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96F61C" w14:textId="77777777" w:rsidR="00740E81" w:rsidRDefault="00740E81" w:rsidP="00F04FA2">
      <w:pPr>
        <w:pStyle w:val="news"/>
        <w:tabs>
          <w:tab w:val="left" w:pos="5387"/>
          <w:tab w:val="left" w:pos="5670"/>
        </w:tabs>
        <w:jc w:val="center"/>
        <w:rPr>
          <w:rFonts w:ascii="Times New Roman" w:hAnsi="Times New Roman" w:cstheme="majorBidi"/>
          <w:b/>
          <w:color w:val="000000"/>
          <w:sz w:val="28"/>
          <w:szCs w:val="28"/>
        </w:rPr>
      </w:pPr>
    </w:p>
    <w:p w14:paraId="13EF97A5" w14:textId="6B6A99B0" w:rsidR="00C1222C" w:rsidRDefault="00C1222C" w:rsidP="00F04FA2">
      <w:pPr>
        <w:pStyle w:val="news"/>
        <w:tabs>
          <w:tab w:val="left" w:pos="5387"/>
          <w:tab w:val="left" w:pos="5670"/>
        </w:tabs>
        <w:jc w:val="center"/>
        <w:rPr>
          <w:rFonts w:ascii="Times New Roman" w:hAnsi="Times New Roman" w:cstheme="majorBidi"/>
          <w:b/>
          <w:color w:val="000000"/>
          <w:sz w:val="28"/>
          <w:szCs w:val="28"/>
        </w:rPr>
      </w:pPr>
      <w:r w:rsidRPr="00C1222C">
        <w:rPr>
          <w:rFonts w:ascii="Times New Roman" w:hAnsi="Times New Roman" w:cstheme="majorBidi"/>
          <w:b/>
          <w:color w:val="000000"/>
          <w:sz w:val="28"/>
          <w:szCs w:val="28"/>
        </w:rPr>
        <w:t>О проект</w:t>
      </w:r>
      <w:r>
        <w:rPr>
          <w:rFonts w:ascii="Times New Roman" w:hAnsi="Times New Roman" w:cstheme="majorBidi"/>
          <w:b/>
          <w:color w:val="000000"/>
          <w:sz w:val="28"/>
          <w:szCs w:val="28"/>
        </w:rPr>
        <w:t>е</w:t>
      </w:r>
      <w:r w:rsidRPr="00C1222C">
        <w:rPr>
          <w:rFonts w:ascii="Times New Roman" w:hAnsi="Times New Roman" w:cstheme="majorBidi"/>
          <w:b/>
          <w:color w:val="000000"/>
          <w:sz w:val="28"/>
          <w:szCs w:val="28"/>
        </w:rPr>
        <w:t xml:space="preserve"> закона о фторсодержащих парниковых газах</w:t>
      </w:r>
    </w:p>
    <w:p w14:paraId="3DB6FF92" w14:textId="33CF9C1F" w:rsidR="00BF1362" w:rsidRPr="00420EAE" w:rsidRDefault="00C1222C" w:rsidP="00F04FA2">
      <w:pPr>
        <w:pStyle w:val="news"/>
        <w:tabs>
          <w:tab w:val="left" w:pos="5387"/>
          <w:tab w:val="left" w:pos="5670"/>
        </w:tabs>
        <w:jc w:val="center"/>
        <w:rPr>
          <w:rFonts w:ascii="Times New Roman" w:hAnsi="Times New Roman" w:cstheme="majorBidi"/>
          <w:b/>
          <w:color w:val="000000"/>
          <w:sz w:val="28"/>
          <w:szCs w:val="28"/>
        </w:rPr>
      </w:pPr>
      <w:r w:rsidRPr="00C1222C">
        <w:rPr>
          <w:rFonts w:ascii="Times New Roman" w:hAnsi="Times New Roman" w:cstheme="majorBidi"/>
          <w:b/>
          <w:color w:val="000000"/>
          <w:sz w:val="28"/>
          <w:szCs w:val="28"/>
        </w:rPr>
        <w:t xml:space="preserve"> </w:t>
      </w:r>
      <w:r w:rsidR="00BF1362" w:rsidRPr="00420EAE">
        <w:rPr>
          <w:rFonts w:ascii="Times New Roman" w:hAnsi="Times New Roman" w:cstheme="majorBidi"/>
          <w:b/>
          <w:color w:val="000000"/>
          <w:sz w:val="28"/>
          <w:szCs w:val="28"/>
        </w:rPr>
        <w:t>------------------------------------------------</w:t>
      </w:r>
      <w:r>
        <w:rPr>
          <w:rFonts w:ascii="Times New Roman" w:hAnsi="Times New Roman" w:cstheme="majorBidi"/>
          <w:b/>
          <w:color w:val="000000"/>
          <w:sz w:val="28"/>
          <w:szCs w:val="28"/>
        </w:rPr>
        <w:t>----------------------</w:t>
      </w:r>
      <w:r w:rsidR="00BF1362" w:rsidRPr="00420EAE">
        <w:rPr>
          <w:rFonts w:ascii="Times New Roman" w:hAnsi="Times New Roman" w:cstheme="majorBidi"/>
          <w:b/>
          <w:color w:val="000000"/>
          <w:sz w:val="28"/>
          <w:szCs w:val="28"/>
        </w:rPr>
        <w:t>--</w:t>
      </w:r>
    </w:p>
    <w:p w14:paraId="3077489A" w14:textId="77777777" w:rsidR="00BF1362" w:rsidRPr="00420EAE" w:rsidRDefault="00BF1362" w:rsidP="00F04FA2">
      <w:pPr>
        <w:pStyle w:val="news"/>
        <w:tabs>
          <w:tab w:val="left" w:pos="5387"/>
          <w:tab w:val="left" w:pos="5670"/>
        </w:tabs>
        <w:ind w:firstLine="709"/>
        <w:jc w:val="center"/>
        <w:rPr>
          <w:rFonts w:ascii="Times New Roman" w:hAnsi="Times New Roman" w:cstheme="majorBidi"/>
          <w:b/>
          <w:color w:val="000000"/>
          <w:sz w:val="28"/>
          <w:szCs w:val="28"/>
        </w:rPr>
      </w:pPr>
    </w:p>
    <w:p w14:paraId="3DC5FACB" w14:textId="77777777" w:rsidR="00740E81" w:rsidRDefault="00740E81" w:rsidP="00F04FA2">
      <w:pPr>
        <w:pStyle w:val="news"/>
        <w:tabs>
          <w:tab w:val="left" w:pos="5387"/>
          <w:tab w:val="left" w:pos="5670"/>
        </w:tabs>
        <w:ind w:firstLine="709"/>
        <w:jc w:val="both"/>
        <w:rPr>
          <w:rFonts w:ascii="Times New Roman" w:hAnsi="Times New Roman" w:cstheme="majorBidi"/>
          <w:color w:val="000000"/>
          <w:sz w:val="28"/>
          <w:szCs w:val="28"/>
        </w:rPr>
      </w:pPr>
    </w:p>
    <w:p w14:paraId="6B28F723" w14:textId="016C9613"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Правительство ПОСТАНОВЛЯЕТ:</w:t>
      </w:r>
    </w:p>
    <w:p w14:paraId="1625523E" w14:textId="77777777" w:rsidR="00740E81" w:rsidRDefault="00740E81" w:rsidP="00215F80">
      <w:pPr>
        <w:tabs>
          <w:tab w:val="left" w:pos="0"/>
        </w:tabs>
        <w:spacing w:line="276" w:lineRule="auto"/>
        <w:ind w:firstLine="0"/>
        <w:rPr>
          <w:sz w:val="28"/>
          <w:szCs w:val="28"/>
          <w:shd w:val="clear" w:color="auto" w:fill="FFFFFF"/>
        </w:rPr>
      </w:pPr>
    </w:p>
    <w:p w14:paraId="7BF9BA97" w14:textId="6F3317CF" w:rsidR="00C1222C" w:rsidRPr="001D4DCB" w:rsidRDefault="00C1222C" w:rsidP="00740E81">
      <w:pPr>
        <w:tabs>
          <w:tab w:val="left" w:pos="0"/>
        </w:tabs>
        <w:spacing w:line="276" w:lineRule="auto"/>
        <w:rPr>
          <w:bCs/>
          <w:sz w:val="28"/>
          <w:szCs w:val="28"/>
          <w:lang w:val="ro-RO"/>
        </w:rPr>
      </w:pPr>
      <w:r w:rsidRPr="00DC64CF">
        <w:rPr>
          <w:sz w:val="28"/>
          <w:szCs w:val="28"/>
          <w:shd w:val="clear" w:color="auto" w:fill="FFFFFF"/>
        </w:rPr>
        <w:t>Одобрить и представить Парламенту на рассмотрение проект</w:t>
      </w:r>
      <w:r w:rsidRPr="00DC64CF">
        <w:rPr>
          <w:sz w:val="28"/>
          <w:szCs w:val="28"/>
        </w:rPr>
        <w:t xml:space="preserve"> </w:t>
      </w:r>
      <w:r w:rsidRPr="00DC64CF">
        <w:rPr>
          <w:rFonts w:eastAsia="MS Mincho"/>
          <w:sz w:val="28"/>
          <w:szCs w:val="28"/>
          <w:lang w:eastAsia="zh-CN"/>
        </w:rPr>
        <w:t>закона</w:t>
      </w:r>
      <w:r>
        <w:rPr>
          <w:sz w:val="28"/>
          <w:szCs w:val="28"/>
          <w:lang w:val="ro-RO"/>
        </w:rPr>
        <w:t xml:space="preserve"> </w:t>
      </w:r>
      <w:r w:rsidRPr="001D4DCB">
        <w:rPr>
          <w:bCs/>
          <w:sz w:val="28"/>
          <w:szCs w:val="28"/>
          <w:lang w:val="ru"/>
        </w:rPr>
        <w:t>о фторсодержащих парниковых газах</w:t>
      </w:r>
      <w:r>
        <w:rPr>
          <w:bCs/>
          <w:sz w:val="28"/>
          <w:szCs w:val="28"/>
          <w:lang w:val="ru"/>
        </w:rPr>
        <w:t>.</w:t>
      </w:r>
    </w:p>
    <w:p w14:paraId="22C16D78" w14:textId="77777777" w:rsidR="00593286" w:rsidRDefault="00593286" w:rsidP="00F04FA2">
      <w:pPr>
        <w:pStyle w:val="news"/>
        <w:tabs>
          <w:tab w:val="left" w:pos="5387"/>
          <w:tab w:val="left" w:pos="5670"/>
        </w:tabs>
        <w:ind w:firstLine="709"/>
        <w:jc w:val="both"/>
        <w:rPr>
          <w:rFonts w:ascii="Times New Roman" w:hAnsi="Times New Roman" w:cstheme="majorBidi"/>
          <w:color w:val="000000"/>
          <w:sz w:val="28"/>
          <w:szCs w:val="28"/>
        </w:rPr>
      </w:pPr>
    </w:p>
    <w:p w14:paraId="71914AC4"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6DEE278D" w14:textId="0CDA1CCF" w:rsidR="00492257" w:rsidRPr="00420EAE" w:rsidRDefault="00492257" w:rsidP="007D093F">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Pr="00420EAE">
        <w:rPr>
          <w:rFonts w:ascii="Times New Roman" w:hAnsi="Times New Roman" w:cstheme="majorBidi"/>
          <w:b/>
          <w:color w:val="000000"/>
          <w:sz w:val="28"/>
          <w:szCs w:val="28"/>
        </w:rPr>
        <w:tab/>
      </w:r>
      <w:r w:rsidR="009B5AA5">
        <w:rPr>
          <w:rFonts w:ascii="Times New Roman" w:hAnsi="Times New Roman" w:cstheme="majorBidi"/>
          <w:b/>
          <w:color w:val="000000"/>
          <w:sz w:val="28"/>
          <w:szCs w:val="28"/>
        </w:rPr>
        <w:t xml:space="preserve">  </w:t>
      </w:r>
      <w:r w:rsidR="005F16EB">
        <w:rPr>
          <w:rFonts w:ascii="Times New Roman" w:hAnsi="Times New Roman" w:cstheme="majorBidi"/>
          <w:b/>
          <w:color w:val="000000"/>
          <w:sz w:val="28"/>
          <w:szCs w:val="28"/>
        </w:rPr>
        <w:t xml:space="preserve"> </w:t>
      </w:r>
      <w:r w:rsidR="004D6CB3" w:rsidRPr="00A81E09">
        <w:rPr>
          <w:rFonts w:ascii="Times New Roman" w:hAnsi="Times New Roman" w:cstheme="majorBidi"/>
          <w:b/>
          <w:color w:val="000000"/>
          <w:sz w:val="28"/>
          <w:szCs w:val="28"/>
        </w:rPr>
        <w:t>НАТАЛЬЯ</w:t>
      </w:r>
      <w:r w:rsidR="00A81E09" w:rsidRPr="00A81E09">
        <w:rPr>
          <w:rFonts w:ascii="Times New Roman" w:hAnsi="Times New Roman" w:cstheme="majorBidi"/>
          <w:b/>
          <w:color w:val="000000"/>
          <w:sz w:val="28"/>
          <w:szCs w:val="28"/>
        </w:rPr>
        <w:t xml:space="preserve"> ГАВРИЛИЦА </w:t>
      </w:r>
    </w:p>
    <w:p w14:paraId="64705138" w14:textId="77777777" w:rsidR="00492257" w:rsidRPr="00420EAE" w:rsidRDefault="00492257" w:rsidP="00F04FA2">
      <w:pPr>
        <w:tabs>
          <w:tab w:val="left" w:pos="5670"/>
        </w:tabs>
        <w:rPr>
          <w:rFonts w:cstheme="majorBidi"/>
          <w:sz w:val="28"/>
          <w:szCs w:val="28"/>
          <w:lang w:eastAsia="ru-RU"/>
        </w:rPr>
      </w:pPr>
    </w:p>
    <w:p w14:paraId="506452CD" w14:textId="77777777" w:rsidR="00DA516C" w:rsidRDefault="00DA516C" w:rsidP="00F04FA2">
      <w:pPr>
        <w:pStyle w:val="news"/>
        <w:ind w:firstLine="709"/>
        <w:jc w:val="both"/>
        <w:rPr>
          <w:rFonts w:ascii="Times New Roman" w:hAnsi="Times New Roman" w:cstheme="majorBidi"/>
          <w:color w:val="000000"/>
          <w:sz w:val="28"/>
          <w:szCs w:val="28"/>
        </w:rPr>
      </w:pPr>
    </w:p>
    <w:p w14:paraId="43E8BB11" w14:textId="2EA378F6" w:rsidR="00390C5E" w:rsidRPr="00420EAE" w:rsidRDefault="00390C5E" w:rsidP="00F04FA2">
      <w:pPr>
        <w:pStyle w:val="news"/>
        <w:ind w:firstLine="709"/>
        <w:jc w:val="both"/>
        <w:rPr>
          <w:rFonts w:ascii="Times New Roman" w:hAnsi="Times New Roman" w:cstheme="majorBidi"/>
          <w:sz w:val="28"/>
          <w:szCs w:val="28"/>
        </w:rPr>
      </w:pPr>
      <w:proofErr w:type="spellStart"/>
      <w:r w:rsidRPr="00420EAE">
        <w:rPr>
          <w:rFonts w:ascii="Times New Roman" w:hAnsi="Times New Roman" w:cstheme="majorBidi"/>
          <w:color w:val="000000"/>
          <w:sz w:val="28"/>
          <w:szCs w:val="28"/>
        </w:rPr>
        <w:t>Контрасигнуют</w:t>
      </w:r>
      <w:proofErr w:type="spellEnd"/>
      <w:r w:rsidRPr="00420EAE">
        <w:rPr>
          <w:rFonts w:ascii="Times New Roman" w:hAnsi="Times New Roman" w:cstheme="majorBidi"/>
          <w:color w:val="000000"/>
          <w:sz w:val="28"/>
          <w:szCs w:val="28"/>
        </w:rPr>
        <w:t>:</w:t>
      </w:r>
    </w:p>
    <w:p w14:paraId="49BDBE20" w14:textId="77777777" w:rsidR="007D093F" w:rsidRDefault="007D093F" w:rsidP="0006773B">
      <w:pPr>
        <w:tabs>
          <w:tab w:val="left" w:pos="6237"/>
          <w:tab w:val="left" w:pos="6379"/>
        </w:tabs>
        <w:ind w:firstLine="0"/>
        <w:rPr>
          <w:rFonts w:cstheme="majorBidi"/>
          <w:sz w:val="28"/>
          <w:szCs w:val="28"/>
          <w:lang w:eastAsia="ru-RU"/>
        </w:rPr>
      </w:pPr>
    </w:p>
    <w:p w14:paraId="2F91378B" w14:textId="77777777" w:rsidR="00BD71B3" w:rsidRDefault="00BD71B3" w:rsidP="00F04FA2">
      <w:pPr>
        <w:rPr>
          <w:rFonts w:cstheme="majorBidi"/>
          <w:sz w:val="28"/>
          <w:szCs w:val="28"/>
        </w:rPr>
      </w:pPr>
    </w:p>
    <w:p w14:paraId="1D9FC929" w14:textId="77777777" w:rsidR="00215F80" w:rsidRDefault="00215F80" w:rsidP="00215F80">
      <w:pPr>
        <w:tabs>
          <w:tab w:val="left" w:pos="5670"/>
        </w:tabs>
        <w:rPr>
          <w:rFonts w:cstheme="majorBidi"/>
          <w:sz w:val="28"/>
          <w:szCs w:val="28"/>
        </w:rPr>
      </w:pPr>
      <w:r>
        <w:rPr>
          <w:rFonts w:cstheme="majorBidi"/>
          <w:sz w:val="28"/>
          <w:szCs w:val="28"/>
        </w:rPr>
        <w:t>В</w:t>
      </w:r>
      <w:r w:rsidRPr="00215F80">
        <w:rPr>
          <w:rFonts w:cstheme="majorBidi"/>
          <w:sz w:val="28"/>
          <w:szCs w:val="28"/>
        </w:rPr>
        <w:t xml:space="preserve">ременно исполняющий </w:t>
      </w:r>
    </w:p>
    <w:p w14:paraId="15D2047D" w14:textId="77777777" w:rsidR="00215F80" w:rsidRDefault="00215F80" w:rsidP="00215F80">
      <w:pPr>
        <w:tabs>
          <w:tab w:val="left" w:pos="5670"/>
        </w:tabs>
        <w:rPr>
          <w:rFonts w:cstheme="majorBidi"/>
          <w:sz w:val="28"/>
          <w:szCs w:val="28"/>
        </w:rPr>
      </w:pPr>
      <w:r w:rsidRPr="00215F80">
        <w:rPr>
          <w:rFonts w:cstheme="majorBidi"/>
          <w:sz w:val="28"/>
          <w:szCs w:val="28"/>
        </w:rPr>
        <w:t>обязанности</w:t>
      </w:r>
      <w:r>
        <w:rPr>
          <w:rFonts w:cstheme="majorBidi"/>
          <w:sz w:val="28"/>
          <w:szCs w:val="28"/>
        </w:rPr>
        <w:t xml:space="preserve"> </w:t>
      </w:r>
      <w:r w:rsidRPr="00215F80">
        <w:rPr>
          <w:rFonts w:cstheme="majorBidi"/>
          <w:sz w:val="28"/>
          <w:szCs w:val="28"/>
        </w:rPr>
        <w:t xml:space="preserve">Министра </w:t>
      </w:r>
    </w:p>
    <w:p w14:paraId="5F510433" w14:textId="68E015C1" w:rsidR="0006773B" w:rsidRPr="0064535B" w:rsidRDefault="00215F80" w:rsidP="00215F80">
      <w:pPr>
        <w:tabs>
          <w:tab w:val="left" w:pos="5670"/>
        </w:tabs>
        <w:rPr>
          <w:rFonts w:cstheme="majorBidi"/>
          <w:sz w:val="28"/>
          <w:szCs w:val="28"/>
        </w:rPr>
      </w:pPr>
      <w:r w:rsidRPr="00215F80">
        <w:rPr>
          <w:rFonts w:cstheme="majorBidi"/>
          <w:sz w:val="28"/>
          <w:szCs w:val="28"/>
        </w:rPr>
        <w:t xml:space="preserve">окружающей среды </w:t>
      </w:r>
      <w:r>
        <w:rPr>
          <w:rFonts w:cstheme="majorBidi"/>
          <w:sz w:val="28"/>
          <w:szCs w:val="28"/>
        </w:rPr>
        <w:t xml:space="preserve">                                  </w:t>
      </w:r>
      <w:r w:rsidR="0006773B" w:rsidRPr="0064535B">
        <w:rPr>
          <w:rFonts w:cstheme="majorBidi"/>
          <w:sz w:val="28"/>
          <w:szCs w:val="28"/>
        </w:rPr>
        <w:t>В</w:t>
      </w:r>
      <w:r w:rsidR="0006773B">
        <w:rPr>
          <w:rFonts w:cstheme="majorBidi"/>
          <w:sz w:val="28"/>
          <w:szCs w:val="28"/>
        </w:rPr>
        <w:t>ладимир Боля</w:t>
      </w:r>
      <w:r w:rsidR="0006773B" w:rsidRPr="0064535B">
        <w:rPr>
          <w:rFonts w:cstheme="majorBidi"/>
          <w:sz w:val="28"/>
          <w:szCs w:val="28"/>
        </w:rPr>
        <w:t xml:space="preserve"> </w:t>
      </w:r>
    </w:p>
    <w:p w14:paraId="0ED05B4D" w14:textId="77777777" w:rsidR="001168C9" w:rsidRDefault="001168C9" w:rsidP="0064535B">
      <w:pPr>
        <w:rPr>
          <w:rFonts w:cstheme="majorBidi"/>
          <w:sz w:val="28"/>
          <w:szCs w:val="28"/>
        </w:rPr>
      </w:pPr>
    </w:p>
    <w:p w14:paraId="7BF7F885" w14:textId="77777777" w:rsidR="00182743" w:rsidRDefault="00182743" w:rsidP="0064535B">
      <w:pPr>
        <w:rPr>
          <w:rFonts w:cstheme="majorBidi"/>
          <w:sz w:val="28"/>
          <w:szCs w:val="28"/>
        </w:rPr>
      </w:pPr>
    </w:p>
    <w:p w14:paraId="17619B4C" w14:textId="5F70C68F" w:rsidR="0064535B" w:rsidRPr="0064535B" w:rsidRDefault="00DC3489" w:rsidP="00522E0C">
      <w:pPr>
        <w:tabs>
          <w:tab w:val="left" w:pos="5670"/>
        </w:tabs>
        <w:rPr>
          <w:rFonts w:cstheme="majorBidi"/>
          <w:sz w:val="28"/>
          <w:szCs w:val="28"/>
        </w:rPr>
      </w:pPr>
      <w:r>
        <w:rPr>
          <w:rFonts w:cstheme="majorBidi"/>
          <w:sz w:val="28"/>
          <w:szCs w:val="28"/>
        </w:rPr>
        <w:t>М</w:t>
      </w:r>
      <w:r w:rsidRPr="0064535B">
        <w:rPr>
          <w:rFonts w:cstheme="majorBidi"/>
          <w:sz w:val="28"/>
          <w:szCs w:val="28"/>
        </w:rPr>
        <w:t xml:space="preserve">инистр юстиции </w:t>
      </w:r>
      <w:r>
        <w:rPr>
          <w:rFonts w:cstheme="majorBidi"/>
          <w:sz w:val="28"/>
          <w:szCs w:val="28"/>
        </w:rPr>
        <w:t xml:space="preserve">                                  </w:t>
      </w:r>
      <w:r w:rsidR="00126B72">
        <w:rPr>
          <w:rFonts w:cstheme="majorBidi"/>
          <w:sz w:val="28"/>
          <w:szCs w:val="28"/>
        </w:rPr>
        <w:t xml:space="preserve"> </w:t>
      </w:r>
      <w:r w:rsidR="00522E0C" w:rsidRPr="00DF47BD">
        <w:rPr>
          <w:rFonts w:cstheme="majorBidi"/>
          <w:sz w:val="28"/>
          <w:szCs w:val="28"/>
        </w:rPr>
        <w:t xml:space="preserve"> </w:t>
      </w:r>
      <w:proofErr w:type="spellStart"/>
      <w:r w:rsidRPr="0064535B">
        <w:rPr>
          <w:rFonts w:cstheme="majorBidi"/>
          <w:sz w:val="28"/>
          <w:szCs w:val="28"/>
        </w:rPr>
        <w:t>Серджиу</w:t>
      </w:r>
      <w:proofErr w:type="spellEnd"/>
      <w:r w:rsidRPr="0064535B">
        <w:rPr>
          <w:rFonts w:cstheme="majorBidi"/>
          <w:sz w:val="28"/>
          <w:szCs w:val="28"/>
        </w:rPr>
        <w:t xml:space="preserve"> </w:t>
      </w:r>
      <w:r w:rsidR="0064535B" w:rsidRPr="0064535B">
        <w:rPr>
          <w:rFonts w:cstheme="majorBidi"/>
          <w:sz w:val="28"/>
          <w:szCs w:val="28"/>
        </w:rPr>
        <w:t>Л</w:t>
      </w:r>
      <w:r w:rsidR="00DA516C" w:rsidRPr="0064535B">
        <w:rPr>
          <w:rFonts w:cstheme="majorBidi"/>
          <w:sz w:val="28"/>
          <w:szCs w:val="28"/>
        </w:rPr>
        <w:t>итвиненко</w:t>
      </w:r>
      <w:r w:rsidR="0064535B" w:rsidRPr="0064535B">
        <w:rPr>
          <w:rFonts w:cstheme="majorBidi"/>
          <w:sz w:val="28"/>
          <w:szCs w:val="28"/>
        </w:rPr>
        <w:t xml:space="preserve"> </w:t>
      </w:r>
    </w:p>
    <w:p w14:paraId="1D13633B" w14:textId="77777777" w:rsidR="00632912" w:rsidRDefault="00632912" w:rsidP="00632912">
      <w:pPr>
        <w:rPr>
          <w:rFonts w:cstheme="majorBidi"/>
          <w:sz w:val="28"/>
          <w:szCs w:val="28"/>
        </w:rPr>
      </w:pPr>
    </w:p>
    <w:p w14:paraId="463E1035" w14:textId="77777777" w:rsidR="00182743" w:rsidRDefault="00182743" w:rsidP="00632912">
      <w:pPr>
        <w:rPr>
          <w:rFonts w:cstheme="majorBidi"/>
          <w:sz w:val="28"/>
          <w:szCs w:val="28"/>
        </w:rPr>
      </w:pPr>
    </w:p>
    <w:p w14:paraId="67E9BD67" w14:textId="4D8688E3" w:rsidR="00632912" w:rsidRPr="0064535B" w:rsidRDefault="00632912" w:rsidP="00632912">
      <w:pPr>
        <w:rPr>
          <w:rFonts w:cstheme="majorBidi"/>
          <w:sz w:val="28"/>
          <w:szCs w:val="28"/>
        </w:rPr>
      </w:pPr>
    </w:p>
    <w:p w14:paraId="6D98D86D" w14:textId="77777777" w:rsidR="00182743" w:rsidRDefault="00182743" w:rsidP="0064535B">
      <w:pPr>
        <w:rPr>
          <w:rFonts w:cstheme="majorBidi"/>
          <w:sz w:val="28"/>
          <w:szCs w:val="28"/>
        </w:rPr>
      </w:pPr>
    </w:p>
    <w:p w14:paraId="23C8085A" w14:textId="77777777" w:rsidR="00182743" w:rsidRDefault="00182743" w:rsidP="0064535B">
      <w:pPr>
        <w:rPr>
          <w:rFonts w:cstheme="majorBidi"/>
          <w:sz w:val="28"/>
          <w:szCs w:val="28"/>
        </w:rPr>
      </w:pPr>
    </w:p>
    <w:p w14:paraId="5B06902C" w14:textId="3381B1C1" w:rsidR="0064535B" w:rsidRPr="0064535B" w:rsidRDefault="0064535B" w:rsidP="0064535B">
      <w:pPr>
        <w:rPr>
          <w:rFonts w:cstheme="majorBidi"/>
          <w:sz w:val="28"/>
          <w:szCs w:val="28"/>
        </w:rPr>
      </w:pPr>
    </w:p>
    <w:p w14:paraId="31A6D702" w14:textId="77777777" w:rsidR="00182743" w:rsidRDefault="00182743" w:rsidP="00215898">
      <w:pPr>
        <w:rPr>
          <w:rFonts w:cstheme="majorBidi"/>
          <w:sz w:val="28"/>
          <w:szCs w:val="28"/>
        </w:rPr>
      </w:pPr>
    </w:p>
    <w:p w14:paraId="278946FA" w14:textId="77777777" w:rsidR="0012099F" w:rsidRDefault="0012099F" w:rsidP="00F04FA2">
      <w:pPr>
        <w:rPr>
          <w:rFonts w:cstheme="majorBidi"/>
          <w:sz w:val="28"/>
          <w:szCs w:val="28"/>
        </w:rPr>
      </w:pPr>
    </w:p>
    <w:p w14:paraId="0D7EDC37" w14:textId="77777777" w:rsidR="0012099F" w:rsidRDefault="0012099F" w:rsidP="00F04FA2">
      <w:pPr>
        <w:rPr>
          <w:rFonts w:cstheme="majorBidi"/>
          <w:sz w:val="28"/>
          <w:szCs w:val="28"/>
        </w:rPr>
      </w:pPr>
    </w:p>
    <w:p w14:paraId="716CEFD9" w14:textId="77777777" w:rsidR="0012099F" w:rsidRDefault="0012099F" w:rsidP="00F04FA2">
      <w:pPr>
        <w:rPr>
          <w:rFonts w:cstheme="majorBidi"/>
          <w:sz w:val="28"/>
          <w:szCs w:val="28"/>
        </w:rPr>
      </w:pPr>
    </w:p>
    <w:p w14:paraId="6C5FF7AF" w14:textId="56D2D61D" w:rsidR="00390C5E" w:rsidRPr="00420EAE" w:rsidRDefault="00626B93" w:rsidP="00F04FA2">
      <w:pPr>
        <w:rPr>
          <w:rFonts w:cstheme="majorBidi"/>
          <w:sz w:val="28"/>
          <w:szCs w:val="28"/>
        </w:rPr>
      </w:pPr>
      <w:r w:rsidRPr="00420EAE">
        <w:rPr>
          <w:rFonts w:cstheme="majorBidi"/>
          <w:sz w:val="28"/>
          <w:szCs w:val="28"/>
        </w:rPr>
        <w:t xml:space="preserve">  </w:t>
      </w:r>
      <w:r w:rsidR="00390C5E" w:rsidRPr="00420EAE">
        <w:rPr>
          <w:rFonts w:cstheme="majorBidi"/>
          <w:sz w:val="28"/>
          <w:szCs w:val="28"/>
        </w:rPr>
        <w:t xml:space="preserve">                                                                                                                                                           </w:t>
      </w:r>
    </w:p>
    <w:p w14:paraId="38ADECD6" w14:textId="77777777" w:rsidR="00390C5E" w:rsidRPr="00420EAE" w:rsidRDefault="00390C5E" w:rsidP="00F04FA2">
      <w:pPr>
        <w:rPr>
          <w:rFonts w:cstheme="majorBidi"/>
          <w:sz w:val="28"/>
          <w:szCs w:val="28"/>
        </w:rPr>
      </w:pPr>
    </w:p>
    <w:p w14:paraId="036395C1" w14:textId="77777777" w:rsidR="00390C5E" w:rsidRPr="00420EAE" w:rsidRDefault="00390C5E" w:rsidP="00F04FA2">
      <w:pPr>
        <w:rPr>
          <w:rFonts w:cstheme="majorBidi"/>
          <w:sz w:val="28"/>
          <w:szCs w:val="28"/>
        </w:rPr>
      </w:pPr>
    </w:p>
    <w:p w14:paraId="1E74AF95" w14:textId="689337E6" w:rsidR="00390C5E" w:rsidRDefault="00390C5E" w:rsidP="00F04FA2">
      <w:pPr>
        <w:tabs>
          <w:tab w:val="left" w:pos="5670"/>
        </w:tabs>
        <w:rPr>
          <w:rFonts w:cstheme="majorBidi"/>
          <w:sz w:val="28"/>
          <w:szCs w:val="28"/>
        </w:rPr>
      </w:pPr>
    </w:p>
    <w:p w14:paraId="72D45A07" w14:textId="578EB8D3" w:rsidR="00182743" w:rsidRDefault="00182743" w:rsidP="00F04FA2">
      <w:pPr>
        <w:tabs>
          <w:tab w:val="left" w:pos="5670"/>
        </w:tabs>
        <w:rPr>
          <w:rFonts w:cstheme="majorBidi"/>
          <w:sz w:val="28"/>
          <w:szCs w:val="28"/>
        </w:rPr>
      </w:pPr>
    </w:p>
    <w:p w14:paraId="19556147" w14:textId="7B81A679" w:rsidR="00182743" w:rsidRDefault="00182743" w:rsidP="00F04FA2">
      <w:pPr>
        <w:tabs>
          <w:tab w:val="left" w:pos="5670"/>
        </w:tabs>
        <w:rPr>
          <w:rFonts w:cstheme="majorBidi"/>
          <w:sz w:val="28"/>
          <w:szCs w:val="28"/>
        </w:rPr>
      </w:pPr>
    </w:p>
    <w:p w14:paraId="37DC6D50" w14:textId="1E5A6B8F" w:rsidR="00182743" w:rsidRDefault="00182743" w:rsidP="00F04FA2">
      <w:pPr>
        <w:tabs>
          <w:tab w:val="left" w:pos="5670"/>
        </w:tabs>
        <w:rPr>
          <w:rFonts w:cstheme="majorBidi"/>
          <w:sz w:val="28"/>
          <w:szCs w:val="28"/>
        </w:rPr>
      </w:pPr>
    </w:p>
    <w:p w14:paraId="0DDD0A18" w14:textId="73D8F695" w:rsidR="00182743" w:rsidRDefault="00182743" w:rsidP="00F04FA2">
      <w:pPr>
        <w:tabs>
          <w:tab w:val="left" w:pos="5670"/>
        </w:tabs>
        <w:rPr>
          <w:rFonts w:cstheme="majorBidi"/>
          <w:sz w:val="28"/>
          <w:szCs w:val="28"/>
        </w:rPr>
      </w:pPr>
    </w:p>
    <w:p w14:paraId="6578B759" w14:textId="631ED009" w:rsidR="00182743" w:rsidRDefault="00182743" w:rsidP="00F04FA2">
      <w:pPr>
        <w:tabs>
          <w:tab w:val="left" w:pos="5670"/>
        </w:tabs>
        <w:rPr>
          <w:rFonts w:cstheme="majorBidi"/>
          <w:sz w:val="28"/>
          <w:szCs w:val="28"/>
        </w:rPr>
      </w:pPr>
    </w:p>
    <w:p w14:paraId="301FC907" w14:textId="4E6FF0A0" w:rsidR="00182743" w:rsidRDefault="00182743" w:rsidP="00F04FA2">
      <w:pPr>
        <w:tabs>
          <w:tab w:val="left" w:pos="5670"/>
        </w:tabs>
        <w:rPr>
          <w:rFonts w:cstheme="majorBidi"/>
          <w:sz w:val="28"/>
          <w:szCs w:val="28"/>
        </w:rPr>
      </w:pPr>
    </w:p>
    <w:p w14:paraId="08B4D8AD"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1CE911F5" w14:textId="77777777" w:rsidR="00583825" w:rsidRPr="00420EAE" w:rsidRDefault="00583825" w:rsidP="00DF47BD">
      <w:pPr>
        <w:pStyle w:val="news"/>
        <w:jc w:val="both"/>
        <w:rPr>
          <w:rFonts w:ascii="Times New Roman" w:hAnsi="Times New Roman" w:cstheme="majorBidi"/>
          <w:color w:val="000000"/>
          <w:sz w:val="28"/>
          <w:szCs w:val="28"/>
        </w:rPr>
      </w:pPr>
    </w:p>
    <w:p w14:paraId="4759C456" w14:textId="2CAB578B" w:rsidR="00E06FA3" w:rsidRPr="00522E0C" w:rsidRDefault="00BD71B3" w:rsidP="00DF47BD">
      <w:pPr>
        <w:pStyle w:val="news"/>
        <w:rPr>
          <w:rFonts w:ascii="Times New Roman" w:hAnsi="Times New Roman" w:cstheme="majorBidi"/>
          <w:sz w:val="28"/>
          <w:szCs w:val="28"/>
        </w:rPr>
      </w:pPr>
      <w:r>
        <w:rPr>
          <w:rFonts w:ascii="Times New Roman" w:hAnsi="Times New Roman" w:cstheme="majorBidi"/>
          <w:sz w:val="28"/>
          <w:szCs w:val="28"/>
        </w:rPr>
        <w:t>Генеральный</w:t>
      </w:r>
      <w:r w:rsidR="00E06FA3" w:rsidRPr="00420EAE">
        <w:rPr>
          <w:rFonts w:ascii="Times New Roman" w:hAnsi="Times New Roman" w:cstheme="majorBidi"/>
          <w:sz w:val="28"/>
          <w:szCs w:val="28"/>
        </w:rPr>
        <w:t xml:space="preserve"> секретар</w:t>
      </w:r>
      <w:r>
        <w:rPr>
          <w:rFonts w:ascii="Times New Roman" w:hAnsi="Times New Roman" w:cstheme="majorBidi"/>
          <w:sz w:val="28"/>
          <w:szCs w:val="28"/>
        </w:rPr>
        <w:t>ь</w:t>
      </w:r>
      <w:r w:rsidR="00AE0E41">
        <w:rPr>
          <w:rFonts w:ascii="Times New Roman" w:hAnsi="Times New Roman" w:cstheme="majorBidi"/>
          <w:sz w:val="28"/>
          <w:szCs w:val="28"/>
        </w:rPr>
        <w:t xml:space="preserve"> </w:t>
      </w:r>
      <w:r w:rsidR="00E06FA3" w:rsidRPr="00420EAE">
        <w:rPr>
          <w:rFonts w:ascii="Times New Roman" w:hAnsi="Times New Roman" w:cstheme="majorBidi"/>
          <w:sz w:val="28"/>
          <w:szCs w:val="28"/>
        </w:rPr>
        <w:t xml:space="preserve">Правительства       </w:t>
      </w:r>
      <w:r w:rsidR="00AE0E41">
        <w:rPr>
          <w:rFonts w:ascii="Times New Roman" w:hAnsi="Times New Roman" w:cstheme="majorBidi"/>
          <w:sz w:val="28"/>
          <w:szCs w:val="28"/>
        </w:rPr>
        <w:t xml:space="preserve">                    </w:t>
      </w:r>
      <w:proofErr w:type="spellStart"/>
      <w:r w:rsidR="00AE0E41">
        <w:rPr>
          <w:rFonts w:ascii="Times New Roman" w:hAnsi="Times New Roman" w:cstheme="majorBidi"/>
          <w:sz w:val="28"/>
          <w:szCs w:val="28"/>
        </w:rPr>
        <w:t>Думитру</w:t>
      </w:r>
      <w:proofErr w:type="spellEnd"/>
      <w:r w:rsidR="00AE0E41">
        <w:rPr>
          <w:rFonts w:ascii="Times New Roman" w:hAnsi="Times New Roman" w:cstheme="majorBidi"/>
          <w:sz w:val="28"/>
          <w:szCs w:val="28"/>
        </w:rPr>
        <w:t xml:space="preserve"> УДРЯ</w:t>
      </w:r>
    </w:p>
    <w:p w14:paraId="4BE30D18" w14:textId="77777777" w:rsidR="00583825" w:rsidRPr="00420EAE" w:rsidRDefault="00583825" w:rsidP="00DF47BD">
      <w:pPr>
        <w:pStyle w:val="news"/>
        <w:jc w:val="both"/>
        <w:rPr>
          <w:rFonts w:ascii="Times New Roman" w:hAnsi="Times New Roman" w:cstheme="majorBidi"/>
          <w:color w:val="000000"/>
          <w:sz w:val="28"/>
          <w:szCs w:val="28"/>
        </w:rPr>
      </w:pPr>
    </w:p>
    <w:p w14:paraId="607A36CC" w14:textId="77777777" w:rsidR="00280DFC" w:rsidRPr="00420EAE" w:rsidRDefault="00280DFC" w:rsidP="00DF47BD">
      <w:pPr>
        <w:pStyle w:val="news"/>
        <w:jc w:val="both"/>
        <w:rPr>
          <w:rFonts w:ascii="Times New Roman" w:hAnsi="Times New Roman" w:cstheme="majorBidi"/>
          <w:color w:val="000000"/>
          <w:sz w:val="28"/>
          <w:szCs w:val="28"/>
        </w:rPr>
      </w:pPr>
    </w:p>
    <w:p w14:paraId="4B950B39"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2FDC5EC1"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Правительства от</w:t>
      </w:r>
    </w:p>
    <w:p w14:paraId="342BCBCF" w14:textId="77777777" w:rsidR="00583825" w:rsidRPr="00420EAE" w:rsidRDefault="00583825" w:rsidP="00DF47BD">
      <w:pPr>
        <w:pStyle w:val="news"/>
        <w:jc w:val="both"/>
        <w:rPr>
          <w:rFonts w:ascii="Times New Roman" w:hAnsi="Times New Roman" w:cstheme="majorBidi"/>
          <w:color w:val="000000"/>
          <w:sz w:val="28"/>
          <w:szCs w:val="28"/>
        </w:rPr>
      </w:pPr>
    </w:p>
    <w:p w14:paraId="0F3698CC" w14:textId="77777777" w:rsidR="00583825" w:rsidRPr="00420EAE" w:rsidRDefault="00583825" w:rsidP="00F04FA2">
      <w:pPr>
        <w:rPr>
          <w:rFonts w:cstheme="majorBidi"/>
          <w:sz w:val="28"/>
          <w:szCs w:val="28"/>
        </w:rPr>
      </w:pPr>
      <w:r w:rsidRPr="00420EAE">
        <w:rPr>
          <w:rFonts w:cstheme="majorBidi"/>
          <w:sz w:val="28"/>
          <w:szCs w:val="28"/>
        </w:rPr>
        <w:t xml:space="preserve"> </w:t>
      </w:r>
    </w:p>
    <w:p w14:paraId="3C90805C" w14:textId="77777777" w:rsidR="00A001EE" w:rsidRPr="00420EAE" w:rsidRDefault="00A001EE" w:rsidP="00F04FA2">
      <w:pPr>
        <w:rPr>
          <w:rFonts w:cstheme="majorBidi"/>
          <w:sz w:val="28"/>
          <w:szCs w:val="28"/>
        </w:rPr>
      </w:pPr>
    </w:p>
    <w:p w14:paraId="0E991062" w14:textId="2E6352DB" w:rsidR="00C1222C" w:rsidRDefault="00C1222C">
      <w:pPr>
        <w:rPr>
          <w:rFonts w:cstheme="majorBidi"/>
          <w:sz w:val="28"/>
          <w:szCs w:val="28"/>
        </w:rPr>
      </w:pPr>
      <w:r>
        <w:rPr>
          <w:rFonts w:cstheme="majorBidi"/>
          <w:sz w:val="28"/>
          <w:szCs w:val="28"/>
        </w:rPr>
        <w:br w:type="page"/>
      </w:r>
    </w:p>
    <w:p w14:paraId="35D215AE" w14:textId="77777777" w:rsidR="00BB2170" w:rsidRPr="00BB2170" w:rsidRDefault="00C1222C" w:rsidP="00C1222C">
      <w:pPr>
        <w:tabs>
          <w:tab w:val="right" w:pos="9355"/>
        </w:tabs>
        <w:jc w:val="right"/>
        <w:rPr>
          <w:bCs/>
          <w:i/>
          <w:iCs/>
          <w:sz w:val="29"/>
          <w:szCs w:val="29"/>
          <w:lang w:val="ru" w:eastAsia="zh-CN"/>
        </w:rPr>
      </w:pPr>
      <w:r w:rsidRPr="00A91CD5">
        <w:rPr>
          <w:b/>
          <w:sz w:val="29"/>
          <w:szCs w:val="29"/>
          <w:lang w:val="ru" w:eastAsia="zh-CN"/>
        </w:rPr>
        <w:lastRenderedPageBreak/>
        <w:t xml:space="preserve">                                                                                                                          </w:t>
      </w:r>
      <w:r w:rsidR="00BB2170" w:rsidRPr="00BB2170">
        <w:rPr>
          <w:bCs/>
          <w:i/>
          <w:iCs/>
          <w:sz w:val="29"/>
          <w:szCs w:val="29"/>
          <w:lang w:val="ru" w:eastAsia="zh-CN"/>
        </w:rPr>
        <w:t>Проект</w:t>
      </w:r>
    </w:p>
    <w:p w14:paraId="3BBA7773" w14:textId="77777777" w:rsidR="00BB2170" w:rsidRPr="00BB2170" w:rsidRDefault="00BB2170" w:rsidP="00C1222C">
      <w:pPr>
        <w:tabs>
          <w:tab w:val="right" w:pos="9355"/>
        </w:tabs>
        <w:jc w:val="right"/>
        <w:rPr>
          <w:bCs/>
          <w:i/>
          <w:iCs/>
          <w:sz w:val="29"/>
          <w:szCs w:val="29"/>
          <w:lang w:val="ru" w:eastAsia="zh-CN"/>
        </w:rPr>
      </w:pPr>
      <w:r w:rsidRPr="00BB2170">
        <w:rPr>
          <w:bCs/>
          <w:i/>
          <w:iCs/>
          <w:sz w:val="29"/>
          <w:szCs w:val="29"/>
          <w:lang w:val="ru" w:eastAsia="zh-CN"/>
        </w:rPr>
        <w:t xml:space="preserve">Перевод </w:t>
      </w:r>
    </w:p>
    <w:p w14:paraId="28152ADE" w14:textId="5C1A8413" w:rsidR="00C1222C" w:rsidRPr="00A91CD5" w:rsidRDefault="00BB2170" w:rsidP="00C1222C">
      <w:pPr>
        <w:tabs>
          <w:tab w:val="right" w:pos="9355"/>
        </w:tabs>
        <w:jc w:val="right"/>
        <w:rPr>
          <w:b/>
          <w:sz w:val="29"/>
          <w:szCs w:val="29"/>
          <w:lang w:val="ro-RO" w:eastAsia="zh-CN"/>
        </w:rPr>
      </w:pPr>
      <w:r>
        <w:rPr>
          <w:b/>
          <w:sz w:val="29"/>
          <w:szCs w:val="29"/>
          <w:lang w:val="ru" w:eastAsia="zh-CN"/>
        </w:rPr>
        <w:t>«</w:t>
      </w:r>
      <w:r w:rsidR="00C1222C" w:rsidRPr="00A91CD5">
        <w:rPr>
          <w:b/>
          <w:sz w:val="29"/>
          <w:szCs w:val="29"/>
          <w:lang w:val="ru" w:eastAsia="zh-CN"/>
        </w:rPr>
        <w:t>ЕС</w:t>
      </w:r>
      <w:r>
        <w:rPr>
          <w:b/>
          <w:sz w:val="29"/>
          <w:szCs w:val="29"/>
          <w:lang w:val="ru" w:eastAsia="zh-CN"/>
        </w:rPr>
        <w:t>»</w:t>
      </w:r>
    </w:p>
    <w:p w14:paraId="4F1A589F" w14:textId="77777777" w:rsidR="00C1222C" w:rsidRPr="005248DA" w:rsidRDefault="00C1222C" w:rsidP="00BB2170">
      <w:pPr>
        <w:ind w:firstLine="0"/>
        <w:jc w:val="center"/>
        <w:rPr>
          <w:b/>
          <w:sz w:val="28"/>
          <w:szCs w:val="28"/>
          <w:lang w:val="ro-RO" w:eastAsia="zh-CN"/>
        </w:rPr>
      </w:pPr>
      <w:r w:rsidRPr="005248DA">
        <w:rPr>
          <w:b/>
          <w:sz w:val="28"/>
          <w:szCs w:val="28"/>
          <w:lang w:val="ru" w:eastAsia="zh-CN"/>
        </w:rPr>
        <w:t>ПАРЛАМЕНТ РЕСПУБЛИКИ МОЛДОВА</w:t>
      </w:r>
    </w:p>
    <w:p w14:paraId="40C69AA9" w14:textId="77777777" w:rsidR="00C1222C" w:rsidRPr="005248DA" w:rsidRDefault="00C1222C" w:rsidP="00BB2170">
      <w:pPr>
        <w:ind w:firstLine="0"/>
        <w:jc w:val="center"/>
        <w:rPr>
          <w:b/>
          <w:sz w:val="28"/>
          <w:szCs w:val="28"/>
          <w:lang w:val="ro-RO"/>
        </w:rPr>
      </w:pPr>
    </w:p>
    <w:p w14:paraId="05CCE0C1" w14:textId="0049B5CE" w:rsidR="00C1222C" w:rsidRPr="005248DA" w:rsidRDefault="00C1222C" w:rsidP="00BB2170">
      <w:pPr>
        <w:ind w:firstLine="0"/>
        <w:jc w:val="center"/>
        <w:rPr>
          <w:b/>
          <w:sz w:val="28"/>
          <w:szCs w:val="28"/>
          <w:lang w:val="ro-RO"/>
        </w:rPr>
      </w:pPr>
      <w:r w:rsidRPr="005248DA">
        <w:rPr>
          <w:b/>
          <w:sz w:val="28"/>
          <w:szCs w:val="28"/>
          <w:lang w:val="ru"/>
        </w:rPr>
        <w:t xml:space="preserve">ЗАКОН </w:t>
      </w:r>
    </w:p>
    <w:p w14:paraId="17A7A38E" w14:textId="77777777" w:rsidR="00C1222C" w:rsidRPr="005248DA" w:rsidRDefault="00C1222C" w:rsidP="00BB2170">
      <w:pPr>
        <w:ind w:firstLine="0"/>
        <w:jc w:val="center"/>
        <w:rPr>
          <w:b/>
          <w:sz w:val="28"/>
          <w:szCs w:val="28"/>
          <w:lang w:val="ro-RO"/>
        </w:rPr>
      </w:pPr>
      <w:r w:rsidRPr="005248DA">
        <w:rPr>
          <w:b/>
          <w:sz w:val="28"/>
          <w:szCs w:val="28"/>
          <w:lang w:val="ru"/>
        </w:rPr>
        <w:t xml:space="preserve">о фторсодержащих парниковых газах </w:t>
      </w:r>
    </w:p>
    <w:p w14:paraId="153A343D" w14:textId="77777777" w:rsidR="00C1222C" w:rsidRPr="00A91CD5" w:rsidRDefault="00C1222C" w:rsidP="00C1222C">
      <w:pPr>
        <w:rPr>
          <w:lang w:val="ro-RO"/>
        </w:rPr>
      </w:pPr>
      <w:r w:rsidRPr="00A91CD5">
        <w:rPr>
          <w:lang w:val="ro-RO"/>
        </w:rPr>
        <w:t xml:space="preserve"> </w:t>
      </w:r>
    </w:p>
    <w:p w14:paraId="74F2BDBB" w14:textId="44483A86" w:rsidR="00C1222C" w:rsidRDefault="00C1222C" w:rsidP="00C1222C">
      <w:pPr>
        <w:widowControl w:val="0"/>
        <w:autoSpaceDE w:val="0"/>
        <w:autoSpaceDN w:val="0"/>
        <w:adjustRightInd w:val="0"/>
        <w:ind w:firstLine="708"/>
        <w:rPr>
          <w:sz w:val="28"/>
          <w:szCs w:val="28"/>
          <w:lang w:val="ru"/>
        </w:rPr>
      </w:pPr>
      <w:r w:rsidRPr="00BB2170">
        <w:rPr>
          <w:sz w:val="28"/>
          <w:szCs w:val="28"/>
          <w:lang w:val="ru"/>
        </w:rPr>
        <w:t>Парламент принимает настоящий органический закон.</w:t>
      </w:r>
    </w:p>
    <w:p w14:paraId="21FA0A39" w14:textId="77777777" w:rsidR="00BB2170" w:rsidRPr="00BB2170" w:rsidRDefault="00BB2170" w:rsidP="00C1222C">
      <w:pPr>
        <w:widowControl w:val="0"/>
        <w:autoSpaceDE w:val="0"/>
        <w:autoSpaceDN w:val="0"/>
        <w:adjustRightInd w:val="0"/>
        <w:ind w:firstLine="708"/>
        <w:rPr>
          <w:sz w:val="28"/>
          <w:szCs w:val="28"/>
          <w:lang w:val="ro-RO"/>
        </w:rPr>
      </w:pPr>
    </w:p>
    <w:p w14:paraId="1A41CBF2" w14:textId="7F9DB356" w:rsidR="00C1222C" w:rsidRDefault="00C1222C" w:rsidP="00BB2170">
      <w:pPr>
        <w:rPr>
          <w:sz w:val="28"/>
          <w:szCs w:val="28"/>
          <w:lang w:val="ro-RO"/>
        </w:rPr>
      </w:pPr>
      <w:r w:rsidRPr="00BB2170">
        <w:rPr>
          <w:sz w:val="28"/>
          <w:szCs w:val="28"/>
          <w:lang w:val="ru"/>
        </w:rPr>
        <w:t xml:space="preserve">Настоящий закон </w:t>
      </w:r>
      <w:r w:rsidR="00BB2170">
        <w:rPr>
          <w:sz w:val="28"/>
          <w:szCs w:val="28"/>
          <w:lang w:val="ru"/>
        </w:rPr>
        <w:t>перелагает</w:t>
      </w:r>
      <w:r w:rsidRPr="00BB2170">
        <w:rPr>
          <w:sz w:val="28"/>
          <w:szCs w:val="28"/>
          <w:lang w:val="ru"/>
        </w:rPr>
        <w:t xml:space="preserve"> Регламент (ЕС) № 517/2014 Европейского парламента и Совета от 16 апреля 2014 г</w:t>
      </w:r>
      <w:r w:rsidR="00BB2170">
        <w:rPr>
          <w:sz w:val="28"/>
          <w:szCs w:val="28"/>
          <w:lang w:val="ru"/>
        </w:rPr>
        <w:t>ода</w:t>
      </w:r>
      <w:r w:rsidRPr="00BB2170">
        <w:rPr>
          <w:sz w:val="28"/>
          <w:szCs w:val="28"/>
          <w:lang w:val="ru"/>
        </w:rPr>
        <w:t xml:space="preserve"> о фторсодержащих парниковых газах и аннулировании Регламента (ЕС) №</w:t>
      </w:r>
      <w:r w:rsidR="00BB2170">
        <w:rPr>
          <w:sz w:val="28"/>
          <w:szCs w:val="28"/>
          <w:lang w:val="ru"/>
        </w:rPr>
        <w:t> </w:t>
      </w:r>
      <w:r w:rsidRPr="00BB2170">
        <w:rPr>
          <w:sz w:val="28"/>
          <w:szCs w:val="28"/>
          <w:lang w:val="ru"/>
        </w:rPr>
        <w:t>842/2006 (Текст</w:t>
      </w:r>
      <w:r w:rsidR="006326A1">
        <w:rPr>
          <w:sz w:val="28"/>
          <w:szCs w:val="28"/>
          <w:lang w:val="ru"/>
        </w:rPr>
        <w:t xml:space="preserve"> связан с</w:t>
      </w:r>
      <w:r w:rsidRPr="00BB2170">
        <w:rPr>
          <w:sz w:val="28"/>
          <w:szCs w:val="28"/>
          <w:lang w:val="ru"/>
        </w:rPr>
        <w:t xml:space="preserve"> деятельност</w:t>
      </w:r>
      <w:r w:rsidR="006326A1">
        <w:rPr>
          <w:sz w:val="28"/>
          <w:szCs w:val="28"/>
          <w:lang w:val="ru"/>
        </w:rPr>
        <w:t>ью</w:t>
      </w:r>
      <w:r w:rsidRPr="00BB2170">
        <w:rPr>
          <w:sz w:val="28"/>
          <w:szCs w:val="28"/>
          <w:lang w:val="ru"/>
        </w:rPr>
        <w:t xml:space="preserve"> Европейского </w:t>
      </w:r>
      <w:r w:rsidR="00BB2170" w:rsidRPr="00BB2170">
        <w:rPr>
          <w:sz w:val="28"/>
          <w:szCs w:val="28"/>
          <w:lang w:val="ru"/>
        </w:rPr>
        <w:t xml:space="preserve">агентства </w:t>
      </w:r>
      <w:r w:rsidRPr="00BB2170">
        <w:rPr>
          <w:sz w:val="28"/>
          <w:szCs w:val="28"/>
          <w:lang w:val="ru"/>
        </w:rPr>
        <w:t>по защите окружающей среды), опубликованный в Официальном журнале Европейского Союза L 150 от 20 мая 2014 года.</w:t>
      </w:r>
    </w:p>
    <w:p w14:paraId="725B95D4" w14:textId="77777777" w:rsidR="00BB2170" w:rsidRPr="00BB2170" w:rsidRDefault="00BB2170" w:rsidP="00BB2170">
      <w:pPr>
        <w:rPr>
          <w:sz w:val="28"/>
          <w:szCs w:val="28"/>
          <w:lang w:val="ro-RO"/>
        </w:rPr>
      </w:pPr>
    </w:p>
    <w:p w14:paraId="680275E2" w14:textId="77777777" w:rsidR="00C1222C" w:rsidRPr="00BB2170" w:rsidRDefault="00C1222C" w:rsidP="00BB2170">
      <w:pPr>
        <w:ind w:firstLine="0"/>
        <w:jc w:val="center"/>
        <w:rPr>
          <w:b/>
          <w:sz w:val="28"/>
          <w:szCs w:val="28"/>
          <w:lang w:val="ro-RO"/>
        </w:rPr>
      </w:pPr>
      <w:r w:rsidRPr="00BB2170">
        <w:rPr>
          <w:b/>
          <w:sz w:val="28"/>
          <w:szCs w:val="28"/>
          <w:lang w:val="ru"/>
        </w:rPr>
        <w:t xml:space="preserve">Глава I </w:t>
      </w:r>
    </w:p>
    <w:p w14:paraId="417150B1" w14:textId="77777777" w:rsidR="00C1222C" w:rsidRPr="00BB2170" w:rsidRDefault="00C1222C" w:rsidP="00BB2170">
      <w:pPr>
        <w:ind w:firstLine="0"/>
        <w:jc w:val="center"/>
        <w:rPr>
          <w:b/>
          <w:sz w:val="28"/>
          <w:szCs w:val="28"/>
          <w:lang w:val="ro-RO"/>
        </w:rPr>
      </w:pPr>
      <w:r w:rsidRPr="00BB2170">
        <w:rPr>
          <w:b/>
          <w:sz w:val="28"/>
          <w:szCs w:val="28"/>
          <w:lang w:val="ru"/>
        </w:rPr>
        <w:t>ОБЩИЕ ПОЛОЖЕНИЯ</w:t>
      </w:r>
    </w:p>
    <w:p w14:paraId="33317E3A" w14:textId="4E0B5091" w:rsidR="00C1222C" w:rsidRPr="006326A1" w:rsidRDefault="006326A1" w:rsidP="006326A1">
      <w:pPr>
        <w:rPr>
          <w:bCs/>
          <w:sz w:val="28"/>
          <w:szCs w:val="28"/>
          <w:lang w:val="ro-RO"/>
        </w:rPr>
      </w:pPr>
      <w:r>
        <w:rPr>
          <w:b/>
          <w:sz w:val="28"/>
          <w:szCs w:val="28"/>
          <w:lang w:val="ru"/>
        </w:rPr>
        <w:t xml:space="preserve">Статья 1. </w:t>
      </w:r>
      <w:r w:rsidR="00C1222C" w:rsidRPr="006326A1">
        <w:rPr>
          <w:bCs/>
          <w:sz w:val="28"/>
          <w:szCs w:val="28"/>
          <w:lang w:val="ru"/>
        </w:rPr>
        <w:t>Цель закона</w:t>
      </w:r>
    </w:p>
    <w:p w14:paraId="0CC44E71" w14:textId="707B8154" w:rsidR="00C1222C" w:rsidRPr="00BB2170" w:rsidRDefault="00C1222C" w:rsidP="00C1222C">
      <w:pPr>
        <w:ind w:firstLine="708"/>
        <w:rPr>
          <w:sz w:val="28"/>
          <w:szCs w:val="28"/>
          <w:lang w:val="ro-RO"/>
        </w:rPr>
      </w:pPr>
      <w:r w:rsidRPr="00BB2170">
        <w:rPr>
          <w:sz w:val="28"/>
          <w:szCs w:val="28"/>
          <w:lang w:val="ru"/>
        </w:rPr>
        <w:t xml:space="preserve">Целью настоящего </w:t>
      </w:r>
      <w:r w:rsidR="006326A1" w:rsidRPr="00BB2170">
        <w:rPr>
          <w:sz w:val="28"/>
          <w:szCs w:val="28"/>
          <w:lang w:val="ru"/>
        </w:rPr>
        <w:t xml:space="preserve">закона </w:t>
      </w:r>
      <w:r w:rsidRPr="00BB2170">
        <w:rPr>
          <w:sz w:val="28"/>
          <w:szCs w:val="28"/>
          <w:lang w:val="ru"/>
        </w:rPr>
        <w:t xml:space="preserve">является создание правовой базы для реализации мер по смягчению последствий изменения климата и защите окружающей среды путем сокращения выбросов фторсодержащих парниковых газов (далее – </w:t>
      </w:r>
      <w:r w:rsidRPr="006326A1">
        <w:rPr>
          <w:i/>
          <w:iCs/>
          <w:sz w:val="28"/>
          <w:szCs w:val="28"/>
          <w:lang w:val="ru"/>
        </w:rPr>
        <w:t>Ф-</w:t>
      </w:r>
      <w:proofErr w:type="spellStart"/>
      <w:r w:rsidRPr="006326A1">
        <w:rPr>
          <w:i/>
          <w:iCs/>
          <w:sz w:val="28"/>
          <w:szCs w:val="28"/>
          <w:lang w:val="ru"/>
        </w:rPr>
        <w:t>газы</w:t>
      </w:r>
      <w:proofErr w:type="spellEnd"/>
      <w:r w:rsidRPr="00BB2170">
        <w:rPr>
          <w:sz w:val="28"/>
          <w:szCs w:val="28"/>
          <w:lang w:val="ru"/>
        </w:rPr>
        <w:t>).</w:t>
      </w:r>
    </w:p>
    <w:p w14:paraId="6201F095" w14:textId="77777777" w:rsidR="00C1222C" w:rsidRPr="00BB2170" w:rsidRDefault="00C1222C" w:rsidP="00C1222C">
      <w:pPr>
        <w:ind w:firstLine="708"/>
        <w:rPr>
          <w:sz w:val="28"/>
          <w:szCs w:val="28"/>
          <w:lang w:val="ro-RO"/>
        </w:rPr>
      </w:pPr>
    </w:p>
    <w:p w14:paraId="7F77726B" w14:textId="5EB83BE4" w:rsidR="00C1222C" w:rsidRPr="00BB2170" w:rsidRDefault="006326A1" w:rsidP="006326A1">
      <w:pPr>
        <w:pStyle w:val="a3"/>
        <w:spacing w:after="0" w:line="240" w:lineRule="auto"/>
        <w:ind w:left="0" w:firstLine="709"/>
        <w:jc w:val="both"/>
        <w:rPr>
          <w:rFonts w:ascii="Times New Roman" w:hAnsi="Times New Roman" w:cs="Times New Roman"/>
          <w:b/>
          <w:sz w:val="28"/>
          <w:szCs w:val="28"/>
          <w:lang w:val="ro-RO"/>
        </w:rPr>
      </w:pPr>
      <w:bookmarkStart w:id="0" w:name="_Hlk103872253"/>
      <w:r>
        <w:rPr>
          <w:rFonts w:ascii="Times New Roman" w:hAnsi="Times New Roman" w:cs="Times New Roman"/>
          <w:b/>
          <w:sz w:val="28"/>
          <w:szCs w:val="28"/>
          <w:lang w:val="ru"/>
        </w:rPr>
        <w:t xml:space="preserve">Статья 2. </w:t>
      </w:r>
      <w:r w:rsidR="00C1222C" w:rsidRPr="006326A1">
        <w:rPr>
          <w:rFonts w:ascii="Times New Roman" w:hAnsi="Times New Roman" w:cs="Times New Roman"/>
          <w:bCs/>
          <w:sz w:val="28"/>
          <w:szCs w:val="28"/>
          <w:lang w:val="ru"/>
        </w:rPr>
        <w:t>Предмет закона</w:t>
      </w:r>
      <w:r w:rsidR="00C1222C" w:rsidRPr="00BB2170">
        <w:rPr>
          <w:rFonts w:ascii="Times New Roman" w:hAnsi="Times New Roman" w:cs="Times New Roman"/>
          <w:b/>
          <w:sz w:val="28"/>
          <w:szCs w:val="28"/>
          <w:lang w:val="ru"/>
        </w:rPr>
        <w:t xml:space="preserve"> </w:t>
      </w:r>
      <w:bookmarkEnd w:id="0"/>
    </w:p>
    <w:p w14:paraId="246D8176" w14:textId="77777777" w:rsidR="00C1222C" w:rsidRPr="006326A1" w:rsidRDefault="00C1222C" w:rsidP="006326A1">
      <w:pPr>
        <w:tabs>
          <w:tab w:val="left" w:pos="993"/>
        </w:tabs>
        <w:rPr>
          <w:sz w:val="28"/>
          <w:szCs w:val="28"/>
          <w:lang w:val="ro-RO"/>
        </w:rPr>
      </w:pPr>
      <w:r w:rsidRPr="006326A1">
        <w:rPr>
          <w:sz w:val="28"/>
          <w:szCs w:val="28"/>
          <w:lang w:val="ru"/>
        </w:rPr>
        <w:t>Положения закона регулируют меры на национальном уровне в отношении:</w:t>
      </w:r>
    </w:p>
    <w:p w14:paraId="180C58D2" w14:textId="10BBDEC8" w:rsidR="00C1222C" w:rsidRPr="00BB2170" w:rsidRDefault="00C1222C" w:rsidP="006326A1">
      <w:pPr>
        <w:pStyle w:val="a3"/>
        <w:numPr>
          <w:ilvl w:val="0"/>
          <w:numId w:val="5"/>
        </w:numPr>
        <w:tabs>
          <w:tab w:val="left" w:pos="993"/>
        </w:tabs>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sz w:val="28"/>
          <w:szCs w:val="28"/>
        </w:rPr>
        <w:t>п</w:t>
      </w:r>
      <w:proofErr w:type="spellStart"/>
      <w:r w:rsidRPr="00BB2170">
        <w:rPr>
          <w:rFonts w:ascii="Times New Roman" w:hAnsi="Times New Roman" w:cs="Times New Roman"/>
          <w:sz w:val="28"/>
          <w:szCs w:val="28"/>
          <w:lang w:val="ru"/>
        </w:rPr>
        <w:t>редотвращени</w:t>
      </w:r>
      <w:r w:rsidR="006326A1">
        <w:rPr>
          <w:rFonts w:ascii="Times New Roman" w:hAnsi="Times New Roman" w:cs="Times New Roman"/>
          <w:sz w:val="28"/>
          <w:szCs w:val="28"/>
          <w:lang w:val="ru"/>
        </w:rPr>
        <w:t>я</w:t>
      </w:r>
      <w:proofErr w:type="spellEnd"/>
      <w:r w:rsidRPr="00BB2170">
        <w:rPr>
          <w:rFonts w:ascii="Times New Roman" w:hAnsi="Times New Roman" w:cs="Times New Roman"/>
          <w:sz w:val="28"/>
          <w:szCs w:val="28"/>
          <w:lang w:val="ru"/>
        </w:rPr>
        <w:t xml:space="preserve"> утечек, использование, сбор и удаление Ф-газов, а также соответствующие вспомогательные меры;</w:t>
      </w:r>
    </w:p>
    <w:p w14:paraId="2CB838AC" w14:textId="0704E38F" w:rsidR="00C1222C" w:rsidRPr="00BB2170" w:rsidRDefault="00C1222C" w:rsidP="006326A1">
      <w:pPr>
        <w:pStyle w:val="a3"/>
        <w:numPr>
          <w:ilvl w:val="0"/>
          <w:numId w:val="5"/>
        </w:numPr>
        <w:tabs>
          <w:tab w:val="left" w:pos="993"/>
        </w:tabs>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sz w:val="28"/>
          <w:szCs w:val="28"/>
          <w:lang w:val="ru"/>
        </w:rPr>
        <w:t>размещени</w:t>
      </w:r>
      <w:r w:rsidR="006326A1">
        <w:rPr>
          <w:rFonts w:ascii="Times New Roman" w:hAnsi="Times New Roman" w:cs="Times New Roman"/>
          <w:sz w:val="28"/>
          <w:szCs w:val="28"/>
          <w:lang w:val="ru"/>
        </w:rPr>
        <w:t xml:space="preserve">я </w:t>
      </w:r>
      <w:r w:rsidRPr="00BB2170">
        <w:rPr>
          <w:rFonts w:ascii="Times New Roman" w:hAnsi="Times New Roman" w:cs="Times New Roman"/>
          <w:sz w:val="28"/>
          <w:szCs w:val="28"/>
          <w:lang w:val="ru"/>
        </w:rPr>
        <w:t xml:space="preserve">на рынке конкретных продуктов и </w:t>
      </w:r>
      <w:bookmarkStart w:id="1" w:name="_Hlk103872302"/>
      <w:r w:rsidRPr="00BB2170">
        <w:rPr>
          <w:rFonts w:ascii="Times New Roman" w:hAnsi="Times New Roman" w:cs="Times New Roman"/>
          <w:sz w:val="28"/>
          <w:szCs w:val="28"/>
          <w:lang w:val="ru"/>
        </w:rPr>
        <w:t>оборудования, которые содержат Ф-</w:t>
      </w:r>
      <w:proofErr w:type="spellStart"/>
      <w:r w:rsidRPr="00BB2170">
        <w:rPr>
          <w:rFonts w:ascii="Times New Roman" w:hAnsi="Times New Roman" w:cs="Times New Roman"/>
          <w:sz w:val="28"/>
          <w:szCs w:val="28"/>
          <w:lang w:val="ru"/>
        </w:rPr>
        <w:t>газы</w:t>
      </w:r>
      <w:proofErr w:type="spellEnd"/>
      <w:r w:rsidRPr="00BB2170">
        <w:rPr>
          <w:rFonts w:ascii="Times New Roman" w:hAnsi="Times New Roman" w:cs="Times New Roman"/>
          <w:sz w:val="28"/>
          <w:szCs w:val="28"/>
          <w:lang w:val="ru"/>
        </w:rPr>
        <w:t xml:space="preserve"> или функционирование которых основано на них</w:t>
      </w:r>
      <w:bookmarkStart w:id="2" w:name="_Hlk103872334"/>
      <w:bookmarkEnd w:id="1"/>
      <w:r w:rsidRPr="00BB2170">
        <w:rPr>
          <w:rFonts w:ascii="Times New Roman" w:hAnsi="Times New Roman" w:cs="Times New Roman"/>
          <w:sz w:val="28"/>
          <w:szCs w:val="28"/>
          <w:lang w:val="ru"/>
        </w:rPr>
        <w:t>, за исключением холодильного и/или кондиционирующего оборудования, которое на момент импорта не содержит Ф-газов</w:t>
      </w:r>
      <w:bookmarkEnd w:id="2"/>
      <w:r w:rsidRPr="00BB2170">
        <w:rPr>
          <w:rFonts w:ascii="Times New Roman" w:hAnsi="Times New Roman" w:cs="Times New Roman"/>
          <w:sz w:val="28"/>
          <w:szCs w:val="28"/>
          <w:lang w:val="ru"/>
        </w:rPr>
        <w:t>;</w:t>
      </w:r>
    </w:p>
    <w:p w14:paraId="3262E3CB" w14:textId="0E1F8D6E" w:rsidR="00C1222C" w:rsidRPr="00BB2170" w:rsidRDefault="00C1222C" w:rsidP="006326A1">
      <w:pPr>
        <w:pStyle w:val="a3"/>
        <w:numPr>
          <w:ilvl w:val="0"/>
          <w:numId w:val="5"/>
        </w:numPr>
        <w:tabs>
          <w:tab w:val="left" w:pos="993"/>
        </w:tabs>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sz w:val="28"/>
          <w:szCs w:val="28"/>
          <w:lang w:val="ru"/>
        </w:rPr>
        <w:t>специфическо</w:t>
      </w:r>
      <w:r w:rsidR="006326A1">
        <w:rPr>
          <w:rFonts w:ascii="Times New Roman" w:hAnsi="Times New Roman" w:cs="Times New Roman"/>
          <w:sz w:val="28"/>
          <w:szCs w:val="28"/>
          <w:lang w:val="ru"/>
        </w:rPr>
        <w:t>го</w:t>
      </w:r>
      <w:r w:rsidRPr="00BB2170">
        <w:rPr>
          <w:rFonts w:ascii="Times New Roman" w:hAnsi="Times New Roman" w:cs="Times New Roman"/>
          <w:sz w:val="28"/>
          <w:szCs w:val="28"/>
          <w:lang w:val="ru"/>
        </w:rPr>
        <w:t xml:space="preserve"> использовани</w:t>
      </w:r>
      <w:r w:rsidR="006326A1">
        <w:rPr>
          <w:rFonts w:ascii="Times New Roman" w:hAnsi="Times New Roman" w:cs="Times New Roman"/>
          <w:sz w:val="28"/>
          <w:szCs w:val="28"/>
          <w:lang w:val="ru"/>
        </w:rPr>
        <w:t>я</w:t>
      </w:r>
      <w:r w:rsidRPr="00BB2170">
        <w:rPr>
          <w:rFonts w:ascii="Times New Roman" w:hAnsi="Times New Roman" w:cs="Times New Roman"/>
          <w:sz w:val="28"/>
          <w:szCs w:val="28"/>
          <w:lang w:val="ru"/>
        </w:rPr>
        <w:t xml:space="preserve"> Ф-газов;</w:t>
      </w:r>
    </w:p>
    <w:p w14:paraId="16C9BD43" w14:textId="5D543095" w:rsidR="00C1222C" w:rsidRPr="00BB2170" w:rsidRDefault="00C1222C" w:rsidP="006326A1">
      <w:pPr>
        <w:pStyle w:val="a3"/>
        <w:numPr>
          <w:ilvl w:val="0"/>
          <w:numId w:val="5"/>
        </w:numPr>
        <w:tabs>
          <w:tab w:val="left" w:pos="993"/>
        </w:tabs>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sz w:val="28"/>
          <w:szCs w:val="28"/>
          <w:lang w:val="ru"/>
        </w:rPr>
        <w:t>применени</w:t>
      </w:r>
      <w:r w:rsidR="006326A1">
        <w:rPr>
          <w:rFonts w:ascii="Times New Roman" w:hAnsi="Times New Roman" w:cs="Times New Roman"/>
          <w:sz w:val="28"/>
          <w:szCs w:val="28"/>
          <w:lang w:val="ru"/>
        </w:rPr>
        <w:t>я</w:t>
      </w:r>
      <w:r w:rsidRPr="00BB2170">
        <w:rPr>
          <w:rFonts w:ascii="Times New Roman" w:hAnsi="Times New Roman" w:cs="Times New Roman"/>
          <w:sz w:val="28"/>
          <w:szCs w:val="28"/>
          <w:lang w:val="ru"/>
        </w:rPr>
        <w:t xml:space="preserve"> количественных ограничений для размещения на рынке гидрофторуглеродов.</w:t>
      </w:r>
    </w:p>
    <w:p w14:paraId="546E7700" w14:textId="77777777" w:rsidR="00C1222C" w:rsidRPr="00BB2170" w:rsidRDefault="00C1222C" w:rsidP="00C1222C">
      <w:pPr>
        <w:pStyle w:val="a3"/>
        <w:ind w:left="357"/>
        <w:jc w:val="both"/>
        <w:rPr>
          <w:rFonts w:ascii="Times New Roman" w:hAnsi="Times New Roman" w:cs="Times New Roman"/>
          <w:sz w:val="28"/>
          <w:szCs w:val="28"/>
          <w:lang w:val="ro-RO"/>
        </w:rPr>
      </w:pPr>
    </w:p>
    <w:p w14:paraId="2CD815AA" w14:textId="35782245" w:rsidR="00C1222C" w:rsidRPr="00BB2170" w:rsidRDefault="006326A1" w:rsidP="006326A1">
      <w:pPr>
        <w:pStyle w:val="a3"/>
        <w:spacing w:after="0" w:line="240" w:lineRule="auto"/>
        <w:ind w:left="0" w:firstLine="709"/>
        <w:jc w:val="both"/>
        <w:rPr>
          <w:rFonts w:ascii="Times New Roman" w:hAnsi="Times New Roman" w:cs="Times New Roman"/>
          <w:b/>
          <w:sz w:val="28"/>
          <w:szCs w:val="28"/>
          <w:lang w:val="ro-RO"/>
        </w:rPr>
      </w:pPr>
      <w:bookmarkStart w:id="3" w:name="_Hlk103845902"/>
      <w:r>
        <w:rPr>
          <w:rFonts w:ascii="Times New Roman" w:hAnsi="Times New Roman" w:cs="Times New Roman"/>
          <w:b/>
          <w:sz w:val="28"/>
          <w:szCs w:val="28"/>
          <w:lang w:val="ru"/>
        </w:rPr>
        <w:t xml:space="preserve">Статья 3. </w:t>
      </w:r>
      <w:r w:rsidR="00C1222C" w:rsidRPr="006326A1">
        <w:rPr>
          <w:rFonts w:ascii="Times New Roman" w:hAnsi="Times New Roman" w:cs="Times New Roman"/>
          <w:bCs/>
          <w:sz w:val="28"/>
          <w:szCs w:val="28"/>
          <w:lang w:val="ru"/>
        </w:rPr>
        <w:t>Сфера применения</w:t>
      </w:r>
      <w:r w:rsidR="00C1222C" w:rsidRPr="00BB2170">
        <w:rPr>
          <w:rFonts w:ascii="Times New Roman" w:hAnsi="Times New Roman" w:cs="Times New Roman"/>
          <w:b/>
          <w:sz w:val="28"/>
          <w:szCs w:val="28"/>
          <w:lang w:val="ru"/>
        </w:rPr>
        <w:t xml:space="preserve"> </w:t>
      </w:r>
    </w:p>
    <w:p w14:paraId="78C3EC5A" w14:textId="77777777" w:rsidR="00C1222C" w:rsidRPr="00BB2170" w:rsidRDefault="00C1222C" w:rsidP="006326A1">
      <w:pPr>
        <w:pStyle w:val="a3"/>
        <w:numPr>
          <w:ilvl w:val="0"/>
          <w:numId w:val="83"/>
        </w:numPr>
        <w:tabs>
          <w:tab w:val="left" w:pos="1134"/>
        </w:tabs>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sz w:val="28"/>
          <w:szCs w:val="28"/>
          <w:lang w:val="ru"/>
        </w:rPr>
        <w:t>Настоящий закон устанавливает нормы, условия и ограничения, применимые к следующим Ф-газам:</w:t>
      </w:r>
    </w:p>
    <w:p w14:paraId="0F4F317C" w14:textId="77777777" w:rsidR="00C1222C" w:rsidRPr="00BB2170" w:rsidRDefault="00C1222C" w:rsidP="006326A1">
      <w:pPr>
        <w:pStyle w:val="a3"/>
        <w:numPr>
          <w:ilvl w:val="0"/>
          <w:numId w:val="84"/>
        </w:numPr>
        <w:tabs>
          <w:tab w:val="left" w:pos="993"/>
        </w:tabs>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sz w:val="28"/>
          <w:szCs w:val="28"/>
          <w:lang w:val="ru"/>
        </w:rPr>
        <w:lastRenderedPageBreak/>
        <w:t>гидрофторуглероды (далее – ГФУ), используемые в качестве хладагентов, чистящих растворителей и пенообразователей (например, используемых в огнетушителях);</w:t>
      </w:r>
    </w:p>
    <w:p w14:paraId="6C2A0E07" w14:textId="77777777" w:rsidR="00C1222C" w:rsidRPr="00BB2170" w:rsidRDefault="00C1222C" w:rsidP="006326A1">
      <w:pPr>
        <w:pStyle w:val="a3"/>
        <w:numPr>
          <w:ilvl w:val="0"/>
          <w:numId w:val="84"/>
        </w:numPr>
        <w:tabs>
          <w:tab w:val="left" w:pos="993"/>
        </w:tabs>
        <w:spacing w:after="0" w:line="240" w:lineRule="auto"/>
        <w:ind w:left="0" w:firstLine="709"/>
        <w:jc w:val="both"/>
        <w:rPr>
          <w:rFonts w:ascii="Times New Roman" w:hAnsi="Times New Roman" w:cs="Times New Roman"/>
          <w:sz w:val="28"/>
          <w:szCs w:val="28"/>
          <w:lang w:val="ro-RO"/>
        </w:rPr>
      </w:pPr>
      <w:proofErr w:type="spellStart"/>
      <w:r w:rsidRPr="00BB2170">
        <w:rPr>
          <w:rFonts w:ascii="Times New Roman" w:hAnsi="Times New Roman" w:cs="Times New Roman"/>
          <w:sz w:val="28"/>
          <w:szCs w:val="28"/>
          <w:shd w:val="clear" w:color="auto" w:fill="FFFFFF"/>
          <w:lang w:val="ru"/>
        </w:rPr>
        <w:t>перфторуглероды</w:t>
      </w:r>
      <w:proofErr w:type="spellEnd"/>
      <w:r w:rsidRPr="00BB2170">
        <w:rPr>
          <w:rFonts w:ascii="Times New Roman" w:hAnsi="Times New Roman" w:cs="Times New Roman"/>
          <w:sz w:val="28"/>
          <w:szCs w:val="28"/>
          <w:shd w:val="clear" w:color="auto" w:fill="FFFFFF"/>
          <w:lang w:val="ru"/>
        </w:rPr>
        <w:t xml:space="preserve"> (далее - ПФУ), используемые в производстве полупроводников, в качестве чистящих растворителей и пенообразователей;</w:t>
      </w:r>
    </w:p>
    <w:p w14:paraId="24691449" w14:textId="77777777" w:rsidR="00C1222C" w:rsidRPr="00BB2170" w:rsidRDefault="00C1222C" w:rsidP="006326A1">
      <w:pPr>
        <w:pStyle w:val="a3"/>
        <w:numPr>
          <w:ilvl w:val="0"/>
          <w:numId w:val="84"/>
        </w:numPr>
        <w:tabs>
          <w:tab w:val="left" w:pos="993"/>
        </w:tabs>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sz w:val="28"/>
          <w:szCs w:val="28"/>
          <w:shd w:val="clear" w:color="auto" w:fill="FFFFFF"/>
          <w:lang w:val="ru"/>
        </w:rPr>
        <w:t>гексафторид серы (далее –SF</w:t>
      </w:r>
      <w:r w:rsidRPr="00BB2170">
        <w:rPr>
          <w:rFonts w:ascii="Times New Roman" w:hAnsi="Times New Roman" w:cs="Times New Roman"/>
          <w:sz w:val="28"/>
          <w:szCs w:val="28"/>
          <w:shd w:val="clear" w:color="auto" w:fill="FFFFFF"/>
          <w:vertAlign w:val="subscript"/>
          <w:lang w:val="ru"/>
        </w:rPr>
        <w:t>6</w:t>
      </w:r>
      <w:r w:rsidRPr="00BB2170">
        <w:rPr>
          <w:rFonts w:ascii="Times New Roman" w:hAnsi="Times New Roman" w:cs="Times New Roman"/>
          <w:sz w:val="28"/>
          <w:szCs w:val="28"/>
          <w:shd w:val="clear" w:color="auto" w:fill="FFFFFF"/>
          <w:lang w:val="ru"/>
        </w:rPr>
        <w:t>) используемый в высоковольтных выключателях и при производстве магния.</w:t>
      </w:r>
    </w:p>
    <w:p w14:paraId="6E3C042A" w14:textId="77777777" w:rsidR="00C1222C" w:rsidRPr="00BB2170" w:rsidRDefault="00C1222C" w:rsidP="006326A1">
      <w:pPr>
        <w:pStyle w:val="a3"/>
        <w:numPr>
          <w:ilvl w:val="0"/>
          <w:numId w:val="83"/>
        </w:numPr>
        <w:tabs>
          <w:tab w:val="left" w:pos="1134"/>
        </w:tabs>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sz w:val="28"/>
          <w:szCs w:val="28"/>
          <w:shd w:val="clear" w:color="auto" w:fill="FFFFFF"/>
          <w:lang w:val="ru"/>
        </w:rPr>
        <w:t>Положения настоящего Закона применяются к холодильному, кондиционирующему и прочему оборудованию, а также к продукции, которые содержат Ф-</w:t>
      </w:r>
      <w:proofErr w:type="spellStart"/>
      <w:r w:rsidRPr="00BB2170">
        <w:rPr>
          <w:rFonts w:ascii="Times New Roman" w:hAnsi="Times New Roman" w:cs="Times New Roman"/>
          <w:sz w:val="28"/>
          <w:szCs w:val="28"/>
          <w:shd w:val="clear" w:color="auto" w:fill="FFFFFF"/>
          <w:lang w:val="ru"/>
        </w:rPr>
        <w:t>газы</w:t>
      </w:r>
      <w:proofErr w:type="spellEnd"/>
      <w:r w:rsidRPr="00BB2170">
        <w:rPr>
          <w:rFonts w:ascii="Times New Roman" w:hAnsi="Times New Roman" w:cs="Times New Roman"/>
          <w:sz w:val="28"/>
          <w:szCs w:val="28"/>
          <w:shd w:val="clear" w:color="auto" w:fill="FFFFFF"/>
          <w:lang w:val="ru"/>
        </w:rPr>
        <w:t>, или функционирование которых основано на Ф-газах.</w:t>
      </w:r>
    </w:p>
    <w:p w14:paraId="0F78C2AF" w14:textId="77777777" w:rsidR="00C1222C" w:rsidRPr="00BB2170" w:rsidRDefault="00C1222C" w:rsidP="00C1222C">
      <w:pPr>
        <w:pStyle w:val="a3"/>
        <w:jc w:val="both"/>
        <w:rPr>
          <w:rFonts w:ascii="Times New Roman" w:hAnsi="Times New Roman" w:cs="Times New Roman"/>
          <w:sz w:val="28"/>
          <w:szCs w:val="28"/>
          <w:lang w:val="ro-RO"/>
        </w:rPr>
      </w:pPr>
    </w:p>
    <w:p w14:paraId="26D17E21" w14:textId="07612B92" w:rsidR="00C1222C" w:rsidRPr="00BB2170" w:rsidRDefault="006326A1" w:rsidP="006326A1">
      <w:pPr>
        <w:pStyle w:val="a3"/>
        <w:spacing w:after="0" w:line="240" w:lineRule="auto"/>
        <w:ind w:left="0" w:firstLine="709"/>
        <w:jc w:val="both"/>
        <w:rPr>
          <w:rFonts w:ascii="Times New Roman" w:hAnsi="Times New Roman" w:cs="Times New Roman"/>
          <w:b/>
          <w:sz w:val="28"/>
          <w:szCs w:val="28"/>
          <w:lang w:val="ro-RO"/>
        </w:rPr>
      </w:pPr>
      <w:r>
        <w:rPr>
          <w:rFonts w:ascii="Times New Roman" w:hAnsi="Times New Roman" w:cs="Times New Roman"/>
          <w:b/>
          <w:sz w:val="28"/>
          <w:szCs w:val="28"/>
          <w:lang w:val="ru"/>
        </w:rPr>
        <w:t xml:space="preserve">Статья 4. </w:t>
      </w:r>
      <w:r w:rsidR="00C1222C" w:rsidRPr="006326A1">
        <w:rPr>
          <w:rFonts w:ascii="Times New Roman" w:hAnsi="Times New Roman" w:cs="Times New Roman"/>
          <w:bCs/>
          <w:sz w:val="28"/>
          <w:szCs w:val="28"/>
          <w:lang w:val="ru"/>
        </w:rPr>
        <w:t>Основные понятия</w:t>
      </w:r>
    </w:p>
    <w:bookmarkEnd w:id="3"/>
    <w:p w14:paraId="4DE08790" w14:textId="77777777" w:rsidR="00C1222C" w:rsidRPr="00BE602D" w:rsidRDefault="00C1222C" w:rsidP="006326A1">
      <w:pPr>
        <w:pStyle w:val="a3"/>
        <w:spacing w:line="240" w:lineRule="auto"/>
        <w:ind w:left="0" w:firstLine="709"/>
        <w:jc w:val="both"/>
        <w:rPr>
          <w:rFonts w:ascii="Times New Roman" w:hAnsi="Times New Roman" w:cs="Times New Roman"/>
          <w:bCs/>
          <w:sz w:val="28"/>
          <w:szCs w:val="28"/>
          <w:shd w:val="clear" w:color="auto" w:fill="FFFFFF"/>
          <w:lang w:val="ro-RO"/>
        </w:rPr>
      </w:pPr>
      <w:r w:rsidRPr="00BE602D">
        <w:rPr>
          <w:rFonts w:ascii="Times New Roman" w:hAnsi="Times New Roman" w:cs="Times New Roman"/>
          <w:bCs/>
          <w:i/>
          <w:sz w:val="28"/>
          <w:szCs w:val="28"/>
          <w:shd w:val="clear" w:color="auto" w:fill="FFFFFF"/>
          <w:lang w:val="ru"/>
        </w:rPr>
        <w:t>технический аэрозоль</w:t>
      </w:r>
      <w:r w:rsidRPr="00BE602D">
        <w:rPr>
          <w:rFonts w:ascii="Times New Roman" w:hAnsi="Times New Roman" w:cs="Times New Roman"/>
          <w:bCs/>
          <w:sz w:val="28"/>
          <w:szCs w:val="28"/>
          <w:shd w:val="clear" w:color="auto" w:fill="FFFFFF"/>
          <w:lang w:val="ru"/>
        </w:rPr>
        <w:t>– аэрозольный генератор, используемый для обслуживания, ремонта, очистки, тестирования, дезинсекции и производства продуктов и оборудования, для монтажа оборудования и в других областях применения;</w:t>
      </w:r>
    </w:p>
    <w:p w14:paraId="39BD7568" w14:textId="44A08E6F" w:rsidR="00C1222C" w:rsidRPr="00BE602D" w:rsidRDefault="00C1222C" w:rsidP="006326A1">
      <w:pPr>
        <w:pStyle w:val="a3"/>
        <w:spacing w:after="0" w:line="240" w:lineRule="auto"/>
        <w:ind w:left="0" w:firstLine="709"/>
        <w:jc w:val="both"/>
        <w:rPr>
          <w:rFonts w:ascii="Times New Roman" w:hAnsi="Times New Roman" w:cs="Times New Roman"/>
          <w:bCs/>
          <w:sz w:val="28"/>
          <w:szCs w:val="28"/>
          <w:shd w:val="clear" w:color="auto" w:fill="FFFFFF"/>
          <w:lang w:val="ro-RO"/>
        </w:rPr>
      </w:pPr>
      <w:r w:rsidRPr="00BE602D">
        <w:rPr>
          <w:rFonts w:ascii="Times New Roman" w:hAnsi="Times New Roman" w:cs="Times New Roman"/>
          <w:bCs/>
          <w:i/>
          <w:sz w:val="28"/>
          <w:szCs w:val="28"/>
          <w:shd w:val="clear" w:color="auto" w:fill="FFFFFF"/>
          <w:lang w:val="ru"/>
        </w:rPr>
        <w:t>смесь</w:t>
      </w:r>
      <w:r w:rsidRPr="00BE602D">
        <w:rPr>
          <w:rFonts w:ascii="Times New Roman" w:hAnsi="Times New Roman" w:cs="Times New Roman"/>
          <w:bCs/>
          <w:sz w:val="28"/>
          <w:szCs w:val="28"/>
          <w:shd w:val="clear" w:color="auto" w:fill="FFFFFF"/>
          <w:lang w:val="ru"/>
        </w:rPr>
        <w:t xml:space="preserve"> - жидкость, </w:t>
      </w:r>
      <w:r w:rsidR="006326A1" w:rsidRPr="00BE602D">
        <w:rPr>
          <w:rFonts w:ascii="Times New Roman" w:hAnsi="Times New Roman" w:cs="Times New Roman"/>
          <w:bCs/>
          <w:sz w:val="28"/>
          <w:szCs w:val="28"/>
          <w:shd w:val="clear" w:color="auto" w:fill="FFFFFF"/>
          <w:lang w:val="ru"/>
        </w:rPr>
        <w:t>состоящая</w:t>
      </w:r>
      <w:r w:rsidRPr="00BE602D">
        <w:rPr>
          <w:rFonts w:ascii="Times New Roman" w:hAnsi="Times New Roman" w:cs="Times New Roman"/>
          <w:bCs/>
          <w:sz w:val="28"/>
          <w:szCs w:val="28"/>
          <w:shd w:val="clear" w:color="auto" w:fill="FFFFFF"/>
          <w:lang w:val="ru"/>
        </w:rPr>
        <w:t xml:space="preserve"> </w:t>
      </w:r>
      <w:r w:rsidR="006326A1" w:rsidRPr="00BE602D">
        <w:rPr>
          <w:rFonts w:ascii="Times New Roman" w:hAnsi="Times New Roman" w:cs="Times New Roman"/>
          <w:bCs/>
          <w:sz w:val="28"/>
          <w:szCs w:val="28"/>
          <w:shd w:val="clear" w:color="auto" w:fill="FFFFFF"/>
          <w:lang w:val="ru"/>
        </w:rPr>
        <w:t>из</w:t>
      </w:r>
      <w:r w:rsidRPr="00BE602D">
        <w:rPr>
          <w:rFonts w:ascii="Times New Roman" w:hAnsi="Times New Roman" w:cs="Times New Roman"/>
          <w:bCs/>
          <w:sz w:val="28"/>
          <w:szCs w:val="28"/>
          <w:shd w:val="clear" w:color="auto" w:fill="FFFFFF"/>
          <w:lang w:val="ru"/>
        </w:rPr>
        <w:t xml:space="preserve"> двух </w:t>
      </w:r>
      <w:r w:rsidR="006326A1" w:rsidRPr="00BE602D">
        <w:rPr>
          <w:rFonts w:ascii="Times New Roman" w:hAnsi="Times New Roman" w:cs="Times New Roman"/>
          <w:bCs/>
          <w:sz w:val="28"/>
          <w:szCs w:val="28"/>
          <w:shd w:val="clear" w:color="auto" w:fill="FFFFFF"/>
          <w:lang w:val="ru"/>
        </w:rPr>
        <w:t xml:space="preserve">или более </w:t>
      </w:r>
      <w:r w:rsidRPr="00BE602D">
        <w:rPr>
          <w:rFonts w:ascii="Times New Roman" w:hAnsi="Times New Roman" w:cs="Times New Roman"/>
          <w:bCs/>
          <w:sz w:val="28"/>
          <w:szCs w:val="28"/>
          <w:shd w:val="clear" w:color="auto" w:fill="FFFFFF"/>
          <w:lang w:val="ru"/>
        </w:rPr>
        <w:t xml:space="preserve">веществ, </w:t>
      </w:r>
      <w:r w:rsidR="006326A1" w:rsidRPr="00BE602D">
        <w:rPr>
          <w:rFonts w:ascii="Times New Roman" w:hAnsi="Times New Roman" w:cs="Times New Roman"/>
          <w:bCs/>
          <w:sz w:val="28"/>
          <w:szCs w:val="28"/>
          <w:shd w:val="clear" w:color="auto" w:fill="FFFFFF"/>
          <w:lang w:val="ru"/>
        </w:rPr>
        <w:t xml:space="preserve">хотя бы </w:t>
      </w:r>
      <w:r w:rsidRPr="00BE602D">
        <w:rPr>
          <w:rFonts w:ascii="Times New Roman" w:hAnsi="Times New Roman" w:cs="Times New Roman"/>
          <w:bCs/>
          <w:sz w:val="28"/>
          <w:szCs w:val="28"/>
          <w:shd w:val="clear" w:color="auto" w:fill="FFFFFF"/>
          <w:lang w:val="ru"/>
        </w:rPr>
        <w:t xml:space="preserve">одно из которых </w:t>
      </w:r>
      <w:r w:rsidRPr="00BE602D">
        <w:rPr>
          <w:rFonts w:ascii="Times New Roman" w:hAnsi="Times New Roman" w:cs="Times New Roman"/>
          <w:bCs/>
          <w:sz w:val="28"/>
          <w:szCs w:val="28"/>
          <w:shd w:val="clear" w:color="auto" w:fill="FFFFFF"/>
        </w:rPr>
        <w:t>перечислено</w:t>
      </w:r>
      <w:r w:rsidRPr="00BE602D">
        <w:rPr>
          <w:rFonts w:ascii="Times New Roman" w:hAnsi="Times New Roman" w:cs="Times New Roman"/>
          <w:bCs/>
          <w:sz w:val="28"/>
          <w:szCs w:val="28"/>
          <w:shd w:val="clear" w:color="auto" w:fill="FFFFFF"/>
          <w:lang w:val="ru"/>
        </w:rPr>
        <w:t xml:space="preserve"> в </w:t>
      </w:r>
      <w:r w:rsidR="006326A1" w:rsidRPr="00BE602D">
        <w:rPr>
          <w:rFonts w:ascii="Times New Roman" w:hAnsi="Times New Roman" w:cs="Times New Roman"/>
          <w:bCs/>
          <w:sz w:val="28"/>
          <w:szCs w:val="28"/>
          <w:shd w:val="clear" w:color="auto" w:fill="FFFFFF"/>
          <w:lang w:val="ru"/>
        </w:rPr>
        <w:t xml:space="preserve">приложениях </w:t>
      </w:r>
      <w:r w:rsidRPr="00BE602D">
        <w:rPr>
          <w:rFonts w:ascii="Times New Roman" w:hAnsi="Times New Roman" w:cs="Times New Roman"/>
          <w:bCs/>
          <w:sz w:val="28"/>
          <w:szCs w:val="28"/>
          <w:shd w:val="clear" w:color="auto" w:fill="FFFFFF"/>
          <w:lang w:val="ru"/>
        </w:rPr>
        <w:t>№ 1 или 2;</w:t>
      </w:r>
    </w:p>
    <w:p w14:paraId="344DE54F" w14:textId="1B67E71C" w:rsidR="00C1222C" w:rsidRPr="00BE602D" w:rsidRDefault="00C1222C" w:rsidP="006326A1">
      <w:pPr>
        <w:pStyle w:val="a9"/>
        <w:shd w:val="clear" w:color="auto" w:fill="FFFFFF"/>
        <w:rPr>
          <w:bCs/>
          <w:sz w:val="28"/>
          <w:szCs w:val="28"/>
          <w:shd w:val="clear" w:color="auto" w:fill="FFFFFF"/>
          <w:lang w:val="ro-RO"/>
        </w:rPr>
      </w:pPr>
      <w:r w:rsidRPr="00BE602D">
        <w:rPr>
          <w:bCs/>
          <w:i/>
          <w:sz w:val="28"/>
          <w:szCs w:val="28"/>
          <w:shd w:val="clear" w:color="auto" w:fill="FFFFFF"/>
          <w:lang w:val="ru"/>
        </w:rPr>
        <w:t xml:space="preserve">органический цикл </w:t>
      </w:r>
      <w:proofErr w:type="spellStart"/>
      <w:r w:rsidRPr="00BE602D">
        <w:rPr>
          <w:bCs/>
          <w:i/>
          <w:sz w:val="28"/>
          <w:szCs w:val="28"/>
          <w:shd w:val="clear" w:color="auto" w:fill="FFFFFF"/>
          <w:lang w:val="ru"/>
        </w:rPr>
        <w:t>Ренкина</w:t>
      </w:r>
      <w:proofErr w:type="spellEnd"/>
      <w:r w:rsidRPr="00BE602D">
        <w:rPr>
          <w:bCs/>
          <w:i/>
          <w:sz w:val="28"/>
          <w:szCs w:val="28"/>
          <w:shd w:val="clear" w:color="auto" w:fill="FFFFFF"/>
          <w:lang w:val="ru"/>
        </w:rPr>
        <w:t xml:space="preserve"> </w:t>
      </w:r>
      <w:r w:rsidRPr="00BE602D">
        <w:rPr>
          <w:bCs/>
          <w:sz w:val="28"/>
          <w:szCs w:val="28"/>
          <w:shd w:val="clear" w:color="auto" w:fill="FFFFFF"/>
          <w:lang w:val="ru"/>
        </w:rPr>
        <w:t xml:space="preserve">– цикл, </w:t>
      </w:r>
      <w:r w:rsidR="00BE602D" w:rsidRPr="00BE602D">
        <w:rPr>
          <w:bCs/>
          <w:sz w:val="28"/>
          <w:szCs w:val="28"/>
          <w:shd w:val="clear" w:color="auto" w:fill="FFFFFF"/>
          <w:lang w:val="ru"/>
        </w:rPr>
        <w:t xml:space="preserve">включающий </w:t>
      </w:r>
      <w:r w:rsidRPr="00BE602D">
        <w:rPr>
          <w:bCs/>
          <w:sz w:val="28"/>
          <w:szCs w:val="28"/>
          <w:shd w:val="clear" w:color="auto" w:fill="FFFFFF"/>
          <w:lang w:val="ru"/>
        </w:rPr>
        <w:t xml:space="preserve">конденсируемые фторированные парниковые </w:t>
      </w:r>
      <w:proofErr w:type="spellStart"/>
      <w:r w:rsidR="00BE602D" w:rsidRPr="00BE602D">
        <w:rPr>
          <w:bCs/>
          <w:sz w:val="28"/>
          <w:szCs w:val="28"/>
          <w:shd w:val="clear" w:color="auto" w:fill="FFFFFF"/>
          <w:lang w:val="ru"/>
        </w:rPr>
        <w:t>газы</w:t>
      </w:r>
      <w:proofErr w:type="spellEnd"/>
      <w:r w:rsidRPr="00BE602D">
        <w:rPr>
          <w:bCs/>
          <w:sz w:val="28"/>
          <w:szCs w:val="28"/>
          <w:shd w:val="clear" w:color="auto" w:fill="FFFFFF"/>
          <w:lang w:val="ru"/>
        </w:rPr>
        <w:t>, который преобразует тепло от источника тепла в энергию для выработки электричества или механической энергии;</w:t>
      </w:r>
    </w:p>
    <w:p w14:paraId="2B62C8F7" w14:textId="77777777" w:rsidR="00C1222C" w:rsidRPr="00BE602D" w:rsidRDefault="00C1222C" w:rsidP="006326A1">
      <w:pPr>
        <w:pStyle w:val="a3"/>
        <w:spacing w:after="0" w:line="240" w:lineRule="auto"/>
        <w:ind w:left="0" w:firstLine="709"/>
        <w:jc w:val="both"/>
        <w:rPr>
          <w:rFonts w:ascii="Times New Roman" w:hAnsi="Times New Roman" w:cs="Times New Roman"/>
          <w:bCs/>
          <w:sz w:val="28"/>
          <w:szCs w:val="28"/>
          <w:shd w:val="clear" w:color="auto" w:fill="FFFFFF"/>
          <w:lang w:val="ro-RO"/>
        </w:rPr>
      </w:pPr>
      <w:r w:rsidRPr="00BE602D">
        <w:rPr>
          <w:rFonts w:ascii="Times New Roman" w:hAnsi="Times New Roman" w:cs="Times New Roman"/>
          <w:bCs/>
          <w:i/>
          <w:sz w:val="28"/>
          <w:szCs w:val="28"/>
          <w:shd w:val="clear" w:color="auto" w:fill="FFFFFF"/>
          <w:lang w:val="ru"/>
        </w:rPr>
        <w:t>первичный холодильный контур каскадной системы</w:t>
      </w:r>
      <w:r w:rsidRPr="00BE602D">
        <w:rPr>
          <w:rFonts w:ascii="Times New Roman" w:hAnsi="Times New Roman" w:cs="Times New Roman"/>
          <w:bCs/>
          <w:sz w:val="28"/>
          <w:szCs w:val="28"/>
          <w:shd w:val="clear" w:color="auto" w:fill="FFFFFF"/>
          <w:lang w:val="ru"/>
        </w:rPr>
        <w:t xml:space="preserve"> – первичный контур хладагента среднетемпературной системы охлаждения вторичным хладагентом, включающей как минимум два отдельных последовательно соединенных холодильных контура, в которой первичный контур поглощает тепло конденсации из вторичного контура для достижения средней температуры;</w:t>
      </w:r>
    </w:p>
    <w:p w14:paraId="07C4673A" w14:textId="77777777" w:rsidR="00C1222C" w:rsidRPr="00BE602D" w:rsidRDefault="00C1222C" w:rsidP="006326A1">
      <w:pPr>
        <w:rPr>
          <w:bCs/>
          <w:strike/>
          <w:sz w:val="28"/>
          <w:szCs w:val="28"/>
          <w:shd w:val="clear" w:color="auto" w:fill="FFFFFF"/>
          <w:lang w:val="ro-RO"/>
        </w:rPr>
      </w:pPr>
      <w:r w:rsidRPr="00BE602D">
        <w:rPr>
          <w:bCs/>
          <w:i/>
          <w:sz w:val="28"/>
          <w:szCs w:val="28"/>
          <w:shd w:val="clear" w:color="auto" w:fill="FFFFFF"/>
          <w:lang w:val="ru"/>
        </w:rPr>
        <w:t>контейнер</w:t>
      </w:r>
      <w:r w:rsidRPr="00BE602D">
        <w:rPr>
          <w:bCs/>
          <w:sz w:val="28"/>
          <w:szCs w:val="28"/>
          <w:shd w:val="clear" w:color="auto" w:fill="FFFFFF"/>
          <w:lang w:val="ru"/>
        </w:rPr>
        <w:t xml:space="preserve"> – резервуар или баллон, предназначенный для транспортировки или складирования Ф-газов; </w:t>
      </w:r>
    </w:p>
    <w:p w14:paraId="14B8D817" w14:textId="77777777" w:rsidR="00C1222C" w:rsidRPr="00BE602D" w:rsidRDefault="00C1222C" w:rsidP="00BE602D">
      <w:pPr>
        <w:pStyle w:val="a3"/>
        <w:spacing w:line="240" w:lineRule="auto"/>
        <w:ind w:left="0" w:firstLine="709"/>
        <w:jc w:val="both"/>
        <w:rPr>
          <w:rFonts w:ascii="Times New Roman" w:hAnsi="Times New Roman" w:cs="Times New Roman"/>
          <w:bCs/>
          <w:sz w:val="28"/>
          <w:szCs w:val="28"/>
          <w:shd w:val="clear" w:color="auto" w:fill="FFFFFF"/>
          <w:lang w:val="ro-RO"/>
        </w:rPr>
      </w:pPr>
      <w:r w:rsidRPr="00BE602D">
        <w:rPr>
          <w:rFonts w:ascii="Times New Roman" w:hAnsi="Times New Roman" w:cs="Times New Roman"/>
          <w:bCs/>
          <w:i/>
          <w:sz w:val="28"/>
          <w:szCs w:val="28"/>
          <w:shd w:val="clear" w:color="auto" w:fill="FFFFFF"/>
          <w:lang w:val="ru"/>
        </w:rPr>
        <w:t>удаление</w:t>
      </w:r>
      <w:r w:rsidRPr="00BE602D">
        <w:rPr>
          <w:rFonts w:ascii="Times New Roman" w:hAnsi="Times New Roman" w:cs="Times New Roman"/>
          <w:bCs/>
          <w:sz w:val="28"/>
          <w:szCs w:val="28"/>
          <w:shd w:val="clear" w:color="auto" w:fill="FFFFFF"/>
          <w:lang w:val="ru"/>
        </w:rPr>
        <w:t>– процесс постоянного преобразования или разложения большей части или всего Ф-газа в одно или несколько стабильных веществ, не являющихся Ф-газами;</w:t>
      </w:r>
    </w:p>
    <w:p w14:paraId="1246B0CB" w14:textId="69EB64BC" w:rsidR="00C1222C" w:rsidRPr="00BE602D" w:rsidRDefault="00C1222C" w:rsidP="00BE602D">
      <w:pPr>
        <w:pStyle w:val="a3"/>
        <w:spacing w:line="240" w:lineRule="auto"/>
        <w:ind w:left="0" w:firstLine="709"/>
        <w:jc w:val="both"/>
        <w:rPr>
          <w:rFonts w:ascii="Times New Roman" w:hAnsi="Times New Roman" w:cs="Times New Roman"/>
          <w:bCs/>
          <w:sz w:val="28"/>
          <w:szCs w:val="28"/>
          <w:shd w:val="clear" w:color="auto" w:fill="FFFFFF"/>
          <w:lang w:val="ro-RO"/>
        </w:rPr>
      </w:pPr>
      <w:r w:rsidRPr="00BE602D">
        <w:rPr>
          <w:rFonts w:ascii="Times New Roman" w:hAnsi="Times New Roman" w:cs="Times New Roman"/>
          <w:bCs/>
          <w:i/>
          <w:sz w:val="28"/>
          <w:szCs w:val="28"/>
          <w:shd w:val="clear" w:color="auto" w:fill="FFFFFF"/>
          <w:lang w:val="ru"/>
        </w:rPr>
        <w:t xml:space="preserve">фторсодержащие парниковые </w:t>
      </w:r>
      <w:proofErr w:type="spellStart"/>
      <w:r w:rsidRPr="00BE602D">
        <w:rPr>
          <w:rFonts w:ascii="Times New Roman" w:hAnsi="Times New Roman" w:cs="Times New Roman"/>
          <w:bCs/>
          <w:i/>
          <w:sz w:val="28"/>
          <w:szCs w:val="28"/>
          <w:shd w:val="clear" w:color="auto" w:fill="FFFFFF"/>
          <w:lang w:val="ru"/>
        </w:rPr>
        <w:t>газы</w:t>
      </w:r>
      <w:proofErr w:type="spellEnd"/>
      <w:r w:rsidRPr="00BE602D">
        <w:rPr>
          <w:rFonts w:ascii="Times New Roman" w:hAnsi="Times New Roman" w:cs="Times New Roman"/>
          <w:bCs/>
          <w:sz w:val="28"/>
          <w:szCs w:val="28"/>
          <w:shd w:val="clear" w:color="auto" w:fill="FFFFFF"/>
          <w:lang w:val="ru"/>
        </w:rPr>
        <w:t xml:space="preserve"> </w:t>
      </w:r>
      <w:r w:rsidRPr="00BE602D">
        <w:rPr>
          <w:rFonts w:ascii="Times New Roman" w:hAnsi="Times New Roman" w:cs="Times New Roman"/>
          <w:bCs/>
          <w:i/>
          <w:sz w:val="28"/>
          <w:szCs w:val="28"/>
          <w:lang w:val="ru"/>
        </w:rPr>
        <w:t>(Ф-</w:t>
      </w:r>
      <w:proofErr w:type="spellStart"/>
      <w:r w:rsidRPr="00BE602D">
        <w:rPr>
          <w:rFonts w:ascii="Times New Roman" w:hAnsi="Times New Roman" w:cs="Times New Roman"/>
          <w:bCs/>
          <w:i/>
          <w:sz w:val="28"/>
          <w:szCs w:val="28"/>
          <w:lang w:val="ru"/>
        </w:rPr>
        <w:t>газы</w:t>
      </w:r>
      <w:proofErr w:type="spellEnd"/>
      <w:r w:rsidRPr="00BE602D">
        <w:rPr>
          <w:rFonts w:ascii="Times New Roman" w:hAnsi="Times New Roman" w:cs="Times New Roman"/>
          <w:bCs/>
          <w:i/>
          <w:sz w:val="28"/>
          <w:szCs w:val="28"/>
          <w:lang w:val="ru"/>
        </w:rPr>
        <w:t xml:space="preserve">) </w:t>
      </w:r>
      <w:r w:rsidRPr="00BE602D">
        <w:rPr>
          <w:rFonts w:ascii="Times New Roman" w:hAnsi="Times New Roman" w:cs="Times New Roman"/>
          <w:bCs/>
          <w:sz w:val="28"/>
          <w:szCs w:val="28"/>
          <w:shd w:val="clear" w:color="auto" w:fill="FFFFFF"/>
          <w:lang w:val="ru"/>
        </w:rPr>
        <w:t xml:space="preserve">– гидрофторуглероды, </w:t>
      </w:r>
      <w:proofErr w:type="spellStart"/>
      <w:r w:rsidRPr="00BE602D">
        <w:rPr>
          <w:rFonts w:ascii="Times New Roman" w:hAnsi="Times New Roman" w:cs="Times New Roman"/>
          <w:bCs/>
          <w:sz w:val="28"/>
          <w:szCs w:val="28"/>
          <w:shd w:val="clear" w:color="auto" w:fill="FFFFFF"/>
          <w:lang w:val="ru"/>
        </w:rPr>
        <w:t>перфторуглероды</w:t>
      </w:r>
      <w:proofErr w:type="spellEnd"/>
      <w:r w:rsidRPr="00BE602D">
        <w:rPr>
          <w:rFonts w:ascii="Times New Roman" w:hAnsi="Times New Roman" w:cs="Times New Roman"/>
          <w:bCs/>
          <w:sz w:val="28"/>
          <w:szCs w:val="28"/>
          <w:shd w:val="clear" w:color="auto" w:fill="FFFFFF"/>
          <w:lang w:val="ru"/>
        </w:rPr>
        <w:t xml:space="preserve">, гексафторид серы и другие фторсодержащие парниковые </w:t>
      </w:r>
      <w:proofErr w:type="spellStart"/>
      <w:r w:rsidRPr="00BE602D">
        <w:rPr>
          <w:rFonts w:ascii="Times New Roman" w:hAnsi="Times New Roman" w:cs="Times New Roman"/>
          <w:bCs/>
          <w:sz w:val="28"/>
          <w:szCs w:val="28"/>
          <w:shd w:val="clear" w:color="auto" w:fill="FFFFFF"/>
          <w:lang w:val="ru"/>
        </w:rPr>
        <w:t>газы</w:t>
      </w:r>
      <w:proofErr w:type="spellEnd"/>
      <w:r w:rsidRPr="00BE602D">
        <w:rPr>
          <w:rFonts w:ascii="Times New Roman" w:hAnsi="Times New Roman" w:cs="Times New Roman"/>
          <w:bCs/>
          <w:sz w:val="28"/>
          <w:szCs w:val="28"/>
          <w:shd w:val="clear" w:color="auto" w:fill="FFFFFF"/>
          <w:lang w:val="ru"/>
        </w:rPr>
        <w:t xml:space="preserve">, перечисленные в </w:t>
      </w:r>
      <w:r w:rsidR="00BE602D" w:rsidRPr="00BE602D">
        <w:rPr>
          <w:rFonts w:ascii="Times New Roman" w:hAnsi="Times New Roman" w:cs="Times New Roman"/>
          <w:bCs/>
          <w:sz w:val="28"/>
          <w:szCs w:val="28"/>
          <w:shd w:val="clear" w:color="auto" w:fill="FFFFFF"/>
          <w:lang w:val="ru"/>
        </w:rPr>
        <w:t xml:space="preserve">приложении </w:t>
      </w:r>
      <w:r w:rsidRPr="00BE602D">
        <w:rPr>
          <w:rFonts w:ascii="Times New Roman" w:hAnsi="Times New Roman" w:cs="Times New Roman"/>
          <w:bCs/>
          <w:sz w:val="28"/>
          <w:szCs w:val="28"/>
          <w:shd w:val="clear" w:color="auto" w:fill="FFFFFF"/>
          <w:lang w:val="ru"/>
        </w:rPr>
        <w:t>№ 1, или смеси, содержащие любое из этих веществ;</w:t>
      </w:r>
    </w:p>
    <w:p w14:paraId="3CF90555" w14:textId="684F6BE0" w:rsidR="00C1222C" w:rsidRPr="00BE602D" w:rsidRDefault="00C1222C" w:rsidP="00BE602D">
      <w:pPr>
        <w:pStyle w:val="a3"/>
        <w:spacing w:line="240" w:lineRule="auto"/>
        <w:ind w:left="0" w:firstLine="709"/>
        <w:jc w:val="both"/>
        <w:rPr>
          <w:rFonts w:ascii="Times New Roman" w:hAnsi="Times New Roman" w:cs="Times New Roman"/>
          <w:bCs/>
          <w:sz w:val="28"/>
          <w:szCs w:val="28"/>
          <w:shd w:val="clear" w:color="auto" w:fill="FFFFFF"/>
          <w:lang w:val="ro-RO"/>
        </w:rPr>
      </w:pPr>
      <w:r w:rsidRPr="00BE602D">
        <w:rPr>
          <w:rFonts w:ascii="Times New Roman" w:hAnsi="Times New Roman" w:cs="Times New Roman"/>
          <w:bCs/>
          <w:i/>
          <w:sz w:val="28"/>
          <w:szCs w:val="28"/>
          <w:shd w:val="clear" w:color="auto" w:fill="FFFFFF"/>
          <w:lang w:val="ru"/>
        </w:rPr>
        <w:t>гексафторид серы (SF6)</w:t>
      </w:r>
      <w:r w:rsidRPr="00BE602D">
        <w:rPr>
          <w:rFonts w:ascii="Times New Roman" w:hAnsi="Times New Roman" w:cs="Times New Roman"/>
          <w:bCs/>
          <w:sz w:val="28"/>
          <w:szCs w:val="28"/>
          <w:shd w:val="clear" w:color="auto" w:fill="FFFFFF"/>
          <w:lang w:val="ru"/>
        </w:rPr>
        <w:t xml:space="preserve"> – химическое вещество, указанное в </w:t>
      </w:r>
      <w:r w:rsidR="00BE602D" w:rsidRPr="00BE602D">
        <w:rPr>
          <w:rFonts w:ascii="Times New Roman" w:hAnsi="Times New Roman" w:cs="Times New Roman"/>
          <w:bCs/>
          <w:sz w:val="28"/>
          <w:szCs w:val="28"/>
          <w:shd w:val="clear" w:color="auto" w:fill="FFFFFF"/>
          <w:lang w:val="ru"/>
        </w:rPr>
        <w:t xml:space="preserve">разделе </w:t>
      </w:r>
      <w:r w:rsidRPr="00BE602D">
        <w:rPr>
          <w:rFonts w:ascii="Times New Roman" w:hAnsi="Times New Roman" w:cs="Times New Roman"/>
          <w:bCs/>
          <w:sz w:val="28"/>
          <w:szCs w:val="28"/>
          <w:shd w:val="clear" w:color="auto" w:fill="FFFFFF"/>
          <w:lang w:val="ru"/>
        </w:rPr>
        <w:t xml:space="preserve">3 </w:t>
      </w:r>
      <w:r w:rsidR="00BE602D" w:rsidRPr="00BE602D">
        <w:rPr>
          <w:rFonts w:ascii="Times New Roman" w:hAnsi="Times New Roman" w:cs="Times New Roman"/>
          <w:bCs/>
          <w:sz w:val="28"/>
          <w:szCs w:val="28"/>
          <w:shd w:val="clear" w:color="auto" w:fill="FFFFFF"/>
          <w:lang w:val="ru"/>
        </w:rPr>
        <w:t xml:space="preserve">приложения </w:t>
      </w:r>
      <w:r w:rsidRPr="00BE602D">
        <w:rPr>
          <w:rFonts w:ascii="Times New Roman" w:hAnsi="Times New Roman" w:cs="Times New Roman"/>
          <w:bCs/>
          <w:sz w:val="28"/>
          <w:szCs w:val="28"/>
          <w:shd w:val="clear" w:color="auto" w:fill="FFFFFF"/>
          <w:lang w:val="ru"/>
        </w:rPr>
        <w:t>№ 1, или смеси, содержащие это вещество;</w:t>
      </w:r>
    </w:p>
    <w:p w14:paraId="384E6073" w14:textId="7E34B0AA" w:rsidR="00C1222C" w:rsidRPr="00BE602D" w:rsidRDefault="00C1222C" w:rsidP="00BE602D">
      <w:pPr>
        <w:pStyle w:val="a3"/>
        <w:spacing w:line="240" w:lineRule="auto"/>
        <w:ind w:left="0" w:firstLine="709"/>
        <w:jc w:val="both"/>
        <w:rPr>
          <w:rFonts w:ascii="Times New Roman" w:hAnsi="Times New Roman" w:cs="Times New Roman"/>
          <w:bCs/>
          <w:sz w:val="28"/>
          <w:szCs w:val="28"/>
          <w:shd w:val="clear" w:color="auto" w:fill="FFFFFF"/>
          <w:lang w:val="ro-RO"/>
        </w:rPr>
      </w:pPr>
      <w:r w:rsidRPr="00BE602D">
        <w:rPr>
          <w:rFonts w:ascii="Times New Roman" w:hAnsi="Times New Roman" w:cs="Times New Roman"/>
          <w:bCs/>
          <w:i/>
          <w:sz w:val="28"/>
          <w:szCs w:val="28"/>
          <w:shd w:val="clear" w:color="auto" w:fill="FFFFFF"/>
          <w:lang w:val="ru"/>
        </w:rPr>
        <w:t>гидрофторуглероды (ГФУ)</w:t>
      </w:r>
      <w:r w:rsidRPr="00BE602D">
        <w:rPr>
          <w:rFonts w:ascii="Times New Roman" w:hAnsi="Times New Roman" w:cs="Times New Roman"/>
          <w:bCs/>
          <w:sz w:val="28"/>
          <w:szCs w:val="28"/>
          <w:shd w:val="clear" w:color="auto" w:fill="FFFFFF"/>
          <w:lang w:val="ru"/>
        </w:rPr>
        <w:t xml:space="preserve"> – химические вещества, перечисленные в </w:t>
      </w:r>
      <w:r w:rsidR="000874EB" w:rsidRPr="00BE602D">
        <w:rPr>
          <w:rFonts w:ascii="Times New Roman" w:hAnsi="Times New Roman" w:cs="Times New Roman"/>
          <w:bCs/>
          <w:sz w:val="28"/>
          <w:szCs w:val="28"/>
          <w:shd w:val="clear" w:color="auto" w:fill="FFFFFF"/>
          <w:lang w:val="ru"/>
        </w:rPr>
        <w:t xml:space="preserve">разделе 1 приложения </w:t>
      </w:r>
      <w:r w:rsidRPr="00BE602D">
        <w:rPr>
          <w:rFonts w:ascii="Times New Roman" w:hAnsi="Times New Roman" w:cs="Times New Roman"/>
          <w:bCs/>
          <w:sz w:val="28"/>
          <w:szCs w:val="28"/>
          <w:shd w:val="clear" w:color="auto" w:fill="FFFFFF"/>
          <w:lang w:val="ru"/>
        </w:rPr>
        <w:t>№ 1, или смеси, содержащие любое из этих веществ;</w:t>
      </w:r>
    </w:p>
    <w:p w14:paraId="31D6FC10" w14:textId="77777777" w:rsidR="00C1222C" w:rsidRPr="000874EB" w:rsidRDefault="00C1222C" w:rsidP="000874EB">
      <w:pPr>
        <w:pStyle w:val="a3"/>
        <w:spacing w:after="0" w:line="240" w:lineRule="auto"/>
        <w:ind w:left="0" w:firstLine="709"/>
        <w:jc w:val="both"/>
        <w:rPr>
          <w:rFonts w:ascii="Times New Roman" w:hAnsi="Times New Roman" w:cs="Times New Roman"/>
          <w:i/>
          <w:sz w:val="28"/>
          <w:szCs w:val="28"/>
          <w:shd w:val="clear" w:color="auto" w:fill="FFFFFF"/>
          <w:lang w:val="ro-RO"/>
        </w:rPr>
      </w:pPr>
      <w:r w:rsidRPr="00BE602D">
        <w:rPr>
          <w:rFonts w:ascii="Times New Roman" w:hAnsi="Times New Roman" w:cs="Times New Roman"/>
          <w:bCs/>
          <w:i/>
          <w:sz w:val="28"/>
          <w:szCs w:val="28"/>
          <w:shd w:val="clear" w:color="auto" w:fill="FFFFFF"/>
          <w:lang w:val="ru"/>
        </w:rPr>
        <w:lastRenderedPageBreak/>
        <w:t xml:space="preserve">установка </w:t>
      </w:r>
      <w:r w:rsidRPr="00BE602D">
        <w:rPr>
          <w:rFonts w:ascii="Times New Roman" w:hAnsi="Times New Roman" w:cs="Times New Roman"/>
          <w:bCs/>
          <w:sz w:val="28"/>
          <w:szCs w:val="28"/>
          <w:shd w:val="clear" w:color="auto" w:fill="FFFFFF"/>
          <w:lang w:val="ru"/>
        </w:rPr>
        <w:t>– соединение двух или более единиц оборудования или контуров, в которых сод</w:t>
      </w:r>
      <w:r w:rsidRPr="00BB2170">
        <w:rPr>
          <w:rFonts w:ascii="Times New Roman" w:hAnsi="Times New Roman" w:cs="Times New Roman"/>
          <w:sz w:val="28"/>
          <w:szCs w:val="28"/>
          <w:shd w:val="clear" w:color="auto" w:fill="FFFFFF"/>
          <w:lang w:val="ru"/>
        </w:rPr>
        <w:t>ержатся или должны содержаться Ф-</w:t>
      </w:r>
      <w:proofErr w:type="spellStart"/>
      <w:r w:rsidRPr="00BB2170">
        <w:rPr>
          <w:rFonts w:ascii="Times New Roman" w:hAnsi="Times New Roman" w:cs="Times New Roman"/>
          <w:sz w:val="28"/>
          <w:szCs w:val="28"/>
          <w:shd w:val="clear" w:color="auto" w:fill="FFFFFF"/>
          <w:lang w:val="ru"/>
        </w:rPr>
        <w:t>газы</w:t>
      </w:r>
      <w:proofErr w:type="spellEnd"/>
      <w:r w:rsidRPr="00BB2170">
        <w:rPr>
          <w:rFonts w:ascii="Times New Roman" w:hAnsi="Times New Roman" w:cs="Times New Roman"/>
          <w:sz w:val="28"/>
          <w:szCs w:val="28"/>
          <w:shd w:val="clear" w:color="auto" w:fill="FFFFFF"/>
          <w:lang w:val="ru"/>
        </w:rPr>
        <w:t xml:space="preserve">, с целью сбора системы в месте эксплуатации, которое включает работы по соединению трубопроводов хладагента в единый холодильный контур независимо от </w:t>
      </w:r>
      <w:r w:rsidRPr="000874EB">
        <w:rPr>
          <w:rFonts w:ascii="Times New Roman" w:hAnsi="Times New Roman" w:cs="Times New Roman"/>
          <w:sz w:val="28"/>
          <w:szCs w:val="28"/>
          <w:shd w:val="clear" w:color="auto" w:fill="FFFFFF"/>
          <w:lang w:val="ru"/>
        </w:rPr>
        <w:t>необходимости производить заправку системы после сборки;</w:t>
      </w:r>
    </w:p>
    <w:p w14:paraId="1F90B4F3" w14:textId="57C56446" w:rsidR="00C1222C" w:rsidRPr="000874EB" w:rsidRDefault="00C1222C" w:rsidP="000874EB">
      <w:pPr>
        <w:shd w:val="clear" w:color="auto" w:fill="FFFFFF"/>
        <w:rPr>
          <w:sz w:val="28"/>
          <w:szCs w:val="28"/>
          <w:lang w:val="ro-RO"/>
        </w:rPr>
      </w:pPr>
      <w:r w:rsidRPr="000874EB">
        <w:rPr>
          <w:i/>
          <w:sz w:val="28"/>
          <w:szCs w:val="28"/>
          <w:shd w:val="clear" w:color="auto" w:fill="FFFFFF"/>
          <w:lang w:val="ru"/>
        </w:rPr>
        <w:t xml:space="preserve">холодильная установка </w:t>
      </w:r>
      <w:r w:rsidR="000874EB">
        <w:rPr>
          <w:sz w:val="28"/>
          <w:szCs w:val="28"/>
          <w:shd w:val="clear" w:color="auto" w:fill="FFFFFF"/>
          <w:lang w:val="ru"/>
        </w:rPr>
        <w:t>–</w:t>
      </w:r>
      <w:r w:rsidRPr="000874EB">
        <w:rPr>
          <w:sz w:val="28"/>
          <w:szCs w:val="28"/>
          <w:shd w:val="clear" w:color="auto" w:fill="FFFFFF"/>
          <w:lang w:val="ru"/>
        </w:rPr>
        <w:t xml:space="preserve"> комплект из одной или нескольких холодильных машин и всех узлов, узлов, агрегатов, деталей, трубопроводов и жидкостей, необходимых для их работы, а также для распределения и использования искусственного холода;</w:t>
      </w:r>
    </w:p>
    <w:p w14:paraId="0D7A9E87" w14:textId="0AEA3CD4" w:rsidR="00C1222C" w:rsidRPr="000874EB" w:rsidRDefault="00C1222C" w:rsidP="000874EB">
      <w:pPr>
        <w:pStyle w:val="a9"/>
        <w:shd w:val="clear" w:color="auto" w:fill="FFFFFF"/>
        <w:rPr>
          <w:sz w:val="28"/>
          <w:szCs w:val="28"/>
          <w:lang w:val="ro-RO"/>
        </w:rPr>
      </w:pPr>
      <w:r w:rsidRPr="000874EB">
        <w:rPr>
          <w:i/>
          <w:sz w:val="28"/>
          <w:szCs w:val="28"/>
          <w:lang w:val="ru"/>
        </w:rPr>
        <w:t>промежуточные продукты синтеза</w:t>
      </w:r>
      <w:r w:rsidRPr="000874EB">
        <w:rPr>
          <w:sz w:val="28"/>
          <w:szCs w:val="28"/>
          <w:lang w:val="ru"/>
        </w:rPr>
        <w:t xml:space="preserve"> – любые Ф-</w:t>
      </w:r>
      <w:proofErr w:type="spellStart"/>
      <w:r w:rsidRPr="000874EB">
        <w:rPr>
          <w:sz w:val="28"/>
          <w:szCs w:val="28"/>
          <w:lang w:val="ru"/>
        </w:rPr>
        <w:t>газы</w:t>
      </w:r>
      <w:proofErr w:type="spellEnd"/>
      <w:r w:rsidRPr="000874EB">
        <w:rPr>
          <w:sz w:val="28"/>
          <w:szCs w:val="28"/>
          <w:lang w:val="ru"/>
        </w:rPr>
        <w:t xml:space="preserve"> или вещества, предусмотренные в </w:t>
      </w:r>
      <w:r w:rsidR="000874EB" w:rsidRPr="000874EB">
        <w:rPr>
          <w:sz w:val="28"/>
          <w:szCs w:val="28"/>
          <w:lang w:val="ru"/>
        </w:rPr>
        <w:t xml:space="preserve">приложении </w:t>
      </w:r>
      <w:r w:rsidRPr="000874EB">
        <w:rPr>
          <w:sz w:val="28"/>
          <w:szCs w:val="28"/>
          <w:lang w:val="ru"/>
        </w:rPr>
        <w:t>№ 2, которые претерпевают химические преобразования в процессе, в результате которого их первоначальный состав полностью преобразуется и выбросы которых незначительны;</w:t>
      </w:r>
    </w:p>
    <w:p w14:paraId="34206920" w14:textId="3BD57DBA" w:rsidR="00C1222C" w:rsidRPr="000874EB" w:rsidRDefault="00C1222C" w:rsidP="000874EB">
      <w:pPr>
        <w:pStyle w:val="a3"/>
        <w:spacing w:after="0" w:line="240" w:lineRule="auto"/>
        <w:ind w:left="0" w:firstLine="709"/>
        <w:jc w:val="both"/>
        <w:rPr>
          <w:rFonts w:ascii="Times New Roman" w:hAnsi="Times New Roman" w:cs="Times New Roman"/>
          <w:sz w:val="28"/>
          <w:szCs w:val="28"/>
          <w:shd w:val="clear" w:color="auto" w:fill="FFFFFF"/>
          <w:lang w:val="ro-RO"/>
        </w:rPr>
      </w:pPr>
      <w:r w:rsidRPr="000874EB">
        <w:rPr>
          <w:rFonts w:ascii="Times New Roman" w:hAnsi="Times New Roman" w:cs="Times New Roman"/>
          <w:i/>
          <w:sz w:val="28"/>
          <w:szCs w:val="28"/>
          <w:shd w:val="clear" w:color="auto" w:fill="FFFFFF"/>
          <w:lang w:val="ru"/>
        </w:rPr>
        <w:t>размещение на рынке</w:t>
      </w:r>
      <w:r w:rsidRPr="000874EB">
        <w:rPr>
          <w:rFonts w:ascii="Times New Roman" w:hAnsi="Times New Roman" w:cs="Times New Roman"/>
          <w:sz w:val="28"/>
          <w:szCs w:val="28"/>
          <w:shd w:val="clear" w:color="auto" w:fill="FFFFFF"/>
          <w:lang w:val="ru"/>
        </w:rPr>
        <w:t xml:space="preserve"> – первая </w:t>
      </w:r>
      <w:r w:rsidRPr="000874EB">
        <w:rPr>
          <w:rFonts w:ascii="Times New Roman" w:hAnsi="Times New Roman" w:cs="Times New Roman"/>
          <w:color w:val="000000"/>
          <w:sz w:val="28"/>
          <w:szCs w:val="28"/>
          <w:lang w:val="ru"/>
        </w:rPr>
        <w:t>поставка или предоставление третьему лицу</w:t>
      </w:r>
      <w:r w:rsidRPr="000874EB">
        <w:rPr>
          <w:rFonts w:ascii="Times New Roman" w:hAnsi="Times New Roman" w:cs="Times New Roman"/>
          <w:sz w:val="28"/>
          <w:szCs w:val="28"/>
          <w:shd w:val="clear" w:color="auto" w:fill="FFFFFF"/>
          <w:lang w:val="ru"/>
        </w:rPr>
        <w:t>, за плату или бесплатно, либо использование за свой счет производителем, что включает выпуск с таможни для свободного обращения внутри страны</w:t>
      </w:r>
      <w:r w:rsidR="000874EB">
        <w:rPr>
          <w:rFonts w:ascii="Times New Roman" w:hAnsi="Times New Roman" w:cs="Times New Roman"/>
          <w:sz w:val="28"/>
          <w:szCs w:val="28"/>
          <w:shd w:val="clear" w:color="auto" w:fill="FFFFFF"/>
          <w:lang w:val="ru"/>
        </w:rPr>
        <w:t>.</w:t>
      </w:r>
      <w:r w:rsidRPr="000874EB">
        <w:rPr>
          <w:rFonts w:ascii="Times New Roman" w:hAnsi="Times New Roman" w:cs="Times New Roman"/>
          <w:color w:val="000000"/>
          <w:sz w:val="28"/>
          <w:szCs w:val="28"/>
          <w:lang w:val="ru"/>
        </w:rPr>
        <w:t xml:space="preserve"> Ввоз на национальную таможенную территорию рассматривается как размещение на рынке</w:t>
      </w:r>
      <w:r w:rsidRPr="000874EB">
        <w:rPr>
          <w:rFonts w:ascii="Times New Roman" w:hAnsi="Times New Roman" w:cs="Times New Roman"/>
          <w:sz w:val="28"/>
          <w:szCs w:val="28"/>
          <w:shd w:val="clear" w:color="auto" w:fill="FFFFFF"/>
          <w:lang w:val="ru"/>
        </w:rPr>
        <w:t>;</w:t>
      </w:r>
    </w:p>
    <w:p w14:paraId="5A6DC06C" w14:textId="03DEA6DF" w:rsidR="00C1222C" w:rsidRPr="000874EB" w:rsidRDefault="00C1222C" w:rsidP="000874EB">
      <w:pPr>
        <w:rPr>
          <w:sz w:val="28"/>
          <w:szCs w:val="28"/>
          <w:lang w:val="ro-RO"/>
        </w:rPr>
      </w:pPr>
      <w:r w:rsidRPr="000874EB">
        <w:rPr>
          <w:i/>
          <w:iCs/>
          <w:sz w:val="28"/>
          <w:szCs w:val="28"/>
          <w:shd w:val="clear" w:color="auto" w:fill="FFFFFF"/>
          <w:lang w:val="ru"/>
        </w:rPr>
        <w:t>импорт</w:t>
      </w:r>
      <w:r w:rsidRPr="000874EB">
        <w:rPr>
          <w:sz w:val="28"/>
          <w:szCs w:val="28"/>
          <w:shd w:val="clear" w:color="auto" w:fill="FFFFFF"/>
          <w:lang w:val="ru"/>
        </w:rPr>
        <w:t xml:space="preserve"> – коммерческая операция, посредством которой в Республику Молдова ввозятся Ф-</w:t>
      </w:r>
      <w:proofErr w:type="spellStart"/>
      <w:r w:rsidRPr="000874EB">
        <w:rPr>
          <w:sz w:val="28"/>
          <w:szCs w:val="28"/>
          <w:shd w:val="clear" w:color="auto" w:fill="FFFFFF"/>
          <w:lang w:val="ru"/>
        </w:rPr>
        <w:t>газы</w:t>
      </w:r>
      <w:proofErr w:type="spellEnd"/>
      <w:r w:rsidRPr="000874EB">
        <w:rPr>
          <w:sz w:val="28"/>
          <w:szCs w:val="28"/>
          <w:shd w:val="clear" w:color="auto" w:fill="FFFFFF"/>
          <w:lang w:val="ru"/>
        </w:rPr>
        <w:t xml:space="preserve">, продукты и оборудование, содержащие такие </w:t>
      </w:r>
      <w:proofErr w:type="spellStart"/>
      <w:r w:rsidR="000874EB">
        <w:rPr>
          <w:sz w:val="28"/>
          <w:szCs w:val="28"/>
          <w:shd w:val="clear" w:color="auto" w:fill="FFFFFF"/>
          <w:lang w:val="ru"/>
        </w:rPr>
        <w:t>газы</w:t>
      </w:r>
      <w:proofErr w:type="spellEnd"/>
      <w:r w:rsidR="000874EB">
        <w:rPr>
          <w:sz w:val="28"/>
          <w:szCs w:val="28"/>
          <w:shd w:val="clear" w:color="auto" w:fill="FFFFFF"/>
          <w:lang w:val="ru"/>
        </w:rPr>
        <w:t>,</w:t>
      </w:r>
      <w:r w:rsidR="000874EB" w:rsidRPr="000874EB">
        <w:rPr>
          <w:sz w:val="28"/>
          <w:szCs w:val="28"/>
          <w:shd w:val="clear" w:color="auto" w:fill="FFFFFF"/>
          <w:lang w:val="ru"/>
        </w:rPr>
        <w:t xml:space="preserve"> </w:t>
      </w:r>
      <w:r w:rsidRPr="000874EB">
        <w:rPr>
          <w:sz w:val="28"/>
          <w:szCs w:val="28"/>
          <w:shd w:val="clear" w:color="auto" w:fill="FFFFFF"/>
          <w:lang w:val="ru"/>
        </w:rPr>
        <w:t>или функционирование которых основано на них;</w:t>
      </w:r>
    </w:p>
    <w:p w14:paraId="3F7BDA3B" w14:textId="77777777" w:rsidR="00C1222C" w:rsidRPr="000874EB" w:rsidRDefault="00C1222C" w:rsidP="000874EB">
      <w:pPr>
        <w:pStyle w:val="a9"/>
        <w:shd w:val="clear" w:color="auto" w:fill="FFFFFF"/>
        <w:rPr>
          <w:sz w:val="28"/>
          <w:szCs w:val="28"/>
          <w:lang w:val="ro-RO" w:eastAsia="en-US"/>
        </w:rPr>
      </w:pPr>
      <w:bookmarkStart w:id="4" w:name="_Hlk103845946"/>
      <w:r w:rsidRPr="000874EB">
        <w:rPr>
          <w:i/>
          <w:sz w:val="28"/>
          <w:szCs w:val="28"/>
          <w:shd w:val="clear" w:color="auto" w:fill="FFFFFF"/>
          <w:lang w:val="ru"/>
        </w:rPr>
        <w:t>предприятие</w:t>
      </w:r>
      <w:r w:rsidRPr="000874EB">
        <w:rPr>
          <w:sz w:val="28"/>
          <w:szCs w:val="28"/>
          <w:shd w:val="clear" w:color="auto" w:fill="FFFFFF"/>
          <w:lang w:val="ru"/>
        </w:rPr>
        <w:t xml:space="preserve"> </w:t>
      </w:r>
      <w:bookmarkEnd w:id="4"/>
      <w:r w:rsidRPr="000874EB">
        <w:rPr>
          <w:sz w:val="28"/>
          <w:szCs w:val="28"/>
          <w:shd w:val="clear" w:color="auto" w:fill="FFFFFF"/>
          <w:lang w:val="ru"/>
        </w:rPr>
        <w:t xml:space="preserve">– </w:t>
      </w:r>
      <w:bookmarkStart w:id="5" w:name="_Hlk103845975"/>
      <w:r w:rsidRPr="000874EB">
        <w:rPr>
          <w:sz w:val="28"/>
          <w:szCs w:val="28"/>
          <w:shd w:val="clear" w:color="auto" w:fill="FFFFFF"/>
          <w:lang w:val="ru"/>
        </w:rPr>
        <w:t xml:space="preserve">любое юридическое или физическое лицо, </w:t>
      </w:r>
      <w:bookmarkEnd w:id="5"/>
      <w:r w:rsidRPr="000874EB">
        <w:rPr>
          <w:sz w:val="28"/>
          <w:szCs w:val="28"/>
          <w:shd w:val="clear" w:color="auto" w:fill="FFFFFF"/>
          <w:lang w:val="ru"/>
        </w:rPr>
        <w:t xml:space="preserve">зарегистрированное в установленном законом порядке, которое: </w:t>
      </w:r>
    </w:p>
    <w:p w14:paraId="0D6FF1F6" w14:textId="77777777" w:rsidR="00C1222C" w:rsidRPr="000874EB" w:rsidRDefault="00C1222C" w:rsidP="000874EB">
      <w:pPr>
        <w:pStyle w:val="a9"/>
        <w:numPr>
          <w:ilvl w:val="1"/>
          <w:numId w:val="7"/>
        </w:numPr>
        <w:shd w:val="clear" w:color="auto" w:fill="FFFFFF"/>
        <w:tabs>
          <w:tab w:val="left" w:pos="993"/>
        </w:tabs>
        <w:ind w:left="0" w:firstLine="709"/>
        <w:rPr>
          <w:sz w:val="28"/>
          <w:szCs w:val="28"/>
          <w:lang w:val="ro-RO" w:eastAsia="en-US"/>
        </w:rPr>
      </w:pPr>
      <w:r w:rsidRPr="000874EB">
        <w:rPr>
          <w:sz w:val="28"/>
          <w:szCs w:val="28"/>
          <w:lang w:val="ru" w:eastAsia="en-US"/>
        </w:rPr>
        <w:t>импортирует или экспортирует Ф-</w:t>
      </w:r>
      <w:proofErr w:type="spellStart"/>
      <w:r w:rsidRPr="000874EB">
        <w:rPr>
          <w:sz w:val="28"/>
          <w:szCs w:val="28"/>
          <w:lang w:val="ru" w:eastAsia="en-US"/>
        </w:rPr>
        <w:t>газы</w:t>
      </w:r>
      <w:proofErr w:type="spellEnd"/>
      <w:r w:rsidRPr="000874EB">
        <w:rPr>
          <w:sz w:val="28"/>
          <w:szCs w:val="28"/>
          <w:lang w:val="ru" w:eastAsia="en-US"/>
        </w:rPr>
        <w:t xml:space="preserve"> либо продукты и оборудование, содержащие такие </w:t>
      </w:r>
      <w:proofErr w:type="spellStart"/>
      <w:r w:rsidRPr="000874EB">
        <w:rPr>
          <w:sz w:val="28"/>
          <w:szCs w:val="28"/>
          <w:lang w:val="ru" w:eastAsia="en-US"/>
        </w:rPr>
        <w:t>газы</w:t>
      </w:r>
      <w:proofErr w:type="spellEnd"/>
      <w:r w:rsidRPr="000874EB">
        <w:rPr>
          <w:sz w:val="28"/>
          <w:szCs w:val="28"/>
          <w:lang w:val="ru" w:eastAsia="en-US"/>
        </w:rPr>
        <w:t xml:space="preserve">; </w:t>
      </w:r>
    </w:p>
    <w:p w14:paraId="1AA22CC2" w14:textId="77777777" w:rsidR="00C1222C" w:rsidRPr="000874EB" w:rsidRDefault="00C1222C" w:rsidP="000874EB">
      <w:pPr>
        <w:pStyle w:val="a9"/>
        <w:numPr>
          <w:ilvl w:val="1"/>
          <w:numId w:val="7"/>
        </w:numPr>
        <w:shd w:val="clear" w:color="auto" w:fill="FFFFFF"/>
        <w:tabs>
          <w:tab w:val="left" w:pos="993"/>
        </w:tabs>
        <w:ind w:left="0" w:firstLine="709"/>
        <w:rPr>
          <w:sz w:val="28"/>
          <w:szCs w:val="28"/>
          <w:lang w:val="ro-RO" w:eastAsia="en-US"/>
        </w:rPr>
      </w:pPr>
      <w:r w:rsidRPr="000874EB">
        <w:rPr>
          <w:sz w:val="28"/>
          <w:szCs w:val="28"/>
          <w:lang w:val="ru" w:eastAsia="en-US"/>
        </w:rPr>
        <w:t>устанавливает, обслуживает, поддерживает, ремонтирует, проверяет на утечки или выводит из эксплуатации оборудование, содержащее Ф-</w:t>
      </w:r>
      <w:proofErr w:type="spellStart"/>
      <w:r w:rsidRPr="000874EB">
        <w:rPr>
          <w:sz w:val="28"/>
          <w:szCs w:val="28"/>
          <w:lang w:val="ru" w:eastAsia="en-US"/>
        </w:rPr>
        <w:t>газы</w:t>
      </w:r>
      <w:proofErr w:type="spellEnd"/>
      <w:r w:rsidRPr="000874EB">
        <w:rPr>
          <w:sz w:val="28"/>
          <w:szCs w:val="28"/>
          <w:lang w:val="ru" w:eastAsia="en-US"/>
        </w:rPr>
        <w:t xml:space="preserve"> или функционирование которого основано на них; </w:t>
      </w:r>
    </w:p>
    <w:p w14:paraId="5A9BBF67" w14:textId="77777777" w:rsidR="00C1222C" w:rsidRPr="000874EB" w:rsidRDefault="00C1222C" w:rsidP="000874EB">
      <w:pPr>
        <w:pStyle w:val="a9"/>
        <w:numPr>
          <w:ilvl w:val="1"/>
          <w:numId w:val="7"/>
        </w:numPr>
        <w:shd w:val="clear" w:color="auto" w:fill="FFFFFF"/>
        <w:tabs>
          <w:tab w:val="left" w:pos="993"/>
        </w:tabs>
        <w:ind w:left="0" w:firstLine="709"/>
        <w:rPr>
          <w:sz w:val="28"/>
          <w:szCs w:val="28"/>
          <w:lang w:val="ro-RO" w:eastAsia="en-US"/>
        </w:rPr>
      </w:pPr>
      <w:r w:rsidRPr="000874EB">
        <w:rPr>
          <w:sz w:val="28"/>
          <w:szCs w:val="28"/>
          <w:lang w:val="ru" w:eastAsia="en-US"/>
        </w:rPr>
        <w:t>размещает на рынке Ф-</w:t>
      </w:r>
      <w:proofErr w:type="spellStart"/>
      <w:r w:rsidRPr="000874EB">
        <w:rPr>
          <w:sz w:val="28"/>
          <w:szCs w:val="28"/>
          <w:lang w:val="ru" w:eastAsia="en-US"/>
        </w:rPr>
        <w:t>газы</w:t>
      </w:r>
      <w:proofErr w:type="spellEnd"/>
      <w:r w:rsidRPr="000874EB">
        <w:rPr>
          <w:sz w:val="28"/>
          <w:szCs w:val="28"/>
          <w:lang w:val="ru" w:eastAsia="en-US"/>
        </w:rPr>
        <w:t xml:space="preserve"> или продукты и оборудование, содержащие такие </w:t>
      </w:r>
      <w:proofErr w:type="spellStart"/>
      <w:r w:rsidRPr="000874EB">
        <w:rPr>
          <w:sz w:val="28"/>
          <w:szCs w:val="28"/>
          <w:lang w:val="ru" w:eastAsia="en-US"/>
        </w:rPr>
        <w:t>газы</w:t>
      </w:r>
      <w:proofErr w:type="spellEnd"/>
      <w:r w:rsidRPr="000874EB">
        <w:rPr>
          <w:sz w:val="28"/>
          <w:szCs w:val="28"/>
          <w:lang w:val="ru" w:eastAsia="en-US"/>
        </w:rPr>
        <w:t xml:space="preserve"> или функционирование которых основано на них;</w:t>
      </w:r>
    </w:p>
    <w:p w14:paraId="240AC3B6" w14:textId="77777777" w:rsidR="00C1222C" w:rsidRPr="000874EB" w:rsidRDefault="00C1222C" w:rsidP="000874EB">
      <w:pPr>
        <w:pStyle w:val="a9"/>
        <w:numPr>
          <w:ilvl w:val="1"/>
          <w:numId w:val="7"/>
        </w:numPr>
        <w:shd w:val="clear" w:color="auto" w:fill="FFFFFF"/>
        <w:tabs>
          <w:tab w:val="left" w:pos="993"/>
        </w:tabs>
        <w:ind w:left="0" w:firstLine="709"/>
        <w:rPr>
          <w:sz w:val="28"/>
          <w:szCs w:val="28"/>
          <w:lang w:val="ro-RO" w:eastAsia="en-US"/>
        </w:rPr>
      </w:pPr>
      <w:r w:rsidRPr="000874EB">
        <w:rPr>
          <w:sz w:val="28"/>
          <w:szCs w:val="28"/>
          <w:lang w:val="ru" w:eastAsia="en-US"/>
        </w:rPr>
        <w:t>производит, использует, восстанавливает, собирает, перерабатывает, восстанавливает или удаляет Ф-</w:t>
      </w:r>
      <w:proofErr w:type="spellStart"/>
      <w:r w:rsidRPr="000874EB">
        <w:rPr>
          <w:sz w:val="28"/>
          <w:szCs w:val="28"/>
          <w:lang w:val="ru" w:eastAsia="en-US"/>
        </w:rPr>
        <w:t>газы</w:t>
      </w:r>
      <w:proofErr w:type="spellEnd"/>
      <w:r w:rsidRPr="000874EB">
        <w:rPr>
          <w:sz w:val="28"/>
          <w:szCs w:val="28"/>
          <w:lang w:val="ru" w:eastAsia="en-US"/>
        </w:rPr>
        <w:t xml:space="preserve">; </w:t>
      </w:r>
    </w:p>
    <w:p w14:paraId="4C02E92B" w14:textId="77777777" w:rsidR="00C1222C" w:rsidRPr="000874EB" w:rsidRDefault="00C1222C" w:rsidP="000874EB">
      <w:pPr>
        <w:pStyle w:val="a9"/>
        <w:numPr>
          <w:ilvl w:val="1"/>
          <w:numId w:val="7"/>
        </w:numPr>
        <w:shd w:val="clear" w:color="auto" w:fill="FFFFFF"/>
        <w:tabs>
          <w:tab w:val="left" w:pos="993"/>
        </w:tabs>
        <w:ind w:left="0" w:firstLine="709"/>
        <w:rPr>
          <w:sz w:val="28"/>
          <w:szCs w:val="28"/>
          <w:lang w:val="ro-RO" w:eastAsia="en-US"/>
        </w:rPr>
      </w:pPr>
      <w:r w:rsidRPr="000874EB">
        <w:rPr>
          <w:sz w:val="28"/>
          <w:szCs w:val="28"/>
          <w:lang w:val="ru" w:eastAsia="en-US"/>
        </w:rPr>
        <w:t>владеет оборудованием, содержащим Ф-</w:t>
      </w:r>
      <w:proofErr w:type="spellStart"/>
      <w:r w:rsidRPr="000874EB">
        <w:rPr>
          <w:sz w:val="28"/>
          <w:szCs w:val="28"/>
          <w:lang w:val="ru" w:eastAsia="en-US"/>
        </w:rPr>
        <w:t>газы</w:t>
      </w:r>
      <w:proofErr w:type="spellEnd"/>
      <w:r w:rsidRPr="000874EB">
        <w:rPr>
          <w:sz w:val="28"/>
          <w:szCs w:val="28"/>
          <w:lang w:val="ru" w:eastAsia="en-US"/>
        </w:rPr>
        <w:t xml:space="preserve"> или функционирование которого основано на них;</w:t>
      </w:r>
    </w:p>
    <w:p w14:paraId="26B7FE79" w14:textId="7A73D048" w:rsidR="00C1222C" w:rsidRPr="000874EB" w:rsidRDefault="00C1222C" w:rsidP="000874EB">
      <w:pPr>
        <w:pStyle w:val="a9"/>
        <w:numPr>
          <w:ilvl w:val="1"/>
          <w:numId w:val="7"/>
        </w:numPr>
        <w:shd w:val="clear" w:color="auto" w:fill="FFFFFF"/>
        <w:tabs>
          <w:tab w:val="left" w:pos="993"/>
        </w:tabs>
        <w:ind w:left="0" w:firstLine="709"/>
        <w:rPr>
          <w:sz w:val="28"/>
          <w:szCs w:val="28"/>
          <w:lang w:val="ro-RO" w:eastAsia="en-US"/>
        </w:rPr>
      </w:pPr>
      <w:r w:rsidRPr="000874EB">
        <w:rPr>
          <w:sz w:val="28"/>
          <w:szCs w:val="28"/>
          <w:lang w:val="ru" w:eastAsia="en-US"/>
        </w:rPr>
        <w:t xml:space="preserve">размещает на рынке продукты или оборудование, содержащие </w:t>
      </w:r>
      <w:proofErr w:type="spellStart"/>
      <w:r w:rsidRPr="000874EB">
        <w:rPr>
          <w:sz w:val="28"/>
          <w:szCs w:val="28"/>
          <w:lang w:val="ru" w:eastAsia="en-US"/>
        </w:rPr>
        <w:t>газы</w:t>
      </w:r>
      <w:proofErr w:type="spellEnd"/>
      <w:r w:rsidRPr="000874EB">
        <w:rPr>
          <w:sz w:val="28"/>
          <w:szCs w:val="28"/>
          <w:lang w:val="ru" w:eastAsia="en-US"/>
        </w:rPr>
        <w:t xml:space="preserve">, перечисленные в </w:t>
      </w:r>
      <w:r w:rsidR="000874EB" w:rsidRPr="000874EB">
        <w:rPr>
          <w:sz w:val="28"/>
          <w:szCs w:val="28"/>
          <w:lang w:val="ru" w:eastAsia="en-US"/>
        </w:rPr>
        <w:t xml:space="preserve">приложении </w:t>
      </w:r>
      <w:r w:rsidRPr="000874EB">
        <w:rPr>
          <w:sz w:val="28"/>
          <w:szCs w:val="28"/>
          <w:lang w:val="ru" w:eastAsia="en-US"/>
        </w:rPr>
        <w:t>№ 2;</w:t>
      </w:r>
    </w:p>
    <w:p w14:paraId="7BAA385A" w14:textId="53704C34" w:rsidR="00C1222C" w:rsidRPr="000874EB" w:rsidRDefault="00C1222C" w:rsidP="000874EB">
      <w:pPr>
        <w:pStyle w:val="a9"/>
        <w:numPr>
          <w:ilvl w:val="1"/>
          <w:numId w:val="7"/>
        </w:numPr>
        <w:shd w:val="clear" w:color="auto" w:fill="FFFFFF"/>
        <w:tabs>
          <w:tab w:val="left" w:pos="993"/>
        </w:tabs>
        <w:ind w:left="0" w:firstLine="709"/>
        <w:rPr>
          <w:sz w:val="28"/>
          <w:szCs w:val="28"/>
          <w:lang w:val="ro-RO" w:eastAsia="en-US"/>
        </w:rPr>
      </w:pPr>
      <w:r w:rsidRPr="000874EB">
        <w:rPr>
          <w:sz w:val="28"/>
          <w:szCs w:val="28"/>
          <w:lang w:val="ru" w:eastAsia="en-US"/>
        </w:rPr>
        <w:t xml:space="preserve">производит, импортирует, экспортирует, размещает на рынке или удаляет </w:t>
      </w:r>
      <w:proofErr w:type="spellStart"/>
      <w:r w:rsidRPr="000874EB">
        <w:rPr>
          <w:sz w:val="28"/>
          <w:szCs w:val="28"/>
          <w:lang w:val="ru" w:eastAsia="en-US"/>
        </w:rPr>
        <w:t>газы</w:t>
      </w:r>
      <w:proofErr w:type="spellEnd"/>
      <w:r w:rsidRPr="000874EB">
        <w:rPr>
          <w:sz w:val="28"/>
          <w:szCs w:val="28"/>
          <w:lang w:val="ru" w:eastAsia="en-US"/>
        </w:rPr>
        <w:t xml:space="preserve">, перечисленные в </w:t>
      </w:r>
      <w:r w:rsidR="000874EB" w:rsidRPr="000874EB">
        <w:rPr>
          <w:sz w:val="28"/>
          <w:szCs w:val="28"/>
          <w:lang w:val="ru" w:eastAsia="en-US"/>
        </w:rPr>
        <w:t xml:space="preserve">приложении </w:t>
      </w:r>
      <w:r w:rsidRPr="000874EB">
        <w:rPr>
          <w:sz w:val="28"/>
          <w:szCs w:val="28"/>
          <w:lang w:val="ru" w:eastAsia="en-US"/>
        </w:rPr>
        <w:t>№ 2</w:t>
      </w:r>
      <w:r w:rsidR="000874EB">
        <w:rPr>
          <w:sz w:val="28"/>
          <w:szCs w:val="28"/>
          <w:lang w:val="ru" w:eastAsia="en-US"/>
        </w:rPr>
        <w:t>;</w:t>
      </w:r>
    </w:p>
    <w:p w14:paraId="4C40D113" w14:textId="4DB75B08" w:rsidR="00C1222C" w:rsidRPr="000874EB" w:rsidRDefault="00C1222C" w:rsidP="000874EB">
      <w:pPr>
        <w:pStyle w:val="a9"/>
        <w:shd w:val="clear" w:color="auto" w:fill="FFFFFF"/>
        <w:rPr>
          <w:sz w:val="28"/>
          <w:szCs w:val="28"/>
          <w:lang w:val="ro-RO" w:eastAsia="en-US"/>
        </w:rPr>
      </w:pPr>
      <w:r w:rsidRPr="000874EB">
        <w:rPr>
          <w:i/>
          <w:sz w:val="28"/>
          <w:szCs w:val="28"/>
          <w:shd w:val="clear" w:color="auto" w:fill="FFFFFF"/>
          <w:lang w:val="ru"/>
        </w:rPr>
        <w:t>электрические выключатели</w:t>
      </w:r>
      <w:r w:rsidRPr="000874EB">
        <w:rPr>
          <w:sz w:val="28"/>
          <w:szCs w:val="28"/>
          <w:shd w:val="clear" w:color="auto" w:fill="FFFFFF"/>
          <w:lang w:val="ru"/>
        </w:rPr>
        <w:t xml:space="preserve"> – коммутационные устройства и </w:t>
      </w:r>
      <w:r w:rsidR="000874EB" w:rsidRPr="000874EB">
        <w:rPr>
          <w:sz w:val="28"/>
          <w:szCs w:val="28"/>
          <w:shd w:val="clear" w:color="auto" w:fill="FFFFFF"/>
          <w:lang w:val="ru"/>
        </w:rPr>
        <w:t>их комбинации,</w:t>
      </w:r>
      <w:r w:rsidRPr="000874EB">
        <w:rPr>
          <w:sz w:val="28"/>
          <w:szCs w:val="28"/>
          <w:shd w:val="clear" w:color="auto" w:fill="FFFFFF"/>
          <w:lang w:val="ru"/>
        </w:rPr>
        <w:t xml:space="preserve"> и связанное с ними контрольное, измерительное, защитное и регулирующее оборудование, а также агрегаты, состоящие из таких устройств и оборудования, а также взаимосвязи, аксессуары, корпуса и </w:t>
      </w:r>
      <w:r w:rsidRPr="000874EB">
        <w:rPr>
          <w:sz w:val="28"/>
          <w:szCs w:val="28"/>
          <w:shd w:val="clear" w:color="auto" w:fill="FFFFFF"/>
          <w:lang w:val="ru"/>
        </w:rPr>
        <w:lastRenderedPageBreak/>
        <w:t>связанные с ними вспомогательные опорные конструкции, предназначенные для использования в связи с производством, передачей, распределением и преобразованием электроэнергии;</w:t>
      </w:r>
    </w:p>
    <w:p w14:paraId="6DA1B3D2" w14:textId="77777777" w:rsidR="00C1222C" w:rsidRPr="000874EB" w:rsidRDefault="00C1222C" w:rsidP="000874EB">
      <w:pPr>
        <w:pStyle w:val="a3"/>
        <w:spacing w:after="0" w:line="240" w:lineRule="auto"/>
        <w:ind w:left="0" w:firstLine="709"/>
        <w:jc w:val="both"/>
        <w:rPr>
          <w:rFonts w:ascii="Times New Roman" w:hAnsi="Times New Roman" w:cs="Times New Roman"/>
          <w:sz w:val="28"/>
          <w:szCs w:val="28"/>
          <w:shd w:val="clear" w:color="auto" w:fill="FFFFFF"/>
          <w:lang w:val="ro-RO"/>
        </w:rPr>
      </w:pPr>
      <w:r w:rsidRPr="000874EB">
        <w:rPr>
          <w:rFonts w:ascii="Times New Roman" w:hAnsi="Times New Roman" w:cs="Times New Roman"/>
          <w:i/>
          <w:sz w:val="28"/>
          <w:szCs w:val="28"/>
          <w:shd w:val="clear" w:color="auto" w:fill="FFFFFF"/>
          <w:lang w:val="ru"/>
        </w:rPr>
        <w:t>текущий ремонт или техническое обслуживание</w:t>
      </w:r>
      <w:r w:rsidRPr="000874EB">
        <w:rPr>
          <w:rFonts w:ascii="Times New Roman" w:hAnsi="Times New Roman" w:cs="Times New Roman"/>
          <w:sz w:val="28"/>
          <w:szCs w:val="28"/>
          <w:shd w:val="clear" w:color="auto" w:fill="FFFFFF"/>
          <w:lang w:val="ru"/>
        </w:rPr>
        <w:t xml:space="preserve"> – любые работы, кроме рекуперации хладагента в соответствии со ст. 16 и поиска утечек в соответствии со ст.13, которые предполагают доступ к контурам, в которых содержатся или должны содержаться Ф-</w:t>
      </w:r>
      <w:proofErr w:type="spellStart"/>
      <w:r w:rsidRPr="000874EB">
        <w:rPr>
          <w:rFonts w:ascii="Times New Roman" w:hAnsi="Times New Roman" w:cs="Times New Roman"/>
          <w:sz w:val="28"/>
          <w:szCs w:val="28"/>
          <w:shd w:val="clear" w:color="auto" w:fill="FFFFFF"/>
          <w:lang w:val="ru"/>
        </w:rPr>
        <w:t>газы</w:t>
      </w:r>
      <w:proofErr w:type="spellEnd"/>
      <w:r w:rsidRPr="000874EB">
        <w:rPr>
          <w:rFonts w:ascii="Times New Roman" w:hAnsi="Times New Roman" w:cs="Times New Roman"/>
          <w:sz w:val="28"/>
          <w:szCs w:val="28"/>
          <w:shd w:val="clear" w:color="auto" w:fill="FFFFFF"/>
          <w:lang w:val="ru"/>
        </w:rPr>
        <w:t>, в частности, работы по снабжению системы Ф-газами, демонтажу одного или нескольких элементов контура или оборудования, повторной сборке двух или более компонентов контура или оборудования, а также по устранению утечек;</w:t>
      </w:r>
    </w:p>
    <w:p w14:paraId="6F7C6B09" w14:textId="77777777" w:rsidR="00C1222C" w:rsidRPr="000874EB" w:rsidRDefault="00C1222C" w:rsidP="000874EB">
      <w:pPr>
        <w:pStyle w:val="a3"/>
        <w:spacing w:after="0" w:line="240" w:lineRule="auto"/>
        <w:ind w:left="0" w:firstLine="709"/>
        <w:jc w:val="both"/>
        <w:rPr>
          <w:rFonts w:ascii="Times New Roman" w:hAnsi="Times New Roman" w:cs="Times New Roman"/>
          <w:sz w:val="28"/>
          <w:szCs w:val="28"/>
          <w:shd w:val="clear" w:color="auto" w:fill="FFFFFF"/>
          <w:lang w:val="ro-RO"/>
        </w:rPr>
      </w:pPr>
      <w:bookmarkStart w:id="6" w:name="_Hlk103846076"/>
      <w:r w:rsidRPr="000874EB">
        <w:rPr>
          <w:rFonts w:ascii="Times New Roman" w:hAnsi="Times New Roman" w:cs="Times New Roman"/>
          <w:i/>
          <w:sz w:val="28"/>
          <w:szCs w:val="28"/>
          <w:shd w:val="clear" w:color="auto" w:fill="FFFFFF"/>
          <w:lang w:val="ru"/>
        </w:rPr>
        <w:t xml:space="preserve">оператор </w:t>
      </w:r>
      <w:bookmarkEnd w:id="6"/>
      <w:r w:rsidRPr="000874EB">
        <w:rPr>
          <w:rFonts w:ascii="Times New Roman" w:hAnsi="Times New Roman" w:cs="Times New Roman"/>
          <w:sz w:val="28"/>
          <w:szCs w:val="28"/>
          <w:lang w:val="ru"/>
        </w:rPr>
        <w:t>– физическое лицо, которое эффективно контролирует техническое функционирование продуктов и оборудования, содержащих Ф-</w:t>
      </w:r>
      <w:proofErr w:type="spellStart"/>
      <w:r w:rsidRPr="000874EB">
        <w:rPr>
          <w:rFonts w:ascii="Times New Roman" w:hAnsi="Times New Roman" w:cs="Times New Roman"/>
          <w:sz w:val="28"/>
          <w:szCs w:val="28"/>
          <w:lang w:val="ru"/>
        </w:rPr>
        <w:t>газы</w:t>
      </w:r>
      <w:proofErr w:type="spellEnd"/>
      <w:r w:rsidRPr="000874EB">
        <w:rPr>
          <w:rFonts w:ascii="Times New Roman" w:hAnsi="Times New Roman" w:cs="Times New Roman"/>
          <w:sz w:val="28"/>
          <w:szCs w:val="28"/>
          <w:lang w:val="ru"/>
        </w:rPr>
        <w:t xml:space="preserve"> или функционирование которых основано на Ф-газах; в некоторых ситуациях, определяемых условиями настоящего закона, собственник может быть назначен ответственным за обязательства оператора;</w:t>
      </w:r>
    </w:p>
    <w:p w14:paraId="132319E7" w14:textId="77777777" w:rsidR="00C1222C" w:rsidRPr="000874EB" w:rsidRDefault="00C1222C" w:rsidP="000874EB">
      <w:pPr>
        <w:pStyle w:val="a3"/>
        <w:spacing w:after="0" w:line="240" w:lineRule="auto"/>
        <w:ind w:left="0" w:firstLine="709"/>
        <w:jc w:val="both"/>
        <w:rPr>
          <w:rFonts w:ascii="Times New Roman" w:hAnsi="Times New Roman" w:cs="Times New Roman"/>
          <w:sz w:val="28"/>
          <w:szCs w:val="28"/>
          <w:shd w:val="clear" w:color="auto" w:fill="FFFFFF"/>
          <w:lang w:val="ro-RO"/>
        </w:rPr>
      </w:pPr>
      <w:proofErr w:type="spellStart"/>
      <w:r w:rsidRPr="000874EB">
        <w:rPr>
          <w:rFonts w:ascii="Times New Roman" w:hAnsi="Times New Roman" w:cs="Times New Roman"/>
          <w:i/>
          <w:sz w:val="28"/>
          <w:szCs w:val="28"/>
          <w:shd w:val="clear" w:color="auto" w:fill="FFFFFF"/>
          <w:lang w:val="ru"/>
        </w:rPr>
        <w:t>перфторуглероды</w:t>
      </w:r>
      <w:proofErr w:type="spellEnd"/>
      <w:r w:rsidRPr="000874EB">
        <w:rPr>
          <w:rFonts w:ascii="Times New Roman" w:hAnsi="Times New Roman" w:cs="Times New Roman"/>
          <w:i/>
          <w:sz w:val="28"/>
          <w:szCs w:val="28"/>
          <w:shd w:val="clear" w:color="auto" w:fill="FFFFFF"/>
          <w:lang w:val="ru"/>
        </w:rPr>
        <w:t xml:space="preserve"> (ПФУ)</w:t>
      </w:r>
      <w:r w:rsidRPr="000874EB">
        <w:rPr>
          <w:rFonts w:ascii="Times New Roman" w:hAnsi="Times New Roman" w:cs="Times New Roman"/>
          <w:sz w:val="28"/>
          <w:szCs w:val="28"/>
          <w:shd w:val="clear" w:color="auto" w:fill="FFFFFF"/>
          <w:lang w:val="ru"/>
        </w:rPr>
        <w:t xml:space="preserve"> – химические вещества, предусмотренные в Разделе 2 Приложения № 1, или смеси, содержащие любое из этих веществ;</w:t>
      </w:r>
    </w:p>
    <w:p w14:paraId="44A58078" w14:textId="77777777" w:rsidR="00C1222C" w:rsidRPr="000874EB" w:rsidRDefault="00C1222C" w:rsidP="000874EB">
      <w:pPr>
        <w:pStyle w:val="a3"/>
        <w:spacing w:after="0" w:line="240" w:lineRule="auto"/>
        <w:ind w:left="0" w:firstLine="709"/>
        <w:jc w:val="both"/>
        <w:rPr>
          <w:rFonts w:ascii="Times New Roman" w:hAnsi="Times New Roman" w:cs="Times New Roman"/>
          <w:sz w:val="28"/>
          <w:szCs w:val="28"/>
          <w:lang w:val="ro-RO"/>
        </w:rPr>
      </w:pPr>
      <w:r w:rsidRPr="000874EB">
        <w:rPr>
          <w:rFonts w:ascii="Times New Roman" w:hAnsi="Times New Roman" w:cs="Times New Roman"/>
          <w:i/>
          <w:sz w:val="28"/>
          <w:szCs w:val="28"/>
          <w:lang w:val="ru"/>
        </w:rPr>
        <w:t>потенциал глобального потепления (ПГП</w:t>
      </w:r>
      <w:r w:rsidRPr="000874EB">
        <w:rPr>
          <w:rFonts w:ascii="Times New Roman" w:hAnsi="Times New Roman" w:cs="Times New Roman"/>
          <w:i/>
          <w:sz w:val="28"/>
          <w:szCs w:val="28"/>
          <w:vertAlign w:val="subscript"/>
          <w:lang w:val="ru"/>
        </w:rPr>
        <w:t>100</w:t>
      </w:r>
      <w:r w:rsidRPr="000874EB">
        <w:rPr>
          <w:rFonts w:ascii="Times New Roman" w:hAnsi="Times New Roman" w:cs="Times New Roman"/>
          <w:i/>
          <w:sz w:val="28"/>
          <w:szCs w:val="28"/>
          <w:lang w:val="ru"/>
        </w:rPr>
        <w:t>)</w:t>
      </w:r>
      <w:r w:rsidRPr="000874EB">
        <w:rPr>
          <w:rFonts w:ascii="Times New Roman" w:hAnsi="Times New Roman" w:cs="Times New Roman"/>
          <w:sz w:val="28"/>
          <w:szCs w:val="28"/>
          <w:lang w:val="ru"/>
        </w:rPr>
        <w:t xml:space="preserve"> – потенциал потепления климата парникового газа относительно потенциала диоксида углерода (CO</w:t>
      </w:r>
      <w:r w:rsidRPr="000874EB">
        <w:rPr>
          <w:rStyle w:val="sub"/>
          <w:rFonts w:ascii="Times New Roman" w:eastAsia="MS Gothic" w:hAnsi="Times New Roman"/>
          <w:sz w:val="28"/>
          <w:szCs w:val="28"/>
          <w:vertAlign w:val="subscript"/>
          <w:lang w:val="ru"/>
        </w:rPr>
        <w:t>2</w:t>
      </w:r>
      <w:r w:rsidRPr="000874EB">
        <w:rPr>
          <w:rFonts w:ascii="Times New Roman" w:hAnsi="Times New Roman" w:cs="Times New Roman"/>
          <w:sz w:val="28"/>
          <w:szCs w:val="28"/>
          <w:lang w:val="ru"/>
        </w:rPr>
        <w:t>), рассчитанный как потенциал потепления, обеспечиваемый 1 килограммом газа относительно потенциала, обеспечиваемого одним килограммом CO</w:t>
      </w:r>
      <w:r w:rsidRPr="000874EB">
        <w:rPr>
          <w:rStyle w:val="sub"/>
          <w:rFonts w:ascii="Times New Roman" w:eastAsia="MS Gothic" w:hAnsi="Times New Roman"/>
          <w:sz w:val="28"/>
          <w:szCs w:val="28"/>
          <w:vertAlign w:val="subscript"/>
          <w:lang w:val="ru"/>
        </w:rPr>
        <w:t>2</w:t>
      </w:r>
      <w:r w:rsidRPr="000874EB">
        <w:rPr>
          <w:rFonts w:ascii="Times New Roman" w:hAnsi="Times New Roman" w:cs="Times New Roman"/>
          <w:sz w:val="28"/>
          <w:szCs w:val="28"/>
          <w:lang w:val="ru"/>
        </w:rPr>
        <w:t>, за 100 лет, в соответствии с положениями Приложений № 1, № 2 и № 3, или, в случае смесей, рассчитанный в соответствии с положениями Приложения № 3;</w:t>
      </w:r>
    </w:p>
    <w:p w14:paraId="1C3E555C" w14:textId="77777777" w:rsidR="00C1222C" w:rsidRPr="000874EB" w:rsidRDefault="00C1222C" w:rsidP="000874EB">
      <w:pPr>
        <w:pStyle w:val="a3"/>
        <w:spacing w:after="0" w:line="240" w:lineRule="auto"/>
        <w:ind w:left="0" w:firstLine="709"/>
        <w:jc w:val="both"/>
        <w:rPr>
          <w:rFonts w:ascii="Times New Roman" w:hAnsi="Times New Roman" w:cs="Times New Roman"/>
          <w:sz w:val="28"/>
          <w:szCs w:val="28"/>
          <w:shd w:val="clear" w:color="auto" w:fill="FFFFFF"/>
          <w:lang w:val="ro-RO"/>
        </w:rPr>
      </w:pPr>
      <w:r w:rsidRPr="000874EB">
        <w:rPr>
          <w:rFonts w:ascii="Times New Roman" w:hAnsi="Times New Roman" w:cs="Times New Roman"/>
          <w:i/>
          <w:sz w:val="28"/>
          <w:szCs w:val="28"/>
          <w:lang w:val="ru"/>
        </w:rPr>
        <w:t>рециркуляция</w:t>
      </w:r>
      <w:r w:rsidRPr="000874EB">
        <w:rPr>
          <w:rFonts w:ascii="Times New Roman" w:hAnsi="Times New Roman" w:cs="Times New Roman"/>
          <w:sz w:val="28"/>
          <w:szCs w:val="28"/>
          <w:lang w:val="ru"/>
        </w:rPr>
        <w:t xml:space="preserve"> – повторное использование собранного парникового фторсодержащего газа после базовой очистки; </w:t>
      </w:r>
    </w:p>
    <w:p w14:paraId="1E5D7521" w14:textId="77777777" w:rsidR="00C1222C" w:rsidRPr="000874EB" w:rsidRDefault="00C1222C" w:rsidP="000874EB">
      <w:pPr>
        <w:pStyle w:val="a3"/>
        <w:spacing w:after="0" w:line="240" w:lineRule="auto"/>
        <w:ind w:left="0" w:firstLine="709"/>
        <w:jc w:val="both"/>
        <w:rPr>
          <w:rFonts w:ascii="Times New Roman" w:hAnsi="Times New Roman" w:cs="Times New Roman"/>
          <w:sz w:val="28"/>
          <w:szCs w:val="28"/>
          <w:shd w:val="clear" w:color="auto" w:fill="FFFFFF"/>
          <w:lang w:val="ro-RO"/>
        </w:rPr>
      </w:pPr>
      <w:r w:rsidRPr="000874EB">
        <w:rPr>
          <w:rFonts w:ascii="Times New Roman" w:hAnsi="Times New Roman" w:cs="Times New Roman"/>
          <w:i/>
          <w:sz w:val="28"/>
          <w:szCs w:val="28"/>
          <w:shd w:val="clear" w:color="auto" w:fill="FFFFFF"/>
          <w:lang w:val="ru"/>
        </w:rPr>
        <w:t>сбор</w:t>
      </w:r>
      <w:r w:rsidRPr="000874EB">
        <w:rPr>
          <w:rFonts w:ascii="Times New Roman" w:hAnsi="Times New Roman" w:cs="Times New Roman"/>
          <w:sz w:val="28"/>
          <w:szCs w:val="28"/>
          <w:shd w:val="clear" w:color="auto" w:fill="FFFFFF"/>
          <w:lang w:val="ru"/>
        </w:rPr>
        <w:t xml:space="preserve"> – собирание Ф-газов из изделий, включая контейнеры, и оборудования, их складирование во время текущего ремонта или технического обслуживания либо собирание газов перед утилизацией изделий или оборудования;</w:t>
      </w:r>
    </w:p>
    <w:p w14:paraId="02632A24" w14:textId="77777777" w:rsidR="00C1222C" w:rsidRPr="000874EB" w:rsidRDefault="00C1222C" w:rsidP="000874EB">
      <w:pPr>
        <w:pStyle w:val="a3"/>
        <w:spacing w:after="0" w:line="240" w:lineRule="auto"/>
        <w:ind w:left="0" w:firstLine="709"/>
        <w:jc w:val="both"/>
        <w:rPr>
          <w:rFonts w:ascii="Times New Roman" w:hAnsi="Times New Roman" w:cs="Times New Roman"/>
          <w:sz w:val="28"/>
          <w:szCs w:val="28"/>
          <w:shd w:val="clear" w:color="auto" w:fill="FFFFFF"/>
          <w:lang w:val="ro-RO"/>
        </w:rPr>
      </w:pPr>
      <w:r w:rsidRPr="000874EB">
        <w:rPr>
          <w:rFonts w:ascii="Times New Roman" w:hAnsi="Times New Roman" w:cs="Times New Roman"/>
          <w:i/>
          <w:sz w:val="28"/>
          <w:szCs w:val="28"/>
          <w:shd w:val="clear" w:color="auto" w:fill="FFFFFF"/>
          <w:lang w:val="ru"/>
        </w:rPr>
        <w:t>восстановление</w:t>
      </w:r>
      <w:r w:rsidRPr="000874EB">
        <w:rPr>
          <w:rFonts w:ascii="Times New Roman" w:hAnsi="Times New Roman" w:cs="Times New Roman"/>
          <w:sz w:val="28"/>
          <w:szCs w:val="28"/>
          <w:shd w:val="clear" w:color="auto" w:fill="FFFFFF"/>
          <w:lang w:val="ru"/>
        </w:rPr>
        <w:t xml:space="preserve"> – переработка собранного фторсодержащего парникового газа с целью приведения его в соответствие с характеристиками первичного вещества с учетом планируемой сферы применения;</w:t>
      </w:r>
    </w:p>
    <w:p w14:paraId="31544E91" w14:textId="77777777" w:rsidR="00C1222C" w:rsidRPr="000874EB" w:rsidRDefault="00C1222C" w:rsidP="000874EB">
      <w:pPr>
        <w:pStyle w:val="a3"/>
        <w:spacing w:after="0" w:line="240" w:lineRule="auto"/>
        <w:ind w:left="0" w:firstLine="709"/>
        <w:jc w:val="both"/>
        <w:rPr>
          <w:rFonts w:ascii="Times New Roman" w:hAnsi="Times New Roman" w:cs="Times New Roman"/>
          <w:sz w:val="28"/>
          <w:szCs w:val="28"/>
          <w:shd w:val="clear" w:color="auto" w:fill="FFFFFF"/>
          <w:lang w:val="ro-RO"/>
        </w:rPr>
      </w:pPr>
      <w:r w:rsidRPr="000874EB">
        <w:rPr>
          <w:rFonts w:ascii="Times New Roman" w:hAnsi="Times New Roman" w:cs="Times New Roman"/>
          <w:i/>
          <w:sz w:val="28"/>
          <w:szCs w:val="28"/>
          <w:shd w:val="clear" w:color="auto" w:fill="FFFFFF"/>
          <w:lang w:val="ru"/>
        </w:rPr>
        <w:t>система обнаружения утечек</w:t>
      </w:r>
      <w:r w:rsidRPr="000874EB">
        <w:rPr>
          <w:rFonts w:ascii="Times New Roman" w:hAnsi="Times New Roman" w:cs="Times New Roman"/>
          <w:sz w:val="28"/>
          <w:szCs w:val="28"/>
          <w:shd w:val="clear" w:color="auto" w:fill="FFFFFF"/>
          <w:lang w:val="ru"/>
        </w:rPr>
        <w:t xml:space="preserve"> – механическое, электрическое или электронное устройство, откалиброванное для обнаружения утечки Ф-газов и предупреждающее оператора при обнаружении утечки;</w:t>
      </w:r>
    </w:p>
    <w:p w14:paraId="0A56DFF5" w14:textId="77777777" w:rsidR="00C1222C" w:rsidRPr="000874EB" w:rsidRDefault="00C1222C" w:rsidP="000874EB">
      <w:pPr>
        <w:pStyle w:val="a3"/>
        <w:spacing w:after="0" w:line="240" w:lineRule="auto"/>
        <w:ind w:left="0" w:firstLine="709"/>
        <w:jc w:val="both"/>
        <w:rPr>
          <w:rFonts w:ascii="Times New Roman" w:hAnsi="Times New Roman" w:cs="Times New Roman"/>
          <w:sz w:val="28"/>
          <w:szCs w:val="28"/>
          <w:shd w:val="clear" w:color="auto" w:fill="FFFFFF"/>
          <w:lang w:val="ro-RO"/>
        </w:rPr>
      </w:pPr>
      <w:r w:rsidRPr="000874EB">
        <w:rPr>
          <w:rFonts w:ascii="Times New Roman" w:hAnsi="Times New Roman" w:cs="Times New Roman"/>
          <w:i/>
          <w:sz w:val="28"/>
          <w:szCs w:val="28"/>
          <w:shd w:val="clear" w:color="auto" w:fill="FFFFFF"/>
          <w:lang w:val="ru"/>
        </w:rPr>
        <w:t>агрегатированные централизованные холодильные установки</w:t>
      </w:r>
      <w:r w:rsidRPr="000874EB">
        <w:rPr>
          <w:rFonts w:ascii="Times New Roman" w:hAnsi="Times New Roman" w:cs="Times New Roman"/>
          <w:sz w:val="28"/>
          <w:szCs w:val="28"/>
          <w:shd w:val="clear" w:color="auto" w:fill="FFFFFF"/>
          <w:lang w:val="ru"/>
        </w:rPr>
        <w:t xml:space="preserve"> – установки, оснащаемые как минимум двумя параллельно соединенными компрессорами, которые в свою очередь соединяются с одним или несколькими общими конденсаторами и несколькими охлаждающими устройствами, такими как прилавки-витрины, холодильные шкафы, морозильники, или холодильными камерами;</w:t>
      </w:r>
    </w:p>
    <w:p w14:paraId="41DA64DD" w14:textId="77777777" w:rsidR="00C1222C" w:rsidRPr="000874EB" w:rsidRDefault="00C1222C" w:rsidP="000874EB">
      <w:pPr>
        <w:pStyle w:val="a3"/>
        <w:spacing w:after="0" w:line="240" w:lineRule="auto"/>
        <w:ind w:left="0" w:firstLine="709"/>
        <w:jc w:val="both"/>
        <w:rPr>
          <w:rFonts w:ascii="Times New Roman" w:hAnsi="Times New Roman" w:cs="Times New Roman"/>
          <w:sz w:val="28"/>
          <w:szCs w:val="28"/>
          <w:shd w:val="clear" w:color="auto" w:fill="FFFFFF"/>
          <w:lang w:val="ro-RO"/>
        </w:rPr>
      </w:pPr>
      <w:r w:rsidRPr="000874EB">
        <w:rPr>
          <w:rFonts w:ascii="Times New Roman" w:hAnsi="Times New Roman" w:cs="Times New Roman"/>
          <w:i/>
          <w:sz w:val="28"/>
          <w:szCs w:val="28"/>
          <w:shd w:val="clear" w:color="auto" w:fill="FFFFFF"/>
          <w:lang w:val="ru"/>
        </w:rPr>
        <w:lastRenderedPageBreak/>
        <w:t>однозональные установки кондиционирования воздуха</w:t>
      </w:r>
      <w:r w:rsidRPr="000874EB">
        <w:rPr>
          <w:rFonts w:ascii="Times New Roman" w:hAnsi="Times New Roman" w:cs="Times New Roman"/>
          <w:sz w:val="28"/>
          <w:szCs w:val="28"/>
          <w:shd w:val="clear" w:color="auto" w:fill="FFFFFF"/>
          <w:lang w:val="ru"/>
        </w:rPr>
        <w:t xml:space="preserve"> – системы кондиционирования воздуха в помещениях, состоящие из наружного и внутреннего блока, связанных трубопроводом хладагента, и устанавливаемые на месте применения;</w:t>
      </w:r>
    </w:p>
    <w:p w14:paraId="725C483A" w14:textId="77777777" w:rsidR="00C1222C" w:rsidRPr="000874EB" w:rsidRDefault="00C1222C" w:rsidP="000874EB">
      <w:pPr>
        <w:rPr>
          <w:sz w:val="28"/>
          <w:szCs w:val="28"/>
          <w:shd w:val="clear" w:color="auto" w:fill="FFFFFF"/>
          <w:lang w:val="ro-RO"/>
        </w:rPr>
      </w:pPr>
      <w:r w:rsidRPr="000874EB">
        <w:rPr>
          <w:i/>
          <w:sz w:val="28"/>
          <w:szCs w:val="28"/>
          <w:shd w:val="clear" w:color="auto" w:fill="FFFFFF"/>
          <w:lang w:val="ru"/>
        </w:rPr>
        <w:t>однокомпонентная пена</w:t>
      </w:r>
      <w:r w:rsidRPr="000874EB">
        <w:rPr>
          <w:sz w:val="28"/>
          <w:szCs w:val="28"/>
          <w:shd w:val="clear" w:color="auto" w:fill="FFFFFF"/>
          <w:lang w:val="ru"/>
        </w:rPr>
        <w:t xml:space="preserve"> – пенообразователь, содержащийся в одинарном дозаторе аэрозоля в непрореагировавшем или частично прореагировавшем жидком состоянии, расширяющийся и переходящий в твердое состояние при выходе из дозатора;</w:t>
      </w:r>
    </w:p>
    <w:p w14:paraId="594BC005" w14:textId="77777777" w:rsidR="00C1222C" w:rsidRPr="000874EB" w:rsidRDefault="00C1222C" w:rsidP="000874EB">
      <w:pPr>
        <w:pStyle w:val="a3"/>
        <w:spacing w:after="0" w:line="240" w:lineRule="auto"/>
        <w:ind w:left="0" w:firstLine="709"/>
        <w:jc w:val="both"/>
        <w:rPr>
          <w:rFonts w:ascii="Times New Roman" w:hAnsi="Times New Roman" w:cs="Times New Roman"/>
          <w:sz w:val="28"/>
          <w:szCs w:val="28"/>
          <w:shd w:val="clear" w:color="auto" w:fill="FFFFFF"/>
          <w:lang w:val="ro-RO"/>
        </w:rPr>
      </w:pPr>
      <w:r w:rsidRPr="000874EB">
        <w:rPr>
          <w:rFonts w:ascii="Times New Roman" w:hAnsi="Times New Roman" w:cs="Times New Roman"/>
          <w:i/>
          <w:sz w:val="28"/>
          <w:szCs w:val="28"/>
          <w:shd w:val="clear" w:color="auto" w:fill="FFFFFF"/>
          <w:lang w:val="ru"/>
        </w:rPr>
        <w:t xml:space="preserve">стационарный </w:t>
      </w:r>
      <w:r w:rsidRPr="000874EB">
        <w:rPr>
          <w:rFonts w:ascii="Times New Roman" w:hAnsi="Times New Roman" w:cs="Times New Roman"/>
          <w:sz w:val="28"/>
          <w:szCs w:val="28"/>
          <w:shd w:val="clear" w:color="auto" w:fill="FFFFFF"/>
          <w:lang w:val="ru"/>
        </w:rPr>
        <w:t>означает изделие или оборудование, которые не перемещается во время работы, и распространяется на переносные устройства кондиционирования воздуха;</w:t>
      </w:r>
    </w:p>
    <w:p w14:paraId="4A126FD5" w14:textId="77777777" w:rsidR="00C1222C" w:rsidRPr="000874EB" w:rsidRDefault="00C1222C" w:rsidP="000874EB">
      <w:pPr>
        <w:pStyle w:val="a3"/>
        <w:spacing w:after="0" w:line="240" w:lineRule="auto"/>
        <w:ind w:left="0" w:firstLine="709"/>
        <w:jc w:val="both"/>
        <w:rPr>
          <w:rFonts w:ascii="Times New Roman" w:hAnsi="Times New Roman" w:cs="Times New Roman"/>
          <w:i/>
          <w:sz w:val="28"/>
          <w:szCs w:val="28"/>
          <w:shd w:val="clear" w:color="auto" w:fill="FFFFFF"/>
          <w:lang w:val="ro-RO"/>
        </w:rPr>
      </w:pPr>
      <w:r w:rsidRPr="000874EB">
        <w:rPr>
          <w:rFonts w:ascii="Times New Roman" w:hAnsi="Times New Roman" w:cs="Times New Roman"/>
          <w:i/>
          <w:sz w:val="28"/>
          <w:szCs w:val="28"/>
          <w:shd w:val="clear" w:color="auto" w:fill="FFFFFF"/>
          <w:lang w:val="ru"/>
        </w:rPr>
        <w:t>тонна (тонны) в эквиваленте CO</w:t>
      </w:r>
      <w:r w:rsidRPr="000874EB">
        <w:rPr>
          <w:rStyle w:val="sub"/>
          <w:rFonts w:ascii="Times New Roman" w:hAnsi="Times New Roman"/>
          <w:i/>
          <w:sz w:val="28"/>
          <w:szCs w:val="28"/>
          <w:shd w:val="clear" w:color="auto" w:fill="FFFFFF"/>
          <w:vertAlign w:val="subscript"/>
          <w:lang w:val="ru"/>
        </w:rPr>
        <w:t>2</w:t>
      </w:r>
      <w:r w:rsidRPr="000874EB">
        <w:rPr>
          <w:rFonts w:ascii="Times New Roman" w:hAnsi="Times New Roman" w:cs="Times New Roman"/>
          <w:sz w:val="28"/>
          <w:szCs w:val="28"/>
          <w:shd w:val="clear" w:color="auto" w:fill="FFFFFF"/>
          <w:lang w:val="ru"/>
        </w:rPr>
        <w:t xml:space="preserve"> – количество парниковых газов, выраженное как произведение веса парниковых газов в метрических тоннах и их потенциала глобального потепления;</w:t>
      </w:r>
    </w:p>
    <w:p w14:paraId="3830696B" w14:textId="4C996013" w:rsidR="00C1222C" w:rsidRDefault="00C1222C" w:rsidP="000874EB">
      <w:pPr>
        <w:pStyle w:val="a3"/>
        <w:spacing w:after="0" w:line="240" w:lineRule="auto"/>
        <w:ind w:left="0" w:firstLine="709"/>
        <w:jc w:val="both"/>
        <w:rPr>
          <w:rFonts w:ascii="Times New Roman" w:hAnsi="Times New Roman" w:cs="Times New Roman"/>
          <w:sz w:val="28"/>
          <w:szCs w:val="28"/>
          <w:shd w:val="clear" w:color="auto" w:fill="FFFFFF"/>
          <w:lang w:val="ro-RO"/>
        </w:rPr>
      </w:pPr>
      <w:r w:rsidRPr="000874EB">
        <w:rPr>
          <w:rFonts w:ascii="Times New Roman" w:hAnsi="Times New Roman" w:cs="Times New Roman"/>
          <w:i/>
          <w:sz w:val="28"/>
          <w:szCs w:val="28"/>
          <w:shd w:val="clear" w:color="auto" w:fill="FFFFFF"/>
          <w:lang w:val="ru"/>
        </w:rPr>
        <w:t xml:space="preserve">использование </w:t>
      </w:r>
      <w:r w:rsidRPr="000874EB">
        <w:rPr>
          <w:rFonts w:ascii="Times New Roman" w:hAnsi="Times New Roman" w:cs="Times New Roman"/>
          <w:sz w:val="28"/>
          <w:szCs w:val="28"/>
          <w:shd w:val="clear" w:color="auto" w:fill="FFFFFF"/>
          <w:lang w:val="ru"/>
        </w:rPr>
        <w:t>– применение Ф-газов в производстве, текущем ремонте или обслуживании, включая заполнение, изделий и оборудования или в других процессах, предусмотренных</w:t>
      </w:r>
      <w:r w:rsidRPr="00BB2170">
        <w:rPr>
          <w:rFonts w:ascii="Times New Roman" w:hAnsi="Times New Roman" w:cs="Times New Roman"/>
          <w:sz w:val="28"/>
          <w:szCs w:val="28"/>
          <w:shd w:val="clear" w:color="auto" w:fill="FFFFFF"/>
          <w:lang w:val="ru"/>
        </w:rPr>
        <w:t xml:space="preserve"> настоящим законом.</w:t>
      </w:r>
    </w:p>
    <w:p w14:paraId="330784CE" w14:textId="77777777" w:rsidR="000874EB" w:rsidRPr="000874EB" w:rsidRDefault="000874EB" w:rsidP="000874EB">
      <w:pPr>
        <w:pStyle w:val="a3"/>
        <w:spacing w:after="0" w:line="240" w:lineRule="auto"/>
        <w:ind w:left="0" w:firstLine="709"/>
        <w:jc w:val="both"/>
        <w:rPr>
          <w:rFonts w:ascii="Times New Roman" w:hAnsi="Times New Roman" w:cs="Times New Roman"/>
          <w:sz w:val="28"/>
          <w:szCs w:val="28"/>
          <w:shd w:val="clear" w:color="auto" w:fill="FFFFFF"/>
          <w:lang w:val="ro-RO"/>
        </w:rPr>
      </w:pPr>
    </w:p>
    <w:p w14:paraId="3448F7E7" w14:textId="21772854" w:rsidR="00C1222C" w:rsidRPr="000874EB" w:rsidRDefault="000874EB" w:rsidP="000874EB">
      <w:pPr>
        <w:rPr>
          <w:b/>
          <w:sz w:val="28"/>
          <w:szCs w:val="28"/>
          <w:lang w:val="ro-RO"/>
        </w:rPr>
      </w:pPr>
      <w:bookmarkStart w:id="7" w:name="_Hlk103847267"/>
      <w:r>
        <w:rPr>
          <w:b/>
          <w:sz w:val="28"/>
          <w:szCs w:val="28"/>
          <w:lang w:val="ru"/>
        </w:rPr>
        <w:t xml:space="preserve">Статья 5. </w:t>
      </w:r>
      <w:r w:rsidR="00C1222C" w:rsidRPr="000874EB">
        <w:rPr>
          <w:bCs/>
          <w:sz w:val="28"/>
          <w:szCs w:val="28"/>
          <w:lang w:val="ru"/>
        </w:rPr>
        <w:t>Основные принципы</w:t>
      </w:r>
    </w:p>
    <w:bookmarkEnd w:id="7"/>
    <w:p w14:paraId="6E5B1E13" w14:textId="77777777" w:rsidR="00C1222C" w:rsidRPr="00BB2170" w:rsidRDefault="00C1222C" w:rsidP="00C1222C">
      <w:pPr>
        <w:pStyle w:val="a3"/>
        <w:ind w:left="357"/>
        <w:jc w:val="both"/>
        <w:rPr>
          <w:rFonts w:ascii="Times New Roman" w:hAnsi="Times New Roman" w:cs="Times New Roman"/>
          <w:iCs/>
          <w:sz w:val="28"/>
          <w:szCs w:val="28"/>
          <w:shd w:val="clear" w:color="auto" w:fill="FFFFFF"/>
          <w:lang w:val="ro-RO"/>
        </w:rPr>
      </w:pPr>
      <w:r w:rsidRPr="00BB2170">
        <w:rPr>
          <w:rFonts w:ascii="Times New Roman" w:hAnsi="Times New Roman" w:cs="Times New Roman"/>
          <w:iCs/>
          <w:sz w:val="28"/>
          <w:szCs w:val="28"/>
          <w:shd w:val="clear" w:color="auto" w:fill="FFFFFF"/>
          <w:lang w:val="ru"/>
        </w:rPr>
        <w:t>При исполнении закона соблюдаются следующие принципы:</w:t>
      </w:r>
    </w:p>
    <w:p w14:paraId="389DB1D8" w14:textId="77777777" w:rsidR="00C1222C" w:rsidRPr="00BB2170" w:rsidRDefault="00C1222C" w:rsidP="000874EB">
      <w:pPr>
        <w:pStyle w:val="a3"/>
        <w:numPr>
          <w:ilvl w:val="0"/>
          <w:numId w:val="6"/>
        </w:numPr>
        <w:tabs>
          <w:tab w:val="left" w:pos="993"/>
        </w:tabs>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sz w:val="28"/>
          <w:szCs w:val="28"/>
          <w:shd w:val="clear" w:color="auto" w:fill="FFFFFF"/>
          <w:lang w:val="ru"/>
        </w:rPr>
        <w:t>принцип «зеленой химии», также называемый «принципом устойчивой химии», путем поощрения мер, способствующих сокращению или устранению выбросов Ф-газов;</w:t>
      </w:r>
    </w:p>
    <w:p w14:paraId="14BC7786" w14:textId="77777777" w:rsidR="00C1222C" w:rsidRPr="00BB2170" w:rsidRDefault="00C1222C" w:rsidP="000874EB">
      <w:pPr>
        <w:pStyle w:val="a3"/>
        <w:numPr>
          <w:ilvl w:val="0"/>
          <w:numId w:val="6"/>
        </w:numPr>
        <w:tabs>
          <w:tab w:val="left" w:pos="993"/>
        </w:tabs>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sz w:val="28"/>
          <w:szCs w:val="28"/>
          <w:shd w:val="clear" w:color="auto" w:fill="FFFFFF"/>
          <w:lang w:val="ru"/>
        </w:rPr>
        <w:t>принцип расширенной ответственности производителя и/или конечного пользователя путем наложения обязательств по устранению утечек, сбору, рециркуляции, восстановлению или удалению Ф-газов;</w:t>
      </w:r>
    </w:p>
    <w:p w14:paraId="1D42112B" w14:textId="77777777" w:rsidR="00C1222C" w:rsidRPr="00BB2170" w:rsidRDefault="00C1222C" w:rsidP="000874EB">
      <w:pPr>
        <w:pStyle w:val="a3"/>
        <w:numPr>
          <w:ilvl w:val="0"/>
          <w:numId w:val="6"/>
        </w:numPr>
        <w:tabs>
          <w:tab w:val="left" w:pos="993"/>
        </w:tabs>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sz w:val="28"/>
          <w:szCs w:val="28"/>
          <w:shd w:val="clear" w:color="auto" w:fill="FFFFFF"/>
          <w:lang w:val="ru"/>
        </w:rPr>
        <w:t xml:space="preserve">принцип предотвращения загрязнения окружающей среды; </w:t>
      </w:r>
    </w:p>
    <w:p w14:paraId="0A996F06" w14:textId="77777777" w:rsidR="00C1222C" w:rsidRPr="00BB2170" w:rsidRDefault="00C1222C" w:rsidP="000874EB">
      <w:pPr>
        <w:pStyle w:val="a3"/>
        <w:numPr>
          <w:ilvl w:val="0"/>
          <w:numId w:val="6"/>
        </w:numPr>
        <w:tabs>
          <w:tab w:val="left" w:pos="993"/>
        </w:tabs>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sz w:val="28"/>
          <w:szCs w:val="28"/>
          <w:shd w:val="clear" w:color="auto" w:fill="FFFFFF"/>
          <w:lang w:val="ru"/>
        </w:rPr>
        <w:t xml:space="preserve">принцип предосторожности при принятии решений; </w:t>
      </w:r>
    </w:p>
    <w:p w14:paraId="3B44E8D6" w14:textId="77777777" w:rsidR="00C1222C" w:rsidRPr="00BB2170" w:rsidRDefault="00C1222C" w:rsidP="000874EB">
      <w:pPr>
        <w:pStyle w:val="a3"/>
        <w:numPr>
          <w:ilvl w:val="0"/>
          <w:numId w:val="6"/>
        </w:numPr>
        <w:tabs>
          <w:tab w:val="left" w:pos="993"/>
        </w:tabs>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sz w:val="28"/>
          <w:szCs w:val="28"/>
          <w:shd w:val="clear" w:color="auto" w:fill="FFFFFF"/>
          <w:lang w:val="ru"/>
        </w:rPr>
        <w:t>принцип «загрязнитель платит»;</w:t>
      </w:r>
    </w:p>
    <w:p w14:paraId="5DA5214C" w14:textId="77777777" w:rsidR="00C1222C" w:rsidRPr="00BB2170" w:rsidRDefault="00C1222C" w:rsidP="000874EB">
      <w:pPr>
        <w:pStyle w:val="a3"/>
        <w:numPr>
          <w:ilvl w:val="0"/>
          <w:numId w:val="6"/>
        </w:numPr>
        <w:tabs>
          <w:tab w:val="left" w:pos="993"/>
        </w:tabs>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sz w:val="28"/>
          <w:szCs w:val="28"/>
          <w:shd w:val="clear" w:color="auto" w:fill="FFFFFF"/>
          <w:lang w:val="ru"/>
        </w:rPr>
        <w:t>принцип прозрачности и доступности;</w:t>
      </w:r>
    </w:p>
    <w:p w14:paraId="22FB4C5C" w14:textId="77777777" w:rsidR="00C1222C" w:rsidRPr="00BB2170" w:rsidRDefault="00C1222C" w:rsidP="000874EB">
      <w:pPr>
        <w:pStyle w:val="a3"/>
        <w:numPr>
          <w:ilvl w:val="0"/>
          <w:numId w:val="6"/>
        </w:numPr>
        <w:tabs>
          <w:tab w:val="left" w:pos="993"/>
        </w:tabs>
        <w:spacing w:after="0" w:line="240" w:lineRule="auto"/>
        <w:ind w:left="0" w:firstLine="709"/>
        <w:jc w:val="both"/>
        <w:rPr>
          <w:rFonts w:ascii="Times New Roman" w:hAnsi="Times New Roman" w:cs="Times New Roman"/>
          <w:sz w:val="28"/>
          <w:szCs w:val="28"/>
          <w:lang w:val="ro-RO"/>
        </w:rPr>
      </w:pPr>
      <w:bookmarkStart w:id="8" w:name="_Hlk103847449"/>
      <w:r w:rsidRPr="00BB2170">
        <w:rPr>
          <w:rFonts w:ascii="Times New Roman" w:hAnsi="Times New Roman" w:cs="Times New Roman"/>
          <w:sz w:val="28"/>
          <w:szCs w:val="28"/>
          <w:lang w:val="ru"/>
        </w:rPr>
        <w:t>принцип мотивации к обучению.</w:t>
      </w:r>
    </w:p>
    <w:bookmarkEnd w:id="8"/>
    <w:p w14:paraId="1DAD208B" w14:textId="77777777" w:rsidR="00C1222C" w:rsidRPr="00BB2170" w:rsidRDefault="00C1222C" w:rsidP="00C1222C">
      <w:pPr>
        <w:rPr>
          <w:bCs/>
          <w:sz w:val="28"/>
          <w:szCs w:val="28"/>
          <w:lang w:val="ro-RO"/>
        </w:rPr>
      </w:pPr>
    </w:p>
    <w:p w14:paraId="15C6340A" w14:textId="77777777" w:rsidR="00C1222C" w:rsidRPr="00BB2170" w:rsidRDefault="00C1222C" w:rsidP="000874EB">
      <w:pPr>
        <w:pStyle w:val="a3"/>
        <w:ind w:left="0"/>
        <w:jc w:val="center"/>
        <w:rPr>
          <w:rFonts w:ascii="Times New Roman" w:hAnsi="Times New Roman" w:cs="Times New Roman"/>
          <w:b/>
          <w:sz w:val="28"/>
          <w:szCs w:val="28"/>
          <w:lang w:val="ro-RO"/>
        </w:rPr>
      </w:pPr>
      <w:r w:rsidRPr="00BB2170">
        <w:rPr>
          <w:rFonts w:ascii="Times New Roman" w:hAnsi="Times New Roman" w:cs="Times New Roman"/>
          <w:b/>
          <w:sz w:val="28"/>
          <w:szCs w:val="28"/>
          <w:lang w:val="ru"/>
        </w:rPr>
        <w:t>Глава II</w:t>
      </w:r>
    </w:p>
    <w:p w14:paraId="6FC7184E" w14:textId="54946488" w:rsidR="00C1222C" w:rsidRDefault="00C1222C" w:rsidP="000874EB">
      <w:pPr>
        <w:pStyle w:val="a3"/>
        <w:ind w:left="0"/>
        <w:jc w:val="center"/>
        <w:rPr>
          <w:rFonts w:ascii="Times New Roman" w:hAnsi="Times New Roman" w:cs="Times New Roman"/>
          <w:b/>
          <w:sz w:val="28"/>
          <w:szCs w:val="28"/>
          <w:lang w:val="ru"/>
        </w:rPr>
      </w:pPr>
      <w:r w:rsidRPr="00BB2170">
        <w:rPr>
          <w:rFonts w:ascii="Times New Roman" w:hAnsi="Times New Roman" w:cs="Times New Roman"/>
          <w:b/>
          <w:sz w:val="28"/>
          <w:szCs w:val="28"/>
          <w:lang w:val="ru"/>
        </w:rPr>
        <w:t>ПОЛНОМОЧИЯ И ОТВЕТСТВЕННОСТЬ</w:t>
      </w:r>
    </w:p>
    <w:p w14:paraId="5BE1A74C" w14:textId="77777777" w:rsidR="000874EB" w:rsidRPr="00BB2170" w:rsidRDefault="000874EB" w:rsidP="000874EB">
      <w:pPr>
        <w:pStyle w:val="a3"/>
        <w:ind w:left="0"/>
        <w:jc w:val="center"/>
        <w:rPr>
          <w:rFonts w:ascii="Times New Roman" w:hAnsi="Times New Roman" w:cs="Times New Roman"/>
          <w:b/>
          <w:sz w:val="28"/>
          <w:szCs w:val="28"/>
          <w:lang w:val="ro-RO"/>
        </w:rPr>
      </w:pPr>
    </w:p>
    <w:p w14:paraId="43FC5CC6" w14:textId="130CB09D" w:rsidR="00C1222C" w:rsidRPr="00BB2170" w:rsidRDefault="000874EB" w:rsidP="000874EB">
      <w:pPr>
        <w:pStyle w:val="a3"/>
        <w:spacing w:after="0" w:line="240" w:lineRule="auto"/>
        <w:ind w:left="0" w:firstLine="709"/>
        <w:jc w:val="both"/>
        <w:rPr>
          <w:rFonts w:ascii="Times New Roman" w:hAnsi="Times New Roman" w:cs="Times New Roman"/>
          <w:b/>
          <w:sz w:val="28"/>
          <w:szCs w:val="28"/>
          <w:lang w:val="ro-RO"/>
        </w:rPr>
      </w:pPr>
      <w:r>
        <w:rPr>
          <w:rFonts w:ascii="Times New Roman" w:hAnsi="Times New Roman" w:cs="Times New Roman"/>
          <w:b/>
          <w:sz w:val="28"/>
          <w:szCs w:val="28"/>
          <w:lang w:val="ru"/>
        </w:rPr>
        <w:t xml:space="preserve">Статья 6. </w:t>
      </w:r>
      <w:r w:rsidR="00C1222C" w:rsidRPr="000874EB">
        <w:rPr>
          <w:rFonts w:ascii="Times New Roman" w:hAnsi="Times New Roman" w:cs="Times New Roman"/>
          <w:bCs/>
          <w:sz w:val="28"/>
          <w:szCs w:val="28"/>
          <w:lang w:val="ru"/>
        </w:rPr>
        <w:t>Полномочия Правительства</w:t>
      </w:r>
    </w:p>
    <w:p w14:paraId="437FFC42" w14:textId="77777777" w:rsidR="00C1222C" w:rsidRPr="00BB2170" w:rsidRDefault="00C1222C" w:rsidP="000874EB">
      <w:pPr>
        <w:pStyle w:val="a3"/>
        <w:numPr>
          <w:ilvl w:val="0"/>
          <w:numId w:val="51"/>
        </w:numPr>
        <w:tabs>
          <w:tab w:val="left" w:pos="993"/>
        </w:tabs>
        <w:spacing w:after="0" w:line="240" w:lineRule="auto"/>
        <w:ind w:left="0" w:firstLine="709"/>
        <w:jc w:val="both"/>
        <w:rPr>
          <w:rFonts w:ascii="Times New Roman" w:hAnsi="Times New Roman" w:cs="Times New Roman"/>
          <w:sz w:val="28"/>
          <w:szCs w:val="28"/>
          <w:shd w:val="clear" w:color="auto" w:fill="FFFFFF"/>
          <w:lang w:val="ro-RO"/>
        </w:rPr>
      </w:pPr>
      <w:r w:rsidRPr="00BB2170">
        <w:rPr>
          <w:rFonts w:ascii="Times New Roman" w:hAnsi="Times New Roman" w:cs="Times New Roman"/>
          <w:sz w:val="28"/>
          <w:szCs w:val="28"/>
          <w:lang w:val="ru"/>
        </w:rPr>
        <w:t xml:space="preserve">Правительство осуществляет следующие полномочия: </w:t>
      </w:r>
    </w:p>
    <w:p w14:paraId="1FFD5223" w14:textId="77777777" w:rsidR="00C1222C" w:rsidRPr="00BB2170" w:rsidRDefault="00C1222C" w:rsidP="000874EB">
      <w:pPr>
        <w:pStyle w:val="a3"/>
        <w:numPr>
          <w:ilvl w:val="0"/>
          <w:numId w:val="77"/>
        </w:numPr>
        <w:tabs>
          <w:tab w:val="left" w:pos="993"/>
        </w:tabs>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sz w:val="28"/>
          <w:szCs w:val="28"/>
          <w:lang w:val="ru"/>
        </w:rPr>
        <w:t>определяет цели и устанавливает приоритетные направления государственной политики в области смягчения последствий изменения климата и охраны окружающей среды;</w:t>
      </w:r>
    </w:p>
    <w:p w14:paraId="5444BA3E" w14:textId="77777777" w:rsidR="00C1222C" w:rsidRPr="00BB2170" w:rsidRDefault="00C1222C" w:rsidP="000874EB">
      <w:pPr>
        <w:pStyle w:val="a3"/>
        <w:numPr>
          <w:ilvl w:val="0"/>
          <w:numId w:val="77"/>
        </w:numPr>
        <w:tabs>
          <w:tab w:val="left" w:pos="993"/>
        </w:tabs>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sz w:val="28"/>
          <w:szCs w:val="28"/>
          <w:lang w:val="ru"/>
        </w:rPr>
        <w:t>утверждает Программу поэтапного отказа от гидрофторуглеродов, разработанную Министерством окружающей среды, и другие нормативные акты, необходимые для реализации настоящего Закона;</w:t>
      </w:r>
    </w:p>
    <w:p w14:paraId="6BA9B8D5" w14:textId="2C4F2541" w:rsidR="00C1222C" w:rsidRPr="000874EB" w:rsidRDefault="00C1222C" w:rsidP="000874EB">
      <w:pPr>
        <w:pStyle w:val="a3"/>
        <w:numPr>
          <w:ilvl w:val="0"/>
          <w:numId w:val="77"/>
        </w:numPr>
        <w:tabs>
          <w:tab w:val="left" w:pos="993"/>
        </w:tabs>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sz w:val="28"/>
          <w:szCs w:val="28"/>
          <w:lang w:val="ru"/>
        </w:rPr>
        <w:lastRenderedPageBreak/>
        <w:t>обеспечивает выполнение работы всех государственных органов, имеющих обязанности в области смягчения последствий изменения климата и охраны окружающей среды.</w:t>
      </w:r>
    </w:p>
    <w:p w14:paraId="73550680" w14:textId="77777777" w:rsidR="000874EB" w:rsidRPr="00BB2170" w:rsidRDefault="000874EB" w:rsidP="000874EB">
      <w:pPr>
        <w:pStyle w:val="a3"/>
        <w:tabs>
          <w:tab w:val="left" w:pos="993"/>
        </w:tabs>
        <w:spacing w:after="0" w:line="240" w:lineRule="auto"/>
        <w:ind w:left="709"/>
        <w:jc w:val="both"/>
        <w:rPr>
          <w:rFonts w:ascii="Times New Roman" w:hAnsi="Times New Roman" w:cs="Times New Roman"/>
          <w:sz w:val="28"/>
          <w:szCs w:val="28"/>
          <w:lang w:val="ro-RO"/>
        </w:rPr>
      </w:pPr>
    </w:p>
    <w:p w14:paraId="6924BB30" w14:textId="77777777" w:rsidR="00C1222C" w:rsidRPr="00BB2170" w:rsidRDefault="00C1222C" w:rsidP="00C1222C">
      <w:pPr>
        <w:rPr>
          <w:sz w:val="28"/>
          <w:szCs w:val="28"/>
          <w:shd w:val="clear" w:color="auto" w:fill="FFFFFF"/>
          <w:lang w:val="ro-RO"/>
        </w:rPr>
      </w:pPr>
    </w:p>
    <w:p w14:paraId="412E0B5C" w14:textId="231A3D01" w:rsidR="00C1222C" w:rsidRPr="00BB2170" w:rsidRDefault="000874EB" w:rsidP="000874EB">
      <w:pPr>
        <w:pStyle w:val="a3"/>
        <w:spacing w:after="0" w:line="240" w:lineRule="auto"/>
        <w:ind w:left="0" w:firstLine="709"/>
        <w:jc w:val="both"/>
        <w:rPr>
          <w:rFonts w:ascii="Times New Roman" w:hAnsi="Times New Roman" w:cs="Times New Roman"/>
          <w:b/>
          <w:sz w:val="28"/>
          <w:szCs w:val="28"/>
          <w:lang w:val="ro-RO"/>
        </w:rPr>
      </w:pPr>
      <w:r>
        <w:rPr>
          <w:rFonts w:ascii="Times New Roman" w:hAnsi="Times New Roman" w:cs="Times New Roman"/>
          <w:b/>
          <w:sz w:val="28"/>
          <w:szCs w:val="28"/>
          <w:lang w:val="ru"/>
        </w:rPr>
        <w:t xml:space="preserve">Статья 7. </w:t>
      </w:r>
      <w:r w:rsidR="00C1222C" w:rsidRPr="000874EB">
        <w:rPr>
          <w:rFonts w:ascii="Times New Roman" w:hAnsi="Times New Roman" w:cs="Times New Roman"/>
          <w:bCs/>
          <w:sz w:val="28"/>
          <w:szCs w:val="28"/>
          <w:lang w:val="ru"/>
        </w:rPr>
        <w:t>Полномочия Министерства окружающей среды</w:t>
      </w:r>
    </w:p>
    <w:p w14:paraId="1E76A9FB" w14:textId="77777777" w:rsidR="00C1222C" w:rsidRPr="00BB2170" w:rsidRDefault="00C1222C" w:rsidP="000874EB">
      <w:pPr>
        <w:pStyle w:val="a3"/>
        <w:numPr>
          <w:ilvl w:val="0"/>
          <w:numId w:val="52"/>
        </w:numPr>
        <w:tabs>
          <w:tab w:val="left" w:pos="993"/>
        </w:tabs>
        <w:spacing w:after="0" w:line="240" w:lineRule="auto"/>
        <w:ind w:left="0" w:firstLine="720"/>
        <w:jc w:val="both"/>
        <w:rPr>
          <w:rFonts w:ascii="Times New Roman" w:hAnsi="Times New Roman" w:cs="Times New Roman"/>
          <w:sz w:val="28"/>
          <w:szCs w:val="28"/>
          <w:lang w:val="ro-RO"/>
        </w:rPr>
      </w:pPr>
      <w:r w:rsidRPr="00BB2170">
        <w:rPr>
          <w:rFonts w:ascii="Times New Roman" w:hAnsi="Times New Roman" w:cs="Times New Roman"/>
          <w:sz w:val="28"/>
          <w:szCs w:val="28"/>
          <w:shd w:val="clear" w:color="auto" w:fill="FFFFFF"/>
          <w:lang w:val="ru"/>
        </w:rPr>
        <w:t>Министерство окружающей среды несет ответственность за реализацию государственной политики в области смягчения последствий изменения климата и охраны окружающей среды и:</w:t>
      </w:r>
    </w:p>
    <w:p w14:paraId="4963C8B1" w14:textId="77777777" w:rsidR="00C1222C" w:rsidRPr="00BB2170" w:rsidRDefault="00C1222C" w:rsidP="000874EB">
      <w:pPr>
        <w:pStyle w:val="a3"/>
        <w:numPr>
          <w:ilvl w:val="0"/>
          <w:numId w:val="78"/>
        </w:numPr>
        <w:tabs>
          <w:tab w:val="left" w:pos="993"/>
        </w:tabs>
        <w:spacing w:after="0" w:line="240" w:lineRule="auto"/>
        <w:ind w:left="0" w:firstLine="720"/>
        <w:jc w:val="both"/>
        <w:rPr>
          <w:rFonts w:ascii="Times New Roman" w:hAnsi="Times New Roman" w:cs="Times New Roman"/>
          <w:sz w:val="28"/>
          <w:szCs w:val="28"/>
          <w:lang w:val="ro-RO"/>
        </w:rPr>
      </w:pPr>
      <w:r w:rsidRPr="00BB2170">
        <w:rPr>
          <w:rFonts w:ascii="Times New Roman" w:hAnsi="Times New Roman" w:cs="Times New Roman"/>
          <w:sz w:val="28"/>
          <w:szCs w:val="28"/>
          <w:lang w:val="ru"/>
        </w:rPr>
        <w:t>разрабатывает и продвигает политику и нормативно-правовую базу по сокращению выбросов фторсодержащих парниковых газов;</w:t>
      </w:r>
    </w:p>
    <w:p w14:paraId="14170538" w14:textId="77777777" w:rsidR="00C1222C" w:rsidRPr="00BB2170" w:rsidRDefault="00C1222C" w:rsidP="000874EB">
      <w:pPr>
        <w:pStyle w:val="a3"/>
        <w:numPr>
          <w:ilvl w:val="0"/>
          <w:numId w:val="78"/>
        </w:numPr>
        <w:tabs>
          <w:tab w:val="left" w:pos="993"/>
        </w:tabs>
        <w:spacing w:after="0" w:line="240" w:lineRule="auto"/>
        <w:ind w:left="0" w:firstLine="720"/>
        <w:jc w:val="both"/>
        <w:rPr>
          <w:rFonts w:ascii="Times New Roman" w:hAnsi="Times New Roman" w:cs="Times New Roman"/>
          <w:sz w:val="28"/>
          <w:szCs w:val="28"/>
          <w:lang w:val="ro-RO"/>
        </w:rPr>
      </w:pPr>
      <w:r w:rsidRPr="00BB2170">
        <w:rPr>
          <w:rFonts w:ascii="Times New Roman" w:hAnsi="Times New Roman" w:cs="Times New Roman"/>
          <w:sz w:val="28"/>
          <w:szCs w:val="28"/>
          <w:lang w:val="ru"/>
        </w:rPr>
        <w:t>является официальным контактным лицом по международным договорам в этой области, участником которых является Республика Молдова, а также разрабатывает и продвигает политику по выполнению принятых в них обязательств;</w:t>
      </w:r>
    </w:p>
    <w:p w14:paraId="523003CB" w14:textId="77777777" w:rsidR="00C1222C" w:rsidRPr="00BB2170" w:rsidRDefault="00C1222C" w:rsidP="000874EB">
      <w:pPr>
        <w:pStyle w:val="a3"/>
        <w:numPr>
          <w:ilvl w:val="0"/>
          <w:numId w:val="78"/>
        </w:numPr>
        <w:tabs>
          <w:tab w:val="left" w:pos="993"/>
        </w:tabs>
        <w:spacing w:after="0" w:line="240" w:lineRule="auto"/>
        <w:ind w:left="0" w:firstLine="720"/>
        <w:jc w:val="both"/>
        <w:rPr>
          <w:rFonts w:ascii="Times New Roman" w:hAnsi="Times New Roman" w:cs="Times New Roman"/>
          <w:sz w:val="28"/>
          <w:szCs w:val="28"/>
          <w:lang w:val="ro-RO"/>
        </w:rPr>
      </w:pPr>
      <w:r w:rsidRPr="00BB2170">
        <w:rPr>
          <w:rFonts w:ascii="Times New Roman" w:hAnsi="Times New Roman" w:cs="Times New Roman"/>
          <w:sz w:val="28"/>
          <w:szCs w:val="28"/>
          <w:shd w:val="clear" w:color="auto" w:fill="FFFFFF"/>
          <w:lang w:val="ru"/>
        </w:rPr>
        <w:t>разрабатывает Программу поэтапного отказа от гидрофторуглеродов вместе с планом действий по ее реализации;</w:t>
      </w:r>
    </w:p>
    <w:p w14:paraId="170E6368" w14:textId="77777777" w:rsidR="00C1222C" w:rsidRPr="00BB2170" w:rsidRDefault="00C1222C" w:rsidP="000874EB">
      <w:pPr>
        <w:pStyle w:val="a3"/>
        <w:numPr>
          <w:ilvl w:val="0"/>
          <w:numId w:val="78"/>
        </w:numPr>
        <w:tabs>
          <w:tab w:val="left" w:pos="993"/>
        </w:tabs>
        <w:spacing w:after="0" w:line="240" w:lineRule="auto"/>
        <w:ind w:left="0" w:firstLine="720"/>
        <w:jc w:val="both"/>
        <w:rPr>
          <w:rFonts w:ascii="Times New Roman" w:hAnsi="Times New Roman" w:cs="Times New Roman"/>
          <w:sz w:val="28"/>
          <w:szCs w:val="28"/>
          <w:lang w:val="ro-RO"/>
        </w:rPr>
      </w:pPr>
      <w:r w:rsidRPr="00BB2170">
        <w:rPr>
          <w:rFonts w:ascii="Times New Roman" w:hAnsi="Times New Roman" w:cs="Times New Roman"/>
          <w:sz w:val="28"/>
          <w:szCs w:val="28"/>
          <w:lang w:val="ru"/>
        </w:rPr>
        <w:t>обеспечивает обновление и исполнение нормативных актов по устойчивому мониторингу выбросов Ф-газов в рамках и для исполнения закона;</w:t>
      </w:r>
    </w:p>
    <w:p w14:paraId="1E084C66" w14:textId="77777777" w:rsidR="00C1222C" w:rsidRPr="00BB2170" w:rsidRDefault="00C1222C" w:rsidP="000874EB">
      <w:pPr>
        <w:pStyle w:val="a3"/>
        <w:numPr>
          <w:ilvl w:val="0"/>
          <w:numId w:val="78"/>
        </w:numPr>
        <w:tabs>
          <w:tab w:val="left" w:pos="993"/>
        </w:tabs>
        <w:spacing w:after="0" w:line="240" w:lineRule="auto"/>
        <w:ind w:left="0" w:firstLine="720"/>
        <w:jc w:val="both"/>
        <w:rPr>
          <w:rFonts w:ascii="Times New Roman" w:hAnsi="Times New Roman" w:cs="Times New Roman"/>
          <w:sz w:val="28"/>
          <w:szCs w:val="28"/>
          <w:lang w:val="ro-RO"/>
        </w:rPr>
      </w:pPr>
      <w:r w:rsidRPr="00BB2170">
        <w:rPr>
          <w:rStyle w:val="af3"/>
          <w:rFonts w:ascii="Times New Roman" w:hAnsi="Times New Roman" w:cs="Times New Roman"/>
          <w:bCs/>
          <w:sz w:val="28"/>
          <w:szCs w:val="28"/>
          <w:shd w:val="clear" w:color="auto" w:fill="FFFFFF"/>
          <w:lang w:val="ru"/>
        </w:rPr>
        <w:t xml:space="preserve">учреждает Комиссию по распределению ежегодных контингентов на размещение на рынке </w:t>
      </w:r>
      <w:proofErr w:type="spellStart"/>
      <w:r w:rsidRPr="00BB2170">
        <w:rPr>
          <w:rStyle w:val="af3"/>
          <w:rFonts w:ascii="Times New Roman" w:hAnsi="Times New Roman" w:cs="Times New Roman"/>
          <w:bCs/>
          <w:sz w:val="28"/>
          <w:szCs w:val="28"/>
          <w:shd w:val="clear" w:color="auto" w:fill="FFFFFF"/>
          <w:lang w:val="ru"/>
        </w:rPr>
        <w:t>гидрохлорфторуглеродов</w:t>
      </w:r>
      <w:proofErr w:type="spellEnd"/>
      <w:r w:rsidRPr="00BB2170">
        <w:rPr>
          <w:rStyle w:val="af3"/>
          <w:rFonts w:ascii="Times New Roman" w:hAnsi="Times New Roman" w:cs="Times New Roman"/>
          <w:bCs/>
          <w:sz w:val="28"/>
          <w:szCs w:val="28"/>
          <w:shd w:val="clear" w:color="auto" w:fill="FFFFFF"/>
          <w:lang w:val="ru"/>
        </w:rPr>
        <w:t xml:space="preserve"> и гидрофторуглеродов (далее – Комиссия);</w:t>
      </w:r>
    </w:p>
    <w:p w14:paraId="3F67A0B3" w14:textId="77777777" w:rsidR="00C1222C" w:rsidRPr="00BB2170" w:rsidRDefault="00C1222C" w:rsidP="000874EB">
      <w:pPr>
        <w:pStyle w:val="a3"/>
        <w:numPr>
          <w:ilvl w:val="0"/>
          <w:numId w:val="78"/>
        </w:numPr>
        <w:tabs>
          <w:tab w:val="left" w:pos="993"/>
        </w:tabs>
        <w:spacing w:after="0" w:line="240" w:lineRule="auto"/>
        <w:ind w:left="0" w:firstLine="720"/>
        <w:jc w:val="both"/>
        <w:rPr>
          <w:rFonts w:ascii="Times New Roman" w:hAnsi="Times New Roman" w:cs="Times New Roman"/>
          <w:sz w:val="28"/>
          <w:szCs w:val="28"/>
          <w:lang w:val="ro-RO"/>
        </w:rPr>
      </w:pPr>
      <w:r w:rsidRPr="00BB2170">
        <w:rPr>
          <w:rFonts w:ascii="Times New Roman" w:hAnsi="Times New Roman" w:cs="Times New Roman"/>
          <w:sz w:val="28"/>
          <w:szCs w:val="28"/>
          <w:lang w:val="ru"/>
        </w:rPr>
        <w:t xml:space="preserve">утверждает решения Комиссии о выделении ежегодных контингентов на размещение на рынке </w:t>
      </w:r>
      <w:proofErr w:type="spellStart"/>
      <w:r w:rsidRPr="00BB2170">
        <w:rPr>
          <w:rFonts w:ascii="Times New Roman" w:hAnsi="Times New Roman" w:cs="Times New Roman"/>
          <w:sz w:val="28"/>
          <w:szCs w:val="28"/>
          <w:lang w:val="ru"/>
        </w:rPr>
        <w:t>гидрохлорфторуглеродов</w:t>
      </w:r>
      <w:proofErr w:type="spellEnd"/>
      <w:r w:rsidRPr="00BB2170">
        <w:rPr>
          <w:rFonts w:ascii="Times New Roman" w:hAnsi="Times New Roman" w:cs="Times New Roman"/>
          <w:sz w:val="28"/>
          <w:szCs w:val="28"/>
          <w:lang w:val="ru"/>
        </w:rPr>
        <w:t>/гидрофторуглеродов (далее – контингент) предприятиям-импортерам;</w:t>
      </w:r>
    </w:p>
    <w:p w14:paraId="058CBCFC" w14:textId="77777777" w:rsidR="00C1222C" w:rsidRPr="00BB2170" w:rsidRDefault="00C1222C" w:rsidP="000874EB">
      <w:pPr>
        <w:pStyle w:val="a3"/>
        <w:numPr>
          <w:ilvl w:val="0"/>
          <w:numId w:val="78"/>
        </w:numPr>
        <w:tabs>
          <w:tab w:val="left" w:pos="993"/>
        </w:tabs>
        <w:spacing w:after="0" w:line="240" w:lineRule="auto"/>
        <w:ind w:left="0" w:firstLine="720"/>
        <w:jc w:val="both"/>
        <w:rPr>
          <w:rFonts w:ascii="Times New Roman" w:hAnsi="Times New Roman" w:cs="Times New Roman"/>
          <w:sz w:val="28"/>
          <w:szCs w:val="28"/>
          <w:lang w:val="ro-RO"/>
        </w:rPr>
      </w:pPr>
      <w:r w:rsidRPr="00BB2170">
        <w:rPr>
          <w:rFonts w:ascii="Times New Roman" w:hAnsi="Times New Roman" w:cs="Times New Roman"/>
          <w:sz w:val="28"/>
          <w:szCs w:val="28"/>
          <w:lang w:val="ru"/>
        </w:rPr>
        <w:t>обеспечивает сотрудничество с органами власти и учреждениями по эффективному применению законодательства в области сокращения выбросов Ф-газов;</w:t>
      </w:r>
    </w:p>
    <w:p w14:paraId="033ACDBE" w14:textId="77777777" w:rsidR="00C1222C" w:rsidRPr="00BB2170" w:rsidRDefault="00C1222C" w:rsidP="000874EB">
      <w:pPr>
        <w:pStyle w:val="a3"/>
        <w:numPr>
          <w:ilvl w:val="0"/>
          <w:numId w:val="78"/>
        </w:numPr>
        <w:tabs>
          <w:tab w:val="left" w:pos="993"/>
        </w:tabs>
        <w:spacing w:after="0" w:line="240" w:lineRule="auto"/>
        <w:ind w:left="0" w:firstLine="720"/>
        <w:jc w:val="both"/>
        <w:rPr>
          <w:rFonts w:ascii="Times New Roman" w:hAnsi="Times New Roman" w:cs="Times New Roman"/>
          <w:sz w:val="28"/>
          <w:szCs w:val="28"/>
          <w:lang w:val="ro-RO"/>
        </w:rPr>
      </w:pPr>
      <w:r w:rsidRPr="00BB2170">
        <w:rPr>
          <w:rFonts w:ascii="Times New Roman" w:hAnsi="Times New Roman" w:cs="Times New Roman"/>
          <w:sz w:val="28"/>
          <w:szCs w:val="28"/>
          <w:lang w:val="ru" w:eastAsia="ro-RO"/>
        </w:rPr>
        <w:t xml:space="preserve">создает и координирует работу Бюро по внедрению </w:t>
      </w:r>
      <w:proofErr w:type="spellStart"/>
      <w:r w:rsidRPr="00BB2170">
        <w:rPr>
          <w:rFonts w:ascii="Times New Roman" w:hAnsi="Times New Roman" w:cs="Times New Roman"/>
          <w:sz w:val="28"/>
          <w:szCs w:val="28"/>
          <w:lang w:val="ru" w:eastAsia="ro-RO"/>
        </w:rPr>
        <w:t>Монреальского</w:t>
      </w:r>
      <w:proofErr w:type="spellEnd"/>
      <w:r w:rsidRPr="00BB2170">
        <w:rPr>
          <w:rFonts w:ascii="Times New Roman" w:hAnsi="Times New Roman" w:cs="Times New Roman"/>
          <w:sz w:val="28"/>
          <w:szCs w:val="28"/>
          <w:lang w:val="ru" w:eastAsia="ro-RO"/>
        </w:rPr>
        <w:t xml:space="preserve"> протокола, ответственного за мониторинг и отчетность по выполнению положений Программы поэтапного отказа от гидрофторуглеродов в соответствии с обязательствами по Конвенции об охране озонового слоя. Бюро по внедрению </w:t>
      </w:r>
      <w:proofErr w:type="spellStart"/>
      <w:r w:rsidRPr="00BB2170">
        <w:rPr>
          <w:rFonts w:ascii="Times New Roman" w:hAnsi="Times New Roman" w:cs="Times New Roman"/>
          <w:sz w:val="28"/>
          <w:szCs w:val="28"/>
          <w:lang w:val="ru" w:eastAsia="ro-RO"/>
        </w:rPr>
        <w:t>Монреальского</w:t>
      </w:r>
      <w:proofErr w:type="spellEnd"/>
      <w:r w:rsidRPr="00BB2170">
        <w:rPr>
          <w:rFonts w:ascii="Times New Roman" w:hAnsi="Times New Roman" w:cs="Times New Roman"/>
          <w:sz w:val="28"/>
          <w:szCs w:val="28"/>
          <w:lang w:val="ru" w:eastAsia="ro-RO"/>
        </w:rPr>
        <w:t xml:space="preserve"> протокола </w:t>
      </w:r>
      <w:proofErr w:type="gramStart"/>
      <w:r w:rsidRPr="00BB2170">
        <w:rPr>
          <w:rFonts w:ascii="Times New Roman" w:hAnsi="Times New Roman" w:cs="Times New Roman"/>
          <w:sz w:val="28"/>
          <w:szCs w:val="28"/>
          <w:lang w:val="ru" w:eastAsia="ro-RO"/>
        </w:rPr>
        <w:t>- это</w:t>
      </w:r>
      <w:proofErr w:type="gramEnd"/>
      <w:r w:rsidRPr="00BB2170">
        <w:rPr>
          <w:rFonts w:ascii="Times New Roman" w:hAnsi="Times New Roman" w:cs="Times New Roman"/>
          <w:sz w:val="28"/>
          <w:szCs w:val="28"/>
          <w:lang w:val="ru" w:eastAsia="ro-RO"/>
        </w:rPr>
        <w:t xml:space="preserve"> учреждение без образования юридического лица, созданное при государственном учреждении и финансируемое из внешних источников;</w:t>
      </w:r>
    </w:p>
    <w:p w14:paraId="01F39C5D" w14:textId="77777777" w:rsidR="00C1222C" w:rsidRPr="00BB2170" w:rsidRDefault="00C1222C" w:rsidP="000874EB">
      <w:pPr>
        <w:pStyle w:val="a3"/>
        <w:numPr>
          <w:ilvl w:val="0"/>
          <w:numId w:val="78"/>
        </w:numPr>
        <w:tabs>
          <w:tab w:val="left" w:pos="993"/>
        </w:tabs>
        <w:spacing w:after="0" w:line="240" w:lineRule="auto"/>
        <w:ind w:left="0" w:firstLine="720"/>
        <w:jc w:val="both"/>
        <w:rPr>
          <w:rFonts w:ascii="Times New Roman" w:hAnsi="Times New Roman" w:cs="Times New Roman"/>
          <w:sz w:val="28"/>
          <w:szCs w:val="28"/>
          <w:lang w:val="ro-RO"/>
        </w:rPr>
      </w:pPr>
      <w:r w:rsidRPr="00BB2170">
        <w:rPr>
          <w:rFonts w:ascii="Times New Roman" w:hAnsi="Times New Roman" w:cs="Times New Roman"/>
          <w:sz w:val="28"/>
          <w:szCs w:val="28"/>
          <w:lang w:val="ru"/>
        </w:rPr>
        <w:t>способствует обеспечению того, чтобы государственные органы и широкая общественность имели доступ к информации о климатически благоприятных технологиях и наличии альтернатив Ф-газам, включая экологические, технические, экономические и безопасные аспекты их использования;</w:t>
      </w:r>
    </w:p>
    <w:p w14:paraId="79C240F3" w14:textId="77777777" w:rsidR="00C1222C" w:rsidRPr="00BB2170" w:rsidRDefault="00C1222C" w:rsidP="000874EB">
      <w:pPr>
        <w:pStyle w:val="a3"/>
        <w:numPr>
          <w:ilvl w:val="0"/>
          <w:numId w:val="78"/>
        </w:numPr>
        <w:tabs>
          <w:tab w:val="left" w:pos="993"/>
        </w:tabs>
        <w:spacing w:after="0" w:line="240" w:lineRule="auto"/>
        <w:ind w:left="0" w:firstLine="720"/>
        <w:jc w:val="both"/>
        <w:rPr>
          <w:rFonts w:ascii="Times New Roman" w:hAnsi="Times New Roman" w:cs="Times New Roman"/>
          <w:sz w:val="28"/>
          <w:szCs w:val="28"/>
          <w:shd w:val="clear" w:color="auto" w:fill="FFFFFF"/>
          <w:lang w:val="ro-RO"/>
        </w:rPr>
      </w:pPr>
      <w:r w:rsidRPr="00BB2170">
        <w:rPr>
          <w:rFonts w:ascii="Times New Roman" w:hAnsi="Times New Roman" w:cs="Times New Roman"/>
          <w:sz w:val="28"/>
          <w:szCs w:val="28"/>
          <w:lang w:val="ru"/>
        </w:rPr>
        <w:lastRenderedPageBreak/>
        <w:t>поощряет разработку систем расширенной ответственности производителя и/или конечного пользователя за сбор, восстановление, рециркуляцию или удаление Ф-газов и оборудования, содержащего Ф-</w:t>
      </w:r>
      <w:proofErr w:type="spellStart"/>
      <w:r w:rsidRPr="00BB2170">
        <w:rPr>
          <w:rFonts w:ascii="Times New Roman" w:hAnsi="Times New Roman" w:cs="Times New Roman"/>
          <w:sz w:val="28"/>
          <w:szCs w:val="28"/>
          <w:lang w:val="ru"/>
        </w:rPr>
        <w:t>газы</w:t>
      </w:r>
      <w:proofErr w:type="spellEnd"/>
      <w:r w:rsidRPr="00BB2170">
        <w:rPr>
          <w:rFonts w:ascii="Times New Roman" w:hAnsi="Times New Roman" w:cs="Times New Roman"/>
          <w:sz w:val="28"/>
          <w:szCs w:val="28"/>
          <w:lang w:val="ru"/>
        </w:rPr>
        <w:t xml:space="preserve"> или функционирование которого основано на них.</w:t>
      </w:r>
    </w:p>
    <w:p w14:paraId="2C429EB6" w14:textId="77777777" w:rsidR="00C1222C" w:rsidRPr="00BB2170" w:rsidRDefault="00C1222C" w:rsidP="00C1222C">
      <w:pPr>
        <w:pStyle w:val="a3"/>
        <w:jc w:val="both"/>
        <w:rPr>
          <w:rFonts w:ascii="Times New Roman" w:hAnsi="Times New Roman" w:cs="Times New Roman"/>
          <w:sz w:val="28"/>
          <w:szCs w:val="28"/>
          <w:lang w:val="ro-RO"/>
        </w:rPr>
      </w:pPr>
    </w:p>
    <w:p w14:paraId="12CF88CE" w14:textId="01D71DFA" w:rsidR="00C1222C" w:rsidRPr="00BB2170" w:rsidRDefault="000874EB" w:rsidP="000874EB">
      <w:pPr>
        <w:pStyle w:val="a3"/>
        <w:spacing w:after="0" w:line="240" w:lineRule="auto"/>
        <w:ind w:left="0" w:firstLine="709"/>
        <w:jc w:val="both"/>
        <w:rPr>
          <w:rFonts w:ascii="Times New Roman" w:hAnsi="Times New Roman" w:cs="Times New Roman"/>
          <w:b/>
          <w:sz w:val="28"/>
          <w:szCs w:val="28"/>
          <w:lang w:val="ro-RO"/>
        </w:rPr>
      </w:pPr>
      <w:r>
        <w:rPr>
          <w:rFonts w:ascii="Times New Roman" w:hAnsi="Times New Roman" w:cs="Times New Roman"/>
          <w:b/>
          <w:sz w:val="28"/>
          <w:szCs w:val="28"/>
          <w:lang w:val="ru"/>
        </w:rPr>
        <w:t xml:space="preserve">Статья 8. </w:t>
      </w:r>
      <w:r w:rsidR="00C1222C" w:rsidRPr="000874EB">
        <w:rPr>
          <w:rFonts w:ascii="Times New Roman" w:hAnsi="Times New Roman" w:cs="Times New Roman"/>
          <w:bCs/>
          <w:sz w:val="28"/>
          <w:szCs w:val="28"/>
          <w:lang w:val="ru"/>
        </w:rPr>
        <w:t>Полномочия Агентства окружающей среды</w:t>
      </w:r>
    </w:p>
    <w:p w14:paraId="3EC014C3" w14:textId="77777777" w:rsidR="00C1222C" w:rsidRPr="00BB2170" w:rsidRDefault="00C1222C" w:rsidP="000874EB">
      <w:pPr>
        <w:pStyle w:val="a3"/>
        <w:numPr>
          <w:ilvl w:val="0"/>
          <w:numId w:val="53"/>
        </w:numPr>
        <w:tabs>
          <w:tab w:val="left" w:pos="993"/>
        </w:tabs>
        <w:spacing w:after="0" w:line="240" w:lineRule="auto"/>
        <w:ind w:left="0" w:firstLine="709"/>
        <w:jc w:val="both"/>
        <w:rPr>
          <w:rFonts w:ascii="Times New Roman" w:hAnsi="Times New Roman" w:cs="Times New Roman"/>
          <w:sz w:val="28"/>
          <w:szCs w:val="28"/>
          <w:shd w:val="clear" w:color="auto" w:fill="FFFFFF"/>
          <w:lang w:val="ro-RO"/>
        </w:rPr>
      </w:pPr>
      <w:r w:rsidRPr="00BB2170">
        <w:rPr>
          <w:rFonts w:ascii="Times New Roman" w:hAnsi="Times New Roman" w:cs="Times New Roman"/>
          <w:sz w:val="28"/>
          <w:szCs w:val="28"/>
          <w:lang w:val="ru"/>
        </w:rPr>
        <w:t>Агентство окружающей среды осуществляет следующие полномочия и обязанности:</w:t>
      </w:r>
    </w:p>
    <w:p w14:paraId="69E95314" w14:textId="77777777" w:rsidR="00C1222C" w:rsidRPr="00BB2170" w:rsidRDefault="00C1222C" w:rsidP="000874EB">
      <w:pPr>
        <w:pStyle w:val="a3"/>
        <w:numPr>
          <w:ilvl w:val="0"/>
          <w:numId w:val="79"/>
        </w:numPr>
        <w:tabs>
          <w:tab w:val="left" w:pos="993"/>
        </w:tabs>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sz w:val="28"/>
          <w:szCs w:val="28"/>
          <w:lang w:val="ru"/>
        </w:rPr>
        <w:t>обеспечивает выполнение нормативных актов в области смягчения последствий изменения климата, осуществляет мониторинг и периодически докладывает Министерству окружающей среды об уровне их выполнения, представляет предложения по внесению изменений в нормативные акты в данной области;</w:t>
      </w:r>
    </w:p>
    <w:p w14:paraId="37252917" w14:textId="77777777" w:rsidR="00C1222C" w:rsidRPr="00BB2170" w:rsidRDefault="00C1222C" w:rsidP="000874EB">
      <w:pPr>
        <w:pStyle w:val="a3"/>
        <w:numPr>
          <w:ilvl w:val="0"/>
          <w:numId w:val="79"/>
        </w:numPr>
        <w:tabs>
          <w:tab w:val="left" w:pos="993"/>
        </w:tabs>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sz w:val="28"/>
          <w:szCs w:val="28"/>
          <w:lang w:val="ru"/>
        </w:rPr>
        <w:t>предоставляет техническую поддержку Министерству окружающей среды при разработке нормативных актов в области смягчения последствий изменения климата;</w:t>
      </w:r>
    </w:p>
    <w:p w14:paraId="27A636BE" w14:textId="77777777" w:rsidR="00C1222C" w:rsidRPr="00BB2170" w:rsidRDefault="00C1222C" w:rsidP="000874EB">
      <w:pPr>
        <w:pStyle w:val="a3"/>
        <w:numPr>
          <w:ilvl w:val="0"/>
          <w:numId w:val="79"/>
        </w:numPr>
        <w:tabs>
          <w:tab w:val="left" w:pos="993"/>
        </w:tabs>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sz w:val="28"/>
          <w:szCs w:val="28"/>
          <w:lang w:val="ru"/>
        </w:rPr>
        <w:t>разрабатывает и представляет Министерству окружающей среды информацию, необходимую для соблюдения требований к отчетности по международным договорам в области смягчения последствий изменения климата, участником которых является Республика Молдова;</w:t>
      </w:r>
    </w:p>
    <w:p w14:paraId="2E8ED344" w14:textId="77777777" w:rsidR="00C1222C" w:rsidRPr="00BB2170" w:rsidRDefault="00C1222C" w:rsidP="000874EB">
      <w:pPr>
        <w:pStyle w:val="a3"/>
        <w:numPr>
          <w:ilvl w:val="0"/>
          <w:numId w:val="79"/>
        </w:numPr>
        <w:tabs>
          <w:tab w:val="left" w:pos="993"/>
        </w:tabs>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sz w:val="28"/>
          <w:szCs w:val="28"/>
          <w:lang w:val="ru"/>
        </w:rPr>
        <w:t xml:space="preserve">выдает разрешения на импорт, экспорт или реэкспорт </w:t>
      </w:r>
      <w:proofErr w:type="spellStart"/>
      <w:r w:rsidRPr="00BB2170">
        <w:rPr>
          <w:rFonts w:ascii="Times New Roman" w:hAnsi="Times New Roman" w:cs="Times New Roman"/>
          <w:sz w:val="28"/>
          <w:szCs w:val="28"/>
          <w:lang w:val="ru"/>
        </w:rPr>
        <w:t>озоноразрушающих</w:t>
      </w:r>
      <w:proofErr w:type="spellEnd"/>
      <w:r w:rsidRPr="00BB2170">
        <w:rPr>
          <w:rFonts w:ascii="Times New Roman" w:hAnsi="Times New Roman" w:cs="Times New Roman"/>
          <w:sz w:val="28"/>
          <w:szCs w:val="28"/>
          <w:lang w:val="ru"/>
        </w:rPr>
        <w:t xml:space="preserve"> веществ и фторсодержащих парниковых газов, оборудования и продукции, содержащей такие </w:t>
      </w:r>
      <w:proofErr w:type="spellStart"/>
      <w:r w:rsidRPr="00BB2170">
        <w:rPr>
          <w:rFonts w:ascii="Times New Roman" w:hAnsi="Times New Roman" w:cs="Times New Roman"/>
          <w:sz w:val="28"/>
          <w:szCs w:val="28"/>
          <w:lang w:val="ru"/>
        </w:rPr>
        <w:t>газы</w:t>
      </w:r>
      <w:proofErr w:type="spellEnd"/>
      <w:r w:rsidRPr="00BB2170">
        <w:rPr>
          <w:rFonts w:ascii="Times New Roman" w:hAnsi="Times New Roman" w:cs="Times New Roman"/>
          <w:sz w:val="28"/>
          <w:szCs w:val="28"/>
          <w:lang w:val="ru"/>
        </w:rPr>
        <w:t xml:space="preserve"> (далее – разрешение), и ведет Реестр выданных разрешений в соответствии с положениями ст. 20;</w:t>
      </w:r>
    </w:p>
    <w:p w14:paraId="384BB30B" w14:textId="77777777" w:rsidR="00C1222C" w:rsidRPr="00BB2170" w:rsidRDefault="00C1222C" w:rsidP="000874EB">
      <w:pPr>
        <w:pStyle w:val="a3"/>
        <w:numPr>
          <w:ilvl w:val="0"/>
          <w:numId w:val="79"/>
        </w:numPr>
        <w:tabs>
          <w:tab w:val="left" w:pos="993"/>
        </w:tabs>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sz w:val="28"/>
          <w:szCs w:val="28"/>
          <w:shd w:val="clear" w:color="auto" w:fill="FFFFFF"/>
          <w:lang w:val="ru"/>
        </w:rPr>
        <w:t>отзывает или приостанавливает действие выданных разрешений в случае нарушения предприятиями условий разрешения, в соответствии с Законом № 235/2006 об основных принципах регулирования предпринимательской деятельности и Законом № 160/2011 о регулировании предпринимательской деятельности путем разрешения;</w:t>
      </w:r>
    </w:p>
    <w:p w14:paraId="4B207095" w14:textId="77777777" w:rsidR="00C1222C" w:rsidRPr="00BB2170" w:rsidRDefault="00C1222C" w:rsidP="000874EB">
      <w:pPr>
        <w:pStyle w:val="a3"/>
        <w:numPr>
          <w:ilvl w:val="0"/>
          <w:numId w:val="79"/>
        </w:numPr>
        <w:tabs>
          <w:tab w:val="left" w:pos="993"/>
        </w:tabs>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sz w:val="28"/>
          <w:szCs w:val="28"/>
          <w:lang w:val="ru"/>
        </w:rPr>
        <w:t>выделяет ежегодные контингенты на размещение на рынке гидрофторуглеродов, продуктов и оборудования, содержащих такие вещества, для каждого предприятия-импортера, начиная с 2024 года, в соответствии с положениями ст. 29;</w:t>
      </w:r>
    </w:p>
    <w:p w14:paraId="368BD7D3" w14:textId="77777777" w:rsidR="00C1222C" w:rsidRPr="00BB2170" w:rsidRDefault="00C1222C" w:rsidP="000874EB">
      <w:pPr>
        <w:pStyle w:val="a3"/>
        <w:numPr>
          <w:ilvl w:val="0"/>
          <w:numId w:val="79"/>
        </w:numPr>
        <w:tabs>
          <w:tab w:val="left" w:pos="993"/>
        </w:tabs>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sz w:val="28"/>
          <w:szCs w:val="28"/>
          <w:lang w:val="ru"/>
        </w:rPr>
        <w:t xml:space="preserve">организует работу Комиссии по распределению ежегодных контингентов на размещение на рынке </w:t>
      </w:r>
      <w:proofErr w:type="spellStart"/>
      <w:r w:rsidRPr="00BB2170">
        <w:rPr>
          <w:rFonts w:ascii="Times New Roman" w:hAnsi="Times New Roman" w:cs="Times New Roman"/>
          <w:sz w:val="28"/>
          <w:szCs w:val="28"/>
          <w:lang w:val="ru"/>
        </w:rPr>
        <w:t>гидрохлорфторуглеродов</w:t>
      </w:r>
      <w:proofErr w:type="spellEnd"/>
      <w:r w:rsidRPr="00BB2170">
        <w:rPr>
          <w:rFonts w:ascii="Times New Roman" w:hAnsi="Times New Roman" w:cs="Times New Roman"/>
          <w:sz w:val="28"/>
          <w:szCs w:val="28"/>
          <w:lang w:val="ru"/>
        </w:rPr>
        <w:t xml:space="preserve"> и гидрофторуглеродов, обеспечивая ее секретариат, в соответствии с положениями ст. 30;</w:t>
      </w:r>
    </w:p>
    <w:p w14:paraId="2DE38F5F" w14:textId="77777777" w:rsidR="00C1222C" w:rsidRPr="00BB2170" w:rsidRDefault="00C1222C" w:rsidP="000874EB">
      <w:pPr>
        <w:pStyle w:val="a3"/>
        <w:numPr>
          <w:ilvl w:val="0"/>
          <w:numId w:val="79"/>
        </w:numPr>
        <w:tabs>
          <w:tab w:val="left" w:pos="993"/>
        </w:tabs>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sz w:val="28"/>
          <w:szCs w:val="28"/>
          <w:lang w:val="ru"/>
        </w:rPr>
        <w:t>ведет Реестр контингентов, выделенных для размещения на рынке гидрофторуглеродов;</w:t>
      </w:r>
    </w:p>
    <w:p w14:paraId="0E000190" w14:textId="77777777" w:rsidR="00C1222C" w:rsidRPr="00BB2170" w:rsidRDefault="00C1222C" w:rsidP="000874EB">
      <w:pPr>
        <w:pStyle w:val="a3"/>
        <w:numPr>
          <w:ilvl w:val="0"/>
          <w:numId w:val="79"/>
        </w:numPr>
        <w:tabs>
          <w:tab w:val="left" w:pos="993"/>
        </w:tabs>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sz w:val="28"/>
          <w:szCs w:val="28"/>
          <w:shd w:val="clear" w:color="auto" w:fill="FFFFFF"/>
          <w:lang w:val="ru"/>
        </w:rPr>
        <w:t>предоставляет Таможенной службе и Инспекторату по охране окружающей среды по запросу информацию о разрешениях, выданных компаниям-импортерам, и информацию о контингентах, выделенных для размещения на рынке гидрофторуглеродов;</w:t>
      </w:r>
    </w:p>
    <w:p w14:paraId="3148A0D1" w14:textId="77777777" w:rsidR="00C1222C" w:rsidRPr="00BB2170" w:rsidRDefault="00C1222C" w:rsidP="000874EB">
      <w:pPr>
        <w:pStyle w:val="a3"/>
        <w:numPr>
          <w:ilvl w:val="0"/>
          <w:numId w:val="79"/>
        </w:numPr>
        <w:tabs>
          <w:tab w:val="left" w:pos="993"/>
        </w:tabs>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bCs/>
          <w:sz w:val="28"/>
          <w:szCs w:val="28"/>
          <w:lang w:val="ru"/>
        </w:rPr>
        <w:lastRenderedPageBreak/>
        <w:t xml:space="preserve">разрабатывает и утверждает формат отчетности, указанной в ст. 19; </w:t>
      </w:r>
    </w:p>
    <w:p w14:paraId="4A4E51E9" w14:textId="77777777" w:rsidR="00C1222C" w:rsidRPr="00BB2170" w:rsidRDefault="00C1222C" w:rsidP="000874EB">
      <w:pPr>
        <w:pStyle w:val="a3"/>
        <w:numPr>
          <w:ilvl w:val="0"/>
          <w:numId w:val="79"/>
        </w:numPr>
        <w:tabs>
          <w:tab w:val="left" w:pos="993"/>
        </w:tabs>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sz w:val="28"/>
          <w:szCs w:val="28"/>
          <w:shd w:val="clear" w:color="auto" w:fill="FFFFFF"/>
          <w:lang w:val="ru"/>
        </w:rPr>
        <w:t xml:space="preserve">принимает ежегодные отчеты, представляемые предприятиями, и обрабатывает данные об импорте, экспорте и потреблении Ф-газов, продукции и оборудования, содержащих такие </w:t>
      </w:r>
      <w:proofErr w:type="spellStart"/>
      <w:r w:rsidRPr="00BB2170">
        <w:rPr>
          <w:rFonts w:ascii="Times New Roman" w:hAnsi="Times New Roman" w:cs="Times New Roman"/>
          <w:sz w:val="28"/>
          <w:szCs w:val="28"/>
          <w:shd w:val="clear" w:color="auto" w:fill="FFFFFF"/>
          <w:lang w:val="ru"/>
        </w:rPr>
        <w:t>газы</w:t>
      </w:r>
      <w:proofErr w:type="spellEnd"/>
      <w:r w:rsidRPr="00BB2170">
        <w:rPr>
          <w:rFonts w:ascii="Times New Roman" w:hAnsi="Times New Roman" w:cs="Times New Roman"/>
          <w:sz w:val="28"/>
          <w:szCs w:val="28"/>
          <w:shd w:val="clear" w:color="auto" w:fill="FFFFFF"/>
          <w:lang w:val="ru"/>
        </w:rPr>
        <w:t xml:space="preserve"> или функционирование которых основано на них;</w:t>
      </w:r>
    </w:p>
    <w:p w14:paraId="39A92545" w14:textId="77777777" w:rsidR="00C1222C" w:rsidRPr="00BB2170" w:rsidRDefault="00C1222C" w:rsidP="000874EB">
      <w:pPr>
        <w:pStyle w:val="a3"/>
        <w:numPr>
          <w:ilvl w:val="0"/>
          <w:numId w:val="79"/>
        </w:numPr>
        <w:tabs>
          <w:tab w:val="left" w:pos="993"/>
        </w:tabs>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sz w:val="28"/>
          <w:szCs w:val="28"/>
          <w:lang w:val="ru" w:eastAsia="ro-RO" w:bidi="or-IN"/>
        </w:rPr>
        <w:t>обеспечивает инвентаризацию, мониторинг и отчетность по выбросам Ф-газов в соответствии с положениями Постановления Правительства № 1277/2018 о создании и функционировании Национальной системы мониторинга и отчетности о выбросах парниковых газов и другой необходимой информации об изменениях климата;</w:t>
      </w:r>
    </w:p>
    <w:p w14:paraId="2907A8CD" w14:textId="77777777" w:rsidR="00C1222C" w:rsidRPr="00BB2170" w:rsidRDefault="00C1222C" w:rsidP="000874EB">
      <w:pPr>
        <w:pStyle w:val="a3"/>
        <w:numPr>
          <w:ilvl w:val="0"/>
          <w:numId w:val="79"/>
        </w:numPr>
        <w:tabs>
          <w:tab w:val="left" w:pos="993"/>
          <w:tab w:val="left" w:pos="1134"/>
        </w:tabs>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sz w:val="28"/>
          <w:szCs w:val="28"/>
          <w:lang w:val="ru"/>
        </w:rPr>
        <w:t>ведет учет Ф-газов посредством Регистра химических веществ, размещенных на рынке Республики Молдова, в соответствии с положениями Постановления Правительства №535/2020 об утверждении Технического концепта Автоматизированной информационной системы «Регистр химических продуктов, размещенных на рынке Республики Молдова» (далее – АИС «РХП»);</w:t>
      </w:r>
    </w:p>
    <w:p w14:paraId="25E3870F" w14:textId="77777777" w:rsidR="00C1222C" w:rsidRPr="00BB2170" w:rsidRDefault="00C1222C" w:rsidP="000874EB">
      <w:pPr>
        <w:pStyle w:val="a3"/>
        <w:numPr>
          <w:ilvl w:val="0"/>
          <w:numId w:val="79"/>
        </w:numPr>
        <w:tabs>
          <w:tab w:val="left" w:pos="993"/>
        </w:tabs>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color w:val="000000"/>
          <w:sz w:val="28"/>
          <w:szCs w:val="28"/>
          <w:shd w:val="clear" w:color="auto" w:fill="FFFFFF"/>
          <w:lang w:val="ru"/>
        </w:rPr>
        <w:t xml:space="preserve">координирует рамочные программы профессиональной подготовки </w:t>
      </w:r>
      <w:r w:rsidRPr="00BB2170">
        <w:rPr>
          <w:rFonts w:ascii="Times New Roman" w:hAnsi="Times New Roman" w:cs="Times New Roman"/>
          <w:sz w:val="28"/>
          <w:szCs w:val="28"/>
          <w:lang w:val="ru"/>
        </w:rPr>
        <w:t>операторов установок/оборудования, содержащих Ф-</w:t>
      </w:r>
      <w:proofErr w:type="spellStart"/>
      <w:r w:rsidRPr="00BB2170">
        <w:rPr>
          <w:rFonts w:ascii="Times New Roman" w:hAnsi="Times New Roman" w:cs="Times New Roman"/>
          <w:sz w:val="28"/>
          <w:szCs w:val="28"/>
          <w:lang w:val="ru"/>
        </w:rPr>
        <w:t>газы</w:t>
      </w:r>
      <w:proofErr w:type="spellEnd"/>
      <w:r w:rsidRPr="00BB2170">
        <w:rPr>
          <w:rFonts w:ascii="Times New Roman" w:hAnsi="Times New Roman" w:cs="Times New Roman"/>
          <w:sz w:val="28"/>
          <w:szCs w:val="28"/>
          <w:lang w:val="ru"/>
        </w:rPr>
        <w:t xml:space="preserve">; </w:t>
      </w:r>
    </w:p>
    <w:p w14:paraId="24C101F9" w14:textId="77777777" w:rsidR="00C1222C" w:rsidRPr="00BB2170" w:rsidRDefault="00C1222C" w:rsidP="000874EB">
      <w:pPr>
        <w:pStyle w:val="a3"/>
        <w:numPr>
          <w:ilvl w:val="0"/>
          <w:numId w:val="79"/>
        </w:numPr>
        <w:tabs>
          <w:tab w:val="left" w:pos="851"/>
          <w:tab w:val="left" w:pos="993"/>
        </w:tabs>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sz w:val="28"/>
          <w:szCs w:val="28"/>
          <w:shd w:val="clear" w:color="auto" w:fill="FFFFFF"/>
          <w:lang w:val="ru"/>
        </w:rPr>
        <w:t xml:space="preserve">ведет учет сертификатов </w:t>
      </w:r>
      <w:r w:rsidRPr="00BB2170">
        <w:rPr>
          <w:rFonts w:ascii="Times New Roman" w:eastAsia="MS Gothic" w:hAnsi="Times New Roman" w:cs="Times New Roman"/>
          <w:color w:val="333333"/>
          <w:sz w:val="28"/>
          <w:szCs w:val="28"/>
          <w:shd w:val="clear" w:color="auto" w:fill="FFFFFF"/>
        </w:rPr>
        <w:t>о профессиональной компетенции</w:t>
      </w:r>
      <w:r w:rsidRPr="00BB2170">
        <w:rPr>
          <w:rFonts w:ascii="Times New Roman" w:hAnsi="Times New Roman" w:cs="Times New Roman"/>
          <w:sz w:val="28"/>
          <w:szCs w:val="28"/>
          <w:shd w:val="clear" w:color="auto" w:fill="FFFFFF"/>
          <w:lang w:val="ru"/>
        </w:rPr>
        <w:t xml:space="preserve"> операторов, в соответствии с положениями </w:t>
      </w:r>
      <w:bookmarkStart w:id="9" w:name="_Hlk119313059"/>
      <w:r w:rsidRPr="00BB2170">
        <w:rPr>
          <w:rFonts w:ascii="Times New Roman" w:hAnsi="Times New Roman" w:cs="Times New Roman"/>
          <w:sz w:val="28"/>
          <w:szCs w:val="28"/>
          <w:shd w:val="clear" w:color="auto" w:fill="FFFFFF"/>
          <w:lang w:val="ru"/>
        </w:rPr>
        <w:t xml:space="preserve">Постановления Правительства 483/2019 </w:t>
      </w:r>
      <w:bookmarkEnd w:id="9"/>
      <w:r w:rsidRPr="00BB2170">
        <w:rPr>
          <w:rFonts w:ascii="Times New Roman" w:hAnsi="Times New Roman" w:cs="Times New Roman"/>
          <w:sz w:val="28"/>
          <w:szCs w:val="28"/>
          <w:shd w:val="clear" w:color="auto" w:fill="FFFFFF"/>
          <w:lang w:val="ru"/>
        </w:rPr>
        <w:t xml:space="preserve">об утверждении Положения об обучении и аттестации специалистов в области холодильной техники, содержащей </w:t>
      </w:r>
      <w:proofErr w:type="spellStart"/>
      <w:r w:rsidRPr="00BB2170">
        <w:rPr>
          <w:rFonts w:ascii="Times New Roman" w:hAnsi="Times New Roman" w:cs="Times New Roman"/>
          <w:sz w:val="28"/>
          <w:szCs w:val="28"/>
          <w:shd w:val="clear" w:color="auto" w:fill="FFFFFF"/>
          <w:lang w:val="ru"/>
        </w:rPr>
        <w:t>гидрохлорфторуглероды</w:t>
      </w:r>
      <w:proofErr w:type="spellEnd"/>
      <w:r w:rsidRPr="00BB2170">
        <w:rPr>
          <w:rFonts w:ascii="Times New Roman" w:hAnsi="Times New Roman" w:cs="Times New Roman"/>
          <w:sz w:val="28"/>
          <w:szCs w:val="28"/>
          <w:shd w:val="clear" w:color="auto" w:fill="FFFFFF"/>
          <w:lang w:val="ru"/>
        </w:rPr>
        <w:t xml:space="preserve"> и фторсодержащие парниковые </w:t>
      </w:r>
      <w:proofErr w:type="spellStart"/>
      <w:r w:rsidRPr="00BB2170">
        <w:rPr>
          <w:rFonts w:ascii="Times New Roman" w:hAnsi="Times New Roman" w:cs="Times New Roman"/>
          <w:sz w:val="28"/>
          <w:szCs w:val="28"/>
          <w:shd w:val="clear" w:color="auto" w:fill="FFFFFF"/>
          <w:lang w:val="ru"/>
        </w:rPr>
        <w:t>газы</w:t>
      </w:r>
      <w:proofErr w:type="spellEnd"/>
      <w:r w:rsidRPr="00BB2170">
        <w:rPr>
          <w:rFonts w:ascii="Times New Roman" w:hAnsi="Times New Roman" w:cs="Times New Roman"/>
          <w:sz w:val="28"/>
          <w:szCs w:val="28"/>
          <w:shd w:val="clear" w:color="auto" w:fill="FFFFFF"/>
          <w:lang w:val="ru"/>
        </w:rPr>
        <w:t xml:space="preserve">; </w:t>
      </w:r>
    </w:p>
    <w:p w14:paraId="1B7577CA" w14:textId="77777777" w:rsidR="00C1222C" w:rsidRPr="00BB2170" w:rsidRDefault="00C1222C" w:rsidP="000874EB">
      <w:pPr>
        <w:pStyle w:val="a3"/>
        <w:numPr>
          <w:ilvl w:val="0"/>
          <w:numId w:val="79"/>
        </w:numPr>
        <w:tabs>
          <w:tab w:val="left" w:pos="993"/>
        </w:tabs>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sz w:val="28"/>
          <w:szCs w:val="28"/>
          <w:lang w:val="ru"/>
        </w:rPr>
        <w:t xml:space="preserve">запрашивает и бесплатно получает, в соответствии с условиями закона, обобщенные данные и информацию о Ф-газах, продуктах и оборудовании, содержащих такие </w:t>
      </w:r>
      <w:proofErr w:type="spellStart"/>
      <w:r w:rsidRPr="00BB2170">
        <w:rPr>
          <w:rFonts w:ascii="Times New Roman" w:hAnsi="Times New Roman" w:cs="Times New Roman"/>
          <w:sz w:val="28"/>
          <w:szCs w:val="28"/>
          <w:lang w:val="ru"/>
        </w:rPr>
        <w:t>газы</w:t>
      </w:r>
      <w:proofErr w:type="spellEnd"/>
      <w:r w:rsidRPr="00BB2170">
        <w:rPr>
          <w:rFonts w:ascii="Times New Roman" w:hAnsi="Times New Roman" w:cs="Times New Roman"/>
          <w:sz w:val="28"/>
          <w:szCs w:val="28"/>
          <w:lang w:val="ru"/>
        </w:rPr>
        <w:t xml:space="preserve"> или функционирование которых основано на них;</w:t>
      </w:r>
    </w:p>
    <w:p w14:paraId="04813B0E" w14:textId="77777777" w:rsidR="00C1222C" w:rsidRPr="00BB2170" w:rsidRDefault="00C1222C" w:rsidP="000874EB">
      <w:pPr>
        <w:pStyle w:val="a3"/>
        <w:numPr>
          <w:ilvl w:val="0"/>
          <w:numId w:val="79"/>
        </w:numPr>
        <w:shd w:val="clear" w:color="auto" w:fill="FFFFFF"/>
        <w:tabs>
          <w:tab w:val="left" w:pos="993"/>
        </w:tabs>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sz w:val="28"/>
          <w:szCs w:val="28"/>
          <w:shd w:val="clear" w:color="auto" w:fill="FFFFFF"/>
          <w:lang w:val="ru"/>
        </w:rPr>
        <w:t>разрабатывает информацию и отчеты об импорте и потреблении Ф-газов и представляет их на согласование в Министерство окружающей среды;</w:t>
      </w:r>
    </w:p>
    <w:p w14:paraId="6CC3442D" w14:textId="77777777" w:rsidR="00C1222C" w:rsidRPr="00BB2170" w:rsidRDefault="00C1222C" w:rsidP="000874EB">
      <w:pPr>
        <w:pStyle w:val="a3"/>
        <w:numPr>
          <w:ilvl w:val="0"/>
          <w:numId w:val="79"/>
        </w:numPr>
        <w:tabs>
          <w:tab w:val="left" w:pos="851"/>
          <w:tab w:val="left" w:pos="993"/>
        </w:tabs>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sz w:val="28"/>
          <w:szCs w:val="28"/>
          <w:lang w:val="ru" w:eastAsia="ro-RO" w:bidi="or-IN"/>
        </w:rPr>
        <w:t>обеспечивает точность, правильность и полноту информации, предоставляемой государственным органам и широкой общественности о Ф-газах, благоприятных для климата технологиях и использовании альтернатив Ф-газам.</w:t>
      </w:r>
    </w:p>
    <w:p w14:paraId="1A1B661D" w14:textId="77777777" w:rsidR="00C1222C" w:rsidRPr="00BB2170" w:rsidRDefault="00C1222C" w:rsidP="00C1222C">
      <w:pPr>
        <w:rPr>
          <w:sz w:val="28"/>
          <w:szCs w:val="28"/>
          <w:lang w:val="ro-RO"/>
        </w:rPr>
      </w:pPr>
    </w:p>
    <w:p w14:paraId="28293270" w14:textId="4FAF83F2" w:rsidR="00C1222C" w:rsidRPr="00BB2170" w:rsidRDefault="000874EB" w:rsidP="000874EB">
      <w:pPr>
        <w:pStyle w:val="a3"/>
        <w:spacing w:after="0" w:line="240" w:lineRule="auto"/>
        <w:ind w:left="360" w:firstLine="349"/>
        <w:jc w:val="both"/>
        <w:rPr>
          <w:rFonts w:ascii="Times New Roman" w:hAnsi="Times New Roman" w:cs="Times New Roman"/>
          <w:b/>
          <w:sz w:val="28"/>
          <w:szCs w:val="28"/>
          <w:lang w:val="ro-RO"/>
        </w:rPr>
      </w:pPr>
      <w:r>
        <w:rPr>
          <w:rFonts w:ascii="Times New Roman" w:hAnsi="Times New Roman" w:cs="Times New Roman"/>
          <w:b/>
          <w:sz w:val="28"/>
          <w:szCs w:val="28"/>
          <w:lang w:val="ru"/>
        </w:rPr>
        <w:t xml:space="preserve">Статья 9. </w:t>
      </w:r>
      <w:r w:rsidR="00C1222C" w:rsidRPr="000874EB">
        <w:rPr>
          <w:rFonts w:ascii="Times New Roman" w:hAnsi="Times New Roman" w:cs="Times New Roman"/>
          <w:bCs/>
          <w:sz w:val="28"/>
          <w:szCs w:val="28"/>
          <w:lang w:val="ru"/>
        </w:rPr>
        <w:t>Полномочия Инспектората по охране окружающей среды</w:t>
      </w:r>
    </w:p>
    <w:p w14:paraId="4F80CC9A" w14:textId="77777777" w:rsidR="00C1222C" w:rsidRPr="00BB2170" w:rsidRDefault="00C1222C" w:rsidP="000874EB">
      <w:pPr>
        <w:pStyle w:val="a3"/>
        <w:numPr>
          <w:ilvl w:val="0"/>
          <w:numId w:val="54"/>
        </w:numPr>
        <w:tabs>
          <w:tab w:val="left" w:pos="993"/>
          <w:tab w:val="left" w:pos="1134"/>
        </w:tabs>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sz w:val="28"/>
          <w:szCs w:val="28"/>
          <w:lang w:val="ru"/>
        </w:rPr>
        <w:t>Инспекторат по охране окружающей среды осуществляет следующие полномочия и обязанности:</w:t>
      </w:r>
    </w:p>
    <w:p w14:paraId="1B360897" w14:textId="77777777" w:rsidR="00C1222C" w:rsidRPr="00BB2170" w:rsidRDefault="00C1222C" w:rsidP="000874EB">
      <w:pPr>
        <w:pStyle w:val="a3"/>
        <w:numPr>
          <w:ilvl w:val="0"/>
          <w:numId w:val="80"/>
        </w:numPr>
        <w:shd w:val="clear" w:color="auto" w:fill="FFFFFF"/>
        <w:tabs>
          <w:tab w:val="left" w:pos="993"/>
        </w:tabs>
        <w:spacing w:after="0" w:line="240" w:lineRule="auto"/>
        <w:ind w:left="0" w:firstLine="709"/>
        <w:jc w:val="both"/>
        <w:rPr>
          <w:rFonts w:ascii="Times New Roman" w:hAnsi="Times New Roman" w:cs="Times New Roman"/>
          <w:sz w:val="28"/>
          <w:szCs w:val="28"/>
          <w:shd w:val="clear" w:color="auto" w:fill="FFFFFF"/>
          <w:lang w:val="ro-RO"/>
        </w:rPr>
      </w:pPr>
      <w:r w:rsidRPr="00BB2170">
        <w:rPr>
          <w:rFonts w:ascii="Times New Roman" w:hAnsi="Times New Roman" w:cs="Times New Roman"/>
          <w:sz w:val="28"/>
          <w:szCs w:val="28"/>
          <w:shd w:val="clear" w:color="auto" w:fill="FFFFFF"/>
          <w:lang w:val="ru"/>
        </w:rPr>
        <w:t>обеспечивает контроль с целью соблюдения положений настоящего закона и нормативных актов, утвержденных в соответствии с ним, в соответствии с положениями Закона № 131/2012 о государственном контроле предпринимательской деятельности;</w:t>
      </w:r>
    </w:p>
    <w:p w14:paraId="02F437C4" w14:textId="77777777" w:rsidR="00C1222C" w:rsidRPr="00BB2170" w:rsidRDefault="00C1222C" w:rsidP="000874EB">
      <w:pPr>
        <w:pStyle w:val="a3"/>
        <w:numPr>
          <w:ilvl w:val="0"/>
          <w:numId w:val="80"/>
        </w:numPr>
        <w:shd w:val="clear" w:color="auto" w:fill="FFFFFF"/>
        <w:tabs>
          <w:tab w:val="left" w:pos="993"/>
        </w:tabs>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sz w:val="28"/>
          <w:szCs w:val="28"/>
          <w:lang w:val="ru"/>
        </w:rPr>
        <w:lastRenderedPageBreak/>
        <w:t>осуществляет контроль за выполнением мер по обнаружению утечек из установок/оборудования, содержащих Ф-</w:t>
      </w:r>
      <w:proofErr w:type="spellStart"/>
      <w:r w:rsidRPr="00BB2170">
        <w:rPr>
          <w:rFonts w:ascii="Times New Roman" w:hAnsi="Times New Roman" w:cs="Times New Roman"/>
          <w:sz w:val="28"/>
          <w:szCs w:val="28"/>
          <w:lang w:val="ru"/>
        </w:rPr>
        <w:t>газы</w:t>
      </w:r>
      <w:proofErr w:type="spellEnd"/>
      <w:r w:rsidRPr="00BB2170">
        <w:rPr>
          <w:rFonts w:ascii="Times New Roman" w:hAnsi="Times New Roman" w:cs="Times New Roman"/>
          <w:sz w:val="28"/>
          <w:szCs w:val="28"/>
          <w:lang w:val="ru"/>
        </w:rPr>
        <w:t xml:space="preserve">, в соответствии с положениями ст. 13; </w:t>
      </w:r>
    </w:p>
    <w:p w14:paraId="6E0C0270" w14:textId="77777777" w:rsidR="00C1222C" w:rsidRPr="00BB2170" w:rsidRDefault="00C1222C" w:rsidP="000874EB">
      <w:pPr>
        <w:pStyle w:val="a3"/>
        <w:numPr>
          <w:ilvl w:val="0"/>
          <w:numId w:val="80"/>
        </w:numPr>
        <w:tabs>
          <w:tab w:val="left" w:pos="993"/>
        </w:tabs>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sz w:val="28"/>
          <w:szCs w:val="28"/>
          <w:shd w:val="clear" w:color="auto" w:fill="FFFFFF"/>
          <w:lang w:val="ru"/>
        </w:rPr>
        <w:t>проверяет ведение оператором учета данных об использовании Ф-газов в соответствии с положениями ст. 19;</w:t>
      </w:r>
    </w:p>
    <w:p w14:paraId="5DC67148" w14:textId="77777777" w:rsidR="00C1222C" w:rsidRPr="00BB2170" w:rsidRDefault="00C1222C" w:rsidP="000874EB">
      <w:pPr>
        <w:pStyle w:val="a3"/>
        <w:numPr>
          <w:ilvl w:val="0"/>
          <w:numId w:val="80"/>
        </w:numPr>
        <w:tabs>
          <w:tab w:val="left" w:pos="993"/>
        </w:tabs>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sz w:val="28"/>
          <w:szCs w:val="28"/>
          <w:lang w:val="ru"/>
        </w:rPr>
        <w:t>выявляет нарушения соответствующего законодательства и налагает штрафы;</w:t>
      </w:r>
    </w:p>
    <w:p w14:paraId="20F4CBF9" w14:textId="44F4CDDE" w:rsidR="00C1222C" w:rsidRPr="00BB2170" w:rsidRDefault="00C1222C" w:rsidP="000874EB">
      <w:pPr>
        <w:pStyle w:val="a3"/>
        <w:numPr>
          <w:ilvl w:val="0"/>
          <w:numId w:val="80"/>
        </w:numPr>
        <w:tabs>
          <w:tab w:val="left" w:pos="993"/>
        </w:tabs>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sz w:val="28"/>
          <w:szCs w:val="28"/>
          <w:lang w:val="ru"/>
        </w:rPr>
        <w:t xml:space="preserve">информирует Агентство окружающей среды </w:t>
      </w:r>
      <w:r w:rsidRPr="00BB2170">
        <w:rPr>
          <w:rFonts w:ascii="Times New Roman" w:hAnsi="Times New Roman" w:cs="Times New Roman"/>
          <w:color w:val="000000"/>
          <w:sz w:val="28"/>
          <w:szCs w:val="28"/>
          <w:shd w:val="clear" w:color="auto" w:fill="FFFFFF"/>
          <w:lang w:val="ru"/>
        </w:rPr>
        <w:t>о случаях выброса в атмосферный воздух Ф-газов в воздух или, по</w:t>
      </w:r>
      <w:r w:rsidRPr="00BB2170">
        <w:rPr>
          <w:rFonts w:ascii="Times New Roman" w:hAnsi="Times New Roman" w:cs="Times New Roman"/>
          <w:sz w:val="28"/>
          <w:szCs w:val="28"/>
          <w:lang w:val="ru"/>
        </w:rPr>
        <w:t xml:space="preserve"> его запросу, представляет информацию о результатах проведенных проверок; предлагает приостановить/отозвать выданные разрешения в случае обнаружения несоответствий.</w:t>
      </w:r>
    </w:p>
    <w:p w14:paraId="6A41C9C0" w14:textId="77777777" w:rsidR="00C1222C" w:rsidRPr="00BB2170" w:rsidRDefault="00C1222C" w:rsidP="00C1222C">
      <w:pPr>
        <w:pStyle w:val="a3"/>
        <w:jc w:val="both"/>
        <w:rPr>
          <w:rFonts w:ascii="Times New Roman" w:hAnsi="Times New Roman" w:cs="Times New Roman"/>
          <w:sz w:val="28"/>
          <w:szCs w:val="28"/>
          <w:lang w:val="ro-RO"/>
        </w:rPr>
      </w:pPr>
    </w:p>
    <w:p w14:paraId="78E5B0B9" w14:textId="006D9290" w:rsidR="00C1222C" w:rsidRPr="00F23ACB" w:rsidRDefault="00F23ACB" w:rsidP="00F23ACB">
      <w:pPr>
        <w:pStyle w:val="a3"/>
        <w:spacing w:after="0" w:line="240" w:lineRule="auto"/>
        <w:ind w:left="0" w:firstLine="709"/>
        <w:jc w:val="both"/>
        <w:rPr>
          <w:rFonts w:ascii="Times New Roman" w:hAnsi="Times New Roman" w:cs="Times New Roman"/>
          <w:bCs/>
          <w:sz w:val="28"/>
          <w:szCs w:val="28"/>
          <w:lang w:val="ro-RO"/>
        </w:rPr>
      </w:pPr>
      <w:r>
        <w:rPr>
          <w:rFonts w:ascii="Times New Roman" w:hAnsi="Times New Roman" w:cs="Times New Roman"/>
          <w:b/>
          <w:sz w:val="28"/>
          <w:szCs w:val="28"/>
          <w:shd w:val="clear" w:color="auto" w:fill="FFFFFF"/>
          <w:lang w:val="ru"/>
        </w:rPr>
        <w:t xml:space="preserve">Статья 10. </w:t>
      </w:r>
      <w:r w:rsidR="00C1222C" w:rsidRPr="00F23ACB">
        <w:rPr>
          <w:rFonts w:ascii="Times New Roman" w:hAnsi="Times New Roman" w:cs="Times New Roman"/>
          <w:bCs/>
          <w:sz w:val="28"/>
          <w:szCs w:val="28"/>
          <w:shd w:val="clear" w:color="auto" w:fill="FFFFFF"/>
          <w:lang w:val="ru"/>
        </w:rPr>
        <w:t>Полномочия других органов центрального публичного управления</w:t>
      </w:r>
    </w:p>
    <w:p w14:paraId="1EB9B194" w14:textId="77777777" w:rsidR="00C1222C" w:rsidRPr="00BB2170" w:rsidRDefault="00C1222C" w:rsidP="00F23ACB">
      <w:pPr>
        <w:pStyle w:val="a3"/>
        <w:numPr>
          <w:ilvl w:val="0"/>
          <w:numId w:val="55"/>
        </w:numPr>
        <w:tabs>
          <w:tab w:val="left" w:pos="1134"/>
        </w:tabs>
        <w:spacing w:after="0" w:line="240" w:lineRule="auto"/>
        <w:ind w:left="0" w:firstLine="720"/>
        <w:jc w:val="both"/>
        <w:rPr>
          <w:rFonts w:ascii="Times New Roman" w:hAnsi="Times New Roman" w:cs="Times New Roman"/>
          <w:sz w:val="28"/>
          <w:szCs w:val="28"/>
          <w:lang w:val="ro-RO"/>
        </w:rPr>
      </w:pPr>
      <w:r w:rsidRPr="00BB2170">
        <w:rPr>
          <w:rFonts w:ascii="Times New Roman" w:hAnsi="Times New Roman" w:cs="Times New Roman"/>
          <w:sz w:val="28"/>
          <w:szCs w:val="28"/>
          <w:shd w:val="clear" w:color="auto" w:fill="FFFFFF"/>
          <w:lang w:val="ru"/>
        </w:rPr>
        <w:t xml:space="preserve">Министерство инфраструктуры и регионального развития, </w:t>
      </w:r>
      <w:r w:rsidRPr="00BB2170">
        <w:rPr>
          <w:rFonts w:ascii="Times New Roman" w:hAnsi="Times New Roman" w:cs="Times New Roman"/>
          <w:color w:val="000000"/>
          <w:sz w:val="28"/>
          <w:szCs w:val="28"/>
          <w:shd w:val="clear" w:color="auto" w:fill="FFFFFF"/>
          <w:lang w:val="ru"/>
        </w:rPr>
        <w:t>Министерство экономики и</w:t>
      </w:r>
      <w:r w:rsidRPr="00BB2170">
        <w:rPr>
          <w:rFonts w:ascii="Times New Roman" w:hAnsi="Times New Roman" w:cs="Times New Roman"/>
          <w:sz w:val="28"/>
          <w:szCs w:val="28"/>
          <w:shd w:val="clear" w:color="auto" w:fill="FFFFFF"/>
          <w:lang w:val="ru"/>
        </w:rPr>
        <w:t xml:space="preserve"> Министерство сельского хозяйства и пищевой промышленности разрабатывают и включают в отраслевые документы политики положения и меры, направленные на сокращение выбросов Ф-газов;</w:t>
      </w:r>
    </w:p>
    <w:p w14:paraId="54DE44B8" w14:textId="77777777" w:rsidR="00C1222C" w:rsidRPr="00BB2170" w:rsidRDefault="00C1222C" w:rsidP="00F23ACB">
      <w:pPr>
        <w:pStyle w:val="a3"/>
        <w:numPr>
          <w:ilvl w:val="0"/>
          <w:numId w:val="55"/>
        </w:numPr>
        <w:tabs>
          <w:tab w:val="left" w:pos="1134"/>
        </w:tabs>
        <w:spacing w:after="0" w:line="240" w:lineRule="auto"/>
        <w:ind w:left="0" w:firstLine="720"/>
        <w:jc w:val="both"/>
        <w:rPr>
          <w:rFonts w:ascii="Times New Roman" w:hAnsi="Times New Roman" w:cs="Times New Roman"/>
          <w:color w:val="000000"/>
          <w:sz w:val="28"/>
          <w:szCs w:val="28"/>
          <w:lang w:val="ro-RO"/>
        </w:rPr>
      </w:pPr>
      <w:r w:rsidRPr="00BB2170">
        <w:rPr>
          <w:rFonts w:ascii="Times New Roman" w:hAnsi="Times New Roman" w:cs="Times New Roman"/>
          <w:color w:val="000000"/>
          <w:sz w:val="28"/>
          <w:szCs w:val="28"/>
          <w:shd w:val="clear" w:color="auto" w:fill="FFFFFF"/>
          <w:lang w:val="ru"/>
        </w:rPr>
        <w:t>Таможенная служба:</w:t>
      </w:r>
    </w:p>
    <w:p w14:paraId="6DFF2B65" w14:textId="77777777" w:rsidR="00C1222C" w:rsidRPr="00BB2170" w:rsidRDefault="00C1222C" w:rsidP="00F23ACB">
      <w:pPr>
        <w:pStyle w:val="a3"/>
        <w:numPr>
          <w:ilvl w:val="0"/>
          <w:numId w:val="56"/>
        </w:numPr>
        <w:tabs>
          <w:tab w:val="left" w:pos="1134"/>
        </w:tabs>
        <w:spacing w:after="0" w:line="240" w:lineRule="auto"/>
        <w:ind w:left="0" w:firstLine="720"/>
        <w:jc w:val="both"/>
        <w:rPr>
          <w:rFonts w:ascii="Times New Roman" w:hAnsi="Times New Roman" w:cs="Times New Roman"/>
          <w:sz w:val="28"/>
          <w:szCs w:val="28"/>
          <w:shd w:val="clear" w:color="auto" w:fill="FFFFFF"/>
          <w:lang w:val="ro-RO"/>
        </w:rPr>
      </w:pPr>
      <w:r w:rsidRPr="00BB2170">
        <w:rPr>
          <w:rFonts w:ascii="Times New Roman" w:hAnsi="Times New Roman" w:cs="Times New Roman"/>
          <w:sz w:val="28"/>
          <w:szCs w:val="28"/>
          <w:shd w:val="clear" w:color="auto" w:fill="FFFFFF"/>
          <w:lang w:val="ru"/>
        </w:rPr>
        <w:t>осуществляет контроль за законностью размещения на рынке Ф-газов в соответствии с положениями ст. 20 и 22 и оборудования, предусмотренного в Приложении № 4, ввезенного по разрешению, выданному Агентством окружающей среды;</w:t>
      </w:r>
    </w:p>
    <w:p w14:paraId="7130B8C0" w14:textId="77777777" w:rsidR="00C1222C" w:rsidRPr="00BB2170" w:rsidRDefault="00C1222C" w:rsidP="00F23ACB">
      <w:pPr>
        <w:pStyle w:val="a3"/>
        <w:numPr>
          <w:ilvl w:val="0"/>
          <w:numId w:val="56"/>
        </w:numPr>
        <w:tabs>
          <w:tab w:val="left" w:pos="1134"/>
        </w:tabs>
        <w:spacing w:after="0" w:line="240" w:lineRule="auto"/>
        <w:ind w:left="0" w:firstLine="720"/>
        <w:jc w:val="both"/>
        <w:rPr>
          <w:rFonts w:ascii="Times New Roman" w:hAnsi="Times New Roman" w:cs="Times New Roman"/>
          <w:sz w:val="28"/>
          <w:szCs w:val="28"/>
          <w:shd w:val="clear" w:color="auto" w:fill="FFFFFF"/>
          <w:lang w:val="ro-RO"/>
        </w:rPr>
      </w:pPr>
      <w:r w:rsidRPr="00BB2170">
        <w:rPr>
          <w:rFonts w:ascii="Times New Roman" w:hAnsi="Times New Roman" w:cs="Times New Roman"/>
          <w:sz w:val="28"/>
          <w:szCs w:val="28"/>
          <w:lang w:val="ru"/>
        </w:rPr>
        <w:t>сотрудничает с Инспекторатом по охране окружающей среды в процессе надзора и контроля за исполнением положений настоящего закона и утвержденных на его основе нормативных актов;</w:t>
      </w:r>
    </w:p>
    <w:p w14:paraId="752C8FB7" w14:textId="77777777" w:rsidR="00C1222C" w:rsidRPr="00BB2170" w:rsidRDefault="00C1222C" w:rsidP="00F23ACB">
      <w:pPr>
        <w:pStyle w:val="a3"/>
        <w:numPr>
          <w:ilvl w:val="0"/>
          <w:numId w:val="56"/>
        </w:numPr>
        <w:tabs>
          <w:tab w:val="left" w:pos="1134"/>
        </w:tabs>
        <w:spacing w:after="0" w:line="240" w:lineRule="auto"/>
        <w:ind w:left="0" w:firstLine="720"/>
        <w:jc w:val="both"/>
        <w:rPr>
          <w:rFonts w:ascii="Times New Roman" w:hAnsi="Times New Roman" w:cs="Times New Roman"/>
          <w:sz w:val="28"/>
          <w:szCs w:val="28"/>
          <w:shd w:val="clear" w:color="auto" w:fill="FFFFFF"/>
          <w:lang w:val="ro-RO"/>
        </w:rPr>
      </w:pPr>
      <w:r w:rsidRPr="00BB2170">
        <w:rPr>
          <w:rFonts w:ascii="Times New Roman" w:hAnsi="Times New Roman" w:cs="Times New Roman"/>
          <w:sz w:val="28"/>
          <w:szCs w:val="28"/>
          <w:lang w:val="ru"/>
        </w:rPr>
        <w:t>передает в Инспекторат по охране окружающей среды случаи нарушения положений настоящего Закона, выявленные в ходе контроля, осуществляемого в соответствии с полномочиями, возложенными Таможенным кодексом Республики Молдова;</w:t>
      </w:r>
    </w:p>
    <w:p w14:paraId="499243F6" w14:textId="77777777" w:rsidR="00C1222C" w:rsidRPr="00BB2170" w:rsidRDefault="00C1222C" w:rsidP="00F23ACB">
      <w:pPr>
        <w:pStyle w:val="a3"/>
        <w:numPr>
          <w:ilvl w:val="0"/>
          <w:numId w:val="56"/>
        </w:numPr>
        <w:tabs>
          <w:tab w:val="left" w:pos="1134"/>
        </w:tabs>
        <w:spacing w:after="0" w:line="240" w:lineRule="auto"/>
        <w:ind w:left="0" w:firstLine="720"/>
        <w:jc w:val="both"/>
        <w:rPr>
          <w:rFonts w:ascii="Times New Roman" w:hAnsi="Times New Roman" w:cs="Times New Roman"/>
          <w:sz w:val="28"/>
          <w:szCs w:val="28"/>
          <w:shd w:val="clear" w:color="auto" w:fill="FFFFFF"/>
          <w:lang w:val="ro-RO"/>
        </w:rPr>
      </w:pPr>
      <w:r w:rsidRPr="00BB2170">
        <w:rPr>
          <w:rFonts w:ascii="Times New Roman" w:hAnsi="Times New Roman" w:cs="Times New Roman"/>
          <w:sz w:val="28"/>
          <w:szCs w:val="28"/>
          <w:shd w:val="clear" w:color="auto" w:fill="FFFFFF"/>
          <w:lang w:val="ru"/>
        </w:rPr>
        <w:t xml:space="preserve">представляет Агентству окружающей среды подробную информацию об импорте, экспорте, реэкспорте и транзите Ф-газов, продукции и оборудования, содержащих такие </w:t>
      </w:r>
      <w:proofErr w:type="spellStart"/>
      <w:r w:rsidRPr="00BB2170">
        <w:rPr>
          <w:rFonts w:ascii="Times New Roman" w:hAnsi="Times New Roman" w:cs="Times New Roman"/>
          <w:sz w:val="28"/>
          <w:szCs w:val="28"/>
          <w:shd w:val="clear" w:color="auto" w:fill="FFFFFF"/>
          <w:lang w:val="ru"/>
        </w:rPr>
        <w:t>газы</w:t>
      </w:r>
      <w:proofErr w:type="spellEnd"/>
      <w:r w:rsidRPr="00BB2170">
        <w:rPr>
          <w:rFonts w:ascii="Times New Roman" w:hAnsi="Times New Roman" w:cs="Times New Roman"/>
          <w:sz w:val="28"/>
          <w:szCs w:val="28"/>
          <w:shd w:val="clear" w:color="auto" w:fill="FFFFFF"/>
          <w:lang w:val="ru"/>
        </w:rPr>
        <w:t xml:space="preserve"> или функционирование которых основано на них;</w:t>
      </w:r>
    </w:p>
    <w:p w14:paraId="0B45FE2D" w14:textId="77777777" w:rsidR="00C1222C" w:rsidRPr="00BB2170" w:rsidRDefault="00C1222C" w:rsidP="00F23ACB">
      <w:pPr>
        <w:pStyle w:val="a3"/>
        <w:numPr>
          <w:ilvl w:val="0"/>
          <w:numId w:val="55"/>
        </w:numPr>
        <w:tabs>
          <w:tab w:val="left" w:pos="1134"/>
        </w:tabs>
        <w:spacing w:after="0" w:line="240" w:lineRule="auto"/>
        <w:ind w:left="0" w:firstLine="720"/>
        <w:jc w:val="both"/>
        <w:rPr>
          <w:rFonts w:ascii="Times New Roman" w:hAnsi="Times New Roman" w:cs="Times New Roman"/>
          <w:sz w:val="28"/>
          <w:szCs w:val="28"/>
          <w:lang w:val="ro-RO"/>
        </w:rPr>
      </w:pPr>
      <w:r w:rsidRPr="00BB2170">
        <w:rPr>
          <w:rFonts w:ascii="Times New Roman" w:hAnsi="Times New Roman" w:cs="Times New Roman"/>
          <w:sz w:val="28"/>
          <w:szCs w:val="28"/>
          <w:lang w:val="ru"/>
        </w:rPr>
        <w:t>Генеральный инспекторат по чрезвычайным ситуациям:</w:t>
      </w:r>
    </w:p>
    <w:p w14:paraId="1734B49B" w14:textId="77777777" w:rsidR="00C1222C" w:rsidRPr="00BB2170" w:rsidRDefault="00C1222C" w:rsidP="00F23ACB">
      <w:pPr>
        <w:pStyle w:val="a3"/>
        <w:numPr>
          <w:ilvl w:val="0"/>
          <w:numId w:val="57"/>
        </w:numPr>
        <w:shd w:val="clear" w:color="auto" w:fill="FFFFFF"/>
        <w:tabs>
          <w:tab w:val="left" w:pos="1134"/>
        </w:tabs>
        <w:spacing w:after="0" w:line="240" w:lineRule="auto"/>
        <w:ind w:left="0" w:firstLine="720"/>
        <w:jc w:val="both"/>
        <w:rPr>
          <w:rFonts w:ascii="Times New Roman" w:hAnsi="Times New Roman" w:cs="Times New Roman"/>
          <w:sz w:val="28"/>
          <w:szCs w:val="28"/>
          <w:lang w:val="ro-RO"/>
        </w:rPr>
      </w:pPr>
      <w:r w:rsidRPr="00BB2170">
        <w:rPr>
          <w:rFonts w:ascii="Times New Roman" w:hAnsi="Times New Roman" w:cs="Times New Roman"/>
          <w:sz w:val="28"/>
          <w:szCs w:val="28"/>
          <w:lang w:val="ru"/>
        </w:rPr>
        <w:t>предоставляет специализированную помощь Таможенной службе и другим уполномоченным учреждениям, ответственным за борьбу с незаконным оборотом и использованием Ф-газов;</w:t>
      </w:r>
    </w:p>
    <w:p w14:paraId="5C0150E2" w14:textId="77777777" w:rsidR="00C1222C" w:rsidRPr="00BB2170" w:rsidRDefault="00C1222C" w:rsidP="00F23ACB">
      <w:pPr>
        <w:pStyle w:val="a3"/>
        <w:numPr>
          <w:ilvl w:val="0"/>
          <w:numId w:val="57"/>
        </w:numPr>
        <w:shd w:val="clear" w:color="auto" w:fill="FFFFFF"/>
        <w:tabs>
          <w:tab w:val="left" w:pos="1134"/>
        </w:tabs>
        <w:spacing w:after="0" w:line="240" w:lineRule="auto"/>
        <w:ind w:left="0" w:firstLine="720"/>
        <w:jc w:val="both"/>
        <w:rPr>
          <w:rFonts w:ascii="Times New Roman" w:hAnsi="Times New Roman" w:cs="Times New Roman"/>
          <w:sz w:val="28"/>
          <w:szCs w:val="28"/>
          <w:lang w:val="ro-RO"/>
        </w:rPr>
      </w:pPr>
      <w:r w:rsidRPr="00BB2170">
        <w:rPr>
          <w:rFonts w:ascii="Times New Roman" w:hAnsi="Times New Roman" w:cs="Times New Roman"/>
          <w:sz w:val="28"/>
          <w:szCs w:val="28"/>
          <w:lang w:val="ru"/>
        </w:rPr>
        <w:t>сотрудничает с Инспекторатом по охране окружающей среды в процессе надзора и контроля за исполнением положений настоящего закона и утвержденных на его основе нормативных актов;</w:t>
      </w:r>
    </w:p>
    <w:p w14:paraId="3988DF3E" w14:textId="77777777" w:rsidR="00C1222C" w:rsidRPr="00BB2170" w:rsidRDefault="00C1222C" w:rsidP="00F23ACB">
      <w:pPr>
        <w:pStyle w:val="a3"/>
        <w:numPr>
          <w:ilvl w:val="0"/>
          <w:numId w:val="57"/>
        </w:numPr>
        <w:shd w:val="clear" w:color="auto" w:fill="FFFFFF"/>
        <w:tabs>
          <w:tab w:val="left" w:pos="1134"/>
        </w:tabs>
        <w:spacing w:after="0" w:line="240" w:lineRule="auto"/>
        <w:ind w:left="0" w:firstLine="720"/>
        <w:jc w:val="both"/>
        <w:rPr>
          <w:rFonts w:ascii="Times New Roman" w:hAnsi="Times New Roman" w:cs="Times New Roman"/>
          <w:sz w:val="28"/>
          <w:szCs w:val="28"/>
          <w:lang w:val="ro-RO"/>
        </w:rPr>
      </w:pPr>
      <w:r w:rsidRPr="00BB2170">
        <w:rPr>
          <w:rFonts w:ascii="Times New Roman" w:hAnsi="Times New Roman" w:cs="Times New Roman"/>
          <w:sz w:val="28"/>
          <w:szCs w:val="28"/>
          <w:lang w:val="ru"/>
        </w:rPr>
        <w:lastRenderedPageBreak/>
        <w:t>обеспечивает Министерству окружающей среды и Агентству окружающей среды право на получение данных из ведущихся внутренних реестров.</w:t>
      </w:r>
    </w:p>
    <w:p w14:paraId="52E93200" w14:textId="77777777" w:rsidR="00C1222C" w:rsidRPr="00BB2170" w:rsidRDefault="00C1222C" w:rsidP="00C1222C">
      <w:pPr>
        <w:pStyle w:val="a3"/>
        <w:jc w:val="both"/>
        <w:rPr>
          <w:rFonts w:ascii="Times New Roman" w:hAnsi="Times New Roman" w:cs="Times New Roman"/>
          <w:sz w:val="28"/>
          <w:szCs w:val="28"/>
          <w:shd w:val="clear" w:color="auto" w:fill="FFFFFF"/>
          <w:lang w:val="ro-RO"/>
        </w:rPr>
      </w:pPr>
    </w:p>
    <w:p w14:paraId="57301A17" w14:textId="49B18D3B" w:rsidR="00C1222C" w:rsidRPr="00F23ACB" w:rsidRDefault="00F23ACB" w:rsidP="00F23ACB">
      <w:pPr>
        <w:rPr>
          <w:b/>
          <w:sz w:val="28"/>
          <w:szCs w:val="28"/>
          <w:lang w:val="ro-RO"/>
        </w:rPr>
      </w:pPr>
      <w:bookmarkStart w:id="10" w:name="_Hlk103848598"/>
      <w:r>
        <w:rPr>
          <w:b/>
          <w:sz w:val="28"/>
          <w:szCs w:val="28"/>
          <w:shd w:val="clear" w:color="auto" w:fill="FFFFFF"/>
          <w:lang w:val="ru"/>
        </w:rPr>
        <w:t xml:space="preserve">Статья 11. </w:t>
      </w:r>
      <w:r w:rsidR="00C1222C" w:rsidRPr="00F23ACB">
        <w:rPr>
          <w:b/>
          <w:sz w:val="28"/>
          <w:szCs w:val="28"/>
          <w:shd w:val="clear" w:color="auto" w:fill="FFFFFF"/>
          <w:lang w:val="ru"/>
        </w:rPr>
        <w:t xml:space="preserve">Обязанности предприятий и операторов </w:t>
      </w:r>
    </w:p>
    <w:bookmarkEnd w:id="10"/>
    <w:p w14:paraId="6B65DA5D" w14:textId="77777777" w:rsidR="00C1222C" w:rsidRPr="00BB2170" w:rsidRDefault="00C1222C" w:rsidP="00F23ACB">
      <w:pPr>
        <w:pStyle w:val="a3"/>
        <w:numPr>
          <w:ilvl w:val="0"/>
          <w:numId w:val="60"/>
        </w:numPr>
        <w:tabs>
          <w:tab w:val="left" w:pos="993"/>
          <w:tab w:val="left" w:pos="1134"/>
        </w:tabs>
        <w:spacing w:after="0" w:line="240" w:lineRule="auto"/>
        <w:ind w:left="0" w:firstLine="709"/>
        <w:jc w:val="both"/>
        <w:rPr>
          <w:rFonts w:ascii="Times New Roman" w:hAnsi="Times New Roman" w:cs="Times New Roman"/>
          <w:sz w:val="28"/>
          <w:szCs w:val="28"/>
          <w:shd w:val="clear" w:color="auto" w:fill="FFFFFF"/>
          <w:lang w:val="ro-RO"/>
        </w:rPr>
      </w:pPr>
      <w:r w:rsidRPr="00BB2170">
        <w:rPr>
          <w:rFonts w:ascii="Times New Roman" w:hAnsi="Times New Roman" w:cs="Times New Roman"/>
          <w:sz w:val="28"/>
          <w:szCs w:val="28"/>
          <w:shd w:val="clear" w:color="auto" w:fill="FFFFFF"/>
          <w:lang w:val="ru"/>
        </w:rPr>
        <w:t>На предприятия и операторов, осуществляющих деятельность в рамках настоящего закона, возложены следующие обязанности:</w:t>
      </w:r>
    </w:p>
    <w:p w14:paraId="3D772536" w14:textId="77777777" w:rsidR="00C1222C" w:rsidRPr="00BB2170" w:rsidRDefault="00C1222C" w:rsidP="00F23ACB">
      <w:pPr>
        <w:pStyle w:val="a3"/>
        <w:numPr>
          <w:ilvl w:val="1"/>
          <w:numId w:val="4"/>
        </w:numPr>
        <w:tabs>
          <w:tab w:val="left" w:pos="993"/>
        </w:tabs>
        <w:spacing w:after="0" w:line="240" w:lineRule="auto"/>
        <w:ind w:left="0" w:firstLine="709"/>
        <w:jc w:val="both"/>
        <w:rPr>
          <w:rFonts w:ascii="Times New Roman" w:hAnsi="Times New Roman" w:cs="Times New Roman"/>
          <w:sz w:val="28"/>
          <w:szCs w:val="28"/>
          <w:shd w:val="clear" w:color="auto" w:fill="FFFFFF"/>
          <w:lang w:val="ro-RO"/>
        </w:rPr>
      </w:pPr>
      <w:r w:rsidRPr="00BB2170">
        <w:rPr>
          <w:rFonts w:ascii="Times New Roman" w:hAnsi="Times New Roman" w:cs="Times New Roman"/>
          <w:sz w:val="28"/>
          <w:szCs w:val="28"/>
          <w:lang w:val="ru"/>
        </w:rPr>
        <w:t xml:space="preserve">принимать меры по сокращению использования Ф-газов, продукции и оборудования, содержащих такие </w:t>
      </w:r>
      <w:proofErr w:type="spellStart"/>
      <w:r w:rsidRPr="00BB2170">
        <w:rPr>
          <w:rFonts w:ascii="Times New Roman" w:hAnsi="Times New Roman" w:cs="Times New Roman"/>
          <w:sz w:val="28"/>
          <w:szCs w:val="28"/>
          <w:lang w:val="ru"/>
        </w:rPr>
        <w:t>газы</w:t>
      </w:r>
      <w:proofErr w:type="spellEnd"/>
      <w:r w:rsidRPr="00BB2170">
        <w:rPr>
          <w:rFonts w:ascii="Times New Roman" w:hAnsi="Times New Roman" w:cs="Times New Roman"/>
          <w:sz w:val="28"/>
          <w:szCs w:val="28"/>
          <w:lang w:val="ru"/>
        </w:rPr>
        <w:t xml:space="preserve"> или функционирование которых основано на них;</w:t>
      </w:r>
    </w:p>
    <w:p w14:paraId="1EDB532C" w14:textId="77777777" w:rsidR="00C1222C" w:rsidRPr="00BB2170" w:rsidRDefault="00C1222C" w:rsidP="00F23ACB">
      <w:pPr>
        <w:pStyle w:val="a3"/>
        <w:numPr>
          <w:ilvl w:val="1"/>
          <w:numId w:val="4"/>
        </w:numPr>
        <w:tabs>
          <w:tab w:val="left" w:pos="993"/>
        </w:tabs>
        <w:spacing w:after="0" w:line="240" w:lineRule="auto"/>
        <w:ind w:left="0" w:firstLine="709"/>
        <w:jc w:val="both"/>
        <w:rPr>
          <w:rFonts w:ascii="Times New Roman" w:hAnsi="Times New Roman" w:cs="Times New Roman"/>
          <w:sz w:val="28"/>
          <w:szCs w:val="28"/>
          <w:shd w:val="clear" w:color="auto" w:fill="FFFFFF"/>
          <w:lang w:val="ro-RO"/>
        </w:rPr>
      </w:pPr>
      <w:r w:rsidRPr="00BB2170">
        <w:rPr>
          <w:rFonts w:ascii="Times New Roman" w:hAnsi="Times New Roman" w:cs="Times New Roman"/>
          <w:sz w:val="28"/>
          <w:szCs w:val="28"/>
          <w:lang w:val="ru"/>
        </w:rPr>
        <w:t>принять все необходимые меры предосторожности для минимизации утечки Ф-газов в процессе использования;</w:t>
      </w:r>
    </w:p>
    <w:p w14:paraId="5F128E8F" w14:textId="77777777" w:rsidR="00C1222C" w:rsidRPr="00BB2170" w:rsidRDefault="00C1222C" w:rsidP="00F23ACB">
      <w:pPr>
        <w:pStyle w:val="a3"/>
        <w:numPr>
          <w:ilvl w:val="1"/>
          <w:numId w:val="4"/>
        </w:numPr>
        <w:tabs>
          <w:tab w:val="left" w:pos="993"/>
        </w:tabs>
        <w:spacing w:after="0" w:line="240" w:lineRule="auto"/>
        <w:ind w:left="0" w:firstLine="709"/>
        <w:jc w:val="both"/>
        <w:rPr>
          <w:rFonts w:ascii="Times New Roman" w:hAnsi="Times New Roman" w:cs="Times New Roman"/>
          <w:sz w:val="28"/>
          <w:szCs w:val="28"/>
          <w:shd w:val="clear" w:color="auto" w:fill="FFFFFF"/>
          <w:lang w:val="ro-RO"/>
        </w:rPr>
      </w:pPr>
      <w:r w:rsidRPr="00BB2170">
        <w:rPr>
          <w:rFonts w:ascii="Times New Roman" w:hAnsi="Times New Roman" w:cs="Times New Roman"/>
          <w:sz w:val="28"/>
          <w:szCs w:val="28"/>
          <w:shd w:val="clear" w:color="auto" w:fill="FFFFFF"/>
          <w:lang w:val="ru"/>
        </w:rPr>
        <w:t>обеспечить сбор и складирование Ф-газов в герметично закрытом оборудовании для последующей их рециркуляции и/или удаления.</w:t>
      </w:r>
    </w:p>
    <w:p w14:paraId="65F3DA0A" w14:textId="77777777" w:rsidR="00C1222C" w:rsidRPr="00BB2170" w:rsidRDefault="00C1222C" w:rsidP="00F23ACB">
      <w:pPr>
        <w:pStyle w:val="a3"/>
        <w:numPr>
          <w:ilvl w:val="0"/>
          <w:numId w:val="4"/>
        </w:numPr>
        <w:tabs>
          <w:tab w:val="left" w:pos="993"/>
          <w:tab w:val="left" w:pos="1134"/>
        </w:tabs>
        <w:spacing w:after="0" w:line="240" w:lineRule="auto"/>
        <w:ind w:left="0" w:firstLine="709"/>
        <w:jc w:val="both"/>
        <w:rPr>
          <w:rFonts w:ascii="Times New Roman" w:hAnsi="Times New Roman" w:cs="Times New Roman"/>
          <w:sz w:val="28"/>
          <w:szCs w:val="28"/>
          <w:shd w:val="clear" w:color="auto" w:fill="FFFFFF"/>
          <w:lang w:val="ro-RO"/>
        </w:rPr>
      </w:pPr>
      <w:r w:rsidRPr="00BB2170">
        <w:rPr>
          <w:rFonts w:ascii="Times New Roman" w:hAnsi="Times New Roman" w:cs="Times New Roman"/>
          <w:sz w:val="28"/>
          <w:szCs w:val="28"/>
          <w:shd w:val="clear" w:color="auto" w:fill="FFFFFF"/>
          <w:lang w:val="ru"/>
        </w:rPr>
        <w:t>Предприятия и операторы, использующие, продающие и/или импортирующие Ф-</w:t>
      </w:r>
      <w:proofErr w:type="spellStart"/>
      <w:r w:rsidRPr="00BB2170">
        <w:rPr>
          <w:rFonts w:ascii="Times New Roman" w:hAnsi="Times New Roman" w:cs="Times New Roman"/>
          <w:sz w:val="28"/>
          <w:szCs w:val="28"/>
          <w:shd w:val="clear" w:color="auto" w:fill="FFFFFF"/>
          <w:lang w:val="ru"/>
        </w:rPr>
        <w:t>газы</w:t>
      </w:r>
      <w:proofErr w:type="spellEnd"/>
      <w:r w:rsidRPr="00BB2170">
        <w:rPr>
          <w:rFonts w:ascii="Times New Roman" w:hAnsi="Times New Roman" w:cs="Times New Roman"/>
          <w:sz w:val="28"/>
          <w:szCs w:val="28"/>
          <w:shd w:val="clear" w:color="auto" w:fill="FFFFFF"/>
          <w:lang w:val="ru"/>
        </w:rPr>
        <w:t xml:space="preserve">, подпадают под режим расширенной ответственности производителя и должны обеспечить их сбор, </w:t>
      </w:r>
      <w:r w:rsidRPr="00BB2170">
        <w:rPr>
          <w:rFonts w:ascii="Times New Roman" w:hAnsi="Times New Roman" w:cs="Times New Roman"/>
          <w:color w:val="333333"/>
          <w:sz w:val="28"/>
          <w:szCs w:val="28"/>
          <w:shd w:val="clear" w:color="auto" w:fill="FFFFFF"/>
          <w:lang w:val="ru"/>
        </w:rPr>
        <w:t>рециркуляцию, восстановление или удаление</w:t>
      </w:r>
      <w:r w:rsidRPr="00BB2170">
        <w:rPr>
          <w:rFonts w:ascii="Times New Roman" w:hAnsi="Times New Roman" w:cs="Times New Roman"/>
          <w:sz w:val="28"/>
          <w:szCs w:val="28"/>
          <w:shd w:val="clear" w:color="auto" w:fill="FFFFFF"/>
          <w:lang w:val="ru"/>
        </w:rPr>
        <w:t>.</w:t>
      </w:r>
    </w:p>
    <w:p w14:paraId="5700A685" w14:textId="77777777" w:rsidR="00C1222C" w:rsidRPr="00BB2170" w:rsidRDefault="00C1222C" w:rsidP="00F23ACB">
      <w:pPr>
        <w:pStyle w:val="a3"/>
        <w:numPr>
          <w:ilvl w:val="0"/>
          <w:numId w:val="4"/>
        </w:numPr>
        <w:tabs>
          <w:tab w:val="left" w:pos="993"/>
          <w:tab w:val="left" w:pos="1134"/>
        </w:tabs>
        <w:spacing w:after="0" w:line="240" w:lineRule="auto"/>
        <w:ind w:left="0" w:firstLine="709"/>
        <w:jc w:val="both"/>
        <w:rPr>
          <w:rFonts w:ascii="Times New Roman" w:hAnsi="Times New Roman" w:cs="Times New Roman"/>
          <w:sz w:val="28"/>
          <w:szCs w:val="28"/>
          <w:shd w:val="clear" w:color="auto" w:fill="FFFFFF"/>
          <w:lang w:val="ro-RO"/>
        </w:rPr>
      </w:pPr>
      <w:r w:rsidRPr="00BB2170">
        <w:rPr>
          <w:rFonts w:ascii="Times New Roman" w:hAnsi="Times New Roman" w:cs="Times New Roman"/>
          <w:sz w:val="28"/>
          <w:szCs w:val="28"/>
          <w:lang w:val="ru"/>
        </w:rPr>
        <w:t xml:space="preserve">На предприятия возложены следующие обязанности: </w:t>
      </w:r>
    </w:p>
    <w:p w14:paraId="4F0123F1" w14:textId="77777777" w:rsidR="00C1222C" w:rsidRPr="00BB2170" w:rsidRDefault="00C1222C" w:rsidP="00F23ACB">
      <w:pPr>
        <w:pStyle w:val="a3"/>
        <w:numPr>
          <w:ilvl w:val="0"/>
          <w:numId w:val="61"/>
        </w:numPr>
        <w:tabs>
          <w:tab w:val="left" w:pos="993"/>
          <w:tab w:val="left" w:pos="1134"/>
        </w:tabs>
        <w:spacing w:after="0" w:line="240" w:lineRule="auto"/>
        <w:ind w:left="0" w:firstLine="709"/>
        <w:jc w:val="both"/>
        <w:rPr>
          <w:rFonts w:ascii="Times New Roman" w:hAnsi="Times New Roman" w:cs="Times New Roman"/>
          <w:sz w:val="28"/>
          <w:szCs w:val="28"/>
          <w:shd w:val="clear" w:color="auto" w:fill="FFFFFF"/>
          <w:lang w:val="ro-RO"/>
        </w:rPr>
      </w:pPr>
      <w:r w:rsidRPr="00BB2170">
        <w:rPr>
          <w:rFonts w:ascii="Times New Roman" w:hAnsi="Times New Roman" w:cs="Times New Roman"/>
          <w:sz w:val="28"/>
          <w:szCs w:val="28"/>
          <w:lang w:val="ru"/>
        </w:rPr>
        <w:t>размещать на рынке Ф-</w:t>
      </w:r>
      <w:proofErr w:type="spellStart"/>
      <w:r w:rsidRPr="00BB2170">
        <w:rPr>
          <w:rFonts w:ascii="Times New Roman" w:hAnsi="Times New Roman" w:cs="Times New Roman"/>
          <w:sz w:val="28"/>
          <w:szCs w:val="28"/>
          <w:lang w:val="ru"/>
        </w:rPr>
        <w:t>газы</w:t>
      </w:r>
      <w:proofErr w:type="spellEnd"/>
      <w:r w:rsidRPr="00BB2170">
        <w:rPr>
          <w:rFonts w:ascii="Times New Roman" w:hAnsi="Times New Roman" w:cs="Times New Roman"/>
          <w:sz w:val="28"/>
          <w:szCs w:val="28"/>
          <w:lang w:val="ru"/>
        </w:rPr>
        <w:t xml:space="preserve">, продукцию и оборудование, содержащие такие </w:t>
      </w:r>
      <w:proofErr w:type="spellStart"/>
      <w:r w:rsidRPr="00BB2170">
        <w:rPr>
          <w:rFonts w:ascii="Times New Roman" w:hAnsi="Times New Roman" w:cs="Times New Roman"/>
          <w:sz w:val="28"/>
          <w:szCs w:val="28"/>
          <w:lang w:val="ru"/>
        </w:rPr>
        <w:t>газы</w:t>
      </w:r>
      <w:proofErr w:type="spellEnd"/>
      <w:r w:rsidRPr="00BB2170">
        <w:rPr>
          <w:rFonts w:ascii="Times New Roman" w:hAnsi="Times New Roman" w:cs="Times New Roman"/>
          <w:sz w:val="28"/>
          <w:szCs w:val="28"/>
          <w:lang w:val="ru"/>
        </w:rPr>
        <w:t xml:space="preserve"> или функционирование которых основано на них, только на основании разрешения, выданного в соответствии со ст. 20;</w:t>
      </w:r>
    </w:p>
    <w:p w14:paraId="79CCB667" w14:textId="77777777" w:rsidR="00C1222C" w:rsidRPr="00BB2170" w:rsidRDefault="00C1222C" w:rsidP="00F23ACB">
      <w:pPr>
        <w:pStyle w:val="a3"/>
        <w:numPr>
          <w:ilvl w:val="0"/>
          <w:numId w:val="61"/>
        </w:numPr>
        <w:tabs>
          <w:tab w:val="left" w:pos="993"/>
        </w:tabs>
        <w:spacing w:after="0" w:line="240" w:lineRule="auto"/>
        <w:ind w:left="0" w:firstLine="709"/>
        <w:jc w:val="both"/>
        <w:rPr>
          <w:rFonts w:ascii="Times New Roman" w:hAnsi="Times New Roman" w:cs="Times New Roman"/>
          <w:sz w:val="28"/>
          <w:szCs w:val="28"/>
          <w:shd w:val="clear" w:color="auto" w:fill="FFFFFF"/>
          <w:lang w:val="ro-RO"/>
        </w:rPr>
      </w:pPr>
      <w:r w:rsidRPr="00BB2170">
        <w:rPr>
          <w:rFonts w:ascii="Times New Roman" w:hAnsi="Times New Roman" w:cs="Times New Roman"/>
          <w:sz w:val="28"/>
          <w:szCs w:val="28"/>
          <w:lang w:val="ru"/>
        </w:rPr>
        <w:t>начиная с 2024 года, размещать на рынке гидрофторуглероды, продукты и оборудование, содержащие такие вещества, в соответствии с выделенными ежегодными контингентами, которые рассчитываются в соответствии с механизмом, изложенным в Приложении № 5. В совокупности ежегодные контингенты не должны превышать общее количество на соответствующий год, рассчитанное для страны в соответствии с Приложением № 6;</w:t>
      </w:r>
    </w:p>
    <w:p w14:paraId="3D7E962A" w14:textId="77777777" w:rsidR="00C1222C" w:rsidRPr="00BB2170" w:rsidRDefault="00C1222C" w:rsidP="00F23ACB">
      <w:pPr>
        <w:pStyle w:val="a3"/>
        <w:numPr>
          <w:ilvl w:val="0"/>
          <w:numId w:val="61"/>
        </w:numPr>
        <w:tabs>
          <w:tab w:val="left" w:pos="993"/>
        </w:tabs>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sz w:val="28"/>
          <w:szCs w:val="28"/>
          <w:lang w:val="ru"/>
        </w:rPr>
        <w:t>размещать на рынке Ф-</w:t>
      </w:r>
      <w:proofErr w:type="spellStart"/>
      <w:r w:rsidRPr="00BB2170">
        <w:rPr>
          <w:rFonts w:ascii="Times New Roman" w:hAnsi="Times New Roman" w:cs="Times New Roman"/>
          <w:sz w:val="28"/>
          <w:szCs w:val="28"/>
          <w:lang w:val="ru"/>
        </w:rPr>
        <w:t>газы</w:t>
      </w:r>
      <w:proofErr w:type="spellEnd"/>
      <w:r w:rsidRPr="00BB2170">
        <w:rPr>
          <w:rFonts w:ascii="Times New Roman" w:hAnsi="Times New Roman" w:cs="Times New Roman"/>
          <w:sz w:val="28"/>
          <w:szCs w:val="28"/>
          <w:lang w:val="ru"/>
        </w:rPr>
        <w:t>, которые маркированы в соответствии с положениями ст. 24 и Положением о классификации, маркировке и упаковке веществ и смесей, утвержденным Правительством;</w:t>
      </w:r>
    </w:p>
    <w:p w14:paraId="3C538FC4" w14:textId="77777777" w:rsidR="00C1222C" w:rsidRPr="00BB2170" w:rsidRDefault="00C1222C" w:rsidP="00F23ACB">
      <w:pPr>
        <w:pStyle w:val="a3"/>
        <w:numPr>
          <w:ilvl w:val="0"/>
          <w:numId w:val="61"/>
        </w:numPr>
        <w:tabs>
          <w:tab w:val="left" w:pos="993"/>
        </w:tabs>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sz w:val="28"/>
          <w:szCs w:val="28"/>
          <w:shd w:val="clear" w:color="auto" w:fill="FFFFFF"/>
          <w:lang w:val="ru"/>
        </w:rPr>
        <w:t xml:space="preserve">иметь в штате персонал, сертифицированный в соответствии с положениями Постановления Правительства 483/2019 об утверждении Положения об обучении и аттестации специалистов в области холодильной техники, содержащей </w:t>
      </w:r>
      <w:proofErr w:type="spellStart"/>
      <w:r w:rsidRPr="00BB2170">
        <w:rPr>
          <w:rFonts w:ascii="Times New Roman" w:hAnsi="Times New Roman" w:cs="Times New Roman"/>
          <w:sz w:val="28"/>
          <w:szCs w:val="28"/>
          <w:shd w:val="clear" w:color="auto" w:fill="FFFFFF"/>
          <w:lang w:val="ru"/>
        </w:rPr>
        <w:t>гидрохлорфторуглероды</w:t>
      </w:r>
      <w:proofErr w:type="spellEnd"/>
      <w:r w:rsidRPr="00BB2170">
        <w:rPr>
          <w:rFonts w:ascii="Times New Roman" w:hAnsi="Times New Roman" w:cs="Times New Roman"/>
          <w:sz w:val="28"/>
          <w:szCs w:val="28"/>
          <w:shd w:val="clear" w:color="auto" w:fill="FFFFFF"/>
          <w:lang w:val="ru"/>
        </w:rPr>
        <w:t xml:space="preserve"> и фторсодержащие парниковые </w:t>
      </w:r>
      <w:proofErr w:type="spellStart"/>
      <w:r w:rsidRPr="00BB2170">
        <w:rPr>
          <w:rFonts w:ascii="Times New Roman" w:hAnsi="Times New Roman" w:cs="Times New Roman"/>
          <w:sz w:val="28"/>
          <w:szCs w:val="28"/>
          <w:shd w:val="clear" w:color="auto" w:fill="FFFFFF"/>
          <w:lang w:val="ru"/>
        </w:rPr>
        <w:t>газы</w:t>
      </w:r>
      <w:proofErr w:type="spellEnd"/>
      <w:r w:rsidRPr="00BB2170">
        <w:rPr>
          <w:rFonts w:ascii="Times New Roman" w:hAnsi="Times New Roman" w:cs="Times New Roman"/>
          <w:sz w:val="28"/>
          <w:szCs w:val="28"/>
          <w:shd w:val="clear" w:color="auto" w:fill="FFFFFF"/>
          <w:lang w:val="ru"/>
        </w:rPr>
        <w:t>;</w:t>
      </w:r>
    </w:p>
    <w:p w14:paraId="6CBF291E" w14:textId="77777777" w:rsidR="00C1222C" w:rsidRPr="00BB2170" w:rsidRDefault="00C1222C" w:rsidP="00F23ACB">
      <w:pPr>
        <w:pStyle w:val="a3"/>
        <w:numPr>
          <w:ilvl w:val="0"/>
          <w:numId w:val="61"/>
        </w:numPr>
        <w:tabs>
          <w:tab w:val="left" w:pos="993"/>
        </w:tabs>
        <w:spacing w:after="0" w:line="240" w:lineRule="auto"/>
        <w:ind w:left="0" w:firstLine="709"/>
        <w:jc w:val="both"/>
        <w:rPr>
          <w:rFonts w:ascii="Times New Roman" w:hAnsi="Times New Roman" w:cs="Times New Roman"/>
          <w:sz w:val="28"/>
          <w:szCs w:val="28"/>
          <w:lang w:val="ro-RO"/>
        </w:rPr>
      </w:pPr>
      <w:r w:rsidRPr="00BB2170">
        <w:rPr>
          <w:rFonts w:ascii="Times New Roman" w:eastAsia="Calibri" w:hAnsi="Times New Roman" w:cs="Times New Roman"/>
          <w:sz w:val="28"/>
          <w:szCs w:val="28"/>
          <w:lang w:val="ru"/>
        </w:rPr>
        <w:t>обеспечить доступ сертифицированных операторов к инструментам и процедурам, необходимым для осуществления деятельности, указанной в ч. (4) ст. 18;</w:t>
      </w:r>
    </w:p>
    <w:p w14:paraId="7C9958B5" w14:textId="77777777" w:rsidR="00C1222C" w:rsidRPr="00BB2170" w:rsidRDefault="00C1222C" w:rsidP="00F23ACB">
      <w:pPr>
        <w:pStyle w:val="a3"/>
        <w:numPr>
          <w:ilvl w:val="0"/>
          <w:numId w:val="61"/>
        </w:numPr>
        <w:tabs>
          <w:tab w:val="left" w:pos="993"/>
        </w:tabs>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sz w:val="28"/>
          <w:szCs w:val="28"/>
          <w:shd w:val="clear" w:color="auto" w:fill="FFFFFF"/>
          <w:lang w:val="ru"/>
        </w:rPr>
        <w:t>вести учет в соответствии с требованиями, изложенными в ст. 19;</w:t>
      </w:r>
    </w:p>
    <w:p w14:paraId="21ED1EDA" w14:textId="77777777" w:rsidR="00C1222C" w:rsidRPr="00BB2170" w:rsidRDefault="00C1222C" w:rsidP="00F23ACB">
      <w:pPr>
        <w:pStyle w:val="a3"/>
        <w:numPr>
          <w:ilvl w:val="0"/>
          <w:numId w:val="61"/>
        </w:numPr>
        <w:tabs>
          <w:tab w:val="left" w:pos="993"/>
        </w:tabs>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sz w:val="28"/>
          <w:szCs w:val="28"/>
          <w:shd w:val="clear" w:color="auto" w:fill="FFFFFF"/>
          <w:lang w:val="ru"/>
        </w:rPr>
        <w:lastRenderedPageBreak/>
        <w:t>обеспечить маркировку продуктов и оборудования, содержащих Ф-</w:t>
      </w:r>
      <w:proofErr w:type="spellStart"/>
      <w:r w:rsidRPr="00BB2170">
        <w:rPr>
          <w:rFonts w:ascii="Times New Roman" w:hAnsi="Times New Roman" w:cs="Times New Roman"/>
          <w:sz w:val="28"/>
          <w:szCs w:val="28"/>
          <w:shd w:val="clear" w:color="auto" w:fill="FFFFFF"/>
          <w:lang w:val="ru"/>
        </w:rPr>
        <w:t>газы</w:t>
      </w:r>
      <w:proofErr w:type="spellEnd"/>
      <w:r w:rsidRPr="00BB2170">
        <w:rPr>
          <w:rFonts w:ascii="Times New Roman" w:hAnsi="Times New Roman" w:cs="Times New Roman"/>
          <w:sz w:val="28"/>
          <w:szCs w:val="28"/>
          <w:shd w:val="clear" w:color="auto" w:fill="FFFFFF"/>
          <w:lang w:val="ru"/>
        </w:rPr>
        <w:t xml:space="preserve"> или функционирование которых основано на Ф-газах, в соответствии с положениями ст. 20;</w:t>
      </w:r>
    </w:p>
    <w:p w14:paraId="20C557DB" w14:textId="77777777" w:rsidR="00C1222C" w:rsidRPr="00BB2170" w:rsidRDefault="00C1222C" w:rsidP="00F23ACB">
      <w:pPr>
        <w:pStyle w:val="a3"/>
        <w:numPr>
          <w:ilvl w:val="0"/>
          <w:numId w:val="61"/>
        </w:numPr>
        <w:tabs>
          <w:tab w:val="left" w:pos="993"/>
        </w:tabs>
        <w:spacing w:after="0" w:line="240" w:lineRule="auto"/>
        <w:ind w:left="0" w:firstLine="709"/>
        <w:jc w:val="both"/>
        <w:rPr>
          <w:rFonts w:ascii="Times New Roman" w:hAnsi="Times New Roman" w:cs="Times New Roman"/>
          <w:sz w:val="28"/>
          <w:szCs w:val="28"/>
          <w:shd w:val="clear" w:color="auto" w:fill="FFFFFF"/>
          <w:lang w:val="ro-RO"/>
        </w:rPr>
      </w:pPr>
      <w:r w:rsidRPr="00BB2170">
        <w:rPr>
          <w:rFonts w:ascii="Times New Roman" w:hAnsi="Times New Roman" w:cs="Times New Roman"/>
          <w:sz w:val="28"/>
          <w:szCs w:val="28"/>
          <w:shd w:val="clear" w:color="auto" w:fill="FFFFFF"/>
          <w:lang w:val="ru"/>
        </w:rPr>
        <w:t xml:space="preserve">ежегодно представлять данные, указанные в Приложении № 7, об импорте, экспорте и потреблении Ф-газов, продукции и оборудования, содержащих такие </w:t>
      </w:r>
      <w:proofErr w:type="spellStart"/>
      <w:r w:rsidRPr="00BB2170">
        <w:rPr>
          <w:rFonts w:ascii="Times New Roman" w:hAnsi="Times New Roman" w:cs="Times New Roman"/>
          <w:sz w:val="28"/>
          <w:szCs w:val="28"/>
          <w:shd w:val="clear" w:color="auto" w:fill="FFFFFF"/>
          <w:lang w:val="ru"/>
        </w:rPr>
        <w:t>газы</w:t>
      </w:r>
      <w:proofErr w:type="spellEnd"/>
      <w:r w:rsidRPr="00BB2170">
        <w:rPr>
          <w:rFonts w:ascii="Times New Roman" w:hAnsi="Times New Roman" w:cs="Times New Roman"/>
          <w:sz w:val="28"/>
          <w:szCs w:val="28"/>
          <w:shd w:val="clear" w:color="auto" w:fill="FFFFFF"/>
          <w:lang w:val="ru"/>
        </w:rPr>
        <w:t xml:space="preserve"> или функционирование которых основано на них, в соответствии со ст. 36.  </w:t>
      </w:r>
    </w:p>
    <w:p w14:paraId="4DC82B0C" w14:textId="77777777" w:rsidR="00C1222C" w:rsidRPr="00BB2170" w:rsidRDefault="00C1222C" w:rsidP="00F23ACB">
      <w:pPr>
        <w:pStyle w:val="a3"/>
        <w:numPr>
          <w:ilvl w:val="0"/>
          <w:numId w:val="4"/>
        </w:numPr>
        <w:tabs>
          <w:tab w:val="left" w:pos="993"/>
          <w:tab w:val="left" w:pos="1134"/>
        </w:tabs>
        <w:spacing w:after="0" w:line="240" w:lineRule="auto"/>
        <w:ind w:left="0" w:firstLine="709"/>
        <w:jc w:val="both"/>
        <w:rPr>
          <w:rFonts w:ascii="Times New Roman" w:hAnsi="Times New Roman" w:cs="Times New Roman"/>
          <w:sz w:val="28"/>
          <w:szCs w:val="28"/>
          <w:shd w:val="clear" w:color="auto" w:fill="FFFFFF"/>
          <w:lang w:val="ro-RO"/>
        </w:rPr>
      </w:pPr>
      <w:r w:rsidRPr="00BB2170">
        <w:rPr>
          <w:rFonts w:ascii="Times New Roman" w:hAnsi="Times New Roman" w:cs="Times New Roman"/>
          <w:sz w:val="28"/>
          <w:szCs w:val="28"/>
          <w:shd w:val="clear" w:color="auto" w:fill="FFFFFF"/>
          <w:lang w:val="ru"/>
        </w:rPr>
        <w:t>На операторов возложены следующие обязанности:</w:t>
      </w:r>
    </w:p>
    <w:p w14:paraId="132857EF" w14:textId="77777777" w:rsidR="00C1222C" w:rsidRPr="00BB2170" w:rsidRDefault="00C1222C" w:rsidP="00F23ACB">
      <w:pPr>
        <w:pStyle w:val="a3"/>
        <w:numPr>
          <w:ilvl w:val="0"/>
          <w:numId w:val="62"/>
        </w:numPr>
        <w:tabs>
          <w:tab w:val="left" w:pos="993"/>
        </w:tabs>
        <w:spacing w:after="0" w:line="240" w:lineRule="auto"/>
        <w:ind w:left="0" w:firstLine="709"/>
        <w:jc w:val="both"/>
        <w:rPr>
          <w:rFonts w:ascii="Times New Roman" w:hAnsi="Times New Roman" w:cs="Times New Roman"/>
          <w:sz w:val="28"/>
          <w:szCs w:val="28"/>
          <w:shd w:val="clear" w:color="auto" w:fill="FFFFFF"/>
          <w:lang w:val="ro-RO"/>
        </w:rPr>
      </w:pPr>
      <w:r w:rsidRPr="00BB2170">
        <w:rPr>
          <w:rFonts w:ascii="Times New Roman" w:hAnsi="Times New Roman" w:cs="Times New Roman"/>
          <w:sz w:val="28"/>
          <w:szCs w:val="28"/>
          <w:shd w:val="clear" w:color="auto" w:fill="FFFFFF"/>
          <w:lang w:val="ru"/>
        </w:rPr>
        <w:t xml:space="preserve">осуществлять установку, ремонт или вывод из эксплуатации оборудования, техническое обслуживание, сервисное обслуживание, сбор и обнаружение утечек Ф-газов, только на основании сертификата </w:t>
      </w:r>
      <w:r w:rsidRPr="00BB2170">
        <w:rPr>
          <w:rFonts w:ascii="Times New Roman" w:eastAsia="MS Gothic" w:hAnsi="Times New Roman" w:cs="Times New Roman"/>
          <w:color w:val="333333"/>
          <w:sz w:val="28"/>
          <w:szCs w:val="28"/>
          <w:shd w:val="clear" w:color="auto" w:fill="FFFFFF"/>
        </w:rPr>
        <w:t>о профессиональной компетенции</w:t>
      </w:r>
      <w:r w:rsidRPr="00BB2170">
        <w:rPr>
          <w:rFonts w:ascii="Times New Roman" w:hAnsi="Times New Roman" w:cs="Times New Roman"/>
          <w:sz w:val="28"/>
          <w:szCs w:val="28"/>
          <w:shd w:val="clear" w:color="auto" w:fill="FFFFFF"/>
          <w:lang w:val="ru"/>
        </w:rPr>
        <w:t xml:space="preserve">, предусмотренного в ст. 18;  </w:t>
      </w:r>
    </w:p>
    <w:p w14:paraId="0DC226DF" w14:textId="77777777" w:rsidR="00C1222C" w:rsidRPr="00BB2170" w:rsidRDefault="00C1222C" w:rsidP="00F23ACB">
      <w:pPr>
        <w:pStyle w:val="a3"/>
        <w:numPr>
          <w:ilvl w:val="0"/>
          <w:numId w:val="62"/>
        </w:numPr>
        <w:tabs>
          <w:tab w:val="left" w:pos="993"/>
        </w:tabs>
        <w:spacing w:after="0" w:line="240" w:lineRule="auto"/>
        <w:ind w:left="0" w:firstLine="709"/>
        <w:jc w:val="both"/>
        <w:rPr>
          <w:rFonts w:ascii="Times New Roman" w:hAnsi="Times New Roman" w:cs="Times New Roman"/>
          <w:sz w:val="28"/>
          <w:szCs w:val="28"/>
          <w:shd w:val="clear" w:color="auto" w:fill="FFFFFF"/>
          <w:lang w:val="ro-RO"/>
        </w:rPr>
      </w:pPr>
      <w:r w:rsidRPr="00BB2170">
        <w:rPr>
          <w:rFonts w:ascii="Times New Roman" w:hAnsi="Times New Roman" w:cs="Times New Roman"/>
          <w:sz w:val="28"/>
          <w:szCs w:val="28"/>
          <w:lang w:val="ru"/>
        </w:rPr>
        <w:t xml:space="preserve">принимать меры по обнаружению утечки Ф-газов в соответствии с положениями ст. 13; </w:t>
      </w:r>
    </w:p>
    <w:p w14:paraId="6C59F195" w14:textId="77777777" w:rsidR="00C1222C" w:rsidRPr="00BB2170" w:rsidRDefault="00C1222C" w:rsidP="00F23ACB">
      <w:pPr>
        <w:pStyle w:val="a3"/>
        <w:numPr>
          <w:ilvl w:val="0"/>
          <w:numId w:val="62"/>
        </w:numPr>
        <w:tabs>
          <w:tab w:val="left" w:pos="993"/>
        </w:tabs>
        <w:spacing w:after="0" w:line="240" w:lineRule="auto"/>
        <w:ind w:left="0" w:firstLine="709"/>
        <w:jc w:val="both"/>
        <w:rPr>
          <w:rFonts w:ascii="Times New Roman" w:hAnsi="Times New Roman" w:cs="Times New Roman"/>
          <w:sz w:val="28"/>
          <w:szCs w:val="28"/>
          <w:shd w:val="clear" w:color="auto" w:fill="FFFFFF"/>
          <w:lang w:val="ro-RO"/>
        </w:rPr>
      </w:pPr>
      <w:r w:rsidRPr="00BB2170">
        <w:rPr>
          <w:rFonts w:ascii="Times New Roman" w:hAnsi="Times New Roman" w:cs="Times New Roman"/>
          <w:sz w:val="28"/>
          <w:szCs w:val="28"/>
          <w:lang w:val="ru"/>
        </w:rPr>
        <w:t>вести учет в соответствии с положениями ст. 19;</w:t>
      </w:r>
    </w:p>
    <w:p w14:paraId="5195C049" w14:textId="77777777" w:rsidR="00C1222C" w:rsidRPr="00BB2170" w:rsidRDefault="00C1222C" w:rsidP="00F23ACB">
      <w:pPr>
        <w:pStyle w:val="a3"/>
        <w:numPr>
          <w:ilvl w:val="0"/>
          <w:numId w:val="62"/>
        </w:numPr>
        <w:tabs>
          <w:tab w:val="left" w:pos="993"/>
        </w:tabs>
        <w:spacing w:after="0" w:line="240" w:lineRule="auto"/>
        <w:ind w:left="0" w:firstLine="709"/>
        <w:jc w:val="both"/>
        <w:rPr>
          <w:rFonts w:ascii="Times New Roman" w:hAnsi="Times New Roman" w:cs="Times New Roman"/>
          <w:sz w:val="28"/>
          <w:szCs w:val="28"/>
          <w:shd w:val="clear" w:color="auto" w:fill="FFFFFF"/>
          <w:lang w:val="ro-RO"/>
        </w:rPr>
      </w:pPr>
      <w:r w:rsidRPr="00BB2170">
        <w:rPr>
          <w:rFonts w:ascii="Times New Roman" w:hAnsi="Times New Roman" w:cs="Times New Roman"/>
          <w:sz w:val="28"/>
          <w:szCs w:val="28"/>
          <w:shd w:val="clear" w:color="auto" w:fill="FFFFFF"/>
          <w:lang w:val="ru"/>
        </w:rPr>
        <w:t xml:space="preserve">один раз в 3 года посещать учебные курсы по </w:t>
      </w:r>
      <w:r w:rsidRPr="00BB2170">
        <w:rPr>
          <w:rFonts w:ascii="Times New Roman" w:hAnsi="Times New Roman" w:cs="Times New Roman"/>
          <w:color w:val="333333"/>
          <w:sz w:val="28"/>
          <w:szCs w:val="28"/>
          <w:lang w:val="ru"/>
        </w:rPr>
        <w:t>повышению уровня профессиональной компетенции и знаний,</w:t>
      </w:r>
      <w:r w:rsidRPr="00BB2170">
        <w:rPr>
          <w:rFonts w:ascii="Times New Roman" w:hAnsi="Times New Roman" w:cs="Times New Roman"/>
          <w:sz w:val="28"/>
          <w:szCs w:val="28"/>
          <w:shd w:val="clear" w:color="auto" w:fill="FFFFFF"/>
          <w:lang w:val="ru"/>
        </w:rPr>
        <w:t xml:space="preserve"> в соответствии с положениями ст.18.</w:t>
      </w:r>
    </w:p>
    <w:p w14:paraId="5C028F92" w14:textId="77777777" w:rsidR="00C1222C" w:rsidRPr="00BB2170" w:rsidRDefault="00C1222C" w:rsidP="00F23ACB">
      <w:pPr>
        <w:pStyle w:val="a3"/>
        <w:ind w:left="0"/>
        <w:jc w:val="center"/>
        <w:rPr>
          <w:rFonts w:ascii="Times New Roman" w:hAnsi="Times New Roman" w:cs="Times New Roman"/>
          <w:b/>
          <w:sz w:val="28"/>
          <w:szCs w:val="28"/>
          <w:lang w:val="ro-RO"/>
        </w:rPr>
      </w:pPr>
      <w:r w:rsidRPr="00BB2170">
        <w:rPr>
          <w:rFonts w:ascii="Times New Roman" w:hAnsi="Times New Roman" w:cs="Times New Roman"/>
          <w:b/>
          <w:sz w:val="28"/>
          <w:szCs w:val="28"/>
          <w:lang w:val="ru"/>
        </w:rPr>
        <w:t>Глава III</w:t>
      </w:r>
    </w:p>
    <w:p w14:paraId="694AB4C5" w14:textId="77777777" w:rsidR="00C1222C" w:rsidRPr="00BB2170" w:rsidRDefault="00C1222C" w:rsidP="00F23ACB">
      <w:pPr>
        <w:pStyle w:val="a3"/>
        <w:ind w:left="0"/>
        <w:jc w:val="center"/>
        <w:rPr>
          <w:rFonts w:ascii="Times New Roman" w:hAnsi="Times New Roman" w:cs="Times New Roman"/>
          <w:b/>
          <w:bCs/>
          <w:sz w:val="28"/>
          <w:szCs w:val="28"/>
          <w:shd w:val="clear" w:color="auto" w:fill="FFFFFF"/>
          <w:lang w:val="ro-RO"/>
        </w:rPr>
      </w:pPr>
      <w:r w:rsidRPr="00BB2170">
        <w:rPr>
          <w:rFonts w:ascii="Times New Roman" w:hAnsi="Times New Roman" w:cs="Times New Roman"/>
          <w:b/>
          <w:bCs/>
          <w:sz w:val="28"/>
          <w:szCs w:val="28"/>
          <w:shd w:val="clear" w:color="auto" w:fill="FFFFFF"/>
          <w:lang w:val="ru"/>
        </w:rPr>
        <w:t xml:space="preserve">ПРЕДОТВРАЩЕНИЕ УТЕЧЕК </w:t>
      </w:r>
    </w:p>
    <w:p w14:paraId="22638404" w14:textId="77777777" w:rsidR="00F23ACB" w:rsidRPr="00FE2F76" w:rsidRDefault="00F23ACB" w:rsidP="00F23ACB">
      <w:pPr>
        <w:pStyle w:val="a3"/>
        <w:spacing w:after="0"/>
        <w:ind w:left="0"/>
        <w:jc w:val="center"/>
        <w:rPr>
          <w:rFonts w:ascii="Times New Roman" w:hAnsi="Times New Roman" w:cs="Times New Roman"/>
          <w:b/>
          <w:sz w:val="16"/>
          <w:szCs w:val="16"/>
          <w:lang w:val="ru"/>
        </w:rPr>
      </w:pPr>
    </w:p>
    <w:p w14:paraId="7205D682" w14:textId="541AC77A" w:rsidR="00C1222C" w:rsidRPr="00BB2170" w:rsidRDefault="00C1222C" w:rsidP="00F23ACB">
      <w:pPr>
        <w:pStyle w:val="a3"/>
        <w:spacing w:after="0"/>
        <w:ind w:left="0"/>
        <w:jc w:val="center"/>
        <w:rPr>
          <w:rFonts w:ascii="Times New Roman" w:hAnsi="Times New Roman" w:cs="Times New Roman"/>
          <w:b/>
          <w:bCs/>
          <w:sz w:val="28"/>
          <w:szCs w:val="28"/>
          <w:shd w:val="clear" w:color="auto" w:fill="FFFFFF"/>
          <w:lang w:val="ro-RO"/>
        </w:rPr>
      </w:pPr>
      <w:r w:rsidRPr="00BB2170">
        <w:rPr>
          <w:rFonts w:ascii="Times New Roman" w:hAnsi="Times New Roman" w:cs="Times New Roman"/>
          <w:b/>
          <w:sz w:val="28"/>
          <w:szCs w:val="28"/>
          <w:lang w:val="ru"/>
        </w:rPr>
        <w:t>Раздел 1</w:t>
      </w:r>
    </w:p>
    <w:p w14:paraId="4B22A79B" w14:textId="77777777" w:rsidR="00FE2F76" w:rsidRDefault="00C1222C" w:rsidP="00FE2F76">
      <w:pPr>
        <w:pStyle w:val="aff9"/>
        <w:ind w:firstLine="0"/>
        <w:jc w:val="center"/>
        <w:rPr>
          <w:rFonts w:cs="Times New Roman"/>
          <w:bCs/>
          <w:sz w:val="28"/>
          <w:szCs w:val="28"/>
          <w:lang w:val="ru"/>
        </w:rPr>
      </w:pPr>
      <w:r w:rsidRPr="00F23ACB">
        <w:rPr>
          <w:rFonts w:cs="Times New Roman"/>
          <w:bCs/>
          <w:sz w:val="28"/>
          <w:szCs w:val="28"/>
          <w:lang w:val="ru"/>
        </w:rPr>
        <w:t xml:space="preserve">Предотвращение выбросов </w:t>
      </w:r>
    </w:p>
    <w:p w14:paraId="65033D79" w14:textId="0B84C4B2" w:rsidR="00C1222C" w:rsidRPr="00FE2F76" w:rsidRDefault="00C1222C" w:rsidP="00FE2F76">
      <w:pPr>
        <w:pStyle w:val="aff9"/>
        <w:ind w:firstLine="0"/>
        <w:jc w:val="center"/>
        <w:rPr>
          <w:rFonts w:cs="Times New Roman"/>
          <w:bCs/>
          <w:sz w:val="28"/>
          <w:szCs w:val="28"/>
          <w:lang w:val="ru"/>
        </w:rPr>
      </w:pPr>
      <w:r w:rsidRPr="00F23ACB">
        <w:rPr>
          <w:rFonts w:cs="Times New Roman"/>
          <w:bCs/>
          <w:sz w:val="28"/>
          <w:szCs w:val="28"/>
          <w:lang w:val="ru"/>
        </w:rPr>
        <w:t>фторсодержащих парниковых газов</w:t>
      </w:r>
    </w:p>
    <w:p w14:paraId="485A3BB9" w14:textId="77777777" w:rsidR="00C1222C" w:rsidRPr="00FE2F76" w:rsidRDefault="00C1222C" w:rsidP="00FE2F76">
      <w:pPr>
        <w:rPr>
          <w:b/>
          <w:sz w:val="28"/>
          <w:szCs w:val="28"/>
          <w:lang w:val="ro-RO"/>
        </w:rPr>
      </w:pPr>
    </w:p>
    <w:p w14:paraId="48B21035" w14:textId="4385DD36" w:rsidR="00C1222C" w:rsidRPr="00BB2170" w:rsidRDefault="00F23ACB" w:rsidP="00F23ACB">
      <w:pPr>
        <w:pStyle w:val="aff9"/>
        <w:jc w:val="left"/>
        <w:rPr>
          <w:rFonts w:cs="Times New Roman"/>
          <w:b w:val="0"/>
          <w:sz w:val="28"/>
          <w:szCs w:val="28"/>
        </w:rPr>
      </w:pPr>
      <w:bookmarkStart w:id="11" w:name="_Hlk103848463"/>
      <w:bookmarkStart w:id="12" w:name="_Hlk103848447"/>
      <w:r w:rsidRPr="00F23ACB">
        <w:rPr>
          <w:rFonts w:cs="Times New Roman"/>
          <w:bCs/>
          <w:sz w:val="28"/>
          <w:szCs w:val="28"/>
          <w:lang w:val="ru"/>
        </w:rPr>
        <w:t>Статья 12.</w:t>
      </w:r>
      <w:r>
        <w:rPr>
          <w:rFonts w:cs="Times New Roman"/>
          <w:b w:val="0"/>
          <w:sz w:val="28"/>
          <w:szCs w:val="28"/>
          <w:lang w:val="ru"/>
        </w:rPr>
        <w:t xml:space="preserve"> </w:t>
      </w:r>
      <w:r w:rsidR="00C1222C" w:rsidRPr="00BB2170">
        <w:rPr>
          <w:rFonts w:cs="Times New Roman"/>
          <w:b w:val="0"/>
          <w:sz w:val="28"/>
          <w:szCs w:val="28"/>
          <w:lang w:val="ru"/>
        </w:rPr>
        <w:t>Меры предосторожности</w:t>
      </w:r>
      <w:bookmarkEnd w:id="11"/>
    </w:p>
    <w:bookmarkEnd w:id="12"/>
    <w:p w14:paraId="72249F96" w14:textId="77777777" w:rsidR="00C1222C" w:rsidRPr="00CF4BEA" w:rsidRDefault="00C1222C" w:rsidP="00F23ACB">
      <w:pPr>
        <w:pStyle w:val="aff9"/>
        <w:numPr>
          <w:ilvl w:val="0"/>
          <w:numId w:val="8"/>
        </w:numPr>
        <w:tabs>
          <w:tab w:val="left" w:pos="1134"/>
        </w:tabs>
        <w:ind w:left="0" w:firstLine="709"/>
        <w:rPr>
          <w:rFonts w:cs="Times New Roman"/>
          <w:b w:val="0"/>
          <w:bCs/>
          <w:sz w:val="28"/>
          <w:szCs w:val="28"/>
          <w:lang w:val="ru-RU"/>
        </w:rPr>
      </w:pPr>
      <w:r w:rsidRPr="00F23ACB">
        <w:rPr>
          <w:rFonts w:cs="Times New Roman"/>
          <w:b w:val="0"/>
          <w:bCs/>
          <w:sz w:val="28"/>
          <w:szCs w:val="28"/>
          <w:lang w:val="ru"/>
        </w:rPr>
        <w:t xml:space="preserve">Запрещается осуществлять преднамеренный выпуск Ф-газов в атмосферу, если техническими условиями использования по назначению такой выпуск не предусмотрен. </w:t>
      </w:r>
    </w:p>
    <w:p w14:paraId="020B31A3" w14:textId="77777777" w:rsidR="00C1222C" w:rsidRPr="00CF4BEA" w:rsidRDefault="00C1222C" w:rsidP="00F23ACB">
      <w:pPr>
        <w:pStyle w:val="aff9"/>
        <w:numPr>
          <w:ilvl w:val="0"/>
          <w:numId w:val="8"/>
        </w:numPr>
        <w:tabs>
          <w:tab w:val="left" w:pos="1134"/>
        </w:tabs>
        <w:ind w:left="0" w:firstLine="709"/>
        <w:rPr>
          <w:rFonts w:cs="Times New Roman"/>
          <w:b w:val="0"/>
          <w:bCs/>
          <w:sz w:val="28"/>
          <w:szCs w:val="28"/>
          <w:lang w:val="ru-RU"/>
        </w:rPr>
      </w:pPr>
      <w:r w:rsidRPr="00F23ACB">
        <w:rPr>
          <w:rFonts w:cs="Times New Roman"/>
          <w:b w:val="0"/>
          <w:bCs/>
          <w:sz w:val="28"/>
          <w:szCs w:val="28"/>
          <w:shd w:val="clear" w:color="auto" w:fill="FFFFFF"/>
          <w:lang w:val="ru"/>
        </w:rPr>
        <w:t>Предприятия должны принимать все меры предосторожности, необходимые, чтобы в максимально возможной степени ограничить выбросы Ф-газов во время процесса:</w:t>
      </w:r>
    </w:p>
    <w:p w14:paraId="027BDC50" w14:textId="77777777" w:rsidR="00C1222C" w:rsidRPr="00F23ACB" w:rsidRDefault="00C1222C" w:rsidP="001545D5">
      <w:pPr>
        <w:pStyle w:val="aff9"/>
        <w:numPr>
          <w:ilvl w:val="0"/>
          <w:numId w:val="20"/>
        </w:numPr>
        <w:tabs>
          <w:tab w:val="left" w:pos="993"/>
        </w:tabs>
        <w:ind w:left="0" w:firstLine="709"/>
        <w:rPr>
          <w:rFonts w:cs="Times New Roman"/>
          <w:b w:val="0"/>
          <w:bCs/>
          <w:sz w:val="28"/>
          <w:szCs w:val="28"/>
          <w:shd w:val="clear" w:color="auto" w:fill="FFFFFF"/>
        </w:rPr>
      </w:pPr>
      <w:r w:rsidRPr="00F23ACB">
        <w:rPr>
          <w:rFonts w:cs="Times New Roman"/>
          <w:b w:val="0"/>
          <w:bCs/>
          <w:sz w:val="28"/>
          <w:szCs w:val="28"/>
          <w:shd w:val="clear" w:color="auto" w:fill="FFFFFF"/>
          <w:lang w:val="ru"/>
        </w:rPr>
        <w:t>производства;</w:t>
      </w:r>
    </w:p>
    <w:p w14:paraId="64BF8EFA" w14:textId="77777777" w:rsidR="00C1222C" w:rsidRPr="00F23ACB" w:rsidRDefault="00C1222C" w:rsidP="001545D5">
      <w:pPr>
        <w:pStyle w:val="aff9"/>
        <w:numPr>
          <w:ilvl w:val="0"/>
          <w:numId w:val="20"/>
        </w:numPr>
        <w:tabs>
          <w:tab w:val="left" w:pos="993"/>
        </w:tabs>
        <w:ind w:left="0" w:firstLine="709"/>
        <w:rPr>
          <w:rFonts w:cs="Times New Roman"/>
          <w:b w:val="0"/>
          <w:bCs/>
          <w:sz w:val="28"/>
          <w:szCs w:val="28"/>
          <w:shd w:val="clear" w:color="auto" w:fill="FFFFFF"/>
        </w:rPr>
      </w:pPr>
      <w:r w:rsidRPr="00F23ACB">
        <w:rPr>
          <w:rFonts w:cs="Times New Roman"/>
          <w:b w:val="0"/>
          <w:bCs/>
          <w:sz w:val="28"/>
          <w:szCs w:val="28"/>
          <w:shd w:val="clear" w:color="auto" w:fill="FFFFFF"/>
          <w:lang w:val="ru"/>
        </w:rPr>
        <w:t xml:space="preserve">транспортировки; </w:t>
      </w:r>
    </w:p>
    <w:p w14:paraId="23DCFA37" w14:textId="77777777" w:rsidR="00C1222C" w:rsidRPr="00F23ACB" w:rsidRDefault="00C1222C" w:rsidP="001545D5">
      <w:pPr>
        <w:pStyle w:val="aff9"/>
        <w:numPr>
          <w:ilvl w:val="0"/>
          <w:numId w:val="20"/>
        </w:numPr>
        <w:tabs>
          <w:tab w:val="left" w:pos="993"/>
        </w:tabs>
        <w:ind w:left="0" w:firstLine="709"/>
        <w:rPr>
          <w:rFonts w:cs="Times New Roman"/>
          <w:b w:val="0"/>
          <w:bCs/>
          <w:sz w:val="28"/>
          <w:szCs w:val="28"/>
        </w:rPr>
      </w:pPr>
      <w:r w:rsidRPr="00F23ACB">
        <w:rPr>
          <w:rFonts w:cs="Times New Roman"/>
          <w:b w:val="0"/>
          <w:bCs/>
          <w:sz w:val="28"/>
          <w:szCs w:val="28"/>
          <w:shd w:val="clear" w:color="auto" w:fill="FFFFFF"/>
          <w:lang w:val="ru"/>
        </w:rPr>
        <w:t>хранения;</w:t>
      </w:r>
    </w:p>
    <w:p w14:paraId="6F77C34E" w14:textId="77777777" w:rsidR="00C1222C" w:rsidRPr="00CF4BEA" w:rsidRDefault="00C1222C" w:rsidP="001545D5">
      <w:pPr>
        <w:pStyle w:val="aff9"/>
        <w:numPr>
          <w:ilvl w:val="0"/>
          <w:numId w:val="20"/>
        </w:numPr>
        <w:tabs>
          <w:tab w:val="left" w:pos="993"/>
        </w:tabs>
        <w:ind w:left="0" w:firstLine="709"/>
        <w:rPr>
          <w:rFonts w:cs="Times New Roman"/>
          <w:b w:val="0"/>
          <w:bCs/>
          <w:sz w:val="28"/>
          <w:szCs w:val="28"/>
          <w:lang w:val="ru-RU"/>
        </w:rPr>
      </w:pPr>
      <w:r w:rsidRPr="00F23ACB">
        <w:rPr>
          <w:rFonts w:cs="Times New Roman"/>
          <w:b w:val="0"/>
          <w:bCs/>
          <w:sz w:val="28"/>
          <w:szCs w:val="28"/>
          <w:shd w:val="clear" w:color="auto" w:fill="FFFFFF"/>
          <w:lang w:val="ru"/>
        </w:rPr>
        <w:t xml:space="preserve">обращения во время монтажа и обслуживания установок/оборудования; </w:t>
      </w:r>
    </w:p>
    <w:p w14:paraId="608C716F" w14:textId="77777777" w:rsidR="00C1222C" w:rsidRPr="00F23ACB" w:rsidRDefault="00C1222C" w:rsidP="001545D5">
      <w:pPr>
        <w:pStyle w:val="aff9"/>
        <w:numPr>
          <w:ilvl w:val="0"/>
          <w:numId w:val="20"/>
        </w:numPr>
        <w:tabs>
          <w:tab w:val="left" w:pos="993"/>
        </w:tabs>
        <w:ind w:left="0" w:firstLine="709"/>
        <w:rPr>
          <w:rFonts w:cs="Times New Roman"/>
          <w:b w:val="0"/>
          <w:bCs/>
          <w:sz w:val="28"/>
          <w:szCs w:val="28"/>
        </w:rPr>
      </w:pPr>
      <w:r w:rsidRPr="00F23ACB">
        <w:rPr>
          <w:rFonts w:cs="Times New Roman"/>
          <w:b w:val="0"/>
          <w:bCs/>
          <w:sz w:val="28"/>
          <w:szCs w:val="28"/>
          <w:lang w:val="ru"/>
        </w:rPr>
        <w:t>при отказе оборудования;</w:t>
      </w:r>
    </w:p>
    <w:p w14:paraId="06E890F6" w14:textId="77777777" w:rsidR="00C1222C" w:rsidRPr="00CF4BEA" w:rsidRDefault="00C1222C" w:rsidP="001545D5">
      <w:pPr>
        <w:pStyle w:val="aff9"/>
        <w:numPr>
          <w:ilvl w:val="0"/>
          <w:numId w:val="20"/>
        </w:numPr>
        <w:tabs>
          <w:tab w:val="left" w:pos="993"/>
        </w:tabs>
        <w:ind w:left="0" w:firstLine="709"/>
        <w:rPr>
          <w:rFonts w:cs="Times New Roman"/>
          <w:b w:val="0"/>
          <w:bCs/>
          <w:sz w:val="28"/>
          <w:szCs w:val="28"/>
          <w:lang w:val="ru-RU"/>
        </w:rPr>
      </w:pPr>
      <w:r w:rsidRPr="00F23ACB">
        <w:rPr>
          <w:rFonts w:cs="Times New Roman"/>
          <w:b w:val="0"/>
          <w:bCs/>
          <w:sz w:val="28"/>
          <w:szCs w:val="28"/>
          <w:lang w:val="ru"/>
        </w:rPr>
        <w:t>использования фторсодержащих газов в качестве чистящего средства или растворителя.</w:t>
      </w:r>
    </w:p>
    <w:p w14:paraId="230DD47B" w14:textId="77777777" w:rsidR="00C1222C" w:rsidRPr="00CF4BEA" w:rsidRDefault="00C1222C" w:rsidP="00F23ACB">
      <w:pPr>
        <w:pStyle w:val="aff9"/>
        <w:numPr>
          <w:ilvl w:val="0"/>
          <w:numId w:val="8"/>
        </w:numPr>
        <w:tabs>
          <w:tab w:val="left" w:pos="1134"/>
        </w:tabs>
        <w:ind w:left="0" w:firstLine="709"/>
        <w:rPr>
          <w:rFonts w:cs="Times New Roman"/>
          <w:b w:val="0"/>
          <w:bCs/>
          <w:sz w:val="28"/>
          <w:szCs w:val="28"/>
          <w:lang w:val="ru-RU"/>
        </w:rPr>
      </w:pPr>
      <w:r w:rsidRPr="00F23ACB">
        <w:rPr>
          <w:rFonts w:cs="Times New Roman"/>
          <w:b w:val="0"/>
          <w:bCs/>
          <w:sz w:val="28"/>
          <w:szCs w:val="28"/>
          <w:shd w:val="clear" w:color="auto" w:fill="FFFFFF"/>
          <w:lang w:val="ru"/>
        </w:rPr>
        <w:t>Операторы установок/оборудования, содержащих Ф-</w:t>
      </w:r>
      <w:proofErr w:type="spellStart"/>
      <w:r w:rsidRPr="00F23ACB">
        <w:rPr>
          <w:rFonts w:cs="Times New Roman"/>
          <w:b w:val="0"/>
          <w:bCs/>
          <w:sz w:val="28"/>
          <w:szCs w:val="28"/>
          <w:shd w:val="clear" w:color="auto" w:fill="FFFFFF"/>
          <w:lang w:val="ru"/>
        </w:rPr>
        <w:t>газы</w:t>
      </w:r>
      <w:proofErr w:type="spellEnd"/>
      <w:r w:rsidRPr="00F23ACB">
        <w:rPr>
          <w:rFonts w:cs="Times New Roman"/>
          <w:b w:val="0"/>
          <w:bCs/>
          <w:sz w:val="28"/>
          <w:szCs w:val="28"/>
          <w:shd w:val="clear" w:color="auto" w:fill="FFFFFF"/>
          <w:lang w:val="ru"/>
        </w:rPr>
        <w:t xml:space="preserve">, должны принимать меры предосторожности для предотвращения непреднамеренного выброса этих газов (далее – </w:t>
      </w:r>
      <w:r w:rsidRPr="001545D5">
        <w:rPr>
          <w:rFonts w:cs="Times New Roman"/>
          <w:b w:val="0"/>
          <w:bCs/>
          <w:i/>
          <w:iCs/>
          <w:sz w:val="28"/>
          <w:szCs w:val="28"/>
          <w:shd w:val="clear" w:color="auto" w:fill="FFFFFF"/>
          <w:lang w:val="ru"/>
        </w:rPr>
        <w:t>утечка</w:t>
      </w:r>
      <w:r w:rsidRPr="00F23ACB">
        <w:rPr>
          <w:rFonts w:cs="Times New Roman"/>
          <w:b w:val="0"/>
          <w:bCs/>
          <w:sz w:val="28"/>
          <w:szCs w:val="28"/>
          <w:shd w:val="clear" w:color="auto" w:fill="FFFFFF"/>
          <w:lang w:val="ru"/>
        </w:rPr>
        <w:t>).</w:t>
      </w:r>
    </w:p>
    <w:p w14:paraId="649D457A" w14:textId="77777777" w:rsidR="00C1222C" w:rsidRPr="00CF4BEA" w:rsidRDefault="00C1222C" w:rsidP="00F23ACB">
      <w:pPr>
        <w:pStyle w:val="aff9"/>
        <w:numPr>
          <w:ilvl w:val="0"/>
          <w:numId w:val="8"/>
        </w:numPr>
        <w:tabs>
          <w:tab w:val="left" w:pos="1134"/>
        </w:tabs>
        <w:ind w:left="0" w:firstLine="709"/>
        <w:rPr>
          <w:rFonts w:cs="Times New Roman"/>
          <w:b w:val="0"/>
          <w:bCs/>
          <w:sz w:val="28"/>
          <w:szCs w:val="28"/>
          <w:lang w:val="ru-RU"/>
        </w:rPr>
      </w:pPr>
      <w:r w:rsidRPr="00F23ACB">
        <w:rPr>
          <w:rFonts w:cs="Times New Roman"/>
          <w:b w:val="0"/>
          <w:bCs/>
          <w:sz w:val="28"/>
          <w:szCs w:val="28"/>
          <w:shd w:val="clear" w:color="auto" w:fill="FFFFFF"/>
          <w:lang w:val="ru"/>
        </w:rPr>
        <w:lastRenderedPageBreak/>
        <w:t>Операторы установок/оборудования, содержащих Ф-</w:t>
      </w:r>
      <w:proofErr w:type="spellStart"/>
      <w:r w:rsidRPr="00F23ACB">
        <w:rPr>
          <w:rFonts w:cs="Times New Roman"/>
          <w:b w:val="0"/>
          <w:bCs/>
          <w:sz w:val="28"/>
          <w:szCs w:val="28"/>
          <w:shd w:val="clear" w:color="auto" w:fill="FFFFFF"/>
          <w:lang w:val="ru"/>
        </w:rPr>
        <w:t>газы</w:t>
      </w:r>
      <w:proofErr w:type="spellEnd"/>
      <w:r w:rsidRPr="00F23ACB">
        <w:rPr>
          <w:rFonts w:cs="Times New Roman"/>
          <w:b w:val="0"/>
          <w:bCs/>
          <w:sz w:val="28"/>
          <w:szCs w:val="28"/>
          <w:shd w:val="clear" w:color="auto" w:fill="FFFFFF"/>
          <w:lang w:val="ru"/>
        </w:rPr>
        <w:t>, должны принимать все технически и экономически обоснованные меры по минимизации утечек этих газов.</w:t>
      </w:r>
    </w:p>
    <w:p w14:paraId="007F4E83" w14:textId="77777777" w:rsidR="00C1222C" w:rsidRPr="00CF4BEA" w:rsidRDefault="00C1222C" w:rsidP="00F23ACB">
      <w:pPr>
        <w:pStyle w:val="aff9"/>
        <w:numPr>
          <w:ilvl w:val="0"/>
          <w:numId w:val="8"/>
        </w:numPr>
        <w:tabs>
          <w:tab w:val="left" w:pos="1134"/>
        </w:tabs>
        <w:ind w:left="0" w:firstLine="709"/>
        <w:rPr>
          <w:rFonts w:cs="Times New Roman"/>
          <w:b w:val="0"/>
          <w:bCs/>
          <w:sz w:val="28"/>
          <w:szCs w:val="28"/>
          <w:lang w:val="ru-RU"/>
        </w:rPr>
      </w:pPr>
      <w:r w:rsidRPr="00F23ACB">
        <w:rPr>
          <w:rFonts w:cs="Times New Roman"/>
          <w:b w:val="0"/>
          <w:bCs/>
          <w:sz w:val="28"/>
          <w:szCs w:val="28"/>
          <w:lang w:val="ru"/>
        </w:rPr>
        <w:t>При обнаружении утечки Ф-газов операторы должны обеспечить надлежащий ремонт оборудования без излишних задержек.</w:t>
      </w:r>
    </w:p>
    <w:p w14:paraId="2EF3AE5D" w14:textId="199D07D1" w:rsidR="00C1222C" w:rsidRPr="00CF4BEA" w:rsidRDefault="00C1222C" w:rsidP="00F23ACB">
      <w:pPr>
        <w:pStyle w:val="aff9"/>
        <w:numPr>
          <w:ilvl w:val="0"/>
          <w:numId w:val="8"/>
        </w:numPr>
        <w:tabs>
          <w:tab w:val="left" w:pos="1134"/>
        </w:tabs>
        <w:ind w:left="0" w:firstLine="709"/>
        <w:rPr>
          <w:rFonts w:cs="Times New Roman"/>
          <w:b w:val="0"/>
          <w:bCs/>
          <w:sz w:val="28"/>
          <w:szCs w:val="28"/>
          <w:lang w:val="ru-RU"/>
        </w:rPr>
      </w:pPr>
      <w:r w:rsidRPr="00F23ACB">
        <w:rPr>
          <w:rFonts w:cs="Times New Roman"/>
          <w:b w:val="0"/>
          <w:bCs/>
          <w:color w:val="000000"/>
          <w:sz w:val="28"/>
          <w:szCs w:val="28"/>
          <w:shd w:val="clear" w:color="auto" w:fill="FFFFFF"/>
          <w:lang w:val="ru"/>
        </w:rPr>
        <w:t>В случае обнаружения и устранения утечки в установках/оборудовании, упомянутых в ч</w:t>
      </w:r>
      <w:proofErr w:type="spellStart"/>
      <w:r w:rsidR="00913B53">
        <w:rPr>
          <w:rFonts w:cs="Times New Roman"/>
          <w:b w:val="0"/>
          <w:bCs/>
          <w:color w:val="000000"/>
          <w:sz w:val="28"/>
          <w:szCs w:val="28"/>
          <w:shd w:val="clear" w:color="auto" w:fill="FFFFFF"/>
          <w:lang w:val="ru-RU"/>
        </w:rPr>
        <w:t>асти</w:t>
      </w:r>
      <w:proofErr w:type="spellEnd"/>
      <w:r w:rsidRPr="00F23ACB">
        <w:rPr>
          <w:rFonts w:cs="Times New Roman"/>
          <w:b w:val="0"/>
          <w:bCs/>
          <w:color w:val="000000"/>
          <w:sz w:val="28"/>
          <w:szCs w:val="28"/>
          <w:shd w:val="clear" w:color="auto" w:fill="FFFFFF"/>
          <w:lang w:val="ru"/>
        </w:rPr>
        <w:t xml:space="preserve"> (1) ст</w:t>
      </w:r>
      <w:r w:rsidR="00913B53">
        <w:rPr>
          <w:rFonts w:cs="Times New Roman"/>
          <w:b w:val="0"/>
          <w:bCs/>
          <w:color w:val="000000"/>
          <w:sz w:val="28"/>
          <w:szCs w:val="28"/>
          <w:shd w:val="clear" w:color="auto" w:fill="FFFFFF"/>
          <w:lang w:val="ru"/>
        </w:rPr>
        <w:t>атьи</w:t>
      </w:r>
      <w:r w:rsidRPr="00F23ACB">
        <w:rPr>
          <w:rFonts w:cs="Times New Roman"/>
          <w:b w:val="0"/>
          <w:bCs/>
          <w:color w:val="000000"/>
          <w:sz w:val="28"/>
          <w:szCs w:val="28"/>
          <w:shd w:val="clear" w:color="auto" w:fill="FFFFFF"/>
          <w:lang w:val="ru"/>
        </w:rPr>
        <w:t xml:space="preserve"> 13, сертифицированный должным образом оператор должен обеспечить проверку качества ремонтных работ в течение одного месяца после их проведения. </w:t>
      </w:r>
    </w:p>
    <w:p w14:paraId="5574F728" w14:textId="69A4C776" w:rsidR="00C1222C" w:rsidRPr="00CF4BEA" w:rsidRDefault="00C1222C" w:rsidP="00F23ACB">
      <w:pPr>
        <w:pStyle w:val="aff9"/>
        <w:numPr>
          <w:ilvl w:val="0"/>
          <w:numId w:val="8"/>
        </w:numPr>
        <w:tabs>
          <w:tab w:val="left" w:pos="1134"/>
        </w:tabs>
        <w:ind w:left="0" w:firstLine="709"/>
        <w:rPr>
          <w:rFonts w:cs="Times New Roman"/>
          <w:b w:val="0"/>
          <w:bCs/>
          <w:sz w:val="28"/>
          <w:szCs w:val="28"/>
          <w:lang w:val="ru-RU"/>
        </w:rPr>
      </w:pPr>
      <w:r w:rsidRPr="00F23ACB">
        <w:rPr>
          <w:rFonts w:cs="Times New Roman"/>
          <w:b w:val="0"/>
          <w:bCs/>
          <w:sz w:val="28"/>
          <w:szCs w:val="28"/>
          <w:shd w:val="clear" w:color="auto" w:fill="FFFFFF"/>
          <w:lang w:val="ru"/>
        </w:rPr>
        <w:t>Операторы выполняют установку, сервисное обслуживание, техническое обслуживание, ремонт или вывод из эксплуатации оборудования, указанного в п</w:t>
      </w:r>
      <w:r w:rsidR="00913B53">
        <w:rPr>
          <w:rFonts w:cs="Times New Roman"/>
          <w:b w:val="0"/>
          <w:bCs/>
          <w:sz w:val="28"/>
          <w:szCs w:val="28"/>
          <w:shd w:val="clear" w:color="auto" w:fill="FFFFFF"/>
          <w:lang w:val="ru"/>
        </w:rPr>
        <w:t>унктах</w:t>
      </w:r>
      <w:r w:rsidRPr="00F23ACB">
        <w:rPr>
          <w:rFonts w:cs="Times New Roman"/>
          <w:b w:val="0"/>
          <w:bCs/>
          <w:sz w:val="28"/>
          <w:szCs w:val="28"/>
          <w:shd w:val="clear" w:color="auto" w:fill="FFFFFF"/>
          <w:lang w:val="ru"/>
        </w:rPr>
        <w:t xml:space="preserve"> a) – d) ч</w:t>
      </w:r>
      <w:r w:rsidR="00913B53">
        <w:rPr>
          <w:rFonts w:cs="Times New Roman"/>
          <w:b w:val="0"/>
          <w:bCs/>
          <w:sz w:val="28"/>
          <w:szCs w:val="28"/>
          <w:shd w:val="clear" w:color="auto" w:fill="FFFFFF"/>
          <w:lang w:val="ru"/>
        </w:rPr>
        <w:t>асти</w:t>
      </w:r>
      <w:r w:rsidRPr="00F23ACB">
        <w:rPr>
          <w:rFonts w:cs="Times New Roman"/>
          <w:b w:val="0"/>
          <w:bCs/>
          <w:sz w:val="28"/>
          <w:szCs w:val="28"/>
          <w:shd w:val="clear" w:color="auto" w:fill="FFFFFF"/>
          <w:lang w:val="ru"/>
        </w:rPr>
        <w:t xml:space="preserve"> (2) ст</w:t>
      </w:r>
      <w:r w:rsidR="00913B53">
        <w:rPr>
          <w:rFonts w:cs="Times New Roman"/>
          <w:b w:val="0"/>
          <w:bCs/>
          <w:sz w:val="28"/>
          <w:szCs w:val="28"/>
          <w:shd w:val="clear" w:color="auto" w:fill="FFFFFF"/>
          <w:lang w:val="ru"/>
        </w:rPr>
        <w:t>атьи</w:t>
      </w:r>
      <w:r w:rsidRPr="00F23ACB">
        <w:rPr>
          <w:rFonts w:cs="Times New Roman"/>
          <w:b w:val="0"/>
          <w:bCs/>
          <w:sz w:val="28"/>
          <w:szCs w:val="28"/>
          <w:shd w:val="clear" w:color="auto" w:fill="FFFFFF"/>
          <w:lang w:val="ru"/>
        </w:rPr>
        <w:t xml:space="preserve"> 13, только при наличии сертификата </w:t>
      </w:r>
      <w:r w:rsidRPr="00F23ACB">
        <w:rPr>
          <w:rFonts w:cs="Times New Roman"/>
          <w:b w:val="0"/>
          <w:bCs/>
          <w:color w:val="333333"/>
          <w:sz w:val="28"/>
          <w:szCs w:val="28"/>
          <w:shd w:val="clear" w:color="auto" w:fill="FFFFFF"/>
          <w:lang w:val="ru-RU" w:eastAsia="ru-RU"/>
        </w:rPr>
        <w:t>о профессиональной компетенции</w:t>
      </w:r>
      <w:r w:rsidRPr="00F23ACB">
        <w:rPr>
          <w:rFonts w:cs="Times New Roman"/>
          <w:b w:val="0"/>
          <w:bCs/>
          <w:sz w:val="28"/>
          <w:szCs w:val="28"/>
          <w:shd w:val="clear" w:color="auto" w:fill="FFFFFF"/>
          <w:lang w:val="ru"/>
        </w:rPr>
        <w:t>, предусмотренных в ст</w:t>
      </w:r>
      <w:r w:rsidR="00913B53">
        <w:rPr>
          <w:rFonts w:cs="Times New Roman"/>
          <w:b w:val="0"/>
          <w:bCs/>
          <w:sz w:val="28"/>
          <w:szCs w:val="28"/>
          <w:shd w:val="clear" w:color="auto" w:fill="FFFFFF"/>
          <w:lang w:val="ru"/>
        </w:rPr>
        <w:t>атье</w:t>
      </w:r>
      <w:r w:rsidRPr="00F23ACB">
        <w:rPr>
          <w:rFonts w:cs="Times New Roman"/>
          <w:b w:val="0"/>
          <w:bCs/>
          <w:sz w:val="28"/>
          <w:szCs w:val="28"/>
          <w:shd w:val="clear" w:color="auto" w:fill="FFFFFF"/>
          <w:lang w:val="ru"/>
        </w:rPr>
        <w:t xml:space="preserve"> 18, и принимают меры предосторожности против утечек Ф-газов.</w:t>
      </w:r>
    </w:p>
    <w:p w14:paraId="033AA8EB" w14:textId="77777777" w:rsidR="00C1222C" w:rsidRPr="00CF4BEA" w:rsidRDefault="00C1222C" w:rsidP="00C1222C">
      <w:pPr>
        <w:pStyle w:val="aff9"/>
        <w:ind w:left="360"/>
        <w:rPr>
          <w:rFonts w:cs="Times New Roman"/>
          <w:sz w:val="28"/>
          <w:szCs w:val="28"/>
          <w:lang w:val="ru-RU"/>
        </w:rPr>
      </w:pPr>
    </w:p>
    <w:p w14:paraId="7C6EE009" w14:textId="7F5A1A7B" w:rsidR="00C1222C" w:rsidRPr="00BB2170" w:rsidRDefault="00913B53" w:rsidP="00913B53">
      <w:pPr>
        <w:pStyle w:val="aff9"/>
        <w:jc w:val="left"/>
        <w:rPr>
          <w:rFonts w:cs="Times New Roman"/>
          <w:b w:val="0"/>
          <w:sz w:val="28"/>
          <w:szCs w:val="28"/>
        </w:rPr>
      </w:pPr>
      <w:bookmarkStart w:id="13" w:name="_Hlk103854525"/>
      <w:r w:rsidRPr="00913B53">
        <w:rPr>
          <w:rFonts w:cs="Times New Roman"/>
          <w:bCs/>
          <w:sz w:val="28"/>
          <w:szCs w:val="28"/>
          <w:lang w:val="ru"/>
        </w:rPr>
        <w:t>Статья 13</w:t>
      </w:r>
      <w:r>
        <w:rPr>
          <w:rFonts w:cs="Times New Roman"/>
          <w:b w:val="0"/>
          <w:sz w:val="28"/>
          <w:szCs w:val="28"/>
          <w:lang w:val="ru"/>
        </w:rPr>
        <w:t xml:space="preserve">. </w:t>
      </w:r>
      <w:r w:rsidR="00C1222C" w:rsidRPr="00BB2170">
        <w:rPr>
          <w:rFonts w:cs="Times New Roman"/>
          <w:b w:val="0"/>
          <w:sz w:val="28"/>
          <w:szCs w:val="28"/>
          <w:lang w:val="ru"/>
        </w:rPr>
        <w:t>Проверка герметичности</w:t>
      </w:r>
      <w:bookmarkEnd w:id="13"/>
    </w:p>
    <w:p w14:paraId="4495C0F8" w14:textId="77777777" w:rsidR="00C1222C" w:rsidRPr="00CF4BEA" w:rsidRDefault="00C1222C" w:rsidP="00913B53">
      <w:pPr>
        <w:pStyle w:val="aff9"/>
        <w:numPr>
          <w:ilvl w:val="0"/>
          <w:numId w:val="9"/>
        </w:numPr>
        <w:tabs>
          <w:tab w:val="left" w:pos="993"/>
          <w:tab w:val="left" w:pos="1134"/>
        </w:tabs>
        <w:ind w:left="0" w:firstLine="709"/>
        <w:rPr>
          <w:rFonts w:cs="Times New Roman"/>
          <w:b w:val="0"/>
          <w:bCs/>
          <w:sz w:val="28"/>
          <w:szCs w:val="28"/>
          <w:lang w:val="ru-RU"/>
        </w:rPr>
      </w:pPr>
      <w:r w:rsidRPr="00913B53">
        <w:rPr>
          <w:rFonts w:cs="Times New Roman"/>
          <w:b w:val="0"/>
          <w:bCs/>
          <w:sz w:val="28"/>
          <w:szCs w:val="28"/>
          <w:shd w:val="clear" w:color="auto" w:fill="FFFFFF"/>
          <w:lang w:val="ru"/>
        </w:rPr>
        <w:t>Операторы оборудования/установок, содержащих Ф-</w:t>
      </w:r>
      <w:proofErr w:type="spellStart"/>
      <w:r w:rsidRPr="00913B53">
        <w:rPr>
          <w:rFonts w:cs="Times New Roman"/>
          <w:b w:val="0"/>
          <w:bCs/>
          <w:sz w:val="28"/>
          <w:szCs w:val="28"/>
          <w:shd w:val="clear" w:color="auto" w:fill="FFFFFF"/>
          <w:lang w:val="ru"/>
        </w:rPr>
        <w:t>газы</w:t>
      </w:r>
      <w:proofErr w:type="spellEnd"/>
      <w:r w:rsidRPr="00913B53">
        <w:rPr>
          <w:rFonts w:cs="Times New Roman"/>
          <w:b w:val="0"/>
          <w:bCs/>
          <w:sz w:val="28"/>
          <w:szCs w:val="28"/>
          <w:shd w:val="clear" w:color="auto" w:fill="FFFFFF"/>
          <w:lang w:val="ru"/>
        </w:rPr>
        <w:t xml:space="preserve"> в количестве не менее 5 тонн в эквиваленте CO</w:t>
      </w:r>
      <w:r w:rsidRPr="00913B53">
        <w:rPr>
          <w:rFonts w:cs="Times New Roman"/>
          <w:b w:val="0"/>
          <w:bCs/>
          <w:sz w:val="28"/>
          <w:szCs w:val="28"/>
          <w:vertAlign w:val="subscript"/>
          <w:lang w:val="ru"/>
        </w:rPr>
        <w:t>2</w:t>
      </w:r>
      <w:r w:rsidRPr="00913B53">
        <w:rPr>
          <w:rFonts w:cs="Times New Roman"/>
          <w:b w:val="0"/>
          <w:bCs/>
          <w:sz w:val="28"/>
          <w:szCs w:val="28"/>
          <w:shd w:val="clear" w:color="auto" w:fill="FFFFFF"/>
          <w:lang w:val="ru"/>
        </w:rPr>
        <w:t xml:space="preserve"> и не в форме пеноматериалов, обеспечивают проверку герметичности такого оборудования. </w:t>
      </w:r>
    </w:p>
    <w:p w14:paraId="4018B2B3" w14:textId="77777777" w:rsidR="00C1222C" w:rsidRPr="00CF4BEA" w:rsidRDefault="00C1222C" w:rsidP="00913B53">
      <w:pPr>
        <w:pStyle w:val="aff9"/>
        <w:numPr>
          <w:ilvl w:val="0"/>
          <w:numId w:val="9"/>
        </w:numPr>
        <w:tabs>
          <w:tab w:val="left" w:pos="993"/>
          <w:tab w:val="left" w:pos="1134"/>
        </w:tabs>
        <w:ind w:left="0" w:firstLine="709"/>
        <w:rPr>
          <w:rFonts w:cs="Times New Roman"/>
          <w:b w:val="0"/>
          <w:bCs/>
          <w:sz w:val="28"/>
          <w:szCs w:val="28"/>
          <w:lang w:val="ru-RU"/>
        </w:rPr>
      </w:pPr>
      <w:r w:rsidRPr="00913B53">
        <w:rPr>
          <w:rFonts w:cs="Times New Roman"/>
          <w:b w:val="0"/>
          <w:bCs/>
          <w:sz w:val="28"/>
          <w:szCs w:val="28"/>
          <w:lang w:val="ru"/>
        </w:rPr>
        <w:t>Положения ч. (1) применяются к операторам следующих установок/оборудования, содержащих Ф-</w:t>
      </w:r>
      <w:proofErr w:type="spellStart"/>
      <w:r w:rsidRPr="00913B53">
        <w:rPr>
          <w:rFonts w:cs="Times New Roman"/>
          <w:b w:val="0"/>
          <w:bCs/>
          <w:sz w:val="28"/>
          <w:szCs w:val="28"/>
          <w:lang w:val="ru"/>
        </w:rPr>
        <w:t>газы</w:t>
      </w:r>
      <w:proofErr w:type="spellEnd"/>
      <w:r w:rsidRPr="00913B53">
        <w:rPr>
          <w:rFonts w:cs="Times New Roman"/>
          <w:b w:val="0"/>
          <w:bCs/>
          <w:sz w:val="28"/>
          <w:szCs w:val="28"/>
          <w:lang w:val="ru"/>
        </w:rPr>
        <w:t>:</w:t>
      </w:r>
    </w:p>
    <w:p w14:paraId="0E8C573F" w14:textId="77777777" w:rsidR="00C1222C" w:rsidRPr="00913B53" w:rsidRDefault="00C1222C" w:rsidP="00913B53">
      <w:pPr>
        <w:pStyle w:val="aff9"/>
        <w:numPr>
          <w:ilvl w:val="0"/>
          <w:numId w:val="11"/>
        </w:numPr>
        <w:tabs>
          <w:tab w:val="left" w:pos="993"/>
        </w:tabs>
        <w:ind w:left="0" w:firstLine="709"/>
        <w:rPr>
          <w:rFonts w:cs="Times New Roman"/>
          <w:b w:val="0"/>
          <w:bCs/>
          <w:sz w:val="28"/>
          <w:szCs w:val="28"/>
        </w:rPr>
      </w:pPr>
      <w:r w:rsidRPr="00913B53">
        <w:rPr>
          <w:rFonts w:cs="Times New Roman"/>
          <w:b w:val="0"/>
          <w:bCs/>
          <w:sz w:val="28"/>
          <w:szCs w:val="28"/>
          <w:shd w:val="clear" w:color="auto" w:fill="FFFFFF"/>
          <w:lang w:val="ru"/>
        </w:rPr>
        <w:t>стационарное холодильное оборудование;</w:t>
      </w:r>
    </w:p>
    <w:p w14:paraId="38FBB3AD" w14:textId="77777777" w:rsidR="00C1222C" w:rsidRPr="00CF4BEA" w:rsidRDefault="00C1222C" w:rsidP="00913B53">
      <w:pPr>
        <w:pStyle w:val="aff9"/>
        <w:numPr>
          <w:ilvl w:val="0"/>
          <w:numId w:val="11"/>
        </w:numPr>
        <w:tabs>
          <w:tab w:val="left" w:pos="993"/>
        </w:tabs>
        <w:ind w:left="0" w:firstLine="709"/>
        <w:rPr>
          <w:rFonts w:cs="Times New Roman"/>
          <w:b w:val="0"/>
          <w:bCs/>
          <w:sz w:val="28"/>
          <w:szCs w:val="28"/>
          <w:lang w:val="ru-RU"/>
        </w:rPr>
      </w:pPr>
      <w:r w:rsidRPr="00913B53">
        <w:rPr>
          <w:rFonts w:cs="Times New Roman"/>
          <w:b w:val="0"/>
          <w:bCs/>
          <w:sz w:val="28"/>
          <w:szCs w:val="28"/>
          <w:shd w:val="clear" w:color="auto" w:fill="FFFFFF"/>
          <w:lang w:val="ru"/>
        </w:rPr>
        <w:t>стационарное оборудование для кондиционирования воздуха;</w:t>
      </w:r>
    </w:p>
    <w:p w14:paraId="2B28B8A2" w14:textId="77777777" w:rsidR="00C1222C" w:rsidRPr="00913B53" w:rsidRDefault="00C1222C" w:rsidP="00913B53">
      <w:pPr>
        <w:pStyle w:val="aff9"/>
        <w:numPr>
          <w:ilvl w:val="0"/>
          <w:numId w:val="11"/>
        </w:numPr>
        <w:tabs>
          <w:tab w:val="left" w:pos="993"/>
        </w:tabs>
        <w:ind w:left="0" w:firstLine="709"/>
        <w:rPr>
          <w:rFonts w:cs="Times New Roman"/>
          <w:b w:val="0"/>
          <w:bCs/>
          <w:sz w:val="28"/>
          <w:szCs w:val="28"/>
        </w:rPr>
      </w:pPr>
      <w:r w:rsidRPr="00913B53">
        <w:rPr>
          <w:rFonts w:cs="Times New Roman"/>
          <w:b w:val="0"/>
          <w:bCs/>
          <w:sz w:val="28"/>
          <w:szCs w:val="28"/>
          <w:lang w:val="ru"/>
        </w:rPr>
        <w:t>стационарные тепловые насосы;</w:t>
      </w:r>
    </w:p>
    <w:p w14:paraId="543FEEF3" w14:textId="77777777" w:rsidR="00C1222C" w:rsidRPr="00913B53" w:rsidRDefault="00C1222C" w:rsidP="00913B53">
      <w:pPr>
        <w:pStyle w:val="aff9"/>
        <w:numPr>
          <w:ilvl w:val="0"/>
          <w:numId w:val="11"/>
        </w:numPr>
        <w:tabs>
          <w:tab w:val="left" w:pos="993"/>
        </w:tabs>
        <w:ind w:left="0" w:firstLine="709"/>
        <w:rPr>
          <w:rFonts w:cs="Times New Roman"/>
          <w:b w:val="0"/>
          <w:bCs/>
          <w:sz w:val="28"/>
          <w:szCs w:val="28"/>
        </w:rPr>
      </w:pPr>
      <w:r w:rsidRPr="00913B53">
        <w:rPr>
          <w:rFonts w:cs="Times New Roman"/>
          <w:b w:val="0"/>
          <w:bCs/>
          <w:sz w:val="28"/>
          <w:szCs w:val="28"/>
          <w:shd w:val="clear" w:color="auto" w:fill="FFFFFF"/>
          <w:lang w:val="ru"/>
        </w:rPr>
        <w:t>стационарное противопожарное оборудование;</w:t>
      </w:r>
    </w:p>
    <w:p w14:paraId="33BEC0C9" w14:textId="77777777" w:rsidR="00C1222C" w:rsidRPr="00CF4BEA" w:rsidRDefault="00C1222C" w:rsidP="00913B53">
      <w:pPr>
        <w:pStyle w:val="aff9"/>
        <w:numPr>
          <w:ilvl w:val="0"/>
          <w:numId w:val="11"/>
        </w:numPr>
        <w:tabs>
          <w:tab w:val="left" w:pos="993"/>
        </w:tabs>
        <w:ind w:left="0" w:firstLine="709"/>
        <w:rPr>
          <w:rFonts w:cs="Times New Roman"/>
          <w:b w:val="0"/>
          <w:bCs/>
          <w:sz w:val="28"/>
          <w:szCs w:val="28"/>
          <w:lang w:val="ru-RU"/>
        </w:rPr>
      </w:pPr>
      <w:r w:rsidRPr="00913B53">
        <w:rPr>
          <w:rFonts w:cs="Times New Roman"/>
          <w:b w:val="0"/>
          <w:bCs/>
          <w:sz w:val="28"/>
          <w:szCs w:val="28"/>
          <w:shd w:val="clear" w:color="auto" w:fill="FFFFFF"/>
          <w:lang w:val="ru"/>
        </w:rPr>
        <w:t>холодильные установки грузовиков-рефрижераторов и прицепов;</w:t>
      </w:r>
    </w:p>
    <w:p w14:paraId="37F6B710" w14:textId="77777777" w:rsidR="00C1222C" w:rsidRPr="00913B53" w:rsidRDefault="00C1222C" w:rsidP="00913B53">
      <w:pPr>
        <w:pStyle w:val="aff9"/>
        <w:numPr>
          <w:ilvl w:val="0"/>
          <w:numId w:val="11"/>
        </w:numPr>
        <w:tabs>
          <w:tab w:val="left" w:pos="993"/>
        </w:tabs>
        <w:ind w:left="0" w:firstLine="709"/>
        <w:rPr>
          <w:rFonts w:cs="Times New Roman"/>
          <w:b w:val="0"/>
          <w:bCs/>
          <w:sz w:val="28"/>
          <w:szCs w:val="28"/>
        </w:rPr>
      </w:pPr>
      <w:r w:rsidRPr="00913B53">
        <w:rPr>
          <w:rFonts w:cs="Times New Roman"/>
          <w:b w:val="0"/>
          <w:bCs/>
          <w:sz w:val="28"/>
          <w:szCs w:val="28"/>
          <w:lang w:val="ru"/>
        </w:rPr>
        <w:t>электрические выключатели;</w:t>
      </w:r>
    </w:p>
    <w:p w14:paraId="0ED9A4B3" w14:textId="77777777" w:rsidR="00C1222C" w:rsidRPr="00CF4BEA" w:rsidRDefault="00C1222C" w:rsidP="00913B53">
      <w:pPr>
        <w:pStyle w:val="aff9"/>
        <w:numPr>
          <w:ilvl w:val="0"/>
          <w:numId w:val="11"/>
        </w:numPr>
        <w:tabs>
          <w:tab w:val="left" w:pos="993"/>
        </w:tabs>
        <w:ind w:left="0" w:firstLine="709"/>
        <w:rPr>
          <w:rFonts w:cs="Times New Roman"/>
          <w:b w:val="0"/>
          <w:bCs/>
          <w:sz w:val="28"/>
          <w:szCs w:val="28"/>
          <w:lang w:val="ru-RU"/>
        </w:rPr>
      </w:pPr>
      <w:r w:rsidRPr="00913B53">
        <w:rPr>
          <w:rFonts w:cs="Times New Roman"/>
          <w:b w:val="0"/>
          <w:bCs/>
          <w:sz w:val="28"/>
          <w:szCs w:val="28"/>
          <w:shd w:val="clear" w:color="auto" w:fill="FFFFFF"/>
          <w:lang w:val="ru"/>
        </w:rPr>
        <w:t xml:space="preserve">устройства, работающие на органическом цикле </w:t>
      </w:r>
      <w:proofErr w:type="spellStart"/>
      <w:r w:rsidRPr="00913B53">
        <w:rPr>
          <w:rFonts w:cs="Times New Roman"/>
          <w:b w:val="0"/>
          <w:bCs/>
          <w:sz w:val="28"/>
          <w:szCs w:val="28"/>
          <w:shd w:val="clear" w:color="auto" w:fill="FFFFFF"/>
          <w:lang w:val="ru"/>
        </w:rPr>
        <w:t>Ренкина</w:t>
      </w:r>
      <w:proofErr w:type="spellEnd"/>
      <w:r w:rsidRPr="00913B53">
        <w:rPr>
          <w:rFonts w:cs="Times New Roman"/>
          <w:b w:val="0"/>
          <w:bCs/>
          <w:sz w:val="28"/>
          <w:szCs w:val="28"/>
          <w:shd w:val="clear" w:color="auto" w:fill="FFFFFF"/>
          <w:lang w:val="ru"/>
        </w:rPr>
        <w:t>.</w:t>
      </w:r>
    </w:p>
    <w:p w14:paraId="4E90303B" w14:textId="77777777" w:rsidR="00C1222C" w:rsidRPr="00CF4BEA" w:rsidRDefault="00C1222C" w:rsidP="00913B53">
      <w:pPr>
        <w:pStyle w:val="aff9"/>
        <w:numPr>
          <w:ilvl w:val="0"/>
          <w:numId w:val="9"/>
        </w:numPr>
        <w:tabs>
          <w:tab w:val="left" w:pos="993"/>
          <w:tab w:val="left" w:pos="1134"/>
        </w:tabs>
        <w:ind w:left="0" w:firstLine="709"/>
        <w:rPr>
          <w:rFonts w:cs="Times New Roman"/>
          <w:b w:val="0"/>
          <w:bCs/>
          <w:sz w:val="28"/>
          <w:szCs w:val="28"/>
          <w:lang w:val="ru-RU"/>
        </w:rPr>
      </w:pPr>
      <w:r w:rsidRPr="00913B53">
        <w:rPr>
          <w:rFonts w:cs="Times New Roman"/>
          <w:b w:val="0"/>
          <w:bCs/>
          <w:sz w:val="28"/>
          <w:szCs w:val="28"/>
          <w:lang w:val="ru"/>
        </w:rPr>
        <w:t>Проверка герметичности противопожарного оборудования считается выполненной, если соблюдены следующие условия:</w:t>
      </w:r>
    </w:p>
    <w:p w14:paraId="0C973309" w14:textId="77777777" w:rsidR="00C1222C" w:rsidRPr="00CF4BEA" w:rsidRDefault="00C1222C" w:rsidP="00913B53">
      <w:pPr>
        <w:pStyle w:val="aff9"/>
        <w:numPr>
          <w:ilvl w:val="0"/>
          <w:numId w:val="14"/>
        </w:numPr>
        <w:tabs>
          <w:tab w:val="left" w:pos="993"/>
        </w:tabs>
        <w:ind w:left="0" w:firstLine="709"/>
        <w:rPr>
          <w:rFonts w:cs="Times New Roman"/>
          <w:b w:val="0"/>
          <w:bCs/>
          <w:sz w:val="28"/>
          <w:szCs w:val="28"/>
          <w:shd w:val="clear" w:color="auto" w:fill="FFFFFF"/>
          <w:lang w:val="ru-RU"/>
        </w:rPr>
      </w:pPr>
      <w:r w:rsidRPr="00913B53">
        <w:rPr>
          <w:rFonts w:cs="Times New Roman"/>
          <w:b w:val="0"/>
          <w:bCs/>
          <w:sz w:val="28"/>
          <w:szCs w:val="28"/>
          <w:shd w:val="clear" w:color="auto" w:fill="FFFFFF"/>
          <w:lang w:val="ru"/>
        </w:rPr>
        <w:t xml:space="preserve">применяемый порядок осмотра отвечает требованиям стандартов </w:t>
      </w:r>
      <w:r w:rsidRPr="00913B53">
        <w:rPr>
          <w:rFonts w:eastAsia="Times New Roman" w:cs="Times New Roman"/>
          <w:b w:val="0"/>
          <w:bCs/>
          <w:sz w:val="28"/>
          <w:szCs w:val="28"/>
          <w:lang w:val="ru" w:eastAsia="ru-RU"/>
        </w:rPr>
        <w:t>SM EN 15004-6: 2021, SM EN 15004-5:2021 и SM EN 15004-4: 2021;</w:t>
      </w:r>
    </w:p>
    <w:p w14:paraId="1F8D8D74" w14:textId="77777777" w:rsidR="00C1222C" w:rsidRPr="00CF4BEA" w:rsidRDefault="00C1222C" w:rsidP="00913B53">
      <w:pPr>
        <w:pStyle w:val="aff9"/>
        <w:numPr>
          <w:ilvl w:val="0"/>
          <w:numId w:val="14"/>
        </w:numPr>
        <w:tabs>
          <w:tab w:val="left" w:pos="993"/>
        </w:tabs>
        <w:ind w:left="0" w:firstLine="709"/>
        <w:rPr>
          <w:rFonts w:cs="Times New Roman"/>
          <w:b w:val="0"/>
          <w:bCs/>
          <w:sz w:val="28"/>
          <w:szCs w:val="28"/>
          <w:shd w:val="clear" w:color="auto" w:fill="FFFFFF"/>
          <w:lang w:val="ru-RU"/>
        </w:rPr>
      </w:pPr>
      <w:r w:rsidRPr="00913B53">
        <w:rPr>
          <w:rFonts w:cs="Times New Roman"/>
          <w:b w:val="0"/>
          <w:bCs/>
          <w:sz w:val="28"/>
          <w:szCs w:val="28"/>
          <w:lang w:val="ru"/>
        </w:rPr>
        <w:t>периодичность осмотра противопожарного оборудования отвечает требованиям, установленным в ч. (5).</w:t>
      </w:r>
    </w:p>
    <w:p w14:paraId="147862ED" w14:textId="77777777" w:rsidR="00C1222C" w:rsidRPr="00CF4BEA" w:rsidRDefault="00C1222C" w:rsidP="00913B53">
      <w:pPr>
        <w:pStyle w:val="aff9"/>
        <w:numPr>
          <w:ilvl w:val="0"/>
          <w:numId w:val="9"/>
        </w:numPr>
        <w:tabs>
          <w:tab w:val="left" w:pos="993"/>
          <w:tab w:val="left" w:pos="1134"/>
        </w:tabs>
        <w:ind w:left="0" w:firstLine="709"/>
        <w:rPr>
          <w:rFonts w:cs="Times New Roman"/>
          <w:b w:val="0"/>
          <w:bCs/>
          <w:sz w:val="28"/>
          <w:szCs w:val="28"/>
          <w:lang w:val="ru-RU"/>
        </w:rPr>
      </w:pPr>
      <w:r w:rsidRPr="00913B53">
        <w:rPr>
          <w:rFonts w:cs="Times New Roman"/>
          <w:b w:val="0"/>
          <w:bCs/>
          <w:sz w:val="28"/>
          <w:szCs w:val="28"/>
          <w:lang w:val="ru"/>
        </w:rPr>
        <w:t>Проверку герметичности для оборудования, упомянутого в п. a) – e) ч. (2), должны проводить только операторы, сертифицированные в соответствии с положениями ст. 18.</w:t>
      </w:r>
    </w:p>
    <w:p w14:paraId="6977D205" w14:textId="77777777" w:rsidR="00C1222C" w:rsidRPr="00CF4BEA" w:rsidRDefault="00C1222C" w:rsidP="00913B53">
      <w:pPr>
        <w:pStyle w:val="aff9"/>
        <w:numPr>
          <w:ilvl w:val="0"/>
          <w:numId w:val="9"/>
        </w:numPr>
        <w:tabs>
          <w:tab w:val="left" w:pos="993"/>
          <w:tab w:val="left" w:pos="1134"/>
        </w:tabs>
        <w:ind w:left="0" w:firstLine="709"/>
        <w:rPr>
          <w:rFonts w:cs="Times New Roman"/>
          <w:b w:val="0"/>
          <w:bCs/>
          <w:sz w:val="28"/>
          <w:szCs w:val="28"/>
          <w:lang w:val="ru-RU"/>
        </w:rPr>
      </w:pPr>
      <w:r w:rsidRPr="00913B53">
        <w:rPr>
          <w:rFonts w:cs="Times New Roman"/>
          <w:b w:val="0"/>
          <w:bCs/>
          <w:sz w:val="28"/>
          <w:szCs w:val="28"/>
          <w:lang w:val="ru"/>
        </w:rPr>
        <w:t>Проверка герметичности проводится со следующей периодичностью:</w:t>
      </w:r>
    </w:p>
    <w:p w14:paraId="34C1054D" w14:textId="77777777" w:rsidR="00C1222C" w:rsidRPr="00CF4BEA" w:rsidRDefault="00C1222C" w:rsidP="00913B53">
      <w:pPr>
        <w:pStyle w:val="aff9"/>
        <w:numPr>
          <w:ilvl w:val="0"/>
          <w:numId w:val="13"/>
        </w:numPr>
        <w:tabs>
          <w:tab w:val="left" w:pos="993"/>
        </w:tabs>
        <w:ind w:left="0" w:firstLine="709"/>
        <w:rPr>
          <w:rFonts w:cs="Times New Roman"/>
          <w:b w:val="0"/>
          <w:bCs/>
          <w:sz w:val="28"/>
          <w:szCs w:val="28"/>
          <w:lang w:val="ru-RU"/>
        </w:rPr>
      </w:pPr>
      <w:r w:rsidRPr="00913B53">
        <w:rPr>
          <w:rFonts w:cs="Times New Roman"/>
          <w:b w:val="0"/>
          <w:bCs/>
          <w:sz w:val="28"/>
          <w:szCs w:val="28"/>
          <w:lang w:val="ru"/>
        </w:rPr>
        <w:t>герметичность оборудования, в котором содержатся Ф-</w:t>
      </w:r>
      <w:proofErr w:type="spellStart"/>
      <w:r w:rsidRPr="00913B53">
        <w:rPr>
          <w:rFonts w:cs="Times New Roman"/>
          <w:b w:val="0"/>
          <w:bCs/>
          <w:sz w:val="28"/>
          <w:szCs w:val="28"/>
          <w:lang w:val="ru"/>
        </w:rPr>
        <w:t>газы</w:t>
      </w:r>
      <w:proofErr w:type="spellEnd"/>
      <w:r w:rsidRPr="00913B53">
        <w:rPr>
          <w:rFonts w:cs="Times New Roman"/>
          <w:b w:val="0"/>
          <w:bCs/>
          <w:sz w:val="28"/>
          <w:szCs w:val="28"/>
          <w:lang w:val="ru"/>
        </w:rPr>
        <w:t xml:space="preserve"> в количестве от 5 до 50 тонн в эквиваленте CO</w:t>
      </w:r>
      <w:r w:rsidRPr="00913B53">
        <w:rPr>
          <w:rFonts w:cs="Times New Roman"/>
          <w:b w:val="0"/>
          <w:bCs/>
          <w:sz w:val="28"/>
          <w:szCs w:val="28"/>
          <w:vertAlign w:val="subscript"/>
          <w:lang w:val="ru"/>
        </w:rPr>
        <w:t>2</w:t>
      </w:r>
      <w:r w:rsidRPr="00913B53">
        <w:rPr>
          <w:rFonts w:cs="Times New Roman"/>
          <w:b w:val="0"/>
          <w:bCs/>
          <w:sz w:val="28"/>
          <w:szCs w:val="28"/>
          <w:lang w:val="ru"/>
        </w:rPr>
        <w:t xml:space="preserve">, проверяется не реже одного </w:t>
      </w:r>
      <w:r w:rsidRPr="00913B53">
        <w:rPr>
          <w:rFonts w:cs="Times New Roman"/>
          <w:b w:val="0"/>
          <w:bCs/>
          <w:sz w:val="28"/>
          <w:szCs w:val="28"/>
          <w:lang w:val="ru"/>
        </w:rPr>
        <w:lastRenderedPageBreak/>
        <w:t>раза в 12 месяцев, а при наличии системы обнаружения утечек не реже одного раза в 24 месяца;</w:t>
      </w:r>
    </w:p>
    <w:p w14:paraId="6BF51BA2" w14:textId="77777777" w:rsidR="00C1222C" w:rsidRPr="00CF4BEA" w:rsidRDefault="00C1222C" w:rsidP="00913B53">
      <w:pPr>
        <w:pStyle w:val="aff9"/>
        <w:numPr>
          <w:ilvl w:val="0"/>
          <w:numId w:val="13"/>
        </w:numPr>
        <w:tabs>
          <w:tab w:val="left" w:pos="993"/>
        </w:tabs>
        <w:ind w:left="0" w:firstLine="709"/>
        <w:rPr>
          <w:rFonts w:cs="Times New Roman"/>
          <w:b w:val="0"/>
          <w:bCs/>
          <w:sz w:val="28"/>
          <w:szCs w:val="28"/>
          <w:lang w:val="ru-RU"/>
        </w:rPr>
      </w:pPr>
      <w:r w:rsidRPr="00913B53">
        <w:rPr>
          <w:rFonts w:cs="Times New Roman"/>
          <w:b w:val="0"/>
          <w:bCs/>
          <w:sz w:val="28"/>
          <w:szCs w:val="28"/>
          <w:shd w:val="clear" w:color="auto" w:fill="FFFFFF"/>
          <w:lang w:val="ru"/>
        </w:rPr>
        <w:t>герметичность оборудования, в котором содержатся Ф-</w:t>
      </w:r>
      <w:proofErr w:type="spellStart"/>
      <w:r w:rsidRPr="00913B53">
        <w:rPr>
          <w:rFonts w:cs="Times New Roman"/>
          <w:b w:val="0"/>
          <w:bCs/>
          <w:sz w:val="28"/>
          <w:szCs w:val="28"/>
          <w:shd w:val="clear" w:color="auto" w:fill="FFFFFF"/>
          <w:lang w:val="ru"/>
        </w:rPr>
        <w:t>газы</w:t>
      </w:r>
      <w:proofErr w:type="spellEnd"/>
      <w:r w:rsidRPr="00913B53">
        <w:rPr>
          <w:rFonts w:cs="Times New Roman"/>
          <w:b w:val="0"/>
          <w:bCs/>
          <w:sz w:val="28"/>
          <w:szCs w:val="28"/>
          <w:shd w:val="clear" w:color="auto" w:fill="FFFFFF"/>
          <w:lang w:val="ru"/>
        </w:rPr>
        <w:t xml:space="preserve"> в количестве от 50 до 500 тонн в эквиваленте CO</w:t>
      </w:r>
      <w:r w:rsidRPr="00913B53">
        <w:rPr>
          <w:rStyle w:val="sub"/>
          <w:b w:val="0"/>
          <w:bCs/>
          <w:sz w:val="28"/>
          <w:szCs w:val="28"/>
          <w:shd w:val="clear" w:color="auto" w:fill="FFFFFF"/>
          <w:vertAlign w:val="subscript"/>
          <w:lang w:val="ru"/>
        </w:rPr>
        <w:t>2</w:t>
      </w:r>
      <w:r w:rsidRPr="00913B53">
        <w:rPr>
          <w:rFonts w:cs="Times New Roman"/>
          <w:b w:val="0"/>
          <w:bCs/>
          <w:sz w:val="28"/>
          <w:szCs w:val="28"/>
          <w:shd w:val="clear" w:color="auto" w:fill="FFFFFF"/>
          <w:lang w:val="ru"/>
        </w:rPr>
        <w:t>, проверяется не реже одного раза в шесть месяцев, а при наличии системы обнаружения утечек не реже одного раза в 12 месяцев;</w:t>
      </w:r>
    </w:p>
    <w:p w14:paraId="35320CB0" w14:textId="77777777" w:rsidR="00C1222C" w:rsidRPr="00CF4BEA" w:rsidRDefault="00C1222C" w:rsidP="00913B53">
      <w:pPr>
        <w:pStyle w:val="aff9"/>
        <w:numPr>
          <w:ilvl w:val="0"/>
          <w:numId w:val="13"/>
        </w:numPr>
        <w:tabs>
          <w:tab w:val="left" w:pos="993"/>
        </w:tabs>
        <w:ind w:left="0" w:firstLine="709"/>
        <w:rPr>
          <w:rFonts w:cs="Times New Roman"/>
          <w:b w:val="0"/>
          <w:bCs/>
          <w:sz w:val="28"/>
          <w:szCs w:val="28"/>
          <w:lang w:val="ru-RU"/>
        </w:rPr>
      </w:pPr>
      <w:r w:rsidRPr="00913B53">
        <w:rPr>
          <w:rFonts w:cs="Times New Roman"/>
          <w:b w:val="0"/>
          <w:bCs/>
          <w:sz w:val="28"/>
          <w:szCs w:val="28"/>
          <w:lang w:val="ru"/>
        </w:rPr>
        <w:t>герметичность оборудования, в котором содержатся Ф-</w:t>
      </w:r>
      <w:proofErr w:type="spellStart"/>
      <w:r w:rsidRPr="00913B53">
        <w:rPr>
          <w:rFonts w:cs="Times New Roman"/>
          <w:b w:val="0"/>
          <w:bCs/>
          <w:sz w:val="28"/>
          <w:szCs w:val="28"/>
          <w:lang w:val="ru"/>
        </w:rPr>
        <w:t>газы</w:t>
      </w:r>
      <w:proofErr w:type="spellEnd"/>
      <w:r w:rsidRPr="00913B53">
        <w:rPr>
          <w:rFonts w:cs="Times New Roman"/>
          <w:b w:val="0"/>
          <w:bCs/>
          <w:sz w:val="28"/>
          <w:szCs w:val="28"/>
          <w:lang w:val="ru"/>
        </w:rPr>
        <w:t xml:space="preserve"> в количестве не менее 500 тонн в эквиваленте CO</w:t>
      </w:r>
      <w:r w:rsidRPr="00913B53">
        <w:rPr>
          <w:rFonts w:cs="Times New Roman"/>
          <w:b w:val="0"/>
          <w:bCs/>
          <w:sz w:val="28"/>
          <w:szCs w:val="28"/>
          <w:vertAlign w:val="subscript"/>
          <w:lang w:val="ru"/>
        </w:rPr>
        <w:t>2</w:t>
      </w:r>
      <w:r w:rsidRPr="00913B53">
        <w:rPr>
          <w:rFonts w:cs="Times New Roman"/>
          <w:b w:val="0"/>
          <w:bCs/>
          <w:sz w:val="28"/>
          <w:szCs w:val="28"/>
          <w:lang w:val="ru"/>
        </w:rPr>
        <w:t>, проверяется не реже одного раза в три месяца, а при наличии системы обнаружения утечек не реже одного раза в шесть месяцев.</w:t>
      </w:r>
    </w:p>
    <w:p w14:paraId="5C1D9912" w14:textId="77777777" w:rsidR="00C1222C" w:rsidRPr="00CF4BEA" w:rsidRDefault="00C1222C" w:rsidP="00913B53">
      <w:pPr>
        <w:pStyle w:val="aff9"/>
        <w:tabs>
          <w:tab w:val="left" w:pos="993"/>
        </w:tabs>
        <w:rPr>
          <w:rFonts w:cs="Times New Roman"/>
          <w:b w:val="0"/>
          <w:bCs/>
          <w:sz w:val="28"/>
          <w:szCs w:val="28"/>
          <w:lang w:val="ru-RU"/>
        </w:rPr>
      </w:pPr>
    </w:p>
    <w:p w14:paraId="76863F45" w14:textId="7BA75A27" w:rsidR="00C1222C" w:rsidRPr="00CF4BEA" w:rsidRDefault="00913B53" w:rsidP="00913B53">
      <w:pPr>
        <w:pStyle w:val="aff9"/>
        <w:tabs>
          <w:tab w:val="left" w:pos="993"/>
        </w:tabs>
        <w:jc w:val="left"/>
        <w:rPr>
          <w:rFonts w:cs="Times New Roman"/>
          <w:b w:val="0"/>
          <w:bCs/>
          <w:sz w:val="28"/>
          <w:szCs w:val="28"/>
          <w:lang w:val="ru-RU"/>
        </w:rPr>
      </w:pPr>
      <w:bookmarkStart w:id="14" w:name="_Hlk103855525"/>
      <w:r w:rsidRPr="00913B53">
        <w:rPr>
          <w:rFonts w:cs="Times New Roman"/>
          <w:sz w:val="28"/>
          <w:szCs w:val="28"/>
          <w:shd w:val="clear" w:color="auto" w:fill="FFFFFF"/>
          <w:lang w:val="ru"/>
        </w:rPr>
        <w:t>Статья 14.</w:t>
      </w:r>
      <w:r>
        <w:rPr>
          <w:rFonts w:cs="Times New Roman"/>
          <w:b w:val="0"/>
          <w:bCs/>
          <w:sz w:val="28"/>
          <w:szCs w:val="28"/>
          <w:shd w:val="clear" w:color="auto" w:fill="FFFFFF"/>
          <w:lang w:val="ru"/>
        </w:rPr>
        <w:t xml:space="preserve"> </w:t>
      </w:r>
      <w:r w:rsidR="00C1222C" w:rsidRPr="00913B53">
        <w:rPr>
          <w:rFonts w:cs="Times New Roman"/>
          <w:b w:val="0"/>
          <w:bCs/>
          <w:sz w:val="28"/>
          <w:szCs w:val="28"/>
          <w:shd w:val="clear" w:color="auto" w:fill="FFFFFF"/>
          <w:lang w:val="ru"/>
        </w:rPr>
        <w:t xml:space="preserve">Освобождение от проверок на герметичность </w:t>
      </w:r>
      <w:bookmarkEnd w:id="14"/>
    </w:p>
    <w:p w14:paraId="17364450" w14:textId="77777777" w:rsidR="00C1222C" w:rsidRPr="00CF4BEA" w:rsidRDefault="00C1222C" w:rsidP="00913B53">
      <w:pPr>
        <w:pStyle w:val="aff9"/>
        <w:numPr>
          <w:ilvl w:val="0"/>
          <w:numId w:val="10"/>
        </w:numPr>
        <w:tabs>
          <w:tab w:val="left" w:pos="993"/>
          <w:tab w:val="left" w:pos="1134"/>
        </w:tabs>
        <w:ind w:left="0" w:firstLine="709"/>
        <w:rPr>
          <w:rFonts w:cs="Times New Roman"/>
          <w:b w:val="0"/>
          <w:bCs/>
          <w:sz w:val="28"/>
          <w:szCs w:val="28"/>
          <w:lang w:val="ru-RU"/>
        </w:rPr>
      </w:pPr>
      <w:r w:rsidRPr="00913B53">
        <w:rPr>
          <w:rFonts w:cs="Times New Roman"/>
          <w:b w:val="0"/>
          <w:bCs/>
          <w:sz w:val="28"/>
          <w:szCs w:val="28"/>
          <w:lang w:val="ru"/>
        </w:rPr>
        <w:t>Герметичное оборудование, содержащее F-</w:t>
      </w:r>
      <w:proofErr w:type="spellStart"/>
      <w:r w:rsidRPr="00913B53">
        <w:rPr>
          <w:rFonts w:cs="Times New Roman"/>
          <w:b w:val="0"/>
          <w:bCs/>
          <w:sz w:val="28"/>
          <w:szCs w:val="28"/>
          <w:lang w:val="ru"/>
        </w:rPr>
        <w:t>газы</w:t>
      </w:r>
      <w:proofErr w:type="spellEnd"/>
      <w:r w:rsidRPr="00913B53">
        <w:rPr>
          <w:rFonts w:cs="Times New Roman"/>
          <w:b w:val="0"/>
          <w:bCs/>
          <w:sz w:val="28"/>
          <w:szCs w:val="28"/>
          <w:lang w:val="ru"/>
        </w:rPr>
        <w:t xml:space="preserve"> в количестве менее 10 тонн в эквиваленте CO</w:t>
      </w:r>
      <w:r w:rsidRPr="00913B53">
        <w:rPr>
          <w:rFonts w:cs="Times New Roman"/>
          <w:b w:val="0"/>
          <w:bCs/>
          <w:sz w:val="28"/>
          <w:szCs w:val="28"/>
          <w:vertAlign w:val="subscript"/>
          <w:lang w:val="ru"/>
        </w:rPr>
        <w:t>2</w:t>
      </w:r>
      <w:r w:rsidRPr="00913B53">
        <w:rPr>
          <w:rFonts w:cs="Times New Roman"/>
          <w:b w:val="0"/>
          <w:bCs/>
          <w:sz w:val="28"/>
          <w:szCs w:val="28"/>
          <w:lang w:val="ru"/>
        </w:rPr>
        <w:t>, не подлежит проверке на герметичность, при условии, что такое оборудование маркируется как герметичное.</w:t>
      </w:r>
    </w:p>
    <w:p w14:paraId="17E7697C" w14:textId="77777777" w:rsidR="00C1222C" w:rsidRPr="00CF4BEA" w:rsidRDefault="00C1222C" w:rsidP="00913B53">
      <w:pPr>
        <w:pStyle w:val="aff9"/>
        <w:numPr>
          <w:ilvl w:val="0"/>
          <w:numId w:val="10"/>
        </w:numPr>
        <w:tabs>
          <w:tab w:val="left" w:pos="993"/>
          <w:tab w:val="left" w:pos="1134"/>
        </w:tabs>
        <w:ind w:left="0" w:firstLine="709"/>
        <w:rPr>
          <w:rFonts w:cs="Times New Roman"/>
          <w:b w:val="0"/>
          <w:bCs/>
          <w:sz w:val="28"/>
          <w:szCs w:val="28"/>
          <w:lang w:val="ru-RU"/>
        </w:rPr>
      </w:pPr>
      <w:r w:rsidRPr="00913B53">
        <w:rPr>
          <w:rFonts w:cs="Times New Roman"/>
          <w:b w:val="0"/>
          <w:bCs/>
          <w:sz w:val="28"/>
          <w:szCs w:val="28"/>
          <w:shd w:val="clear" w:color="auto" w:fill="FFFFFF"/>
          <w:lang w:val="ru"/>
        </w:rPr>
        <w:t>Оборудование, содержащее менее 3 кг Ф-газов, или герметично закрытое оборудование, имеющее соответствующую маркировку и содержащее менее 6 кг Ф-газов, не подлежат проверке на герметичность.</w:t>
      </w:r>
    </w:p>
    <w:p w14:paraId="23C68B45" w14:textId="77777777" w:rsidR="00C1222C" w:rsidRPr="00CF4BEA" w:rsidRDefault="00C1222C" w:rsidP="00913B53">
      <w:pPr>
        <w:pStyle w:val="aff9"/>
        <w:numPr>
          <w:ilvl w:val="0"/>
          <w:numId w:val="10"/>
        </w:numPr>
        <w:tabs>
          <w:tab w:val="left" w:pos="993"/>
          <w:tab w:val="left" w:pos="1134"/>
        </w:tabs>
        <w:ind w:left="0" w:firstLine="709"/>
        <w:rPr>
          <w:rFonts w:cs="Times New Roman"/>
          <w:b w:val="0"/>
          <w:bCs/>
          <w:sz w:val="28"/>
          <w:szCs w:val="28"/>
          <w:lang w:val="ru-RU"/>
        </w:rPr>
      </w:pPr>
      <w:r w:rsidRPr="00913B53">
        <w:rPr>
          <w:rFonts w:cs="Times New Roman"/>
          <w:b w:val="0"/>
          <w:bCs/>
          <w:sz w:val="28"/>
          <w:szCs w:val="28"/>
          <w:lang w:val="ru"/>
        </w:rPr>
        <w:t>Электрические выключатели не подлежат проверке на герметичность, если выполняется одно из следующих условий:</w:t>
      </w:r>
    </w:p>
    <w:p w14:paraId="12D9AC03" w14:textId="77777777" w:rsidR="00C1222C" w:rsidRPr="00CF4BEA" w:rsidRDefault="00C1222C" w:rsidP="00913B53">
      <w:pPr>
        <w:pStyle w:val="aff9"/>
        <w:numPr>
          <w:ilvl w:val="0"/>
          <w:numId w:val="12"/>
        </w:numPr>
        <w:tabs>
          <w:tab w:val="left" w:pos="993"/>
        </w:tabs>
        <w:ind w:left="0" w:firstLine="709"/>
        <w:rPr>
          <w:rFonts w:cs="Times New Roman"/>
          <w:b w:val="0"/>
          <w:bCs/>
          <w:sz w:val="28"/>
          <w:szCs w:val="28"/>
          <w:shd w:val="clear" w:color="auto" w:fill="FFFFFF"/>
          <w:lang w:val="ru-RU"/>
        </w:rPr>
      </w:pPr>
      <w:r w:rsidRPr="00913B53">
        <w:rPr>
          <w:rFonts w:cs="Times New Roman"/>
          <w:b w:val="0"/>
          <w:bCs/>
          <w:sz w:val="28"/>
          <w:szCs w:val="28"/>
          <w:shd w:val="clear" w:color="auto" w:fill="FFFFFF"/>
          <w:lang w:val="ru"/>
        </w:rPr>
        <w:t>они имеют проверенный уровень утечки менее 0,1% в год, как указано в технических спецификациях производителя, и промаркированы;</w:t>
      </w:r>
    </w:p>
    <w:p w14:paraId="43A8AFAE" w14:textId="77777777" w:rsidR="00C1222C" w:rsidRPr="00CF4BEA" w:rsidRDefault="00C1222C" w:rsidP="00913B53">
      <w:pPr>
        <w:pStyle w:val="aff9"/>
        <w:numPr>
          <w:ilvl w:val="0"/>
          <w:numId w:val="12"/>
        </w:numPr>
        <w:tabs>
          <w:tab w:val="left" w:pos="993"/>
        </w:tabs>
        <w:ind w:left="0" w:firstLine="709"/>
        <w:rPr>
          <w:rFonts w:cs="Times New Roman"/>
          <w:b w:val="0"/>
          <w:bCs/>
          <w:sz w:val="28"/>
          <w:szCs w:val="28"/>
          <w:shd w:val="clear" w:color="auto" w:fill="FFFFFF"/>
          <w:lang w:val="ru-RU"/>
        </w:rPr>
      </w:pPr>
      <w:r w:rsidRPr="00913B53">
        <w:rPr>
          <w:rFonts w:cs="Times New Roman"/>
          <w:b w:val="0"/>
          <w:bCs/>
          <w:sz w:val="28"/>
          <w:szCs w:val="28"/>
          <w:lang w:val="ru"/>
        </w:rPr>
        <w:t>они оснащены устройством контроля давления или плотности;</w:t>
      </w:r>
    </w:p>
    <w:p w14:paraId="39686FB7" w14:textId="77777777" w:rsidR="00C1222C" w:rsidRPr="00CF4BEA" w:rsidRDefault="00C1222C" w:rsidP="00913B53">
      <w:pPr>
        <w:pStyle w:val="aff9"/>
        <w:numPr>
          <w:ilvl w:val="0"/>
          <w:numId w:val="12"/>
        </w:numPr>
        <w:tabs>
          <w:tab w:val="left" w:pos="993"/>
        </w:tabs>
        <w:ind w:left="0" w:firstLine="709"/>
        <w:rPr>
          <w:rFonts w:cs="Times New Roman"/>
          <w:b w:val="0"/>
          <w:bCs/>
          <w:sz w:val="28"/>
          <w:szCs w:val="28"/>
          <w:lang w:val="ru-RU"/>
        </w:rPr>
      </w:pPr>
      <w:r w:rsidRPr="00913B53">
        <w:rPr>
          <w:rFonts w:cs="Times New Roman"/>
          <w:b w:val="0"/>
          <w:bCs/>
          <w:sz w:val="28"/>
          <w:szCs w:val="28"/>
          <w:shd w:val="clear" w:color="auto" w:fill="FFFFFF"/>
          <w:lang w:val="ru"/>
        </w:rPr>
        <w:t>они содержат менее 6 кг Ф-газов.</w:t>
      </w:r>
    </w:p>
    <w:p w14:paraId="7692A096" w14:textId="77777777" w:rsidR="00C1222C" w:rsidRPr="00CF4BEA" w:rsidRDefault="00C1222C" w:rsidP="00913B53">
      <w:pPr>
        <w:pStyle w:val="aff9"/>
        <w:tabs>
          <w:tab w:val="left" w:pos="993"/>
        </w:tabs>
        <w:rPr>
          <w:rFonts w:cs="Times New Roman"/>
          <w:b w:val="0"/>
          <w:bCs/>
          <w:sz w:val="28"/>
          <w:szCs w:val="28"/>
          <w:lang w:val="ru-RU"/>
        </w:rPr>
      </w:pPr>
    </w:p>
    <w:p w14:paraId="722783EA" w14:textId="1E6AF0D1" w:rsidR="00C1222C" w:rsidRPr="00913B53" w:rsidRDefault="00F52F06" w:rsidP="00F52F06">
      <w:pPr>
        <w:pStyle w:val="aff9"/>
        <w:tabs>
          <w:tab w:val="left" w:pos="993"/>
        </w:tabs>
        <w:ind w:left="709" w:firstLine="0"/>
        <w:jc w:val="left"/>
        <w:rPr>
          <w:rFonts w:cs="Times New Roman"/>
          <w:b w:val="0"/>
          <w:bCs/>
          <w:sz w:val="28"/>
          <w:szCs w:val="28"/>
        </w:rPr>
      </w:pPr>
      <w:r w:rsidRPr="00F52F06">
        <w:rPr>
          <w:rFonts w:cs="Times New Roman"/>
          <w:sz w:val="28"/>
          <w:szCs w:val="28"/>
          <w:shd w:val="clear" w:color="auto" w:fill="FFFFFF"/>
          <w:lang w:val="ru"/>
        </w:rPr>
        <w:t>Статья 15.</w:t>
      </w:r>
      <w:r>
        <w:rPr>
          <w:rFonts w:cs="Times New Roman"/>
          <w:b w:val="0"/>
          <w:bCs/>
          <w:sz w:val="28"/>
          <w:szCs w:val="28"/>
          <w:shd w:val="clear" w:color="auto" w:fill="FFFFFF"/>
          <w:lang w:val="ru"/>
        </w:rPr>
        <w:t xml:space="preserve"> </w:t>
      </w:r>
      <w:r w:rsidR="00C1222C" w:rsidRPr="00913B53">
        <w:rPr>
          <w:rFonts w:cs="Times New Roman"/>
          <w:b w:val="0"/>
          <w:bCs/>
          <w:sz w:val="28"/>
          <w:szCs w:val="28"/>
          <w:shd w:val="clear" w:color="auto" w:fill="FFFFFF"/>
          <w:lang w:val="ru"/>
        </w:rPr>
        <w:t>Системы обнаружения утечек</w:t>
      </w:r>
    </w:p>
    <w:p w14:paraId="70FC97B9" w14:textId="49F82C46" w:rsidR="00C1222C" w:rsidRPr="00CF4BEA" w:rsidRDefault="00C1222C" w:rsidP="00F52F06">
      <w:pPr>
        <w:pStyle w:val="aff9"/>
        <w:numPr>
          <w:ilvl w:val="0"/>
          <w:numId w:val="15"/>
        </w:numPr>
        <w:tabs>
          <w:tab w:val="left" w:pos="993"/>
          <w:tab w:val="left" w:pos="1134"/>
        </w:tabs>
        <w:ind w:left="0" w:firstLine="709"/>
        <w:rPr>
          <w:rFonts w:cs="Times New Roman"/>
          <w:b w:val="0"/>
          <w:bCs/>
          <w:sz w:val="28"/>
          <w:szCs w:val="28"/>
          <w:shd w:val="clear" w:color="auto" w:fill="FFFFFF"/>
          <w:lang w:val="ru-RU"/>
        </w:rPr>
      </w:pPr>
      <w:r w:rsidRPr="00913B53">
        <w:rPr>
          <w:rFonts w:cs="Times New Roman"/>
          <w:b w:val="0"/>
          <w:bCs/>
          <w:sz w:val="28"/>
          <w:szCs w:val="28"/>
          <w:shd w:val="clear" w:color="auto" w:fill="FFFFFF"/>
          <w:lang w:val="ru"/>
        </w:rPr>
        <w:t>Операторы установок/оборудования, указанных в п</w:t>
      </w:r>
      <w:r w:rsidR="00F52F06">
        <w:rPr>
          <w:rFonts w:cs="Times New Roman"/>
          <w:b w:val="0"/>
          <w:bCs/>
          <w:sz w:val="28"/>
          <w:szCs w:val="28"/>
          <w:shd w:val="clear" w:color="auto" w:fill="FFFFFF"/>
          <w:lang w:val="ru"/>
        </w:rPr>
        <w:t>унктах</w:t>
      </w:r>
      <w:r w:rsidRPr="00913B53">
        <w:rPr>
          <w:rFonts w:cs="Times New Roman"/>
          <w:b w:val="0"/>
          <w:bCs/>
          <w:sz w:val="28"/>
          <w:szCs w:val="28"/>
          <w:shd w:val="clear" w:color="auto" w:fill="FFFFFF"/>
          <w:lang w:val="ru"/>
        </w:rPr>
        <w:t xml:space="preserve"> а) – d) ч</w:t>
      </w:r>
      <w:r w:rsidR="00F52F06">
        <w:rPr>
          <w:rFonts w:cs="Times New Roman"/>
          <w:b w:val="0"/>
          <w:bCs/>
          <w:sz w:val="28"/>
          <w:szCs w:val="28"/>
          <w:shd w:val="clear" w:color="auto" w:fill="FFFFFF"/>
          <w:lang w:val="ru"/>
        </w:rPr>
        <w:t>асти</w:t>
      </w:r>
      <w:r w:rsidRPr="00913B53">
        <w:rPr>
          <w:rFonts w:cs="Times New Roman"/>
          <w:b w:val="0"/>
          <w:bCs/>
          <w:sz w:val="28"/>
          <w:szCs w:val="28"/>
          <w:shd w:val="clear" w:color="auto" w:fill="FFFFFF"/>
          <w:lang w:val="ru"/>
        </w:rPr>
        <w:t xml:space="preserve"> (2) ст</w:t>
      </w:r>
      <w:r w:rsidR="00F52F06">
        <w:rPr>
          <w:rFonts w:cs="Times New Roman"/>
          <w:b w:val="0"/>
          <w:bCs/>
          <w:sz w:val="28"/>
          <w:szCs w:val="28"/>
          <w:shd w:val="clear" w:color="auto" w:fill="FFFFFF"/>
          <w:lang w:val="ru"/>
        </w:rPr>
        <w:t>атьи</w:t>
      </w:r>
      <w:r w:rsidRPr="00913B53">
        <w:rPr>
          <w:rFonts w:cs="Times New Roman"/>
          <w:b w:val="0"/>
          <w:bCs/>
          <w:sz w:val="28"/>
          <w:szCs w:val="28"/>
          <w:shd w:val="clear" w:color="auto" w:fill="FFFFFF"/>
          <w:lang w:val="ru"/>
        </w:rPr>
        <w:t xml:space="preserve"> 13, содержащих Ф-</w:t>
      </w:r>
      <w:proofErr w:type="spellStart"/>
      <w:r w:rsidRPr="00913B53">
        <w:rPr>
          <w:rFonts w:cs="Times New Roman"/>
          <w:b w:val="0"/>
          <w:bCs/>
          <w:sz w:val="28"/>
          <w:szCs w:val="28"/>
          <w:shd w:val="clear" w:color="auto" w:fill="FFFFFF"/>
          <w:lang w:val="ru"/>
        </w:rPr>
        <w:t>газы</w:t>
      </w:r>
      <w:proofErr w:type="spellEnd"/>
      <w:r w:rsidRPr="00913B53">
        <w:rPr>
          <w:rFonts w:cs="Times New Roman"/>
          <w:b w:val="0"/>
          <w:bCs/>
          <w:sz w:val="28"/>
          <w:szCs w:val="28"/>
          <w:shd w:val="clear" w:color="auto" w:fill="FFFFFF"/>
          <w:lang w:val="ru"/>
        </w:rPr>
        <w:t xml:space="preserve"> в количестве не менее 500 тонн в эквиваленте CO</w:t>
      </w:r>
      <w:r w:rsidRPr="00913B53">
        <w:rPr>
          <w:rStyle w:val="sub"/>
          <w:b w:val="0"/>
          <w:bCs/>
          <w:sz w:val="28"/>
          <w:szCs w:val="28"/>
          <w:shd w:val="clear" w:color="auto" w:fill="FFFFFF"/>
          <w:vertAlign w:val="subscript"/>
          <w:lang w:val="ru"/>
        </w:rPr>
        <w:t>2</w:t>
      </w:r>
      <w:r w:rsidRPr="00913B53">
        <w:rPr>
          <w:rFonts w:cs="Times New Roman"/>
          <w:b w:val="0"/>
          <w:bCs/>
          <w:sz w:val="28"/>
          <w:szCs w:val="28"/>
          <w:shd w:val="clear" w:color="auto" w:fill="FFFFFF"/>
          <w:lang w:val="ru"/>
        </w:rPr>
        <w:t>, должны обеспечить оснащение оборудования системой обнаружения утечек, которая оповещает оператора или обслуживающую компанию об утечках.</w:t>
      </w:r>
    </w:p>
    <w:p w14:paraId="25558DD1" w14:textId="7D2CD15F" w:rsidR="00C1222C" w:rsidRPr="00CF4BEA" w:rsidRDefault="00C1222C" w:rsidP="00F52F06">
      <w:pPr>
        <w:pStyle w:val="aff9"/>
        <w:numPr>
          <w:ilvl w:val="0"/>
          <w:numId w:val="15"/>
        </w:numPr>
        <w:tabs>
          <w:tab w:val="left" w:pos="993"/>
          <w:tab w:val="left" w:pos="1134"/>
        </w:tabs>
        <w:ind w:left="0" w:firstLine="709"/>
        <w:rPr>
          <w:rFonts w:cs="Times New Roman"/>
          <w:b w:val="0"/>
          <w:bCs/>
          <w:sz w:val="28"/>
          <w:szCs w:val="28"/>
          <w:shd w:val="clear" w:color="auto" w:fill="FFFFFF"/>
          <w:lang w:val="ru-RU"/>
        </w:rPr>
      </w:pPr>
      <w:r w:rsidRPr="00913B53">
        <w:rPr>
          <w:rFonts w:cs="Times New Roman"/>
          <w:b w:val="0"/>
          <w:bCs/>
          <w:sz w:val="28"/>
          <w:szCs w:val="28"/>
          <w:shd w:val="clear" w:color="auto" w:fill="FFFFFF"/>
          <w:lang w:val="ru"/>
        </w:rPr>
        <w:t>Операторы установок/оборудования, указанных в п</w:t>
      </w:r>
      <w:r w:rsidR="00F52F06">
        <w:rPr>
          <w:rFonts w:cs="Times New Roman"/>
          <w:b w:val="0"/>
          <w:bCs/>
          <w:sz w:val="28"/>
          <w:szCs w:val="28"/>
          <w:shd w:val="clear" w:color="auto" w:fill="FFFFFF"/>
          <w:lang w:val="ru"/>
        </w:rPr>
        <w:t>унктах</w:t>
      </w:r>
      <w:r w:rsidRPr="00913B53">
        <w:rPr>
          <w:rFonts w:cs="Times New Roman"/>
          <w:b w:val="0"/>
          <w:bCs/>
          <w:sz w:val="28"/>
          <w:szCs w:val="28"/>
          <w:shd w:val="clear" w:color="auto" w:fill="FFFFFF"/>
          <w:lang w:val="ru"/>
        </w:rPr>
        <w:t xml:space="preserve"> f) и g) ч</w:t>
      </w:r>
      <w:r w:rsidR="00F52F06">
        <w:rPr>
          <w:rFonts w:cs="Times New Roman"/>
          <w:b w:val="0"/>
          <w:bCs/>
          <w:sz w:val="28"/>
          <w:szCs w:val="28"/>
          <w:shd w:val="clear" w:color="auto" w:fill="FFFFFF"/>
          <w:lang w:val="ru"/>
        </w:rPr>
        <w:t>асти</w:t>
      </w:r>
      <w:r w:rsidRPr="00913B53">
        <w:rPr>
          <w:rFonts w:cs="Times New Roman"/>
          <w:b w:val="0"/>
          <w:bCs/>
          <w:sz w:val="28"/>
          <w:szCs w:val="28"/>
          <w:shd w:val="clear" w:color="auto" w:fill="FFFFFF"/>
          <w:lang w:val="ru"/>
        </w:rPr>
        <w:t xml:space="preserve"> (2) ст</w:t>
      </w:r>
      <w:r w:rsidR="00F52F06">
        <w:rPr>
          <w:rFonts w:cs="Times New Roman"/>
          <w:b w:val="0"/>
          <w:bCs/>
          <w:sz w:val="28"/>
          <w:szCs w:val="28"/>
          <w:shd w:val="clear" w:color="auto" w:fill="FFFFFF"/>
          <w:lang w:val="ru"/>
        </w:rPr>
        <w:t>атьи</w:t>
      </w:r>
      <w:r w:rsidRPr="00913B53">
        <w:rPr>
          <w:rFonts w:cs="Times New Roman"/>
          <w:b w:val="0"/>
          <w:bCs/>
          <w:sz w:val="28"/>
          <w:szCs w:val="28"/>
          <w:shd w:val="clear" w:color="auto" w:fill="FFFFFF"/>
          <w:lang w:val="ru"/>
        </w:rPr>
        <w:t xml:space="preserve"> 13, содержащих Ф-</w:t>
      </w:r>
      <w:proofErr w:type="spellStart"/>
      <w:r w:rsidRPr="00913B53">
        <w:rPr>
          <w:rFonts w:cs="Times New Roman"/>
          <w:b w:val="0"/>
          <w:bCs/>
          <w:sz w:val="28"/>
          <w:szCs w:val="28"/>
          <w:shd w:val="clear" w:color="auto" w:fill="FFFFFF"/>
          <w:lang w:val="ru"/>
        </w:rPr>
        <w:t>газы</w:t>
      </w:r>
      <w:proofErr w:type="spellEnd"/>
      <w:r w:rsidRPr="00913B53">
        <w:rPr>
          <w:rFonts w:cs="Times New Roman"/>
          <w:b w:val="0"/>
          <w:bCs/>
          <w:sz w:val="28"/>
          <w:szCs w:val="28"/>
          <w:shd w:val="clear" w:color="auto" w:fill="FFFFFF"/>
          <w:lang w:val="ru"/>
        </w:rPr>
        <w:t xml:space="preserve"> в количестве не менее 500 тонн в эквиваленте CO</w:t>
      </w:r>
      <w:r w:rsidRPr="00913B53">
        <w:rPr>
          <w:rStyle w:val="sub"/>
          <w:b w:val="0"/>
          <w:bCs/>
          <w:sz w:val="28"/>
          <w:szCs w:val="28"/>
          <w:shd w:val="clear" w:color="auto" w:fill="FFFFFF"/>
          <w:vertAlign w:val="subscript"/>
          <w:lang w:val="ru"/>
        </w:rPr>
        <w:t>2</w:t>
      </w:r>
      <w:r w:rsidRPr="00913B53">
        <w:rPr>
          <w:rFonts w:cs="Times New Roman"/>
          <w:b w:val="0"/>
          <w:bCs/>
          <w:sz w:val="28"/>
          <w:szCs w:val="28"/>
          <w:shd w:val="clear" w:color="auto" w:fill="FFFFFF"/>
          <w:lang w:val="ru"/>
        </w:rPr>
        <w:t>, с 1 января 2025 года должны обеспечить оснащение оборудования системой обнаружения утечек, которая оповещает оператора или обслуживающую компанию об утечках.</w:t>
      </w:r>
    </w:p>
    <w:p w14:paraId="5E2E5D45" w14:textId="528C428B" w:rsidR="00C1222C" w:rsidRPr="00CF4BEA" w:rsidRDefault="00C1222C" w:rsidP="00F52F06">
      <w:pPr>
        <w:pStyle w:val="aff9"/>
        <w:numPr>
          <w:ilvl w:val="0"/>
          <w:numId w:val="15"/>
        </w:numPr>
        <w:tabs>
          <w:tab w:val="left" w:pos="993"/>
          <w:tab w:val="left" w:pos="1134"/>
        </w:tabs>
        <w:ind w:left="0" w:firstLine="709"/>
        <w:rPr>
          <w:rFonts w:cs="Times New Roman"/>
          <w:b w:val="0"/>
          <w:bCs/>
          <w:sz w:val="28"/>
          <w:szCs w:val="28"/>
          <w:shd w:val="clear" w:color="auto" w:fill="FFFFFF"/>
          <w:lang w:val="ru-RU"/>
        </w:rPr>
      </w:pPr>
      <w:r w:rsidRPr="00913B53">
        <w:rPr>
          <w:rFonts w:cs="Times New Roman"/>
          <w:b w:val="0"/>
          <w:bCs/>
          <w:sz w:val="28"/>
          <w:szCs w:val="28"/>
          <w:shd w:val="clear" w:color="auto" w:fill="FFFFFF"/>
          <w:lang w:val="ru"/>
        </w:rPr>
        <w:t>Операторы установок/оборудования, указанных в п</w:t>
      </w:r>
      <w:r w:rsidR="00F52F06">
        <w:rPr>
          <w:rFonts w:cs="Times New Roman"/>
          <w:b w:val="0"/>
          <w:bCs/>
          <w:sz w:val="28"/>
          <w:szCs w:val="28"/>
          <w:shd w:val="clear" w:color="auto" w:fill="FFFFFF"/>
          <w:lang w:val="ru"/>
        </w:rPr>
        <w:t>унктах</w:t>
      </w:r>
      <w:r w:rsidRPr="00913B53">
        <w:rPr>
          <w:rFonts w:cs="Times New Roman"/>
          <w:b w:val="0"/>
          <w:bCs/>
          <w:sz w:val="28"/>
          <w:szCs w:val="28"/>
          <w:shd w:val="clear" w:color="auto" w:fill="FFFFFF"/>
          <w:lang w:val="ru"/>
        </w:rPr>
        <w:t xml:space="preserve"> а) – d) и g) ч</w:t>
      </w:r>
      <w:r w:rsidR="00F52F06">
        <w:rPr>
          <w:rFonts w:cs="Times New Roman"/>
          <w:b w:val="0"/>
          <w:bCs/>
          <w:sz w:val="28"/>
          <w:szCs w:val="28"/>
          <w:shd w:val="clear" w:color="auto" w:fill="FFFFFF"/>
          <w:lang w:val="ru"/>
        </w:rPr>
        <w:t>асти</w:t>
      </w:r>
      <w:r w:rsidRPr="00913B53">
        <w:rPr>
          <w:rFonts w:cs="Times New Roman"/>
          <w:b w:val="0"/>
          <w:bCs/>
          <w:sz w:val="28"/>
          <w:szCs w:val="28"/>
          <w:shd w:val="clear" w:color="auto" w:fill="FFFFFF"/>
          <w:lang w:val="ru"/>
        </w:rPr>
        <w:t xml:space="preserve"> (2) ст</w:t>
      </w:r>
      <w:r w:rsidR="00F52F06">
        <w:rPr>
          <w:rFonts w:cs="Times New Roman"/>
          <w:b w:val="0"/>
          <w:bCs/>
          <w:sz w:val="28"/>
          <w:szCs w:val="28"/>
          <w:shd w:val="clear" w:color="auto" w:fill="FFFFFF"/>
          <w:lang w:val="ru"/>
        </w:rPr>
        <w:t>атьи</w:t>
      </w:r>
      <w:r w:rsidRPr="00913B53">
        <w:rPr>
          <w:rFonts w:cs="Times New Roman"/>
          <w:b w:val="0"/>
          <w:bCs/>
          <w:sz w:val="28"/>
          <w:szCs w:val="28"/>
          <w:shd w:val="clear" w:color="auto" w:fill="FFFFFF"/>
          <w:lang w:val="ru"/>
        </w:rPr>
        <w:t xml:space="preserve"> 13,  регулируемых ч</w:t>
      </w:r>
      <w:r w:rsidR="00F52F06">
        <w:rPr>
          <w:rFonts w:cs="Times New Roman"/>
          <w:b w:val="0"/>
          <w:bCs/>
          <w:sz w:val="28"/>
          <w:szCs w:val="28"/>
          <w:shd w:val="clear" w:color="auto" w:fill="FFFFFF"/>
          <w:lang w:val="ru"/>
        </w:rPr>
        <w:t>астями</w:t>
      </w:r>
      <w:r w:rsidRPr="00913B53">
        <w:rPr>
          <w:rFonts w:cs="Times New Roman"/>
          <w:b w:val="0"/>
          <w:bCs/>
          <w:sz w:val="28"/>
          <w:szCs w:val="28"/>
          <w:shd w:val="clear" w:color="auto" w:fill="FFFFFF"/>
          <w:lang w:val="ru"/>
        </w:rPr>
        <w:t xml:space="preserve"> </w:t>
      </w:r>
      <w:r w:rsidR="00F52F06">
        <w:rPr>
          <w:rFonts w:cs="Times New Roman"/>
          <w:b w:val="0"/>
          <w:bCs/>
          <w:sz w:val="28"/>
          <w:szCs w:val="28"/>
          <w:shd w:val="clear" w:color="auto" w:fill="FFFFFF"/>
          <w:lang w:val="ru"/>
        </w:rPr>
        <w:t>(</w:t>
      </w:r>
      <w:r w:rsidRPr="00913B53">
        <w:rPr>
          <w:rFonts w:cs="Times New Roman"/>
          <w:b w:val="0"/>
          <w:bCs/>
          <w:sz w:val="28"/>
          <w:szCs w:val="28"/>
          <w:shd w:val="clear" w:color="auto" w:fill="FFFFFF"/>
          <w:lang w:val="ru"/>
        </w:rPr>
        <w:t>1</w:t>
      </w:r>
      <w:r w:rsidR="00F52F06">
        <w:rPr>
          <w:rFonts w:cs="Times New Roman"/>
          <w:b w:val="0"/>
          <w:bCs/>
          <w:sz w:val="28"/>
          <w:szCs w:val="28"/>
          <w:shd w:val="clear" w:color="auto" w:fill="FFFFFF"/>
          <w:lang w:val="ru"/>
        </w:rPr>
        <w:t>)</w:t>
      </w:r>
      <w:r w:rsidRPr="00913B53">
        <w:rPr>
          <w:rFonts w:cs="Times New Roman"/>
          <w:b w:val="0"/>
          <w:bCs/>
          <w:sz w:val="28"/>
          <w:szCs w:val="28"/>
          <w:shd w:val="clear" w:color="auto" w:fill="FFFFFF"/>
          <w:lang w:val="ru"/>
        </w:rPr>
        <w:t xml:space="preserve"> или  </w:t>
      </w:r>
      <w:r w:rsidR="00F52F06">
        <w:rPr>
          <w:rFonts w:cs="Times New Roman"/>
          <w:b w:val="0"/>
          <w:bCs/>
          <w:sz w:val="28"/>
          <w:szCs w:val="28"/>
          <w:shd w:val="clear" w:color="auto" w:fill="FFFFFF"/>
          <w:lang w:val="ru"/>
        </w:rPr>
        <w:t>(</w:t>
      </w:r>
      <w:r w:rsidRPr="00913B53">
        <w:rPr>
          <w:rFonts w:cs="Times New Roman"/>
          <w:b w:val="0"/>
          <w:bCs/>
          <w:sz w:val="28"/>
          <w:szCs w:val="28"/>
          <w:shd w:val="clear" w:color="auto" w:fill="FFFFFF"/>
          <w:lang w:val="ru"/>
        </w:rPr>
        <w:t>2</w:t>
      </w:r>
      <w:r w:rsidR="00F52F06">
        <w:rPr>
          <w:rFonts w:cs="Times New Roman"/>
          <w:b w:val="0"/>
          <w:bCs/>
          <w:sz w:val="28"/>
          <w:szCs w:val="28"/>
          <w:shd w:val="clear" w:color="auto" w:fill="FFFFFF"/>
          <w:lang w:val="ru"/>
        </w:rPr>
        <w:t>)</w:t>
      </w:r>
      <w:r w:rsidRPr="00913B53">
        <w:rPr>
          <w:rFonts w:cs="Times New Roman"/>
          <w:b w:val="0"/>
          <w:bCs/>
          <w:sz w:val="28"/>
          <w:szCs w:val="28"/>
          <w:shd w:val="clear" w:color="auto" w:fill="FFFFFF"/>
          <w:lang w:val="ru"/>
        </w:rPr>
        <w:t xml:space="preserve"> настоящей статьи, должны обеспечить надлежащее функционирование такого оборудования путем проведения проверки систем обнаружения утечек не реже одного раза в 12 месяцев.</w:t>
      </w:r>
    </w:p>
    <w:p w14:paraId="33BD11CF" w14:textId="198D64D2" w:rsidR="00C1222C" w:rsidRPr="00CF4BEA" w:rsidRDefault="00C1222C" w:rsidP="00F52F06">
      <w:pPr>
        <w:pStyle w:val="aff9"/>
        <w:numPr>
          <w:ilvl w:val="0"/>
          <w:numId w:val="15"/>
        </w:numPr>
        <w:tabs>
          <w:tab w:val="left" w:pos="993"/>
          <w:tab w:val="left" w:pos="1134"/>
        </w:tabs>
        <w:ind w:left="0" w:firstLine="709"/>
        <w:rPr>
          <w:rFonts w:cs="Times New Roman"/>
          <w:b w:val="0"/>
          <w:bCs/>
          <w:sz w:val="28"/>
          <w:szCs w:val="28"/>
          <w:shd w:val="clear" w:color="auto" w:fill="FFFFFF"/>
          <w:lang w:val="ru-RU"/>
        </w:rPr>
      </w:pPr>
      <w:r w:rsidRPr="00913B53">
        <w:rPr>
          <w:rFonts w:cs="Times New Roman"/>
          <w:b w:val="0"/>
          <w:bCs/>
          <w:sz w:val="28"/>
          <w:szCs w:val="28"/>
          <w:shd w:val="clear" w:color="auto" w:fill="FFFFFF"/>
          <w:lang w:val="ru"/>
        </w:rPr>
        <w:t>Операторы установок/оборудования, регулируемых ч</w:t>
      </w:r>
      <w:r w:rsidR="00F52F06">
        <w:rPr>
          <w:rFonts w:cs="Times New Roman"/>
          <w:b w:val="0"/>
          <w:bCs/>
          <w:sz w:val="28"/>
          <w:szCs w:val="28"/>
          <w:shd w:val="clear" w:color="auto" w:fill="FFFFFF"/>
          <w:lang w:val="ru"/>
        </w:rPr>
        <w:t>астью</w:t>
      </w:r>
      <w:r w:rsidRPr="00913B53">
        <w:rPr>
          <w:rFonts w:cs="Times New Roman"/>
          <w:b w:val="0"/>
          <w:bCs/>
          <w:sz w:val="28"/>
          <w:szCs w:val="28"/>
          <w:shd w:val="clear" w:color="auto" w:fill="FFFFFF"/>
          <w:lang w:val="ru"/>
        </w:rPr>
        <w:t xml:space="preserve"> </w:t>
      </w:r>
      <w:r w:rsidR="00F52F06">
        <w:rPr>
          <w:rFonts w:cs="Times New Roman"/>
          <w:b w:val="0"/>
          <w:bCs/>
          <w:sz w:val="28"/>
          <w:szCs w:val="28"/>
          <w:shd w:val="clear" w:color="auto" w:fill="FFFFFF"/>
          <w:lang w:val="ru"/>
        </w:rPr>
        <w:t>(</w:t>
      </w:r>
      <w:r w:rsidRPr="00913B53">
        <w:rPr>
          <w:rFonts w:cs="Times New Roman"/>
          <w:b w:val="0"/>
          <w:bCs/>
          <w:sz w:val="28"/>
          <w:szCs w:val="28"/>
          <w:shd w:val="clear" w:color="auto" w:fill="FFFFFF"/>
          <w:lang w:val="ru"/>
        </w:rPr>
        <w:t>2</w:t>
      </w:r>
      <w:r w:rsidR="00F52F06">
        <w:rPr>
          <w:rFonts w:cs="Times New Roman"/>
          <w:b w:val="0"/>
          <w:bCs/>
          <w:sz w:val="28"/>
          <w:szCs w:val="28"/>
          <w:shd w:val="clear" w:color="auto" w:fill="FFFFFF"/>
          <w:lang w:val="ru"/>
        </w:rPr>
        <w:t>)</w:t>
      </w:r>
      <w:r w:rsidRPr="00913B53">
        <w:rPr>
          <w:rFonts w:cs="Times New Roman"/>
          <w:b w:val="0"/>
          <w:bCs/>
          <w:sz w:val="28"/>
          <w:szCs w:val="28"/>
          <w:shd w:val="clear" w:color="auto" w:fill="FFFFFF"/>
          <w:lang w:val="ru"/>
        </w:rPr>
        <w:t xml:space="preserve">, должны обеспечить надлежащее функционирование электрических </w:t>
      </w:r>
      <w:r w:rsidRPr="00913B53">
        <w:rPr>
          <w:rFonts w:cs="Times New Roman"/>
          <w:b w:val="0"/>
          <w:bCs/>
          <w:sz w:val="28"/>
          <w:szCs w:val="28"/>
          <w:shd w:val="clear" w:color="auto" w:fill="FFFFFF"/>
          <w:lang w:val="ru"/>
        </w:rPr>
        <w:lastRenderedPageBreak/>
        <w:t>выключателей путем проведения проверки систем обнаружения утечек не реже одного раза в 6 лет.</w:t>
      </w:r>
    </w:p>
    <w:p w14:paraId="776101B2" w14:textId="77777777" w:rsidR="00C1222C" w:rsidRPr="00CF4BEA" w:rsidRDefault="00C1222C" w:rsidP="00913B53">
      <w:pPr>
        <w:pStyle w:val="aff9"/>
        <w:tabs>
          <w:tab w:val="left" w:pos="993"/>
        </w:tabs>
        <w:rPr>
          <w:rFonts w:cs="Times New Roman"/>
          <w:b w:val="0"/>
          <w:bCs/>
          <w:sz w:val="28"/>
          <w:szCs w:val="28"/>
          <w:shd w:val="clear" w:color="auto" w:fill="FFFFFF"/>
          <w:lang w:val="ru-RU"/>
        </w:rPr>
      </w:pPr>
    </w:p>
    <w:p w14:paraId="5F8AFF26" w14:textId="5301A717" w:rsidR="00C1222C" w:rsidRPr="00CF4BEA" w:rsidRDefault="00F52F06" w:rsidP="00F52F06">
      <w:pPr>
        <w:pStyle w:val="aff9"/>
        <w:tabs>
          <w:tab w:val="left" w:pos="709"/>
        </w:tabs>
        <w:ind w:left="709" w:firstLine="0"/>
        <w:jc w:val="left"/>
        <w:rPr>
          <w:rFonts w:cs="Times New Roman"/>
          <w:b w:val="0"/>
          <w:bCs/>
          <w:sz w:val="28"/>
          <w:szCs w:val="28"/>
        </w:rPr>
      </w:pPr>
      <w:r w:rsidRPr="00CF4BEA">
        <w:rPr>
          <w:rFonts w:cs="Times New Roman"/>
          <w:sz w:val="28"/>
          <w:szCs w:val="28"/>
          <w:shd w:val="clear" w:color="auto" w:fill="FFFFFF"/>
          <w:lang w:val="ru"/>
        </w:rPr>
        <w:t>Статья 16.</w:t>
      </w:r>
      <w:r w:rsidRPr="00CF4BEA">
        <w:rPr>
          <w:rFonts w:cs="Times New Roman"/>
          <w:b w:val="0"/>
          <w:bCs/>
          <w:sz w:val="28"/>
          <w:szCs w:val="28"/>
          <w:shd w:val="clear" w:color="auto" w:fill="FFFFFF"/>
          <w:lang w:val="ru"/>
        </w:rPr>
        <w:t xml:space="preserve"> </w:t>
      </w:r>
      <w:r w:rsidR="00C1222C" w:rsidRPr="00CF4BEA">
        <w:rPr>
          <w:rFonts w:cs="Times New Roman"/>
          <w:b w:val="0"/>
          <w:bCs/>
          <w:sz w:val="28"/>
          <w:szCs w:val="28"/>
          <w:shd w:val="clear" w:color="auto" w:fill="FFFFFF"/>
          <w:lang w:val="ru"/>
        </w:rPr>
        <w:t>Сбор</w:t>
      </w:r>
    </w:p>
    <w:p w14:paraId="726B4DD0" w14:textId="78ABE6CA" w:rsidR="00C1222C" w:rsidRPr="00CF4BEA" w:rsidRDefault="00C1222C" w:rsidP="00CF4BEA">
      <w:pPr>
        <w:pStyle w:val="aff9"/>
        <w:numPr>
          <w:ilvl w:val="0"/>
          <w:numId w:val="19"/>
        </w:numPr>
        <w:tabs>
          <w:tab w:val="left" w:pos="1134"/>
        </w:tabs>
        <w:ind w:left="0" w:firstLine="709"/>
        <w:rPr>
          <w:rFonts w:cs="Times New Roman"/>
          <w:b w:val="0"/>
          <w:bCs/>
          <w:sz w:val="28"/>
          <w:szCs w:val="28"/>
          <w:lang w:val="ru-RU"/>
        </w:rPr>
      </w:pPr>
      <w:r w:rsidRPr="00CF4BEA">
        <w:rPr>
          <w:rFonts w:cs="Times New Roman"/>
          <w:b w:val="0"/>
          <w:bCs/>
          <w:sz w:val="28"/>
          <w:szCs w:val="28"/>
          <w:lang w:val="ru"/>
        </w:rPr>
        <w:t>Операторы стационарных установок/оборудования или холодильных установок автомобилей-рефрижераторов и прицепов-рефрижераторов, в которых Ф-</w:t>
      </w:r>
      <w:proofErr w:type="spellStart"/>
      <w:r w:rsidRPr="00CF4BEA">
        <w:rPr>
          <w:rFonts w:cs="Times New Roman"/>
          <w:b w:val="0"/>
          <w:bCs/>
          <w:sz w:val="28"/>
          <w:szCs w:val="28"/>
          <w:lang w:val="ru"/>
        </w:rPr>
        <w:t>газы</w:t>
      </w:r>
      <w:proofErr w:type="spellEnd"/>
      <w:r w:rsidRPr="00CF4BEA">
        <w:rPr>
          <w:rFonts w:cs="Times New Roman"/>
          <w:b w:val="0"/>
          <w:bCs/>
          <w:sz w:val="28"/>
          <w:szCs w:val="28"/>
          <w:lang w:val="ru"/>
        </w:rPr>
        <w:t xml:space="preserve"> содержатся не в форме пеноматериалов, обеспечивают сбор этих газов с целью </w:t>
      </w:r>
      <w:proofErr w:type="spellStart"/>
      <w:r w:rsidRPr="00CF4BEA">
        <w:rPr>
          <w:rFonts w:cs="Times New Roman"/>
          <w:b w:val="0"/>
          <w:bCs/>
          <w:sz w:val="28"/>
          <w:szCs w:val="28"/>
          <w:lang w:val="ru"/>
        </w:rPr>
        <w:t>рециркулирования</w:t>
      </w:r>
      <w:proofErr w:type="spellEnd"/>
      <w:r w:rsidRPr="00CF4BEA">
        <w:rPr>
          <w:rFonts w:cs="Times New Roman"/>
          <w:b w:val="0"/>
          <w:bCs/>
          <w:sz w:val="28"/>
          <w:szCs w:val="28"/>
          <w:lang w:val="ru"/>
        </w:rPr>
        <w:t>, восстановления или удаления усилиями операторов, сертифицированных в соответствии с положениями ст</w:t>
      </w:r>
      <w:r w:rsidR="00A15C79" w:rsidRPr="00CF4BEA">
        <w:rPr>
          <w:rFonts w:cs="Times New Roman"/>
          <w:b w:val="0"/>
          <w:bCs/>
          <w:sz w:val="28"/>
          <w:szCs w:val="28"/>
          <w:lang w:val="ru"/>
        </w:rPr>
        <w:t>атьи</w:t>
      </w:r>
      <w:r w:rsidRPr="00CF4BEA">
        <w:rPr>
          <w:rFonts w:cs="Times New Roman"/>
          <w:b w:val="0"/>
          <w:bCs/>
          <w:sz w:val="28"/>
          <w:szCs w:val="28"/>
          <w:lang w:val="ru"/>
        </w:rPr>
        <w:t xml:space="preserve"> 18.</w:t>
      </w:r>
    </w:p>
    <w:p w14:paraId="19950BD1" w14:textId="77777777" w:rsidR="00C1222C" w:rsidRPr="00CF4BEA" w:rsidRDefault="00C1222C" w:rsidP="00CF4BEA">
      <w:pPr>
        <w:pStyle w:val="aff9"/>
        <w:numPr>
          <w:ilvl w:val="0"/>
          <w:numId w:val="19"/>
        </w:numPr>
        <w:tabs>
          <w:tab w:val="left" w:pos="1134"/>
        </w:tabs>
        <w:ind w:left="0" w:firstLine="709"/>
        <w:rPr>
          <w:rFonts w:cs="Times New Roman"/>
          <w:b w:val="0"/>
          <w:bCs/>
          <w:sz w:val="28"/>
          <w:szCs w:val="28"/>
          <w:lang w:val="ru-RU"/>
        </w:rPr>
      </w:pPr>
      <w:r w:rsidRPr="00913B53">
        <w:rPr>
          <w:rFonts w:cs="Times New Roman"/>
          <w:b w:val="0"/>
          <w:bCs/>
          <w:sz w:val="28"/>
          <w:szCs w:val="28"/>
          <w:lang w:val="ru"/>
        </w:rPr>
        <w:t>Настоящая обязанность распространяется на операторов любого из перечисленных ниже видов оборудования:</w:t>
      </w:r>
    </w:p>
    <w:p w14:paraId="05F31018" w14:textId="77777777" w:rsidR="00C1222C" w:rsidRPr="00CF4BEA" w:rsidRDefault="00C1222C" w:rsidP="00913B53">
      <w:pPr>
        <w:pStyle w:val="aff9"/>
        <w:numPr>
          <w:ilvl w:val="0"/>
          <w:numId w:val="21"/>
        </w:numPr>
        <w:tabs>
          <w:tab w:val="left" w:pos="993"/>
        </w:tabs>
        <w:ind w:left="0" w:firstLine="709"/>
        <w:rPr>
          <w:rFonts w:cs="Times New Roman"/>
          <w:b w:val="0"/>
          <w:bCs/>
          <w:sz w:val="28"/>
          <w:szCs w:val="28"/>
          <w:lang w:val="ru-RU"/>
        </w:rPr>
      </w:pPr>
      <w:r w:rsidRPr="00913B53">
        <w:rPr>
          <w:rFonts w:cs="Times New Roman"/>
          <w:b w:val="0"/>
          <w:bCs/>
          <w:sz w:val="28"/>
          <w:szCs w:val="28"/>
          <w:shd w:val="clear" w:color="auto" w:fill="FFFFFF"/>
          <w:lang w:val="ru"/>
        </w:rPr>
        <w:t xml:space="preserve">холодильные контуры стационарного холодильного, </w:t>
      </w:r>
      <w:proofErr w:type="spellStart"/>
      <w:r w:rsidRPr="00913B53">
        <w:rPr>
          <w:rFonts w:cs="Times New Roman"/>
          <w:b w:val="0"/>
          <w:bCs/>
          <w:sz w:val="28"/>
          <w:szCs w:val="28"/>
          <w:shd w:val="clear" w:color="auto" w:fill="FFFFFF"/>
          <w:lang w:val="ru"/>
        </w:rPr>
        <w:t>теплонасосного</w:t>
      </w:r>
      <w:proofErr w:type="spellEnd"/>
      <w:r w:rsidRPr="00913B53">
        <w:rPr>
          <w:rFonts w:cs="Times New Roman"/>
          <w:b w:val="0"/>
          <w:bCs/>
          <w:sz w:val="28"/>
          <w:szCs w:val="28"/>
          <w:shd w:val="clear" w:color="auto" w:fill="FFFFFF"/>
          <w:lang w:val="ru"/>
        </w:rPr>
        <w:t xml:space="preserve"> оборудования и оборудования для кондиционирования воздуха;</w:t>
      </w:r>
    </w:p>
    <w:p w14:paraId="58BD20EA" w14:textId="77777777" w:rsidR="00C1222C" w:rsidRPr="00CF4BEA" w:rsidRDefault="00C1222C" w:rsidP="00913B53">
      <w:pPr>
        <w:pStyle w:val="aff9"/>
        <w:numPr>
          <w:ilvl w:val="0"/>
          <w:numId w:val="21"/>
        </w:numPr>
        <w:tabs>
          <w:tab w:val="left" w:pos="993"/>
        </w:tabs>
        <w:ind w:left="0" w:firstLine="709"/>
        <w:rPr>
          <w:rFonts w:cs="Times New Roman"/>
          <w:b w:val="0"/>
          <w:bCs/>
          <w:sz w:val="28"/>
          <w:szCs w:val="28"/>
          <w:lang w:val="ru-RU"/>
        </w:rPr>
      </w:pPr>
      <w:r w:rsidRPr="00913B53">
        <w:rPr>
          <w:rFonts w:cs="Times New Roman"/>
          <w:b w:val="0"/>
          <w:bCs/>
          <w:sz w:val="28"/>
          <w:szCs w:val="28"/>
          <w:lang w:val="ru"/>
        </w:rPr>
        <w:t>холодильные контуры холодильных установок автомобилей-рефрижераторов и прицепов-рефрижераторов;</w:t>
      </w:r>
    </w:p>
    <w:p w14:paraId="6AA493B0" w14:textId="77777777" w:rsidR="00C1222C" w:rsidRPr="00CF4BEA" w:rsidRDefault="00C1222C" w:rsidP="00913B53">
      <w:pPr>
        <w:pStyle w:val="aff9"/>
        <w:numPr>
          <w:ilvl w:val="0"/>
          <w:numId w:val="21"/>
        </w:numPr>
        <w:tabs>
          <w:tab w:val="left" w:pos="993"/>
        </w:tabs>
        <w:ind w:left="0" w:firstLine="709"/>
        <w:rPr>
          <w:rFonts w:cs="Times New Roman"/>
          <w:b w:val="0"/>
          <w:bCs/>
          <w:sz w:val="28"/>
          <w:szCs w:val="28"/>
          <w:lang w:val="ru-RU"/>
        </w:rPr>
      </w:pPr>
      <w:r w:rsidRPr="00913B53">
        <w:rPr>
          <w:rFonts w:cs="Times New Roman"/>
          <w:b w:val="0"/>
          <w:bCs/>
          <w:sz w:val="28"/>
          <w:szCs w:val="28"/>
          <w:shd w:val="clear" w:color="auto" w:fill="FFFFFF"/>
          <w:lang w:val="ru"/>
        </w:rPr>
        <w:t>стационарное оборудование, содержащее растворители на базе Ф-газов;</w:t>
      </w:r>
    </w:p>
    <w:p w14:paraId="46C2A93E" w14:textId="77777777" w:rsidR="00C1222C" w:rsidRPr="00913B53" w:rsidRDefault="00C1222C" w:rsidP="00913B53">
      <w:pPr>
        <w:pStyle w:val="aff9"/>
        <w:numPr>
          <w:ilvl w:val="0"/>
          <w:numId w:val="21"/>
        </w:numPr>
        <w:tabs>
          <w:tab w:val="left" w:pos="993"/>
        </w:tabs>
        <w:ind w:left="0" w:firstLine="709"/>
        <w:rPr>
          <w:rFonts w:cs="Times New Roman"/>
          <w:b w:val="0"/>
          <w:bCs/>
          <w:sz w:val="28"/>
          <w:szCs w:val="28"/>
        </w:rPr>
      </w:pPr>
      <w:r w:rsidRPr="00913B53">
        <w:rPr>
          <w:rFonts w:cs="Times New Roman"/>
          <w:b w:val="0"/>
          <w:bCs/>
          <w:sz w:val="28"/>
          <w:szCs w:val="28"/>
          <w:shd w:val="clear" w:color="auto" w:fill="FFFFFF"/>
          <w:lang w:val="ru"/>
        </w:rPr>
        <w:t>стационарное противопожарное оборудование;</w:t>
      </w:r>
    </w:p>
    <w:p w14:paraId="34E3955A" w14:textId="77777777" w:rsidR="00C1222C" w:rsidRPr="00913B53" w:rsidRDefault="00C1222C" w:rsidP="00913B53">
      <w:pPr>
        <w:pStyle w:val="aff9"/>
        <w:numPr>
          <w:ilvl w:val="0"/>
          <w:numId w:val="21"/>
        </w:numPr>
        <w:tabs>
          <w:tab w:val="left" w:pos="993"/>
        </w:tabs>
        <w:ind w:left="0" w:firstLine="709"/>
        <w:rPr>
          <w:rFonts w:cs="Times New Roman"/>
          <w:b w:val="0"/>
          <w:bCs/>
          <w:sz w:val="28"/>
          <w:szCs w:val="28"/>
        </w:rPr>
      </w:pPr>
      <w:r w:rsidRPr="00913B53">
        <w:rPr>
          <w:rFonts w:cs="Times New Roman"/>
          <w:b w:val="0"/>
          <w:bCs/>
          <w:sz w:val="28"/>
          <w:szCs w:val="28"/>
          <w:shd w:val="clear" w:color="auto" w:fill="FFFFFF"/>
          <w:lang w:val="ru"/>
        </w:rPr>
        <w:t>стационарные электрические выключатели.</w:t>
      </w:r>
    </w:p>
    <w:p w14:paraId="19E571C4" w14:textId="77777777" w:rsidR="00C1222C" w:rsidRPr="00CF4BEA" w:rsidRDefault="00C1222C" w:rsidP="00CF4BEA">
      <w:pPr>
        <w:pStyle w:val="aff9"/>
        <w:numPr>
          <w:ilvl w:val="0"/>
          <w:numId w:val="19"/>
        </w:numPr>
        <w:tabs>
          <w:tab w:val="left" w:pos="1134"/>
        </w:tabs>
        <w:ind w:left="0" w:firstLine="709"/>
        <w:rPr>
          <w:rFonts w:cs="Times New Roman"/>
          <w:b w:val="0"/>
          <w:bCs/>
          <w:sz w:val="28"/>
          <w:szCs w:val="28"/>
          <w:lang w:val="ru-RU"/>
        </w:rPr>
      </w:pPr>
      <w:r w:rsidRPr="00913B53">
        <w:rPr>
          <w:rFonts w:cs="Times New Roman"/>
          <w:b w:val="0"/>
          <w:bCs/>
          <w:sz w:val="28"/>
          <w:szCs w:val="28"/>
          <w:shd w:val="clear" w:color="auto" w:fill="FFFFFF"/>
          <w:lang w:val="ru"/>
        </w:rPr>
        <w:t>Предприятие, использующее контейнеры с Ф-газами, непосредственно перед уничтожением таких контейнеров обеспечивает сбор остаточных газов для рециркуляции, восстановления или уничтожения.</w:t>
      </w:r>
    </w:p>
    <w:p w14:paraId="124A3E67" w14:textId="77777777" w:rsidR="00C1222C" w:rsidRPr="00CF4BEA" w:rsidRDefault="00C1222C" w:rsidP="00CF4BEA">
      <w:pPr>
        <w:pStyle w:val="aff9"/>
        <w:numPr>
          <w:ilvl w:val="0"/>
          <w:numId w:val="19"/>
        </w:numPr>
        <w:tabs>
          <w:tab w:val="left" w:pos="1134"/>
        </w:tabs>
        <w:ind w:left="0" w:firstLine="709"/>
        <w:rPr>
          <w:rFonts w:cs="Times New Roman"/>
          <w:b w:val="0"/>
          <w:bCs/>
          <w:sz w:val="28"/>
          <w:szCs w:val="28"/>
          <w:lang w:val="ru-RU"/>
        </w:rPr>
      </w:pPr>
      <w:r w:rsidRPr="00913B53">
        <w:rPr>
          <w:rFonts w:cs="Times New Roman"/>
          <w:b w:val="0"/>
          <w:bCs/>
          <w:sz w:val="28"/>
          <w:szCs w:val="28"/>
          <w:shd w:val="clear" w:color="auto" w:fill="FFFFFF"/>
          <w:lang w:val="ru"/>
        </w:rPr>
        <w:t>Операторы изделий и оборудования, содержащих Ф-</w:t>
      </w:r>
      <w:proofErr w:type="spellStart"/>
      <w:r w:rsidRPr="00913B53">
        <w:rPr>
          <w:rFonts w:cs="Times New Roman"/>
          <w:b w:val="0"/>
          <w:bCs/>
          <w:sz w:val="28"/>
          <w:szCs w:val="28"/>
          <w:shd w:val="clear" w:color="auto" w:fill="FFFFFF"/>
          <w:lang w:val="ru"/>
        </w:rPr>
        <w:t>газы</w:t>
      </w:r>
      <w:proofErr w:type="spellEnd"/>
      <w:r w:rsidRPr="00913B53">
        <w:rPr>
          <w:rFonts w:cs="Times New Roman"/>
          <w:b w:val="0"/>
          <w:bCs/>
          <w:sz w:val="28"/>
          <w:szCs w:val="28"/>
          <w:shd w:val="clear" w:color="auto" w:fill="FFFFFF"/>
          <w:lang w:val="ru"/>
        </w:rPr>
        <w:t xml:space="preserve"> и не указанных в ч. (1) (включая оборудование, установленное на автомобилях), усилиями операторов, сертифицированных в соответствии с положениями ст. 18, обеспечивают сбор газов в ходе цикла технического обслуживания оборудования или вследствие неисправности, с целью их рециркуляции, восстановления или удаления.</w:t>
      </w:r>
    </w:p>
    <w:p w14:paraId="4548B2DC" w14:textId="77777777" w:rsidR="00C1222C" w:rsidRPr="00CF4BEA" w:rsidRDefault="00C1222C" w:rsidP="00CF4BEA">
      <w:pPr>
        <w:pStyle w:val="aff9"/>
        <w:numPr>
          <w:ilvl w:val="0"/>
          <w:numId w:val="19"/>
        </w:numPr>
        <w:tabs>
          <w:tab w:val="left" w:pos="1134"/>
        </w:tabs>
        <w:ind w:left="0" w:firstLine="709"/>
        <w:rPr>
          <w:rFonts w:cs="Times New Roman"/>
          <w:b w:val="0"/>
          <w:bCs/>
          <w:sz w:val="28"/>
          <w:szCs w:val="28"/>
          <w:lang w:val="ru-RU"/>
        </w:rPr>
      </w:pPr>
      <w:r w:rsidRPr="00913B53">
        <w:rPr>
          <w:rFonts w:cs="Times New Roman"/>
          <w:b w:val="0"/>
          <w:bCs/>
          <w:sz w:val="28"/>
          <w:szCs w:val="28"/>
          <w:lang w:val="ru"/>
        </w:rPr>
        <w:t>Сбор Ф-газов из оборудования для кондиционирования воздуха автотранспортных средств, на которые не распространяется действие Постановления Правительства № 1242/2016 об утверждении Положения о мерах по сокращению выбросов систем кондиционирования воздуха в транспортных средствах, должен осуществляться операторами, сертифицированными в соответствии с положениями статьи 18 и имеющими квалификацию не ниже уровня 4 согласно Национальной рамке квалификаций Республики Молдова, утвержденной Постановлением Правительства № 1016/2017.</w:t>
      </w:r>
    </w:p>
    <w:p w14:paraId="110279AB" w14:textId="77777777" w:rsidR="00C1222C" w:rsidRPr="00CF4BEA" w:rsidRDefault="00C1222C" w:rsidP="00CF4BEA">
      <w:pPr>
        <w:pStyle w:val="aff9"/>
        <w:numPr>
          <w:ilvl w:val="0"/>
          <w:numId w:val="19"/>
        </w:numPr>
        <w:tabs>
          <w:tab w:val="left" w:pos="1134"/>
        </w:tabs>
        <w:ind w:left="0" w:firstLine="709"/>
        <w:rPr>
          <w:rFonts w:cs="Times New Roman"/>
          <w:b w:val="0"/>
          <w:bCs/>
          <w:sz w:val="28"/>
          <w:szCs w:val="28"/>
          <w:lang w:val="ru-RU"/>
        </w:rPr>
      </w:pPr>
      <w:r w:rsidRPr="00913B53">
        <w:rPr>
          <w:rFonts w:cs="Times New Roman"/>
          <w:b w:val="0"/>
          <w:bCs/>
          <w:sz w:val="28"/>
          <w:szCs w:val="28"/>
          <w:lang w:val="ru"/>
        </w:rPr>
        <w:t xml:space="preserve">Для сбора Ф-газов из оборудования для кондиционирования воздуха автотранспортных средств, на которые распространяется действие Постановления Правительства № 1242/2016, считаются имеющими </w:t>
      </w:r>
      <w:r w:rsidRPr="00913B53">
        <w:rPr>
          <w:rFonts w:cs="Times New Roman"/>
          <w:b w:val="0"/>
          <w:bCs/>
          <w:sz w:val="28"/>
          <w:szCs w:val="28"/>
          <w:lang w:val="ru"/>
        </w:rPr>
        <w:lastRenderedPageBreak/>
        <w:t xml:space="preserve">соответствующую квалификацию, только сертифицированные операторы, обладающие </w:t>
      </w:r>
      <w:r w:rsidRPr="00913B53">
        <w:rPr>
          <w:rFonts w:cs="Times New Roman"/>
          <w:b w:val="0"/>
          <w:bCs/>
          <w:sz w:val="28"/>
          <w:szCs w:val="28"/>
          <w:shd w:val="clear" w:color="auto" w:fill="FFFFFF"/>
          <w:lang w:val="ru"/>
        </w:rPr>
        <w:t xml:space="preserve">сертификатом </w:t>
      </w:r>
      <w:r w:rsidRPr="00913B53">
        <w:rPr>
          <w:rFonts w:cs="Times New Roman"/>
          <w:b w:val="0"/>
          <w:bCs/>
          <w:color w:val="333333"/>
          <w:sz w:val="28"/>
          <w:szCs w:val="28"/>
          <w:shd w:val="clear" w:color="auto" w:fill="FFFFFF"/>
          <w:lang w:val="ru-RU" w:eastAsia="ru-RU"/>
        </w:rPr>
        <w:t>о профессиональной компетенции</w:t>
      </w:r>
      <w:r w:rsidRPr="00913B53">
        <w:rPr>
          <w:rFonts w:cs="Times New Roman"/>
          <w:b w:val="0"/>
          <w:bCs/>
          <w:sz w:val="28"/>
          <w:szCs w:val="28"/>
          <w:lang w:val="ru"/>
        </w:rPr>
        <w:t>, предусмотренным в ст. 18.</w:t>
      </w:r>
    </w:p>
    <w:p w14:paraId="27023D22" w14:textId="77777777" w:rsidR="00C1222C" w:rsidRPr="00CF4BEA" w:rsidRDefault="00C1222C" w:rsidP="00913B53">
      <w:pPr>
        <w:pStyle w:val="aff9"/>
        <w:tabs>
          <w:tab w:val="left" w:pos="993"/>
        </w:tabs>
        <w:rPr>
          <w:rFonts w:cs="Times New Roman"/>
          <w:b w:val="0"/>
          <w:bCs/>
          <w:sz w:val="28"/>
          <w:szCs w:val="28"/>
          <w:lang w:val="ru-RU"/>
        </w:rPr>
      </w:pPr>
    </w:p>
    <w:p w14:paraId="1BF01B0B" w14:textId="6F1663D4" w:rsidR="00C1222C" w:rsidRPr="00CF4BEA" w:rsidRDefault="00CF4BEA" w:rsidP="00CF4BEA">
      <w:pPr>
        <w:pStyle w:val="aff9"/>
        <w:jc w:val="left"/>
        <w:rPr>
          <w:rFonts w:cs="Times New Roman"/>
          <w:b w:val="0"/>
          <w:sz w:val="28"/>
          <w:szCs w:val="28"/>
          <w:lang w:val="ru-RU"/>
        </w:rPr>
      </w:pPr>
      <w:bookmarkStart w:id="15" w:name="_Hlk103849107"/>
      <w:r w:rsidRPr="00CF4BEA">
        <w:rPr>
          <w:rFonts w:cs="Times New Roman"/>
          <w:sz w:val="28"/>
          <w:szCs w:val="28"/>
          <w:shd w:val="clear" w:color="auto" w:fill="FFFFFF"/>
          <w:lang w:val="ru"/>
        </w:rPr>
        <w:t>Статья 1</w:t>
      </w:r>
      <w:r>
        <w:rPr>
          <w:rFonts w:cs="Times New Roman"/>
          <w:sz w:val="28"/>
          <w:szCs w:val="28"/>
          <w:shd w:val="clear" w:color="auto" w:fill="FFFFFF"/>
          <w:lang w:val="ro-RO"/>
        </w:rPr>
        <w:t>7</w:t>
      </w:r>
      <w:r w:rsidRPr="00CF4BEA">
        <w:rPr>
          <w:rFonts w:cs="Times New Roman"/>
          <w:sz w:val="28"/>
          <w:szCs w:val="28"/>
          <w:shd w:val="clear" w:color="auto" w:fill="FFFFFF"/>
          <w:lang w:val="ru"/>
        </w:rPr>
        <w:t>.</w:t>
      </w:r>
      <w:r w:rsidRPr="00CF4BEA">
        <w:rPr>
          <w:rFonts w:cs="Times New Roman"/>
          <w:b w:val="0"/>
          <w:bCs/>
          <w:sz w:val="28"/>
          <w:szCs w:val="28"/>
          <w:shd w:val="clear" w:color="auto" w:fill="FFFFFF"/>
          <w:lang w:val="ru"/>
        </w:rPr>
        <w:t xml:space="preserve"> </w:t>
      </w:r>
      <w:r w:rsidR="00C1222C" w:rsidRPr="00BB2170">
        <w:rPr>
          <w:rFonts w:cs="Times New Roman"/>
          <w:b w:val="0"/>
          <w:sz w:val="28"/>
          <w:szCs w:val="28"/>
          <w:lang w:val="ru"/>
        </w:rPr>
        <w:t>Хранение, складирование и удаление Ф-газов</w:t>
      </w:r>
      <w:bookmarkEnd w:id="15"/>
    </w:p>
    <w:p w14:paraId="654A38BB" w14:textId="77777777" w:rsidR="00C1222C" w:rsidRPr="00BB2170" w:rsidRDefault="00C1222C" w:rsidP="00CF4BEA">
      <w:pPr>
        <w:pStyle w:val="a3"/>
        <w:numPr>
          <w:ilvl w:val="0"/>
          <w:numId w:val="65"/>
        </w:numPr>
        <w:tabs>
          <w:tab w:val="left" w:pos="1134"/>
        </w:tabs>
        <w:spacing w:after="0" w:line="240" w:lineRule="auto"/>
        <w:ind w:left="0" w:firstLine="720"/>
        <w:jc w:val="both"/>
        <w:rPr>
          <w:rFonts w:ascii="Times New Roman" w:hAnsi="Times New Roman" w:cs="Times New Roman"/>
          <w:bCs/>
          <w:sz w:val="28"/>
          <w:szCs w:val="28"/>
          <w:lang w:val="ro-RO"/>
        </w:rPr>
      </w:pPr>
      <w:r w:rsidRPr="00BB2170">
        <w:rPr>
          <w:rFonts w:ascii="Times New Roman" w:hAnsi="Times New Roman" w:cs="Times New Roman"/>
          <w:sz w:val="28"/>
          <w:szCs w:val="28"/>
          <w:shd w:val="clear" w:color="auto" w:fill="FFFFFF"/>
          <w:lang w:val="ru"/>
        </w:rPr>
        <w:t>Предприятия должны хранить и складировать Ф-</w:t>
      </w:r>
      <w:proofErr w:type="spellStart"/>
      <w:r w:rsidRPr="00BB2170">
        <w:rPr>
          <w:rFonts w:ascii="Times New Roman" w:hAnsi="Times New Roman" w:cs="Times New Roman"/>
          <w:sz w:val="28"/>
          <w:szCs w:val="28"/>
          <w:shd w:val="clear" w:color="auto" w:fill="FFFFFF"/>
          <w:lang w:val="ru"/>
        </w:rPr>
        <w:t>газы</w:t>
      </w:r>
      <w:proofErr w:type="spellEnd"/>
      <w:r w:rsidRPr="00BB2170">
        <w:rPr>
          <w:rFonts w:ascii="Times New Roman" w:hAnsi="Times New Roman" w:cs="Times New Roman"/>
          <w:sz w:val="28"/>
          <w:szCs w:val="28"/>
          <w:shd w:val="clear" w:color="auto" w:fill="FFFFFF"/>
          <w:lang w:val="ru"/>
        </w:rPr>
        <w:t xml:space="preserve"> в соответствии с положениями статьи 31 Закона № 277/2018 о химических веществах таким образом, чтобы они не представляли опасности для окружающей среды, жизни и здоровья человека.</w:t>
      </w:r>
    </w:p>
    <w:p w14:paraId="6B6F3F90" w14:textId="77777777" w:rsidR="00C1222C" w:rsidRPr="00BB2170" w:rsidRDefault="00C1222C" w:rsidP="00CF4BEA">
      <w:pPr>
        <w:pStyle w:val="a3"/>
        <w:numPr>
          <w:ilvl w:val="0"/>
          <w:numId w:val="65"/>
        </w:numPr>
        <w:tabs>
          <w:tab w:val="left" w:pos="1134"/>
        </w:tabs>
        <w:spacing w:after="0" w:line="240" w:lineRule="auto"/>
        <w:ind w:left="0" w:firstLine="720"/>
        <w:jc w:val="both"/>
        <w:rPr>
          <w:rFonts w:ascii="Times New Roman" w:hAnsi="Times New Roman" w:cs="Times New Roman"/>
          <w:sz w:val="28"/>
          <w:szCs w:val="28"/>
          <w:shd w:val="clear" w:color="auto" w:fill="FFFFFF"/>
          <w:lang w:val="ro-RO"/>
        </w:rPr>
      </w:pPr>
      <w:r w:rsidRPr="00BB2170">
        <w:rPr>
          <w:rFonts w:ascii="Times New Roman" w:hAnsi="Times New Roman" w:cs="Times New Roman"/>
          <w:sz w:val="28"/>
          <w:szCs w:val="28"/>
          <w:shd w:val="clear" w:color="auto" w:fill="FFFFFF"/>
          <w:lang w:val="ru"/>
        </w:rPr>
        <w:t xml:space="preserve">Предприятия </w:t>
      </w:r>
      <w:bookmarkStart w:id="16" w:name="_Hlk103849205"/>
      <w:r w:rsidRPr="00BB2170">
        <w:rPr>
          <w:rFonts w:ascii="Times New Roman" w:hAnsi="Times New Roman" w:cs="Times New Roman"/>
          <w:sz w:val="28"/>
          <w:szCs w:val="28"/>
          <w:shd w:val="clear" w:color="auto" w:fill="FFFFFF"/>
          <w:lang w:val="ru"/>
        </w:rPr>
        <w:t>должны передавать Ф-</w:t>
      </w:r>
      <w:proofErr w:type="spellStart"/>
      <w:r w:rsidRPr="00BB2170">
        <w:rPr>
          <w:rFonts w:ascii="Times New Roman" w:hAnsi="Times New Roman" w:cs="Times New Roman"/>
          <w:sz w:val="28"/>
          <w:szCs w:val="28"/>
          <w:shd w:val="clear" w:color="auto" w:fill="FFFFFF"/>
          <w:lang w:val="ru"/>
        </w:rPr>
        <w:t>газы</w:t>
      </w:r>
      <w:proofErr w:type="spellEnd"/>
      <w:r w:rsidRPr="00BB2170">
        <w:rPr>
          <w:rFonts w:ascii="Times New Roman" w:hAnsi="Times New Roman" w:cs="Times New Roman"/>
          <w:sz w:val="28"/>
          <w:szCs w:val="28"/>
          <w:shd w:val="clear" w:color="auto" w:fill="FFFFFF"/>
          <w:lang w:val="ru"/>
        </w:rPr>
        <w:t xml:space="preserve"> для утилизации уполномоченным экономическим операторам</w:t>
      </w:r>
      <w:bookmarkEnd w:id="16"/>
      <w:r w:rsidRPr="00BB2170">
        <w:rPr>
          <w:rFonts w:ascii="Times New Roman" w:hAnsi="Times New Roman" w:cs="Times New Roman"/>
          <w:sz w:val="28"/>
          <w:szCs w:val="28"/>
          <w:shd w:val="clear" w:color="auto" w:fill="FFFFFF"/>
          <w:lang w:val="ru"/>
        </w:rPr>
        <w:t xml:space="preserve"> в соответствии с положениями ст. 25 Закона № 209/2016 об отходах.</w:t>
      </w:r>
    </w:p>
    <w:p w14:paraId="25E66B27" w14:textId="77777777" w:rsidR="00C1222C" w:rsidRPr="00BB2170" w:rsidRDefault="00C1222C" w:rsidP="00CF4BEA">
      <w:pPr>
        <w:pStyle w:val="a3"/>
        <w:numPr>
          <w:ilvl w:val="0"/>
          <w:numId w:val="65"/>
        </w:numPr>
        <w:tabs>
          <w:tab w:val="left" w:pos="1134"/>
        </w:tabs>
        <w:spacing w:after="0" w:line="240" w:lineRule="auto"/>
        <w:ind w:left="0" w:firstLine="720"/>
        <w:jc w:val="both"/>
        <w:rPr>
          <w:rFonts w:ascii="Times New Roman" w:hAnsi="Times New Roman" w:cs="Times New Roman"/>
          <w:bCs/>
          <w:sz w:val="28"/>
          <w:szCs w:val="28"/>
          <w:lang w:val="ro-RO"/>
        </w:rPr>
      </w:pPr>
      <w:r w:rsidRPr="00BB2170">
        <w:rPr>
          <w:rFonts w:ascii="Times New Roman" w:hAnsi="Times New Roman" w:cs="Times New Roman"/>
          <w:sz w:val="28"/>
          <w:szCs w:val="28"/>
          <w:lang w:val="ru"/>
        </w:rPr>
        <w:t>Уполномоченные хозяйствующие субъекты, осуществляющие деятельность по удалению Ф-газов, должны иметь специальное оборудование для данного вида операций и принимать меры предосторожности для предотвращения выброса Ф-газов в атмосферу.</w:t>
      </w:r>
    </w:p>
    <w:p w14:paraId="13A98A1E" w14:textId="77777777" w:rsidR="00C1222C" w:rsidRPr="00BB2170" w:rsidRDefault="00C1222C" w:rsidP="00CF4BEA">
      <w:pPr>
        <w:pStyle w:val="a3"/>
        <w:numPr>
          <w:ilvl w:val="0"/>
          <w:numId w:val="65"/>
        </w:numPr>
        <w:tabs>
          <w:tab w:val="left" w:pos="1134"/>
        </w:tabs>
        <w:spacing w:after="0" w:line="240" w:lineRule="auto"/>
        <w:ind w:left="0" w:firstLine="720"/>
        <w:jc w:val="both"/>
        <w:rPr>
          <w:rFonts w:ascii="Times New Roman" w:hAnsi="Times New Roman" w:cs="Times New Roman"/>
          <w:bCs/>
          <w:sz w:val="28"/>
          <w:szCs w:val="28"/>
          <w:lang w:val="ro-RO"/>
        </w:rPr>
      </w:pPr>
      <w:r w:rsidRPr="00BB2170">
        <w:rPr>
          <w:rFonts w:ascii="Times New Roman" w:hAnsi="Times New Roman" w:cs="Times New Roman"/>
          <w:bCs/>
          <w:sz w:val="28"/>
          <w:szCs w:val="28"/>
          <w:lang w:val="ru"/>
        </w:rPr>
        <w:t xml:space="preserve"> Экспорт отходов Ф-газов и использованного оборудования, содержащего Ф-</w:t>
      </w:r>
      <w:proofErr w:type="spellStart"/>
      <w:r w:rsidRPr="00BB2170">
        <w:rPr>
          <w:rFonts w:ascii="Times New Roman" w:hAnsi="Times New Roman" w:cs="Times New Roman"/>
          <w:bCs/>
          <w:sz w:val="28"/>
          <w:szCs w:val="28"/>
          <w:lang w:val="ru"/>
        </w:rPr>
        <w:t>газы</w:t>
      </w:r>
      <w:proofErr w:type="spellEnd"/>
      <w:r w:rsidRPr="00BB2170">
        <w:rPr>
          <w:rFonts w:ascii="Times New Roman" w:hAnsi="Times New Roman" w:cs="Times New Roman"/>
          <w:bCs/>
          <w:sz w:val="28"/>
          <w:szCs w:val="28"/>
          <w:lang w:val="ru"/>
        </w:rPr>
        <w:t>, в целях их удаления осуществляется только в страны, ратифицировавшие Базельскую конвенцию о контроле за трансграничной перевозкой опасных отходов и их удалением, и в соответствии с условиями организации процедуры экспорта, регламентированными Положением передаче отходов,</w:t>
      </w:r>
      <w:r w:rsidRPr="00BB2170">
        <w:rPr>
          <w:rFonts w:ascii="Times New Roman" w:hAnsi="Times New Roman" w:cs="Times New Roman"/>
          <w:sz w:val="28"/>
          <w:szCs w:val="28"/>
          <w:shd w:val="clear" w:color="auto" w:fill="FFFFFF"/>
          <w:lang w:val="ru"/>
        </w:rPr>
        <w:t xml:space="preserve"> утвержденным Правительством</w:t>
      </w:r>
      <w:r w:rsidRPr="00BB2170">
        <w:rPr>
          <w:rFonts w:ascii="Times New Roman" w:hAnsi="Times New Roman" w:cs="Times New Roman"/>
          <w:bCs/>
          <w:sz w:val="28"/>
          <w:szCs w:val="28"/>
          <w:lang w:val="ru"/>
        </w:rPr>
        <w:t>.</w:t>
      </w:r>
    </w:p>
    <w:p w14:paraId="6A24574B" w14:textId="77777777" w:rsidR="00C1222C" w:rsidRPr="00BB2170" w:rsidRDefault="00C1222C" w:rsidP="00C1222C">
      <w:pPr>
        <w:pStyle w:val="a3"/>
        <w:ind w:left="1080"/>
        <w:jc w:val="both"/>
        <w:rPr>
          <w:rFonts w:ascii="Times New Roman" w:hAnsi="Times New Roman" w:cs="Times New Roman"/>
          <w:b/>
          <w:bCs/>
          <w:sz w:val="28"/>
          <w:szCs w:val="28"/>
          <w:lang w:val="ro-RO"/>
        </w:rPr>
      </w:pPr>
    </w:p>
    <w:p w14:paraId="0F35D382" w14:textId="77777777" w:rsidR="00C1222C" w:rsidRPr="00BB2170" w:rsidRDefault="00C1222C" w:rsidP="00CF4BEA">
      <w:pPr>
        <w:pStyle w:val="a3"/>
        <w:ind w:left="0"/>
        <w:jc w:val="center"/>
        <w:rPr>
          <w:rFonts w:ascii="Times New Roman" w:hAnsi="Times New Roman" w:cs="Times New Roman"/>
          <w:b/>
          <w:bCs/>
          <w:sz w:val="28"/>
          <w:szCs w:val="28"/>
          <w:lang w:val="ro-RO"/>
        </w:rPr>
      </w:pPr>
      <w:r w:rsidRPr="00BB2170">
        <w:rPr>
          <w:rFonts w:ascii="Times New Roman" w:hAnsi="Times New Roman" w:cs="Times New Roman"/>
          <w:b/>
          <w:bCs/>
          <w:sz w:val="28"/>
          <w:szCs w:val="28"/>
          <w:lang w:val="ru"/>
        </w:rPr>
        <w:t>Раздел 2</w:t>
      </w:r>
    </w:p>
    <w:p w14:paraId="1EFFCDFD" w14:textId="77777777" w:rsidR="00C1222C" w:rsidRPr="00BB2170" w:rsidRDefault="00C1222C" w:rsidP="00CF4BEA">
      <w:pPr>
        <w:pStyle w:val="a3"/>
        <w:ind w:left="0"/>
        <w:jc w:val="center"/>
        <w:rPr>
          <w:rFonts w:ascii="Times New Roman" w:hAnsi="Times New Roman" w:cs="Times New Roman"/>
          <w:b/>
          <w:bCs/>
          <w:sz w:val="28"/>
          <w:szCs w:val="28"/>
          <w:lang w:val="ro-RO"/>
        </w:rPr>
      </w:pPr>
      <w:r w:rsidRPr="00BB2170">
        <w:rPr>
          <w:rFonts w:ascii="Times New Roman" w:hAnsi="Times New Roman" w:cs="Times New Roman"/>
          <w:b/>
          <w:bCs/>
          <w:sz w:val="28"/>
          <w:szCs w:val="28"/>
          <w:lang w:val="ru"/>
        </w:rPr>
        <w:t>Обучение, сертификация и учет</w:t>
      </w:r>
    </w:p>
    <w:p w14:paraId="568E1962" w14:textId="6334989A" w:rsidR="00C1222C" w:rsidRPr="00BB2170" w:rsidRDefault="00CF4BEA" w:rsidP="00CF4BEA">
      <w:pPr>
        <w:pStyle w:val="aff9"/>
        <w:jc w:val="left"/>
        <w:rPr>
          <w:rFonts w:cs="Times New Roman"/>
          <w:b w:val="0"/>
          <w:sz w:val="28"/>
          <w:szCs w:val="28"/>
        </w:rPr>
      </w:pPr>
      <w:bookmarkStart w:id="17" w:name="_Hlk103856546"/>
      <w:r w:rsidRPr="00CF4BEA">
        <w:rPr>
          <w:rFonts w:cs="Times New Roman"/>
          <w:sz w:val="28"/>
          <w:szCs w:val="28"/>
          <w:shd w:val="clear" w:color="auto" w:fill="FFFFFF"/>
          <w:lang w:val="ru"/>
        </w:rPr>
        <w:t>Статья 1</w:t>
      </w:r>
      <w:r>
        <w:rPr>
          <w:rFonts w:cs="Times New Roman"/>
          <w:sz w:val="28"/>
          <w:szCs w:val="28"/>
          <w:shd w:val="clear" w:color="auto" w:fill="FFFFFF"/>
          <w:lang w:val="ro-RO"/>
        </w:rPr>
        <w:t>8</w:t>
      </w:r>
      <w:r w:rsidRPr="00CF4BEA">
        <w:rPr>
          <w:rFonts w:cs="Times New Roman"/>
          <w:sz w:val="28"/>
          <w:szCs w:val="28"/>
          <w:shd w:val="clear" w:color="auto" w:fill="FFFFFF"/>
          <w:lang w:val="ru"/>
        </w:rPr>
        <w:t>.</w:t>
      </w:r>
      <w:r w:rsidRPr="00CF4BEA">
        <w:rPr>
          <w:rFonts w:cs="Times New Roman"/>
          <w:b w:val="0"/>
          <w:bCs/>
          <w:sz w:val="28"/>
          <w:szCs w:val="28"/>
          <w:shd w:val="clear" w:color="auto" w:fill="FFFFFF"/>
          <w:lang w:val="ru"/>
        </w:rPr>
        <w:t xml:space="preserve"> </w:t>
      </w:r>
      <w:r w:rsidR="00C1222C" w:rsidRPr="00BB2170">
        <w:rPr>
          <w:rFonts w:cs="Times New Roman"/>
          <w:b w:val="0"/>
          <w:bCs/>
          <w:sz w:val="28"/>
          <w:szCs w:val="28"/>
          <w:shd w:val="clear" w:color="auto" w:fill="FFFFFF"/>
          <w:lang w:val="ru"/>
        </w:rPr>
        <w:t>Обучение и сертификация</w:t>
      </w:r>
      <w:bookmarkEnd w:id="17"/>
    </w:p>
    <w:p w14:paraId="2470A077" w14:textId="77777777" w:rsidR="00C1222C" w:rsidRPr="00BB2170" w:rsidRDefault="00C1222C" w:rsidP="00CF4BEA">
      <w:pPr>
        <w:pStyle w:val="a3"/>
        <w:numPr>
          <w:ilvl w:val="0"/>
          <w:numId w:val="22"/>
        </w:numPr>
        <w:shd w:val="clear" w:color="auto" w:fill="FFFFFF"/>
        <w:tabs>
          <w:tab w:val="left" w:pos="1134"/>
        </w:tabs>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sz w:val="28"/>
          <w:szCs w:val="28"/>
          <w:shd w:val="clear" w:color="auto" w:fill="FFFFFF"/>
          <w:lang w:val="ru"/>
        </w:rPr>
        <w:t xml:space="preserve">Непрерывное профессиональное обучение и </w:t>
      </w:r>
      <w:r w:rsidRPr="00BB2170">
        <w:rPr>
          <w:rFonts w:ascii="Times New Roman" w:hAnsi="Times New Roman" w:cs="Times New Roman"/>
          <w:sz w:val="28"/>
          <w:szCs w:val="28"/>
          <w:shd w:val="clear" w:color="auto" w:fill="FFFFFF"/>
        </w:rPr>
        <w:t>аттестация</w:t>
      </w:r>
      <w:r w:rsidRPr="00BB2170">
        <w:rPr>
          <w:rFonts w:ascii="Times New Roman" w:hAnsi="Times New Roman" w:cs="Times New Roman"/>
          <w:sz w:val="28"/>
          <w:szCs w:val="28"/>
          <w:shd w:val="clear" w:color="auto" w:fill="FFFFFF"/>
          <w:lang w:val="ru"/>
        </w:rPr>
        <w:t xml:space="preserve"> операторов осуществляются в соответствии с положениями Постановления Правительства № 483/2019 об утверждении Положения об обучении и аттестации специалистов в области холодильной техники, содержащей </w:t>
      </w:r>
      <w:proofErr w:type="spellStart"/>
      <w:r w:rsidRPr="00BB2170">
        <w:rPr>
          <w:rFonts w:ascii="Times New Roman" w:hAnsi="Times New Roman" w:cs="Times New Roman"/>
          <w:sz w:val="28"/>
          <w:szCs w:val="28"/>
          <w:shd w:val="clear" w:color="auto" w:fill="FFFFFF"/>
          <w:lang w:val="ru"/>
        </w:rPr>
        <w:t>гидрохлорфторуглероды</w:t>
      </w:r>
      <w:proofErr w:type="spellEnd"/>
      <w:r w:rsidRPr="00BB2170">
        <w:rPr>
          <w:rFonts w:ascii="Times New Roman" w:hAnsi="Times New Roman" w:cs="Times New Roman"/>
          <w:sz w:val="28"/>
          <w:szCs w:val="28"/>
          <w:shd w:val="clear" w:color="auto" w:fill="FFFFFF"/>
          <w:lang w:val="ru"/>
        </w:rPr>
        <w:t xml:space="preserve"> и фторсодержащие парниковые </w:t>
      </w:r>
      <w:proofErr w:type="spellStart"/>
      <w:r w:rsidRPr="00BB2170">
        <w:rPr>
          <w:rFonts w:ascii="Times New Roman" w:hAnsi="Times New Roman" w:cs="Times New Roman"/>
          <w:sz w:val="28"/>
          <w:szCs w:val="28"/>
          <w:shd w:val="clear" w:color="auto" w:fill="FFFFFF"/>
          <w:lang w:val="ru"/>
        </w:rPr>
        <w:t>газы</w:t>
      </w:r>
      <w:proofErr w:type="spellEnd"/>
      <w:r w:rsidRPr="00BB2170">
        <w:rPr>
          <w:rFonts w:ascii="Times New Roman" w:hAnsi="Times New Roman" w:cs="Times New Roman"/>
          <w:sz w:val="28"/>
          <w:szCs w:val="28"/>
          <w:shd w:val="clear" w:color="auto" w:fill="FFFFFF"/>
          <w:lang w:val="ru"/>
        </w:rPr>
        <w:t>.</w:t>
      </w:r>
    </w:p>
    <w:p w14:paraId="0FC8C33C" w14:textId="77777777" w:rsidR="00C1222C" w:rsidRPr="00BB2170" w:rsidRDefault="00C1222C" w:rsidP="00CF4BEA">
      <w:pPr>
        <w:pStyle w:val="a3"/>
        <w:numPr>
          <w:ilvl w:val="0"/>
          <w:numId w:val="22"/>
        </w:numPr>
        <w:shd w:val="clear" w:color="auto" w:fill="FFFFFF"/>
        <w:tabs>
          <w:tab w:val="left" w:pos="1134"/>
        </w:tabs>
        <w:spacing w:after="0" w:line="240" w:lineRule="auto"/>
        <w:ind w:left="0" w:firstLine="709"/>
        <w:jc w:val="both"/>
        <w:rPr>
          <w:rStyle w:val="apple-converted-space"/>
          <w:rFonts w:ascii="Times New Roman" w:hAnsi="Times New Roman" w:cs="Times New Roman"/>
          <w:sz w:val="28"/>
          <w:szCs w:val="28"/>
          <w:lang w:val="ro-RO"/>
        </w:rPr>
      </w:pPr>
      <w:r w:rsidRPr="00BB2170">
        <w:rPr>
          <w:rFonts w:ascii="Times New Roman" w:hAnsi="Times New Roman" w:cs="Times New Roman"/>
          <w:sz w:val="28"/>
          <w:szCs w:val="28"/>
          <w:lang w:val="ru"/>
        </w:rPr>
        <w:t xml:space="preserve">Программы непрерывного обучения операторов, разработанные центрами обучения и оценки, должны быть адаптированы к минимальным требованиям, предусмотренным в Приложении № 1 к Постановлению Правительства № 483/2019. </w:t>
      </w:r>
    </w:p>
    <w:p w14:paraId="23F68BA5" w14:textId="77777777" w:rsidR="00C1222C" w:rsidRPr="00BB2170" w:rsidRDefault="00C1222C" w:rsidP="00CF4BEA">
      <w:pPr>
        <w:pStyle w:val="a3"/>
        <w:numPr>
          <w:ilvl w:val="0"/>
          <w:numId w:val="22"/>
        </w:numPr>
        <w:shd w:val="clear" w:color="auto" w:fill="FFFFFF"/>
        <w:tabs>
          <w:tab w:val="left" w:pos="1134"/>
        </w:tabs>
        <w:spacing w:after="0" w:line="240" w:lineRule="auto"/>
        <w:ind w:left="0" w:firstLine="709"/>
        <w:jc w:val="both"/>
        <w:rPr>
          <w:rStyle w:val="apple-converted-space"/>
          <w:rFonts w:ascii="Times New Roman" w:hAnsi="Times New Roman" w:cs="Times New Roman"/>
          <w:sz w:val="28"/>
          <w:szCs w:val="28"/>
          <w:lang w:val="ro-RO"/>
        </w:rPr>
      </w:pPr>
      <w:r w:rsidRPr="00BB2170">
        <w:rPr>
          <w:rFonts w:ascii="Times New Roman" w:hAnsi="Times New Roman" w:cs="Times New Roman"/>
          <w:sz w:val="28"/>
          <w:szCs w:val="28"/>
          <w:shd w:val="clear" w:color="auto" w:fill="FFFFFF"/>
          <w:lang w:val="ru"/>
        </w:rPr>
        <w:t xml:space="preserve">Непрерывная профессиональная подготовка операторов обеспечивается путем обязательного прохождения учебных курсов один раз в 3 года, завершающихся оценкой заявителя и выдачей сертификата </w:t>
      </w:r>
      <w:r w:rsidRPr="00BB2170">
        <w:rPr>
          <w:rFonts w:ascii="Times New Roman" w:eastAsia="MS Gothic" w:hAnsi="Times New Roman" w:cs="Times New Roman"/>
          <w:color w:val="333333"/>
          <w:sz w:val="28"/>
          <w:szCs w:val="28"/>
          <w:shd w:val="clear" w:color="auto" w:fill="FFFFFF"/>
        </w:rPr>
        <w:t>о профессиональной компетенции</w:t>
      </w:r>
      <w:r w:rsidRPr="00BB2170">
        <w:rPr>
          <w:rFonts w:ascii="Times New Roman" w:hAnsi="Times New Roman" w:cs="Times New Roman"/>
          <w:sz w:val="28"/>
          <w:szCs w:val="28"/>
          <w:shd w:val="clear" w:color="auto" w:fill="FFFFFF"/>
          <w:lang w:val="ru"/>
        </w:rPr>
        <w:t>, в соответствии с положениями Постановления Правительства № 483/2019.</w:t>
      </w:r>
    </w:p>
    <w:p w14:paraId="44581148" w14:textId="77777777" w:rsidR="00C1222C" w:rsidRPr="00BB2170" w:rsidRDefault="00C1222C" w:rsidP="00CF4BEA">
      <w:pPr>
        <w:pStyle w:val="a3"/>
        <w:numPr>
          <w:ilvl w:val="0"/>
          <w:numId w:val="22"/>
        </w:numPr>
        <w:shd w:val="clear" w:color="auto" w:fill="FFFFFF"/>
        <w:tabs>
          <w:tab w:val="left" w:pos="1134"/>
        </w:tabs>
        <w:spacing w:after="0" w:line="240" w:lineRule="auto"/>
        <w:ind w:left="0" w:firstLine="709"/>
        <w:jc w:val="both"/>
        <w:rPr>
          <w:rStyle w:val="apple-converted-space"/>
          <w:rFonts w:ascii="Times New Roman" w:hAnsi="Times New Roman" w:cs="Times New Roman"/>
          <w:sz w:val="28"/>
          <w:szCs w:val="28"/>
          <w:lang w:val="ro-RO"/>
        </w:rPr>
      </w:pPr>
      <w:r w:rsidRPr="00BB2170">
        <w:rPr>
          <w:rFonts w:ascii="Times New Roman" w:hAnsi="Times New Roman" w:cs="Times New Roman"/>
          <w:sz w:val="28"/>
          <w:szCs w:val="28"/>
          <w:lang w:val="ru"/>
        </w:rPr>
        <w:t xml:space="preserve">Предприятие, осуществляющее установку, сервисное обслуживание, техническое обслуживание, ремонт или вывод из </w:t>
      </w:r>
      <w:r w:rsidRPr="00BB2170">
        <w:rPr>
          <w:rFonts w:ascii="Times New Roman" w:hAnsi="Times New Roman" w:cs="Times New Roman"/>
          <w:sz w:val="28"/>
          <w:szCs w:val="28"/>
          <w:lang w:val="ru"/>
        </w:rPr>
        <w:lastRenderedPageBreak/>
        <w:t xml:space="preserve">эксплуатации оборудования, указанного в п. a) – d) ч. (2) ст. 13, должны иметь в штате персонал, сертифицированный в соответствии с положениями Постановления Правительства № 483/2019. </w:t>
      </w:r>
    </w:p>
    <w:p w14:paraId="019BD6EB" w14:textId="77777777" w:rsidR="00C1222C" w:rsidRPr="00BB2170" w:rsidRDefault="00C1222C" w:rsidP="00CF4BEA">
      <w:pPr>
        <w:pStyle w:val="a3"/>
        <w:numPr>
          <w:ilvl w:val="0"/>
          <w:numId w:val="22"/>
        </w:numPr>
        <w:shd w:val="clear" w:color="auto" w:fill="FFFFFF"/>
        <w:tabs>
          <w:tab w:val="left" w:pos="1134"/>
        </w:tabs>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sz w:val="28"/>
          <w:szCs w:val="28"/>
          <w:shd w:val="clear" w:color="auto" w:fill="FFFFFF"/>
          <w:lang w:val="ru"/>
        </w:rPr>
        <w:t>Предприятие, осуществляющее один или несколько видов деятельности, указанных в ч. (4), должно соответствовать следующим требованиям:</w:t>
      </w:r>
      <w:bookmarkStart w:id="18" w:name="_Hlk103856616"/>
    </w:p>
    <w:p w14:paraId="5290AE17" w14:textId="77777777" w:rsidR="00C1222C" w:rsidRPr="00BB2170" w:rsidRDefault="00C1222C" w:rsidP="00CF4BEA">
      <w:pPr>
        <w:pStyle w:val="a3"/>
        <w:widowControl w:val="0"/>
        <w:numPr>
          <w:ilvl w:val="0"/>
          <w:numId w:val="63"/>
        </w:numPr>
        <w:tabs>
          <w:tab w:val="left" w:pos="993"/>
        </w:tabs>
        <w:autoSpaceDE w:val="0"/>
        <w:autoSpaceDN w:val="0"/>
        <w:adjustRightInd w:val="0"/>
        <w:spacing w:after="0" w:line="240" w:lineRule="auto"/>
        <w:ind w:left="0" w:firstLine="709"/>
        <w:jc w:val="both"/>
        <w:rPr>
          <w:rFonts w:ascii="Times New Roman" w:eastAsia="Calibri" w:hAnsi="Times New Roman" w:cs="Times New Roman"/>
          <w:sz w:val="28"/>
          <w:szCs w:val="28"/>
          <w:lang w:val="ro-RO"/>
        </w:rPr>
      </w:pPr>
      <w:bookmarkStart w:id="19" w:name="_Hlk103856724"/>
      <w:bookmarkEnd w:id="18"/>
      <w:r w:rsidRPr="00BB2170">
        <w:rPr>
          <w:rFonts w:ascii="Times New Roman" w:eastAsia="Calibri" w:hAnsi="Times New Roman" w:cs="Times New Roman"/>
          <w:sz w:val="28"/>
          <w:szCs w:val="28"/>
          <w:lang w:val="ru"/>
        </w:rPr>
        <w:t>трудоустройство в администрацию предприятия по крайней мере одного лица с соответствующим образованием;</w:t>
      </w:r>
      <w:bookmarkEnd w:id="19"/>
    </w:p>
    <w:p w14:paraId="13739575" w14:textId="77777777" w:rsidR="00C1222C" w:rsidRPr="00BB2170" w:rsidRDefault="00C1222C" w:rsidP="00CF4BEA">
      <w:pPr>
        <w:pStyle w:val="a3"/>
        <w:widowControl w:val="0"/>
        <w:numPr>
          <w:ilvl w:val="0"/>
          <w:numId w:val="63"/>
        </w:numPr>
        <w:tabs>
          <w:tab w:val="left" w:pos="993"/>
        </w:tabs>
        <w:autoSpaceDE w:val="0"/>
        <w:autoSpaceDN w:val="0"/>
        <w:adjustRightInd w:val="0"/>
        <w:spacing w:after="0" w:line="240" w:lineRule="auto"/>
        <w:ind w:left="0" w:firstLine="709"/>
        <w:jc w:val="both"/>
        <w:rPr>
          <w:rFonts w:ascii="Times New Roman" w:eastAsia="Calibri" w:hAnsi="Times New Roman" w:cs="Times New Roman"/>
          <w:sz w:val="28"/>
          <w:szCs w:val="28"/>
          <w:lang w:val="ro-RO"/>
        </w:rPr>
      </w:pPr>
      <w:r w:rsidRPr="00BB2170">
        <w:rPr>
          <w:rFonts w:ascii="Times New Roman" w:eastAsia="Calibri" w:hAnsi="Times New Roman" w:cs="Times New Roman"/>
          <w:sz w:val="28"/>
          <w:szCs w:val="28"/>
          <w:lang w:val="ru"/>
        </w:rPr>
        <w:t>трудоустройство операторов, сертифицированных в соответствии с ч. (1), в достаточном количестве, чтобы справиться с ожидаемым объемом деятельности;</w:t>
      </w:r>
    </w:p>
    <w:p w14:paraId="54395410" w14:textId="77777777" w:rsidR="00C1222C" w:rsidRPr="00BB2170" w:rsidRDefault="00C1222C" w:rsidP="00CF4BEA">
      <w:pPr>
        <w:pStyle w:val="a3"/>
        <w:widowControl w:val="0"/>
        <w:numPr>
          <w:ilvl w:val="0"/>
          <w:numId w:val="63"/>
        </w:numPr>
        <w:tabs>
          <w:tab w:val="left" w:pos="993"/>
        </w:tabs>
        <w:autoSpaceDE w:val="0"/>
        <w:autoSpaceDN w:val="0"/>
        <w:adjustRightInd w:val="0"/>
        <w:spacing w:after="0" w:line="240" w:lineRule="auto"/>
        <w:ind w:left="0" w:firstLine="709"/>
        <w:jc w:val="both"/>
        <w:rPr>
          <w:rFonts w:ascii="Times New Roman" w:eastAsia="Calibri" w:hAnsi="Times New Roman" w:cs="Times New Roman"/>
          <w:sz w:val="28"/>
          <w:szCs w:val="28"/>
          <w:lang w:val="ro-RO"/>
        </w:rPr>
      </w:pPr>
      <w:r w:rsidRPr="00BB2170">
        <w:rPr>
          <w:rFonts w:ascii="Times New Roman" w:eastAsia="Calibri" w:hAnsi="Times New Roman" w:cs="Times New Roman"/>
          <w:sz w:val="28"/>
          <w:szCs w:val="28"/>
          <w:lang w:val="ru"/>
        </w:rPr>
        <w:t xml:space="preserve">обеспечение доступа сертифицированным операторам к инструментам и процедурам, необходимым для осуществления деятельности, предусмотренной в ч. (4). </w:t>
      </w:r>
    </w:p>
    <w:p w14:paraId="365ACA3F" w14:textId="77777777" w:rsidR="00C1222C" w:rsidRPr="00BB2170" w:rsidRDefault="00C1222C" w:rsidP="00CF4BEA">
      <w:pPr>
        <w:pStyle w:val="a3"/>
        <w:numPr>
          <w:ilvl w:val="0"/>
          <w:numId w:val="22"/>
        </w:numPr>
        <w:shd w:val="clear" w:color="auto" w:fill="FFFFFF"/>
        <w:tabs>
          <w:tab w:val="left" w:pos="1134"/>
        </w:tabs>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sz w:val="28"/>
          <w:szCs w:val="28"/>
          <w:shd w:val="clear" w:color="auto" w:fill="FFFFFF"/>
          <w:lang w:val="ru"/>
        </w:rPr>
        <w:t>Предприятие, передающее задачу, указанную в ч. (4), другому предприятию, должно удостовериться в наличии у последнего сертифицированных операторов для выполнения требуемых задач.</w:t>
      </w:r>
    </w:p>
    <w:p w14:paraId="540DA3F5" w14:textId="77777777" w:rsidR="00C1222C" w:rsidRPr="00BB2170" w:rsidRDefault="00C1222C" w:rsidP="00CF4BEA">
      <w:pPr>
        <w:pStyle w:val="a3"/>
        <w:numPr>
          <w:ilvl w:val="0"/>
          <w:numId w:val="22"/>
        </w:numPr>
        <w:shd w:val="clear" w:color="auto" w:fill="FFFFFF"/>
        <w:tabs>
          <w:tab w:val="left" w:pos="1134"/>
        </w:tabs>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sz w:val="28"/>
          <w:szCs w:val="28"/>
          <w:lang w:val="ru"/>
        </w:rPr>
        <w:t xml:space="preserve">Агентство окружающей среды должно обеспечить доступ сертифицированных операторов к следующей информации: </w:t>
      </w:r>
    </w:p>
    <w:p w14:paraId="2A57DC60" w14:textId="77777777" w:rsidR="00C1222C" w:rsidRPr="00BB2170" w:rsidRDefault="00C1222C" w:rsidP="00CF4BEA">
      <w:pPr>
        <w:pStyle w:val="a3"/>
        <w:numPr>
          <w:ilvl w:val="0"/>
          <w:numId w:val="64"/>
        </w:numPr>
        <w:shd w:val="clear" w:color="auto" w:fill="FFFFFF"/>
        <w:tabs>
          <w:tab w:val="left" w:pos="993"/>
        </w:tabs>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sz w:val="28"/>
          <w:szCs w:val="28"/>
          <w:shd w:val="clear" w:color="auto" w:fill="FFFFFF"/>
          <w:lang w:val="ru"/>
        </w:rPr>
        <w:t>соответствующие технологии для замены или сокращения использования Ф-газов и безопасного обращения с ними; и</w:t>
      </w:r>
    </w:p>
    <w:p w14:paraId="07AE17B6" w14:textId="77777777" w:rsidR="00C1222C" w:rsidRPr="00BB2170" w:rsidRDefault="00C1222C" w:rsidP="00CF4BEA">
      <w:pPr>
        <w:pStyle w:val="a3"/>
        <w:numPr>
          <w:ilvl w:val="0"/>
          <w:numId w:val="64"/>
        </w:numPr>
        <w:shd w:val="clear" w:color="auto" w:fill="FFFFFF"/>
        <w:tabs>
          <w:tab w:val="left" w:pos="993"/>
        </w:tabs>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sz w:val="28"/>
          <w:szCs w:val="28"/>
          <w:lang w:val="ru"/>
        </w:rPr>
        <w:t>технические требования к оборудованию, содержащему хладагенты, альтернативные Ф-газам.</w:t>
      </w:r>
    </w:p>
    <w:p w14:paraId="3CD04383" w14:textId="77777777" w:rsidR="00C1222C" w:rsidRPr="00BB2170" w:rsidRDefault="00C1222C" w:rsidP="00CF4BEA">
      <w:pPr>
        <w:pStyle w:val="a3"/>
        <w:numPr>
          <w:ilvl w:val="0"/>
          <w:numId w:val="22"/>
        </w:numPr>
        <w:shd w:val="clear" w:color="auto" w:fill="FFFFFF"/>
        <w:tabs>
          <w:tab w:val="left" w:pos="1134"/>
        </w:tabs>
        <w:spacing w:after="0" w:line="240" w:lineRule="auto"/>
        <w:ind w:left="0" w:firstLine="709"/>
        <w:jc w:val="both"/>
        <w:rPr>
          <w:rFonts w:ascii="Times New Roman" w:hAnsi="Times New Roman" w:cs="Times New Roman"/>
          <w:sz w:val="28"/>
          <w:szCs w:val="28"/>
          <w:lang w:val="ro-RO"/>
        </w:rPr>
      </w:pPr>
      <w:bookmarkStart w:id="20" w:name="_Hlk103857389"/>
      <w:r w:rsidRPr="00BB2170">
        <w:rPr>
          <w:rFonts w:ascii="Times New Roman" w:hAnsi="Times New Roman" w:cs="Times New Roman"/>
          <w:sz w:val="28"/>
          <w:szCs w:val="28"/>
          <w:lang w:val="ru"/>
        </w:rPr>
        <w:t xml:space="preserve">Агентство окружающей среды признает выданные в другом государстве </w:t>
      </w:r>
      <w:r w:rsidRPr="00BB2170">
        <w:rPr>
          <w:rFonts w:ascii="Times New Roman" w:hAnsi="Times New Roman" w:cs="Times New Roman"/>
          <w:sz w:val="28"/>
          <w:szCs w:val="28"/>
          <w:shd w:val="clear" w:color="auto" w:fill="FFFFFF"/>
          <w:lang w:val="ru"/>
        </w:rPr>
        <w:t xml:space="preserve">сертификаты </w:t>
      </w:r>
      <w:r w:rsidRPr="00BB2170">
        <w:rPr>
          <w:rFonts w:ascii="Times New Roman" w:eastAsia="MS Gothic" w:hAnsi="Times New Roman" w:cs="Times New Roman"/>
          <w:sz w:val="28"/>
          <w:szCs w:val="28"/>
          <w:shd w:val="clear" w:color="auto" w:fill="FFFFFF"/>
        </w:rPr>
        <w:t>о профессиональной компетенции</w:t>
      </w:r>
      <w:r w:rsidRPr="00BB2170">
        <w:rPr>
          <w:rFonts w:ascii="Times New Roman" w:hAnsi="Times New Roman" w:cs="Times New Roman"/>
          <w:sz w:val="28"/>
          <w:szCs w:val="28"/>
          <w:lang w:val="ru"/>
        </w:rPr>
        <w:t xml:space="preserve">, в которых программа обучения адаптирована к минимальным требованиям, изложенным в Приложении № 1 к Постановлению Правительства № 483/2019, с подтверждением категории, полученной в соответствии с программой обучения. </w:t>
      </w:r>
      <w:bookmarkEnd w:id="20"/>
    </w:p>
    <w:p w14:paraId="1CBABA61" w14:textId="77777777" w:rsidR="00C1222C" w:rsidRPr="00BB2170" w:rsidRDefault="00C1222C" w:rsidP="00CF4BEA">
      <w:pPr>
        <w:shd w:val="clear" w:color="auto" w:fill="FFFFFF"/>
        <w:tabs>
          <w:tab w:val="left" w:pos="993"/>
        </w:tabs>
        <w:rPr>
          <w:sz w:val="28"/>
          <w:szCs w:val="28"/>
          <w:lang w:val="ro-RO"/>
        </w:rPr>
      </w:pPr>
    </w:p>
    <w:p w14:paraId="428CE126" w14:textId="7445506C" w:rsidR="00C1222C" w:rsidRPr="00BB2170" w:rsidRDefault="00C826CB" w:rsidP="00C826CB">
      <w:pPr>
        <w:pStyle w:val="aff9"/>
        <w:jc w:val="left"/>
        <w:rPr>
          <w:rFonts w:cs="Times New Roman"/>
          <w:b w:val="0"/>
          <w:sz w:val="28"/>
          <w:szCs w:val="28"/>
        </w:rPr>
      </w:pPr>
      <w:bookmarkStart w:id="21" w:name="_Hlk103857489"/>
      <w:r w:rsidRPr="00CF4BEA">
        <w:rPr>
          <w:rFonts w:cs="Times New Roman"/>
          <w:sz w:val="28"/>
          <w:szCs w:val="28"/>
          <w:shd w:val="clear" w:color="auto" w:fill="FFFFFF"/>
          <w:lang w:val="ru"/>
        </w:rPr>
        <w:t>Статья 1</w:t>
      </w:r>
      <w:r>
        <w:rPr>
          <w:rFonts w:cs="Times New Roman"/>
          <w:sz w:val="28"/>
          <w:szCs w:val="28"/>
          <w:shd w:val="clear" w:color="auto" w:fill="FFFFFF"/>
          <w:lang w:val="ro-RO"/>
        </w:rPr>
        <w:t>9</w:t>
      </w:r>
      <w:r w:rsidRPr="00CF4BEA">
        <w:rPr>
          <w:rFonts w:cs="Times New Roman"/>
          <w:sz w:val="28"/>
          <w:szCs w:val="28"/>
          <w:shd w:val="clear" w:color="auto" w:fill="FFFFFF"/>
          <w:lang w:val="ru"/>
        </w:rPr>
        <w:t>.</w:t>
      </w:r>
      <w:r w:rsidRPr="00CF4BEA">
        <w:rPr>
          <w:rFonts w:cs="Times New Roman"/>
          <w:b w:val="0"/>
          <w:bCs/>
          <w:sz w:val="28"/>
          <w:szCs w:val="28"/>
          <w:shd w:val="clear" w:color="auto" w:fill="FFFFFF"/>
          <w:lang w:val="ru"/>
        </w:rPr>
        <w:t xml:space="preserve"> </w:t>
      </w:r>
      <w:r w:rsidR="00C1222C" w:rsidRPr="00BB2170">
        <w:rPr>
          <w:rFonts w:cs="Times New Roman"/>
          <w:b w:val="0"/>
          <w:bCs/>
          <w:sz w:val="28"/>
          <w:szCs w:val="28"/>
          <w:shd w:val="clear" w:color="auto" w:fill="FFFFFF"/>
          <w:lang w:val="ru"/>
        </w:rPr>
        <w:t>Учет</w:t>
      </w:r>
      <w:bookmarkEnd w:id="21"/>
    </w:p>
    <w:p w14:paraId="31A63457" w14:textId="77777777" w:rsidR="00C1222C" w:rsidRPr="00C826CB" w:rsidRDefault="00C1222C" w:rsidP="00C826CB">
      <w:pPr>
        <w:pStyle w:val="aff9"/>
        <w:numPr>
          <w:ilvl w:val="0"/>
          <w:numId w:val="16"/>
        </w:numPr>
        <w:tabs>
          <w:tab w:val="left" w:pos="1134"/>
        </w:tabs>
        <w:ind w:left="0" w:firstLine="709"/>
        <w:rPr>
          <w:rFonts w:cs="Times New Roman"/>
          <w:b w:val="0"/>
          <w:bCs/>
          <w:sz w:val="28"/>
          <w:szCs w:val="28"/>
          <w:lang w:val="ru-RU"/>
        </w:rPr>
      </w:pPr>
      <w:r w:rsidRPr="00C826CB">
        <w:rPr>
          <w:rFonts w:cs="Times New Roman"/>
          <w:b w:val="0"/>
          <w:bCs/>
          <w:sz w:val="28"/>
          <w:szCs w:val="28"/>
          <w:shd w:val="clear" w:color="auto" w:fill="FFFFFF"/>
          <w:lang w:val="ru"/>
        </w:rPr>
        <w:t>Операторы установок/оборудования, перечисленного в ч. (2) ст. 13, подлежащего проверке на герметичность, составляют и ведут учет по каждой единице такого оборудования в соответствии с таблицей, указанной в Приложении № 8, с указанием следующей информации:</w:t>
      </w:r>
    </w:p>
    <w:p w14:paraId="5032B6A9" w14:textId="77777777" w:rsidR="00C1222C" w:rsidRPr="00C826CB" w:rsidRDefault="00C1222C" w:rsidP="00C826CB">
      <w:pPr>
        <w:pStyle w:val="aff9"/>
        <w:numPr>
          <w:ilvl w:val="0"/>
          <w:numId w:val="17"/>
        </w:numPr>
        <w:tabs>
          <w:tab w:val="left" w:pos="993"/>
        </w:tabs>
        <w:ind w:left="0" w:firstLine="709"/>
        <w:rPr>
          <w:rFonts w:cs="Times New Roman"/>
          <w:b w:val="0"/>
          <w:bCs/>
          <w:sz w:val="28"/>
          <w:szCs w:val="28"/>
          <w:shd w:val="clear" w:color="auto" w:fill="FFFFFF"/>
          <w:lang w:val="ru-RU"/>
        </w:rPr>
      </w:pPr>
      <w:r w:rsidRPr="00C826CB">
        <w:rPr>
          <w:rFonts w:cs="Times New Roman"/>
          <w:b w:val="0"/>
          <w:bCs/>
          <w:sz w:val="28"/>
          <w:szCs w:val="28"/>
          <w:shd w:val="clear" w:color="auto" w:fill="FFFFFF"/>
          <w:lang w:val="ru"/>
        </w:rPr>
        <w:t>количество и тип установленных Ф-газов;</w:t>
      </w:r>
    </w:p>
    <w:p w14:paraId="44964F0E" w14:textId="77777777" w:rsidR="00C1222C" w:rsidRPr="00C826CB" w:rsidRDefault="00C1222C" w:rsidP="00C826CB">
      <w:pPr>
        <w:pStyle w:val="aff9"/>
        <w:numPr>
          <w:ilvl w:val="0"/>
          <w:numId w:val="17"/>
        </w:numPr>
        <w:tabs>
          <w:tab w:val="left" w:pos="993"/>
        </w:tabs>
        <w:ind w:left="0" w:firstLine="709"/>
        <w:rPr>
          <w:rFonts w:cs="Times New Roman"/>
          <w:b w:val="0"/>
          <w:bCs/>
          <w:sz w:val="28"/>
          <w:szCs w:val="28"/>
          <w:lang w:val="ru-RU"/>
        </w:rPr>
      </w:pPr>
      <w:r w:rsidRPr="00C826CB">
        <w:rPr>
          <w:rFonts w:cs="Times New Roman"/>
          <w:b w:val="0"/>
          <w:bCs/>
          <w:sz w:val="28"/>
          <w:szCs w:val="28"/>
          <w:shd w:val="clear" w:color="auto" w:fill="FFFFFF"/>
          <w:lang w:val="ru"/>
        </w:rPr>
        <w:t>количества Ф-газов, добавленных во время установки, технического или сервисного обслуживания либо в результате случайной утечки;</w:t>
      </w:r>
    </w:p>
    <w:p w14:paraId="5563A7DF" w14:textId="77777777" w:rsidR="00C1222C" w:rsidRPr="00C826CB" w:rsidRDefault="00C1222C" w:rsidP="00C826CB">
      <w:pPr>
        <w:pStyle w:val="aff9"/>
        <w:numPr>
          <w:ilvl w:val="0"/>
          <w:numId w:val="17"/>
        </w:numPr>
        <w:tabs>
          <w:tab w:val="left" w:pos="993"/>
        </w:tabs>
        <w:ind w:left="0" w:firstLine="709"/>
        <w:rPr>
          <w:rFonts w:cs="Times New Roman"/>
          <w:b w:val="0"/>
          <w:bCs/>
          <w:sz w:val="28"/>
          <w:szCs w:val="28"/>
          <w:lang w:val="ru-RU"/>
        </w:rPr>
      </w:pPr>
      <w:r w:rsidRPr="00C826CB">
        <w:rPr>
          <w:rFonts w:cs="Times New Roman"/>
          <w:b w:val="0"/>
          <w:bCs/>
          <w:sz w:val="28"/>
          <w:szCs w:val="28"/>
          <w:shd w:val="clear" w:color="auto" w:fill="FFFFFF"/>
          <w:lang w:val="ru"/>
        </w:rPr>
        <w:t>были ли объемы установленных Ф-газов подвергнуты рециркуляции или восстановлены, включая название и адрес компании, которая выполнила эту операцию;</w:t>
      </w:r>
    </w:p>
    <w:p w14:paraId="6B2C0368" w14:textId="77777777" w:rsidR="00C1222C" w:rsidRPr="00C826CB" w:rsidRDefault="00C1222C" w:rsidP="00C826CB">
      <w:pPr>
        <w:pStyle w:val="aff9"/>
        <w:numPr>
          <w:ilvl w:val="0"/>
          <w:numId w:val="17"/>
        </w:numPr>
        <w:tabs>
          <w:tab w:val="left" w:pos="993"/>
        </w:tabs>
        <w:ind w:left="0" w:firstLine="709"/>
        <w:rPr>
          <w:rFonts w:cs="Times New Roman"/>
          <w:b w:val="0"/>
          <w:bCs/>
          <w:sz w:val="28"/>
          <w:szCs w:val="28"/>
          <w:lang w:val="ru-RU"/>
        </w:rPr>
      </w:pPr>
      <w:r w:rsidRPr="00C826CB">
        <w:rPr>
          <w:rFonts w:cs="Times New Roman"/>
          <w:b w:val="0"/>
          <w:bCs/>
          <w:sz w:val="28"/>
          <w:szCs w:val="28"/>
          <w:shd w:val="clear" w:color="auto" w:fill="FFFFFF"/>
          <w:lang w:val="ru"/>
        </w:rPr>
        <w:t>количество и тип собранных Ф-газов;</w:t>
      </w:r>
    </w:p>
    <w:p w14:paraId="128B8E1E" w14:textId="77777777" w:rsidR="00C1222C" w:rsidRPr="00C826CB" w:rsidRDefault="00C1222C" w:rsidP="00C826CB">
      <w:pPr>
        <w:pStyle w:val="aff9"/>
        <w:numPr>
          <w:ilvl w:val="0"/>
          <w:numId w:val="17"/>
        </w:numPr>
        <w:tabs>
          <w:tab w:val="left" w:pos="993"/>
        </w:tabs>
        <w:ind w:left="0" w:firstLine="709"/>
        <w:rPr>
          <w:rFonts w:cs="Times New Roman"/>
          <w:b w:val="0"/>
          <w:bCs/>
          <w:sz w:val="28"/>
          <w:szCs w:val="28"/>
          <w:lang w:val="ru-RU"/>
        </w:rPr>
      </w:pPr>
      <w:r w:rsidRPr="00C826CB">
        <w:rPr>
          <w:rFonts w:cs="Times New Roman"/>
          <w:b w:val="0"/>
          <w:bCs/>
          <w:sz w:val="28"/>
          <w:szCs w:val="28"/>
          <w:lang w:val="ru"/>
        </w:rPr>
        <w:lastRenderedPageBreak/>
        <w:t>идентификационные данные предприятия, которое произвело установку, сервисное обслуживание, техническое обслуживание, ремонт или вывод из эксплуатации оборудования;</w:t>
      </w:r>
    </w:p>
    <w:p w14:paraId="0ED7C694" w14:textId="77777777" w:rsidR="00C1222C" w:rsidRPr="00C826CB" w:rsidRDefault="00C1222C" w:rsidP="00C826CB">
      <w:pPr>
        <w:pStyle w:val="aff9"/>
        <w:numPr>
          <w:ilvl w:val="0"/>
          <w:numId w:val="17"/>
        </w:numPr>
        <w:tabs>
          <w:tab w:val="left" w:pos="993"/>
        </w:tabs>
        <w:ind w:left="0" w:firstLine="709"/>
        <w:rPr>
          <w:rFonts w:cs="Times New Roman"/>
          <w:b w:val="0"/>
          <w:bCs/>
          <w:sz w:val="28"/>
          <w:szCs w:val="28"/>
          <w:lang w:val="ru-RU"/>
        </w:rPr>
      </w:pPr>
      <w:r w:rsidRPr="00C826CB">
        <w:rPr>
          <w:rFonts w:cs="Times New Roman"/>
          <w:b w:val="0"/>
          <w:bCs/>
          <w:sz w:val="28"/>
          <w:szCs w:val="28"/>
          <w:shd w:val="clear" w:color="auto" w:fill="FFFFFF"/>
          <w:lang w:val="ru"/>
        </w:rPr>
        <w:t>даты и результаты проверок, проведенных в соответствии со ст. 13;</w:t>
      </w:r>
    </w:p>
    <w:p w14:paraId="06E9DFA8" w14:textId="77777777" w:rsidR="00C1222C" w:rsidRPr="00C826CB" w:rsidRDefault="00C1222C" w:rsidP="00C826CB">
      <w:pPr>
        <w:pStyle w:val="aff9"/>
        <w:numPr>
          <w:ilvl w:val="0"/>
          <w:numId w:val="17"/>
        </w:numPr>
        <w:tabs>
          <w:tab w:val="left" w:pos="993"/>
        </w:tabs>
        <w:ind w:left="0" w:firstLine="709"/>
        <w:rPr>
          <w:rFonts w:cs="Times New Roman"/>
          <w:b w:val="0"/>
          <w:bCs/>
          <w:sz w:val="28"/>
          <w:szCs w:val="28"/>
          <w:lang w:val="ru-RU"/>
        </w:rPr>
      </w:pPr>
      <w:r w:rsidRPr="00C826CB">
        <w:rPr>
          <w:rFonts w:cs="Times New Roman"/>
          <w:b w:val="0"/>
          <w:bCs/>
          <w:sz w:val="28"/>
          <w:szCs w:val="28"/>
          <w:shd w:val="clear" w:color="auto" w:fill="FFFFFF"/>
          <w:lang w:val="ru"/>
        </w:rPr>
        <w:t xml:space="preserve">если оборудование было выведено из эксплуатации, меры, принятые для сбора и предотвращения ~удаления Ф-газов. </w:t>
      </w:r>
    </w:p>
    <w:p w14:paraId="5535D2DF" w14:textId="77777777" w:rsidR="00C1222C" w:rsidRPr="00C826CB" w:rsidRDefault="00C1222C" w:rsidP="00C826CB">
      <w:pPr>
        <w:pStyle w:val="aff9"/>
        <w:numPr>
          <w:ilvl w:val="0"/>
          <w:numId w:val="16"/>
        </w:numPr>
        <w:tabs>
          <w:tab w:val="left" w:pos="1134"/>
        </w:tabs>
        <w:ind w:left="0" w:firstLine="709"/>
        <w:rPr>
          <w:rFonts w:cs="Times New Roman"/>
          <w:b w:val="0"/>
          <w:bCs/>
          <w:sz w:val="28"/>
          <w:szCs w:val="28"/>
          <w:shd w:val="clear" w:color="auto" w:fill="FFFFFF"/>
          <w:lang w:val="ru-RU"/>
        </w:rPr>
      </w:pPr>
      <w:r w:rsidRPr="00C826CB">
        <w:rPr>
          <w:rFonts w:cs="Times New Roman"/>
          <w:b w:val="0"/>
          <w:bCs/>
          <w:sz w:val="28"/>
          <w:szCs w:val="28"/>
          <w:shd w:val="clear" w:color="auto" w:fill="FFFFFF"/>
          <w:lang w:val="ru"/>
        </w:rPr>
        <w:t xml:space="preserve">Если упомянутые в ч. (1) данные не зарегистрированы в АИС «РХП» согласно положениям Постановления Правительства № 535/2020, применяются следующие правила: </w:t>
      </w:r>
    </w:p>
    <w:p w14:paraId="0CE7A09D" w14:textId="77777777" w:rsidR="00C1222C" w:rsidRPr="00C826CB" w:rsidRDefault="00C1222C" w:rsidP="00C826CB">
      <w:pPr>
        <w:pStyle w:val="aff9"/>
        <w:numPr>
          <w:ilvl w:val="0"/>
          <w:numId w:val="68"/>
        </w:numPr>
        <w:tabs>
          <w:tab w:val="left" w:pos="993"/>
        </w:tabs>
        <w:ind w:left="0" w:firstLine="709"/>
        <w:rPr>
          <w:rFonts w:cs="Times New Roman"/>
          <w:b w:val="0"/>
          <w:bCs/>
          <w:sz w:val="28"/>
          <w:szCs w:val="28"/>
          <w:shd w:val="clear" w:color="auto" w:fill="FFFFFF"/>
          <w:lang w:val="ru-RU"/>
        </w:rPr>
      </w:pPr>
      <w:r w:rsidRPr="00C826CB">
        <w:rPr>
          <w:rFonts w:cs="Times New Roman"/>
          <w:b w:val="0"/>
          <w:bCs/>
          <w:sz w:val="28"/>
          <w:szCs w:val="28"/>
          <w:shd w:val="clear" w:color="auto" w:fill="FFFFFF"/>
          <w:lang w:val="ru"/>
        </w:rPr>
        <w:t>операторы, упомянутые в ч. (1) должны хранить учетные документы в течение не менее пяти лет;</w:t>
      </w:r>
    </w:p>
    <w:p w14:paraId="2D095438" w14:textId="77777777" w:rsidR="00C1222C" w:rsidRPr="00C826CB" w:rsidRDefault="00C1222C" w:rsidP="00C826CB">
      <w:pPr>
        <w:pStyle w:val="aff9"/>
        <w:numPr>
          <w:ilvl w:val="0"/>
          <w:numId w:val="68"/>
        </w:numPr>
        <w:tabs>
          <w:tab w:val="left" w:pos="993"/>
        </w:tabs>
        <w:ind w:left="0" w:firstLine="709"/>
        <w:rPr>
          <w:rFonts w:cs="Times New Roman"/>
          <w:b w:val="0"/>
          <w:bCs/>
          <w:sz w:val="28"/>
          <w:szCs w:val="28"/>
          <w:u w:val="single"/>
          <w:shd w:val="clear" w:color="auto" w:fill="FFFFFF"/>
          <w:lang w:val="ru-RU"/>
        </w:rPr>
      </w:pPr>
      <w:r w:rsidRPr="00C826CB">
        <w:rPr>
          <w:rFonts w:cs="Times New Roman"/>
          <w:b w:val="0"/>
          <w:bCs/>
          <w:sz w:val="28"/>
          <w:szCs w:val="28"/>
          <w:lang w:val="ru"/>
        </w:rPr>
        <w:t xml:space="preserve">предприятия, осуществляющие деятельность, указанную в пункте п. е) ч. (1), в интересах операторов должны хранить копии учетных документов не менее пяти лет. </w:t>
      </w:r>
    </w:p>
    <w:p w14:paraId="59F0B020" w14:textId="77777777" w:rsidR="00C1222C" w:rsidRPr="00C826CB" w:rsidRDefault="00C1222C" w:rsidP="00C826CB">
      <w:pPr>
        <w:pStyle w:val="aff9"/>
        <w:numPr>
          <w:ilvl w:val="0"/>
          <w:numId w:val="16"/>
        </w:numPr>
        <w:tabs>
          <w:tab w:val="left" w:pos="1134"/>
        </w:tabs>
        <w:ind w:left="0" w:firstLine="709"/>
        <w:rPr>
          <w:rFonts w:cs="Times New Roman"/>
          <w:b w:val="0"/>
          <w:bCs/>
          <w:sz w:val="28"/>
          <w:szCs w:val="28"/>
          <w:lang w:val="ru-RU"/>
        </w:rPr>
      </w:pPr>
      <w:r w:rsidRPr="00C826CB">
        <w:rPr>
          <w:rFonts w:cs="Times New Roman"/>
          <w:b w:val="0"/>
          <w:bCs/>
          <w:sz w:val="28"/>
          <w:szCs w:val="28"/>
          <w:shd w:val="clear" w:color="auto" w:fill="FFFFFF"/>
          <w:lang w:val="ru"/>
        </w:rPr>
        <w:t>Предприятия, поставляющие Ф-</w:t>
      </w:r>
      <w:proofErr w:type="spellStart"/>
      <w:r w:rsidRPr="00C826CB">
        <w:rPr>
          <w:rFonts w:cs="Times New Roman"/>
          <w:b w:val="0"/>
          <w:bCs/>
          <w:sz w:val="28"/>
          <w:szCs w:val="28"/>
          <w:shd w:val="clear" w:color="auto" w:fill="FFFFFF"/>
          <w:lang w:val="ru"/>
        </w:rPr>
        <w:t>газы</w:t>
      </w:r>
      <w:proofErr w:type="spellEnd"/>
      <w:r w:rsidRPr="00C826CB">
        <w:rPr>
          <w:rFonts w:cs="Times New Roman"/>
          <w:b w:val="0"/>
          <w:bCs/>
          <w:sz w:val="28"/>
          <w:szCs w:val="28"/>
          <w:shd w:val="clear" w:color="auto" w:fill="FFFFFF"/>
          <w:lang w:val="ru"/>
        </w:rPr>
        <w:t>, должны вести и хранить в течение не менее пяти лет учетные документы, содержащие соответствующую информацию о покупателях таких газов, включая следующее:</w:t>
      </w:r>
    </w:p>
    <w:p w14:paraId="01A195EB" w14:textId="77777777" w:rsidR="00C1222C" w:rsidRPr="00C826CB" w:rsidRDefault="00C1222C" w:rsidP="00C826CB">
      <w:pPr>
        <w:pStyle w:val="aff9"/>
        <w:numPr>
          <w:ilvl w:val="0"/>
          <w:numId w:val="18"/>
        </w:numPr>
        <w:tabs>
          <w:tab w:val="left" w:pos="993"/>
        </w:tabs>
        <w:ind w:left="0" w:firstLine="709"/>
        <w:rPr>
          <w:rFonts w:cs="Times New Roman"/>
          <w:b w:val="0"/>
          <w:bCs/>
          <w:sz w:val="28"/>
          <w:szCs w:val="28"/>
          <w:shd w:val="clear" w:color="auto" w:fill="FFFFFF"/>
          <w:lang w:val="ru-RU"/>
        </w:rPr>
      </w:pPr>
      <w:r w:rsidRPr="00C826CB">
        <w:rPr>
          <w:rFonts w:cs="Times New Roman"/>
          <w:b w:val="0"/>
          <w:bCs/>
          <w:sz w:val="28"/>
          <w:szCs w:val="28"/>
          <w:shd w:val="clear" w:color="auto" w:fill="FFFFFF"/>
          <w:lang w:val="ru"/>
        </w:rPr>
        <w:t xml:space="preserve">имя покупателя, сертификат </w:t>
      </w:r>
      <w:r w:rsidRPr="00C826CB">
        <w:rPr>
          <w:rFonts w:cs="Times New Roman"/>
          <w:b w:val="0"/>
          <w:bCs/>
          <w:color w:val="333333"/>
          <w:sz w:val="28"/>
          <w:szCs w:val="28"/>
          <w:shd w:val="clear" w:color="auto" w:fill="FFFFFF"/>
          <w:lang w:val="ru-RU" w:eastAsia="ru-RU"/>
        </w:rPr>
        <w:t>о профессиональной компетенции</w:t>
      </w:r>
      <w:r w:rsidRPr="00C826CB">
        <w:rPr>
          <w:rFonts w:cs="Times New Roman"/>
          <w:b w:val="0"/>
          <w:bCs/>
          <w:sz w:val="28"/>
          <w:szCs w:val="28"/>
          <w:shd w:val="clear" w:color="auto" w:fill="FFFFFF"/>
          <w:lang w:val="ru"/>
        </w:rPr>
        <w:t xml:space="preserve"> </w:t>
      </w:r>
      <w:bookmarkStart w:id="22" w:name="_Hlk103857536"/>
      <w:r w:rsidRPr="00C826CB">
        <w:rPr>
          <w:rFonts w:cs="Times New Roman"/>
          <w:b w:val="0"/>
          <w:bCs/>
          <w:sz w:val="28"/>
          <w:szCs w:val="28"/>
          <w:shd w:val="clear" w:color="auto" w:fill="FFFFFF"/>
          <w:lang w:val="ru"/>
        </w:rPr>
        <w:t xml:space="preserve">оператора, </w:t>
      </w:r>
      <w:bookmarkEnd w:id="22"/>
      <w:r w:rsidRPr="00C826CB">
        <w:rPr>
          <w:rFonts w:cs="Times New Roman"/>
          <w:b w:val="0"/>
          <w:bCs/>
          <w:sz w:val="28"/>
          <w:szCs w:val="28"/>
          <w:shd w:val="clear" w:color="auto" w:fill="FFFFFF"/>
          <w:lang w:val="ru"/>
        </w:rPr>
        <w:t xml:space="preserve">полученное в соответствии с положениями ст.18; </w:t>
      </w:r>
    </w:p>
    <w:p w14:paraId="2F010721" w14:textId="77777777" w:rsidR="00C1222C" w:rsidRPr="00C826CB" w:rsidRDefault="00C1222C" w:rsidP="00C826CB">
      <w:pPr>
        <w:pStyle w:val="aff9"/>
        <w:numPr>
          <w:ilvl w:val="0"/>
          <w:numId w:val="18"/>
        </w:numPr>
        <w:tabs>
          <w:tab w:val="left" w:pos="993"/>
        </w:tabs>
        <w:ind w:left="0" w:firstLine="709"/>
        <w:rPr>
          <w:rFonts w:cs="Times New Roman"/>
          <w:b w:val="0"/>
          <w:bCs/>
          <w:sz w:val="28"/>
          <w:szCs w:val="28"/>
        </w:rPr>
      </w:pPr>
      <w:r w:rsidRPr="00C826CB">
        <w:rPr>
          <w:rFonts w:cs="Times New Roman"/>
          <w:b w:val="0"/>
          <w:bCs/>
          <w:sz w:val="28"/>
          <w:szCs w:val="28"/>
          <w:shd w:val="clear" w:color="auto" w:fill="FFFFFF"/>
          <w:lang w:val="ru"/>
        </w:rPr>
        <w:t>количества закупленных Ф-газов.</w:t>
      </w:r>
    </w:p>
    <w:p w14:paraId="557B3DA7" w14:textId="77777777" w:rsidR="00C1222C" w:rsidRPr="00C826CB" w:rsidRDefault="00C1222C" w:rsidP="00C826CB">
      <w:pPr>
        <w:pStyle w:val="aff9"/>
        <w:numPr>
          <w:ilvl w:val="0"/>
          <w:numId w:val="16"/>
        </w:numPr>
        <w:tabs>
          <w:tab w:val="left" w:pos="1134"/>
        </w:tabs>
        <w:ind w:left="0" w:firstLine="709"/>
        <w:rPr>
          <w:rFonts w:cs="Times New Roman"/>
          <w:b w:val="0"/>
          <w:bCs/>
          <w:sz w:val="28"/>
          <w:szCs w:val="28"/>
          <w:lang w:val="ru-RU"/>
        </w:rPr>
      </w:pPr>
      <w:r w:rsidRPr="00C826CB">
        <w:rPr>
          <w:rFonts w:cs="Times New Roman"/>
          <w:b w:val="0"/>
          <w:bCs/>
          <w:sz w:val="28"/>
          <w:szCs w:val="28"/>
          <w:lang w:val="ru"/>
        </w:rPr>
        <w:t>По запросу учетные документы предоставляются в распоряжение государственных органов по охране окружающей среды.</w:t>
      </w:r>
    </w:p>
    <w:p w14:paraId="73F90BA4" w14:textId="77777777" w:rsidR="00C1222C" w:rsidRPr="00CF4BEA" w:rsidRDefault="00C1222C" w:rsidP="00C1222C">
      <w:pPr>
        <w:pStyle w:val="aff9"/>
        <w:ind w:left="714"/>
        <w:rPr>
          <w:rStyle w:val="apple-converted-space"/>
          <w:rFonts w:cs="Times New Roman"/>
          <w:sz w:val="28"/>
          <w:szCs w:val="28"/>
          <w:lang w:val="ru-RU"/>
        </w:rPr>
      </w:pPr>
    </w:p>
    <w:p w14:paraId="34407E2D" w14:textId="77777777" w:rsidR="00C1222C" w:rsidRPr="00BB2170" w:rsidRDefault="00C1222C" w:rsidP="00C826CB">
      <w:pPr>
        <w:pStyle w:val="a3"/>
        <w:ind w:left="0"/>
        <w:jc w:val="center"/>
        <w:rPr>
          <w:rFonts w:ascii="Times New Roman" w:hAnsi="Times New Roman" w:cs="Times New Roman"/>
          <w:b/>
          <w:sz w:val="28"/>
          <w:szCs w:val="28"/>
          <w:lang w:val="ro-RO"/>
        </w:rPr>
      </w:pPr>
      <w:r w:rsidRPr="00BB2170">
        <w:rPr>
          <w:rFonts w:ascii="Times New Roman" w:hAnsi="Times New Roman" w:cs="Times New Roman"/>
          <w:b/>
          <w:sz w:val="28"/>
          <w:szCs w:val="28"/>
          <w:lang w:val="ru"/>
        </w:rPr>
        <w:t>Глава IV</w:t>
      </w:r>
    </w:p>
    <w:p w14:paraId="293557E5" w14:textId="77777777" w:rsidR="00C1222C" w:rsidRPr="00BB2170" w:rsidRDefault="00C1222C" w:rsidP="00C826CB">
      <w:pPr>
        <w:pStyle w:val="a3"/>
        <w:ind w:left="0"/>
        <w:jc w:val="center"/>
        <w:rPr>
          <w:rFonts w:ascii="Times New Roman" w:hAnsi="Times New Roman" w:cs="Times New Roman"/>
          <w:b/>
          <w:bCs/>
          <w:sz w:val="28"/>
          <w:szCs w:val="28"/>
          <w:shd w:val="clear" w:color="auto" w:fill="FFFFFF"/>
          <w:lang w:val="ro-RO"/>
        </w:rPr>
      </w:pPr>
      <w:r w:rsidRPr="00BB2170">
        <w:rPr>
          <w:rFonts w:ascii="Times New Roman" w:hAnsi="Times New Roman" w:cs="Times New Roman"/>
          <w:b/>
          <w:bCs/>
          <w:sz w:val="28"/>
          <w:szCs w:val="28"/>
          <w:shd w:val="clear" w:color="auto" w:fill="FFFFFF"/>
          <w:lang w:val="ru"/>
        </w:rPr>
        <w:t>РАЗМЕЩЕНИЕ НА РЫНКЕ И РЕГУЛИРОВАНИЕ ИСПОЛЬЗОВАНИЯ</w:t>
      </w:r>
    </w:p>
    <w:p w14:paraId="2C631653" w14:textId="77777777" w:rsidR="00C826CB" w:rsidRDefault="00C826CB" w:rsidP="00C826CB">
      <w:pPr>
        <w:pStyle w:val="a3"/>
        <w:ind w:left="0"/>
        <w:jc w:val="center"/>
        <w:rPr>
          <w:rFonts w:ascii="Times New Roman" w:hAnsi="Times New Roman" w:cs="Times New Roman"/>
          <w:b/>
          <w:sz w:val="28"/>
          <w:szCs w:val="28"/>
          <w:lang w:val="ru"/>
        </w:rPr>
      </w:pPr>
    </w:p>
    <w:p w14:paraId="7E79B3F8" w14:textId="3E6B1074" w:rsidR="00C1222C" w:rsidRPr="00BB2170" w:rsidRDefault="00C1222C" w:rsidP="00C826CB">
      <w:pPr>
        <w:pStyle w:val="a3"/>
        <w:ind w:left="0"/>
        <w:jc w:val="center"/>
        <w:rPr>
          <w:rFonts w:ascii="Times New Roman" w:hAnsi="Times New Roman" w:cs="Times New Roman"/>
          <w:b/>
          <w:sz w:val="28"/>
          <w:szCs w:val="28"/>
          <w:lang w:val="ro-RO"/>
        </w:rPr>
      </w:pPr>
      <w:r w:rsidRPr="00BB2170">
        <w:rPr>
          <w:rFonts w:ascii="Times New Roman" w:hAnsi="Times New Roman" w:cs="Times New Roman"/>
          <w:b/>
          <w:sz w:val="28"/>
          <w:szCs w:val="28"/>
          <w:lang w:val="ru"/>
        </w:rPr>
        <w:t>Раздел 1</w:t>
      </w:r>
    </w:p>
    <w:p w14:paraId="1DFA31BF" w14:textId="77777777" w:rsidR="00C1222C" w:rsidRPr="00BB2170" w:rsidRDefault="00C1222C" w:rsidP="00C826CB">
      <w:pPr>
        <w:pStyle w:val="a3"/>
        <w:ind w:left="0"/>
        <w:jc w:val="center"/>
        <w:rPr>
          <w:rFonts w:ascii="Times New Roman" w:hAnsi="Times New Roman" w:cs="Times New Roman"/>
          <w:b/>
          <w:sz w:val="28"/>
          <w:szCs w:val="28"/>
          <w:lang w:val="ro-RO"/>
        </w:rPr>
      </w:pPr>
      <w:r w:rsidRPr="00BB2170">
        <w:rPr>
          <w:rFonts w:ascii="Times New Roman" w:hAnsi="Times New Roman" w:cs="Times New Roman"/>
          <w:b/>
          <w:sz w:val="28"/>
          <w:szCs w:val="28"/>
          <w:lang w:val="ru"/>
        </w:rPr>
        <w:t xml:space="preserve">Размещение на рынке </w:t>
      </w:r>
    </w:p>
    <w:p w14:paraId="22534195" w14:textId="77777777" w:rsidR="00C1222C" w:rsidRPr="00BB2170" w:rsidRDefault="00C1222C" w:rsidP="00C1222C">
      <w:pPr>
        <w:pStyle w:val="a3"/>
        <w:ind w:left="1077"/>
        <w:jc w:val="center"/>
        <w:rPr>
          <w:rFonts w:ascii="Times New Roman" w:hAnsi="Times New Roman" w:cs="Times New Roman"/>
          <w:sz w:val="28"/>
          <w:szCs w:val="28"/>
          <w:lang w:val="ro-RO"/>
        </w:rPr>
      </w:pPr>
    </w:p>
    <w:p w14:paraId="6F07B8C2" w14:textId="5BF95CA4" w:rsidR="00C1222C" w:rsidRPr="00BB2170" w:rsidRDefault="00C826CB" w:rsidP="00C826CB">
      <w:pPr>
        <w:pStyle w:val="aff9"/>
        <w:rPr>
          <w:rFonts w:cs="Times New Roman"/>
          <w:sz w:val="28"/>
          <w:szCs w:val="28"/>
        </w:rPr>
      </w:pPr>
      <w:bookmarkStart w:id="23" w:name="_Hlk103857613"/>
      <w:r w:rsidRPr="00CF4BEA">
        <w:rPr>
          <w:rFonts w:cs="Times New Roman"/>
          <w:sz w:val="28"/>
          <w:szCs w:val="28"/>
          <w:shd w:val="clear" w:color="auto" w:fill="FFFFFF"/>
          <w:lang w:val="ru"/>
        </w:rPr>
        <w:t xml:space="preserve">Статья </w:t>
      </w:r>
      <w:r>
        <w:rPr>
          <w:rFonts w:cs="Times New Roman"/>
          <w:sz w:val="28"/>
          <w:szCs w:val="28"/>
          <w:shd w:val="clear" w:color="auto" w:fill="FFFFFF"/>
          <w:lang w:val="ro-RO"/>
        </w:rPr>
        <w:t>20</w:t>
      </w:r>
      <w:r w:rsidRPr="00CF4BEA">
        <w:rPr>
          <w:rFonts w:cs="Times New Roman"/>
          <w:sz w:val="28"/>
          <w:szCs w:val="28"/>
          <w:shd w:val="clear" w:color="auto" w:fill="FFFFFF"/>
          <w:lang w:val="ru"/>
        </w:rPr>
        <w:t>.</w:t>
      </w:r>
      <w:r w:rsidRPr="00CF4BEA">
        <w:rPr>
          <w:rFonts w:cs="Times New Roman"/>
          <w:b w:val="0"/>
          <w:bCs/>
          <w:sz w:val="28"/>
          <w:szCs w:val="28"/>
          <w:shd w:val="clear" w:color="auto" w:fill="FFFFFF"/>
          <w:lang w:val="ru"/>
        </w:rPr>
        <w:t xml:space="preserve"> </w:t>
      </w:r>
      <w:r w:rsidR="00C1222C" w:rsidRPr="00BB2170">
        <w:rPr>
          <w:rFonts w:cs="Times New Roman"/>
          <w:b w:val="0"/>
          <w:sz w:val="28"/>
          <w:szCs w:val="28"/>
          <w:lang w:val="ru"/>
        </w:rPr>
        <w:t>Выдача разрешения</w:t>
      </w:r>
      <w:r w:rsidR="00C1222C" w:rsidRPr="00BB2170">
        <w:rPr>
          <w:rFonts w:cs="Times New Roman"/>
          <w:sz w:val="28"/>
          <w:szCs w:val="28"/>
          <w:lang w:val="ru"/>
        </w:rPr>
        <w:t xml:space="preserve">. </w:t>
      </w:r>
      <w:bookmarkEnd w:id="23"/>
    </w:p>
    <w:p w14:paraId="1647DD32" w14:textId="7CF95A24" w:rsidR="00C1222C" w:rsidRPr="00C826CB" w:rsidRDefault="00C1222C" w:rsidP="00C826CB">
      <w:pPr>
        <w:pStyle w:val="a3"/>
        <w:numPr>
          <w:ilvl w:val="0"/>
          <w:numId w:val="49"/>
        </w:numPr>
        <w:tabs>
          <w:tab w:val="left" w:pos="1134"/>
        </w:tabs>
        <w:spacing w:after="0" w:line="240" w:lineRule="auto"/>
        <w:ind w:left="0" w:firstLine="709"/>
        <w:jc w:val="both"/>
        <w:rPr>
          <w:rFonts w:ascii="Times New Roman" w:hAnsi="Times New Roman" w:cs="Times New Roman"/>
          <w:sz w:val="28"/>
          <w:szCs w:val="28"/>
          <w:lang w:val="ro-RO"/>
        </w:rPr>
      </w:pPr>
      <w:r w:rsidRPr="00C826CB">
        <w:rPr>
          <w:rFonts w:ascii="Times New Roman" w:eastAsia="Calibri" w:hAnsi="Times New Roman" w:cs="Times New Roman"/>
          <w:sz w:val="28"/>
          <w:szCs w:val="28"/>
          <w:lang w:val="ru"/>
        </w:rPr>
        <w:t>Импорт, экспорт, реэкспорт и транзит каждой партии Ф-газов, перечисленных в Приложении № 1, а также продуктов и оборудования, которые содержат Ф-</w:t>
      </w:r>
      <w:proofErr w:type="spellStart"/>
      <w:r w:rsidRPr="00C826CB">
        <w:rPr>
          <w:rFonts w:ascii="Times New Roman" w:eastAsia="Calibri" w:hAnsi="Times New Roman" w:cs="Times New Roman"/>
          <w:sz w:val="28"/>
          <w:szCs w:val="28"/>
          <w:lang w:val="ru"/>
        </w:rPr>
        <w:t>газы</w:t>
      </w:r>
      <w:proofErr w:type="spellEnd"/>
      <w:r w:rsidRPr="00C826CB">
        <w:rPr>
          <w:rFonts w:ascii="Times New Roman" w:eastAsia="Calibri" w:hAnsi="Times New Roman" w:cs="Times New Roman"/>
          <w:sz w:val="28"/>
          <w:szCs w:val="28"/>
          <w:lang w:val="ru"/>
        </w:rPr>
        <w:t xml:space="preserve"> или функционирование которых основано на них, осуществляется на основании разрешения на импорт, экспорт или реэкспорт </w:t>
      </w:r>
      <w:proofErr w:type="spellStart"/>
      <w:r w:rsidRPr="00C826CB">
        <w:rPr>
          <w:rFonts w:ascii="Times New Roman" w:eastAsia="Calibri" w:hAnsi="Times New Roman" w:cs="Times New Roman"/>
          <w:sz w:val="28"/>
          <w:szCs w:val="28"/>
          <w:lang w:val="ru"/>
        </w:rPr>
        <w:t>озоноразрушающих</w:t>
      </w:r>
      <w:proofErr w:type="spellEnd"/>
      <w:r w:rsidRPr="00C826CB">
        <w:rPr>
          <w:rFonts w:ascii="Times New Roman" w:eastAsia="Calibri" w:hAnsi="Times New Roman" w:cs="Times New Roman"/>
          <w:sz w:val="28"/>
          <w:szCs w:val="28"/>
          <w:lang w:val="ru"/>
        </w:rPr>
        <w:t xml:space="preserve"> веществ и фторсодержащих парниковых газов, оборудования и продукции, содержащих такие </w:t>
      </w:r>
      <w:proofErr w:type="spellStart"/>
      <w:r w:rsidRPr="00C826CB">
        <w:rPr>
          <w:rFonts w:ascii="Times New Roman" w:eastAsia="Calibri" w:hAnsi="Times New Roman" w:cs="Times New Roman"/>
          <w:sz w:val="28"/>
          <w:szCs w:val="28"/>
          <w:lang w:val="ru"/>
        </w:rPr>
        <w:t>газы</w:t>
      </w:r>
      <w:proofErr w:type="spellEnd"/>
      <w:r w:rsidRPr="00C826CB">
        <w:rPr>
          <w:rFonts w:ascii="Times New Roman" w:eastAsia="Calibri" w:hAnsi="Times New Roman" w:cs="Times New Roman"/>
          <w:sz w:val="28"/>
          <w:szCs w:val="28"/>
          <w:lang w:val="ru"/>
        </w:rPr>
        <w:t>, выданного Агентством окружающей среды.</w:t>
      </w:r>
    </w:p>
    <w:p w14:paraId="5DFD7E3C" w14:textId="77777777" w:rsidR="00C1222C" w:rsidRPr="00C826CB" w:rsidRDefault="00C1222C" w:rsidP="00C826CB">
      <w:pPr>
        <w:pStyle w:val="a3"/>
        <w:numPr>
          <w:ilvl w:val="0"/>
          <w:numId w:val="49"/>
        </w:numPr>
        <w:tabs>
          <w:tab w:val="left" w:pos="1134"/>
        </w:tabs>
        <w:spacing w:after="0" w:line="240" w:lineRule="auto"/>
        <w:ind w:left="0" w:firstLine="709"/>
        <w:jc w:val="both"/>
        <w:rPr>
          <w:rFonts w:ascii="Times New Roman" w:hAnsi="Times New Roman" w:cs="Times New Roman"/>
          <w:sz w:val="28"/>
          <w:szCs w:val="28"/>
          <w:lang w:val="ro-RO"/>
        </w:rPr>
      </w:pPr>
      <w:r w:rsidRPr="00C826CB">
        <w:rPr>
          <w:rFonts w:ascii="Times New Roman" w:hAnsi="Times New Roman" w:cs="Times New Roman"/>
          <w:sz w:val="28"/>
          <w:szCs w:val="28"/>
          <w:lang w:val="ru"/>
        </w:rPr>
        <w:t xml:space="preserve">Импорт, экспорт, реэкспорт и транзит продукции и оборудования, содержащих или функционирование которых основано на Ф-газах, указанного в Приложении № 4, осуществляется на основании разрешения, </w:t>
      </w:r>
      <w:r w:rsidRPr="00C826CB">
        <w:rPr>
          <w:rFonts w:ascii="Times New Roman" w:hAnsi="Times New Roman" w:cs="Times New Roman"/>
          <w:sz w:val="28"/>
          <w:szCs w:val="28"/>
          <w:lang w:val="ru"/>
        </w:rPr>
        <w:lastRenderedPageBreak/>
        <w:t>предусмотренного в ч. (1), до вступления в силу запрета на их размещение на рынке.</w:t>
      </w:r>
    </w:p>
    <w:p w14:paraId="60E0B10A" w14:textId="77777777" w:rsidR="00C1222C" w:rsidRPr="00C826CB" w:rsidRDefault="00C1222C" w:rsidP="00C826CB">
      <w:pPr>
        <w:pStyle w:val="aff9"/>
        <w:numPr>
          <w:ilvl w:val="0"/>
          <w:numId w:val="49"/>
        </w:numPr>
        <w:tabs>
          <w:tab w:val="left" w:pos="1134"/>
        </w:tabs>
        <w:ind w:left="0" w:firstLine="709"/>
        <w:rPr>
          <w:rFonts w:cs="Times New Roman"/>
          <w:b w:val="0"/>
          <w:sz w:val="28"/>
          <w:szCs w:val="28"/>
          <w:lang w:val="ru-RU"/>
        </w:rPr>
      </w:pPr>
      <w:r w:rsidRPr="00C826CB">
        <w:rPr>
          <w:rFonts w:cs="Times New Roman"/>
          <w:b w:val="0"/>
          <w:sz w:val="28"/>
          <w:szCs w:val="28"/>
          <w:lang w:val="ru"/>
        </w:rPr>
        <w:t xml:space="preserve">Импорт, экспорт, реэкспорт, транзит каждой партии гидрофторуглеродов, указанных в Разделе 1 Приложения № 1, а также продукции и оборудования, содержащих такие вещества или функционирование которых основано на них, осуществляется на основании разрешения, указанного в ч. (1), выданного на основе ежегодных контингентов, выделенных Комиссией по распределению ежегодных контингентов на размещение на рынке </w:t>
      </w:r>
      <w:proofErr w:type="spellStart"/>
      <w:r w:rsidRPr="00C826CB">
        <w:rPr>
          <w:rFonts w:cs="Times New Roman"/>
          <w:b w:val="0"/>
          <w:sz w:val="28"/>
          <w:szCs w:val="28"/>
          <w:lang w:val="ru"/>
        </w:rPr>
        <w:t>гидрохлорфторуглеродов</w:t>
      </w:r>
      <w:proofErr w:type="spellEnd"/>
      <w:r w:rsidRPr="00C826CB">
        <w:rPr>
          <w:rFonts w:cs="Times New Roman"/>
          <w:b w:val="0"/>
          <w:sz w:val="28"/>
          <w:szCs w:val="28"/>
          <w:lang w:val="ru"/>
        </w:rPr>
        <w:t xml:space="preserve"> и гидрофторуглеродов, в соответствии с положениями ст. 29.</w:t>
      </w:r>
    </w:p>
    <w:p w14:paraId="26F4C665" w14:textId="77777777" w:rsidR="00C1222C" w:rsidRPr="00C826CB" w:rsidRDefault="00C1222C" w:rsidP="00C826CB">
      <w:pPr>
        <w:pStyle w:val="aff9"/>
        <w:numPr>
          <w:ilvl w:val="0"/>
          <w:numId w:val="49"/>
        </w:numPr>
        <w:tabs>
          <w:tab w:val="left" w:pos="1134"/>
        </w:tabs>
        <w:ind w:left="0" w:firstLine="709"/>
        <w:rPr>
          <w:rFonts w:cs="Times New Roman"/>
          <w:b w:val="0"/>
          <w:sz w:val="28"/>
          <w:szCs w:val="28"/>
          <w:lang w:val="ru-RU"/>
        </w:rPr>
      </w:pPr>
      <w:r w:rsidRPr="00C826CB">
        <w:rPr>
          <w:rFonts w:cs="Times New Roman"/>
          <w:b w:val="0"/>
          <w:sz w:val="28"/>
          <w:szCs w:val="28"/>
          <w:lang w:val="ru"/>
        </w:rPr>
        <w:t>Для получения разрешения заявитель должен представить следующие документы либо в бумажном виде в орган, выдавший разрешение, либо в электронном виде через Автоматизированную информационную систему производства и выдачи разрешительных документов (АИС ПВРД):</w:t>
      </w:r>
    </w:p>
    <w:p w14:paraId="176BCA8A" w14:textId="77777777" w:rsidR="00C1222C" w:rsidRPr="00C826CB" w:rsidRDefault="00C1222C" w:rsidP="00C826CB">
      <w:pPr>
        <w:pStyle w:val="a3"/>
        <w:numPr>
          <w:ilvl w:val="0"/>
          <w:numId w:val="50"/>
        </w:numPr>
        <w:shd w:val="clear" w:color="auto" w:fill="FFFFFF"/>
        <w:tabs>
          <w:tab w:val="left" w:pos="993"/>
        </w:tabs>
        <w:spacing w:after="165" w:line="240" w:lineRule="auto"/>
        <w:ind w:left="0" w:firstLine="709"/>
        <w:jc w:val="both"/>
        <w:rPr>
          <w:rFonts w:ascii="Times New Roman" w:hAnsi="Times New Roman" w:cs="Times New Roman"/>
          <w:sz w:val="28"/>
          <w:szCs w:val="28"/>
          <w:lang w:val="ro-RO"/>
        </w:rPr>
      </w:pPr>
      <w:r w:rsidRPr="00C826CB">
        <w:rPr>
          <w:rFonts w:ascii="Times New Roman" w:hAnsi="Times New Roman" w:cs="Times New Roman"/>
          <w:sz w:val="28"/>
          <w:szCs w:val="28"/>
          <w:lang w:val="ru"/>
        </w:rPr>
        <w:t>заявление с указанием следующей информации: название, организационно-правовая форма, юридический адрес, IDNO заявителя на получение разрешения,</w:t>
      </w:r>
      <w:bookmarkStart w:id="24" w:name="_Hlk103857688"/>
      <w:bookmarkEnd w:id="24"/>
      <w:r w:rsidRPr="00C826CB">
        <w:rPr>
          <w:rFonts w:ascii="Times New Roman" w:hAnsi="Times New Roman" w:cs="Times New Roman"/>
          <w:sz w:val="28"/>
          <w:szCs w:val="28"/>
          <w:lang w:val="ru"/>
        </w:rPr>
        <w:t xml:space="preserve"> импортируемая/</w:t>
      </w:r>
      <w:r w:rsidRPr="00C826CB">
        <w:rPr>
          <w:rFonts w:ascii="Times New Roman" w:hAnsi="Times New Roman" w:cs="Times New Roman"/>
          <w:sz w:val="28"/>
          <w:szCs w:val="28"/>
          <w:lang w:val="ro-RO"/>
        </w:rPr>
        <w:t xml:space="preserve"> </w:t>
      </w:r>
      <w:r w:rsidRPr="00C826CB">
        <w:rPr>
          <w:rFonts w:ascii="Times New Roman" w:hAnsi="Times New Roman" w:cs="Times New Roman"/>
          <w:sz w:val="28"/>
          <w:szCs w:val="28"/>
          <w:lang w:val="ru"/>
        </w:rPr>
        <w:t>экспортируемая/</w:t>
      </w:r>
      <w:r w:rsidRPr="00C826CB">
        <w:rPr>
          <w:rFonts w:ascii="Times New Roman" w:hAnsi="Times New Roman" w:cs="Times New Roman"/>
          <w:sz w:val="28"/>
          <w:szCs w:val="28"/>
          <w:lang w:val="ro-RO"/>
        </w:rPr>
        <w:t xml:space="preserve"> </w:t>
      </w:r>
      <w:r w:rsidRPr="00C826CB">
        <w:rPr>
          <w:rFonts w:ascii="Times New Roman" w:hAnsi="Times New Roman" w:cs="Times New Roman"/>
          <w:sz w:val="28"/>
          <w:szCs w:val="28"/>
          <w:lang w:val="ru"/>
        </w:rPr>
        <w:t>реэкспортируемая продукция или оборудование (с указанием тарифной рубрики Комбинированной товарной номенклатуры), импортируемое/</w:t>
      </w:r>
      <w:r w:rsidRPr="00C826CB">
        <w:rPr>
          <w:rFonts w:ascii="Times New Roman" w:hAnsi="Times New Roman" w:cs="Times New Roman"/>
          <w:sz w:val="28"/>
          <w:szCs w:val="28"/>
          <w:lang w:val="ro-RO"/>
        </w:rPr>
        <w:t xml:space="preserve"> </w:t>
      </w:r>
      <w:r w:rsidRPr="00C826CB">
        <w:rPr>
          <w:rFonts w:ascii="Times New Roman" w:hAnsi="Times New Roman" w:cs="Times New Roman"/>
          <w:sz w:val="28"/>
          <w:szCs w:val="28"/>
          <w:lang w:val="ru"/>
        </w:rPr>
        <w:t>экспортируемое/реэкспортируемое количество, страна происхождения, государство-импортер/экспортер, юридический адрес бенефициара, цель импорта/экспорта/реэкспорта;</w:t>
      </w:r>
    </w:p>
    <w:p w14:paraId="1D45CC4D" w14:textId="77777777" w:rsidR="00C1222C" w:rsidRPr="00C826CB" w:rsidRDefault="00C1222C" w:rsidP="00C826CB">
      <w:pPr>
        <w:pStyle w:val="a3"/>
        <w:numPr>
          <w:ilvl w:val="0"/>
          <w:numId w:val="50"/>
        </w:numPr>
        <w:shd w:val="clear" w:color="auto" w:fill="FFFFFF"/>
        <w:tabs>
          <w:tab w:val="left" w:pos="993"/>
        </w:tabs>
        <w:spacing w:after="165" w:line="240" w:lineRule="auto"/>
        <w:ind w:left="0" w:firstLine="709"/>
        <w:jc w:val="both"/>
        <w:rPr>
          <w:rFonts w:ascii="Times New Roman" w:hAnsi="Times New Roman" w:cs="Times New Roman"/>
          <w:sz w:val="28"/>
          <w:szCs w:val="28"/>
          <w:lang w:val="ro-RO"/>
        </w:rPr>
      </w:pPr>
      <w:r w:rsidRPr="00C826CB">
        <w:rPr>
          <w:rFonts w:ascii="Times New Roman" w:hAnsi="Times New Roman" w:cs="Times New Roman"/>
          <w:sz w:val="28"/>
          <w:szCs w:val="28"/>
          <w:lang w:val="ru"/>
        </w:rPr>
        <w:t>копия договора между импортером и экспортером, к которому прилагается перечень и количество импортируемой/экспортируемой продукции или оборудования;</w:t>
      </w:r>
    </w:p>
    <w:p w14:paraId="19BB7A58" w14:textId="77777777" w:rsidR="00C1222C" w:rsidRPr="00C826CB" w:rsidRDefault="00C1222C" w:rsidP="00C826CB">
      <w:pPr>
        <w:pStyle w:val="a3"/>
        <w:numPr>
          <w:ilvl w:val="0"/>
          <w:numId w:val="50"/>
        </w:numPr>
        <w:shd w:val="clear" w:color="auto" w:fill="FFFFFF"/>
        <w:tabs>
          <w:tab w:val="left" w:pos="993"/>
        </w:tabs>
        <w:spacing w:after="165" w:line="240" w:lineRule="auto"/>
        <w:ind w:left="0" w:firstLine="709"/>
        <w:jc w:val="both"/>
        <w:rPr>
          <w:rFonts w:ascii="Times New Roman" w:hAnsi="Times New Roman" w:cs="Times New Roman"/>
          <w:sz w:val="28"/>
          <w:szCs w:val="28"/>
          <w:lang w:val="ro-RO"/>
        </w:rPr>
      </w:pPr>
      <w:r w:rsidRPr="00C826CB">
        <w:rPr>
          <w:rFonts w:ascii="Times New Roman" w:hAnsi="Times New Roman" w:cs="Times New Roman"/>
          <w:sz w:val="28"/>
          <w:szCs w:val="28"/>
          <w:lang w:val="ru"/>
        </w:rPr>
        <w:t xml:space="preserve"> инструкции по технике безопасности, регламентированная Законом № 277/2018 о химических веществах, </w:t>
      </w:r>
      <w:r w:rsidRPr="00C826CB">
        <w:rPr>
          <w:rFonts w:ascii="Times New Roman" w:hAnsi="Times New Roman" w:cs="Times New Roman"/>
          <w:color w:val="333333"/>
          <w:sz w:val="28"/>
          <w:szCs w:val="28"/>
          <w:shd w:val="clear" w:color="auto" w:fill="FFFFFF"/>
          <w:lang w:val="ru"/>
        </w:rPr>
        <w:t xml:space="preserve">со следующей подробной информацией: </w:t>
      </w:r>
      <w:r w:rsidRPr="00C826CB">
        <w:rPr>
          <w:rFonts w:ascii="Times New Roman" w:hAnsi="Times New Roman" w:cs="Times New Roman"/>
          <w:sz w:val="28"/>
          <w:szCs w:val="28"/>
          <w:lang w:val="ru"/>
        </w:rPr>
        <w:t>название, характеристики и свойства Ф-газов, на которые запрашивается разрешение, предполагаемое использование продукции, количество продукции, которое предполагается разместить на рынке.</w:t>
      </w:r>
    </w:p>
    <w:p w14:paraId="485149AD" w14:textId="77777777" w:rsidR="00C1222C" w:rsidRPr="00C826CB" w:rsidRDefault="00C1222C" w:rsidP="00C826CB">
      <w:pPr>
        <w:pStyle w:val="a3"/>
        <w:numPr>
          <w:ilvl w:val="0"/>
          <w:numId w:val="49"/>
        </w:numPr>
        <w:shd w:val="clear" w:color="auto" w:fill="FFFFFF"/>
        <w:tabs>
          <w:tab w:val="left" w:pos="1134"/>
        </w:tabs>
        <w:spacing w:after="0" w:line="240" w:lineRule="auto"/>
        <w:ind w:left="0" w:firstLine="709"/>
        <w:jc w:val="both"/>
        <w:rPr>
          <w:rFonts w:ascii="Times New Roman" w:hAnsi="Times New Roman" w:cs="Times New Roman"/>
          <w:sz w:val="28"/>
          <w:szCs w:val="28"/>
          <w:lang w:val="ro-RO"/>
        </w:rPr>
      </w:pPr>
      <w:r w:rsidRPr="00C826CB">
        <w:rPr>
          <w:rFonts w:ascii="Times New Roman" w:hAnsi="Times New Roman" w:cs="Times New Roman"/>
          <w:sz w:val="28"/>
          <w:szCs w:val="28"/>
          <w:lang w:val="ru"/>
        </w:rPr>
        <w:t>При подаче предприятием заявления и комплекта документов в электронном формате орган, выдающий разрешение, в соответствующих случаях может в момент выдачи разрешения потребовать представления оригиналов документов для проверки подлинности копий, приложенных к заявлению, переданному дистанционным способом.</w:t>
      </w:r>
    </w:p>
    <w:p w14:paraId="7184452A" w14:textId="77777777" w:rsidR="00C1222C" w:rsidRPr="00C826CB" w:rsidRDefault="00C1222C" w:rsidP="00C826CB">
      <w:pPr>
        <w:pStyle w:val="a3"/>
        <w:numPr>
          <w:ilvl w:val="0"/>
          <w:numId w:val="49"/>
        </w:numPr>
        <w:shd w:val="clear" w:color="auto" w:fill="FFFFFF"/>
        <w:tabs>
          <w:tab w:val="left" w:pos="1134"/>
        </w:tabs>
        <w:spacing w:after="0" w:line="240" w:lineRule="auto"/>
        <w:ind w:left="0" w:firstLine="709"/>
        <w:jc w:val="both"/>
        <w:rPr>
          <w:rFonts w:ascii="Times New Roman" w:hAnsi="Times New Roman" w:cs="Times New Roman"/>
          <w:sz w:val="28"/>
          <w:szCs w:val="28"/>
          <w:lang w:val="ro-RO"/>
        </w:rPr>
      </w:pPr>
      <w:r w:rsidRPr="00C826CB">
        <w:rPr>
          <w:rFonts w:ascii="Times New Roman" w:hAnsi="Times New Roman" w:cs="Times New Roman"/>
          <w:sz w:val="28"/>
          <w:szCs w:val="28"/>
          <w:shd w:val="clear" w:color="auto" w:fill="FFFFFF"/>
          <w:lang w:val="ru"/>
        </w:rPr>
        <w:t>Разрешение должно содержать следующие элементы:</w:t>
      </w:r>
    </w:p>
    <w:p w14:paraId="7A5E5BDC" w14:textId="77777777" w:rsidR="00C1222C" w:rsidRPr="00C826CB" w:rsidRDefault="00C1222C" w:rsidP="00C826CB">
      <w:pPr>
        <w:pStyle w:val="a3"/>
        <w:numPr>
          <w:ilvl w:val="0"/>
          <w:numId w:val="81"/>
        </w:numPr>
        <w:shd w:val="clear" w:color="auto" w:fill="FFFFFF"/>
        <w:tabs>
          <w:tab w:val="left" w:pos="993"/>
        </w:tabs>
        <w:spacing w:before="120" w:after="0" w:line="240" w:lineRule="auto"/>
        <w:ind w:left="0" w:firstLine="709"/>
        <w:jc w:val="both"/>
        <w:rPr>
          <w:rFonts w:ascii="Times New Roman" w:hAnsi="Times New Roman" w:cs="Times New Roman"/>
          <w:sz w:val="28"/>
          <w:szCs w:val="28"/>
          <w:shd w:val="clear" w:color="auto" w:fill="FFFFFF"/>
          <w:lang w:val="ro-RO"/>
        </w:rPr>
      </w:pPr>
      <w:r w:rsidRPr="00C826CB">
        <w:rPr>
          <w:rFonts w:ascii="Times New Roman" w:hAnsi="Times New Roman" w:cs="Times New Roman"/>
          <w:sz w:val="28"/>
          <w:szCs w:val="28"/>
          <w:shd w:val="clear" w:color="auto" w:fill="FFFFFF"/>
          <w:lang w:val="ru"/>
        </w:rPr>
        <w:t>название и адрес, IDNO заявителя;</w:t>
      </w:r>
    </w:p>
    <w:p w14:paraId="10F6EDA7" w14:textId="77777777" w:rsidR="00C1222C" w:rsidRPr="00C826CB" w:rsidRDefault="00C1222C" w:rsidP="00C826CB">
      <w:pPr>
        <w:pStyle w:val="a3"/>
        <w:numPr>
          <w:ilvl w:val="0"/>
          <w:numId w:val="81"/>
        </w:numPr>
        <w:shd w:val="clear" w:color="auto" w:fill="FFFFFF"/>
        <w:tabs>
          <w:tab w:val="left" w:pos="993"/>
        </w:tabs>
        <w:spacing w:before="120" w:after="0" w:line="240" w:lineRule="auto"/>
        <w:ind w:left="0" w:firstLine="709"/>
        <w:jc w:val="both"/>
        <w:rPr>
          <w:rFonts w:ascii="Times New Roman" w:hAnsi="Times New Roman" w:cs="Times New Roman"/>
          <w:sz w:val="28"/>
          <w:szCs w:val="28"/>
          <w:shd w:val="clear" w:color="auto" w:fill="FFFFFF"/>
          <w:lang w:val="ro-RO"/>
        </w:rPr>
      </w:pPr>
      <w:r w:rsidRPr="00C826CB">
        <w:rPr>
          <w:rFonts w:ascii="Times New Roman" w:hAnsi="Times New Roman" w:cs="Times New Roman"/>
          <w:sz w:val="28"/>
          <w:szCs w:val="28"/>
          <w:shd w:val="clear" w:color="auto" w:fill="FFFFFF"/>
          <w:lang w:val="ru"/>
        </w:rPr>
        <w:t>номер и дата выдачи разрешения;</w:t>
      </w:r>
    </w:p>
    <w:p w14:paraId="6C07D457" w14:textId="77777777" w:rsidR="00C1222C" w:rsidRPr="00C826CB" w:rsidRDefault="00C1222C" w:rsidP="00C826CB">
      <w:pPr>
        <w:pStyle w:val="a3"/>
        <w:numPr>
          <w:ilvl w:val="0"/>
          <w:numId w:val="81"/>
        </w:numPr>
        <w:shd w:val="clear" w:color="auto" w:fill="FFFFFF"/>
        <w:tabs>
          <w:tab w:val="left" w:pos="993"/>
        </w:tabs>
        <w:spacing w:after="0" w:line="240" w:lineRule="auto"/>
        <w:ind w:left="0" w:firstLine="709"/>
        <w:jc w:val="both"/>
        <w:rPr>
          <w:rFonts w:ascii="Times New Roman" w:hAnsi="Times New Roman" w:cs="Times New Roman"/>
          <w:sz w:val="28"/>
          <w:szCs w:val="28"/>
          <w:lang w:val="ro-RO"/>
        </w:rPr>
      </w:pPr>
      <w:r w:rsidRPr="00C826CB">
        <w:rPr>
          <w:rFonts w:ascii="Times New Roman" w:hAnsi="Times New Roman" w:cs="Times New Roman"/>
          <w:sz w:val="28"/>
          <w:szCs w:val="28"/>
          <w:shd w:val="clear" w:color="auto" w:fill="FFFFFF"/>
          <w:lang w:val="ru"/>
        </w:rPr>
        <w:t>вид и место деятельности;</w:t>
      </w:r>
    </w:p>
    <w:p w14:paraId="036A020C" w14:textId="77777777" w:rsidR="00C1222C" w:rsidRPr="00C826CB" w:rsidRDefault="00C1222C" w:rsidP="00C826CB">
      <w:pPr>
        <w:pStyle w:val="a3"/>
        <w:numPr>
          <w:ilvl w:val="0"/>
          <w:numId w:val="81"/>
        </w:numPr>
        <w:shd w:val="clear" w:color="auto" w:fill="FFFFFF"/>
        <w:tabs>
          <w:tab w:val="left" w:pos="993"/>
        </w:tabs>
        <w:spacing w:after="0" w:line="240" w:lineRule="auto"/>
        <w:ind w:left="0" w:firstLine="709"/>
        <w:jc w:val="both"/>
        <w:rPr>
          <w:rFonts w:ascii="Times New Roman" w:hAnsi="Times New Roman" w:cs="Times New Roman"/>
          <w:sz w:val="28"/>
          <w:szCs w:val="28"/>
          <w:lang w:val="ro-RO"/>
        </w:rPr>
      </w:pPr>
      <w:r w:rsidRPr="00C826CB">
        <w:rPr>
          <w:rFonts w:ascii="Times New Roman" w:hAnsi="Times New Roman" w:cs="Times New Roman"/>
          <w:sz w:val="28"/>
          <w:szCs w:val="28"/>
          <w:lang w:val="ru"/>
        </w:rPr>
        <w:t>специальные условия в зависимости от вида деятельности:</w:t>
      </w:r>
    </w:p>
    <w:p w14:paraId="14DD4454" w14:textId="77777777" w:rsidR="00C1222C" w:rsidRPr="00C826CB" w:rsidRDefault="00C1222C" w:rsidP="00C826CB">
      <w:pPr>
        <w:pStyle w:val="a3"/>
        <w:numPr>
          <w:ilvl w:val="0"/>
          <w:numId w:val="82"/>
        </w:numPr>
        <w:shd w:val="clear" w:color="auto" w:fill="FFFFFF"/>
        <w:tabs>
          <w:tab w:val="left" w:pos="993"/>
        </w:tabs>
        <w:spacing w:after="0" w:line="240" w:lineRule="auto"/>
        <w:ind w:left="0" w:firstLine="709"/>
        <w:jc w:val="both"/>
        <w:rPr>
          <w:rFonts w:ascii="Times New Roman" w:hAnsi="Times New Roman" w:cs="Times New Roman"/>
          <w:sz w:val="28"/>
          <w:szCs w:val="28"/>
          <w:lang w:val="ro-RO"/>
        </w:rPr>
      </w:pPr>
      <w:r w:rsidRPr="00C826CB">
        <w:rPr>
          <w:rFonts w:ascii="Times New Roman" w:hAnsi="Times New Roman" w:cs="Times New Roman"/>
          <w:sz w:val="28"/>
          <w:szCs w:val="28"/>
          <w:lang w:val="ru"/>
        </w:rPr>
        <w:t>меры предосторожности, необходимые для снижения утечки Ф-газов в течение их жизненного цикла;</w:t>
      </w:r>
    </w:p>
    <w:p w14:paraId="07930650" w14:textId="77777777" w:rsidR="00C1222C" w:rsidRPr="00C826CB" w:rsidRDefault="00C1222C" w:rsidP="00C826CB">
      <w:pPr>
        <w:pStyle w:val="a3"/>
        <w:numPr>
          <w:ilvl w:val="0"/>
          <w:numId w:val="82"/>
        </w:numPr>
        <w:shd w:val="clear" w:color="auto" w:fill="FFFFFF"/>
        <w:tabs>
          <w:tab w:val="left" w:pos="993"/>
        </w:tabs>
        <w:spacing w:after="0" w:line="240" w:lineRule="auto"/>
        <w:ind w:left="0" w:firstLine="709"/>
        <w:jc w:val="both"/>
        <w:rPr>
          <w:rFonts w:ascii="Times New Roman" w:hAnsi="Times New Roman" w:cs="Times New Roman"/>
          <w:sz w:val="28"/>
          <w:szCs w:val="28"/>
          <w:lang w:val="ro-RO"/>
        </w:rPr>
      </w:pPr>
      <w:r w:rsidRPr="00C826CB">
        <w:rPr>
          <w:rFonts w:ascii="Times New Roman" w:hAnsi="Times New Roman" w:cs="Times New Roman"/>
          <w:sz w:val="28"/>
          <w:szCs w:val="28"/>
          <w:lang w:val="ru"/>
        </w:rPr>
        <w:lastRenderedPageBreak/>
        <w:t>требования по мониторингу;</w:t>
      </w:r>
    </w:p>
    <w:p w14:paraId="2E65DC97" w14:textId="77777777" w:rsidR="00C1222C" w:rsidRPr="00C826CB" w:rsidRDefault="00C1222C" w:rsidP="00C826CB">
      <w:pPr>
        <w:pStyle w:val="a3"/>
        <w:numPr>
          <w:ilvl w:val="0"/>
          <w:numId w:val="82"/>
        </w:numPr>
        <w:shd w:val="clear" w:color="auto" w:fill="FFFFFF"/>
        <w:tabs>
          <w:tab w:val="left" w:pos="993"/>
        </w:tabs>
        <w:spacing w:after="0" w:line="240" w:lineRule="auto"/>
        <w:ind w:left="0" w:firstLine="709"/>
        <w:jc w:val="both"/>
        <w:rPr>
          <w:rFonts w:ascii="Times New Roman" w:hAnsi="Times New Roman" w:cs="Times New Roman"/>
          <w:sz w:val="28"/>
          <w:szCs w:val="28"/>
          <w:lang w:val="ro-RO"/>
        </w:rPr>
      </w:pPr>
      <w:r w:rsidRPr="00C826CB">
        <w:rPr>
          <w:rFonts w:ascii="Times New Roman" w:hAnsi="Times New Roman" w:cs="Times New Roman"/>
          <w:sz w:val="28"/>
          <w:szCs w:val="28"/>
          <w:lang w:val="ru"/>
        </w:rPr>
        <w:t>требования по отчетности;</w:t>
      </w:r>
    </w:p>
    <w:p w14:paraId="14CC692C" w14:textId="77777777" w:rsidR="00C1222C" w:rsidRPr="00C826CB" w:rsidRDefault="00C1222C" w:rsidP="00C826CB">
      <w:pPr>
        <w:shd w:val="clear" w:color="auto" w:fill="FFFFFF"/>
        <w:tabs>
          <w:tab w:val="left" w:pos="1843"/>
        </w:tabs>
        <w:rPr>
          <w:sz w:val="28"/>
          <w:szCs w:val="28"/>
          <w:lang w:val="ro-RO"/>
        </w:rPr>
      </w:pPr>
      <w:r w:rsidRPr="00C826CB">
        <w:rPr>
          <w:sz w:val="28"/>
          <w:szCs w:val="28"/>
          <w:lang w:val="ru"/>
        </w:rPr>
        <w:t>5) срок действия разрешения.</w:t>
      </w:r>
    </w:p>
    <w:p w14:paraId="00EB6813" w14:textId="77777777" w:rsidR="00C1222C" w:rsidRPr="00C826CB" w:rsidRDefault="00C1222C" w:rsidP="00C826CB">
      <w:pPr>
        <w:pStyle w:val="aff9"/>
        <w:numPr>
          <w:ilvl w:val="0"/>
          <w:numId w:val="49"/>
        </w:numPr>
        <w:tabs>
          <w:tab w:val="left" w:pos="1134"/>
        </w:tabs>
        <w:ind w:left="0" w:firstLine="709"/>
        <w:rPr>
          <w:rFonts w:cs="Times New Roman"/>
          <w:b w:val="0"/>
          <w:sz w:val="28"/>
          <w:szCs w:val="28"/>
          <w:lang w:val="ru-RU"/>
        </w:rPr>
      </w:pPr>
      <w:r w:rsidRPr="00C826CB">
        <w:rPr>
          <w:rFonts w:cs="Times New Roman"/>
          <w:b w:val="0"/>
          <w:sz w:val="28"/>
          <w:szCs w:val="28"/>
          <w:lang w:val="ru"/>
        </w:rPr>
        <w:t xml:space="preserve">Разрешение выдается бесплатно в течение 10 рабочих дней со дня подачи заявления и действует в течение одного календарного года. </w:t>
      </w:r>
      <w:r w:rsidRPr="00C826CB">
        <w:rPr>
          <w:rFonts w:cs="Times New Roman"/>
          <w:b w:val="0"/>
          <w:color w:val="000000"/>
          <w:sz w:val="28"/>
          <w:szCs w:val="28"/>
          <w:shd w:val="clear" w:color="auto" w:fill="FFFFFF"/>
          <w:lang w:val="ru"/>
        </w:rPr>
        <w:t>Для импорта, экспорта или реэкспорта гидрофторуглеродов разрешение действует до конца года, на который был выделен контингент;</w:t>
      </w:r>
    </w:p>
    <w:p w14:paraId="62043F06" w14:textId="77777777" w:rsidR="00C1222C" w:rsidRPr="00C826CB" w:rsidRDefault="00C1222C" w:rsidP="00C826CB">
      <w:pPr>
        <w:pStyle w:val="aff9"/>
        <w:numPr>
          <w:ilvl w:val="0"/>
          <w:numId w:val="49"/>
        </w:numPr>
        <w:tabs>
          <w:tab w:val="left" w:pos="1134"/>
        </w:tabs>
        <w:ind w:left="0" w:firstLine="709"/>
        <w:rPr>
          <w:rFonts w:cs="Times New Roman"/>
          <w:b w:val="0"/>
          <w:sz w:val="28"/>
          <w:szCs w:val="28"/>
          <w:lang w:val="ru-RU"/>
        </w:rPr>
      </w:pPr>
      <w:r w:rsidRPr="00C826CB">
        <w:rPr>
          <w:rFonts w:cs="Times New Roman"/>
          <w:b w:val="0"/>
          <w:sz w:val="28"/>
          <w:szCs w:val="28"/>
          <w:shd w:val="clear" w:color="auto" w:fill="FFFFFF"/>
          <w:lang w:val="ru"/>
        </w:rPr>
        <w:t>Агентство окружающей среды ведет Реестр выданных разрешений и вносит их в АИС «РХП».</w:t>
      </w:r>
    </w:p>
    <w:p w14:paraId="57F2A3C5" w14:textId="77777777" w:rsidR="00C1222C" w:rsidRPr="00CF4BEA" w:rsidRDefault="00C1222C" w:rsidP="00C1222C">
      <w:pPr>
        <w:pStyle w:val="aff9"/>
        <w:ind w:left="357" w:firstLine="357"/>
        <w:rPr>
          <w:rFonts w:cs="Times New Roman"/>
          <w:sz w:val="28"/>
          <w:szCs w:val="28"/>
          <w:lang w:val="ru-RU"/>
        </w:rPr>
      </w:pPr>
    </w:p>
    <w:p w14:paraId="128192AA" w14:textId="5D65AC5A" w:rsidR="00C1222C" w:rsidRPr="00C826CB" w:rsidRDefault="00C826CB" w:rsidP="00C826CB">
      <w:pPr>
        <w:pStyle w:val="aff9"/>
        <w:rPr>
          <w:rFonts w:cs="Times New Roman"/>
          <w:b w:val="0"/>
          <w:sz w:val="28"/>
          <w:szCs w:val="28"/>
          <w:lang w:val="ru-RU"/>
        </w:rPr>
      </w:pPr>
      <w:r w:rsidRPr="00CF4BEA">
        <w:rPr>
          <w:rFonts w:cs="Times New Roman"/>
          <w:sz w:val="28"/>
          <w:szCs w:val="28"/>
          <w:shd w:val="clear" w:color="auto" w:fill="FFFFFF"/>
          <w:lang w:val="ru"/>
        </w:rPr>
        <w:t xml:space="preserve">Статья </w:t>
      </w:r>
      <w:r>
        <w:rPr>
          <w:rFonts w:cs="Times New Roman"/>
          <w:sz w:val="28"/>
          <w:szCs w:val="28"/>
          <w:shd w:val="clear" w:color="auto" w:fill="FFFFFF"/>
          <w:lang w:val="ro-RO"/>
        </w:rPr>
        <w:t>21</w:t>
      </w:r>
      <w:r w:rsidRPr="00CF4BEA">
        <w:rPr>
          <w:rFonts w:cs="Times New Roman"/>
          <w:sz w:val="28"/>
          <w:szCs w:val="28"/>
          <w:shd w:val="clear" w:color="auto" w:fill="FFFFFF"/>
          <w:lang w:val="ru"/>
        </w:rPr>
        <w:t>.</w:t>
      </w:r>
      <w:r w:rsidRPr="00CF4BEA">
        <w:rPr>
          <w:rFonts w:cs="Times New Roman"/>
          <w:b w:val="0"/>
          <w:bCs/>
          <w:sz w:val="28"/>
          <w:szCs w:val="28"/>
          <w:shd w:val="clear" w:color="auto" w:fill="FFFFFF"/>
          <w:lang w:val="ru"/>
        </w:rPr>
        <w:t xml:space="preserve"> </w:t>
      </w:r>
      <w:r w:rsidR="00C1222C" w:rsidRPr="00BB2170">
        <w:rPr>
          <w:rFonts w:cs="Times New Roman"/>
          <w:b w:val="0"/>
          <w:sz w:val="28"/>
          <w:szCs w:val="28"/>
          <w:lang w:val="ru"/>
        </w:rPr>
        <w:t>Отзыв или приостановление разрешения</w:t>
      </w:r>
    </w:p>
    <w:p w14:paraId="0FE42BEC" w14:textId="77777777" w:rsidR="00C1222C" w:rsidRPr="00C826CB" w:rsidRDefault="00C1222C" w:rsidP="00C826CB">
      <w:pPr>
        <w:pStyle w:val="aff9"/>
        <w:numPr>
          <w:ilvl w:val="0"/>
          <w:numId w:val="85"/>
        </w:numPr>
        <w:tabs>
          <w:tab w:val="left" w:pos="1134"/>
        </w:tabs>
        <w:ind w:left="0" w:firstLine="709"/>
        <w:rPr>
          <w:rFonts w:cs="Times New Roman"/>
          <w:b w:val="0"/>
          <w:bCs/>
          <w:sz w:val="28"/>
          <w:szCs w:val="28"/>
          <w:lang w:val="ru-RU"/>
        </w:rPr>
      </w:pPr>
      <w:r w:rsidRPr="00C826CB">
        <w:rPr>
          <w:rFonts w:cs="Times New Roman"/>
          <w:b w:val="0"/>
          <w:bCs/>
          <w:sz w:val="28"/>
          <w:szCs w:val="28"/>
          <w:lang w:val="ru"/>
        </w:rPr>
        <w:t>Действие разрешения может быть приостановлено в соответствии с п. а) ч. (2) ст. 10 Закона № 160/2011 о регулировании предпринимательской деятельности путем разрешения.</w:t>
      </w:r>
    </w:p>
    <w:p w14:paraId="3F75BDFF" w14:textId="77777777" w:rsidR="00C1222C" w:rsidRPr="00C826CB" w:rsidRDefault="00C1222C" w:rsidP="00C826CB">
      <w:pPr>
        <w:pStyle w:val="aff9"/>
        <w:numPr>
          <w:ilvl w:val="0"/>
          <w:numId w:val="85"/>
        </w:numPr>
        <w:tabs>
          <w:tab w:val="left" w:pos="1134"/>
        </w:tabs>
        <w:ind w:left="0" w:firstLine="709"/>
        <w:rPr>
          <w:rFonts w:cs="Times New Roman"/>
          <w:b w:val="0"/>
          <w:bCs/>
          <w:sz w:val="28"/>
          <w:szCs w:val="28"/>
          <w:lang w:val="ru-RU"/>
        </w:rPr>
      </w:pPr>
      <w:r w:rsidRPr="00C826CB">
        <w:rPr>
          <w:rFonts w:cs="Times New Roman"/>
          <w:b w:val="0"/>
          <w:bCs/>
          <w:sz w:val="28"/>
          <w:szCs w:val="28"/>
          <w:lang w:val="ru"/>
        </w:rPr>
        <w:t xml:space="preserve">Разрешение может быть отозвано в соответствии со ст. 11 Закона № 160/2011 о регулировании предпринимательской деятельности путем разрешения, а также если будет установлено, что владелец разрешения в ходе осуществления деятельности не соблюдал положения настоящего закона и Программы поэтапного сокращения </w:t>
      </w:r>
      <w:proofErr w:type="spellStart"/>
      <w:r w:rsidRPr="00C826CB">
        <w:rPr>
          <w:rFonts w:cs="Times New Roman"/>
          <w:b w:val="0"/>
          <w:bCs/>
          <w:sz w:val="28"/>
          <w:szCs w:val="28"/>
          <w:lang w:val="ru"/>
        </w:rPr>
        <w:t>галоидированныx</w:t>
      </w:r>
      <w:proofErr w:type="spellEnd"/>
      <w:r w:rsidRPr="00C826CB">
        <w:rPr>
          <w:rFonts w:cs="Times New Roman"/>
          <w:b w:val="0"/>
          <w:bCs/>
          <w:sz w:val="28"/>
          <w:szCs w:val="28"/>
          <w:lang w:val="ru"/>
        </w:rPr>
        <w:t xml:space="preserve"> </w:t>
      </w:r>
      <w:proofErr w:type="spellStart"/>
      <w:r w:rsidRPr="00C826CB">
        <w:rPr>
          <w:rFonts w:cs="Times New Roman"/>
          <w:b w:val="0"/>
          <w:bCs/>
          <w:sz w:val="28"/>
          <w:szCs w:val="28"/>
          <w:lang w:val="ru"/>
        </w:rPr>
        <w:t>гидрохлорфторуглеродов</w:t>
      </w:r>
      <w:proofErr w:type="spellEnd"/>
      <w:r w:rsidRPr="00C826CB">
        <w:rPr>
          <w:rFonts w:cs="Times New Roman"/>
          <w:b w:val="0"/>
          <w:bCs/>
          <w:sz w:val="28"/>
          <w:szCs w:val="28"/>
          <w:lang w:val="ru"/>
        </w:rPr>
        <w:t>, утвержденной Правительством.</w:t>
      </w:r>
    </w:p>
    <w:p w14:paraId="2306C17F" w14:textId="77777777" w:rsidR="00C1222C" w:rsidRPr="00C826CB" w:rsidRDefault="00C1222C" w:rsidP="00C826CB">
      <w:pPr>
        <w:pStyle w:val="a3"/>
        <w:tabs>
          <w:tab w:val="left" w:pos="1134"/>
        </w:tabs>
        <w:ind w:left="0" w:firstLine="709"/>
        <w:jc w:val="center"/>
        <w:rPr>
          <w:rFonts w:ascii="Times New Roman" w:hAnsi="Times New Roman" w:cs="Times New Roman"/>
          <w:bCs/>
          <w:sz w:val="28"/>
          <w:szCs w:val="28"/>
          <w:lang w:val="ro-RO"/>
        </w:rPr>
      </w:pPr>
    </w:p>
    <w:p w14:paraId="5539E127" w14:textId="735E1293" w:rsidR="00C1222C" w:rsidRPr="00C826CB" w:rsidRDefault="00C826CB" w:rsidP="00C826CB">
      <w:pPr>
        <w:pStyle w:val="aff9"/>
        <w:jc w:val="left"/>
        <w:rPr>
          <w:rFonts w:cs="Times New Roman"/>
          <w:b w:val="0"/>
          <w:sz w:val="28"/>
          <w:szCs w:val="28"/>
          <w:lang w:val="ru-RU"/>
        </w:rPr>
      </w:pPr>
      <w:bookmarkStart w:id="25" w:name="_Hlk103860642"/>
      <w:r w:rsidRPr="00CF4BEA">
        <w:rPr>
          <w:rFonts w:cs="Times New Roman"/>
          <w:sz w:val="28"/>
          <w:szCs w:val="28"/>
          <w:shd w:val="clear" w:color="auto" w:fill="FFFFFF"/>
          <w:lang w:val="ru"/>
        </w:rPr>
        <w:t xml:space="preserve">Статья </w:t>
      </w:r>
      <w:r>
        <w:rPr>
          <w:rFonts w:cs="Times New Roman"/>
          <w:sz w:val="28"/>
          <w:szCs w:val="28"/>
          <w:shd w:val="clear" w:color="auto" w:fill="FFFFFF"/>
          <w:lang w:val="ro-RO"/>
        </w:rPr>
        <w:t>22</w:t>
      </w:r>
      <w:r w:rsidRPr="00CF4BEA">
        <w:rPr>
          <w:rFonts w:cs="Times New Roman"/>
          <w:sz w:val="28"/>
          <w:szCs w:val="28"/>
          <w:shd w:val="clear" w:color="auto" w:fill="FFFFFF"/>
          <w:lang w:val="ru"/>
        </w:rPr>
        <w:t>.</w:t>
      </w:r>
      <w:r w:rsidRPr="00CF4BEA">
        <w:rPr>
          <w:rFonts w:cs="Times New Roman"/>
          <w:b w:val="0"/>
          <w:bCs/>
          <w:sz w:val="28"/>
          <w:szCs w:val="28"/>
          <w:shd w:val="clear" w:color="auto" w:fill="FFFFFF"/>
          <w:lang w:val="ru"/>
        </w:rPr>
        <w:t xml:space="preserve"> </w:t>
      </w:r>
      <w:r w:rsidR="00C1222C" w:rsidRPr="00BB2170">
        <w:rPr>
          <w:rFonts w:cs="Times New Roman"/>
          <w:b w:val="0"/>
          <w:sz w:val="28"/>
          <w:szCs w:val="28"/>
          <w:lang w:val="ru"/>
        </w:rPr>
        <w:t xml:space="preserve">Ограничения на размещение на рынке </w:t>
      </w:r>
      <w:bookmarkEnd w:id="25"/>
    </w:p>
    <w:p w14:paraId="287F81F7" w14:textId="77777777" w:rsidR="00C1222C" w:rsidRPr="0001245A" w:rsidRDefault="00C1222C" w:rsidP="0001245A">
      <w:pPr>
        <w:pStyle w:val="aff9"/>
        <w:numPr>
          <w:ilvl w:val="0"/>
          <w:numId w:val="31"/>
        </w:numPr>
        <w:tabs>
          <w:tab w:val="left" w:pos="1134"/>
        </w:tabs>
        <w:ind w:left="0" w:firstLine="709"/>
        <w:rPr>
          <w:rFonts w:cs="Times New Roman"/>
          <w:b w:val="0"/>
          <w:bCs/>
          <w:sz w:val="28"/>
          <w:szCs w:val="28"/>
          <w:lang w:val="ru-RU"/>
        </w:rPr>
      </w:pPr>
      <w:r w:rsidRPr="0001245A">
        <w:rPr>
          <w:rFonts w:cs="Times New Roman"/>
          <w:b w:val="0"/>
          <w:bCs/>
          <w:sz w:val="28"/>
          <w:szCs w:val="28"/>
          <w:shd w:val="clear" w:color="auto" w:fill="FFFFFF"/>
          <w:lang w:val="ru"/>
        </w:rPr>
        <w:t>Размещение на рынке продукции и оборудования, предусмотренных в Приложении № 4, запрещается, за исключением военного оборудования, с даты, указанной в этом приложении, дифференцированно, в зависимости от типа или потенциала глобального потепления содержащихся в них Ф-газов.</w:t>
      </w:r>
    </w:p>
    <w:p w14:paraId="3EA9B0AE" w14:textId="77777777" w:rsidR="00C1222C" w:rsidRPr="0001245A" w:rsidRDefault="00C1222C" w:rsidP="0001245A">
      <w:pPr>
        <w:pStyle w:val="aff9"/>
        <w:numPr>
          <w:ilvl w:val="0"/>
          <w:numId w:val="31"/>
        </w:numPr>
        <w:tabs>
          <w:tab w:val="left" w:pos="1134"/>
        </w:tabs>
        <w:ind w:left="0" w:firstLine="709"/>
        <w:rPr>
          <w:rFonts w:cs="Times New Roman"/>
          <w:b w:val="0"/>
          <w:bCs/>
          <w:sz w:val="28"/>
          <w:szCs w:val="28"/>
          <w:lang w:val="ru-RU"/>
        </w:rPr>
      </w:pPr>
      <w:r w:rsidRPr="0001245A">
        <w:rPr>
          <w:rFonts w:cs="Times New Roman"/>
          <w:b w:val="0"/>
          <w:bCs/>
          <w:sz w:val="28"/>
          <w:szCs w:val="28"/>
          <w:shd w:val="clear" w:color="auto" w:fill="FFFFFF"/>
          <w:lang w:val="ru"/>
        </w:rPr>
        <w:t>Запрет, предусмотренный ч. (1) не применяется к оборудованию, для которого в требованиях к экологическому проектированию, принятых в соответствии с Постановлением Правительства № 750/2016 об утверждении положений о требованиях к экологическому проектированию энергопотребляющих изделий, установлено, что в связи с повышенной энергоэффективностью период эксплуатации их выбросы в эквиваленте CO</w:t>
      </w:r>
      <w:r w:rsidRPr="0001245A">
        <w:rPr>
          <w:rStyle w:val="sub"/>
          <w:b w:val="0"/>
          <w:bCs/>
          <w:sz w:val="28"/>
          <w:szCs w:val="28"/>
          <w:shd w:val="clear" w:color="auto" w:fill="FFFFFF"/>
          <w:vertAlign w:val="subscript"/>
          <w:lang w:val="ru"/>
        </w:rPr>
        <w:t>2</w:t>
      </w:r>
      <w:r w:rsidRPr="0001245A">
        <w:rPr>
          <w:rFonts w:cs="Times New Roman"/>
          <w:b w:val="0"/>
          <w:bCs/>
          <w:sz w:val="28"/>
          <w:szCs w:val="28"/>
          <w:shd w:val="clear" w:color="auto" w:fill="FFFFFF"/>
          <w:lang w:val="ru"/>
        </w:rPr>
        <w:t xml:space="preserve"> за весь жизненный цикл будут ниже, чем у эквивалентного оборудования, отвечающего соответствующим требованиям к экологическому проектированию и не содержащего гидрофторуглеродов.</w:t>
      </w:r>
    </w:p>
    <w:p w14:paraId="0EEBD5C9" w14:textId="77777777" w:rsidR="00C1222C" w:rsidRPr="0001245A" w:rsidRDefault="00C1222C" w:rsidP="0001245A">
      <w:pPr>
        <w:pStyle w:val="aff9"/>
        <w:numPr>
          <w:ilvl w:val="0"/>
          <w:numId w:val="31"/>
        </w:numPr>
        <w:tabs>
          <w:tab w:val="left" w:pos="1134"/>
        </w:tabs>
        <w:ind w:left="0" w:firstLine="709"/>
        <w:rPr>
          <w:rFonts w:cs="Times New Roman"/>
          <w:b w:val="0"/>
          <w:bCs/>
          <w:sz w:val="28"/>
          <w:szCs w:val="28"/>
          <w:lang w:val="ru-RU"/>
        </w:rPr>
      </w:pPr>
      <w:r w:rsidRPr="0001245A">
        <w:rPr>
          <w:rFonts w:cs="Times New Roman"/>
          <w:b w:val="0"/>
          <w:bCs/>
          <w:sz w:val="28"/>
          <w:szCs w:val="28"/>
          <w:lang w:val="ru"/>
        </w:rPr>
        <w:t>По обоснованному запросу компетентного органа и с учетом целей настоящего закона Комиссия может в порядке исключения предоставить исключение сроком до четырех лет для разрешения размещения на рынке определенной продукции и оборудования, предусмотренных в Приложении № 4, которые содержат Ф-</w:t>
      </w:r>
      <w:proofErr w:type="spellStart"/>
      <w:r w:rsidRPr="0001245A">
        <w:rPr>
          <w:rFonts w:cs="Times New Roman"/>
          <w:b w:val="0"/>
          <w:bCs/>
          <w:sz w:val="28"/>
          <w:szCs w:val="28"/>
          <w:lang w:val="ru"/>
        </w:rPr>
        <w:t>газы</w:t>
      </w:r>
      <w:proofErr w:type="spellEnd"/>
      <w:r w:rsidRPr="0001245A">
        <w:rPr>
          <w:rFonts w:cs="Times New Roman"/>
          <w:b w:val="0"/>
          <w:bCs/>
          <w:sz w:val="28"/>
          <w:szCs w:val="28"/>
          <w:lang w:val="ru"/>
        </w:rPr>
        <w:t xml:space="preserve"> или функционирование которых основано на них, если будет доказано, что:</w:t>
      </w:r>
    </w:p>
    <w:p w14:paraId="087539F1" w14:textId="77777777" w:rsidR="00C1222C" w:rsidRPr="0001245A" w:rsidRDefault="00C1222C" w:rsidP="0001245A">
      <w:pPr>
        <w:pStyle w:val="a3"/>
        <w:numPr>
          <w:ilvl w:val="0"/>
          <w:numId w:val="41"/>
        </w:numPr>
        <w:tabs>
          <w:tab w:val="left" w:pos="993"/>
        </w:tabs>
        <w:spacing w:after="0" w:line="240" w:lineRule="auto"/>
        <w:ind w:left="0" w:firstLine="709"/>
        <w:jc w:val="both"/>
        <w:rPr>
          <w:rFonts w:ascii="Times New Roman" w:hAnsi="Times New Roman" w:cs="Times New Roman"/>
          <w:bCs/>
          <w:sz w:val="28"/>
          <w:szCs w:val="28"/>
          <w:lang w:val="ro-RO"/>
        </w:rPr>
      </w:pPr>
      <w:r w:rsidRPr="0001245A">
        <w:rPr>
          <w:rFonts w:ascii="Times New Roman" w:hAnsi="Times New Roman" w:cs="Times New Roman"/>
          <w:bCs/>
          <w:sz w:val="28"/>
          <w:szCs w:val="28"/>
          <w:lang w:val="ru"/>
        </w:rPr>
        <w:lastRenderedPageBreak/>
        <w:t>для конкретной продукции или оборудования либо для конкретной категории продукции или оборудования отсутствуют альтернативы или такие альтернативы не могут быть использованы по техническим причинам или причинам безопасности;</w:t>
      </w:r>
    </w:p>
    <w:p w14:paraId="143C95B1" w14:textId="77777777" w:rsidR="00C1222C" w:rsidRPr="0001245A" w:rsidRDefault="00C1222C" w:rsidP="0001245A">
      <w:pPr>
        <w:pStyle w:val="aff9"/>
        <w:numPr>
          <w:ilvl w:val="0"/>
          <w:numId w:val="41"/>
        </w:numPr>
        <w:tabs>
          <w:tab w:val="left" w:pos="993"/>
        </w:tabs>
        <w:ind w:left="0" w:firstLine="709"/>
        <w:rPr>
          <w:rFonts w:cs="Times New Roman"/>
          <w:b w:val="0"/>
          <w:bCs/>
          <w:sz w:val="28"/>
          <w:szCs w:val="28"/>
          <w:shd w:val="clear" w:color="auto" w:fill="FFFFFF"/>
          <w:lang w:val="ru-RU"/>
        </w:rPr>
      </w:pPr>
      <w:r w:rsidRPr="0001245A">
        <w:rPr>
          <w:rFonts w:cs="Times New Roman"/>
          <w:b w:val="0"/>
          <w:bCs/>
          <w:sz w:val="28"/>
          <w:szCs w:val="28"/>
          <w:shd w:val="clear" w:color="auto" w:fill="FFFFFF"/>
          <w:lang w:val="ru"/>
        </w:rPr>
        <w:t>использование технически осуществимых и безопасных альтернатив повлечет за собой непропорционально большие затраты.</w:t>
      </w:r>
    </w:p>
    <w:p w14:paraId="7347512F" w14:textId="77777777" w:rsidR="00C1222C" w:rsidRPr="00CF4BEA" w:rsidRDefault="00C1222C" w:rsidP="00C1222C">
      <w:pPr>
        <w:pStyle w:val="aff9"/>
        <w:ind w:left="714"/>
        <w:rPr>
          <w:rFonts w:cs="Times New Roman"/>
          <w:sz w:val="28"/>
          <w:szCs w:val="28"/>
          <w:shd w:val="clear" w:color="auto" w:fill="FFFFFF"/>
          <w:lang w:val="ru-RU"/>
        </w:rPr>
      </w:pPr>
    </w:p>
    <w:p w14:paraId="12026686" w14:textId="1E44F390" w:rsidR="00C1222C" w:rsidRPr="00CF4BEA" w:rsidRDefault="0001245A" w:rsidP="0001245A">
      <w:pPr>
        <w:pStyle w:val="aff9"/>
        <w:rPr>
          <w:rFonts w:cs="Times New Roman"/>
          <w:b w:val="0"/>
          <w:sz w:val="28"/>
          <w:szCs w:val="28"/>
          <w:lang w:val="ru-RU"/>
        </w:rPr>
      </w:pPr>
      <w:r w:rsidRPr="00CF4BEA">
        <w:rPr>
          <w:rFonts w:cs="Times New Roman"/>
          <w:sz w:val="28"/>
          <w:szCs w:val="28"/>
          <w:shd w:val="clear" w:color="auto" w:fill="FFFFFF"/>
          <w:lang w:val="ru"/>
        </w:rPr>
        <w:t xml:space="preserve">Статья </w:t>
      </w:r>
      <w:r>
        <w:rPr>
          <w:rFonts w:cs="Times New Roman"/>
          <w:sz w:val="28"/>
          <w:szCs w:val="28"/>
          <w:shd w:val="clear" w:color="auto" w:fill="FFFFFF"/>
          <w:lang w:val="ro-RO"/>
        </w:rPr>
        <w:t>23</w:t>
      </w:r>
      <w:r w:rsidRPr="00CF4BEA">
        <w:rPr>
          <w:rFonts w:cs="Times New Roman"/>
          <w:sz w:val="28"/>
          <w:szCs w:val="28"/>
          <w:shd w:val="clear" w:color="auto" w:fill="FFFFFF"/>
          <w:lang w:val="ru"/>
        </w:rPr>
        <w:t>.</w:t>
      </w:r>
      <w:r w:rsidRPr="00CF4BEA">
        <w:rPr>
          <w:rFonts w:cs="Times New Roman"/>
          <w:b w:val="0"/>
          <w:bCs/>
          <w:sz w:val="28"/>
          <w:szCs w:val="28"/>
          <w:shd w:val="clear" w:color="auto" w:fill="FFFFFF"/>
          <w:lang w:val="ru"/>
        </w:rPr>
        <w:t xml:space="preserve"> </w:t>
      </w:r>
      <w:r w:rsidR="00C1222C" w:rsidRPr="00BB2170">
        <w:rPr>
          <w:rFonts w:cs="Times New Roman"/>
          <w:b w:val="0"/>
          <w:sz w:val="28"/>
          <w:szCs w:val="28"/>
          <w:lang w:val="ru"/>
        </w:rPr>
        <w:t>Ограничения на</w:t>
      </w:r>
      <w:r w:rsidR="00C1222C" w:rsidRPr="00CF4BEA">
        <w:rPr>
          <w:rFonts w:cs="Times New Roman"/>
          <w:b w:val="0"/>
          <w:sz w:val="28"/>
          <w:szCs w:val="28"/>
          <w:lang w:val="ru-RU"/>
        </w:rPr>
        <w:t xml:space="preserve"> </w:t>
      </w:r>
      <w:r w:rsidR="00C1222C" w:rsidRPr="00BB2170">
        <w:rPr>
          <w:rFonts w:cs="Times New Roman"/>
          <w:b w:val="0"/>
          <w:sz w:val="28"/>
          <w:szCs w:val="28"/>
          <w:lang w:val="ru"/>
        </w:rPr>
        <w:t xml:space="preserve">продажу, распространение и/или другие формы передачи </w:t>
      </w:r>
    </w:p>
    <w:p w14:paraId="0123CC45" w14:textId="77777777" w:rsidR="00C1222C" w:rsidRPr="0001245A" w:rsidRDefault="00C1222C" w:rsidP="0001245A">
      <w:pPr>
        <w:pStyle w:val="aff9"/>
        <w:numPr>
          <w:ilvl w:val="0"/>
          <w:numId w:val="58"/>
        </w:numPr>
        <w:tabs>
          <w:tab w:val="left" w:pos="1134"/>
        </w:tabs>
        <w:ind w:left="0" w:firstLine="717"/>
        <w:rPr>
          <w:rFonts w:cs="Times New Roman"/>
          <w:b w:val="0"/>
          <w:bCs/>
          <w:sz w:val="28"/>
          <w:szCs w:val="28"/>
          <w:lang w:val="ru-RU"/>
        </w:rPr>
      </w:pPr>
      <w:r w:rsidRPr="0001245A">
        <w:rPr>
          <w:rFonts w:cs="Times New Roman"/>
          <w:b w:val="0"/>
          <w:bCs/>
          <w:sz w:val="28"/>
          <w:szCs w:val="28"/>
          <w:shd w:val="clear" w:color="auto" w:fill="FFFFFF"/>
          <w:lang w:val="ru"/>
        </w:rPr>
        <w:t>Для целей установки, технического, сервисного обслуживания или ремонта оборудования, содержащего Ф-</w:t>
      </w:r>
      <w:proofErr w:type="spellStart"/>
      <w:r w:rsidRPr="0001245A">
        <w:rPr>
          <w:rFonts w:cs="Times New Roman"/>
          <w:b w:val="0"/>
          <w:bCs/>
          <w:sz w:val="28"/>
          <w:szCs w:val="28"/>
          <w:shd w:val="clear" w:color="auto" w:fill="FFFFFF"/>
          <w:lang w:val="ru"/>
        </w:rPr>
        <w:t>газы</w:t>
      </w:r>
      <w:proofErr w:type="spellEnd"/>
      <w:r w:rsidRPr="0001245A">
        <w:rPr>
          <w:rFonts w:cs="Times New Roman"/>
          <w:b w:val="0"/>
          <w:bCs/>
          <w:sz w:val="28"/>
          <w:szCs w:val="28"/>
          <w:shd w:val="clear" w:color="auto" w:fill="FFFFFF"/>
          <w:lang w:val="ru"/>
        </w:rPr>
        <w:t xml:space="preserve"> или функционирование которых основано на них, для которого требуется сертификация в соответствии со статьей 18, Ф-</w:t>
      </w:r>
      <w:proofErr w:type="spellStart"/>
      <w:r w:rsidRPr="0001245A">
        <w:rPr>
          <w:rFonts w:cs="Times New Roman"/>
          <w:b w:val="0"/>
          <w:bCs/>
          <w:sz w:val="28"/>
          <w:szCs w:val="28"/>
          <w:shd w:val="clear" w:color="auto" w:fill="FFFFFF"/>
          <w:lang w:val="ru"/>
        </w:rPr>
        <w:t>газы</w:t>
      </w:r>
      <w:proofErr w:type="spellEnd"/>
      <w:r w:rsidRPr="0001245A">
        <w:rPr>
          <w:rFonts w:cs="Times New Roman"/>
          <w:b w:val="0"/>
          <w:bCs/>
          <w:sz w:val="28"/>
          <w:szCs w:val="28"/>
          <w:shd w:val="clear" w:color="auto" w:fill="FFFFFF"/>
          <w:lang w:val="ru"/>
        </w:rPr>
        <w:t>:</w:t>
      </w:r>
    </w:p>
    <w:p w14:paraId="55601F46" w14:textId="77777777" w:rsidR="00C1222C" w:rsidRPr="0001245A" w:rsidRDefault="00C1222C" w:rsidP="0001245A">
      <w:pPr>
        <w:pStyle w:val="aff9"/>
        <w:numPr>
          <w:ilvl w:val="0"/>
          <w:numId w:val="59"/>
        </w:numPr>
        <w:tabs>
          <w:tab w:val="left" w:pos="993"/>
        </w:tabs>
        <w:ind w:left="0" w:firstLine="717"/>
        <w:rPr>
          <w:rFonts w:cs="Times New Roman"/>
          <w:b w:val="0"/>
          <w:bCs/>
          <w:sz w:val="28"/>
          <w:szCs w:val="28"/>
          <w:shd w:val="clear" w:color="auto" w:fill="FFFFFF"/>
          <w:lang w:val="ru-RU"/>
        </w:rPr>
      </w:pPr>
      <w:r w:rsidRPr="0001245A">
        <w:rPr>
          <w:rFonts w:cs="Times New Roman"/>
          <w:b w:val="0"/>
          <w:bCs/>
          <w:sz w:val="28"/>
          <w:szCs w:val="28"/>
          <w:shd w:val="clear" w:color="auto" w:fill="FFFFFF"/>
          <w:lang w:val="ru"/>
        </w:rPr>
        <w:t>должны продаваться только предприятиям, имеющим в своем штате сертифицированных операторов;</w:t>
      </w:r>
    </w:p>
    <w:p w14:paraId="639CA0B6" w14:textId="77777777" w:rsidR="00C1222C" w:rsidRPr="0001245A" w:rsidRDefault="00C1222C" w:rsidP="0001245A">
      <w:pPr>
        <w:pStyle w:val="aff9"/>
        <w:numPr>
          <w:ilvl w:val="0"/>
          <w:numId w:val="59"/>
        </w:numPr>
        <w:tabs>
          <w:tab w:val="left" w:pos="993"/>
        </w:tabs>
        <w:ind w:left="0" w:firstLine="717"/>
        <w:rPr>
          <w:rFonts w:cs="Times New Roman"/>
          <w:b w:val="0"/>
          <w:bCs/>
          <w:sz w:val="28"/>
          <w:szCs w:val="28"/>
          <w:lang w:val="ru-RU"/>
        </w:rPr>
      </w:pPr>
      <w:r w:rsidRPr="0001245A">
        <w:rPr>
          <w:rFonts w:cs="Times New Roman"/>
          <w:b w:val="0"/>
          <w:bCs/>
          <w:sz w:val="28"/>
          <w:szCs w:val="28"/>
          <w:shd w:val="clear" w:color="auto" w:fill="FFFFFF"/>
          <w:lang w:val="ru"/>
        </w:rPr>
        <w:t xml:space="preserve">должны закупаться только предприятиями, имеющими в своем штате сертифицированных операторов или операторов, имеющих сертификат </w:t>
      </w:r>
      <w:r w:rsidRPr="0001245A">
        <w:rPr>
          <w:rFonts w:cs="Times New Roman"/>
          <w:b w:val="0"/>
          <w:bCs/>
          <w:color w:val="333333"/>
          <w:sz w:val="28"/>
          <w:szCs w:val="28"/>
          <w:shd w:val="clear" w:color="auto" w:fill="FFFFFF"/>
          <w:lang w:val="ru-RU" w:eastAsia="ru-RU"/>
        </w:rPr>
        <w:t>о профессиональной компетенции</w:t>
      </w:r>
      <w:r w:rsidRPr="0001245A">
        <w:rPr>
          <w:rFonts w:cs="Times New Roman"/>
          <w:b w:val="0"/>
          <w:bCs/>
          <w:sz w:val="28"/>
          <w:szCs w:val="28"/>
          <w:shd w:val="clear" w:color="auto" w:fill="FFFFFF"/>
          <w:lang w:val="ru"/>
        </w:rPr>
        <w:t>.</w:t>
      </w:r>
    </w:p>
    <w:p w14:paraId="0ACE5B15" w14:textId="77777777" w:rsidR="00C1222C" w:rsidRPr="0001245A" w:rsidRDefault="00C1222C" w:rsidP="0001245A">
      <w:pPr>
        <w:pStyle w:val="aff9"/>
        <w:numPr>
          <w:ilvl w:val="0"/>
          <w:numId w:val="58"/>
        </w:numPr>
        <w:tabs>
          <w:tab w:val="left" w:pos="1134"/>
        </w:tabs>
        <w:ind w:left="0" w:firstLine="717"/>
        <w:rPr>
          <w:rFonts w:cs="Times New Roman"/>
          <w:b w:val="0"/>
          <w:bCs/>
          <w:sz w:val="28"/>
          <w:szCs w:val="28"/>
          <w:lang w:val="ru-RU"/>
        </w:rPr>
      </w:pPr>
      <w:r w:rsidRPr="0001245A">
        <w:rPr>
          <w:rFonts w:cs="Times New Roman"/>
          <w:b w:val="0"/>
          <w:bCs/>
          <w:sz w:val="28"/>
          <w:szCs w:val="28"/>
          <w:lang w:val="ru"/>
        </w:rPr>
        <w:t>Положения ч. (1) не применяется к предприятиям, осуществляющим сбор, транспортировку или доставку Ф-газов;</w:t>
      </w:r>
    </w:p>
    <w:p w14:paraId="2988FCDD" w14:textId="77777777" w:rsidR="00C1222C" w:rsidRPr="0001245A" w:rsidRDefault="00C1222C" w:rsidP="0001245A">
      <w:pPr>
        <w:pStyle w:val="aff9"/>
        <w:numPr>
          <w:ilvl w:val="0"/>
          <w:numId w:val="58"/>
        </w:numPr>
        <w:tabs>
          <w:tab w:val="left" w:pos="1134"/>
        </w:tabs>
        <w:ind w:left="0" w:firstLine="717"/>
        <w:rPr>
          <w:rFonts w:cs="Times New Roman"/>
          <w:b w:val="0"/>
          <w:bCs/>
          <w:sz w:val="28"/>
          <w:szCs w:val="28"/>
          <w:lang w:val="ru-RU"/>
        </w:rPr>
      </w:pPr>
      <w:r w:rsidRPr="0001245A">
        <w:rPr>
          <w:rFonts w:cs="Times New Roman"/>
          <w:b w:val="0"/>
          <w:bCs/>
          <w:sz w:val="28"/>
          <w:szCs w:val="28"/>
          <w:shd w:val="clear" w:color="auto" w:fill="FFFFFF"/>
          <w:lang w:val="ru"/>
        </w:rPr>
        <w:t>Оборудование, не являющееся герметичным и заправляемое Ф-газами, должно продаваться конечному пользователю только при условии предоставления доказательств того, что установку будет осуществлять предприятие с сертифицированными операторами.</w:t>
      </w:r>
    </w:p>
    <w:p w14:paraId="075961A9" w14:textId="77777777" w:rsidR="00C1222C" w:rsidRPr="00CF4BEA" w:rsidRDefault="00C1222C" w:rsidP="00C1222C">
      <w:pPr>
        <w:pStyle w:val="aff9"/>
        <w:ind w:left="1080"/>
        <w:rPr>
          <w:rFonts w:cs="Times New Roman"/>
          <w:sz w:val="28"/>
          <w:szCs w:val="28"/>
          <w:lang w:val="ru-RU"/>
        </w:rPr>
      </w:pPr>
    </w:p>
    <w:p w14:paraId="0B044CCA" w14:textId="0F92041B" w:rsidR="00C1222C" w:rsidRPr="00BB2170" w:rsidRDefault="00C1222C" w:rsidP="0001245A">
      <w:pPr>
        <w:pStyle w:val="a3"/>
        <w:ind w:left="0"/>
        <w:jc w:val="center"/>
        <w:rPr>
          <w:rFonts w:ascii="Times New Roman" w:hAnsi="Times New Roman" w:cs="Times New Roman"/>
          <w:b/>
          <w:bCs/>
          <w:sz w:val="28"/>
          <w:szCs w:val="28"/>
          <w:lang w:val="ro-RO"/>
        </w:rPr>
      </w:pPr>
      <w:r w:rsidRPr="00BB2170">
        <w:rPr>
          <w:rFonts w:ascii="Times New Roman" w:hAnsi="Times New Roman" w:cs="Times New Roman"/>
          <w:b/>
          <w:bCs/>
          <w:sz w:val="28"/>
          <w:szCs w:val="28"/>
          <w:lang w:val="ru"/>
        </w:rPr>
        <w:t>Раздел 2</w:t>
      </w:r>
    </w:p>
    <w:p w14:paraId="3F02A44B" w14:textId="77777777" w:rsidR="00C1222C" w:rsidRPr="00BB2170" w:rsidRDefault="00C1222C" w:rsidP="0001245A">
      <w:pPr>
        <w:pStyle w:val="a3"/>
        <w:ind w:left="0"/>
        <w:jc w:val="center"/>
        <w:rPr>
          <w:rFonts w:ascii="Times New Roman" w:hAnsi="Times New Roman" w:cs="Times New Roman"/>
          <w:b/>
          <w:bCs/>
          <w:sz w:val="28"/>
          <w:szCs w:val="28"/>
          <w:lang w:val="ro-RO"/>
        </w:rPr>
      </w:pPr>
      <w:r w:rsidRPr="00BB2170">
        <w:rPr>
          <w:rStyle w:val="af2"/>
          <w:rFonts w:ascii="Times New Roman" w:hAnsi="Times New Roman" w:cs="Times New Roman"/>
          <w:sz w:val="28"/>
          <w:szCs w:val="28"/>
          <w:shd w:val="clear" w:color="auto" w:fill="FFFFFF"/>
          <w:lang w:val="ru"/>
        </w:rPr>
        <w:t>Требования к маркировке</w:t>
      </w:r>
    </w:p>
    <w:p w14:paraId="6365B2F3" w14:textId="004D4940" w:rsidR="00C1222C" w:rsidRPr="00CF4BEA" w:rsidRDefault="0001245A" w:rsidP="0001245A">
      <w:pPr>
        <w:pStyle w:val="aff9"/>
        <w:jc w:val="left"/>
        <w:rPr>
          <w:rFonts w:cs="Times New Roman"/>
          <w:b w:val="0"/>
          <w:sz w:val="28"/>
          <w:szCs w:val="28"/>
          <w:lang w:val="ru-RU"/>
        </w:rPr>
      </w:pPr>
      <w:r w:rsidRPr="00CF4BEA">
        <w:rPr>
          <w:rFonts w:cs="Times New Roman"/>
          <w:sz w:val="28"/>
          <w:szCs w:val="28"/>
          <w:shd w:val="clear" w:color="auto" w:fill="FFFFFF"/>
          <w:lang w:val="ru"/>
        </w:rPr>
        <w:t xml:space="preserve">Статья </w:t>
      </w:r>
      <w:r>
        <w:rPr>
          <w:rFonts w:cs="Times New Roman"/>
          <w:sz w:val="28"/>
          <w:szCs w:val="28"/>
          <w:shd w:val="clear" w:color="auto" w:fill="FFFFFF"/>
          <w:lang w:val="ro-RO"/>
        </w:rPr>
        <w:t>24</w:t>
      </w:r>
      <w:r w:rsidRPr="00CF4BEA">
        <w:rPr>
          <w:rFonts w:cs="Times New Roman"/>
          <w:sz w:val="28"/>
          <w:szCs w:val="28"/>
          <w:shd w:val="clear" w:color="auto" w:fill="FFFFFF"/>
          <w:lang w:val="ru"/>
        </w:rPr>
        <w:t>.</w:t>
      </w:r>
      <w:r w:rsidRPr="00CF4BEA">
        <w:rPr>
          <w:rFonts w:cs="Times New Roman"/>
          <w:b w:val="0"/>
          <w:bCs/>
          <w:sz w:val="28"/>
          <w:szCs w:val="28"/>
          <w:shd w:val="clear" w:color="auto" w:fill="FFFFFF"/>
          <w:lang w:val="ru"/>
        </w:rPr>
        <w:t xml:space="preserve"> </w:t>
      </w:r>
      <w:r w:rsidR="00C1222C" w:rsidRPr="00BB2170">
        <w:rPr>
          <w:rFonts w:cs="Times New Roman"/>
          <w:b w:val="0"/>
          <w:bCs/>
          <w:sz w:val="28"/>
          <w:szCs w:val="28"/>
          <w:shd w:val="clear" w:color="auto" w:fill="FFFFFF"/>
          <w:lang w:val="ru"/>
        </w:rPr>
        <w:t>Маркировка и информация о продукции и оборудовании</w:t>
      </w:r>
    </w:p>
    <w:p w14:paraId="4F8F0F16" w14:textId="77777777" w:rsidR="00C1222C" w:rsidRPr="0001245A" w:rsidRDefault="00C1222C" w:rsidP="0001245A">
      <w:pPr>
        <w:pStyle w:val="aff9"/>
        <w:numPr>
          <w:ilvl w:val="0"/>
          <w:numId w:val="23"/>
        </w:numPr>
        <w:tabs>
          <w:tab w:val="left" w:pos="1134"/>
        </w:tabs>
        <w:ind w:left="0" w:firstLine="709"/>
        <w:jc w:val="left"/>
        <w:rPr>
          <w:rFonts w:cs="Times New Roman"/>
          <w:b w:val="0"/>
          <w:bCs/>
          <w:sz w:val="28"/>
          <w:szCs w:val="28"/>
          <w:lang w:val="ru-RU"/>
        </w:rPr>
      </w:pPr>
      <w:r w:rsidRPr="0001245A">
        <w:rPr>
          <w:rFonts w:cs="Times New Roman"/>
          <w:b w:val="0"/>
          <w:bCs/>
          <w:sz w:val="28"/>
          <w:szCs w:val="28"/>
          <w:shd w:val="clear" w:color="auto" w:fill="FFFFFF"/>
          <w:lang w:val="ru"/>
        </w:rPr>
        <w:t>Запрещено размещение на рынке без соответствующей маркировки следующих продуктов и оборудования, содержащих Ф-</w:t>
      </w:r>
      <w:proofErr w:type="spellStart"/>
      <w:r w:rsidRPr="0001245A">
        <w:rPr>
          <w:rFonts w:cs="Times New Roman"/>
          <w:b w:val="0"/>
          <w:bCs/>
          <w:sz w:val="28"/>
          <w:szCs w:val="28"/>
          <w:shd w:val="clear" w:color="auto" w:fill="FFFFFF"/>
          <w:lang w:val="ru"/>
        </w:rPr>
        <w:t>газы</w:t>
      </w:r>
      <w:proofErr w:type="spellEnd"/>
      <w:r w:rsidRPr="0001245A">
        <w:rPr>
          <w:rFonts w:cs="Times New Roman"/>
          <w:b w:val="0"/>
          <w:bCs/>
          <w:sz w:val="28"/>
          <w:szCs w:val="28"/>
          <w:shd w:val="clear" w:color="auto" w:fill="FFFFFF"/>
          <w:lang w:val="ru"/>
        </w:rPr>
        <w:t xml:space="preserve"> или функционирование которых основано на них:</w:t>
      </w:r>
    </w:p>
    <w:p w14:paraId="3E428DAB" w14:textId="77777777" w:rsidR="00C1222C" w:rsidRPr="0001245A" w:rsidRDefault="00C1222C" w:rsidP="0001245A">
      <w:pPr>
        <w:pStyle w:val="aff9"/>
        <w:numPr>
          <w:ilvl w:val="0"/>
          <w:numId w:val="24"/>
        </w:numPr>
        <w:tabs>
          <w:tab w:val="left" w:pos="993"/>
        </w:tabs>
        <w:ind w:left="0" w:firstLine="709"/>
        <w:jc w:val="left"/>
        <w:rPr>
          <w:rFonts w:cs="Times New Roman"/>
          <w:b w:val="0"/>
          <w:bCs/>
          <w:sz w:val="28"/>
          <w:szCs w:val="28"/>
        </w:rPr>
      </w:pPr>
      <w:r w:rsidRPr="0001245A">
        <w:rPr>
          <w:rFonts w:cs="Times New Roman"/>
          <w:b w:val="0"/>
          <w:bCs/>
          <w:sz w:val="28"/>
          <w:szCs w:val="28"/>
          <w:lang w:val="ru"/>
        </w:rPr>
        <w:t>холодильное оборудование;</w:t>
      </w:r>
    </w:p>
    <w:p w14:paraId="1A41A853" w14:textId="77777777" w:rsidR="00C1222C" w:rsidRPr="0001245A" w:rsidRDefault="00C1222C" w:rsidP="0001245A">
      <w:pPr>
        <w:pStyle w:val="aff9"/>
        <w:numPr>
          <w:ilvl w:val="0"/>
          <w:numId w:val="24"/>
        </w:numPr>
        <w:tabs>
          <w:tab w:val="left" w:pos="993"/>
        </w:tabs>
        <w:ind w:left="0" w:firstLine="709"/>
        <w:jc w:val="left"/>
        <w:rPr>
          <w:rFonts w:cs="Times New Roman"/>
          <w:b w:val="0"/>
          <w:bCs/>
          <w:sz w:val="28"/>
          <w:szCs w:val="28"/>
        </w:rPr>
      </w:pPr>
      <w:r w:rsidRPr="0001245A">
        <w:rPr>
          <w:rFonts w:cs="Times New Roman"/>
          <w:b w:val="0"/>
          <w:bCs/>
          <w:sz w:val="28"/>
          <w:szCs w:val="28"/>
          <w:lang w:val="ru"/>
        </w:rPr>
        <w:t>оборудование для кондиционирования воздуха;</w:t>
      </w:r>
    </w:p>
    <w:p w14:paraId="63E32B67" w14:textId="77777777" w:rsidR="00C1222C" w:rsidRPr="0001245A" w:rsidRDefault="00C1222C" w:rsidP="0001245A">
      <w:pPr>
        <w:pStyle w:val="aff9"/>
        <w:numPr>
          <w:ilvl w:val="0"/>
          <w:numId w:val="24"/>
        </w:numPr>
        <w:tabs>
          <w:tab w:val="left" w:pos="993"/>
        </w:tabs>
        <w:ind w:left="0" w:firstLine="709"/>
        <w:jc w:val="left"/>
        <w:rPr>
          <w:rFonts w:cs="Times New Roman"/>
          <w:b w:val="0"/>
          <w:bCs/>
          <w:sz w:val="28"/>
          <w:szCs w:val="28"/>
        </w:rPr>
      </w:pPr>
      <w:r w:rsidRPr="0001245A">
        <w:rPr>
          <w:rFonts w:cs="Times New Roman"/>
          <w:b w:val="0"/>
          <w:bCs/>
          <w:sz w:val="28"/>
          <w:szCs w:val="28"/>
          <w:shd w:val="clear" w:color="auto" w:fill="FFFFFF"/>
          <w:lang w:val="ru"/>
        </w:rPr>
        <w:t>тепловые насосы;</w:t>
      </w:r>
    </w:p>
    <w:p w14:paraId="1D04F18D" w14:textId="77777777" w:rsidR="00C1222C" w:rsidRPr="0001245A" w:rsidRDefault="00C1222C" w:rsidP="0001245A">
      <w:pPr>
        <w:pStyle w:val="aff9"/>
        <w:numPr>
          <w:ilvl w:val="0"/>
          <w:numId w:val="24"/>
        </w:numPr>
        <w:tabs>
          <w:tab w:val="left" w:pos="993"/>
        </w:tabs>
        <w:ind w:left="0" w:firstLine="709"/>
        <w:jc w:val="left"/>
        <w:rPr>
          <w:rFonts w:cs="Times New Roman"/>
          <w:b w:val="0"/>
          <w:bCs/>
          <w:sz w:val="28"/>
          <w:szCs w:val="28"/>
        </w:rPr>
      </w:pPr>
      <w:r w:rsidRPr="0001245A">
        <w:rPr>
          <w:rFonts w:cs="Times New Roman"/>
          <w:b w:val="0"/>
          <w:bCs/>
          <w:sz w:val="28"/>
          <w:szCs w:val="28"/>
          <w:shd w:val="clear" w:color="auto" w:fill="FFFFFF"/>
          <w:lang w:val="ru"/>
        </w:rPr>
        <w:t>противопожарное оборудование;</w:t>
      </w:r>
    </w:p>
    <w:p w14:paraId="61B36D9C" w14:textId="77777777" w:rsidR="00C1222C" w:rsidRPr="0001245A" w:rsidRDefault="00C1222C" w:rsidP="0001245A">
      <w:pPr>
        <w:pStyle w:val="aff9"/>
        <w:numPr>
          <w:ilvl w:val="0"/>
          <w:numId w:val="24"/>
        </w:numPr>
        <w:tabs>
          <w:tab w:val="left" w:pos="993"/>
        </w:tabs>
        <w:ind w:left="0" w:firstLine="709"/>
        <w:jc w:val="left"/>
        <w:rPr>
          <w:rFonts w:cs="Times New Roman"/>
          <w:b w:val="0"/>
          <w:bCs/>
          <w:sz w:val="28"/>
          <w:szCs w:val="28"/>
        </w:rPr>
      </w:pPr>
      <w:r w:rsidRPr="0001245A">
        <w:rPr>
          <w:rFonts w:cs="Times New Roman"/>
          <w:b w:val="0"/>
          <w:bCs/>
          <w:sz w:val="28"/>
          <w:szCs w:val="28"/>
          <w:lang w:val="ru"/>
        </w:rPr>
        <w:t>электрические выключатели;</w:t>
      </w:r>
    </w:p>
    <w:p w14:paraId="3B80ED23" w14:textId="77777777" w:rsidR="00C1222C" w:rsidRPr="0001245A" w:rsidRDefault="00C1222C" w:rsidP="0001245A">
      <w:pPr>
        <w:pStyle w:val="aff9"/>
        <w:numPr>
          <w:ilvl w:val="0"/>
          <w:numId w:val="24"/>
        </w:numPr>
        <w:tabs>
          <w:tab w:val="left" w:pos="993"/>
        </w:tabs>
        <w:ind w:left="0" w:firstLine="709"/>
        <w:jc w:val="left"/>
        <w:rPr>
          <w:rFonts w:cs="Times New Roman"/>
          <w:b w:val="0"/>
          <w:bCs/>
          <w:sz w:val="28"/>
          <w:szCs w:val="28"/>
          <w:lang w:val="ru-RU"/>
        </w:rPr>
      </w:pPr>
      <w:r w:rsidRPr="0001245A">
        <w:rPr>
          <w:rFonts w:cs="Times New Roman"/>
          <w:b w:val="0"/>
          <w:bCs/>
          <w:sz w:val="28"/>
          <w:szCs w:val="28"/>
          <w:shd w:val="clear" w:color="auto" w:fill="FFFFFF"/>
          <w:lang w:val="ru"/>
        </w:rPr>
        <w:t>аэрозольные диспенсеры, содержащие Ф-</w:t>
      </w:r>
      <w:proofErr w:type="spellStart"/>
      <w:r w:rsidRPr="0001245A">
        <w:rPr>
          <w:rFonts w:cs="Times New Roman"/>
          <w:b w:val="0"/>
          <w:bCs/>
          <w:sz w:val="28"/>
          <w:szCs w:val="28"/>
          <w:shd w:val="clear" w:color="auto" w:fill="FFFFFF"/>
          <w:lang w:val="ru"/>
        </w:rPr>
        <w:t>газы</w:t>
      </w:r>
      <w:proofErr w:type="spellEnd"/>
      <w:r w:rsidRPr="0001245A">
        <w:rPr>
          <w:rFonts w:cs="Times New Roman"/>
          <w:b w:val="0"/>
          <w:bCs/>
          <w:sz w:val="28"/>
          <w:szCs w:val="28"/>
          <w:shd w:val="clear" w:color="auto" w:fill="FFFFFF"/>
          <w:lang w:val="ru"/>
        </w:rPr>
        <w:t xml:space="preserve"> (за исключением дозирующих ингаляторов для доставки лекарственных веществ);</w:t>
      </w:r>
    </w:p>
    <w:p w14:paraId="5C162E08" w14:textId="77777777" w:rsidR="00C1222C" w:rsidRPr="0001245A" w:rsidRDefault="00C1222C" w:rsidP="0001245A">
      <w:pPr>
        <w:pStyle w:val="aff9"/>
        <w:numPr>
          <w:ilvl w:val="0"/>
          <w:numId w:val="24"/>
        </w:numPr>
        <w:tabs>
          <w:tab w:val="left" w:pos="993"/>
        </w:tabs>
        <w:ind w:left="0" w:firstLine="709"/>
        <w:jc w:val="left"/>
        <w:rPr>
          <w:rFonts w:cs="Times New Roman"/>
          <w:b w:val="0"/>
          <w:bCs/>
          <w:sz w:val="28"/>
          <w:szCs w:val="28"/>
          <w:lang w:val="ru-RU"/>
        </w:rPr>
      </w:pPr>
      <w:r w:rsidRPr="0001245A">
        <w:rPr>
          <w:rFonts w:cs="Times New Roman"/>
          <w:b w:val="0"/>
          <w:bCs/>
          <w:sz w:val="28"/>
          <w:szCs w:val="28"/>
          <w:shd w:val="clear" w:color="auto" w:fill="FFFFFF"/>
          <w:lang w:val="ru"/>
        </w:rPr>
        <w:t>все контейнеры для Ф-газов;</w:t>
      </w:r>
    </w:p>
    <w:p w14:paraId="59F0CC56" w14:textId="77777777" w:rsidR="00C1222C" w:rsidRPr="0001245A" w:rsidRDefault="00C1222C" w:rsidP="0001245A">
      <w:pPr>
        <w:pStyle w:val="aff9"/>
        <w:numPr>
          <w:ilvl w:val="0"/>
          <w:numId w:val="24"/>
        </w:numPr>
        <w:tabs>
          <w:tab w:val="left" w:pos="993"/>
        </w:tabs>
        <w:ind w:left="0" w:firstLine="709"/>
        <w:jc w:val="left"/>
        <w:rPr>
          <w:rFonts w:cs="Times New Roman"/>
          <w:b w:val="0"/>
          <w:bCs/>
          <w:sz w:val="28"/>
          <w:szCs w:val="28"/>
          <w:lang w:val="ru-RU"/>
        </w:rPr>
      </w:pPr>
      <w:r w:rsidRPr="0001245A">
        <w:rPr>
          <w:rFonts w:cs="Times New Roman"/>
          <w:b w:val="0"/>
          <w:bCs/>
          <w:sz w:val="28"/>
          <w:szCs w:val="28"/>
          <w:shd w:val="clear" w:color="auto" w:fill="FFFFFF"/>
          <w:lang w:val="ru"/>
        </w:rPr>
        <w:t>растворители на базе Ф-газов;</w:t>
      </w:r>
    </w:p>
    <w:p w14:paraId="05DBDA82" w14:textId="77777777" w:rsidR="00C1222C" w:rsidRPr="0001245A" w:rsidRDefault="00C1222C" w:rsidP="0001245A">
      <w:pPr>
        <w:pStyle w:val="aff9"/>
        <w:numPr>
          <w:ilvl w:val="0"/>
          <w:numId w:val="24"/>
        </w:numPr>
        <w:tabs>
          <w:tab w:val="left" w:pos="993"/>
        </w:tabs>
        <w:ind w:left="0" w:firstLine="709"/>
        <w:jc w:val="left"/>
        <w:rPr>
          <w:rFonts w:cs="Times New Roman"/>
          <w:b w:val="0"/>
          <w:bCs/>
          <w:sz w:val="28"/>
          <w:szCs w:val="28"/>
          <w:lang w:val="ru-RU"/>
        </w:rPr>
      </w:pPr>
      <w:r w:rsidRPr="0001245A">
        <w:rPr>
          <w:rFonts w:cs="Times New Roman"/>
          <w:b w:val="0"/>
          <w:bCs/>
          <w:sz w:val="28"/>
          <w:szCs w:val="28"/>
          <w:shd w:val="clear" w:color="auto" w:fill="FFFFFF"/>
          <w:lang w:val="ru"/>
        </w:rPr>
        <w:t xml:space="preserve">устройства, работающие на органическом цикле </w:t>
      </w:r>
      <w:proofErr w:type="spellStart"/>
      <w:r w:rsidRPr="0001245A">
        <w:rPr>
          <w:rFonts w:cs="Times New Roman"/>
          <w:b w:val="0"/>
          <w:bCs/>
          <w:sz w:val="28"/>
          <w:szCs w:val="28"/>
          <w:shd w:val="clear" w:color="auto" w:fill="FFFFFF"/>
          <w:lang w:val="ru"/>
        </w:rPr>
        <w:t>Ренкина</w:t>
      </w:r>
      <w:proofErr w:type="spellEnd"/>
      <w:r w:rsidRPr="0001245A">
        <w:rPr>
          <w:rFonts w:cs="Times New Roman"/>
          <w:b w:val="0"/>
          <w:bCs/>
          <w:sz w:val="28"/>
          <w:szCs w:val="28"/>
          <w:shd w:val="clear" w:color="auto" w:fill="FFFFFF"/>
          <w:lang w:val="ru"/>
        </w:rPr>
        <w:t>.</w:t>
      </w:r>
    </w:p>
    <w:p w14:paraId="5E5A69D8" w14:textId="77777777" w:rsidR="00C1222C" w:rsidRPr="0001245A" w:rsidRDefault="00C1222C" w:rsidP="0001245A">
      <w:pPr>
        <w:pStyle w:val="aff9"/>
        <w:numPr>
          <w:ilvl w:val="0"/>
          <w:numId w:val="23"/>
        </w:numPr>
        <w:tabs>
          <w:tab w:val="left" w:pos="1134"/>
        </w:tabs>
        <w:ind w:left="0" w:firstLine="709"/>
        <w:rPr>
          <w:rFonts w:cs="Times New Roman"/>
          <w:b w:val="0"/>
          <w:bCs/>
          <w:sz w:val="28"/>
          <w:szCs w:val="28"/>
          <w:lang w:val="ru-RU"/>
        </w:rPr>
      </w:pPr>
      <w:r w:rsidRPr="0001245A">
        <w:rPr>
          <w:rFonts w:cs="Times New Roman"/>
          <w:b w:val="0"/>
          <w:bCs/>
          <w:sz w:val="28"/>
          <w:szCs w:val="28"/>
          <w:shd w:val="clear" w:color="auto" w:fill="FFFFFF"/>
          <w:lang w:val="ru"/>
        </w:rPr>
        <w:t>Маркировка должна содержать следующие данные:</w:t>
      </w:r>
    </w:p>
    <w:p w14:paraId="4D9B5B49" w14:textId="77777777" w:rsidR="00C1222C" w:rsidRPr="0001245A" w:rsidRDefault="00C1222C" w:rsidP="0001245A">
      <w:pPr>
        <w:pStyle w:val="a3"/>
        <w:numPr>
          <w:ilvl w:val="0"/>
          <w:numId w:val="25"/>
        </w:numPr>
        <w:tabs>
          <w:tab w:val="left" w:pos="993"/>
        </w:tabs>
        <w:spacing w:after="0" w:line="240" w:lineRule="auto"/>
        <w:ind w:left="0" w:firstLine="709"/>
        <w:jc w:val="both"/>
        <w:rPr>
          <w:rFonts w:ascii="Times New Roman" w:hAnsi="Times New Roman" w:cs="Times New Roman"/>
          <w:bCs/>
          <w:sz w:val="28"/>
          <w:szCs w:val="28"/>
          <w:lang w:val="ro-RO"/>
        </w:rPr>
      </w:pPr>
      <w:r w:rsidRPr="0001245A">
        <w:rPr>
          <w:rFonts w:ascii="Times New Roman" w:hAnsi="Times New Roman" w:cs="Times New Roman"/>
          <w:bCs/>
          <w:sz w:val="28"/>
          <w:szCs w:val="28"/>
          <w:lang w:val="ru"/>
        </w:rPr>
        <w:lastRenderedPageBreak/>
        <w:t>указание на то, что продукция или оборудование содержит Ф-</w:t>
      </w:r>
      <w:proofErr w:type="spellStart"/>
      <w:r w:rsidRPr="0001245A">
        <w:rPr>
          <w:rFonts w:ascii="Times New Roman" w:hAnsi="Times New Roman" w:cs="Times New Roman"/>
          <w:bCs/>
          <w:sz w:val="28"/>
          <w:szCs w:val="28"/>
          <w:lang w:val="ru"/>
        </w:rPr>
        <w:t>газы</w:t>
      </w:r>
      <w:proofErr w:type="spellEnd"/>
      <w:r w:rsidRPr="0001245A">
        <w:rPr>
          <w:rFonts w:ascii="Times New Roman" w:hAnsi="Times New Roman" w:cs="Times New Roman"/>
          <w:bCs/>
          <w:sz w:val="28"/>
          <w:szCs w:val="28"/>
          <w:lang w:val="ru"/>
        </w:rPr>
        <w:t xml:space="preserve"> или что его функционирование основано на таких газах;</w:t>
      </w:r>
    </w:p>
    <w:p w14:paraId="5C09D4DD" w14:textId="77777777" w:rsidR="00C1222C" w:rsidRPr="0001245A" w:rsidRDefault="00C1222C" w:rsidP="0001245A">
      <w:pPr>
        <w:pStyle w:val="a3"/>
        <w:numPr>
          <w:ilvl w:val="0"/>
          <w:numId w:val="25"/>
        </w:numPr>
        <w:tabs>
          <w:tab w:val="left" w:pos="993"/>
        </w:tabs>
        <w:spacing w:after="0" w:line="240" w:lineRule="auto"/>
        <w:ind w:left="0" w:firstLine="709"/>
        <w:jc w:val="both"/>
        <w:rPr>
          <w:rFonts w:ascii="Times New Roman" w:hAnsi="Times New Roman" w:cs="Times New Roman"/>
          <w:bCs/>
          <w:sz w:val="28"/>
          <w:szCs w:val="28"/>
          <w:lang w:val="ro-RO"/>
        </w:rPr>
      </w:pPr>
      <w:r w:rsidRPr="0001245A">
        <w:rPr>
          <w:rFonts w:ascii="Times New Roman" w:hAnsi="Times New Roman" w:cs="Times New Roman"/>
          <w:bCs/>
          <w:sz w:val="28"/>
          <w:szCs w:val="28"/>
          <w:shd w:val="clear" w:color="auto" w:fill="FFFFFF"/>
          <w:lang w:val="ru"/>
        </w:rPr>
        <w:t>промышленное название соответствующих Ф-газов или, при отсутствии такого названия, химическое название;</w:t>
      </w:r>
    </w:p>
    <w:p w14:paraId="0037F7DC" w14:textId="77777777" w:rsidR="00C1222C" w:rsidRPr="0001245A" w:rsidRDefault="00C1222C" w:rsidP="0001245A">
      <w:pPr>
        <w:pStyle w:val="a3"/>
        <w:numPr>
          <w:ilvl w:val="0"/>
          <w:numId w:val="25"/>
        </w:numPr>
        <w:tabs>
          <w:tab w:val="left" w:pos="993"/>
        </w:tabs>
        <w:spacing w:after="0" w:line="240" w:lineRule="auto"/>
        <w:ind w:left="0" w:firstLine="709"/>
        <w:jc w:val="both"/>
        <w:rPr>
          <w:rFonts w:ascii="Times New Roman" w:hAnsi="Times New Roman" w:cs="Times New Roman"/>
          <w:bCs/>
          <w:sz w:val="28"/>
          <w:szCs w:val="28"/>
          <w:lang w:val="ro-RO"/>
        </w:rPr>
      </w:pPr>
      <w:r w:rsidRPr="0001245A">
        <w:rPr>
          <w:rFonts w:ascii="Times New Roman" w:hAnsi="Times New Roman" w:cs="Times New Roman"/>
          <w:bCs/>
          <w:sz w:val="28"/>
          <w:szCs w:val="28"/>
          <w:lang w:val="ru"/>
        </w:rPr>
        <w:t>начиная с 1 января 2024 года, количество Ф-газов, выраженное в весе и в эквиваленте CO</w:t>
      </w:r>
      <w:r w:rsidRPr="0001245A">
        <w:rPr>
          <w:rFonts w:ascii="Times New Roman" w:hAnsi="Times New Roman" w:cs="Times New Roman"/>
          <w:bCs/>
          <w:sz w:val="28"/>
          <w:szCs w:val="28"/>
          <w:vertAlign w:val="subscript"/>
          <w:lang w:val="ru"/>
        </w:rPr>
        <w:t>2</w:t>
      </w:r>
      <w:r w:rsidRPr="0001245A">
        <w:rPr>
          <w:rFonts w:ascii="Times New Roman" w:hAnsi="Times New Roman" w:cs="Times New Roman"/>
          <w:bCs/>
          <w:sz w:val="28"/>
          <w:szCs w:val="28"/>
          <w:lang w:val="ru"/>
        </w:rPr>
        <w:t>, содержащихся в продукции или оборудовании, или количество Ф-газов, для которых предназначено оборудование, и потенциал глобального потепления этих газов.</w:t>
      </w:r>
    </w:p>
    <w:p w14:paraId="7E2C50AA" w14:textId="77777777" w:rsidR="00C1222C" w:rsidRPr="0001245A" w:rsidRDefault="00C1222C" w:rsidP="0001245A">
      <w:pPr>
        <w:pStyle w:val="aff9"/>
        <w:numPr>
          <w:ilvl w:val="0"/>
          <w:numId w:val="23"/>
        </w:numPr>
        <w:tabs>
          <w:tab w:val="left" w:pos="1134"/>
        </w:tabs>
        <w:ind w:left="0" w:firstLine="709"/>
        <w:rPr>
          <w:rFonts w:cs="Times New Roman"/>
          <w:b w:val="0"/>
          <w:bCs/>
          <w:sz w:val="28"/>
          <w:szCs w:val="28"/>
          <w:lang w:val="ru-RU"/>
        </w:rPr>
      </w:pPr>
      <w:r w:rsidRPr="0001245A">
        <w:rPr>
          <w:rFonts w:cs="Times New Roman"/>
          <w:b w:val="0"/>
          <w:bCs/>
          <w:sz w:val="28"/>
          <w:szCs w:val="28"/>
          <w:lang w:val="ru"/>
        </w:rPr>
        <w:t>При необходимости маркировка может быть дополнена следующей информацией:</w:t>
      </w:r>
    </w:p>
    <w:p w14:paraId="051F8E3D" w14:textId="77777777" w:rsidR="00C1222C" w:rsidRPr="0001245A" w:rsidRDefault="00C1222C" w:rsidP="0001245A">
      <w:pPr>
        <w:pStyle w:val="a3"/>
        <w:numPr>
          <w:ilvl w:val="0"/>
          <w:numId w:val="26"/>
        </w:numPr>
        <w:tabs>
          <w:tab w:val="left" w:pos="993"/>
        </w:tabs>
        <w:spacing w:after="0" w:line="240" w:lineRule="auto"/>
        <w:ind w:left="0" w:firstLine="709"/>
        <w:jc w:val="both"/>
        <w:rPr>
          <w:rFonts w:ascii="Times New Roman" w:hAnsi="Times New Roman" w:cs="Times New Roman"/>
          <w:bCs/>
          <w:sz w:val="28"/>
          <w:szCs w:val="28"/>
          <w:lang w:val="ro-RO"/>
        </w:rPr>
      </w:pPr>
      <w:r w:rsidRPr="0001245A">
        <w:rPr>
          <w:rFonts w:ascii="Times New Roman" w:hAnsi="Times New Roman" w:cs="Times New Roman"/>
          <w:bCs/>
          <w:sz w:val="28"/>
          <w:szCs w:val="28"/>
          <w:lang w:val="ru"/>
        </w:rPr>
        <w:t>указание, что Ф-</w:t>
      </w:r>
      <w:proofErr w:type="spellStart"/>
      <w:r w:rsidRPr="0001245A">
        <w:rPr>
          <w:rFonts w:ascii="Times New Roman" w:hAnsi="Times New Roman" w:cs="Times New Roman"/>
          <w:bCs/>
          <w:sz w:val="28"/>
          <w:szCs w:val="28"/>
          <w:lang w:val="ru"/>
        </w:rPr>
        <w:t>газы</w:t>
      </w:r>
      <w:proofErr w:type="spellEnd"/>
      <w:r w:rsidRPr="0001245A">
        <w:rPr>
          <w:rFonts w:ascii="Times New Roman" w:hAnsi="Times New Roman" w:cs="Times New Roman"/>
          <w:bCs/>
          <w:sz w:val="28"/>
          <w:szCs w:val="28"/>
          <w:lang w:val="ru"/>
        </w:rPr>
        <w:t xml:space="preserve"> содержатся в герметично закрытом оборудовании;</w:t>
      </w:r>
    </w:p>
    <w:p w14:paraId="26A05B0E" w14:textId="77777777" w:rsidR="00C1222C" w:rsidRPr="0001245A" w:rsidRDefault="00C1222C" w:rsidP="0001245A">
      <w:pPr>
        <w:pStyle w:val="a3"/>
        <w:numPr>
          <w:ilvl w:val="0"/>
          <w:numId w:val="26"/>
        </w:numPr>
        <w:tabs>
          <w:tab w:val="left" w:pos="993"/>
        </w:tabs>
        <w:spacing w:after="0" w:line="240" w:lineRule="auto"/>
        <w:ind w:left="0" w:firstLine="709"/>
        <w:jc w:val="both"/>
        <w:rPr>
          <w:rFonts w:ascii="Times New Roman" w:hAnsi="Times New Roman" w:cs="Times New Roman"/>
          <w:bCs/>
          <w:sz w:val="28"/>
          <w:szCs w:val="28"/>
          <w:lang w:val="ro-RO"/>
        </w:rPr>
      </w:pPr>
      <w:r w:rsidRPr="0001245A">
        <w:rPr>
          <w:rFonts w:ascii="Times New Roman" w:hAnsi="Times New Roman" w:cs="Times New Roman"/>
          <w:bCs/>
          <w:sz w:val="28"/>
          <w:szCs w:val="28"/>
          <w:shd w:val="clear" w:color="auto" w:fill="FFFFFF"/>
          <w:lang w:val="ru"/>
        </w:rPr>
        <w:t>указание, что электрический выключатель имеет протестированную степень утечки менее 0,1% в год, как указано в технических характеристиках производителя.</w:t>
      </w:r>
    </w:p>
    <w:p w14:paraId="70D1F7F5" w14:textId="77777777" w:rsidR="00C1222C" w:rsidRPr="0001245A" w:rsidRDefault="00C1222C" w:rsidP="0001245A">
      <w:pPr>
        <w:pStyle w:val="aff9"/>
        <w:numPr>
          <w:ilvl w:val="0"/>
          <w:numId w:val="23"/>
        </w:numPr>
        <w:tabs>
          <w:tab w:val="left" w:pos="1134"/>
        </w:tabs>
        <w:ind w:left="0" w:firstLine="709"/>
        <w:rPr>
          <w:rFonts w:cs="Times New Roman"/>
          <w:b w:val="0"/>
          <w:bCs/>
          <w:sz w:val="28"/>
          <w:szCs w:val="28"/>
          <w:lang w:val="ru-RU"/>
        </w:rPr>
      </w:pPr>
      <w:r w:rsidRPr="0001245A">
        <w:rPr>
          <w:rFonts w:cs="Times New Roman"/>
          <w:b w:val="0"/>
          <w:bCs/>
          <w:sz w:val="28"/>
          <w:szCs w:val="28"/>
          <w:shd w:val="clear" w:color="auto" w:fill="FFFFFF"/>
          <w:lang w:val="ru"/>
        </w:rPr>
        <w:t>Маркировка должна легко читаться, быть стойкой к стиранию, на государственном языке и размещаться в одном из следующих мест:</w:t>
      </w:r>
    </w:p>
    <w:p w14:paraId="422263F8" w14:textId="77777777" w:rsidR="00C1222C" w:rsidRPr="0001245A" w:rsidRDefault="00C1222C" w:rsidP="0001245A">
      <w:pPr>
        <w:pStyle w:val="aff9"/>
        <w:numPr>
          <w:ilvl w:val="0"/>
          <w:numId w:val="27"/>
        </w:numPr>
        <w:tabs>
          <w:tab w:val="left" w:pos="993"/>
        </w:tabs>
        <w:ind w:left="0" w:firstLine="709"/>
        <w:rPr>
          <w:rFonts w:cs="Times New Roman"/>
          <w:b w:val="0"/>
          <w:bCs/>
          <w:sz w:val="28"/>
          <w:szCs w:val="28"/>
          <w:lang w:val="ru-RU"/>
        </w:rPr>
      </w:pPr>
      <w:r w:rsidRPr="0001245A">
        <w:rPr>
          <w:rFonts w:cs="Times New Roman"/>
          <w:b w:val="0"/>
          <w:bCs/>
          <w:sz w:val="28"/>
          <w:szCs w:val="28"/>
          <w:shd w:val="clear" w:color="auto" w:fill="FFFFFF"/>
          <w:lang w:val="ru"/>
        </w:rPr>
        <w:t>вблизи сервисных отверстий, используемых для заправки или сбора Ф-газа; или</w:t>
      </w:r>
    </w:p>
    <w:p w14:paraId="3C620593" w14:textId="77777777" w:rsidR="00C1222C" w:rsidRPr="0001245A" w:rsidRDefault="00C1222C" w:rsidP="0001245A">
      <w:pPr>
        <w:pStyle w:val="aff9"/>
        <w:numPr>
          <w:ilvl w:val="0"/>
          <w:numId w:val="27"/>
        </w:numPr>
        <w:tabs>
          <w:tab w:val="left" w:pos="993"/>
        </w:tabs>
        <w:ind w:left="0" w:firstLine="709"/>
        <w:rPr>
          <w:rFonts w:cs="Times New Roman"/>
          <w:b w:val="0"/>
          <w:bCs/>
          <w:sz w:val="28"/>
          <w:szCs w:val="28"/>
          <w:lang w:val="ru-RU"/>
        </w:rPr>
      </w:pPr>
      <w:r w:rsidRPr="0001245A">
        <w:rPr>
          <w:rFonts w:cs="Times New Roman"/>
          <w:b w:val="0"/>
          <w:bCs/>
          <w:sz w:val="28"/>
          <w:szCs w:val="28"/>
          <w:lang w:val="ru"/>
        </w:rPr>
        <w:t>на той части продукции или оборудования, в которой содержится Ф-газ</w:t>
      </w:r>
      <w:r w:rsidRPr="0001245A">
        <w:rPr>
          <w:rFonts w:cs="Times New Roman"/>
          <w:b w:val="0"/>
          <w:bCs/>
          <w:sz w:val="28"/>
          <w:szCs w:val="28"/>
          <w:lang w:val="ru-RU"/>
        </w:rPr>
        <w:t>ы</w:t>
      </w:r>
      <w:r w:rsidRPr="0001245A">
        <w:rPr>
          <w:rFonts w:cs="Times New Roman"/>
          <w:b w:val="0"/>
          <w:bCs/>
          <w:sz w:val="28"/>
          <w:szCs w:val="28"/>
          <w:lang w:val="ru"/>
        </w:rPr>
        <w:t>.</w:t>
      </w:r>
    </w:p>
    <w:p w14:paraId="177CA222" w14:textId="77777777" w:rsidR="00C1222C" w:rsidRPr="0001245A" w:rsidRDefault="00C1222C" w:rsidP="0001245A">
      <w:pPr>
        <w:pStyle w:val="aff9"/>
        <w:numPr>
          <w:ilvl w:val="0"/>
          <w:numId w:val="23"/>
        </w:numPr>
        <w:tabs>
          <w:tab w:val="left" w:pos="1134"/>
        </w:tabs>
        <w:ind w:left="0" w:firstLine="709"/>
        <w:rPr>
          <w:rFonts w:cs="Times New Roman"/>
          <w:b w:val="0"/>
          <w:bCs/>
          <w:sz w:val="28"/>
          <w:szCs w:val="28"/>
          <w:lang w:val="ru-RU"/>
        </w:rPr>
      </w:pPr>
      <w:r w:rsidRPr="0001245A">
        <w:rPr>
          <w:rFonts w:cs="Times New Roman"/>
          <w:b w:val="0"/>
          <w:bCs/>
          <w:sz w:val="28"/>
          <w:szCs w:val="28"/>
          <w:shd w:val="clear" w:color="auto" w:fill="FFFFFF"/>
          <w:lang w:val="ru"/>
        </w:rPr>
        <w:t xml:space="preserve">Пеноматериалы или заранее смешанные </w:t>
      </w:r>
      <w:proofErr w:type="spellStart"/>
      <w:r w:rsidRPr="0001245A">
        <w:rPr>
          <w:rFonts w:cs="Times New Roman"/>
          <w:b w:val="0"/>
          <w:bCs/>
          <w:sz w:val="28"/>
          <w:szCs w:val="28"/>
          <w:shd w:val="clear" w:color="auto" w:fill="FFFFFF"/>
          <w:lang w:val="ru"/>
        </w:rPr>
        <w:t>полиолы</w:t>
      </w:r>
      <w:proofErr w:type="spellEnd"/>
      <w:r w:rsidRPr="0001245A">
        <w:rPr>
          <w:rFonts w:cs="Times New Roman"/>
          <w:b w:val="0"/>
          <w:bCs/>
          <w:sz w:val="28"/>
          <w:szCs w:val="28"/>
          <w:shd w:val="clear" w:color="auto" w:fill="FFFFFF"/>
          <w:lang w:val="ru"/>
        </w:rPr>
        <w:t>, в состав которых входят Ф-</w:t>
      </w:r>
      <w:proofErr w:type="spellStart"/>
      <w:r w:rsidRPr="0001245A">
        <w:rPr>
          <w:rFonts w:cs="Times New Roman"/>
          <w:b w:val="0"/>
          <w:bCs/>
          <w:sz w:val="28"/>
          <w:szCs w:val="28"/>
          <w:shd w:val="clear" w:color="auto" w:fill="FFFFFF"/>
          <w:lang w:val="ru"/>
        </w:rPr>
        <w:t>газы</w:t>
      </w:r>
      <w:proofErr w:type="spellEnd"/>
      <w:r w:rsidRPr="0001245A">
        <w:rPr>
          <w:rFonts w:cs="Times New Roman"/>
          <w:b w:val="0"/>
          <w:bCs/>
          <w:sz w:val="28"/>
          <w:szCs w:val="28"/>
          <w:shd w:val="clear" w:color="auto" w:fill="FFFFFF"/>
          <w:lang w:val="ru"/>
        </w:rPr>
        <w:t>, могут размещаться на рынке только при наличии маркировки, отвечающей следующим условиям:</w:t>
      </w:r>
    </w:p>
    <w:p w14:paraId="2364C201" w14:textId="77777777" w:rsidR="00C1222C" w:rsidRPr="0001245A" w:rsidRDefault="00C1222C" w:rsidP="0001245A">
      <w:pPr>
        <w:pStyle w:val="aff9"/>
        <w:numPr>
          <w:ilvl w:val="0"/>
          <w:numId w:val="29"/>
        </w:numPr>
        <w:tabs>
          <w:tab w:val="left" w:pos="993"/>
        </w:tabs>
        <w:ind w:left="0" w:firstLine="709"/>
        <w:rPr>
          <w:rFonts w:cs="Times New Roman"/>
          <w:b w:val="0"/>
          <w:bCs/>
          <w:sz w:val="28"/>
          <w:szCs w:val="28"/>
          <w:lang w:val="ru-RU"/>
        </w:rPr>
      </w:pPr>
      <w:r w:rsidRPr="0001245A">
        <w:rPr>
          <w:rFonts w:cs="Times New Roman"/>
          <w:b w:val="0"/>
          <w:bCs/>
          <w:sz w:val="28"/>
          <w:szCs w:val="28"/>
          <w:shd w:val="clear" w:color="auto" w:fill="FFFFFF"/>
          <w:lang w:val="ru"/>
        </w:rPr>
        <w:t xml:space="preserve">явно указывать на присутствие Ф-газов в заранее смешанных </w:t>
      </w:r>
      <w:proofErr w:type="spellStart"/>
      <w:r w:rsidRPr="0001245A">
        <w:rPr>
          <w:rFonts w:cs="Times New Roman"/>
          <w:b w:val="0"/>
          <w:bCs/>
          <w:sz w:val="28"/>
          <w:szCs w:val="28"/>
          <w:shd w:val="clear" w:color="auto" w:fill="FFFFFF"/>
          <w:lang w:val="ru"/>
        </w:rPr>
        <w:t>полиолах</w:t>
      </w:r>
      <w:proofErr w:type="spellEnd"/>
      <w:r w:rsidRPr="0001245A">
        <w:rPr>
          <w:rFonts w:cs="Times New Roman"/>
          <w:b w:val="0"/>
          <w:bCs/>
          <w:sz w:val="28"/>
          <w:szCs w:val="28"/>
          <w:shd w:val="clear" w:color="auto" w:fill="FFFFFF"/>
          <w:lang w:val="ru"/>
        </w:rPr>
        <w:t xml:space="preserve"> или составе пеноматериалов;</w:t>
      </w:r>
    </w:p>
    <w:p w14:paraId="6B73570F" w14:textId="77777777" w:rsidR="00C1222C" w:rsidRPr="0001245A" w:rsidRDefault="00C1222C" w:rsidP="0001245A">
      <w:pPr>
        <w:pStyle w:val="aff9"/>
        <w:numPr>
          <w:ilvl w:val="0"/>
          <w:numId w:val="29"/>
        </w:numPr>
        <w:tabs>
          <w:tab w:val="left" w:pos="993"/>
        </w:tabs>
        <w:ind w:left="0" w:firstLine="709"/>
        <w:rPr>
          <w:rFonts w:cs="Times New Roman"/>
          <w:b w:val="0"/>
          <w:bCs/>
          <w:sz w:val="28"/>
          <w:szCs w:val="28"/>
          <w:lang w:val="ru-RU"/>
        </w:rPr>
      </w:pPr>
      <w:r w:rsidRPr="0001245A">
        <w:rPr>
          <w:rFonts w:cs="Times New Roman"/>
          <w:b w:val="0"/>
          <w:bCs/>
          <w:sz w:val="28"/>
          <w:szCs w:val="28"/>
          <w:shd w:val="clear" w:color="auto" w:fill="FFFFFF"/>
          <w:lang w:val="ru"/>
        </w:rPr>
        <w:t>с указанием принятого промышленного наименования содержащихся Ф-газов, а при его отсутствии химического названия.</w:t>
      </w:r>
    </w:p>
    <w:p w14:paraId="42DFCB37" w14:textId="77777777" w:rsidR="00C1222C" w:rsidRPr="0001245A" w:rsidRDefault="00C1222C" w:rsidP="0001245A">
      <w:pPr>
        <w:pStyle w:val="aff9"/>
        <w:numPr>
          <w:ilvl w:val="0"/>
          <w:numId w:val="23"/>
        </w:numPr>
        <w:tabs>
          <w:tab w:val="left" w:pos="1134"/>
        </w:tabs>
        <w:ind w:left="0" w:firstLine="709"/>
        <w:rPr>
          <w:rFonts w:cs="Times New Roman"/>
          <w:b w:val="0"/>
          <w:bCs/>
          <w:sz w:val="28"/>
          <w:szCs w:val="28"/>
          <w:lang w:val="ru-RU"/>
        </w:rPr>
      </w:pPr>
      <w:r w:rsidRPr="0001245A">
        <w:rPr>
          <w:rFonts w:cs="Times New Roman"/>
          <w:b w:val="0"/>
          <w:bCs/>
          <w:sz w:val="28"/>
          <w:szCs w:val="28"/>
          <w:lang w:val="ru"/>
        </w:rPr>
        <w:t xml:space="preserve">Информация о содержании Ф-газов в составе </w:t>
      </w:r>
      <w:proofErr w:type="spellStart"/>
      <w:r w:rsidRPr="0001245A">
        <w:rPr>
          <w:rFonts w:cs="Times New Roman"/>
          <w:b w:val="0"/>
          <w:bCs/>
          <w:sz w:val="28"/>
          <w:szCs w:val="28"/>
          <w:lang w:val="ru"/>
        </w:rPr>
        <w:t>пенокартона</w:t>
      </w:r>
      <w:proofErr w:type="spellEnd"/>
      <w:r w:rsidRPr="0001245A">
        <w:rPr>
          <w:rFonts w:cs="Times New Roman"/>
          <w:b w:val="0"/>
          <w:bCs/>
          <w:sz w:val="28"/>
          <w:szCs w:val="28"/>
          <w:lang w:val="ru"/>
        </w:rPr>
        <w:t xml:space="preserve"> должна размещаться на самом материале, легко читаться и быть стойкой к стиранию.</w:t>
      </w:r>
    </w:p>
    <w:p w14:paraId="1E83E50F" w14:textId="77777777" w:rsidR="00C1222C" w:rsidRPr="0001245A" w:rsidRDefault="00C1222C" w:rsidP="0001245A">
      <w:pPr>
        <w:pStyle w:val="aff9"/>
        <w:numPr>
          <w:ilvl w:val="0"/>
          <w:numId w:val="23"/>
        </w:numPr>
        <w:tabs>
          <w:tab w:val="left" w:pos="1134"/>
        </w:tabs>
        <w:ind w:left="0" w:firstLine="709"/>
        <w:rPr>
          <w:rFonts w:cs="Times New Roman"/>
          <w:b w:val="0"/>
          <w:bCs/>
          <w:sz w:val="28"/>
          <w:szCs w:val="28"/>
          <w:lang w:val="ru-RU"/>
        </w:rPr>
      </w:pPr>
      <w:r w:rsidRPr="0001245A">
        <w:rPr>
          <w:rFonts w:cs="Times New Roman"/>
          <w:b w:val="0"/>
          <w:bCs/>
          <w:sz w:val="28"/>
          <w:szCs w:val="28"/>
          <w:lang w:val="ru"/>
        </w:rPr>
        <w:t>Информация, предусмотренная в ч. (2) и (5), должна быть включена в руководства по эксплуатации соответствующей продукции и оборудования.</w:t>
      </w:r>
    </w:p>
    <w:p w14:paraId="44F72F64" w14:textId="77777777" w:rsidR="00C1222C" w:rsidRPr="0001245A" w:rsidRDefault="00C1222C" w:rsidP="0001245A">
      <w:pPr>
        <w:pStyle w:val="aff9"/>
        <w:numPr>
          <w:ilvl w:val="0"/>
          <w:numId w:val="23"/>
        </w:numPr>
        <w:tabs>
          <w:tab w:val="left" w:pos="1134"/>
        </w:tabs>
        <w:ind w:left="0" w:firstLine="709"/>
        <w:rPr>
          <w:rFonts w:cs="Times New Roman"/>
          <w:b w:val="0"/>
          <w:bCs/>
          <w:sz w:val="28"/>
          <w:szCs w:val="28"/>
          <w:lang w:val="ru-RU"/>
        </w:rPr>
      </w:pPr>
      <w:r w:rsidRPr="0001245A">
        <w:rPr>
          <w:rFonts w:cs="Times New Roman"/>
          <w:b w:val="0"/>
          <w:bCs/>
          <w:sz w:val="28"/>
          <w:szCs w:val="28"/>
          <w:lang w:val="ru"/>
        </w:rPr>
        <w:t>Указанная информация также должна приводиться и в рекламных материалах продукции и оборудования, содержащих Ф-</w:t>
      </w:r>
      <w:proofErr w:type="spellStart"/>
      <w:r w:rsidRPr="0001245A">
        <w:rPr>
          <w:rFonts w:cs="Times New Roman"/>
          <w:b w:val="0"/>
          <w:bCs/>
          <w:sz w:val="28"/>
          <w:szCs w:val="28"/>
          <w:lang w:val="ru"/>
        </w:rPr>
        <w:t>газы</w:t>
      </w:r>
      <w:proofErr w:type="spellEnd"/>
      <w:r w:rsidRPr="0001245A">
        <w:rPr>
          <w:rFonts w:cs="Times New Roman"/>
          <w:b w:val="0"/>
          <w:bCs/>
          <w:sz w:val="28"/>
          <w:szCs w:val="28"/>
          <w:lang w:val="ru"/>
        </w:rPr>
        <w:t xml:space="preserve"> с потенциалом глобального потепления не ниже 150.</w:t>
      </w:r>
    </w:p>
    <w:p w14:paraId="59E1D8FB" w14:textId="77777777" w:rsidR="00C1222C" w:rsidRPr="00CF4BEA" w:rsidRDefault="00C1222C" w:rsidP="00C1222C">
      <w:pPr>
        <w:pStyle w:val="aff9"/>
        <w:ind w:left="714"/>
        <w:rPr>
          <w:rFonts w:cs="Times New Roman"/>
          <w:sz w:val="28"/>
          <w:szCs w:val="28"/>
          <w:lang w:val="ru-RU"/>
        </w:rPr>
      </w:pPr>
    </w:p>
    <w:p w14:paraId="484E043A" w14:textId="6F58994D" w:rsidR="00C1222C" w:rsidRPr="00CF4BEA" w:rsidRDefault="00890CE8" w:rsidP="00890CE8">
      <w:pPr>
        <w:pStyle w:val="aff9"/>
        <w:jc w:val="left"/>
        <w:rPr>
          <w:rStyle w:val="af2"/>
          <w:rFonts w:cs="Times New Roman"/>
          <w:sz w:val="28"/>
          <w:szCs w:val="28"/>
          <w:lang w:val="ru-RU"/>
        </w:rPr>
      </w:pPr>
      <w:r w:rsidRPr="00CF4BEA">
        <w:rPr>
          <w:rFonts w:cs="Times New Roman"/>
          <w:sz w:val="28"/>
          <w:szCs w:val="28"/>
          <w:shd w:val="clear" w:color="auto" w:fill="FFFFFF"/>
          <w:lang w:val="ru"/>
        </w:rPr>
        <w:t xml:space="preserve">Статья </w:t>
      </w:r>
      <w:r>
        <w:rPr>
          <w:rFonts w:cs="Times New Roman"/>
          <w:sz w:val="28"/>
          <w:szCs w:val="28"/>
          <w:shd w:val="clear" w:color="auto" w:fill="FFFFFF"/>
          <w:lang w:val="ro-RO"/>
        </w:rPr>
        <w:t>25</w:t>
      </w:r>
      <w:r w:rsidRPr="00CF4BEA">
        <w:rPr>
          <w:rFonts w:cs="Times New Roman"/>
          <w:sz w:val="28"/>
          <w:szCs w:val="28"/>
          <w:shd w:val="clear" w:color="auto" w:fill="FFFFFF"/>
          <w:lang w:val="ru"/>
        </w:rPr>
        <w:t>.</w:t>
      </w:r>
      <w:r w:rsidRPr="00CF4BEA">
        <w:rPr>
          <w:rFonts w:cs="Times New Roman"/>
          <w:b w:val="0"/>
          <w:bCs/>
          <w:sz w:val="28"/>
          <w:szCs w:val="28"/>
          <w:shd w:val="clear" w:color="auto" w:fill="FFFFFF"/>
          <w:lang w:val="ru"/>
        </w:rPr>
        <w:t xml:space="preserve"> </w:t>
      </w:r>
      <w:r w:rsidR="00C1222C" w:rsidRPr="00BB2170">
        <w:rPr>
          <w:rStyle w:val="af2"/>
          <w:rFonts w:cs="Times New Roman"/>
          <w:sz w:val="28"/>
          <w:szCs w:val="28"/>
          <w:shd w:val="clear" w:color="auto" w:fill="FFFFFF"/>
          <w:lang w:val="ru"/>
        </w:rPr>
        <w:t xml:space="preserve">Специальные требования к маркировке Ф-газов </w:t>
      </w:r>
    </w:p>
    <w:p w14:paraId="74050640" w14:textId="77777777" w:rsidR="00C1222C" w:rsidRPr="00890CE8" w:rsidRDefault="00C1222C" w:rsidP="00890CE8">
      <w:pPr>
        <w:pStyle w:val="aff9"/>
        <w:numPr>
          <w:ilvl w:val="0"/>
          <w:numId w:val="28"/>
        </w:numPr>
        <w:tabs>
          <w:tab w:val="left" w:pos="1134"/>
        </w:tabs>
        <w:ind w:left="0" w:firstLine="709"/>
        <w:rPr>
          <w:rFonts w:cs="Times New Roman"/>
          <w:b w:val="0"/>
          <w:bCs/>
          <w:sz w:val="28"/>
          <w:szCs w:val="28"/>
          <w:lang w:val="ru-RU"/>
        </w:rPr>
      </w:pPr>
      <w:r w:rsidRPr="00890CE8">
        <w:rPr>
          <w:rFonts w:cs="Times New Roman"/>
          <w:b w:val="0"/>
          <w:bCs/>
          <w:sz w:val="28"/>
          <w:szCs w:val="28"/>
          <w:shd w:val="clear" w:color="auto" w:fill="FFFFFF"/>
          <w:lang w:val="ru"/>
        </w:rPr>
        <w:t xml:space="preserve">Маркировка восстановленных или </w:t>
      </w:r>
      <w:proofErr w:type="spellStart"/>
      <w:r w:rsidRPr="00890CE8">
        <w:rPr>
          <w:rFonts w:cs="Times New Roman"/>
          <w:b w:val="0"/>
          <w:bCs/>
          <w:sz w:val="28"/>
          <w:szCs w:val="28"/>
          <w:shd w:val="clear" w:color="auto" w:fill="FFFFFF"/>
          <w:lang w:val="ru"/>
        </w:rPr>
        <w:t>рециркулированных</w:t>
      </w:r>
      <w:proofErr w:type="spellEnd"/>
      <w:r w:rsidRPr="00890CE8">
        <w:rPr>
          <w:rFonts w:cs="Times New Roman"/>
          <w:b w:val="0"/>
          <w:bCs/>
          <w:sz w:val="28"/>
          <w:szCs w:val="28"/>
          <w:shd w:val="clear" w:color="auto" w:fill="FFFFFF"/>
          <w:lang w:val="ru"/>
        </w:rPr>
        <w:t xml:space="preserve"> фторсодержащих парниковых газов должна содержать информацию о восстановлении и рециркуляции, номер партии, наименование и адрес предприятия, осуществившего восстановление и рециркуляцию.</w:t>
      </w:r>
    </w:p>
    <w:p w14:paraId="7FCDB5A4" w14:textId="77777777" w:rsidR="00C1222C" w:rsidRPr="00890CE8" w:rsidRDefault="00C1222C" w:rsidP="00890CE8">
      <w:pPr>
        <w:pStyle w:val="aff9"/>
        <w:numPr>
          <w:ilvl w:val="0"/>
          <w:numId w:val="28"/>
        </w:numPr>
        <w:tabs>
          <w:tab w:val="left" w:pos="1134"/>
        </w:tabs>
        <w:ind w:left="0" w:firstLine="709"/>
        <w:rPr>
          <w:rFonts w:cs="Times New Roman"/>
          <w:b w:val="0"/>
          <w:bCs/>
          <w:sz w:val="28"/>
          <w:szCs w:val="28"/>
          <w:lang w:val="ru-RU"/>
        </w:rPr>
      </w:pPr>
      <w:r w:rsidRPr="00890CE8">
        <w:rPr>
          <w:rFonts w:cs="Times New Roman"/>
          <w:b w:val="0"/>
          <w:bCs/>
          <w:sz w:val="28"/>
          <w:szCs w:val="28"/>
          <w:shd w:val="clear" w:color="auto" w:fill="FFFFFF"/>
          <w:lang w:val="ru"/>
        </w:rPr>
        <w:lastRenderedPageBreak/>
        <w:t>Маркировка Ф-газов, размещаемых на рынке для прямого экспорта, должна содержать информацию о том, что содержимое контейнера предназначено только для прямого экспорта.</w:t>
      </w:r>
    </w:p>
    <w:p w14:paraId="11BE401A" w14:textId="77777777" w:rsidR="00C1222C" w:rsidRPr="00890CE8" w:rsidRDefault="00C1222C" w:rsidP="00890CE8">
      <w:pPr>
        <w:pStyle w:val="aff9"/>
        <w:numPr>
          <w:ilvl w:val="0"/>
          <w:numId w:val="28"/>
        </w:numPr>
        <w:tabs>
          <w:tab w:val="left" w:pos="1134"/>
        </w:tabs>
        <w:ind w:left="0" w:firstLine="709"/>
        <w:rPr>
          <w:rFonts w:cs="Times New Roman"/>
          <w:b w:val="0"/>
          <w:bCs/>
          <w:sz w:val="28"/>
          <w:szCs w:val="28"/>
          <w:lang w:val="ru-RU"/>
        </w:rPr>
      </w:pPr>
      <w:r w:rsidRPr="00890CE8">
        <w:rPr>
          <w:rFonts w:cs="Times New Roman"/>
          <w:b w:val="0"/>
          <w:bCs/>
          <w:sz w:val="28"/>
          <w:szCs w:val="28"/>
          <w:shd w:val="clear" w:color="auto" w:fill="FFFFFF"/>
          <w:lang w:val="ru"/>
        </w:rPr>
        <w:t>Маркировка Ф-газов, размещаемых на рынке для использования в военной технике, должна содержать информацию о том, что содержимое контейнера предназначено только для этой цели.</w:t>
      </w:r>
    </w:p>
    <w:p w14:paraId="4AADF219" w14:textId="77777777" w:rsidR="00C1222C" w:rsidRPr="00890CE8" w:rsidRDefault="00C1222C" w:rsidP="00890CE8">
      <w:pPr>
        <w:pStyle w:val="aff9"/>
        <w:numPr>
          <w:ilvl w:val="0"/>
          <w:numId w:val="28"/>
        </w:numPr>
        <w:tabs>
          <w:tab w:val="left" w:pos="1134"/>
        </w:tabs>
        <w:ind w:left="0" w:firstLine="709"/>
        <w:rPr>
          <w:rFonts w:cs="Times New Roman"/>
          <w:b w:val="0"/>
          <w:bCs/>
          <w:sz w:val="28"/>
          <w:szCs w:val="28"/>
          <w:lang w:val="ru-RU"/>
        </w:rPr>
      </w:pPr>
      <w:r w:rsidRPr="00890CE8">
        <w:rPr>
          <w:rFonts w:cs="Times New Roman"/>
          <w:b w:val="0"/>
          <w:bCs/>
          <w:sz w:val="28"/>
          <w:szCs w:val="28"/>
          <w:shd w:val="clear" w:color="auto" w:fill="FFFFFF"/>
          <w:lang w:val="ru"/>
        </w:rPr>
        <w:t>Маркировка Ф-газов, размещаемых на рынке для изготовления полупроводниковых материалов и очистки камер химического осаждения из паровой фазы, применяемых в секторе производства полупроводников, должна содержать информацию о том, что содержимое контейнера предназначено только для этой цели.</w:t>
      </w:r>
    </w:p>
    <w:p w14:paraId="0E2D7BF5" w14:textId="77777777" w:rsidR="00C1222C" w:rsidRPr="00890CE8" w:rsidRDefault="00C1222C" w:rsidP="00890CE8">
      <w:pPr>
        <w:pStyle w:val="aff9"/>
        <w:numPr>
          <w:ilvl w:val="0"/>
          <w:numId w:val="28"/>
        </w:numPr>
        <w:tabs>
          <w:tab w:val="left" w:pos="1134"/>
        </w:tabs>
        <w:ind w:left="0" w:firstLine="709"/>
        <w:rPr>
          <w:rFonts w:cs="Times New Roman"/>
          <w:b w:val="0"/>
          <w:bCs/>
          <w:sz w:val="28"/>
          <w:szCs w:val="28"/>
          <w:lang w:val="ru-RU"/>
        </w:rPr>
      </w:pPr>
      <w:r w:rsidRPr="00890CE8">
        <w:rPr>
          <w:rFonts w:cs="Times New Roman"/>
          <w:b w:val="0"/>
          <w:bCs/>
          <w:sz w:val="28"/>
          <w:szCs w:val="28"/>
          <w:shd w:val="clear" w:color="auto" w:fill="FFFFFF"/>
          <w:lang w:val="ru"/>
        </w:rPr>
        <w:t>Маркировка Ф-газов, размещаемых на рынке для использования в качестве промежуточных продуктов синтеза, должна содержать информацию о том, что содержимое контейнера предназначено только в качестве промежуточного продукта синтеза.</w:t>
      </w:r>
    </w:p>
    <w:p w14:paraId="01F91570" w14:textId="77777777" w:rsidR="00C1222C" w:rsidRPr="00890CE8" w:rsidRDefault="00C1222C" w:rsidP="00890CE8">
      <w:pPr>
        <w:pStyle w:val="aff9"/>
        <w:numPr>
          <w:ilvl w:val="0"/>
          <w:numId w:val="28"/>
        </w:numPr>
        <w:tabs>
          <w:tab w:val="left" w:pos="1134"/>
        </w:tabs>
        <w:ind w:left="0" w:firstLine="709"/>
        <w:rPr>
          <w:rFonts w:cs="Times New Roman"/>
          <w:b w:val="0"/>
          <w:bCs/>
          <w:sz w:val="28"/>
          <w:szCs w:val="28"/>
          <w:lang w:val="ru-RU"/>
        </w:rPr>
      </w:pPr>
      <w:r w:rsidRPr="00890CE8">
        <w:rPr>
          <w:rFonts w:cs="Times New Roman"/>
          <w:b w:val="0"/>
          <w:bCs/>
          <w:sz w:val="28"/>
          <w:szCs w:val="28"/>
          <w:shd w:val="clear" w:color="auto" w:fill="FFFFFF"/>
          <w:lang w:val="ru"/>
        </w:rPr>
        <w:t>Маркировка фторсодержащих парниковых газов, размещаемых на рынке для производства дозирующих ингаляторов для доставки лекарственных веществ, должна содержать информацию о том, что содержимое контейнера предназначено только для этой цели.</w:t>
      </w:r>
    </w:p>
    <w:p w14:paraId="4BB81C57" w14:textId="77777777" w:rsidR="00C1222C" w:rsidRPr="00BB2170" w:rsidRDefault="00C1222C" w:rsidP="00C1222C">
      <w:pPr>
        <w:pStyle w:val="a3"/>
        <w:ind w:left="1077"/>
        <w:jc w:val="center"/>
        <w:rPr>
          <w:rFonts w:ascii="Times New Roman" w:hAnsi="Times New Roman" w:cs="Times New Roman"/>
          <w:b/>
          <w:bCs/>
          <w:sz w:val="28"/>
          <w:szCs w:val="28"/>
          <w:lang w:val="ro-RO"/>
        </w:rPr>
      </w:pPr>
    </w:p>
    <w:p w14:paraId="7124075A" w14:textId="113C678B" w:rsidR="00C1222C" w:rsidRPr="00BB2170" w:rsidRDefault="00C1222C" w:rsidP="0081376B">
      <w:pPr>
        <w:pStyle w:val="a3"/>
        <w:ind w:left="0"/>
        <w:jc w:val="center"/>
        <w:rPr>
          <w:rFonts w:ascii="Times New Roman" w:hAnsi="Times New Roman" w:cs="Times New Roman"/>
          <w:b/>
          <w:bCs/>
          <w:sz w:val="28"/>
          <w:szCs w:val="28"/>
          <w:lang w:val="ro-RO"/>
        </w:rPr>
      </w:pPr>
      <w:r w:rsidRPr="00BB2170">
        <w:rPr>
          <w:rFonts w:ascii="Times New Roman" w:hAnsi="Times New Roman" w:cs="Times New Roman"/>
          <w:b/>
          <w:bCs/>
          <w:sz w:val="28"/>
          <w:szCs w:val="28"/>
          <w:lang w:val="ru"/>
        </w:rPr>
        <w:t>Раздел 3</w:t>
      </w:r>
    </w:p>
    <w:p w14:paraId="0E3AFF0F" w14:textId="77777777" w:rsidR="00C1222C" w:rsidRPr="00BB2170" w:rsidRDefault="00C1222C" w:rsidP="0081376B">
      <w:pPr>
        <w:pStyle w:val="a3"/>
        <w:ind w:left="0"/>
        <w:jc w:val="center"/>
        <w:rPr>
          <w:rStyle w:val="af2"/>
          <w:rFonts w:ascii="Times New Roman" w:hAnsi="Times New Roman" w:cs="Times New Roman"/>
          <w:bCs/>
          <w:sz w:val="28"/>
          <w:szCs w:val="28"/>
          <w:lang w:val="ro-RO"/>
        </w:rPr>
      </w:pPr>
      <w:r w:rsidRPr="00BB2170">
        <w:rPr>
          <w:rFonts w:ascii="Times New Roman" w:hAnsi="Times New Roman" w:cs="Times New Roman"/>
          <w:b/>
          <w:bCs/>
          <w:sz w:val="28"/>
          <w:szCs w:val="28"/>
          <w:shd w:val="clear" w:color="auto" w:fill="FFFFFF"/>
          <w:lang w:val="ru"/>
        </w:rPr>
        <w:t>Контроль за использованием</w:t>
      </w:r>
    </w:p>
    <w:p w14:paraId="0857A391" w14:textId="03782486" w:rsidR="00C1222C" w:rsidRPr="00CF4BEA" w:rsidRDefault="0081376B" w:rsidP="00E75DBD">
      <w:pPr>
        <w:pStyle w:val="aff9"/>
        <w:jc w:val="left"/>
        <w:rPr>
          <w:rFonts w:cs="Times New Roman"/>
          <w:b w:val="0"/>
          <w:sz w:val="28"/>
          <w:szCs w:val="28"/>
          <w:lang w:val="ru-RU"/>
        </w:rPr>
      </w:pPr>
      <w:bookmarkStart w:id="26" w:name="_Hlk103865150"/>
      <w:r w:rsidRPr="00CF4BEA">
        <w:rPr>
          <w:rFonts w:cs="Times New Roman"/>
          <w:sz w:val="28"/>
          <w:szCs w:val="28"/>
          <w:shd w:val="clear" w:color="auto" w:fill="FFFFFF"/>
          <w:lang w:val="ru"/>
        </w:rPr>
        <w:t xml:space="preserve">Статья </w:t>
      </w:r>
      <w:r>
        <w:rPr>
          <w:rFonts w:cs="Times New Roman"/>
          <w:sz w:val="28"/>
          <w:szCs w:val="28"/>
          <w:shd w:val="clear" w:color="auto" w:fill="FFFFFF"/>
          <w:lang w:val="ro-RO"/>
        </w:rPr>
        <w:t>2</w:t>
      </w:r>
      <w:r w:rsidRPr="00CF4BEA">
        <w:rPr>
          <w:rFonts w:cs="Times New Roman"/>
          <w:sz w:val="28"/>
          <w:szCs w:val="28"/>
          <w:shd w:val="clear" w:color="auto" w:fill="FFFFFF"/>
          <w:lang w:val="ru"/>
        </w:rPr>
        <w:t>6.</w:t>
      </w:r>
      <w:r w:rsidRPr="00CF4BEA">
        <w:rPr>
          <w:rFonts w:cs="Times New Roman"/>
          <w:b w:val="0"/>
          <w:bCs/>
          <w:sz w:val="28"/>
          <w:szCs w:val="28"/>
          <w:shd w:val="clear" w:color="auto" w:fill="FFFFFF"/>
          <w:lang w:val="ru"/>
        </w:rPr>
        <w:t xml:space="preserve"> </w:t>
      </w:r>
      <w:r w:rsidR="00C1222C" w:rsidRPr="00BB2170">
        <w:rPr>
          <w:rFonts w:cs="Times New Roman"/>
          <w:b w:val="0"/>
          <w:sz w:val="28"/>
          <w:szCs w:val="28"/>
          <w:shd w:val="clear" w:color="auto" w:fill="FFFFFF"/>
          <w:lang w:val="ru"/>
        </w:rPr>
        <w:t>Обязательства, связанные с контролем за использованием</w:t>
      </w:r>
      <w:bookmarkEnd w:id="26"/>
    </w:p>
    <w:p w14:paraId="252A9F3C" w14:textId="77777777" w:rsidR="00C1222C" w:rsidRPr="00E75DBD" w:rsidRDefault="00C1222C" w:rsidP="00E75DBD">
      <w:pPr>
        <w:pStyle w:val="aff9"/>
        <w:numPr>
          <w:ilvl w:val="0"/>
          <w:numId w:val="30"/>
        </w:numPr>
        <w:tabs>
          <w:tab w:val="left" w:pos="1134"/>
        </w:tabs>
        <w:ind w:left="0" w:firstLine="709"/>
        <w:rPr>
          <w:rFonts w:cs="Times New Roman"/>
          <w:b w:val="0"/>
          <w:bCs/>
          <w:sz w:val="28"/>
          <w:szCs w:val="28"/>
          <w:lang w:val="ru-RU"/>
        </w:rPr>
      </w:pPr>
      <w:r w:rsidRPr="00E75DBD">
        <w:rPr>
          <w:rFonts w:cs="Times New Roman"/>
          <w:b w:val="0"/>
          <w:bCs/>
          <w:sz w:val="28"/>
          <w:szCs w:val="28"/>
          <w:shd w:val="clear" w:color="auto" w:fill="FFFFFF"/>
          <w:lang w:val="ru"/>
        </w:rPr>
        <w:t>Применение гексафторида серы для накачки автомобильных шин запрещается.</w:t>
      </w:r>
    </w:p>
    <w:p w14:paraId="6F2B850E" w14:textId="353D2119" w:rsidR="00C1222C" w:rsidRPr="00E75DBD" w:rsidRDefault="00C1222C" w:rsidP="00E75DBD">
      <w:pPr>
        <w:pStyle w:val="aff9"/>
        <w:numPr>
          <w:ilvl w:val="0"/>
          <w:numId w:val="30"/>
        </w:numPr>
        <w:tabs>
          <w:tab w:val="left" w:pos="1134"/>
        </w:tabs>
        <w:ind w:left="0" w:firstLine="709"/>
        <w:rPr>
          <w:rFonts w:cs="Times New Roman"/>
          <w:b w:val="0"/>
          <w:bCs/>
          <w:sz w:val="28"/>
          <w:szCs w:val="28"/>
          <w:lang w:val="ru-RU"/>
        </w:rPr>
      </w:pPr>
      <w:r w:rsidRPr="00E75DBD">
        <w:rPr>
          <w:rFonts w:cs="Times New Roman"/>
          <w:b w:val="0"/>
          <w:bCs/>
          <w:sz w:val="28"/>
          <w:szCs w:val="28"/>
          <w:shd w:val="clear" w:color="auto" w:fill="FFFFFF"/>
          <w:lang w:val="ru"/>
        </w:rPr>
        <w:t>С 1 января 2030 года запрещается применять Ф-</w:t>
      </w:r>
      <w:proofErr w:type="spellStart"/>
      <w:r w:rsidRPr="00E75DBD">
        <w:rPr>
          <w:rFonts w:cs="Times New Roman"/>
          <w:b w:val="0"/>
          <w:bCs/>
          <w:sz w:val="28"/>
          <w:szCs w:val="28"/>
          <w:shd w:val="clear" w:color="auto" w:fill="FFFFFF"/>
          <w:lang w:val="ru"/>
        </w:rPr>
        <w:t>газы</w:t>
      </w:r>
      <w:proofErr w:type="spellEnd"/>
      <w:r w:rsidRPr="00E75DBD">
        <w:rPr>
          <w:rFonts w:cs="Times New Roman"/>
          <w:b w:val="0"/>
          <w:bCs/>
          <w:sz w:val="28"/>
          <w:szCs w:val="28"/>
          <w:shd w:val="clear" w:color="auto" w:fill="FFFFFF"/>
          <w:lang w:val="ru"/>
        </w:rPr>
        <w:t xml:space="preserve"> с потенциалом глобального потепления 2500 или более для технического обслуживания или текущего ремонта оборудования, содержащего парниковые </w:t>
      </w:r>
      <w:proofErr w:type="spellStart"/>
      <w:r w:rsidRPr="00E75DBD">
        <w:rPr>
          <w:rFonts w:cs="Times New Roman"/>
          <w:b w:val="0"/>
          <w:bCs/>
          <w:sz w:val="28"/>
          <w:szCs w:val="28"/>
          <w:shd w:val="clear" w:color="auto" w:fill="FFFFFF"/>
          <w:lang w:val="ru"/>
        </w:rPr>
        <w:t>газы</w:t>
      </w:r>
      <w:proofErr w:type="spellEnd"/>
      <w:r w:rsidRPr="00E75DBD">
        <w:rPr>
          <w:rFonts w:cs="Times New Roman"/>
          <w:b w:val="0"/>
          <w:bCs/>
          <w:sz w:val="28"/>
          <w:szCs w:val="28"/>
          <w:shd w:val="clear" w:color="auto" w:fill="FFFFFF"/>
          <w:lang w:val="ru"/>
        </w:rPr>
        <w:t xml:space="preserve"> в количестве, превышающем или равном 40 тонн в эквиваленте CO</w:t>
      </w:r>
      <w:r w:rsidRPr="00E75DBD">
        <w:rPr>
          <w:rStyle w:val="sub"/>
          <w:b w:val="0"/>
          <w:bCs/>
          <w:sz w:val="28"/>
          <w:szCs w:val="28"/>
          <w:shd w:val="clear" w:color="auto" w:fill="FFFFFF"/>
          <w:vertAlign w:val="subscript"/>
          <w:lang w:val="ru"/>
        </w:rPr>
        <w:t>2</w:t>
      </w:r>
      <w:r w:rsidRPr="00E75DBD">
        <w:rPr>
          <w:rFonts w:cs="Times New Roman"/>
          <w:b w:val="0"/>
          <w:bCs/>
          <w:sz w:val="28"/>
          <w:szCs w:val="28"/>
          <w:shd w:val="clear" w:color="auto" w:fill="FFFFFF"/>
          <w:lang w:val="ru"/>
        </w:rPr>
        <w:t>. Настоящее положение не распространяется на военную технику или оборудование, предназначенное для охлаждения продуктов до температур ниже минус 50° С.</w:t>
      </w:r>
    </w:p>
    <w:p w14:paraId="739C5621" w14:textId="73022B1E" w:rsidR="00C1222C" w:rsidRPr="00E75DBD" w:rsidRDefault="00C1222C" w:rsidP="00E75DBD">
      <w:pPr>
        <w:pStyle w:val="aff9"/>
        <w:numPr>
          <w:ilvl w:val="0"/>
          <w:numId w:val="30"/>
        </w:numPr>
        <w:tabs>
          <w:tab w:val="left" w:pos="1134"/>
        </w:tabs>
        <w:ind w:left="0" w:firstLine="709"/>
        <w:rPr>
          <w:rFonts w:cs="Times New Roman"/>
          <w:b w:val="0"/>
          <w:bCs/>
          <w:sz w:val="28"/>
          <w:szCs w:val="28"/>
          <w:lang w:val="ru-RU"/>
        </w:rPr>
      </w:pPr>
      <w:r w:rsidRPr="00E75DBD">
        <w:rPr>
          <w:rFonts w:cs="Times New Roman"/>
          <w:b w:val="0"/>
          <w:bCs/>
          <w:sz w:val="28"/>
          <w:szCs w:val="28"/>
          <w:lang w:val="ru"/>
        </w:rPr>
        <w:t>До 1 января 2035 года запрет, установленный в ч. (2), не применяется в отношении следующих категорий Ф-газов:</w:t>
      </w:r>
    </w:p>
    <w:p w14:paraId="4FA12D7E" w14:textId="77777777" w:rsidR="00C1222C" w:rsidRPr="00E75DBD" w:rsidRDefault="00C1222C" w:rsidP="00E75DBD">
      <w:pPr>
        <w:pStyle w:val="aff9"/>
        <w:numPr>
          <w:ilvl w:val="0"/>
          <w:numId w:val="32"/>
        </w:numPr>
        <w:tabs>
          <w:tab w:val="left" w:pos="1134"/>
        </w:tabs>
        <w:ind w:left="0" w:firstLine="709"/>
        <w:rPr>
          <w:rFonts w:cs="Times New Roman"/>
          <w:b w:val="0"/>
          <w:bCs/>
          <w:sz w:val="28"/>
          <w:szCs w:val="28"/>
          <w:shd w:val="clear" w:color="auto" w:fill="FFFFFF"/>
          <w:lang w:val="ru-RU"/>
        </w:rPr>
      </w:pPr>
      <w:proofErr w:type="spellStart"/>
      <w:r w:rsidRPr="00E75DBD">
        <w:rPr>
          <w:rFonts w:cs="Times New Roman"/>
          <w:b w:val="0"/>
          <w:bCs/>
          <w:sz w:val="28"/>
          <w:szCs w:val="28"/>
          <w:shd w:val="clear" w:color="auto" w:fill="FFFFFF"/>
          <w:lang w:val="ru"/>
        </w:rPr>
        <w:t>рециркулированные</w:t>
      </w:r>
      <w:proofErr w:type="spellEnd"/>
      <w:r w:rsidRPr="00E75DBD">
        <w:rPr>
          <w:rFonts w:cs="Times New Roman"/>
          <w:b w:val="0"/>
          <w:bCs/>
          <w:sz w:val="28"/>
          <w:szCs w:val="28"/>
          <w:shd w:val="clear" w:color="auto" w:fill="FFFFFF"/>
          <w:lang w:val="ru"/>
        </w:rPr>
        <w:t xml:space="preserve"> Ф-</w:t>
      </w:r>
      <w:proofErr w:type="spellStart"/>
      <w:r w:rsidRPr="00E75DBD">
        <w:rPr>
          <w:rFonts w:cs="Times New Roman"/>
          <w:b w:val="0"/>
          <w:bCs/>
          <w:sz w:val="28"/>
          <w:szCs w:val="28"/>
          <w:shd w:val="clear" w:color="auto" w:fill="FFFFFF"/>
          <w:lang w:val="ru"/>
        </w:rPr>
        <w:t>газы</w:t>
      </w:r>
      <w:proofErr w:type="spellEnd"/>
      <w:r w:rsidRPr="00E75DBD">
        <w:rPr>
          <w:rFonts w:cs="Times New Roman"/>
          <w:b w:val="0"/>
          <w:bCs/>
          <w:sz w:val="28"/>
          <w:szCs w:val="28"/>
          <w:shd w:val="clear" w:color="auto" w:fill="FFFFFF"/>
          <w:lang w:val="ru"/>
        </w:rPr>
        <w:t xml:space="preserve"> с потенциалом глобального потепления не меньше 2500, используемые для технического обслуживания или текущего ремонта действующего холодильного оборудования, при условии наличия маркировки, предусмотренной ч. (1) ст. 25;</w:t>
      </w:r>
    </w:p>
    <w:p w14:paraId="755B1E33" w14:textId="77777777" w:rsidR="00C1222C" w:rsidRPr="00E75DBD" w:rsidRDefault="00C1222C" w:rsidP="00E75DBD">
      <w:pPr>
        <w:pStyle w:val="aff9"/>
        <w:numPr>
          <w:ilvl w:val="0"/>
          <w:numId w:val="32"/>
        </w:numPr>
        <w:tabs>
          <w:tab w:val="left" w:pos="1134"/>
        </w:tabs>
        <w:ind w:left="0" w:firstLine="709"/>
        <w:rPr>
          <w:rFonts w:cs="Times New Roman"/>
          <w:b w:val="0"/>
          <w:bCs/>
          <w:sz w:val="28"/>
          <w:szCs w:val="28"/>
          <w:lang w:val="ru-RU"/>
        </w:rPr>
      </w:pPr>
      <w:proofErr w:type="spellStart"/>
      <w:r w:rsidRPr="00E75DBD">
        <w:rPr>
          <w:rFonts w:cs="Times New Roman"/>
          <w:b w:val="0"/>
          <w:bCs/>
          <w:sz w:val="28"/>
          <w:szCs w:val="28"/>
          <w:shd w:val="clear" w:color="auto" w:fill="FFFFFF"/>
          <w:lang w:val="ru"/>
        </w:rPr>
        <w:t>рециркулированные</w:t>
      </w:r>
      <w:proofErr w:type="spellEnd"/>
      <w:r w:rsidRPr="00E75DBD">
        <w:rPr>
          <w:rFonts w:cs="Times New Roman"/>
          <w:b w:val="0"/>
          <w:bCs/>
          <w:sz w:val="28"/>
          <w:szCs w:val="28"/>
          <w:shd w:val="clear" w:color="auto" w:fill="FFFFFF"/>
          <w:lang w:val="ru"/>
        </w:rPr>
        <w:t xml:space="preserve"> или восстановленные Ф-</w:t>
      </w:r>
      <w:proofErr w:type="spellStart"/>
      <w:r w:rsidRPr="00E75DBD">
        <w:rPr>
          <w:rFonts w:cs="Times New Roman"/>
          <w:b w:val="0"/>
          <w:bCs/>
          <w:sz w:val="28"/>
          <w:szCs w:val="28"/>
          <w:shd w:val="clear" w:color="auto" w:fill="FFFFFF"/>
          <w:lang w:val="ru"/>
        </w:rPr>
        <w:t>газы</w:t>
      </w:r>
      <w:proofErr w:type="spellEnd"/>
      <w:r w:rsidRPr="00E75DBD">
        <w:rPr>
          <w:rFonts w:cs="Times New Roman"/>
          <w:b w:val="0"/>
          <w:bCs/>
          <w:sz w:val="28"/>
          <w:szCs w:val="28"/>
          <w:shd w:val="clear" w:color="auto" w:fill="FFFFFF"/>
          <w:lang w:val="ru"/>
        </w:rPr>
        <w:t xml:space="preserve"> с потенциалом глобального потепления не меньше 2500, используемые для технического обслуживания или текущего ремонта действующего холодильного оборудования, при условии извлечения из этого оборудования. </w:t>
      </w:r>
      <w:r w:rsidRPr="00E75DBD">
        <w:rPr>
          <w:rFonts w:cs="Times New Roman"/>
          <w:b w:val="0"/>
          <w:bCs/>
          <w:sz w:val="28"/>
          <w:szCs w:val="28"/>
          <w:shd w:val="clear" w:color="auto" w:fill="FFFFFF"/>
          <w:lang w:val="ru"/>
        </w:rPr>
        <w:lastRenderedPageBreak/>
        <w:t xml:space="preserve">Использование </w:t>
      </w:r>
      <w:proofErr w:type="spellStart"/>
      <w:r w:rsidRPr="00E75DBD">
        <w:rPr>
          <w:rFonts w:cs="Times New Roman"/>
          <w:b w:val="0"/>
          <w:bCs/>
          <w:sz w:val="28"/>
          <w:szCs w:val="28"/>
          <w:shd w:val="clear" w:color="auto" w:fill="FFFFFF"/>
          <w:lang w:val="ru"/>
        </w:rPr>
        <w:t>рециркулированных</w:t>
      </w:r>
      <w:proofErr w:type="spellEnd"/>
      <w:r w:rsidRPr="00E75DBD">
        <w:rPr>
          <w:rFonts w:cs="Times New Roman"/>
          <w:b w:val="0"/>
          <w:bCs/>
          <w:sz w:val="28"/>
          <w:szCs w:val="28"/>
          <w:shd w:val="clear" w:color="auto" w:fill="FFFFFF"/>
          <w:lang w:val="ru"/>
        </w:rPr>
        <w:t xml:space="preserve"> газов допускается только на тех хозяйствующих субъектах, которые осуществили сбор в рамках технического обслуживания или текущего ремонта, или на хозяйствующих субъектах, сбор газов для которых был выполнен третьими лицами в рамках технического обслуживания или текущего ремонта;</w:t>
      </w:r>
    </w:p>
    <w:p w14:paraId="43A28C27" w14:textId="77777777" w:rsidR="00C1222C" w:rsidRPr="00E75DBD" w:rsidRDefault="00C1222C" w:rsidP="00E75DBD">
      <w:pPr>
        <w:pStyle w:val="aff9"/>
        <w:numPr>
          <w:ilvl w:val="0"/>
          <w:numId w:val="30"/>
        </w:numPr>
        <w:tabs>
          <w:tab w:val="left" w:pos="1134"/>
        </w:tabs>
        <w:ind w:left="0" w:firstLine="709"/>
        <w:rPr>
          <w:rFonts w:cs="Times New Roman"/>
          <w:b w:val="0"/>
          <w:bCs/>
          <w:sz w:val="28"/>
          <w:szCs w:val="28"/>
          <w:shd w:val="clear" w:color="auto" w:fill="FFFFFF"/>
          <w:lang w:val="ru-RU"/>
        </w:rPr>
      </w:pPr>
      <w:bookmarkStart w:id="27" w:name="_Hlk103865297"/>
      <w:r w:rsidRPr="00E75DBD">
        <w:rPr>
          <w:rFonts w:cs="Times New Roman"/>
          <w:b w:val="0"/>
          <w:bCs/>
          <w:sz w:val="28"/>
          <w:szCs w:val="28"/>
          <w:shd w:val="clear" w:color="auto" w:fill="FFFFFF"/>
          <w:lang w:val="ru"/>
        </w:rPr>
        <w:t>с 1 января 2024 года запрещается установка и ввод в эксплуатацию новых холодильных установок и/или установок кондиционирования воздуха, функционирование которых основано на Ф-газах с потенциалом глобального потепления 2500 и выше.</w:t>
      </w:r>
      <w:bookmarkEnd w:id="27"/>
    </w:p>
    <w:p w14:paraId="4DE7974C" w14:textId="77777777" w:rsidR="00C1222C" w:rsidRPr="00CF4BEA" w:rsidRDefault="00C1222C" w:rsidP="00C1222C">
      <w:pPr>
        <w:pStyle w:val="aff9"/>
        <w:ind w:left="714"/>
        <w:rPr>
          <w:rStyle w:val="af2"/>
          <w:rFonts w:cs="Times New Roman"/>
          <w:sz w:val="28"/>
          <w:szCs w:val="28"/>
          <w:lang w:val="ru-RU"/>
        </w:rPr>
      </w:pPr>
    </w:p>
    <w:p w14:paraId="48A4245D" w14:textId="6686B72F" w:rsidR="00C1222C" w:rsidRPr="00E75DBD" w:rsidRDefault="00E75DBD" w:rsidP="00E75DBD">
      <w:pPr>
        <w:pStyle w:val="aff9"/>
        <w:rPr>
          <w:rFonts w:cs="Times New Roman"/>
          <w:b w:val="0"/>
          <w:sz w:val="28"/>
          <w:szCs w:val="28"/>
          <w:lang w:val="ru-RU"/>
        </w:rPr>
      </w:pPr>
      <w:r w:rsidRPr="00CF4BEA">
        <w:rPr>
          <w:rFonts w:cs="Times New Roman"/>
          <w:sz w:val="28"/>
          <w:szCs w:val="28"/>
          <w:shd w:val="clear" w:color="auto" w:fill="FFFFFF"/>
          <w:lang w:val="ru"/>
        </w:rPr>
        <w:t xml:space="preserve">Статья </w:t>
      </w:r>
      <w:r>
        <w:rPr>
          <w:rFonts w:cs="Times New Roman"/>
          <w:sz w:val="28"/>
          <w:szCs w:val="28"/>
          <w:shd w:val="clear" w:color="auto" w:fill="FFFFFF"/>
          <w:lang w:val="ro-RO"/>
        </w:rPr>
        <w:t>27</w:t>
      </w:r>
      <w:r w:rsidRPr="00CF4BEA">
        <w:rPr>
          <w:rFonts w:cs="Times New Roman"/>
          <w:sz w:val="28"/>
          <w:szCs w:val="28"/>
          <w:shd w:val="clear" w:color="auto" w:fill="FFFFFF"/>
          <w:lang w:val="ru"/>
        </w:rPr>
        <w:t>.</w:t>
      </w:r>
      <w:r w:rsidRPr="00CF4BEA">
        <w:rPr>
          <w:rFonts w:cs="Times New Roman"/>
          <w:b w:val="0"/>
          <w:bCs/>
          <w:sz w:val="28"/>
          <w:szCs w:val="28"/>
          <w:shd w:val="clear" w:color="auto" w:fill="FFFFFF"/>
          <w:lang w:val="ru"/>
        </w:rPr>
        <w:t xml:space="preserve"> </w:t>
      </w:r>
      <w:r w:rsidR="00C1222C" w:rsidRPr="00BB2170">
        <w:rPr>
          <w:rFonts w:cs="Times New Roman"/>
          <w:b w:val="0"/>
          <w:bCs/>
          <w:sz w:val="28"/>
          <w:szCs w:val="28"/>
          <w:shd w:val="clear" w:color="auto" w:fill="FFFFFF"/>
          <w:lang w:val="ru"/>
        </w:rPr>
        <w:t>Оборудование, предварительно заправленное гидрофторуглеродами</w:t>
      </w:r>
    </w:p>
    <w:p w14:paraId="5C13D0E3" w14:textId="079671B8" w:rsidR="00C1222C" w:rsidRPr="00E75DBD" w:rsidRDefault="00C1222C" w:rsidP="00E75DBD">
      <w:pPr>
        <w:pStyle w:val="aff9"/>
        <w:numPr>
          <w:ilvl w:val="0"/>
          <w:numId w:val="42"/>
        </w:numPr>
        <w:tabs>
          <w:tab w:val="left" w:pos="1134"/>
        </w:tabs>
        <w:ind w:left="0" w:firstLine="709"/>
        <w:rPr>
          <w:rFonts w:cs="Times New Roman"/>
          <w:b w:val="0"/>
          <w:bCs/>
          <w:sz w:val="28"/>
          <w:szCs w:val="28"/>
          <w:lang w:val="ru-RU"/>
        </w:rPr>
      </w:pPr>
      <w:r w:rsidRPr="00E75DBD">
        <w:rPr>
          <w:rFonts w:cs="Times New Roman"/>
          <w:b w:val="0"/>
          <w:bCs/>
          <w:sz w:val="28"/>
          <w:szCs w:val="28"/>
          <w:shd w:val="clear" w:color="auto" w:fill="FFFFFF"/>
          <w:lang w:val="ru"/>
        </w:rPr>
        <w:t xml:space="preserve">С 1 января 2024 года запрещается размещать на рынке холодильное, </w:t>
      </w:r>
      <w:proofErr w:type="spellStart"/>
      <w:r w:rsidRPr="00E75DBD">
        <w:rPr>
          <w:rFonts w:cs="Times New Roman"/>
          <w:b w:val="0"/>
          <w:bCs/>
          <w:sz w:val="28"/>
          <w:szCs w:val="28"/>
          <w:shd w:val="clear" w:color="auto" w:fill="FFFFFF"/>
          <w:lang w:val="ru"/>
        </w:rPr>
        <w:t>теплонасосное</w:t>
      </w:r>
      <w:proofErr w:type="spellEnd"/>
      <w:r w:rsidRPr="00E75DBD">
        <w:rPr>
          <w:rFonts w:cs="Times New Roman"/>
          <w:b w:val="0"/>
          <w:bCs/>
          <w:sz w:val="28"/>
          <w:szCs w:val="28"/>
          <w:shd w:val="clear" w:color="auto" w:fill="FFFFFF"/>
          <w:lang w:val="ru"/>
        </w:rPr>
        <w:t xml:space="preserve"> оборудование и оборудование для кондиционирования воздуха, предварительно заправленное гидрофторуглеродами, если эти вещества не учтены в системе выделения контингентов, указанной в главе V.</w:t>
      </w:r>
    </w:p>
    <w:p w14:paraId="7F416AC7" w14:textId="77777777" w:rsidR="00C1222C" w:rsidRPr="00E75DBD" w:rsidRDefault="00C1222C" w:rsidP="00E75DBD">
      <w:pPr>
        <w:pStyle w:val="aff9"/>
        <w:numPr>
          <w:ilvl w:val="0"/>
          <w:numId w:val="42"/>
        </w:numPr>
        <w:tabs>
          <w:tab w:val="left" w:pos="1134"/>
        </w:tabs>
        <w:ind w:left="0" w:firstLine="709"/>
        <w:rPr>
          <w:rFonts w:cs="Times New Roman"/>
          <w:b w:val="0"/>
          <w:bCs/>
          <w:sz w:val="28"/>
          <w:szCs w:val="28"/>
          <w:lang w:val="ru-RU"/>
        </w:rPr>
      </w:pPr>
      <w:r w:rsidRPr="00E75DBD">
        <w:rPr>
          <w:rFonts w:cs="Times New Roman"/>
          <w:b w:val="0"/>
          <w:bCs/>
          <w:sz w:val="28"/>
          <w:szCs w:val="28"/>
          <w:lang w:val="ru"/>
        </w:rPr>
        <w:t>Размещение на рынке оборудования, предварительно заправленного гидрофторуглеродами, указанного в ч. (1), осуществляется на основании разрешения, полученного в соответствии со ст. 20.</w:t>
      </w:r>
    </w:p>
    <w:p w14:paraId="0BAA5E17" w14:textId="77777777" w:rsidR="00C1222C" w:rsidRPr="00E75DBD" w:rsidRDefault="00C1222C" w:rsidP="00E75DBD">
      <w:pPr>
        <w:pStyle w:val="aff9"/>
        <w:numPr>
          <w:ilvl w:val="0"/>
          <w:numId w:val="42"/>
        </w:numPr>
        <w:tabs>
          <w:tab w:val="left" w:pos="1134"/>
        </w:tabs>
        <w:ind w:left="0" w:firstLine="709"/>
        <w:rPr>
          <w:rFonts w:cs="Times New Roman"/>
          <w:b w:val="0"/>
          <w:bCs/>
          <w:sz w:val="28"/>
          <w:szCs w:val="28"/>
          <w:lang w:val="ru-RU"/>
        </w:rPr>
      </w:pPr>
      <w:r w:rsidRPr="00E75DBD">
        <w:rPr>
          <w:rFonts w:cs="Times New Roman"/>
          <w:b w:val="0"/>
          <w:bCs/>
          <w:sz w:val="28"/>
          <w:szCs w:val="28"/>
          <w:lang w:val="ru"/>
        </w:rPr>
        <w:t xml:space="preserve">При размещении на рынке предварительно заправленного оборудования в соответствии с ч. (1) импортер должен иметь декларацию о соответствии, выданную производителем в соответствии с техническими стандартами. </w:t>
      </w:r>
    </w:p>
    <w:p w14:paraId="21E84D55" w14:textId="727FD9E7" w:rsidR="00C1222C" w:rsidRPr="00E75DBD" w:rsidRDefault="00C1222C" w:rsidP="00E75DBD">
      <w:pPr>
        <w:pStyle w:val="aff9"/>
        <w:numPr>
          <w:ilvl w:val="0"/>
          <w:numId w:val="42"/>
        </w:numPr>
        <w:tabs>
          <w:tab w:val="left" w:pos="1134"/>
        </w:tabs>
        <w:ind w:left="0" w:firstLine="709"/>
        <w:rPr>
          <w:rStyle w:val="aff7"/>
          <w:rFonts w:cs="Times New Roman"/>
          <w:b w:val="0"/>
          <w:bCs/>
          <w:sz w:val="28"/>
          <w:szCs w:val="28"/>
          <w:lang w:val="ru-RU"/>
        </w:rPr>
      </w:pPr>
      <w:r w:rsidRPr="00E75DBD">
        <w:rPr>
          <w:rFonts w:cs="Times New Roman"/>
          <w:b w:val="0"/>
          <w:bCs/>
          <w:sz w:val="28"/>
          <w:szCs w:val="28"/>
          <w:lang w:val="ru"/>
        </w:rPr>
        <w:t>С 1</w:t>
      </w:r>
      <w:r w:rsidR="00E75DBD" w:rsidRPr="00E75DBD">
        <w:rPr>
          <w:rFonts w:cs="Times New Roman"/>
          <w:b w:val="0"/>
          <w:bCs/>
          <w:sz w:val="28"/>
          <w:szCs w:val="28"/>
          <w:shd w:val="clear" w:color="auto" w:fill="FFFFFF"/>
          <w:lang w:val="ru"/>
        </w:rPr>
        <w:t xml:space="preserve"> января</w:t>
      </w:r>
      <w:r w:rsidR="00E75DBD">
        <w:rPr>
          <w:rFonts w:cs="Times New Roman"/>
          <w:b w:val="0"/>
          <w:bCs/>
          <w:sz w:val="28"/>
          <w:szCs w:val="28"/>
          <w:shd w:val="clear" w:color="auto" w:fill="FFFFFF"/>
          <w:lang w:val="ro-RO"/>
        </w:rPr>
        <w:t xml:space="preserve"> </w:t>
      </w:r>
      <w:r w:rsidRPr="00E75DBD">
        <w:rPr>
          <w:rFonts w:cs="Times New Roman"/>
          <w:b w:val="0"/>
          <w:bCs/>
          <w:sz w:val="28"/>
          <w:szCs w:val="28"/>
          <w:lang w:val="ru"/>
        </w:rPr>
        <w:t>20</w:t>
      </w:r>
      <w:r w:rsidR="00E75DBD">
        <w:rPr>
          <w:rFonts w:cs="Times New Roman"/>
          <w:b w:val="0"/>
          <w:bCs/>
          <w:sz w:val="28"/>
          <w:szCs w:val="28"/>
          <w:lang w:val="ro-RO"/>
        </w:rPr>
        <w:t>24</w:t>
      </w:r>
      <w:r w:rsidRPr="00E75DBD">
        <w:rPr>
          <w:rFonts w:cs="Times New Roman"/>
          <w:b w:val="0"/>
          <w:bCs/>
          <w:sz w:val="28"/>
          <w:szCs w:val="28"/>
          <w:lang w:val="ru"/>
        </w:rPr>
        <w:t xml:space="preserve"> г. импортеры оборудования обеспечивают ежегодную проверку точности документации и декларации о соответствии на гидрофторуглероды, которые содержатся в оборудовании и до заправки не размещались на рынке. Такая проверка проводится до 31 марта следующего года независимым аудитором, аккредитованным в соответствии с законодательством или Инспекторатом по охране окружающей среды.</w:t>
      </w:r>
    </w:p>
    <w:p w14:paraId="67EB7976" w14:textId="77777777" w:rsidR="00C1222C" w:rsidRPr="00E75DBD" w:rsidRDefault="00C1222C" w:rsidP="00E75DBD">
      <w:pPr>
        <w:pStyle w:val="aff9"/>
        <w:numPr>
          <w:ilvl w:val="0"/>
          <w:numId w:val="42"/>
        </w:numPr>
        <w:tabs>
          <w:tab w:val="left" w:pos="1134"/>
        </w:tabs>
        <w:ind w:left="0" w:firstLine="709"/>
        <w:rPr>
          <w:rFonts w:cs="Times New Roman"/>
          <w:b w:val="0"/>
          <w:bCs/>
          <w:sz w:val="28"/>
          <w:szCs w:val="28"/>
          <w:lang w:val="ru-RU"/>
        </w:rPr>
      </w:pPr>
      <w:r w:rsidRPr="00E75DBD">
        <w:rPr>
          <w:rFonts w:cs="Times New Roman"/>
          <w:b w:val="0"/>
          <w:bCs/>
          <w:sz w:val="28"/>
          <w:szCs w:val="28"/>
          <w:shd w:val="clear" w:color="auto" w:fill="FFFFFF"/>
          <w:lang w:val="ru"/>
        </w:rPr>
        <w:t>Импортеры оборудования, указанные в ч. (1), хранят отчет и копию декларации о соответствии в течение пяти лет после размещения оборудования на рынке.</w:t>
      </w:r>
    </w:p>
    <w:p w14:paraId="4F9F9DED" w14:textId="77777777" w:rsidR="00C1222C" w:rsidRPr="00E75DBD" w:rsidRDefault="00C1222C" w:rsidP="00E75DBD">
      <w:pPr>
        <w:pStyle w:val="aff9"/>
        <w:numPr>
          <w:ilvl w:val="0"/>
          <w:numId w:val="42"/>
        </w:numPr>
        <w:tabs>
          <w:tab w:val="left" w:pos="1134"/>
        </w:tabs>
        <w:ind w:left="0" w:firstLine="709"/>
        <w:rPr>
          <w:rFonts w:cs="Times New Roman"/>
          <w:b w:val="0"/>
          <w:bCs/>
          <w:sz w:val="28"/>
          <w:szCs w:val="28"/>
          <w:lang w:val="ru-RU"/>
        </w:rPr>
      </w:pPr>
      <w:r w:rsidRPr="00E75DBD">
        <w:rPr>
          <w:rFonts w:cs="Times New Roman"/>
          <w:b w:val="0"/>
          <w:bCs/>
          <w:sz w:val="28"/>
          <w:szCs w:val="28"/>
          <w:shd w:val="clear" w:color="auto" w:fill="FFFFFF"/>
          <w:lang w:val="ru"/>
        </w:rPr>
        <w:t>Импортеры, размещающие на рынке оборудование, предварительно заправленное гидрофторуглеродами, которые до заправки не размещались на рынке, обеспечивают регистрацию таких гидрофторуглеродов в соответствии с п. е) ч. (2) ст. 32.</w:t>
      </w:r>
    </w:p>
    <w:p w14:paraId="397A62D1" w14:textId="77777777" w:rsidR="00C1222C" w:rsidRPr="00CF4BEA" w:rsidRDefault="00C1222C" w:rsidP="00C1222C">
      <w:pPr>
        <w:pStyle w:val="aff9"/>
        <w:ind w:left="714"/>
        <w:jc w:val="center"/>
        <w:rPr>
          <w:rFonts w:cs="Times New Roman"/>
          <w:sz w:val="28"/>
          <w:szCs w:val="28"/>
          <w:lang w:val="ru-RU"/>
        </w:rPr>
      </w:pPr>
    </w:p>
    <w:p w14:paraId="272DBDF9" w14:textId="77777777" w:rsidR="00C1222C" w:rsidRPr="005D2565" w:rsidRDefault="00C1222C" w:rsidP="005D2565">
      <w:pPr>
        <w:pStyle w:val="aff9"/>
        <w:ind w:firstLine="0"/>
        <w:jc w:val="center"/>
        <w:rPr>
          <w:rFonts w:cs="Times New Roman"/>
          <w:sz w:val="28"/>
          <w:szCs w:val="28"/>
          <w:lang w:val="ru-RU"/>
        </w:rPr>
      </w:pPr>
      <w:r w:rsidRPr="005D2565">
        <w:rPr>
          <w:rFonts w:cs="Times New Roman"/>
          <w:sz w:val="28"/>
          <w:szCs w:val="28"/>
          <w:lang w:val="ru"/>
        </w:rPr>
        <w:t>Глава V</w:t>
      </w:r>
    </w:p>
    <w:p w14:paraId="20DDCF54" w14:textId="77777777" w:rsidR="00C1222C" w:rsidRPr="005D2565" w:rsidRDefault="00C1222C" w:rsidP="005D2565">
      <w:pPr>
        <w:pStyle w:val="ti-section-2"/>
        <w:shd w:val="clear" w:color="auto" w:fill="FFFFFF"/>
        <w:spacing w:before="0" w:beforeAutospacing="0" w:after="0" w:afterAutospacing="0"/>
        <w:jc w:val="center"/>
        <w:rPr>
          <w:rStyle w:val="bold"/>
          <w:rFonts w:eastAsia="MS Gothic"/>
          <w:b/>
          <w:sz w:val="28"/>
          <w:szCs w:val="28"/>
          <w:lang w:val="ro-RO"/>
        </w:rPr>
      </w:pPr>
      <w:r w:rsidRPr="005D2565">
        <w:rPr>
          <w:rStyle w:val="bold"/>
          <w:rFonts w:eastAsia="MS Gothic"/>
          <w:b/>
          <w:sz w:val="28"/>
          <w:szCs w:val="28"/>
          <w:lang w:val="ru"/>
        </w:rPr>
        <w:t>СОКРАЩЕНИЕ КОЛИЧЕСТВА ГИДРОФТОРУГЛЕРОДОВ, РАЗМЕЩАЕМЫХ НА РЫНКЕ</w:t>
      </w:r>
    </w:p>
    <w:p w14:paraId="6DCA431F" w14:textId="77777777" w:rsidR="005D2565" w:rsidRDefault="005D2565" w:rsidP="005D2565">
      <w:pPr>
        <w:pStyle w:val="ti-section-2"/>
        <w:shd w:val="clear" w:color="auto" w:fill="FFFFFF"/>
        <w:spacing w:before="0" w:beforeAutospacing="0" w:after="0" w:afterAutospacing="0"/>
        <w:jc w:val="center"/>
        <w:rPr>
          <w:b/>
          <w:sz w:val="28"/>
          <w:szCs w:val="28"/>
          <w:lang w:val="ru"/>
        </w:rPr>
      </w:pPr>
    </w:p>
    <w:p w14:paraId="78678322" w14:textId="34E26F08" w:rsidR="00C1222C" w:rsidRPr="005D2565" w:rsidRDefault="00C1222C" w:rsidP="005D2565">
      <w:pPr>
        <w:pStyle w:val="ti-section-2"/>
        <w:shd w:val="clear" w:color="auto" w:fill="FFFFFF"/>
        <w:spacing w:before="0" w:beforeAutospacing="0" w:after="0" w:afterAutospacing="0"/>
        <w:jc w:val="center"/>
        <w:rPr>
          <w:b/>
          <w:sz w:val="28"/>
          <w:szCs w:val="28"/>
          <w:lang w:val="ro-RO"/>
        </w:rPr>
      </w:pPr>
      <w:r w:rsidRPr="005D2565">
        <w:rPr>
          <w:b/>
          <w:sz w:val="28"/>
          <w:szCs w:val="28"/>
          <w:lang w:val="ru"/>
        </w:rPr>
        <w:lastRenderedPageBreak/>
        <w:t>Раздел 1</w:t>
      </w:r>
    </w:p>
    <w:p w14:paraId="361EA357" w14:textId="77777777" w:rsidR="00C1222C" w:rsidRPr="005D2565" w:rsidRDefault="00C1222C" w:rsidP="005D2565">
      <w:pPr>
        <w:pStyle w:val="a3"/>
        <w:ind w:left="0"/>
        <w:jc w:val="center"/>
        <w:rPr>
          <w:rFonts w:ascii="Times New Roman" w:hAnsi="Times New Roman" w:cs="Times New Roman"/>
          <w:b/>
          <w:sz w:val="28"/>
          <w:szCs w:val="28"/>
          <w:lang w:val="ro-RO"/>
        </w:rPr>
      </w:pPr>
      <w:r w:rsidRPr="005D2565">
        <w:rPr>
          <w:rFonts w:ascii="Times New Roman" w:hAnsi="Times New Roman" w:cs="Times New Roman"/>
          <w:b/>
          <w:sz w:val="28"/>
          <w:szCs w:val="28"/>
          <w:lang w:val="ru"/>
        </w:rPr>
        <w:t>Выделение контингентов</w:t>
      </w:r>
    </w:p>
    <w:p w14:paraId="05A4CD31" w14:textId="70057EAB" w:rsidR="00C1222C" w:rsidRPr="005D2565" w:rsidRDefault="005D2565" w:rsidP="005D2565">
      <w:pPr>
        <w:widowControl w:val="0"/>
        <w:autoSpaceDE w:val="0"/>
        <w:autoSpaceDN w:val="0"/>
        <w:adjustRightInd w:val="0"/>
        <w:rPr>
          <w:sz w:val="28"/>
          <w:szCs w:val="28"/>
          <w:lang w:val="ro-RO"/>
        </w:rPr>
      </w:pPr>
      <w:bookmarkStart w:id="28" w:name="_Hlk103866434"/>
      <w:r w:rsidRPr="005D2565">
        <w:rPr>
          <w:b/>
          <w:bCs/>
          <w:sz w:val="28"/>
          <w:szCs w:val="28"/>
          <w:shd w:val="clear" w:color="auto" w:fill="FFFFFF"/>
          <w:lang w:val="ru"/>
        </w:rPr>
        <w:t xml:space="preserve">Статья </w:t>
      </w:r>
      <w:r w:rsidRPr="005D2565">
        <w:rPr>
          <w:b/>
          <w:bCs/>
          <w:sz w:val="28"/>
          <w:szCs w:val="28"/>
          <w:shd w:val="clear" w:color="auto" w:fill="FFFFFF"/>
          <w:lang w:val="ro-RO"/>
        </w:rPr>
        <w:t>2</w:t>
      </w:r>
      <w:r w:rsidR="00BE6ADD">
        <w:rPr>
          <w:b/>
          <w:bCs/>
          <w:sz w:val="28"/>
          <w:szCs w:val="28"/>
          <w:shd w:val="clear" w:color="auto" w:fill="FFFFFF"/>
          <w:lang w:val="ro-RO"/>
        </w:rPr>
        <w:t>8</w:t>
      </w:r>
      <w:r w:rsidRPr="005D2565">
        <w:rPr>
          <w:b/>
          <w:bCs/>
          <w:sz w:val="28"/>
          <w:szCs w:val="28"/>
          <w:shd w:val="clear" w:color="auto" w:fill="FFFFFF"/>
          <w:lang w:val="ru"/>
        </w:rPr>
        <w:t>.</w:t>
      </w:r>
      <w:r w:rsidRPr="00CF4BEA">
        <w:rPr>
          <w:bCs/>
          <w:sz w:val="28"/>
          <w:szCs w:val="28"/>
          <w:shd w:val="clear" w:color="auto" w:fill="FFFFFF"/>
          <w:lang w:val="ru"/>
        </w:rPr>
        <w:t xml:space="preserve"> </w:t>
      </w:r>
      <w:r w:rsidR="00C1222C" w:rsidRPr="005D2565">
        <w:rPr>
          <w:sz w:val="28"/>
          <w:szCs w:val="28"/>
          <w:shd w:val="clear" w:color="auto" w:fill="FFFFFF"/>
          <w:lang w:val="ru"/>
        </w:rPr>
        <w:t>Сокращение количества гидрофторуглеродов, размещаемых на рынке</w:t>
      </w:r>
      <w:bookmarkEnd w:id="28"/>
    </w:p>
    <w:p w14:paraId="1E608853" w14:textId="77777777" w:rsidR="00C1222C" w:rsidRPr="005D2565" w:rsidRDefault="00C1222C" w:rsidP="005D2565">
      <w:pPr>
        <w:pStyle w:val="aff9"/>
        <w:numPr>
          <w:ilvl w:val="0"/>
          <w:numId w:val="47"/>
        </w:numPr>
        <w:tabs>
          <w:tab w:val="left" w:pos="1134"/>
        </w:tabs>
        <w:ind w:left="0" w:firstLine="709"/>
        <w:rPr>
          <w:rFonts w:cs="Times New Roman"/>
          <w:b w:val="0"/>
          <w:bCs/>
          <w:sz w:val="28"/>
          <w:szCs w:val="28"/>
          <w:lang w:val="ru-RU"/>
        </w:rPr>
      </w:pPr>
      <w:bookmarkStart w:id="29" w:name="_Hlk103866661"/>
      <w:r w:rsidRPr="005D2565">
        <w:rPr>
          <w:rFonts w:cs="Times New Roman"/>
          <w:b w:val="0"/>
          <w:bCs/>
          <w:sz w:val="28"/>
          <w:szCs w:val="28"/>
          <w:shd w:val="clear" w:color="auto" w:fill="FFFFFF"/>
          <w:lang w:val="ru"/>
        </w:rPr>
        <w:t xml:space="preserve">С 2024 года Комиссия по распределению ежегодных контингентов на размещение на рынке </w:t>
      </w:r>
      <w:proofErr w:type="spellStart"/>
      <w:r w:rsidRPr="005D2565">
        <w:rPr>
          <w:rFonts w:cs="Times New Roman"/>
          <w:b w:val="0"/>
          <w:bCs/>
          <w:sz w:val="28"/>
          <w:szCs w:val="28"/>
          <w:shd w:val="clear" w:color="auto" w:fill="FFFFFF"/>
          <w:lang w:val="ru"/>
        </w:rPr>
        <w:t>гидрохлорфторуглеродов</w:t>
      </w:r>
      <w:proofErr w:type="spellEnd"/>
      <w:r w:rsidRPr="005D2565">
        <w:rPr>
          <w:rFonts w:cs="Times New Roman"/>
          <w:b w:val="0"/>
          <w:bCs/>
          <w:sz w:val="28"/>
          <w:szCs w:val="28"/>
          <w:shd w:val="clear" w:color="auto" w:fill="FFFFFF"/>
          <w:lang w:val="ru"/>
        </w:rPr>
        <w:t xml:space="preserve"> и гидрофторуглеродов выделяет предприятиям-импортерам ежегодные контингенты на импорт гидрофторуглеродов, предусмотренных в Разделе 1 Приложения № 1, и смесей, содержащих ГФУ, которые не превышают общего количества на соответствующий год, рассчитанного для страны в соответствии с Приложением № 6 и установленного в Программе поэтапного отказа от гидрофторуглеродов, утвержденной Правительством.</w:t>
      </w:r>
    </w:p>
    <w:p w14:paraId="785AA27A" w14:textId="77777777" w:rsidR="00C1222C" w:rsidRPr="005D2565" w:rsidRDefault="00C1222C" w:rsidP="005D2565">
      <w:pPr>
        <w:pStyle w:val="a3"/>
        <w:numPr>
          <w:ilvl w:val="0"/>
          <w:numId w:val="47"/>
        </w:numPr>
        <w:shd w:val="clear" w:color="auto" w:fill="FFFFFF"/>
        <w:tabs>
          <w:tab w:val="left" w:pos="1134"/>
        </w:tabs>
        <w:spacing w:after="0" w:line="240" w:lineRule="auto"/>
        <w:ind w:left="0" w:firstLine="709"/>
        <w:jc w:val="both"/>
        <w:rPr>
          <w:rFonts w:ascii="Times New Roman" w:hAnsi="Times New Roman" w:cs="Times New Roman"/>
          <w:bCs/>
          <w:sz w:val="28"/>
          <w:szCs w:val="28"/>
          <w:lang w:val="ro-RO"/>
        </w:rPr>
      </w:pPr>
      <w:bookmarkStart w:id="30" w:name="_Hlk103866893"/>
      <w:bookmarkEnd w:id="29"/>
      <w:r w:rsidRPr="005D2565">
        <w:rPr>
          <w:rFonts w:ascii="Times New Roman" w:hAnsi="Times New Roman" w:cs="Times New Roman"/>
          <w:bCs/>
          <w:sz w:val="28"/>
          <w:szCs w:val="28"/>
          <w:lang w:val="ru"/>
        </w:rPr>
        <w:t>Ежегодные контингенты выделяются Комиссией в начале года и действительны до 31 декабря того же года.</w:t>
      </w:r>
      <w:bookmarkEnd w:id="30"/>
    </w:p>
    <w:p w14:paraId="481829B7" w14:textId="77777777" w:rsidR="00C1222C" w:rsidRPr="005D2565" w:rsidRDefault="00C1222C" w:rsidP="005D2565">
      <w:pPr>
        <w:pStyle w:val="a3"/>
        <w:numPr>
          <w:ilvl w:val="0"/>
          <w:numId w:val="47"/>
        </w:numPr>
        <w:shd w:val="clear" w:color="auto" w:fill="FFFFFF"/>
        <w:tabs>
          <w:tab w:val="left" w:pos="1134"/>
        </w:tabs>
        <w:spacing w:after="0" w:line="240" w:lineRule="auto"/>
        <w:ind w:left="0" w:firstLine="709"/>
        <w:jc w:val="both"/>
        <w:rPr>
          <w:rFonts w:ascii="Times New Roman" w:hAnsi="Times New Roman" w:cs="Times New Roman"/>
          <w:bCs/>
          <w:sz w:val="28"/>
          <w:szCs w:val="28"/>
          <w:lang w:val="ro-RO"/>
        </w:rPr>
      </w:pPr>
      <w:r w:rsidRPr="005D2565">
        <w:rPr>
          <w:rFonts w:ascii="Times New Roman" w:hAnsi="Times New Roman" w:cs="Times New Roman"/>
          <w:bCs/>
          <w:sz w:val="28"/>
          <w:szCs w:val="28"/>
          <w:lang w:val="ru"/>
        </w:rPr>
        <w:t>Предприятия-импортеры должны обеспечить, чтобы годовое количество гидрофторуглеродов, которое они размещают на рынке, не превышало контингента, выделяемого им в соответствии с ч. (6) ст. 29 или переданного на основании ст. 33.</w:t>
      </w:r>
    </w:p>
    <w:p w14:paraId="62053402" w14:textId="77777777" w:rsidR="00C1222C" w:rsidRPr="005D2565" w:rsidRDefault="00C1222C" w:rsidP="005D2565">
      <w:pPr>
        <w:pStyle w:val="a3"/>
        <w:numPr>
          <w:ilvl w:val="0"/>
          <w:numId w:val="47"/>
        </w:numPr>
        <w:shd w:val="clear" w:color="auto" w:fill="FFFFFF"/>
        <w:tabs>
          <w:tab w:val="left" w:pos="1134"/>
        </w:tabs>
        <w:spacing w:after="0" w:line="240" w:lineRule="auto"/>
        <w:ind w:left="0" w:firstLine="709"/>
        <w:jc w:val="both"/>
        <w:rPr>
          <w:rFonts w:ascii="Times New Roman" w:hAnsi="Times New Roman" w:cs="Times New Roman"/>
          <w:bCs/>
          <w:sz w:val="28"/>
          <w:szCs w:val="28"/>
          <w:lang w:val="ro-RO"/>
        </w:rPr>
      </w:pPr>
      <w:r w:rsidRPr="005D2565">
        <w:rPr>
          <w:rFonts w:ascii="Times New Roman" w:hAnsi="Times New Roman" w:cs="Times New Roman"/>
          <w:bCs/>
          <w:sz w:val="28"/>
          <w:szCs w:val="28"/>
          <w:lang w:val="ru"/>
        </w:rPr>
        <w:t>Положения настоящей статьи не распространяются на импортеров с годовым оборотом гидрофторуглеродов не больше 100 тонн в эквиваленте CO</w:t>
      </w:r>
      <w:r w:rsidRPr="005D2565">
        <w:rPr>
          <w:rFonts w:ascii="Times New Roman" w:hAnsi="Times New Roman" w:cs="Times New Roman"/>
          <w:bCs/>
          <w:sz w:val="28"/>
          <w:szCs w:val="28"/>
          <w:vertAlign w:val="subscript"/>
          <w:lang w:val="ru"/>
        </w:rPr>
        <w:t>2</w:t>
      </w:r>
      <w:r w:rsidRPr="005D2565">
        <w:rPr>
          <w:rFonts w:ascii="Times New Roman" w:hAnsi="Times New Roman" w:cs="Times New Roman"/>
          <w:bCs/>
          <w:sz w:val="28"/>
          <w:szCs w:val="28"/>
          <w:lang w:val="ru"/>
        </w:rPr>
        <w:t>.</w:t>
      </w:r>
    </w:p>
    <w:p w14:paraId="7CA92B75" w14:textId="77777777" w:rsidR="00C1222C" w:rsidRPr="005D2565" w:rsidRDefault="00C1222C" w:rsidP="005D2565">
      <w:pPr>
        <w:pStyle w:val="a3"/>
        <w:numPr>
          <w:ilvl w:val="0"/>
          <w:numId w:val="47"/>
        </w:numPr>
        <w:shd w:val="clear" w:color="auto" w:fill="FFFFFF"/>
        <w:tabs>
          <w:tab w:val="left" w:pos="1134"/>
        </w:tabs>
        <w:spacing w:after="0" w:line="240" w:lineRule="auto"/>
        <w:ind w:left="0" w:firstLine="709"/>
        <w:jc w:val="both"/>
        <w:rPr>
          <w:rFonts w:ascii="Times New Roman" w:hAnsi="Times New Roman" w:cs="Times New Roman"/>
          <w:bCs/>
          <w:sz w:val="28"/>
          <w:szCs w:val="28"/>
          <w:lang w:val="ro-RO"/>
        </w:rPr>
      </w:pPr>
      <w:r w:rsidRPr="005D2565">
        <w:rPr>
          <w:rFonts w:ascii="Times New Roman" w:hAnsi="Times New Roman" w:cs="Times New Roman"/>
          <w:bCs/>
          <w:sz w:val="28"/>
          <w:szCs w:val="28"/>
          <w:lang w:val="ru"/>
        </w:rPr>
        <w:t>Положения настоящей статьи не распространяются на следующие категории гидрофторуглеродов:</w:t>
      </w:r>
    </w:p>
    <w:p w14:paraId="00F51594" w14:textId="77777777" w:rsidR="00C1222C" w:rsidRPr="005D2565" w:rsidRDefault="00C1222C" w:rsidP="005D2565">
      <w:pPr>
        <w:pStyle w:val="a3"/>
        <w:numPr>
          <w:ilvl w:val="0"/>
          <w:numId w:val="48"/>
        </w:numPr>
        <w:shd w:val="clear" w:color="auto" w:fill="FFFFFF"/>
        <w:tabs>
          <w:tab w:val="left" w:pos="1134"/>
        </w:tabs>
        <w:spacing w:after="0" w:line="240" w:lineRule="auto"/>
        <w:ind w:left="0" w:firstLine="709"/>
        <w:jc w:val="both"/>
        <w:rPr>
          <w:rFonts w:ascii="Times New Roman" w:hAnsi="Times New Roman" w:cs="Times New Roman"/>
          <w:bCs/>
          <w:sz w:val="28"/>
          <w:szCs w:val="28"/>
          <w:lang w:val="ro-RO"/>
        </w:rPr>
      </w:pPr>
      <w:r w:rsidRPr="005D2565">
        <w:rPr>
          <w:rFonts w:ascii="Times New Roman" w:hAnsi="Times New Roman" w:cs="Times New Roman"/>
          <w:bCs/>
          <w:sz w:val="28"/>
          <w:szCs w:val="28"/>
          <w:lang w:val="ru"/>
        </w:rPr>
        <w:t>гидрофторуглероды, которые производители используют в качестве сырья либо поставляемые производителем или импортером непосредственно предприятию для использования в качестве сырья;</w:t>
      </w:r>
    </w:p>
    <w:p w14:paraId="55497BCC" w14:textId="77777777" w:rsidR="00C1222C" w:rsidRPr="005D2565" w:rsidRDefault="00C1222C" w:rsidP="005D2565">
      <w:pPr>
        <w:pStyle w:val="a3"/>
        <w:numPr>
          <w:ilvl w:val="0"/>
          <w:numId w:val="48"/>
        </w:numPr>
        <w:shd w:val="clear" w:color="auto" w:fill="FFFFFF"/>
        <w:tabs>
          <w:tab w:val="left" w:pos="1134"/>
        </w:tabs>
        <w:spacing w:after="0" w:line="240" w:lineRule="auto"/>
        <w:ind w:left="0" w:firstLine="709"/>
        <w:jc w:val="both"/>
        <w:rPr>
          <w:rFonts w:ascii="Times New Roman" w:hAnsi="Times New Roman" w:cs="Times New Roman"/>
          <w:bCs/>
          <w:sz w:val="28"/>
          <w:szCs w:val="28"/>
          <w:lang w:val="ro-RO"/>
        </w:rPr>
      </w:pPr>
      <w:r w:rsidRPr="005D2565">
        <w:rPr>
          <w:rFonts w:ascii="Times New Roman" w:hAnsi="Times New Roman" w:cs="Times New Roman"/>
          <w:bCs/>
          <w:sz w:val="28"/>
          <w:szCs w:val="28"/>
          <w:lang w:val="ru"/>
        </w:rPr>
        <w:t>гидрофторуглероды, которые производители или импортеры поставляют непосредственно хозяйствующим субъектам с целью экспорта за пределы страны;</w:t>
      </w:r>
    </w:p>
    <w:p w14:paraId="7F1F2151" w14:textId="77777777" w:rsidR="00C1222C" w:rsidRPr="005D2565" w:rsidRDefault="00C1222C" w:rsidP="005D2565">
      <w:pPr>
        <w:pStyle w:val="a3"/>
        <w:numPr>
          <w:ilvl w:val="0"/>
          <w:numId w:val="48"/>
        </w:numPr>
        <w:shd w:val="clear" w:color="auto" w:fill="FFFFFF"/>
        <w:tabs>
          <w:tab w:val="left" w:pos="1134"/>
        </w:tabs>
        <w:spacing w:after="0" w:line="240" w:lineRule="auto"/>
        <w:ind w:left="0" w:firstLine="709"/>
        <w:jc w:val="both"/>
        <w:rPr>
          <w:rFonts w:ascii="Times New Roman" w:hAnsi="Times New Roman" w:cs="Times New Roman"/>
          <w:bCs/>
          <w:sz w:val="28"/>
          <w:szCs w:val="28"/>
          <w:lang w:val="ro-RO"/>
        </w:rPr>
      </w:pPr>
      <w:r w:rsidRPr="005D2565">
        <w:rPr>
          <w:rFonts w:ascii="Times New Roman" w:hAnsi="Times New Roman" w:cs="Times New Roman"/>
          <w:bCs/>
          <w:sz w:val="28"/>
          <w:szCs w:val="28"/>
          <w:lang w:val="ru"/>
        </w:rPr>
        <w:t>гидрофторуглероды, которые производители или импортеры поставляют непосредственно для использования в военной технике;</w:t>
      </w:r>
    </w:p>
    <w:p w14:paraId="684E0E6B" w14:textId="77777777" w:rsidR="00C1222C" w:rsidRPr="005D2565" w:rsidRDefault="00C1222C" w:rsidP="005D2565">
      <w:pPr>
        <w:pStyle w:val="a3"/>
        <w:numPr>
          <w:ilvl w:val="0"/>
          <w:numId w:val="48"/>
        </w:numPr>
        <w:shd w:val="clear" w:color="auto" w:fill="FFFFFF"/>
        <w:tabs>
          <w:tab w:val="left" w:pos="1134"/>
        </w:tabs>
        <w:spacing w:after="0" w:line="240" w:lineRule="auto"/>
        <w:ind w:left="0" w:firstLine="709"/>
        <w:jc w:val="both"/>
        <w:rPr>
          <w:rFonts w:ascii="Times New Roman" w:hAnsi="Times New Roman" w:cs="Times New Roman"/>
          <w:bCs/>
          <w:sz w:val="28"/>
          <w:szCs w:val="28"/>
          <w:lang w:val="ro-RO"/>
        </w:rPr>
      </w:pPr>
      <w:r w:rsidRPr="005D2565">
        <w:rPr>
          <w:rFonts w:ascii="Times New Roman" w:hAnsi="Times New Roman" w:cs="Times New Roman"/>
          <w:bCs/>
          <w:sz w:val="28"/>
          <w:szCs w:val="28"/>
          <w:lang w:val="ru"/>
        </w:rPr>
        <w:t>гидрофторуглероды, которые производители или импортеры поставляют непосредственно предприятию с целью изготовления полупроводниковых материалов или очистки камер химического осаждения из паровой фазы в секторе производства полупроводников</w:t>
      </w:r>
      <w:r w:rsidRPr="005D2565">
        <w:rPr>
          <w:rFonts w:ascii="Times New Roman" w:hAnsi="Times New Roman" w:cs="Times New Roman"/>
          <w:bCs/>
          <w:color w:val="444444"/>
          <w:sz w:val="28"/>
          <w:szCs w:val="28"/>
          <w:lang w:val="ru"/>
        </w:rPr>
        <w:t>;</w:t>
      </w:r>
    </w:p>
    <w:p w14:paraId="158C1197" w14:textId="51561336" w:rsidR="00C1222C" w:rsidRPr="005D2565" w:rsidRDefault="00C1222C" w:rsidP="005D2565">
      <w:pPr>
        <w:pStyle w:val="a3"/>
        <w:numPr>
          <w:ilvl w:val="0"/>
          <w:numId w:val="48"/>
        </w:numPr>
        <w:shd w:val="clear" w:color="auto" w:fill="FFFFFF"/>
        <w:tabs>
          <w:tab w:val="left" w:pos="1134"/>
        </w:tabs>
        <w:spacing w:after="0" w:line="240" w:lineRule="auto"/>
        <w:ind w:left="0" w:firstLine="709"/>
        <w:jc w:val="both"/>
        <w:rPr>
          <w:rFonts w:ascii="Times New Roman" w:hAnsi="Times New Roman" w:cs="Times New Roman"/>
          <w:bCs/>
          <w:sz w:val="28"/>
          <w:szCs w:val="28"/>
          <w:lang w:val="ro-RO"/>
        </w:rPr>
      </w:pPr>
      <w:r w:rsidRPr="005D2565">
        <w:rPr>
          <w:rFonts w:ascii="Times New Roman" w:hAnsi="Times New Roman" w:cs="Times New Roman"/>
          <w:bCs/>
          <w:sz w:val="28"/>
          <w:szCs w:val="28"/>
          <w:lang w:val="ru"/>
        </w:rPr>
        <w:t>с 1 января 2024 года – гидрофторуглероды, поставляемые непосредственно производителем или импортером предприятию, производящему дозирующие ингаляторы для доставки лекарственных веществ.</w:t>
      </w:r>
    </w:p>
    <w:p w14:paraId="398B84DB" w14:textId="77777777" w:rsidR="00C1222C" w:rsidRPr="005D2565" w:rsidRDefault="00C1222C" w:rsidP="005D2565">
      <w:pPr>
        <w:pStyle w:val="a3"/>
        <w:numPr>
          <w:ilvl w:val="0"/>
          <w:numId w:val="47"/>
        </w:numPr>
        <w:shd w:val="clear" w:color="auto" w:fill="FFFFFF"/>
        <w:tabs>
          <w:tab w:val="left" w:pos="1134"/>
        </w:tabs>
        <w:spacing w:after="0" w:line="240" w:lineRule="auto"/>
        <w:ind w:left="0" w:firstLine="709"/>
        <w:jc w:val="both"/>
        <w:rPr>
          <w:rFonts w:ascii="Times New Roman" w:hAnsi="Times New Roman" w:cs="Times New Roman"/>
          <w:bCs/>
          <w:sz w:val="28"/>
          <w:szCs w:val="28"/>
          <w:lang w:val="ro-RO"/>
        </w:rPr>
      </w:pPr>
      <w:r w:rsidRPr="005D2565">
        <w:rPr>
          <w:rFonts w:ascii="Times New Roman" w:hAnsi="Times New Roman" w:cs="Times New Roman"/>
          <w:bCs/>
          <w:sz w:val="28"/>
          <w:szCs w:val="28"/>
          <w:lang w:val="ru"/>
        </w:rPr>
        <w:t xml:space="preserve">Положения о сокращении количества гидрофторуглеродов применяются также к гидрофторуглеродам, содержащимся в заранее смешанных </w:t>
      </w:r>
      <w:proofErr w:type="spellStart"/>
      <w:r w:rsidRPr="005D2565">
        <w:rPr>
          <w:rFonts w:ascii="Times New Roman" w:hAnsi="Times New Roman" w:cs="Times New Roman"/>
          <w:bCs/>
          <w:sz w:val="28"/>
          <w:szCs w:val="28"/>
          <w:lang w:val="ru"/>
        </w:rPr>
        <w:t>полиолах</w:t>
      </w:r>
      <w:proofErr w:type="spellEnd"/>
      <w:r w:rsidRPr="005D2565">
        <w:rPr>
          <w:rFonts w:ascii="Times New Roman" w:hAnsi="Times New Roman" w:cs="Times New Roman"/>
          <w:bCs/>
          <w:sz w:val="28"/>
          <w:szCs w:val="28"/>
          <w:lang w:val="ru"/>
        </w:rPr>
        <w:t>.</w:t>
      </w:r>
    </w:p>
    <w:p w14:paraId="38748579" w14:textId="77777777" w:rsidR="00C1222C" w:rsidRPr="005D2565" w:rsidRDefault="00C1222C" w:rsidP="005D2565">
      <w:pPr>
        <w:widowControl w:val="0"/>
        <w:tabs>
          <w:tab w:val="left" w:pos="1134"/>
        </w:tabs>
        <w:autoSpaceDE w:val="0"/>
        <w:autoSpaceDN w:val="0"/>
        <w:adjustRightInd w:val="0"/>
        <w:rPr>
          <w:bCs/>
          <w:sz w:val="28"/>
          <w:szCs w:val="28"/>
          <w:lang w:val="ro-RO"/>
        </w:rPr>
      </w:pPr>
    </w:p>
    <w:p w14:paraId="69314A79" w14:textId="36712455" w:rsidR="00C1222C" w:rsidRPr="005D2565" w:rsidRDefault="005D2565" w:rsidP="005D2565">
      <w:pPr>
        <w:widowControl w:val="0"/>
        <w:autoSpaceDE w:val="0"/>
        <w:autoSpaceDN w:val="0"/>
        <w:adjustRightInd w:val="0"/>
        <w:rPr>
          <w:sz w:val="28"/>
          <w:szCs w:val="28"/>
          <w:lang w:val="ro-RO"/>
        </w:rPr>
      </w:pPr>
      <w:r w:rsidRPr="005D2565">
        <w:rPr>
          <w:b/>
          <w:bCs/>
          <w:sz w:val="28"/>
          <w:szCs w:val="28"/>
          <w:shd w:val="clear" w:color="auto" w:fill="FFFFFF"/>
          <w:lang w:val="ru"/>
        </w:rPr>
        <w:lastRenderedPageBreak/>
        <w:t xml:space="preserve">Статья </w:t>
      </w:r>
      <w:r w:rsidRPr="005D2565">
        <w:rPr>
          <w:b/>
          <w:bCs/>
          <w:sz w:val="28"/>
          <w:szCs w:val="28"/>
          <w:shd w:val="clear" w:color="auto" w:fill="FFFFFF"/>
          <w:lang w:val="ro-RO"/>
        </w:rPr>
        <w:t>2</w:t>
      </w:r>
      <w:r w:rsidR="00BE6ADD">
        <w:rPr>
          <w:b/>
          <w:bCs/>
          <w:sz w:val="28"/>
          <w:szCs w:val="28"/>
          <w:shd w:val="clear" w:color="auto" w:fill="FFFFFF"/>
          <w:lang w:val="ro-RO"/>
        </w:rPr>
        <w:t>9</w:t>
      </w:r>
      <w:r w:rsidRPr="005D2565">
        <w:rPr>
          <w:b/>
          <w:bCs/>
          <w:sz w:val="28"/>
          <w:szCs w:val="28"/>
          <w:shd w:val="clear" w:color="auto" w:fill="FFFFFF"/>
          <w:lang w:val="ru"/>
        </w:rPr>
        <w:t>.</w:t>
      </w:r>
      <w:r w:rsidRPr="00CF4BEA">
        <w:rPr>
          <w:bCs/>
          <w:sz w:val="28"/>
          <w:szCs w:val="28"/>
          <w:shd w:val="clear" w:color="auto" w:fill="FFFFFF"/>
          <w:lang w:val="ru"/>
        </w:rPr>
        <w:t xml:space="preserve"> </w:t>
      </w:r>
      <w:r w:rsidR="00C1222C" w:rsidRPr="005D2565">
        <w:rPr>
          <w:sz w:val="28"/>
          <w:szCs w:val="28"/>
          <w:lang w:val="ru"/>
        </w:rPr>
        <w:t>Выделение контингентов для размещения на рынке гидрофторуглеродов.</w:t>
      </w:r>
    </w:p>
    <w:p w14:paraId="2302E3CB" w14:textId="77777777" w:rsidR="00C1222C" w:rsidRPr="00BB2170" w:rsidRDefault="00C1222C" w:rsidP="005D2565">
      <w:pPr>
        <w:pStyle w:val="a3"/>
        <w:numPr>
          <w:ilvl w:val="0"/>
          <w:numId w:val="43"/>
        </w:numPr>
        <w:shd w:val="clear" w:color="auto" w:fill="FFFFFF"/>
        <w:tabs>
          <w:tab w:val="left" w:pos="1134"/>
        </w:tabs>
        <w:spacing w:after="0" w:line="240" w:lineRule="auto"/>
        <w:ind w:left="0" w:firstLine="709"/>
        <w:jc w:val="both"/>
        <w:outlineLvl w:val="4"/>
        <w:rPr>
          <w:rFonts w:ascii="Times New Roman" w:hAnsi="Times New Roman" w:cs="Times New Roman"/>
          <w:sz w:val="28"/>
          <w:szCs w:val="28"/>
          <w:lang w:val="ro-RO"/>
        </w:rPr>
      </w:pPr>
      <w:r w:rsidRPr="00BB2170">
        <w:rPr>
          <w:rFonts w:ascii="Times New Roman" w:hAnsi="Times New Roman" w:cs="Times New Roman"/>
          <w:sz w:val="28"/>
          <w:szCs w:val="28"/>
          <w:lang w:val="ru"/>
        </w:rPr>
        <w:t xml:space="preserve">До 31 октября 2023 года Агентство окружающей среды должно установить для каждого предприятия-импортера базовое значение, основанное на заявленном среднегодовом количестве гидрофторуглеродов, которые были размещены предприятием на рынке в период 2020-2022 годов. </w:t>
      </w:r>
    </w:p>
    <w:p w14:paraId="40E9A26F" w14:textId="77777777" w:rsidR="00C1222C" w:rsidRPr="00BB2170" w:rsidRDefault="00C1222C" w:rsidP="005D2565">
      <w:pPr>
        <w:pStyle w:val="a3"/>
        <w:numPr>
          <w:ilvl w:val="0"/>
          <w:numId w:val="43"/>
        </w:numPr>
        <w:shd w:val="clear" w:color="auto" w:fill="FFFFFF"/>
        <w:tabs>
          <w:tab w:val="left" w:pos="1134"/>
        </w:tabs>
        <w:spacing w:after="0" w:line="240" w:lineRule="auto"/>
        <w:ind w:left="0" w:firstLine="709"/>
        <w:jc w:val="both"/>
        <w:outlineLvl w:val="4"/>
        <w:rPr>
          <w:rFonts w:ascii="Times New Roman" w:hAnsi="Times New Roman" w:cs="Times New Roman"/>
          <w:sz w:val="28"/>
          <w:szCs w:val="28"/>
          <w:lang w:val="ro-RO"/>
        </w:rPr>
      </w:pPr>
      <w:r w:rsidRPr="00BB2170">
        <w:rPr>
          <w:rFonts w:ascii="Times New Roman" w:hAnsi="Times New Roman" w:cs="Times New Roman"/>
          <w:sz w:val="28"/>
          <w:szCs w:val="28"/>
          <w:lang w:val="ru"/>
        </w:rPr>
        <w:t>Базовое значение для предприятий-импортеров рассчитываются в соответствии с Приложением № 6.</w:t>
      </w:r>
    </w:p>
    <w:p w14:paraId="5E09654C" w14:textId="77777777" w:rsidR="00C1222C" w:rsidRPr="00BB2170" w:rsidRDefault="00C1222C" w:rsidP="005D2565">
      <w:pPr>
        <w:pStyle w:val="a3"/>
        <w:numPr>
          <w:ilvl w:val="0"/>
          <w:numId w:val="43"/>
        </w:numPr>
        <w:shd w:val="clear" w:color="auto" w:fill="FFFFFF"/>
        <w:tabs>
          <w:tab w:val="left" w:pos="1134"/>
        </w:tabs>
        <w:spacing w:after="0" w:line="240" w:lineRule="auto"/>
        <w:ind w:left="0" w:firstLine="709"/>
        <w:jc w:val="both"/>
        <w:outlineLvl w:val="4"/>
        <w:rPr>
          <w:rFonts w:ascii="Times New Roman" w:hAnsi="Times New Roman" w:cs="Times New Roman"/>
          <w:sz w:val="28"/>
          <w:szCs w:val="28"/>
          <w:lang w:val="ro-RO"/>
        </w:rPr>
      </w:pPr>
      <w:r w:rsidRPr="00BB2170">
        <w:rPr>
          <w:rFonts w:ascii="Times New Roman" w:hAnsi="Times New Roman" w:cs="Times New Roman"/>
          <w:sz w:val="28"/>
          <w:szCs w:val="28"/>
          <w:shd w:val="clear" w:color="auto" w:fill="FFFFFF"/>
          <w:lang w:val="ru"/>
        </w:rPr>
        <w:t>Предприятия-импортеры, не предоставившие данные о размещении гидрофторуглеродов на рынке за отчетный период, указанный в ч. (1), могут заявить о своем намерении разместить гидрофторуглероды на рынке в следующем году.</w:t>
      </w:r>
    </w:p>
    <w:p w14:paraId="298000CF" w14:textId="77777777" w:rsidR="00C1222C" w:rsidRPr="00BB2170" w:rsidRDefault="00C1222C" w:rsidP="005D2565">
      <w:pPr>
        <w:pStyle w:val="a3"/>
        <w:numPr>
          <w:ilvl w:val="0"/>
          <w:numId w:val="43"/>
        </w:numPr>
        <w:shd w:val="clear" w:color="auto" w:fill="FFFFFF"/>
        <w:tabs>
          <w:tab w:val="left" w:pos="1134"/>
        </w:tabs>
        <w:spacing w:after="0" w:line="240" w:lineRule="auto"/>
        <w:ind w:left="0" w:firstLine="709"/>
        <w:jc w:val="both"/>
        <w:outlineLvl w:val="4"/>
        <w:rPr>
          <w:rFonts w:ascii="Times New Roman" w:hAnsi="Times New Roman" w:cs="Times New Roman"/>
          <w:sz w:val="28"/>
          <w:szCs w:val="28"/>
          <w:lang w:val="ro-RO"/>
        </w:rPr>
      </w:pPr>
      <w:r w:rsidRPr="00BB2170">
        <w:rPr>
          <w:rFonts w:ascii="Times New Roman" w:hAnsi="Times New Roman" w:cs="Times New Roman"/>
          <w:sz w:val="28"/>
          <w:szCs w:val="28"/>
          <w:lang w:val="ru"/>
        </w:rPr>
        <w:t xml:space="preserve">До 31 октября 2026 года и каждые четыре последующих года Агентство окружающей среды пересчитывает базовые значения для предприятий-импортеров, указанных в ч. (1) и ч. (3). </w:t>
      </w:r>
    </w:p>
    <w:p w14:paraId="2EABC3C4" w14:textId="77777777" w:rsidR="00C1222C" w:rsidRPr="00BB2170" w:rsidRDefault="00C1222C" w:rsidP="005D2565">
      <w:pPr>
        <w:pStyle w:val="a3"/>
        <w:numPr>
          <w:ilvl w:val="0"/>
          <w:numId w:val="43"/>
        </w:numPr>
        <w:shd w:val="clear" w:color="auto" w:fill="FFFFFF"/>
        <w:tabs>
          <w:tab w:val="left" w:pos="1134"/>
        </w:tabs>
        <w:spacing w:after="0" w:line="240" w:lineRule="auto"/>
        <w:ind w:left="0" w:firstLine="709"/>
        <w:jc w:val="both"/>
        <w:outlineLvl w:val="4"/>
        <w:rPr>
          <w:rFonts w:ascii="Times New Roman" w:hAnsi="Times New Roman" w:cs="Times New Roman"/>
          <w:sz w:val="28"/>
          <w:szCs w:val="28"/>
          <w:lang w:val="ro-RO"/>
        </w:rPr>
      </w:pPr>
      <w:r w:rsidRPr="00BB2170">
        <w:rPr>
          <w:rFonts w:ascii="Times New Roman" w:hAnsi="Times New Roman" w:cs="Times New Roman"/>
          <w:sz w:val="28"/>
          <w:szCs w:val="28"/>
          <w:shd w:val="clear" w:color="auto" w:fill="FFFFFF"/>
          <w:lang w:val="ru"/>
        </w:rPr>
        <w:t>Предприятия-импортеры, для которых были определены базовые значения, могут заявить о дополнительных планируемых количествах в соответствии с процедурой, установленной в ч. (3).</w:t>
      </w:r>
    </w:p>
    <w:p w14:paraId="0E820362" w14:textId="77777777" w:rsidR="00C1222C" w:rsidRPr="00BB2170" w:rsidRDefault="00C1222C" w:rsidP="005D2565">
      <w:pPr>
        <w:pStyle w:val="a3"/>
        <w:numPr>
          <w:ilvl w:val="0"/>
          <w:numId w:val="43"/>
        </w:numPr>
        <w:shd w:val="clear" w:color="auto" w:fill="FFFFFF"/>
        <w:tabs>
          <w:tab w:val="left" w:pos="1134"/>
        </w:tabs>
        <w:spacing w:after="0" w:line="240" w:lineRule="auto"/>
        <w:ind w:left="0" w:firstLine="709"/>
        <w:jc w:val="both"/>
        <w:outlineLvl w:val="4"/>
        <w:rPr>
          <w:rFonts w:ascii="Times New Roman" w:hAnsi="Times New Roman" w:cs="Times New Roman"/>
          <w:sz w:val="28"/>
          <w:szCs w:val="28"/>
          <w:lang w:val="ro-RO"/>
        </w:rPr>
      </w:pPr>
      <w:r w:rsidRPr="00BB2170">
        <w:rPr>
          <w:rFonts w:ascii="Times New Roman" w:hAnsi="Times New Roman" w:cs="Times New Roman"/>
          <w:sz w:val="28"/>
          <w:szCs w:val="28"/>
          <w:lang w:val="ru"/>
        </w:rPr>
        <w:t>Ежегодные контингенты на размещение на рынке гидрофторуглеродов устанавливаются для каждого предприятия-импортера, применяя механизм выделения, предусмотренный в Приложении № 5.</w:t>
      </w:r>
    </w:p>
    <w:p w14:paraId="2CC87D87" w14:textId="77777777" w:rsidR="00C1222C" w:rsidRPr="00BB2170" w:rsidRDefault="00C1222C" w:rsidP="00C1222C">
      <w:pPr>
        <w:widowControl w:val="0"/>
        <w:autoSpaceDE w:val="0"/>
        <w:autoSpaceDN w:val="0"/>
        <w:adjustRightInd w:val="0"/>
        <w:rPr>
          <w:sz w:val="28"/>
          <w:szCs w:val="28"/>
          <w:lang w:val="ro-RO"/>
        </w:rPr>
      </w:pPr>
    </w:p>
    <w:p w14:paraId="22845CFE" w14:textId="1DB23000" w:rsidR="00C1222C" w:rsidRPr="005D2565" w:rsidRDefault="005D2565" w:rsidP="005D2565">
      <w:pPr>
        <w:rPr>
          <w:sz w:val="28"/>
          <w:szCs w:val="28"/>
          <w:shd w:val="clear" w:color="auto" w:fill="FFFFFF"/>
          <w:lang w:val="ro-RO"/>
        </w:rPr>
      </w:pPr>
      <w:r w:rsidRPr="005D2565">
        <w:rPr>
          <w:b/>
          <w:bCs/>
          <w:sz w:val="28"/>
          <w:szCs w:val="28"/>
          <w:shd w:val="clear" w:color="auto" w:fill="FFFFFF"/>
          <w:lang w:val="ru"/>
        </w:rPr>
        <w:t xml:space="preserve">Статья </w:t>
      </w:r>
      <w:r w:rsidR="00BE6ADD">
        <w:rPr>
          <w:b/>
          <w:bCs/>
          <w:sz w:val="28"/>
          <w:szCs w:val="28"/>
          <w:shd w:val="clear" w:color="auto" w:fill="FFFFFF"/>
          <w:lang w:val="ro-RO"/>
        </w:rPr>
        <w:t>30</w:t>
      </w:r>
      <w:r w:rsidRPr="005D2565">
        <w:rPr>
          <w:b/>
          <w:bCs/>
          <w:sz w:val="28"/>
          <w:szCs w:val="28"/>
          <w:shd w:val="clear" w:color="auto" w:fill="FFFFFF"/>
          <w:lang w:val="ru"/>
        </w:rPr>
        <w:t>.</w:t>
      </w:r>
      <w:r w:rsidRPr="00CF4BEA">
        <w:rPr>
          <w:bCs/>
          <w:sz w:val="28"/>
          <w:szCs w:val="28"/>
          <w:shd w:val="clear" w:color="auto" w:fill="FFFFFF"/>
          <w:lang w:val="ru"/>
        </w:rPr>
        <w:t xml:space="preserve"> </w:t>
      </w:r>
      <w:r w:rsidR="00C1222C" w:rsidRPr="005D2565">
        <w:rPr>
          <w:sz w:val="28"/>
          <w:szCs w:val="28"/>
          <w:shd w:val="clear" w:color="auto" w:fill="FFFFFF"/>
          <w:lang w:val="ru"/>
        </w:rPr>
        <w:t>Организация работы Комиссии</w:t>
      </w:r>
    </w:p>
    <w:p w14:paraId="4AF0318C" w14:textId="77777777" w:rsidR="00C1222C" w:rsidRPr="00BB2170" w:rsidRDefault="00C1222C" w:rsidP="005D2565">
      <w:pPr>
        <w:pStyle w:val="a3"/>
        <w:numPr>
          <w:ilvl w:val="0"/>
          <w:numId w:val="66"/>
        </w:numPr>
        <w:tabs>
          <w:tab w:val="left" w:pos="1134"/>
        </w:tabs>
        <w:spacing w:after="0" w:line="240" w:lineRule="auto"/>
        <w:ind w:left="0" w:firstLine="709"/>
        <w:jc w:val="both"/>
        <w:rPr>
          <w:rFonts w:ascii="Times New Roman" w:hAnsi="Times New Roman" w:cs="Times New Roman"/>
          <w:bCs/>
          <w:sz w:val="28"/>
          <w:szCs w:val="28"/>
          <w:shd w:val="clear" w:color="auto" w:fill="FFFFFF"/>
          <w:lang w:val="ro-RO"/>
        </w:rPr>
      </w:pPr>
      <w:r w:rsidRPr="00BB2170">
        <w:rPr>
          <w:rFonts w:ascii="Times New Roman" w:hAnsi="Times New Roman" w:cs="Times New Roman"/>
          <w:bCs/>
          <w:sz w:val="28"/>
          <w:szCs w:val="28"/>
          <w:shd w:val="clear" w:color="auto" w:fill="FFFFFF"/>
          <w:lang w:val="ru"/>
        </w:rPr>
        <w:t xml:space="preserve">Организация работы Комиссии по распределению ежегодных контингентов на импорт </w:t>
      </w:r>
      <w:proofErr w:type="spellStart"/>
      <w:r w:rsidRPr="00BB2170">
        <w:rPr>
          <w:rFonts w:ascii="Times New Roman" w:hAnsi="Times New Roman" w:cs="Times New Roman"/>
          <w:bCs/>
          <w:sz w:val="28"/>
          <w:szCs w:val="28"/>
          <w:shd w:val="clear" w:color="auto" w:fill="FFFFFF"/>
          <w:lang w:val="ru"/>
        </w:rPr>
        <w:t>гидрохлорфторуглеродов</w:t>
      </w:r>
      <w:proofErr w:type="spellEnd"/>
      <w:r w:rsidRPr="00BB2170">
        <w:rPr>
          <w:rFonts w:ascii="Times New Roman" w:hAnsi="Times New Roman" w:cs="Times New Roman"/>
          <w:bCs/>
          <w:sz w:val="28"/>
          <w:szCs w:val="28"/>
          <w:shd w:val="clear" w:color="auto" w:fill="FFFFFF"/>
          <w:lang w:val="ru"/>
        </w:rPr>
        <w:t xml:space="preserve"> и гидрофторуглеродов, а также обязанности членов Комиссии изложены в </w:t>
      </w:r>
      <w:r w:rsidRPr="00BB2170">
        <w:rPr>
          <w:rFonts w:ascii="Times New Roman" w:eastAsia="Calibri" w:hAnsi="Times New Roman" w:cs="Times New Roman"/>
          <w:bCs/>
          <w:color w:val="333333"/>
          <w:sz w:val="28"/>
          <w:szCs w:val="28"/>
          <w:shd w:val="clear" w:color="auto" w:fill="FFFFFF"/>
          <w:lang w:val="ru"/>
        </w:rPr>
        <w:t xml:space="preserve">Положении о механизме распределения ежегодных контингентов на импорт </w:t>
      </w:r>
      <w:proofErr w:type="spellStart"/>
      <w:r w:rsidRPr="00BB2170">
        <w:rPr>
          <w:rFonts w:ascii="Times New Roman" w:eastAsia="Calibri" w:hAnsi="Times New Roman" w:cs="Times New Roman"/>
          <w:bCs/>
          <w:color w:val="333333"/>
          <w:sz w:val="28"/>
          <w:szCs w:val="28"/>
          <w:shd w:val="clear" w:color="auto" w:fill="FFFFFF"/>
          <w:lang w:val="ru"/>
        </w:rPr>
        <w:t>галоидированныx</w:t>
      </w:r>
      <w:proofErr w:type="spellEnd"/>
      <w:r w:rsidRPr="00BB2170">
        <w:rPr>
          <w:rFonts w:ascii="Times New Roman" w:eastAsia="Calibri" w:hAnsi="Times New Roman" w:cs="Times New Roman"/>
          <w:bCs/>
          <w:color w:val="333333"/>
          <w:sz w:val="28"/>
          <w:szCs w:val="28"/>
          <w:shd w:val="clear" w:color="auto" w:fill="FFFFFF"/>
          <w:lang w:val="ru"/>
        </w:rPr>
        <w:t xml:space="preserve"> </w:t>
      </w:r>
      <w:proofErr w:type="spellStart"/>
      <w:r w:rsidRPr="00BB2170">
        <w:rPr>
          <w:rFonts w:ascii="Times New Roman" w:eastAsia="Calibri" w:hAnsi="Times New Roman" w:cs="Times New Roman"/>
          <w:bCs/>
          <w:color w:val="333333"/>
          <w:sz w:val="28"/>
          <w:szCs w:val="28"/>
          <w:shd w:val="clear" w:color="auto" w:fill="FFFFFF"/>
          <w:lang w:val="ru"/>
        </w:rPr>
        <w:t>гидрохлорфторуглеродов</w:t>
      </w:r>
      <w:proofErr w:type="spellEnd"/>
      <w:r w:rsidRPr="00BB2170">
        <w:rPr>
          <w:rFonts w:ascii="Times New Roman" w:hAnsi="Times New Roman" w:cs="Times New Roman"/>
          <w:bCs/>
          <w:sz w:val="28"/>
          <w:szCs w:val="28"/>
          <w:shd w:val="clear" w:color="auto" w:fill="FFFFFF"/>
          <w:lang w:val="ru"/>
        </w:rPr>
        <w:t>, утвержденном Постановлением Правительства № 589/2018.</w:t>
      </w:r>
    </w:p>
    <w:p w14:paraId="7BA9A751" w14:textId="77777777" w:rsidR="00C1222C" w:rsidRPr="00BB2170" w:rsidRDefault="00C1222C" w:rsidP="005D2565">
      <w:pPr>
        <w:pStyle w:val="a3"/>
        <w:numPr>
          <w:ilvl w:val="0"/>
          <w:numId w:val="66"/>
        </w:numPr>
        <w:tabs>
          <w:tab w:val="left" w:pos="1134"/>
        </w:tabs>
        <w:spacing w:after="0" w:line="240" w:lineRule="auto"/>
        <w:ind w:left="0" w:firstLine="709"/>
        <w:jc w:val="both"/>
        <w:rPr>
          <w:rFonts w:ascii="Times New Roman" w:hAnsi="Times New Roman" w:cs="Times New Roman"/>
          <w:bCs/>
          <w:sz w:val="28"/>
          <w:szCs w:val="28"/>
          <w:shd w:val="clear" w:color="auto" w:fill="FFFFFF"/>
          <w:lang w:val="ro-RO"/>
        </w:rPr>
      </w:pPr>
      <w:r w:rsidRPr="00BB2170">
        <w:rPr>
          <w:rFonts w:ascii="Times New Roman" w:hAnsi="Times New Roman" w:cs="Times New Roman"/>
          <w:sz w:val="28"/>
          <w:szCs w:val="28"/>
          <w:shd w:val="clear" w:color="auto" w:fill="FFFFFF"/>
          <w:lang w:val="ru"/>
        </w:rPr>
        <w:t>Номинальный состав Комиссии определяется приказом министра окружающей среды.</w:t>
      </w:r>
    </w:p>
    <w:p w14:paraId="3684B800" w14:textId="77777777" w:rsidR="00C1222C" w:rsidRPr="00BB2170" w:rsidRDefault="00C1222C" w:rsidP="005D2565">
      <w:pPr>
        <w:pStyle w:val="a3"/>
        <w:numPr>
          <w:ilvl w:val="0"/>
          <w:numId w:val="66"/>
        </w:numPr>
        <w:tabs>
          <w:tab w:val="left" w:pos="1134"/>
        </w:tabs>
        <w:spacing w:after="0" w:line="240" w:lineRule="auto"/>
        <w:ind w:left="0" w:firstLine="709"/>
        <w:jc w:val="both"/>
        <w:rPr>
          <w:rFonts w:ascii="Times New Roman" w:hAnsi="Times New Roman" w:cs="Times New Roman"/>
          <w:bCs/>
          <w:sz w:val="28"/>
          <w:szCs w:val="28"/>
          <w:shd w:val="clear" w:color="auto" w:fill="FFFFFF"/>
          <w:lang w:val="ro-RO"/>
        </w:rPr>
      </w:pPr>
      <w:r w:rsidRPr="00BB2170">
        <w:rPr>
          <w:rFonts w:ascii="Times New Roman" w:hAnsi="Times New Roman" w:cs="Times New Roman"/>
          <w:sz w:val="28"/>
          <w:szCs w:val="28"/>
          <w:shd w:val="clear" w:color="auto" w:fill="FFFFFF"/>
          <w:lang w:val="ru"/>
        </w:rPr>
        <w:t>Секретариат Комиссии обеспечивает Агентство окружающей среды.</w:t>
      </w:r>
    </w:p>
    <w:p w14:paraId="1C93AF4B" w14:textId="77777777" w:rsidR="00C1222C" w:rsidRPr="00BB2170" w:rsidRDefault="00C1222C" w:rsidP="005D2565">
      <w:pPr>
        <w:pStyle w:val="a3"/>
        <w:numPr>
          <w:ilvl w:val="0"/>
          <w:numId w:val="66"/>
        </w:numPr>
        <w:tabs>
          <w:tab w:val="left" w:pos="1134"/>
        </w:tabs>
        <w:spacing w:after="0" w:line="240" w:lineRule="auto"/>
        <w:ind w:left="0" w:firstLine="709"/>
        <w:jc w:val="both"/>
        <w:rPr>
          <w:rFonts w:ascii="Times New Roman" w:hAnsi="Times New Roman" w:cs="Times New Roman"/>
          <w:bCs/>
          <w:sz w:val="28"/>
          <w:szCs w:val="28"/>
          <w:shd w:val="clear" w:color="auto" w:fill="FFFFFF"/>
          <w:lang w:val="ro-RO"/>
        </w:rPr>
      </w:pPr>
      <w:r w:rsidRPr="00BB2170">
        <w:rPr>
          <w:rFonts w:ascii="Times New Roman" w:hAnsi="Times New Roman" w:cs="Times New Roman"/>
          <w:sz w:val="28"/>
          <w:szCs w:val="28"/>
          <w:shd w:val="clear" w:color="auto" w:fill="FFFFFF"/>
          <w:lang w:val="ru"/>
        </w:rPr>
        <w:t xml:space="preserve">Комиссия издает решения о распределении ежегодных контингентов на импорт </w:t>
      </w:r>
      <w:proofErr w:type="spellStart"/>
      <w:r w:rsidRPr="00BB2170">
        <w:rPr>
          <w:rFonts w:ascii="Times New Roman" w:hAnsi="Times New Roman" w:cs="Times New Roman"/>
          <w:sz w:val="28"/>
          <w:szCs w:val="28"/>
          <w:shd w:val="clear" w:color="auto" w:fill="FFFFFF"/>
          <w:lang w:val="ru"/>
        </w:rPr>
        <w:t>гидрохлорфторуглеродов</w:t>
      </w:r>
      <w:proofErr w:type="spellEnd"/>
      <w:r w:rsidRPr="00BB2170">
        <w:rPr>
          <w:rFonts w:ascii="Times New Roman" w:hAnsi="Times New Roman" w:cs="Times New Roman"/>
          <w:sz w:val="28"/>
          <w:szCs w:val="28"/>
          <w:shd w:val="clear" w:color="auto" w:fill="FFFFFF"/>
          <w:lang w:val="ru"/>
        </w:rPr>
        <w:t xml:space="preserve">/гидрофторуглеродов на текущий год (далее – </w:t>
      </w:r>
      <w:r w:rsidRPr="005D2565">
        <w:rPr>
          <w:rFonts w:ascii="Times New Roman" w:hAnsi="Times New Roman" w:cs="Times New Roman"/>
          <w:i/>
          <w:iCs/>
          <w:sz w:val="28"/>
          <w:szCs w:val="28"/>
          <w:shd w:val="clear" w:color="auto" w:fill="FFFFFF"/>
          <w:lang w:val="ru"/>
        </w:rPr>
        <w:t>решения</w:t>
      </w:r>
      <w:r w:rsidRPr="00BB2170">
        <w:rPr>
          <w:rFonts w:ascii="Times New Roman" w:hAnsi="Times New Roman" w:cs="Times New Roman"/>
          <w:sz w:val="28"/>
          <w:szCs w:val="28"/>
          <w:shd w:val="clear" w:color="auto" w:fill="FFFFFF"/>
          <w:lang w:val="ru"/>
        </w:rPr>
        <w:t xml:space="preserve">) согласно форме, приведенной в Приложении № 9. </w:t>
      </w:r>
    </w:p>
    <w:p w14:paraId="68B89B2C" w14:textId="77777777" w:rsidR="00C1222C" w:rsidRPr="00BB2170" w:rsidRDefault="00C1222C" w:rsidP="005D2565">
      <w:pPr>
        <w:pStyle w:val="a3"/>
        <w:numPr>
          <w:ilvl w:val="0"/>
          <w:numId w:val="66"/>
        </w:numPr>
        <w:tabs>
          <w:tab w:val="left" w:pos="1134"/>
        </w:tabs>
        <w:spacing w:after="0" w:line="240" w:lineRule="auto"/>
        <w:ind w:left="0" w:firstLine="709"/>
        <w:jc w:val="both"/>
        <w:rPr>
          <w:rFonts w:ascii="Times New Roman" w:hAnsi="Times New Roman" w:cs="Times New Roman"/>
          <w:bCs/>
          <w:sz w:val="28"/>
          <w:szCs w:val="28"/>
          <w:shd w:val="clear" w:color="auto" w:fill="FFFFFF"/>
          <w:lang w:val="ro-RO"/>
        </w:rPr>
      </w:pPr>
      <w:r w:rsidRPr="00BB2170">
        <w:rPr>
          <w:rFonts w:ascii="Times New Roman" w:hAnsi="Times New Roman" w:cs="Times New Roman"/>
          <w:sz w:val="28"/>
          <w:szCs w:val="28"/>
          <w:shd w:val="clear" w:color="auto" w:fill="FFFFFF"/>
          <w:lang w:val="ru"/>
        </w:rPr>
        <w:t>Учет решений ведется в Реестре распределенных ежегодных квот на импорт гидрофторуглеродов, который ведет секретарь Комиссии.</w:t>
      </w:r>
    </w:p>
    <w:p w14:paraId="0D25D967" w14:textId="77777777" w:rsidR="00C1222C" w:rsidRPr="00BB2170" w:rsidRDefault="00C1222C" w:rsidP="00C1222C">
      <w:pPr>
        <w:rPr>
          <w:bCs/>
          <w:sz w:val="28"/>
          <w:szCs w:val="28"/>
          <w:shd w:val="clear" w:color="auto" w:fill="FFFFFF"/>
          <w:lang w:val="ro-RO"/>
        </w:rPr>
      </w:pPr>
    </w:p>
    <w:p w14:paraId="001205E9" w14:textId="6B8C4609" w:rsidR="00C1222C" w:rsidRPr="00BE6ADD" w:rsidRDefault="00BE6ADD" w:rsidP="00BE6ADD">
      <w:pPr>
        <w:rPr>
          <w:sz w:val="28"/>
          <w:szCs w:val="28"/>
          <w:shd w:val="clear" w:color="auto" w:fill="FFFFFF"/>
          <w:lang w:val="ro-RO"/>
        </w:rPr>
      </w:pPr>
      <w:bookmarkStart w:id="31" w:name="_Hlk103868119"/>
      <w:r w:rsidRPr="00BE6ADD">
        <w:rPr>
          <w:b/>
          <w:bCs/>
          <w:sz w:val="28"/>
          <w:szCs w:val="28"/>
          <w:shd w:val="clear" w:color="auto" w:fill="FFFFFF"/>
          <w:lang w:val="ru"/>
        </w:rPr>
        <w:lastRenderedPageBreak/>
        <w:t xml:space="preserve">Статья </w:t>
      </w:r>
      <w:r>
        <w:rPr>
          <w:b/>
          <w:bCs/>
          <w:sz w:val="28"/>
          <w:szCs w:val="28"/>
          <w:shd w:val="clear" w:color="auto" w:fill="FFFFFF"/>
          <w:lang w:val="ro-RO"/>
        </w:rPr>
        <w:t>31</w:t>
      </w:r>
      <w:r w:rsidRPr="00BE6ADD">
        <w:rPr>
          <w:b/>
          <w:bCs/>
          <w:sz w:val="28"/>
          <w:szCs w:val="28"/>
          <w:shd w:val="clear" w:color="auto" w:fill="FFFFFF"/>
          <w:lang w:val="ru"/>
        </w:rPr>
        <w:t>.</w:t>
      </w:r>
      <w:r w:rsidRPr="00CF4BEA">
        <w:rPr>
          <w:bCs/>
          <w:sz w:val="28"/>
          <w:szCs w:val="28"/>
          <w:shd w:val="clear" w:color="auto" w:fill="FFFFFF"/>
          <w:lang w:val="ru"/>
        </w:rPr>
        <w:t xml:space="preserve"> </w:t>
      </w:r>
      <w:r w:rsidR="00C1222C" w:rsidRPr="00BE6ADD">
        <w:rPr>
          <w:sz w:val="28"/>
          <w:szCs w:val="28"/>
          <w:shd w:val="clear" w:color="auto" w:fill="FFFFFF"/>
          <w:lang w:val="ru"/>
        </w:rPr>
        <w:t>Заявка на ежегодные контингенты на размещение на рынке гидрофторуглеродов</w:t>
      </w:r>
      <w:bookmarkEnd w:id="31"/>
    </w:p>
    <w:p w14:paraId="4E7965AE" w14:textId="77777777" w:rsidR="00C1222C" w:rsidRPr="00BB2170" w:rsidRDefault="00C1222C" w:rsidP="00BE6ADD">
      <w:pPr>
        <w:pStyle w:val="a3"/>
        <w:numPr>
          <w:ilvl w:val="0"/>
          <w:numId w:val="67"/>
        </w:numPr>
        <w:tabs>
          <w:tab w:val="left" w:pos="1134"/>
        </w:tabs>
        <w:spacing w:after="0" w:line="240" w:lineRule="auto"/>
        <w:ind w:left="0" w:firstLine="709"/>
        <w:jc w:val="both"/>
        <w:rPr>
          <w:rFonts w:ascii="Times New Roman" w:hAnsi="Times New Roman" w:cs="Times New Roman"/>
          <w:bCs/>
          <w:sz w:val="28"/>
          <w:szCs w:val="28"/>
          <w:shd w:val="clear" w:color="auto" w:fill="FFFFFF"/>
          <w:lang w:val="ro-RO"/>
        </w:rPr>
      </w:pPr>
      <w:r w:rsidRPr="00BB2170">
        <w:rPr>
          <w:rFonts w:ascii="Times New Roman" w:hAnsi="Times New Roman" w:cs="Times New Roman"/>
          <w:bCs/>
          <w:sz w:val="28"/>
          <w:szCs w:val="28"/>
          <w:shd w:val="clear" w:color="auto" w:fill="FFFFFF"/>
          <w:lang w:val="ru"/>
        </w:rPr>
        <w:t>Ежегодные контингенты на размещение гидрофторуглеродов на рынке выделяются на основании заявлений.</w:t>
      </w:r>
    </w:p>
    <w:p w14:paraId="223E9A3B" w14:textId="77777777" w:rsidR="00C1222C" w:rsidRPr="00BB2170" w:rsidRDefault="00C1222C" w:rsidP="00BE6ADD">
      <w:pPr>
        <w:pStyle w:val="a3"/>
        <w:numPr>
          <w:ilvl w:val="0"/>
          <w:numId w:val="67"/>
        </w:numPr>
        <w:tabs>
          <w:tab w:val="left" w:pos="1134"/>
        </w:tabs>
        <w:spacing w:after="0" w:line="240" w:lineRule="auto"/>
        <w:ind w:left="0" w:firstLine="709"/>
        <w:jc w:val="both"/>
        <w:rPr>
          <w:rFonts w:ascii="Times New Roman" w:hAnsi="Times New Roman" w:cs="Times New Roman"/>
          <w:bCs/>
          <w:sz w:val="28"/>
          <w:szCs w:val="28"/>
          <w:shd w:val="clear" w:color="auto" w:fill="FFFFFF"/>
          <w:lang w:val="ro-RO"/>
        </w:rPr>
      </w:pPr>
      <w:r w:rsidRPr="00BB2170">
        <w:rPr>
          <w:rFonts w:ascii="Times New Roman" w:hAnsi="Times New Roman" w:cs="Times New Roman"/>
          <w:sz w:val="28"/>
          <w:szCs w:val="28"/>
          <w:shd w:val="clear" w:color="auto" w:fill="FFFFFF"/>
          <w:lang w:val="ru"/>
        </w:rPr>
        <w:t>Предприятия подают заявления в канцелярию Агентства окружающей среды в период с 1 по 31 декабря года, предшествующего году, на который подается заявка.</w:t>
      </w:r>
    </w:p>
    <w:p w14:paraId="56AF9EA0" w14:textId="77777777" w:rsidR="00C1222C" w:rsidRPr="00BB2170" w:rsidRDefault="00C1222C" w:rsidP="00BE6ADD">
      <w:pPr>
        <w:pStyle w:val="a3"/>
        <w:numPr>
          <w:ilvl w:val="0"/>
          <w:numId w:val="67"/>
        </w:numPr>
        <w:tabs>
          <w:tab w:val="left" w:pos="1134"/>
        </w:tabs>
        <w:spacing w:after="0" w:line="240" w:lineRule="auto"/>
        <w:ind w:left="0" w:firstLine="709"/>
        <w:rPr>
          <w:rFonts w:ascii="Times New Roman" w:hAnsi="Times New Roman" w:cs="Times New Roman"/>
          <w:bCs/>
          <w:sz w:val="28"/>
          <w:szCs w:val="28"/>
          <w:shd w:val="clear" w:color="auto" w:fill="FFFFFF"/>
          <w:lang w:val="ro-RO"/>
        </w:rPr>
      </w:pPr>
      <w:r w:rsidRPr="00BB2170">
        <w:rPr>
          <w:rFonts w:ascii="Times New Roman" w:hAnsi="Times New Roman" w:cs="Times New Roman"/>
          <w:sz w:val="28"/>
          <w:szCs w:val="28"/>
          <w:shd w:val="clear" w:color="auto" w:fill="FFFFFF"/>
          <w:lang w:val="ru"/>
        </w:rPr>
        <w:t>Заявители должны представить следующие документы:</w:t>
      </w:r>
    </w:p>
    <w:p w14:paraId="2A654E1F" w14:textId="77777777" w:rsidR="00C1222C" w:rsidRPr="00BB2170" w:rsidRDefault="00C1222C" w:rsidP="00BE6ADD">
      <w:pPr>
        <w:pStyle w:val="a3"/>
        <w:numPr>
          <w:ilvl w:val="0"/>
          <w:numId w:val="69"/>
        </w:numPr>
        <w:tabs>
          <w:tab w:val="left" w:pos="993"/>
        </w:tabs>
        <w:spacing w:after="0" w:line="240" w:lineRule="auto"/>
        <w:ind w:left="0" w:firstLine="709"/>
        <w:jc w:val="both"/>
        <w:rPr>
          <w:rFonts w:ascii="Times New Roman" w:hAnsi="Times New Roman" w:cs="Times New Roman"/>
          <w:sz w:val="28"/>
          <w:szCs w:val="28"/>
          <w:shd w:val="clear" w:color="auto" w:fill="FFFFFF"/>
          <w:lang w:val="ro-RO"/>
        </w:rPr>
      </w:pPr>
      <w:r w:rsidRPr="00BB2170">
        <w:rPr>
          <w:rFonts w:ascii="Times New Roman" w:hAnsi="Times New Roman" w:cs="Times New Roman"/>
          <w:sz w:val="28"/>
          <w:szCs w:val="28"/>
          <w:shd w:val="clear" w:color="auto" w:fill="FFFFFF"/>
          <w:lang w:val="ru"/>
        </w:rPr>
        <w:t>заявление, согласно Приложению № 10;</w:t>
      </w:r>
    </w:p>
    <w:p w14:paraId="0B72C79E" w14:textId="77777777" w:rsidR="00C1222C" w:rsidRPr="00BB2170" w:rsidRDefault="00C1222C" w:rsidP="00BE6ADD">
      <w:pPr>
        <w:pStyle w:val="a3"/>
        <w:numPr>
          <w:ilvl w:val="0"/>
          <w:numId w:val="69"/>
        </w:numPr>
        <w:tabs>
          <w:tab w:val="left" w:pos="993"/>
        </w:tabs>
        <w:spacing w:after="0" w:line="240" w:lineRule="auto"/>
        <w:ind w:left="0" w:firstLine="709"/>
        <w:jc w:val="both"/>
        <w:rPr>
          <w:rFonts w:ascii="Times New Roman" w:hAnsi="Times New Roman" w:cs="Times New Roman"/>
          <w:bCs/>
          <w:sz w:val="28"/>
          <w:szCs w:val="28"/>
          <w:shd w:val="clear" w:color="auto" w:fill="FFFFFF"/>
          <w:lang w:val="ro-RO"/>
        </w:rPr>
      </w:pPr>
      <w:r w:rsidRPr="00BB2170">
        <w:rPr>
          <w:rFonts w:ascii="Times New Roman" w:hAnsi="Times New Roman" w:cs="Times New Roman"/>
          <w:sz w:val="28"/>
          <w:szCs w:val="28"/>
          <w:shd w:val="clear" w:color="auto" w:fill="FFFFFF"/>
          <w:lang w:val="ru"/>
        </w:rPr>
        <w:t>письменное обоснование необходимости общего объема гидрофторуглеродов, запрашиваемого для импорта, экспорта, реэкспорта или транзита. В качестве обоснования представляются копии, заверенные печатью и подписью экономического оператора, договоров, заключенных между импортером и конечными пользователями на сборку, установку и обслуживание оборудования, содержащего гидрофторуглероды, и/или копии документов, подтверждающих право собственности импортера на данное оборудование, подлежащее обслуживанию.</w:t>
      </w:r>
    </w:p>
    <w:p w14:paraId="4D60AF65" w14:textId="77777777" w:rsidR="00C1222C" w:rsidRPr="00BB2170" w:rsidRDefault="00C1222C" w:rsidP="00BE6ADD">
      <w:pPr>
        <w:pStyle w:val="a3"/>
        <w:numPr>
          <w:ilvl w:val="0"/>
          <w:numId w:val="67"/>
        </w:numPr>
        <w:shd w:val="clear" w:color="auto" w:fill="FFFFFF"/>
        <w:tabs>
          <w:tab w:val="left" w:pos="1134"/>
        </w:tabs>
        <w:spacing w:after="0" w:line="240" w:lineRule="auto"/>
        <w:ind w:left="0" w:firstLine="709"/>
        <w:jc w:val="both"/>
        <w:outlineLvl w:val="4"/>
        <w:rPr>
          <w:rFonts w:ascii="Times New Roman" w:hAnsi="Times New Roman" w:cs="Times New Roman"/>
          <w:sz w:val="28"/>
          <w:szCs w:val="28"/>
          <w:shd w:val="clear" w:color="auto" w:fill="FFFFFF"/>
          <w:lang w:val="ro-RO"/>
        </w:rPr>
      </w:pPr>
      <w:r w:rsidRPr="00BB2170">
        <w:rPr>
          <w:rFonts w:ascii="Times New Roman" w:eastAsia="Calibri" w:hAnsi="Times New Roman" w:cs="Times New Roman"/>
          <w:sz w:val="28"/>
          <w:szCs w:val="28"/>
          <w:shd w:val="clear" w:color="auto" w:fill="FFFFFF"/>
          <w:lang w:val="ru"/>
        </w:rPr>
        <w:t>При установлении ежегодного контингента на импорт объем гидрофторуглеродов, потребность в которых не была обоснована доводами, изложенными в п. b) ч. (2), не принимается во внимание.</w:t>
      </w:r>
    </w:p>
    <w:p w14:paraId="11359BF9" w14:textId="77777777" w:rsidR="00C1222C" w:rsidRPr="00BB2170" w:rsidRDefault="00C1222C" w:rsidP="00BE6ADD">
      <w:pPr>
        <w:pStyle w:val="a3"/>
        <w:numPr>
          <w:ilvl w:val="0"/>
          <w:numId w:val="67"/>
        </w:numPr>
        <w:shd w:val="clear" w:color="auto" w:fill="FFFFFF"/>
        <w:tabs>
          <w:tab w:val="left" w:pos="1134"/>
        </w:tabs>
        <w:spacing w:after="0" w:line="240" w:lineRule="auto"/>
        <w:ind w:left="0" w:firstLine="709"/>
        <w:jc w:val="both"/>
        <w:outlineLvl w:val="4"/>
        <w:rPr>
          <w:rFonts w:ascii="Times New Roman" w:hAnsi="Times New Roman" w:cs="Times New Roman"/>
          <w:sz w:val="28"/>
          <w:szCs w:val="28"/>
          <w:shd w:val="clear" w:color="auto" w:fill="FFFFFF"/>
          <w:lang w:val="ro-RO"/>
        </w:rPr>
      </w:pPr>
      <w:r w:rsidRPr="00BB2170">
        <w:rPr>
          <w:rFonts w:ascii="Times New Roman" w:hAnsi="Times New Roman" w:cs="Times New Roman"/>
          <w:sz w:val="28"/>
          <w:szCs w:val="28"/>
          <w:shd w:val="clear" w:color="auto" w:fill="FFFFFF"/>
          <w:lang w:val="ru"/>
        </w:rPr>
        <w:t xml:space="preserve">Заявления на контингенты, поданные предприятиями, отвечающими требованиям, изложенным в ч. (2), принимаются к рассмотрению. При обнаружении несоответствия, предприятие должно в течение пяти рабочих дней с даты уведомления о несоответствии устранить нарушения. </w:t>
      </w:r>
    </w:p>
    <w:p w14:paraId="50AD509C" w14:textId="77777777" w:rsidR="00C1222C" w:rsidRPr="00BB2170" w:rsidRDefault="00C1222C" w:rsidP="00BE6ADD">
      <w:pPr>
        <w:pStyle w:val="a3"/>
        <w:numPr>
          <w:ilvl w:val="0"/>
          <w:numId w:val="67"/>
        </w:numPr>
        <w:shd w:val="clear" w:color="auto" w:fill="FFFFFF"/>
        <w:tabs>
          <w:tab w:val="left" w:pos="1134"/>
        </w:tabs>
        <w:spacing w:after="0" w:line="240" w:lineRule="auto"/>
        <w:ind w:left="0" w:firstLine="709"/>
        <w:jc w:val="both"/>
        <w:outlineLvl w:val="4"/>
        <w:rPr>
          <w:rStyle w:val="apple-converted-space"/>
          <w:rFonts w:ascii="Times New Roman" w:hAnsi="Times New Roman" w:cs="Times New Roman"/>
          <w:sz w:val="28"/>
          <w:szCs w:val="28"/>
          <w:shd w:val="clear" w:color="auto" w:fill="FFFFFF"/>
          <w:lang w:val="ro-RO"/>
        </w:rPr>
      </w:pPr>
      <w:r w:rsidRPr="00BB2170">
        <w:rPr>
          <w:rFonts w:ascii="Times New Roman" w:hAnsi="Times New Roman" w:cs="Times New Roman"/>
          <w:sz w:val="28"/>
          <w:szCs w:val="28"/>
          <w:lang w:val="ru"/>
        </w:rPr>
        <w:t>Перед подачей заявления на получение контингента предприятие должно зарегистрироваться в АИС «РХП», как это предусмотрено в ст. 32.</w:t>
      </w:r>
    </w:p>
    <w:p w14:paraId="23FA5082" w14:textId="77777777" w:rsidR="00C1222C" w:rsidRPr="00BB2170" w:rsidRDefault="00C1222C" w:rsidP="00BE6ADD">
      <w:pPr>
        <w:pStyle w:val="a3"/>
        <w:tabs>
          <w:tab w:val="left" w:pos="993"/>
        </w:tabs>
        <w:ind w:left="0" w:firstLine="709"/>
        <w:rPr>
          <w:rFonts w:ascii="Times New Roman" w:hAnsi="Times New Roman" w:cs="Times New Roman"/>
          <w:b/>
          <w:bCs/>
          <w:sz w:val="28"/>
          <w:szCs w:val="28"/>
          <w:shd w:val="clear" w:color="auto" w:fill="FFFFFF"/>
          <w:lang w:val="ro-RO"/>
        </w:rPr>
      </w:pPr>
    </w:p>
    <w:p w14:paraId="54EF4AEA" w14:textId="77777777" w:rsidR="00C1222C" w:rsidRPr="00BB2170" w:rsidRDefault="00C1222C" w:rsidP="00BE6ADD">
      <w:pPr>
        <w:pStyle w:val="a3"/>
        <w:ind w:left="0"/>
        <w:jc w:val="center"/>
        <w:rPr>
          <w:rFonts w:ascii="Times New Roman" w:hAnsi="Times New Roman" w:cs="Times New Roman"/>
          <w:b/>
          <w:bCs/>
          <w:sz w:val="28"/>
          <w:szCs w:val="28"/>
          <w:lang w:val="ro-RO"/>
        </w:rPr>
      </w:pPr>
      <w:r w:rsidRPr="00BB2170">
        <w:rPr>
          <w:rFonts w:ascii="Times New Roman" w:hAnsi="Times New Roman" w:cs="Times New Roman"/>
          <w:b/>
          <w:bCs/>
          <w:sz w:val="28"/>
          <w:szCs w:val="28"/>
          <w:lang w:val="ru"/>
        </w:rPr>
        <w:t>Раздел 2</w:t>
      </w:r>
    </w:p>
    <w:p w14:paraId="7B19DBFB" w14:textId="77777777" w:rsidR="00C1222C" w:rsidRPr="00BB2170" w:rsidRDefault="00C1222C" w:rsidP="00BE6ADD">
      <w:pPr>
        <w:pStyle w:val="a3"/>
        <w:ind w:left="0"/>
        <w:jc w:val="center"/>
        <w:rPr>
          <w:rFonts w:ascii="Times New Roman" w:hAnsi="Times New Roman" w:cs="Times New Roman"/>
          <w:b/>
          <w:bCs/>
          <w:sz w:val="28"/>
          <w:szCs w:val="28"/>
          <w:lang w:val="ro-RO"/>
        </w:rPr>
      </w:pPr>
      <w:r w:rsidRPr="00BB2170">
        <w:rPr>
          <w:rFonts w:ascii="Times New Roman" w:hAnsi="Times New Roman" w:cs="Times New Roman"/>
          <w:b/>
          <w:bCs/>
          <w:sz w:val="28"/>
          <w:szCs w:val="28"/>
          <w:lang w:val="ru"/>
        </w:rPr>
        <w:t>Учет и передача контингентов</w:t>
      </w:r>
    </w:p>
    <w:p w14:paraId="2A191862" w14:textId="77777777" w:rsidR="00C1222C" w:rsidRPr="00BB2170" w:rsidRDefault="00C1222C" w:rsidP="00C1222C">
      <w:pPr>
        <w:pStyle w:val="a3"/>
        <w:ind w:left="360"/>
        <w:rPr>
          <w:rFonts w:ascii="Times New Roman" w:hAnsi="Times New Roman" w:cs="Times New Roman"/>
          <w:b/>
          <w:bCs/>
          <w:sz w:val="28"/>
          <w:szCs w:val="28"/>
          <w:shd w:val="clear" w:color="auto" w:fill="FFFFFF"/>
          <w:lang w:val="ro-RO"/>
        </w:rPr>
      </w:pPr>
    </w:p>
    <w:p w14:paraId="1FC9262B" w14:textId="23B6B655" w:rsidR="00C1222C" w:rsidRPr="00BE6ADD" w:rsidRDefault="00BE6ADD" w:rsidP="00BE6ADD">
      <w:pPr>
        <w:rPr>
          <w:b/>
          <w:bCs/>
          <w:sz w:val="28"/>
          <w:szCs w:val="28"/>
          <w:shd w:val="clear" w:color="auto" w:fill="FFFFFF"/>
          <w:lang w:val="ro-RO"/>
        </w:rPr>
      </w:pPr>
      <w:r w:rsidRPr="00BE6ADD">
        <w:rPr>
          <w:b/>
          <w:bCs/>
          <w:sz w:val="28"/>
          <w:szCs w:val="28"/>
          <w:shd w:val="clear" w:color="auto" w:fill="FFFFFF"/>
          <w:lang w:val="ru"/>
        </w:rPr>
        <w:t xml:space="preserve">Статья </w:t>
      </w:r>
      <w:r w:rsidRPr="00BE6ADD">
        <w:rPr>
          <w:b/>
          <w:bCs/>
          <w:sz w:val="28"/>
          <w:szCs w:val="28"/>
          <w:shd w:val="clear" w:color="auto" w:fill="FFFFFF"/>
          <w:lang w:val="ro-RO"/>
        </w:rPr>
        <w:t>32</w:t>
      </w:r>
      <w:r w:rsidRPr="00BE6ADD">
        <w:rPr>
          <w:b/>
          <w:bCs/>
          <w:sz w:val="28"/>
          <w:szCs w:val="28"/>
          <w:shd w:val="clear" w:color="auto" w:fill="FFFFFF"/>
          <w:lang w:val="ru"/>
        </w:rPr>
        <w:t>.</w:t>
      </w:r>
      <w:r w:rsidRPr="00CF4BEA">
        <w:rPr>
          <w:bCs/>
          <w:sz w:val="28"/>
          <w:szCs w:val="28"/>
          <w:shd w:val="clear" w:color="auto" w:fill="FFFFFF"/>
          <w:lang w:val="ru"/>
        </w:rPr>
        <w:t xml:space="preserve"> </w:t>
      </w:r>
      <w:r w:rsidR="00C1222C" w:rsidRPr="00BE6ADD">
        <w:rPr>
          <w:sz w:val="28"/>
          <w:szCs w:val="28"/>
          <w:shd w:val="clear" w:color="auto" w:fill="FFFFFF"/>
          <w:lang w:val="ru"/>
        </w:rPr>
        <w:t>Реестр контингентов для размещения на рынке гидрофторуглеродов</w:t>
      </w:r>
    </w:p>
    <w:p w14:paraId="02CA0CCD" w14:textId="77777777" w:rsidR="00C1222C" w:rsidRPr="00BB2170" w:rsidRDefault="00C1222C" w:rsidP="00BE6ADD">
      <w:pPr>
        <w:pStyle w:val="a3"/>
        <w:numPr>
          <w:ilvl w:val="0"/>
          <w:numId w:val="44"/>
        </w:numPr>
        <w:shd w:val="clear" w:color="auto" w:fill="FFFFFF"/>
        <w:tabs>
          <w:tab w:val="left" w:pos="1134"/>
        </w:tabs>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sz w:val="28"/>
          <w:szCs w:val="28"/>
          <w:lang w:val="ru"/>
        </w:rPr>
        <w:t>Учет контингентов для размещения на рынке гидрофторуглеродов ведется посредством АИС «РХП».</w:t>
      </w:r>
    </w:p>
    <w:p w14:paraId="1C59CB66" w14:textId="77777777" w:rsidR="00C1222C" w:rsidRPr="00BB2170" w:rsidRDefault="00C1222C" w:rsidP="00BE6ADD">
      <w:pPr>
        <w:pStyle w:val="a3"/>
        <w:numPr>
          <w:ilvl w:val="0"/>
          <w:numId w:val="44"/>
        </w:numPr>
        <w:shd w:val="clear" w:color="auto" w:fill="FFFFFF"/>
        <w:tabs>
          <w:tab w:val="left" w:pos="1134"/>
        </w:tabs>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sz w:val="28"/>
          <w:szCs w:val="28"/>
          <w:lang w:val="ru"/>
        </w:rPr>
        <w:t>Регистрация в АИС «РХП» является обязательной для следующих категорий предприятий:</w:t>
      </w:r>
    </w:p>
    <w:p w14:paraId="3BDCC101" w14:textId="77777777" w:rsidR="00C1222C" w:rsidRPr="00BB2170" w:rsidRDefault="00C1222C" w:rsidP="00BE6ADD">
      <w:pPr>
        <w:pStyle w:val="a3"/>
        <w:numPr>
          <w:ilvl w:val="0"/>
          <w:numId w:val="45"/>
        </w:numPr>
        <w:shd w:val="clear" w:color="auto" w:fill="FFFFFF"/>
        <w:tabs>
          <w:tab w:val="left" w:pos="993"/>
        </w:tabs>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sz w:val="28"/>
          <w:szCs w:val="28"/>
          <w:shd w:val="clear" w:color="auto" w:fill="FFFFFF"/>
          <w:lang w:val="ru"/>
        </w:rPr>
        <w:t>предприятия, которым был выделен контингент на размещение на рынке гидрофторуглеродов в соответствии с ч. (1) ст. 28;</w:t>
      </w:r>
    </w:p>
    <w:p w14:paraId="1EE50FA5" w14:textId="77777777" w:rsidR="00C1222C" w:rsidRPr="00BB2170" w:rsidRDefault="00C1222C" w:rsidP="00BE6ADD">
      <w:pPr>
        <w:pStyle w:val="a3"/>
        <w:numPr>
          <w:ilvl w:val="0"/>
          <w:numId w:val="45"/>
        </w:numPr>
        <w:shd w:val="clear" w:color="auto" w:fill="FFFFFF"/>
        <w:tabs>
          <w:tab w:val="left" w:pos="993"/>
        </w:tabs>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sz w:val="28"/>
          <w:szCs w:val="28"/>
          <w:lang w:val="ru"/>
        </w:rPr>
        <w:t>предприятия, которым был передан контингент в соответствии со ст. 33;</w:t>
      </w:r>
    </w:p>
    <w:p w14:paraId="5495DCF8" w14:textId="77777777" w:rsidR="00C1222C" w:rsidRPr="00BB2170" w:rsidRDefault="00C1222C" w:rsidP="00BE6ADD">
      <w:pPr>
        <w:pStyle w:val="a3"/>
        <w:numPr>
          <w:ilvl w:val="0"/>
          <w:numId w:val="45"/>
        </w:numPr>
        <w:shd w:val="clear" w:color="auto" w:fill="FFFFFF"/>
        <w:tabs>
          <w:tab w:val="left" w:pos="993"/>
        </w:tabs>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sz w:val="28"/>
          <w:szCs w:val="28"/>
          <w:lang w:val="ru"/>
        </w:rPr>
        <w:lastRenderedPageBreak/>
        <w:t xml:space="preserve">предприятия, которые заявляют о своем намерении подать декларацию в соответствии с </w:t>
      </w:r>
      <w:proofErr w:type="gramStart"/>
      <w:r w:rsidRPr="00BB2170">
        <w:rPr>
          <w:rFonts w:ascii="Times New Roman" w:hAnsi="Times New Roman" w:cs="Times New Roman"/>
          <w:sz w:val="28"/>
          <w:szCs w:val="28"/>
          <w:lang w:val="ru"/>
        </w:rPr>
        <w:t>ч.(</w:t>
      </w:r>
      <w:proofErr w:type="gramEnd"/>
      <w:r w:rsidRPr="00BB2170">
        <w:rPr>
          <w:rFonts w:ascii="Times New Roman" w:hAnsi="Times New Roman" w:cs="Times New Roman"/>
          <w:sz w:val="28"/>
          <w:szCs w:val="28"/>
          <w:lang w:val="ru"/>
        </w:rPr>
        <w:t>3) ст. 29;</w:t>
      </w:r>
    </w:p>
    <w:p w14:paraId="144B007F" w14:textId="77777777" w:rsidR="00C1222C" w:rsidRPr="00BB2170" w:rsidRDefault="00C1222C" w:rsidP="00BE6ADD">
      <w:pPr>
        <w:pStyle w:val="a3"/>
        <w:numPr>
          <w:ilvl w:val="0"/>
          <w:numId w:val="45"/>
        </w:numPr>
        <w:shd w:val="clear" w:color="auto" w:fill="FFFFFF"/>
        <w:tabs>
          <w:tab w:val="left" w:pos="993"/>
        </w:tabs>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sz w:val="28"/>
          <w:szCs w:val="28"/>
          <w:shd w:val="clear" w:color="auto" w:fill="FFFFFF"/>
          <w:lang w:val="ru"/>
        </w:rPr>
        <w:t>предприятия, поставляющие гидрофторуглероды, или предприятия, использующие гидрофторуглероды в целях, перечисленных в ч. (5) ст. 28;</w:t>
      </w:r>
    </w:p>
    <w:p w14:paraId="1C5EB8EB" w14:textId="77777777" w:rsidR="00C1222C" w:rsidRPr="00BB2170" w:rsidRDefault="00C1222C" w:rsidP="00BE6ADD">
      <w:pPr>
        <w:pStyle w:val="a9"/>
        <w:numPr>
          <w:ilvl w:val="0"/>
          <w:numId w:val="45"/>
        </w:numPr>
        <w:tabs>
          <w:tab w:val="left" w:pos="360"/>
          <w:tab w:val="left" w:pos="993"/>
        </w:tabs>
        <w:ind w:left="0" w:firstLine="709"/>
        <w:rPr>
          <w:sz w:val="28"/>
          <w:szCs w:val="28"/>
          <w:lang w:val="ro-RO"/>
        </w:rPr>
      </w:pPr>
      <w:r w:rsidRPr="00BB2170">
        <w:rPr>
          <w:sz w:val="28"/>
          <w:szCs w:val="28"/>
          <w:shd w:val="clear" w:color="auto" w:fill="FFFFFF"/>
          <w:lang w:val="ru"/>
        </w:rPr>
        <w:t>предприятия, размещающие на рынке предварительно оборудование, предварительно заправленное гидрофторуглеродами, которые до заправки не размещались на рынке, в соответствии с ч. (6) ст. 27.</w:t>
      </w:r>
    </w:p>
    <w:p w14:paraId="78E8CC5C" w14:textId="77777777" w:rsidR="00C1222C" w:rsidRPr="00BB2170" w:rsidRDefault="00C1222C" w:rsidP="00BE6ADD">
      <w:pPr>
        <w:pStyle w:val="a9"/>
        <w:tabs>
          <w:tab w:val="left" w:pos="993"/>
          <w:tab w:val="left" w:pos="1134"/>
        </w:tabs>
        <w:ind w:firstLine="709"/>
        <w:rPr>
          <w:sz w:val="28"/>
          <w:szCs w:val="28"/>
          <w:lang w:val="ro-RO"/>
        </w:rPr>
      </w:pPr>
      <w:r w:rsidRPr="00BB2170">
        <w:rPr>
          <w:sz w:val="28"/>
          <w:szCs w:val="28"/>
          <w:shd w:val="clear" w:color="auto" w:fill="FFFFFF"/>
          <w:lang w:val="ru"/>
        </w:rPr>
        <w:t>Действующие на рынке предприятия-импортеры обязаны зарегистрироваться в АИС «РХП» в течение 3 месяцев со дня вступления в силу настоящего Закона, в соответствии с требованиями, изложенными в Приложении № 11.</w:t>
      </w:r>
    </w:p>
    <w:p w14:paraId="15F4E015" w14:textId="77777777" w:rsidR="00C1222C" w:rsidRPr="00BB2170" w:rsidRDefault="00C1222C" w:rsidP="00BE6ADD">
      <w:pPr>
        <w:pStyle w:val="a9"/>
        <w:tabs>
          <w:tab w:val="left" w:pos="567"/>
          <w:tab w:val="left" w:pos="1134"/>
        </w:tabs>
        <w:ind w:firstLine="709"/>
        <w:rPr>
          <w:sz w:val="28"/>
          <w:szCs w:val="28"/>
          <w:lang w:val="ro-RO"/>
        </w:rPr>
      </w:pPr>
      <w:r w:rsidRPr="00BB2170">
        <w:rPr>
          <w:sz w:val="28"/>
          <w:szCs w:val="28"/>
          <w:shd w:val="clear" w:color="auto" w:fill="FFFFFF"/>
          <w:lang w:val="ru"/>
        </w:rPr>
        <w:t>(4) Новые предприятия-импортеры, выходящие на рынок, должны зарегистрироваться в АИС «РХП» в течение 3 месяцев с даты регистрации в Агентстве государственных услуг до начала деятельности по размещению гидрофторуглеродов на рынке.</w:t>
      </w:r>
    </w:p>
    <w:p w14:paraId="6E454670" w14:textId="77777777" w:rsidR="00C1222C" w:rsidRPr="00BB2170" w:rsidRDefault="00C1222C" w:rsidP="00BE6ADD">
      <w:pPr>
        <w:pStyle w:val="a9"/>
        <w:tabs>
          <w:tab w:val="left" w:pos="567"/>
          <w:tab w:val="left" w:pos="1134"/>
        </w:tabs>
        <w:ind w:firstLine="709"/>
        <w:rPr>
          <w:sz w:val="28"/>
          <w:szCs w:val="28"/>
          <w:lang w:val="ro-RO"/>
        </w:rPr>
      </w:pPr>
      <w:r w:rsidRPr="00BB2170">
        <w:rPr>
          <w:sz w:val="28"/>
          <w:szCs w:val="28"/>
          <w:lang w:val="ru"/>
        </w:rPr>
        <w:t>(5) Агентство окружающей среды должно обеспечить информирование зарегистрированных предприятий-импортеров о выделенных контингентах и любых изменениях в них.</w:t>
      </w:r>
    </w:p>
    <w:p w14:paraId="72AC3B75" w14:textId="77777777" w:rsidR="00C1222C" w:rsidRPr="00BB2170" w:rsidRDefault="00C1222C" w:rsidP="00C1222C">
      <w:pPr>
        <w:pStyle w:val="a3"/>
        <w:ind w:left="360"/>
        <w:rPr>
          <w:rFonts w:ascii="Times New Roman" w:hAnsi="Times New Roman" w:cs="Times New Roman"/>
          <w:b/>
          <w:bCs/>
          <w:sz w:val="28"/>
          <w:szCs w:val="28"/>
          <w:shd w:val="clear" w:color="auto" w:fill="FFFFFF"/>
          <w:lang w:val="ro-RO"/>
        </w:rPr>
      </w:pPr>
    </w:p>
    <w:p w14:paraId="5471F29C" w14:textId="73FF856D" w:rsidR="00C1222C" w:rsidRPr="00BE6ADD" w:rsidRDefault="00BE6ADD" w:rsidP="00BE6ADD">
      <w:pPr>
        <w:rPr>
          <w:sz w:val="28"/>
          <w:szCs w:val="28"/>
          <w:shd w:val="clear" w:color="auto" w:fill="FFFFFF"/>
          <w:lang w:val="ro-RO"/>
        </w:rPr>
      </w:pPr>
      <w:r w:rsidRPr="00BE6ADD">
        <w:rPr>
          <w:b/>
          <w:bCs/>
          <w:sz w:val="28"/>
          <w:szCs w:val="28"/>
          <w:shd w:val="clear" w:color="auto" w:fill="FFFFFF"/>
          <w:lang w:val="ru"/>
        </w:rPr>
        <w:t xml:space="preserve">Статья </w:t>
      </w:r>
      <w:r w:rsidRPr="00BE6ADD">
        <w:rPr>
          <w:b/>
          <w:bCs/>
          <w:sz w:val="28"/>
          <w:szCs w:val="28"/>
          <w:shd w:val="clear" w:color="auto" w:fill="FFFFFF"/>
          <w:lang w:val="ro-RO"/>
        </w:rPr>
        <w:t>33</w:t>
      </w:r>
      <w:r w:rsidRPr="00BE6ADD">
        <w:rPr>
          <w:b/>
          <w:bCs/>
          <w:sz w:val="28"/>
          <w:szCs w:val="28"/>
          <w:shd w:val="clear" w:color="auto" w:fill="FFFFFF"/>
          <w:lang w:val="ru"/>
        </w:rPr>
        <w:t>.</w:t>
      </w:r>
      <w:r w:rsidRPr="00CF4BEA">
        <w:rPr>
          <w:bCs/>
          <w:sz w:val="28"/>
          <w:szCs w:val="28"/>
          <w:shd w:val="clear" w:color="auto" w:fill="FFFFFF"/>
          <w:lang w:val="ru"/>
        </w:rPr>
        <w:t xml:space="preserve"> </w:t>
      </w:r>
      <w:r w:rsidR="00C1222C" w:rsidRPr="00BE6ADD">
        <w:rPr>
          <w:sz w:val="28"/>
          <w:szCs w:val="28"/>
          <w:shd w:val="clear" w:color="auto" w:fill="FFFFFF"/>
          <w:lang w:val="ru"/>
        </w:rPr>
        <w:t>Передача контингентов и разрешение на использование контингентов на размещение гидрофторуглеродов на рынке</w:t>
      </w:r>
    </w:p>
    <w:p w14:paraId="3275354C" w14:textId="77777777" w:rsidR="00C1222C" w:rsidRPr="00BB2170" w:rsidRDefault="00C1222C" w:rsidP="00BE6ADD">
      <w:pPr>
        <w:pStyle w:val="Normal10"/>
        <w:numPr>
          <w:ilvl w:val="0"/>
          <w:numId w:val="46"/>
        </w:numPr>
        <w:shd w:val="clear" w:color="auto" w:fill="FFFFFF"/>
        <w:tabs>
          <w:tab w:val="left" w:pos="1134"/>
        </w:tabs>
        <w:spacing w:before="0" w:beforeAutospacing="0" w:after="0" w:afterAutospacing="0"/>
        <w:ind w:left="0" w:firstLine="709"/>
        <w:jc w:val="both"/>
        <w:rPr>
          <w:sz w:val="28"/>
          <w:szCs w:val="28"/>
          <w:lang w:val="ro-RO"/>
        </w:rPr>
      </w:pPr>
      <w:r w:rsidRPr="00BB2170">
        <w:rPr>
          <w:sz w:val="28"/>
          <w:szCs w:val="28"/>
          <w:lang w:val="ru"/>
        </w:rPr>
        <w:t>Любое предприятие, для которого было определено базовое значение в соответствии с ч. (1) или (4) ст. 29 и которому был выделен контингент, может передавать через АИС «РХП» соответствующий контингент на все количество или его часть другому зарегистрированному предприятию-импортеру.</w:t>
      </w:r>
    </w:p>
    <w:p w14:paraId="558A6A4B" w14:textId="77777777" w:rsidR="00C1222C" w:rsidRPr="00BB2170" w:rsidRDefault="00C1222C" w:rsidP="00BE6ADD">
      <w:pPr>
        <w:pStyle w:val="Normal10"/>
        <w:numPr>
          <w:ilvl w:val="0"/>
          <w:numId w:val="46"/>
        </w:numPr>
        <w:shd w:val="clear" w:color="auto" w:fill="FFFFFF"/>
        <w:tabs>
          <w:tab w:val="left" w:pos="1134"/>
        </w:tabs>
        <w:spacing w:before="0" w:beforeAutospacing="0" w:after="0" w:afterAutospacing="0"/>
        <w:ind w:left="0" w:firstLine="709"/>
        <w:jc w:val="both"/>
        <w:rPr>
          <w:sz w:val="28"/>
          <w:szCs w:val="28"/>
          <w:lang w:val="ro-RO"/>
        </w:rPr>
      </w:pPr>
      <w:r w:rsidRPr="00BB2170">
        <w:rPr>
          <w:sz w:val="28"/>
          <w:szCs w:val="28"/>
          <w:lang w:val="ru"/>
        </w:rPr>
        <w:t>Любое предприятие-импортер, которому был выделен контингент в соответствии с ч. (1) ст. 28 или которому был передан контингент в соответствии с ч. (1) может разрешить другим предприятиям использовать свой контингент для целей ст. 27.</w:t>
      </w:r>
    </w:p>
    <w:p w14:paraId="3A1C963D" w14:textId="77777777" w:rsidR="00C1222C" w:rsidRPr="00BB2170" w:rsidRDefault="00C1222C" w:rsidP="00BE6ADD">
      <w:pPr>
        <w:pStyle w:val="Normal10"/>
        <w:numPr>
          <w:ilvl w:val="0"/>
          <w:numId w:val="46"/>
        </w:numPr>
        <w:shd w:val="clear" w:color="auto" w:fill="FFFFFF"/>
        <w:tabs>
          <w:tab w:val="left" w:pos="1134"/>
        </w:tabs>
        <w:spacing w:before="0" w:beforeAutospacing="0" w:after="0" w:afterAutospacing="0"/>
        <w:ind w:left="0" w:firstLine="709"/>
        <w:jc w:val="both"/>
        <w:rPr>
          <w:sz w:val="28"/>
          <w:szCs w:val="28"/>
          <w:lang w:val="ro-RO"/>
        </w:rPr>
      </w:pPr>
      <w:r w:rsidRPr="00BB2170">
        <w:rPr>
          <w:sz w:val="28"/>
          <w:szCs w:val="28"/>
          <w:lang w:val="ru"/>
        </w:rPr>
        <w:t>Любое предприятие, которому был выделен контингент исключительно на основании декларации в соответствии с ч. (3) ст. 29, может разрешить другому предприятию использовать свой контингент для целей ст. 27 только при условии, что разрешающее предприятие-импортер фактически поставит соответствующие количества гидрофторуглеродов.</w:t>
      </w:r>
    </w:p>
    <w:p w14:paraId="75BC7793" w14:textId="77777777" w:rsidR="00C1222C" w:rsidRPr="00BB2170" w:rsidRDefault="00C1222C" w:rsidP="00C1222C">
      <w:pPr>
        <w:pStyle w:val="Normal10"/>
        <w:shd w:val="clear" w:color="auto" w:fill="FFFFFF"/>
        <w:spacing w:before="0" w:beforeAutospacing="0" w:after="0" w:afterAutospacing="0"/>
        <w:ind w:left="720"/>
        <w:jc w:val="both"/>
        <w:rPr>
          <w:bCs/>
          <w:sz w:val="28"/>
          <w:szCs w:val="28"/>
          <w:shd w:val="clear" w:color="auto" w:fill="FFFFFF"/>
          <w:lang w:val="ro-RO"/>
        </w:rPr>
      </w:pPr>
    </w:p>
    <w:p w14:paraId="5A44454D" w14:textId="77777777" w:rsidR="00C1222C" w:rsidRPr="00BB2170" w:rsidRDefault="00C1222C" w:rsidP="00BE6ADD">
      <w:pPr>
        <w:pStyle w:val="a3"/>
        <w:ind w:left="0"/>
        <w:jc w:val="center"/>
        <w:rPr>
          <w:rFonts w:ascii="Times New Roman" w:hAnsi="Times New Roman" w:cs="Times New Roman"/>
          <w:b/>
          <w:sz w:val="28"/>
          <w:szCs w:val="28"/>
          <w:lang w:val="ro-RO"/>
        </w:rPr>
      </w:pPr>
      <w:r w:rsidRPr="00BB2170">
        <w:rPr>
          <w:rFonts w:ascii="Times New Roman" w:hAnsi="Times New Roman" w:cs="Times New Roman"/>
          <w:b/>
          <w:sz w:val="28"/>
          <w:szCs w:val="28"/>
          <w:lang w:val="ru"/>
        </w:rPr>
        <w:t>Глава VI</w:t>
      </w:r>
    </w:p>
    <w:p w14:paraId="08238167" w14:textId="77777777" w:rsidR="00C1222C" w:rsidRPr="00BB2170" w:rsidRDefault="00C1222C" w:rsidP="00BE6ADD">
      <w:pPr>
        <w:pStyle w:val="a3"/>
        <w:ind w:left="0"/>
        <w:jc w:val="center"/>
        <w:rPr>
          <w:rFonts w:ascii="Times New Roman" w:hAnsi="Times New Roman" w:cs="Times New Roman"/>
          <w:b/>
          <w:sz w:val="28"/>
          <w:szCs w:val="28"/>
          <w:lang w:val="ro-RO"/>
        </w:rPr>
      </w:pPr>
      <w:r w:rsidRPr="00BB2170">
        <w:rPr>
          <w:rFonts w:ascii="Times New Roman" w:hAnsi="Times New Roman" w:cs="Times New Roman"/>
          <w:b/>
          <w:sz w:val="28"/>
          <w:szCs w:val="28"/>
          <w:lang w:val="ru"/>
        </w:rPr>
        <w:t>ИНФОРМИРОВАНИЕ И ОТЧЕТНОСТЬ</w:t>
      </w:r>
    </w:p>
    <w:p w14:paraId="55280B82" w14:textId="77777777" w:rsidR="00C1222C" w:rsidRPr="00BB2170" w:rsidRDefault="00C1222C" w:rsidP="00C1222C">
      <w:pPr>
        <w:pStyle w:val="a3"/>
        <w:widowControl w:val="0"/>
        <w:autoSpaceDE w:val="0"/>
        <w:autoSpaceDN w:val="0"/>
        <w:adjustRightInd w:val="0"/>
        <w:ind w:left="360"/>
        <w:jc w:val="both"/>
        <w:rPr>
          <w:rFonts w:ascii="Times New Roman" w:hAnsi="Times New Roman" w:cs="Times New Roman"/>
          <w:sz w:val="28"/>
          <w:szCs w:val="28"/>
          <w:lang w:val="ro-RO"/>
        </w:rPr>
      </w:pPr>
    </w:p>
    <w:p w14:paraId="7C4E51D0" w14:textId="7CE5F4ED" w:rsidR="00C1222C" w:rsidRPr="00BE6ADD" w:rsidRDefault="00BE6ADD" w:rsidP="00BE6ADD">
      <w:pPr>
        <w:widowControl w:val="0"/>
        <w:autoSpaceDE w:val="0"/>
        <w:autoSpaceDN w:val="0"/>
        <w:adjustRightInd w:val="0"/>
        <w:rPr>
          <w:bCs/>
          <w:sz w:val="28"/>
          <w:szCs w:val="28"/>
          <w:lang w:val="ro-RO"/>
        </w:rPr>
      </w:pPr>
      <w:r w:rsidRPr="00BE6ADD">
        <w:rPr>
          <w:b/>
          <w:bCs/>
          <w:sz w:val="28"/>
          <w:szCs w:val="28"/>
          <w:shd w:val="clear" w:color="auto" w:fill="FFFFFF"/>
          <w:lang w:val="ru"/>
        </w:rPr>
        <w:lastRenderedPageBreak/>
        <w:t xml:space="preserve">Статья </w:t>
      </w:r>
      <w:r w:rsidRPr="00BE6ADD">
        <w:rPr>
          <w:b/>
          <w:bCs/>
          <w:sz w:val="28"/>
          <w:szCs w:val="28"/>
          <w:shd w:val="clear" w:color="auto" w:fill="FFFFFF"/>
          <w:lang w:val="ro-RO"/>
        </w:rPr>
        <w:t>34</w:t>
      </w:r>
      <w:r w:rsidRPr="00BE6ADD">
        <w:rPr>
          <w:b/>
          <w:bCs/>
          <w:sz w:val="28"/>
          <w:szCs w:val="28"/>
          <w:shd w:val="clear" w:color="auto" w:fill="FFFFFF"/>
          <w:lang w:val="ru"/>
        </w:rPr>
        <w:t>.</w:t>
      </w:r>
      <w:r w:rsidRPr="00CF4BEA">
        <w:rPr>
          <w:bCs/>
          <w:sz w:val="28"/>
          <w:szCs w:val="28"/>
          <w:shd w:val="clear" w:color="auto" w:fill="FFFFFF"/>
          <w:lang w:val="ru"/>
        </w:rPr>
        <w:t xml:space="preserve"> </w:t>
      </w:r>
      <w:r w:rsidR="00C1222C" w:rsidRPr="00BE6ADD">
        <w:rPr>
          <w:bCs/>
          <w:sz w:val="28"/>
          <w:szCs w:val="28"/>
          <w:lang w:val="ru"/>
        </w:rPr>
        <w:t>Информирование общественности</w:t>
      </w:r>
    </w:p>
    <w:p w14:paraId="63A5A5BA" w14:textId="77777777" w:rsidR="00C1222C" w:rsidRPr="00BB2170" w:rsidRDefault="00C1222C" w:rsidP="00BE6ADD">
      <w:pPr>
        <w:pStyle w:val="a3"/>
        <w:widowControl w:val="0"/>
        <w:numPr>
          <w:ilvl w:val="0"/>
          <w:numId w:val="37"/>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sz w:val="28"/>
          <w:szCs w:val="28"/>
          <w:lang w:val="ru"/>
        </w:rPr>
        <w:t>Государственные органы по охране окружающей среды, в обязанности которых входит управление Ф-газами, обеспечивают информирование общественности и заинтересованных учреждений по следующим вопросам:</w:t>
      </w:r>
    </w:p>
    <w:p w14:paraId="64D3B280" w14:textId="77777777" w:rsidR="00C1222C" w:rsidRPr="00BB2170" w:rsidRDefault="00C1222C" w:rsidP="00BE6ADD">
      <w:pPr>
        <w:pStyle w:val="a3"/>
        <w:widowControl w:val="0"/>
        <w:numPr>
          <w:ilvl w:val="0"/>
          <w:numId w:val="38"/>
        </w:numPr>
        <w:tabs>
          <w:tab w:val="left" w:pos="993"/>
        </w:tabs>
        <w:autoSpaceDE w:val="0"/>
        <w:autoSpaceDN w:val="0"/>
        <w:adjustRightInd w:val="0"/>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sz w:val="28"/>
          <w:szCs w:val="28"/>
          <w:lang w:val="ru"/>
        </w:rPr>
        <w:t>контингенты, выделенные предприятиям для размещения на рынке гидрофторуглеродов на каждый год, начиная с 2024 года;</w:t>
      </w:r>
    </w:p>
    <w:p w14:paraId="2873C1DA" w14:textId="77777777" w:rsidR="00C1222C" w:rsidRPr="00BB2170" w:rsidRDefault="00C1222C" w:rsidP="00BE6ADD">
      <w:pPr>
        <w:pStyle w:val="a3"/>
        <w:widowControl w:val="0"/>
        <w:numPr>
          <w:ilvl w:val="0"/>
          <w:numId w:val="38"/>
        </w:numPr>
        <w:tabs>
          <w:tab w:val="left" w:pos="993"/>
        </w:tabs>
        <w:autoSpaceDE w:val="0"/>
        <w:autoSpaceDN w:val="0"/>
        <w:adjustRightInd w:val="0"/>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sz w:val="28"/>
          <w:szCs w:val="28"/>
          <w:shd w:val="clear" w:color="auto" w:fill="FFFFFF"/>
          <w:lang w:val="ru"/>
        </w:rPr>
        <w:t>размещение на рынке Ф-газов, продукции и оборудования, содержащих Ф-</w:t>
      </w:r>
      <w:proofErr w:type="spellStart"/>
      <w:r w:rsidRPr="00BB2170">
        <w:rPr>
          <w:rFonts w:ascii="Times New Roman" w:hAnsi="Times New Roman" w:cs="Times New Roman"/>
          <w:sz w:val="28"/>
          <w:szCs w:val="28"/>
          <w:shd w:val="clear" w:color="auto" w:fill="FFFFFF"/>
          <w:lang w:val="ru"/>
        </w:rPr>
        <w:t>газы</w:t>
      </w:r>
      <w:proofErr w:type="spellEnd"/>
      <w:r w:rsidRPr="00BB2170">
        <w:rPr>
          <w:rFonts w:ascii="Times New Roman" w:hAnsi="Times New Roman" w:cs="Times New Roman"/>
          <w:sz w:val="28"/>
          <w:szCs w:val="28"/>
          <w:shd w:val="clear" w:color="auto" w:fill="FFFFFF"/>
          <w:lang w:val="ru"/>
        </w:rPr>
        <w:t xml:space="preserve"> или функционирование которых основано на Ф-газах;</w:t>
      </w:r>
    </w:p>
    <w:p w14:paraId="7BE08A81" w14:textId="77777777" w:rsidR="00C1222C" w:rsidRPr="00BB2170" w:rsidRDefault="00C1222C" w:rsidP="00BE6ADD">
      <w:pPr>
        <w:pStyle w:val="a3"/>
        <w:widowControl w:val="0"/>
        <w:numPr>
          <w:ilvl w:val="0"/>
          <w:numId w:val="38"/>
        </w:numPr>
        <w:tabs>
          <w:tab w:val="left" w:pos="993"/>
        </w:tabs>
        <w:autoSpaceDE w:val="0"/>
        <w:autoSpaceDN w:val="0"/>
        <w:adjustRightInd w:val="0"/>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sz w:val="28"/>
          <w:szCs w:val="28"/>
          <w:shd w:val="clear" w:color="auto" w:fill="FFFFFF"/>
          <w:lang w:val="ru"/>
        </w:rPr>
        <w:t xml:space="preserve">сертификата </w:t>
      </w:r>
      <w:r w:rsidRPr="00BB2170">
        <w:rPr>
          <w:rFonts w:ascii="Times New Roman" w:eastAsia="MS Gothic" w:hAnsi="Times New Roman" w:cs="Times New Roman"/>
          <w:color w:val="333333"/>
          <w:sz w:val="28"/>
          <w:szCs w:val="28"/>
          <w:shd w:val="clear" w:color="auto" w:fill="FFFFFF"/>
        </w:rPr>
        <w:t>о профессиональной компетенции</w:t>
      </w:r>
      <w:r w:rsidRPr="00BB2170">
        <w:rPr>
          <w:rFonts w:ascii="Times New Roman" w:hAnsi="Times New Roman" w:cs="Times New Roman"/>
          <w:color w:val="333333"/>
          <w:sz w:val="28"/>
          <w:szCs w:val="28"/>
          <w:shd w:val="clear" w:color="auto" w:fill="FFFFFF"/>
        </w:rPr>
        <w:t xml:space="preserve"> </w:t>
      </w:r>
      <w:r w:rsidRPr="00BB2170">
        <w:rPr>
          <w:rFonts w:ascii="Times New Roman" w:hAnsi="Times New Roman" w:cs="Times New Roman"/>
          <w:sz w:val="28"/>
          <w:szCs w:val="28"/>
          <w:shd w:val="clear" w:color="auto" w:fill="FFFFFF"/>
          <w:lang w:val="ru"/>
        </w:rPr>
        <w:t>операторов и список предприятий, работающих в области холодильной техники;</w:t>
      </w:r>
    </w:p>
    <w:p w14:paraId="702E6D8C" w14:textId="77777777" w:rsidR="00C1222C" w:rsidRPr="00BB2170" w:rsidRDefault="00C1222C" w:rsidP="00BE6ADD">
      <w:pPr>
        <w:pStyle w:val="a3"/>
        <w:widowControl w:val="0"/>
        <w:numPr>
          <w:ilvl w:val="0"/>
          <w:numId w:val="38"/>
        </w:numPr>
        <w:tabs>
          <w:tab w:val="left" w:pos="993"/>
        </w:tabs>
        <w:autoSpaceDE w:val="0"/>
        <w:autoSpaceDN w:val="0"/>
        <w:adjustRightInd w:val="0"/>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sz w:val="28"/>
          <w:szCs w:val="28"/>
          <w:shd w:val="clear" w:color="auto" w:fill="FFFFFF"/>
          <w:lang w:val="ru"/>
        </w:rPr>
        <w:t>технологии замещения и сокращения использования Ф-газов;</w:t>
      </w:r>
    </w:p>
    <w:p w14:paraId="402D8946" w14:textId="77777777" w:rsidR="00C1222C" w:rsidRPr="00BB2170" w:rsidRDefault="00C1222C" w:rsidP="00BE6ADD">
      <w:pPr>
        <w:pStyle w:val="a3"/>
        <w:widowControl w:val="0"/>
        <w:numPr>
          <w:ilvl w:val="0"/>
          <w:numId w:val="38"/>
        </w:numPr>
        <w:tabs>
          <w:tab w:val="left" w:pos="993"/>
        </w:tabs>
        <w:autoSpaceDE w:val="0"/>
        <w:autoSpaceDN w:val="0"/>
        <w:adjustRightInd w:val="0"/>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sz w:val="28"/>
          <w:szCs w:val="28"/>
          <w:shd w:val="clear" w:color="auto" w:fill="FFFFFF"/>
          <w:lang w:val="ru"/>
        </w:rPr>
        <w:t>данные, сообщаемые импортерами и экспортерами F-газов, с учетом положений о защите персональных данных.</w:t>
      </w:r>
    </w:p>
    <w:p w14:paraId="2DF80E2F" w14:textId="77777777" w:rsidR="00C1222C" w:rsidRPr="00BB2170" w:rsidRDefault="00C1222C" w:rsidP="00711EE5">
      <w:pPr>
        <w:pStyle w:val="a3"/>
        <w:widowControl w:val="0"/>
        <w:numPr>
          <w:ilvl w:val="0"/>
          <w:numId w:val="37"/>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sz w:val="28"/>
          <w:szCs w:val="28"/>
          <w:lang w:val="ru"/>
        </w:rPr>
        <w:t>Информация предоставляется общественности бесплатно с помощью любых легкодоступных средств массовой информации и размещается на официальном сайте Агентства окружающей среды.</w:t>
      </w:r>
    </w:p>
    <w:p w14:paraId="2044ED0E" w14:textId="77777777" w:rsidR="00C1222C" w:rsidRPr="00BB2170" w:rsidRDefault="00C1222C" w:rsidP="00C1222C">
      <w:pPr>
        <w:pStyle w:val="a3"/>
        <w:widowControl w:val="0"/>
        <w:autoSpaceDE w:val="0"/>
        <w:autoSpaceDN w:val="0"/>
        <w:adjustRightInd w:val="0"/>
        <w:ind w:left="360"/>
        <w:jc w:val="both"/>
        <w:rPr>
          <w:rFonts w:ascii="Times New Roman" w:hAnsi="Times New Roman" w:cs="Times New Roman"/>
          <w:sz w:val="28"/>
          <w:szCs w:val="28"/>
          <w:lang w:val="ro-RO"/>
        </w:rPr>
      </w:pPr>
    </w:p>
    <w:p w14:paraId="0F46EC9C" w14:textId="60CD8EB6" w:rsidR="00C1222C" w:rsidRPr="00711EE5" w:rsidRDefault="00711EE5" w:rsidP="00711EE5">
      <w:pPr>
        <w:rPr>
          <w:bCs/>
          <w:sz w:val="28"/>
          <w:szCs w:val="28"/>
          <w:lang w:val="ro-RO"/>
        </w:rPr>
      </w:pPr>
      <w:r w:rsidRPr="00711EE5">
        <w:rPr>
          <w:b/>
          <w:bCs/>
          <w:sz w:val="28"/>
          <w:szCs w:val="28"/>
          <w:shd w:val="clear" w:color="auto" w:fill="FFFFFF"/>
          <w:lang w:val="ru"/>
        </w:rPr>
        <w:t xml:space="preserve">Статья </w:t>
      </w:r>
      <w:r w:rsidRPr="00711EE5">
        <w:rPr>
          <w:b/>
          <w:bCs/>
          <w:sz w:val="28"/>
          <w:szCs w:val="28"/>
          <w:shd w:val="clear" w:color="auto" w:fill="FFFFFF"/>
          <w:lang w:val="ro-RO"/>
        </w:rPr>
        <w:t>35</w:t>
      </w:r>
      <w:r w:rsidRPr="00711EE5">
        <w:rPr>
          <w:b/>
          <w:bCs/>
          <w:sz w:val="28"/>
          <w:szCs w:val="28"/>
          <w:shd w:val="clear" w:color="auto" w:fill="FFFFFF"/>
          <w:lang w:val="ru"/>
        </w:rPr>
        <w:t>.</w:t>
      </w:r>
      <w:r w:rsidRPr="00CF4BEA">
        <w:rPr>
          <w:bCs/>
          <w:sz w:val="28"/>
          <w:szCs w:val="28"/>
          <w:shd w:val="clear" w:color="auto" w:fill="FFFFFF"/>
          <w:lang w:val="ru"/>
        </w:rPr>
        <w:t xml:space="preserve"> </w:t>
      </w:r>
      <w:r w:rsidR="00C1222C" w:rsidRPr="00711EE5">
        <w:rPr>
          <w:bCs/>
          <w:sz w:val="28"/>
          <w:szCs w:val="28"/>
          <w:lang w:val="ru"/>
        </w:rPr>
        <w:t>Международное сотрудничество</w:t>
      </w:r>
    </w:p>
    <w:p w14:paraId="2EEFCAD4" w14:textId="77777777" w:rsidR="00C1222C" w:rsidRPr="00BB2170" w:rsidRDefault="00C1222C" w:rsidP="00711EE5">
      <w:pPr>
        <w:pStyle w:val="a3"/>
        <w:numPr>
          <w:ilvl w:val="0"/>
          <w:numId w:val="73"/>
        </w:numPr>
        <w:tabs>
          <w:tab w:val="left" w:pos="1134"/>
        </w:tabs>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sz w:val="28"/>
          <w:szCs w:val="28"/>
          <w:lang w:val="ru"/>
        </w:rPr>
        <w:t>Республика Молдова сотрудничает с соседними странами путем обмена информацией о научно-технических исследованиях и разработках с целью совершенствования средств, способствующих сокращению выбросов Ф-газов.</w:t>
      </w:r>
    </w:p>
    <w:p w14:paraId="4044FCA9" w14:textId="77777777" w:rsidR="00C1222C" w:rsidRPr="00BB2170" w:rsidRDefault="00C1222C" w:rsidP="00711EE5">
      <w:pPr>
        <w:pStyle w:val="a3"/>
        <w:numPr>
          <w:ilvl w:val="0"/>
          <w:numId w:val="73"/>
        </w:numPr>
        <w:tabs>
          <w:tab w:val="left" w:pos="1134"/>
        </w:tabs>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sz w:val="28"/>
          <w:szCs w:val="28"/>
          <w:shd w:val="clear" w:color="auto" w:fill="FFFFFF"/>
          <w:lang w:val="ru"/>
        </w:rPr>
        <w:t xml:space="preserve">Агентство окружающей среды обменивается данными и обработанной информацией об импорте, экспорте или реэкспорте Ф-газов, оборудования и продукции, содержащих такие </w:t>
      </w:r>
      <w:proofErr w:type="spellStart"/>
      <w:r w:rsidRPr="00BB2170">
        <w:rPr>
          <w:rFonts w:ascii="Times New Roman" w:hAnsi="Times New Roman" w:cs="Times New Roman"/>
          <w:sz w:val="28"/>
          <w:szCs w:val="28"/>
          <w:shd w:val="clear" w:color="auto" w:fill="FFFFFF"/>
          <w:lang w:val="ru"/>
        </w:rPr>
        <w:t>газы</w:t>
      </w:r>
      <w:proofErr w:type="spellEnd"/>
      <w:r w:rsidRPr="00BB2170">
        <w:rPr>
          <w:rFonts w:ascii="Times New Roman" w:hAnsi="Times New Roman" w:cs="Times New Roman"/>
          <w:sz w:val="28"/>
          <w:szCs w:val="28"/>
          <w:shd w:val="clear" w:color="auto" w:fill="FFFFFF"/>
          <w:lang w:val="ru"/>
        </w:rPr>
        <w:t>, с международными организациями, иностранными предприятиями в соответствии с обязательствами, принятыми в международных договорах.</w:t>
      </w:r>
    </w:p>
    <w:p w14:paraId="319DAA79" w14:textId="77777777" w:rsidR="00C1222C" w:rsidRPr="00BB2170" w:rsidRDefault="00C1222C" w:rsidP="00C1222C">
      <w:pPr>
        <w:ind w:left="705"/>
        <w:rPr>
          <w:sz w:val="28"/>
          <w:szCs w:val="28"/>
          <w:lang w:val="ro-RO"/>
        </w:rPr>
      </w:pPr>
    </w:p>
    <w:p w14:paraId="08A1BDF3" w14:textId="77777777" w:rsidR="00C1222C" w:rsidRPr="00BB2170" w:rsidRDefault="00C1222C" w:rsidP="00711EE5">
      <w:pPr>
        <w:pStyle w:val="a3"/>
        <w:ind w:left="0" w:firstLine="709"/>
        <w:jc w:val="both"/>
        <w:rPr>
          <w:rFonts w:ascii="Times New Roman" w:hAnsi="Times New Roman" w:cs="Times New Roman"/>
          <w:b/>
          <w:sz w:val="28"/>
          <w:szCs w:val="28"/>
          <w:lang w:val="ro-RO"/>
        </w:rPr>
      </w:pPr>
      <w:r w:rsidRPr="00BB2170">
        <w:rPr>
          <w:rFonts w:ascii="Times New Roman" w:hAnsi="Times New Roman" w:cs="Times New Roman"/>
          <w:b/>
          <w:sz w:val="28"/>
          <w:szCs w:val="28"/>
          <w:lang w:val="ru"/>
        </w:rPr>
        <w:t xml:space="preserve">Статья 36. </w:t>
      </w:r>
      <w:r w:rsidRPr="00711EE5">
        <w:rPr>
          <w:rFonts w:ascii="Times New Roman" w:hAnsi="Times New Roman" w:cs="Times New Roman"/>
          <w:bCs/>
          <w:sz w:val="28"/>
          <w:szCs w:val="28"/>
          <w:lang w:val="ru"/>
        </w:rPr>
        <w:t>Отчетность</w:t>
      </w:r>
      <w:r w:rsidRPr="00BB2170">
        <w:rPr>
          <w:rFonts w:ascii="Times New Roman" w:hAnsi="Times New Roman" w:cs="Times New Roman"/>
          <w:b/>
          <w:sz w:val="28"/>
          <w:szCs w:val="28"/>
          <w:lang w:val="ru"/>
        </w:rPr>
        <w:t xml:space="preserve"> </w:t>
      </w:r>
    </w:p>
    <w:p w14:paraId="79B301D3" w14:textId="77777777" w:rsidR="00C1222C" w:rsidRPr="00BB2170" w:rsidRDefault="00C1222C" w:rsidP="00711EE5">
      <w:pPr>
        <w:pStyle w:val="a3"/>
        <w:numPr>
          <w:ilvl w:val="0"/>
          <w:numId w:val="36"/>
        </w:numPr>
        <w:tabs>
          <w:tab w:val="left" w:pos="1134"/>
        </w:tabs>
        <w:spacing w:after="0" w:line="240" w:lineRule="auto"/>
        <w:ind w:left="0" w:firstLine="709"/>
        <w:jc w:val="both"/>
        <w:rPr>
          <w:rFonts w:ascii="Times New Roman" w:hAnsi="Times New Roman" w:cs="Times New Roman"/>
          <w:sz w:val="28"/>
          <w:szCs w:val="28"/>
          <w:lang w:val="ro-RO"/>
        </w:rPr>
      </w:pPr>
      <w:r w:rsidRPr="00BB2170">
        <w:rPr>
          <w:rFonts w:ascii="Times New Roman" w:eastAsia="Calibri" w:hAnsi="Times New Roman" w:cs="Times New Roman"/>
          <w:sz w:val="28"/>
          <w:szCs w:val="28"/>
          <w:shd w:val="clear" w:color="auto" w:fill="FFFFFF"/>
          <w:lang w:val="ru"/>
        </w:rPr>
        <w:t>До 31 марта 2024 года и каждый последующий год каждое предприятие, которое за предшествующий календарный год произвело, импортировало или экспортировало Ф-</w:t>
      </w:r>
      <w:proofErr w:type="spellStart"/>
      <w:r w:rsidRPr="00BB2170">
        <w:rPr>
          <w:rFonts w:ascii="Times New Roman" w:eastAsia="Calibri" w:hAnsi="Times New Roman" w:cs="Times New Roman"/>
          <w:sz w:val="28"/>
          <w:szCs w:val="28"/>
          <w:shd w:val="clear" w:color="auto" w:fill="FFFFFF"/>
          <w:lang w:val="ru"/>
        </w:rPr>
        <w:t>газы</w:t>
      </w:r>
      <w:proofErr w:type="spellEnd"/>
      <w:r w:rsidRPr="00BB2170">
        <w:rPr>
          <w:rFonts w:ascii="Times New Roman" w:eastAsia="Calibri" w:hAnsi="Times New Roman" w:cs="Times New Roman"/>
          <w:sz w:val="28"/>
          <w:szCs w:val="28"/>
          <w:shd w:val="clear" w:color="auto" w:fill="FFFFFF"/>
          <w:lang w:val="ru"/>
        </w:rPr>
        <w:t>, указанные в Приложении №1 и Приложении № 2, в количестве не менее 1 метрической тонны или 100 тонн в эквиваленте CO</w:t>
      </w:r>
      <w:r w:rsidRPr="00BB2170">
        <w:rPr>
          <w:rFonts w:ascii="Times New Roman" w:eastAsia="Calibri" w:hAnsi="Times New Roman" w:cs="Times New Roman"/>
          <w:sz w:val="28"/>
          <w:szCs w:val="28"/>
          <w:shd w:val="clear" w:color="auto" w:fill="FFFFFF"/>
          <w:vertAlign w:val="subscript"/>
          <w:lang w:val="ru"/>
        </w:rPr>
        <w:t>2</w:t>
      </w:r>
      <w:r w:rsidRPr="00BB2170">
        <w:rPr>
          <w:rFonts w:ascii="Times New Roman" w:eastAsia="Calibri" w:hAnsi="Times New Roman" w:cs="Times New Roman"/>
          <w:sz w:val="28"/>
          <w:szCs w:val="28"/>
          <w:shd w:val="clear" w:color="auto" w:fill="FFFFFF"/>
          <w:lang w:val="ru"/>
        </w:rPr>
        <w:t>, предоставляет Агентству окружающей среды отчет за соответствующий календарный год с данными по каждому такому веществу, определенными Приложением № 7. Настоящая часть также применяется к предприятиям, которым был выделен ежегодный контингент, а также к предприятиям, которым контингент был передан в соответствии с ч. (1) ст. 33.</w:t>
      </w:r>
    </w:p>
    <w:p w14:paraId="6359F0FD" w14:textId="77777777" w:rsidR="00C1222C" w:rsidRPr="00BB2170" w:rsidRDefault="00C1222C" w:rsidP="00711EE5">
      <w:pPr>
        <w:pStyle w:val="a3"/>
        <w:numPr>
          <w:ilvl w:val="0"/>
          <w:numId w:val="36"/>
        </w:numPr>
        <w:tabs>
          <w:tab w:val="left" w:pos="1134"/>
        </w:tabs>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sz w:val="28"/>
          <w:szCs w:val="28"/>
          <w:shd w:val="clear" w:color="auto" w:fill="FFFFFF"/>
          <w:lang w:val="ru"/>
        </w:rPr>
        <w:t>До 31 марта 2024 года и каждый последующий год каждое предприятие, которое за предшествующий календарный год удалило Ф-</w:t>
      </w:r>
      <w:proofErr w:type="spellStart"/>
      <w:r w:rsidRPr="00BB2170">
        <w:rPr>
          <w:rFonts w:ascii="Times New Roman" w:hAnsi="Times New Roman" w:cs="Times New Roman"/>
          <w:sz w:val="28"/>
          <w:szCs w:val="28"/>
          <w:shd w:val="clear" w:color="auto" w:fill="FFFFFF"/>
          <w:lang w:val="ru"/>
        </w:rPr>
        <w:lastRenderedPageBreak/>
        <w:t>газы</w:t>
      </w:r>
      <w:proofErr w:type="spellEnd"/>
      <w:r w:rsidRPr="00BB2170">
        <w:rPr>
          <w:rFonts w:ascii="Times New Roman" w:hAnsi="Times New Roman" w:cs="Times New Roman"/>
          <w:sz w:val="28"/>
          <w:szCs w:val="28"/>
          <w:shd w:val="clear" w:color="auto" w:fill="FFFFFF"/>
          <w:lang w:val="ru"/>
        </w:rPr>
        <w:t>, указанные в Приложении №1 и Приложении № 2, в количестве не менее 1 метрической тонны или 100 тонн в эквиваленте CO</w:t>
      </w:r>
      <w:r w:rsidRPr="00BB2170">
        <w:rPr>
          <w:rStyle w:val="sub"/>
          <w:rFonts w:ascii="Times New Roman" w:hAnsi="Times New Roman"/>
          <w:sz w:val="28"/>
          <w:szCs w:val="28"/>
          <w:shd w:val="clear" w:color="auto" w:fill="FFFFFF"/>
          <w:vertAlign w:val="subscript"/>
          <w:lang w:val="ru"/>
        </w:rPr>
        <w:t>2</w:t>
      </w:r>
      <w:r w:rsidRPr="00BB2170">
        <w:rPr>
          <w:rFonts w:ascii="Times New Roman" w:hAnsi="Times New Roman" w:cs="Times New Roman"/>
          <w:sz w:val="28"/>
          <w:szCs w:val="28"/>
          <w:shd w:val="clear" w:color="auto" w:fill="FFFFFF"/>
          <w:lang w:val="ru"/>
        </w:rPr>
        <w:t>, предоставляет Агентству окружающей среды отчет за соответствующий календарный год с данными по каждому такому веществу, определенными Приложением № 7.</w:t>
      </w:r>
    </w:p>
    <w:p w14:paraId="0C7F0523" w14:textId="77777777" w:rsidR="00C1222C" w:rsidRPr="00BB2170" w:rsidRDefault="00C1222C" w:rsidP="00711EE5">
      <w:pPr>
        <w:pStyle w:val="a3"/>
        <w:numPr>
          <w:ilvl w:val="0"/>
          <w:numId w:val="36"/>
        </w:numPr>
        <w:tabs>
          <w:tab w:val="left" w:pos="1134"/>
        </w:tabs>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sz w:val="28"/>
          <w:szCs w:val="28"/>
          <w:shd w:val="clear" w:color="auto" w:fill="FFFFFF"/>
          <w:lang w:val="ru"/>
        </w:rPr>
        <w:t>До 31 марта 2024 года и каждый последующий год каждое предприятие, которые за предшествующий календарный год использовало в качестве промежуточных продуктов синтеза Ф-</w:t>
      </w:r>
      <w:proofErr w:type="spellStart"/>
      <w:r w:rsidRPr="00BB2170">
        <w:rPr>
          <w:rFonts w:ascii="Times New Roman" w:hAnsi="Times New Roman" w:cs="Times New Roman"/>
          <w:sz w:val="28"/>
          <w:szCs w:val="28"/>
          <w:shd w:val="clear" w:color="auto" w:fill="FFFFFF"/>
          <w:lang w:val="ru"/>
        </w:rPr>
        <w:t>газы</w:t>
      </w:r>
      <w:proofErr w:type="spellEnd"/>
      <w:r w:rsidRPr="00BB2170">
        <w:rPr>
          <w:rFonts w:ascii="Times New Roman" w:hAnsi="Times New Roman" w:cs="Times New Roman"/>
          <w:sz w:val="28"/>
          <w:szCs w:val="28"/>
          <w:shd w:val="clear" w:color="auto" w:fill="FFFFFF"/>
          <w:lang w:val="ru"/>
        </w:rPr>
        <w:t xml:space="preserve"> в количестве не менее 1 метрической тонны или 100 тонн в эквиваленте CO</w:t>
      </w:r>
      <w:r w:rsidRPr="00BB2170">
        <w:rPr>
          <w:rStyle w:val="sub"/>
          <w:rFonts w:ascii="Times New Roman" w:hAnsi="Times New Roman"/>
          <w:sz w:val="28"/>
          <w:szCs w:val="28"/>
          <w:shd w:val="clear" w:color="auto" w:fill="FFFFFF"/>
          <w:vertAlign w:val="subscript"/>
          <w:lang w:val="ru"/>
        </w:rPr>
        <w:t>2</w:t>
      </w:r>
      <w:r w:rsidRPr="00BB2170">
        <w:rPr>
          <w:rFonts w:ascii="Times New Roman" w:hAnsi="Times New Roman" w:cs="Times New Roman"/>
          <w:sz w:val="28"/>
          <w:szCs w:val="28"/>
          <w:shd w:val="clear" w:color="auto" w:fill="FFFFFF"/>
          <w:lang w:val="ru"/>
        </w:rPr>
        <w:t>, предоставляет Агентству окружающей среды отчет за соответствующий календарный год с данными по каждому такому веществу, определенными Приложением № 7.</w:t>
      </w:r>
    </w:p>
    <w:p w14:paraId="7FF4C06A" w14:textId="77777777" w:rsidR="00C1222C" w:rsidRPr="00BB2170" w:rsidRDefault="00C1222C" w:rsidP="00711EE5">
      <w:pPr>
        <w:pStyle w:val="a3"/>
        <w:numPr>
          <w:ilvl w:val="0"/>
          <w:numId w:val="36"/>
        </w:numPr>
        <w:tabs>
          <w:tab w:val="left" w:pos="1134"/>
        </w:tabs>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sz w:val="28"/>
          <w:szCs w:val="28"/>
          <w:shd w:val="clear" w:color="auto" w:fill="FFFFFF"/>
          <w:lang w:val="ru"/>
        </w:rPr>
        <w:t xml:space="preserve"> До 31 марта 2024 года и каждый последующий год каждое предприятие, которое за предшествующий календарный год разместило на рынке продукцию или оборудование, содержащие Ф-</w:t>
      </w:r>
      <w:proofErr w:type="spellStart"/>
      <w:r w:rsidRPr="00BB2170">
        <w:rPr>
          <w:rFonts w:ascii="Times New Roman" w:hAnsi="Times New Roman" w:cs="Times New Roman"/>
          <w:sz w:val="28"/>
          <w:szCs w:val="28"/>
          <w:shd w:val="clear" w:color="auto" w:fill="FFFFFF"/>
          <w:lang w:val="ru"/>
        </w:rPr>
        <w:t>газы</w:t>
      </w:r>
      <w:proofErr w:type="spellEnd"/>
      <w:r w:rsidRPr="00BB2170">
        <w:rPr>
          <w:rFonts w:ascii="Times New Roman" w:hAnsi="Times New Roman" w:cs="Times New Roman"/>
          <w:sz w:val="28"/>
          <w:szCs w:val="28"/>
          <w:shd w:val="clear" w:color="auto" w:fill="FFFFFF"/>
          <w:lang w:val="ru"/>
        </w:rPr>
        <w:t>, указанные в Приложении №1 и Приложении № 2, в количестве свыше 500 тонн в эквиваленте CO</w:t>
      </w:r>
      <w:r w:rsidRPr="00BB2170">
        <w:rPr>
          <w:rStyle w:val="sub"/>
          <w:rFonts w:ascii="Times New Roman" w:hAnsi="Times New Roman"/>
          <w:sz w:val="28"/>
          <w:szCs w:val="28"/>
          <w:shd w:val="clear" w:color="auto" w:fill="FFFFFF"/>
          <w:vertAlign w:val="subscript"/>
          <w:lang w:val="ru"/>
        </w:rPr>
        <w:t>2</w:t>
      </w:r>
      <w:r w:rsidRPr="00BB2170">
        <w:rPr>
          <w:rFonts w:ascii="Times New Roman" w:hAnsi="Times New Roman" w:cs="Times New Roman"/>
          <w:sz w:val="28"/>
          <w:szCs w:val="28"/>
          <w:shd w:val="clear" w:color="auto" w:fill="FFFFFF"/>
          <w:lang w:val="ru"/>
        </w:rPr>
        <w:t xml:space="preserve">, предоставляет Агентству окружающей среды отчет за соответствующий календарный год с данными по каждому такому веществу, определенными Приложением № 7. </w:t>
      </w:r>
    </w:p>
    <w:p w14:paraId="6B86A541" w14:textId="4C8DC5C7" w:rsidR="00C1222C" w:rsidRPr="00BB2170" w:rsidRDefault="00C1222C" w:rsidP="00711EE5">
      <w:pPr>
        <w:pStyle w:val="a3"/>
        <w:numPr>
          <w:ilvl w:val="0"/>
          <w:numId w:val="36"/>
        </w:numPr>
        <w:tabs>
          <w:tab w:val="left" w:pos="1134"/>
        </w:tabs>
        <w:spacing w:after="0" w:line="240" w:lineRule="auto"/>
        <w:ind w:left="0" w:firstLine="709"/>
        <w:jc w:val="both"/>
        <w:rPr>
          <w:rFonts w:ascii="Times New Roman" w:hAnsi="Times New Roman" w:cs="Times New Roman"/>
          <w:color w:val="000000"/>
          <w:sz w:val="28"/>
          <w:szCs w:val="28"/>
          <w:lang w:val="ro-RO" w:eastAsia="ro-RO"/>
        </w:rPr>
      </w:pPr>
      <w:r w:rsidRPr="00BB2170">
        <w:rPr>
          <w:rFonts w:ascii="Times New Roman" w:hAnsi="Times New Roman" w:cs="Times New Roman"/>
          <w:color w:val="000000"/>
          <w:sz w:val="28"/>
          <w:szCs w:val="28"/>
          <w:shd w:val="clear" w:color="auto" w:fill="FFFFFF"/>
          <w:lang w:val="ru"/>
        </w:rPr>
        <w:t xml:space="preserve">К 1 мая каждого года Бюро по внедрению </w:t>
      </w:r>
      <w:proofErr w:type="spellStart"/>
      <w:r w:rsidRPr="00BB2170">
        <w:rPr>
          <w:rFonts w:ascii="Times New Roman" w:hAnsi="Times New Roman" w:cs="Times New Roman"/>
          <w:color w:val="000000"/>
          <w:sz w:val="28"/>
          <w:szCs w:val="28"/>
          <w:shd w:val="clear" w:color="auto" w:fill="FFFFFF"/>
          <w:lang w:val="ru"/>
        </w:rPr>
        <w:t>Монреальского</w:t>
      </w:r>
      <w:proofErr w:type="spellEnd"/>
      <w:r w:rsidRPr="00BB2170">
        <w:rPr>
          <w:rFonts w:ascii="Times New Roman" w:hAnsi="Times New Roman" w:cs="Times New Roman"/>
          <w:color w:val="000000"/>
          <w:sz w:val="28"/>
          <w:szCs w:val="28"/>
          <w:shd w:val="clear" w:color="auto" w:fill="FFFFFF"/>
          <w:lang w:val="ru"/>
        </w:rPr>
        <w:t xml:space="preserve"> протокола готовит отчет о выполнении Программы поэтапного отказа от гидрофторуглеродов и, в координации с Министерством окружающей среды, представляет его в секретариат Конвенции об охране озонового слоя. </w:t>
      </w:r>
    </w:p>
    <w:p w14:paraId="277EAD78" w14:textId="77777777" w:rsidR="00C1222C" w:rsidRPr="00BB2170" w:rsidRDefault="00C1222C" w:rsidP="00C1222C">
      <w:pPr>
        <w:pStyle w:val="a3"/>
        <w:ind w:left="360"/>
        <w:jc w:val="center"/>
        <w:rPr>
          <w:rFonts w:ascii="Times New Roman" w:hAnsi="Times New Roman" w:cs="Times New Roman"/>
          <w:bCs/>
          <w:sz w:val="28"/>
          <w:szCs w:val="28"/>
          <w:lang w:val="ro-RO"/>
        </w:rPr>
      </w:pPr>
    </w:p>
    <w:p w14:paraId="41D19C00" w14:textId="77777777" w:rsidR="00C1222C" w:rsidRPr="00BB2170" w:rsidRDefault="00C1222C" w:rsidP="00711EE5">
      <w:pPr>
        <w:pStyle w:val="a3"/>
        <w:ind w:left="0"/>
        <w:jc w:val="center"/>
        <w:rPr>
          <w:rFonts w:ascii="Times New Roman" w:hAnsi="Times New Roman" w:cs="Times New Roman"/>
          <w:b/>
          <w:sz w:val="28"/>
          <w:szCs w:val="28"/>
          <w:lang w:val="ro-RO"/>
        </w:rPr>
      </w:pPr>
      <w:r w:rsidRPr="00BB2170">
        <w:rPr>
          <w:rFonts w:ascii="Times New Roman" w:hAnsi="Times New Roman" w:cs="Times New Roman"/>
          <w:b/>
          <w:sz w:val="28"/>
          <w:szCs w:val="28"/>
          <w:lang w:val="ru"/>
        </w:rPr>
        <w:t>Глава VII</w:t>
      </w:r>
    </w:p>
    <w:p w14:paraId="215A89D0" w14:textId="77777777" w:rsidR="00C1222C" w:rsidRPr="00BB2170" w:rsidRDefault="00C1222C" w:rsidP="00711EE5">
      <w:pPr>
        <w:pStyle w:val="a3"/>
        <w:ind w:left="0"/>
        <w:jc w:val="center"/>
        <w:rPr>
          <w:rFonts w:ascii="Times New Roman" w:hAnsi="Times New Roman" w:cs="Times New Roman"/>
          <w:b/>
          <w:sz w:val="28"/>
          <w:szCs w:val="28"/>
          <w:lang w:val="ro-RO"/>
        </w:rPr>
      </w:pPr>
      <w:r w:rsidRPr="00BB2170">
        <w:rPr>
          <w:rFonts w:ascii="Times New Roman" w:hAnsi="Times New Roman" w:cs="Times New Roman"/>
          <w:b/>
          <w:sz w:val="28"/>
          <w:szCs w:val="28"/>
          <w:lang w:val="ru"/>
        </w:rPr>
        <w:t>КОМПЕТЕНТНОСТЬ В ПРОВЕДЕНИИ КОНТРОЛЯ.</w:t>
      </w:r>
    </w:p>
    <w:p w14:paraId="2965B3ED" w14:textId="77777777" w:rsidR="00C1222C" w:rsidRPr="00BB2170" w:rsidRDefault="00C1222C" w:rsidP="00711EE5">
      <w:pPr>
        <w:jc w:val="center"/>
        <w:rPr>
          <w:b/>
          <w:sz w:val="28"/>
          <w:szCs w:val="28"/>
          <w:lang w:val="ro-RO"/>
        </w:rPr>
      </w:pPr>
      <w:r w:rsidRPr="00BB2170">
        <w:rPr>
          <w:b/>
          <w:sz w:val="28"/>
          <w:szCs w:val="28"/>
          <w:lang w:val="ru"/>
        </w:rPr>
        <w:t xml:space="preserve">ОТВЕТСТВЕННОСТЬ ЗА НАРУШЕНИЕ ЗАКОНОДАТЕЛЬСТВА О ПАРНИКОВЫХ ФТОРИРОВАННЫХ ГАЗАХ </w:t>
      </w:r>
    </w:p>
    <w:p w14:paraId="48836B8C" w14:textId="77777777" w:rsidR="00C1222C" w:rsidRPr="00BB2170" w:rsidRDefault="00C1222C" w:rsidP="00C1222C">
      <w:pPr>
        <w:rPr>
          <w:b/>
          <w:sz w:val="28"/>
          <w:szCs w:val="28"/>
          <w:lang w:val="ro-RO"/>
        </w:rPr>
      </w:pPr>
    </w:p>
    <w:p w14:paraId="74C1AAC7" w14:textId="77777777" w:rsidR="00C1222C" w:rsidRPr="00711EE5" w:rsidRDefault="00C1222C" w:rsidP="00711EE5">
      <w:pPr>
        <w:pStyle w:val="a3"/>
        <w:ind w:left="0" w:firstLine="709"/>
        <w:jc w:val="both"/>
        <w:rPr>
          <w:rFonts w:ascii="Times New Roman" w:hAnsi="Times New Roman" w:cs="Times New Roman"/>
          <w:bCs/>
          <w:sz w:val="28"/>
          <w:szCs w:val="28"/>
          <w:lang w:val="ro-RO"/>
        </w:rPr>
      </w:pPr>
      <w:r w:rsidRPr="00BB2170">
        <w:rPr>
          <w:rFonts w:ascii="Times New Roman" w:hAnsi="Times New Roman" w:cs="Times New Roman"/>
          <w:b/>
          <w:sz w:val="28"/>
          <w:szCs w:val="28"/>
          <w:lang w:val="ru"/>
        </w:rPr>
        <w:t xml:space="preserve">Статья 37. </w:t>
      </w:r>
      <w:r w:rsidRPr="00711EE5">
        <w:rPr>
          <w:rFonts w:ascii="Times New Roman" w:hAnsi="Times New Roman" w:cs="Times New Roman"/>
          <w:bCs/>
          <w:sz w:val="28"/>
          <w:szCs w:val="28"/>
          <w:lang w:val="ru"/>
        </w:rPr>
        <w:t>Меры контроля</w:t>
      </w:r>
    </w:p>
    <w:p w14:paraId="44C19B17" w14:textId="77777777" w:rsidR="00C1222C" w:rsidRPr="00BB2170" w:rsidRDefault="00C1222C" w:rsidP="00711EE5">
      <w:pPr>
        <w:pStyle w:val="a3"/>
        <w:numPr>
          <w:ilvl w:val="0"/>
          <w:numId w:val="34"/>
        </w:numPr>
        <w:tabs>
          <w:tab w:val="left" w:pos="1134"/>
        </w:tabs>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color w:val="000000"/>
          <w:sz w:val="28"/>
          <w:szCs w:val="28"/>
          <w:lang w:val="ru"/>
        </w:rPr>
        <w:t xml:space="preserve">Государственный контроль в области </w:t>
      </w:r>
      <w:r w:rsidRPr="00BB2170">
        <w:rPr>
          <w:rFonts w:ascii="Times New Roman" w:hAnsi="Times New Roman" w:cs="Times New Roman"/>
          <w:sz w:val="28"/>
          <w:szCs w:val="28"/>
          <w:shd w:val="clear" w:color="auto" w:fill="FFFFFF"/>
          <w:lang w:val="ru"/>
        </w:rPr>
        <w:t>сокращения выбросов Ф-газов</w:t>
      </w:r>
      <w:r w:rsidRPr="00BB2170">
        <w:rPr>
          <w:rFonts w:ascii="Times New Roman" w:hAnsi="Times New Roman" w:cs="Times New Roman"/>
          <w:color w:val="000000"/>
          <w:sz w:val="28"/>
          <w:szCs w:val="28"/>
          <w:lang w:val="ru"/>
        </w:rPr>
        <w:t xml:space="preserve"> осуществляет Инспекторат по охране окружающей среды и </w:t>
      </w:r>
      <w:r w:rsidRPr="00BB2170">
        <w:rPr>
          <w:rFonts w:ascii="Times New Roman" w:hAnsi="Times New Roman" w:cs="Times New Roman"/>
          <w:sz w:val="28"/>
          <w:szCs w:val="28"/>
          <w:lang w:val="ru" w:eastAsia="ro-RO" w:bidi="or-IN"/>
        </w:rPr>
        <w:t>Таможенная Служба</w:t>
      </w:r>
      <w:r w:rsidRPr="00BB2170">
        <w:rPr>
          <w:rFonts w:ascii="Times New Roman" w:hAnsi="Times New Roman" w:cs="Times New Roman"/>
          <w:color w:val="000000"/>
          <w:sz w:val="28"/>
          <w:szCs w:val="28"/>
          <w:lang w:val="ru"/>
        </w:rPr>
        <w:t xml:space="preserve"> в целях обеспечения соблюдения соответствующего законодательства, </w:t>
      </w:r>
      <w:r w:rsidRPr="00BB2170">
        <w:rPr>
          <w:rFonts w:ascii="Times New Roman" w:hAnsi="Times New Roman" w:cs="Times New Roman"/>
          <w:sz w:val="28"/>
          <w:szCs w:val="28"/>
          <w:shd w:val="clear" w:color="auto" w:fill="FFFFFF"/>
          <w:lang w:val="ru"/>
        </w:rPr>
        <w:t xml:space="preserve">проверки размещения на рынке Ф-газов и </w:t>
      </w:r>
      <w:r w:rsidRPr="00BB2170">
        <w:rPr>
          <w:rFonts w:ascii="Times New Roman" w:hAnsi="Times New Roman" w:cs="Times New Roman"/>
          <w:color w:val="000000"/>
          <w:sz w:val="28"/>
          <w:szCs w:val="28"/>
          <w:lang w:val="ru"/>
        </w:rPr>
        <w:t xml:space="preserve">осуществления мер по охране </w:t>
      </w:r>
      <w:r w:rsidRPr="00BB2170">
        <w:rPr>
          <w:rFonts w:ascii="Times New Roman" w:hAnsi="Times New Roman" w:cs="Times New Roman"/>
          <w:sz w:val="28"/>
          <w:szCs w:val="28"/>
          <w:shd w:val="clear" w:color="auto" w:fill="FFFFFF"/>
          <w:lang w:val="ru"/>
        </w:rPr>
        <w:t>окружающей среды</w:t>
      </w:r>
      <w:r w:rsidRPr="00BB2170">
        <w:rPr>
          <w:rFonts w:ascii="Times New Roman" w:hAnsi="Times New Roman" w:cs="Times New Roman"/>
          <w:color w:val="000000"/>
          <w:sz w:val="28"/>
          <w:szCs w:val="28"/>
          <w:lang w:val="ru"/>
        </w:rPr>
        <w:t>.</w:t>
      </w:r>
    </w:p>
    <w:p w14:paraId="52679281" w14:textId="77777777" w:rsidR="00C1222C" w:rsidRPr="00BB2170" w:rsidRDefault="00C1222C" w:rsidP="00711EE5">
      <w:pPr>
        <w:pStyle w:val="a3"/>
        <w:numPr>
          <w:ilvl w:val="0"/>
          <w:numId w:val="34"/>
        </w:numPr>
        <w:tabs>
          <w:tab w:val="left" w:pos="1134"/>
        </w:tabs>
        <w:spacing w:after="0" w:line="240" w:lineRule="auto"/>
        <w:ind w:left="0" w:firstLine="709"/>
        <w:jc w:val="both"/>
        <w:rPr>
          <w:rFonts w:ascii="Times New Roman" w:hAnsi="Times New Roman" w:cs="Times New Roman"/>
          <w:sz w:val="28"/>
          <w:szCs w:val="28"/>
          <w:lang w:val="ro-RO"/>
        </w:rPr>
      </w:pPr>
      <w:r w:rsidRPr="00BB2170">
        <w:rPr>
          <w:rFonts w:ascii="Times New Roman" w:hAnsi="Times New Roman" w:cs="Times New Roman"/>
          <w:color w:val="000000"/>
          <w:sz w:val="28"/>
          <w:szCs w:val="28"/>
          <w:lang w:val="ru"/>
        </w:rPr>
        <w:t xml:space="preserve">В случае несоблюдения положений в области </w:t>
      </w:r>
      <w:r w:rsidRPr="00BB2170">
        <w:rPr>
          <w:rFonts w:ascii="Times New Roman" w:hAnsi="Times New Roman" w:cs="Times New Roman"/>
          <w:sz w:val="28"/>
          <w:szCs w:val="28"/>
          <w:shd w:val="clear" w:color="auto" w:fill="FFFFFF"/>
          <w:lang w:val="ru"/>
        </w:rPr>
        <w:t>сокращения выбросов Ф-газов</w:t>
      </w:r>
      <w:r w:rsidRPr="00BB2170">
        <w:rPr>
          <w:rFonts w:ascii="Times New Roman" w:hAnsi="Times New Roman" w:cs="Times New Roman"/>
          <w:color w:val="000000"/>
          <w:sz w:val="28"/>
          <w:szCs w:val="28"/>
          <w:lang w:val="ru"/>
        </w:rPr>
        <w:t xml:space="preserve">, Инспекторат по </w:t>
      </w:r>
      <w:r w:rsidRPr="00BB2170">
        <w:rPr>
          <w:rFonts w:ascii="Times New Roman" w:hAnsi="Times New Roman" w:cs="Times New Roman"/>
          <w:sz w:val="28"/>
          <w:szCs w:val="28"/>
          <w:shd w:val="clear" w:color="auto" w:fill="FFFFFF"/>
          <w:lang w:val="ru"/>
        </w:rPr>
        <w:t>охране окружающей среды применяет санкции в пределах, установленных Кодексом о правонарушениях Республики Молдова.</w:t>
      </w:r>
    </w:p>
    <w:p w14:paraId="6A6C2DD6" w14:textId="77777777" w:rsidR="00C1222C" w:rsidRPr="00BB2170" w:rsidRDefault="00C1222C" w:rsidP="00C1222C">
      <w:pPr>
        <w:pStyle w:val="a3"/>
        <w:ind w:left="0"/>
        <w:jc w:val="both"/>
        <w:rPr>
          <w:rFonts w:ascii="Times New Roman" w:hAnsi="Times New Roman" w:cs="Times New Roman"/>
          <w:b/>
          <w:sz w:val="28"/>
          <w:szCs w:val="28"/>
          <w:lang w:val="ro-RO"/>
        </w:rPr>
      </w:pPr>
    </w:p>
    <w:p w14:paraId="532755D0" w14:textId="77777777" w:rsidR="00C1222C" w:rsidRPr="00711EE5" w:rsidRDefault="00C1222C" w:rsidP="00711EE5">
      <w:pPr>
        <w:pStyle w:val="a3"/>
        <w:spacing w:after="0" w:line="240" w:lineRule="auto"/>
        <w:ind w:left="0" w:firstLine="709"/>
        <w:jc w:val="both"/>
        <w:rPr>
          <w:rFonts w:ascii="Times New Roman" w:hAnsi="Times New Roman" w:cs="Times New Roman"/>
          <w:bCs/>
          <w:sz w:val="28"/>
          <w:szCs w:val="28"/>
          <w:lang w:val="ro-RO"/>
        </w:rPr>
      </w:pPr>
      <w:r w:rsidRPr="00BB2170">
        <w:rPr>
          <w:rFonts w:ascii="Times New Roman" w:hAnsi="Times New Roman" w:cs="Times New Roman"/>
          <w:b/>
          <w:sz w:val="28"/>
          <w:szCs w:val="28"/>
          <w:lang w:val="ru"/>
        </w:rPr>
        <w:lastRenderedPageBreak/>
        <w:t xml:space="preserve">Статья 38. </w:t>
      </w:r>
      <w:r w:rsidRPr="00711EE5">
        <w:rPr>
          <w:rFonts w:ascii="Times New Roman" w:hAnsi="Times New Roman" w:cs="Times New Roman"/>
          <w:bCs/>
          <w:sz w:val="28"/>
          <w:szCs w:val="28"/>
          <w:lang w:val="ru"/>
        </w:rPr>
        <w:t xml:space="preserve">Ответственность за нарушение законодательства о сокращении выбросов Ф-газов </w:t>
      </w:r>
    </w:p>
    <w:p w14:paraId="2713FC0F" w14:textId="77777777" w:rsidR="00C1222C" w:rsidRPr="00BB2170" w:rsidRDefault="00C1222C" w:rsidP="00711EE5">
      <w:pPr>
        <w:rPr>
          <w:strike/>
          <w:sz w:val="28"/>
          <w:szCs w:val="28"/>
          <w:lang w:val="ro-RO"/>
        </w:rPr>
      </w:pPr>
      <w:r w:rsidRPr="00BB2170">
        <w:rPr>
          <w:sz w:val="28"/>
          <w:szCs w:val="28"/>
          <w:lang w:val="ru"/>
        </w:rPr>
        <w:t>Несоблюдение положений настоящего закона и утвержденных на его основании нормативных актов, влечет, в зависимости от обстоятельств, административную, гражданскую или уголовную ответственность в соответствии с законодательством.</w:t>
      </w:r>
    </w:p>
    <w:p w14:paraId="44B989B7" w14:textId="77777777" w:rsidR="00C1222C" w:rsidRPr="00BB2170" w:rsidRDefault="00C1222C" w:rsidP="00711EE5">
      <w:pPr>
        <w:pStyle w:val="a3"/>
        <w:ind w:left="0" w:firstLine="709"/>
        <w:jc w:val="both"/>
        <w:rPr>
          <w:rFonts w:ascii="Times New Roman" w:hAnsi="Times New Roman" w:cs="Times New Roman"/>
          <w:b/>
          <w:sz w:val="28"/>
          <w:szCs w:val="28"/>
          <w:lang w:val="ro-RO"/>
        </w:rPr>
      </w:pPr>
    </w:p>
    <w:p w14:paraId="1CE50926" w14:textId="77777777" w:rsidR="00C1222C" w:rsidRPr="00BB2170" w:rsidRDefault="00C1222C" w:rsidP="00711EE5">
      <w:pPr>
        <w:pStyle w:val="a3"/>
        <w:ind w:left="0"/>
        <w:jc w:val="center"/>
        <w:rPr>
          <w:rFonts w:ascii="Times New Roman" w:hAnsi="Times New Roman" w:cs="Times New Roman"/>
          <w:b/>
          <w:sz w:val="28"/>
          <w:szCs w:val="28"/>
          <w:lang w:val="ro-RO"/>
        </w:rPr>
      </w:pPr>
      <w:r w:rsidRPr="00BB2170">
        <w:rPr>
          <w:rFonts w:ascii="Times New Roman" w:hAnsi="Times New Roman" w:cs="Times New Roman"/>
          <w:b/>
          <w:sz w:val="28"/>
          <w:szCs w:val="28"/>
          <w:lang w:val="ru"/>
        </w:rPr>
        <w:t>Глава VIII</w:t>
      </w:r>
    </w:p>
    <w:p w14:paraId="199CBE37" w14:textId="77777777" w:rsidR="00C1222C" w:rsidRPr="00BB2170" w:rsidRDefault="00C1222C" w:rsidP="00711EE5">
      <w:pPr>
        <w:pStyle w:val="a3"/>
        <w:ind w:left="0"/>
        <w:jc w:val="center"/>
        <w:rPr>
          <w:rFonts w:ascii="Times New Roman" w:hAnsi="Times New Roman" w:cs="Times New Roman"/>
          <w:b/>
          <w:sz w:val="28"/>
          <w:szCs w:val="28"/>
          <w:lang w:val="ro-RO"/>
        </w:rPr>
      </w:pPr>
      <w:r w:rsidRPr="00BB2170">
        <w:rPr>
          <w:rFonts w:ascii="Times New Roman" w:hAnsi="Times New Roman" w:cs="Times New Roman"/>
          <w:b/>
          <w:sz w:val="28"/>
          <w:szCs w:val="28"/>
          <w:lang w:val="ru"/>
        </w:rPr>
        <w:t>ЗАКЛЮЧИТЕЛЬНЫЕ И ПЕРЕХОДНЫЕ ПОЛОЖЕНИЯ</w:t>
      </w:r>
    </w:p>
    <w:p w14:paraId="2D39FB6E" w14:textId="77777777" w:rsidR="00C1222C" w:rsidRPr="00BB2170" w:rsidRDefault="00C1222C" w:rsidP="00C1222C">
      <w:pPr>
        <w:pStyle w:val="a3"/>
        <w:ind w:left="0"/>
        <w:jc w:val="both"/>
        <w:rPr>
          <w:rFonts w:ascii="Times New Roman" w:hAnsi="Times New Roman" w:cs="Times New Roman"/>
          <w:b/>
          <w:sz w:val="28"/>
          <w:szCs w:val="28"/>
          <w:lang w:val="ro-RO"/>
        </w:rPr>
      </w:pPr>
    </w:p>
    <w:p w14:paraId="246F6E53" w14:textId="77777777" w:rsidR="00C1222C" w:rsidRPr="00711EE5" w:rsidRDefault="00C1222C" w:rsidP="00711EE5">
      <w:pPr>
        <w:rPr>
          <w:b/>
          <w:sz w:val="28"/>
          <w:szCs w:val="28"/>
          <w:lang w:val="ro-RO"/>
        </w:rPr>
      </w:pPr>
      <w:r w:rsidRPr="00711EE5">
        <w:rPr>
          <w:b/>
          <w:sz w:val="28"/>
          <w:szCs w:val="28"/>
          <w:lang w:val="ru"/>
        </w:rPr>
        <w:t>Статья 39. Заключительные положения</w:t>
      </w:r>
    </w:p>
    <w:p w14:paraId="61E824F1" w14:textId="77777777" w:rsidR="00C1222C" w:rsidRPr="00711EE5" w:rsidRDefault="00C1222C" w:rsidP="00711EE5">
      <w:pPr>
        <w:pStyle w:val="a3"/>
        <w:widowControl w:val="0"/>
        <w:numPr>
          <w:ilvl w:val="0"/>
          <w:numId w:val="33"/>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lang w:val="ro-RO"/>
        </w:rPr>
      </w:pPr>
      <w:r w:rsidRPr="00711EE5">
        <w:rPr>
          <w:rFonts w:ascii="Times New Roman" w:hAnsi="Times New Roman" w:cs="Times New Roman"/>
          <w:sz w:val="28"/>
          <w:szCs w:val="28"/>
          <w:lang w:val="ru"/>
        </w:rPr>
        <w:t>Настоящий закон вступает в силу через 12 месяцев со дня опубликования в Официальном мониторе Республики Молдова.</w:t>
      </w:r>
    </w:p>
    <w:p w14:paraId="21DE13A2" w14:textId="77777777" w:rsidR="00C1222C" w:rsidRPr="00711EE5" w:rsidRDefault="00C1222C" w:rsidP="00711EE5">
      <w:pPr>
        <w:pStyle w:val="a3"/>
        <w:widowControl w:val="0"/>
        <w:numPr>
          <w:ilvl w:val="0"/>
          <w:numId w:val="33"/>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lang w:val="ro-RO"/>
        </w:rPr>
      </w:pPr>
      <w:r w:rsidRPr="00711EE5">
        <w:rPr>
          <w:rFonts w:ascii="Times New Roman" w:hAnsi="Times New Roman" w:cs="Times New Roman"/>
          <w:sz w:val="28"/>
          <w:szCs w:val="28"/>
          <w:lang w:val="ru"/>
        </w:rPr>
        <w:t>Правительству:</w:t>
      </w:r>
    </w:p>
    <w:p w14:paraId="5FA3FEC6" w14:textId="77777777" w:rsidR="00C1222C" w:rsidRPr="00711EE5" w:rsidRDefault="00C1222C" w:rsidP="00711EE5">
      <w:pPr>
        <w:pStyle w:val="a3"/>
        <w:widowControl w:val="0"/>
        <w:numPr>
          <w:ilvl w:val="1"/>
          <w:numId w:val="4"/>
        </w:numPr>
        <w:tabs>
          <w:tab w:val="left" w:pos="993"/>
        </w:tabs>
        <w:autoSpaceDE w:val="0"/>
        <w:autoSpaceDN w:val="0"/>
        <w:adjustRightInd w:val="0"/>
        <w:spacing w:after="0" w:line="240" w:lineRule="auto"/>
        <w:ind w:left="0" w:firstLine="709"/>
        <w:jc w:val="both"/>
        <w:rPr>
          <w:rFonts w:ascii="Times New Roman" w:hAnsi="Times New Roman" w:cs="Times New Roman"/>
          <w:sz w:val="28"/>
          <w:szCs w:val="28"/>
          <w:lang w:val="ro-RO"/>
        </w:rPr>
      </w:pPr>
      <w:r w:rsidRPr="00711EE5">
        <w:rPr>
          <w:rFonts w:ascii="Times New Roman" w:hAnsi="Times New Roman" w:cs="Times New Roman"/>
          <w:sz w:val="28"/>
          <w:szCs w:val="28"/>
          <w:lang w:val="ru"/>
        </w:rPr>
        <w:t xml:space="preserve">в 12-месячный срок </w:t>
      </w:r>
      <w:r w:rsidRPr="00711EE5">
        <w:rPr>
          <w:rFonts w:ascii="Times New Roman" w:hAnsi="Times New Roman" w:cs="Times New Roman"/>
          <w:sz w:val="28"/>
          <w:szCs w:val="28"/>
          <w:shd w:val="clear" w:color="auto" w:fill="FFFFFF"/>
          <w:lang w:val="ru"/>
        </w:rPr>
        <w:t xml:space="preserve">разработать и </w:t>
      </w:r>
      <w:r w:rsidRPr="00711EE5">
        <w:rPr>
          <w:rFonts w:ascii="Times New Roman" w:hAnsi="Times New Roman" w:cs="Times New Roman"/>
          <w:sz w:val="28"/>
          <w:szCs w:val="28"/>
          <w:lang w:val="ru"/>
        </w:rPr>
        <w:t>утвердить Программу поэтапного отказа от гидрофторуглеродов;</w:t>
      </w:r>
    </w:p>
    <w:p w14:paraId="3171D25D" w14:textId="77777777" w:rsidR="00C1222C" w:rsidRPr="00711EE5" w:rsidRDefault="00C1222C" w:rsidP="00711EE5">
      <w:pPr>
        <w:pStyle w:val="a3"/>
        <w:widowControl w:val="0"/>
        <w:numPr>
          <w:ilvl w:val="1"/>
          <w:numId w:val="4"/>
        </w:numPr>
        <w:tabs>
          <w:tab w:val="left" w:pos="993"/>
        </w:tabs>
        <w:autoSpaceDE w:val="0"/>
        <w:autoSpaceDN w:val="0"/>
        <w:adjustRightInd w:val="0"/>
        <w:spacing w:after="0" w:line="240" w:lineRule="auto"/>
        <w:ind w:left="0" w:firstLine="709"/>
        <w:jc w:val="both"/>
        <w:rPr>
          <w:rFonts w:ascii="Times New Roman" w:hAnsi="Times New Roman" w:cs="Times New Roman"/>
          <w:sz w:val="28"/>
          <w:szCs w:val="28"/>
          <w:lang w:val="ro-RO"/>
        </w:rPr>
      </w:pPr>
      <w:r w:rsidRPr="00711EE5">
        <w:rPr>
          <w:rFonts w:ascii="Times New Roman" w:hAnsi="Times New Roman" w:cs="Times New Roman"/>
          <w:sz w:val="28"/>
          <w:szCs w:val="28"/>
          <w:lang w:val="ru"/>
        </w:rPr>
        <w:t xml:space="preserve">12-месячный срок разработать и утвердить постановление Правительства о создании Бюро </w:t>
      </w:r>
      <w:r w:rsidRPr="00711EE5">
        <w:rPr>
          <w:rFonts w:ascii="Times New Roman" w:hAnsi="Times New Roman" w:cs="Times New Roman"/>
          <w:color w:val="000000"/>
          <w:sz w:val="28"/>
          <w:szCs w:val="28"/>
          <w:shd w:val="clear" w:color="auto" w:fill="FFFFFF"/>
          <w:lang w:val="ru"/>
        </w:rPr>
        <w:t xml:space="preserve">по внедрению </w:t>
      </w:r>
      <w:proofErr w:type="spellStart"/>
      <w:r w:rsidRPr="00711EE5">
        <w:rPr>
          <w:rFonts w:ascii="Times New Roman" w:hAnsi="Times New Roman" w:cs="Times New Roman"/>
          <w:color w:val="000000"/>
          <w:sz w:val="28"/>
          <w:szCs w:val="28"/>
          <w:shd w:val="clear" w:color="auto" w:fill="FFFFFF"/>
          <w:lang w:val="ru"/>
        </w:rPr>
        <w:t>Монреальского</w:t>
      </w:r>
      <w:proofErr w:type="spellEnd"/>
      <w:r w:rsidRPr="00711EE5">
        <w:rPr>
          <w:rFonts w:ascii="Times New Roman" w:hAnsi="Times New Roman" w:cs="Times New Roman"/>
          <w:color w:val="000000"/>
          <w:sz w:val="28"/>
          <w:szCs w:val="28"/>
          <w:shd w:val="clear" w:color="auto" w:fill="FFFFFF"/>
          <w:lang w:val="ru"/>
        </w:rPr>
        <w:t xml:space="preserve"> протокола;</w:t>
      </w:r>
    </w:p>
    <w:p w14:paraId="76A00ADB" w14:textId="77777777" w:rsidR="00C1222C" w:rsidRPr="00711EE5" w:rsidRDefault="00C1222C" w:rsidP="00711EE5">
      <w:pPr>
        <w:pStyle w:val="a3"/>
        <w:widowControl w:val="0"/>
        <w:numPr>
          <w:ilvl w:val="1"/>
          <w:numId w:val="4"/>
        </w:numPr>
        <w:tabs>
          <w:tab w:val="left" w:pos="993"/>
        </w:tabs>
        <w:autoSpaceDE w:val="0"/>
        <w:autoSpaceDN w:val="0"/>
        <w:adjustRightInd w:val="0"/>
        <w:spacing w:after="0" w:line="240" w:lineRule="auto"/>
        <w:ind w:left="0" w:firstLine="709"/>
        <w:jc w:val="both"/>
        <w:rPr>
          <w:rFonts w:ascii="Times New Roman" w:hAnsi="Times New Roman" w:cs="Times New Roman"/>
          <w:sz w:val="28"/>
          <w:szCs w:val="28"/>
          <w:lang w:val="ro-RO"/>
        </w:rPr>
      </w:pPr>
      <w:r w:rsidRPr="00711EE5">
        <w:rPr>
          <w:rFonts w:ascii="Times New Roman" w:hAnsi="Times New Roman" w:cs="Times New Roman"/>
          <w:sz w:val="28"/>
          <w:szCs w:val="28"/>
          <w:lang w:val="ru"/>
        </w:rPr>
        <w:t>в 6-месячный срок со дня опубликования настоящего закона в Официальном мониторе Республики Молдова привести свои нормативные акты в соответствие с настоящим законом.</w:t>
      </w:r>
    </w:p>
    <w:p w14:paraId="74CD61ED" w14:textId="77777777" w:rsidR="00C1222C" w:rsidRPr="00A91CD5" w:rsidRDefault="00C1222C" w:rsidP="00C1222C">
      <w:pPr>
        <w:pStyle w:val="a3"/>
        <w:widowControl w:val="0"/>
        <w:autoSpaceDE w:val="0"/>
        <w:autoSpaceDN w:val="0"/>
        <w:adjustRightInd w:val="0"/>
        <w:ind w:left="1080"/>
        <w:jc w:val="both"/>
        <w:rPr>
          <w:lang w:val="ro-RO"/>
        </w:rPr>
      </w:pPr>
    </w:p>
    <w:p w14:paraId="0632B05F" w14:textId="77777777" w:rsidR="00C1222C" w:rsidRPr="00A91CD5" w:rsidRDefault="00C1222C" w:rsidP="00C1222C">
      <w:pPr>
        <w:spacing w:before="120" w:after="120"/>
        <w:ind w:firstLine="708"/>
        <w:rPr>
          <w:lang w:val="ro-RO"/>
        </w:rPr>
      </w:pPr>
    </w:p>
    <w:p w14:paraId="61A4D5F2" w14:textId="77777777" w:rsidR="00C1222C" w:rsidRPr="00A91CD5" w:rsidRDefault="00C1222C" w:rsidP="00C1222C">
      <w:pPr>
        <w:jc w:val="right"/>
        <w:rPr>
          <w:bCs/>
          <w:shd w:val="clear" w:color="auto" w:fill="FFFFFF"/>
          <w:lang w:val="ro-RO"/>
        </w:rPr>
      </w:pPr>
      <w:r w:rsidRPr="00A91CD5">
        <w:rPr>
          <w:bCs/>
          <w:shd w:val="clear" w:color="auto" w:fill="FFFFFF"/>
          <w:lang w:val="ru"/>
        </w:rPr>
        <w:br w:type="page"/>
      </w:r>
      <w:r w:rsidRPr="00A91CD5">
        <w:rPr>
          <w:bCs/>
          <w:shd w:val="clear" w:color="auto" w:fill="FFFFFF"/>
          <w:lang w:val="ru"/>
        </w:rPr>
        <w:lastRenderedPageBreak/>
        <w:t>Приложение № 1</w:t>
      </w:r>
    </w:p>
    <w:p w14:paraId="0F8DC62C" w14:textId="77777777" w:rsidR="00C1222C" w:rsidRPr="00CF4BEA" w:rsidRDefault="00C1222C" w:rsidP="00C1222C">
      <w:pPr>
        <w:pStyle w:val="aff9"/>
        <w:jc w:val="center"/>
        <w:rPr>
          <w:b w:val="0"/>
          <w:bCs/>
          <w:lang w:val="ru-RU"/>
        </w:rPr>
      </w:pPr>
    </w:p>
    <w:p w14:paraId="4CF8485F" w14:textId="77777777" w:rsidR="00C1222C" w:rsidRPr="00711EE5" w:rsidRDefault="00C1222C" w:rsidP="00C1222C">
      <w:pPr>
        <w:pStyle w:val="aff9"/>
        <w:jc w:val="center"/>
        <w:rPr>
          <w:sz w:val="20"/>
          <w:szCs w:val="20"/>
        </w:rPr>
      </w:pPr>
      <w:r w:rsidRPr="00711EE5">
        <w:rPr>
          <w:sz w:val="20"/>
          <w:szCs w:val="20"/>
          <w:lang w:val="ru"/>
        </w:rPr>
        <w:t xml:space="preserve">ФТОРСОДЕРЖАЩИЕ ПАРНИКОВЫЕ ГАЗЫ </w:t>
      </w:r>
    </w:p>
    <w:p w14:paraId="6BFD3BCD" w14:textId="77777777" w:rsidR="00C1222C" w:rsidRPr="00A91CD5" w:rsidRDefault="00C1222C" w:rsidP="00C1222C">
      <w:pPr>
        <w:pStyle w:val="aff9"/>
      </w:pP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0A0" w:firstRow="1" w:lastRow="0" w:firstColumn="1" w:lastColumn="0" w:noHBand="0" w:noVBand="0"/>
      </w:tblPr>
      <w:tblGrid>
        <w:gridCol w:w="1207"/>
        <w:gridCol w:w="2155"/>
        <w:gridCol w:w="3139"/>
        <w:gridCol w:w="1781"/>
        <w:gridCol w:w="218"/>
        <w:gridCol w:w="868"/>
      </w:tblGrid>
      <w:tr w:rsidR="00C1222C" w:rsidRPr="00711EE5" w14:paraId="3510B180" w14:textId="77777777" w:rsidTr="00711EE5">
        <w:tc>
          <w:tcPr>
            <w:tcW w:w="657"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6CEC18C3" w14:textId="77777777" w:rsidR="00C1222C" w:rsidRPr="00711EE5" w:rsidRDefault="00C1222C" w:rsidP="00711EE5">
            <w:pPr>
              <w:ind w:firstLine="0"/>
              <w:jc w:val="center"/>
              <w:rPr>
                <w:b/>
                <w:bCs/>
                <w:sz w:val="18"/>
                <w:szCs w:val="18"/>
                <w:lang w:val="ro-RO"/>
              </w:rPr>
            </w:pPr>
          </w:p>
        </w:tc>
        <w:tc>
          <w:tcPr>
            <w:tcW w:w="3738" w:type="pct"/>
            <w:gridSpan w:val="3"/>
            <w:tcBorders>
              <w:top w:val="single" w:sz="6" w:space="0" w:color="000000"/>
              <w:left w:val="single" w:sz="4" w:space="0" w:color="auto"/>
              <w:bottom w:val="single" w:sz="6" w:space="0" w:color="000000"/>
              <w:right w:val="single" w:sz="6" w:space="0" w:color="000000"/>
            </w:tcBorders>
            <w:shd w:val="clear" w:color="auto" w:fill="FFFFFF"/>
          </w:tcPr>
          <w:p w14:paraId="387EE342" w14:textId="77777777" w:rsidR="00C1222C" w:rsidRPr="00711EE5" w:rsidRDefault="00C1222C" w:rsidP="00711EE5">
            <w:pPr>
              <w:ind w:firstLine="0"/>
              <w:jc w:val="center"/>
              <w:rPr>
                <w:b/>
                <w:bCs/>
                <w:sz w:val="18"/>
                <w:szCs w:val="18"/>
                <w:lang w:val="ro-RO"/>
              </w:rPr>
            </w:pPr>
            <w:r w:rsidRPr="00711EE5">
              <w:rPr>
                <w:b/>
                <w:bCs/>
                <w:sz w:val="18"/>
                <w:szCs w:val="18"/>
                <w:lang w:val="ru"/>
              </w:rPr>
              <w:t>Вещество</w:t>
            </w:r>
          </w:p>
        </w:tc>
        <w:tc>
          <w:tcPr>
            <w:tcW w:w="604" w:type="pct"/>
            <w:gridSpan w:val="2"/>
            <w:vMerge w:val="restar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76E11C89" w14:textId="77777777" w:rsidR="00C1222C" w:rsidRPr="00711EE5" w:rsidRDefault="00C1222C" w:rsidP="00711EE5">
            <w:pPr>
              <w:ind w:firstLine="0"/>
              <w:rPr>
                <w:b/>
                <w:bCs/>
                <w:sz w:val="18"/>
                <w:szCs w:val="18"/>
                <w:lang w:val="ro-RO"/>
              </w:rPr>
            </w:pPr>
            <w:r w:rsidRPr="00711EE5">
              <w:rPr>
                <w:b/>
                <w:bCs/>
                <w:sz w:val="18"/>
                <w:szCs w:val="18"/>
                <w:lang w:val="ru"/>
              </w:rPr>
              <w:t>ПГП</w:t>
            </w:r>
            <w:r w:rsidRPr="00711EE5">
              <w:rPr>
                <w:b/>
                <w:bCs/>
                <w:sz w:val="18"/>
                <w:szCs w:val="18"/>
                <w:vertAlign w:val="subscript"/>
                <w:lang w:val="ru"/>
              </w:rPr>
              <w:t>100</w:t>
            </w:r>
            <w:r w:rsidRPr="00711EE5">
              <w:rPr>
                <w:b/>
                <w:bCs/>
                <w:sz w:val="18"/>
                <w:szCs w:val="18"/>
                <w:lang w:val="ru"/>
              </w:rPr>
              <w:t xml:space="preserve"> </w:t>
            </w:r>
            <w:r w:rsidRPr="00711EE5">
              <w:rPr>
                <w:b/>
                <w:bCs/>
                <w:sz w:val="18"/>
                <w:szCs w:val="18"/>
                <w:vertAlign w:val="superscript"/>
                <w:lang w:val="ru"/>
              </w:rPr>
              <w:t>(1)</w:t>
            </w:r>
          </w:p>
        </w:tc>
      </w:tr>
      <w:tr w:rsidR="00C1222C" w:rsidRPr="00711EE5" w14:paraId="027CFDAF" w14:textId="77777777" w:rsidTr="00711EE5">
        <w:tc>
          <w:tcPr>
            <w:tcW w:w="657"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5C764D8C" w14:textId="77777777" w:rsidR="00C1222C" w:rsidRPr="00711EE5" w:rsidRDefault="00C1222C" w:rsidP="00711EE5">
            <w:pPr>
              <w:ind w:firstLine="0"/>
              <w:jc w:val="center"/>
              <w:rPr>
                <w:b/>
                <w:bCs/>
                <w:sz w:val="18"/>
                <w:szCs w:val="18"/>
                <w:lang w:val="ro-RO"/>
              </w:rPr>
            </w:pPr>
            <w:r w:rsidRPr="00711EE5">
              <w:rPr>
                <w:b/>
                <w:iCs/>
                <w:color w:val="000000"/>
                <w:sz w:val="18"/>
                <w:szCs w:val="18"/>
                <w:lang w:val="ru"/>
              </w:rPr>
              <w:t>Код тарифной позиции</w:t>
            </w:r>
          </w:p>
        </w:tc>
        <w:tc>
          <w:tcPr>
            <w:tcW w:w="1163" w:type="pct"/>
            <w:tcBorders>
              <w:top w:val="single" w:sz="6" w:space="0" w:color="000000"/>
              <w:left w:val="single" w:sz="4" w:space="0" w:color="auto"/>
              <w:bottom w:val="single" w:sz="6" w:space="0" w:color="000000"/>
              <w:right w:val="single" w:sz="6" w:space="0" w:color="000000"/>
            </w:tcBorders>
            <w:shd w:val="clear" w:color="auto" w:fill="FFFFFF"/>
          </w:tcPr>
          <w:p w14:paraId="4189C9BA" w14:textId="77777777" w:rsidR="00C1222C" w:rsidRPr="00711EE5" w:rsidRDefault="00C1222C" w:rsidP="00711EE5">
            <w:pPr>
              <w:ind w:firstLine="0"/>
              <w:jc w:val="center"/>
              <w:rPr>
                <w:b/>
                <w:bCs/>
                <w:sz w:val="18"/>
                <w:szCs w:val="18"/>
                <w:lang w:val="ro-RO"/>
              </w:rPr>
            </w:pPr>
            <w:r w:rsidRPr="00711EE5">
              <w:rPr>
                <w:b/>
                <w:bCs/>
                <w:sz w:val="18"/>
                <w:szCs w:val="18"/>
                <w:lang w:val="ru"/>
              </w:rPr>
              <w:t>Промышленное название</w:t>
            </w:r>
          </w:p>
        </w:tc>
        <w:tc>
          <w:tcPr>
            <w:tcW w:w="1688"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E0CC48D" w14:textId="77777777" w:rsidR="00C1222C" w:rsidRPr="00711EE5" w:rsidRDefault="00C1222C" w:rsidP="00711EE5">
            <w:pPr>
              <w:ind w:firstLine="0"/>
              <w:jc w:val="center"/>
              <w:rPr>
                <w:b/>
                <w:bCs/>
                <w:sz w:val="18"/>
                <w:szCs w:val="18"/>
                <w:lang w:val="ro-RO"/>
              </w:rPr>
            </w:pPr>
            <w:r w:rsidRPr="00711EE5">
              <w:rPr>
                <w:b/>
                <w:bCs/>
                <w:sz w:val="18"/>
                <w:szCs w:val="18"/>
                <w:lang w:val="ru"/>
              </w:rPr>
              <w:t>Химическое название</w:t>
            </w:r>
          </w:p>
          <w:p w14:paraId="2ADD4937" w14:textId="77777777" w:rsidR="00C1222C" w:rsidRPr="00711EE5" w:rsidRDefault="00C1222C" w:rsidP="00711EE5">
            <w:pPr>
              <w:ind w:firstLine="0"/>
              <w:jc w:val="center"/>
              <w:rPr>
                <w:b/>
                <w:bCs/>
                <w:sz w:val="18"/>
                <w:szCs w:val="18"/>
                <w:lang w:val="ro-RO"/>
              </w:rPr>
            </w:pPr>
            <w:r w:rsidRPr="00711EE5">
              <w:rPr>
                <w:b/>
                <w:bCs/>
                <w:sz w:val="18"/>
                <w:szCs w:val="18"/>
                <w:lang w:val="ru"/>
              </w:rPr>
              <w:t>(обиходное наименование)</w:t>
            </w:r>
          </w:p>
        </w:tc>
        <w:tc>
          <w:tcPr>
            <w:tcW w:w="887"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64E7D5A" w14:textId="77777777" w:rsidR="00C1222C" w:rsidRPr="00711EE5" w:rsidRDefault="00C1222C" w:rsidP="00711EE5">
            <w:pPr>
              <w:ind w:firstLine="0"/>
              <w:jc w:val="center"/>
              <w:rPr>
                <w:b/>
                <w:bCs/>
                <w:sz w:val="18"/>
                <w:szCs w:val="18"/>
                <w:lang w:val="ro-RO"/>
              </w:rPr>
            </w:pPr>
            <w:r w:rsidRPr="00711EE5">
              <w:rPr>
                <w:b/>
                <w:bCs/>
                <w:sz w:val="18"/>
                <w:szCs w:val="18"/>
                <w:lang w:val="ru"/>
              </w:rPr>
              <w:t>Химическая формула</w:t>
            </w:r>
          </w:p>
        </w:tc>
        <w:tc>
          <w:tcPr>
            <w:tcW w:w="604" w:type="pct"/>
            <w:gridSpan w:val="2"/>
            <w:vMerge/>
            <w:tcBorders>
              <w:top w:val="single" w:sz="6" w:space="0" w:color="000000"/>
              <w:left w:val="single" w:sz="6" w:space="0" w:color="000000"/>
              <w:bottom w:val="single" w:sz="6" w:space="0" w:color="000000"/>
            </w:tcBorders>
            <w:shd w:val="clear" w:color="auto" w:fill="FFFFFF"/>
            <w:vAlign w:val="center"/>
          </w:tcPr>
          <w:p w14:paraId="0C2BAC48" w14:textId="77777777" w:rsidR="00C1222C" w:rsidRPr="00711EE5" w:rsidRDefault="00C1222C" w:rsidP="00711EE5">
            <w:pPr>
              <w:ind w:firstLine="0"/>
              <w:jc w:val="center"/>
              <w:rPr>
                <w:b/>
                <w:bCs/>
                <w:sz w:val="18"/>
                <w:szCs w:val="18"/>
                <w:lang w:val="ro-RO"/>
              </w:rPr>
            </w:pPr>
          </w:p>
        </w:tc>
      </w:tr>
      <w:tr w:rsidR="00C1222C" w:rsidRPr="00711EE5" w14:paraId="1043ADB8" w14:textId="77777777" w:rsidTr="00711EE5">
        <w:tc>
          <w:tcPr>
            <w:tcW w:w="657" w:type="pct"/>
            <w:tcBorders>
              <w:top w:val="single" w:sz="6" w:space="0" w:color="DDE7EB"/>
              <w:right w:val="single" w:sz="4" w:space="0" w:color="auto"/>
            </w:tcBorders>
            <w:shd w:val="clear" w:color="auto" w:fill="FFFFFF"/>
            <w:tcMar>
              <w:top w:w="120" w:type="dxa"/>
              <w:left w:w="120" w:type="dxa"/>
              <w:bottom w:w="120" w:type="dxa"/>
              <w:right w:w="120" w:type="dxa"/>
            </w:tcMar>
          </w:tcPr>
          <w:p w14:paraId="101CC68B" w14:textId="77777777" w:rsidR="00C1222C" w:rsidRPr="00711EE5" w:rsidRDefault="00C1222C" w:rsidP="00711EE5">
            <w:pPr>
              <w:ind w:firstLine="0"/>
              <w:jc w:val="center"/>
              <w:rPr>
                <w:b/>
                <w:bCs/>
                <w:sz w:val="18"/>
                <w:szCs w:val="18"/>
                <w:lang w:val="ro-RO"/>
              </w:rPr>
            </w:pPr>
          </w:p>
        </w:tc>
        <w:tc>
          <w:tcPr>
            <w:tcW w:w="4343" w:type="pct"/>
            <w:gridSpan w:val="5"/>
            <w:tcBorders>
              <w:top w:val="single" w:sz="6" w:space="0" w:color="DDE7EB"/>
              <w:left w:val="single" w:sz="4" w:space="0" w:color="auto"/>
            </w:tcBorders>
            <w:shd w:val="clear" w:color="auto" w:fill="FFFFFF"/>
          </w:tcPr>
          <w:p w14:paraId="3AF97D2B" w14:textId="77777777" w:rsidR="00C1222C" w:rsidRPr="00711EE5" w:rsidRDefault="00C1222C" w:rsidP="00711EE5">
            <w:pPr>
              <w:ind w:firstLine="0"/>
              <w:jc w:val="center"/>
              <w:rPr>
                <w:b/>
                <w:bCs/>
                <w:sz w:val="18"/>
                <w:szCs w:val="18"/>
                <w:lang w:val="ro-RO"/>
              </w:rPr>
            </w:pPr>
            <w:r w:rsidRPr="00711EE5">
              <w:rPr>
                <w:b/>
                <w:bCs/>
                <w:sz w:val="18"/>
                <w:szCs w:val="18"/>
                <w:lang w:val="ru"/>
              </w:rPr>
              <w:t>Раздел 1: Гидрофторуглероды (ГФУ)</w:t>
            </w:r>
          </w:p>
        </w:tc>
      </w:tr>
      <w:tr w:rsidR="00C1222C" w:rsidRPr="00711EE5" w14:paraId="51AB9A01" w14:textId="77777777" w:rsidTr="00711EE5">
        <w:tc>
          <w:tcPr>
            <w:tcW w:w="657"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0F6C302F" w14:textId="77777777" w:rsidR="00C1222C" w:rsidRPr="00711EE5" w:rsidRDefault="00C1222C" w:rsidP="00711EE5">
            <w:pPr>
              <w:ind w:firstLine="0"/>
              <w:rPr>
                <w:sz w:val="18"/>
                <w:szCs w:val="18"/>
                <w:lang w:val="ro-RO"/>
              </w:rPr>
            </w:pPr>
            <w:r w:rsidRPr="00711EE5">
              <w:rPr>
                <w:sz w:val="18"/>
                <w:szCs w:val="18"/>
                <w:shd w:val="clear" w:color="auto" w:fill="FFFFFF"/>
                <w:lang w:val="ru"/>
              </w:rPr>
              <w:t>2903.41</w:t>
            </w:r>
          </w:p>
        </w:tc>
        <w:tc>
          <w:tcPr>
            <w:tcW w:w="1163" w:type="pct"/>
            <w:tcBorders>
              <w:top w:val="single" w:sz="6" w:space="0" w:color="000000"/>
              <w:left w:val="single" w:sz="4" w:space="0" w:color="auto"/>
              <w:bottom w:val="single" w:sz="6" w:space="0" w:color="000000"/>
              <w:right w:val="single" w:sz="6" w:space="0" w:color="000000"/>
            </w:tcBorders>
            <w:shd w:val="clear" w:color="auto" w:fill="FFFFFF"/>
          </w:tcPr>
          <w:p w14:paraId="4481215D" w14:textId="77777777" w:rsidR="00C1222C" w:rsidRPr="00711EE5" w:rsidRDefault="00C1222C" w:rsidP="00711EE5">
            <w:pPr>
              <w:ind w:firstLine="0"/>
              <w:rPr>
                <w:sz w:val="18"/>
                <w:szCs w:val="18"/>
                <w:lang w:val="ro-RO"/>
              </w:rPr>
            </w:pPr>
            <w:r w:rsidRPr="00711EE5">
              <w:rPr>
                <w:sz w:val="18"/>
                <w:szCs w:val="18"/>
                <w:lang w:val="ru"/>
              </w:rPr>
              <w:t>ГФУ-23</w:t>
            </w:r>
          </w:p>
        </w:tc>
        <w:tc>
          <w:tcPr>
            <w:tcW w:w="1688"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8E9BFA8" w14:textId="77777777" w:rsidR="00C1222C" w:rsidRPr="00711EE5" w:rsidRDefault="00C1222C" w:rsidP="00711EE5">
            <w:pPr>
              <w:ind w:firstLine="0"/>
              <w:rPr>
                <w:sz w:val="18"/>
                <w:szCs w:val="18"/>
                <w:lang w:val="ro-RO"/>
              </w:rPr>
            </w:pPr>
            <w:proofErr w:type="spellStart"/>
            <w:r w:rsidRPr="00711EE5">
              <w:rPr>
                <w:sz w:val="18"/>
                <w:szCs w:val="18"/>
                <w:lang w:val="ru"/>
              </w:rPr>
              <w:t>трифторметан</w:t>
            </w:r>
            <w:proofErr w:type="spellEnd"/>
          </w:p>
          <w:p w14:paraId="2A6A65D3" w14:textId="77777777" w:rsidR="00C1222C" w:rsidRPr="00711EE5" w:rsidRDefault="00C1222C" w:rsidP="00711EE5">
            <w:pPr>
              <w:ind w:firstLine="0"/>
              <w:rPr>
                <w:sz w:val="18"/>
                <w:szCs w:val="18"/>
                <w:lang w:val="ro-RO"/>
              </w:rPr>
            </w:pPr>
            <w:r w:rsidRPr="00711EE5">
              <w:rPr>
                <w:sz w:val="18"/>
                <w:szCs w:val="18"/>
                <w:lang w:val="ru"/>
              </w:rPr>
              <w:t>(</w:t>
            </w:r>
            <w:proofErr w:type="spellStart"/>
            <w:r w:rsidRPr="00711EE5">
              <w:rPr>
                <w:sz w:val="18"/>
                <w:szCs w:val="18"/>
                <w:lang w:val="ru"/>
              </w:rPr>
              <w:t>фтороформ</w:t>
            </w:r>
            <w:proofErr w:type="spellEnd"/>
            <w:r w:rsidRPr="00711EE5">
              <w:rPr>
                <w:sz w:val="18"/>
                <w:szCs w:val="18"/>
                <w:lang w:val="ru"/>
              </w:rPr>
              <w:t>)</w:t>
            </w:r>
          </w:p>
        </w:tc>
        <w:tc>
          <w:tcPr>
            <w:tcW w:w="887"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ED128AB" w14:textId="77777777" w:rsidR="00C1222C" w:rsidRPr="00711EE5" w:rsidRDefault="00C1222C" w:rsidP="00711EE5">
            <w:pPr>
              <w:ind w:firstLine="0"/>
              <w:rPr>
                <w:sz w:val="18"/>
                <w:szCs w:val="18"/>
                <w:lang w:val="ro-RO"/>
              </w:rPr>
            </w:pPr>
            <w:r w:rsidRPr="00711EE5">
              <w:rPr>
                <w:sz w:val="18"/>
                <w:szCs w:val="18"/>
                <w:lang w:val="ru"/>
              </w:rPr>
              <w:t>CHF</w:t>
            </w:r>
            <w:r w:rsidRPr="00711EE5">
              <w:rPr>
                <w:sz w:val="18"/>
                <w:szCs w:val="18"/>
                <w:vertAlign w:val="subscript"/>
                <w:lang w:val="ru"/>
              </w:rPr>
              <w:t>3</w:t>
            </w:r>
          </w:p>
        </w:tc>
        <w:tc>
          <w:tcPr>
            <w:tcW w:w="604" w:type="pct"/>
            <w:gridSpan w:val="2"/>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4911F9DE" w14:textId="77777777" w:rsidR="00C1222C" w:rsidRPr="00711EE5" w:rsidRDefault="00C1222C" w:rsidP="00711EE5">
            <w:pPr>
              <w:ind w:firstLine="0"/>
              <w:rPr>
                <w:sz w:val="18"/>
                <w:szCs w:val="18"/>
                <w:lang w:val="ro-RO"/>
              </w:rPr>
            </w:pPr>
            <w:r w:rsidRPr="00711EE5">
              <w:rPr>
                <w:sz w:val="18"/>
                <w:szCs w:val="18"/>
                <w:lang w:val="ru"/>
              </w:rPr>
              <w:t>12 400</w:t>
            </w:r>
          </w:p>
        </w:tc>
      </w:tr>
      <w:tr w:rsidR="00C1222C" w:rsidRPr="00711EE5" w14:paraId="1D684CF8" w14:textId="77777777" w:rsidTr="00711EE5">
        <w:tc>
          <w:tcPr>
            <w:tcW w:w="657"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3F4008D5" w14:textId="77777777" w:rsidR="00C1222C" w:rsidRPr="00711EE5" w:rsidRDefault="00C1222C" w:rsidP="00711EE5">
            <w:pPr>
              <w:ind w:firstLine="0"/>
              <w:rPr>
                <w:sz w:val="18"/>
                <w:szCs w:val="18"/>
                <w:lang w:val="ro-RO"/>
              </w:rPr>
            </w:pPr>
            <w:r w:rsidRPr="00711EE5">
              <w:rPr>
                <w:sz w:val="18"/>
                <w:szCs w:val="18"/>
                <w:lang w:val="ru"/>
              </w:rPr>
              <w:t>2903.42</w:t>
            </w:r>
          </w:p>
        </w:tc>
        <w:tc>
          <w:tcPr>
            <w:tcW w:w="1163" w:type="pct"/>
            <w:tcBorders>
              <w:top w:val="single" w:sz="6" w:space="0" w:color="000000"/>
              <w:left w:val="single" w:sz="4" w:space="0" w:color="auto"/>
              <w:bottom w:val="single" w:sz="6" w:space="0" w:color="000000"/>
              <w:right w:val="single" w:sz="6" w:space="0" w:color="000000"/>
            </w:tcBorders>
            <w:shd w:val="clear" w:color="auto" w:fill="FFFFFF"/>
          </w:tcPr>
          <w:p w14:paraId="169F9F82" w14:textId="77777777" w:rsidR="00C1222C" w:rsidRPr="00711EE5" w:rsidRDefault="00C1222C" w:rsidP="00711EE5">
            <w:pPr>
              <w:ind w:firstLine="0"/>
              <w:rPr>
                <w:sz w:val="18"/>
                <w:szCs w:val="18"/>
                <w:lang w:val="ro-RO"/>
              </w:rPr>
            </w:pPr>
            <w:r w:rsidRPr="00711EE5">
              <w:rPr>
                <w:sz w:val="18"/>
                <w:szCs w:val="18"/>
                <w:lang w:val="ru"/>
              </w:rPr>
              <w:t>ГФУ-32</w:t>
            </w:r>
          </w:p>
        </w:tc>
        <w:tc>
          <w:tcPr>
            <w:tcW w:w="1688"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4B706B0" w14:textId="77777777" w:rsidR="00C1222C" w:rsidRPr="00711EE5" w:rsidRDefault="00C1222C" w:rsidP="00711EE5">
            <w:pPr>
              <w:ind w:firstLine="0"/>
              <w:rPr>
                <w:sz w:val="18"/>
                <w:szCs w:val="18"/>
                <w:lang w:val="ro-RO"/>
              </w:rPr>
            </w:pPr>
            <w:proofErr w:type="spellStart"/>
            <w:r w:rsidRPr="00711EE5">
              <w:rPr>
                <w:sz w:val="18"/>
                <w:szCs w:val="18"/>
                <w:lang w:val="ru"/>
              </w:rPr>
              <w:t>дифторметан</w:t>
            </w:r>
            <w:proofErr w:type="spellEnd"/>
          </w:p>
        </w:tc>
        <w:tc>
          <w:tcPr>
            <w:tcW w:w="887"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C8833D9" w14:textId="77777777" w:rsidR="00C1222C" w:rsidRPr="00711EE5" w:rsidRDefault="00C1222C" w:rsidP="00711EE5">
            <w:pPr>
              <w:ind w:firstLine="0"/>
              <w:rPr>
                <w:sz w:val="18"/>
                <w:szCs w:val="18"/>
                <w:lang w:val="ro-RO"/>
              </w:rPr>
            </w:pPr>
            <w:r w:rsidRPr="00711EE5">
              <w:rPr>
                <w:sz w:val="18"/>
                <w:szCs w:val="18"/>
                <w:lang w:val="ru"/>
              </w:rPr>
              <w:t>CH</w:t>
            </w:r>
            <w:r w:rsidRPr="00711EE5">
              <w:rPr>
                <w:sz w:val="18"/>
                <w:szCs w:val="18"/>
                <w:vertAlign w:val="subscript"/>
                <w:lang w:val="ru"/>
              </w:rPr>
              <w:t>2</w:t>
            </w:r>
            <w:r w:rsidRPr="00711EE5">
              <w:rPr>
                <w:sz w:val="18"/>
                <w:szCs w:val="18"/>
                <w:lang w:val="ru"/>
              </w:rPr>
              <w:t>F</w:t>
            </w:r>
            <w:r w:rsidRPr="00711EE5">
              <w:rPr>
                <w:sz w:val="18"/>
                <w:szCs w:val="18"/>
                <w:vertAlign w:val="subscript"/>
                <w:lang w:val="ru"/>
              </w:rPr>
              <w:t>2</w:t>
            </w:r>
          </w:p>
        </w:tc>
        <w:tc>
          <w:tcPr>
            <w:tcW w:w="604" w:type="pct"/>
            <w:gridSpan w:val="2"/>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103A0897" w14:textId="77777777" w:rsidR="00C1222C" w:rsidRPr="00711EE5" w:rsidRDefault="00C1222C" w:rsidP="00711EE5">
            <w:pPr>
              <w:ind w:firstLine="0"/>
              <w:rPr>
                <w:sz w:val="18"/>
                <w:szCs w:val="18"/>
                <w:lang w:val="ro-RO"/>
              </w:rPr>
            </w:pPr>
            <w:r w:rsidRPr="00711EE5">
              <w:rPr>
                <w:sz w:val="18"/>
                <w:szCs w:val="18"/>
                <w:lang w:val="ru"/>
              </w:rPr>
              <w:t>677</w:t>
            </w:r>
          </w:p>
        </w:tc>
      </w:tr>
      <w:tr w:rsidR="00C1222C" w:rsidRPr="00711EE5" w14:paraId="4D33504F" w14:textId="77777777" w:rsidTr="00711EE5">
        <w:tc>
          <w:tcPr>
            <w:tcW w:w="657"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455D7DD7" w14:textId="77777777" w:rsidR="00C1222C" w:rsidRPr="00711EE5" w:rsidRDefault="00C1222C" w:rsidP="00711EE5">
            <w:pPr>
              <w:ind w:firstLine="0"/>
              <w:rPr>
                <w:sz w:val="18"/>
                <w:szCs w:val="18"/>
                <w:lang w:val="ro-RO"/>
              </w:rPr>
            </w:pPr>
            <w:r w:rsidRPr="00711EE5">
              <w:rPr>
                <w:sz w:val="18"/>
                <w:szCs w:val="18"/>
                <w:lang w:val="ru"/>
              </w:rPr>
              <w:t>2903.43</w:t>
            </w:r>
          </w:p>
        </w:tc>
        <w:tc>
          <w:tcPr>
            <w:tcW w:w="1163" w:type="pct"/>
            <w:tcBorders>
              <w:top w:val="single" w:sz="6" w:space="0" w:color="000000"/>
              <w:left w:val="single" w:sz="4" w:space="0" w:color="auto"/>
              <w:bottom w:val="single" w:sz="6" w:space="0" w:color="000000"/>
              <w:right w:val="single" w:sz="6" w:space="0" w:color="000000"/>
            </w:tcBorders>
            <w:shd w:val="clear" w:color="auto" w:fill="FFFFFF"/>
          </w:tcPr>
          <w:p w14:paraId="2EB18057" w14:textId="77777777" w:rsidR="00C1222C" w:rsidRPr="00711EE5" w:rsidRDefault="00C1222C" w:rsidP="00711EE5">
            <w:pPr>
              <w:ind w:firstLine="0"/>
              <w:rPr>
                <w:sz w:val="18"/>
                <w:szCs w:val="18"/>
                <w:lang w:val="ro-RO"/>
              </w:rPr>
            </w:pPr>
            <w:r w:rsidRPr="00711EE5">
              <w:rPr>
                <w:sz w:val="18"/>
                <w:szCs w:val="18"/>
                <w:lang w:val="ru"/>
              </w:rPr>
              <w:t>ГФУ-41</w:t>
            </w:r>
          </w:p>
        </w:tc>
        <w:tc>
          <w:tcPr>
            <w:tcW w:w="1688"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A955E46" w14:textId="77777777" w:rsidR="00C1222C" w:rsidRPr="00711EE5" w:rsidRDefault="00C1222C" w:rsidP="00711EE5">
            <w:pPr>
              <w:ind w:firstLine="0"/>
              <w:rPr>
                <w:sz w:val="18"/>
                <w:szCs w:val="18"/>
                <w:lang w:val="ro-RO"/>
              </w:rPr>
            </w:pPr>
            <w:proofErr w:type="spellStart"/>
            <w:r w:rsidRPr="00711EE5">
              <w:rPr>
                <w:sz w:val="18"/>
                <w:szCs w:val="18"/>
                <w:lang w:val="ru"/>
              </w:rPr>
              <w:t>фторметан</w:t>
            </w:r>
            <w:proofErr w:type="spellEnd"/>
          </w:p>
          <w:p w14:paraId="7F4E8701" w14:textId="77777777" w:rsidR="00C1222C" w:rsidRPr="00711EE5" w:rsidRDefault="00C1222C" w:rsidP="00711EE5">
            <w:pPr>
              <w:ind w:firstLine="0"/>
              <w:rPr>
                <w:sz w:val="18"/>
                <w:szCs w:val="18"/>
                <w:lang w:val="ro-RO"/>
              </w:rPr>
            </w:pPr>
            <w:r w:rsidRPr="00711EE5">
              <w:rPr>
                <w:sz w:val="18"/>
                <w:szCs w:val="18"/>
                <w:lang w:val="ru"/>
              </w:rPr>
              <w:t>(фтористый метил)</w:t>
            </w:r>
          </w:p>
        </w:tc>
        <w:tc>
          <w:tcPr>
            <w:tcW w:w="887"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29E40EE" w14:textId="77777777" w:rsidR="00C1222C" w:rsidRPr="00711EE5" w:rsidRDefault="00C1222C" w:rsidP="00711EE5">
            <w:pPr>
              <w:ind w:firstLine="0"/>
              <w:rPr>
                <w:sz w:val="18"/>
                <w:szCs w:val="18"/>
                <w:lang w:val="ro-RO"/>
              </w:rPr>
            </w:pPr>
            <w:r w:rsidRPr="00711EE5">
              <w:rPr>
                <w:sz w:val="18"/>
                <w:szCs w:val="18"/>
                <w:lang w:val="ru"/>
              </w:rPr>
              <w:t>CH</w:t>
            </w:r>
            <w:r w:rsidRPr="00711EE5">
              <w:rPr>
                <w:sz w:val="18"/>
                <w:szCs w:val="18"/>
                <w:vertAlign w:val="subscript"/>
                <w:lang w:val="ru"/>
              </w:rPr>
              <w:t>3</w:t>
            </w:r>
            <w:r w:rsidRPr="00711EE5">
              <w:rPr>
                <w:sz w:val="18"/>
                <w:szCs w:val="18"/>
                <w:lang w:val="ru"/>
              </w:rPr>
              <w:t>F</w:t>
            </w:r>
          </w:p>
        </w:tc>
        <w:tc>
          <w:tcPr>
            <w:tcW w:w="604" w:type="pct"/>
            <w:gridSpan w:val="2"/>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0C2D9ED7" w14:textId="77777777" w:rsidR="00C1222C" w:rsidRPr="00711EE5" w:rsidRDefault="00C1222C" w:rsidP="00711EE5">
            <w:pPr>
              <w:ind w:firstLine="0"/>
              <w:rPr>
                <w:sz w:val="18"/>
                <w:szCs w:val="18"/>
                <w:lang w:val="ro-RO"/>
              </w:rPr>
            </w:pPr>
            <w:r w:rsidRPr="00711EE5">
              <w:rPr>
                <w:sz w:val="18"/>
                <w:szCs w:val="18"/>
                <w:lang w:val="ru"/>
              </w:rPr>
              <w:t>116</w:t>
            </w:r>
          </w:p>
        </w:tc>
      </w:tr>
      <w:tr w:rsidR="00C1222C" w:rsidRPr="00711EE5" w14:paraId="61407052" w14:textId="77777777" w:rsidTr="00711EE5">
        <w:tc>
          <w:tcPr>
            <w:tcW w:w="657"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449CCBFE" w14:textId="77777777" w:rsidR="00C1222C" w:rsidRPr="00711EE5" w:rsidRDefault="00C1222C" w:rsidP="00711EE5">
            <w:pPr>
              <w:ind w:firstLine="0"/>
              <w:rPr>
                <w:sz w:val="18"/>
                <w:szCs w:val="18"/>
                <w:lang w:val="ro-RO"/>
              </w:rPr>
            </w:pPr>
            <w:r w:rsidRPr="00711EE5">
              <w:rPr>
                <w:sz w:val="18"/>
                <w:szCs w:val="18"/>
                <w:lang w:val="ru"/>
              </w:rPr>
              <w:t>2903.44</w:t>
            </w:r>
          </w:p>
        </w:tc>
        <w:tc>
          <w:tcPr>
            <w:tcW w:w="1163" w:type="pct"/>
            <w:tcBorders>
              <w:top w:val="single" w:sz="6" w:space="0" w:color="000000"/>
              <w:left w:val="single" w:sz="4" w:space="0" w:color="auto"/>
              <w:bottom w:val="single" w:sz="6" w:space="0" w:color="000000"/>
              <w:right w:val="single" w:sz="6" w:space="0" w:color="000000"/>
            </w:tcBorders>
            <w:shd w:val="clear" w:color="auto" w:fill="FFFFFF"/>
          </w:tcPr>
          <w:p w14:paraId="4E4AB001" w14:textId="77777777" w:rsidR="00C1222C" w:rsidRPr="00711EE5" w:rsidRDefault="00C1222C" w:rsidP="00711EE5">
            <w:pPr>
              <w:ind w:firstLine="0"/>
              <w:rPr>
                <w:sz w:val="18"/>
                <w:szCs w:val="18"/>
                <w:lang w:val="ro-RO"/>
              </w:rPr>
            </w:pPr>
            <w:r w:rsidRPr="00711EE5">
              <w:rPr>
                <w:sz w:val="18"/>
                <w:szCs w:val="18"/>
                <w:lang w:val="ru"/>
              </w:rPr>
              <w:t>ГФУ-125</w:t>
            </w:r>
          </w:p>
        </w:tc>
        <w:tc>
          <w:tcPr>
            <w:tcW w:w="1688"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24F0350" w14:textId="77777777" w:rsidR="00C1222C" w:rsidRPr="00711EE5" w:rsidRDefault="00C1222C" w:rsidP="00711EE5">
            <w:pPr>
              <w:ind w:firstLine="0"/>
              <w:rPr>
                <w:sz w:val="18"/>
                <w:szCs w:val="18"/>
                <w:lang w:val="ro-RO"/>
              </w:rPr>
            </w:pPr>
            <w:proofErr w:type="spellStart"/>
            <w:r w:rsidRPr="00711EE5">
              <w:rPr>
                <w:sz w:val="18"/>
                <w:szCs w:val="18"/>
                <w:lang w:val="ru"/>
              </w:rPr>
              <w:t>пентафторэтан</w:t>
            </w:r>
            <w:proofErr w:type="spellEnd"/>
          </w:p>
        </w:tc>
        <w:tc>
          <w:tcPr>
            <w:tcW w:w="887"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C3ECB95" w14:textId="77777777" w:rsidR="00C1222C" w:rsidRPr="00711EE5" w:rsidRDefault="00C1222C" w:rsidP="00711EE5">
            <w:pPr>
              <w:ind w:firstLine="0"/>
              <w:rPr>
                <w:sz w:val="18"/>
                <w:szCs w:val="18"/>
                <w:lang w:val="ro-RO"/>
              </w:rPr>
            </w:pPr>
            <w:r w:rsidRPr="00711EE5">
              <w:rPr>
                <w:sz w:val="18"/>
                <w:szCs w:val="18"/>
                <w:lang w:val="ru"/>
              </w:rPr>
              <w:t>CHF</w:t>
            </w:r>
            <w:r w:rsidRPr="00711EE5">
              <w:rPr>
                <w:sz w:val="18"/>
                <w:szCs w:val="18"/>
                <w:vertAlign w:val="subscript"/>
                <w:lang w:val="ru"/>
              </w:rPr>
              <w:t>2</w:t>
            </w:r>
            <w:r w:rsidRPr="00711EE5">
              <w:rPr>
                <w:sz w:val="18"/>
                <w:szCs w:val="18"/>
                <w:lang w:val="ru"/>
              </w:rPr>
              <w:t>CF</w:t>
            </w:r>
            <w:r w:rsidRPr="00711EE5">
              <w:rPr>
                <w:sz w:val="18"/>
                <w:szCs w:val="18"/>
                <w:vertAlign w:val="subscript"/>
                <w:lang w:val="ru"/>
              </w:rPr>
              <w:t>3</w:t>
            </w:r>
          </w:p>
        </w:tc>
        <w:tc>
          <w:tcPr>
            <w:tcW w:w="604" w:type="pct"/>
            <w:gridSpan w:val="2"/>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201503D3" w14:textId="77777777" w:rsidR="00C1222C" w:rsidRPr="00711EE5" w:rsidRDefault="00C1222C" w:rsidP="00711EE5">
            <w:pPr>
              <w:ind w:firstLine="0"/>
              <w:rPr>
                <w:sz w:val="18"/>
                <w:szCs w:val="18"/>
                <w:lang w:val="ro-RO"/>
              </w:rPr>
            </w:pPr>
            <w:r w:rsidRPr="00711EE5">
              <w:rPr>
                <w:sz w:val="18"/>
                <w:szCs w:val="18"/>
                <w:lang w:val="ru"/>
              </w:rPr>
              <w:t>3170</w:t>
            </w:r>
          </w:p>
        </w:tc>
      </w:tr>
      <w:tr w:rsidR="00C1222C" w:rsidRPr="00711EE5" w14:paraId="4747762D" w14:textId="77777777" w:rsidTr="00711EE5">
        <w:tc>
          <w:tcPr>
            <w:tcW w:w="657"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0021DC40" w14:textId="77777777" w:rsidR="00C1222C" w:rsidRPr="00711EE5" w:rsidRDefault="00C1222C" w:rsidP="00711EE5">
            <w:pPr>
              <w:ind w:firstLine="0"/>
              <w:rPr>
                <w:sz w:val="18"/>
                <w:szCs w:val="18"/>
                <w:lang w:val="ro-RO"/>
              </w:rPr>
            </w:pPr>
            <w:r w:rsidRPr="00711EE5">
              <w:rPr>
                <w:sz w:val="18"/>
                <w:szCs w:val="18"/>
                <w:lang w:val="ru"/>
              </w:rPr>
              <w:t>2903.45</w:t>
            </w:r>
          </w:p>
        </w:tc>
        <w:tc>
          <w:tcPr>
            <w:tcW w:w="1163" w:type="pct"/>
            <w:tcBorders>
              <w:top w:val="single" w:sz="6" w:space="0" w:color="000000"/>
              <w:left w:val="single" w:sz="4" w:space="0" w:color="auto"/>
              <w:bottom w:val="single" w:sz="6" w:space="0" w:color="000000"/>
              <w:right w:val="single" w:sz="6" w:space="0" w:color="000000"/>
            </w:tcBorders>
            <w:shd w:val="clear" w:color="auto" w:fill="FFFFFF"/>
          </w:tcPr>
          <w:p w14:paraId="2E0B2A4A" w14:textId="77777777" w:rsidR="00C1222C" w:rsidRPr="00711EE5" w:rsidRDefault="00C1222C" w:rsidP="00711EE5">
            <w:pPr>
              <w:ind w:firstLine="0"/>
              <w:rPr>
                <w:sz w:val="18"/>
                <w:szCs w:val="18"/>
                <w:lang w:val="ro-RO"/>
              </w:rPr>
            </w:pPr>
            <w:r w:rsidRPr="00711EE5">
              <w:rPr>
                <w:sz w:val="18"/>
                <w:szCs w:val="18"/>
                <w:lang w:val="ru"/>
              </w:rPr>
              <w:t>ГФУ-134</w:t>
            </w:r>
          </w:p>
        </w:tc>
        <w:tc>
          <w:tcPr>
            <w:tcW w:w="1688"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D6224B5" w14:textId="77777777" w:rsidR="00C1222C" w:rsidRPr="00711EE5" w:rsidRDefault="00C1222C" w:rsidP="00711EE5">
            <w:pPr>
              <w:ind w:firstLine="0"/>
              <w:rPr>
                <w:sz w:val="18"/>
                <w:szCs w:val="18"/>
                <w:lang w:val="ro-RO"/>
              </w:rPr>
            </w:pPr>
            <w:r w:rsidRPr="00711EE5">
              <w:rPr>
                <w:sz w:val="18"/>
                <w:szCs w:val="18"/>
                <w:lang w:val="ru"/>
              </w:rPr>
              <w:t>1,1,2,2-тетрафторэтан</w:t>
            </w:r>
          </w:p>
        </w:tc>
        <w:tc>
          <w:tcPr>
            <w:tcW w:w="887"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9273B73" w14:textId="77777777" w:rsidR="00C1222C" w:rsidRPr="00711EE5" w:rsidRDefault="00C1222C" w:rsidP="00711EE5">
            <w:pPr>
              <w:ind w:firstLine="0"/>
              <w:rPr>
                <w:sz w:val="18"/>
                <w:szCs w:val="18"/>
                <w:lang w:val="ro-RO"/>
              </w:rPr>
            </w:pPr>
            <w:r w:rsidRPr="00711EE5">
              <w:rPr>
                <w:sz w:val="18"/>
                <w:szCs w:val="18"/>
                <w:lang w:val="ru"/>
              </w:rPr>
              <w:t>CHF</w:t>
            </w:r>
            <w:r w:rsidRPr="00711EE5">
              <w:rPr>
                <w:sz w:val="18"/>
                <w:szCs w:val="18"/>
                <w:vertAlign w:val="subscript"/>
                <w:lang w:val="ru"/>
              </w:rPr>
              <w:t>2</w:t>
            </w:r>
            <w:r w:rsidRPr="00711EE5">
              <w:rPr>
                <w:sz w:val="18"/>
                <w:szCs w:val="18"/>
                <w:lang w:val="ru"/>
              </w:rPr>
              <w:t>CHF</w:t>
            </w:r>
            <w:r w:rsidRPr="00711EE5">
              <w:rPr>
                <w:sz w:val="18"/>
                <w:szCs w:val="18"/>
                <w:vertAlign w:val="subscript"/>
                <w:lang w:val="ru"/>
              </w:rPr>
              <w:t>2</w:t>
            </w:r>
          </w:p>
        </w:tc>
        <w:tc>
          <w:tcPr>
            <w:tcW w:w="604" w:type="pct"/>
            <w:gridSpan w:val="2"/>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312082D2" w14:textId="77777777" w:rsidR="00C1222C" w:rsidRPr="00711EE5" w:rsidRDefault="00C1222C" w:rsidP="00711EE5">
            <w:pPr>
              <w:ind w:firstLine="0"/>
              <w:rPr>
                <w:sz w:val="18"/>
                <w:szCs w:val="18"/>
                <w:lang w:val="ro-RO"/>
              </w:rPr>
            </w:pPr>
            <w:r w:rsidRPr="00711EE5">
              <w:rPr>
                <w:sz w:val="18"/>
                <w:szCs w:val="18"/>
                <w:lang w:val="ru"/>
              </w:rPr>
              <w:t>1 120</w:t>
            </w:r>
          </w:p>
        </w:tc>
      </w:tr>
      <w:tr w:rsidR="00C1222C" w:rsidRPr="00711EE5" w14:paraId="7E0F9A35" w14:textId="77777777" w:rsidTr="00711EE5">
        <w:tc>
          <w:tcPr>
            <w:tcW w:w="657"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1B8D658E" w14:textId="77777777" w:rsidR="00C1222C" w:rsidRPr="00711EE5" w:rsidRDefault="00C1222C" w:rsidP="00711EE5">
            <w:pPr>
              <w:ind w:firstLine="0"/>
              <w:rPr>
                <w:sz w:val="18"/>
                <w:szCs w:val="18"/>
                <w:lang w:val="ro-RO"/>
              </w:rPr>
            </w:pPr>
            <w:r w:rsidRPr="00711EE5">
              <w:rPr>
                <w:sz w:val="18"/>
                <w:szCs w:val="18"/>
                <w:lang w:val="ru"/>
              </w:rPr>
              <w:t>2903.45</w:t>
            </w:r>
          </w:p>
        </w:tc>
        <w:tc>
          <w:tcPr>
            <w:tcW w:w="1163" w:type="pct"/>
            <w:tcBorders>
              <w:top w:val="single" w:sz="6" w:space="0" w:color="000000"/>
              <w:left w:val="single" w:sz="4" w:space="0" w:color="auto"/>
              <w:bottom w:val="single" w:sz="6" w:space="0" w:color="000000"/>
              <w:right w:val="single" w:sz="6" w:space="0" w:color="000000"/>
            </w:tcBorders>
            <w:shd w:val="clear" w:color="auto" w:fill="FFFFFF"/>
          </w:tcPr>
          <w:p w14:paraId="1A7DBDD3" w14:textId="77777777" w:rsidR="00C1222C" w:rsidRPr="00711EE5" w:rsidRDefault="00C1222C" w:rsidP="00711EE5">
            <w:pPr>
              <w:ind w:firstLine="0"/>
              <w:rPr>
                <w:sz w:val="18"/>
                <w:szCs w:val="18"/>
                <w:lang w:val="ro-RO"/>
              </w:rPr>
            </w:pPr>
            <w:r w:rsidRPr="00711EE5">
              <w:rPr>
                <w:sz w:val="18"/>
                <w:szCs w:val="18"/>
                <w:lang w:val="ru"/>
              </w:rPr>
              <w:t>ГФУ-134a</w:t>
            </w:r>
          </w:p>
        </w:tc>
        <w:tc>
          <w:tcPr>
            <w:tcW w:w="1688"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4E7F4D5" w14:textId="77777777" w:rsidR="00C1222C" w:rsidRPr="00711EE5" w:rsidRDefault="00C1222C" w:rsidP="00711EE5">
            <w:pPr>
              <w:ind w:firstLine="0"/>
              <w:rPr>
                <w:sz w:val="18"/>
                <w:szCs w:val="18"/>
                <w:lang w:val="ro-RO"/>
              </w:rPr>
            </w:pPr>
            <w:r w:rsidRPr="00711EE5">
              <w:rPr>
                <w:sz w:val="18"/>
                <w:szCs w:val="18"/>
                <w:lang w:val="ru"/>
              </w:rPr>
              <w:t>1,1,1,2-тетрафторэтан</w:t>
            </w:r>
          </w:p>
        </w:tc>
        <w:tc>
          <w:tcPr>
            <w:tcW w:w="887"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1A87D86" w14:textId="77777777" w:rsidR="00C1222C" w:rsidRPr="00711EE5" w:rsidRDefault="00C1222C" w:rsidP="00711EE5">
            <w:pPr>
              <w:ind w:firstLine="0"/>
              <w:rPr>
                <w:sz w:val="18"/>
                <w:szCs w:val="18"/>
                <w:lang w:val="ro-RO"/>
              </w:rPr>
            </w:pPr>
            <w:r w:rsidRPr="00711EE5">
              <w:rPr>
                <w:sz w:val="18"/>
                <w:szCs w:val="18"/>
                <w:lang w:val="ru"/>
              </w:rPr>
              <w:t>CH</w:t>
            </w:r>
            <w:r w:rsidRPr="00711EE5">
              <w:rPr>
                <w:sz w:val="18"/>
                <w:szCs w:val="18"/>
                <w:vertAlign w:val="subscript"/>
                <w:lang w:val="ru"/>
              </w:rPr>
              <w:t>2</w:t>
            </w:r>
            <w:r w:rsidRPr="00711EE5">
              <w:rPr>
                <w:sz w:val="18"/>
                <w:szCs w:val="18"/>
                <w:lang w:val="ru"/>
              </w:rPr>
              <w:t>FCF</w:t>
            </w:r>
            <w:r w:rsidRPr="00711EE5">
              <w:rPr>
                <w:sz w:val="18"/>
                <w:szCs w:val="18"/>
                <w:vertAlign w:val="subscript"/>
                <w:lang w:val="ru"/>
              </w:rPr>
              <w:t>3</w:t>
            </w:r>
          </w:p>
        </w:tc>
        <w:tc>
          <w:tcPr>
            <w:tcW w:w="604" w:type="pct"/>
            <w:gridSpan w:val="2"/>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27E457F8" w14:textId="77777777" w:rsidR="00C1222C" w:rsidRPr="00711EE5" w:rsidRDefault="00C1222C" w:rsidP="00711EE5">
            <w:pPr>
              <w:ind w:firstLine="0"/>
              <w:rPr>
                <w:sz w:val="18"/>
                <w:szCs w:val="18"/>
                <w:lang w:val="ro-RO"/>
              </w:rPr>
            </w:pPr>
            <w:r w:rsidRPr="00711EE5">
              <w:rPr>
                <w:sz w:val="18"/>
                <w:szCs w:val="18"/>
                <w:lang w:val="ru"/>
              </w:rPr>
              <w:t>1 300</w:t>
            </w:r>
          </w:p>
        </w:tc>
      </w:tr>
      <w:tr w:rsidR="00C1222C" w:rsidRPr="00711EE5" w14:paraId="4BB91F01" w14:textId="77777777" w:rsidTr="00711EE5">
        <w:tc>
          <w:tcPr>
            <w:tcW w:w="657"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379BF0A5" w14:textId="77777777" w:rsidR="00C1222C" w:rsidRPr="00711EE5" w:rsidRDefault="00C1222C" w:rsidP="00711EE5">
            <w:pPr>
              <w:ind w:firstLine="0"/>
              <w:rPr>
                <w:sz w:val="18"/>
                <w:szCs w:val="18"/>
                <w:lang w:val="ro-RO"/>
              </w:rPr>
            </w:pPr>
            <w:r w:rsidRPr="00711EE5">
              <w:rPr>
                <w:sz w:val="18"/>
                <w:szCs w:val="18"/>
                <w:lang w:val="ru"/>
              </w:rPr>
              <w:t>2903.44</w:t>
            </w:r>
          </w:p>
        </w:tc>
        <w:tc>
          <w:tcPr>
            <w:tcW w:w="1163" w:type="pct"/>
            <w:tcBorders>
              <w:top w:val="single" w:sz="6" w:space="0" w:color="000000"/>
              <w:left w:val="single" w:sz="4" w:space="0" w:color="auto"/>
              <w:bottom w:val="single" w:sz="6" w:space="0" w:color="000000"/>
              <w:right w:val="single" w:sz="6" w:space="0" w:color="000000"/>
            </w:tcBorders>
            <w:shd w:val="clear" w:color="auto" w:fill="FFFFFF"/>
          </w:tcPr>
          <w:p w14:paraId="746BBA7D" w14:textId="77777777" w:rsidR="00C1222C" w:rsidRPr="00711EE5" w:rsidRDefault="00C1222C" w:rsidP="00711EE5">
            <w:pPr>
              <w:ind w:firstLine="0"/>
              <w:rPr>
                <w:sz w:val="18"/>
                <w:szCs w:val="18"/>
                <w:lang w:val="ro-RO"/>
              </w:rPr>
            </w:pPr>
            <w:r w:rsidRPr="00711EE5">
              <w:rPr>
                <w:sz w:val="18"/>
                <w:szCs w:val="18"/>
                <w:lang w:val="ru"/>
              </w:rPr>
              <w:t>ГФУ-143</w:t>
            </w:r>
          </w:p>
        </w:tc>
        <w:tc>
          <w:tcPr>
            <w:tcW w:w="1688"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3DE315D" w14:textId="77777777" w:rsidR="00C1222C" w:rsidRPr="00711EE5" w:rsidRDefault="00C1222C" w:rsidP="00711EE5">
            <w:pPr>
              <w:ind w:firstLine="0"/>
              <w:rPr>
                <w:sz w:val="18"/>
                <w:szCs w:val="18"/>
                <w:lang w:val="ro-RO"/>
              </w:rPr>
            </w:pPr>
            <w:r w:rsidRPr="00711EE5">
              <w:rPr>
                <w:sz w:val="18"/>
                <w:szCs w:val="18"/>
                <w:lang w:val="ru"/>
              </w:rPr>
              <w:t>1,1,2-трифторэтан</w:t>
            </w:r>
          </w:p>
        </w:tc>
        <w:tc>
          <w:tcPr>
            <w:tcW w:w="887"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E18A29C" w14:textId="77777777" w:rsidR="00C1222C" w:rsidRPr="00711EE5" w:rsidRDefault="00C1222C" w:rsidP="00711EE5">
            <w:pPr>
              <w:ind w:firstLine="0"/>
              <w:rPr>
                <w:sz w:val="18"/>
                <w:szCs w:val="18"/>
                <w:lang w:val="ro-RO"/>
              </w:rPr>
            </w:pPr>
            <w:r w:rsidRPr="00711EE5">
              <w:rPr>
                <w:sz w:val="18"/>
                <w:szCs w:val="18"/>
                <w:lang w:val="ru"/>
              </w:rPr>
              <w:t>CH</w:t>
            </w:r>
            <w:r w:rsidRPr="00711EE5">
              <w:rPr>
                <w:sz w:val="18"/>
                <w:szCs w:val="18"/>
                <w:vertAlign w:val="subscript"/>
                <w:lang w:val="ru"/>
              </w:rPr>
              <w:t>2</w:t>
            </w:r>
            <w:r w:rsidRPr="00711EE5">
              <w:rPr>
                <w:sz w:val="18"/>
                <w:szCs w:val="18"/>
                <w:lang w:val="ru"/>
              </w:rPr>
              <w:t>FCHF</w:t>
            </w:r>
            <w:r w:rsidRPr="00711EE5">
              <w:rPr>
                <w:sz w:val="18"/>
                <w:szCs w:val="18"/>
                <w:vertAlign w:val="subscript"/>
                <w:lang w:val="ru"/>
              </w:rPr>
              <w:t>2</w:t>
            </w:r>
          </w:p>
        </w:tc>
        <w:tc>
          <w:tcPr>
            <w:tcW w:w="604" w:type="pct"/>
            <w:gridSpan w:val="2"/>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7223351A" w14:textId="77777777" w:rsidR="00C1222C" w:rsidRPr="00711EE5" w:rsidRDefault="00C1222C" w:rsidP="00711EE5">
            <w:pPr>
              <w:ind w:firstLine="0"/>
              <w:rPr>
                <w:sz w:val="18"/>
                <w:szCs w:val="18"/>
                <w:lang w:val="ro-RO"/>
              </w:rPr>
            </w:pPr>
            <w:r w:rsidRPr="00711EE5">
              <w:rPr>
                <w:sz w:val="18"/>
                <w:szCs w:val="18"/>
                <w:lang w:val="ru"/>
              </w:rPr>
              <w:t>328</w:t>
            </w:r>
          </w:p>
        </w:tc>
      </w:tr>
      <w:tr w:rsidR="00C1222C" w:rsidRPr="00711EE5" w14:paraId="1AAE619C" w14:textId="77777777" w:rsidTr="00711EE5">
        <w:tc>
          <w:tcPr>
            <w:tcW w:w="657"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17E74D3F" w14:textId="77777777" w:rsidR="00C1222C" w:rsidRPr="00711EE5" w:rsidRDefault="00C1222C" w:rsidP="00711EE5">
            <w:pPr>
              <w:ind w:firstLine="0"/>
              <w:rPr>
                <w:sz w:val="18"/>
                <w:szCs w:val="18"/>
                <w:lang w:val="ro-RO"/>
              </w:rPr>
            </w:pPr>
            <w:r w:rsidRPr="00711EE5">
              <w:rPr>
                <w:sz w:val="18"/>
                <w:szCs w:val="18"/>
                <w:lang w:val="ru"/>
              </w:rPr>
              <w:t>2903.44</w:t>
            </w:r>
          </w:p>
        </w:tc>
        <w:tc>
          <w:tcPr>
            <w:tcW w:w="1163" w:type="pct"/>
            <w:tcBorders>
              <w:top w:val="single" w:sz="6" w:space="0" w:color="000000"/>
              <w:left w:val="single" w:sz="4" w:space="0" w:color="auto"/>
              <w:bottom w:val="single" w:sz="6" w:space="0" w:color="000000"/>
              <w:right w:val="single" w:sz="6" w:space="0" w:color="000000"/>
            </w:tcBorders>
            <w:shd w:val="clear" w:color="auto" w:fill="FFFFFF"/>
          </w:tcPr>
          <w:p w14:paraId="1F8B223C" w14:textId="77777777" w:rsidR="00C1222C" w:rsidRPr="00711EE5" w:rsidRDefault="00C1222C" w:rsidP="00711EE5">
            <w:pPr>
              <w:ind w:firstLine="0"/>
              <w:rPr>
                <w:sz w:val="18"/>
                <w:szCs w:val="18"/>
                <w:lang w:val="ro-RO"/>
              </w:rPr>
            </w:pPr>
            <w:r w:rsidRPr="00711EE5">
              <w:rPr>
                <w:sz w:val="18"/>
                <w:szCs w:val="18"/>
                <w:lang w:val="ru"/>
              </w:rPr>
              <w:t>ГФУ-143a</w:t>
            </w:r>
          </w:p>
        </w:tc>
        <w:tc>
          <w:tcPr>
            <w:tcW w:w="1688"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7AD220D" w14:textId="77777777" w:rsidR="00C1222C" w:rsidRPr="00711EE5" w:rsidRDefault="00C1222C" w:rsidP="00711EE5">
            <w:pPr>
              <w:ind w:firstLine="0"/>
              <w:rPr>
                <w:sz w:val="18"/>
                <w:szCs w:val="18"/>
                <w:lang w:val="ro-RO"/>
              </w:rPr>
            </w:pPr>
            <w:r w:rsidRPr="00711EE5">
              <w:rPr>
                <w:sz w:val="18"/>
                <w:szCs w:val="18"/>
                <w:lang w:val="ru"/>
              </w:rPr>
              <w:t>1,1,1-трифторэтан</w:t>
            </w:r>
          </w:p>
        </w:tc>
        <w:tc>
          <w:tcPr>
            <w:tcW w:w="887"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80026CA" w14:textId="77777777" w:rsidR="00C1222C" w:rsidRPr="00711EE5" w:rsidRDefault="00C1222C" w:rsidP="00711EE5">
            <w:pPr>
              <w:ind w:firstLine="0"/>
              <w:rPr>
                <w:sz w:val="18"/>
                <w:szCs w:val="18"/>
                <w:lang w:val="ro-RO"/>
              </w:rPr>
            </w:pPr>
            <w:r w:rsidRPr="00711EE5">
              <w:rPr>
                <w:sz w:val="18"/>
                <w:szCs w:val="18"/>
                <w:lang w:val="ru"/>
              </w:rPr>
              <w:t>CH</w:t>
            </w:r>
            <w:r w:rsidRPr="00711EE5">
              <w:rPr>
                <w:sz w:val="18"/>
                <w:szCs w:val="18"/>
                <w:vertAlign w:val="subscript"/>
                <w:lang w:val="ru"/>
              </w:rPr>
              <w:t>3</w:t>
            </w:r>
            <w:r w:rsidRPr="00711EE5">
              <w:rPr>
                <w:sz w:val="18"/>
                <w:szCs w:val="18"/>
                <w:lang w:val="ru"/>
              </w:rPr>
              <w:t>CF</w:t>
            </w:r>
            <w:r w:rsidRPr="00711EE5">
              <w:rPr>
                <w:sz w:val="18"/>
                <w:szCs w:val="18"/>
                <w:vertAlign w:val="subscript"/>
                <w:lang w:val="ru"/>
              </w:rPr>
              <w:t>3</w:t>
            </w:r>
          </w:p>
        </w:tc>
        <w:tc>
          <w:tcPr>
            <w:tcW w:w="604" w:type="pct"/>
            <w:gridSpan w:val="2"/>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08DCD39A" w14:textId="77777777" w:rsidR="00C1222C" w:rsidRPr="00711EE5" w:rsidRDefault="00C1222C" w:rsidP="00711EE5">
            <w:pPr>
              <w:ind w:firstLine="0"/>
              <w:rPr>
                <w:sz w:val="18"/>
                <w:szCs w:val="18"/>
                <w:lang w:val="ro-RO"/>
              </w:rPr>
            </w:pPr>
            <w:r w:rsidRPr="00711EE5">
              <w:rPr>
                <w:sz w:val="18"/>
                <w:szCs w:val="18"/>
                <w:lang w:val="ru"/>
              </w:rPr>
              <w:t>4 800</w:t>
            </w:r>
          </w:p>
        </w:tc>
      </w:tr>
      <w:tr w:rsidR="00C1222C" w:rsidRPr="00711EE5" w14:paraId="37D341D8" w14:textId="77777777" w:rsidTr="00711EE5">
        <w:tc>
          <w:tcPr>
            <w:tcW w:w="657"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2EE36D06" w14:textId="77777777" w:rsidR="00C1222C" w:rsidRPr="00711EE5" w:rsidRDefault="00C1222C" w:rsidP="00711EE5">
            <w:pPr>
              <w:ind w:firstLine="0"/>
              <w:rPr>
                <w:sz w:val="18"/>
                <w:szCs w:val="18"/>
                <w:lang w:val="ro-RO"/>
              </w:rPr>
            </w:pPr>
            <w:r w:rsidRPr="00711EE5">
              <w:rPr>
                <w:sz w:val="18"/>
                <w:szCs w:val="18"/>
                <w:lang w:val="ru"/>
              </w:rPr>
              <w:t>2903.43</w:t>
            </w:r>
          </w:p>
        </w:tc>
        <w:tc>
          <w:tcPr>
            <w:tcW w:w="1163" w:type="pct"/>
            <w:tcBorders>
              <w:top w:val="single" w:sz="6" w:space="0" w:color="000000"/>
              <w:left w:val="single" w:sz="4" w:space="0" w:color="auto"/>
              <w:bottom w:val="single" w:sz="6" w:space="0" w:color="000000"/>
              <w:right w:val="single" w:sz="6" w:space="0" w:color="000000"/>
            </w:tcBorders>
            <w:shd w:val="clear" w:color="auto" w:fill="FFFFFF"/>
          </w:tcPr>
          <w:p w14:paraId="65DA405E" w14:textId="77777777" w:rsidR="00C1222C" w:rsidRPr="00711EE5" w:rsidRDefault="00C1222C" w:rsidP="00711EE5">
            <w:pPr>
              <w:ind w:firstLine="0"/>
              <w:rPr>
                <w:sz w:val="18"/>
                <w:szCs w:val="18"/>
                <w:lang w:val="ro-RO"/>
              </w:rPr>
            </w:pPr>
            <w:r w:rsidRPr="00711EE5">
              <w:rPr>
                <w:sz w:val="18"/>
                <w:szCs w:val="18"/>
                <w:lang w:val="ru"/>
              </w:rPr>
              <w:t>ГФУ-152</w:t>
            </w:r>
          </w:p>
        </w:tc>
        <w:tc>
          <w:tcPr>
            <w:tcW w:w="1688"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0E4310A" w14:textId="77777777" w:rsidR="00C1222C" w:rsidRPr="00711EE5" w:rsidRDefault="00C1222C" w:rsidP="00711EE5">
            <w:pPr>
              <w:ind w:firstLine="0"/>
              <w:rPr>
                <w:sz w:val="18"/>
                <w:szCs w:val="18"/>
                <w:lang w:val="ro-RO"/>
              </w:rPr>
            </w:pPr>
            <w:r w:rsidRPr="00711EE5">
              <w:rPr>
                <w:sz w:val="18"/>
                <w:szCs w:val="18"/>
                <w:lang w:val="ru"/>
              </w:rPr>
              <w:t>1,2-дифторэтан</w:t>
            </w:r>
          </w:p>
        </w:tc>
        <w:tc>
          <w:tcPr>
            <w:tcW w:w="887"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D3A0CC5" w14:textId="77777777" w:rsidR="00C1222C" w:rsidRPr="00711EE5" w:rsidRDefault="00C1222C" w:rsidP="00711EE5">
            <w:pPr>
              <w:ind w:firstLine="0"/>
              <w:rPr>
                <w:sz w:val="18"/>
                <w:szCs w:val="18"/>
                <w:lang w:val="ro-RO"/>
              </w:rPr>
            </w:pPr>
            <w:r w:rsidRPr="00711EE5">
              <w:rPr>
                <w:sz w:val="18"/>
                <w:szCs w:val="18"/>
                <w:lang w:val="ru"/>
              </w:rPr>
              <w:t>CH</w:t>
            </w:r>
            <w:r w:rsidRPr="00711EE5">
              <w:rPr>
                <w:sz w:val="18"/>
                <w:szCs w:val="18"/>
                <w:vertAlign w:val="subscript"/>
                <w:lang w:val="ru"/>
              </w:rPr>
              <w:t>2</w:t>
            </w:r>
            <w:r w:rsidRPr="00711EE5">
              <w:rPr>
                <w:sz w:val="18"/>
                <w:szCs w:val="18"/>
                <w:lang w:val="ru"/>
              </w:rPr>
              <w:t>FCH</w:t>
            </w:r>
            <w:r w:rsidRPr="00711EE5">
              <w:rPr>
                <w:sz w:val="18"/>
                <w:szCs w:val="18"/>
                <w:vertAlign w:val="subscript"/>
                <w:lang w:val="ru"/>
              </w:rPr>
              <w:t>2</w:t>
            </w:r>
            <w:r w:rsidRPr="00711EE5">
              <w:rPr>
                <w:sz w:val="18"/>
                <w:szCs w:val="18"/>
                <w:lang w:val="ru"/>
              </w:rPr>
              <w:t>F</w:t>
            </w:r>
          </w:p>
        </w:tc>
        <w:tc>
          <w:tcPr>
            <w:tcW w:w="604" w:type="pct"/>
            <w:gridSpan w:val="2"/>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4708CDFD" w14:textId="77777777" w:rsidR="00C1222C" w:rsidRPr="00711EE5" w:rsidRDefault="00C1222C" w:rsidP="00711EE5">
            <w:pPr>
              <w:ind w:firstLine="0"/>
              <w:rPr>
                <w:sz w:val="18"/>
                <w:szCs w:val="18"/>
                <w:lang w:val="ro-RO"/>
              </w:rPr>
            </w:pPr>
            <w:r w:rsidRPr="00711EE5">
              <w:rPr>
                <w:sz w:val="18"/>
                <w:szCs w:val="18"/>
                <w:lang w:val="ru"/>
              </w:rPr>
              <w:t>16</w:t>
            </w:r>
          </w:p>
        </w:tc>
      </w:tr>
      <w:tr w:rsidR="00C1222C" w:rsidRPr="00711EE5" w14:paraId="021301A7" w14:textId="77777777" w:rsidTr="00711EE5">
        <w:tc>
          <w:tcPr>
            <w:tcW w:w="657"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3E91DAA1" w14:textId="77777777" w:rsidR="00C1222C" w:rsidRPr="00711EE5" w:rsidRDefault="00C1222C" w:rsidP="00711EE5">
            <w:pPr>
              <w:ind w:firstLine="0"/>
              <w:rPr>
                <w:sz w:val="18"/>
                <w:szCs w:val="18"/>
                <w:lang w:val="ro-RO"/>
              </w:rPr>
            </w:pPr>
            <w:r w:rsidRPr="00711EE5">
              <w:rPr>
                <w:sz w:val="18"/>
                <w:szCs w:val="18"/>
                <w:lang w:val="ru"/>
              </w:rPr>
              <w:t>2903.43</w:t>
            </w:r>
          </w:p>
        </w:tc>
        <w:tc>
          <w:tcPr>
            <w:tcW w:w="1163" w:type="pct"/>
            <w:tcBorders>
              <w:top w:val="single" w:sz="6" w:space="0" w:color="000000"/>
              <w:left w:val="single" w:sz="4" w:space="0" w:color="auto"/>
              <w:bottom w:val="single" w:sz="6" w:space="0" w:color="000000"/>
              <w:right w:val="single" w:sz="6" w:space="0" w:color="000000"/>
            </w:tcBorders>
            <w:shd w:val="clear" w:color="auto" w:fill="FFFFFF"/>
          </w:tcPr>
          <w:p w14:paraId="7C7D2030" w14:textId="77777777" w:rsidR="00C1222C" w:rsidRPr="00711EE5" w:rsidRDefault="00C1222C" w:rsidP="00711EE5">
            <w:pPr>
              <w:ind w:firstLine="0"/>
              <w:rPr>
                <w:sz w:val="18"/>
                <w:szCs w:val="18"/>
                <w:lang w:val="ro-RO"/>
              </w:rPr>
            </w:pPr>
            <w:r w:rsidRPr="00711EE5">
              <w:rPr>
                <w:sz w:val="18"/>
                <w:szCs w:val="18"/>
                <w:lang w:val="ru"/>
              </w:rPr>
              <w:t>ГФУ-152a</w:t>
            </w:r>
          </w:p>
        </w:tc>
        <w:tc>
          <w:tcPr>
            <w:tcW w:w="1688"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748B923" w14:textId="77777777" w:rsidR="00C1222C" w:rsidRPr="00711EE5" w:rsidRDefault="00C1222C" w:rsidP="00711EE5">
            <w:pPr>
              <w:ind w:firstLine="0"/>
              <w:rPr>
                <w:sz w:val="18"/>
                <w:szCs w:val="18"/>
                <w:lang w:val="ro-RO"/>
              </w:rPr>
            </w:pPr>
            <w:r w:rsidRPr="00711EE5">
              <w:rPr>
                <w:sz w:val="18"/>
                <w:szCs w:val="18"/>
                <w:lang w:val="ru"/>
              </w:rPr>
              <w:t>1,1-дифторэтан</w:t>
            </w:r>
          </w:p>
        </w:tc>
        <w:tc>
          <w:tcPr>
            <w:tcW w:w="887"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BF35C8A" w14:textId="77777777" w:rsidR="00C1222C" w:rsidRPr="00711EE5" w:rsidRDefault="00C1222C" w:rsidP="00711EE5">
            <w:pPr>
              <w:ind w:firstLine="0"/>
              <w:rPr>
                <w:sz w:val="18"/>
                <w:szCs w:val="18"/>
                <w:lang w:val="ro-RO"/>
              </w:rPr>
            </w:pPr>
            <w:r w:rsidRPr="00711EE5">
              <w:rPr>
                <w:sz w:val="18"/>
                <w:szCs w:val="18"/>
                <w:lang w:val="ru"/>
              </w:rPr>
              <w:t>CH</w:t>
            </w:r>
            <w:r w:rsidRPr="00711EE5">
              <w:rPr>
                <w:sz w:val="18"/>
                <w:szCs w:val="18"/>
                <w:vertAlign w:val="subscript"/>
                <w:lang w:val="ru"/>
              </w:rPr>
              <w:t>3</w:t>
            </w:r>
            <w:r w:rsidRPr="00711EE5">
              <w:rPr>
                <w:sz w:val="18"/>
                <w:szCs w:val="18"/>
                <w:lang w:val="ru"/>
              </w:rPr>
              <w:t>CHF</w:t>
            </w:r>
            <w:r w:rsidRPr="00711EE5">
              <w:rPr>
                <w:sz w:val="18"/>
                <w:szCs w:val="18"/>
                <w:vertAlign w:val="subscript"/>
                <w:lang w:val="ru"/>
              </w:rPr>
              <w:t>2</w:t>
            </w:r>
          </w:p>
        </w:tc>
        <w:tc>
          <w:tcPr>
            <w:tcW w:w="604" w:type="pct"/>
            <w:gridSpan w:val="2"/>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7231F864" w14:textId="77777777" w:rsidR="00C1222C" w:rsidRPr="00711EE5" w:rsidRDefault="00C1222C" w:rsidP="00711EE5">
            <w:pPr>
              <w:ind w:firstLine="0"/>
              <w:rPr>
                <w:sz w:val="18"/>
                <w:szCs w:val="18"/>
                <w:lang w:val="ro-RO"/>
              </w:rPr>
            </w:pPr>
            <w:r w:rsidRPr="00711EE5">
              <w:rPr>
                <w:sz w:val="18"/>
                <w:szCs w:val="18"/>
                <w:lang w:val="ru"/>
              </w:rPr>
              <w:t>138</w:t>
            </w:r>
          </w:p>
        </w:tc>
      </w:tr>
      <w:tr w:rsidR="00C1222C" w:rsidRPr="00711EE5" w14:paraId="7F5FA25F" w14:textId="77777777" w:rsidTr="00711EE5">
        <w:tc>
          <w:tcPr>
            <w:tcW w:w="657"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2E3317BF" w14:textId="77777777" w:rsidR="00C1222C" w:rsidRPr="00711EE5" w:rsidRDefault="00C1222C" w:rsidP="00711EE5">
            <w:pPr>
              <w:ind w:firstLine="0"/>
              <w:rPr>
                <w:sz w:val="18"/>
                <w:szCs w:val="18"/>
                <w:lang w:val="ro-RO"/>
              </w:rPr>
            </w:pPr>
            <w:r w:rsidRPr="00711EE5">
              <w:rPr>
                <w:sz w:val="18"/>
                <w:szCs w:val="18"/>
                <w:lang w:val="ru"/>
              </w:rPr>
              <w:t>2903.49</w:t>
            </w:r>
          </w:p>
        </w:tc>
        <w:tc>
          <w:tcPr>
            <w:tcW w:w="1163" w:type="pct"/>
            <w:tcBorders>
              <w:top w:val="single" w:sz="6" w:space="0" w:color="000000"/>
              <w:left w:val="single" w:sz="4" w:space="0" w:color="auto"/>
              <w:bottom w:val="single" w:sz="6" w:space="0" w:color="000000"/>
              <w:right w:val="single" w:sz="6" w:space="0" w:color="000000"/>
            </w:tcBorders>
            <w:shd w:val="clear" w:color="auto" w:fill="FFFFFF"/>
          </w:tcPr>
          <w:p w14:paraId="7922B714" w14:textId="77777777" w:rsidR="00C1222C" w:rsidRPr="00711EE5" w:rsidRDefault="00C1222C" w:rsidP="00711EE5">
            <w:pPr>
              <w:ind w:firstLine="0"/>
              <w:rPr>
                <w:sz w:val="18"/>
                <w:szCs w:val="18"/>
                <w:lang w:val="ro-RO"/>
              </w:rPr>
            </w:pPr>
            <w:r w:rsidRPr="00711EE5">
              <w:rPr>
                <w:sz w:val="18"/>
                <w:szCs w:val="18"/>
                <w:lang w:val="ru"/>
              </w:rPr>
              <w:t>ГФУ-161</w:t>
            </w:r>
          </w:p>
        </w:tc>
        <w:tc>
          <w:tcPr>
            <w:tcW w:w="1688"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3D6700E" w14:textId="77777777" w:rsidR="00C1222C" w:rsidRPr="00711EE5" w:rsidRDefault="00C1222C" w:rsidP="00711EE5">
            <w:pPr>
              <w:ind w:firstLine="0"/>
              <w:rPr>
                <w:sz w:val="18"/>
                <w:szCs w:val="18"/>
                <w:lang w:val="ro-RO"/>
              </w:rPr>
            </w:pPr>
            <w:proofErr w:type="spellStart"/>
            <w:r w:rsidRPr="00711EE5">
              <w:rPr>
                <w:sz w:val="18"/>
                <w:szCs w:val="18"/>
                <w:lang w:val="ru"/>
              </w:rPr>
              <w:t>фторэтан</w:t>
            </w:r>
            <w:proofErr w:type="spellEnd"/>
          </w:p>
          <w:p w14:paraId="1495913F" w14:textId="77777777" w:rsidR="00C1222C" w:rsidRPr="00711EE5" w:rsidRDefault="00C1222C" w:rsidP="00711EE5">
            <w:pPr>
              <w:ind w:firstLine="0"/>
              <w:rPr>
                <w:sz w:val="18"/>
                <w:szCs w:val="18"/>
                <w:lang w:val="ro-RO"/>
              </w:rPr>
            </w:pPr>
            <w:r w:rsidRPr="00711EE5">
              <w:rPr>
                <w:sz w:val="18"/>
                <w:szCs w:val="18"/>
                <w:lang w:val="ru"/>
              </w:rPr>
              <w:t>(фтористый этил)</w:t>
            </w:r>
          </w:p>
        </w:tc>
        <w:tc>
          <w:tcPr>
            <w:tcW w:w="887"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8F1CE4A" w14:textId="77777777" w:rsidR="00C1222C" w:rsidRPr="00711EE5" w:rsidRDefault="00C1222C" w:rsidP="00711EE5">
            <w:pPr>
              <w:ind w:firstLine="0"/>
              <w:rPr>
                <w:sz w:val="18"/>
                <w:szCs w:val="18"/>
                <w:lang w:val="ro-RO"/>
              </w:rPr>
            </w:pPr>
            <w:r w:rsidRPr="00711EE5">
              <w:rPr>
                <w:sz w:val="18"/>
                <w:szCs w:val="18"/>
                <w:lang w:val="ru"/>
              </w:rPr>
              <w:t>CH</w:t>
            </w:r>
            <w:r w:rsidRPr="00711EE5">
              <w:rPr>
                <w:sz w:val="18"/>
                <w:szCs w:val="18"/>
                <w:vertAlign w:val="subscript"/>
                <w:lang w:val="ru"/>
              </w:rPr>
              <w:t>3</w:t>
            </w:r>
            <w:r w:rsidRPr="00711EE5">
              <w:rPr>
                <w:sz w:val="18"/>
                <w:szCs w:val="18"/>
                <w:lang w:val="ru"/>
              </w:rPr>
              <w:t>CH</w:t>
            </w:r>
            <w:r w:rsidRPr="00711EE5">
              <w:rPr>
                <w:sz w:val="18"/>
                <w:szCs w:val="18"/>
                <w:vertAlign w:val="subscript"/>
                <w:lang w:val="ru"/>
              </w:rPr>
              <w:t>2</w:t>
            </w:r>
            <w:r w:rsidRPr="00711EE5">
              <w:rPr>
                <w:sz w:val="18"/>
                <w:szCs w:val="18"/>
                <w:lang w:val="ru"/>
              </w:rPr>
              <w:t>F</w:t>
            </w:r>
          </w:p>
        </w:tc>
        <w:tc>
          <w:tcPr>
            <w:tcW w:w="604" w:type="pct"/>
            <w:gridSpan w:val="2"/>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7F83D3C1" w14:textId="77777777" w:rsidR="00C1222C" w:rsidRPr="00711EE5" w:rsidRDefault="00C1222C" w:rsidP="00711EE5">
            <w:pPr>
              <w:ind w:firstLine="0"/>
              <w:rPr>
                <w:sz w:val="18"/>
                <w:szCs w:val="18"/>
                <w:lang w:val="ro-RO"/>
              </w:rPr>
            </w:pPr>
            <w:r w:rsidRPr="00711EE5">
              <w:rPr>
                <w:sz w:val="18"/>
                <w:szCs w:val="18"/>
                <w:lang w:val="ru"/>
              </w:rPr>
              <w:t>4</w:t>
            </w:r>
          </w:p>
        </w:tc>
      </w:tr>
      <w:tr w:rsidR="00C1222C" w:rsidRPr="00711EE5" w14:paraId="5F67C55A" w14:textId="77777777" w:rsidTr="00711EE5">
        <w:tc>
          <w:tcPr>
            <w:tcW w:w="657"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12E5221B" w14:textId="77777777" w:rsidR="00C1222C" w:rsidRPr="00711EE5" w:rsidRDefault="00C1222C" w:rsidP="00711EE5">
            <w:pPr>
              <w:ind w:firstLine="0"/>
              <w:rPr>
                <w:sz w:val="18"/>
                <w:szCs w:val="18"/>
                <w:lang w:val="ro-RO"/>
              </w:rPr>
            </w:pPr>
            <w:r w:rsidRPr="00711EE5">
              <w:rPr>
                <w:sz w:val="18"/>
                <w:szCs w:val="18"/>
                <w:lang w:val="ru"/>
              </w:rPr>
              <w:t>2903.46</w:t>
            </w:r>
          </w:p>
        </w:tc>
        <w:tc>
          <w:tcPr>
            <w:tcW w:w="1163" w:type="pct"/>
            <w:tcBorders>
              <w:top w:val="single" w:sz="6" w:space="0" w:color="000000"/>
              <w:left w:val="single" w:sz="4" w:space="0" w:color="auto"/>
              <w:bottom w:val="single" w:sz="6" w:space="0" w:color="000000"/>
              <w:right w:val="single" w:sz="6" w:space="0" w:color="000000"/>
            </w:tcBorders>
            <w:shd w:val="clear" w:color="auto" w:fill="FFFFFF"/>
          </w:tcPr>
          <w:p w14:paraId="7B5A2891" w14:textId="77777777" w:rsidR="00C1222C" w:rsidRPr="00711EE5" w:rsidRDefault="00C1222C" w:rsidP="00711EE5">
            <w:pPr>
              <w:ind w:firstLine="0"/>
              <w:rPr>
                <w:sz w:val="18"/>
                <w:szCs w:val="18"/>
                <w:lang w:val="ro-RO"/>
              </w:rPr>
            </w:pPr>
            <w:r w:rsidRPr="00711EE5">
              <w:rPr>
                <w:sz w:val="18"/>
                <w:szCs w:val="18"/>
                <w:lang w:val="ru"/>
              </w:rPr>
              <w:t>ГФУ-227ea</w:t>
            </w:r>
          </w:p>
        </w:tc>
        <w:tc>
          <w:tcPr>
            <w:tcW w:w="1688"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CD33CCF" w14:textId="77777777" w:rsidR="00C1222C" w:rsidRPr="00711EE5" w:rsidRDefault="00C1222C" w:rsidP="00711EE5">
            <w:pPr>
              <w:ind w:firstLine="0"/>
              <w:rPr>
                <w:sz w:val="18"/>
                <w:szCs w:val="18"/>
                <w:lang w:val="ro-RO"/>
              </w:rPr>
            </w:pPr>
            <w:r w:rsidRPr="00711EE5">
              <w:rPr>
                <w:sz w:val="18"/>
                <w:szCs w:val="18"/>
                <w:lang w:val="ru"/>
              </w:rPr>
              <w:t>1,1,1,2,3,3,3-гептафторпропан</w:t>
            </w:r>
          </w:p>
        </w:tc>
        <w:tc>
          <w:tcPr>
            <w:tcW w:w="887"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ED0AE09" w14:textId="77777777" w:rsidR="00C1222C" w:rsidRPr="00711EE5" w:rsidRDefault="00C1222C" w:rsidP="00711EE5">
            <w:pPr>
              <w:ind w:firstLine="0"/>
              <w:rPr>
                <w:sz w:val="18"/>
                <w:szCs w:val="18"/>
                <w:lang w:val="ro-RO"/>
              </w:rPr>
            </w:pPr>
            <w:r w:rsidRPr="00711EE5">
              <w:rPr>
                <w:sz w:val="18"/>
                <w:szCs w:val="18"/>
                <w:lang w:val="ru"/>
              </w:rPr>
              <w:t>CF</w:t>
            </w:r>
            <w:r w:rsidRPr="00711EE5">
              <w:rPr>
                <w:sz w:val="18"/>
                <w:szCs w:val="18"/>
                <w:vertAlign w:val="subscript"/>
                <w:lang w:val="ru"/>
              </w:rPr>
              <w:t>3</w:t>
            </w:r>
            <w:r w:rsidRPr="00711EE5">
              <w:rPr>
                <w:sz w:val="18"/>
                <w:szCs w:val="18"/>
                <w:lang w:val="ru"/>
              </w:rPr>
              <w:t>CHFCF</w:t>
            </w:r>
            <w:r w:rsidRPr="00711EE5">
              <w:rPr>
                <w:sz w:val="18"/>
                <w:szCs w:val="18"/>
                <w:vertAlign w:val="subscript"/>
                <w:lang w:val="ru"/>
              </w:rPr>
              <w:t>3</w:t>
            </w:r>
          </w:p>
        </w:tc>
        <w:tc>
          <w:tcPr>
            <w:tcW w:w="604" w:type="pct"/>
            <w:gridSpan w:val="2"/>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06B16B23" w14:textId="77777777" w:rsidR="00C1222C" w:rsidRPr="00711EE5" w:rsidRDefault="00C1222C" w:rsidP="00711EE5">
            <w:pPr>
              <w:ind w:firstLine="0"/>
              <w:rPr>
                <w:sz w:val="18"/>
                <w:szCs w:val="18"/>
                <w:lang w:val="ro-RO"/>
              </w:rPr>
            </w:pPr>
            <w:r w:rsidRPr="00711EE5">
              <w:rPr>
                <w:sz w:val="18"/>
                <w:szCs w:val="18"/>
                <w:lang w:val="ru"/>
              </w:rPr>
              <w:t>3 350</w:t>
            </w:r>
          </w:p>
        </w:tc>
      </w:tr>
      <w:tr w:rsidR="00C1222C" w:rsidRPr="00711EE5" w14:paraId="1A978D80" w14:textId="77777777" w:rsidTr="00711EE5">
        <w:tc>
          <w:tcPr>
            <w:tcW w:w="657"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2B0AEAE8" w14:textId="77777777" w:rsidR="00C1222C" w:rsidRPr="00711EE5" w:rsidRDefault="00C1222C" w:rsidP="00711EE5">
            <w:pPr>
              <w:ind w:firstLine="0"/>
              <w:rPr>
                <w:sz w:val="18"/>
                <w:szCs w:val="18"/>
                <w:lang w:val="ro-RO"/>
              </w:rPr>
            </w:pPr>
            <w:r w:rsidRPr="00711EE5">
              <w:rPr>
                <w:sz w:val="18"/>
                <w:szCs w:val="18"/>
                <w:lang w:val="ru"/>
              </w:rPr>
              <w:t>2903.46</w:t>
            </w:r>
          </w:p>
        </w:tc>
        <w:tc>
          <w:tcPr>
            <w:tcW w:w="1163" w:type="pct"/>
            <w:tcBorders>
              <w:top w:val="single" w:sz="6" w:space="0" w:color="000000"/>
              <w:left w:val="single" w:sz="4" w:space="0" w:color="auto"/>
              <w:bottom w:val="single" w:sz="6" w:space="0" w:color="000000"/>
              <w:right w:val="single" w:sz="6" w:space="0" w:color="000000"/>
            </w:tcBorders>
            <w:shd w:val="clear" w:color="auto" w:fill="FFFFFF"/>
          </w:tcPr>
          <w:p w14:paraId="5CE29E9F" w14:textId="77777777" w:rsidR="00C1222C" w:rsidRPr="00711EE5" w:rsidRDefault="00C1222C" w:rsidP="00711EE5">
            <w:pPr>
              <w:ind w:firstLine="0"/>
              <w:rPr>
                <w:sz w:val="18"/>
                <w:szCs w:val="18"/>
                <w:lang w:val="ro-RO"/>
              </w:rPr>
            </w:pPr>
            <w:r w:rsidRPr="00711EE5">
              <w:rPr>
                <w:sz w:val="18"/>
                <w:szCs w:val="18"/>
                <w:lang w:val="ru"/>
              </w:rPr>
              <w:t>ГФУ-236cb</w:t>
            </w:r>
          </w:p>
        </w:tc>
        <w:tc>
          <w:tcPr>
            <w:tcW w:w="1688"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CEC1984" w14:textId="77777777" w:rsidR="00C1222C" w:rsidRPr="00711EE5" w:rsidRDefault="00C1222C" w:rsidP="00711EE5">
            <w:pPr>
              <w:ind w:firstLine="0"/>
              <w:rPr>
                <w:sz w:val="18"/>
                <w:szCs w:val="18"/>
                <w:lang w:val="ro-RO"/>
              </w:rPr>
            </w:pPr>
            <w:r w:rsidRPr="00711EE5">
              <w:rPr>
                <w:sz w:val="18"/>
                <w:szCs w:val="18"/>
                <w:lang w:val="ru"/>
              </w:rPr>
              <w:t>1,1,1,2,2,3-гексафторпропан</w:t>
            </w:r>
          </w:p>
        </w:tc>
        <w:tc>
          <w:tcPr>
            <w:tcW w:w="887"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89BE267" w14:textId="77777777" w:rsidR="00C1222C" w:rsidRPr="00711EE5" w:rsidRDefault="00C1222C" w:rsidP="00711EE5">
            <w:pPr>
              <w:ind w:firstLine="0"/>
              <w:rPr>
                <w:sz w:val="18"/>
                <w:szCs w:val="18"/>
                <w:lang w:val="ro-RO"/>
              </w:rPr>
            </w:pPr>
            <w:r w:rsidRPr="00711EE5">
              <w:rPr>
                <w:sz w:val="18"/>
                <w:szCs w:val="18"/>
                <w:lang w:val="ru"/>
              </w:rPr>
              <w:t>CH</w:t>
            </w:r>
            <w:r w:rsidRPr="00711EE5">
              <w:rPr>
                <w:sz w:val="18"/>
                <w:szCs w:val="18"/>
                <w:vertAlign w:val="subscript"/>
                <w:lang w:val="ru"/>
              </w:rPr>
              <w:t>2</w:t>
            </w:r>
            <w:r w:rsidRPr="00711EE5">
              <w:rPr>
                <w:sz w:val="18"/>
                <w:szCs w:val="18"/>
                <w:lang w:val="ru"/>
              </w:rPr>
              <w:t>FCF</w:t>
            </w:r>
            <w:r w:rsidRPr="00711EE5">
              <w:rPr>
                <w:sz w:val="18"/>
                <w:szCs w:val="18"/>
                <w:vertAlign w:val="subscript"/>
                <w:lang w:val="ru"/>
              </w:rPr>
              <w:t>2</w:t>
            </w:r>
            <w:r w:rsidRPr="00711EE5">
              <w:rPr>
                <w:sz w:val="18"/>
                <w:szCs w:val="18"/>
                <w:lang w:val="ru"/>
              </w:rPr>
              <w:t>CF</w:t>
            </w:r>
            <w:r w:rsidRPr="00711EE5">
              <w:rPr>
                <w:sz w:val="18"/>
                <w:szCs w:val="18"/>
                <w:vertAlign w:val="subscript"/>
                <w:lang w:val="ru"/>
              </w:rPr>
              <w:t>3</w:t>
            </w:r>
          </w:p>
        </w:tc>
        <w:tc>
          <w:tcPr>
            <w:tcW w:w="604" w:type="pct"/>
            <w:gridSpan w:val="2"/>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5F495039" w14:textId="77777777" w:rsidR="00C1222C" w:rsidRPr="00711EE5" w:rsidRDefault="00C1222C" w:rsidP="00711EE5">
            <w:pPr>
              <w:ind w:firstLine="0"/>
              <w:rPr>
                <w:sz w:val="18"/>
                <w:szCs w:val="18"/>
                <w:lang w:val="ro-RO"/>
              </w:rPr>
            </w:pPr>
            <w:r w:rsidRPr="00711EE5">
              <w:rPr>
                <w:sz w:val="18"/>
                <w:szCs w:val="18"/>
                <w:lang w:val="ru"/>
              </w:rPr>
              <w:t>1 210</w:t>
            </w:r>
          </w:p>
        </w:tc>
      </w:tr>
      <w:tr w:rsidR="00C1222C" w:rsidRPr="00711EE5" w14:paraId="0A091D5B" w14:textId="77777777" w:rsidTr="00711EE5">
        <w:tc>
          <w:tcPr>
            <w:tcW w:w="657"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431C2577" w14:textId="77777777" w:rsidR="00C1222C" w:rsidRPr="00711EE5" w:rsidRDefault="00C1222C" w:rsidP="00711EE5">
            <w:pPr>
              <w:ind w:firstLine="0"/>
              <w:rPr>
                <w:sz w:val="18"/>
                <w:szCs w:val="18"/>
                <w:lang w:val="ro-RO"/>
              </w:rPr>
            </w:pPr>
            <w:r w:rsidRPr="00711EE5">
              <w:rPr>
                <w:sz w:val="18"/>
                <w:szCs w:val="18"/>
                <w:lang w:val="ru"/>
              </w:rPr>
              <w:t>2903.46</w:t>
            </w:r>
          </w:p>
        </w:tc>
        <w:tc>
          <w:tcPr>
            <w:tcW w:w="1163" w:type="pct"/>
            <w:tcBorders>
              <w:top w:val="single" w:sz="6" w:space="0" w:color="000000"/>
              <w:left w:val="single" w:sz="4" w:space="0" w:color="auto"/>
              <w:bottom w:val="single" w:sz="6" w:space="0" w:color="000000"/>
              <w:right w:val="single" w:sz="6" w:space="0" w:color="000000"/>
            </w:tcBorders>
            <w:shd w:val="clear" w:color="auto" w:fill="FFFFFF"/>
          </w:tcPr>
          <w:p w14:paraId="29D62863" w14:textId="77777777" w:rsidR="00C1222C" w:rsidRPr="00711EE5" w:rsidRDefault="00C1222C" w:rsidP="00711EE5">
            <w:pPr>
              <w:ind w:firstLine="0"/>
              <w:rPr>
                <w:sz w:val="18"/>
                <w:szCs w:val="18"/>
                <w:lang w:val="ro-RO"/>
              </w:rPr>
            </w:pPr>
            <w:r w:rsidRPr="00711EE5">
              <w:rPr>
                <w:sz w:val="18"/>
                <w:szCs w:val="18"/>
                <w:lang w:val="ru"/>
              </w:rPr>
              <w:t>ГФУ-236ea</w:t>
            </w:r>
          </w:p>
        </w:tc>
        <w:tc>
          <w:tcPr>
            <w:tcW w:w="1688"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17D835DC" w14:textId="77777777" w:rsidR="00C1222C" w:rsidRPr="00711EE5" w:rsidRDefault="00C1222C" w:rsidP="00711EE5">
            <w:pPr>
              <w:ind w:firstLine="0"/>
              <w:rPr>
                <w:sz w:val="18"/>
                <w:szCs w:val="18"/>
                <w:lang w:val="ro-RO"/>
              </w:rPr>
            </w:pPr>
            <w:r w:rsidRPr="00711EE5">
              <w:rPr>
                <w:sz w:val="18"/>
                <w:szCs w:val="18"/>
                <w:lang w:val="ru"/>
              </w:rPr>
              <w:t>1,1,1,2,3,3-гексафторпропан</w:t>
            </w:r>
          </w:p>
        </w:tc>
        <w:tc>
          <w:tcPr>
            <w:tcW w:w="887"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C96EEDE" w14:textId="77777777" w:rsidR="00C1222C" w:rsidRPr="00711EE5" w:rsidRDefault="00C1222C" w:rsidP="00711EE5">
            <w:pPr>
              <w:ind w:firstLine="0"/>
              <w:rPr>
                <w:sz w:val="18"/>
                <w:szCs w:val="18"/>
                <w:lang w:val="ro-RO"/>
              </w:rPr>
            </w:pPr>
            <w:r w:rsidRPr="00711EE5">
              <w:rPr>
                <w:sz w:val="18"/>
                <w:szCs w:val="18"/>
                <w:lang w:val="ru"/>
              </w:rPr>
              <w:t>CHF</w:t>
            </w:r>
            <w:r w:rsidRPr="00711EE5">
              <w:rPr>
                <w:sz w:val="18"/>
                <w:szCs w:val="18"/>
                <w:vertAlign w:val="subscript"/>
                <w:lang w:val="ru"/>
              </w:rPr>
              <w:t>2</w:t>
            </w:r>
            <w:r w:rsidRPr="00711EE5">
              <w:rPr>
                <w:sz w:val="18"/>
                <w:szCs w:val="18"/>
                <w:lang w:val="ru"/>
              </w:rPr>
              <w:t>CHFCF</w:t>
            </w:r>
            <w:r w:rsidRPr="00711EE5">
              <w:rPr>
                <w:sz w:val="18"/>
                <w:szCs w:val="18"/>
                <w:vertAlign w:val="subscript"/>
                <w:lang w:val="ru"/>
              </w:rPr>
              <w:t>3</w:t>
            </w:r>
          </w:p>
        </w:tc>
        <w:tc>
          <w:tcPr>
            <w:tcW w:w="604" w:type="pct"/>
            <w:gridSpan w:val="2"/>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2556B276" w14:textId="77777777" w:rsidR="00C1222C" w:rsidRPr="00711EE5" w:rsidRDefault="00C1222C" w:rsidP="00711EE5">
            <w:pPr>
              <w:ind w:firstLine="0"/>
              <w:rPr>
                <w:sz w:val="18"/>
                <w:szCs w:val="18"/>
                <w:lang w:val="ro-RO"/>
              </w:rPr>
            </w:pPr>
            <w:r w:rsidRPr="00711EE5">
              <w:rPr>
                <w:sz w:val="18"/>
                <w:szCs w:val="18"/>
                <w:lang w:val="ru"/>
              </w:rPr>
              <w:t>1 330</w:t>
            </w:r>
          </w:p>
        </w:tc>
      </w:tr>
      <w:tr w:rsidR="00C1222C" w:rsidRPr="00711EE5" w14:paraId="2DDB1FE7" w14:textId="77777777" w:rsidTr="00711EE5">
        <w:tc>
          <w:tcPr>
            <w:tcW w:w="657"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1AB7E049" w14:textId="77777777" w:rsidR="00C1222C" w:rsidRPr="00711EE5" w:rsidRDefault="00C1222C" w:rsidP="00711EE5">
            <w:pPr>
              <w:ind w:firstLine="0"/>
              <w:rPr>
                <w:sz w:val="18"/>
                <w:szCs w:val="18"/>
                <w:lang w:val="ro-RO"/>
              </w:rPr>
            </w:pPr>
            <w:r w:rsidRPr="00711EE5">
              <w:rPr>
                <w:sz w:val="18"/>
                <w:szCs w:val="18"/>
                <w:lang w:val="ru"/>
              </w:rPr>
              <w:t>2903.46</w:t>
            </w:r>
          </w:p>
        </w:tc>
        <w:tc>
          <w:tcPr>
            <w:tcW w:w="1163" w:type="pct"/>
            <w:tcBorders>
              <w:top w:val="single" w:sz="6" w:space="0" w:color="000000"/>
              <w:left w:val="single" w:sz="4" w:space="0" w:color="auto"/>
              <w:bottom w:val="single" w:sz="6" w:space="0" w:color="000000"/>
              <w:right w:val="single" w:sz="6" w:space="0" w:color="000000"/>
            </w:tcBorders>
            <w:shd w:val="clear" w:color="auto" w:fill="FFFFFF"/>
          </w:tcPr>
          <w:p w14:paraId="1B241B27" w14:textId="77777777" w:rsidR="00C1222C" w:rsidRPr="00711EE5" w:rsidRDefault="00C1222C" w:rsidP="00711EE5">
            <w:pPr>
              <w:ind w:firstLine="0"/>
              <w:rPr>
                <w:sz w:val="18"/>
                <w:szCs w:val="18"/>
                <w:lang w:val="ro-RO"/>
              </w:rPr>
            </w:pPr>
            <w:r w:rsidRPr="00711EE5">
              <w:rPr>
                <w:sz w:val="18"/>
                <w:szCs w:val="18"/>
                <w:lang w:val="ru"/>
              </w:rPr>
              <w:t>ГФУ-236fa</w:t>
            </w:r>
          </w:p>
        </w:tc>
        <w:tc>
          <w:tcPr>
            <w:tcW w:w="1688"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3325759" w14:textId="77777777" w:rsidR="00C1222C" w:rsidRPr="00711EE5" w:rsidRDefault="00C1222C" w:rsidP="00711EE5">
            <w:pPr>
              <w:ind w:firstLine="0"/>
              <w:rPr>
                <w:sz w:val="18"/>
                <w:szCs w:val="18"/>
                <w:lang w:val="ro-RO"/>
              </w:rPr>
            </w:pPr>
            <w:r w:rsidRPr="00711EE5">
              <w:rPr>
                <w:sz w:val="18"/>
                <w:szCs w:val="18"/>
                <w:lang w:val="ru"/>
              </w:rPr>
              <w:t>1,1,1,3,3,3-гексафторпропан</w:t>
            </w:r>
          </w:p>
        </w:tc>
        <w:tc>
          <w:tcPr>
            <w:tcW w:w="887"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D4DC34E" w14:textId="77777777" w:rsidR="00C1222C" w:rsidRPr="00711EE5" w:rsidRDefault="00C1222C" w:rsidP="00711EE5">
            <w:pPr>
              <w:ind w:firstLine="0"/>
              <w:rPr>
                <w:sz w:val="18"/>
                <w:szCs w:val="18"/>
                <w:lang w:val="ro-RO"/>
              </w:rPr>
            </w:pPr>
            <w:r w:rsidRPr="00711EE5">
              <w:rPr>
                <w:sz w:val="18"/>
                <w:szCs w:val="18"/>
                <w:lang w:val="ru"/>
              </w:rPr>
              <w:t>CF</w:t>
            </w:r>
            <w:r w:rsidRPr="00711EE5">
              <w:rPr>
                <w:sz w:val="18"/>
                <w:szCs w:val="18"/>
                <w:vertAlign w:val="subscript"/>
                <w:lang w:val="ru"/>
              </w:rPr>
              <w:t>3</w:t>
            </w:r>
            <w:r w:rsidRPr="00711EE5">
              <w:rPr>
                <w:sz w:val="18"/>
                <w:szCs w:val="18"/>
                <w:lang w:val="ru"/>
              </w:rPr>
              <w:t>CH</w:t>
            </w:r>
            <w:r w:rsidRPr="00711EE5">
              <w:rPr>
                <w:sz w:val="18"/>
                <w:szCs w:val="18"/>
                <w:vertAlign w:val="subscript"/>
                <w:lang w:val="ru"/>
              </w:rPr>
              <w:t>2</w:t>
            </w:r>
            <w:r w:rsidRPr="00711EE5">
              <w:rPr>
                <w:sz w:val="18"/>
                <w:szCs w:val="18"/>
                <w:lang w:val="ru"/>
              </w:rPr>
              <w:t>CF</w:t>
            </w:r>
            <w:r w:rsidRPr="00711EE5">
              <w:rPr>
                <w:sz w:val="18"/>
                <w:szCs w:val="18"/>
                <w:vertAlign w:val="subscript"/>
                <w:lang w:val="ru"/>
              </w:rPr>
              <w:t>3</w:t>
            </w:r>
          </w:p>
        </w:tc>
        <w:tc>
          <w:tcPr>
            <w:tcW w:w="604" w:type="pct"/>
            <w:gridSpan w:val="2"/>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3B4A563C" w14:textId="77777777" w:rsidR="00C1222C" w:rsidRPr="00711EE5" w:rsidRDefault="00C1222C" w:rsidP="00711EE5">
            <w:pPr>
              <w:ind w:firstLine="0"/>
              <w:rPr>
                <w:sz w:val="18"/>
                <w:szCs w:val="18"/>
                <w:lang w:val="ro-RO"/>
              </w:rPr>
            </w:pPr>
            <w:r w:rsidRPr="00711EE5">
              <w:rPr>
                <w:sz w:val="18"/>
                <w:szCs w:val="18"/>
                <w:lang w:val="ru"/>
              </w:rPr>
              <w:t>8 060</w:t>
            </w:r>
          </w:p>
        </w:tc>
      </w:tr>
      <w:tr w:rsidR="00C1222C" w:rsidRPr="00711EE5" w14:paraId="15DCD438" w14:textId="77777777" w:rsidTr="00711EE5">
        <w:tc>
          <w:tcPr>
            <w:tcW w:w="657"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4A63AE2B" w14:textId="77777777" w:rsidR="00C1222C" w:rsidRPr="00711EE5" w:rsidRDefault="00C1222C" w:rsidP="00711EE5">
            <w:pPr>
              <w:ind w:firstLine="0"/>
              <w:rPr>
                <w:sz w:val="18"/>
                <w:szCs w:val="18"/>
                <w:lang w:val="ro-RO"/>
              </w:rPr>
            </w:pPr>
            <w:r w:rsidRPr="00711EE5">
              <w:rPr>
                <w:sz w:val="18"/>
                <w:szCs w:val="18"/>
                <w:lang w:val="ru"/>
              </w:rPr>
              <w:t>2903.47</w:t>
            </w:r>
          </w:p>
        </w:tc>
        <w:tc>
          <w:tcPr>
            <w:tcW w:w="1163" w:type="pct"/>
            <w:tcBorders>
              <w:top w:val="single" w:sz="6" w:space="0" w:color="000000"/>
              <w:left w:val="single" w:sz="4" w:space="0" w:color="auto"/>
              <w:bottom w:val="single" w:sz="6" w:space="0" w:color="000000"/>
              <w:right w:val="single" w:sz="6" w:space="0" w:color="000000"/>
            </w:tcBorders>
            <w:shd w:val="clear" w:color="auto" w:fill="FFFFFF"/>
          </w:tcPr>
          <w:p w14:paraId="6D1D8BDF" w14:textId="77777777" w:rsidR="00C1222C" w:rsidRPr="00711EE5" w:rsidRDefault="00C1222C" w:rsidP="00711EE5">
            <w:pPr>
              <w:ind w:firstLine="0"/>
              <w:rPr>
                <w:sz w:val="18"/>
                <w:szCs w:val="18"/>
                <w:lang w:val="ro-RO"/>
              </w:rPr>
            </w:pPr>
            <w:r w:rsidRPr="00711EE5">
              <w:rPr>
                <w:sz w:val="18"/>
                <w:szCs w:val="18"/>
                <w:lang w:val="ru"/>
              </w:rPr>
              <w:t>ГФУ-245ca</w:t>
            </w:r>
          </w:p>
        </w:tc>
        <w:tc>
          <w:tcPr>
            <w:tcW w:w="1688"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18BEB91" w14:textId="77777777" w:rsidR="00C1222C" w:rsidRPr="00711EE5" w:rsidRDefault="00C1222C" w:rsidP="00711EE5">
            <w:pPr>
              <w:ind w:firstLine="0"/>
              <w:rPr>
                <w:sz w:val="18"/>
                <w:szCs w:val="18"/>
                <w:lang w:val="ro-RO"/>
              </w:rPr>
            </w:pPr>
            <w:r w:rsidRPr="00711EE5">
              <w:rPr>
                <w:sz w:val="18"/>
                <w:szCs w:val="18"/>
                <w:lang w:val="ru"/>
              </w:rPr>
              <w:t>1,1,2,2,3-пентафторпропан</w:t>
            </w:r>
          </w:p>
        </w:tc>
        <w:tc>
          <w:tcPr>
            <w:tcW w:w="887"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FD8CF67" w14:textId="77777777" w:rsidR="00C1222C" w:rsidRPr="00711EE5" w:rsidRDefault="00C1222C" w:rsidP="00711EE5">
            <w:pPr>
              <w:ind w:firstLine="0"/>
              <w:rPr>
                <w:sz w:val="18"/>
                <w:szCs w:val="18"/>
                <w:lang w:val="ro-RO"/>
              </w:rPr>
            </w:pPr>
            <w:r w:rsidRPr="00711EE5">
              <w:rPr>
                <w:sz w:val="18"/>
                <w:szCs w:val="18"/>
                <w:lang w:val="ru"/>
              </w:rPr>
              <w:t>CH</w:t>
            </w:r>
            <w:r w:rsidRPr="00711EE5">
              <w:rPr>
                <w:sz w:val="18"/>
                <w:szCs w:val="18"/>
                <w:vertAlign w:val="subscript"/>
                <w:lang w:val="ru"/>
              </w:rPr>
              <w:t>2</w:t>
            </w:r>
            <w:r w:rsidRPr="00711EE5">
              <w:rPr>
                <w:sz w:val="18"/>
                <w:szCs w:val="18"/>
                <w:lang w:val="ru"/>
              </w:rPr>
              <w:t>FCF</w:t>
            </w:r>
            <w:r w:rsidRPr="00711EE5">
              <w:rPr>
                <w:sz w:val="18"/>
                <w:szCs w:val="18"/>
                <w:vertAlign w:val="subscript"/>
                <w:lang w:val="ru"/>
              </w:rPr>
              <w:t>2</w:t>
            </w:r>
            <w:r w:rsidRPr="00711EE5">
              <w:rPr>
                <w:sz w:val="18"/>
                <w:szCs w:val="18"/>
                <w:lang w:val="ru"/>
              </w:rPr>
              <w:t>CHF</w:t>
            </w:r>
            <w:r w:rsidRPr="00711EE5">
              <w:rPr>
                <w:sz w:val="18"/>
                <w:szCs w:val="18"/>
                <w:vertAlign w:val="subscript"/>
                <w:lang w:val="ru"/>
              </w:rPr>
              <w:t>2</w:t>
            </w:r>
          </w:p>
        </w:tc>
        <w:tc>
          <w:tcPr>
            <w:tcW w:w="604" w:type="pct"/>
            <w:gridSpan w:val="2"/>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0B995EF7" w14:textId="77777777" w:rsidR="00C1222C" w:rsidRPr="00711EE5" w:rsidRDefault="00C1222C" w:rsidP="00711EE5">
            <w:pPr>
              <w:ind w:firstLine="0"/>
              <w:rPr>
                <w:sz w:val="18"/>
                <w:szCs w:val="18"/>
                <w:lang w:val="ro-RO"/>
              </w:rPr>
            </w:pPr>
            <w:r w:rsidRPr="00711EE5">
              <w:rPr>
                <w:sz w:val="18"/>
                <w:szCs w:val="18"/>
                <w:lang w:val="ru"/>
              </w:rPr>
              <w:t>716</w:t>
            </w:r>
          </w:p>
        </w:tc>
      </w:tr>
      <w:tr w:rsidR="00C1222C" w:rsidRPr="00711EE5" w14:paraId="38EEA009" w14:textId="77777777" w:rsidTr="00711EE5">
        <w:tc>
          <w:tcPr>
            <w:tcW w:w="657"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53C61B72" w14:textId="77777777" w:rsidR="00C1222C" w:rsidRPr="00711EE5" w:rsidRDefault="00C1222C" w:rsidP="00711EE5">
            <w:pPr>
              <w:ind w:firstLine="0"/>
              <w:rPr>
                <w:sz w:val="18"/>
                <w:szCs w:val="18"/>
                <w:lang w:val="ro-RO"/>
              </w:rPr>
            </w:pPr>
            <w:r w:rsidRPr="00711EE5">
              <w:rPr>
                <w:sz w:val="18"/>
                <w:szCs w:val="18"/>
                <w:lang w:val="ru"/>
              </w:rPr>
              <w:t>2903.47</w:t>
            </w:r>
          </w:p>
        </w:tc>
        <w:tc>
          <w:tcPr>
            <w:tcW w:w="1163" w:type="pct"/>
            <w:tcBorders>
              <w:top w:val="single" w:sz="6" w:space="0" w:color="000000"/>
              <w:left w:val="single" w:sz="4" w:space="0" w:color="auto"/>
              <w:bottom w:val="single" w:sz="6" w:space="0" w:color="000000"/>
              <w:right w:val="single" w:sz="6" w:space="0" w:color="000000"/>
            </w:tcBorders>
            <w:shd w:val="clear" w:color="auto" w:fill="FFFFFF"/>
          </w:tcPr>
          <w:p w14:paraId="7217B99B" w14:textId="77777777" w:rsidR="00C1222C" w:rsidRPr="00711EE5" w:rsidRDefault="00C1222C" w:rsidP="00711EE5">
            <w:pPr>
              <w:ind w:firstLine="0"/>
              <w:rPr>
                <w:sz w:val="18"/>
                <w:szCs w:val="18"/>
                <w:lang w:val="ro-RO"/>
              </w:rPr>
            </w:pPr>
            <w:r w:rsidRPr="00711EE5">
              <w:rPr>
                <w:sz w:val="18"/>
                <w:szCs w:val="18"/>
                <w:lang w:val="ru"/>
              </w:rPr>
              <w:t>ГФУ-245fa</w:t>
            </w:r>
          </w:p>
        </w:tc>
        <w:tc>
          <w:tcPr>
            <w:tcW w:w="1688"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13385D4E" w14:textId="77777777" w:rsidR="00C1222C" w:rsidRPr="00711EE5" w:rsidRDefault="00C1222C" w:rsidP="00711EE5">
            <w:pPr>
              <w:ind w:firstLine="0"/>
              <w:rPr>
                <w:sz w:val="18"/>
                <w:szCs w:val="18"/>
                <w:lang w:val="ro-RO"/>
              </w:rPr>
            </w:pPr>
            <w:r w:rsidRPr="00711EE5">
              <w:rPr>
                <w:sz w:val="18"/>
                <w:szCs w:val="18"/>
                <w:lang w:val="ru"/>
              </w:rPr>
              <w:t>,1,1,3,3-пентафторпропан</w:t>
            </w:r>
          </w:p>
        </w:tc>
        <w:tc>
          <w:tcPr>
            <w:tcW w:w="887"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46045AF" w14:textId="77777777" w:rsidR="00C1222C" w:rsidRPr="00711EE5" w:rsidRDefault="00C1222C" w:rsidP="00711EE5">
            <w:pPr>
              <w:ind w:firstLine="0"/>
              <w:rPr>
                <w:sz w:val="18"/>
                <w:szCs w:val="18"/>
                <w:lang w:val="ro-RO"/>
              </w:rPr>
            </w:pPr>
            <w:r w:rsidRPr="00711EE5">
              <w:rPr>
                <w:sz w:val="18"/>
                <w:szCs w:val="18"/>
                <w:lang w:val="ru"/>
              </w:rPr>
              <w:t>CHF</w:t>
            </w:r>
            <w:r w:rsidRPr="00711EE5">
              <w:rPr>
                <w:sz w:val="18"/>
                <w:szCs w:val="18"/>
                <w:vertAlign w:val="subscript"/>
                <w:lang w:val="ru"/>
              </w:rPr>
              <w:t>2</w:t>
            </w:r>
            <w:r w:rsidRPr="00711EE5">
              <w:rPr>
                <w:sz w:val="18"/>
                <w:szCs w:val="18"/>
                <w:lang w:val="ru"/>
              </w:rPr>
              <w:t>CH</w:t>
            </w:r>
            <w:r w:rsidRPr="00711EE5">
              <w:rPr>
                <w:sz w:val="18"/>
                <w:szCs w:val="18"/>
                <w:vertAlign w:val="subscript"/>
                <w:lang w:val="ru"/>
              </w:rPr>
              <w:t>2</w:t>
            </w:r>
            <w:r w:rsidRPr="00711EE5">
              <w:rPr>
                <w:sz w:val="18"/>
                <w:szCs w:val="18"/>
                <w:lang w:val="ru"/>
              </w:rPr>
              <w:t>CF</w:t>
            </w:r>
            <w:r w:rsidRPr="00711EE5">
              <w:rPr>
                <w:sz w:val="18"/>
                <w:szCs w:val="18"/>
                <w:vertAlign w:val="subscript"/>
                <w:lang w:val="ru"/>
              </w:rPr>
              <w:t>3</w:t>
            </w:r>
          </w:p>
        </w:tc>
        <w:tc>
          <w:tcPr>
            <w:tcW w:w="604" w:type="pct"/>
            <w:gridSpan w:val="2"/>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2C5E4E4D" w14:textId="77777777" w:rsidR="00C1222C" w:rsidRPr="00711EE5" w:rsidRDefault="00C1222C" w:rsidP="00711EE5">
            <w:pPr>
              <w:ind w:firstLine="0"/>
              <w:rPr>
                <w:sz w:val="18"/>
                <w:szCs w:val="18"/>
                <w:lang w:val="ro-RO"/>
              </w:rPr>
            </w:pPr>
            <w:r w:rsidRPr="00711EE5">
              <w:rPr>
                <w:sz w:val="18"/>
                <w:szCs w:val="18"/>
                <w:lang w:val="ru"/>
              </w:rPr>
              <w:t>858</w:t>
            </w:r>
          </w:p>
        </w:tc>
      </w:tr>
      <w:tr w:rsidR="00C1222C" w:rsidRPr="00711EE5" w14:paraId="174CD84C" w14:textId="77777777" w:rsidTr="00711EE5">
        <w:tc>
          <w:tcPr>
            <w:tcW w:w="657"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357E5EB9" w14:textId="77777777" w:rsidR="00C1222C" w:rsidRPr="00711EE5" w:rsidRDefault="00C1222C" w:rsidP="00711EE5">
            <w:pPr>
              <w:ind w:firstLine="0"/>
              <w:rPr>
                <w:sz w:val="18"/>
                <w:szCs w:val="18"/>
                <w:lang w:val="ro-RO"/>
              </w:rPr>
            </w:pPr>
            <w:r w:rsidRPr="00711EE5">
              <w:rPr>
                <w:sz w:val="18"/>
                <w:szCs w:val="18"/>
                <w:lang w:val="ru"/>
              </w:rPr>
              <w:t>2903.48</w:t>
            </w:r>
          </w:p>
        </w:tc>
        <w:tc>
          <w:tcPr>
            <w:tcW w:w="1163" w:type="pct"/>
            <w:tcBorders>
              <w:top w:val="single" w:sz="6" w:space="0" w:color="000000"/>
              <w:left w:val="single" w:sz="4" w:space="0" w:color="auto"/>
              <w:bottom w:val="single" w:sz="6" w:space="0" w:color="000000"/>
              <w:right w:val="single" w:sz="6" w:space="0" w:color="000000"/>
            </w:tcBorders>
            <w:shd w:val="clear" w:color="auto" w:fill="FFFFFF"/>
          </w:tcPr>
          <w:p w14:paraId="4C04B6CC" w14:textId="77777777" w:rsidR="00C1222C" w:rsidRPr="00711EE5" w:rsidRDefault="00C1222C" w:rsidP="00711EE5">
            <w:pPr>
              <w:ind w:firstLine="0"/>
              <w:rPr>
                <w:sz w:val="18"/>
                <w:szCs w:val="18"/>
                <w:lang w:val="ro-RO"/>
              </w:rPr>
            </w:pPr>
            <w:r w:rsidRPr="00711EE5">
              <w:rPr>
                <w:sz w:val="18"/>
                <w:szCs w:val="18"/>
                <w:lang w:val="ru"/>
              </w:rPr>
              <w:t xml:space="preserve">ГФУ-365 </w:t>
            </w:r>
            <w:proofErr w:type="spellStart"/>
            <w:r w:rsidRPr="00711EE5">
              <w:rPr>
                <w:sz w:val="18"/>
                <w:szCs w:val="18"/>
                <w:lang w:val="ru"/>
              </w:rPr>
              <w:t>mfc</w:t>
            </w:r>
            <w:proofErr w:type="spellEnd"/>
          </w:p>
        </w:tc>
        <w:tc>
          <w:tcPr>
            <w:tcW w:w="1688"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BE596E9" w14:textId="77777777" w:rsidR="00C1222C" w:rsidRPr="00711EE5" w:rsidRDefault="00C1222C" w:rsidP="00711EE5">
            <w:pPr>
              <w:ind w:firstLine="0"/>
              <w:rPr>
                <w:sz w:val="18"/>
                <w:szCs w:val="18"/>
                <w:lang w:val="ro-RO"/>
              </w:rPr>
            </w:pPr>
            <w:r w:rsidRPr="00711EE5">
              <w:rPr>
                <w:sz w:val="18"/>
                <w:szCs w:val="18"/>
                <w:lang w:val="ru"/>
              </w:rPr>
              <w:t>1,1,1,3,3-пентафторбутан</w:t>
            </w:r>
          </w:p>
        </w:tc>
        <w:tc>
          <w:tcPr>
            <w:tcW w:w="887"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1DB4A93" w14:textId="77777777" w:rsidR="00C1222C" w:rsidRPr="00711EE5" w:rsidRDefault="00C1222C" w:rsidP="00711EE5">
            <w:pPr>
              <w:ind w:firstLine="0"/>
              <w:rPr>
                <w:sz w:val="18"/>
                <w:szCs w:val="18"/>
                <w:lang w:val="ro-RO"/>
              </w:rPr>
            </w:pPr>
            <w:r w:rsidRPr="00711EE5">
              <w:rPr>
                <w:sz w:val="18"/>
                <w:szCs w:val="18"/>
                <w:lang w:val="ru"/>
              </w:rPr>
              <w:t>CF</w:t>
            </w:r>
            <w:r w:rsidRPr="00711EE5">
              <w:rPr>
                <w:sz w:val="18"/>
                <w:szCs w:val="18"/>
                <w:vertAlign w:val="subscript"/>
                <w:lang w:val="ru"/>
              </w:rPr>
              <w:t>3</w:t>
            </w:r>
            <w:r w:rsidRPr="00711EE5">
              <w:rPr>
                <w:sz w:val="18"/>
                <w:szCs w:val="18"/>
                <w:lang w:val="ru"/>
              </w:rPr>
              <w:t>CH</w:t>
            </w:r>
            <w:r w:rsidRPr="00711EE5">
              <w:rPr>
                <w:sz w:val="18"/>
                <w:szCs w:val="18"/>
                <w:vertAlign w:val="subscript"/>
                <w:lang w:val="ru"/>
              </w:rPr>
              <w:t>2</w:t>
            </w:r>
            <w:r w:rsidRPr="00711EE5">
              <w:rPr>
                <w:sz w:val="18"/>
                <w:szCs w:val="18"/>
                <w:lang w:val="ru"/>
              </w:rPr>
              <w:t>CF</w:t>
            </w:r>
            <w:r w:rsidRPr="00711EE5">
              <w:rPr>
                <w:sz w:val="18"/>
                <w:szCs w:val="18"/>
                <w:vertAlign w:val="subscript"/>
                <w:lang w:val="ru"/>
              </w:rPr>
              <w:t>2</w:t>
            </w:r>
            <w:r w:rsidRPr="00711EE5">
              <w:rPr>
                <w:sz w:val="18"/>
                <w:szCs w:val="18"/>
                <w:lang w:val="ru"/>
              </w:rPr>
              <w:t>CH</w:t>
            </w:r>
            <w:r w:rsidRPr="00711EE5">
              <w:rPr>
                <w:sz w:val="18"/>
                <w:szCs w:val="18"/>
                <w:vertAlign w:val="subscript"/>
                <w:lang w:val="ru"/>
              </w:rPr>
              <w:t>3</w:t>
            </w:r>
          </w:p>
        </w:tc>
        <w:tc>
          <w:tcPr>
            <w:tcW w:w="604" w:type="pct"/>
            <w:gridSpan w:val="2"/>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34C8D2D4" w14:textId="77777777" w:rsidR="00C1222C" w:rsidRPr="00711EE5" w:rsidRDefault="00C1222C" w:rsidP="00711EE5">
            <w:pPr>
              <w:ind w:firstLine="0"/>
              <w:rPr>
                <w:sz w:val="18"/>
                <w:szCs w:val="18"/>
                <w:lang w:val="ro-RO"/>
              </w:rPr>
            </w:pPr>
            <w:r w:rsidRPr="00711EE5">
              <w:rPr>
                <w:sz w:val="18"/>
                <w:szCs w:val="18"/>
                <w:lang w:val="ru"/>
              </w:rPr>
              <w:t>804</w:t>
            </w:r>
          </w:p>
        </w:tc>
      </w:tr>
      <w:tr w:rsidR="00C1222C" w:rsidRPr="00711EE5" w14:paraId="2C64D393" w14:textId="77777777" w:rsidTr="00711EE5">
        <w:tc>
          <w:tcPr>
            <w:tcW w:w="657"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7A12A7CF" w14:textId="77777777" w:rsidR="00C1222C" w:rsidRPr="00711EE5" w:rsidRDefault="00C1222C" w:rsidP="00711EE5">
            <w:pPr>
              <w:ind w:firstLine="0"/>
              <w:rPr>
                <w:sz w:val="18"/>
                <w:szCs w:val="18"/>
                <w:lang w:val="ro-RO"/>
              </w:rPr>
            </w:pPr>
            <w:r w:rsidRPr="00711EE5">
              <w:rPr>
                <w:sz w:val="18"/>
                <w:szCs w:val="18"/>
                <w:lang w:val="ru"/>
              </w:rPr>
              <w:t>2903.48</w:t>
            </w:r>
          </w:p>
        </w:tc>
        <w:tc>
          <w:tcPr>
            <w:tcW w:w="1163" w:type="pct"/>
            <w:tcBorders>
              <w:top w:val="single" w:sz="6" w:space="0" w:color="000000"/>
              <w:left w:val="single" w:sz="4" w:space="0" w:color="auto"/>
              <w:bottom w:val="single" w:sz="6" w:space="0" w:color="000000"/>
              <w:right w:val="single" w:sz="6" w:space="0" w:color="000000"/>
            </w:tcBorders>
            <w:shd w:val="clear" w:color="auto" w:fill="FFFFFF"/>
          </w:tcPr>
          <w:p w14:paraId="38BCA5FD" w14:textId="77777777" w:rsidR="00C1222C" w:rsidRPr="00711EE5" w:rsidRDefault="00C1222C" w:rsidP="00711EE5">
            <w:pPr>
              <w:ind w:firstLine="0"/>
              <w:rPr>
                <w:sz w:val="18"/>
                <w:szCs w:val="18"/>
                <w:lang w:val="ro-RO"/>
              </w:rPr>
            </w:pPr>
            <w:r w:rsidRPr="00711EE5">
              <w:rPr>
                <w:sz w:val="18"/>
                <w:szCs w:val="18"/>
                <w:lang w:val="ru"/>
              </w:rPr>
              <w:t xml:space="preserve">ГФУ-43-10 </w:t>
            </w:r>
            <w:proofErr w:type="spellStart"/>
            <w:r w:rsidRPr="00711EE5">
              <w:rPr>
                <w:sz w:val="18"/>
                <w:szCs w:val="18"/>
                <w:lang w:val="ru"/>
              </w:rPr>
              <w:t>mee</w:t>
            </w:r>
            <w:proofErr w:type="spellEnd"/>
          </w:p>
        </w:tc>
        <w:tc>
          <w:tcPr>
            <w:tcW w:w="1688"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838A311" w14:textId="77777777" w:rsidR="00C1222C" w:rsidRPr="00711EE5" w:rsidRDefault="00C1222C" w:rsidP="00711EE5">
            <w:pPr>
              <w:ind w:firstLine="0"/>
              <w:rPr>
                <w:sz w:val="18"/>
                <w:szCs w:val="18"/>
                <w:lang w:val="ro-RO"/>
              </w:rPr>
            </w:pPr>
            <w:r w:rsidRPr="00711EE5">
              <w:rPr>
                <w:sz w:val="18"/>
                <w:szCs w:val="18"/>
                <w:lang w:val="ru"/>
              </w:rPr>
              <w:t>1,1,1,2,2,3,4,5,5,5-декафторпентан</w:t>
            </w:r>
          </w:p>
        </w:tc>
        <w:tc>
          <w:tcPr>
            <w:tcW w:w="887"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FD499F1" w14:textId="77777777" w:rsidR="00C1222C" w:rsidRPr="00711EE5" w:rsidRDefault="00C1222C" w:rsidP="00711EE5">
            <w:pPr>
              <w:ind w:firstLine="0"/>
              <w:rPr>
                <w:sz w:val="18"/>
                <w:szCs w:val="18"/>
                <w:lang w:val="ro-RO"/>
              </w:rPr>
            </w:pPr>
            <w:r w:rsidRPr="00711EE5">
              <w:rPr>
                <w:sz w:val="18"/>
                <w:szCs w:val="18"/>
                <w:lang w:val="ru"/>
              </w:rPr>
              <w:t>CF</w:t>
            </w:r>
            <w:r w:rsidRPr="00711EE5">
              <w:rPr>
                <w:sz w:val="18"/>
                <w:szCs w:val="18"/>
                <w:vertAlign w:val="subscript"/>
                <w:lang w:val="ru"/>
              </w:rPr>
              <w:t>3</w:t>
            </w:r>
            <w:r w:rsidRPr="00711EE5">
              <w:rPr>
                <w:sz w:val="18"/>
                <w:szCs w:val="18"/>
                <w:lang w:val="ru"/>
              </w:rPr>
              <w:t>CHFCHFCF</w:t>
            </w:r>
            <w:r w:rsidRPr="00711EE5">
              <w:rPr>
                <w:sz w:val="18"/>
                <w:szCs w:val="18"/>
                <w:vertAlign w:val="subscript"/>
                <w:lang w:val="ru"/>
              </w:rPr>
              <w:t>2</w:t>
            </w:r>
            <w:r w:rsidRPr="00711EE5">
              <w:rPr>
                <w:sz w:val="18"/>
                <w:szCs w:val="18"/>
                <w:lang w:val="ru"/>
              </w:rPr>
              <w:t>CF</w:t>
            </w:r>
            <w:r w:rsidRPr="00711EE5">
              <w:rPr>
                <w:sz w:val="18"/>
                <w:szCs w:val="18"/>
                <w:vertAlign w:val="subscript"/>
                <w:lang w:val="ru"/>
              </w:rPr>
              <w:t>3</w:t>
            </w:r>
          </w:p>
        </w:tc>
        <w:tc>
          <w:tcPr>
            <w:tcW w:w="604" w:type="pct"/>
            <w:gridSpan w:val="2"/>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4A22996D" w14:textId="77777777" w:rsidR="00C1222C" w:rsidRPr="00711EE5" w:rsidRDefault="00C1222C" w:rsidP="00711EE5">
            <w:pPr>
              <w:ind w:firstLine="0"/>
              <w:rPr>
                <w:sz w:val="18"/>
                <w:szCs w:val="18"/>
                <w:lang w:val="ro-RO"/>
              </w:rPr>
            </w:pPr>
            <w:r w:rsidRPr="00711EE5">
              <w:rPr>
                <w:sz w:val="18"/>
                <w:szCs w:val="18"/>
                <w:lang w:val="ru"/>
              </w:rPr>
              <w:t>1 650</w:t>
            </w:r>
          </w:p>
        </w:tc>
      </w:tr>
      <w:tr w:rsidR="00C1222C" w:rsidRPr="00711EE5" w14:paraId="3023DABF" w14:textId="77777777" w:rsidTr="00711EE5">
        <w:tc>
          <w:tcPr>
            <w:tcW w:w="657" w:type="pct"/>
            <w:tcBorders>
              <w:top w:val="single" w:sz="6" w:space="0" w:color="DDE7EB"/>
              <w:right w:val="single" w:sz="4" w:space="0" w:color="auto"/>
            </w:tcBorders>
            <w:shd w:val="clear" w:color="auto" w:fill="FFFFFF"/>
            <w:tcMar>
              <w:top w:w="120" w:type="dxa"/>
              <w:left w:w="120" w:type="dxa"/>
              <w:bottom w:w="120" w:type="dxa"/>
              <w:right w:w="120" w:type="dxa"/>
            </w:tcMar>
          </w:tcPr>
          <w:p w14:paraId="3315743D" w14:textId="77777777" w:rsidR="00C1222C" w:rsidRPr="00711EE5" w:rsidRDefault="00C1222C" w:rsidP="00711EE5">
            <w:pPr>
              <w:ind w:firstLine="0"/>
              <w:jc w:val="center"/>
              <w:rPr>
                <w:b/>
                <w:bCs/>
                <w:sz w:val="18"/>
                <w:szCs w:val="18"/>
                <w:lang w:val="ro-RO"/>
              </w:rPr>
            </w:pPr>
          </w:p>
        </w:tc>
        <w:tc>
          <w:tcPr>
            <w:tcW w:w="4343" w:type="pct"/>
            <w:gridSpan w:val="5"/>
            <w:tcBorders>
              <w:top w:val="single" w:sz="6" w:space="0" w:color="DDE7EB"/>
              <w:left w:val="single" w:sz="4" w:space="0" w:color="auto"/>
            </w:tcBorders>
            <w:shd w:val="clear" w:color="auto" w:fill="FFFFFF"/>
          </w:tcPr>
          <w:p w14:paraId="591906B9" w14:textId="77777777" w:rsidR="00C1222C" w:rsidRPr="00711EE5" w:rsidRDefault="00C1222C" w:rsidP="00711EE5">
            <w:pPr>
              <w:ind w:firstLine="0"/>
              <w:jc w:val="center"/>
              <w:rPr>
                <w:b/>
                <w:bCs/>
                <w:sz w:val="18"/>
                <w:szCs w:val="18"/>
                <w:lang w:val="ro-RO"/>
              </w:rPr>
            </w:pPr>
            <w:r w:rsidRPr="00711EE5">
              <w:rPr>
                <w:b/>
                <w:bCs/>
                <w:sz w:val="18"/>
                <w:szCs w:val="18"/>
                <w:lang w:val="ru"/>
              </w:rPr>
              <w:t xml:space="preserve">Раздел 2: </w:t>
            </w:r>
            <w:proofErr w:type="spellStart"/>
            <w:r w:rsidRPr="00711EE5">
              <w:rPr>
                <w:b/>
                <w:bCs/>
                <w:sz w:val="18"/>
                <w:szCs w:val="18"/>
                <w:lang w:val="ru"/>
              </w:rPr>
              <w:t>Перфторуглероды</w:t>
            </w:r>
            <w:proofErr w:type="spellEnd"/>
            <w:r w:rsidRPr="00711EE5">
              <w:rPr>
                <w:b/>
                <w:bCs/>
                <w:sz w:val="18"/>
                <w:szCs w:val="18"/>
                <w:lang w:val="ru"/>
              </w:rPr>
              <w:t xml:space="preserve"> (ПФУ)</w:t>
            </w:r>
          </w:p>
        </w:tc>
      </w:tr>
      <w:tr w:rsidR="00C1222C" w:rsidRPr="00711EE5" w14:paraId="597547F6" w14:textId="77777777" w:rsidTr="00711EE5">
        <w:tc>
          <w:tcPr>
            <w:tcW w:w="657"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6A8BAEAC" w14:textId="77777777" w:rsidR="00C1222C" w:rsidRPr="00711EE5" w:rsidRDefault="00C1222C" w:rsidP="00711EE5">
            <w:pPr>
              <w:ind w:firstLine="0"/>
              <w:rPr>
                <w:sz w:val="18"/>
                <w:szCs w:val="18"/>
                <w:lang w:val="ro-RO"/>
              </w:rPr>
            </w:pPr>
            <w:r w:rsidRPr="00711EE5">
              <w:rPr>
                <w:color w:val="000000"/>
                <w:sz w:val="18"/>
                <w:szCs w:val="18"/>
                <w:lang w:val="ru"/>
              </w:rPr>
              <w:t>3827 59</w:t>
            </w:r>
          </w:p>
        </w:tc>
        <w:tc>
          <w:tcPr>
            <w:tcW w:w="1163" w:type="pct"/>
            <w:tcBorders>
              <w:top w:val="single" w:sz="6" w:space="0" w:color="000000"/>
              <w:left w:val="single" w:sz="4" w:space="0" w:color="auto"/>
              <w:bottom w:val="single" w:sz="6" w:space="0" w:color="000000"/>
              <w:right w:val="single" w:sz="6" w:space="0" w:color="000000"/>
            </w:tcBorders>
            <w:shd w:val="clear" w:color="auto" w:fill="FFFFFF"/>
          </w:tcPr>
          <w:p w14:paraId="0BB8DBCC" w14:textId="77777777" w:rsidR="00C1222C" w:rsidRPr="00711EE5" w:rsidRDefault="00C1222C" w:rsidP="00711EE5">
            <w:pPr>
              <w:ind w:firstLine="0"/>
              <w:rPr>
                <w:sz w:val="18"/>
                <w:szCs w:val="18"/>
                <w:lang w:val="ro-RO"/>
              </w:rPr>
            </w:pPr>
            <w:r w:rsidRPr="00711EE5">
              <w:rPr>
                <w:sz w:val="18"/>
                <w:szCs w:val="18"/>
                <w:lang w:val="ru"/>
              </w:rPr>
              <w:t>ПФУ-14</w:t>
            </w:r>
          </w:p>
        </w:tc>
        <w:tc>
          <w:tcPr>
            <w:tcW w:w="1688"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DD4D662" w14:textId="77777777" w:rsidR="00C1222C" w:rsidRPr="00711EE5" w:rsidRDefault="00C1222C" w:rsidP="00711EE5">
            <w:pPr>
              <w:ind w:firstLine="0"/>
              <w:rPr>
                <w:sz w:val="18"/>
                <w:szCs w:val="18"/>
                <w:lang w:val="ro-RO"/>
              </w:rPr>
            </w:pPr>
            <w:proofErr w:type="spellStart"/>
            <w:r w:rsidRPr="00711EE5">
              <w:rPr>
                <w:sz w:val="18"/>
                <w:szCs w:val="18"/>
                <w:lang w:val="ru"/>
              </w:rPr>
              <w:t>тетрафторметан</w:t>
            </w:r>
            <w:proofErr w:type="spellEnd"/>
          </w:p>
          <w:p w14:paraId="79314D0F" w14:textId="77777777" w:rsidR="00C1222C" w:rsidRPr="00711EE5" w:rsidRDefault="00C1222C" w:rsidP="00711EE5">
            <w:pPr>
              <w:ind w:firstLine="0"/>
              <w:rPr>
                <w:sz w:val="18"/>
                <w:szCs w:val="18"/>
                <w:lang w:val="ro-RO"/>
              </w:rPr>
            </w:pPr>
            <w:r w:rsidRPr="00711EE5">
              <w:rPr>
                <w:sz w:val="18"/>
                <w:szCs w:val="18"/>
                <w:lang w:val="ru"/>
              </w:rPr>
              <w:t>(</w:t>
            </w:r>
            <w:proofErr w:type="spellStart"/>
            <w:r w:rsidRPr="00711EE5">
              <w:rPr>
                <w:sz w:val="18"/>
                <w:szCs w:val="18"/>
                <w:lang w:val="ru"/>
              </w:rPr>
              <w:t>тетрафтороид</w:t>
            </w:r>
            <w:proofErr w:type="spellEnd"/>
            <w:r w:rsidRPr="00711EE5">
              <w:rPr>
                <w:sz w:val="18"/>
                <w:szCs w:val="18"/>
                <w:lang w:val="ru"/>
              </w:rPr>
              <w:t xml:space="preserve"> углерода)</w:t>
            </w:r>
          </w:p>
        </w:tc>
        <w:tc>
          <w:tcPr>
            <w:tcW w:w="1016" w:type="pct"/>
            <w:gridSpan w:val="2"/>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3662205" w14:textId="77777777" w:rsidR="00C1222C" w:rsidRPr="00711EE5" w:rsidRDefault="00C1222C" w:rsidP="00711EE5">
            <w:pPr>
              <w:ind w:firstLine="0"/>
              <w:rPr>
                <w:sz w:val="18"/>
                <w:szCs w:val="18"/>
                <w:lang w:val="ro-RO"/>
              </w:rPr>
            </w:pPr>
            <w:r w:rsidRPr="00711EE5">
              <w:rPr>
                <w:sz w:val="18"/>
                <w:szCs w:val="18"/>
                <w:lang w:val="ru"/>
              </w:rPr>
              <w:t>CF</w:t>
            </w:r>
            <w:r w:rsidRPr="00711EE5">
              <w:rPr>
                <w:sz w:val="18"/>
                <w:szCs w:val="18"/>
                <w:vertAlign w:val="subscript"/>
                <w:lang w:val="ru"/>
              </w:rPr>
              <w:t>4</w:t>
            </w:r>
          </w:p>
        </w:tc>
        <w:tc>
          <w:tcPr>
            <w:tcW w:w="475"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30341779" w14:textId="77777777" w:rsidR="00C1222C" w:rsidRPr="00711EE5" w:rsidRDefault="00C1222C" w:rsidP="00711EE5">
            <w:pPr>
              <w:ind w:firstLine="0"/>
              <w:rPr>
                <w:sz w:val="18"/>
                <w:szCs w:val="18"/>
                <w:lang w:val="ro-RO"/>
              </w:rPr>
            </w:pPr>
            <w:r w:rsidRPr="00711EE5">
              <w:rPr>
                <w:sz w:val="18"/>
                <w:szCs w:val="18"/>
                <w:lang w:val="ru"/>
              </w:rPr>
              <w:t>6630</w:t>
            </w:r>
          </w:p>
        </w:tc>
      </w:tr>
      <w:tr w:rsidR="00C1222C" w:rsidRPr="00711EE5" w14:paraId="6A39815D" w14:textId="77777777" w:rsidTr="00711EE5">
        <w:tc>
          <w:tcPr>
            <w:tcW w:w="657"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03567B64" w14:textId="77777777" w:rsidR="00C1222C" w:rsidRPr="00711EE5" w:rsidRDefault="00C1222C" w:rsidP="00711EE5">
            <w:pPr>
              <w:ind w:firstLine="0"/>
              <w:rPr>
                <w:sz w:val="18"/>
                <w:szCs w:val="18"/>
                <w:lang w:val="ro-RO"/>
              </w:rPr>
            </w:pPr>
            <w:r w:rsidRPr="00711EE5">
              <w:rPr>
                <w:color w:val="000000"/>
                <w:sz w:val="18"/>
                <w:szCs w:val="18"/>
                <w:lang w:val="ru"/>
              </w:rPr>
              <w:t>3827 59</w:t>
            </w:r>
          </w:p>
        </w:tc>
        <w:tc>
          <w:tcPr>
            <w:tcW w:w="1163" w:type="pct"/>
            <w:tcBorders>
              <w:top w:val="single" w:sz="6" w:space="0" w:color="000000"/>
              <w:left w:val="single" w:sz="4" w:space="0" w:color="auto"/>
              <w:bottom w:val="single" w:sz="6" w:space="0" w:color="000000"/>
              <w:right w:val="single" w:sz="6" w:space="0" w:color="000000"/>
            </w:tcBorders>
            <w:shd w:val="clear" w:color="auto" w:fill="FFFFFF"/>
          </w:tcPr>
          <w:p w14:paraId="27C868B2" w14:textId="77777777" w:rsidR="00C1222C" w:rsidRPr="00711EE5" w:rsidRDefault="00C1222C" w:rsidP="00711EE5">
            <w:pPr>
              <w:ind w:firstLine="0"/>
              <w:rPr>
                <w:sz w:val="18"/>
                <w:szCs w:val="18"/>
                <w:lang w:val="ro-RO"/>
              </w:rPr>
            </w:pPr>
            <w:r w:rsidRPr="00711EE5">
              <w:rPr>
                <w:sz w:val="18"/>
                <w:szCs w:val="18"/>
                <w:lang w:val="ru"/>
              </w:rPr>
              <w:t>ПФУ-116</w:t>
            </w:r>
          </w:p>
        </w:tc>
        <w:tc>
          <w:tcPr>
            <w:tcW w:w="1688"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E654570" w14:textId="77777777" w:rsidR="00C1222C" w:rsidRPr="00711EE5" w:rsidRDefault="00C1222C" w:rsidP="00711EE5">
            <w:pPr>
              <w:ind w:firstLine="0"/>
              <w:rPr>
                <w:sz w:val="18"/>
                <w:szCs w:val="18"/>
                <w:lang w:val="ro-RO"/>
              </w:rPr>
            </w:pPr>
            <w:proofErr w:type="spellStart"/>
            <w:r w:rsidRPr="00711EE5">
              <w:rPr>
                <w:sz w:val="18"/>
                <w:szCs w:val="18"/>
                <w:lang w:val="ru"/>
              </w:rPr>
              <w:t>гексафторэтан</w:t>
            </w:r>
            <w:proofErr w:type="spellEnd"/>
            <w:r w:rsidRPr="00711EE5">
              <w:rPr>
                <w:sz w:val="18"/>
                <w:szCs w:val="18"/>
                <w:lang w:val="ru"/>
              </w:rPr>
              <w:t xml:space="preserve"> </w:t>
            </w:r>
          </w:p>
          <w:p w14:paraId="1E25AC30" w14:textId="77777777" w:rsidR="00C1222C" w:rsidRPr="00711EE5" w:rsidRDefault="00C1222C" w:rsidP="00711EE5">
            <w:pPr>
              <w:ind w:firstLine="0"/>
              <w:rPr>
                <w:sz w:val="18"/>
                <w:szCs w:val="18"/>
                <w:lang w:val="ro-RO"/>
              </w:rPr>
            </w:pPr>
            <w:r w:rsidRPr="00711EE5">
              <w:rPr>
                <w:sz w:val="18"/>
                <w:szCs w:val="18"/>
                <w:lang w:val="ru"/>
              </w:rPr>
              <w:t>(</w:t>
            </w:r>
            <w:proofErr w:type="spellStart"/>
            <w:r w:rsidRPr="00711EE5">
              <w:rPr>
                <w:sz w:val="18"/>
                <w:szCs w:val="18"/>
                <w:lang w:val="ru"/>
              </w:rPr>
              <w:t>перфторэтан</w:t>
            </w:r>
            <w:proofErr w:type="spellEnd"/>
            <w:r w:rsidRPr="00711EE5">
              <w:rPr>
                <w:sz w:val="18"/>
                <w:szCs w:val="18"/>
                <w:lang w:val="ru"/>
              </w:rPr>
              <w:t>)</w:t>
            </w:r>
          </w:p>
        </w:tc>
        <w:tc>
          <w:tcPr>
            <w:tcW w:w="1016" w:type="pct"/>
            <w:gridSpan w:val="2"/>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64B6064" w14:textId="77777777" w:rsidR="00C1222C" w:rsidRPr="00711EE5" w:rsidRDefault="00C1222C" w:rsidP="00711EE5">
            <w:pPr>
              <w:ind w:firstLine="0"/>
              <w:rPr>
                <w:sz w:val="18"/>
                <w:szCs w:val="18"/>
                <w:lang w:val="ro-RO"/>
              </w:rPr>
            </w:pPr>
            <w:r w:rsidRPr="00711EE5">
              <w:rPr>
                <w:sz w:val="18"/>
                <w:szCs w:val="18"/>
                <w:lang w:val="ru"/>
              </w:rPr>
              <w:t>C</w:t>
            </w:r>
            <w:r w:rsidRPr="00711EE5">
              <w:rPr>
                <w:sz w:val="18"/>
                <w:szCs w:val="18"/>
                <w:vertAlign w:val="subscript"/>
                <w:lang w:val="ru"/>
              </w:rPr>
              <w:t>2</w:t>
            </w:r>
            <w:r w:rsidRPr="00711EE5">
              <w:rPr>
                <w:sz w:val="18"/>
                <w:szCs w:val="18"/>
                <w:lang w:val="ru"/>
              </w:rPr>
              <w:t>F</w:t>
            </w:r>
            <w:r w:rsidRPr="00711EE5">
              <w:rPr>
                <w:sz w:val="18"/>
                <w:szCs w:val="18"/>
                <w:vertAlign w:val="subscript"/>
                <w:lang w:val="ru"/>
              </w:rPr>
              <w:t>6</w:t>
            </w:r>
          </w:p>
        </w:tc>
        <w:tc>
          <w:tcPr>
            <w:tcW w:w="475"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34BDA396" w14:textId="77777777" w:rsidR="00C1222C" w:rsidRPr="00711EE5" w:rsidRDefault="00C1222C" w:rsidP="00711EE5">
            <w:pPr>
              <w:ind w:firstLine="0"/>
              <w:rPr>
                <w:sz w:val="18"/>
                <w:szCs w:val="18"/>
                <w:lang w:val="ro-RO"/>
              </w:rPr>
            </w:pPr>
            <w:r w:rsidRPr="00711EE5">
              <w:rPr>
                <w:sz w:val="18"/>
                <w:szCs w:val="18"/>
                <w:lang w:val="ru"/>
              </w:rPr>
              <w:t>11100</w:t>
            </w:r>
          </w:p>
        </w:tc>
      </w:tr>
      <w:tr w:rsidR="00C1222C" w:rsidRPr="00711EE5" w14:paraId="778FD362" w14:textId="77777777" w:rsidTr="00711EE5">
        <w:tc>
          <w:tcPr>
            <w:tcW w:w="657"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3B24BEC0" w14:textId="77777777" w:rsidR="00C1222C" w:rsidRPr="00711EE5" w:rsidRDefault="00C1222C" w:rsidP="00711EE5">
            <w:pPr>
              <w:ind w:firstLine="0"/>
              <w:rPr>
                <w:sz w:val="18"/>
                <w:szCs w:val="18"/>
                <w:lang w:val="ro-RO"/>
              </w:rPr>
            </w:pPr>
            <w:r w:rsidRPr="00711EE5">
              <w:rPr>
                <w:color w:val="000000"/>
                <w:sz w:val="18"/>
                <w:szCs w:val="18"/>
                <w:lang w:val="ru"/>
              </w:rPr>
              <w:lastRenderedPageBreak/>
              <w:t>3827 59</w:t>
            </w:r>
          </w:p>
        </w:tc>
        <w:tc>
          <w:tcPr>
            <w:tcW w:w="1163" w:type="pct"/>
            <w:tcBorders>
              <w:top w:val="single" w:sz="6" w:space="0" w:color="000000"/>
              <w:left w:val="single" w:sz="4" w:space="0" w:color="auto"/>
              <w:bottom w:val="single" w:sz="6" w:space="0" w:color="000000"/>
              <w:right w:val="single" w:sz="6" w:space="0" w:color="000000"/>
            </w:tcBorders>
            <w:shd w:val="clear" w:color="auto" w:fill="FFFFFF"/>
          </w:tcPr>
          <w:p w14:paraId="0BB6B028" w14:textId="77777777" w:rsidR="00C1222C" w:rsidRPr="00711EE5" w:rsidRDefault="00C1222C" w:rsidP="00711EE5">
            <w:pPr>
              <w:ind w:firstLine="0"/>
              <w:rPr>
                <w:sz w:val="18"/>
                <w:szCs w:val="18"/>
                <w:lang w:val="ro-RO"/>
              </w:rPr>
            </w:pPr>
            <w:r w:rsidRPr="00711EE5">
              <w:rPr>
                <w:sz w:val="18"/>
                <w:szCs w:val="18"/>
                <w:lang w:val="ru"/>
              </w:rPr>
              <w:t>ПФУ-218</w:t>
            </w:r>
          </w:p>
        </w:tc>
        <w:tc>
          <w:tcPr>
            <w:tcW w:w="1688"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A90B14A" w14:textId="77777777" w:rsidR="00C1222C" w:rsidRPr="00711EE5" w:rsidRDefault="00C1222C" w:rsidP="00711EE5">
            <w:pPr>
              <w:ind w:firstLine="0"/>
              <w:rPr>
                <w:sz w:val="18"/>
                <w:szCs w:val="18"/>
                <w:lang w:val="ro-RO"/>
              </w:rPr>
            </w:pPr>
            <w:proofErr w:type="spellStart"/>
            <w:r w:rsidRPr="00711EE5">
              <w:rPr>
                <w:sz w:val="18"/>
                <w:szCs w:val="18"/>
                <w:lang w:val="ru"/>
              </w:rPr>
              <w:t>октафторпропан</w:t>
            </w:r>
            <w:proofErr w:type="spellEnd"/>
          </w:p>
          <w:p w14:paraId="1BEE5E05" w14:textId="77777777" w:rsidR="00C1222C" w:rsidRPr="00711EE5" w:rsidRDefault="00C1222C" w:rsidP="00711EE5">
            <w:pPr>
              <w:ind w:firstLine="0"/>
              <w:rPr>
                <w:sz w:val="18"/>
                <w:szCs w:val="18"/>
                <w:lang w:val="ro-RO"/>
              </w:rPr>
            </w:pPr>
            <w:r w:rsidRPr="00711EE5">
              <w:rPr>
                <w:sz w:val="18"/>
                <w:szCs w:val="18"/>
                <w:lang w:val="ru"/>
              </w:rPr>
              <w:t>(</w:t>
            </w:r>
            <w:proofErr w:type="spellStart"/>
            <w:r w:rsidRPr="00711EE5">
              <w:rPr>
                <w:sz w:val="18"/>
                <w:szCs w:val="18"/>
                <w:lang w:val="ru"/>
              </w:rPr>
              <w:t>перфторпропан</w:t>
            </w:r>
            <w:proofErr w:type="spellEnd"/>
            <w:r w:rsidRPr="00711EE5">
              <w:rPr>
                <w:sz w:val="18"/>
                <w:szCs w:val="18"/>
                <w:lang w:val="ru"/>
              </w:rPr>
              <w:t>)</w:t>
            </w:r>
          </w:p>
        </w:tc>
        <w:tc>
          <w:tcPr>
            <w:tcW w:w="1016" w:type="pct"/>
            <w:gridSpan w:val="2"/>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2999C4B" w14:textId="77777777" w:rsidR="00C1222C" w:rsidRPr="00711EE5" w:rsidRDefault="00C1222C" w:rsidP="00711EE5">
            <w:pPr>
              <w:ind w:firstLine="0"/>
              <w:rPr>
                <w:sz w:val="18"/>
                <w:szCs w:val="18"/>
                <w:lang w:val="ro-RO"/>
              </w:rPr>
            </w:pPr>
            <w:r w:rsidRPr="00711EE5">
              <w:rPr>
                <w:sz w:val="18"/>
                <w:szCs w:val="18"/>
                <w:lang w:val="ru"/>
              </w:rPr>
              <w:t>C</w:t>
            </w:r>
            <w:r w:rsidRPr="00711EE5">
              <w:rPr>
                <w:sz w:val="18"/>
                <w:szCs w:val="18"/>
                <w:vertAlign w:val="subscript"/>
                <w:lang w:val="ru"/>
              </w:rPr>
              <w:t>3</w:t>
            </w:r>
            <w:r w:rsidRPr="00711EE5">
              <w:rPr>
                <w:sz w:val="18"/>
                <w:szCs w:val="18"/>
                <w:lang w:val="ru"/>
              </w:rPr>
              <w:t>F</w:t>
            </w:r>
            <w:r w:rsidRPr="00711EE5">
              <w:rPr>
                <w:sz w:val="18"/>
                <w:szCs w:val="18"/>
                <w:vertAlign w:val="subscript"/>
                <w:lang w:val="ru"/>
              </w:rPr>
              <w:t>8</w:t>
            </w:r>
          </w:p>
        </w:tc>
        <w:tc>
          <w:tcPr>
            <w:tcW w:w="475"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7A0D9EBE" w14:textId="77777777" w:rsidR="00C1222C" w:rsidRPr="00711EE5" w:rsidRDefault="00C1222C" w:rsidP="00711EE5">
            <w:pPr>
              <w:ind w:firstLine="0"/>
              <w:rPr>
                <w:sz w:val="18"/>
                <w:szCs w:val="18"/>
                <w:lang w:val="ro-RO"/>
              </w:rPr>
            </w:pPr>
            <w:r w:rsidRPr="00711EE5">
              <w:rPr>
                <w:sz w:val="18"/>
                <w:szCs w:val="18"/>
                <w:lang w:val="ru"/>
              </w:rPr>
              <w:t>8 900</w:t>
            </w:r>
          </w:p>
        </w:tc>
      </w:tr>
      <w:tr w:rsidR="00C1222C" w:rsidRPr="00711EE5" w14:paraId="3E6484B4" w14:textId="77777777" w:rsidTr="00711EE5">
        <w:tc>
          <w:tcPr>
            <w:tcW w:w="657"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63AD5A40" w14:textId="77777777" w:rsidR="00C1222C" w:rsidRPr="00711EE5" w:rsidRDefault="00C1222C" w:rsidP="00711EE5">
            <w:pPr>
              <w:ind w:firstLine="0"/>
              <w:rPr>
                <w:sz w:val="18"/>
                <w:szCs w:val="18"/>
                <w:lang w:val="ro-RO"/>
              </w:rPr>
            </w:pPr>
            <w:r w:rsidRPr="00711EE5">
              <w:rPr>
                <w:color w:val="000000"/>
                <w:sz w:val="18"/>
                <w:szCs w:val="18"/>
                <w:lang w:val="ru"/>
              </w:rPr>
              <w:t>3827 59</w:t>
            </w:r>
          </w:p>
        </w:tc>
        <w:tc>
          <w:tcPr>
            <w:tcW w:w="1163" w:type="pct"/>
            <w:tcBorders>
              <w:top w:val="single" w:sz="6" w:space="0" w:color="000000"/>
              <w:left w:val="single" w:sz="4" w:space="0" w:color="auto"/>
              <w:bottom w:val="single" w:sz="6" w:space="0" w:color="000000"/>
              <w:right w:val="single" w:sz="6" w:space="0" w:color="000000"/>
            </w:tcBorders>
            <w:shd w:val="clear" w:color="auto" w:fill="FFFFFF"/>
          </w:tcPr>
          <w:p w14:paraId="0C6C28A3" w14:textId="77777777" w:rsidR="00C1222C" w:rsidRPr="00711EE5" w:rsidRDefault="00C1222C" w:rsidP="00711EE5">
            <w:pPr>
              <w:ind w:firstLine="0"/>
              <w:rPr>
                <w:sz w:val="18"/>
                <w:szCs w:val="18"/>
                <w:lang w:val="ro-RO"/>
              </w:rPr>
            </w:pPr>
            <w:r w:rsidRPr="00711EE5">
              <w:rPr>
                <w:sz w:val="18"/>
                <w:szCs w:val="18"/>
                <w:lang w:val="ru"/>
              </w:rPr>
              <w:t>ПФУ-31-10</w:t>
            </w:r>
          </w:p>
          <w:p w14:paraId="2C5FB175" w14:textId="77777777" w:rsidR="00C1222C" w:rsidRPr="00711EE5" w:rsidRDefault="00C1222C" w:rsidP="00711EE5">
            <w:pPr>
              <w:ind w:firstLine="0"/>
              <w:rPr>
                <w:sz w:val="18"/>
                <w:szCs w:val="18"/>
                <w:lang w:val="ro-RO"/>
              </w:rPr>
            </w:pPr>
            <w:r w:rsidRPr="00711EE5">
              <w:rPr>
                <w:sz w:val="18"/>
                <w:szCs w:val="18"/>
                <w:lang w:val="ru"/>
              </w:rPr>
              <w:t>(R-31-10)</w:t>
            </w:r>
          </w:p>
        </w:tc>
        <w:tc>
          <w:tcPr>
            <w:tcW w:w="1688"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E27B0D7" w14:textId="77777777" w:rsidR="00C1222C" w:rsidRPr="00711EE5" w:rsidRDefault="00C1222C" w:rsidP="00711EE5">
            <w:pPr>
              <w:ind w:firstLine="0"/>
              <w:rPr>
                <w:sz w:val="18"/>
                <w:szCs w:val="18"/>
                <w:lang w:val="ro-RO"/>
              </w:rPr>
            </w:pPr>
            <w:proofErr w:type="spellStart"/>
            <w:r w:rsidRPr="00711EE5">
              <w:rPr>
                <w:sz w:val="18"/>
                <w:szCs w:val="18"/>
                <w:lang w:val="ru"/>
              </w:rPr>
              <w:t>декафторбутан</w:t>
            </w:r>
            <w:proofErr w:type="spellEnd"/>
          </w:p>
          <w:p w14:paraId="03B8120F" w14:textId="77777777" w:rsidR="00C1222C" w:rsidRPr="00711EE5" w:rsidRDefault="00C1222C" w:rsidP="00711EE5">
            <w:pPr>
              <w:ind w:firstLine="0"/>
              <w:rPr>
                <w:sz w:val="18"/>
                <w:szCs w:val="18"/>
                <w:lang w:val="ro-RO"/>
              </w:rPr>
            </w:pPr>
            <w:r w:rsidRPr="00711EE5">
              <w:rPr>
                <w:sz w:val="18"/>
                <w:szCs w:val="18"/>
                <w:lang w:val="ru"/>
              </w:rPr>
              <w:t>(</w:t>
            </w:r>
            <w:proofErr w:type="spellStart"/>
            <w:r w:rsidRPr="00711EE5">
              <w:rPr>
                <w:sz w:val="18"/>
                <w:szCs w:val="18"/>
                <w:lang w:val="ru"/>
              </w:rPr>
              <w:t>перфторбутан</w:t>
            </w:r>
            <w:proofErr w:type="spellEnd"/>
            <w:r w:rsidRPr="00711EE5">
              <w:rPr>
                <w:sz w:val="18"/>
                <w:szCs w:val="18"/>
                <w:lang w:val="ru"/>
              </w:rPr>
              <w:t>)</w:t>
            </w:r>
          </w:p>
        </w:tc>
        <w:tc>
          <w:tcPr>
            <w:tcW w:w="1016" w:type="pct"/>
            <w:gridSpan w:val="2"/>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79976EE" w14:textId="77777777" w:rsidR="00C1222C" w:rsidRPr="00711EE5" w:rsidRDefault="00C1222C" w:rsidP="00711EE5">
            <w:pPr>
              <w:ind w:firstLine="0"/>
              <w:rPr>
                <w:sz w:val="18"/>
                <w:szCs w:val="18"/>
                <w:lang w:val="ro-RO"/>
              </w:rPr>
            </w:pPr>
            <w:r w:rsidRPr="00711EE5">
              <w:rPr>
                <w:sz w:val="18"/>
                <w:szCs w:val="18"/>
                <w:lang w:val="ru"/>
              </w:rPr>
              <w:t>C</w:t>
            </w:r>
            <w:r w:rsidRPr="00711EE5">
              <w:rPr>
                <w:sz w:val="18"/>
                <w:szCs w:val="18"/>
                <w:vertAlign w:val="subscript"/>
                <w:lang w:val="ru"/>
              </w:rPr>
              <w:t>4</w:t>
            </w:r>
            <w:r w:rsidRPr="00711EE5">
              <w:rPr>
                <w:sz w:val="18"/>
                <w:szCs w:val="18"/>
                <w:lang w:val="ru"/>
              </w:rPr>
              <w:t>F</w:t>
            </w:r>
            <w:r w:rsidRPr="00711EE5">
              <w:rPr>
                <w:sz w:val="18"/>
                <w:szCs w:val="18"/>
                <w:vertAlign w:val="subscript"/>
                <w:lang w:val="ru"/>
              </w:rPr>
              <w:t>10</w:t>
            </w:r>
          </w:p>
        </w:tc>
        <w:tc>
          <w:tcPr>
            <w:tcW w:w="475"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65746C1D" w14:textId="77777777" w:rsidR="00C1222C" w:rsidRPr="00711EE5" w:rsidRDefault="00C1222C" w:rsidP="00711EE5">
            <w:pPr>
              <w:ind w:firstLine="0"/>
              <w:rPr>
                <w:sz w:val="18"/>
                <w:szCs w:val="18"/>
                <w:lang w:val="ro-RO"/>
              </w:rPr>
            </w:pPr>
            <w:r w:rsidRPr="00711EE5">
              <w:rPr>
                <w:sz w:val="18"/>
                <w:szCs w:val="18"/>
                <w:lang w:val="ru"/>
              </w:rPr>
              <w:t>9 200</w:t>
            </w:r>
          </w:p>
        </w:tc>
      </w:tr>
      <w:tr w:rsidR="00C1222C" w:rsidRPr="00711EE5" w14:paraId="43D8AEB4" w14:textId="77777777" w:rsidTr="00711EE5">
        <w:tc>
          <w:tcPr>
            <w:tcW w:w="657"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3143C402" w14:textId="77777777" w:rsidR="00C1222C" w:rsidRPr="00711EE5" w:rsidRDefault="00C1222C" w:rsidP="00711EE5">
            <w:pPr>
              <w:ind w:firstLine="0"/>
              <w:rPr>
                <w:sz w:val="18"/>
                <w:szCs w:val="18"/>
                <w:lang w:val="ro-RO"/>
              </w:rPr>
            </w:pPr>
            <w:r w:rsidRPr="00711EE5">
              <w:rPr>
                <w:color w:val="000000"/>
                <w:sz w:val="18"/>
                <w:szCs w:val="18"/>
                <w:lang w:val="ru"/>
              </w:rPr>
              <w:t>3827 59</w:t>
            </w:r>
          </w:p>
        </w:tc>
        <w:tc>
          <w:tcPr>
            <w:tcW w:w="1163" w:type="pct"/>
            <w:tcBorders>
              <w:top w:val="single" w:sz="6" w:space="0" w:color="000000"/>
              <w:left w:val="single" w:sz="4" w:space="0" w:color="auto"/>
              <w:bottom w:val="single" w:sz="6" w:space="0" w:color="000000"/>
              <w:right w:val="single" w:sz="6" w:space="0" w:color="000000"/>
            </w:tcBorders>
            <w:shd w:val="clear" w:color="auto" w:fill="FFFFFF"/>
          </w:tcPr>
          <w:p w14:paraId="0FC359AB" w14:textId="77777777" w:rsidR="00C1222C" w:rsidRPr="00711EE5" w:rsidRDefault="00C1222C" w:rsidP="00711EE5">
            <w:pPr>
              <w:ind w:firstLine="0"/>
              <w:rPr>
                <w:sz w:val="18"/>
                <w:szCs w:val="18"/>
                <w:lang w:val="ro-RO"/>
              </w:rPr>
            </w:pPr>
            <w:r w:rsidRPr="00711EE5">
              <w:rPr>
                <w:sz w:val="18"/>
                <w:szCs w:val="18"/>
                <w:lang w:val="ru"/>
              </w:rPr>
              <w:t>ПФУ-41-12</w:t>
            </w:r>
          </w:p>
          <w:p w14:paraId="5453BFE6" w14:textId="77777777" w:rsidR="00C1222C" w:rsidRPr="00711EE5" w:rsidRDefault="00C1222C" w:rsidP="00711EE5">
            <w:pPr>
              <w:ind w:firstLine="0"/>
              <w:rPr>
                <w:sz w:val="18"/>
                <w:szCs w:val="18"/>
                <w:lang w:val="ro-RO"/>
              </w:rPr>
            </w:pPr>
            <w:r w:rsidRPr="00711EE5">
              <w:rPr>
                <w:sz w:val="18"/>
                <w:szCs w:val="18"/>
                <w:lang w:val="ru"/>
              </w:rPr>
              <w:t>(R-41-12)</w:t>
            </w:r>
          </w:p>
        </w:tc>
        <w:tc>
          <w:tcPr>
            <w:tcW w:w="1688"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BF5BF09" w14:textId="77777777" w:rsidR="00C1222C" w:rsidRPr="00711EE5" w:rsidRDefault="00C1222C" w:rsidP="00711EE5">
            <w:pPr>
              <w:ind w:firstLine="0"/>
              <w:rPr>
                <w:sz w:val="18"/>
                <w:szCs w:val="18"/>
                <w:lang w:val="ro-RO"/>
              </w:rPr>
            </w:pPr>
            <w:proofErr w:type="spellStart"/>
            <w:r w:rsidRPr="00711EE5">
              <w:rPr>
                <w:sz w:val="18"/>
                <w:szCs w:val="18"/>
                <w:lang w:val="ru"/>
              </w:rPr>
              <w:t>додекафторпентан</w:t>
            </w:r>
            <w:proofErr w:type="spellEnd"/>
          </w:p>
          <w:p w14:paraId="0DAE8601" w14:textId="77777777" w:rsidR="00C1222C" w:rsidRPr="00711EE5" w:rsidRDefault="00C1222C" w:rsidP="00711EE5">
            <w:pPr>
              <w:ind w:firstLine="0"/>
              <w:rPr>
                <w:sz w:val="18"/>
                <w:szCs w:val="18"/>
                <w:lang w:val="ro-RO"/>
              </w:rPr>
            </w:pPr>
            <w:r w:rsidRPr="00711EE5">
              <w:rPr>
                <w:sz w:val="18"/>
                <w:szCs w:val="18"/>
                <w:lang w:val="ru"/>
              </w:rPr>
              <w:t>(</w:t>
            </w:r>
            <w:proofErr w:type="spellStart"/>
            <w:r w:rsidRPr="00711EE5">
              <w:rPr>
                <w:sz w:val="18"/>
                <w:szCs w:val="18"/>
                <w:lang w:val="ru"/>
              </w:rPr>
              <w:t>перфторпентан</w:t>
            </w:r>
            <w:proofErr w:type="spellEnd"/>
            <w:r w:rsidRPr="00711EE5">
              <w:rPr>
                <w:sz w:val="18"/>
                <w:szCs w:val="18"/>
                <w:lang w:val="ru"/>
              </w:rPr>
              <w:t>)</w:t>
            </w:r>
          </w:p>
        </w:tc>
        <w:tc>
          <w:tcPr>
            <w:tcW w:w="1016" w:type="pct"/>
            <w:gridSpan w:val="2"/>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B577DA5" w14:textId="77777777" w:rsidR="00C1222C" w:rsidRPr="00711EE5" w:rsidRDefault="00C1222C" w:rsidP="00711EE5">
            <w:pPr>
              <w:ind w:firstLine="0"/>
              <w:rPr>
                <w:sz w:val="18"/>
                <w:szCs w:val="18"/>
                <w:lang w:val="ro-RO"/>
              </w:rPr>
            </w:pPr>
            <w:r w:rsidRPr="00711EE5">
              <w:rPr>
                <w:sz w:val="18"/>
                <w:szCs w:val="18"/>
                <w:lang w:val="ru"/>
              </w:rPr>
              <w:t>C</w:t>
            </w:r>
            <w:r w:rsidRPr="00711EE5">
              <w:rPr>
                <w:sz w:val="18"/>
                <w:szCs w:val="18"/>
                <w:vertAlign w:val="subscript"/>
                <w:lang w:val="ru"/>
              </w:rPr>
              <w:t>5</w:t>
            </w:r>
            <w:r w:rsidRPr="00711EE5">
              <w:rPr>
                <w:sz w:val="18"/>
                <w:szCs w:val="18"/>
                <w:lang w:val="ru"/>
              </w:rPr>
              <w:t>F</w:t>
            </w:r>
            <w:r w:rsidRPr="00711EE5">
              <w:rPr>
                <w:sz w:val="18"/>
                <w:szCs w:val="18"/>
                <w:vertAlign w:val="subscript"/>
                <w:lang w:val="ru"/>
              </w:rPr>
              <w:t>12</w:t>
            </w:r>
          </w:p>
        </w:tc>
        <w:tc>
          <w:tcPr>
            <w:tcW w:w="475"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667C265D" w14:textId="77777777" w:rsidR="00C1222C" w:rsidRPr="00711EE5" w:rsidRDefault="00C1222C" w:rsidP="00711EE5">
            <w:pPr>
              <w:ind w:firstLine="0"/>
              <w:rPr>
                <w:sz w:val="18"/>
                <w:szCs w:val="18"/>
                <w:lang w:val="ro-RO"/>
              </w:rPr>
            </w:pPr>
            <w:r w:rsidRPr="00711EE5">
              <w:rPr>
                <w:sz w:val="18"/>
                <w:szCs w:val="18"/>
                <w:lang w:val="ru"/>
              </w:rPr>
              <w:t>8 550</w:t>
            </w:r>
          </w:p>
        </w:tc>
      </w:tr>
      <w:tr w:rsidR="00C1222C" w:rsidRPr="00711EE5" w14:paraId="3F9599C8" w14:textId="77777777" w:rsidTr="00711EE5">
        <w:tc>
          <w:tcPr>
            <w:tcW w:w="657"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6AB2FEF6" w14:textId="77777777" w:rsidR="00C1222C" w:rsidRPr="00711EE5" w:rsidRDefault="00C1222C" w:rsidP="00711EE5">
            <w:pPr>
              <w:ind w:firstLine="0"/>
              <w:rPr>
                <w:sz w:val="18"/>
                <w:szCs w:val="18"/>
                <w:lang w:val="ro-RO"/>
              </w:rPr>
            </w:pPr>
            <w:r w:rsidRPr="00711EE5">
              <w:rPr>
                <w:color w:val="000000"/>
                <w:sz w:val="18"/>
                <w:szCs w:val="18"/>
                <w:lang w:val="ru"/>
              </w:rPr>
              <w:t>3827 59</w:t>
            </w:r>
          </w:p>
        </w:tc>
        <w:tc>
          <w:tcPr>
            <w:tcW w:w="1163" w:type="pct"/>
            <w:tcBorders>
              <w:top w:val="single" w:sz="6" w:space="0" w:color="000000"/>
              <w:left w:val="single" w:sz="4" w:space="0" w:color="auto"/>
              <w:bottom w:val="single" w:sz="6" w:space="0" w:color="000000"/>
              <w:right w:val="single" w:sz="6" w:space="0" w:color="000000"/>
            </w:tcBorders>
            <w:shd w:val="clear" w:color="auto" w:fill="FFFFFF"/>
          </w:tcPr>
          <w:p w14:paraId="6FEC1FD2" w14:textId="77777777" w:rsidR="00C1222C" w:rsidRPr="00711EE5" w:rsidRDefault="00C1222C" w:rsidP="00711EE5">
            <w:pPr>
              <w:ind w:firstLine="0"/>
              <w:rPr>
                <w:sz w:val="18"/>
                <w:szCs w:val="18"/>
                <w:lang w:val="ro-RO"/>
              </w:rPr>
            </w:pPr>
            <w:r w:rsidRPr="00711EE5">
              <w:rPr>
                <w:sz w:val="18"/>
                <w:szCs w:val="18"/>
                <w:lang w:val="ru"/>
              </w:rPr>
              <w:t>ПФУ-51-14</w:t>
            </w:r>
          </w:p>
          <w:p w14:paraId="508DB02D" w14:textId="77777777" w:rsidR="00C1222C" w:rsidRPr="00711EE5" w:rsidRDefault="00C1222C" w:rsidP="00711EE5">
            <w:pPr>
              <w:ind w:firstLine="0"/>
              <w:rPr>
                <w:sz w:val="18"/>
                <w:szCs w:val="18"/>
                <w:lang w:val="ro-RO"/>
              </w:rPr>
            </w:pPr>
            <w:r w:rsidRPr="00711EE5">
              <w:rPr>
                <w:sz w:val="18"/>
                <w:szCs w:val="18"/>
                <w:lang w:val="ru"/>
              </w:rPr>
              <w:t>(R-51-14)</w:t>
            </w:r>
          </w:p>
        </w:tc>
        <w:tc>
          <w:tcPr>
            <w:tcW w:w="1688"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6AC95F9" w14:textId="77777777" w:rsidR="00C1222C" w:rsidRPr="00711EE5" w:rsidRDefault="00C1222C" w:rsidP="00711EE5">
            <w:pPr>
              <w:ind w:firstLine="0"/>
              <w:rPr>
                <w:sz w:val="18"/>
                <w:szCs w:val="18"/>
                <w:lang w:val="ro-RO"/>
              </w:rPr>
            </w:pPr>
            <w:proofErr w:type="spellStart"/>
            <w:r w:rsidRPr="00711EE5">
              <w:rPr>
                <w:sz w:val="18"/>
                <w:szCs w:val="18"/>
                <w:lang w:val="ru"/>
              </w:rPr>
              <w:t>тетрадекафторгексан</w:t>
            </w:r>
            <w:proofErr w:type="spellEnd"/>
          </w:p>
          <w:p w14:paraId="06025351" w14:textId="77777777" w:rsidR="00C1222C" w:rsidRPr="00711EE5" w:rsidRDefault="00C1222C" w:rsidP="00711EE5">
            <w:pPr>
              <w:ind w:firstLine="0"/>
              <w:rPr>
                <w:sz w:val="18"/>
                <w:szCs w:val="18"/>
                <w:lang w:val="ro-RO"/>
              </w:rPr>
            </w:pPr>
            <w:r w:rsidRPr="00711EE5">
              <w:rPr>
                <w:sz w:val="18"/>
                <w:szCs w:val="18"/>
                <w:lang w:val="ru"/>
              </w:rPr>
              <w:t>(</w:t>
            </w:r>
            <w:proofErr w:type="spellStart"/>
            <w:r w:rsidRPr="00711EE5">
              <w:rPr>
                <w:sz w:val="18"/>
                <w:szCs w:val="18"/>
                <w:lang w:val="ru"/>
              </w:rPr>
              <w:t>перфторгексан</w:t>
            </w:r>
            <w:proofErr w:type="spellEnd"/>
            <w:r w:rsidRPr="00711EE5">
              <w:rPr>
                <w:sz w:val="18"/>
                <w:szCs w:val="18"/>
                <w:lang w:val="ru"/>
              </w:rPr>
              <w:t>)</w:t>
            </w:r>
          </w:p>
        </w:tc>
        <w:tc>
          <w:tcPr>
            <w:tcW w:w="1016" w:type="pct"/>
            <w:gridSpan w:val="2"/>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2430672" w14:textId="77777777" w:rsidR="00C1222C" w:rsidRPr="00711EE5" w:rsidRDefault="00C1222C" w:rsidP="00711EE5">
            <w:pPr>
              <w:ind w:firstLine="0"/>
              <w:rPr>
                <w:sz w:val="18"/>
                <w:szCs w:val="18"/>
                <w:lang w:val="ro-RO"/>
              </w:rPr>
            </w:pPr>
            <w:r w:rsidRPr="00711EE5">
              <w:rPr>
                <w:sz w:val="18"/>
                <w:szCs w:val="18"/>
                <w:lang w:val="ru"/>
              </w:rPr>
              <w:t>C</w:t>
            </w:r>
            <w:r w:rsidRPr="00711EE5">
              <w:rPr>
                <w:sz w:val="18"/>
                <w:szCs w:val="18"/>
                <w:vertAlign w:val="subscript"/>
                <w:lang w:val="ru"/>
              </w:rPr>
              <w:t>6</w:t>
            </w:r>
            <w:r w:rsidRPr="00711EE5">
              <w:rPr>
                <w:sz w:val="18"/>
                <w:szCs w:val="18"/>
                <w:lang w:val="ru"/>
              </w:rPr>
              <w:t>F</w:t>
            </w:r>
            <w:r w:rsidRPr="00711EE5">
              <w:rPr>
                <w:sz w:val="18"/>
                <w:szCs w:val="18"/>
                <w:vertAlign w:val="subscript"/>
                <w:lang w:val="ru"/>
              </w:rPr>
              <w:t>14</w:t>
            </w:r>
          </w:p>
        </w:tc>
        <w:tc>
          <w:tcPr>
            <w:tcW w:w="475"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005B09DA" w14:textId="77777777" w:rsidR="00C1222C" w:rsidRPr="00711EE5" w:rsidRDefault="00C1222C" w:rsidP="00711EE5">
            <w:pPr>
              <w:ind w:firstLine="0"/>
              <w:rPr>
                <w:sz w:val="18"/>
                <w:szCs w:val="18"/>
                <w:lang w:val="ro-RO"/>
              </w:rPr>
            </w:pPr>
            <w:r w:rsidRPr="00711EE5">
              <w:rPr>
                <w:sz w:val="18"/>
                <w:szCs w:val="18"/>
                <w:lang w:val="ru"/>
              </w:rPr>
              <w:t>7 910</w:t>
            </w:r>
          </w:p>
        </w:tc>
      </w:tr>
      <w:tr w:rsidR="00C1222C" w:rsidRPr="00711EE5" w14:paraId="395B7272" w14:textId="77777777" w:rsidTr="00711EE5">
        <w:tc>
          <w:tcPr>
            <w:tcW w:w="657"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6939603A" w14:textId="77777777" w:rsidR="00C1222C" w:rsidRPr="00711EE5" w:rsidRDefault="00C1222C" w:rsidP="00711EE5">
            <w:pPr>
              <w:ind w:firstLine="0"/>
              <w:rPr>
                <w:sz w:val="18"/>
                <w:szCs w:val="18"/>
                <w:lang w:val="ro-RO"/>
              </w:rPr>
            </w:pPr>
            <w:r w:rsidRPr="00711EE5">
              <w:rPr>
                <w:color w:val="000000"/>
                <w:sz w:val="18"/>
                <w:szCs w:val="18"/>
                <w:lang w:val="ru"/>
              </w:rPr>
              <w:t>3827 59</w:t>
            </w:r>
          </w:p>
        </w:tc>
        <w:tc>
          <w:tcPr>
            <w:tcW w:w="1163" w:type="pct"/>
            <w:tcBorders>
              <w:top w:val="single" w:sz="6" w:space="0" w:color="000000"/>
              <w:left w:val="single" w:sz="4" w:space="0" w:color="auto"/>
              <w:bottom w:val="single" w:sz="6" w:space="0" w:color="000000"/>
              <w:right w:val="single" w:sz="6" w:space="0" w:color="000000"/>
            </w:tcBorders>
            <w:shd w:val="clear" w:color="auto" w:fill="FFFFFF"/>
          </w:tcPr>
          <w:p w14:paraId="592D7FBD" w14:textId="77777777" w:rsidR="00C1222C" w:rsidRPr="00711EE5" w:rsidRDefault="00C1222C" w:rsidP="00711EE5">
            <w:pPr>
              <w:ind w:firstLine="0"/>
              <w:rPr>
                <w:sz w:val="18"/>
                <w:szCs w:val="18"/>
                <w:lang w:val="ro-RO"/>
              </w:rPr>
            </w:pPr>
            <w:r w:rsidRPr="00711EE5">
              <w:rPr>
                <w:sz w:val="18"/>
                <w:szCs w:val="18"/>
                <w:lang w:val="ru"/>
              </w:rPr>
              <w:t>ПФУ-c-318</w:t>
            </w:r>
          </w:p>
        </w:tc>
        <w:tc>
          <w:tcPr>
            <w:tcW w:w="1688"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18A5A5D" w14:textId="77777777" w:rsidR="00C1222C" w:rsidRPr="00711EE5" w:rsidRDefault="00C1222C" w:rsidP="00711EE5">
            <w:pPr>
              <w:ind w:firstLine="0"/>
              <w:rPr>
                <w:sz w:val="18"/>
                <w:szCs w:val="18"/>
                <w:lang w:val="ro-RO"/>
              </w:rPr>
            </w:pPr>
            <w:proofErr w:type="spellStart"/>
            <w:r w:rsidRPr="00711EE5">
              <w:rPr>
                <w:sz w:val="18"/>
                <w:szCs w:val="18"/>
                <w:lang w:val="ru"/>
              </w:rPr>
              <w:t>октафторциклобутан</w:t>
            </w:r>
            <w:proofErr w:type="spellEnd"/>
          </w:p>
          <w:p w14:paraId="73B9806B" w14:textId="77777777" w:rsidR="00C1222C" w:rsidRPr="00711EE5" w:rsidRDefault="00C1222C" w:rsidP="00711EE5">
            <w:pPr>
              <w:ind w:firstLine="0"/>
              <w:rPr>
                <w:sz w:val="18"/>
                <w:szCs w:val="18"/>
                <w:lang w:val="ro-RO"/>
              </w:rPr>
            </w:pPr>
            <w:r w:rsidRPr="00711EE5">
              <w:rPr>
                <w:sz w:val="18"/>
                <w:szCs w:val="18"/>
                <w:lang w:val="ru"/>
              </w:rPr>
              <w:t>(</w:t>
            </w:r>
            <w:proofErr w:type="spellStart"/>
            <w:r w:rsidRPr="00711EE5">
              <w:rPr>
                <w:sz w:val="18"/>
                <w:szCs w:val="18"/>
                <w:lang w:val="ru"/>
              </w:rPr>
              <w:t>перфторциклобутан</w:t>
            </w:r>
            <w:proofErr w:type="spellEnd"/>
            <w:r w:rsidRPr="00711EE5">
              <w:rPr>
                <w:sz w:val="18"/>
                <w:szCs w:val="18"/>
                <w:lang w:val="ru"/>
              </w:rPr>
              <w:t>)</w:t>
            </w:r>
          </w:p>
        </w:tc>
        <w:tc>
          <w:tcPr>
            <w:tcW w:w="1016" w:type="pct"/>
            <w:gridSpan w:val="2"/>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E807285" w14:textId="77777777" w:rsidR="00C1222C" w:rsidRPr="00711EE5" w:rsidRDefault="00C1222C" w:rsidP="00711EE5">
            <w:pPr>
              <w:ind w:firstLine="0"/>
              <w:rPr>
                <w:sz w:val="18"/>
                <w:szCs w:val="18"/>
                <w:lang w:val="ro-RO"/>
              </w:rPr>
            </w:pPr>
            <w:r w:rsidRPr="00711EE5">
              <w:rPr>
                <w:sz w:val="18"/>
                <w:szCs w:val="18"/>
                <w:lang w:val="ru"/>
              </w:rPr>
              <w:t>c-C</w:t>
            </w:r>
            <w:r w:rsidRPr="00711EE5">
              <w:rPr>
                <w:sz w:val="18"/>
                <w:szCs w:val="18"/>
                <w:vertAlign w:val="subscript"/>
                <w:lang w:val="ru"/>
              </w:rPr>
              <w:t>4</w:t>
            </w:r>
            <w:r w:rsidRPr="00711EE5">
              <w:rPr>
                <w:sz w:val="18"/>
                <w:szCs w:val="18"/>
                <w:lang w:val="ru"/>
              </w:rPr>
              <w:t>F</w:t>
            </w:r>
            <w:r w:rsidRPr="00711EE5">
              <w:rPr>
                <w:sz w:val="18"/>
                <w:szCs w:val="18"/>
                <w:vertAlign w:val="subscript"/>
                <w:lang w:val="ru"/>
              </w:rPr>
              <w:t>8</w:t>
            </w:r>
          </w:p>
        </w:tc>
        <w:tc>
          <w:tcPr>
            <w:tcW w:w="475"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10B636A8" w14:textId="77777777" w:rsidR="00C1222C" w:rsidRPr="00711EE5" w:rsidRDefault="00C1222C" w:rsidP="00711EE5">
            <w:pPr>
              <w:ind w:firstLine="0"/>
              <w:rPr>
                <w:sz w:val="18"/>
                <w:szCs w:val="18"/>
                <w:lang w:val="ro-RO"/>
              </w:rPr>
            </w:pPr>
            <w:r w:rsidRPr="00711EE5">
              <w:rPr>
                <w:sz w:val="18"/>
                <w:szCs w:val="18"/>
                <w:lang w:val="ru"/>
              </w:rPr>
              <w:t>9 540</w:t>
            </w:r>
          </w:p>
        </w:tc>
      </w:tr>
      <w:tr w:rsidR="00C1222C" w:rsidRPr="00711EE5" w14:paraId="39F3D37F" w14:textId="77777777" w:rsidTr="00711EE5">
        <w:tc>
          <w:tcPr>
            <w:tcW w:w="657" w:type="pct"/>
            <w:tcBorders>
              <w:top w:val="single" w:sz="6" w:space="0" w:color="DDE7EB"/>
              <w:right w:val="single" w:sz="4" w:space="0" w:color="auto"/>
            </w:tcBorders>
            <w:shd w:val="clear" w:color="auto" w:fill="FFFFFF"/>
            <w:tcMar>
              <w:top w:w="120" w:type="dxa"/>
              <w:left w:w="120" w:type="dxa"/>
              <w:bottom w:w="120" w:type="dxa"/>
              <w:right w:w="120" w:type="dxa"/>
            </w:tcMar>
          </w:tcPr>
          <w:p w14:paraId="044247B9" w14:textId="77777777" w:rsidR="00C1222C" w:rsidRPr="00711EE5" w:rsidRDefault="00C1222C" w:rsidP="00711EE5">
            <w:pPr>
              <w:ind w:firstLine="0"/>
              <w:jc w:val="center"/>
              <w:rPr>
                <w:b/>
                <w:bCs/>
                <w:sz w:val="18"/>
                <w:szCs w:val="18"/>
                <w:lang w:val="ro-RO"/>
              </w:rPr>
            </w:pPr>
          </w:p>
        </w:tc>
        <w:tc>
          <w:tcPr>
            <w:tcW w:w="4343" w:type="pct"/>
            <w:gridSpan w:val="5"/>
            <w:tcBorders>
              <w:top w:val="single" w:sz="6" w:space="0" w:color="DDE7EB"/>
              <w:left w:val="single" w:sz="4" w:space="0" w:color="auto"/>
            </w:tcBorders>
            <w:shd w:val="clear" w:color="auto" w:fill="FFFFFF"/>
          </w:tcPr>
          <w:p w14:paraId="7DC6428B" w14:textId="77777777" w:rsidR="00C1222C" w:rsidRPr="00711EE5" w:rsidRDefault="00C1222C" w:rsidP="00711EE5">
            <w:pPr>
              <w:ind w:firstLine="0"/>
              <w:jc w:val="center"/>
              <w:rPr>
                <w:b/>
                <w:bCs/>
                <w:sz w:val="18"/>
                <w:szCs w:val="18"/>
                <w:lang w:val="ro-RO"/>
              </w:rPr>
            </w:pPr>
            <w:r w:rsidRPr="00711EE5">
              <w:rPr>
                <w:b/>
                <w:bCs/>
                <w:sz w:val="18"/>
                <w:szCs w:val="18"/>
                <w:lang w:val="ru"/>
              </w:rPr>
              <w:t xml:space="preserve">Раздел 3: Прочие </w:t>
            </w:r>
            <w:proofErr w:type="spellStart"/>
            <w:r w:rsidRPr="00711EE5">
              <w:rPr>
                <w:b/>
                <w:bCs/>
                <w:sz w:val="18"/>
                <w:szCs w:val="18"/>
                <w:lang w:val="ru"/>
              </w:rPr>
              <w:t>перфторуглероды</w:t>
            </w:r>
            <w:proofErr w:type="spellEnd"/>
          </w:p>
        </w:tc>
      </w:tr>
      <w:tr w:rsidR="00C1222C" w:rsidRPr="00711EE5" w14:paraId="0128F486" w14:textId="77777777" w:rsidTr="00711EE5">
        <w:tc>
          <w:tcPr>
            <w:tcW w:w="657"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5A05727F" w14:textId="77777777" w:rsidR="00C1222C" w:rsidRPr="00711EE5" w:rsidRDefault="00C1222C" w:rsidP="00711EE5">
            <w:pPr>
              <w:ind w:firstLine="0"/>
              <w:jc w:val="center"/>
              <w:rPr>
                <w:sz w:val="18"/>
                <w:szCs w:val="18"/>
                <w:lang w:val="ro-RO"/>
              </w:rPr>
            </w:pPr>
            <w:r w:rsidRPr="00711EE5">
              <w:rPr>
                <w:sz w:val="18"/>
                <w:szCs w:val="18"/>
                <w:lang w:val="ru"/>
              </w:rPr>
              <w:t>-</w:t>
            </w:r>
          </w:p>
        </w:tc>
        <w:tc>
          <w:tcPr>
            <w:tcW w:w="1163" w:type="pct"/>
            <w:tcBorders>
              <w:top w:val="single" w:sz="6" w:space="0" w:color="000000"/>
              <w:left w:val="single" w:sz="4" w:space="0" w:color="auto"/>
              <w:bottom w:val="single" w:sz="6" w:space="0" w:color="000000"/>
              <w:right w:val="single" w:sz="6" w:space="0" w:color="000000"/>
            </w:tcBorders>
            <w:shd w:val="clear" w:color="auto" w:fill="FFFFFF"/>
          </w:tcPr>
          <w:p w14:paraId="1E06574B" w14:textId="77777777" w:rsidR="00C1222C" w:rsidRPr="00711EE5" w:rsidRDefault="00C1222C" w:rsidP="00711EE5">
            <w:pPr>
              <w:ind w:firstLine="0"/>
              <w:rPr>
                <w:sz w:val="18"/>
                <w:szCs w:val="18"/>
                <w:lang w:val="ro-RO"/>
              </w:rPr>
            </w:pPr>
          </w:p>
        </w:tc>
        <w:tc>
          <w:tcPr>
            <w:tcW w:w="1688"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44F93F6" w14:textId="77777777" w:rsidR="00C1222C" w:rsidRPr="00711EE5" w:rsidRDefault="00C1222C" w:rsidP="00711EE5">
            <w:pPr>
              <w:ind w:firstLine="0"/>
              <w:rPr>
                <w:sz w:val="18"/>
                <w:szCs w:val="18"/>
                <w:lang w:val="ro-RO"/>
              </w:rPr>
            </w:pPr>
            <w:r w:rsidRPr="00711EE5">
              <w:rPr>
                <w:sz w:val="18"/>
                <w:szCs w:val="18"/>
                <w:lang w:val="ru"/>
              </w:rPr>
              <w:t>гексафторид серы</w:t>
            </w:r>
          </w:p>
        </w:tc>
        <w:tc>
          <w:tcPr>
            <w:tcW w:w="1016" w:type="pct"/>
            <w:gridSpan w:val="2"/>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BEC3BA8" w14:textId="77777777" w:rsidR="00C1222C" w:rsidRPr="00711EE5" w:rsidRDefault="00C1222C" w:rsidP="00711EE5">
            <w:pPr>
              <w:ind w:firstLine="0"/>
              <w:rPr>
                <w:sz w:val="18"/>
                <w:szCs w:val="18"/>
                <w:lang w:val="ro-RO"/>
              </w:rPr>
            </w:pPr>
            <w:r w:rsidRPr="00711EE5">
              <w:rPr>
                <w:sz w:val="18"/>
                <w:szCs w:val="18"/>
                <w:lang w:val="ru"/>
              </w:rPr>
              <w:t>SF</w:t>
            </w:r>
            <w:r w:rsidRPr="00711EE5">
              <w:rPr>
                <w:sz w:val="18"/>
                <w:szCs w:val="18"/>
                <w:vertAlign w:val="subscript"/>
                <w:lang w:val="ru"/>
              </w:rPr>
              <w:t>6</w:t>
            </w:r>
          </w:p>
        </w:tc>
        <w:tc>
          <w:tcPr>
            <w:tcW w:w="475"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20B9561A" w14:textId="77777777" w:rsidR="00C1222C" w:rsidRPr="00711EE5" w:rsidRDefault="00C1222C" w:rsidP="00711EE5">
            <w:pPr>
              <w:ind w:firstLine="0"/>
              <w:rPr>
                <w:sz w:val="18"/>
                <w:szCs w:val="18"/>
                <w:lang w:val="ro-RO"/>
              </w:rPr>
            </w:pPr>
            <w:r w:rsidRPr="00711EE5">
              <w:rPr>
                <w:sz w:val="18"/>
                <w:szCs w:val="18"/>
                <w:lang w:val="ru"/>
              </w:rPr>
              <w:t>22 800</w:t>
            </w:r>
          </w:p>
        </w:tc>
      </w:tr>
    </w:tbl>
    <w:p w14:paraId="1B395A53" w14:textId="77777777" w:rsidR="00C1222C" w:rsidRDefault="00C1222C" w:rsidP="00C1222C">
      <w:pPr>
        <w:rPr>
          <w:vertAlign w:val="superscript"/>
          <w:lang w:val="ro-RO"/>
        </w:rPr>
      </w:pPr>
    </w:p>
    <w:p w14:paraId="024AEAFD" w14:textId="77777777" w:rsidR="00C1222C" w:rsidRPr="00A91CD5" w:rsidRDefault="00C1222C" w:rsidP="00C1222C">
      <w:pPr>
        <w:rPr>
          <w:lang w:val="ro-RO"/>
        </w:rPr>
      </w:pPr>
      <w:r w:rsidRPr="00A91CD5">
        <w:rPr>
          <w:vertAlign w:val="superscript"/>
          <w:lang w:val="ru"/>
        </w:rPr>
        <w:t xml:space="preserve"> (1)</w:t>
      </w:r>
      <w:r w:rsidRPr="00A91CD5">
        <w:rPr>
          <w:lang w:val="ru"/>
        </w:rPr>
        <w:t xml:space="preserve"> Если не указано иное, на основании Пятого доклада об оценке, принятого Межправительственной группой экспертов по изменению климата.</w:t>
      </w:r>
    </w:p>
    <w:p w14:paraId="0F2599CF" w14:textId="77777777" w:rsidR="00C1222C" w:rsidRPr="00A91CD5" w:rsidRDefault="00C1222C" w:rsidP="00C1222C">
      <w:pPr>
        <w:jc w:val="right"/>
        <w:rPr>
          <w:lang w:val="ro-RO"/>
        </w:rPr>
      </w:pPr>
    </w:p>
    <w:p w14:paraId="308A4446" w14:textId="77777777" w:rsidR="00C1222C" w:rsidRPr="00A91CD5" w:rsidRDefault="00C1222C" w:rsidP="00C1222C">
      <w:pPr>
        <w:jc w:val="right"/>
        <w:rPr>
          <w:bCs/>
          <w:shd w:val="clear" w:color="auto" w:fill="FFFFFF"/>
          <w:lang w:val="ro-RO"/>
        </w:rPr>
      </w:pPr>
    </w:p>
    <w:p w14:paraId="436A0EC1" w14:textId="77777777" w:rsidR="00C1222C" w:rsidRPr="00A91CD5" w:rsidRDefault="00C1222C" w:rsidP="00C1222C">
      <w:pPr>
        <w:jc w:val="right"/>
        <w:rPr>
          <w:bCs/>
          <w:shd w:val="clear" w:color="auto" w:fill="FFFFFF"/>
          <w:lang w:val="ro-RO"/>
        </w:rPr>
      </w:pPr>
      <w:r w:rsidRPr="00A91CD5">
        <w:rPr>
          <w:bCs/>
          <w:shd w:val="clear" w:color="auto" w:fill="FFFFFF"/>
          <w:lang w:val="ru"/>
        </w:rPr>
        <w:br w:type="page"/>
      </w:r>
      <w:r w:rsidRPr="00A91CD5">
        <w:rPr>
          <w:bCs/>
          <w:shd w:val="clear" w:color="auto" w:fill="FFFFFF"/>
          <w:lang w:val="ru"/>
        </w:rPr>
        <w:lastRenderedPageBreak/>
        <w:t>Приложение № 2</w:t>
      </w:r>
    </w:p>
    <w:p w14:paraId="57AE9300" w14:textId="77777777" w:rsidR="00C1222C" w:rsidRPr="00A91CD5" w:rsidRDefault="00C1222C" w:rsidP="00C1222C">
      <w:pPr>
        <w:jc w:val="right"/>
        <w:rPr>
          <w:lang w:val="ro-RO"/>
        </w:rPr>
      </w:pPr>
    </w:p>
    <w:p w14:paraId="7FA1BF10" w14:textId="77777777" w:rsidR="000171B4" w:rsidRDefault="00C1222C" w:rsidP="000171B4">
      <w:pPr>
        <w:ind w:firstLine="0"/>
        <w:jc w:val="center"/>
        <w:rPr>
          <w:b/>
          <w:bCs/>
          <w:lang w:val="ru"/>
        </w:rPr>
      </w:pPr>
      <w:r w:rsidRPr="00A91CD5">
        <w:rPr>
          <w:b/>
          <w:bCs/>
          <w:lang w:val="ru"/>
        </w:rPr>
        <w:t xml:space="preserve">ПРОЧИЕ ФТОРСОДЕРЖАЩИЕ ПАРНИКОВЫЕ ГАЗЫ, ВКЛЮЧАЕМЫЕ </w:t>
      </w:r>
    </w:p>
    <w:p w14:paraId="5F4A5D4F" w14:textId="549F558C" w:rsidR="00C1222C" w:rsidRPr="00A91CD5" w:rsidRDefault="00C1222C" w:rsidP="000171B4">
      <w:pPr>
        <w:ind w:firstLine="0"/>
        <w:jc w:val="center"/>
        <w:rPr>
          <w:b/>
          <w:bCs/>
          <w:lang w:val="ro-RO"/>
        </w:rPr>
      </w:pPr>
      <w:r w:rsidRPr="00A91CD5">
        <w:rPr>
          <w:b/>
          <w:bCs/>
          <w:lang w:val="ru"/>
        </w:rPr>
        <w:t>В ОТЧЕТНОСТЬ НА ОСНОВАНИИ СТ. 36</w:t>
      </w:r>
    </w:p>
    <w:p w14:paraId="42EA98A2" w14:textId="77777777" w:rsidR="00C1222C" w:rsidRPr="00A91CD5" w:rsidRDefault="00C1222C" w:rsidP="00C1222C">
      <w:pPr>
        <w:jc w:val="center"/>
        <w:rPr>
          <w:lang w:val="ro-RO"/>
        </w:rPr>
      </w:pP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0A0" w:firstRow="1" w:lastRow="0" w:firstColumn="1" w:lastColumn="0" w:noHBand="0" w:noVBand="0"/>
      </w:tblPr>
      <w:tblGrid>
        <w:gridCol w:w="5010"/>
        <w:gridCol w:w="3137"/>
        <w:gridCol w:w="1221"/>
      </w:tblGrid>
      <w:tr w:rsidR="00C1222C" w14:paraId="3DA5307F" w14:textId="77777777" w:rsidTr="00682BD4">
        <w:tc>
          <w:tcPr>
            <w:tcW w:w="0" w:type="auto"/>
            <w:gridSpan w:val="2"/>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CEE5F23" w14:textId="77777777" w:rsidR="00C1222C" w:rsidRPr="000171B4" w:rsidRDefault="00C1222C" w:rsidP="000171B4">
            <w:pPr>
              <w:ind w:firstLine="0"/>
              <w:jc w:val="center"/>
              <w:rPr>
                <w:b/>
                <w:bCs/>
                <w:lang w:val="ro-RO"/>
              </w:rPr>
            </w:pPr>
            <w:r w:rsidRPr="000171B4">
              <w:rPr>
                <w:b/>
                <w:bCs/>
                <w:lang w:val="ru"/>
              </w:rPr>
              <w:t>Вещество</w:t>
            </w:r>
          </w:p>
        </w:tc>
        <w:tc>
          <w:tcPr>
            <w:tcW w:w="0" w:type="auto"/>
            <w:vMerge w:val="restar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1FC484DA" w14:textId="77777777" w:rsidR="00C1222C" w:rsidRPr="000171B4" w:rsidRDefault="00C1222C" w:rsidP="000171B4">
            <w:pPr>
              <w:ind w:firstLine="0"/>
              <w:rPr>
                <w:b/>
                <w:bCs/>
                <w:lang w:val="ro-RO"/>
              </w:rPr>
            </w:pPr>
          </w:p>
          <w:p w14:paraId="51296F71" w14:textId="77777777" w:rsidR="00C1222C" w:rsidRPr="000171B4" w:rsidRDefault="00C1222C" w:rsidP="000171B4">
            <w:pPr>
              <w:ind w:firstLine="0"/>
              <w:rPr>
                <w:b/>
                <w:bCs/>
                <w:lang w:val="ro-RO"/>
              </w:rPr>
            </w:pPr>
            <w:r w:rsidRPr="000171B4">
              <w:rPr>
                <w:b/>
                <w:bCs/>
                <w:sz w:val="18"/>
                <w:szCs w:val="18"/>
                <w:lang w:val="ru"/>
              </w:rPr>
              <w:t>ПГП</w:t>
            </w:r>
            <w:r w:rsidRPr="000171B4">
              <w:rPr>
                <w:b/>
                <w:bCs/>
                <w:sz w:val="18"/>
                <w:szCs w:val="18"/>
                <w:vertAlign w:val="subscript"/>
                <w:lang w:val="ru"/>
              </w:rPr>
              <w:t>100</w:t>
            </w:r>
            <w:r w:rsidRPr="000171B4">
              <w:rPr>
                <w:b/>
                <w:bCs/>
                <w:sz w:val="18"/>
                <w:szCs w:val="18"/>
                <w:lang w:val="ru"/>
              </w:rPr>
              <w:t xml:space="preserve"> </w:t>
            </w:r>
            <w:r w:rsidRPr="000171B4">
              <w:rPr>
                <w:b/>
                <w:bCs/>
                <w:vertAlign w:val="superscript"/>
                <w:lang w:val="ru"/>
              </w:rPr>
              <w:t>(1)</w:t>
            </w:r>
          </w:p>
        </w:tc>
      </w:tr>
      <w:tr w:rsidR="00C1222C" w14:paraId="4FA02A50" w14:textId="77777777" w:rsidTr="00682BD4">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54247F0" w14:textId="77777777" w:rsidR="00C1222C" w:rsidRPr="000171B4" w:rsidRDefault="00C1222C" w:rsidP="000171B4">
            <w:pPr>
              <w:ind w:firstLine="0"/>
              <w:rPr>
                <w:b/>
                <w:bCs/>
                <w:lang w:val="ro-RO"/>
              </w:rPr>
            </w:pPr>
            <w:r w:rsidRPr="000171B4">
              <w:rPr>
                <w:b/>
                <w:bCs/>
                <w:lang w:val="ru"/>
              </w:rPr>
              <w:t>Общее название / промышленное название</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ACE86D2" w14:textId="77777777" w:rsidR="00C1222C" w:rsidRPr="000171B4" w:rsidRDefault="00C1222C" w:rsidP="000171B4">
            <w:pPr>
              <w:ind w:firstLine="0"/>
              <w:rPr>
                <w:b/>
                <w:bCs/>
                <w:lang w:val="ro-RO"/>
              </w:rPr>
            </w:pPr>
            <w:r w:rsidRPr="000171B4">
              <w:rPr>
                <w:b/>
                <w:bCs/>
                <w:lang w:val="ru"/>
              </w:rPr>
              <w:t>Химическая формула</w:t>
            </w:r>
          </w:p>
        </w:tc>
        <w:tc>
          <w:tcPr>
            <w:tcW w:w="0" w:type="auto"/>
            <w:vMerge/>
            <w:tcBorders>
              <w:top w:val="single" w:sz="6" w:space="0" w:color="000000"/>
              <w:left w:val="single" w:sz="6" w:space="0" w:color="000000"/>
              <w:bottom w:val="single" w:sz="6" w:space="0" w:color="000000"/>
            </w:tcBorders>
            <w:shd w:val="clear" w:color="auto" w:fill="FFFFFF"/>
            <w:vAlign w:val="center"/>
          </w:tcPr>
          <w:p w14:paraId="40170ED0" w14:textId="77777777" w:rsidR="00C1222C" w:rsidRPr="000171B4" w:rsidRDefault="00C1222C" w:rsidP="000171B4">
            <w:pPr>
              <w:ind w:firstLine="0"/>
              <w:rPr>
                <w:b/>
                <w:bCs/>
                <w:lang w:val="ro-RO"/>
              </w:rPr>
            </w:pPr>
          </w:p>
        </w:tc>
      </w:tr>
      <w:tr w:rsidR="00C1222C" w14:paraId="3C5A6BFD" w14:textId="77777777" w:rsidTr="00682BD4">
        <w:tc>
          <w:tcPr>
            <w:tcW w:w="0" w:type="auto"/>
            <w:gridSpan w:val="3"/>
            <w:tcBorders>
              <w:top w:val="single" w:sz="6" w:space="0" w:color="DDE7EB"/>
            </w:tcBorders>
            <w:shd w:val="clear" w:color="auto" w:fill="FFFFFF"/>
            <w:tcMar>
              <w:top w:w="120" w:type="dxa"/>
              <w:left w:w="120" w:type="dxa"/>
              <w:bottom w:w="120" w:type="dxa"/>
              <w:right w:w="120" w:type="dxa"/>
            </w:tcMar>
          </w:tcPr>
          <w:p w14:paraId="4E84165A" w14:textId="77777777" w:rsidR="00C1222C" w:rsidRPr="000171B4" w:rsidRDefault="00C1222C" w:rsidP="000171B4">
            <w:pPr>
              <w:ind w:firstLine="0"/>
              <w:jc w:val="center"/>
              <w:rPr>
                <w:b/>
                <w:bCs/>
                <w:lang w:val="ro-RO"/>
              </w:rPr>
            </w:pPr>
            <w:r w:rsidRPr="000171B4">
              <w:rPr>
                <w:b/>
                <w:bCs/>
                <w:lang w:val="ru"/>
              </w:rPr>
              <w:t>Раздел 1: Ненасыщенные гидро(хлор)</w:t>
            </w:r>
            <w:proofErr w:type="spellStart"/>
            <w:r w:rsidRPr="000171B4">
              <w:rPr>
                <w:b/>
                <w:bCs/>
                <w:lang w:val="ru"/>
              </w:rPr>
              <w:t>фторуглероды</w:t>
            </w:r>
            <w:proofErr w:type="spellEnd"/>
          </w:p>
        </w:tc>
      </w:tr>
      <w:tr w:rsidR="00C1222C" w14:paraId="066383DC" w14:textId="77777777" w:rsidTr="00682BD4">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3ED94F6" w14:textId="77777777" w:rsidR="00C1222C" w:rsidRPr="000171B4" w:rsidRDefault="00C1222C" w:rsidP="000171B4">
            <w:pPr>
              <w:ind w:firstLine="0"/>
              <w:rPr>
                <w:lang w:val="ro-RO"/>
              </w:rPr>
            </w:pPr>
            <w:r w:rsidRPr="000171B4">
              <w:rPr>
                <w:lang w:val="ru"/>
              </w:rPr>
              <w:t>ГФУ-1234yf</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C788937" w14:textId="77777777" w:rsidR="00C1222C" w:rsidRPr="000171B4" w:rsidRDefault="00C1222C" w:rsidP="000171B4">
            <w:pPr>
              <w:ind w:firstLine="0"/>
              <w:rPr>
                <w:lang w:val="ro-RO"/>
              </w:rPr>
            </w:pPr>
            <w:r w:rsidRPr="000171B4">
              <w:rPr>
                <w:lang w:val="ru"/>
              </w:rPr>
              <w:t>CF</w:t>
            </w:r>
            <w:r w:rsidRPr="000171B4">
              <w:rPr>
                <w:vertAlign w:val="subscript"/>
                <w:lang w:val="ru"/>
              </w:rPr>
              <w:t>3</w:t>
            </w:r>
            <w:r w:rsidRPr="000171B4">
              <w:rPr>
                <w:lang w:val="ru"/>
              </w:rPr>
              <w:t>CF = CH</w:t>
            </w:r>
            <w:r w:rsidRPr="000171B4">
              <w:rPr>
                <w:vertAlign w:val="subscript"/>
                <w:lang w:val="ru"/>
              </w:rPr>
              <w:t>2</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3734F9E4" w14:textId="77777777" w:rsidR="00C1222C" w:rsidRPr="000171B4" w:rsidRDefault="00C1222C" w:rsidP="000171B4">
            <w:pPr>
              <w:ind w:firstLine="0"/>
              <w:rPr>
                <w:lang w:val="ro-RO"/>
              </w:rPr>
            </w:pPr>
            <w:r w:rsidRPr="000171B4">
              <w:rPr>
                <w:rFonts w:ascii="Cambria Math" w:hAnsi="Cambria Math" w:cs="Cambria Math"/>
                <w:lang w:val="ru"/>
              </w:rPr>
              <w:t>⩽</w:t>
            </w:r>
            <w:r w:rsidRPr="000171B4">
              <w:rPr>
                <w:lang w:val="ru"/>
              </w:rPr>
              <w:t>1</w:t>
            </w:r>
            <w:r w:rsidRPr="000171B4">
              <w:rPr>
                <w:vertAlign w:val="superscript"/>
                <w:lang w:val="ru"/>
              </w:rPr>
              <w:t>(2)</w:t>
            </w:r>
          </w:p>
        </w:tc>
      </w:tr>
      <w:tr w:rsidR="00C1222C" w14:paraId="75D0DA7C" w14:textId="77777777" w:rsidTr="00682BD4">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2C65535" w14:textId="77777777" w:rsidR="00C1222C" w:rsidRPr="000171B4" w:rsidRDefault="00C1222C" w:rsidP="000171B4">
            <w:pPr>
              <w:ind w:firstLine="0"/>
              <w:rPr>
                <w:lang w:val="ro-RO"/>
              </w:rPr>
            </w:pPr>
            <w:r w:rsidRPr="000171B4">
              <w:rPr>
                <w:lang w:val="ru"/>
              </w:rPr>
              <w:t>ГФУ-1234ze</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DBF9443" w14:textId="77777777" w:rsidR="00C1222C" w:rsidRPr="000171B4" w:rsidRDefault="00C1222C" w:rsidP="000171B4">
            <w:pPr>
              <w:ind w:firstLine="0"/>
              <w:rPr>
                <w:lang w:val="ro-RO"/>
              </w:rPr>
            </w:pPr>
            <w:proofErr w:type="spellStart"/>
            <w:r w:rsidRPr="000171B4">
              <w:rPr>
                <w:lang w:val="ru"/>
              </w:rPr>
              <w:t>trans</w:t>
            </w:r>
            <w:proofErr w:type="spellEnd"/>
            <w:r w:rsidRPr="000171B4">
              <w:rPr>
                <w:lang w:val="ru"/>
              </w:rPr>
              <w:t xml:space="preserve"> – CHF = CHCF</w:t>
            </w:r>
            <w:r w:rsidRPr="000171B4">
              <w:rPr>
                <w:vertAlign w:val="subscript"/>
                <w:lang w:val="ru"/>
              </w:rPr>
              <w:t>3</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39A7CF84" w14:textId="77777777" w:rsidR="00C1222C" w:rsidRPr="000171B4" w:rsidRDefault="00C1222C" w:rsidP="000171B4">
            <w:pPr>
              <w:ind w:firstLine="0"/>
              <w:rPr>
                <w:lang w:val="ro-RO"/>
              </w:rPr>
            </w:pPr>
            <w:r w:rsidRPr="000171B4">
              <w:rPr>
                <w:rFonts w:ascii="Cambria Math" w:hAnsi="Cambria Math" w:cs="Cambria Math"/>
                <w:lang w:val="ru"/>
              </w:rPr>
              <w:t>⩽</w:t>
            </w:r>
            <w:r w:rsidRPr="000171B4">
              <w:rPr>
                <w:lang w:val="ru"/>
              </w:rPr>
              <w:t>1</w:t>
            </w:r>
          </w:p>
        </w:tc>
      </w:tr>
      <w:tr w:rsidR="00C1222C" w14:paraId="309C7968" w14:textId="77777777" w:rsidTr="00682BD4">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85AB796" w14:textId="77777777" w:rsidR="00C1222C" w:rsidRPr="000171B4" w:rsidRDefault="00C1222C" w:rsidP="000171B4">
            <w:pPr>
              <w:ind w:firstLine="0"/>
              <w:rPr>
                <w:lang w:val="ro-RO"/>
              </w:rPr>
            </w:pPr>
            <w:r w:rsidRPr="000171B4">
              <w:rPr>
                <w:lang w:val="ru"/>
              </w:rPr>
              <w:t>ГФУ-1336mzz</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B41EF19" w14:textId="77777777" w:rsidR="00C1222C" w:rsidRPr="000171B4" w:rsidRDefault="00C1222C" w:rsidP="000171B4">
            <w:pPr>
              <w:ind w:firstLine="0"/>
              <w:rPr>
                <w:lang w:val="ro-RO"/>
              </w:rPr>
            </w:pPr>
            <w:r w:rsidRPr="000171B4">
              <w:rPr>
                <w:lang w:val="ru"/>
              </w:rPr>
              <w:t>CF</w:t>
            </w:r>
            <w:r w:rsidRPr="000171B4">
              <w:rPr>
                <w:vertAlign w:val="subscript"/>
                <w:lang w:val="ru"/>
              </w:rPr>
              <w:t>3</w:t>
            </w:r>
            <w:r w:rsidRPr="000171B4">
              <w:rPr>
                <w:lang w:val="ru"/>
              </w:rPr>
              <w:t>CH = CHCF</w:t>
            </w:r>
            <w:r w:rsidRPr="000171B4">
              <w:rPr>
                <w:vertAlign w:val="subscript"/>
                <w:lang w:val="ru"/>
              </w:rPr>
              <w:t>3</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2B7E8AB8" w14:textId="77777777" w:rsidR="00C1222C" w:rsidRPr="000171B4" w:rsidRDefault="00C1222C" w:rsidP="000171B4">
            <w:pPr>
              <w:ind w:firstLine="0"/>
            </w:pPr>
            <w:r w:rsidRPr="000171B4">
              <w:rPr>
                <w:lang w:val="ru"/>
              </w:rPr>
              <w:t>2</w:t>
            </w:r>
          </w:p>
        </w:tc>
      </w:tr>
      <w:tr w:rsidR="00C1222C" w14:paraId="088127A6" w14:textId="77777777" w:rsidTr="00682BD4">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DEA45F9" w14:textId="77777777" w:rsidR="00C1222C" w:rsidRPr="000171B4" w:rsidRDefault="00C1222C" w:rsidP="000171B4">
            <w:pPr>
              <w:ind w:firstLine="0"/>
              <w:rPr>
                <w:lang w:val="ro-RO"/>
              </w:rPr>
            </w:pPr>
            <w:r w:rsidRPr="000171B4">
              <w:rPr>
                <w:lang w:val="ru"/>
              </w:rPr>
              <w:t>ГХФУ-1233zd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1F8B4E55" w14:textId="77777777" w:rsidR="00C1222C" w:rsidRPr="000171B4" w:rsidRDefault="00C1222C" w:rsidP="000171B4">
            <w:pPr>
              <w:ind w:firstLine="0"/>
              <w:rPr>
                <w:lang w:val="ro-RO"/>
              </w:rPr>
            </w:pPr>
            <w:r w:rsidRPr="000171B4">
              <w:rPr>
                <w:lang w:val="ru"/>
              </w:rPr>
              <w:t>C</w:t>
            </w:r>
            <w:r w:rsidRPr="000171B4">
              <w:rPr>
                <w:vertAlign w:val="subscript"/>
                <w:lang w:val="ru"/>
              </w:rPr>
              <w:t>3</w:t>
            </w:r>
            <w:r w:rsidRPr="000171B4">
              <w:rPr>
                <w:lang w:val="ru"/>
              </w:rPr>
              <w:t>H</w:t>
            </w:r>
            <w:r w:rsidRPr="000171B4">
              <w:rPr>
                <w:vertAlign w:val="subscript"/>
                <w:lang w:val="ru"/>
              </w:rPr>
              <w:t>2</w:t>
            </w:r>
            <w:r w:rsidRPr="000171B4">
              <w:rPr>
                <w:lang w:val="ru"/>
              </w:rPr>
              <w:t>C</w:t>
            </w:r>
            <w:r w:rsidRPr="000171B4">
              <w:rPr>
                <w:vertAlign w:val="subscript"/>
                <w:lang w:val="ru"/>
              </w:rPr>
              <w:t>l</w:t>
            </w:r>
            <w:r w:rsidRPr="000171B4">
              <w:rPr>
                <w:lang w:val="ru"/>
              </w:rPr>
              <w:t>F</w:t>
            </w:r>
            <w:r w:rsidRPr="000171B4">
              <w:rPr>
                <w:vertAlign w:val="subscript"/>
                <w:lang w:val="ru"/>
              </w:rPr>
              <w:t>3</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3E48C382" w14:textId="77777777" w:rsidR="00C1222C" w:rsidRPr="000171B4" w:rsidRDefault="00C1222C" w:rsidP="000171B4">
            <w:pPr>
              <w:ind w:firstLine="0"/>
              <w:rPr>
                <w:lang w:val="ro-RO"/>
              </w:rPr>
            </w:pPr>
            <w:r w:rsidRPr="000171B4">
              <w:rPr>
                <w:lang w:val="ru"/>
              </w:rPr>
              <w:t>4,5</w:t>
            </w:r>
          </w:p>
        </w:tc>
      </w:tr>
      <w:tr w:rsidR="00C1222C" w14:paraId="26127CCF" w14:textId="77777777" w:rsidTr="00682BD4">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DDAC17A" w14:textId="77777777" w:rsidR="00C1222C" w:rsidRPr="000171B4" w:rsidRDefault="00C1222C" w:rsidP="000171B4">
            <w:pPr>
              <w:ind w:firstLine="0"/>
              <w:rPr>
                <w:lang w:val="ro-RO"/>
              </w:rPr>
            </w:pPr>
            <w:r w:rsidRPr="000171B4">
              <w:rPr>
                <w:lang w:val="ru"/>
              </w:rPr>
              <w:t>ГХФУ-1233xf</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C3D4BAD" w14:textId="77777777" w:rsidR="00C1222C" w:rsidRPr="000171B4" w:rsidRDefault="00C1222C" w:rsidP="000171B4">
            <w:pPr>
              <w:ind w:firstLine="0"/>
              <w:rPr>
                <w:lang w:val="ro-RO"/>
              </w:rPr>
            </w:pPr>
            <w:r w:rsidRPr="000171B4">
              <w:rPr>
                <w:lang w:val="ru"/>
              </w:rPr>
              <w:t>C</w:t>
            </w:r>
            <w:r w:rsidRPr="000171B4">
              <w:rPr>
                <w:vertAlign w:val="subscript"/>
                <w:lang w:val="ru"/>
              </w:rPr>
              <w:t>3</w:t>
            </w:r>
            <w:r w:rsidRPr="000171B4">
              <w:rPr>
                <w:lang w:val="ru"/>
              </w:rPr>
              <w:t>H</w:t>
            </w:r>
            <w:r w:rsidRPr="000171B4">
              <w:rPr>
                <w:vertAlign w:val="subscript"/>
                <w:lang w:val="ru"/>
              </w:rPr>
              <w:t>2</w:t>
            </w:r>
            <w:r w:rsidRPr="000171B4">
              <w:rPr>
                <w:lang w:val="ru"/>
              </w:rPr>
              <w:t>C</w:t>
            </w:r>
            <w:r w:rsidRPr="000171B4">
              <w:rPr>
                <w:vertAlign w:val="subscript"/>
                <w:lang w:val="ru"/>
              </w:rPr>
              <w:t>l</w:t>
            </w:r>
            <w:r w:rsidRPr="000171B4">
              <w:rPr>
                <w:lang w:val="ru"/>
              </w:rPr>
              <w:t>F</w:t>
            </w:r>
            <w:r w:rsidRPr="000171B4">
              <w:rPr>
                <w:vertAlign w:val="subscript"/>
                <w:lang w:val="ru"/>
              </w:rPr>
              <w:t>3</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468CE3F8" w14:textId="77777777" w:rsidR="00C1222C" w:rsidRPr="000171B4" w:rsidRDefault="00C1222C" w:rsidP="000171B4">
            <w:pPr>
              <w:ind w:firstLine="0"/>
              <w:rPr>
                <w:lang w:val="ro-RO"/>
              </w:rPr>
            </w:pPr>
            <w:r w:rsidRPr="000171B4">
              <w:rPr>
                <w:lang w:val="ru"/>
              </w:rPr>
              <w:t>1</w:t>
            </w:r>
            <w:r w:rsidRPr="000171B4">
              <w:rPr>
                <w:vertAlign w:val="superscript"/>
                <w:lang w:val="ru"/>
              </w:rPr>
              <w:t>Fn (3)</w:t>
            </w:r>
          </w:p>
        </w:tc>
      </w:tr>
      <w:tr w:rsidR="00C1222C" w14:paraId="074ADCCC" w14:textId="77777777" w:rsidTr="00682BD4">
        <w:tc>
          <w:tcPr>
            <w:tcW w:w="0" w:type="auto"/>
            <w:gridSpan w:val="3"/>
            <w:tcBorders>
              <w:top w:val="single" w:sz="6" w:space="0" w:color="DDE7EB"/>
            </w:tcBorders>
            <w:shd w:val="clear" w:color="auto" w:fill="FFFFFF"/>
            <w:tcMar>
              <w:top w:w="120" w:type="dxa"/>
              <w:left w:w="120" w:type="dxa"/>
              <w:bottom w:w="120" w:type="dxa"/>
              <w:right w:w="120" w:type="dxa"/>
            </w:tcMar>
          </w:tcPr>
          <w:p w14:paraId="2E4AD144" w14:textId="77777777" w:rsidR="00C1222C" w:rsidRPr="000171B4" w:rsidRDefault="00C1222C" w:rsidP="000171B4">
            <w:pPr>
              <w:ind w:firstLine="0"/>
              <w:jc w:val="center"/>
              <w:rPr>
                <w:b/>
                <w:bCs/>
                <w:lang w:val="ro-RO"/>
              </w:rPr>
            </w:pPr>
            <w:r w:rsidRPr="000171B4">
              <w:rPr>
                <w:b/>
                <w:bCs/>
                <w:lang w:val="ru"/>
              </w:rPr>
              <w:t>Раздел 2: Фторсодержащие эфиры и спирты</w:t>
            </w:r>
          </w:p>
        </w:tc>
      </w:tr>
      <w:tr w:rsidR="00C1222C" w14:paraId="3EB4FD72" w14:textId="77777777" w:rsidTr="00682BD4">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E052F56" w14:textId="77777777" w:rsidR="00C1222C" w:rsidRPr="000171B4" w:rsidRDefault="00C1222C" w:rsidP="000171B4">
            <w:pPr>
              <w:ind w:firstLine="0"/>
              <w:rPr>
                <w:lang w:val="ro-RO"/>
              </w:rPr>
            </w:pPr>
            <w:r w:rsidRPr="000171B4">
              <w:rPr>
                <w:lang w:val="ru"/>
              </w:rPr>
              <w:t>ГФЭ-125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7F5DD0C" w14:textId="77777777" w:rsidR="00C1222C" w:rsidRPr="000171B4" w:rsidRDefault="00C1222C" w:rsidP="000171B4">
            <w:pPr>
              <w:ind w:firstLine="0"/>
              <w:rPr>
                <w:lang w:val="ro-RO"/>
              </w:rPr>
            </w:pPr>
            <w:r w:rsidRPr="000171B4">
              <w:rPr>
                <w:lang w:val="ru"/>
              </w:rPr>
              <w:t>CHF</w:t>
            </w:r>
            <w:r w:rsidRPr="000171B4">
              <w:rPr>
                <w:vertAlign w:val="subscript"/>
                <w:lang w:val="ru"/>
              </w:rPr>
              <w:t>2</w:t>
            </w:r>
            <w:r w:rsidRPr="000171B4">
              <w:rPr>
                <w:lang w:val="ru"/>
              </w:rPr>
              <w:t>OCF</w:t>
            </w:r>
            <w:r w:rsidRPr="000171B4">
              <w:rPr>
                <w:vertAlign w:val="subscript"/>
                <w:lang w:val="ru"/>
              </w:rPr>
              <w:t>3</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7E2DD0ED" w14:textId="77777777" w:rsidR="00C1222C" w:rsidRPr="000171B4" w:rsidRDefault="00C1222C" w:rsidP="000171B4">
            <w:pPr>
              <w:ind w:firstLine="0"/>
              <w:rPr>
                <w:lang w:val="ro-RO"/>
              </w:rPr>
            </w:pPr>
            <w:r w:rsidRPr="000171B4">
              <w:rPr>
                <w:lang w:val="ru"/>
              </w:rPr>
              <w:t xml:space="preserve">12 400 </w:t>
            </w:r>
          </w:p>
        </w:tc>
      </w:tr>
      <w:tr w:rsidR="00C1222C" w14:paraId="366CE56D" w14:textId="77777777" w:rsidTr="00682BD4">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06BE73D" w14:textId="77777777" w:rsidR="00C1222C" w:rsidRPr="000171B4" w:rsidRDefault="00C1222C" w:rsidP="000171B4">
            <w:pPr>
              <w:ind w:firstLine="0"/>
              <w:rPr>
                <w:lang w:val="ro-RO"/>
              </w:rPr>
            </w:pPr>
            <w:r w:rsidRPr="000171B4">
              <w:rPr>
                <w:lang w:val="ru"/>
              </w:rPr>
              <w:t>ГФЭ-134 (HG-00)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692ED6C" w14:textId="77777777" w:rsidR="00C1222C" w:rsidRPr="000171B4" w:rsidRDefault="00C1222C" w:rsidP="000171B4">
            <w:pPr>
              <w:ind w:firstLine="0"/>
              <w:rPr>
                <w:lang w:val="ro-RO"/>
              </w:rPr>
            </w:pPr>
            <w:r w:rsidRPr="000171B4">
              <w:rPr>
                <w:lang w:val="ru"/>
              </w:rPr>
              <w:t>CHF</w:t>
            </w:r>
            <w:r w:rsidRPr="000171B4">
              <w:rPr>
                <w:vertAlign w:val="subscript"/>
                <w:lang w:val="ru"/>
              </w:rPr>
              <w:t>2</w:t>
            </w:r>
            <w:r w:rsidRPr="000171B4">
              <w:rPr>
                <w:lang w:val="ru"/>
              </w:rPr>
              <w:t>OCHF</w:t>
            </w:r>
            <w:r w:rsidRPr="000171B4">
              <w:rPr>
                <w:vertAlign w:val="subscript"/>
                <w:lang w:val="ru"/>
              </w:rPr>
              <w:t>2</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4DAB0F0B" w14:textId="77777777" w:rsidR="00C1222C" w:rsidRPr="000171B4" w:rsidRDefault="00C1222C" w:rsidP="000171B4">
            <w:pPr>
              <w:ind w:firstLine="0"/>
            </w:pPr>
            <w:r w:rsidRPr="000171B4">
              <w:rPr>
                <w:lang w:val="ru"/>
              </w:rPr>
              <w:t>5 560</w:t>
            </w:r>
          </w:p>
        </w:tc>
      </w:tr>
      <w:tr w:rsidR="00C1222C" w14:paraId="1844125C" w14:textId="77777777" w:rsidTr="00682BD4">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AAA4491" w14:textId="77777777" w:rsidR="00C1222C" w:rsidRPr="000171B4" w:rsidRDefault="00C1222C" w:rsidP="000171B4">
            <w:pPr>
              <w:ind w:firstLine="0"/>
              <w:rPr>
                <w:lang w:val="ro-RO"/>
              </w:rPr>
            </w:pPr>
            <w:r w:rsidRPr="000171B4">
              <w:rPr>
                <w:lang w:val="ru"/>
              </w:rPr>
              <w:t>ГФЭ-143a</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1152A78" w14:textId="77777777" w:rsidR="00C1222C" w:rsidRPr="000171B4" w:rsidRDefault="00C1222C" w:rsidP="000171B4">
            <w:pPr>
              <w:ind w:firstLine="0"/>
              <w:rPr>
                <w:lang w:val="ro-RO"/>
              </w:rPr>
            </w:pPr>
            <w:r w:rsidRPr="000171B4">
              <w:rPr>
                <w:lang w:val="ru"/>
              </w:rPr>
              <w:t>CH</w:t>
            </w:r>
            <w:r w:rsidRPr="000171B4">
              <w:rPr>
                <w:vertAlign w:val="subscript"/>
                <w:lang w:val="ru"/>
              </w:rPr>
              <w:t>3</w:t>
            </w:r>
            <w:r w:rsidRPr="000171B4">
              <w:rPr>
                <w:lang w:val="ru"/>
              </w:rPr>
              <w:t>OCF</w:t>
            </w:r>
            <w:r w:rsidRPr="000171B4">
              <w:rPr>
                <w:vertAlign w:val="subscript"/>
                <w:lang w:val="ru"/>
              </w:rPr>
              <w:t>3</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640B157C" w14:textId="77777777" w:rsidR="00C1222C" w:rsidRPr="000171B4" w:rsidRDefault="00C1222C" w:rsidP="000171B4">
            <w:pPr>
              <w:ind w:firstLine="0"/>
            </w:pPr>
            <w:r w:rsidRPr="000171B4">
              <w:rPr>
                <w:lang w:val="ru"/>
              </w:rPr>
              <w:t>523</w:t>
            </w:r>
          </w:p>
        </w:tc>
      </w:tr>
      <w:tr w:rsidR="00C1222C" w14:paraId="62E55F32" w14:textId="77777777" w:rsidTr="00682BD4">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68124DF" w14:textId="77777777" w:rsidR="00C1222C" w:rsidRPr="000171B4" w:rsidRDefault="00C1222C" w:rsidP="000171B4">
            <w:pPr>
              <w:ind w:firstLine="0"/>
              <w:rPr>
                <w:lang w:val="ro-RO"/>
              </w:rPr>
            </w:pPr>
            <w:r w:rsidRPr="000171B4">
              <w:rPr>
                <w:lang w:val="ru"/>
              </w:rPr>
              <w:t>ГХФЭ-235da2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3704380" w14:textId="77777777" w:rsidR="00C1222C" w:rsidRPr="000171B4" w:rsidRDefault="00C1222C" w:rsidP="000171B4">
            <w:pPr>
              <w:ind w:firstLine="0"/>
              <w:rPr>
                <w:lang w:val="ro-RO"/>
              </w:rPr>
            </w:pPr>
            <w:r w:rsidRPr="000171B4">
              <w:rPr>
                <w:lang w:val="ru"/>
              </w:rPr>
              <w:t>CHF</w:t>
            </w:r>
            <w:r w:rsidRPr="000171B4">
              <w:rPr>
                <w:vertAlign w:val="subscript"/>
                <w:lang w:val="ru"/>
              </w:rPr>
              <w:t>2</w:t>
            </w:r>
            <w:r w:rsidRPr="000171B4">
              <w:rPr>
                <w:lang w:val="ru"/>
              </w:rPr>
              <w:t>OCHC</w:t>
            </w:r>
            <w:r w:rsidRPr="000171B4">
              <w:rPr>
                <w:vertAlign w:val="subscript"/>
                <w:lang w:val="ru"/>
              </w:rPr>
              <w:t>l</w:t>
            </w:r>
            <w:r w:rsidRPr="000171B4">
              <w:rPr>
                <w:lang w:val="ru"/>
              </w:rPr>
              <w:t>CF</w:t>
            </w:r>
            <w:r w:rsidRPr="000171B4">
              <w:rPr>
                <w:vertAlign w:val="subscript"/>
                <w:lang w:val="ru"/>
              </w:rPr>
              <w:t>3</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24DA39BA" w14:textId="77777777" w:rsidR="00C1222C" w:rsidRPr="000171B4" w:rsidRDefault="00C1222C" w:rsidP="000171B4">
            <w:pPr>
              <w:ind w:firstLine="0"/>
            </w:pPr>
            <w:r w:rsidRPr="000171B4">
              <w:rPr>
                <w:lang w:val="ru"/>
              </w:rPr>
              <w:t>491</w:t>
            </w:r>
          </w:p>
        </w:tc>
      </w:tr>
      <w:tr w:rsidR="00C1222C" w14:paraId="4524E984" w14:textId="77777777" w:rsidTr="00682BD4">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1481FE13" w14:textId="77777777" w:rsidR="00C1222C" w:rsidRPr="000171B4" w:rsidRDefault="00C1222C" w:rsidP="000171B4">
            <w:pPr>
              <w:ind w:firstLine="0"/>
              <w:rPr>
                <w:lang w:val="ro-RO"/>
              </w:rPr>
            </w:pPr>
            <w:r w:rsidRPr="000171B4">
              <w:rPr>
                <w:lang w:val="ru"/>
              </w:rPr>
              <w:t>ГФЭ-245cb2 (</w:t>
            </w:r>
            <w:proofErr w:type="spellStart"/>
            <w:r w:rsidRPr="000171B4">
              <w:rPr>
                <w:lang w:val="ru"/>
              </w:rPr>
              <w:t>изофлуран</w:t>
            </w:r>
            <w:proofErr w:type="spellEnd"/>
            <w:r w:rsidRPr="000171B4">
              <w:rPr>
                <w:lang w:val="ru"/>
              </w:rPr>
              <w:t>)</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9FCCA82" w14:textId="77777777" w:rsidR="00C1222C" w:rsidRPr="000171B4" w:rsidRDefault="00C1222C" w:rsidP="000171B4">
            <w:pPr>
              <w:ind w:firstLine="0"/>
              <w:rPr>
                <w:lang w:val="ro-RO"/>
              </w:rPr>
            </w:pPr>
            <w:r w:rsidRPr="000171B4">
              <w:rPr>
                <w:lang w:val="ru"/>
              </w:rPr>
              <w:t>CH</w:t>
            </w:r>
            <w:r w:rsidRPr="000171B4">
              <w:rPr>
                <w:vertAlign w:val="subscript"/>
                <w:lang w:val="ru"/>
              </w:rPr>
              <w:t>3</w:t>
            </w:r>
            <w:r w:rsidRPr="000171B4">
              <w:rPr>
                <w:lang w:val="ru"/>
              </w:rPr>
              <w:t>OCF</w:t>
            </w:r>
            <w:r w:rsidRPr="000171B4">
              <w:rPr>
                <w:vertAlign w:val="subscript"/>
                <w:lang w:val="ru"/>
              </w:rPr>
              <w:t>2</w:t>
            </w:r>
            <w:r w:rsidRPr="000171B4">
              <w:rPr>
                <w:lang w:val="ru"/>
              </w:rPr>
              <w:t>CF</w:t>
            </w:r>
            <w:r w:rsidRPr="000171B4">
              <w:rPr>
                <w:vertAlign w:val="subscript"/>
                <w:lang w:val="ru"/>
              </w:rPr>
              <w:t>3</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51F1D27D" w14:textId="77777777" w:rsidR="00C1222C" w:rsidRPr="000171B4" w:rsidRDefault="00C1222C" w:rsidP="000171B4">
            <w:pPr>
              <w:ind w:firstLine="0"/>
              <w:rPr>
                <w:lang w:val="ro-RO"/>
              </w:rPr>
            </w:pPr>
            <w:r w:rsidRPr="000171B4">
              <w:rPr>
                <w:lang w:val="ru"/>
              </w:rPr>
              <w:t>654</w:t>
            </w:r>
          </w:p>
        </w:tc>
      </w:tr>
      <w:tr w:rsidR="00C1222C" w14:paraId="7D54937F" w14:textId="77777777" w:rsidTr="00682BD4">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41F3A35" w14:textId="77777777" w:rsidR="00C1222C" w:rsidRPr="000171B4" w:rsidRDefault="00C1222C" w:rsidP="000171B4">
            <w:pPr>
              <w:ind w:firstLine="0"/>
              <w:rPr>
                <w:lang w:val="ro-RO"/>
              </w:rPr>
            </w:pPr>
            <w:r w:rsidRPr="000171B4">
              <w:rPr>
                <w:lang w:val="ru"/>
              </w:rPr>
              <w:t>ГФЭ-245fa2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D08C125" w14:textId="77777777" w:rsidR="00C1222C" w:rsidRPr="000171B4" w:rsidRDefault="00C1222C" w:rsidP="000171B4">
            <w:pPr>
              <w:ind w:firstLine="0"/>
              <w:rPr>
                <w:lang w:val="ro-RO"/>
              </w:rPr>
            </w:pPr>
            <w:r w:rsidRPr="000171B4">
              <w:rPr>
                <w:lang w:val="ru"/>
              </w:rPr>
              <w:t>CHF</w:t>
            </w:r>
            <w:r w:rsidRPr="000171B4">
              <w:rPr>
                <w:vertAlign w:val="subscript"/>
                <w:lang w:val="ru"/>
              </w:rPr>
              <w:t>2</w:t>
            </w:r>
            <w:r w:rsidRPr="000171B4">
              <w:rPr>
                <w:lang w:val="ru"/>
              </w:rPr>
              <w:t>OCH</w:t>
            </w:r>
            <w:r w:rsidRPr="000171B4">
              <w:rPr>
                <w:vertAlign w:val="subscript"/>
                <w:lang w:val="ru"/>
              </w:rPr>
              <w:t>2</w:t>
            </w:r>
            <w:r w:rsidRPr="000171B4">
              <w:rPr>
                <w:lang w:val="ru"/>
              </w:rPr>
              <w:t>CF</w:t>
            </w:r>
            <w:r w:rsidRPr="000171B4">
              <w:rPr>
                <w:vertAlign w:val="subscript"/>
                <w:lang w:val="ru"/>
              </w:rPr>
              <w:t>3</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43E683A1" w14:textId="77777777" w:rsidR="00C1222C" w:rsidRPr="000171B4" w:rsidRDefault="00C1222C" w:rsidP="000171B4">
            <w:pPr>
              <w:ind w:firstLine="0"/>
              <w:rPr>
                <w:lang w:val="ro-RO"/>
              </w:rPr>
            </w:pPr>
            <w:r w:rsidRPr="000171B4">
              <w:rPr>
                <w:lang w:val="ru"/>
              </w:rPr>
              <w:t>812</w:t>
            </w:r>
          </w:p>
        </w:tc>
      </w:tr>
      <w:tr w:rsidR="00C1222C" w14:paraId="5BD68FDE" w14:textId="77777777" w:rsidTr="00682BD4">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0AB7170" w14:textId="77777777" w:rsidR="00C1222C" w:rsidRPr="000171B4" w:rsidRDefault="00C1222C" w:rsidP="000171B4">
            <w:pPr>
              <w:ind w:firstLine="0"/>
              <w:rPr>
                <w:lang w:val="ro-RO"/>
              </w:rPr>
            </w:pPr>
            <w:r w:rsidRPr="000171B4">
              <w:rPr>
                <w:lang w:val="ru"/>
              </w:rPr>
              <w:t>ГФЭ-254cb2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C2BAABB" w14:textId="77777777" w:rsidR="00C1222C" w:rsidRPr="000171B4" w:rsidRDefault="00C1222C" w:rsidP="000171B4">
            <w:pPr>
              <w:ind w:firstLine="0"/>
              <w:rPr>
                <w:lang w:val="ro-RO"/>
              </w:rPr>
            </w:pPr>
            <w:r w:rsidRPr="000171B4">
              <w:rPr>
                <w:lang w:val="ru"/>
              </w:rPr>
              <w:t>CH</w:t>
            </w:r>
            <w:r w:rsidRPr="000171B4">
              <w:rPr>
                <w:vertAlign w:val="subscript"/>
                <w:lang w:val="ru"/>
              </w:rPr>
              <w:t>3</w:t>
            </w:r>
            <w:r w:rsidRPr="000171B4">
              <w:rPr>
                <w:lang w:val="ru"/>
              </w:rPr>
              <w:t>OCF</w:t>
            </w:r>
            <w:r w:rsidRPr="000171B4">
              <w:rPr>
                <w:vertAlign w:val="subscript"/>
                <w:lang w:val="ru"/>
              </w:rPr>
              <w:t>2</w:t>
            </w:r>
            <w:r w:rsidRPr="000171B4">
              <w:rPr>
                <w:lang w:val="ru"/>
              </w:rPr>
              <w:t>CHF</w:t>
            </w:r>
            <w:r w:rsidRPr="000171B4">
              <w:rPr>
                <w:vertAlign w:val="subscript"/>
                <w:lang w:val="ru"/>
              </w:rPr>
              <w:t>2</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7241A7FD" w14:textId="77777777" w:rsidR="00C1222C" w:rsidRPr="000171B4" w:rsidRDefault="00C1222C" w:rsidP="000171B4">
            <w:pPr>
              <w:ind w:firstLine="0"/>
              <w:rPr>
                <w:lang w:val="ro-RO"/>
              </w:rPr>
            </w:pPr>
            <w:r w:rsidRPr="000171B4">
              <w:rPr>
                <w:lang w:val="ru"/>
              </w:rPr>
              <w:t>359</w:t>
            </w:r>
          </w:p>
        </w:tc>
      </w:tr>
      <w:tr w:rsidR="00C1222C" w14:paraId="0DF422C0" w14:textId="77777777" w:rsidTr="00682BD4">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15A1456" w14:textId="77777777" w:rsidR="00C1222C" w:rsidRPr="000171B4" w:rsidRDefault="00C1222C" w:rsidP="000171B4">
            <w:pPr>
              <w:ind w:firstLine="0"/>
              <w:rPr>
                <w:lang w:val="ro-RO"/>
              </w:rPr>
            </w:pPr>
            <w:r w:rsidRPr="000171B4">
              <w:rPr>
                <w:lang w:val="ru"/>
              </w:rPr>
              <w:t>ГФЭ-347 mcc3 (ГФЭ-7000)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7CAF52C" w14:textId="77777777" w:rsidR="00C1222C" w:rsidRPr="000171B4" w:rsidRDefault="00C1222C" w:rsidP="000171B4">
            <w:pPr>
              <w:ind w:firstLine="0"/>
              <w:rPr>
                <w:lang w:val="ro-RO"/>
              </w:rPr>
            </w:pPr>
            <w:r w:rsidRPr="000171B4">
              <w:rPr>
                <w:lang w:val="ru"/>
              </w:rPr>
              <w:t>CH</w:t>
            </w:r>
            <w:r w:rsidRPr="000171B4">
              <w:rPr>
                <w:vertAlign w:val="subscript"/>
                <w:lang w:val="ru"/>
              </w:rPr>
              <w:t>3</w:t>
            </w:r>
            <w:r w:rsidRPr="000171B4">
              <w:rPr>
                <w:lang w:val="ru"/>
              </w:rPr>
              <w:t>OCF</w:t>
            </w:r>
            <w:r w:rsidRPr="000171B4">
              <w:rPr>
                <w:vertAlign w:val="subscript"/>
                <w:lang w:val="ru"/>
              </w:rPr>
              <w:t>2</w:t>
            </w:r>
            <w:r w:rsidRPr="000171B4">
              <w:rPr>
                <w:lang w:val="ru"/>
              </w:rPr>
              <w:t>CF</w:t>
            </w:r>
            <w:r w:rsidRPr="000171B4">
              <w:rPr>
                <w:vertAlign w:val="subscript"/>
                <w:lang w:val="ru"/>
              </w:rPr>
              <w:t>2</w:t>
            </w:r>
            <w:r w:rsidRPr="000171B4">
              <w:rPr>
                <w:lang w:val="ru"/>
              </w:rPr>
              <w:t>CF</w:t>
            </w:r>
            <w:r w:rsidRPr="000171B4">
              <w:rPr>
                <w:vertAlign w:val="subscript"/>
                <w:lang w:val="ru"/>
              </w:rPr>
              <w:t>3</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102C48DE" w14:textId="77777777" w:rsidR="00C1222C" w:rsidRPr="000171B4" w:rsidRDefault="00C1222C" w:rsidP="000171B4">
            <w:pPr>
              <w:ind w:firstLine="0"/>
              <w:rPr>
                <w:lang w:val="ro-RO"/>
              </w:rPr>
            </w:pPr>
            <w:r w:rsidRPr="000171B4">
              <w:rPr>
                <w:lang w:val="ru"/>
              </w:rPr>
              <w:t>530</w:t>
            </w:r>
          </w:p>
        </w:tc>
      </w:tr>
      <w:tr w:rsidR="00C1222C" w14:paraId="398CDABD" w14:textId="77777777" w:rsidTr="00682BD4">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9E5D8C5" w14:textId="77777777" w:rsidR="00C1222C" w:rsidRPr="000171B4" w:rsidRDefault="00C1222C" w:rsidP="000171B4">
            <w:pPr>
              <w:ind w:firstLine="0"/>
              <w:rPr>
                <w:lang w:val="ro-RO"/>
              </w:rPr>
            </w:pPr>
            <w:r w:rsidRPr="000171B4">
              <w:rPr>
                <w:lang w:val="ru"/>
              </w:rPr>
              <w:t>ГФЭ-347pcf2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1B9E02C" w14:textId="77777777" w:rsidR="00C1222C" w:rsidRPr="000171B4" w:rsidRDefault="00C1222C" w:rsidP="000171B4">
            <w:pPr>
              <w:ind w:firstLine="0"/>
              <w:rPr>
                <w:lang w:val="ro-RO"/>
              </w:rPr>
            </w:pPr>
            <w:r w:rsidRPr="000171B4">
              <w:rPr>
                <w:lang w:val="ru"/>
              </w:rPr>
              <w:t>CHF</w:t>
            </w:r>
            <w:r w:rsidRPr="000171B4">
              <w:rPr>
                <w:vertAlign w:val="subscript"/>
                <w:lang w:val="ru"/>
              </w:rPr>
              <w:t>2</w:t>
            </w:r>
            <w:r w:rsidRPr="000171B4">
              <w:rPr>
                <w:lang w:val="ru"/>
              </w:rPr>
              <w:t>CF</w:t>
            </w:r>
            <w:r w:rsidRPr="000171B4">
              <w:rPr>
                <w:vertAlign w:val="subscript"/>
                <w:lang w:val="ru"/>
              </w:rPr>
              <w:t>2</w:t>
            </w:r>
            <w:r w:rsidRPr="000171B4">
              <w:rPr>
                <w:lang w:val="ru"/>
              </w:rPr>
              <w:t>OCH</w:t>
            </w:r>
            <w:r w:rsidRPr="000171B4">
              <w:rPr>
                <w:vertAlign w:val="subscript"/>
                <w:lang w:val="ru"/>
              </w:rPr>
              <w:t>2</w:t>
            </w:r>
            <w:r w:rsidRPr="000171B4">
              <w:rPr>
                <w:lang w:val="ru"/>
              </w:rPr>
              <w:t>CF</w:t>
            </w:r>
            <w:r w:rsidRPr="000171B4">
              <w:rPr>
                <w:vertAlign w:val="subscript"/>
                <w:lang w:val="ru"/>
              </w:rPr>
              <w:t>3</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42D9D352" w14:textId="77777777" w:rsidR="00C1222C" w:rsidRPr="000171B4" w:rsidRDefault="00C1222C" w:rsidP="000171B4">
            <w:pPr>
              <w:ind w:firstLine="0"/>
              <w:rPr>
                <w:lang w:val="ro-RO"/>
              </w:rPr>
            </w:pPr>
            <w:r w:rsidRPr="000171B4">
              <w:rPr>
                <w:lang w:val="ru"/>
              </w:rPr>
              <w:t>889</w:t>
            </w:r>
          </w:p>
        </w:tc>
      </w:tr>
      <w:tr w:rsidR="00C1222C" w14:paraId="0F81637A" w14:textId="77777777" w:rsidTr="00682BD4">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BB0585A" w14:textId="77777777" w:rsidR="00C1222C" w:rsidRPr="000171B4" w:rsidRDefault="00C1222C" w:rsidP="000171B4">
            <w:pPr>
              <w:ind w:firstLine="0"/>
              <w:rPr>
                <w:lang w:val="ro-RO"/>
              </w:rPr>
            </w:pPr>
            <w:r w:rsidRPr="000171B4">
              <w:rPr>
                <w:lang w:val="ru"/>
              </w:rPr>
              <w:t>ГФЭ-356pcc3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73A70C6" w14:textId="77777777" w:rsidR="00C1222C" w:rsidRPr="000171B4" w:rsidRDefault="00C1222C" w:rsidP="000171B4">
            <w:pPr>
              <w:ind w:firstLine="0"/>
              <w:rPr>
                <w:lang w:val="ro-RO"/>
              </w:rPr>
            </w:pPr>
            <w:r w:rsidRPr="000171B4">
              <w:rPr>
                <w:lang w:val="ru"/>
              </w:rPr>
              <w:t>CH</w:t>
            </w:r>
            <w:r w:rsidRPr="000171B4">
              <w:rPr>
                <w:vertAlign w:val="subscript"/>
                <w:lang w:val="ru"/>
              </w:rPr>
              <w:t>3</w:t>
            </w:r>
            <w:r w:rsidRPr="000171B4">
              <w:rPr>
                <w:lang w:val="ru"/>
              </w:rPr>
              <w:t>OCF</w:t>
            </w:r>
            <w:r w:rsidRPr="000171B4">
              <w:rPr>
                <w:vertAlign w:val="subscript"/>
                <w:lang w:val="ru"/>
              </w:rPr>
              <w:t>2</w:t>
            </w:r>
            <w:r w:rsidRPr="000171B4">
              <w:rPr>
                <w:lang w:val="ru"/>
              </w:rPr>
              <w:t>CF</w:t>
            </w:r>
            <w:r w:rsidRPr="000171B4">
              <w:rPr>
                <w:vertAlign w:val="subscript"/>
                <w:lang w:val="ru"/>
              </w:rPr>
              <w:t>2</w:t>
            </w:r>
            <w:r w:rsidRPr="000171B4">
              <w:rPr>
                <w:lang w:val="ru"/>
              </w:rPr>
              <w:t>CHF</w:t>
            </w:r>
            <w:r w:rsidRPr="000171B4">
              <w:rPr>
                <w:vertAlign w:val="subscript"/>
                <w:lang w:val="ru"/>
              </w:rPr>
              <w:t>2</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48055457" w14:textId="77777777" w:rsidR="00C1222C" w:rsidRPr="000171B4" w:rsidRDefault="00C1222C" w:rsidP="000171B4">
            <w:pPr>
              <w:ind w:firstLine="0"/>
              <w:rPr>
                <w:lang w:val="ro-RO"/>
              </w:rPr>
            </w:pPr>
            <w:r w:rsidRPr="000171B4">
              <w:rPr>
                <w:lang w:val="ru"/>
              </w:rPr>
              <w:t>413</w:t>
            </w:r>
          </w:p>
        </w:tc>
      </w:tr>
      <w:tr w:rsidR="00C1222C" w14:paraId="518C0A36" w14:textId="77777777" w:rsidTr="00682BD4">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1D1F8F0" w14:textId="77777777" w:rsidR="00C1222C" w:rsidRPr="000171B4" w:rsidRDefault="00C1222C" w:rsidP="000171B4">
            <w:pPr>
              <w:ind w:firstLine="0"/>
              <w:rPr>
                <w:lang w:val="ro-RO"/>
              </w:rPr>
            </w:pPr>
            <w:r w:rsidRPr="000171B4">
              <w:rPr>
                <w:lang w:val="ru"/>
              </w:rPr>
              <w:t>ГФЭ-449sl (ГФЭ-7100)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1F48032E" w14:textId="77777777" w:rsidR="00C1222C" w:rsidRPr="000171B4" w:rsidRDefault="00C1222C" w:rsidP="000171B4">
            <w:pPr>
              <w:ind w:firstLine="0"/>
              <w:rPr>
                <w:lang w:val="ro-RO"/>
              </w:rPr>
            </w:pPr>
            <w:r w:rsidRPr="000171B4">
              <w:rPr>
                <w:lang w:val="ru"/>
              </w:rPr>
              <w:t>C</w:t>
            </w:r>
            <w:r w:rsidRPr="000171B4">
              <w:rPr>
                <w:vertAlign w:val="subscript"/>
                <w:lang w:val="ru"/>
              </w:rPr>
              <w:t>4</w:t>
            </w:r>
            <w:r w:rsidRPr="000171B4">
              <w:rPr>
                <w:lang w:val="ru"/>
              </w:rPr>
              <w:t>F</w:t>
            </w:r>
            <w:r w:rsidRPr="000171B4">
              <w:rPr>
                <w:vertAlign w:val="subscript"/>
                <w:lang w:val="ru"/>
              </w:rPr>
              <w:t>9</w:t>
            </w:r>
            <w:r w:rsidRPr="000171B4">
              <w:rPr>
                <w:lang w:val="ru"/>
              </w:rPr>
              <w:t>OCH</w:t>
            </w:r>
            <w:r w:rsidRPr="000171B4">
              <w:rPr>
                <w:vertAlign w:val="subscript"/>
                <w:lang w:val="ru"/>
              </w:rPr>
              <w:t>3</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28AEB615" w14:textId="77777777" w:rsidR="00C1222C" w:rsidRPr="000171B4" w:rsidRDefault="00C1222C" w:rsidP="000171B4">
            <w:pPr>
              <w:ind w:firstLine="0"/>
              <w:rPr>
                <w:lang w:val="ro-RO"/>
              </w:rPr>
            </w:pPr>
            <w:r w:rsidRPr="000171B4">
              <w:rPr>
                <w:lang w:val="ru"/>
              </w:rPr>
              <w:t>421</w:t>
            </w:r>
          </w:p>
        </w:tc>
      </w:tr>
      <w:tr w:rsidR="00C1222C" w14:paraId="171B6FEA" w14:textId="77777777" w:rsidTr="00682BD4">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4709782" w14:textId="77777777" w:rsidR="00C1222C" w:rsidRPr="000171B4" w:rsidRDefault="00C1222C" w:rsidP="000171B4">
            <w:pPr>
              <w:ind w:firstLine="0"/>
              <w:rPr>
                <w:lang w:val="ro-RO"/>
              </w:rPr>
            </w:pPr>
            <w:r w:rsidRPr="000171B4">
              <w:rPr>
                <w:lang w:val="ru"/>
              </w:rPr>
              <w:t>ГФЭ-569sf2 (ГФЭ-7200)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E70FA31" w14:textId="77777777" w:rsidR="00C1222C" w:rsidRPr="000171B4" w:rsidRDefault="00C1222C" w:rsidP="000171B4">
            <w:pPr>
              <w:ind w:firstLine="0"/>
              <w:rPr>
                <w:lang w:val="ro-RO"/>
              </w:rPr>
            </w:pPr>
            <w:r w:rsidRPr="000171B4">
              <w:rPr>
                <w:lang w:val="ru"/>
              </w:rPr>
              <w:t>C</w:t>
            </w:r>
            <w:r w:rsidRPr="000171B4">
              <w:rPr>
                <w:vertAlign w:val="subscript"/>
                <w:lang w:val="ru"/>
              </w:rPr>
              <w:t>4</w:t>
            </w:r>
            <w:r w:rsidRPr="000171B4">
              <w:rPr>
                <w:lang w:val="ru"/>
              </w:rPr>
              <w:t>F</w:t>
            </w:r>
            <w:r w:rsidRPr="000171B4">
              <w:rPr>
                <w:vertAlign w:val="subscript"/>
                <w:lang w:val="ru"/>
              </w:rPr>
              <w:t>9</w:t>
            </w:r>
            <w:r w:rsidRPr="000171B4">
              <w:rPr>
                <w:lang w:val="ru"/>
              </w:rPr>
              <w:t>OC</w:t>
            </w:r>
            <w:r w:rsidRPr="000171B4">
              <w:rPr>
                <w:vertAlign w:val="subscript"/>
                <w:lang w:val="ru"/>
              </w:rPr>
              <w:t>2</w:t>
            </w:r>
            <w:r w:rsidRPr="000171B4">
              <w:rPr>
                <w:lang w:val="ru"/>
              </w:rPr>
              <w:t>H</w:t>
            </w:r>
            <w:r w:rsidRPr="000171B4">
              <w:rPr>
                <w:vertAlign w:val="subscript"/>
                <w:lang w:val="ru"/>
              </w:rPr>
              <w:t>5</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7F3B0AD4" w14:textId="77777777" w:rsidR="00C1222C" w:rsidRPr="000171B4" w:rsidRDefault="00C1222C" w:rsidP="000171B4">
            <w:pPr>
              <w:ind w:firstLine="0"/>
              <w:rPr>
                <w:lang w:val="ro-RO"/>
              </w:rPr>
            </w:pPr>
            <w:r w:rsidRPr="000171B4">
              <w:rPr>
                <w:lang w:val="ru"/>
              </w:rPr>
              <w:t>57</w:t>
            </w:r>
          </w:p>
        </w:tc>
      </w:tr>
      <w:tr w:rsidR="00C1222C" w14:paraId="4B69026C" w14:textId="77777777" w:rsidTr="00682BD4">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12A11218" w14:textId="77777777" w:rsidR="00C1222C" w:rsidRPr="000171B4" w:rsidRDefault="00C1222C" w:rsidP="000171B4">
            <w:pPr>
              <w:ind w:firstLine="0"/>
              <w:rPr>
                <w:lang w:val="ro-RO"/>
              </w:rPr>
            </w:pPr>
            <w:r w:rsidRPr="000171B4">
              <w:rPr>
                <w:lang w:val="ru"/>
              </w:rPr>
              <w:t>ГФЭ</w:t>
            </w:r>
            <w:r w:rsidRPr="000171B4">
              <w:rPr>
                <w:lang w:val="en-US"/>
              </w:rPr>
              <w:t>-43-10pccc124 (H-</w:t>
            </w:r>
            <w:proofErr w:type="spellStart"/>
            <w:r w:rsidRPr="000171B4">
              <w:rPr>
                <w:lang w:val="en-US"/>
              </w:rPr>
              <w:t>Galden</w:t>
            </w:r>
            <w:proofErr w:type="spellEnd"/>
            <w:r w:rsidRPr="000171B4">
              <w:rPr>
                <w:lang w:val="en-US"/>
              </w:rPr>
              <w:t xml:space="preserve"> 1040x) HG-11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83FCB08" w14:textId="77777777" w:rsidR="00C1222C" w:rsidRPr="000171B4" w:rsidRDefault="00C1222C" w:rsidP="000171B4">
            <w:pPr>
              <w:ind w:firstLine="0"/>
              <w:rPr>
                <w:lang w:val="ro-RO"/>
              </w:rPr>
            </w:pPr>
            <w:r w:rsidRPr="000171B4">
              <w:rPr>
                <w:lang w:val="ru"/>
              </w:rPr>
              <w:t>CHF</w:t>
            </w:r>
            <w:r w:rsidRPr="000171B4">
              <w:rPr>
                <w:vertAlign w:val="subscript"/>
                <w:lang w:val="ru"/>
              </w:rPr>
              <w:t>2</w:t>
            </w:r>
            <w:r w:rsidRPr="000171B4">
              <w:rPr>
                <w:lang w:val="ru"/>
              </w:rPr>
              <w:t>OCF</w:t>
            </w:r>
            <w:r w:rsidRPr="000171B4">
              <w:rPr>
                <w:vertAlign w:val="subscript"/>
                <w:lang w:val="ru"/>
              </w:rPr>
              <w:t>2</w:t>
            </w:r>
            <w:r w:rsidRPr="000171B4">
              <w:rPr>
                <w:lang w:val="ru"/>
              </w:rPr>
              <w:t>OC</w:t>
            </w:r>
            <w:r w:rsidRPr="000171B4">
              <w:rPr>
                <w:vertAlign w:val="subscript"/>
                <w:lang w:val="ru"/>
              </w:rPr>
              <w:t>2</w:t>
            </w:r>
            <w:r w:rsidRPr="000171B4">
              <w:rPr>
                <w:lang w:val="ru"/>
              </w:rPr>
              <w:t>F</w:t>
            </w:r>
            <w:r w:rsidRPr="000171B4">
              <w:rPr>
                <w:vertAlign w:val="subscript"/>
                <w:lang w:val="ru"/>
              </w:rPr>
              <w:t>4</w:t>
            </w:r>
            <w:r w:rsidRPr="000171B4">
              <w:rPr>
                <w:lang w:val="ru"/>
              </w:rPr>
              <w:t>OCHF</w:t>
            </w:r>
            <w:r w:rsidRPr="000171B4">
              <w:rPr>
                <w:vertAlign w:val="subscript"/>
                <w:lang w:val="ru"/>
              </w:rPr>
              <w:t>2</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525CC11B" w14:textId="77777777" w:rsidR="00C1222C" w:rsidRPr="000171B4" w:rsidRDefault="00C1222C" w:rsidP="000171B4">
            <w:pPr>
              <w:ind w:firstLine="0"/>
              <w:rPr>
                <w:lang w:val="ro-RO"/>
              </w:rPr>
            </w:pPr>
            <w:r w:rsidRPr="000171B4">
              <w:rPr>
                <w:lang w:val="ru"/>
              </w:rPr>
              <w:t>2 820</w:t>
            </w:r>
          </w:p>
        </w:tc>
      </w:tr>
      <w:tr w:rsidR="00C1222C" w14:paraId="14FDBC31" w14:textId="77777777" w:rsidTr="00682BD4">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168ECC5E" w14:textId="77777777" w:rsidR="00C1222C" w:rsidRPr="000171B4" w:rsidRDefault="00C1222C" w:rsidP="000171B4">
            <w:pPr>
              <w:ind w:firstLine="0"/>
              <w:rPr>
                <w:lang w:val="ro-RO"/>
              </w:rPr>
            </w:pPr>
            <w:r w:rsidRPr="000171B4">
              <w:rPr>
                <w:lang w:val="ru"/>
              </w:rPr>
              <w:t>ГФЭ-236ca12 (HG-10)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F42F189" w14:textId="77777777" w:rsidR="00C1222C" w:rsidRPr="000171B4" w:rsidRDefault="00C1222C" w:rsidP="000171B4">
            <w:pPr>
              <w:ind w:firstLine="0"/>
              <w:rPr>
                <w:lang w:val="ro-RO"/>
              </w:rPr>
            </w:pPr>
            <w:r w:rsidRPr="000171B4">
              <w:rPr>
                <w:lang w:val="ru"/>
              </w:rPr>
              <w:t>CHF</w:t>
            </w:r>
            <w:r w:rsidRPr="000171B4">
              <w:rPr>
                <w:vertAlign w:val="subscript"/>
                <w:lang w:val="ru"/>
              </w:rPr>
              <w:t>2</w:t>
            </w:r>
            <w:r w:rsidRPr="000171B4">
              <w:rPr>
                <w:lang w:val="ru"/>
              </w:rPr>
              <w:t>OCF</w:t>
            </w:r>
            <w:r w:rsidRPr="000171B4">
              <w:rPr>
                <w:vertAlign w:val="subscript"/>
                <w:lang w:val="ru"/>
              </w:rPr>
              <w:t>2</w:t>
            </w:r>
            <w:r w:rsidRPr="000171B4">
              <w:rPr>
                <w:lang w:val="ru"/>
              </w:rPr>
              <w:t>OCHF</w:t>
            </w:r>
            <w:r w:rsidRPr="000171B4">
              <w:rPr>
                <w:vertAlign w:val="subscript"/>
                <w:lang w:val="ru"/>
              </w:rPr>
              <w:t>2</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4639083C" w14:textId="77777777" w:rsidR="00C1222C" w:rsidRPr="000171B4" w:rsidRDefault="00C1222C" w:rsidP="000171B4">
            <w:pPr>
              <w:ind w:firstLine="0"/>
              <w:rPr>
                <w:lang w:val="ro-RO"/>
              </w:rPr>
            </w:pPr>
            <w:r w:rsidRPr="000171B4">
              <w:rPr>
                <w:lang w:val="ru"/>
              </w:rPr>
              <w:t>5 350</w:t>
            </w:r>
          </w:p>
        </w:tc>
      </w:tr>
      <w:tr w:rsidR="00C1222C" w14:paraId="3891A4CD" w14:textId="77777777" w:rsidTr="00682BD4">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52967D5" w14:textId="77777777" w:rsidR="00C1222C" w:rsidRPr="000171B4" w:rsidRDefault="00C1222C" w:rsidP="000171B4">
            <w:pPr>
              <w:ind w:firstLine="0"/>
              <w:rPr>
                <w:lang w:val="ro-RO"/>
              </w:rPr>
            </w:pPr>
            <w:r w:rsidRPr="000171B4">
              <w:rPr>
                <w:lang w:val="ru"/>
              </w:rPr>
              <w:t>ГФЭ-338pcc13 (HG-01)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08153E3" w14:textId="77777777" w:rsidR="00C1222C" w:rsidRPr="000171B4" w:rsidRDefault="00C1222C" w:rsidP="000171B4">
            <w:pPr>
              <w:ind w:firstLine="0"/>
              <w:rPr>
                <w:lang w:val="ro-RO"/>
              </w:rPr>
            </w:pPr>
            <w:r w:rsidRPr="000171B4">
              <w:rPr>
                <w:lang w:val="ru"/>
              </w:rPr>
              <w:t>CHF</w:t>
            </w:r>
            <w:r w:rsidRPr="000171B4">
              <w:rPr>
                <w:vertAlign w:val="subscript"/>
                <w:lang w:val="ru"/>
              </w:rPr>
              <w:t>2</w:t>
            </w:r>
            <w:r w:rsidRPr="000171B4">
              <w:rPr>
                <w:lang w:val="ru"/>
              </w:rPr>
              <w:t>OCF</w:t>
            </w:r>
            <w:r w:rsidRPr="000171B4">
              <w:rPr>
                <w:vertAlign w:val="subscript"/>
                <w:lang w:val="ru"/>
              </w:rPr>
              <w:t>2</w:t>
            </w:r>
            <w:r w:rsidRPr="000171B4">
              <w:rPr>
                <w:lang w:val="ru"/>
              </w:rPr>
              <w:t>CF</w:t>
            </w:r>
            <w:r w:rsidRPr="000171B4">
              <w:rPr>
                <w:vertAlign w:val="subscript"/>
                <w:lang w:val="ru"/>
              </w:rPr>
              <w:t>2</w:t>
            </w:r>
            <w:r w:rsidRPr="000171B4">
              <w:rPr>
                <w:lang w:val="ru"/>
              </w:rPr>
              <w:t>OCHF</w:t>
            </w:r>
            <w:r w:rsidRPr="000171B4">
              <w:rPr>
                <w:vertAlign w:val="subscript"/>
                <w:lang w:val="ru"/>
              </w:rPr>
              <w:t>2</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7C7BE874" w14:textId="77777777" w:rsidR="00C1222C" w:rsidRPr="000171B4" w:rsidRDefault="00C1222C" w:rsidP="000171B4">
            <w:pPr>
              <w:ind w:firstLine="0"/>
              <w:rPr>
                <w:lang w:val="ro-RO"/>
              </w:rPr>
            </w:pPr>
            <w:r w:rsidRPr="000171B4">
              <w:rPr>
                <w:lang w:val="ru"/>
              </w:rPr>
              <w:t>2 910</w:t>
            </w:r>
          </w:p>
        </w:tc>
      </w:tr>
      <w:tr w:rsidR="00C1222C" w14:paraId="368016AA" w14:textId="77777777" w:rsidTr="00682BD4">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66C18D3" w14:textId="77777777" w:rsidR="00C1222C" w:rsidRPr="000171B4" w:rsidRDefault="00C1222C" w:rsidP="000171B4">
            <w:pPr>
              <w:ind w:firstLine="0"/>
              <w:rPr>
                <w:lang w:val="ro-RO"/>
              </w:rPr>
            </w:pPr>
            <w:r w:rsidRPr="000171B4">
              <w:rPr>
                <w:lang w:val="ru"/>
              </w:rPr>
              <w:t>ГФЭ-347mmy1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C013403" w14:textId="77777777" w:rsidR="00C1222C" w:rsidRPr="000171B4" w:rsidRDefault="00C1222C" w:rsidP="000171B4">
            <w:pPr>
              <w:ind w:firstLine="0"/>
              <w:rPr>
                <w:lang w:val="ro-RO"/>
              </w:rPr>
            </w:pPr>
            <w:r w:rsidRPr="000171B4">
              <w:rPr>
                <w:lang w:val="ru"/>
              </w:rPr>
              <w:t>(CF</w:t>
            </w:r>
            <w:r w:rsidRPr="000171B4">
              <w:rPr>
                <w:vertAlign w:val="subscript"/>
                <w:lang w:val="ru"/>
              </w:rPr>
              <w:t>3</w:t>
            </w:r>
            <w:r w:rsidRPr="000171B4">
              <w:rPr>
                <w:lang w:val="ru"/>
              </w:rPr>
              <w:t>)</w:t>
            </w:r>
            <w:r w:rsidRPr="000171B4">
              <w:rPr>
                <w:vertAlign w:val="subscript"/>
                <w:lang w:val="ru"/>
              </w:rPr>
              <w:t>2</w:t>
            </w:r>
            <w:r w:rsidRPr="000171B4">
              <w:rPr>
                <w:lang w:val="ru"/>
              </w:rPr>
              <w:t>CFOCH</w:t>
            </w:r>
            <w:r w:rsidRPr="000171B4">
              <w:rPr>
                <w:vertAlign w:val="subscript"/>
                <w:lang w:val="ru"/>
              </w:rPr>
              <w:t>3</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15353D5F" w14:textId="77777777" w:rsidR="00C1222C" w:rsidRPr="000171B4" w:rsidRDefault="00C1222C" w:rsidP="000171B4">
            <w:pPr>
              <w:ind w:firstLine="0"/>
              <w:rPr>
                <w:lang w:val="ro-RO"/>
              </w:rPr>
            </w:pPr>
            <w:r w:rsidRPr="000171B4">
              <w:rPr>
                <w:lang w:val="ru"/>
              </w:rPr>
              <w:t>343</w:t>
            </w:r>
          </w:p>
        </w:tc>
      </w:tr>
      <w:tr w:rsidR="00C1222C" w14:paraId="31A22BA1" w14:textId="77777777" w:rsidTr="00682BD4">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AF25797" w14:textId="77777777" w:rsidR="00C1222C" w:rsidRPr="000171B4" w:rsidRDefault="00C1222C" w:rsidP="000171B4">
            <w:pPr>
              <w:ind w:firstLine="0"/>
              <w:rPr>
                <w:lang w:val="ro-RO"/>
              </w:rPr>
            </w:pPr>
            <w:r w:rsidRPr="000171B4">
              <w:rPr>
                <w:lang w:val="ru"/>
              </w:rPr>
              <w:t>2,2,3,3,3-пентафторпропанол</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E1721E8" w14:textId="77777777" w:rsidR="00C1222C" w:rsidRPr="000171B4" w:rsidRDefault="00C1222C" w:rsidP="000171B4">
            <w:pPr>
              <w:ind w:firstLine="0"/>
              <w:rPr>
                <w:lang w:val="ro-RO"/>
              </w:rPr>
            </w:pPr>
            <w:r w:rsidRPr="000171B4">
              <w:rPr>
                <w:lang w:val="ru"/>
              </w:rPr>
              <w:t>CF</w:t>
            </w:r>
            <w:r w:rsidRPr="000171B4">
              <w:rPr>
                <w:vertAlign w:val="subscript"/>
                <w:lang w:val="ru"/>
              </w:rPr>
              <w:t>3</w:t>
            </w:r>
            <w:r w:rsidRPr="000171B4">
              <w:rPr>
                <w:lang w:val="ru"/>
              </w:rPr>
              <w:t>CF</w:t>
            </w:r>
            <w:r w:rsidRPr="000171B4">
              <w:rPr>
                <w:vertAlign w:val="subscript"/>
                <w:lang w:val="ru"/>
              </w:rPr>
              <w:t>2</w:t>
            </w:r>
            <w:r w:rsidRPr="000171B4">
              <w:rPr>
                <w:lang w:val="ru"/>
              </w:rPr>
              <w:t>CH</w:t>
            </w:r>
            <w:r w:rsidRPr="000171B4">
              <w:rPr>
                <w:vertAlign w:val="subscript"/>
                <w:lang w:val="ru"/>
              </w:rPr>
              <w:t>2</w:t>
            </w:r>
            <w:r w:rsidRPr="000171B4">
              <w:rPr>
                <w:lang w:val="ru"/>
              </w:rPr>
              <w:t>OH</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087CAA69" w14:textId="77777777" w:rsidR="00C1222C" w:rsidRPr="000171B4" w:rsidRDefault="00C1222C" w:rsidP="000171B4">
            <w:pPr>
              <w:ind w:firstLine="0"/>
              <w:rPr>
                <w:lang w:val="ro-RO"/>
              </w:rPr>
            </w:pPr>
            <w:r w:rsidRPr="000171B4">
              <w:rPr>
                <w:lang w:val="ru"/>
              </w:rPr>
              <w:t>42</w:t>
            </w:r>
          </w:p>
        </w:tc>
      </w:tr>
      <w:tr w:rsidR="00C1222C" w14:paraId="40D27CFD" w14:textId="77777777" w:rsidTr="00682BD4">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5707CC8" w14:textId="77777777" w:rsidR="00C1222C" w:rsidRPr="000171B4" w:rsidRDefault="00C1222C" w:rsidP="000171B4">
            <w:pPr>
              <w:ind w:firstLine="0"/>
              <w:rPr>
                <w:lang w:val="ro-RO"/>
              </w:rPr>
            </w:pPr>
            <w:r w:rsidRPr="000171B4">
              <w:rPr>
                <w:lang w:val="ru"/>
              </w:rPr>
              <w:lastRenderedPageBreak/>
              <w:t>бис(</w:t>
            </w:r>
            <w:proofErr w:type="spellStart"/>
            <w:r w:rsidRPr="000171B4">
              <w:rPr>
                <w:lang w:val="ru"/>
              </w:rPr>
              <w:t>трифторметил</w:t>
            </w:r>
            <w:proofErr w:type="spellEnd"/>
            <w:r w:rsidRPr="000171B4">
              <w:rPr>
                <w:lang w:val="ru"/>
              </w:rPr>
              <w:t>)-метанол</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76FCE76" w14:textId="77777777" w:rsidR="00C1222C" w:rsidRPr="000171B4" w:rsidRDefault="00C1222C" w:rsidP="000171B4">
            <w:pPr>
              <w:ind w:firstLine="0"/>
              <w:rPr>
                <w:lang w:val="ro-RO"/>
              </w:rPr>
            </w:pPr>
            <w:r w:rsidRPr="000171B4">
              <w:rPr>
                <w:lang w:val="ru"/>
              </w:rPr>
              <w:t>(CF</w:t>
            </w:r>
            <w:r w:rsidRPr="000171B4">
              <w:rPr>
                <w:vertAlign w:val="subscript"/>
                <w:lang w:val="ru"/>
              </w:rPr>
              <w:t>3</w:t>
            </w:r>
            <w:r w:rsidRPr="000171B4">
              <w:rPr>
                <w:lang w:val="ru"/>
              </w:rPr>
              <w:t>)</w:t>
            </w:r>
            <w:r w:rsidRPr="000171B4">
              <w:rPr>
                <w:vertAlign w:val="subscript"/>
                <w:lang w:val="ru"/>
              </w:rPr>
              <w:t>2</w:t>
            </w:r>
            <w:r w:rsidRPr="000171B4">
              <w:rPr>
                <w:lang w:val="ru"/>
              </w:rPr>
              <w:t>CHOH</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57505B7C" w14:textId="77777777" w:rsidR="00C1222C" w:rsidRPr="000171B4" w:rsidRDefault="00C1222C" w:rsidP="000171B4">
            <w:pPr>
              <w:ind w:firstLine="0"/>
              <w:rPr>
                <w:lang w:val="ro-RO"/>
              </w:rPr>
            </w:pPr>
            <w:r w:rsidRPr="000171B4">
              <w:rPr>
                <w:lang w:val="ru"/>
              </w:rPr>
              <w:t>195</w:t>
            </w:r>
          </w:p>
        </w:tc>
      </w:tr>
      <w:tr w:rsidR="00C1222C" w14:paraId="63295198" w14:textId="77777777" w:rsidTr="00682BD4">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611C0B0" w14:textId="77777777" w:rsidR="00C1222C" w:rsidRPr="000171B4" w:rsidRDefault="00C1222C" w:rsidP="000171B4">
            <w:pPr>
              <w:ind w:firstLine="0"/>
              <w:rPr>
                <w:lang w:val="ro-RO"/>
              </w:rPr>
            </w:pPr>
            <w:r w:rsidRPr="000171B4">
              <w:rPr>
                <w:lang w:val="ru"/>
              </w:rPr>
              <w:t>ГФЭ-227ea</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21A046A" w14:textId="77777777" w:rsidR="00C1222C" w:rsidRPr="000171B4" w:rsidRDefault="00C1222C" w:rsidP="000171B4">
            <w:pPr>
              <w:ind w:firstLine="0"/>
              <w:rPr>
                <w:lang w:val="ro-RO"/>
              </w:rPr>
            </w:pPr>
            <w:r w:rsidRPr="000171B4">
              <w:rPr>
                <w:lang w:val="ru"/>
              </w:rPr>
              <w:t>CF</w:t>
            </w:r>
            <w:r w:rsidRPr="000171B4">
              <w:rPr>
                <w:vertAlign w:val="subscript"/>
                <w:lang w:val="ru"/>
              </w:rPr>
              <w:t>3</w:t>
            </w:r>
            <w:r w:rsidRPr="000171B4">
              <w:rPr>
                <w:lang w:val="ru"/>
              </w:rPr>
              <w:t>CHFOCF</w:t>
            </w:r>
            <w:r w:rsidRPr="000171B4">
              <w:rPr>
                <w:vertAlign w:val="subscript"/>
                <w:lang w:val="ru"/>
              </w:rPr>
              <w:t>3</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4B28469A" w14:textId="77777777" w:rsidR="00C1222C" w:rsidRPr="000171B4" w:rsidRDefault="00C1222C" w:rsidP="000171B4">
            <w:pPr>
              <w:ind w:firstLine="0"/>
              <w:rPr>
                <w:lang w:val="ro-RO"/>
              </w:rPr>
            </w:pPr>
            <w:r w:rsidRPr="000171B4">
              <w:rPr>
                <w:lang w:val="ru"/>
              </w:rPr>
              <w:t>6 450</w:t>
            </w:r>
          </w:p>
        </w:tc>
      </w:tr>
      <w:tr w:rsidR="00C1222C" w14:paraId="6933B29C" w14:textId="77777777" w:rsidTr="00682BD4">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32C1148" w14:textId="77777777" w:rsidR="00C1222C" w:rsidRPr="000171B4" w:rsidRDefault="00C1222C" w:rsidP="000171B4">
            <w:pPr>
              <w:ind w:firstLine="0"/>
              <w:rPr>
                <w:lang w:val="ro-RO"/>
              </w:rPr>
            </w:pPr>
            <w:r w:rsidRPr="000171B4">
              <w:rPr>
                <w:lang w:val="ru"/>
              </w:rPr>
              <w:t>ГФЭ-236ea2 (</w:t>
            </w:r>
            <w:proofErr w:type="spellStart"/>
            <w:r w:rsidRPr="000171B4">
              <w:rPr>
                <w:lang w:val="ru"/>
              </w:rPr>
              <w:t>десфлуран</w:t>
            </w:r>
            <w:proofErr w:type="spellEnd"/>
            <w:r w:rsidRPr="000171B4">
              <w:rPr>
                <w:lang w:val="ru"/>
              </w:rPr>
              <w:t>)</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C9FC190" w14:textId="77777777" w:rsidR="00C1222C" w:rsidRPr="000171B4" w:rsidRDefault="00C1222C" w:rsidP="000171B4">
            <w:pPr>
              <w:ind w:firstLine="0"/>
              <w:rPr>
                <w:lang w:val="ro-RO"/>
              </w:rPr>
            </w:pPr>
            <w:r w:rsidRPr="000171B4">
              <w:rPr>
                <w:lang w:val="ru"/>
              </w:rPr>
              <w:t>CHF</w:t>
            </w:r>
            <w:r w:rsidRPr="000171B4">
              <w:rPr>
                <w:vertAlign w:val="subscript"/>
                <w:lang w:val="ru"/>
              </w:rPr>
              <w:t>2</w:t>
            </w:r>
            <w:r w:rsidRPr="000171B4">
              <w:rPr>
                <w:lang w:val="ru"/>
              </w:rPr>
              <w:t>OCHFCF</w:t>
            </w:r>
            <w:r w:rsidRPr="000171B4">
              <w:rPr>
                <w:vertAlign w:val="subscript"/>
                <w:lang w:val="ru"/>
              </w:rPr>
              <w:t>3</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67D172F3" w14:textId="77777777" w:rsidR="00C1222C" w:rsidRPr="000171B4" w:rsidRDefault="00C1222C" w:rsidP="000171B4">
            <w:pPr>
              <w:ind w:firstLine="0"/>
              <w:rPr>
                <w:lang w:val="ro-RO"/>
              </w:rPr>
            </w:pPr>
            <w:r w:rsidRPr="000171B4">
              <w:rPr>
                <w:lang w:val="ru"/>
              </w:rPr>
              <w:t>1 790</w:t>
            </w:r>
          </w:p>
        </w:tc>
      </w:tr>
      <w:tr w:rsidR="00C1222C" w14:paraId="7F08E146" w14:textId="77777777" w:rsidTr="00682BD4">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F57FECF" w14:textId="77777777" w:rsidR="00C1222C" w:rsidRPr="000171B4" w:rsidRDefault="00C1222C" w:rsidP="000171B4">
            <w:pPr>
              <w:ind w:firstLine="0"/>
              <w:rPr>
                <w:lang w:val="ro-RO"/>
              </w:rPr>
            </w:pPr>
            <w:r w:rsidRPr="000171B4">
              <w:rPr>
                <w:lang w:val="ru"/>
              </w:rPr>
              <w:t>ГФЭ-236fa</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DD739DE" w14:textId="77777777" w:rsidR="00C1222C" w:rsidRPr="000171B4" w:rsidRDefault="00C1222C" w:rsidP="000171B4">
            <w:pPr>
              <w:ind w:firstLine="0"/>
              <w:rPr>
                <w:lang w:val="ro-RO"/>
              </w:rPr>
            </w:pPr>
            <w:r w:rsidRPr="000171B4">
              <w:rPr>
                <w:lang w:val="ru"/>
              </w:rPr>
              <w:t>CF</w:t>
            </w:r>
            <w:r w:rsidRPr="000171B4">
              <w:rPr>
                <w:vertAlign w:val="subscript"/>
                <w:lang w:val="ru"/>
              </w:rPr>
              <w:t>3</w:t>
            </w:r>
            <w:r w:rsidRPr="000171B4">
              <w:rPr>
                <w:lang w:val="ru"/>
              </w:rPr>
              <w:t>CH</w:t>
            </w:r>
            <w:r w:rsidRPr="000171B4">
              <w:rPr>
                <w:vertAlign w:val="subscript"/>
                <w:lang w:val="ru"/>
              </w:rPr>
              <w:t>2</w:t>
            </w:r>
            <w:r w:rsidRPr="000171B4">
              <w:rPr>
                <w:lang w:val="ru"/>
              </w:rPr>
              <w:t>OCF</w:t>
            </w:r>
            <w:r w:rsidRPr="000171B4">
              <w:rPr>
                <w:vertAlign w:val="subscript"/>
                <w:lang w:val="ru"/>
              </w:rPr>
              <w:t>3</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74D3DE6D" w14:textId="77777777" w:rsidR="00C1222C" w:rsidRPr="000171B4" w:rsidRDefault="00C1222C" w:rsidP="000171B4">
            <w:pPr>
              <w:ind w:firstLine="0"/>
              <w:rPr>
                <w:lang w:val="ro-RO"/>
              </w:rPr>
            </w:pPr>
            <w:r w:rsidRPr="000171B4">
              <w:rPr>
                <w:lang w:val="ru"/>
              </w:rPr>
              <w:t>979</w:t>
            </w:r>
          </w:p>
        </w:tc>
      </w:tr>
      <w:tr w:rsidR="00C1222C" w14:paraId="53424587" w14:textId="77777777" w:rsidTr="00682BD4">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12B72701" w14:textId="77777777" w:rsidR="00C1222C" w:rsidRPr="000171B4" w:rsidRDefault="00C1222C" w:rsidP="000171B4">
            <w:pPr>
              <w:ind w:firstLine="0"/>
              <w:rPr>
                <w:lang w:val="ro-RO"/>
              </w:rPr>
            </w:pPr>
            <w:r w:rsidRPr="000171B4">
              <w:rPr>
                <w:lang w:val="ru"/>
              </w:rPr>
              <w:t>ГФЭ-245fa1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17600C7C" w14:textId="77777777" w:rsidR="00C1222C" w:rsidRPr="000171B4" w:rsidRDefault="00C1222C" w:rsidP="000171B4">
            <w:pPr>
              <w:ind w:firstLine="0"/>
              <w:rPr>
                <w:lang w:val="ro-RO"/>
              </w:rPr>
            </w:pPr>
            <w:r w:rsidRPr="000171B4">
              <w:rPr>
                <w:lang w:val="ru"/>
              </w:rPr>
              <w:t>CHF</w:t>
            </w:r>
            <w:r w:rsidRPr="000171B4">
              <w:rPr>
                <w:vertAlign w:val="subscript"/>
                <w:lang w:val="ru"/>
              </w:rPr>
              <w:t>2</w:t>
            </w:r>
            <w:r w:rsidRPr="000171B4">
              <w:rPr>
                <w:lang w:val="ru"/>
              </w:rPr>
              <w:t>CH</w:t>
            </w:r>
            <w:r w:rsidRPr="000171B4">
              <w:rPr>
                <w:vertAlign w:val="subscript"/>
                <w:lang w:val="ru"/>
              </w:rPr>
              <w:t>2</w:t>
            </w:r>
            <w:r w:rsidRPr="000171B4">
              <w:rPr>
                <w:lang w:val="ru"/>
              </w:rPr>
              <w:t>OCF</w:t>
            </w:r>
            <w:r w:rsidRPr="000171B4">
              <w:rPr>
                <w:vertAlign w:val="subscript"/>
                <w:lang w:val="ru"/>
              </w:rPr>
              <w:t>3</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5ACBB096" w14:textId="77777777" w:rsidR="00C1222C" w:rsidRPr="000171B4" w:rsidRDefault="00C1222C" w:rsidP="000171B4">
            <w:pPr>
              <w:ind w:firstLine="0"/>
              <w:rPr>
                <w:lang w:val="ro-RO"/>
              </w:rPr>
            </w:pPr>
            <w:r w:rsidRPr="000171B4">
              <w:rPr>
                <w:lang w:val="ru"/>
              </w:rPr>
              <w:t>828</w:t>
            </w:r>
          </w:p>
        </w:tc>
      </w:tr>
      <w:tr w:rsidR="00C1222C" w14:paraId="5A19C0FF" w14:textId="77777777" w:rsidTr="00682BD4">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072407C" w14:textId="77777777" w:rsidR="00C1222C" w:rsidRPr="000171B4" w:rsidRDefault="00C1222C" w:rsidP="000171B4">
            <w:pPr>
              <w:ind w:firstLine="0"/>
              <w:rPr>
                <w:lang w:val="ro-RO"/>
              </w:rPr>
            </w:pPr>
            <w:r w:rsidRPr="000171B4">
              <w:rPr>
                <w:lang w:val="ru"/>
              </w:rPr>
              <w:t>ГФЭ 263fb2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A2092DD" w14:textId="77777777" w:rsidR="00C1222C" w:rsidRPr="000171B4" w:rsidRDefault="00C1222C" w:rsidP="000171B4">
            <w:pPr>
              <w:ind w:firstLine="0"/>
              <w:rPr>
                <w:lang w:val="ro-RO"/>
              </w:rPr>
            </w:pPr>
            <w:r w:rsidRPr="000171B4">
              <w:rPr>
                <w:lang w:val="ru"/>
              </w:rPr>
              <w:t>CF</w:t>
            </w:r>
            <w:r w:rsidRPr="000171B4">
              <w:rPr>
                <w:vertAlign w:val="subscript"/>
                <w:lang w:val="ru"/>
              </w:rPr>
              <w:t>3</w:t>
            </w:r>
            <w:r w:rsidRPr="000171B4">
              <w:rPr>
                <w:lang w:val="ru"/>
              </w:rPr>
              <w:t>CH</w:t>
            </w:r>
            <w:r w:rsidRPr="000171B4">
              <w:rPr>
                <w:vertAlign w:val="subscript"/>
                <w:lang w:val="ru"/>
              </w:rPr>
              <w:t>2</w:t>
            </w:r>
            <w:r w:rsidRPr="000171B4">
              <w:rPr>
                <w:lang w:val="ru"/>
              </w:rPr>
              <w:t>OCH</w:t>
            </w:r>
            <w:r w:rsidRPr="000171B4">
              <w:rPr>
                <w:vertAlign w:val="subscript"/>
                <w:lang w:val="ru"/>
              </w:rPr>
              <w:t>3</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3EAEFC81" w14:textId="77777777" w:rsidR="00C1222C" w:rsidRPr="000171B4" w:rsidRDefault="00C1222C" w:rsidP="000171B4">
            <w:pPr>
              <w:ind w:firstLine="0"/>
              <w:rPr>
                <w:lang w:val="ro-RO"/>
              </w:rPr>
            </w:pPr>
            <w:r w:rsidRPr="000171B4">
              <w:rPr>
                <w:lang w:val="ru"/>
              </w:rPr>
              <w:t>1</w:t>
            </w:r>
          </w:p>
        </w:tc>
      </w:tr>
      <w:tr w:rsidR="00C1222C" w14:paraId="46BAD2A6" w14:textId="77777777" w:rsidTr="00682BD4">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90DD233" w14:textId="77777777" w:rsidR="00C1222C" w:rsidRPr="000171B4" w:rsidRDefault="00C1222C" w:rsidP="000171B4">
            <w:pPr>
              <w:ind w:firstLine="0"/>
              <w:rPr>
                <w:lang w:val="ro-RO"/>
              </w:rPr>
            </w:pPr>
            <w:r w:rsidRPr="000171B4">
              <w:rPr>
                <w:lang w:val="ru"/>
              </w:rPr>
              <w:t>ГФЭ-329 mcc2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1245C705" w14:textId="77777777" w:rsidR="00C1222C" w:rsidRPr="000171B4" w:rsidRDefault="00C1222C" w:rsidP="000171B4">
            <w:pPr>
              <w:ind w:firstLine="0"/>
              <w:rPr>
                <w:lang w:val="ro-RO"/>
              </w:rPr>
            </w:pPr>
            <w:r w:rsidRPr="000171B4">
              <w:rPr>
                <w:lang w:val="ru"/>
              </w:rPr>
              <w:t>CHF</w:t>
            </w:r>
            <w:r w:rsidRPr="000171B4">
              <w:rPr>
                <w:vertAlign w:val="subscript"/>
                <w:lang w:val="ru"/>
              </w:rPr>
              <w:t>2</w:t>
            </w:r>
            <w:r w:rsidRPr="000171B4">
              <w:rPr>
                <w:lang w:val="ru"/>
              </w:rPr>
              <w:t>CF</w:t>
            </w:r>
            <w:r w:rsidRPr="000171B4">
              <w:rPr>
                <w:vertAlign w:val="subscript"/>
                <w:lang w:val="ru"/>
              </w:rPr>
              <w:t>2</w:t>
            </w:r>
            <w:r w:rsidRPr="000171B4">
              <w:rPr>
                <w:lang w:val="ru"/>
              </w:rPr>
              <w:t>OCF</w:t>
            </w:r>
            <w:r w:rsidRPr="000171B4">
              <w:rPr>
                <w:vertAlign w:val="subscript"/>
                <w:lang w:val="ru"/>
              </w:rPr>
              <w:t>2</w:t>
            </w:r>
            <w:r w:rsidRPr="000171B4">
              <w:rPr>
                <w:lang w:val="ru"/>
              </w:rPr>
              <w:t>CF</w:t>
            </w:r>
            <w:r w:rsidRPr="000171B4">
              <w:rPr>
                <w:vertAlign w:val="subscript"/>
                <w:lang w:val="ru"/>
              </w:rPr>
              <w:t xml:space="preserve">3 </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19F0D227" w14:textId="77777777" w:rsidR="00C1222C" w:rsidRPr="000171B4" w:rsidRDefault="00C1222C" w:rsidP="000171B4">
            <w:pPr>
              <w:ind w:firstLine="0"/>
              <w:rPr>
                <w:lang w:val="ro-RO"/>
              </w:rPr>
            </w:pPr>
            <w:r w:rsidRPr="000171B4">
              <w:rPr>
                <w:lang w:val="ru"/>
              </w:rPr>
              <w:t>3 070</w:t>
            </w:r>
          </w:p>
        </w:tc>
      </w:tr>
      <w:tr w:rsidR="00C1222C" w14:paraId="00D076A6" w14:textId="77777777" w:rsidTr="00682BD4">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82FF1CA" w14:textId="77777777" w:rsidR="00C1222C" w:rsidRPr="000171B4" w:rsidRDefault="00C1222C" w:rsidP="000171B4">
            <w:pPr>
              <w:ind w:firstLine="0"/>
              <w:rPr>
                <w:lang w:val="ro-RO"/>
              </w:rPr>
            </w:pPr>
            <w:r w:rsidRPr="000171B4">
              <w:rPr>
                <w:lang w:val="ru"/>
              </w:rPr>
              <w:t>ГФЭ-338 mcf2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25B90CD" w14:textId="77777777" w:rsidR="00C1222C" w:rsidRPr="000171B4" w:rsidRDefault="00C1222C" w:rsidP="000171B4">
            <w:pPr>
              <w:ind w:firstLine="0"/>
              <w:rPr>
                <w:lang w:val="ro-RO"/>
              </w:rPr>
            </w:pPr>
            <w:r w:rsidRPr="000171B4">
              <w:rPr>
                <w:lang w:val="ru"/>
              </w:rPr>
              <w:t>CF</w:t>
            </w:r>
            <w:r w:rsidRPr="000171B4">
              <w:rPr>
                <w:vertAlign w:val="subscript"/>
                <w:lang w:val="ru"/>
              </w:rPr>
              <w:t>3</w:t>
            </w:r>
            <w:r w:rsidRPr="000171B4">
              <w:rPr>
                <w:lang w:val="ru"/>
              </w:rPr>
              <w:t>CH</w:t>
            </w:r>
            <w:r w:rsidRPr="000171B4">
              <w:rPr>
                <w:vertAlign w:val="subscript"/>
                <w:lang w:val="ru"/>
              </w:rPr>
              <w:t>2</w:t>
            </w:r>
            <w:r w:rsidRPr="000171B4">
              <w:rPr>
                <w:lang w:val="ru"/>
              </w:rPr>
              <w:t>OCF</w:t>
            </w:r>
            <w:r w:rsidRPr="000171B4">
              <w:rPr>
                <w:vertAlign w:val="subscript"/>
                <w:lang w:val="ru"/>
              </w:rPr>
              <w:t>2</w:t>
            </w:r>
            <w:r w:rsidRPr="000171B4">
              <w:rPr>
                <w:lang w:val="ru"/>
              </w:rPr>
              <w:t>CF</w:t>
            </w:r>
            <w:r w:rsidRPr="000171B4">
              <w:rPr>
                <w:vertAlign w:val="subscript"/>
                <w:lang w:val="ru"/>
              </w:rPr>
              <w:t>3</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7DCEC7B5" w14:textId="77777777" w:rsidR="00C1222C" w:rsidRPr="000171B4" w:rsidRDefault="00C1222C" w:rsidP="000171B4">
            <w:pPr>
              <w:ind w:firstLine="0"/>
              <w:rPr>
                <w:lang w:val="ro-RO"/>
              </w:rPr>
            </w:pPr>
            <w:r w:rsidRPr="000171B4">
              <w:rPr>
                <w:lang w:val="ru"/>
              </w:rPr>
              <w:t>929</w:t>
            </w:r>
          </w:p>
        </w:tc>
      </w:tr>
      <w:tr w:rsidR="00C1222C" w14:paraId="05AB8DB3" w14:textId="77777777" w:rsidTr="00682BD4">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8647693" w14:textId="77777777" w:rsidR="00C1222C" w:rsidRPr="000171B4" w:rsidRDefault="00C1222C" w:rsidP="000171B4">
            <w:pPr>
              <w:ind w:firstLine="0"/>
              <w:rPr>
                <w:lang w:val="ro-RO"/>
              </w:rPr>
            </w:pPr>
            <w:r w:rsidRPr="000171B4">
              <w:rPr>
                <w:lang w:val="ru"/>
              </w:rPr>
              <w:t>ГФЭ-338mmz1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125CF0E" w14:textId="77777777" w:rsidR="00C1222C" w:rsidRPr="000171B4" w:rsidRDefault="00C1222C" w:rsidP="000171B4">
            <w:pPr>
              <w:ind w:firstLine="0"/>
              <w:rPr>
                <w:lang w:val="ro-RO"/>
              </w:rPr>
            </w:pPr>
            <w:r w:rsidRPr="000171B4">
              <w:rPr>
                <w:lang w:val="ru"/>
              </w:rPr>
              <w:t>(CF</w:t>
            </w:r>
            <w:r w:rsidRPr="000171B4">
              <w:rPr>
                <w:vertAlign w:val="subscript"/>
                <w:lang w:val="ru"/>
              </w:rPr>
              <w:t>3</w:t>
            </w:r>
            <w:r w:rsidRPr="000171B4">
              <w:rPr>
                <w:lang w:val="ru"/>
              </w:rPr>
              <w:t>)</w:t>
            </w:r>
            <w:r w:rsidRPr="000171B4">
              <w:rPr>
                <w:vertAlign w:val="subscript"/>
                <w:lang w:val="ru"/>
              </w:rPr>
              <w:t>2</w:t>
            </w:r>
            <w:r w:rsidRPr="000171B4">
              <w:rPr>
                <w:lang w:val="ru"/>
              </w:rPr>
              <w:t>CHOCHF</w:t>
            </w:r>
            <w:r w:rsidRPr="000171B4">
              <w:rPr>
                <w:vertAlign w:val="subscript"/>
                <w:lang w:val="ru"/>
              </w:rPr>
              <w:t>2</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42850F5F" w14:textId="77777777" w:rsidR="00C1222C" w:rsidRPr="000171B4" w:rsidRDefault="00C1222C" w:rsidP="000171B4">
            <w:pPr>
              <w:ind w:firstLine="0"/>
              <w:rPr>
                <w:lang w:val="ro-RO"/>
              </w:rPr>
            </w:pPr>
            <w:r w:rsidRPr="000171B4">
              <w:rPr>
                <w:lang w:val="ru"/>
              </w:rPr>
              <w:t>380</w:t>
            </w:r>
          </w:p>
        </w:tc>
      </w:tr>
      <w:tr w:rsidR="00C1222C" w14:paraId="0E537294" w14:textId="77777777" w:rsidTr="00682BD4">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167CBDE" w14:textId="77777777" w:rsidR="00C1222C" w:rsidRPr="000171B4" w:rsidRDefault="00C1222C" w:rsidP="000171B4">
            <w:pPr>
              <w:ind w:firstLine="0"/>
              <w:rPr>
                <w:lang w:val="ro-RO"/>
              </w:rPr>
            </w:pPr>
            <w:r w:rsidRPr="000171B4">
              <w:rPr>
                <w:lang w:val="ru"/>
              </w:rPr>
              <w:t>ГФЭ-347 mcf2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604D433" w14:textId="77777777" w:rsidR="00C1222C" w:rsidRPr="000171B4" w:rsidRDefault="00C1222C" w:rsidP="000171B4">
            <w:pPr>
              <w:ind w:firstLine="0"/>
              <w:rPr>
                <w:lang w:val="ro-RO"/>
              </w:rPr>
            </w:pPr>
            <w:r w:rsidRPr="000171B4">
              <w:rPr>
                <w:lang w:val="ru"/>
              </w:rPr>
              <w:t>CHF</w:t>
            </w:r>
            <w:r w:rsidRPr="000171B4">
              <w:rPr>
                <w:vertAlign w:val="subscript"/>
                <w:lang w:val="ru"/>
              </w:rPr>
              <w:t>2</w:t>
            </w:r>
            <w:r w:rsidRPr="000171B4">
              <w:rPr>
                <w:lang w:val="ru"/>
              </w:rPr>
              <w:t>CH</w:t>
            </w:r>
            <w:r w:rsidRPr="000171B4">
              <w:rPr>
                <w:vertAlign w:val="subscript"/>
                <w:lang w:val="ru"/>
              </w:rPr>
              <w:t>2</w:t>
            </w:r>
            <w:r w:rsidRPr="000171B4">
              <w:rPr>
                <w:lang w:val="ru"/>
              </w:rPr>
              <w:t>OCF</w:t>
            </w:r>
            <w:r w:rsidRPr="000171B4">
              <w:rPr>
                <w:vertAlign w:val="subscript"/>
                <w:lang w:val="ru"/>
              </w:rPr>
              <w:t>2</w:t>
            </w:r>
            <w:r w:rsidRPr="000171B4">
              <w:rPr>
                <w:lang w:val="ru"/>
              </w:rPr>
              <w:t>CF</w:t>
            </w:r>
            <w:r w:rsidRPr="000171B4">
              <w:rPr>
                <w:vertAlign w:val="subscript"/>
                <w:lang w:val="ru"/>
              </w:rPr>
              <w:t>3</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224D661F" w14:textId="77777777" w:rsidR="00C1222C" w:rsidRPr="000171B4" w:rsidRDefault="00C1222C" w:rsidP="000171B4">
            <w:pPr>
              <w:ind w:firstLine="0"/>
              <w:rPr>
                <w:lang w:val="ro-RO"/>
              </w:rPr>
            </w:pPr>
            <w:r w:rsidRPr="000171B4">
              <w:rPr>
                <w:lang w:val="ru"/>
              </w:rPr>
              <w:t>854</w:t>
            </w:r>
          </w:p>
        </w:tc>
      </w:tr>
      <w:tr w:rsidR="00C1222C" w14:paraId="6626264C" w14:textId="77777777" w:rsidTr="00682BD4">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25F5DE6" w14:textId="77777777" w:rsidR="00C1222C" w:rsidRPr="000171B4" w:rsidRDefault="00C1222C" w:rsidP="000171B4">
            <w:pPr>
              <w:ind w:firstLine="0"/>
              <w:rPr>
                <w:lang w:val="ro-RO"/>
              </w:rPr>
            </w:pPr>
            <w:r w:rsidRPr="000171B4">
              <w:rPr>
                <w:lang w:val="ru"/>
              </w:rPr>
              <w:t>ГФЭ-356 mec3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FA21AFF" w14:textId="77777777" w:rsidR="00C1222C" w:rsidRPr="000171B4" w:rsidRDefault="00C1222C" w:rsidP="000171B4">
            <w:pPr>
              <w:ind w:firstLine="0"/>
              <w:rPr>
                <w:lang w:val="ro-RO"/>
              </w:rPr>
            </w:pPr>
            <w:r w:rsidRPr="000171B4">
              <w:rPr>
                <w:lang w:val="ru"/>
              </w:rPr>
              <w:t>CH</w:t>
            </w:r>
            <w:r w:rsidRPr="000171B4">
              <w:rPr>
                <w:vertAlign w:val="subscript"/>
                <w:lang w:val="ru"/>
              </w:rPr>
              <w:t>3</w:t>
            </w:r>
            <w:r w:rsidRPr="000171B4">
              <w:rPr>
                <w:lang w:val="ru"/>
              </w:rPr>
              <w:t>OCF</w:t>
            </w:r>
            <w:r w:rsidRPr="000171B4">
              <w:rPr>
                <w:vertAlign w:val="subscript"/>
                <w:lang w:val="ru"/>
              </w:rPr>
              <w:t>2</w:t>
            </w:r>
            <w:r w:rsidRPr="000171B4">
              <w:rPr>
                <w:lang w:val="ru"/>
              </w:rPr>
              <w:t>CHFCF</w:t>
            </w:r>
            <w:r w:rsidRPr="000171B4">
              <w:rPr>
                <w:vertAlign w:val="subscript"/>
                <w:lang w:val="ru"/>
              </w:rPr>
              <w:t>3</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58F26554" w14:textId="77777777" w:rsidR="00C1222C" w:rsidRPr="000171B4" w:rsidRDefault="00C1222C" w:rsidP="000171B4">
            <w:pPr>
              <w:ind w:firstLine="0"/>
              <w:rPr>
                <w:lang w:val="ro-RO"/>
              </w:rPr>
            </w:pPr>
            <w:r w:rsidRPr="000171B4">
              <w:rPr>
                <w:lang w:val="ru"/>
              </w:rPr>
              <w:t>387</w:t>
            </w:r>
          </w:p>
        </w:tc>
      </w:tr>
      <w:tr w:rsidR="00C1222C" w14:paraId="7338AD57" w14:textId="77777777" w:rsidTr="00682BD4">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0982931" w14:textId="77777777" w:rsidR="00C1222C" w:rsidRPr="000171B4" w:rsidRDefault="00C1222C" w:rsidP="000171B4">
            <w:pPr>
              <w:ind w:firstLine="0"/>
              <w:rPr>
                <w:lang w:val="ro-RO"/>
              </w:rPr>
            </w:pPr>
            <w:r w:rsidRPr="000171B4">
              <w:rPr>
                <w:lang w:val="ru"/>
              </w:rPr>
              <w:t>ГФЭ-356mm1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871391B" w14:textId="77777777" w:rsidR="00C1222C" w:rsidRPr="000171B4" w:rsidRDefault="00C1222C" w:rsidP="000171B4">
            <w:pPr>
              <w:ind w:firstLine="0"/>
              <w:rPr>
                <w:lang w:val="ro-RO"/>
              </w:rPr>
            </w:pPr>
            <w:r w:rsidRPr="000171B4">
              <w:rPr>
                <w:lang w:val="ru"/>
              </w:rPr>
              <w:t>(CF</w:t>
            </w:r>
            <w:r w:rsidRPr="000171B4">
              <w:rPr>
                <w:vertAlign w:val="subscript"/>
                <w:lang w:val="ru"/>
              </w:rPr>
              <w:t>3</w:t>
            </w:r>
            <w:r w:rsidRPr="000171B4">
              <w:rPr>
                <w:lang w:val="ru"/>
              </w:rPr>
              <w:t>)</w:t>
            </w:r>
            <w:r w:rsidRPr="000171B4">
              <w:rPr>
                <w:vertAlign w:val="subscript"/>
                <w:lang w:val="ru"/>
              </w:rPr>
              <w:t>2</w:t>
            </w:r>
            <w:r w:rsidRPr="000171B4">
              <w:rPr>
                <w:lang w:val="ru"/>
              </w:rPr>
              <w:t>CHOCH</w:t>
            </w:r>
            <w:r w:rsidRPr="000171B4">
              <w:rPr>
                <w:vertAlign w:val="subscript"/>
                <w:lang w:val="ru"/>
              </w:rPr>
              <w:t>3</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3AA8A7C3" w14:textId="77777777" w:rsidR="00C1222C" w:rsidRPr="000171B4" w:rsidRDefault="00C1222C" w:rsidP="000171B4">
            <w:pPr>
              <w:ind w:firstLine="0"/>
              <w:rPr>
                <w:lang w:val="ro-RO"/>
              </w:rPr>
            </w:pPr>
            <w:r w:rsidRPr="000171B4">
              <w:rPr>
                <w:lang w:val="ru"/>
              </w:rPr>
              <w:t>27</w:t>
            </w:r>
          </w:p>
        </w:tc>
      </w:tr>
      <w:tr w:rsidR="00C1222C" w14:paraId="3DC0C550" w14:textId="77777777" w:rsidTr="00682BD4">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05EEA13" w14:textId="77777777" w:rsidR="00C1222C" w:rsidRPr="000171B4" w:rsidRDefault="00C1222C" w:rsidP="000171B4">
            <w:pPr>
              <w:ind w:firstLine="0"/>
              <w:rPr>
                <w:lang w:val="ro-RO"/>
              </w:rPr>
            </w:pPr>
            <w:r w:rsidRPr="000171B4">
              <w:rPr>
                <w:lang w:val="ru"/>
              </w:rPr>
              <w:t>ГФЭ-356pcf2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446C454" w14:textId="77777777" w:rsidR="00C1222C" w:rsidRPr="000171B4" w:rsidRDefault="00C1222C" w:rsidP="000171B4">
            <w:pPr>
              <w:ind w:firstLine="0"/>
              <w:rPr>
                <w:lang w:val="ro-RO"/>
              </w:rPr>
            </w:pPr>
            <w:r w:rsidRPr="000171B4">
              <w:rPr>
                <w:lang w:val="ru"/>
              </w:rPr>
              <w:t>CHF</w:t>
            </w:r>
            <w:r w:rsidRPr="000171B4">
              <w:rPr>
                <w:vertAlign w:val="subscript"/>
                <w:lang w:val="ru"/>
              </w:rPr>
              <w:t>2</w:t>
            </w:r>
            <w:r w:rsidRPr="000171B4">
              <w:rPr>
                <w:lang w:val="ru"/>
              </w:rPr>
              <w:t>CH</w:t>
            </w:r>
            <w:r w:rsidRPr="000171B4">
              <w:rPr>
                <w:vertAlign w:val="subscript"/>
                <w:lang w:val="ru"/>
              </w:rPr>
              <w:t>2</w:t>
            </w:r>
            <w:r w:rsidRPr="000171B4">
              <w:rPr>
                <w:lang w:val="ru"/>
              </w:rPr>
              <w:t>OCF</w:t>
            </w:r>
            <w:r w:rsidRPr="000171B4">
              <w:rPr>
                <w:vertAlign w:val="subscript"/>
                <w:lang w:val="ru"/>
              </w:rPr>
              <w:t>2</w:t>
            </w:r>
            <w:r w:rsidRPr="000171B4">
              <w:rPr>
                <w:lang w:val="ru"/>
              </w:rPr>
              <w:t>CHF</w:t>
            </w:r>
            <w:r w:rsidRPr="000171B4">
              <w:rPr>
                <w:vertAlign w:val="subscript"/>
                <w:lang w:val="ru"/>
              </w:rPr>
              <w:t>2</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19E693CC" w14:textId="77777777" w:rsidR="00C1222C" w:rsidRPr="000171B4" w:rsidRDefault="00C1222C" w:rsidP="000171B4">
            <w:pPr>
              <w:ind w:firstLine="0"/>
              <w:rPr>
                <w:lang w:val="ro-RO"/>
              </w:rPr>
            </w:pPr>
            <w:r w:rsidRPr="000171B4">
              <w:rPr>
                <w:lang w:val="ru"/>
              </w:rPr>
              <w:t>719</w:t>
            </w:r>
          </w:p>
        </w:tc>
      </w:tr>
      <w:tr w:rsidR="00C1222C" w14:paraId="09272EEE" w14:textId="77777777" w:rsidTr="00682BD4">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75E5D7D" w14:textId="77777777" w:rsidR="00C1222C" w:rsidRPr="000171B4" w:rsidRDefault="00C1222C" w:rsidP="000171B4">
            <w:pPr>
              <w:ind w:firstLine="0"/>
              <w:rPr>
                <w:lang w:val="ro-RO"/>
              </w:rPr>
            </w:pPr>
            <w:r w:rsidRPr="000171B4">
              <w:rPr>
                <w:lang w:val="ru"/>
              </w:rPr>
              <w:t>ГФЭ-356pcf3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A354C90" w14:textId="77777777" w:rsidR="00C1222C" w:rsidRPr="000171B4" w:rsidRDefault="00C1222C" w:rsidP="000171B4">
            <w:pPr>
              <w:ind w:firstLine="0"/>
              <w:rPr>
                <w:lang w:val="ro-RO"/>
              </w:rPr>
            </w:pPr>
            <w:r w:rsidRPr="000171B4">
              <w:rPr>
                <w:lang w:val="ru"/>
              </w:rPr>
              <w:t>CHF</w:t>
            </w:r>
            <w:r w:rsidRPr="000171B4">
              <w:rPr>
                <w:vertAlign w:val="subscript"/>
                <w:lang w:val="ru"/>
              </w:rPr>
              <w:t>2</w:t>
            </w:r>
            <w:r w:rsidRPr="000171B4">
              <w:rPr>
                <w:lang w:val="ru"/>
              </w:rPr>
              <w:t>OCH</w:t>
            </w:r>
            <w:r w:rsidRPr="000171B4">
              <w:rPr>
                <w:vertAlign w:val="subscript"/>
                <w:lang w:val="ru"/>
              </w:rPr>
              <w:t>2</w:t>
            </w:r>
            <w:r w:rsidRPr="000171B4">
              <w:rPr>
                <w:lang w:val="ru"/>
              </w:rPr>
              <w:t>CF</w:t>
            </w:r>
            <w:r w:rsidRPr="000171B4">
              <w:rPr>
                <w:vertAlign w:val="subscript"/>
                <w:lang w:val="ru"/>
              </w:rPr>
              <w:t>2</w:t>
            </w:r>
            <w:r w:rsidRPr="000171B4">
              <w:rPr>
                <w:lang w:val="ru"/>
              </w:rPr>
              <w:t>CHF</w:t>
            </w:r>
            <w:r w:rsidRPr="000171B4">
              <w:rPr>
                <w:vertAlign w:val="subscript"/>
                <w:lang w:val="ru"/>
              </w:rPr>
              <w:t>2</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19C72D72" w14:textId="77777777" w:rsidR="00C1222C" w:rsidRPr="000171B4" w:rsidRDefault="00C1222C" w:rsidP="000171B4">
            <w:pPr>
              <w:ind w:firstLine="0"/>
              <w:rPr>
                <w:lang w:val="ro-RO"/>
              </w:rPr>
            </w:pPr>
            <w:r w:rsidRPr="000171B4">
              <w:rPr>
                <w:lang w:val="ru"/>
              </w:rPr>
              <w:t>446</w:t>
            </w:r>
          </w:p>
        </w:tc>
      </w:tr>
      <w:tr w:rsidR="00C1222C" w14:paraId="67BC180B" w14:textId="77777777" w:rsidTr="00682BD4">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F4022FF" w14:textId="77777777" w:rsidR="00C1222C" w:rsidRPr="000171B4" w:rsidRDefault="00C1222C" w:rsidP="000171B4">
            <w:pPr>
              <w:ind w:firstLine="0"/>
              <w:rPr>
                <w:lang w:val="ro-RO"/>
              </w:rPr>
            </w:pPr>
            <w:r w:rsidRPr="000171B4">
              <w:rPr>
                <w:lang w:val="ru"/>
              </w:rPr>
              <w:t>ГФЭ 365 mcf3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1A8B75DE" w14:textId="77777777" w:rsidR="00C1222C" w:rsidRPr="000171B4" w:rsidRDefault="00C1222C" w:rsidP="000171B4">
            <w:pPr>
              <w:ind w:firstLine="0"/>
              <w:rPr>
                <w:lang w:val="ro-RO"/>
              </w:rPr>
            </w:pPr>
            <w:r w:rsidRPr="000171B4">
              <w:rPr>
                <w:lang w:val="ru"/>
              </w:rPr>
              <w:t>CF</w:t>
            </w:r>
            <w:r w:rsidRPr="000171B4">
              <w:rPr>
                <w:vertAlign w:val="subscript"/>
                <w:lang w:val="ru"/>
              </w:rPr>
              <w:t>3</w:t>
            </w:r>
            <w:r w:rsidRPr="000171B4">
              <w:rPr>
                <w:lang w:val="ru"/>
              </w:rPr>
              <w:t>CF</w:t>
            </w:r>
            <w:r w:rsidRPr="000171B4">
              <w:rPr>
                <w:vertAlign w:val="subscript"/>
                <w:lang w:val="ru"/>
              </w:rPr>
              <w:t>2</w:t>
            </w:r>
            <w:r w:rsidRPr="000171B4">
              <w:rPr>
                <w:lang w:val="ru"/>
              </w:rPr>
              <w:t>CH</w:t>
            </w:r>
            <w:r w:rsidRPr="000171B4">
              <w:rPr>
                <w:vertAlign w:val="subscript"/>
                <w:lang w:val="ru"/>
              </w:rPr>
              <w:t>2</w:t>
            </w:r>
            <w:r w:rsidRPr="000171B4">
              <w:rPr>
                <w:lang w:val="ru"/>
              </w:rPr>
              <w:t>OCH</w:t>
            </w:r>
            <w:r w:rsidRPr="000171B4">
              <w:rPr>
                <w:vertAlign w:val="subscript"/>
                <w:lang w:val="ru"/>
              </w:rPr>
              <w:t>3</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73358855" w14:textId="77777777" w:rsidR="00C1222C" w:rsidRPr="000171B4" w:rsidRDefault="00C1222C" w:rsidP="000171B4">
            <w:pPr>
              <w:ind w:firstLine="0"/>
              <w:rPr>
                <w:lang w:val="ro-RO"/>
              </w:rPr>
            </w:pPr>
            <w:r w:rsidRPr="000171B4">
              <w:rPr>
                <w:rFonts w:ascii="Cambria Math" w:hAnsi="Cambria Math" w:cs="Cambria Math"/>
                <w:lang w:val="ru"/>
              </w:rPr>
              <w:t>⩽</w:t>
            </w:r>
            <w:r w:rsidRPr="000171B4">
              <w:rPr>
                <w:lang w:val="ru"/>
              </w:rPr>
              <w:t>1</w:t>
            </w:r>
          </w:p>
        </w:tc>
      </w:tr>
      <w:tr w:rsidR="00C1222C" w14:paraId="2AF3F5D7" w14:textId="77777777" w:rsidTr="00682BD4">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5F33EE1" w14:textId="77777777" w:rsidR="00C1222C" w:rsidRPr="000171B4" w:rsidRDefault="00C1222C" w:rsidP="000171B4">
            <w:pPr>
              <w:ind w:firstLine="0"/>
              <w:rPr>
                <w:lang w:val="ro-RO"/>
              </w:rPr>
            </w:pPr>
            <w:r w:rsidRPr="000171B4">
              <w:rPr>
                <w:lang w:val="ru"/>
              </w:rPr>
              <w:t>ГФЭ-374pc2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FC01242" w14:textId="77777777" w:rsidR="00C1222C" w:rsidRPr="000171B4" w:rsidRDefault="00C1222C" w:rsidP="000171B4">
            <w:pPr>
              <w:ind w:firstLine="0"/>
              <w:rPr>
                <w:lang w:val="ro-RO"/>
              </w:rPr>
            </w:pPr>
            <w:r w:rsidRPr="000171B4">
              <w:rPr>
                <w:lang w:val="ru"/>
              </w:rPr>
              <w:t>CHF</w:t>
            </w:r>
            <w:r w:rsidRPr="000171B4">
              <w:rPr>
                <w:vertAlign w:val="subscript"/>
                <w:lang w:val="ru"/>
              </w:rPr>
              <w:t>2</w:t>
            </w:r>
            <w:r w:rsidRPr="000171B4">
              <w:rPr>
                <w:lang w:val="ru"/>
              </w:rPr>
              <w:t>CF</w:t>
            </w:r>
            <w:r w:rsidRPr="000171B4">
              <w:rPr>
                <w:vertAlign w:val="subscript"/>
                <w:lang w:val="ru"/>
              </w:rPr>
              <w:t>2</w:t>
            </w:r>
            <w:r w:rsidRPr="000171B4">
              <w:rPr>
                <w:lang w:val="ru"/>
              </w:rPr>
              <w:t>OCH</w:t>
            </w:r>
            <w:r w:rsidRPr="000171B4">
              <w:rPr>
                <w:vertAlign w:val="subscript"/>
                <w:lang w:val="ru"/>
              </w:rPr>
              <w:t>2</w:t>
            </w:r>
            <w:r w:rsidRPr="000171B4">
              <w:rPr>
                <w:lang w:val="ru"/>
              </w:rPr>
              <w:t>CH</w:t>
            </w:r>
            <w:r w:rsidRPr="000171B4">
              <w:rPr>
                <w:vertAlign w:val="subscript"/>
                <w:lang w:val="ru"/>
              </w:rPr>
              <w:t>3</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1689439F" w14:textId="77777777" w:rsidR="00C1222C" w:rsidRPr="000171B4" w:rsidRDefault="00C1222C" w:rsidP="000171B4">
            <w:pPr>
              <w:ind w:firstLine="0"/>
              <w:rPr>
                <w:lang w:val="ro-RO"/>
              </w:rPr>
            </w:pPr>
            <w:r w:rsidRPr="000171B4">
              <w:rPr>
                <w:lang w:val="ru"/>
              </w:rPr>
              <w:t>627</w:t>
            </w:r>
          </w:p>
        </w:tc>
      </w:tr>
      <w:tr w:rsidR="00C1222C" w14:paraId="15E04ABC" w14:textId="77777777" w:rsidTr="00682BD4">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C2B1318" w14:textId="77777777" w:rsidR="00C1222C" w:rsidRPr="000171B4" w:rsidRDefault="00C1222C" w:rsidP="000171B4">
            <w:pPr>
              <w:ind w:firstLine="0"/>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B885F54" w14:textId="77777777" w:rsidR="00C1222C" w:rsidRPr="000171B4" w:rsidRDefault="00C1222C" w:rsidP="000171B4">
            <w:pPr>
              <w:ind w:firstLine="0"/>
              <w:rPr>
                <w:lang w:val="ro-RO"/>
              </w:rPr>
            </w:pPr>
            <w:r w:rsidRPr="000171B4">
              <w:rPr>
                <w:lang w:val="ru"/>
              </w:rPr>
              <w:t>- (CF</w:t>
            </w:r>
            <w:r w:rsidRPr="000171B4">
              <w:rPr>
                <w:vertAlign w:val="subscript"/>
                <w:lang w:val="ru"/>
              </w:rPr>
              <w:t>2</w:t>
            </w:r>
            <w:r w:rsidRPr="000171B4">
              <w:rPr>
                <w:lang w:val="ru"/>
              </w:rPr>
              <w:t>)</w:t>
            </w:r>
            <w:r w:rsidRPr="000171B4">
              <w:rPr>
                <w:vertAlign w:val="subscript"/>
                <w:lang w:val="ru"/>
              </w:rPr>
              <w:t>4</w:t>
            </w:r>
            <w:r w:rsidRPr="000171B4">
              <w:rPr>
                <w:lang w:val="ru"/>
              </w:rPr>
              <w:t>CH (OH) -</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49BDEAAA" w14:textId="77777777" w:rsidR="00C1222C" w:rsidRPr="000171B4" w:rsidRDefault="00C1222C" w:rsidP="000171B4">
            <w:pPr>
              <w:ind w:firstLine="0"/>
              <w:rPr>
                <w:lang w:val="ro-RO"/>
              </w:rPr>
            </w:pPr>
            <w:r w:rsidRPr="000171B4">
              <w:rPr>
                <w:lang w:val="ru"/>
              </w:rPr>
              <w:t>73</w:t>
            </w:r>
          </w:p>
        </w:tc>
      </w:tr>
      <w:tr w:rsidR="00C1222C" w14:paraId="066EBCDC" w14:textId="77777777" w:rsidTr="00682BD4">
        <w:tc>
          <w:tcPr>
            <w:tcW w:w="0" w:type="auto"/>
            <w:gridSpan w:val="3"/>
            <w:tcBorders>
              <w:top w:val="single" w:sz="6" w:space="0" w:color="DDE7EB"/>
            </w:tcBorders>
            <w:shd w:val="clear" w:color="auto" w:fill="FFFFFF"/>
            <w:tcMar>
              <w:top w:w="120" w:type="dxa"/>
              <w:left w:w="120" w:type="dxa"/>
              <w:bottom w:w="120" w:type="dxa"/>
              <w:right w:w="120" w:type="dxa"/>
            </w:tcMar>
          </w:tcPr>
          <w:p w14:paraId="589FD301" w14:textId="77777777" w:rsidR="00C1222C" w:rsidRPr="000171B4" w:rsidRDefault="00C1222C" w:rsidP="000171B4">
            <w:pPr>
              <w:ind w:firstLine="0"/>
              <w:jc w:val="center"/>
              <w:rPr>
                <w:b/>
                <w:bCs/>
                <w:lang w:val="ro-RO"/>
              </w:rPr>
            </w:pPr>
            <w:r w:rsidRPr="000171B4">
              <w:rPr>
                <w:b/>
                <w:bCs/>
                <w:lang w:val="ru"/>
              </w:rPr>
              <w:t xml:space="preserve">Раздел 3: Прочие </w:t>
            </w:r>
            <w:proofErr w:type="spellStart"/>
            <w:r w:rsidRPr="000171B4">
              <w:rPr>
                <w:b/>
                <w:bCs/>
                <w:lang w:val="ru"/>
              </w:rPr>
              <w:t>перфторуглероды</w:t>
            </w:r>
            <w:proofErr w:type="spellEnd"/>
          </w:p>
        </w:tc>
      </w:tr>
      <w:tr w:rsidR="00C1222C" w14:paraId="4203DDCA" w14:textId="77777777" w:rsidTr="00682BD4">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1500230" w14:textId="77777777" w:rsidR="00C1222C" w:rsidRPr="000171B4" w:rsidRDefault="00C1222C" w:rsidP="000171B4">
            <w:pPr>
              <w:ind w:firstLine="0"/>
              <w:rPr>
                <w:lang w:val="ro-RO"/>
              </w:rPr>
            </w:pPr>
            <w:proofErr w:type="spellStart"/>
            <w:r w:rsidRPr="000171B4">
              <w:rPr>
                <w:lang w:val="ru"/>
              </w:rPr>
              <w:t>перфторполиметилизопропилэфир</w:t>
            </w:r>
            <w:proofErr w:type="spellEnd"/>
            <w:r w:rsidRPr="000171B4">
              <w:rPr>
                <w:lang w:val="ru"/>
              </w:rPr>
              <w:t xml:space="preserve"> (PFPMIE)</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570C31A" w14:textId="77777777" w:rsidR="00C1222C" w:rsidRPr="000171B4" w:rsidRDefault="00C1222C" w:rsidP="000171B4">
            <w:pPr>
              <w:ind w:firstLine="0"/>
              <w:rPr>
                <w:lang w:val="ro-RO"/>
              </w:rPr>
            </w:pPr>
            <w:r w:rsidRPr="000171B4">
              <w:rPr>
                <w:lang w:val="ru"/>
              </w:rPr>
              <w:t>CF</w:t>
            </w:r>
            <w:r w:rsidRPr="000171B4">
              <w:rPr>
                <w:vertAlign w:val="subscript"/>
                <w:lang w:val="ru"/>
              </w:rPr>
              <w:t>3</w:t>
            </w:r>
            <w:r w:rsidRPr="000171B4">
              <w:rPr>
                <w:lang w:val="ru"/>
              </w:rPr>
              <w:t>OCF(CF</w:t>
            </w:r>
            <w:proofErr w:type="gramStart"/>
            <w:r w:rsidRPr="000171B4">
              <w:rPr>
                <w:vertAlign w:val="subscript"/>
                <w:lang w:val="ru"/>
              </w:rPr>
              <w:t>3</w:t>
            </w:r>
            <w:r w:rsidRPr="000171B4">
              <w:rPr>
                <w:lang w:val="ru"/>
              </w:rPr>
              <w:t>)CF</w:t>
            </w:r>
            <w:proofErr w:type="gramEnd"/>
            <w:r w:rsidRPr="000171B4">
              <w:rPr>
                <w:vertAlign w:val="subscript"/>
                <w:lang w:val="ru"/>
              </w:rPr>
              <w:t>2</w:t>
            </w:r>
            <w:r w:rsidRPr="000171B4">
              <w:rPr>
                <w:lang w:val="ru"/>
              </w:rPr>
              <w:t>OCF</w:t>
            </w:r>
            <w:r w:rsidRPr="000171B4">
              <w:rPr>
                <w:vertAlign w:val="subscript"/>
                <w:lang w:val="ru"/>
              </w:rPr>
              <w:t>2</w:t>
            </w:r>
            <w:r w:rsidRPr="000171B4">
              <w:rPr>
                <w:lang w:val="ru"/>
              </w:rPr>
              <w:t>OCF</w:t>
            </w:r>
            <w:r w:rsidRPr="000171B4">
              <w:rPr>
                <w:vertAlign w:val="subscript"/>
                <w:lang w:val="ru"/>
              </w:rPr>
              <w:t>3</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61F9AA37" w14:textId="77777777" w:rsidR="00C1222C" w:rsidRPr="000171B4" w:rsidRDefault="00C1222C" w:rsidP="000171B4">
            <w:pPr>
              <w:ind w:firstLine="0"/>
              <w:rPr>
                <w:lang w:val="ro-RO"/>
              </w:rPr>
            </w:pPr>
            <w:r w:rsidRPr="000171B4">
              <w:rPr>
                <w:lang w:val="ru"/>
              </w:rPr>
              <w:t>9 710</w:t>
            </w:r>
          </w:p>
        </w:tc>
      </w:tr>
      <w:tr w:rsidR="00C1222C" w14:paraId="44A937C6" w14:textId="77777777" w:rsidTr="00682BD4">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960781C" w14:textId="77777777" w:rsidR="00C1222C" w:rsidRPr="000171B4" w:rsidRDefault="00C1222C" w:rsidP="000171B4">
            <w:pPr>
              <w:ind w:firstLine="0"/>
              <w:rPr>
                <w:lang w:val="ro-RO"/>
              </w:rPr>
            </w:pPr>
            <w:r w:rsidRPr="000171B4">
              <w:rPr>
                <w:lang w:val="ru"/>
              </w:rPr>
              <w:t>трехфтористый азот</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4EC88F5" w14:textId="77777777" w:rsidR="00C1222C" w:rsidRPr="000171B4" w:rsidRDefault="00C1222C" w:rsidP="000171B4">
            <w:pPr>
              <w:ind w:firstLine="0"/>
              <w:rPr>
                <w:lang w:val="ro-RO"/>
              </w:rPr>
            </w:pPr>
            <w:r w:rsidRPr="000171B4">
              <w:rPr>
                <w:lang w:val="ru"/>
              </w:rPr>
              <w:t>NF</w:t>
            </w:r>
            <w:r w:rsidRPr="000171B4">
              <w:rPr>
                <w:vertAlign w:val="subscript"/>
                <w:lang w:val="ru"/>
              </w:rPr>
              <w:t>3</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314F2773" w14:textId="77777777" w:rsidR="00C1222C" w:rsidRPr="000171B4" w:rsidRDefault="00C1222C" w:rsidP="000171B4">
            <w:pPr>
              <w:ind w:firstLine="0"/>
              <w:rPr>
                <w:lang w:val="ro-RO"/>
              </w:rPr>
            </w:pPr>
            <w:r w:rsidRPr="000171B4">
              <w:rPr>
                <w:lang w:val="ru"/>
              </w:rPr>
              <w:t>16 100</w:t>
            </w:r>
          </w:p>
        </w:tc>
      </w:tr>
      <w:tr w:rsidR="00C1222C" w14:paraId="6C1E5C25" w14:textId="77777777" w:rsidTr="00682BD4">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ACD8E55" w14:textId="77777777" w:rsidR="00C1222C" w:rsidRPr="000171B4" w:rsidRDefault="00C1222C" w:rsidP="000171B4">
            <w:pPr>
              <w:ind w:firstLine="0"/>
              <w:rPr>
                <w:lang w:val="ro-RO"/>
              </w:rPr>
            </w:pPr>
            <w:r w:rsidRPr="000171B4">
              <w:rPr>
                <w:lang w:val="ru"/>
              </w:rPr>
              <w:t xml:space="preserve">серы </w:t>
            </w:r>
            <w:proofErr w:type="spellStart"/>
            <w:r w:rsidRPr="000171B4">
              <w:rPr>
                <w:lang w:val="ru"/>
              </w:rPr>
              <w:t>трифторметил-пентафторид</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ADA1FD5" w14:textId="77777777" w:rsidR="00C1222C" w:rsidRPr="000171B4" w:rsidRDefault="00C1222C" w:rsidP="000171B4">
            <w:pPr>
              <w:ind w:firstLine="0"/>
              <w:rPr>
                <w:lang w:val="ro-RO"/>
              </w:rPr>
            </w:pPr>
            <w:r w:rsidRPr="000171B4">
              <w:rPr>
                <w:lang w:val="ru"/>
              </w:rPr>
              <w:t>SF</w:t>
            </w:r>
            <w:r w:rsidRPr="000171B4">
              <w:rPr>
                <w:vertAlign w:val="subscript"/>
                <w:lang w:val="ru"/>
              </w:rPr>
              <w:t>5</w:t>
            </w:r>
            <w:r w:rsidRPr="000171B4">
              <w:rPr>
                <w:lang w:val="ru"/>
              </w:rPr>
              <w:t>CF</w:t>
            </w:r>
            <w:r w:rsidRPr="000171B4">
              <w:rPr>
                <w:vertAlign w:val="subscript"/>
                <w:lang w:val="ru"/>
              </w:rPr>
              <w:t>3</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0D03F6C3" w14:textId="77777777" w:rsidR="00C1222C" w:rsidRPr="000171B4" w:rsidRDefault="00C1222C" w:rsidP="000171B4">
            <w:pPr>
              <w:ind w:firstLine="0"/>
              <w:rPr>
                <w:lang w:val="ro-RO"/>
              </w:rPr>
            </w:pPr>
            <w:r w:rsidRPr="000171B4">
              <w:rPr>
                <w:lang w:val="ru"/>
              </w:rPr>
              <w:t>17 400</w:t>
            </w:r>
          </w:p>
        </w:tc>
      </w:tr>
      <w:tr w:rsidR="00C1222C" w14:paraId="491DCBA6" w14:textId="77777777" w:rsidTr="00682BD4">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3C1F851" w14:textId="77777777" w:rsidR="00C1222C" w:rsidRPr="000171B4" w:rsidRDefault="00C1222C" w:rsidP="000171B4">
            <w:pPr>
              <w:ind w:firstLine="0"/>
              <w:rPr>
                <w:lang w:val="ro-RO"/>
              </w:rPr>
            </w:pPr>
            <w:proofErr w:type="spellStart"/>
            <w:r w:rsidRPr="000171B4">
              <w:rPr>
                <w:lang w:val="ru"/>
              </w:rPr>
              <w:t>перфторциклопропан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3602574" w14:textId="77777777" w:rsidR="00C1222C" w:rsidRPr="000171B4" w:rsidRDefault="00C1222C" w:rsidP="000171B4">
            <w:pPr>
              <w:ind w:firstLine="0"/>
              <w:rPr>
                <w:lang w:val="ro-RO"/>
              </w:rPr>
            </w:pPr>
            <w:r w:rsidRPr="000171B4">
              <w:rPr>
                <w:lang w:val="ru"/>
              </w:rPr>
              <w:t>c-C</w:t>
            </w:r>
            <w:r w:rsidRPr="000171B4">
              <w:rPr>
                <w:vertAlign w:val="subscript"/>
                <w:lang w:val="ru"/>
              </w:rPr>
              <w:t>3</w:t>
            </w:r>
            <w:r w:rsidRPr="000171B4">
              <w:rPr>
                <w:lang w:val="ru"/>
              </w:rPr>
              <w:t>F</w:t>
            </w:r>
            <w:r w:rsidRPr="000171B4">
              <w:rPr>
                <w:vertAlign w:val="subscript"/>
                <w:lang w:val="ru"/>
              </w:rPr>
              <w:t>6</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3A898771" w14:textId="77777777" w:rsidR="00C1222C" w:rsidRPr="000171B4" w:rsidRDefault="00C1222C" w:rsidP="000171B4">
            <w:pPr>
              <w:ind w:firstLine="0"/>
              <w:rPr>
                <w:lang w:val="ro-RO"/>
              </w:rPr>
            </w:pPr>
            <w:r w:rsidRPr="000171B4">
              <w:rPr>
                <w:lang w:val="ru"/>
              </w:rPr>
              <w:t>9 200</w:t>
            </w:r>
            <w:proofErr w:type="gramStart"/>
            <w:r w:rsidRPr="000171B4">
              <w:rPr>
                <w:vertAlign w:val="superscript"/>
                <w:lang w:val="ru"/>
              </w:rPr>
              <w:t>Fn(</w:t>
            </w:r>
            <w:proofErr w:type="gramEnd"/>
            <w:r w:rsidRPr="000171B4">
              <w:rPr>
                <w:vertAlign w:val="superscript"/>
                <w:lang w:val="ru"/>
              </w:rPr>
              <w:t>4)</w:t>
            </w:r>
          </w:p>
        </w:tc>
      </w:tr>
    </w:tbl>
    <w:p w14:paraId="171A71BB" w14:textId="77777777" w:rsidR="00C1222C" w:rsidRDefault="00C1222C" w:rsidP="00C1222C">
      <w:pPr>
        <w:rPr>
          <w:b/>
          <w:i/>
          <w:lang w:val="ro-RO"/>
        </w:rPr>
      </w:pPr>
    </w:p>
    <w:p w14:paraId="6C89BEEA" w14:textId="77777777" w:rsidR="00C1222C" w:rsidRPr="00A91CD5" w:rsidRDefault="00C1222C" w:rsidP="00C1222C">
      <w:pPr>
        <w:rPr>
          <w:lang w:val="ro-RO"/>
        </w:rPr>
      </w:pPr>
      <w:r w:rsidRPr="00A91CD5">
        <w:rPr>
          <w:vertAlign w:val="superscript"/>
          <w:lang w:val="ru"/>
        </w:rPr>
        <w:t xml:space="preserve"> (1)</w:t>
      </w:r>
      <w:r w:rsidRPr="00A91CD5">
        <w:rPr>
          <w:lang w:val="ru"/>
        </w:rPr>
        <w:t xml:space="preserve"> Если не указано иное, на основании Пятого доклада об оценке, принятого Межправительственной группой экспертов по изменению климата.</w:t>
      </w:r>
    </w:p>
    <w:p w14:paraId="7B6E08BF" w14:textId="77777777" w:rsidR="00C1222C" w:rsidRPr="00A91CD5" w:rsidRDefault="00C1222C" w:rsidP="00C1222C">
      <w:pPr>
        <w:rPr>
          <w:lang w:val="ro-RO"/>
        </w:rPr>
      </w:pPr>
      <w:r w:rsidRPr="00A91CD5">
        <w:rPr>
          <w:vertAlign w:val="superscript"/>
          <w:lang w:val="ru"/>
        </w:rPr>
        <w:t>(2)</w:t>
      </w:r>
      <w:r w:rsidRPr="00A91CD5">
        <w:rPr>
          <w:lang w:val="ru"/>
        </w:rPr>
        <w:t xml:space="preserve"> ПГП</w:t>
      </w:r>
      <w:r w:rsidRPr="00A91CD5">
        <w:rPr>
          <w:vertAlign w:val="subscript"/>
          <w:lang w:val="ru"/>
        </w:rPr>
        <w:t>100</w:t>
      </w:r>
      <w:r w:rsidRPr="00A91CD5">
        <w:rPr>
          <w:lang w:val="ru"/>
        </w:rPr>
        <w:t xml:space="preserve"> определяется по таблицам 1–11 Отчета об оценке 2010 года </w:t>
      </w:r>
      <w:proofErr w:type="gramStart"/>
      <w:r w:rsidRPr="00A91CD5">
        <w:rPr>
          <w:lang w:val="ru"/>
        </w:rPr>
        <w:t>Группы по научной оценке</w:t>
      </w:r>
      <w:proofErr w:type="gramEnd"/>
      <w:r w:rsidRPr="00A91CD5">
        <w:rPr>
          <w:lang w:val="ru"/>
        </w:rPr>
        <w:t xml:space="preserve"> </w:t>
      </w:r>
      <w:proofErr w:type="spellStart"/>
      <w:r w:rsidRPr="00A91CD5">
        <w:rPr>
          <w:lang w:val="ru"/>
        </w:rPr>
        <w:t>Монреальского</w:t>
      </w:r>
      <w:proofErr w:type="spellEnd"/>
      <w:r w:rsidRPr="00A91CD5">
        <w:rPr>
          <w:lang w:val="ru"/>
        </w:rPr>
        <w:t xml:space="preserve"> протокола, в которых приводятся два рецензированных списка </w:t>
      </w:r>
      <w:proofErr w:type="spellStart"/>
      <w:r w:rsidRPr="00A91CD5">
        <w:rPr>
          <w:i/>
          <w:iCs/>
          <w:lang w:val="ru"/>
        </w:rPr>
        <w:t>inter</w:t>
      </w:r>
      <w:proofErr w:type="spellEnd"/>
      <w:r>
        <w:rPr>
          <w:i/>
          <w:iCs/>
          <w:lang w:val="ru"/>
        </w:rPr>
        <w:t> </w:t>
      </w:r>
      <w:proofErr w:type="spellStart"/>
      <w:r w:rsidRPr="00A91CD5">
        <w:rPr>
          <w:i/>
          <w:iCs/>
          <w:lang w:val="ru"/>
        </w:rPr>
        <w:t>pares</w:t>
      </w:r>
      <w:proofErr w:type="spellEnd"/>
      <w:r w:rsidRPr="00A91CD5">
        <w:rPr>
          <w:lang w:val="ru"/>
        </w:rPr>
        <w:t xml:space="preserve">. </w:t>
      </w:r>
      <w:hyperlink r:id="rId8" w:history="1">
        <w:r w:rsidRPr="00A91CD5">
          <w:rPr>
            <w:rStyle w:val="ab"/>
            <w:lang w:val="ru"/>
          </w:rPr>
          <w:t>http://ozone.unep.org/Assessment_Panels/SAP/Scientific_Assessment_2010/index.shtml</w:t>
        </w:r>
      </w:hyperlink>
      <w:r w:rsidRPr="00A91CD5">
        <w:rPr>
          <w:lang w:val="ru"/>
        </w:rPr>
        <w:t xml:space="preserve"> </w:t>
      </w:r>
    </w:p>
    <w:p w14:paraId="47527D66" w14:textId="77777777" w:rsidR="00C1222C" w:rsidRPr="00A91CD5" w:rsidRDefault="00C1222C" w:rsidP="00C1222C">
      <w:pPr>
        <w:rPr>
          <w:lang w:val="ro-RO"/>
        </w:rPr>
      </w:pPr>
      <w:r w:rsidRPr="00A91CD5">
        <w:rPr>
          <w:vertAlign w:val="superscript"/>
          <w:lang w:val="ru"/>
        </w:rPr>
        <w:t>(3)</w:t>
      </w:r>
      <w:r w:rsidRPr="00A91CD5">
        <w:rPr>
          <w:lang w:val="ru"/>
        </w:rPr>
        <w:t xml:space="preserve"> Значение, присваиваемое по умолчанию. Потенциал глобального потепления еще не определен.</w:t>
      </w:r>
    </w:p>
    <w:p w14:paraId="42A18F31" w14:textId="77777777" w:rsidR="00C1222C" w:rsidRPr="00A91CD5" w:rsidRDefault="00C1222C" w:rsidP="00C1222C">
      <w:pPr>
        <w:rPr>
          <w:lang w:val="ro-RO"/>
        </w:rPr>
      </w:pPr>
      <w:r w:rsidRPr="00A91CD5">
        <w:rPr>
          <w:vertAlign w:val="superscript"/>
          <w:lang w:val="ru"/>
        </w:rPr>
        <w:t>(4)</w:t>
      </w:r>
      <w:r w:rsidRPr="00A91CD5">
        <w:rPr>
          <w:lang w:val="ru"/>
        </w:rPr>
        <w:t xml:space="preserve"> согласно Пятому отчету об оценке, принятому Межправительственной группой экспертов по изменению климата.</w:t>
      </w:r>
    </w:p>
    <w:p w14:paraId="4AFF1C2C" w14:textId="77777777" w:rsidR="00C1222C" w:rsidRPr="00A91CD5" w:rsidRDefault="00C1222C" w:rsidP="00C1222C">
      <w:pPr>
        <w:rPr>
          <w:lang w:val="ro-RO"/>
        </w:rPr>
      </w:pPr>
    </w:p>
    <w:p w14:paraId="37E8A7DD" w14:textId="77777777" w:rsidR="00C1222C" w:rsidRPr="00A91CD5" w:rsidRDefault="00C1222C" w:rsidP="00C1222C">
      <w:pPr>
        <w:rPr>
          <w:b/>
          <w:lang w:val="ro-RO"/>
        </w:rPr>
      </w:pPr>
    </w:p>
    <w:p w14:paraId="737CA7FE" w14:textId="77777777" w:rsidR="00C1222C" w:rsidRPr="00A91CD5" w:rsidRDefault="00C1222C" w:rsidP="00C1222C">
      <w:pPr>
        <w:spacing w:after="200" w:line="276" w:lineRule="auto"/>
        <w:rPr>
          <w:b/>
          <w:lang w:val="ro-RO"/>
        </w:rPr>
      </w:pPr>
      <w:r w:rsidRPr="00A91CD5">
        <w:rPr>
          <w:b/>
          <w:lang w:val="ro-RO"/>
        </w:rPr>
        <w:br w:type="page"/>
      </w:r>
    </w:p>
    <w:p w14:paraId="1045ABE5" w14:textId="77777777" w:rsidR="00C1222C" w:rsidRPr="00A91CD5" w:rsidRDefault="00C1222C" w:rsidP="00C1222C">
      <w:pPr>
        <w:jc w:val="right"/>
        <w:rPr>
          <w:bCs/>
          <w:shd w:val="clear" w:color="auto" w:fill="FFFFFF"/>
          <w:lang w:val="ro-RO"/>
        </w:rPr>
      </w:pPr>
      <w:r w:rsidRPr="00EF5FA0">
        <w:rPr>
          <w:bCs/>
          <w:shd w:val="clear" w:color="auto" w:fill="FFFFFF"/>
          <w:lang w:val="ru"/>
        </w:rPr>
        <w:lastRenderedPageBreak/>
        <w:t>Приложение № 3</w:t>
      </w:r>
    </w:p>
    <w:p w14:paraId="40D0A847" w14:textId="77777777" w:rsidR="00C1222C" w:rsidRPr="00EF5FA0" w:rsidRDefault="00C1222C" w:rsidP="00C1222C">
      <w:pPr>
        <w:jc w:val="center"/>
        <w:rPr>
          <w:b/>
          <w:bCs/>
          <w:sz w:val="8"/>
          <w:szCs w:val="8"/>
          <w:lang w:val="ro-RO"/>
        </w:rPr>
      </w:pPr>
    </w:p>
    <w:p w14:paraId="1FD474B3" w14:textId="579FD277" w:rsidR="00C1222C" w:rsidRPr="00A91CD5" w:rsidRDefault="00C1222C" w:rsidP="000171B4">
      <w:pPr>
        <w:ind w:firstLine="0"/>
        <w:jc w:val="center"/>
        <w:rPr>
          <w:b/>
          <w:bCs/>
          <w:lang w:val="ro-RO"/>
        </w:rPr>
      </w:pPr>
      <w:r w:rsidRPr="00A91CD5">
        <w:rPr>
          <w:b/>
          <w:bCs/>
          <w:lang w:val="ru"/>
        </w:rPr>
        <w:t>МЕТОДИКА РАСЧЕТА ППГ</w:t>
      </w:r>
      <w:proofErr w:type="gramStart"/>
      <w:r w:rsidRPr="00A91CD5">
        <w:rPr>
          <w:b/>
          <w:bCs/>
          <w:vertAlign w:val="subscript"/>
          <w:lang w:val="ru"/>
        </w:rPr>
        <w:t>100</w:t>
      </w:r>
      <w:r w:rsidR="00EF5FA0">
        <w:rPr>
          <w:b/>
          <w:bCs/>
          <w:vertAlign w:val="subscript"/>
          <w:lang w:val="ru"/>
        </w:rPr>
        <w:t xml:space="preserve"> </w:t>
      </w:r>
      <w:r w:rsidRPr="00A91CD5">
        <w:rPr>
          <w:b/>
          <w:bCs/>
          <w:vertAlign w:val="subscript"/>
          <w:lang w:val="ru"/>
        </w:rPr>
        <w:t xml:space="preserve"> </w:t>
      </w:r>
      <w:r w:rsidRPr="00A91CD5">
        <w:rPr>
          <w:b/>
          <w:bCs/>
          <w:lang w:val="ru"/>
        </w:rPr>
        <w:t>СМЕСЕЙ</w:t>
      </w:r>
      <w:proofErr w:type="gramEnd"/>
    </w:p>
    <w:p w14:paraId="348DC6C1" w14:textId="77777777" w:rsidR="00C1222C" w:rsidRPr="00A91CD5" w:rsidRDefault="00C1222C" w:rsidP="000171B4">
      <w:pPr>
        <w:ind w:firstLine="0"/>
        <w:jc w:val="center"/>
        <w:rPr>
          <w:b/>
          <w:bCs/>
          <w:lang w:val="ro-RO"/>
        </w:rPr>
      </w:pPr>
    </w:p>
    <w:p w14:paraId="3E0E97C8" w14:textId="77777777" w:rsidR="00C1222C" w:rsidRPr="000171B4" w:rsidRDefault="00C1222C" w:rsidP="000171B4">
      <w:pPr>
        <w:pStyle w:val="aff9"/>
        <w:rPr>
          <w:b w:val="0"/>
          <w:bCs/>
          <w:sz w:val="20"/>
          <w:szCs w:val="20"/>
          <w:lang w:val="ru-RU"/>
        </w:rPr>
      </w:pPr>
      <w:r w:rsidRPr="000171B4">
        <w:rPr>
          <w:b w:val="0"/>
          <w:bCs/>
          <w:sz w:val="20"/>
          <w:szCs w:val="20"/>
          <w:lang w:val="ru"/>
        </w:rPr>
        <w:t>Если не указано иное, общий ПГП смеси рассчитывается как средневзвешенное значение, полученное из суммы массовых долей каждого вещества, умноженных на их потенциал глобального потепления, включая вещества, не являющиеся фторсодержащими парниковыми газами.</w:t>
      </w:r>
    </w:p>
    <w:p w14:paraId="50E199F0" w14:textId="77777777" w:rsidR="00C1222C" w:rsidRPr="000171B4" w:rsidRDefault="00C1222C" w:rsidP="000171B4">
      <w:pPr>
        <w:pStyle w:val="aff9"/>
        <w:rPr>
          <w:b w:val="0"/>
          <w:bCs/>
          <w:sz w:val="20"/>
          <w:szCs w:val="20"/>
          <w:lang w:val="ru-RU"/>
        </w:rPr>
      </w:pPr>
    </w:p>
    <w:p w14:paraId="79DB748F" w14:textId="77777777" w:rsidR="00C1222C" w:rsidRPr="000171B4" w:rsidRDefault="00C1222C" w:rsidP="000171B4">
      <w:pPr>
        <w:pStyle w:val="aff9"/>
        <w:rPr>
          <w:b w:val="0"/>
          <w:bCs/>
          <w:sz w:val="20"/>
          <w:szCs w:val="20"/>
          <w:lang w:val="ru-RU"/>
        </w:rPr>
      </w:pPr>
      <w:r w:rsidRPr="000171B4">
        <w:rPr>
          <w:b w:val="0"/>
          <w:bCs/>
          <w:sz w:val="20"/>
          <w:szCs w:val="20"/>
          <w:lang w:val="ru"/>
        </w:rPr>
        <w:t>∑ (Вещество X % × ПГП</w:t>
      </w:r>
      <w:r w:rsidRPr="000171B4">
        <w:rPr>
          <w:b w:val="0"/>
          <w:bCs/>
          <w:sz w:val="20"/>
          <w:szCs w:val="20"/>
          <w:vertAlign w:val="subscript"/>
          <w:lang w:val="ru"/>
        </w:rPr>
        <w:t>100</w:t>
      </w:r>
      <w:r w:rsidRPr="000171B4">
        <w:rPr>
          <w:b w:val="0"/>
          <w:bCs/>
          <w:sz w:val="20"/>
          <w:szCs w:val="20"/>
          <w:lang w:val="ru"/>
        </w:rPr>
        <w:t>) + (Вещество Y % × ПГП</w:t>
      </w:r>
      <w:r w:rsidRPr="000171B4">
        <w:rPr>
          <w:b w:val="0"/>
          <w:bCs/>
          <w:sz w:val="20"/>
          <w:szCs w:val="20"/>
          <w:vertAlign w:val="subscript"/>
          <w:lang w:val="ru"/>
        </w:rPr>
        <w:t>100</w:t>
      </w:r>
      <w:r w:rsidRPr="000171B4">
        <w:rPr>
          <w:b w:val="0"/>
          <w:bCs/>
          <w:sz w:val="20"/>
          <w:szCs w:val="20"/>
          <w:lang w:val="ru"/>
        </w:rPr>
        <w:t>) + ... (Вещество N % × ПГП</w:t>
      </w:r>
      <w:r w:rsidRPr="000171B4">
        <w:rPr>
          <w:b w:val="0"/>
          <w:bCs/>
          <w:sz w:val="20"/>
          <w:szCs w:val="20"/>
          <w:vertAlign w:val="subscript"/>
          <w:lang w:val="ru"/>
        </w:rPr>
        <w:t>100</w:t>
      </w:r>
      <w:r w:rsidRPr="000171B4">
        <w:rPr>
          <w:b w:val="0"/>
          <w:bCs/>
          <w:sz w:val="20"/>
          <w:szCs w:val="20"/>
          <w:lang w:val="ru"/>
        </w:rPr>
        <w:t>)</w:t>
      </w:r>
    </w:p>
    <w:p w14:paraId="7313931F" w14:textId="77777777" w:rsidR="00C1222C" w:rsidRPr="000171B4" w:rsidRDefault="00C1222C" w:rsidP="000171B4">
      <w:pPr>
        <w:pStyle w:val="aff9"/>
        <w:rPr>
          <w:b w:val="0"/>
          <w:bCs/>
          <w:sz w:val="20"/>
          <w:szCs w:val="20"/>
          <w:lang w:val="ru-RU"/>
        </w:rPr>
      </w:pPr>
    </w:p>
    <w:p w14:paraId="51001228" w14:textId="77777777" w:rsidR="00C1222C" w:rsidRPr="000171B4" w:rsidRDefault="00C1222C" w:rsidP="000171B4">
      <w:pPr>
        <w:pStyle w:val="aff9"/>
        <w:rPr>
          <w:b w:val="0"/>
          <w:bCs/>
          <w:sz w:val="20"/>
          <w:szCs w:val="20"/>
          <w:lang w:val="ru-RU"/>
        </w:rPr>
      </w:pPr>
      <w:r w:rsidRPr="000171B4">
        <w:rPr>
          <w:b w:val="0"/>
          <w:bCs/>
          <w:sz w:val="20"/>
          <w:szCs w:val="20"/>
          <w:lang w:val="ru"/>
        </w:rPr>
        <w:t>Где % – весовой коэффициент с допуском веса + / -1%.</w:t>
      </w:r>
    </w:p>
    <w:p w14:paraId="0AC57927" w14:textId="77777777" w:rsidR="00C1222C" w:rsidRPr="000171B4" w:rsidRDefault="00C1222C" w:rsidP="000171B4">
      <w:pPr>
        <w:pStyle w:val="aff9"/>
        <w:rPr>
          <w:b w:val="0"/>
          <w:bCs/>
          <w:sz w:val="20"/>
          <w:szCs w:val="20"/>
          <w:lang w:val="ru-RU"/>
        </w:rPr>
      </w:pPr>
      <w:r w:rsidRPr="000171B4">
        <w:rPr>
          <w:b w:val="0"/>
          <w:bCs/>
          <w:sz w:val="20"/>
          <w:szCs w:val="20"/>
          <w:lang w:val="ru"/>
        </w:rPr>
        <w:t xml:space="preserve">Например: применительно к смеси газов, на 60 % состоящей из </w:t>
      </w:r>
      <w:proofErr w:type="spellStart"/>
      <w:r w:rsidRPr="000171B4">
        <w:rPr>
          <w:b w:val="0"/>
          <w:bCs/>
          <w:sz w:val="20"/>
          <w:szCs w:val="20"/>
          <w:lang w:val="ru"/>
        </w:rPr>
        <w:t>диметилового</w:t>
      </w:r>
      <w:proofErr w:type="spellEnd"/>
      <w:r w:rsidRPr="000171B4">
        <w:rPr>
          <w:b w:val="0"/>
          <w:bCs/>
          <w:sz w:val="20"/>
          <w:szCs w:val="20"/>
          <w:lang w:val="ru"/>
        </w:rPr>
        <w:t xml:space="preserve"> эфира, 10 % ГФУ-152a и 30 % изобутана:</w:t>
      </w:r>
    </w:p>
    <w:p w14:paraId="54C580DE" w14:textId="77777777" w:rsidR="00C1222C" w:rsidRPr="000171B4" w:rsidRDefault="00C1222C" w:rsidP="000171B4">
      <w:pPr>
        <w:pStyle w:val="aff9"/>
        <w:rPr>
          <w:b w:val="0"/>
          <w:bCs/>
          <w:sz w:val="20"/>
          <w:szCs w:val="20"/>
          <w:lang w:val="ru-RU"/>
        </w:rPr>
      </w:pPr>
    </w:p>
    <w:p w14:paraId="37EDAB3A" w14:textId="77777777" w:rsidR="00C1222C" w:rsidRPr="000171B4" w:rsidRDefault="00C1222C" w:rsidP="000171B4">
      <w:pPr>
        <w:pStyle w:val="aff9"/>
        <w:rPr>
          <w:b w:val="0"/>
          <w:bCs/>
          <w:sz w:val="20"/>
          <w:szCs w:val="20"/>
          <w:lang w:val="ru-RU"/>
        </w:rPr>
      </w:pPr>
      <w:r w:rsidRPr="000171B4">
        <w:rPr>
          <w:b w:val="0"/>
          <w:bCs/>
          <w:sz w:val="20"/>
          <w:szCs w:val="20"/>
          <w:lang w:val="ru"/>
        </w:rPr>
        <w:t>→ ПГП</w:t>
      </w:r>
      <w:r w:rsidRPr="000171B4">
        <w:rPr>
          <w:b w:val="0"/>
          <w:bCs/>
          <w:sz w:val="20"/>
          <w:szCs w:val="20"/>
          <w:vertAlign w:val="subscript"/>
          <w:lang w:val="ru"/>
        </w:rPr>
        <w:t>100</w:t>
      </w:r>
      <w:r w:rsidRPr="000171B4">
        <w:rPr>
          <w:b w:val="0"/>
          <w:bCs/>
          <w:sz w:val="20"/>
          <w:szCs w:val="20"/>
          <w:lang w:val="ru"/>
        </w:rPr>
        <w:t xml:space="preserve"> общ = 13,9</w:t>
      </w:r>
    </w:p>
    <w:p w14:paraId="33CE9D19" w14:textId="77777777" w:rsidR="00C1222C" w:rsidRPr="000171B4" w:rsidRDefault="00C1222C" w:rsidP="000171B4">
      <w:pPr>
        <w:pStyle w:val="aff9"/>
        <w:rPr>
          <w:b w:val="0"/>
          <w:bCs/>
          <w:sz w:val="20"/>
          <w:szCs w:val="20"/>
          <w:lang w:val="ru-RU"/>
        </w:rPr>
      </w:pPr>
      <w:r w:rsidRPr="000171B4">
        <w:rPr>
          <w:b w:val="0"/>
          <w:bCs/>
          <w:sz w:val="20"/>
          <w:szCs w:val="20"/>
          <w:lang w:val="ru"/>
        </w:rPr>
        <w:t>Потенциал глобального потепления следующих не содержащих фтор веществ используется для расчета потенциала глобального потепления смесей.  Для веществ, не включенных в таблицу, величина ПГП считается равной 0.</w:t>
      </w:r>
    </w:p>
    <w:p w14:paraId="186D976F" w14:textId="77777777" w:rsidR="00C1222C" w:rsidRPr="000171B4" w:rsidRDefault="00C1222C" w:rsidP="000171B4">
      <w:pPr>
        <w:pStyle w:val="aff9"/>
        <w:rPr>
          <w:b w:val="0"/>
          <w:bCs/>
          <w:sz w:val="20"/>
          <w:szCs w:val="20"/>
          <w:lang w:val="ru-RU"/>
        </w:rPr>
      </w:pP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0A0" w:firstRow="1" w:lastRow="0" w:firstColumn="1" w:lastColumn="0" w:noHBand="0" w:noVBand="0"/>
      </w:tblPr>
      <w:tblGrid>
        <w:gridCol w:w="3195"/>
        <w:gridCol w:w="2686"/>
        <w:gridCol w:w="2322"/>
        <w:gridCol w:w="1165"/>
      </w:tblGrid>
      <w:tr w:rsidR="00C1222C" w14:paraId="2E99E8D3" w14:textId="77777777" w:rsidTr="00EF5FA0">
        <w:trPr>
          <w:trHeight w:val="234"/>
        </w:trPr>
        <w:tc>
          <w:tcPr>
            <w:tcW w:w="0" w:type="auto"/>
            <w:gridSpan w:val="3"/>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F573E83" w14:textId="77777777" w:rsidR="00C1222C" w:rsidRPr="00EF5FA0" w:rsidRDefault="00C1222C" w:rsidP="00EF5FA0">
            <w:pPr>
              <w:pStyle w:val="aff9"/>
              <w:ind w:firstLine="0"/>
              <w:jc w:val="center"/>
              <w:rPr>
                <w:b w:val="0"/>
                <w:bCs/>
                <w:sz w:val="18"/>
                <w:szCs w:val="18"/>
              </w:rPr>
            </w:pPr>
            <w:r w:rsidRPr="00EF5FA0">
              <w:rPr>
                <w:b w:val="0"/>
                <w:bCs/>
                <w:sz w:val="18"/>
                <w:szCs w:val="18"/>
                <w:lang w:val="ru"/>
              </w:rPr>
              <w:t>Вещество</w:t>
            </w:r>
          </w:p>
        </w:tc>
        <w:tc>
          <w:tcPr>
            <w:tcW w:w="0" w:type="auto"/>
            <w:vMerge w:val="restar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1106027B" w14:textId="77777777" w:rsidR="00C1222C" w:rsidRPr="00A91CD5" w:rsidRDefault="00C1222C" w:rsidP="00EF5FA0">
            <w:pPr>
              <w:pStyle w:val="aff9"/>
              <w:ind w:firstLine="0"/>
              <w:jc w:val="center"/>
              <w:rPr>
                <w:b w:val="0"/>
                <w:bCs/>
                <w:sz w:val="20"/>
                <w:szCs w:val="20"/>
              </w:rPr>
            </w:pPr>
            <w:r w:rsidRPr="00A91CD5">
              <w:rPr>
                <w:b w:val="0"/>
                <w:bCs/>
                <w:sz w:val="20"/>
                <w:szCs w:val="20"/>
                <w:lang w:val="ru"/>
              </w:rPr>
              <w:t>ПГП</w:t>
            </w:r>
            <w:r w:rsidRPr="00A91CD5">
              <w:rPr>
                <w:sz w:val="20"/>
                <w:szCs w:val="20"/>
                <w:vertAlign w:val="subscript"/>
                <w:lang w:val="ru"/>
              </w:rPr>
              <w:t>100</w:t>
            </w:r>
            <w:r w:rsidRPr="00A91CD5">
              <w:rPr>
                <w:b w:val="0"/>
                <w:bCs/>
                <w:sz w:val="20"/>
                <w:szCs w:val="20"/>
                <w:lang w:val="ru"/>
              </w:rPr>
              <w:t xml:space="preserve"> </w:t>
            </w:r>
            <w:r w:rsidRPr="00A91CD5">
              <w:rPr>
                <w:b w:val="0"/>
                <w:bCs/>
                <w:sz w:val="20"/>
                <w:szCs w:val="20"/>
                <w:vertAlign w:val="superscript"/>
                <w:lang w:val="ru"/>
              </w:rPr>
              <w:t>(1)</w:t>
            </w:r>
          </w:p>
        </w:tc>
      </w:tr>
      <w:tr w:rsidR="00C1222C" w14:paraId="57DB0E27" w14:textId="77777777" w:rsidTr="00EF5FA0">
        <w:trPr>
          <w:trHeight w:val="234"/>
        </w:trPr>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185ACB5" w14:textId="77777777" w:rsidR="00C1222C" w:rsidRPr="00A91CD5" w:rsidRDefault="00C1222C" w:rsidP="00EF5FA0">
            <w:pPr>
              <w:pStyle w:val="aff9"/>
              <w:ind w:firstLine="0"/>
              <w:jc w:val="center"/>
              <w:rPr>
                <w:b w:val="0"/>
                <w:bCs/>
                <w:sz w:val="20"/>
                <w:szCs w:val="20"/>
              </w:rPr>
            </w:pPr>
            <w:r w:rsidRPr="00A91CD5">
              <w:rPr>
                <w:b w:val="0"/>
                <w:bCs/>
                <w:sz w:val="20"/>
                <w:szCs w:val="20"/>
                <w:lang w:val="ru"/>
              </w:rPr>
              <w:t>Обиходное наименование</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03F9596" w14:textId="77777777" w:rsidR="00C1222C" w:rsidRPr="00A91CD5" w:rsidRDefault="00C1222C" w:rsidP="00EF5FA0">
            <w:pPr>
              <w:pStyle w:val="aff9"/>
              <w:ind w:firstLine="0"/>
              <w:jc w:val="center"/>
              <w:rPr>
                <w:b w:val="0"/>
                <w:bCs/>
                <w:sz w:val="20"/>
                <w:szCs w:val="20"/>
              </w:rPr>
            </w:pPr>
            <w:r w:rsidRPr="00A91CD5">
              <w:rPr>
                <w:b w:val="0"/>
                <w:bCs/>
                <w:sz w:val="20"/>
                <w:szCs w:val="20"/>
                <w:lang w:val="ru"/>
              </w:rPr>
              <w:t>Промышленное название</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25A82AC" w14:textId="77777777" w:rsidR="00C1222C" w:rsidRPr="00A91CD5" w:rsidRDefault="00C1222C" w:rsidP="00EF5FA0">
            <w:pPr>
              <w:pStyle w:val="aff9"/>
              <w:ind w:firstLine="0"/>
              <w:jc w:val="center"/>
              <w:rPr>
                <w:b w:val="0"/>
                <w:bCs/>
                <w:sz w:val="20"/>
                <w:szCs w:val="20"/>
              </w:rPr>
            </w:pPr>
            <w:r w:rsidRPr="00A91CD5">
              <w:rPr>
                <w:b w:val="0"/>
                <w:bCs/>
                <w:sz w:val="20"/>
                <w:szCs w:val="20"/>
                <w:lang w:val="ru"/>
              </w:rPr>
              <w:t>Химическая формула</w:t>
            </w:r>
          </w:p>
        </w:tc>
        <w:tc>
          <w:tcPr>
            <w:tcW w:w="0" w:type="auto"/>
            <w:vMerge/>
            <w:tcBorders>
              <w:top w:val="single" w:sz="6" w:space="0" w:color="000000"/>
              <w:left w:val="single" w:sz="6" w:space="0" w:color="000000"/>
              <w:bottom w:val="single" w:sz="6" w:space="0" w:color="000000"/>
            </w:tcBorders>
            <w:shd w:val="clear" w:color="auto" w:fill="FFFFFF"/>
            <w:vAlign w:val="center"/>
          </w:tcPr>
          <w:p w14:paraId="6553B887" w14:textId="77777777" w:rsidR="00C1222C" w:rsidRPr="00A91CD5" w:rsidRDefault="00C1222C" w:rsidP="00EF5FA0">
            <w:pPr>
              <w:pStyle w:val="aff9"/>
              <w:ind w:firstLine="0"/>
              <w:rPr>
                <w:b w:val="0"/>
                <w:bCs/>
                <w:sz w:val="20"/>
                <w:szCs w:val="20"/>
              </w:rPr>
            </w:pPr>
          </w:p>
        </w:tc>
      </w:tr>
      <w:tr w:rsidR="00C1222C" w:rsidRPr="00EF5FA0" w14:paraId="60D98AF9" w14:textId="77777777" w:rsidTr="00EF5FA0">
        <w:trPr>
          <w:trHeight w:val="234"/>
        </w:trPr>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9BAC95C" w14:textId="77777777" w:rsidR="00C1222C" w:rsidRPr="00EF5FA0" w:rsidRDefault="00C1222C" w:rsidP="00EF5FA0">
            <w:pPr>
              <w:pStyle w:val="aff9"/>
              <w:ind w:firstLine="0"/>
              <w:rPr>
                <w:b w:val="0"/>
                <w:bCs/>
                <w:sz w:val="20"/>
                <w:szCs w:val="20"/>
              </w:rPr>
            </w:pPr>
            <w:r w:rsidRPr="00EF5FA0">
              <w:rPr>
                <w:b w:val="0"/>
                <w:bCs/>
                <w:sz w:val="20"/>
                <w:szCs w:val="20"/>
                <w:lang w:val="ru"/>
              </w:rPr>
              <w:t>метан</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DCB8412" w14:textId="77777777" w:rsidR="00C1222C" w:rsidRPr="00EF5FA0" w:rsidRDefault="00C1222C" w:rsidP="00EF5FA0">
            <w:pPr>
              <w:pStyle w:val="aff9"/>
              <w:ind w:firstLine="0"/>
              <w:rPr>
                <w:b w:val="0"/>
                <w:bCs/>
                <w:sz w:val="20"/>
                <w:szCs w:val="20"/>
              </w:rPr>
            </w:pPr>
            <w:r w:rsidRPr="00EF5FA0">
              <w:rPr>
                <w:b w:val="0"/>
                <w:bCs/>
                <w:sz w:val="20"/>
                <w:szCs w:val="20"/>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3968279" w14:textId="77777777" w:rsidR="00C1222C" w:rsidRPr="00EF5FA0" w:rsidRDefault="00C1222C" w:rsidP="00EF5FA0">
            <w:pPr>
              <w:pStyle w:val="aff9"/>
              <w:ind w:firstLine="0"/>
              <w:rPr>
                <w:b w:val="0"/>
                <w:bCs/>
                <w:sz w:val="20"/>
                <w:szCs w:val="20"/>
              </w:rPr>
            </w:pPr>
            <w:r w:rsidRPr="00EF5FA0">
              <w:rPr>
                <w:b w:val="0"/>
                <w:bCs/>
                <w:sz w:val="20"/>
                <w:szCs w:val="20"/>
                <w:lang w:val="ru"/>
              </w:rPr>
              <w:t>CH</w:t>
            </w:r>
            <w:r w:rsidRPr="00EF5FA0">
              <w:rPr>
                <w:b w:val="0"/>
                <w:bCs/>
                <w:sz w:val="20"/>
                <w:szCs w:val="20"/>
                <w:vertAlign w:val="subscript"/>
                <w:lang w:val="ru"/>
              </w:rPr>
              <w:t>4</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2018574B" w14:textId="77777777" w:rsidR="00C1222C" w:rsidRPr="00EF5FA0" w:rsidRDefault="00C1222C" w:rsidP="00EF5FA0">
            <w:pPr>
              <w:pStyle w:val="aff9"/>
              <w:ind w:firstLine="0"/>
              <w:rPr>
                <w:b w:val="0"/>
                <w:bCs/>
                <w:sz w:val="20"/>
                <w:szCs w:val="20"/>
              </w:rPr>
            </w:pPr>
            <w:r w:rsidRPr="00EF5FA0">
              <w:rPr>
                <w:b w:val="0"/>
                <w:bCs/>
                <w:sz w:val="20"/>
                <w:szCs w:val="20"/>
                <w:lang w:val="ru"/>
              </w:rPr>
              <w:t>25</w:t>
            </w:r>
          </w:p>
        </w:tc>
      </w:tr>
      <w:tr w:rsidR="00C1222C" w:rsidRPr="00EF5FA0" w14:paraId="661D8E35" w14:textId="77777777" w:rsidTr="00EF5FA0">
        <w:trPr>
          <w:trHeight w:val="234"/>
        </w:trPr>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14B54B2D" w14:textId="77777777" w:rsidR="00C1222C" w:rsidRPr="00EF5FA0" w:rsidRDefault="00C1222C" w:rsidP="00EF5FA0">
            <w:pPr>
              <w:pStyle w:val="aff9"/>
              <w:ind w:firstLine="0"/>
              <w:rPr>
                <w:b w:val="0"/>
                <w:bCs/>
                <w:sz w:val="20"/>
                <w:szCs w:val="20"/>
              </w:rPr>
            </w:pPr>
            <w:r w:rsidRPr="00EF5FA0">
              <w:rPr>
                <w:b w:val="0"/>
                <w:bCs/>
                <w:sz w:val="20"/>
                <w:szCs w:val="20"/>
                <w:lang w:val="ru"/>
              </w:rPr>
              <w:t>закись азота</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A11B33A" w14:textId="77777777" w:rsidR="00C1222C" w:rsidRPr="00EF5FA0" w:rsidRDefault="00C1222C" w:rsidP="00EF5FA0">
            <w:pPr>
              <w:pStyle w:val="aff9"/>
              <w:ind w:firstLine="0"/>
              <w:rPr>
                <w:b w:val="0"/>
                <w:bCs/>
                <w:sz w:val="20"/>
                <w:szCs w:val="20"/>
              </w:rPr>
            </w:pPr>
            <w:r w:rsidRPr="00EF5FA0">
              <w:rPr>
                <w:b w:val="0"/>
                <w:bCs/>
                <w:sz w:val="20"/>
                <w:szCs w:val="20"/>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4155C2F" w14:textId="77777777" w:rsidR="00C1222C" w:rsidRPr="00EF5FA0" w:rsidRDefault="00C1222C" w:rsidP="00EF5FA0">
            <w:pPr>
              <w:pStyle w:val="aff9"/>
              <w:ind w:firstLine="0"/>
              <w:rPr>
                <w:b w:val="0"/>
                <w:bCs/>
                <w:sz w:val="20"/>
                <w:szCs w:val="20"/>
              </w:rPr>
            </w:pPr>
            <w:r w:rsidRPr="00EF5FA0">
              <w:rPr>
                <w:b w:val="0"/>
                <w:bCs/>
                <w:sz w:val="20"/>
                <w:szCs w:val="20"/>
                <w:lang w:val="ru"/>
              </w:rPr>
              <w:t>N</w:t>
            </w:r>
            <w:r w:rsidRPr="00EF5FA0">
              <w:rPr>
                <w:b w:val="0"/>
                <w:bCs/>
                <w:sz w:val="20"/>
                <w:szCs w:val="20"/>
                <w:vertAlign w:val="subscript"/>
                <w:lang w:val="ru"/>
              </w:rPr>
              <w:t>2</w:t>
            </w:r>
            <w:r w:rsidRPr="00EF5FA0">
              <w:rPr>
                <w:b w:val="0"/>
                <w:bCs/>
                <w:sz w:val="20"/>
                <w:szCs w:val="20"/>
                <w:lang w:val="ru"/>
              </w:rPr>
              <w:t>O</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227E660C" w14:textId="77777777" w:rsidR="00C1222C" w:rsidRPr="00EF5FA0" w:rsidRDefault="00C1222C" w:rsidP="00EF5FA0">
            <w:pPr>
              <w:pStyle w:val="aff9"/>
              <w:ind w:firstLine="0"/>
              <w:rPr>
                <w:b w:val="0"/>
                <w:bCs/>
                <w:sz w:val="20"/>
                <w:szCs w:val="20"/>
              </w:rPr>
            </w:pPr>
            <w:r w:rsidRPr="00EF5FA0">
              <w:rPr>
                <w:b w:val="0"/>
                <w:bCs/>
                <w:sz w:val="20"/>
                <w:szCs w:val="20"/>
                <w:lang w:val="ru"/>
              </w:rPr>
              <w:t>298</w:t>
            </w:r>
          </w:p>
        </w:tc>
      </w:tr>
      <w:tr w:rsidR="00C1222C" w:rsidRPr="00EF5FA0" w14:paraId="42579A9A" w14:textId="77777777" w:rsidTr="00EF5FA0">
        <w:trPr>
          <w:trHeight w:val="234"/>
        </w:trPr>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16E57BC5" w14:textId="77777777" w:rsidR="00C1222C" w:rsidRPr="00EF5FA0" w:rsidRDefault="00C1222C" w:rsidP="00EF5FA0">
            <w:pPr>
              <w:pStyle w:val="aff9"/>
              <w:ind w:firstLine="0"/>
              <w:rPr>
                <w:b w:val="0"/>
                <w:bCs/>
                <w:sz w:val="20"/>
                <w:szCs w:val="20"/>
              </w:rPr>
            </w:pPr>
            <w:proofErr w:type="spellStart"/>
            <w:r w:rsidRPr="00EF5FA0">
              <w:rPr>
                <w:b w:val="0"/>
                <w:bCs/>
                <w:sz w:val="20"/>
                <w:szCs w:val="20"/>
                <w:lang w:val="ru"/>
              </w:rPr>
              <w:t>диметиловый</w:t>
            </w:r>
            <w:proofErr w:type="spellEnd"/>
            <w:r w:rsidRPr="00EF5FA0">
              <w:rPr>
                <w:b w:val="0"/>
                <w:bCs/>
                <w:sz w:val="20"/>
                <w:szCs w:val="20"/>
                <w:lang w:val="ru"/>
              </w:rPr>
              <w:t xml:space="preserve"> эфир</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CC9F959" w14:textId="77777777" w:rsidR="00C1222C" w:rsidRPr="00EF5FA0" w:rsidRDefault="00C1222C" w:rsidP="00EF5FA0">
            <w:pPr>
              <w:pStyle w:val="aff9"/>
              <w:ind w:firstLine="0"/>
              <w:rPr>
                <w:b w:val="0"/>
                <w:bCs/>
                <w:sz w:val="20"/>
                <w:szCs w:val="20"/>
              </w:rPr>
            </w:pPr>
            <w:r w:rsidRPr="00EF5FA0">
              <w:rPr>
                <w:b w:val="0"/>
                <w:bCs/>
                <w:sz w:val="20"/>
                <w:szCs w:val="20"/>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B6FC1CB" w14:textId="77777777" w:rsidR="00C1222C" w:rsidRPr="00EF5FA0" w:rsidRDefault="00C1222C" w:rsidP="00EF5FA0">
            <w:pPr>
              <w:pStyle w:val="aff9"/>
              <w:ind w:firstLine="0"/>
              <w:rPr>
                <w:b w:val="0"/>
                <w:bCs/>
                <w:sz w:val="20"/>
                <w:szCs w:val="20"/>
              </w:rPr>
            </w:pPr>
            <w:r w:rsidRPr="00EF5FA0">
              <w:rPr>
                <w:b w:val="0"/>
                <w:bCs/>
                <w:sz w:val="20"/>
                <w:szCs w:val="20"/>
                <w:lang w:val="ru"/>
              </w:rPr>
              <w:t>CH</w:t>
            </w:r>
            <w:r w:rsidRPr="00EF5FA0">
              <w:rPr>
                <w:b w:val="0"/>
                <w:bCs/>
                <w:sz w:val="20"/>
                <w:szCs w:val="20"/>
                <w:vertAlign w:val="subscript"/>
                <w:lang w:val="ru"/>
              </w:rPr>
              <w:t>3</w:t>
            </w:r>
            <w:r w:rsidRPr="00EF5FA0">
              <w:rPr>
                <w:b w:val="0"/>
                <w:bCs/>
                <w:sz w:val="20"/>
                <w:szCs w:val="20"/>
                <w:lang w:val="ru"/>
              </w:rPr>
              <w:t>OCH</w:t>
            </w:r>
            <w:r w:rsidRPr="00EF5FA0">
              <w:rPr>
                <w:b w:val="0"/>
                <w:bCs/>
                <w:sz w:val="20"/>
                <w:szCs w:val="20"/>
                <w:vertAlign w:val="subscript"/>
                <w:lang w:val="ru"/>
              </w:rPr>
              <w:t>3</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396A6954" w14:textId="77777777" w:rsidR="00C1222C" w:rsidRPr="00EF5FA0" w:rsidRDefault="00C1222C" w:rsidP="00EF5FA0">
            <w:pPr>
              <w:pStyle w:val="aff9"/>
              <w:ind w:firstLine="0"/>
              <w:rPr>
                <w:b w:val="0"/>
                <w:bCs/>
                <w:sz w:val="20"/>
                <w:szCs w:val="20"/>
              </w:rPr>
            </w:pPr>
            <w:r w:rsidRPr="00EF5FA0">
              <w:rPr>
                <w:b w:val="0"/>
                <w:bCs/>
                <w:sz w:val="20"/>
                <w:szCs w:val="20"/>
                <w:lang w:val="ru"/>
              </w:rPr>
              <w:t>1</w:t>
            </w:r>
          </w:p>
        </w:tc>
      </w:tr>
      <w:tr w:rsidR="00C1222C" w:rsidRPr="00EF5FA0" w14:paraId="04F61972" w14:textId="77777777" w:rsidTr="00EF5FA0">
        <w:trPr>
          <w:trHeight w:val="234"/>
        </w:trPr>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5D2CCAE" w14:textId="77777777" w:rsidR="00C1222C" w:rsidRPr="00EF5FA0" w:rsidRDefault="00C1222C" w:rsidP="00EF5FA0">
            <w:pPr>
              <w:pStyle w:val="aff9"/>
              <w:ind w:firstLine="0"/>
              <w:rPr>
                <w:b w:val="0"/>
                <w:bCs/>
                <w:sz w:val="20"/>
                <w:szCs w:val="20"/>
              </w:rPr>
            </w:pPr>
            <w:proofErr w:type="spellStart"/>
            <w:r w:rsidRPr="00EF5FA0">
              <w:rPr>
                <w:b w:val="0"/>
                <w:bCs/>
                <w:sz w:val="20"/>
                <w:szCs w:val="20"/>
                <w:lang w:val="ru"/>
              </w:rPr>
              <w:t>дихлорметан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302F4AB" w14:textId="77777777" w:rsidR="00C1222C" w:rsidRPr="00EF5FA0" w:rsidRDefault="00C1222C" w:rsidP="00EF5FA0">
            <w:pPr>
              <w:pStyle w:val="aff9"/>
              <w:ind w:firstLine="0"/>
              <w:rPr>
                <w:b w:val="0"/>
                <w:bCs/>
                <w:sz w:val="20"/>
                <w:szCs w:val="20"/>
              </w:rPr>
            </w:pPr>
            <w:r w:rsidRPr="00EF5FA0">
              <w:rPr>
                <w:b w:val="0"/>
                <w:bCs/>
                <w:sz w:val="20"/>
                <w:szCs w:val="20"/>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3712C92" w14:textId="77777777" w:rsidR="00C1222C" w:rsidRPr="00EF5FA0" w:rsidRDefault="00C1222C" w:rsidP="00EF5FA0">
            <w:pPr>
              <w:pStyle w:val="aff9"/>
              <w:ind w:firstLine="0"/>
              <w:rPr>
                <w:b w:val="0"/>
                <w:bCs/>
                <w:sz w:val="20"/>
                <w:szCs w:val="20"/>
              </w:rPr>
            </w:pPr>
            <w:r w:rsidRPr="00EF5FA0">
              <w:rPr>
                <w:b w:val="0"/>
                <w:bCs/>
                <w:sz w:val="20"/>
                <w:szCs w:val="20"/>
                <w:lang w:val="ru"/>
              </w:rPr>
              <w:t>CH</w:t>
            </w:r>
            <w:r w:rsidRPr="00EF5FA0">
              <w:rPr>
                <w:b w:val="0"/>
                <w:bCs/>
                <w:sz w:val="20"/>
                <w:szCs w:val="20"/>
                <w:vertAlign w:val="subscript"/>
                <w:lang w:val="ru"/>
              </w:rPr>
              <w:t>2</w:t>
            </w:r>
            <w:r w:rsidRPr="00EF5FA0">
              <w:rPr>
                <w:b w:val="0"/>
                <w:bCs/>
                <w:sz w:val="20"/>
                <w:szCs w:val="20"/>
                <w:lang w:val="ru"/>
              </w:rPr>
              <w:t>Cl</w:t>
            </w:r>
            <w:r w:rsidRPr="00EF5FA0">
              <w:rPr>
                <w:b w:val="0"/>
                <w:bCs/>
                <w:sz w:val="20"/>
                <w:szCs w:val="20"/>
                <w:vertAlign w:val="subscript"/>
                <w:lang w:val="ru"/>
              </w:rPr>
              <w:t>2</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37C7BEF9" w14:textId="77777777" w:rsidR="00C1222C" w:rsidRPr="00EF5FA0" w:rsidRDefault="00C1222C" w:rsidP="00EF5FA0">
            <w:pPr>
              <w:pStyle w:val="aff9"/>
              <w:ind w:firstLine="0"/>
              <w:rPr>
                <w:b w:val="0"/>
                <w:bCs/>
                <w:sz w:val="20"/>
                <w:szCs w:val="20"/>
              </w:rPr>
            </w:pPr>
            <w:r w:rsidRPr="00EF5FA0">
              <w:rPr>
                <w:b w:val="0"/>
                <w:bCs/>
                <w:sz w:val="20"/>
                <w:szCs w:val="20"/>
                <w:lang w:val="ru"/>
              </w:rPr>
              <w:t>9</w:t>
            </w:r>
          </w:p>
        </w:tc>
      </w:tr>
      <w:tr w:rsidR="00C1222C" w:rsidRPr="00EF5FA0" w14:paraId="1E90C4E7" w14:textId="77777777" w:rsidTr="00EF5FA0">
        <w:trPr>
          <w:trHeight w:val="234"/>
        </w:trPr>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03AECB9" w14:textId="77777777" w:rsidR="00C1222C" w:rsidRPr="00EF5FA0" w:rsidRDefault="00C1222C" w:rsidP="00EF5FA0">
            <w:pPr>
              <w:pStyle w:val="aff9"/>
              <w:ind w:firstLine="0"/>
              <w:rPr>
                <w:b w:val="0"/>
                <w:bCs/>
                <w:sz w:val="20"/>
                <w:szCs w:val="20"/>
              </w:rPr>
            </w:pPr>
            <w:proofErr w:type="spellStart"/>
            <w:r w:rsidRPr="00EF5FA0">
              <w:rPr>
                <w:b w:val="0"/>
                <w:bCs/>
                <w:sz w:val="20"/>
                <w:szCs w:val="20"/>
                <w:lang w:val="ru"/>
              </w:rPr>
              <w:t>дихлорметан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1F986BE5" w14:textId="77777777" w:rsidR="00C1222C" w:rsidRPr="00EF5FA0" w:rsidRDefault="00C1222C" w:rsidP="00EF5FA0">
            <w:pPr>
              <w:pStyle w:val="aff9"/>
              <w:ind w:firstLine="0"/>
              <w:rPr>
                <w:b w:val="0"/>
                <w:bCs/>
                <w:sz w:val="20"/>
                <w:szCs w:val="20"/>
              </w:rPr>
            </w:pPr>
            <w:r w:rsidRPr="00EF5FA0">
              <w:rPr>
                <w:b w:val="0"/>
                <w:bCs/>
                <w:sz w:val="20"/>
                <w:szCs w:val="20"/>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56FFF3E" w14:textId="77777777" w:rsidR="00C1222C" w:rsidRPr="00EF5FA0" w:rsidRDefault="00C1222C" w:rsidP="00EF5FA0">
            <w:pPr>
              <w:pStyle w:val="aff9"/>
              <w:ind w:firstLine="0"/>
              <w:rPr>
                <w:b w:val="0"/>
                <w:bCs/>
                <w:sz w:val="20"/>
                <w:szCs w:val="20"/>
              </w:rPr>
            </w:pPr>
            <w:r w:rsidRPr="00EF5FA0">
              <w:rPr>
                <w:b w:val="0"/>
                <w:bCs/>
                <w:sz w:val="20"/>
                <w:szCs w:val="20"/>
                <w:lang w:val="ru"/>
              </w:rPr>
              <w:t>CH</w:t>
            </w:r>
            <w:r w:rsidRPr="00EF5FA0">
              <w:rPr>
                <w:b w:val="0"/>
                <w:bCs/>
                <w:sz w:val="20"/>
                <w:szCs w:val="20"/>
                <w:vertAlign w:val="subscript"/>
                <w:lang w:val="ru"/>
              </w:rPr>
              <w:t>3</w:t>
            </w:r>
            <w:r w:rsidRPr="00EF5FA0">
              <w:rPr>
                <w:b w:val="0"/>
                <w:bCs/>
                <w:sz w:val="20"/>
                <w:szCs w:val="20"/>
                <w:lang w:val="ru"/>
              </w:rPr>
              <w:t>Cl</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249FB934" w14:textId="77777777" w:rsidR="00C1222C" w:rsidRPr="00EF5FA0" w:rsidRDefault="00C1222C" w:rsidP="00EF5FA0">
            <w:pPr>
              <w:pStyle w:val="aff9"/>
              <w:ind w:firstLine="0"/>
              <w:rPr>
                <w:b w:val="0"/>
                <w:bCs/>
                <w:sz w:val="20"/>
                <w:szCs w:val="20"/>
              </w:rPr>
            </w:pPr>
            <w:r w:rsidRPr="00EF5FA0">
              <w:rPr>
                <w:b w:val="0"/>
                <w:bCs/>
                <w:sz w:val="20"/>
                <w:szCs w:val="20"/>
                <w:lang w:val="ru"/>
              </w:rPr>
              <w:t>13</w:t>
            </w:r>
          </w:p>
        </w:tc>
      </w:tr>
      <w:tr w:rsidR="00C1222C" w:rsidRPr="00EF5FA0" w14:paraId="62683322" w14:textId="77777777" w:rsidTr="00EF5FA0">
        <w:trPr>
          <w:trHeight w:val="234"/>
        </w:trPr>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2DE908F" w14:textId="77777777" w:rsidR="00C1222C" w:rsidRPr="00EF5FA0" w:rsidRDefault="00C1222C" w:rsidP="00EF5FA0">
            <w:pPr>
              <w:pStyle w:val="aff9"/>
              <w:ind w:firstLine="0"/>
              <w:rPr>
                <w:b w:val="0"/>
                <w:bCs/>
                <w:sz w:val="20"/>
                <w:szCs w:val="20"/>
              </w:rPr>
            </w:pPr>
            <w:r w:rsidRPr="00EF5FA0">
              <w:rPr>
                <w:b w:val="0"/>
                <w:bCs/>
                <w:sz w:val="20"/>
                <w:szCs w:val="20"/>
                <w:lang w:val="ru"/>
              </w:rPr>
              <w:t>хлороформ</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1F5C9219" w14:textId="77777777" w:rsidR="00C1222C" w:rsidRPr="00EF5FA0" w:rsidRDefault="00C1222C" w:rsidP="00EF5FA0">
            <w:pPr>
              <w:pStyle w:val="aff9"/>
              <w:ind w:firstLine="0"/>
              <w:rPr>
                <w:b w:val="0"/>
                <w:bCs/>
                <w:sz w:val="20"/>
                <w:szCs w:val="20"/>
              </w:rPr>
            </w:pPr>
            <w:r w:rsidRPr="00EF5FA0">
              <w:rPr>
                <w:b w:val="0"/>
                <w:bCs/>
                <w:sz w:val="20"/>
                <w:szCs w:val="20"/>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D5D7BE2" w14:textId="77777777" w:rsidR="00C1222C" w:rsidRPr="00EF5FA0" w:rsidRDefault="00C1222C" w:rsidP="00EF5FA0">
            <w:pPr>
              <w:pStyle w:val="aff9"/>
              <w:ind w:firstLine="0"/>
              <w:rPr>
                <w:b w:val="0"/>
                <w:bCs/>
                <w:sz w:val="20"/>
                <w:szCs w:val="20"/>
              </w:rPr>
            </w:pPr>
            <w:r w:rsidRPr="00EF5FA0">
              <w:rPr>
                <w:b w:val="0"/>
                <w:bCs/>
                <w:sz w:val="20"/>
                <w:szCs w:val="20"/>
                <w:lang w:val="ru"/>
              </w:rPr>
              <w:t>CHCl</w:t>
            </w:r>
            <w:r w:rsidRPr="00EF5FA0">
              <w:rPr>
                <w:b w:val="0"/>
                <w:bCs/>
                <w:sz w:val="20"/>
                <w:szCs w:val="20"/>
                <w:vertAlign w:val="subscript"/>
                <w:lang w:val="ru"/>
              </w:rPr>
              <w:t>3</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46666CC9" w14:textId="77777777" w:rsidR="00C1222C" w:rsidRPr="00EF5FA0" w:rsidRDefault="00C1222C" w:rsidP="00EF5FA0">
            <w:pPr>
              <w:pStyle w:val="aff9"/>
              <w:ind w:firstLine="0"/>
              <w:rPr>
                <w:b w:val="0"/>
                <w:bCs/>
                <w:sz w:val="20"/>
                <w:szCs w:val="20"/>
              </w:rPr>
            </w:pPr>
            <w:r w:rsidRPr="00EF5FA0">
              <w:rPr>
                <w:b w:val="0"/>
                <w:bCs/>
                <w:sz w:val="20"/>
                <w:szCs w:val="20"/>
                <w:lang w:val="ru"/>
              </w:rPr>
              <w:t>31</w:t>
            </w:r>
          </w:p>
        </w:tc>
      </w:tr>
      <w:tr w:rsidR="00C1222C" w:rsidRPr="00EF5FA0" w14:paraId="46FE71D4" w14:textId="77777777" w:rsidTr="00EF5FA0">
        <w:trPr>
          <w:trHeight w:val="234"/>
        </w:trPr>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27E9091" w14:textId="77777777" w:rsidR="00C1222C" w:rsidRPr="00EF5FA0" w:rsidRDefault="00C1222C" w:rsidP="00EF5FA0">
            <w:pPr>
              <w:pStyle w:val="aff9"/>
              <w:ind w:firstLine="0"/>
              <w:rPr>
                <w:b w:val="0"/>
                <w:bCs/>
                <w:sz w:val="20"/>
                <w:szCs w:val="20"/>
              </w:rPr>
            </w:pPr>
            <w:r w:rsidRPr="00EF5FA0">
              <w:rPr>
                <w:b w:val="0"/>
                <w:bCs/>
                <w:sz w:val="20"/>
                <w:szCs w:val="20"/>
                <w:lang w:val="ru"/>
              </w:rPr>
              <w:t>этан</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C7CF61F" w14:textId="77777777" w:rsidR="00C1222C" w:rsidRPr="00EF5FA0" w:rsidRDefault="00C1222C" w:rsidP="00EF5FA0">
            <w:pPr>
              <w:pStyle w:val="aff9"/>
              <w:ind w:firstLine="0"/>
              <w:rPr>
                <w:b w:val="0"/>
                <w:bCs/>
                <w:sz w:val="20"/>
                <w:szCs w:val="20"/>
              </w:rPr>
            </w:pPr>
            <w:r w:rsidRPr="00EF5FA0">
              <w:rPr>
                <w:b w:val="0"/>
                <w:bCs/>
                <w:sz w:val="20"/>
                <w:szCs w:val="20"/>
                <w:lang w:val="ru"/>
              </w:rPr>
              <w:t>R-170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0FAEF3C" w14:textId="77777777" w:rsidR="00C1222C" w:rsidRPr="00EF5FA0" w:rsidRDefault="00C1222C" w:rsidP="00EF5FA0">
            <w:pPr>
              <w:pStyle w:val="aff9"/>
              <w:ind w:firstLine="0"/>
              <w:rPr>
                <w:b w:val="0"/>
                <w:bCs/>
                <w:sz w:val="20"/>
                <w:szCs w:val="20"/>
              </w:rPr>
            </w:pPr>
            <w:r w:rsidRPr="00EF5FA0">
              <w:rPr>
                <w:b w:val="0"/>
                <w:bCs/>
                <w:sz w:val="20"/>
                <w:szCs w:val="20"/>
                <w:lang w:val="ru"/>
              </w:rPr>
              <w:t>CH</w:t>
            </w:r>
            <w:r w:rsidRPr="00EF5FA0">
              <w:rPr>
                <w:b w:val="0"/>
                <w:bCs/>
                <w:sz w:val="20"/>
                <w:szCs w:val="20"/>
                <w:vertAlign w:val="subscript"/>
                <w:lang w:val="ru"/>
              </w:rPr>
              <w:t>3</w:t>
            </w:r>
            <w:r w:rsidRPr="00EF5FA0">
              <w:rPr>
                <w:b w:val="0"/>
                <w:bCs/>
                <w:sz w:val="20"/>
                <w:szCs w:val="20"/>
                <w:lang w:val="ru"/>
              </w:rPr>
              <w:t>CH</w:t>
            </w:r>
            <w:r w:rsidRPr="00EF5FA0">
              <w:rPr>
                <w:b w:val="0"/>
                <w:bCs/>
                <w:sz w:val="20"/>
                <w:szCs w:val="20"/>
                <w:vertAlign w:val="subscript"/>
                <w:lang w:val="ru"/>
              </w:rPr>
              <w:t>3</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75B8A0D1" w14:textId="77777777" w:rsidR="00C1222C" w:rsidRPr="00EF5FA0" w:rsidRDefault="00C1222C" w:rsidP="00EF5FA0">
            <w:pPr>
              <w:pStyle w:val="aff9"/>
              <w:ind w:firstLine="0"/>
              <w:rPr>
                <w:b w:val="0"/>
                <w:bCs/>
                <w:sz w:val="20"/>
                <w:szCs w:val="20"/>
              </w:rPr>
            </w:pPr>
            <w:r w:rsidRPr="00EF5FA0">
              <w:rPr>
                <w:b w:val="0"/>
                <w:bCs/>
                <w:sz w:val="20"/>
                <w:szCs w:val="20"/>
                <w:lang w:val="ru"/>
              </w:rPr>
              <w:t>6</w:t>
            </w:r>
          </w:p>
        </w:tc>
      </w:tr>
      <w:tr w:rsidR="00C1222C" w:rsidRPr="00EF5FA0" w14:paraId="4B31B3AC" w14:textId="77777777" w:rsidTr="00EF5FA0">
        <w:trPr>
          <w:trHeight w:val="234"/>
        </w:trPr>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A61AE41" w14:textId="77777777" w:rsidR="00C1222C" w:rsidRPr="00EF5FA0" w:rsidRDefault="00C1222C" w:rsidP="00EF5FA0">
            <w:pPr>
              <w:pStyle w:val="aff9"/>
              <w:ind w:firstLine="0"/>
              <w:rPr>
                <w:b w:val="0"/>
                <w:bCs/>
                <w:sz w:val="20"/>
                <w:szCs w:val="20"/>
              </w:rPr>
            </w:pPr>
            <w:r w:rsidRPr="00EF5FA0">
              <w:rPr>
                <w:b w:val="0"/>
                <w:bCs/>
                <w:sz w:val="20"/>
                <w:szCs w:val="20"/>
                <w:lang w:val="ru"/>
              </w:rPr>
              <w:t>пропан</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066BE19" w14:textId="77777777" w:rsidR="00C1222C" w:rsidRPr="00EF5FA0" w:rsidRDefault="00C1222C" w:rsidP="00EF5FA0">
            <w:pPr>
              <w:pStyle w:val="aff9"/>
              <w:ind w:firstLine="0"/>
              <w:rPr>
                <w:b w:val="0"/>
                <w:bCs/>
                <w:sz w:val="20"/>
                <w:szCs w:val="20"/>
              </w:rPr>
            </w:pPr>
            <w:r w:rsidRPr="00EF5FA0">
              <w:rPr>
                <w:b w:val="0"/>
                <w:bCs/>
                <w:sz w:val="20"/>
                <w:szCs w:val="20"/>
                <w:lang w:val="ru"/>
              </w:rPr>
              <w:t>R-290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0976754" w14:textId="77777777" w:rsidR="00C1222C" w:rsidRPr="00EF5FA0" w:rsidRDefault="00C1222C" w:rsidP="00EF5FA0">
            <w:pPr>
              <w:pStyle w:val="aff9"/>
              <w:ind w:firstLine="0"/>
              <w:rPr>
                <w:b w:val="0"/>
                <w:bCs/>
                <w:sz w:val="20"/>
                <w:szCs w:val="20"/>
              </w:rPr>
            </w:pPr>
            <w:r w:rsidRPr="00EF5FA0">
              <w:rPr>
                <w:b w:val="0"/>
                <w:bCs/>
                <w:sz w:val="20"/>
                <w:szCs w:val="20"/>
                <w:lang w:val="ru"/>
              </w:rPr>
              <w:t>CH</w:t>
            </w:r>
            <w:r w:rsidRPr="00EF5FA0">
              <w:rPr>
                <w:b w:val="0"/>
                <w:bCs/>
                <w:sz w:val="20"/>
                <w:szCs w:val="20"/>
                <w:vertAlign w:val="subscript"/>
                <w:lang w:val="ru"/>
              </w:rPr>
              <w:t>3</w:t>
            </w:r>
            <w:r w:rsidRPr="00EF5FA0">
              <w:rPr>
                <w:b w:val="0"/>
                <w:bCs/>
                <w:sz w:val="20"/>
                <w:szCs w:val="20"/>
                <w:lang w:val="ru"/>
              </w:rPr>
              <w:t>CH</w:t>
            </w:r>
            <w:r w:rsidRPr="00EF5FA0">
              <w:rPr>
                <w:b w:val="0"/>
                <w:bCs/>
                <w:sz w:val="20"/>
                <w:szCs w:val="20"/>
                <w:vertAlign w:val="subscript"/>
                <w:lang w:val="ru"/>
              </w:rPr>
              <w:t>2</w:t>
            </w:r>
            <w:r w:rsidRPr="00EF5FA0">
              <w:rPr>
                <w:b w:val="0"/>
                <w:bCs/>
                <w:sz w:val="20"/>
                <w:szCs w:val="20"/>
                <w:lang w:val="ru"/>
              </w:rPr>
              <w:t>CH</w:t>
            </w:r>
            <w:r w:rsidRPr="00EF5FA0">
              <w:rPr>
                <w:b w:val="0"/>
                <w:bCs/>
                <w:sz w:val="20"/>
                <w:szCs w:val="20"/>
                <w:vertAlign w:val="subscript"/>
                <w:lang w:val="ru"/>
              </w:rPr>
              <w:t>3</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4B63B55E" w14:textId="77777777" w:rsidR="00C1222C" w:rsidRPr="00EF5FA0" w:rsidRDefault="00C1222C" w:rsidP="00EF5FA0">
            <w:pPr>
              <w:pStyle w:val="aff9"/>
              <w:ind w:firstLine="0"/>
              <w:rPr>
                <w:b w:val="0"/>
                <w:bCs/>
                <w:sz w:val="20"/>
                <w:szCs w:val="20"/>
              </w:rPr>
            </w:pPr>
            <w:r w:rsidRPr="00EF5FA0">
              <w:rPr>
                <w:b w:val="0"/>
                <w:bCs/>
                <w:sz w:val="20"/>
                <w:szCs w:val="20"/>
                <w:lang w:val="ru"/>
              </w:rPr>
              <w:t>3</w:t>
            </w:r>
          </w:p>
        </w:tc>
      </w:tr>
      <w:tr w:rsidR="00C1222C" w:rsidRPr="00EF5FA0" w14:paraId="7B21ECFE" w14:textId="77777777" w:rsidTr="00EF5FA0">
        <w:trPr>
          <w:trHeight w:val="234"/>
        </w:trPr>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CC6A872" w14:textId="77777777" w:rsidR="00C1222C" w:rsidRPr="00EF5FA0" w:rsidRDefault="00C1222C" w:rsidP="00EF5FA0">
            <w:pPr>
              <w:pStyle w:val="aff9"/>
              <w:ind w:firstLine="0"/>
              <w:rPr>
                <w:b w:val="0"/>
                <w:bCs/>
                <w:sz w:val="20"/>
                <w:szCs w:val="20"/>
              </w:rPr>
            </w:pPr>
            <w:r w:rsidRPr="00EF5FA0">
              <w:rPr>
                <w:b w:val="0"/>
                <w:bCs/>
                <w:sz w:val="20"/>
                <w:szCs w:val="20"/>
                <w:lang w:val="ru"/>
              </w:rPr>
              <w:t>бутан</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C390AE2" w14:textId="77777777" w:rsidR="00C1222C" w:rsidRPr="00EF5FA0" w:rsidRDefault="00C1222C" w:rsidP="00EF5FA0">
            <w:pPr>
              <w:pStyle w:val="aff9"/>
              <w:ind w:firstLine="0"/>
              <w:rPr>
                <w:b w:val="0"/>
                <w:bCs/>
                <w:sz w:val="20"/>
                <w:szCs w:val="20"/>
              </w:rPr>
            </w:pPr>
            <w:r w:rsidRPr="00EF5FA0">
              <w:rPr>
                <w:b w:val="0"/>
                <w:bCs/>
                <w:sz w:val="20"/>
                <w:szCs w:val="20"/>
                <w:lang w:val="ru"/>
              </w:rPr>
              <w:t>R-600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3636867" w14:textId="77777777" w:rsidR="00C1222C" w:rsidRPr="00EF5FA0" w:rsidRDefault="00C1222C" w:rsidP="00EF5FA0">
            <w:pPr>
              <w:pStyle w:val="aff9"/>
              <w:ind w:firstLine="0"/>
              <w:rPr>
                <w:b w:val="0"/>
                <w:bCs/>
                <w:sz w:val="20"/>
                <w:szCs w:val="20"/>
              </w:rPr>
            </w:pPr>
            <w:r w:rsidRPr="00EF5FA0">
              <w:rPr>
                <w:b w:val="0"/>
                <w:bCs/>
                <w:sz w:val="20"/>
                <w:szCs w:val="20"/>
                <w:lang w:val="ru"/>
              </w:rPr>
              <w:t>CH</w:t>
            </w:r>
            <w:r w:rsidRPr="00EF5FA0">
              <w:rPr>
                <w:b w:val="0"/>
                <w:bCs/>
                <w:sz w:val="20"/>
                <w:szCs w:val="20"/>
                <w:vertAlign w:val="subscript"/>
                <w:lang w:val="ru"/>
              </w:rPr>
              <w:t>3</w:t>
            </w:r>
            <w:r w:rsidRPr="00EF5FA0">
              <w:rPr>
                <w:b w:val="0"/>
                <w:bCs/>
                <w:sz w:val="20"/>
                <w:szCs w:val="20"/>
                <w:lang w:val="ru"/>
              </w:rPr>
              <w:t>CH</w:t>
            </w:r>
            <w:r w:rsidRPr="00EF5FA0">
              <w:rPr>
                <w:b w:val="0"/>
                <w:bCs/>
                <w:sz w:val="20"/>
                <w:szCs w:val="20"/>
                <w:vertAlign w:val="subscript"/>
                <w:lang w:val="ru"/>
              </w:rPr>
              <w:t>2</w:t>
            </w:r>
            <w:r w:rsidRPr="00EF5FA0">
              <w:rPr>
                <w:b w:val="0"/>
                <w:bCs/>
                <w:sz w:val="20"/>
                <w:szCs w:val="20"/>
                <w:lang w:val="ru"/>
              </w:rPr>
              <w:t>CH</w:t>
            </w:r>
            <w:r w:rsidRPr="00EF5FA0">
              <w:rPr>
                <w:b w:val="0"/>
                <w:bCs/>
                <w:sz w:val="20"/>
                <w:szCs w:val="20"/>
                <w:vertAlign w:val="subscript"/>
                <w:lang w:val="ru"/>
              </w:rPr>
              <w:t>2</w:t>
            </w:r>
            <w:r w:rsidRPr="00EF5FA0">
              <w:rPr>
                <w:b w:val="0"/>
                <w:bCs/>
                <w:sz w:val="20"/>
                <w:szCs w:val="20"/>
                <w:lang w:val="ru"/>
              </w:rPr>
              <w:t>CH</w:t>
            </w:r>
            <w:r w:rsidRPr="00EF5FA0">
              <w:rPr>
                <w:b w:val="0"/>
                <w:bCs/>
                <w:sz w:val="20"/>
                <w:szCs w:val="20"/>
                <w:vertAlign w:val="subscript"/>
                <w:lang w:val="ru"/>
              </w:rPr>
              <w:t>3</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07A90B44" w14:textId="77777777" w:rsidR="00C1222C" w:rsidRPr="00EF5FA0" w:rsidRDefault="00C1222C" w:rsidP="00EF5FA0">
            <w:pPr>
              <w:pStyle w:val="aff9"/>
              <w:ind w:firstLine="0"/>
              <w:rPr>
                <w:b w:val="0"/>
                <w:bCs/>
                <w:sz w:val="20"/>
                <w:szCs w:val="20"/>
              </w:rPr>
            </w:pPr>
            <w:r w:rsidRPr="00EF5FA0">
              <w:rPr>
                <w:b w:val="0"/>
                <w:bCs/>
                <w:sz w:val="20"/>
                <w:szCs w:val="20"/>
                <w:lang w:val="ru"/>
              </w:rPr>
              <w:t>4</w:t>
            </w:r>
          </w:p>
        </w:tc>
      </w:tr>
      <w:tr w:rsidR="00C1222C" w:rsidRPr="00EF5FA0" w14:paraId="65759B89" w14:textId="77777777" w:rsidTr="00EF5FA0">
        <w:trPr>
          <w:trHeight w:val="234"/>
        </w:trPr>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F8DBC71" w14:textId="77777777" w:rsidR="00C1222C" w:rsidRPr="00EF5FA0" w:rsidRDefault="00C1222C" w:rsidP="00EF5FA0">
            <w:pPr>
              <w:pStyle w:val="aff9"/>
              <w:ind w:firstLine="0"/>
              <w:rPr>
                <w:b w:val="0"/>
                <w:bCs/>
                <w:sz w:val="20"/>
                <w:szCs w:val="20"/>
              </w:rPr>
            </w:pPr>
            <w:r w:rsidRPr="00EF5FA0">
              <w:rPr>
                <w:b w:val="0"/>
                <w:bCs/>
                <w:sz w:val="20"/>
                <w:szCs w:val="20"/>
                <w:lang w:val="ru"/>
              </w:rPr>
              <w:t>изобутан</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B8311BE" w14:textId="77777777" w:rsidR="00C1222C" w:rsidRPr="00EF5FA0" w:rsidRDefault="00C1222C" w:rsidP="00EF5FA0">
            <w:pPr>
              <w:pStyle w:val="aff9"/>
              <w:ind w:firstLine="0"/>
              <w:rPr>
                <w:b w:val="0"/>
                <w:bCs/>
                <w:sz w:val="20"/>
                <w:szCs w:val="20"/>
              </w:rPr>
            </w:pPr>
            <w:r w:rsidRPr="00EF5FA0">
              <w:rPr>
                <w:b w:val="0"/>
                <w:bCs/>
                <w:sz w:val="20"/>
                <w:szCs w:val="20"/>
                <w:lang w:val="ru"/>
              </w:rPr>
              <w:t>R-600a</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E4C85EE" w14:textId="77777777" w:rsidR="00C1222C" w:rsidRPr="00EF5FA0" w:rsidRDefault="00C1222C" w:rsidP="00EF5FA0">
            <w:pPr>
              <w:pStyle w:val="aff9"/>
              <w:ind w:firstLine="0"/>
              <w:rPr>
                <w:b w:val="0"/>
                <w:bCs/>
                <w:sz w:val="20"/>
                <w:szCs w:val="20"/>
              </w:rPr>
            </w:pPr>
            <w:r w:rsidRPr="00EF5FA0">
              <w:rPr>
                <w:b w:val="0"/>
                <w:bCs/>
                <w:sz w:val="20"/>
                <w:szCs w:val="20"/>
                <w:lang w:val="ru"/>
              </w:rPr>
              <w:t>CH(CH</w:t>
            </w:r>
            <w:r w:rsidRPr="00EF5FA0">
              <w:rPr>
                <w:b w:val="0"/>
                <w:bCs/>
                <w:sz w:val="20"/>
                <w:szCs w:val="20"/>
                <w:vertAlign w:val="subscript"/>
                <w:lang w:val="ru"/>
              </w:rPr>
              <w:t>3</w:t>
            </w:r>
            <w:r w:rsidRPr="00EF5FA0">
              <w:rPr>
                <w:b w:val="0"/>
                <w:bCs/>
                <w:sz w:val="20"/>
                <w:szCs w:val="20"/>
                <w:lang w:val="ru"/>
              </w:rPr>
              <w:t>)</w:t>
            </w:r>
            <w:r w:rsidRPr="00EF5FA0">
              <w:rPr>
                <w:b w:val="0"/>
                <w:bCs/>
                <w:sz w:val="20"/>
                <w:szCs w:val="20"/>
                <w:vertAlign w:val="subscript"/>
                <w:lang w:val="ru"/>
              </w:rPr>
              <w:t>2</w:t>
            </w:r>
            <w:r w:rsidRPr="00EF5FA0">
              <w:rPr>
                <w:b w:val="0"/>
                <w:bCs/>
                <w:sz w:val="20"/>
                <w:szCs w:val="20"/>
                <w:lang w:val="ru"/>
              </w:rPr>
              <w:t>CH</w:t>
            </w:r>
            <w:r w:rsidRPr="00EF5FA0">
              <w:rPr>
                <w:b w:val="0"/>
                <w:bCs/>
                <w:sz w:val="20"/>
                <w:szCs w:val="20"/>
                <w:vertAlign w:val="subscript"/>
                <w:lang w:val="ru"/>
              </w:rPr>
              <w:t>3</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68BAE87B" w14:textId="77777777" w:rsidR="00C1222C" w:rsidRPr="00EF5FA0" w:rsidRDefault="00C1222C" w:rsidP="00EF5FA0">
            <w:pPr>
              <w:pStyle w:val="aff9"/>
              <w:ind w:firstLine="0"/>
              <w:rPr>
                <w:b w:val="0"/>
                <w:bCs/>
                <w:sz w:val="20"/>
                <w:szCs w:val="20"/>
              </w:rPr>
            </w:pPr>
            <w:r w:rsidRPr="00EF5FA0">
              <w:rPr>
                <w:b w:val="0"/>
                <w:bCs/>
                <w:sz w:val="20"/>
                <w:szCs w:val="20"/>
                <w:lang w:val="ru"/>
              </w:rPr>
              <w:t>3</w:t>
            </w:r>
          </w:p>
        </w:tc>
      </w:tr>
      <w:tr w:rsidR="00C1222C" w:rsidRPr="00EF5FA0" w14:paraId="75219474" w14:textId="77777777" w:rsidTr="00EF5FA0">
        <w:trPr>
          <w:trHeight w:val="234"/>
        </w:trPr>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BDCC357" w14:textId="77777777" w:rsidR="00C1222C" w:rsidRPr="00EF5FA0" w:rsidRDefault="00C1222C" w:rsidP="00EF5FA0">
            <w:pPr>
              <w:pStyle w:val="aff9"/>
              <w:ind w:firstLine="0"/>
              <w:rPr>
                <w:b w:val="0"/>
                <w:bCs/>
                <w:sz w:val="20"/>
                <w:szCs w:val="20"/>
              </w:rPr>
            </w:pPr>
            <w:r w:rsidRPr="00EF5FA0">
              <w:rPr>
                <w:b w:val="0"/>
                <w:bCs/>
                <w:sz w:val="20"/>
                <w:szCs w:val="20"/>
                <w:lang w:val="ru"/>
              </w:rPr>
              <w:t>пентан</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F3EC204" w14:textId="77777777" w:rsidR="00C1222C" w:rsidRPr="00EF5FA0" w:rsidRDefault="00C1222C" w:rsidP="00EF5FA0">
            <w:pPr>
              <w:pStyle w:val="aff9"/>
              <w:ind w:firstLine="0"/>
              <w:rPr>
                <w:b w:val="0"/>
                <w:bCs/>
                <w:sz w:val="20"/>
                <w:szCs w:val="20"/>
              </w:rPr>
            </w:pPr>
            <w:r w:rsidRPr="00EF5FA0">
              <w:rPr>
                <w:b w:val="0"/>
                <w:bCs/>
                <w:sz w:val="20"/>
                <w:szCs w:val="20"/>
                <w:lang w:val="ru"/>
              </w:rPr>
              <w:t>R-601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5A5CC05" w14:textId="77777777" w:rsidR="00C1222C" w:rsidRPr="00EF5FA0" w:rsidRDefault="00C1222C" w:rsidP="00EF5FA0">
            <w:pPr>
              <w:pStyle w:val="aff9"/>
              <w:ind w:firstLine="0"/>
              <w:rPr>
                <w:b w:val="0"/>
                <w:bCs/>
                <w:sz w:val="20"/>
                <w:szCs w:val="20"/>
              </w:rPr>
            </w:pPr>
            <w:r w:rsidRPr="00EF5FA0">
              <w:rPr>
                <w:b w:val="0"/>
                <w:bCs/>
                <w:sz w:val="20"/>
                <w:szCs w:val="20"/>
                <w:lang w:val="ru"/>
              </w:rPr>
              <w:t>CH</w:t>
            </w:r>
            <w:r w:rsidRPr="00EF5FA0">
              <w:rPr>
                <w:b w:val="0"/>
                <w:bCs/>
                <w:sz w:val="20"/>
                <w:szCs w:val="20"/>
                <w:vertAlign w:val="subscript"/>
                <w:lang w:val="ru"/>
              </w:rPr>
              <w:t>3</w:t>
            </w:r>
            <w:r w:rsidRPr="00EF5FA0">
              <w:rPr>
                <w:b w:val="0"/>
                <w:bCs/>
                <w:sz w:val="20"/>
                <w:szCs w:val="20"/>
                <w:lang w:val="ru"/>
              </w:rPr>
              <w:t>CH</w:t>
            </w:r>
            <w:r w:rsidRPr="00EF5FA0">
              <w:rPr>
                <w:b w:val="0"/>
                <w:bCs/>
                <w:sz w:val="20"/>
                <w:szCs w:val="20"/>
                <w:vertAlign w:val="subscript"/>
                <w:lang w:val="ru"/>
              </w:rPr>
              <w:t>2</w:t>
            </w:r>
            <w:r w:rsidRPr="00EF5FA0">
              <w:rPr>
                <w:b w:val="0"/>
                <w:bCs/>
                <w:sz w:val="20"/>
                <w:szCs w:val="20"/>
                <w:lang w:val="ru"/>
              </w:rPr>
              <w:t>CH</w:t>
            </w:r>
            <w:r w:rsidRPr="00EF5FA0">
              <w:rPr>
                <w:b w:val="0"/>
                <w:bCs/>
                <w:sz w:val="20"/>
                <w:szCs w:val="20"/>
                <w:vertAlign w:val="subscript"/>
                <w:lang w:val="ru"/>
              </w:rPr>
              <w:t>2</w:t>
            </w:r>
            <w:r w:rsidRPr="00EF5FA0">
              <w:rPr>
                <w:b w:val="0"/>
                <w:bCs/>
                <w:sz w:val="20"/>
                <w:szCs w:val="20"/>
                <w:lang w:val="ru"/>
              </w:rPr>
              <w:t>CH</w:t>
            </w:r>
            <w:r w:rsidRPr="00EF5FA0">
              <w:rPr>
                <w:b w:val="0"/>
                <w:bCs/>
                <w:sz w:val="20"/>
                <w:szCs w:val="20"/>
                <w:vertAlign w:val="subscript"/>
                <w:lang w:val="ru"/>
              </w:rPr>
              <w:t>2</w:t>
            </w:r>
            <w:r w:rsidRPr="00EF5FA0">
              <w:rPr>
                <w:b w:val="0"/>
                <w:bCs/>
                <w:sz w:val="20"/>
                <w:szCs w:val="20"/>
                <w:lang w:val="ru"/>
              </w:rPr>
              <w:t>CH</w:t>
            </w:r>
            <w:r w:rsidRPr="00EF5FA0">
              <w:rPr>
                <w:b w:val="0"/>
                <w:bCs/>
                <w:sz w:val="20"/>
                <w:szCs w:val="20"/>
                <w:vertAlign w:val="subscript"/>
                <w:lang w:val="ru"/>
              </w:rPr>
              <w:t>3</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7490E156" w14:textId="77777777" w:rsidR="00C1222C" w:rsidRPr="00EF5FA0" w:rsidRDefault="00C1222C" w:rsidP="00EF5FA0">
            <w:pPr>
              <w:pStyle w:val="aff9"/>
              <w:ind w:firstLine="0"/>
              <w:rPr>
                <w:b w:val="0"/>
                <w:bCs/>
                <w:sz w:val="20"/>
                <w:szCs w:val="20"/>
              </w:rPr>
            </w:pPr>
            <w:r w:rsidRPr="00EF5FA0">
              <w:rPr>
                <w:b w:val="0"/>
                <w:bCs/>
                <w:sz w:val="20"/>
                <w:szCs w:val="20"/>
                <w:lang w:val="ru"/>
              </w:rPr>
              <w:t>5</w:t>
            </w:r>
            <w:r w:rsidRPr="00EF5FA0">
              <w:rPr>
                <w:b w:val="0"/>
                <w:bCs/>
                <w:sz w:val="20"/>
                <w:szCs w:val="20"/>
                <w:vertAlign w:val="superscript"/>
                <w:lang w:val="ru"/>
              </w:rPr>
              <w:t xml:space="preserve">(2) </w:t>
            </w:r>
          </w:p>
        </w:tc>
      </w:tr>
      <w:tr w:rsidR="00C1222C" w:rsidRPr="00EF5FA0" w14:paraId="48D08D16" w14:textId="77777777" w:rsidTr="00EF5FA0">
        <w:trPr>
          <w:trHeight w:val="234"/>
        </w:trPr>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4491BDB" w14:textId="77777777" w:rsidR="00C1222C" w:rsidRPr="00EF5FA0" w:rsidRDefault="00C1222C" w:rsidP="00EF5FA0">
            <w:pPr>
              <w:pStyle w:val="aff9"/>
              <w:ind w:firstLine="0"/>
              <w:rPr>
                <w:b w:val="0"/>
                <w:bCs/>
                <w:sz w:val="20"/>
                <w:szCs w:val="20"/>
              </w:rPr>
            </w:pPr>
            <w:r w:rsidRPr="00EF5FA0">
              <w:rPr>
                <w:b w:val="0"/>
                <w:bCs/>
                <w:sz w:val="20"/>
                <w:szCs w:val="20"/>
                <w:lang w:val="ru"/>
              </w:rPr>
              <w:t>изопентан</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3BE61D3" w14:textId="77777777" w:rsidR="00C1222C" w:rsidRPr="00EF5FA0" w:rsidRDefault="00C1222C" w:rsidP="00EF5FA0">
            <w:pPr>
              <w:pStyle w:val="aff9"/>
              <w:ind w:firstLine="0"/>
              <w:rPr>
                <w:b w:val="0"/>
                <w:bCs/>
                <w:sz w:val="20"/>
                <w:szCs w:val="20"/>
              </w:rPr>
            </w:pPr>
            <w:r w:rsidRPr="00EF5FA0">
              <w:rPr>
                <w:b w:val="0"/>
                <w:bCs/>
                <w:sz w:val="20"/>
                <w:szCs w:val="20"/>
                <w:lang w:val="ru"/>
              </w:rPr>
              <w:t>R-601a</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9BB9725" w14:textId="77777777" w:rsidR="00C1222C" w:rsidRPr="00EF5FA0" w:rsidRDefault="00C1222C" w:rsidP="00EF5FA0">
            <w:pPr>
              <w:pStyle w:val="aff9"/>
              <w:ind w:firstLine="0"/>
              <w:rPr>
                <w:b w:val="0"/>
                <w:bCs/>
                <w:sz w:val="20"/>
                <w:szCs w:val="20"/>
              </w:rPr>
            </w:pPr>
            <w:r w:rsidRPr="00EF5FA0">
              <w:rPr>
                <w:b w:val="0"/>
                <w:bCs/>
                <w:sz w:val="20"/>
                <w:szCs w:val="20"/>
                <w:lang w:val="ru"/>
              </w:rPr>
              <w:t>(CH</w:t>
            </w:r>
            <w:r w:rsidRPr="00EF5FA0">
              <w:rPr>
                <w:b w:val="0"/>
                <w:bCs/>
                <w:sz w:val="20"/>
                <w:szCs w:val="20"/>
                <w:vertAlign w:val="subscript"/>
                <w:lang w:val="ru"/>
              </w:rPr>
              <w:t>3</w:t>
            </w:r>
            <w:r w:rsidRPr="00EF5FA0">
              <w:rPr>
                <w:b w:val="0"/>
                <w:bCs/>
                <w:sz w:val="20"/>
                <w:szCs w:val="20"/>
                <w:lang w:val="ru"/>
              </w:rPr>
              <w:t>)</w:t>
            </w:r>
            <w:r w:rsidRPr="00EF5FA0">
              <w:rPr>
                <w:b w:val="0"/>
                <w:bCs/>
                <w:sz w:val="20"/>
                <w:szCs w:val="20"/>
                <w:vertAlign w:val="subscript"/>
                <w:lang w:val="ru"/>
              </w:rPr>
              <w:t>2</w:t>
            </w:r>
            <w:r w:rsidRPr="00EF5FA0">
              <w:rPr>
                <w:b w:val="0"/>
                <w:bCs/>
                <w:sz w:val="20"/>
                <w:szCs w:val="20"/>
                <w:lang w:val="ru"/>
              </w:rPr>
              <w:t>CHCH</w:t>
            </w:r>
            <w:r w:rsidRPr="00EF5FA0">
              <w:rPr>
                <w:b w:val="0"/>
                <w:bCs/>
                <w:sz w:val="20"/>
                <w:szCs w:val="20"/>
                <w:vertAlign w:val="subscript"/>
                <w:lang w:val="ru"/>
              </w:rPr>
              <w:t>2</w:t>
            </w:r>
            <w:r w:rsidRPr="00EF5FA0">
              <w:rPr>
                <w:b w:val="0"/>
                <w:bCs/>
                <w:sz w:val="20"/>
                <w:szCs w:val="20"/>
                <w:lang w:val="ru"/>
              </w:rPr>
              <w:t>CH</w:t>
            </w:r>
            <w:r w:rsidRPr="00EF5FA0">
              <w:rPr>
                <w:b w:val="0"/>
                <w:bCs/>
                <w:sz w:val="20"/>
                <w:szCs w:val="20"/>
                <w:vertAlign w:val="subscript"/>
                <w:lang w:val="ru"/>
              </w:rPr>
              <w:t>3</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0CA248D3" w14:textId="77777777" w:rsidR="00C1222C" w:rsidRPr="00EF5FA0" w:rsidRDefault="00C1222C" w:rsidP="00EF5FA0">
            <w:pPr>
              <w:pStyle w:val="aff9"/>
              <w:ind w:firstLine="0"/>
              <w:rPr>
                <w:b w:val="0"/>
                <w:bCs/>
                <w:sz w:val="20"/>
                <w:szCs w:val="20"/>
              </w:rPr>
            </w:pPr>
            <w:r w:rsidRPr="00EF5FA0">
              <w:rPr>
                <w:b w:val="0"/>
                <w:bCs/>
                <w:sz w:val="20"/>
                <w:szCs w:val="20"/>
                <w:lang w:val="ru"/>
              </w:rPr>
              <w:t xml:space="preserve">5 </w:t>
            </w:r>
            <w:r w:rsidRPr="00EF5FA0">
              <w:rPr>
                <w:b w:val="0"/>
                <w:bCs/>
                <w:sz w:val="20"/>
                <w:szCs w:val="20"/>
                <w:vertAlign w:val="superscript"/>
                <w:lang w:val="ru"/>
              </w:rPr>
              <w:t>(2)</w:t>
            </w:r>
            <w:r w:rsidRPr="00EF5FA0">
              <w:rPr>
                <w:b w:val="0"/>
                <w:bCs/>
                <w:sz w:val="20"/>
                <w:szCs w:val="20"/>
                <w:lang w:val="ru"/>
              </w:rPr>
              <w:t xml:space="preserve"> </w:t>
            </w:r>
          </w:p>
        </w:tc>
      </w:tr>
      <w:tr w:rsidR="00C1222C" w:rsidRPr="00EF5FA0" w14:paraId="508B60E2" w14:textId="77777777" w:rsidTr="00EF5FA0">
        <w:trPr>
          <w:trHeight w:val="234"/>
        </w:trPr>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3C154F2" w14:textId="77777777" w:rsidR="00C1222C" w:rsidRPr="00EF5FA0" w:rsidRDefault="00C1222C" w:rsidP="00EF5FA0">
            <w:pPr>
              <w:pStyle w:val="aff9"/>
              <w:ind w:firstLine="0"/>
              <w:rPr>
                <w:b w:val="0"/>
                <w:bCs/>
                <w:sz w:val="20"/>
                <w:szCs w:val="20"/>
              </w:rPr>
            </w:pPr>
            <w:proofErr w:type="spellStart"/>
            <w:r w:rsidRPr="00EF5FA0">
              <w:rPr>
                <w:b w:val="0"/>
                <w:bCs/>
                <w:sz w:val="20"/>
                <w:szCs w:val="20"/>
                <w:lang w:val="ru"/>
              </w:rPr>
              <w:t>этоксиэтан</w:t>
            </w:r>
            <w:proofErr w:type="spellEnd"/>
            <w:r w:rsidRPr="00EF5FA0">
              <w:rPr>
                <w:b w:val="0"/>
                <w:bCs/>
                <w:sz w:val="20"/>
                <w:szCs w:val="20"/>
                <w:lang w:val="ru"/>
              </w:rPr>
              <w:t xml:space="preserve"> (диэтиловый эфир)</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AE47420" w14:textId="77777777" w:rsidR="00C1222C" w:rsidRPr="00EF5FA0" w:rsidRDefault="00C1222C" w:rsidP="00EF5FA0">
            <w:pPr>
              <w:pStyle w:val="aff9"/>
              <w:ind w:firstLine="0"/>
              <w:rPr>
                <w:b w:val="0"/>
                <w:bCs/>
                <w:sz w:val="20"/>
                <w:szCs w:val="20"/>
              </w:rPr>
            </w:pPr>
            <w:r w:rsidRPr="00EF5FA0">
              <w:rPr>
                <w:b w:val="0"/>
                <w:bCs/>
                <w:sz w:val="20"/>
                <w:szCs w:val="20"/>
                <w:lang w:val="ru"/>
              </w:rPr>
              <w:t>R-610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1947A98C" w14:textId="77777777" w:rsidR="00C1222C" w:rsidRPr="00EF5FA0" w:rsidRDefault="00C1222C" w:rsidP="00EF5FA0">
            <w:pPr>
              <w:pStyle w:val="aff9"/>
              <w:ind w:firstLine="0"/>
              <w:rPr>
                <w:b w:val="0"/>
                <w:bCs/>
                <w:sz w:val="20"/>
                <w:szCs w:val="20"/>
              </w:rPr>
            </w:pPr>
            <w:r w:rsidRPr="00EF5FA0">
              <w:rPr>
                <w:b w:val="0"/>
                <w:bCs/>
                <w:sz w:val="20"/>
                <w:szCs w:val="20"/>
                <w:lang w:val="ru"/>
              </w:rPr>
              <w:t>CH</w:t>
            </w:r>
            <w:r w:rsidRPr="00EF5FA0">
              <w:rPr>
                <w:b w:val="0"/>
                <w:bCs/>
                <w:sz w:val="20"/>
                <w:szCs w:val="20"/>
                <w:vertAlign w:val="subscript"/>
                <w:lang w:val="ru"/>
              </w:rPr>
              <w:t>3</w:t>
            </w:r>
            <w:r w:rsidRPr="00EF5FA0">
              <w:rPr>
                <w:b w:val="0"/>
                <w:bCs/>
                <w:sz w:val="20"/>
                <w:szCs w:val="20"/>
                <w:lang w:val="ru"/>
              </w:rPr>
              <w:t>CH</w:t>
            </w:r>
            <w:r w:rsidRPr="00EF5FA0">
              <w:rPr>
                <w:b w:val="0"/>
                <w:bCs/>
                <w:sz w:val="20"/>
                <w:szCs w:val="20"/>
                <w:vertAlign w:val="subscript"/>
                <w:lang w:val="ru"/>
              </w:rPr>
              <w:t>2</w:t>
            </w:r>
            <w:r w:rsidRPr="00EF5FA0">
              <w:rPr>
                <w:b w:val="0"/>
                <w:bCs/>
                <w:sz w:val="20"/>
                <w:szCs w:val="20"/>
                <w:lang w:val="ru"/>
              </w:rPr>
              <w:t>OCH</w:t>
            </w:r>
            <w:r w:rsidRPr="00EF5FA0">
              <w:rPr>
                <w:b w:val="0"/>
                <w:bCs/>
                <w:sz w:val="20"/>
                <w:szCs w:val="20"/>
                <w:vertAlign w:val="subscript"/>
                <w:lang w:val="ru"/>
              </w:rPr>
              <w:t>2</w:t>
            </w:r>
            <w:r w:rsidRPr="00EF5FA0">
              <w:rPr>
                <w:b w:val="0"/>
                <w:bCs/>
                <w:sz w:val="20"/>
                <w:szCs w:val="20"/>
                <w:lang w:val="ru"/>
              </w:rPr>
              <w:t>CH</w:t>
            </w:r>
            <w:r w:rsidRPr="00EF5FA0">
              <w:rPr>
                <w:b w:val="0"/>
                <w:bCs/>
                <w:sz w:val="20"/>
                <w:szCs w:val="20"/>
                <w:vertAlign w:val="subscript"/>
                <w:lang w:val="ru"/>
              </w:rPr>
              <w:t>3</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6D4022FE" w14:textId="77777777" w:rsidR="00C1222C" w:rsidRPr="00EF5FA0" w:rsidRDefault="00C1222C" w:rsidP="00EF5FA0">
            <w:pPr>
              <w:pStyle w:val="aff9"/>
              <w:ind w:firstLine="0"/>
              <w:rPr>
                <w:b w:val="0"/>
                <w:bCs/>
                <w:sz w:val="20"/>
                <w:szCs w:val="20"/>
              </w:rPr>
            </w:pPr>
            <w:r w:rsidRPr="00EF5FA0">
              <w:rPr>
                <w:b w:val="0"/>
                <w:bCs/>
                <w:sz w:val="20"/>
                <w:szCs w:val="20"/>
                <w:lang w:val="ru"/>
              </w:rPr>
              <w:t>4</w:t>
            </w:r>
          </w:p>
        </w:tc>
      </w:tr>
      <w:tr w:rsidR="00C1222C" w:rsidRPr="00EF5FA0" w14:paraId="7D0A834B" w14:textId="77777777" w:rsidTr="00EF5FA0">
        <w:trPr>
          <w:trHeight w:val="234"/>
        </w:trPr>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E10ACA0" w14:textId="77777777" w:rsidR="00C1222C" w:rsidRPr="00EF5FA0" w:rsidRDefault="00C1222C" w:rsidP="00EF5FA0">
            <w:pPr>
              <w:pStyle w:val="aff9"/>
              <w:ind w:firstLine="0"/>
              <w:rPr>
                <w:b w:val="0"/>
                <w:bCs/>
                <w:sz w:val="20"/>
                <w:szCs w:val="20"/>
              </w:rPr>
            </w:pPr>
            <w:proofErr w:type="spellStart"/>
            <w:r w:rsidRPr="00EF5FA0">
              <w:rPr>
                <w:b w:val="0"/>
                <w:bCs/>
                <w:sz w:val="20"/>
                <w:szCs w:val="20"/>
                <w:lang w:val="ru"/>
              </w:rPr>
              <w:t>метилформиат</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0BB2688" w14:textId="77777777" w:rsidR="00C1222C" w:rsidRPr="00EF5FA0" w:rsidRDefault="00C1222C" w:rsidP="00EF5FA0">
            <w:pPr>
              <w:pStyle w:val="aff9"/>
              <w:ind w:firstLine="0"/>
              <w:rPr>
                <w:b w:val="0"/>
                <w:bCs/>
                <w:sz w:val="20"/>
                <w:szCs w:val="20"/>
              </w:rPr>
            </w:pPr>
            <w:r w:rsidRPr="00EF5FA0">
              <w:rPr>
                <w:b w:val="0"/>
                <w:bCs/>
                <w:sz w:val="20"/>
                <w:szCs w:val="20"/>
                <w:lang w:val="ru"/>
              </w:rPr>
              <w:t>R-611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16C1EFEC" w14:textId="77777777" w:rsidR="00C1222C" w:rsidRPr="00EF5FA0" w:rsidRDefault="00C1222C" w:rsidP="00EF5FA0">
            <w:pPr>
              <w:pStyle w:val="aff9"/>
              <w:ind w:firstLine="0"/>
              <w:rPr>
                <w:b w:val="0"/>
                <w:bCs/>
                <w:sz w:val="20"/>
                <w:szCs w:val="20"/>
              </w:rPr>
            </w:pPr>
            <w:r w:rsidRPr="00EF5FA0">
              <w:rPr>
                <w:b w:val="0"/>
                <w:bCs/>
                <w:sz w:val="20"/>
                <w:szCs w:val="20"/>
                <w:lang w:val="ru"/>
              </w:rPr>
              <w:t>HCOOCH</w:t>
            </w:r>
            <w:r w:rsidRPr="00EF5FA0">
              <w:rPr>
                <w:b w:val="0"/>
                <w:bCs/>
                <w:sz w:val="20"/>
                <w:szCs w:val="20"/>
                <w:vertAlign w:val="subscript"/>
                <w:lang w:val="ru"/>
              </w:rPr>
              <w:t>3</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291DF346" w14:textId="77777777" w:rsidR="00C1222C" w:rsidRPr="00EF5FA0" w:rsidRDefault="00C1222C" w:rsidP="00EF5FA0">
            <w:pPr>
              <w:pStyle w:val="aff9"/>
              <w:ind w:firstLine="0"/>
              <w:rPr>
                <w:b w:val="0"/>
                <w:bCs/>
                <w:sz w:val="20"/>
                <w:szCs w:val="20"/>
              </w:rPr>
            </w:pPr>
            <w:r w:rsidRPr="00EF5FA0">
              <w:rPr>
                <w:b w:val="0"/>
                <w:bCs/>
                <w:sz w:val="20"/>
                <w:szCs w:val="20"/>
                <w:lang w:val="ru"/>
              </w:rPr>
              <w:t>25</w:t>
            </w:r>
          </w:p>
        </w:tc>
      </w:tr>
      <w:tr w:rsidR="00C1222C" w:rsidRPr="00EF5FA0" w14:paraId="3B1BB0F9" w14:textId="77777777" w:rsidTr="00EF5FA0">
        <w:trPr>
          <w:trHeight w:val="234"/>
        </w:trPr>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175BBD4C" w14:textId="77777777" w:rsidR="00C1222C" w:rsidRPr="00EF5FA0" w:rsidRDefault="00C1222C" w:rsidP="00EF5FA0">
            <w:pPr>
              <w:pStyle w:val="aff9"/>
              <w:ind w:firstLine="0"/>
              <w:rPr>
                <w:b w:val="0"/>
                <w:bCs/>
                <w:sz w:val="20"/>
                <w:szCs w:val="20"/>
              </w:rPr>
            </w:pPr>
            <w:r w:rsidRPr="00EF5FA0">
              <w:rPr>
                <w:b w:val="0"/>
                <w:bCs/>
                <w:sz w:val="20"/>
                <w:szCs w:val="20"/>
                <w:lang w:val="ru"/>
              </w:rPr>
              <w:t>водород</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579D990" w14:textId="77777777" w:rsidR="00C1222C" w:rsidRPr="00EF5FA0" w:rsidRDefault="00C1222C" w:rsidP="00EF5FA0">
            <w:pPr>
              <w:pStyle w:val="aff9"/>
              <w:ind w:firstLine="0"/>
              <w:rPr>
                <w:b w:val="0"/>
                <w:bCs/>
                <w:sz w:val="20"/>
                <w:szCs w:val="20"/>
              </w:rPr>
            </w:pPr>
            <w:r w:rsidRPr="00EF5FA0">
              <w:rPr>
                <w:b w:val="0"/>
                <w:bCs/>
                <w:sz w:val="20"/>
                <w:szCs w:val="20"/>
                <w:lang w:val="ru"/>
              </w:rPr>
              <w:t>R-702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1E9C31B2" w14:textId="77777777" w:rsidR="00C1222C" w:rsidRPr="00EF5FA0" w:rsidRDefault="00C1222C" w:rsidP="00EF5FA0">
            <w:pPr>
              <w:pStyle w:val="aff9"/>
              <w:ind w:firstLine="0"/>
              <w:rPr>
                <w:b w:val="0"/>
                <w:bCs/>
                <w:sz w:val="20"/>
                <w:szCs w:val="20"/>
              </w:rPr>
            </w:pPr>
            <w:r w:rsidRPr="00EF5FA0">
              <w:rPr>
                <w:b w:val="0"/>
                <w:bCs/>
                <w:sz w:val="20"/>
                <w:szCs w:val="20"/>
                <w:lang w:val="ru"/>
              </w:rPr>
              <w:t>H</w:t>
            </w:r>
            <w:r w:rsidRPr="00EF5FA0">
              <w:rPr>
                <w:b w:val="0"/>
                <w:bCs/>
                <w:sz w:val="20"/>
                <w:szCs w:val="20"/>
                <w:vertAlign w:val="subscript"/>
                <w:lang w:val="ru"/>
              </w:rPr>
              <w:t>2</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692B3EF8" w14:textId="77777777" w:rsidR="00C1222C" w:rsidRPr="00EF5FA0" w:rsidRDefault="00C1222C" w:rsidP="00EF5FA0">
            <w:pPr>
              <w:pStyle w:val="aff9"/>
              <w:ind w:firstLine="0"/>
              <w:rPr>
                <w:b w:val="0"/>
                <w:bCs/>
                <w:sz w:val="20"/>
                <w:szCs w:val="20"/>
              </w:rPr>
            </w:pPr>
            <w:r w:rsidRPr="00EF5FA0">
              <w:rPr>
                <w:b w:val="0"/>
                <w:bCs/>
                <w:sz w:val="20"/>
                <w:szCs w:val="20"/>
                <w:lang w:val="ru"/>
              </w:rPr>
              <w:t>6</w:t>
            </w:r>
          </w:p>
        </w:tc>
      </w:tr>
      <w:tr w:rsidR="00C1222C" w:rsidRPr="00EF5FA0" w14:paraId="16B65586" w14:textId="77777777" w:rsidTr="00EF5FA0">
        <w:trPr>
          <w:trHeight w:val="234"/>
        </w:trPr>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061041E" w14:textId="77777777" w:rsidR="00C1222C" w:rsidRPr="00EF5FA0" w:rsidRDefault="00C1222C" w:rsidP="00EF5FA0">
            <w:pPr>
              <w:pStyle w:val="aff9"/>
              <w:ind w:firstLine="0"/>
              <w:rPr>
                <w:b w:val="0"/>
                <w:bCs/>
                <w:sz w:val="20"/>
                <w:szCs w:val="20"/>
              </w:rPr>
            </w:pPr>
            <w:r w:rsidRPr="00EF5FA0">
              <w:rPr>
                <w:b w:val="0"/>
                <w:bCs/>
                <w:sz w:val="20"/>
                <w:szCs w:val="20"/>
                <w:lang w:val="ru"/>
              </w:rPr>
              <w:t>аммиак</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14E7CD91" w14:textId="77777777" w:rsidR="00C1222C" w:rsidRPr="00EF5FA0" w:rsidRDefault="00C1222C" w:rsidP="00EF5FA0">
            <w:pPr>
              <w:pStyle w:val="aff9"/>
              <w:ind w:firstLine="0"/>
              <w:rPr>
                <w:b w:val="0"/>
                <w:bCs/>
                <w:sz w:val="20"/>
                <w:szCs w:val="20"/>
              </w:rPr>
            </w:pPr>
            <w:r w:rsidRPr="00EF5FA0">
              <w:rPr>
                <w:b w:val="0"/>
                <w:bCs/>
                <w:sz w:val="20"/>
                <w:szCs w:val="20"/>
                <w:lang w:val="ru"/>
              </w:rPr>
              <w:t>R-717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1BC5DEE9" w14:textId="77777777" w:rsidR="00C1222C" w:rsidRPr="00EF5FA0" w:rsidRDefault="00C1222C" w:rsidP="00EF5FA0">
            <w:pPr>
              <w:pStyle w:val="aff9"/>
              <w:ind w:firstLine="0"/>
              <w:rPr>
                <w:b w:val="0"/>
                <w:bCs/>
                <w:sz w:val="20"/>
                <w:szCs w:val="20"/>
              </w:rPr>
            </w:pPr>
            <w:r w:rsidRPr="00EF5FA0">
              <w:rPr>
                <w:b w:val="0"/>
                <w:bCs/>
                <w:sz w:val="20"/>
                <w:szCs w:val="20"/>
                <w:lang w:val="ru"/>
              </w:rPr>
              <w:t>NH</w:t>
            </w:r>
            <w:r w:rsidRPr="00EF5FA0">
              <w:rPr>
                <w:b w:val="0"/>
                <w:bCs/>
                <w:sz w:val="20"/>
                <w:szCs w:val="20"/>
                <w:vertAlign w:val="subscript"/>
                <w:lang w:val="ru"/>
              </w:rPr>
              <w:t>3</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11056312" w14:textId="77777777" w:rsidR="00C1222C" w:rsidRPr="00EF5FA0" w:rsidRDefault="00C1222C" w:rsidP="00EF5FA0">
            <w:pPr>
              <w:pStyle w:val="aff9"/>
              <w:ind w:firstLine="0"/>
              <w:rPr>
                <w:b w:val="0"/>
                <w:bCs/>
                <w:sz w:val="20"/>
                <w:szCs w:val="20"/>
              </w:rPr>
            </w:pPr>
            <w:r w:rsidRPr="00EF5FA0">
              <w:rPr>
                <w:b w:val="0"/>
                <w:bCs/>
                <w:sz w:val="20"/>
                <w:szCs w:val="20"/>
                <w:lang w:val="ru"/>
              </w:rPr>
              <w:t>0</w:t>
            </w:r>
          </w:p>
        </w:tc>
      </w:tr>
      <w:tr w:rsidR="00C1222C" w:rsidRPr="00EF5FA0" w14:paraId="338B48F5" w14:textId="77777777" w:rsidTr="00EF5FA0">
        <w:trPr>
          <w:trHeight w:val="234"/>
        </w:trPr>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BFBC10E" w14:textId="77777777" w:rsidR="00C1222C" w:rsidRPr="00EF5FA0" w:rsidRDefault="00C1222C" w:rsidP="00EF5FA0">
            <w:pPr>
              <w:pStyle w:val="aff9"/>
              <w:ind w:firstLine="0"/>
              <w:rPr>
                <w:b w:val="0"/>
                <w:bCs/>
                <w:sz w:val="20"/>
                <w:szCs w:val="20"/>
              </w:rPr>
            </w:pPr>
            <w:r w:rsidRPr="00EF5FA0">
              <w:rPr>
                <w:b w:val="0"/>
                <w:bCs/>
                <w:sz w:val="20"/>
                <w:szCs w:val="20"/>
                <w:lang w:val="ru"/>
              </w:rPr>
              <w:t>этилен</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42A2BF3" w14:textId="77777777" w:rsidR="00C1222C" w:rsidRPr="00EF5FA0" w:rsidRDefault="00C1222C" w:rsidP="00EF5FA0">
            <w:pPr>
              <w:pStyle w:val="aff9"/>
              <w:ind w:firstLine="0"/>
              <w:rPr>
                <w:b w:val="0"/>
                <w:bCs/>
                <w:sz w:val="20"/>
                <w:szCs w:val="20"/>
              </w:rPr>
            </w:pPr>
            <w:r w:rsidRPr="00EF5FA0">
              <w:rPr>
                <w:b w:val="0"/>
                <w:bCs/>
                <w:sz w:val="20"/>
                <w:szCs w:val="20"/>
                <w:lang w:val="ru"/>
              </w:rPr>
              <w:t>R-1150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0E4D87A" w14:textId="77777777" w:rsidR="00C1222C" w:rsidRPr="00EF5FA0" w:rsidRDefault="00C1222C" w:rsidP="00EF5FA0">
            <w:pPr>
              <w:pStyle w:val="aff9"/>
              <w:ind w:firstLine="0"/>
              <w:rPr>
                <w:b w:val="0"/>
                <w:bCs/>
                <w:sz w:val="20"/>
                <w:szCs w:val="20"/>
              </w:rPr>
            </w:pPr>
            <w:r w:rsidRPr="00EF5FA0">
              <w:rPr>
                <w:b w:val="0"/>
                <w:bCs/>
                <w:sz w:val="20"/>
                <w:szCs w:val="20"/>
                <w:lang w:val="ru"/>
              </w:rPr>
              <w:t>C</w:t>
            </w:r>
            <w:r w:rsidRPr="00EF5FA0">
              <w:rPr>
                <w:b w:val="0"/>
                <w:bCs/>
                <w:sz w:val="20"/>
                <w:szCs w:val="20"/>
                <w:vertAlign w:val="subscript"/>
                <w:lang w:val="ru"/>
              </w:rPr>
              <w:t>2</w:t>
            </w:r>
            <w:r w:rsidRPr="00EF5FA0">
              <w:rPr>
                <w:b w:val="0"/>
                <w:bCs/>
                <w:sz w:val="20"/>
                <w:szCs w:val="20"/>
                <w:lang w:val="ru"/>
              </w:rPr>
              <w:t>H</w:t>
            </w:r>
            <w:r w:rsidRPr="00EF5FA0">
              <w:rPr>
                <w:b w:val="0"/>
                <w:bCs/>
                <w:sz w:val="20"/>
                <w:szCs w:val="20"/>
                <w:vertAlign w:val="subscript"/>
                <w:lang w:val="ru"/>
              </w:rPr>
              <w:t>4</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765199EE" w14:textId="77777777" w:rsidR="00C1222C" w:rsidRPr="00EF5FA0" w:rsidRDefault="00C1222C" w:rsidP="00EF5FA0">
            <w:pPr>
              <w:pStyle w:val="aff9"/>
              <w:ind w:firstLine="0"/>
              <w:rPr>
                <w:b w:val="0"/>
                <w:bCs/>
                <w:sz w:val="20"/>
                <w:szCs w:val="20"/>
              </w:rPr>
            </w:pPr>
            <w:r w:rsidRPr="00EF5FA0">
              <w:rPr>
                <w:b w:val="0"/>
                <w:bCs/>
                <w:sz w:val="20"/>
                <w:szCs w:val="20"/>
                <w:lang w:val="ru"/>
              </w:rPr>
              <w:t>4</w:t>
            </w:r>
          </w:p>
        </w:tc>
      </w:tr>
      <w:tr w:rsidR="00C1222C" w:rsidRPr="00EF5FA0" w14:paraId="6173C95E" w14:textId="77777777" w:rsidTr="00EF5FA0">
        <w:trPr>
          <w:trHeight w:val="234"/>
        </w:trPr>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17A9E79" w14:textId="77777777" w:rsidR="00C1222C" w:rsidRPr="00EF5FA0" w:rsidRDefault="00C1222C" w:rsidP="00EF5FA0">
            <w:pPr>
              <w:pStyle w:val="aff9"/>
              <w:ind w:firstLine="0"/>
              <w:rPr>
                <w:b w:val="0"/>
                <w:bCs/>
                <w:sz w:val="20"/>
                <w:szCs w:val="20"/>
              </w:rPr>
            </w:pPr>
            <w:r w:rsidRPr="00EF5FA0">
              <w:rPr>
                <w:b w:val="0"/>
                <w:bCs/>
                <w:sz w:val="20"/>
                <w:szCs w:val="20"/>
                <w:lang w:val="ru"/>
              </w:rPr>
              <w:t>пропилен</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81E35AA" w14:textId="77777777" w:rsidR="00C1222C" w:rsidRPr="00EF5FA0" w:rsidRDefault="00C1222C" w:rsidP="00EF5FA0">
            <w:pPr>
              <w:pStyle w:val="aff9"/>
              <w:ind w:firstLine="0"/>
              <w:rPr>
                <w:b w:val="0"/>
                <w:bCs/>
                <w:sz w:val="20"/>
                <w:szCs w:val="20"/>
              </w:rPr>
            </w:pPr>
            <w:r w:rsidRPr="00EF5FA0">
              <w:rPr>
                <w:b w:val="0"/>
                <w:bCs/>
                <w:sz w:val="20"/>
                <w:szCs w:val="20"/>
                <w:lang w:val="ru"/>
              </w:rPr>
              <w:t>R-1270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19FD8CF5" w14:textId="77777777" w:rsidR="00C1222C" w:rsidRPr="00EF5FA0" w:rsidRDefault="00C1222C" w:rsidP="00EF5FA0">
            <w:pPr>
              <w:pStyle w:val="aff9"/>
              <w:ind w:firstLine="0"/>
              <w:rPr>
                <w:b w:val="0"/>
                <w:bCs/>
                <w:sz w:val="20"/>
                <w:szCs w:val="20"/>
              </w:rPr>
            </w:pPr>
            <w:r w:rsidRPr="00EF5FA0">
              <w:rPr>
                <w:b w:val="0"/>
                <w:bCs/>
                <w:sz w:val="20"/>
                <w:szCs w:val="20"/>
                <w:lang w:val="ru"/>
              </w:rPr>
              <w:t>C</w:t>
            </w:r>
            <w:r w:rsidRPr="00EF5FA0">
              <w:rPr>
                <w:b w:val="0"/>
                <w:bCs/>
                <w:sz w:val="20"/>
                <w:szCs w:val="20"/>
                <w:vertAlign w:val="subscript"/>
                <w:lang w:val="ru"/>
              </w:rPr>
              <w:t>3</w:t>
            </w:r>
            <w:r w:rsidRPr="00EF5FA0">
              <w:rPr>
                <w:b w:val="0"/>
                <w:bCs/>
                <w:sz w:val="20"/>
                <w:szCs w:val="20"/>
                <w:lang w:val="ru"/>
              </w:rPr>
              <w:t>H</w:t>
            </w:r>
            <w:r w:rsidRPr="00EF5FA0">
              <w:rPr>
                <w:b w:val="0"/>
                <w:bCs/>
                <w:sz w:val="20"/>
                <w:szCs w:val="20"/>
                <w:vertAlign w:val="subscript"/>
                <w:lang w:val="ru"/>
              </w:rPr>
              <w:t>6</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2F155BE9" w14:textId="77777777" w:rsidR="00C1222C" w:rsidRPr="00EF5FA0" w:rsidRDefault="00C1222C" w:rsidP="00EF5FA0">
            <w:pPr>
              <w:pStyle w:val="aff9"/>
              <w:ind w:firstLine="0"/>
              <w:rPr>
                <w:b w:val="0"/>
                <w:bCs/>
                <w:sz w:val="20"/>
                <w:szCs w:val="20"/>
              </w:rPr>
            </w:pPr>
            <w:r w:rsidRPr="00EF5FA0">
              <w:rPr>
                <w:b w:val="0"/>
                <w:bCs/>
                <w:sz w:val="20"/>
                <w:szCs w:val="20"/>
                <w:lang w:val="ru"/>
              </w:rPr>
              <w:t>2</w:t>
            </w:r>
          </w:p>
        </w:tc>
      </w:tr>
      <w:tr w:rsidR="00C1222C" w:rsidRPr="00EF5FA0" w14:paraId="3143664E" w14:textId="77777777" w:rsidTr="00EF5FA0">
        <w:trPr>
          <w:trHeight w:val="234"/>
        </w:trPr>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200FF2E" w14:textId="77777777" w:rsidR="00C1222C" w:rsidRPr="00EF5FA0" w:rsidRDefault="00C1222C" w:rsidP="00EF5FA0">
            <w:pPr>
              <w:pStyle w:val="aff9"/>
              <w:ind w:firstLine="0"/>
              <w:rPr>
                <w:b w:val="0"/>
                <w:bCs/>
                <w:sz w:val="20"/>
                <w:szCs w:val="20"/>
              </w:rPr>
            </w:pPr>
            <w:proofErr w:type="spellStart"/>
            <w:r w:rsidRPr="00EF5FA0">
              <w:rPr>
                <w:b w:val="0"/>
                <w:bCs/>
                <w:sz w:val="20"/>
                <w:szCs w:val="20"/>
                <w:lang w:val="ru"/>
              </w:rPr>
              <w:lastRenderedPageBreak/>
              <w:t>циклопентан</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B4A4DFE" w14:textId="77777777" w:rsidR="00C1222C" w:rsidRPr="00EF5FA0" w:rsidRDefault="00C1222C" w:rsidP="00EF5FA0">
            <w:pPr>
              <w:pStyle w:val="aff9"/>
              <w:ind w:firstLine="0"/>
              <w:rPr>
                <w:b w:val="0"/>
                <w:bCs/>
                <w:sz w:val="20"/>
                <w:szCs w:val="20"/>
              </w:rPr>
            </w:pPr>
            <w:r w:rsidRPr="00EF5FA0">
              <w:rPr>
                <w:b w:val="0"/>
                <w:bCs/>
                <w:sz w:val="20"/>
                <w:szCs w:val="20"/>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1C9EF1A7" w14:textId="77777777" w:rsidR="00C1222C" w:rsidRPr="00EF5FA0" w:rsidRDefault="00C1222C" w:rsidP="00EF5FA0">
            <w:pPr>
              <w:pStyle w:val="aff9"/>
              <w:ind w:firstLine="0"/>
              <w:rPr>
                <w:b w:val="0"/>
                <w:bCs/>
                <w:sz w:val="20"/>
                <w:szCs w:val="20"/>
              </w:rPr>
            </w:pPr>
            <w:r w:rsidRPr="00EF5FA0">
              <w:rPr>
                <w:b w:val="0"/>
                <w:bCs/>
                <w:sz w:val="20"/>
                <w:szCs w:val="20"/>
                <w:lang w:val="ru"/>
              </w:rPr>
              <w:t>C</w:t>
            </w:r>
            <w:r w:rsidRPr="00EF5FA0">
              <w:rPr>
                <w:b w:val="0"/>
                <w:bCs/>
                <w:sz w:val="20"/>
                <w:szCs w:val="20"/>
                <w:vertAlign w:val="subscript"/>
                <w:lang w:val="ru"/>
              </w:rPr>
              <w:t>5</w:t>
            </w:r>
            <w:r w:rsidRPr="00EF5FA0">
              <w:rPr>
                <w:b w:val="0"/>
                <w:bCs/>
                <w:sz w:val="20"/>
                <w:szCs w:val="20"/>
                <w:lang w:val="ru"/>
              </w:rPr>
              <w:t>H</w:t>
            </w:r>
            <w:r w:rsidRPr="00EF5FA0">
              <w:rPr>
                <w:b w:val="0"/>
                <w:bCs/>
                <w:sz w:val="20"/>
                <w:szCs w:val="20"/>
                <w:vertAlign w:val="subscript"/>
                <w:lang w:val="ru"/>
              </w:rPr>
              <w:t>10</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18A94832" w14:textId="77777777" w:rsidR="00C1222C" w:rsidRPr="00EF5FA0" w:rsidRDefault="00C1222C" w:rsidP="00EF5FA0">
            <w:pPr>
              <w:pStyle w:val="aff9"/>
              <w:ind w:firstLine="0"/>
              <w:rPr>
                <w:b w:val="0"/>
                <w:bCs/>
                <w:sz w:val="20"/>
                <w:szCs w:val="20"/>
              </w:rPr>
            </w:pPr>
            <w:r w:rsidRPr="00EF5FA0">
              <w:rPr>
                <w:b w:val="0"/>
                <w:bCs/>
                <w:sz w:val="20"/>
                <w:szCs w:val="20"/>
                <w:lang w:val="ru"/>
              </w:rPr>
              <w:t xml:space="preserve">5 </w:t>
            </w:r>
            <w:r w:rsidRPr="00EF5FA0">
              <w:rPr>
                <w:b w:val="0"/>
                <w:bCs/>
                <w:sz w:val="20"/>
                <w:szCs w:val="20"/>
                <w:vertAlign w:val="superscript"/>
                <w:lang w:val="ru"/>
              </w:rPr>
              <w:t>(2)</w:t>
            </w:r>
            <w:r w:rsidRPr="00EF5FA0">
              <w:rPr>
                <w:b w:val="0"/>
                <w:bCs/>
                <w:sz w:val="20"/>
                <w:szCs w:val="20"/>
                <w:lang w:val="ru"/>
              </w:rPr>
              <w:t xml:space="preserve"> </w:t>
            </w:r>
          </w:p>
        </w:tc>
      </w:tr>
    </w:tbl>
    <w:p w14:paraId="01B88466" w14:textId="59AE2882" w:rsidR="00C1222C" w:rsidRPr="00EF5FA0" w:rsidRDefault="00C1222C" w:rsidP="00C1222C">
      <w:pPr>
        <w:pStyle w:val="aff9"/>
        <w:rPr>
          <w:b w:val="0"/>
          <w:bCs/>
          <w:sz w:val="20"/>
          <w:szCs w:val="20"/>
        </w:rPr>
      </w:pPr>
    </w:p>
    <w:p w14:paraId="1EBBEA2A" w14:textId="77777777" w:rsidR="00C1222C" w:rsidRPr="00EF5FA0" w:rsidRDefault="00C1222C" w:rsidP="00C1222C">
      <w:pPr>
        <w:rPr>
          <w:bCs/>
          <w:i/>
          <w:lang w:val="ro-RO"/>
        </w:rPr>
      </w:pPr>
    </w:p>
    <w:p w14:paraId="2A130E13" w14:textId="77777777" w:rsidR="00C1222C" w:rsidRPr="00EF5FA0" w:rsidRDefault="00C1222C" w:rsidP="00C1222C">
      <w:pPr>
        <w:pStyle w:val="aff9"/>
        <w:rPr>
          <w:b w:val="0"/>
          <w:bCs/>
          <w:sz w:val="20"/>
          <w:szCs w:val="20"/>
          <w:lang w:val="ru-RU"/>
        </w:rPr>
      </w:pPr>
      <w:r w:rsidRPr="00EF5FA0">
        <w:rPr>
          <w:b w:val="0"/>
          <w:bCs/>
          <w:sz w:val="20"/>
          <w:szCs w:val="20"/>
          <w:vertAlign w:val="superscript"/>
          <w:lang w:val="ru"/>
        </w:rPr>
        <w:t xml:space="preserve"> (1)</w:t>
      </w:r>
      <w:r w:rsidRPr="00EF5FA0">
        <w:rPr>
          <w:b w:val="0"/>
          <w:bCs/>
          <w:sz w:val="20"/>
          <w:szCs w:val="20"/>
          <w:lang w:val="ru"/>
        </w:rPr>
        <w:t xml:space="preserve"> Если не указано иное, на основании Четвертого доклада об оценке, принятого Межправительственной группой экспертов по изменению климата.</w:t>
      </w:r>
    </w:p>
    <w:p w14:paraId="380FBDF4" w14:textId="77777777" w:rsidR="00C1222C" w:rsidRPr="00EF5FA0" w:rsidRDefault="00C1222C" w:rsidP="00C1222C">
      <w:pPr>
        <w:pStyle w:val="aff9"/>
        <w:rPr>
          <w:b w:val="0"/>
          <w:bCs/>
          <w:sz w:val="20"/>
          <w:szCs w:val="20"/>
          <w:lang w:val="ru-RU"/>
        </w:rPr>
      </w:pPr>
      <w:r w:rsidRPr="00EF5FA0">
        <w:rPr>
          <w:b w:val="0"/>
          <w:bCs/>
          <w:sz w:val="20"/>
          <w:szCs w:val="20"/>
          <w:vertAlign w:val="superscript"/>
          <w:lang w:val="ru"/>
        </w:rPr>
        <w:t>(2)</w:t>
      </w:r>
      <w:r w:rsidRPr="00EF5FA0">
        <w:rPr>
          <w:b w:val="0"/>
          <w:bCs/>
          <w:sz w:val="20"/>
          <w:szCs w:val="20"/>
          <w:lang w:val="ru"/>
        </w:rPr>
        <w:t xml:space="preserve"> Вещество, не включенное в Четвертый доклад об оценке, принятый Межправительственной группой экспертов по изменению климата, значение, присваиваемое по умолчанию, дается на основании ПГП</w:t>
      </w:r>
      <w:r w:rsidRPr="00EF5FA0">
        <w:rPr>
          <w:b w:val="0"/>
          <w:bCs/>
          <w:sz w:val="20"/>
          <w:szCs w:val="20"/>
          <w:vertAlign w:val="subscript"/>
          <w:lang w:val="ru"/>
        </w:rPr>
        <w:t>100</w:t>
      </w:r>
      <w:r w:rsidRPr="00EF5FA0">
        <w:rPr>
          <w:b w:val="0"/>
          <w:bCs/>
          <w:sz w:val="20"/>
          <w:szCs w:val="20"/>
          <w:lang w:val="ru"/>
        </w:rPr>
        <w:t xml:space="preserve"> других углеводородов.</w:t>
      </w:r>
    </w:p>
    <w:p w14:paraId="4EF70551" w14:textId="77777777" w:rsidR="00C1222C" w:rsidRPr="00EF5FA0" w:rsidRDefault="00C1222C" w:rsidP="00C1222C">
      <w:pPr>
        <w:rPr>
          <w:bCs/>
          <w:lang w:val="ro-RO"/>
        </w:rPr>
      </w:pPr>
      <w:r w:rsidRPr="00EF5FA0">
        <w:rPr>
          <w:bCs/>
          <w:lang w:val="ro-RO"/>
        </w:rPr>
        <w:br w:type="page"/>
      </w:r>
    </w:p>
    <w:p w14:paraId="7593DFCC" w14:textId="77777777" w:rsidR="00C1222C" w:rsidRPr="00A91CD5" w:rsidRDefault="00C1222C" w:rsidP="00C1222C">
      <w:pPr>
        <w:jc w:val="right"/>
        <w:rPr>
          <w:bCs/>
          <w:shd w:val="clear" w:color="auto" w:fill="FFFFFF"/>
          <w:lang w:val="ro-RO"/>
        </w:rPr>
      </w:pPr>
      <w:r w:rsidRPr="00A91CD5">
        <w:rPr>
          <w:bCs/>
          <w:shd w:val="clear" w:color="auto" w:fill="FFFFFF"/>
          <w:lang w:val="ru"/>
        </w:rPr>
        <w:lastRenderedPageBreak/>
        <w:t>Приложение № 4</w:t>
      </w:r>
    </w:p>
    <w:p w14:paraId="44FD7A1D" w14:textId="77777777" w:rsidR="00C1222C" w:rsidRPr="00A91CD5" w:rsidRDefault="00C1222C" w:rsidP="00C1222C">
      <w:pPr>
        <w:jc w:val="right"/>
        <w:rPr>
          <w:lang w:val="ro-RO"/>
        </w:rPr>
      </w:pPr>
      <w:r w:rsidRPr="00A91CD5">
        <w:rPr>
          <w:bCs/>
          <w:shd w:val="clear" w:color="auto" w:fill="FFFFFF"/>
          <w:lang w:val="ru"/>
        </w:rPr>
        <w:t>к Закону о фторсодержащих парниковых газах</w:t>
      </w:r>
    </w:p>
    <w:p w14:paraId="4B427EAE" w14:textId="77777777" w:rsidR="00C1222C" w:rsidRPr="00A91CD5" w:rsidRDefault="00C1222C" w:rsidP="00C1222C">
      <w:pPr>
        <w:rPr>
          <w:b/>
          <w:bCs/>
          <w:lang w:val="ro-RO"/>
        </w:rPr>
      </w:pPr>
    </w:p>
    <w:p w14:paraId="5102B260" w14:textId="299DF7A6" w:rsidR="00C1222C" w:rsidRDefault="00C1222C" w:rsidP="00EF5FA0">
      <w:pPr>
        <w:ind w:firstLine="0"/>
        <w:jc w:val="center"/>
        <w:rPr>
          <w:b/>
          <w:bCs/>
          <w:lang w:val="ru"/>
        </w:rPr>
      </w:pPr>
      <w:r w:rsidRPr="00A91CD5">
        <w:rPr>
          <w:b/>
          <w:bCs/>
          <w:lang w:val="ru"/>
        </w:rPr>
        <w:t>ЗАПРЕТ НА РАЗМЕЩЕНИЕ НА РЫНКЕ</w:t>
      </w:r>
    </w:p>
    <w:p w14:paraId="2C326CC1" w14:textId="77777777" w:rsidR="00EF5FA0" w:rsidRPr="00A91CD5" w:rsidRDefault="00EF5FA0" w:rsidP="00C1222C">
      <w:pPr>
        <w:jc w:val="center"/>
        <w:rPr>
          <w:lang w:val="ro-RO"/>
        </w:rPr>
      </w:pP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0A0" w:firstRow="1" w:lastRow="0" w:firstColumn="1" w:lastColumn="0" w:noHBand="0" w:noVBand="0"/>
      </w:tblPr>
      <w:tblGrid>
        <w:gridCol w:w="4939"/>
        <w:gridCol w:w="2411"/>
        <w:gridCol w:w="2018"/>
      </w:tblGrid>
      <w:tr w:rsidR="00C1222C" w14:paraId="3E0B24FE" w14:textId="77777777" w:rsidTr="00EF5FA0">
        <w:tc>
          <w:tcPr>
            <w:tcW w:w="3923" w:type="pct"/>
            <w:gridSpan w:val="2"/>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F81EC8E" w14:textId="77777777" w:rsidR="00C1222C" w:rsidRPr="00A91CD5" w:rsidRDefault="00C1222C" w:rsidP="00EF5FA0">
            <w:pPr>
              <w:ind w:firstLine="0"/>
              <w:jc w:val="center"/>
              <w:rPr>
                <w:b/>
                <w:bCs/>
                <w:lang w:val="ro-RO"/>
              </w:rPr>
            </w:pPr>
            <w:r w:rsidRPr="00A91CD5">
              <w:rPr>
                <w:b/>
                <w:bCs/>
                <w:lang w:val="ru"/>
              </w:rPr>
              <w:t>Продукция и оборудование</w:t>
            </w:r>
          </w:p>
          <w:p w14:paraId="665D0210" w14:textId="77777777" w:rsidR="00C1222C" w:rsidRPr="00A91CD5" w:rsidRDefault="00C1222C" w:rsidP="00EF5FA0">
            <w:pPr>
              <w:ind w:firstLine="0"/>
              <w:jc w:val="center"/>
              <w:rPr>
                <w:b/>
                <w:bCs/>
                <w:lang w:val="ro-RO"/>
              </w:rPr>
            </w:pPr>
            <w:r w:rsidRPr="00A91CD5">
              <w:rPr>
                <w:b/>
                <w:bCs/>
                <w:lang w:val="ru"/>
              </w:rPr>
              <w:t>При необходимости ПГП</w:t>
            </w:r>
            <w:r w:rsidRPr="00A91CD5">
              <w:rPr>
                <w:b/>
                <w:bCs/>
                <w:vertAlign w:val="subscript"/>
                <w:lang w:val="ru"/>
              </w:rPr>
              <w:t>100</w:t>
            </w:r>
            <w:r w:rsidRPr="00A91CD5">
              <w:rPr>
                <w:b/>
                <w:bCs/>
                <w:lang w:val="ru"/>
              </w:rPr>
              <w:t xml:space="preserve"> смесей, содержащих фторированные парниковые </w:t>
            </w:r>
            <w:proofErr w:type="spellStart"/>
            <w:r w:rsidRPr="00A91CD5">
              <w:rPr>
                <w:b/>
                <w:bCs/>
                <w:lang w:val="ru"/>
              </w:rPr>
              <w:t>газы</w:t>
            </w:r>
            <w:proofErr w:type="spellEnd"/>
            <w:r w:rsidRPr="00A91CD5">
              <w:rPr>
                <w:b/>
                <w:bCs/>
                <w:lang w:val="ru"/>
              </w:rPr>
              <w:t>, рассчитывается в соответствии с Приложением № 3, как указано в ст. 3, понятие</w:t>
            </w:r>
            <w:r w:rsidRPr="00A91CD5">
              <w:rPr>
                <w:b/>
                <w:i/>
                <w:lang w:val="ru"/>
              </w:rPr>
              <w:t xml:space="preserve"> потенциал глобального потепления (ПГП</w:t>
            </w:r>
            <w:r w:rsidRPr="00A91CD5">
              <w:rPr>
                <w:b/>
                <w:i/>
                <w:vertAlign w:val="subscript"/>
                <w:lang w:val="ru"/>
              </w:rPr>
              <w:t>100</w:t>
            </w:r>
            <w:r w:rsidRPr="00A91CD5">
              <w:rPr>
                <w:b/>
                <w:i/>
                <w:lang w:val="ru"/>
              </w:rPr>
              <w:t>)</w:t>
            </w:r>
          </w:p>
        </w:tc>
        <w:tc>
          <w:tcPr>
            <w:tcW w:w="107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19251108" w14:textId="77777777" w:rsidR="00C1222C" w:rsidRPr="00A91CD5" w:rsidRDefault="00C1222C" w:rsidP="00EF5FA0">
            <w:pPr>
              <w:ind w:firstLine="0"/>
              <w:rPr>
                <w:b/>
                <w:bCs/>
                <w:lang w:val="ro-RO"/>
              </w:rPr>
            </w:pPr>
            <w:r w:rsidRPr="00A91CD5">
              <w:rPr>
                <w:b/>
                <w:bCs/>
                <w:lang w:val="ru"/>
              </w:rPr>
              <w:t>Дата начала действия запрета</w:t>
            </w:r>
          </w:p>
        </w:tc>
      </w:tr>
      <w:tr w:rsidR="00C1222C" w14:paraId="609DF11D" w14:textId="77777777" w:rsidTr="00EF5FA0">
        <w:tc>
          <w:tcPr>
            <w:tcW w:w="3923" w:type="pct"/>
            <w:gridSpan w:val="2"/>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tbl>
            <w:tblPr>
              <w:tblW w:w="5000" w:type="pct"/>
              <w:tblCellMar>
                <w:left w:w="0" w:type="dxa"/>
                <w:right w:w="0" w:type="dxa"/>
              </w:tblCellMar>
              <w:tblLook w:val="00A0" w:firstRow="1" w:lastRow="0" w:firstColumn="1" w:lastColumn="0" w:noHBand="0" w:noVBand="0"/>
            </w:tblPr>
            <w:tblGrid>
              <w:gridCol w:w="150"/>
              <w:gridCol w:w="6960"/>
            </w:tblGrid>
            <w:tr w:rsidR="00C1222C" w14:paraId="4C5CCC2A" w14:textId="77777777" w:rsidTr="00682BD4">
              <w:tc>
                <w:tcPr>
                  <w:tcW w:w="0" w:type="auto"/>
                </w:tcPr>
                <w:p w14:paraId="4C96E9E2" w14:textId="77777777" w:rsidR="00C1222C" w:rsidRPr="00A91CD5" w:rsidRDefault="00C1222C" w:rsidP="00EF5FA0">
                  <w:pPr>
                    <w:ind w:firstLine="0"/>
                    <w:rPr>
                      <w:lang w:val="ro-RO"/>
                    </w:rPr>
                  </w:pPr>
                  <w:r w:rsidRPr="00A91CD5">
                    <w:rPr>
                      <w:lang w:val="ru"/>
                    </w:rPr>
                    <w:t>1.</w:t>
                  </w:r>
                </w:p>
              </w:tc>
              <w:tc>
                <w:tcPr>
                  <w:tcW w:w="0" w:type="auto"/>
                </w:tcPr>
                <w:p w14:paraId="54975320" w14:textId="77777777" w:rsidR="00C1222C" w:rsidRPr="00A91CD5" w:rsidRDefault="00C1222C" w:rsidP="00EF5FA0">
                  <w:pPr>
                    <w:ind w:firstLine="0"/>
                    <w:rPr>
                      <w:lang w:val="ro-RO"/>
                    </w:rPr>
                  </w:pPr>
                  <w:r w:rsidRPr="00A91CD5">
                    <w:rPr>
                      <w:lang w:val="ru"/>
                    </w:rPr>
                    <w:t xml:space="preserve">Одноразовые контейнеры для фторсодержащих парниковых газов, используемых для выполнения технического обслуживания, текущего ремонта или заправки хладагентом холодильного, </w:t>
                  </w:r>
                  <w:proofErr w:type="spellStart"/>
                  <w:r w:rsidRPr="00A91CD5">
                    <w:rPr>
                      <w:lang w:val="ru"/>
                    </w:rPr>
                    <w:t>теплонасосного</w:t>
                  </w:r>
                  <w:proofErr w:type="spellEnd"/>
                  <w:r w:rsidRPr="00A91CD5">
                    <w:rPr>
                      <w:lang w:val="ru"/>
                    </w:rPr>
                    <w:t xml:space="preserve"> оборудования и оборудования для кондиционирования воздуха, систем пожаротушения и электрической коммутационной аппаратуры или используемых в качестве растворителей</w:t>
                  </w:r>
                </w:p>
              </w:tc>
            </w:tr>
          </w:tbl>
          <w:p w14:paraId="1F11436C" w14:textId="77777777" w:rsidR="00C1222C" w:rsidRPr="00A91CD5" w:rsidRDefault="00C1222C" w:rsidP="00EF5FA0">
            <w:pPr>
              <w:ind w:firstLine="0"/>
              <w:rPr>
                <w:lang w:val="ro-RO"/>
              </w:rPr>
            </w:pPr>
          </w:p>
        </w:tc>
        <w:tc>
          <w:tcPr>
            <w:tcW w:w="107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745449BE" w14:textId="14A8EE04" w:rsidR="00C1222C" w:rsidRPr="00A91CD5" w:rsidRDefault="00C1222C" w:rsidP="00EF5FA0">
            <w:pPr>
              <w:ind w:firstLine="0"/>
              <w:rPr>
                <w:lang w:val="ro-RO"/>
              </w:rPr>
            </w:pPr>
            <w:r w:rsidRPr="00A91CD5">
              <w:rPr>
                <w:lang w:val="ru"/>
              </w:rPr>
              <w:t xml:space="preserve">1 января 2028 года </w:t>
            </w:r>
          </w:p>
        </w:tc>
      </w:tr>
      <w:tr w:rsidR="00C1222C" w14:paraId="22C2A0E2" w14:textId="77777777" w:rsidTr="00EF5FA0">
        <w:tc>
          <w:tcPr>
            <w:tcW w:w="3923" w:type="pct"/>
            <w:gridSpan w:val="2"/>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tbl>
            <w:tblPr>
              <w:tblW w:w="5000" w:type="pct"/>
              <w:tblCellMar>
                <w:left w:w="0" w:type="dxa"/>
                <w:right w:w="0" w:type="dxa"/>
              </w:tblCellMar>
              <w:tblLook w:val="00A0" w:firstRow="1" w:lastRow="0" w:firstColumn="1" w:lastColumn="0" w:noHBand="0" w:noVBand="0"/>
            </w:tblPr>
            <w:tblGrid>
              <w:gridCol w:w="150"/>
              <w:gridCol w:w="6960"/>
            </w:tblGrid>
            <w:tr w:rsidR="00C1222C" w14:paraId="2883AF40" w14:textId="77777777" w:rsidTr="00682BD4">
              <w:tc>
                <w:tcPr>
                  <w:tcW w:w="0" w:type="auto"/>
                </w:tcPr>
                <w:p w14:paraId="2637BF60" w14:textId="77777777" w:rsidR="00C1222C" w:rsidRPr="00A91CD5" w:rsidRDefault="00C1222C" w:rsidP="00EF5FA0">
                  <w:pPr>
                    <w:ind w:firstLine="0"/>
                    <w:rPr>
                      <w:lang w:val="ro-RO"/>
                    </w:rPr>
                  </w:pPr>
                  <w:r w:rsidRPr="00A91CD5">
                    <w:rPr>
                      <w:lang w:val="ru"/>
                    </w:rPr>
                    <w:t>2.</w:t>
                  </w:r>
                </w:p>
              </w:tc>
              <w:tc>
                <w:tcPr>
                  <w:tcW w:w="0" w:type="auto"/>
                </w:tcPr>
                <w:p w14:paraId="43B5978C" w14:textId="77777777" w:rsidR="00C1222C" w:rsidRPr="00A91CD5" w:rsidRDefault="00C1222C" w:rsidP="00EF5FA0">
                  <w:pPr>
                    <w:ind w:firstLine="0"/>
                    <w:rPr>
                      <w:lang w:val="ro-RO"/>
                    </w:rPr>
                  </w:pPr>
                  <w:r w:rsidRPr="00A91CD5">
                    <w:rPr>
                      <w:lang w:val="ru"/>
                    </w:rPr>
                    <w:t>Негерметичные системы непосредственного испарения на ГФУ- и ПФУ-хладагентах</w:t>
                  </w:r>
                </w:p>
              </w:tc>
            </w:tr>
          </w:tbl>
          <w:p w14:paraId="5EE6F879" w14:textId="77777777" w:rsidR="00C1222C" w:rsidRPr="00A91CD5" w:rsidRDefault="00C1222C" w:rsidP="00EF5FA0">
            <w:pPr>
              <w:ind w:firstLine="0"/>
              <w:rPr>
                <w:lang w:val="ro-RO"/>
              </w:rPr>
            </w:pPr>
          </w:p>
        </w:tc>
        <w:tc>
          <w:tcPr>
            <w:tcW w:w="107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5DD72C12" w14:textId="2FBFB9A4" w:rsidR="00C1222C" w:rsidRPr="00A91CD5" w:rsidRDefault="00C1222C" w:rsidP="00EF5FA0">
            <w:pPr>
              <w:ind w:firstLine="0"/>
              <w:rPr>
                <w:lang w:val="ro-RO"/>
              </w:rPr>
            </w:pPr>
            <w:r w:rsidRPr="00A91CD5">
              <w:rPr>
                <w:lang w:val="ru"/>
              </w:rPr>
              <w:t>1 января 2025 года</w:t>
            </w:r>
          </w:p>
        </w:tc>
      </w:tr>
      <w:tr w:rsidR="00C1222C" w14:paraId="56812E37" w14:textId="77777777" w:rsidTr="00EF5FA0">
        <w:tc>
          <w:tcPr>
            <w:tcW w:w="0" w:type="auto"/>
            <w:vMerge w:val="restar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tbl>
            <w:tblPr>
              <w:tblW w:w="5000" w:type="pct"/>
              <w:tblCellMar>
                <w:left w:w="0" w:type="dxa"/>
                <w:right w:w="0" w:type="dxa"/>
              </w:tblCellMar>
              <w:tblLook w:val="00A0" w:firstRow="1" w:lastRow="0" w:firstColumn="1" w:lastColumn="0" w:noHBand="0" w:noVBand="0"/>
            </w:tblPr>
            <w:tblGrid>
              <w:gridCol w:w="239"/>
              <w:gridCol w:w="4460"/>
            </w:tblGrid>
            <w:tr w:rsidR="00C1222C" w14:paraId="28F31FCD" w14:textId="77777777" w:rsidTr="00682BD4">
              <w:tc>
                <w:tcPr>
                  <w:tcW w:w="0" w:type="auto"/>
                </w:tcPr>
                <w:p w14:paraId="1FA2B89F" w14:textId="77777777" w:rsidR="00C1222C" w:rsidRPr="00A91CD5" w:rsidRDefault="00C1222C" w:rsidP="00EF5FA0">
                  <w:pPr>
                    <w:ind w:firstLine="0"/>
                    <w:rPr>
                      <w:lang w:val="ro-RO"/>
                    </w:rPr>
                  </w:pPr>
                  <w:r w:rsidRPr="00A91CD5">
                    <w:rPr>
                      <w:lang w:val="ru"/>
                    </w:rPr>
                    <w:t>3.</w:t>
                  </w:r>
                </w:p>
              </w:tc>
              <w:tc>
                <w:tcPr>
                  <w:tcW w:w="0" w:type="auto"/>
                </w:tcPr>
                <w:p w14:paraId="40918048" w14:textId="77777777" w:rsidR="00C1222C" w:rsidRPr="00A91CD5" w:rsidRDefault="00C1222C" w:rsidP="00EF5FA0">
                  <w:pPr>
                    <w:ind w:firstLine="0"/>
                    <w:rPr>
                      <w:lang w:val="ro-RO"/>
                    </w:rPr>
                  </w:pPr>
                  <w:r w:rsidRPr="00A91CD5">
                    <w:rPr>
                      <w:lang w:val="ru"/>
                    </w:rPr>
                    <w:t>Противопожарное оборудование</w:t>
                  </w:r>
                </w:p>
              </w:tc>
            </w:tr>
          </w:tbl>
          <w:p w14:paraId="1217C68E" w14:textId="77777777" w:rsidR="00C1222C" w:rsidRPr="00A91CD5" w:rsidRDefault="00C1222C" w:rsidP="00EF5FA0">
            <w:pPr>
              <w:ind w:firstLine="0"/>
              <w:rPr>
                <w:lang w:val="ro-RO"/>
              </w:rPr>
            </w:pPr>
          </w:p>
        </w:tc>
        <w:tc>
          <w:tcPr>
            <w:tcW w:w="1287"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528E936" w14:textId="77777777" w:rsidR="00C1222C" w:rsidRPr="00A91CD5" w:rsidRDefault="00C1222C" w:rsidP="00EF5FA0">
            <w:pPr>
              <w:ind w:firstLine="0"/>
              <w:rPr>
                <w:lang w:val="ro-RO"/>
              </w:rPr>
            </w:pPr>
            <w:r w:rsidRPr="00A91CD5">
              <w:rPr>
                <w:lang w:val="ru"/>
              </w:rPr>
              <w:t>содержащее ПФУ</w:t>
            </w:r>
          </w:p>
        </w:tc>
        <w:tc>
          <w:tcPr>
            <w:tcW w:w="107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7D879C39" w14:textId="6941862B" w:rsidR="00C1222C" w:rsidRPr="00A91CD5" w:rsidRDefault="00C1222C" w:rsidP="00EF5FA0">
            <w:pPr>
              <w:ind w:firstLine="0"/>
              <w:rPr>
                <w:lang w:val="ro-RO"/>
              </w:rPr>
            </w:pPr>
            <w:r w:rsidRPr="00A91CD5">
              <w:rPr>
                <w:lang w:val="ru"/>
              </w:rPr>
              <w:t xml:space="preserve">1 января 2025 года </w:t>
            </w:r>
          </w:p>
        </w:tc>
      </w:tr>
      <w:tr w:rsidR="00C1222C" w14:paraId="68F49B51" w14:textId="77777777" w:rsidTr="00EF5FA0">
        <w:tc>
          <w:tcPr>
            <w:tcW w:w="0" w:type="auto"/>
            <w:vMerge/>
            <w:tcBorders>
              <w:top w:val="single" w:sz="6" w:space="0" w:color="000000"/>
              <w:bottom w:val="single" w:sz="6" w:space="0" w:color="000000"/>
              <w:right w:val="single" w:sz="6" w:space="0" w:color="000000"/>
            </w:tcBorders>
            <w:shd w:val="clear" w:color="auto" w:fill="FFFFFF"/>
            <w:vAlign w:val="center"/>
          </w:tcPr>
          <w:p w14:paraId="34D6E965" w14:textId="77777777" w:rsidR="00C1222C" w:rsidRPr="00A91CD5" w:rsidRDefault="00C1222C" w:rsidP="00EF5FA0">
            <w:pPr>
              <w:ind w:firstLine="0"/>
              <w:rPr>
                <w:lang w:val="ro-RO"/>
              </w:rPr>
            </w:pPr>
          </w:p>
        </w:tc>
        <w:tc>
          <w:tcPr>
            <w:tcW w:w="1287"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3C4935F" w14:textId="77777777" w:rsidR="00C1222C" w:rsidRPr="00A91CD5" w:rsidRDefault="00C1222C" w:rsidP="00EF5FA0">
            <w:pPr>
              <w:ind w:firstLine="0"/>
              <w:rPr>
                <w:lang w:val="ro-RO"/>
              </w:rPr>
            </w:pPr>
            <w:r w:rsidRPr="00A91CD5">
              <w:rPr>
                <w:lang w:val="ru"/>
              </w:rPr>
              <w:t>содержащее ГФУ-23</w:t>
            </w:r>
          </w:p>
        </w:tc>
        <w:tc>
          <w:tcPr>
            <w:tcW w:w="107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17566886" w14:textId="11C5054D" w:rsidR="00C1222C" w:rsidRPr="00A91CD5" w:rsidRDefault="00C1222C" w:rsidP="00EF5FA0">
            <w:pPr>
              <w:ind w:firstLine="0"/>
              <w:rPr>
                <w:lang w:val="ro-RO"/>
              </w:rPr>
            </w:pPr>
            <w:r w:rsidRPr="00A91CD5">
              <w:rPr>
                <w:lang w:val="ru"/>
              </w:rPr>
              <w:t xml:space="preserve">1 января 2025 года </w:t>
            </w:r>
          </w:p>
        </w:tc>
      </w:tr>
      <w:tr w:rsidR="00C1222C" w14:paraId="08B1732B" w14:textId="77777777" w:rsidTr="00EF5FA0">
        <w:tc>
          <w:tcPr>
            <w:tcW w:w="3923" w:type="pct"/>
            <w:gridSpan w:val="2"/>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tbl>
            <w:tblPr>
              <w:tblW w:w="5000" w:type="pct"/>
              <w:tblCellMar>
                <w:left w:w="0" w:type="dxa"/>
                <w:right w:w="0" w:type="dxa"/>
              </w:tblCellMar>
              <w:tblLook w:val="00A0" w:firstRow="1" w:lastRow="0" w:firstColumn="1" w:lastColumn="0" w:noHBand="0" w:noVBand="0"/>
            </w:tblPr>
            <w:tblGrid>
              <w:gridCol w:w="157"/>
              <w:gridCol w:w="6953"/>
            </w:tblGrid>
            <w:tr w:rsidR="00C1222C" w14:paraId="0FF5FA99" w14:textId="77777777" w:rsidTr="00682BD4">
              <w:tc>
                <w:tcPr>
                  <w:tcW w:w="0" w:type="auto"/>
                </w:tcPr>
                <w:p w14:paraId="0AF76CF0" w14:textId="77777777" w:rsidR="00C1222C" w:rsidRPr="00A91CD5" w:rsidRDefault="00C1222C" w:rsidP="00EF5FA0">
                  <w:pPr>
                    <w:ind w:firstLine="0"/>
                    <w:rPr>
                      <w:lang w:val="ro-RO"/>
                    </w:rPr>
                  </w:pPr>
                  <w:r w:rsidRPr="00A91CD5">
                    <w:rPr>
                      <w:lang w:val="ru"/>
                    </w:rPr>
                    <w:t>4.</w:t>
                  </w:r>
                </w:p>
              </w:tc>
              <w:tc>
                <w:tcPr>
                  <w:tcW w:w="0" w:type="auto"/>
                </w:tcPr>
                <w:p w14:paraId="511AE5FD" w14:textId="77777777" w:rsidR="00C1222C" w:rsidRPr="00A91CD5" w:rsidRDefault="00C1222C" w:rsidP="00EF5FA0">
                  <w:pPr>
                    <w:ind w:firstLine="0"/>
                    <w:rPr>
                      <w:lang w:val="ro-RO"/>
                    </w:rPr>
                  </w:pPr>
                  <w:r w:rsidRPr="00A91CD5">
                    <w:rPr>
                      <w:lang w:val="ru"/>
                    </w:rPr>
                    <w:t xml:space="preserve">Окна для жилых помещений, содержащие фторсодержащие парниковые </w:t>
                  </w:r>
                  <w:proofErr w:type="spellStart"/>
                  <w:r w:rsidRPr="00A91CD5">
                    <w:rPr>
                      <w:lang w:val="ru"/>
                    </w:rPr>
                    <w:t>газы</w:t>
                  </w:r>
                  <w:proofErr w:type="spellEnd"/>
                </w:p>
              </w:tc>
            </w:tr>
          </w:tbl>
          <w:p w14:paraId="6A9B7155" w14:textId="77777777" w:rsidR="00C1222C" w:rsidRPr="00A91CD5" w:rsidRDefault="00C1222C" w:rsidP="00EF5FA0">
            <w:pPr>
              <w:ind w:firstLine="0"/>
              <w:rPr>
                <w:lang w:val="ro-RO"/>
              </w:rPr>
            </w:pPr>
          </w:p>
        </w:tc>
        <w:tc>
          <w:tcPr>
            <w:tcW w:w="107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6857BB18" w14:textId="4E69211B" w:rsidR="00C1222C" w:rsidRPr="00A91CD5" w:rsidRDefault="00C1222C" w:rsidP="00EF5FA0">
            <w:pPr>
              <w:ind w:firstLine="0"/>
              <w:rPr>
                <w:lang w:val="ro-RO"/>
              </w:rPr>
            </w:pPr>
            <w:r w:rsidRPr="00A91CD5">
              <w:rPr>
                <w:lang w:val="ru"/>
              </w:rPr>
              <w:t>1 января 2025 года</w:t>
            </w:r>
          </w:p>
        </w:tc>
      </w:tr>
      <w:tr w:rsidR="00C1222C" w14:paraId="32078D66" w14:textId="77777777" w:rsidTr="00EF5FA0">
        <w:tc>
          <w:tcPr>
            <w:tcW w:w="3923" w:type="pct"/>
            <w:gridSpan w:val="2"/>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tbl>
            <w:tblPr>
              <w:tblW w:w="5000" w:type="pct"/>
              <w:tblCellMar>
                <w:left w:w="0" w:type="dxa"/>
                <w:right w:w="0" w:type="dxa"/>
              </w:tblCellMar>
              <w:tblLook w:val="00A0" w:firstRow="1" w:lastRow="0" w:firstColumn="1" w:lastColumn="0" w:noHBand="0" w:noVBand="0"/>
            </w:tblPr>
            <w:tblGrid>
              <w:gridCol w:w="164"/>
              <w:gridCol w:w="6946"/>
            </w:tblGrid>
            <w:tr w:rsidR="00C1222C" w14:paraId="39C67B0B" w14:textId="77777777" w:rsidTr="00682BD4">
              <w:tc>
                <w:tcPr>
                  <w:tcW w:w="0" w:type="auto"/>
                </w:tcPr>
                <w:p w14:paraId="1A9BFE3B" w14:textId="77777777" w:rsidR="00C1222C" w:rsidRPr="00A91CD5" w:rsidRDefault="00C1222C" w:rsidP="00EF5FA0">
                  <w:pPr>
                    <w:ind w:firstLine="0"/>
                    <w:rPr>
                      <w:lang w:val="ro-RO"/>
                    </w:rPr>
                  </w:pPr>
                  <w:r w:rsidRPr="00A91CD5">
                    <w:rPr>
                      <w:lang w:val="ru"/>
                    </w:rPr>
                    <w:t>5.</w:t>
                  </w:r>
                </w:p>
              </w:tc>
              <w:tc>
                <w:tcPr>
                  <w:tcW w:w="0" w:type="auto"/>
                </w:tcPr>
                <w:p w14:paraId="6D74ED74" w14:textId="77777777" w:rsidR="00C1222C" w:rsidRPr="00A91CD5" w:rsidRDefault="00C1222C" w:rsidP="00EF5FA0">
                  <w:pPr>
                    <w:ind w:firstLine="0"/>
                    <w:rPr>
                      <w:lang w:val="ro-RO"/>
                    </w:rPr>
                  </w:pPr>
                  <w:r w:rsidRPr="00A91CD5">
                    <w:rPr>
                      <w:lang w:val="ru"/>
                    </w:rPr>
                    <w:t xml:space="preserve">Окна другого назначения, содержащие фторсодержащие парниковые </w:t>
                  </w:r>
                  <w:proofErr w:type="spellStart"/>
                  <w:r w:rsidRPr="00A91CD5">
                    <w:rPr>
                      <w:lang w:val="ru"/>
                    </w:rPr>
                    <w:t>газы</w:t>
                  </w:r>
                  <w:proofErr w:type="spellEnd"/>
                </w:p>
              </w:tc>
            </w:tr>
          </w:tbl>
          <w:p w14:paraId="0E6B313C" w14:textId="77777777" w:rsidR="00C1222C" w:rsidRPr="00A91CD5" w:rsidRDefault="00C1222C" w:rsidP="00EF5FA0">
            <w:pPr>
              <w:ind w:firstLine="0"/>
              <w:rPr>
                <w:lang w:val="ro-RO"/>
              </w:rPr>
            </w:pPr>
          </w:p>
        </w:tc>
        <w:tc>
          <w:tcPr>
            <w:tcW w:w="107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414C9547" w14:textId="3227E340" w:rsidR="00C1222C" w:rsidRPr="00A91CD5" w:rsidRDefault="00C1222C" w:rsidP="00EF5FA0">
            <w:pPr>
              <w:ind w:firstLine="0"/>
              <w:rPr>
                <w:lang w:val="ro-RO"/>
              </w:rPr>
            </w:pPr>
            <w:r w:rsidRPr="00A91CD5">
              <w:rPr>
                <w:lang w:val="ru"/>
              </w:rPr>
              <w:t xml:space="preserve">1 января 2025 года </w:t>
            </w:r>
          </w:p>
        </w:tc>
      </w:tr>
      <w:tr w:rsidR="00C1222C" w14:paraId="2CFA828B" w14:textId="77777777" w:rsidTr="00EF5FA0">
        <w:tc>
          <w:tcPr>
            <w:tcW w:w="3923" w:type="pct"/>
            <w:gridSpan w:val="2"/>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tbl>
            <w:tblPr>
              <w:tblW w:w="5000" w:type="pct"/>
              <w:tblCellMar>
                <w:left w:w="0" w:type="dxa"/>
                <w:right w:w="0" w:type="dxa"/>
              </w:tblCellMar>
              <w:tblLook w:val="00A0" w:firstRow="1" w:lastRow="0" w:firstColumn="1" w:lastColumn="0" w:noHBand="0" w:noVBand="0"/>
            </w:tblPr>
            <w:tblGrid>
              <w:gridCol w:w="220"/>
              <w:gridCol w:w="6890"/>
            </w:tblGrid>
            <w:tr w:rsidR="00C1222C" w14:paraId="2537D621" w14:textId="77777777" w:rsidTr="00682BD4">
              <w:tc>
                <w:tcPr>
                  <w:tcW w:w="0" w:type="auto"/>
                </w:tcPr>
                <w:p w14:paraId="66C85C44" w14:textId="77777777" w:rsidR="00C1222C" w:rsidRPr="00A91CD5" w:rsidRDefault="00C1222C" w:rsidP="00EF5FA0">
                  <w:pPr>
                    <w:ind w:firstLine="0"/>
                    <w:rPr>
                      <w:lang w:val="ro-RO"/>
                    </w:rPr>
                  </w:pPr>
                  <w:r w:rsidRPr="00A91CD5">
                    <w:rPr>
                      <w:lang w:val="ru"/>
                    </w:rPr>
                    <w:t>6.</w:t>
                  </w:r>
                </w:p>
              </w:tc>
              <w:tc>
                <w:tcPr>
                  <w:tcW w:w="0" w:type="auto"/>
                </w:tcPr>
                <w:p w14:paraId="2F889138" w14:textId="77777777" w:rsidR="00C1222C" w:rsidRPr="00A91CD5" w:rsidRDefault="00C1222C" w:rsidP="00EF5FA0">
                  <w:pPr>
                    <w:ind w:firstLine="0"/>
                    <w:rPr>
                      <w:lang w:val="ro-RO"/>
                    </w:rPr>
                  </w:pPr>
                  <w:r w:rsidRPr="00A91CD5">
                    <w:rPr>
                      <w:lang w:val="ru"/>
                    </w:rPr>
                    <w:t xml:space="preserve">Обувь, содержащая фторсодержащие парниковые </w:t>
                  </w:r>
                  <w:proofErr w:type="spellStart"/>
                  <w:r w:rsidRPr="00A91CD5">
                    <w:rPr>
                      <w:lang w:val="ru"/>
                    </w:rPr>
                    <w:t>газы</w:t>
                  </w:r>
                  <w:proofErr w:type="spellEnd"/>
                </w:p>
              </w:tc>
            </w:tr>
          </w:tbl>
          <w:p w14:paraId="6A1E8016" w14:textId="77777777" w:rsidR="00C1222C" w:rsidRPr="00A91CD5" w:rsidRDefault="00C1222C" w:rsidP="00EF5FA0">
            <w:pPr>
              <w:ind w:firstLine="0"/>
              <w:rPr>
                <w:lang w:val="ro-RO"/>
              </w:rPr>
            </w:pPr>
          </w:p>
        </w:tc>
        <w:tc>
          <w:tcPr>
            <w:tcW w:w="107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2F24AC80" w14:textId="3F45CAF1" w:rsidR="00C1222C" w:rsidRPr="00A91CD5" w:rsidRDefault="00C1222C" w:rsidP="00EF5FA0">
            <w:pPr>
              <w:ind w:firstLine="0"/>
              <w:rPr>
                <w:lang w:val="ro-RO"/>
              </w:rPr>
            </w:pPr>
            <w:r w:rsidRPr="00A91CD5">
              <w:rPr>
                <w:lang w:val="ru"/>
              </w:rPr>
              <w:t xml:space="preserve">1 января 2025 года </w:t>
            </w:r>
          </w:p>
        </w:tc>
      </w:tr>
      <w:tr w:rsidR="00C1222C" w14:paraId="2711A109" w14:textId="77777777" w:rsidTr="00EF5FA0">
        <w:tc>
          <w:tcPr>
            <w:tcW w:w="3923" w:type="pct"/>
            <w:gridSpan w:val="2"/>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tbl>
            <w:tblPr>
              <w:tblW w:w="5000" w:type="pct"/>
              <w:tblCellMar>
                <w:left w:w="0" w:type="dxa"/>
                <w:right w:w="0" w:type="dxa"/>
              </w:tblCellMar>
              <w:tblLook w:val="00A0" w:firstRow="1" w:lastRow="0" w:firstColumn="1" w:lastColumn="0" w:noHBand="0" w:noVBand="0"/>
            </w:tblPr>
            <w:tblGrid>
              <w:gridCol w:w="170"/>
              <w:gridCol w:w="6940"/>
            </w:tblGrid>
            <w:tr w:rsidR="00C1222C" w14:paraId="4703446F" w14:textId="77777777" w:rsidTr="00682BD4">
              <w:tc>
                <w:tcPr>
                  <w:tcW w:w="0" w:type="auto"/>
                </w:tcPr>
                <w:p w14:paraId="216ED262" w14:textId="77777777" w:rsidR="00C1222C" w:rsidRPr="00A91CD5" w:rsidRDefault="00C1222C" w:rsidP="00EF5FA0">
                  <w:pPr>
                    <w:ind w:firstLine="0"/>
                    <w:rPr>
                      <w:lang w:val="ro-RO"/>
                    </w:rPr>
                  </w:pPr>
                  <w:r w:rsidRPr="00A91CD5">
                    <w:rPr>
                      <w:lang w:val="ru"/>
                    </w:rPr>
                    <w:t>7.</w:t>
                  </w:r>
                </w:p>
              </w:tc>
              <w:tc>
                <w:tcPr>
                  <w:tcW w:w="0" w:type="auto"/>
                </w:tcPr>
                <w:p w14:paraId="3389C2CF" w14:textId="77777777" w:rsidR="00C1222C" w:rsidRPr="00A91CD5" w:rsidRDefault="00C1222C" w:rsidP="00EF5FA0">
                  <w:pPr>
                    <w:ind w:firstLine="0"/>
                    <w:rPr>
                      <w:lang w:val="ro-RO"/>
                    </w:rPr>
                  </w:pPr>
                  <w:r w:rsidRPr="00A91CD5">
                    <w:rPr>
                      <w:lang w:val="ru"/>
                    </w:rPr>
                    <w:t xml:space="preserve">Автомобильные шины, содержащая фторсодержащие парниковые </w:t>
                  </w:r>
                  <w:proofErr w:type="spellStart"/>
                  <w:r w:rsidRPr="00A91CD5">
                    <w:rPr>
                      <w:lang w:val="ru"/>
                    </w:rPr>
                    <w:t>газы</w:t>
                  </w:r>
                  <w:proofErr w:type="spellEnd"/>
                </w:p>
              </w:tc>
            </w:tr>
          </w:tbl>
          <w:p w14:paraId="636529DE" w14:textId="77777777" w:rsidR="00C1222C" w:rsidRPr="00A91CD5" w:rsidRDefault="00C1222C" w:rsidP="00EF5FA0">
            <w:pPr>
              <w:ind w:firstLine="0"/>
              <w:rPr>
                <w:lang w:val="ro-RO"/>
              </w:rPr>
            </w:pPr>
          </w:p>
        </w:tc>
        <w:tc>
          <w:tcPr>
            <w:tcW w:w="107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3B0417CB" w14:textId="73875E55" w:rsidR="00C1222C" w:rsidRPr="00A91CD5" w:rsidRDefault="00C1222C" w:rsidP="00EF5FA0">
            <w:pPr>
              <w:ind w:firstLine="0"/>
              <w:rPr>
                <w:lang w:val="ro-RO"/>
              </w:rPr>
            </w:pPr>
            <w:r w:rsidRPr="00A91CD5">
              <w:rPr>
                <w:lang w:val="ru"/>
              </w:rPr>
              <w:t xml:space="preserve">1 января 2025 года </w:t>
            </w:r>
          </w:p>
        </w:tc>
      </w:tr>
      <w:tr w:rsidR="00C1222C" w14:paraId="277017D3" w14:textId="77777777" w:rsidTr="00EF5FA0">
        <w:tc>
          <w:tcPr>
            <w:tcW w:w="3923" w:type="pct"/>
            <w:gridSpan w:val="2"/>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tbl>
            <w:tblPr>
              <w:tblW w:w="5000" w:type="pct"/>
              <w:tblCellMar>
                <w:left w:w="0" w:type="dxa"/>
                <w:right w:w="0" w:type="dxa"/>
              </w:tblCellMar>
              <w:tblLook w:val="00A0" w:firstRow="1" w:lastRow="0" w:firstColumn="1" w:lastColumn="0" w:noHBand="0" w:noVBand="0"/>
            </w:tblPr>
            <w:tblGrid>
              <w:gridCol w:w="150"/>
              <w:gridCol w:w="6960"/>
            </w:tblGrid>
            <w:tr w:rsidR="00C1222C" w14:paraId="56666FBF" w14:textId="77777777" w:rsidTr="00682BD4">
              <w:tc>
                <w:tcPr>
                  <w:tcW w:w="0" w:type="auto"/>
                </w:tcPr>
                <w:p w14:paraId="6A5BAB63" w14:textId="77777777" w:rsidR="00C1222C" w:rsidRPr="00A91CD5" w:rsidRDefault="00C1222C" w:rsidP="00EF5FA0">
                  <w:pPr>
                    <w:ind w:firstLine="0"/>
                    <w:rPr>
                      <w:lang w:val="ro-RO"/>
                    </w:rPr>
                  </w:pPr>
                  <w:r w:rsidRPr="00A91CD5">
                    <w:rPr>
                      <w:lang w:val="ru"/>
                    </w:rPr>
                    <w:t>8.</w:t>
                  </w:r>
                </w:p>
              </w:tc>
              <w:tc>
                <w:tcPr>
                  <w:tcW w:w="0" w:type="auto"/>
                </w:tcPr>
                <w:p w14:paraId="59CADBFD" w14:textId="77777777" w:rsidR="00C1222C" w:rsidRPr="00A91CD5" w:rsidRDefault="00C1222C" w:rsidP="00EF5FA0">
                  <w:pPr>
                    <w:ind w:firstLine="0"/>
                    <w:rPr>
                      <w:lang w:val="ro-RO"/>
                    </w:rPr>
                  </w:pPr>
                  <w:r w:rsidRPr="00A91CD5">
                    <w:rPr>
                      <w:lang w:val="ru"/>
                    </w:rPr>
                    <w:t xml:space="preserve">Однокомпонентные пены, содержащие фторсодержащие парниковые </w:t>
                  </w:r>
                  <w:proofErr w:type="spellStart"/>
                  <w:r w:rsidRPr="00A91CD5">
                    <w:rPr>
                      <w:lang w:val="ru"/>
                    </w:rPr>
                    <w:t>газы</w:t>
                  </w:r>
                  <w:proofErr w:type="spellEnd"/>
                  <w:r w:rsidRPr="00A91CD5">
                    <w:rPr>
                      <w:lang w:val="ru"/>
                    </w:rPr>
                    <w:t xml:space="preserve"> с потенциалом глобального потепления 150 или выше, за исключением отвечающих государственным нормам безопасности</w:t>
                  </w:r>
                </w:p>
              </w:tc>
            </w:tr>
          </w:tbl>
          <w:p w14:paraId="32D9CF60" w14:textId="77777777" w:rsidR="00C1222C" w:rsidRPr="00A91CD5" w:rsidRDefault="00C1222C" w:rsidP="00EF5FA0">
            <w:pPr>
              <w:ind w:firstLine="0"/>
              <w:rPr>
                <w:lang w:val="ro-RO"/>
              </w:rPr>
            </w:pPr>
          </w:p>
        </w:tc>
        <w:tc>
          <w:tcPr>
            <w:tcW w:w="107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68F5594F" w14:textId="2B3ADA77" w:rsidR="00C1222C" w:rsidRPr="00A91CD5" w:rsidRDefault="00C1222C" w:rsidP="00EF5FA0">
            <w:pPr>
              <w:ind w:firstLine="0"/>
              <w:rPr>
                <w:lang w:val="ro-RO"/>
              </w:rPr>
            </w:pPr>
            <w:r w:rsidRPr="00A91CD5">
              <w:rPr>
                <w:lang w:val="ru"/>
              </w:rPr>
              <w:t xml:space="preserve">1 января 2025 года </w:t>
            </w:r>
          </w:p>
        </w:tc>
      </w:tr>
      <w:tr w:rsidR="00C1222C" w14:paraId="32BCD869" w14:textId="77777777" w:rsidTr="00EF5FA0">
        <w:tc>
          <w:tcPr>
            <w:tcW w:w="3923" w:type="pct"/>
            <w:gridSpan w:val="2"/>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tbl>
            <w:tblPr>
              <w:tblW w:w="5000" w:type="pct"/>
              <w:tblCellMar>
                <w:left w:w="0" w:type="dxa"/>
                <w:right w:w="0" w:type="dxa"/>
              </w:tblCellMar>
              <w:tblLook w:val="00A0" w:firstRow="1" w:lastRow="0" w:firstColumn="1" w:lastColumn="0" w:noHBand="0" w:noVBand="0"/>
            </w:tblPr>
            <w:tblGrid>
              <w:gridCol w:w="150"/>
              <w:gridCol w:w="6960"/>
            </w:tblGrid>
            <w:tr w:rsidR="00C1222C" w14:paraId="4D2B98C5" w14:textId="77777777" w:rsidTr="00682BD4">
              <w:tc>
                <w:tcPr>
                  <w:tcW w:w="0" w:type="auto"/>
                </w:tcPr>
                <w:p w14:paraId="124EB141" w14:textId="77777777" w:rsidR="00C1222C" w:rsidRPr="00A91CD5" w:rsidRDefault="00C1222C" w:rsidP="00EF5FA0">
                  <w:pPr>
                    <w:ind w:firstLine="0"/>
                    <w:rPr>
                      <w:lang w:val="ro-RO"/>
                    </w:rPr>
                  </w:pPr>
                  <w:r w:rsidRPr="00A91CD5">
                    <w:rPr>
                      <w:lang w:val="ru"/>
                    </w:rPr>
                    <w:t>9.</w:t>
                  </w:r>
                </w:p>
              </w:tc>
              <w:tc>
                <w:tcPr>
                  <w:tcW w:w="0" w:type="auto"/>
                </w:tcPr>
                <w:p w14:paraId="6FF2B58B" w14:textId="77777777" w:rsidR="00C1222C" w:rsidRPr="00A91CD5" w:rsidRDefault="00C1222C" w:rsidP="00EF5FA0">
                  <w:pPr>
                    <w:ind w:firstLine="0"/>
                    <w:rPr>
                      <w:lang w:val="ro-RO"/>
                    </w:rPr>
                  </w:pPr>
                  <w:r w:rsidRPr="00A91CD5">
                    <w:rPr>
                      <w:lang w:val="ru"/>
                    </w:rPr>
                    <w:t>Аэрозольные аппараты, поставляемые на рынок и предназначенные для продажи неограниченному кругу лиц для развлекательных и декоративных целей (металлизированные блестящие материалы, предназначенные в основном для декоративных целей; искусственные снег и наледь; звучащие подушки; аэрозоли конфетти; имитация экскрементов; надувные устройства, предназначенные для развлекательных целей; пайетки и декоративная пена; искусственная паутина; бомбы-вонючки и т.д.) и сигнальные рожки, содержащие ГФУ с потенциалом глобального потепления 150 или более</w:t>
                  </w:r>
                </w:p>
              </w:tc>
            </w:tr>
          </w:tbl>
          <w:p w14:paraId="1C90A066" w14:textId="77777777" w:rsidR="00C1222C" w:rsidRPr="00A91CD5" w:rsidRDefault="00C1222C" w:rsidP="00EF5FA0">
            <w:pPr>
              <w:ind w:firstLine="0"/>
              <w:rPr>
                <w:lang w:val="ro-RO"/>
              </w:rPr>
            </w:pPr>
          </w:p>
        </w:tc>
        <w:tc>
          <w:tcPr>
            <w:tcW w:w="107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736632EE" w14:textId="0BDBDD2D" w:rsidR="00C1222C" w:rsidRPr="00A91CD5" w:rsidRDefault="00C1222C" w:rsidP="00EF5FA0">
            <w:pPr>
              <w:ind w:firstLine="0"/>
              <w:rPr>
                <w:lang w:val="ro-RO"/>
              </w:rPr>
            </w:pPr>
            <w:r w:rsidRPr="00A91CD5">
              <w:rPr>
                <w:lang w:val="ru"/>
              </w:rPr>
              <w:t>1 января 2025 года</w:t>
            </w:r>
          </w:p>
        </w:tc>
      </w:tr>
      <w:tr w:rsidR="00C1222C" w14:paraId="53D3B77A" w14:textId="77777777" w:rsidTr="00EF5FA0">
        <w:tc>
          <w:tcPr>
            <w:tcW w:w="3923" w:type="pct"/>
            <w:gridSpan w:val="2"/>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tbl>
            <w:tblPr>
              <w:tblW w:w="5000" w:type="pct"/>
              <w:tblCellMar>
                <w:left w:w="0" w:type="dxa"/>
                <w:right w:w="0" w:type="dxa"/>
              </w:tblCellMar>
              <w:tblLook w:val="00A0" w:firstRow="1" w:lastRow="0" w:firstColumn="1" w:lastColumn="0" w:noHBand="0" w:noVBand="0"/>
            </w:tblPr>
            <w:tblGrid>
              <w:gridCol w:w="250"/>
              <w:gridCol w:w="6860"/>
            </w:tblGrid>
            <w:tr w:rsidR="00C1222C" w14:paraId="2D4E46F3" w14:textId="77777777" w:rsidTr="00682BD4">
              <w:tc>
                <w:tcPr>
                  <w:tcW w:w="0" w:type="auto"/>
                </w:tcPr>
                <w:p w14:paraId="11C7090B" w14:textId="77777777" w:rsidR="00C1222C" w:rsidRPr="00A91CD5" w:rsidRDefault="00C1222C" w:rsidP="00EF5FA0">
                  <w:pPr>
                    <w:ind w:firstLine="0"/>
                    <w:rPr>
                      <w:lang w:val="ro-RO"/>
                    </w:rPr>
                  </w:pPr>
                  <w:r w:rsidRPr="00A91CD5">
                    <w:rPr>
                      <w:lang w:val="ru"/>
                    </w:rPr>
                    <w:t>10.</w:t>
                  </w:r>
                </w:p>
              </w:tc>
              <w:tc>
                <w:tcPr>
                  <w:tcW w:w="0" w:type="auto"/>
                </w:tcPr>
                <w:p w14:paraId="1BB296C2" w14:textId="77777777" w:rsidR="00C1222C" w:rsidRPr="00A91CD5" w:rsidRDefault="00C1222C" w:rsidP="00EF5FA0">
                  <w:pPr>
                    <w:ind w:firstLine="0"/>
                    <w:rPr>
                      <w:lang w:val="ro-RO"/>
                    </w:rPr>
                  </w:pPr>
                  <w:r w:rsidRPr="00A91CD5">
                    <w:rPr>
                      <w:lang w:val="ru"/>
                    </w:rPr>
                    <w:t>Бытовые холодильники и морозильники, содержащие ГФУ с потенциалом глобального потепления 150 и более</w:t>
                  </w:r>
                </w:p>
              </w:tc>
            </w:tr>
          </w:tbl>
          <w:p w14:paraId="2F04B424" w14:textId="77777777" w:rsidR="00C1222C" w:rsidRPr="00A91CD5" w:rsidRDefault="00C1222C" w:rsidP="00EF5FA0">
            <w:pPr>
              <w:ind w:firstLine="0"/>
              <w:rPr>
                <w:lang w:val="ro-RO"/>
              </w:rPr>
            </w:pPr>
          </w:p>
        </w:tc>
        <w:tc>
          <w:tcPr>
            <w:tcW w:w="107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627F9714" w14:textId="0CC0C7F0" w:rsidR="00C1222C" w:rsidRPr="00A91CD5" w:rsidRDefault="00C1222C" w:rsidP="00EF5FA0">
            <w:pPr>
              <w:ind w:firstLine="0"/>
              <w:rPr>
                <w:lang w:val="ro-RO"/>
              </w:rPr>
            </w:pPr>
            <w:r w:rsidRPr="00A91CD5">
              <w:rPr>
                <w:lang w:val="ru"/>
              </w:rPr>
              <w:t>1 января 2030 года</w:t>
            </w:r>
          </w:p>
        </w:tc>
      </w:tr>
      <w:tr w:rsidR="00C1222C" w14:paraId="2E65685D" w14:textId="77777777" w:rsidTr="00EF5FA0">
        <w:tc>
          <w:tcPr>
            <w:tcW w:w="0" w:type="auto"/>
            <w:vMerge w:val="restar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tbl>
            <w:tblPr>
              <w:tblW w:w="5000" w:type="pct"/>
              <w:tblCellMar>
                <w:left w:w="0" w:type="dxa"/>
                <w:right w:w="0" w:type="dxa"/>
              </w:tblCellMar>
              <w:tblLook w:val="00A0" w:firstRow="1" w:lastRow="0" w:firstColumn="1" w:lastColumn="0" w:noHBand="0" w:noVBand="0"/>
            </w:tblPr>
            <w:tblGrid>
              <w:gridCol w:w="250"/>
              <w:gridCol w:w="4449"/>
            </w:tblGrid>
            <w:tr w:rsidR="00C1222C" w14:paraId="28AFF167" w14:textId="77777777" w:rsidTr="00682BD4">
              <w:tc>
                <w:tcPr>
                  <w:tcW w:w="0" w:type="auto"/>
                </w:tcPr>
                <w:p w14:paraId="7C329BA8" w14:textId="77777777" w:rsidR="00C1222C" w:rsidRPr="00A91CD5" w:rsidRDefault="00C1222C" w:rsidP="00EF5FA0">
                  <w:pPr>
                    <w:ind w:firstLine="0"/>
                    <w:rPr>
                      <w:lang w:val="ro-RO"/>
                    </w:rPr>
                  </w:pPr>
                  <w:r w:rsidRPr="00A91CD5">
                    <w:rPr>
                      <w:lang w:val="ru"/>
                    </w:rPr>
                    <w:t>11.</w:t>
                  </w:r>
                </w:p>
              </w:tc>
              <w:tc>
                <w:tcPr>
                  <w:tcW w:w="0" w:type="auto"/>
                </w:tcPr>
                <w:p w14:paraId="3C8A8227" w14:textId="77777777" w:rsidR="00C1222C" w:rsidRPr="00A91CD5" w:rsidRDefault="00C1222C" w:rsidP="00EF5FA0">
                  <w:pPr>
                    <w:ind w:firstLine="0"/>
                    <w:rPr>
                      <w:lang w:val="ro-RO"/>
                    </w:rPr>
                  </w:pPr>
                  <w:r w:rsidRPr="00A91CD5">
                    <w:rPr>
                      <w:lang w:val="ru"/>
                    </w:rPr>
                    <w:t>Холодильники и морозильники для коммерческого использования (герметичные),</w:t>
                  </w:r>
                </w:p>
              </w:tc>
            </w:tr>
          </w:tbl>
          <w:p w14:paraId="00CCD117" w14:textId="77777777" w:rsidR="00C1222C" w:rsidRPr="00A91CD5" w:rsidRDefault="00C1222C" w:rsidP="00EF5FA0">
            <w:pPr>
              <w:ind w:firstLine="0"/>
              <w:rPr>
                <w:lang w:val="ro-RO"/>
              </w:rPr>
            </w:pPr>
          </w:p>
        </w:tc>
        <w:tc>
          <w:tcPr>
            <w:tcW w:w="1287"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C7E1C92" w14:textId="77777777" w:rsidR="00C1222C" w:rsidRPr="00A91CD5" w:rsidRDefault="00C1222C" w:rsidP="00EF5FA0">
            <w:pPr>
              <w:ind w:firstLine="0"/>
              <w:rPr>
                <w:lang w:val="ro-RO"/>
              </w:rPr>
            </w:pPr>
            <w:r w:rsidRPr="00A91CD5">
              <w:rPr>
                <w:lang w:val="ru"/>
              </w:rPr>
              <w:t>содержащие ГФУ с потенциалом глобального потепления 2500 и более</w:t>
            </w:r>
          </w:p>
        </w:tc>
        <w:tc>
          <w:tcPr>
            <w:tcW w:w="107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1D1AF63E" w14:textId="5AC30BB1" w:rsidR="00C1222C" w:rsidRPr="00A91CD5" w:rsidRDefault="00C1222C" w:rsidP="00EF5FA0">
            <w:pPr>
              <w:ind w:firstLine="0"/>
              <w:rPr>
                <w:lang w:val="ro-RO"/>
              </w:rPr>
            </w:pPr>
            <w:r w:rsidRPr="00A91CD5">
              <w:rPr>
                <w:lang w:val="ru"/>
              </w:rPr>
              <w:t>1 января 2030 года</w:t>
            </w:r>
          </w:p>
        </w:tc>
      </w:tr>
      <w:tr w:rsidR="00C1222C" w14:paraId="0EC33A96" w14:textId="77777777" w:rsidTr="00EF5FA0">
        <w:tc>
          <w:tcPr>
            <w:tcW w:w="0" w:type="auto"/>
            <w:vMerge/>
            <w:tcBorders>
              <w:top w:val="single" w:sz="6" w:space="0" w:color="000000"/>
              <w:bottom w:val="single" w:sz="6" w:space="0" w:color="000000"/>
              <w:right w:val="single" w:sz="6" w:space="0" w:color="000000"/>
            </w:tcBorders>
            <w:shd w:val="clear" w:color="auto" w:fill="FFFFFF"/>
            <w:vAlign w:val="center"/>
          </w:tcPr>
          <w:p w14:paraId="03618856" w14:textId="77777777" w:rsidR="00C1222C" w:rsidRPr="00A91CD5" w:rsidRDefault="00C1222C" w:rsidP="00EF5FA0">
            <w:pPr>
              <w:ind w:firstLine="0"/>
              <w:rPr>
                <w:lang w:val="ro-RO"/>
              </w:rPr>
            </w:pPr>
          </w:p>
        </w:tc>
        <w:tc>
          <w:tcPr>
            <w:tcW w:w="1287"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FB808D5" w14:textId="77777777" w:rsidR="00C1222C" w:rsidRPr="00A91CD5" w:rsidRDefault="00C1222C" w:rsidP="00EF5FA0">
            <w:pPr>
              <w:ind w:firstLine="0"/>
              <w:rPr>
                <w:lang w:val="ro-RO"/>
              </w:rPr>
            </w:pPr>
            <w:r w:rsidRPr="00A91CD5">
              <w:rPr>
                <w:lang w:val="ru"/>
              </w:rPr>
              <w:t>содержащие ГФУ с потенциалом глобального потепления 150 и более</w:t>
            </w:r>
          </w:p>
        </w:tc>
        <w:tc>
          <w:tcPr>
            <w:tcW w:w="107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6237B90E" w14:textId="07A46669" w:rsidR="00C1222C" w:rsidRPr="00A91CD5" w:rsidRDefault="00C1222C" w:rsidP="00EF5FA0">
            <w:pPr>
              <w:ind w:firstLine="0"/>
              <w:rPr>
                <w:lang w:val="ro-RO"/>
              </w:rPr>
            </w:pPr>
            <w:r w:rsidRPr="00A91CD5">
              <w:rPr>
                <w:lang w:val="ru"/>
              </w:rPr>
              <w:t>1 января 2035 года</w:t>
            </w:r>
          </w:p>
        </w:tc>
      </w:tr>
      <w:tr w:rsidR="00C1222C" w14:paraId="053B0542" w14:textId="77777777" w:rsidTr="00EF5FA0">
        <w:tc>
          <w:tcPr>
            <w:tcW w:w="3923" w:type="pct"/>
            <w:gridSpan w:val="2"/>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tbl>
            <w:tblPr>
              <w:tblW w:w="5000" w:type="pct"/>
              <w:tblCellMar>
                <w:left w:w="0" w:type="dxa"/>
                <w:right w:w="0" w:type="dxa"/>
              </w:tblCellMar>
              <w:tblLook w:val="00A0" w:firstRow="1" w:lastRow="0" w:firstColumn="1" w:lastColumn="0" w:noHBand="0" w:noVBand="0"/>
            </w:tblPr>
            <w:tblGrid>
              <w:gridCol w:w="250"/>
              <w:gridCol w:w="6860"/>
            </w:tblGrid>
            <w:tr w:rsidR="00C1222C" w14:paraId="50BF2DDE" w14:textId="77777777" w:rsidTr="00682BD4">
              <w:tc>
                <w:tcPr>
                  <w:tcW w:w="0" w:type="auto"/>
                </w:tcPr>
                <w:p w14:paraId="72AB4091" w14:textId="77777777" w:rsidR="00C1222C" w:rsidRPr="00A91CD5" w:rsidRDefault="00C1222C" w:rsidP="00EF5FA0">
                  <w:pPr>
                    <w:ind w:firstLine="0"/>
                    <w:rPr>
                      <w:lang w:val="ro-RO"/>
                    </w:rPr>
                  </w:pPr>
                  <w:r w:rsidRPr="00A91CD5">
                    <w:rPr>
                      <w:lang w:val="ru"/>
                    </w:rPr>
                    <w:lastRenderedPageBreak/>
                    <w:t>12.</w:t>
                  </w:r>
                </w:p>
              </w:tc>
              <w:tc>
                <w:tcPr>
                  <w:tcW w:w="0" w:type="auto"/>
                </w:tcPr>
                <w:p w14:paraId="2ED8DDBB" w14:textId="77777777" w:rsidR="00C1222C" w:rsidRPr="00A91CD5" w:rsidRDefault="00C1222C" w:rsidP="00EF5FA0">
                  <w:pPr>
                    <w:ind w:firstLine="0"/>
                    <w:rPr>
                      <w:lang w:val="ro-RO"/>
                    </w:rPr>
                  </w:pPr>
                  <w:r w:rsidRPr="00A91CD5">
                    <w:rPr>
                      <w:lang w:val="ru"/>
                    </w:rPr>
                    <w:t>Стационарное холодильное оборудование, в котором содержатся или используются ГФУ с потенциалом глобального потепления не ниже 2500, за исключением оборудования, предназначенного для охлаждения продуктов до температур ниже минус 50° С</w:t>
                  </w:r>
                </w:p>
              </w:tc>
            </w:tr>
          </w:tbl>
          <w:p w14:paraId="514F7CCE" w14:textId="77777777" w:rsidR="00C1222C" w:rsidRPr="00A91CD5" w:rsidRDefault="00C1222C" w:rsidP="00EF5FA0">
            <w:pPr>
              <w:ind w:firstLine="0"/>
              <w:rPr>
                <w:lang w:val="ro-RO"/>
              </w:rPr>
            </w:pPr>
          </w:p>
        </w:tc>
        <w:tc>
          <w:tcPr>
            <w:tcW w:w="107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7173DEE6" w14:textId="48F98D35" w:rsidR="00C1222C" w:rsidRPr="00A91CD5" w:rsidRDefault="00C1222C" w:rsidP="00EF5FA0">
            <w:pPr>
              <w:ind w:firstLine="0"/>
              <w:rPr>
                <w:lang w:val="ro-RO"/>
              </w:rPr>
            </w:pPr>
            <w:r w:rsidRPr="00A91CD5">
              <w:rPr>
                <w:lang w:val="ru"/>
              </w:rPr>
              <w:t>1 января 2030 года</w:t>
            </w:r>
          </w:p>
        </w:tc>
      </w:tr>
      <w:tr w:rsidR="00C1222C" w14:paraId="0D0F1DB0" w14:textId="77777777" w:rsidTr="00EF5FA0">
        <w:tc>
          <w:tcPr>
            <w:tcW w:w="3923" w:type="pct"/>
            <w:gridSpan w:val="2"/>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tbl>
            <w:tblPr>
              <w:tblW w:w="5000" w:type="pct"/>
              <w:tblCellMar>
                <w:left w:w="0" w:type="dxa"/>
                <w:right w:w="0" w:type="dxa"/>
              </w:tblCellMar>
              <w:tblLook w:val="00A0" w:firstRow="1" w:lastRow="0" w:firstColumn="1" w:lastColumn="0" w:noHBand="0" w:noVBand="0"/>
            </w:tblPr>
            <w:tblGrid>
              <w:gridCol w:w="250"/>
              <w:gridCol w:w="6860"/>
            </w:tblGrid>
            <w:tr w:rsidR="00C1222C" w14:paraId="07FFEE17" w14:textId="77777777" w:rsidTr="00682BD4">
              <w:tc>
                <w:tcPr>
                  <w:tcW w:w="0" w:type="auto"/>
                </w:tcPr>
                <w:p w14:paraId="44457770" w14:textId="77777777" w:rsidR="00C1222C" w:rsidRPr="00A91CD5" w:rsidRDefault="00C1222C" w:rsidP="00EF5FA0">
                  <w:pPr>
                    <w:ind w:firstLine="0"/>
                    <w:rPr>
                      <w:lang w:val="ro-RO"/>
                    </w:rPr>
                  </w:pPr>
                  <w:r w:rsidRPr="00A91CD5">
                    <w:rPr>
                      <w:lang w:val="ru"/>
                    </w:rPr>
                    <w:t>13.</w:t>
                  </w:r>
                </w:p>
              </w:tc>
              <w:tc>
                <w:tcPr>
                  <w:tcW w:w="0" w:type="auto"/>
                </w:tcPr>
                <w:p w14:paraId="3803E1F3" w14:textId="77777777" w:rsidR="00C1222C" w:rsidRPr="00A91CD5" w:rsidRDefault="00C1222C" w:rsidP="00EF5FA0">
                  <w:pPr>
                    <w:ind w:firstLine="0"/>
                    <w:rPr>
                      <w:lang w:val="ro-RO"/>
                    </w:rPr>
                  </w:pPr>
                  <w:r w:rsidRPr="00A91CD5">
                    <w:rPr>
                      <w:lang w:val="ru"/>
                    </w:rPr>
                    <w:t xml:space="preserve">Агрегатированные централизованные холодильные системы для коммерческого использования производительностью не ниже 40 кВт, в которых содержатся или используются фторсодержащие парниковые </w:t>
                  </w:r>
                  <w:proofErr w:type="spellStart"/>
                  <w:r w:rsidRPr="00A91CD5">
                    <w:rPr>
                      <w:lang w:val="ru"/>
                    </w:rPr>
                    <w:t>газы</w:t>
                  </w:r>
                  <w:proofErr w:type="spellEnd"/>
                  <w:r w:rsidRPr="00A91CD5">
                    <w:rPr>
                      <w:lang w:val="ru"/>
                    </w:rPr>
                    <w:t xml:space="preserve"> с потенциалом глобального потепления не ниже 150, за исключением каскадных систем, в первичных холодильных контурах которых допускается использование фторсодержащих парниковых газов с потенциалом глобального потепления ниже 1500</w:t>
                  </w:r>
                </w:p>
              </w:tc>
            </w:tr>
          </w:tbl>
          <w:p w14:paraId="005D8E6C" w14:textId="77777777" w:rsidR="00C1222C" w:rsidRPr="00A91CD5" w:rsidRDefault="00C1222C" w:rsidP="00EF5FA0">
            <w:pPr>
              <w:ind w:firstLine="0"/>
              <w:rPr>
                <w:lang w:val="ro-RO"/>
              </w:rPr>
            </w:pPr>
          </w:p>
        </w:tc>
        <w:tc>
          <w:tcPr>
            <w:tcW w:w="107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202D8334" w14:textId="28AAF389" w:rsidR="00C1222C" w:rsidRPr="00A91CD5" w:rsidRDefault="00C1222C" w:rsidP="00EF5FA0">
            <w:pPr>
              <w:ind w:firstLine="0"/>
              <w:rPr>
                <w:lang w:val="ro-RO"/>
              </w:rPr>
            </w:pPr>
            <w:r w:rsidRPr="00A91CD5">
              <w:rPr>
                <w:lang w:val="ru"/>
              </w:rPr>
              <w:t>1 января 2030 года</w:t>
            </w:r>
          </w:p>
        </w:tc>
      </w:tr>
      <w:tr w:rsidR="00C1222C" w14:paraId="602FFD9B" w14:textId="77777777" w:rsidTr="00EF5FA0">
        <w:tc>
          <w:tcPr>
            <w:tcW w:w="3923" w:type="pct"/>
            <w:gridSpan w:val="2"/>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tbl>
            <w:tblPr>
              <w:tblW w:w="5000" w:type="pct"/>
              <w:tblCellMar>
                <w:left w:w="0" w:type="dxa"/>
                <w:right w:w="0" w:type="dxa"/>
              </w:tblCellMar>
              <w:tblLook w:val="00A0" w:firstRow="1" w:lastRow="0" w:firstColumn="1" w:lastColumn="0" w:noHBand="0" w:noVBand="0"/>
            </w:tblPr>
            <w:tblGrid>
              <w:gridCol w:w="250"/>
              <w:gridCol w:w="6860"/>
            </w:tblGrid>
            <w:tr w:rsidR="00C1222C" w14:paraId="078A47F4" w14:textId="77777777" w:rsidTr="00682BD4">
              <w:tc>
                <w:tcPr>
                  <w:tcW w:w="0" w:type="auto"/>
                </w:tcPr>
                <w:p w14:paraId="17F2A8DB" w14:textId="77777777" w:rsidR="00C1222C" w:rsidRPr="00A91CD5" w:rsidRDefault="00C1222C" w:rsidP="00EF5FA0">
                  <w:pPr>
                    <w:ind w:firstLine="0"/>
                    <w:rPr>
                      <w:lang w:val="ro-RO"/>
                    </w:rPr>
                  </w:pPr>
                  <w:r w:rsidRPr="00A91CD5">
                    <w:rPr>
                      <w:lang w:val="ru"/>
                    </w:rPr>
                    <w:t>14.</w:t>
                  </w:r>
                </w:p>
              </w:tc>
              <w:tc>
                <w:tcPr>
                  <w:tcW w:w="0" w:type="auto"/>
                </w:tcPr>
                <w:p w14:paraId="53448AB6" w14:textId="77777777" w:rsidR="00C1222C" w:rsidRPr="00A91CD5" w:rsidRDefault="00C1222C" w:rsidP="00EF5FA0">
                  <w:pPr>
                    <w:ind w:firstLine="0"/>
                    <w:rPr>
                      <w:lang w:val="ro-RO"/>
                    </w:rPr>
                  </w:pPr>
                  <w:r w:rsidRPr="00A91CD5">
                    <w:rPr>
                      <w:lang w:val="ru"/>
                    </w:rPr>
                    <w:t>Переносные устройства кондиционирования воздуха в помещении (герметичные устройства, перемещаемые по помещению конечным пользователем), в которых содержатся ГФУ с потенциалом глобального потепления не ниже 150</w:t>
                  </w:r>
                </w:p>
              </w:tc>
            </w:tr>
          </w:tbl>
          <w:p w14:paraId="5EF71B54" w14:textId="77777777" w:rsidR="00C1222C" w:rsidRPr="00A91CD5" w:rsidRDefault="00C1222C" w:rsidP="00EF5FA0">
            <w:pPr>
              <w:ind w:firstLine="0"/>
              <w:rPr>
                <w:lang w:val="ro-RO"/>
              </w:rPr>
            </w:pPr>
          </w:p>
        </w:tc>
        <w:tc>
          <w:tcPr>
            <w:tcW w:w="107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48E04E7D" w14:textId="414D9AF9" w:rsidR="00C1222C" w:rsidRPr="00A91CD5" w:rsidRDefault="00C1222C" w:rsidP="00EF5FA0">
            <w:pPr>
              <w:ind w:firstLine="0"/>
              <w:rPr>
                <w:lang w:val="ro-RO"/>
              </w:rPr>
            </w:pPr>
            <w:r w:rsidRPr="00A91CD5">
              <w:rPr>
                <w:lang w:val="ru"/>
              </w:rPr>
              <w:t>1 января 2030 года</w:t>
            </w:r>
          </w:p>
        </w:tc>
      </w:tr>
      <w:tr w:rsidR="00C1222C" w14:paraId="02C0E757" w14:textId="77777777" w:rsidTr="00EF5FA0">
        <w:tc>
          <w:tcPr>
            <w:tcW w:w="3923" w:type="pct"/>
            <w:gridSpan w:val="2"/>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tbl>
            <w:tblPr>
              <w:tblW w:w="5000" w:type="pct"/>
              <w:tblCellMar>
                <w:left w:w="0" w:type="dxa"/>
                <w:right w:w="0" w:type="dxa"/>
              </w:tblCellMar>
              <w:tblLook w:val="00A0" w:firstRow="1" w:lastRow="0" w:firstColumn="1" w:lastColumn="0" w:noHBand="0" w:noVBand="0"/>
            </w:tblPr>
            <w:tblGrid>
              <w:gridCol w:w="250"/>
              <w:gridCol w:w="6860"/>
            </w:tblGrid>
            <w:tr w:rsidR="00C1222C" w14:paraId="34AF9587" w14:textId="77777777" w:rsidTr="00682BD4">
              <w:tc>
                <w:tcPr>
                  <w:tcW w:w="0" w:type="auto"/>
                </w:tcPr>
                <w:p w14:paraId="2C21083D" w14:textId="77777777" w:rsidR="00C1222C" w:rsidRPr="00A91CD5" w:rsidRDefault="00C1222C" w:rsidP="00EF5FA0">
                  <w:pPr>
                    <w:ind w:firstLine="0"/>
                    <w:rPr>
                      <w:lang w:val="ro-RO"/>
                    </w:rPr>
                  </w:pPr>
                  <w:r w:rsidRPr="00A91CD5">
                    <w:rPr>
                      <w:lang w:val="ru"/>
                    </w:rPr>
                    <w:t>15.</w:t>
                  </w:r>
                </w:p>
              </w:tc>
              <w:tc>
                <w:tcPr>
                  <w:tcW w:w="0" w:type="auto"/>
                </w:tcPr>
                <w:p w14:paraId="0A45D957" w14:textId="77777777" w:rsidR="00C1222C" w:rsidRPr="00A91CD5" w:rsidRDefault="00C1222C" w:rsidP="00EF5FA0">
                  <w:pPr>
                    <w:ind w:firstLine="0"/>
                    <w:rPr>
                      <w:lang w:val="ro-RO"/>
                    </w:rPr>
                  </w:pPr>
                  <w:r w:rsidRPr="00A91CD5">
                    <w:rPr>
                      <w:lang w:val="ru"/>
                    </w:rPr>
                    <w:t>Однозональные установки кондиционирования воздуха, в которых содержится или используется не более 3 кг фторсодержащих парниковых газов с потенциалом глобального потепления не ниже 750</w:t>
                  </w:r>
                </w:p>
              </w:tc>
            </w:tr>
          </w:tbl>
          <w:p w14:paraId="4F083B5A" w14:textId="77777777" w:rsidR="00C1222C" w:rsidRPr="00A91CD5" w:rsidRDefault="00C1222C" w:rsidP="00EF5FA0">
            <w:pPr>
              <w:ind w:firstLine="0"/>
              <w:rPr>
                <w:lang w:val="ro-RO"/>
              </w:rPr>
            </w:pPr>
          </w:p>
        </w:tc>
        <w:tc>
          <w:tcPr>
            <w:tcW w:w="107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09D9C756" w14:textId="593F11E1" w:rsidR="00C1222C" w:rsidRPr="00A91CD5" w:rsidRDefault="00C1222C" w:rsidP="00EF5FA0">
            <w:pPr>
              <w:ind w:firstLine="0"/>
              <w:rPr>
                <w:lang w:val="ro-RO"/>
              </w:rPr>
            </w:pPr>
            <w:r w:rsidRPr="00A91CD5">
              <w:rPr>
                <w:lang w:val="ru"/>
              </w:rPr>
              <w:t>1 января 2030 года</w:t>
            </w:r>
          </w:p>
        </w:tc>
      </w:tr>
      <w:tr w:rsidR="00C1222C" w14:paraId="5DE46903" w14:textId="77777777" w:rsidTr="00EF5FA0">
        <w:tc>
          <w:tcPr>
            <w:tcW w:w="0" w:type="auto"/>
            <w:vMerge w:val="restar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tbl>
            <w:tblPr>
              <w:tblW w:w="5000" w:type="pct"/>
              <w:tblCellMar>
                <w:left w:w="0" w:type="dxa"/>
                <w:right w:w="0" w:type="dxa"/>
              </w:tblCellMar>
              <w:tblLook w:val="00A0" w:firstRow="1" w:lastRow="0" w:firstColumn="1" w:lastColumn="0" w:noHBand="0" w:noVBand="0"/>
            </w:tblPr>
            <w:tblGrid>
              <w:gridCol w:w="250"/>
              <w:gridCol w:w="4449"/>
            </w:tblGrid>
            <w:tr w:rsidR="00C1222C" w14:paraId="364CFA68" w14:textId="77777777" w:rsidTr="00682BD4">
              <w:tc>
                <w:tcPr>
                  <w:tcW w:w="0" w:type="auto"/>
                </w:tcPr>
                <w:p w14:paraId="3D77B7D1" w14:textId="77777777" w:rsidR="00C1222C" w:rsidRPr="00A91CD5" w:rsidRDefault="00C1222C" w:rsidP="00EF5FA0">
                  <w:pPr>
                    <w:ind w:firstLine="0"/>
                    <w:rPr>
                      <w:lang w:val="ro-RO"/>
                    </w:rPr>
                  </w:pPr>
                  <w:r w:rsidRPr="00A91CD5">
                    <w:rPr>
                      <w:lang w:val="ru"/>
                    </w:rPr>
                    <w:t>16.</w:t>
                  </w:r>
                </w:p>
              </w:tc>
              <w:tc>
                <w:tcPr>
                  <w:tcW w:w="0" w:type="auto"/>
                </w:tcPr>
                <w:p w14:paraId="34D3A425" w14:textId="77777777" w:rsidR="00C1222C" w:rsidRPr="00A91CD5" w:rsidRDefault="00C1222C" w:rsidP="00EF5FA0">
                  <w:pPr>
                    <w:ind w:firstLine="0"/>
                    <w:rPr>
                      <w:lang w:val="ro-RO"/>
                    </w:rPr>
                  </w:pPr>
                  <w:r w:rsidRPr="00A91CD5">
                    <w:rPr>
                      <w:lang w:val="ru"/>
                    </w:rPr>
                    <w:t>Пеноматериалы, содержащие ГФУ с потенциалом глобального потепления не ниже 150, за исключением отвечающих государственным нормам безопасности</w:t>
                  </w:r>
                </w:p>
              </w:tc>
            </w:tr>
          </w:tbl>
          <w:p w14:paraId="422F2EE3" w14:textId="77777777" w:rsidR="00C1222C" w:rsidRPr="00A91CD5" w:rsidRDefault="00C1222C" w:rsidP="00EF5FA0">
            <w:pPr>
              <w:ind w:firstLine="0"/>
              <w:rPr>
                <w:lang w:val="ro-RO"/>
              </w:rPr>
            </w:pPr>
          </w:p>
        </w:tc>
        <w:tc>
          <w:tcPr>
            <w:tcW w:w="1287"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726A2C4" w14:textId="77777777" w:rsidR="00C1222C" w:rsidRPr="00A91CD5" w:rsidRDefault="00C1222C" w:rsidP="00EF5FA0">
            <w:pPr>
              <w:ind w:firstLine="0"/>
              <w:rPr>
                <w:lang w:val="ro-RO"/>
              </w:rPr>
            </w:pPr>
            <w:r w:rsidRPr="00A91CD5">
              <w:rPr>
                <w:lang w:val="ru"/>
              </w:rPr>
              <w:t>Экструдированный полистирол (XPS)</w:t>
            </w:r>
          </w:p>
        </w:tc>
        <w:tc>
          <w:tcPr>
            <w:tcW w:w="107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103F0D0D" w14:textId="639DD341" w:rsidR="00C1222C" w:rsidRPr="00A91CD5" w:rsidRDefault="00C1222C" w:rsidP="00EF5FA0">
            <w:pPr>
              <w:ind w:firstLine="0"/>
              <w:rPr>
                <w:lang w:val="ro-RO"/>
              </w:rPr>
            </w:pPr>
            <w:r w:rsidRPr="00A91CD5">
              <w:rPr>
                <w:lang w:val="ru"/>
              </w:rPr>
              <w:t>1 января 2025 года</w:t>
            </w:r>
          </w:p>
        </w:tc>
      </w:tr>
      <w:tr w:rsidR="00C1222C" w14:paraId="5641C1AC" w14:textId="77777777" w:rsidTr="00EF5FA0">
        <w:tc>
          <w:tcPr>
            <w:tcW w:w="0" w:type="auto"/>
            <w:vMerge/>
            <w:tcBorders>
              <w:top w:val="single" w:sz="6" w:space="0" w:color="000000"/>
              <w:bottom w:val="single" w:sz="6" w:space="0" w:color="000000"/>
              <w:right w:val="single" w:sz="6" w:space="0" w:color="000000"/>
            </w:tcBorders>
            <w:shd w:val="clear" w:color="auto" w:fill="FFFFFF"/>
            <w:vAlign w:val="center"/>
          </w:tcPr>
          <w:p w14:paraId="1E9D8843" w14:textId="77777777" w:rsidR="00C1222C" w:rsidRPr="00A91CD5" w:rsidRDefault="00C1222C" w:rsidP="00EF5FA0">
            <w:pPr>
              <w:ind w:firstLine="0"/>
              <w:rPr>
                <w:lang w:val="ro-RO"/>
              </w:rPr>
            </w:pPr>
          </w:p>
        </w:tc>
        <w:tc>
          <w:tcPr>
            <w:tcW w:w="1287"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1C812299" w14:textId="77777777" w:rsidR="00C1222C" w:rsidRPr="00A91CD5" w:rsidRDefault="00C1222C" w:rsidP="00EF5FA0">
            <w:pPr>
              <w:ind w:firstLine="0"/>
              <w:rPr>
                <w:lang w:val="ro-RO"/>
              </w:rPr>
            </w:pPr>
            <w:r w:rsidRPr="00A91CD5">
              <w:rPr>
                <w:lang w:val="ru"/>
              </w:rPr>
              <w:t>Другие пеноматериалы</w:t>
            </w:r>
          </w:p>
        </w:tc>
        <w:tc>
          <w:tcPr>
            <w:tcW w:w="107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2118FA29" w14:textId="38BE61BF" w:rsidR="00C1222C" w:rsidRPr="00A91CD5" w:rsidRDefault="00C1222C" w:rsidP="00EF5FA0">
            <w:pPr>
              <w:ind w:firstLine="0"/>
              <w:rPr>
                <w:lang w:val="ro-RO"/>
              </w:rPr>
            </w:pPr>
            <w:r w:rsidRPr="00A91CD5">
              <w:rPr>
                <w:lang w:val="ru"/>
              </w:rPr>
              <w:t>1 января 2025 года</w:t>
            </w:r>
          </w:p>
        </w:tc>
      </w:tr>
      <w:tr w:rsidR="00C1222C" w14:paraId="1E80B574" w14:textId="77777777" w:rsidTr="00EF5FA0">
        <w:tc>
          <w:tcPr>
            <w:tcW w:w="3923" w:type="pct"/>
            <w:gridSpan w:val="2"/>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tbl>
            <w:tblPr>
              <w:tblW w:w="5000" w:type="pct"/>
              <w:tblCellMar>
                <w:left w:w="0" w:type="dxa"/>
                <w:right w:w="0" w:type="dxa"/>
              </w:tblCellMar>
              <w:tblLook w:val="00A0" w:firstRow="1" w:lastRow="0" w:firstColumn="1" w:lastColumn="0" w:noHBand="0" w:noVBand="0"/>
            </w:tblPr>
            <w:tblGrid>
              <w:gridCol w:w="250"/>
              <w:gridCol w:w="6860"/>
            </w:tblGrid>
            <w:tr w:rsidR="00C1222C" w14:paraId="34923684" w14:textId="77777777" w:rsidTr="00682BD4">
              <w:tc>
                <w:tcPr>
                  <w:tcW w:w="0" w:type="auto"/>
                </w:tcPr>
                <w:p w14:paraId="33AFC7F7" w14:textId="77777777" w:rsidR="00C1222C" w:rsidRPr="00A91CD5" w:rsidRDefault="00C1222C" w:rsidP="00EF5FA0">
                  <w:pPr>
                    <w:ind w:firstLine="0"/>
                    <w:rPr>
                      <w:lang w:val="ro-RO"/>
                    </w:rPr>
                  </w:pPr>
                  <w:r w:rsidRPr="00A91CD5">
                    <w:rPr>
                      <w:lang w:val="ru"/>
                    </w:rPr>
                    <w:t>17.</w:t>
                  </w:r>
                </w:p>
              </w:tc>
              <w:tc>
                <w:tcPr>
                  <w:tcW w:w="0" w:type="auto"/>
                </w:tcPr>
                <w:p w14:paraId="79971875" w14:textId="77777777" w:rsidR="00C1222C" w:rsidRPr="00A91CD5" w:rsidRDefault="00C1222C" w:rsidP="00EF5FA0">
                  <w:pPr>
                    <w:ind w:firstLine="0"/>
                    <w:rPr>
                      <w:lang w:val="ro-RO"/>
                    </w:rPr>
                  </w:pPr>
                  <w:r w:rsidRPr="00A91CD5">
                    <w:rPr>
                      <w:lang w:val="ru"/>
                    </w:rPr>
                    <w:t>Промышленные аэрозоли, содержащие ГФУ с потенциалом глобального потепления не ниже 150, за исключением отвечающих государственным нормам безопасности или используемых в медицинских целях</w:t>
                  </w:r>
                </w:p>
              </w:tc>
            </w:tr>
          </w:tbl>
          <w:p w14:paraId="68424316" w14:textId="77777777" w:rsidR="00C1222C" w:rsidRPr="00A91CD5" w:rsidRDefault="00C1222C" w:rsidP="00EF5FA0">
            <w:pPr>
              <w:ind w:firstLine="0"/>
              <w:rPr>
                <w:lang w:val="ro-RO"/>
              </w:rPr>
            </w:pPr>
          </w:p>
        </w:tc>
        <w:tc>
          <w:tcPr>
            <w:tcW w:w="107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51149ABA" w14:textId="7AB89CE6" w:rsidR="00C1222C" w:rsidRPr="00A91CD5" w:rsidRDefault="00C1222C" w:rsidP="00EF5FA0">
            <w:pPr>
              <w:ind w:firstLine="0"/>
              <w:rPr>
                <w:lang w:val="ro-RO"/>
              </w:rPr>
            </w:pPr>
            <w:r w:rsidRPr="00A91CD5">
              <w:rPr>
                <w:lang w:val="ru"/>
              </w:rPr>
              <w:t>1 января 2025 года</w:t>
            </w:r>
          </w:p>
        </w:tc>
      </w:tr>
    </w:tbl>
    <w:p w14:paraId="4ABDDB7D" w14:textId="77777777" w:rsidR="00C1222C" w:rsidRDefault="00C1222C" w:rsidP="00C1222C">
      <w:pPr>
        <w:rPr>
          <w:lang w:val="ro-RO"/>
        </w:rPr>
      </w:pPr>
    </w:p>
    <w:p w14:paraId="709A14A9" w14:textId="77777777" w:rsidR="00C1222C" w:rsidRDefault="00C1222C" w:rsidP="00C1222C">
      <w:pPr>
        <w:spacing w:after="200" w:line="276" w:lineRule="auto"/>
        <w:rPr>
          <w:lang w:val="ro-RO"/>
        </w:rPr>
      </w:pPr>
      <w:r>
        <w:rPr>
          <w:lang w:val="ro-RO"/>
        </w:rPr>
        <w:br w:type="page"/>
      </w:r>
    </w:p>
    <w:p w14:paraId="621797D2" w14:textId="77777777" w:rsidR="00C1222C" w:rsidRPr="00A91CD5" w:rsidRDefault="00C1222C" w:rsidP="00C1222C">
      <w:pPr>
        <w:rPr>
          <w:lang w:val="ro-RO"/>
        </w:rPr>
      </w:pPr>
    </w:p>
    <w:p w14:paraId="3E283A04" w14:textId="77777777" w:rsidR="00C1222C" w:rsidRPr="00A91CD5" w:rsidRDefault="00C1222C" w:rsidP="00C1222C">
      <w:pPr>
        <w:jc w:val="right"/>
        <w:rPr>
          <w:bCs/>
          <w:shd w:val="clear" w:color="auto" w:fill="FFFFFF"/>
          <w:lang w:val="ro-RO"/>
        </w:rPr>
      </w:pPr>
      <w:r w:rsidRPr="00A91CD5">
        <w:rPr>
          <w:bCs/>
          <w:shd w:val="clear" w:color="auto" w:fill="FFFFFF"/>
          <w:lang w:val="ru"/>
        </w:rPr>
        <w:t>Приложение № 5</w:t>
      </w:r>
    </w:p>
    <w:p w14:paraId="2846866B" w14:textId="77777777" w:rsidR="00C1222C" w:rsidRPr="00A91CD5" w:rsidRDefault="00C1222C" w:rsidP="00C1222C">
      <w:pPr>
        <w:jc w:val="right"/>
        <w:rPr>
          <w:lang w:val="ro-RO"/>
        </w:rPr>
      </w:pPr>
      <w:r w:rsidRPr="00A91CD5">
        <w:rPr>
          <w:bCs/>
          <w:shd w:val="clear" w:color="auto" w:fill="FFFFFF"/>
          <w:lang w:val="ru"/>
        </w:rPr>
        <w:t>к Закону о фторсодержащих парниковых газах</w:t>
      </w:r>
    </w:p>
    <w:p w14:paraId="5EB39458" w14:textId="77777777" w:rsidR="00EF5FA0" w:rsidRDefault="00C1222C" w:rsidP="00EF5FA0">
      <w:pPr>
        <w:pStyle w:val="ti-grseq-1"/>
        <w:shd w:val="clear" w:color="auto" w:fill="FFFFFF"/>
        <w:spacing w:after="0" w:afterAutospacing="0"/>
        <w:ind w:firstLine="709"/>
        <w:jc w:val="center"/>
        <w:rPr>
          <w:rStyle w:val="bold"/>
          <w:b/>
          <w:bCs/>
          <w:sz w:val="20"/>
          <w:szCs w:val="20"/>
          <w:lang w:val="ru"/>
        </w:rPr>
      </w:pPr>
      <w:r w:rsidRPr="00A91CD5">
        <w:rPr>
          <w:rStyle w:val="bold"/>
          <w:b/>
          <w:bCs/>
          <w:sz w:val="20"/>
          <w:szCs w:val="20"/>
          <w:lang w:val="ru"/>
        </w:rPr>
        <w:t xml:space="preserve">МЕХАНИЗМ ВЫДЕЛЕНИЯ ЕЖЕГОДНЫХ КОНТИНГЕНТОВ НА РАЗМЕЩЕНИЕ </w:t>
      </w:r>
    </w:p>
    <w:p w14:paraId="349F7DFB" w14:textId="73E62202" w:rsidR="00C1222C" w:rsidRPr="00A91CD5" w:rsidRDefault="00C1222C" w:rsidP="00EF5FA0">
      <w:pPr>
        <w:pStyle w:val="ti-grseq-1"/>
        <w:shd w:val="clear" w:color="auto" w:fill="FFFFFF"/>
        <w:ind w:firstLine="709"/>
        <w:jc w:val="center"/>
        <w:rPr>
          <w:rStyle w:val="bold"/>
          <w:b/>
          <w:bCs/>
          <w:sz w:val="20"/>
          <w:szCs w:val="20"/>
          <w:lang w:val="ro-RO"/>
        </w:rPr>
      </w:pPr>
      <w:r w:rsidRPr="00A91CD5">
        <w:rPr>
          <w:rStyle w:val="bold"/>
          <w:b/>
          <w:bCs/>
          <w:sz w:val="20"/>
          <w:szCs w:val="20"/>
          <w:lang w:val="ru"/>
        </w:rPr>
        <w:t>НА РЫНКЕ ГИДРОФТОРУГЛЕРОДОВ</w:t>
      </w:r>
    </w:p>
    <w:p w14:paraId="65B0C81E" w14:textId="77777777" w:rsidR="00C1222C" w:rsidRPr="00A91CD5" w:rsidRDefault="00C1222C" w:rsidP="00EF5FA0">
      <w:pPr>
        <w:pStyle w:val="18"/>
        <w:numPr>
          <w:ilvl w:val="0"/>
          <w:numId w:val="72"/>
        </w:numPr>
        <w:shd w:val="clear" w:color="auto" w:fill="FFFFFF"/>
        <w:tabs>
          <w:tab w:val="left" w:pos="993"/>
          <w:tab w:val="left" w:pos="1134"/>
        </w:tabs>
        <w:spacing w:before="0" w:beforeAutospacing="0" w:after="0" w:afterAutospacing="0"/>
        <w:ind w:left="0" w:firstLine="709"/>
        <w:jc w:val="both"/>
        <w:rPr>
          <w:b/>
          <w:sz w:val="20"/>
          <w:szCs w:val="20"/>
          <w:lang w:val="ro-RO"/>
        </w:rPr>
      </w:pPr>
      <w:r w:rsidRPr="00A91CD5">
        <w:rPr>
          <w:b/>
          <w:sz w:val="20"/>
          <w:szCs w:val="20"/>
          <w:lang w:val="ru"/>
        </w:rPr>
        <w:t xml:space="preserve"> Установление контингента, выделяемого предприятиям, для которых было установлено базовое значение в соответствии с ч. (1) и (4) ст. 29.</w:t>
      </w:r>
    </w:p>
    <w:p w14:paraId="49FA211B" w14:textId="77777777" w:rsidR="00C1222C" w:rsidRPr="00A91CD5" w:rsidRDefault="00C1222C" w:rsidP="00EF5FA0">
      <w:pPr>
        <w:pStyle w:val="18"/>
        <w:shd w:val="clear" w:color="auto" w:fill="FFFFFF"/>
        <w:tabs>
          <w:tab w:val="left" w:pos="993"/>
          <w:tab w:val="left" w:pos="1134"/>
        </w:tabs>
        <w:spacing w:before="0" w:beforeAutospacing="0" w:after="0" w:afterAutospacing="0"/>
        <w:ind w:firstLine="709"/>
        <w:jc w:val="both"/>
        <w:rPr>
          <w:b/>
          <w:sz w:val="20"/>
          <w:szCs w:val="20"/>
          <w:lang w:val="ro-RO"/>
        </w:rPr>
      </w:pPr>
      <w:r w:rsidRPr="00A91CD5">
        <w:rPr>
          <w:sz w:val="20"/>
          <w:szCs w:val="20"/>
          <w:lang w:val="ru"/>
        </w:rPr>
        <w:t>Каждому предприятию, для которого определено базовое значение, выделяется ежегодный контингент для размещения на рынке гидрофторуглеродов, соответствующий 89% от базового значения, умноженного на процентную норму соответствующего года, указанную в Приложении № 6.</w:t>
      </w:r>
    </w:p>
    <w:p w14:paraId="1BD4EC77" w14:textId="77777777" w:rsidR="00C1222C" w:rsidRPr="00A91CD5" w:rsidRDefault="00C1222C" w:rsidP="00EF5FA0">
      <w:pPr>
        <w:pStyle w:val="18"/>
        <w:numPr>
          <w:ilvl w:val="0"/>
          <w:numId w:val="72"/>
        </w:numPr>
        <w:shd w:val="clear" w:color="auto" w:fill="FFFFFF"/>
        <w:tabs>
          <w:tab w:val="left" w:pos="993"/>
          <w:tab w:val="left" w:pos="1134"/>
        </w:tabs>
        <w:spacing w:before="0" w:beforeAutospacing="0" w:after="0" w:afterAutospacing="0"/>
        <w:ind w:left="0" w:firstLine="709"/>
        <w:jc w:val="both"/>
        <w:rPr>
          <w:b/>
          <w:sz w:val="20"/>
          <w:szCs w:val="20"/>
          <w:lang w:val="ro-RO"/>
        </w:rPr>
      </w:pPr>
      <w:r w:rsidRPr="00A91CD5">
        <w:rPr>
          <w:b/>
          <w:sz w:val="20"/>
          <w:szCs w:val="20"/>
          <w:lang w:val="ru"/>
        </w:rPr>
        <w:t>Установление контингента, выделяемого предприятиям, для которых было определено базовое значение в соответствии с ч. (3) ст. 29.</w:t>
      </w:r>
    </w:p>
    <w:p w14:paraId="52805B09" w14:textId="77777777" w:rsidR="00C1222C" w:rsidRPr="00A91CD5" w:rsidRDefault="00C1222C" w:rsidP="00EF5FA0">
      <w:pPr>
        <w:pStyle w:val="18"/>
        <w:shd w:val="clear" w:color="auto" w:fill="FFFFFF"/>
        <w:spacing w:before="0" w:beforeAutospacing="0" w:after="0" w:afterAutospacing="0"/>
        <w:ind w:firstLine="709"/>
        <w:jc w:val="both"/>
        <w:rPr>
          <w:sz w:val="20"/>
          <w:szCs w:val="20"/>
          <w:lang w:val="ro-RO"/>
        </w:rPr>
      </w:pPr>
      <w:r w:rsidRPr="00A91CD5">
        <w:rPr>
          <w:sz w:val="20"/>
          <w:szCs w:val="20"/>
          <w:lang w:val="ru"/>
        </w:rPr>
        <w:t>Для определения ежегодного контингента, который должен быть выделен предприятиям, подавшим заявление в соответствии с ч. (3) ст. 29 и не имеющим установленного базового значения, сумма контингентов, выделяемых в соответствии с подп. 1) вычитается из максимального количества, установленного Приложением № 6 для расчетного года (количество, которое будет выделено на этапе 1 расчета).</w:t>
      </w:r>
    </w:p>
    <w:p w14:paraId="21313EE4" w14:textId="77777777" w:rsidR="00C1222C" w:rsidRPr="00A91CD5" w:rsidRDefault="00C1222C" w:rsidP="00EF5FA0">
      <w:pPr>
        <w:pStyle w:val="ti-grseq-1"/>
        <w:shd w:val="clear" w:color="auto" w:fill="FFFFFF"/>
        <w:spacing w:before="0" w:beforeAutospacing="0" w:after="0" w:afterAutospacing="0"/>
        <w:ind w:firstLine="709"/>
        <w:jc w:val="both"/>
        <w:rPr>
          <w:bCs/>
          <w:i/>
          <w:sz w:val="20"/>
          <w:szCs w:val="20"/>
          <w:lang w:val="ro-RO"/>
        </w:rPr>
      </w:pPr>
      <w:r w:rsidRPr="00A91CD5">
        <w:rPr>
          <w:bCs/>
          <w:i/>
          <w:sz w:val="20"/>
          <w:szCs w:val="20"/>
          <w:lang w:val="ru"/>
        </w:rPr>
        <w:t>a) Этап 1 расчета</w:t>
      </w:r>
    </w:p>
    <w:p w14:paraId="79466367" w14:textId="77777777" w:rsidR="00C1222C" w:rsidRPr="00A91CD5" w:rsidRDefault="00C1222C" w:rsidP="00EF5FA0">
      <w:pPr>
        <w:pStyle w:val="18"/>
        <w:shd w:val="clear" w:color="auto" w:fill="FFFFFF"/>
        <w:spacing w:before="0" w:beforeAutospacing="0" w:after="0" w:afterAutospacing="0"/>
        <w:ind w:firstLine="709"/>
        <w:jc w:val="both"/>
        <w:rPr>
          <w:sz w:val="20"/>
          <w:szCs w:val="20"/>
          <w:lang w:val="ro-RO"/>
        </w:rPr>
      </w:pPr>
      <w:r w:rsidRPr="00A91CD5">
        <w:rPr>
          <w:sz w:val="20"/>
          <w:szCs w:val="20"/>
          <w:lang w:val="ru"/>
        </w:rPr>
        <w:t>Каждое предприятие получает долю в зависимости от желаемого количества, указываемого в заявлении, но не более пропорционального контингента из количества, выделяемого на этапе 1.</w:t>
      </w:r>
    </w:p>
    <w:p w14:paraId="1C605790" w14:textId="77777777" w:rsidR="00C1222C" w:rsidRPr="00A91CD5" w:rsidRDefault="00C1222C" w:rsidP="00EF5FA0">
      <w:pPr>
        <w:pStyle w:val="18"/>
        <w:shd w:val="clear" w:color="auto" w:fill="FFFFFF"/>
        <w:spacing w:before="0" w:beforeAutospacing="0" w:after="0" w:afterAutospacing="0"/>
        <w:ind w:firstLine="709"/>
        <w:jc w:val="both"/>
        <w:rPr>
          <w:sz w:val="20"/>
          <w:szCs w:val="20"/>
          <w:lang w:val="ro-RO"/>
        </w:rPr>
      </w:pPr>
      <w:r w:rsidRPr="00A91CD5">
        <w:rPr>
          <w:sz w:val="20"/>
          <w:szCs w:val="20"/>
          <w:lang w:val="ru"/>
        </w:rPr>
        <w:t>Пропорциональная доля рассчитывается путем деления 100 на количество предприятий, подавших заявление. Для определения количества, подлежащего выделению на этапе 2, сумма контингентов, выделенных на этапе 1, вычитается из количества, предназначенного для выделения на этапе 1.</w:t>
      </w:r>
    </w:p>
    <w:p w14:paraId="370BED94" w14:textId="77777777" w:rsidR="00C1222C" w:rsidRPr="00A91CD5" w:rsidRDefault="00C1222C" w:rsidP="00EF5FA0">
      <w:pPr>
        <w:pStyle w:val="ti-grseq-1"/>
        <w:shd w:val="clear" w:color="auto" w:fill="FFFFFF"/>
        <w:spacing w:before="0" w:beforeAutospacing="0" w:after="0" w:afterAutospacing="0"/>
        <w:ind w:firstLine="709"/>
        <w:jc w:val="both"/>
        <w:rPr>
          <w:bCs/>
          <w:i/>
          <w:sz w:val="20"/>
          <w:szCs w:val="20"/>
          <w:lang w:val="ro-RO"/>
        </w:rPr>
      </w:pPr>
      <w:r w:rsidRPr="00A91CD5">
        <w:rPr>
          <w:bCs/>
          <w:i/>
          <w:sz w:val="20"/>
          <w:szCs w:val="20"/>
          <w:lang w:val="ru"/>
        </w:rPr>
        <w:t>b) Этап 2 расчета</w:t>
      </w:r>
    </w:p>
    <w:p w14:paraId="5FA61E6E" w14:textId="77777777" w:rsidR="00C1222C" w:rsidRPr="00A91CD5" w:rsidRDefault="00C1222C" w:rsidP="00EF5FA0">
      <w:pPr>
        <w:pStyle w:val="18"/>
        <w:shd w:val="clear" w:color="auto" w:fill="FFFFFF"/>
        <w:spacing w:before="0" w:beforeAutospacing="0" w:after="0" w:afterAutospacing="0"/>
        <w:ind w:firstLine="709"/>
        <w:jc w:val="both"/>
        <w:rPr>
          <w:sz w:val="20"/>
          <w:szCs w:val="20"/>
          <w:lang w:val="ro-RO"/>
        </w:rPr>
      </w:pPr>
      <w:r w:rsidRPr="00A91CD5">
        <w:rPr>
          <w:sz w:val="20"/>
          <w:szCs w:val="20"/>
          <w:lang w:val="ru"/>
        </w:rPr>
        <w:t>Каждому предприятию, которое не получило 100% запрошенного количества на этапе 1, выделяется дополнительное количество, соответствующее разнице между заявленным количеством и количеством, полученным на этапе 1. Однако такое количество не должно превышать пропорциональный ежегодный контингент из количества, которое должно быть выделено на этапе 2.</w:t>
      </w:r>
    </w:p>
    <w:p w14:paraId="02EA4FBC" w14:textId="77777777" w:rsidR="00C1222C" w:rsidRPr="00A91CD5" w:rsidRDefault="00C1222C" w:rsidP="00EF5FA0">
      <w:pPr>
        <w:pStyle w:val="18"/>
        <w:shd w:val="clear" w:color="auto" w:fill="FFFFFF"/>
        <w:spacing w:before="0" w:beforeAutospacing="0" w:after="0" w:afterAutospacing="0"/>
        <w:ind w:firstLine="709"/>
        <w:jc w:val="both"/>
        <w:rPr>
          <w:sz w:val="20"/>
          <w:szCs w:val="20"/>
          <w:lang w:val="ro-RO"/>
        </w:rPr>
      </w:pPr>
      <w:r w:rsidRPr="00A91CD5">
        <w:rPr>
          <w:sz w:val="20"/>
          <w:szCs w:val="20"/>
          <w:lang w:val="ru"/>
        </w:rPr>
        <w:t>Пропорциональная доля рассчитывается путем деления 100 на количество предприятий, имеющих право на выделение средств на этапе 2. Для определения количества, подлежащего выделению на этапе 2, сумма контингентов, выделенных на этапе 2, вычитается из количества, предназначенного для выделения на этапе 3.</w:t>
      </w:r>
    </w:p>
    <w:p w14:paraId="720196BE" w14:textId="77777777" w:rsidR="00C1222C" w:rsidRPr="00A91CD5" w:rsidRDefault="00C1222C" w:rsidP="00EF5FA0">
      <w:pPr>
        <w:pStyle w:val="ti-grseq-1"/>
        <w:shd w:val="clear" w:color="auto" w:fill="FFFFFF"/>
        <w:spacing w:before="0" w:beforeAutospacing="0" w:after="0" w:afterAutospacing="0"/>
        <w:ind w:firstLine="709"/>
        <w:jc w:val="both"/>
        <w:rPr>
          <w:bCs/>
          <w:i/>
          <w:sz w:val="20"/>
          <w:szCs w:val="20"/>
          <w:lang w:val="ro-RO"/>
        </w:rPr>
      </w:pPr>
      <w:r w:rsidRPr="00A91CD5">
        <w:rPr>
          <w:bCs/>
          <w:i/>
          <w:sz w:val="20"/>
          <w:szCs w:val="20"/>
          <w:lang w:val="ru"/>
        </w:rPr>
        <w:t>c) Этап 3 расчета</w:t>
      </w:r>
    </w:p>
    <w:p w14:paraId="4200E0C0" w14:textId="77777777" w:rsidR="00C1222C" w:rsidRPr="00A91CD5" w:rsidRDefault="00C1222C" w:rsidP="00EF5FA0">
      <w:pPr>
        <w:pStyle w:val="18"/>
        <w:shd w:val="clear" w:color="auto" w:fill="FFFFFF"/>
        <w:spacing w:before="0" w:beforeAutospacing="0" w:after="0" w:afterAutospacing="0"/>
        <w:ind w:firstLine="709"/>
        <w:jc w:val="both"/>
        <w:rPr>
          <w:sz w:val="20"/>
          <w:szCs w:val="20"/>
          <w:lang w:val="ro-RO"/>
        </w:rPr>
      </w:pPr>
      <w:r w:rsidRPr="00A91CD5">
        <w:rPr>
          <w:sz w:val="20"/>
          <w:szCs w:val="20"/>
          <w:lang w:val="ru"/>
        </w:rPr>
        <w:t>Этап 2 повторяется до удовлетворения всех запросов либо пока остаток к выделению на следующем этапе не окажется меньше 500 тонн в эквиваленте CO</w:t>
      </w:r>
      <w:r w:rsidRPr="00A91CD5">
        <w:rPr>
          <w:rStyle w:val="sub"/>
          <w:sz w:val="20"/>
          <w:szCs w:val="20"/>
          <w:vertAlign w:val="subscript"/>
          <w:lang w:val="ru"/>
        </w:rPr>
        <w:t>2</w:t>
      </w:r>
      <w:r w:rsidRPr="00A91CD5">
        <w:rPr>
          <w:sz w:val="20"/>
          <w:szCs w:val="20"/>
          <w:lang w:val="ru"/>
        </w:rPr>
        <w:t>.</w:t>
      </w:r>
    </w:p>
    <w:p w14:paraId="36BAFB8B" w14:textId="77777777" w:rsidR="00C1222C" w:rsidRPr="00A91CD5" w:rsidRDefault="00C1222C" w:rsidP="00EF5FA0">
      <w:pPr>
        <w:pStyle w:val="18"/>
        <w:shd w:val="clear" w:color="auto" w:fill="FFFFFF"/>
        <w:tabs>
          <w:tab w:val="left" w:pos="993"/>
        </w:tabs>
        <w:spacing w:before="0" w:beforeAutospacing="0" w:after="0" w:afterAutospacing="0"/>
        <w:ind w:firstLine="709"/>
        <w:jc w:val="both"/>
        <w:rPr>
          <w:sz w:val="20"/>
          <w:szCs w:val="20"/>
          <w:lang w:val="ro-RO"/>
        </w:rPr>
      </w:pPr>
      <w:r w:rsidRPr="00A91CD5">
        <w:rPr>
          <w:b/>
          <w:sz w:val="20"/>
          <w:szCs w:val="20"/>
          <w:lang w:val="ru"/>
        </w:rPr>
        <w:t xml:space="preserve">3) </w:t>
      </w:r>
      <w:r w:rsidRPr="00A91CD5">
        <w:rPr>
          <w:b/>
          <w:sz w:val="20"/>
          <w:szCs w:val="20"/>
          <w:lang w:val="ru"/>
        </w:rPr>
        <w:tab/>
        <w:t>Установление контингента, выделяемого предприятиям, для которых было определено базовое значение в соответствии с ч. (5) ст. 29.</w:t>
      </w:r>
    </w:p>
    <w:p w14:paraId="3E50DC83" w14:textId="77777777" w:rsidR="00C1222C" w:rsidRPr="00A91CD5" w:rsidRDefault="00C1222C" w:rsidP="00EF5FA0">
      <w:pPr>
        <w:pStyle w:val="18"/>
        <w:shd w:val="clear" w:color="auto" w:fill="FFFFFF"/>
        <w:spacing w:before="0" w:beforeAutospacing="0" w:after="0" w:afterAutospacing="0"/>
        <w:ind w:firstLine="709"/>
        <w:jc w:val="both"/>
        <w:rPr>
          <w:sz w:val="20"/>
          <w:szCs w:val="20"/>
          <w:lang w:val="ro-RO"/>
        </w:rPr>
      </w:pPr>
      <w:r w:rsidRPr="00A91CD5">
        <w:rPr>
          <w:sz w:val="20"/>
          <w:szCs w:val="20"/>
          <w:lang w:val="ru"/>
        </w:rPr>
        <w:t>Для выделения контингентов на период с 2024 по 2028 годы, сумма контингентов, выделяемых в соответствии с подп. 1) и 2) вычитается из максимального количества, установленного Приложением № 6, чтобы определить количество, выделяемое предприятиям, подавшим заявление в соответствии с ч. (5) ст. 29 и с установленным базовым значением.</w:t>
      </w:r>
    </w:p>
    <w:p w14:paraId="3F285F56" w14:textId="77777777" w:rsidR="00C1222C" w:rsidRPr="00A91CD5" w:rsidRDefault="00C1222C" w:rsidP="00EF5FA0">
      <w:pPr>
        <w:pStyle w:val="18"/>
        <w:shd w:val="clear" w:color="auto" w:fill="FFFFFF"/>
        <w:spacing w:before="0" w:beforeAutospacing="0" w:after="0" w:afterAutospacing="0"/>
        <w:ind w:firstLine="709"/>
        <w:jc w:val="both"/>
        <w:rPr>
          <w:sz w:val="20"/>
          <w:szCs w:val="20"/>
          <w:lang w:val="ro-RO"/>
        </w:rPr>
      </w:pPr>
      <w:r w:rsidRPr="00A91CD5">
        <w:rPr>
          <w:sz w:val="20"/>
          <w:szCs w:val="20"/>
          <w:lang w:val="ru"/>
        </w:rPr>
        <w:t>Далее применяется механизм выделения, предусмотренный литерами a) и b) подп. 2).</w:t>
      </w:r>
    </w:p>
    <w:p w14:paraId="0ADE469B" w14:textId="77777777" w:rsidR="00C1222C" w:rsidRPr="00A91CD5" w:rsidRDefault="00C1222C" w:rsidP="00EF5FA0">
      <w:pPr>
        <w:pStyle w:val="18"/>
        <w:shd w:val="clear" w:color="auto" w:fill="FFFFFF"/>
        <w:spacing w:before="0" w:beforeAutospacing="0" w:after="0" w:afterAutospacing="0"/>
        <w:ind w:firstLine="709"/>
        <w:jc w:val="both"/>
        <w:rPr>
          <w:sz w:val="20"/>
          <w:szCs w:val="20"/>
          <w:lang w:val="ro-RO"/>
        </w:rPr>
      </w:pPr>
      <w:r w:rsidRPr="00A91CD5">
        <w:rPr>
          <w:sz w:val="20"/>
          <w:szCs w:val="20"/>
          <w:lang w:val="ru"/>
        </w:rPr>
        <w:t>Начиная с 2024 года предприятиям, подавшим заявление, в соответствии с ч. (5) ст. 29, контингенты выделяются аналогично предприятиям, подавшим заявление в соответствии с ч. (3) ст. 29.</w:t>
      </w:r>
    </w:p>
    <w:p w14:paraId="0C474C0E" w14:textId="77777777" w:rsidR="00C1222C" w:rsidRDefault="00C1222C" w:rsidP="00EF5FA0">
      <w:pPr>
        <w:jc w:val="center"/>
        <w:rPr>
          <w:b/>
          <w:bCs/>
          <w:shd w:val="clear" w:color="auto" w:fill="FFFFFF"/>
          <w:lang w:val="ro-RO"/>
        </w:rPr>
      </w:pPr>
      <w:r>
        <w:rPr>
          <w:b/>
          <w:bCs/>
          <w:shd w:val="clear" w:color="auto" w:fill="FFFFFF"/>
          <w:lang w:val="ro-RO"/>
        </w:rPr>
        <w:br w:type="page"/>
      </w:r>
    </w:p>
    <w:p w14:paraId="263D5ADA" w14:textId="77777777" w:rsidR="00C1222C" w:rsidRPr="00A91CD5" w:rsidRDefault="00C1222C" w:rsidP="00C1222C">
      <w:pPr>
        <w:jc w:val="right"/>
        <w:rPr>
          <w:bCs/>
          <w:shd w:val="clear" w:color="auto" w:fill="FFFFFF"/>
          <w:lang w:val="ro-RO"/>
        </w:rPr>
      </w:pPr>
      <w:r w:rsidRPr="00A91CD5">
        <w:rPr>
          <w:bCs/>
          <w:shd w:val="clear" w:color="auto" w:fill="FFFFFF"/>
          <w:lang w:val="ru"/>
        </w:rPr>
        <w:lastRenderedPageBreak/>
        <w:t>Приложение № 6</w:t>
      </w:r>
    </w:p>
    <w:p w14:paraId="1AD325A7" w14:textId="77777777" w:rsidR="00C1222C" w:rsidRPr="00A91CD5" w:rsidRDefault="00C1222C" w:rsidP="00C1222C">
      <w:pPr>
        <w:jc w:val="right"/>
        <w:rPr>
          <w:lang w:val="ro-RO"/>
        </w:rPr>
      </w:pPr>
      <w:r w:rsidRPr="00A91CD5">
        <w:rPr>
          <w:bCs/>
          <w:shd w:val="clear" w:color="auto" w:fill="FFFFFF"/>
          <w:lang w:val="ru"/>
        </w:rPr>
        <w:t>к Закону о фторсодержащих парниковых газах</w:t>
      </w:r>
    </w:p>
    <w:p w14:paraId="315843F2" w14:textId="77777777" w:rsidR="00C1222C" w:rsidRPr="00A91CD5" w:rsidRDefault="00C1222C" w:rsidP="00C1222C">
      <w:pPr>
        <w:jc w:val="center"/>
        <w:rPr>
          <w:b/>
          <w:bCs/>
          <w:shd w:val="clear" w:color="auto" w:fill="FFFFFF"/>
          <w:lang w:val="ro-RO"/>
        </w:rPr>
      </w:pPr>
    </w:p>
    <w:p w14:paraId="63636E5D" w14:textId="77777777" w:rsidR="00682BD4" w:rsidRDefault="00C1222C" w:rsidP="00682BD4">
      <w:pPr>
        <w:ind w:firstLine="0"/>
        <w:jc w:val="center"/>
        <w:rPr>
          <w:b/>
          <w:bCs/>
          <w:shd w:val="clear" w:color="auto" w:fill="FFFFFF"/>
          <w:lang w:val="ru"/>
        </w:rPr>
      </w:pPr>
      <w:r w:rsidRPr="00A91CD5">
        <w:rPr>
          <w:b/>
          <w:bCs/>
          <w:shd w:val="clear" w:color="auto" w:fill="FFFFFF"/>
          <w:lang w:val="ru"/>
        </w:rPr>
        <w:t xml:space="preserve">РАСЧЕТ МАКСИМАЛЬНОГО КОЛИЧЕСТВА БАЗОВЫХ ЗНАЧЕНИЙ И КОНТИНГЕНТОВ </w:t>
      </w:r>
    </w:p>
    <w:p w14:paraId="2233714F" w14:textId="7493C116" w:rsidR="00C1222C" w:rsidRPr="00A91CD5" w:rsidRDefault="00C1222C" w:rsidP="00682BD4">
      <w:pPr>
        <w:ind w:firstLine="0"/>
        <w:jc w:val="center"/>
        <w:rPr>
          <w:b/>
          <w:bCs/>
          <w:shd w:val="clear" w:color="auto" w:fill="FFFFFF"/>
          <w:lang w:val="ro-RO"/>
        </w:rPr>
      </w:pPr>
      <w:r w:rsidRPr="00A91CD5">
        <w:rPr>
          <w:b/>
          <w:bCs/>
          <w:shd w:val="clear" w:color="auto" w:fill="FFFFFF"/>
          <w:lang w:val="ru"/>
        </w:rPr>
        <w:t>НА РАЗМЕЩЕНИЕ ГИДРОФТОРУГЛЕРОДОВ НА РЫНКЕ</w:t>
      </w:r>
    </w:p>
    <w:p w14:paraId="2A8EA7BC" w14:textId="77777777" w:rsidR="00C1222C" w:rsidRPr="00A91CD5" w:rsidRDefault="00C1222C" w:rsidP="00682BD4">
      <w:pPr>
        <w:ind w:firstLine="0"/>
        <w:rPr>
          <w:shd w:val="clear" w:color="auto" w:fill="FFFFFF"/>
          <w:lang w:val="ro-RO"/>
        </w:rPr>
      </w:pPr>
    </w:p>
    <w:p w14:paraId="3DC5AE70" w14:textId="77777777" w:rsidR="00C1222C" w:rsidRPr="00A91CD5" w:rsidRDefault="00C1222C" w:rsidP="00682BD4">
      <w:pPr>
        <w:rPr>
          <w:shd w:val="clear" w:color="auto" w:fill="FFFFFF"/>
          <w:lang w:val="ro-RO"/>
        </w:rPr>
      </w:pPr>
      <w:r w:rsidRPr="00A91CD5">
        <w:rPr>
          <w:shd w:val="clear" w:color="auto" w:fill="FFFFFF"/>
          <w:lang w:val="ru"/>
        </w:rPr>
        <w:t>Максимальное количество, предусмотренное ч. (1) ст. 28, рассчитывается на основе следующих процентных значений среднегодового суммарного количества, размещенного на рынке Республики Молдова, за период с 2020 по 2022 гг.  С 31 октября 2023 года максимальное количество, предусмотренное ч. (1) ст. 28, рассчитывается по доступным данным в процентах от среднегодового суммарного количества, размещенного на рынке Республики Молдова за период с 2020 по 2022 гг., и последующего вычитания количеств, предназначенных для использования в целях, предусмотренных ч. (4) и (5) ст. 28.</w:t>
      </w:r>
    </w:p>
    <w:p w14:paraId="63C1E20A" w14:textId="77777777" w:rsidR="00C1222C" w:rsidRPr="00A91CD5" w:rsidRDefault="00C1222C" w:rsidP="00C1222C">
      <w:pPr>
        <w:rPr>
          <w:color w:val="444444"/>
          <w:shd w:val="clear" w:color="auto" w:fill="FFFFFF"/>
          <w:lang w:val="ro-R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24"/>
        <w:gridCol w:w="6612"/>
      </w:tblGrid>
      <w:tr w:rsidR="00C1222C" w14:paraId="55DF3DC6" w14:textId="77777777" w:rsidTr="00682BD4">
        <w:trPr>
          <w:trHeight w:val="294"/>
        </w:trPr>
        <w:tc>
          <w:tcPr>
            <w:tcW w:w="2710" w:type="dxa"/>
          </w:tcPr>
          <w:p w14:paraId="2009944B" w14:textId="77777777" w:rsidR="00C1222C" w:rsidRPr="00A91CD5" w:rsidRDefault="00C1222C" w:rsidP="00682BD4">
            <w:pPr>
              <w:ind w:firstLine="38"/>
              <w:jc w:val="center"/>
              <w:rPr>
                <w:b/>
                <w:color w:val="444444"/>
                <w:shd w:val="clear" w:color="auto" w:fill="FFFFFF"/>
                <w:lang w:val="ro-RO"/>
              </w:rPr>
            </w:pPr>
            <w:r w:rsidRPr="00A91CD5">
              <w:rPr>
                <w:b/>
                <w:color w:val="444444"/>
                <w:shd w:val="clear" w:color="auto" w:fill="FFFFFF"/>
                <w:lang w:val="ru"/>
              </w:rPr>
              <w:t>Годы</w:t>
            </w:r>
          </w:p>
          <w:p w14:paraId="2A8AC1FC" w14:textId="77777777" w:rsidR="00C1222C" w:rsidRPr="00A91CD5" w:rsidRDefault="00C1222C" w:rsidP="00682BD4">
            <w:pPr>
              <w:ind w:firstLine="38"/>
              <w:rPr>
                <w:color w:val="444444"/>
                <w:shd w:val="clear" w:color="auto" w:fill="FFFFFF"/>
                <w:lang w:val="ro-RO"/>
              </w:rPr>
            </w:pPr>
          </w:p>
        </w:tc>
        <w:tc>
          <w:tcPr>
            <w:tcW w:w="6929" w:type="dxa"/>
          </w:tcPr>
          <w:p w14:paraId="2840B7FD" w14:textId="77777777" w:rsidR="00C1222C" w:rsidRPr="00A91CD5" w:rsidRDefault="00C1222C" w:rsidP="00682BD4">
            <w:pPr>
              <w:ind w:firstLine="38"/>
              <w:rPr>
                <w:color w:val="444444"/>
                <w:shd w:val="clear" w:color="auto" w:fill="FFFFFF"/>
                <w:lang w:val="ro-RO"/>
              </w:rPr>
            </w:pPr>
            <w:r w:rsidRPr="00A91CD5">
              <w:rPr>
                <w:b/>
                <w:bCs/>
                <w:shd w:val="clear" w:color="auto" w:fill="FFFFFF"/>
                <w:lang w:val="ru"/>
              </w:rPr>
              <w:t>Процент для расчета максимального количества, базовых значений и контингентов на размещение гидрофторуглеродов на рынке</w:t>
            </w:r>
          </w:p>
        </w:tc>
      </w:tr>
      <w:tr w:rsidR="00C1222C" w14:paraId="79EF62B6" w14:textId="77777777" w:rsidTr="00682BD4">
        <w:tc>
          <w:tcPr>
            <w:tcW w:w="2710" w:type="dxa"/>
          </w:tcPr>
          <w:p w14:paraId="7051BF1A" w14:textId="77777777" w:rsidR="00C1222C" w:rsidRPr="00A91CD5" w:rsidRDefault="00C1222C" w:rsidP="00682BD4">
            <w:pPr>
              <w:ind w:firstLine="38"/>
              <w:rPr>
                <w:color w:val="444444"/>
                <w:shd w:val="clear" w:color="auto" w:fill="FFFFFF"/>
                <w:lang w:val="ro-RO"/>
              </w:rPr>
            </w:pPr>
            <w:r w:rsidRPr="00A91CD5">
              <w:rPr>
                <w:lang w:val="ru"/>
              </w:rPr>
              <w:t>2024-2028</w:t>
            </w:r>
          </w:p>
        </w:tc>
        <w:tc>
          <w:tcPr>
            <w:tcW w:w="6929" w:type="dxa"/>
          </w:tcPr>
          <w:p w14:paraId="0B1D310C" w14:textId="77777777" w:rsidR="00C1222C" w:rsidRPr="00A91CD5" w:rsidRDefault="00C1222C" w:rsidP="00682BD4">
            <w:pPr>
              <w:ind w:firstLine="38"/>
              <w:rPr>
                <w:color w:val="444444"/>
                <w:shd w:val="clear" w:color="auto" w:fill="FFFFFF"/>
                <w:lang w:val="ro-RO"/>
              </w:rPr>
            </w:pPr>
            <w:r w:rsidRPr="00A91CD5">
              <w:rPr>
                <w:lang w:val="ru"/>
              </w:rPr>
              <w:t xml:space="preserve">замораживание потребления на уровне 100% от базового уровня </w:t>
            </w:r>
            <w:proofErr w:type="gramStart"/>
            <w:r w:rsidRPr="00A91CD5">
              <w:rPr>
                <w:lang w:val="ru"/>
              </w:rPr>
              <w:t>потребления</w:t>
            </w:r>
            <w:r w:rsidRPr="00A91CD5">
              <w:rPr>
                <w:vertAlign w:val="superscript"/>
                <w:lang w:val="ru"/>
              </w:rPr>
              <w:t>(</w:t>
            </w:r>
            <w:proofErr w:type="gramEnd"/>
            <w:r w:rsidRPr="00A91CD5">
              <w:rPr>
                <w:vertAlign w:val="superscript"/>
                <w:lang w:val="ru"/>
              </w:rPr>
              <w:t>1)</w:t>
            </w:r>
          </w:p>
        </w:tc>
      </w:tr>
      <w:tr w:rsidR="00C1222C" w14:paraId="4B5426CE" w14:textId="77777777" w:rsidTr="00682BD4">
        <w:tc>
          <w:tcPr>
            <w:tcW w:w="2710" w:type="dxa"/>
          </w:tcPr>
          <w:p w14:paraId="6FAAD9A6" w14:textId="77777777" w:rsidR="00C1222C" w:rsidRPr="00A91CD5" w:rsidRDefault="00C1222C" w:rsidP="00682BD4">
            <w:pPr>
              <w:ind w:firstLine="38"/>
              <w:rPr>
                <w:color w:val="444444"/>
                <w:shd w:val="clear" w:color="auto" w:fill="FFFFFF"/>
                <w:lang w:val="ro-RO"/>
              </w:rPr>
            </w:pPr>
            <w:r w:rsidRPr="00A91CD5">
              <w:rPr>
                <w:lang w:val="ru"/>
              </w:rPr>
              <w:t>2029-2034 (этап I)</w:t>
            </w:r>
          </w:p>
        </w:tc>
        <w:tc>
          <w:tcPr>
            <w:tcW w:w="6929" w:type="dxa"/>
          </w:tcPr>
          <w:p w14:paraId="086CA720" w14:textId="77777777" w:rsidR="00C1222C" w:rsidRPr="00A91CD5" w:rsidRDefault="00C1222C" w:rsidP="00682BD4">
            <w:pPr>
              <w:ind w:firstLine="38"/>
              <w:rPr>
                <w:color w:val="444444"/>
                <w:shd w:val="clear" w:color="auto" w:fill="FFFFFF"/>
                <w:lang w:val="ro-RO"/>
              </w:rPr>
            </w:pPr>
            <w:r w:rsidRPr="00A91CD5">
              <w:rPr>
                <w:lang w:val="ru"/>
              </w:rPr>
              <w:t>90% от базового уровня потребления</w:t>
            </w:r>
          </w:p>
        </w:tc>
      </w:tr>
      <w:tr w:rsidR="00C1222C" w14:paraId="6A069542" w14:textId="77777777" w:rsidTr="00682BD4">
        <w:tc>
          <w:tcPr>
            <w:tcW w:w="2710" w:type="dxa"/>
          </w:tcPr>
          <w:p w14:paraId="76617ECE" w14:textId="77777777" w:rsidR="00C1222C" w:rsidRPr="00A91CD5" w:rsidRDefault="00C1222C" w:rsidP="00682BD4">
            <w:pPr>
              <w:ind w:firstLine="38"/>
              <w:rPr>
                <w:lang w:val="ro-RO"/>
              </w:rPr>
            </w:pPr>
            <w:r w:rsidRPr="00A91CD5">
              <w:rPr>
                <w:lang w:val="ru"/>
              </w:rPr>
              <w:t>2035-2039 (этап II)</w:t>
            </w:r>
          </w:p>
        </w:tc>
        <w:tc>
          <w:tcPr>
            <w:tcW w:w="6929" w:type="dxa"/>
          </w:tcPr>
          <w:p w14:paraId="154A9A1A" w14:textId="77777777" w:rsidR="00C1222C" w:rsidRPr="00A91CD5" w:rsidRDefault="00C1222C" w:rsidP="00682BD4">
            <w:pPr>
              <w:ind w:firstLine="38"/>
              <w:rPr>
                <w:lang w:val="ro-RO"/>
              </w:rPr>
            </w:pPr>
            <w:r w:rsidRPr="00A91CD5">
              <w:rPr>
                <w:lang w:val="ru"/>
              </w:rPr>
              <w:t xml:space="preserve">70% от базового уровня потребления </w:t>
            </w:r>
          </w:p>
        </w:tc>
      </w:tr>
      <w:tr w:rsidR="00C1222C" w14:paraId="5C7D8E31" w14:textId="77777777" w:rsidTr="00682BD4">
        <w:tc>
          <w:tcPr>
            <w:tcW w:w="2710" w:type="dxa"/>
          </w:tcPr>
          <w:p w14:paraId="1998FF90" w14:textId="77777777" w:rsidR="00C1222C" w:rsidRPr="00A91CD5" w:rsidRDefault="00C1222C" w:rsidP="00682BD4">
            <w:pPr>
              <w:ind w:firstLine="38"/>
              <w:rPr>
                <w:lang w:val="ro-RO"/>
              </w:rPr>
            </w:pPr>
            <w:r w:rsidRPr="00A91CD5">
              <w:rPr>
                <w:lang w:val="ru"/>
              </w:rPr>
              <w:t>2040-2044 (этап III)</w:t>
            </w:r>
          </w:p>
        </w:tc>
        <w:tc>
          <w:tcPr>
            <w:tcW w:w="6929" w:type="dxa"/>
          </w:tcPr>
          <w:p w14:paraId="1D90F116" w14:textId="77777777" w:rsidR="00C1222C" w:rsidRPr="00A91CD5" w:rsidRDefault="00C1222C" w:rsidP="00682BD4">
            <w:pPr>
              <w:ind w:firstLine="38"/>
              <w:rPr>
                <w:lang w:val="ro-RO"/>
              </w:rPr>
            </w:pPr>
            <w:r w:rsidRPr="00A91CD5">
              <w:rPr>
                <w:lang w:val="ru"/>
              </w:rPr>
              <w:t xml:space="preserve">50% от базового уровня потребления </w:t>
            </w:r>
          </w:p>
        </w:tc>
      </w:tr>
      <w:tr w:rsidR="00C1222C" w14:paraId="6D21EE9B" w14:textId="77777777" w:rsidTr="00682BD4">
        <w:tc>
          <w:tcPr>
            <w:tcW w:w="2710" w:type="dxa"/>
          </w:tcPr>
          <w:p w14:paraId="57C4C64A" w14:textId="77777777" w:rsidR="00C1222C" w:rsidRPr="00A91CD5" w:rsidRDefault="00C1222C" w:rsidP="00682BD4">
            <w:pPr>
              <w:ind w:firstLine="38"/>
              <w:rPr>
                <w:lang w:val="ro-RO"/>
              </w:rPr>
            </w:pPr>
            <w:r w:rsidRPr="00A91CD5">
              <w:rPr>
                <w:lang w:val="ru"/>
              </w:rPr>
              <w:t>2045 и последующие (этап IV)</w:t>
            </w:r>
          </w:p>
        </w:tc>
        <w:tc>
          <w:tcPr>
            <w:tcW w:w="6929" w:type="dxa"/>
          </w:tcPr>
          <w:p w14:paraId="32F7F294" w14:textId="77777777" w:rsidR="00C1222C" w:rsidRPr="00A91CD5" w:rsidRDefault="00C1222C" w:rsidP="00682BD4">
            <w:pPr>
              <w:ind w:firstLine="38"/>
              <w:rPr>
                <w:lang w:val="ro-RO"/>
              </w:rPr>
            </w:pPr>
            <w:r w:rsidRPr="00A91CD5">
              <w:rPr>
                <w:lang w:val="ru"/>
              </w:rPr>
              <w:t>20% от базового уровня потребления</w:t>
            </w:r>
          </w:p>
        </w:tc>
      </w:tr>
    </w:tbl>
    <w:p w14:paraId="66B8BD6C" w14:textId="77777777" w:rsidR="00682BD4" w:rsidRDefault="00682BD4" w:rsidP="00C1222C">
      <w:pPr>
        <w:pStyle w:val="Default"/>
        <w:spacing w:line="276" w:lineRule="auto"/>
        <w:jc w:val="both"/>
        <w:rPr>
          <w:b/>
          <w:i/>
          <w:color w:val="auto"/>
          <w:sz w:val="20"/>
          <w:szCs w:val="20"/>
          <w:lang w:val="ru"/>
        </w:rPr>
      </w:pPr>
    </w:p>
    <w:p w14:paraId="237F2319" w14:textId="61D16FA8" w:rsidR="00C1222C" w:rsidRPr="00682BD4" w:rsidRDefault="00C1222C" w:rsidP="00682BD4">
      <w:pPr>
        <w:pStyle w:val="Default"/>
        <w:spacing w:line="276" w:lineRule="auto"/>
        <w:ind w:firstLine="709"/>
        <w:jc w:val="both"/>
        <w:rPr>
          <w:color w:val="auto"/>
          <w:sz w:val="20"/>
          <w:szCs w:val="20"/>
          <w:lang w:val="ro-RO"/>
        </w:rPr>
      </w:pPr>
      <w:r w:rsidRPr="00A91CD5">
        <w:rPr>
          <w:b/>
          <w:i/>
          <w:color w:val="auto"/>
          <w:sz w:val="20"/>
          <w:szCs w:val="20"/>
          <w:lang w:val="ru"/>
        </w:rPr>
        <w:t>Примечания</w:t>
      </w:r>
      <w:r w:rsidRPr="00A91CD5">
        <w:rPr>
          <w:i/>
          <w:color w:val="auto"/>
          <w:sz w:val="20"/>
          <w:szCs w:val="20"/>
          <w:lang w:val="ru"/>
        </w:rPr>
        <w:t>:</w:t>
      </w:r>
      <w:r w:rsidRPr="00A91CD5">
        <w:rPr>
          <w:sz w:val="20"/>
          <w:szCs w:val="20"/>
          <w:vertAlign w:val="superscript"/>
          <w:lang w:val="ru"/>
        </w:rPr>
        <w:t>(1)</w:t>
      </w:r>
      <w:r w:rsidRPr="00A91CD5">
        <w:rPr>
          <w:color w:val="auto"/>
          <w:sz w:val="20"/>
          <w:szCs w:val="20"/>
          <w:lang w:val="ru"/>
        </w:rPr>
        <w:t xml:space="preserve"> - оценка базового уровня (производство/потребление ГФУ) как среднее значение 2020, 2021, 2022 годов + 65% от базового уровня (производство/потребление) ГХФУ. </w:t>
      </w:r>
    </w:p>
    <w:p w14:paraId="5F724342" w14:textId="77777777" w:rsidR="00C1222C" w:rsidRPr="00A91CD5" w:rsidRDefault="00C1222C" w:rsidP="00682BD4">
      <w:pPr>
        <w:pStyle w:val="18"/>
        <w:shd w:val="clear" w:color="auto" w:fill="FFFFFF"/>
        <w:spacing w:before="0" w:beforeAutospacing="0" w:after="0" w:afterAutospacing="0"/>
        <w:ind w:firstLine="709"/>
        <w:jc w:val="both"/>
        <w:rPr>
          <w:sz w:val="20"/>
          <w:szCs w:val="20"/>
          <w:lang w:val="ro-RO"/>
        </w:rPr>
      </w:pPr>
      <w:r w:rsidRPr="00A91CD5">
        <w:rPr>
          <w:sz w:val="20"/>
          <w:szCs w:val="20"/>
          <w:lang w:val="ru"/>
        </w:rPr>
        <w:t>Максимальное количество, базовые значения и контингенты на размещение гидрофторуглеродов на рынке, предусмотренные ст. 28 и 29, рассчитываются как общее количество всех видов гидрофторуглеродов, выраженное в тоннах в эквиваленте CO</w:t>
      </w:r>
      <w:r w:rsidRPr="00A91CD5">
        <w:rPr>
          <w:rStyle w:val="sub"/>
          <w:sz w:val="20"/>
          <w:szCs w:val="20"/>
          <w:vertAlign w:val="subscript"/>
          <w:lang w:val="ru"/>
        </w:rPr>
        <w:t>2</w:t>
      </w:r>
      <w:r w:rsidRPr="00A91CD5">
        <w:rPr>
          <w:sz w:val="20"/>
          <w:szCs w:val="20"/>
          <w:lang w:val="ru"/>
        </w:rPr>
        <w:t>.</w:t>
      </w:r>
    </w:p>
    <w:p w14:paraId="3D8B1843" w14:textId="77777777" w:rsidR="00C1222C" w:rsidRPr="00A91CD5" w:rsidRDefault="00C1222C" w:rsidP="00682BD4">
      <w:pPr>
        <w:pStyle w:val="18"/>
        <w:shd w:val="clear" w:color="auto" w:fill="FFFFFF"/>
        <w:spacing w:before="0" w:beforeAutospacing="0" w:after="0" w:afterAutospacing="0"/>
        <w:ind w:firstLine="709"/>
        <w:jc w:val="both"/>
        <w:rPr>
          <w:sz w:val="20"/>
          <w:szCs w:val="20"/>
          <w:lang w:val="ro-RO"/>
        </w:rPr>
      </w:pPr>
      <w:r w:rsidRPr="00A91CD5">
        <w:rPr>
          <w:sz w:val="20"/>
          <w:szCs w:val="20"/>
          <w:lang w:val="ru"/>
        </w:rPr>
        <w:t>Расчет базовых значений и контингентов на размещение гидрофторуглеродов на рынке, предусмотренных ст. 28 и 29, основывается на доступных данных о количестве гидрофторуглеродов, размещенных производителями и импортерами на рынке Республики Молдова за контрольный период или период действия выделенной квоты и не учитывает гидрофторуглероды для использования в целях, предусмотренных ч. (4) и (5) ст. 28.</w:t>
      </w:r>
    </w:p>
    <w:p w14:paraId="1C2EA1A7" w14:textId="77777777" w:rsidR="00C1222C" w:rsidRPr="00A91CD5" w:rsidRDefault="00C1222C" w:rsidP="00C1222C">
      <w:pPr>
        <w:rPr>
          <w:lang w:val="ro-RO"/>
        </w:rPr>
      </w:pPr>
      <w:r w:rsidRPr="00A91CD5">
        <w:rPr>
          <w:lang w:val="ro-RO"/>
        </w:rPr>
        <w:br w:type="page"/>
      </w:r>
    </w:p>
    <w:p w14:paraId="43FC38F1" w14:textId="77777777" w:rsidR="00C1222C" w:rsidRPr="00CF4BEA" w:rsidRDefault="00C1222C" w:rsidP="00C1222C">
      <w:pPr>
        <w:pStyle w:val="aff9"/>
        <w:rPr>
          <w:b w:val="0"/>
          <w:bCs/>
          <w:strike/>
          <w:sz w:val="20"/>
          <w:szCs w:val="20"/>
          <w:lang w:val="ru-RU"/>
        </w:rPr>
      </w:pPr>
    </w:p>
    <w:p w14:paraId="3E215503" w14:textId="77777777" w:rsidR="00C1222C" w:rsidRPr="00A91CD5" w:rsidRDefault="00C1222C" w:rsidP="00C1222C">
      <w:pPr>
        <w:jc w:val="right"/>
        <w:rPr>
          <w:bCs/>
          <w:shd w:val="clear" w:color="auto" w:fill="FFFFFF"/>
          <w:lang w:val="ro-RO"/>
        </w:rPr>
      </w:pPr>
      <w:r w:rsidRPr="00A91CD5">
        <w:rPr>
          <w:bCs/>
          <w:shd w:val="clear" w:color="auto" w:fill="FFFFFF"/>
          <w:lang w:val="ru"/>
        </w:rPr>
        <w:t>Приложение № 7</w:t>
      </w:r>
    </w:p>
    <w:p w14:paraId="1FC7174E" w14:textId="77777777" w:rsidR="00C1222C" w:rsidRPr="00A91CD5" w:rsidRDefault="00C1222C" w:rsidP="00C1222C">
      <w:pPr>
        <w:jc w:val="right"/>
        <w:rPr>
          <w:lang w:val="ro-RO"/>
        </w:rPr>
      </w:pPr>
      <w:r w:rsidRPr="00A91CD5">
        <w:rPr>
          <w:bCs/>
          <w:shd w:val="clear" w:color="auto" w:fill="FFFFFF"/>
          <w:lang w:val="ru"/>
        </w:rPr>
        <w:t>к Закону о фторсодержащих парниковых газах</w:t>
      </w:r>
    </w:p>
    <w:p w14:paraId="33D5BC31" w14:textId="77777777" w:rsidR="00C1222C" w:rsidRPr="00A91CD5" w:rsidRDefault="00C1222C" w:rsidP="00C1222C">
      <w:pPr>
        <w:jc w:val="center"/>
        <w:rPr>
          <w:b/>
          <w:lang w:val="ro-RO"/>
        </w:rPr>
      </w:pPr>
    </w:p>
    <w:p w14:paraId="29A167C3" w14:textId="77777777" w:rsidR="00C1222C" w:rsidRPr="00A91CD5" w:rsidRDefault="00C1222C" w:rsidP="00C1222C">
      <w:pPr>
        <w:jc w:val="center"/>
        <w:rPr>
          <w:b/>
          <w:lang w:val="ro-RO"/>
        </w:rPr>
      </w:pPr>
      <w:r w:rsidRPr="00A91CD5">
        <w:rPr>
          <w:b/>
          <w:lang w:val="ru"/>
        </w:rPr>
        <w:t>I.ДАННЫЕ, ПРЕДОСТАВЛЯЕМЫЕ СОГЛАСНО СТАТЬЕ 36</w:t>
      </w:r>
    </w:p>
    <w:p w14:paraId="30167404" w14:textId="77777777" w:rsidR="00C1222C" w:rsidRPr="00682BD4" w:rsidRDefault="00C1222C" w:rsidP="00C1222C">
      <w:pPr>
        <w:jc w:val="center"/>
        <w:rPr>
          <w:b/>
          <w:lang w:val="ro-RO"/>
        </w:rPr>
      </w:pPr>
    </w:p>
    <w:p w14:paraId="686D7E90" w14:textId="77777777" w:rsidR="00C1222C" w:rsidRPr="00682BD4" w:rsidRDefault="00C1222C" w:rsidP="00682BD4">
      <w:pPr>
        <w:pStyle w:val="a3"/>
        <w:numPr>
          <w:ilvl w:val="0"/>
          <w:numId w:val="35"/>
        </w:numPr>
        <w:tabs>
          <w:tab w:val="left" w:pos="993"/>
        </w:tabs>
        <w:spacing w:after="0" w:line="240" w:lineRule="auto"/>
        <w:ind w:left="0" w:firstLine="709"/>
        <w:jc w:val="both"/>
        <w:rPr>
          <w:rFonts w:ascii="Times New Roman" w:hAnsi="Times New Roman" w:cs="Times New Roman"/>
          <w:sz w:val="20"/>
          <w:szCs w:val="20"/>
          <w:lang w:val="ro-RO"/>
        </w:rPr>
      </w:pPr>
      <w:r w:rsidRPr="00682BD4">
        <w:rPr>
          <w:rFonts w:ascii="Times New Roman" w:hAnsi="Times New Roman" w:cs="Times New Roman"/>
          <w:sz w:val="20"/>
          <w:szCs w:val="20"/>
          <w:shd w:val="clear" w:color="auto" w:fill="FFFFFF"/>
          <w:lang w:val="ru"/>
        </w:rPr>
        <w:t>Каждый производитель, упомянутый в ч. (1) ст. 36, должен отчитаться о следующем:</w:t>
      </w:r>
    </w:p>
    <w:p w14:paraId="4B9D5498" w14:textId="77777777" w:rsidR="00C1222C" w:rsidRPr="00682BD4" w:rsidRDefault="00C1222C" w:rsidP="00682BD4">
      <w:pPr>
        <w:pStyle w:val="a3"/>
        <w:numPr>
          <w:ilvl w:val="0"/>
          <w:numId w:val="39"/>
        </w:numPr>
        <w:tabs>
          <w:tab w:val="left" w:pos="993"/>
        </w:tabs>
        <w:spacing w:after="0" w:line="240" w:lineRule="auto"/>
        <w:ind w:left="0" w:firstLine="709"/>
        <w:jc w:val="both"/>
        <w:rPr>
          <w:rFonts w:ascii="Times New Roman" w:hAnsi="Times New Roman" w:cs="Times New Roman"/>
          <w:sz w:val="20"/>
          <w:szCs w:val="20"/>
          <w:lang w:val="ro-RO"/>
        </w:rPr>
      </w:pPr>
      <w:r w:rsidRPr="00682BD4">
        <w:rPr>
          <w:rFonts w:ascii="Times New Roman" w:hAnsi="Times New Roman" w:cs="Times New Roman"/>
          <w:sz w:val="20"/>
          <w:szCs w:val="20"/>
          <w:shd w:val="clear" w:color="auto" w:fill="FFFFFF"/>
          <w:lang w:val="ru"/>
        </w:rPr>
        <w:t>общее количество каждого произведенного им вещества, включенного в Приложения № 1 и № 2, с указанием основных сфер применения</w:t>
      </w:r>
    </w:p>
    <w:p w14:paraId="6DC335D7" w14:textId="77777777" w:rsidR="00C1222C" w:rsidRPr="00682BD4" w:rsidRDefault="00C1222C" w:rsidP="00682BD4">
      <w:pPr>
        <w:pStyle w:val="a3"/>
        <w:numPr>
          <w:ilvl w:val="0"/>
          <w:numId w:val="39"/>
        </w:numPr>
        <w:tabs>
          <w:tab w:val="left" w:pos="993"/>
        </w:tabs>
        <w:spacing w:after="0" w:line="240" w:lineRule="auto"/>
        <w:ind w:left="0" w:firstLine="709"/>
        <w:jc w:val="both"/>
        <w:rPr>
          <w:rFonts w:ascii="Times New Roman" w:hAnsi="Times New Roman" w:cs="Times New Roman"/>
          <w:sz w:val="20"/>
          <w:szCs w:val="20"/>
          <w:lang w:val="ro-RO"/>
        </w:rPr>
      </w:pPr>
      <w:r w:rsidRPr="00682BD4">
        <w:rPr>
          <w:rFonts w:ascii="Times New Roman" w:hAnsi="Times New Roman" w:cs="Times New Roman"/>
          <w:sz w:val="20"/>
          <w:szCs w:val="20"/>
          <w:shd w:val="clear" w:color="auto" w:fill="FFFFFF"/>
          <w:lang w:val="ru"/>
        </w:rPr>
        <w:t xml:space="preserve">запасы каждого вещества, перечисленного в Приложениях № 1 и № 2, которое было размещено на рынке, с выделением количеств, размещенных на рынке для: использования в качестве промежуточных продуктов синтеза, для прямого экспорта, производства дозирующих ингаляторов для доставки лекарственных веществ, использования в военной технике, а также изготовления полупроводниковых материалов и очистки камер химического осаждения из паровой фазы; </w:t>
      </w:r>
    </w:p>
    <w:p w14:paraId="74F56526" w14:textId="77777777" w:rsidR="00C1222C" w:rsidRPr="00682BD4" w:rsidRDefault="00C1222C" w:rsidP="00682BD4">
      <w:pPr>
        <w:pStyle w:val="a3"/>
        <w:numPr>
          <w:ilvl w:val="0"/>
          <w:numId w:val="39"/>
        </w:numPr>
        <w:tabs>
          <w:tab w:val="left" w:pos="993"/>
        </w:tabs>
        <w:spacing w:after="0" w:line="240" w:lineRule="auto"/>
        <w:ind w:left="0" w:firstLine="709"/>
        <w:jc w:val="both"/>
        <w:rPr>
          <w:rFonts w:ascii="Times New Roman" w:hAnsi="Times New Roman" w:cs="Times New Roman"/>
          <w:sz w:val="20"/>
          <w:szCs w:val="20"/>
          <w:lang w:val="ro-RO"/>
        </w:rPr>
      </w:pPr>
      <w:r w:rsidRPr="00682BD4">
        <w:rPr>
          <w:rFonts w:ascii="Times New Roman" w:hAnsi="Times New Roman" w:cs="Times New Roman"/>
          <w:sz w:val="20"/>
          <w:szCs w:val="20"/>
          <w:lang w:val="ru"/>
        </w:rPr>
        <w:t>количество каждого вещества, указанного в Приложениях № 1 и № 2, которое подверглось рециркуляции, восстановлению и уничтожению, соответственно;</w:t>
      </w:r>
    </w:p>
    <w:p w14:paraId="05366050" w14:textId="77777777" w:rsidR="00C1222C" w:rsidRPr="00682BD4" w:rsidRDefault="00C1222C" w:rsidP="00682BD4">
      <w:pPr>
        <w:pStyle w:val="a3"/>
        <w:numPr>
          <w:ilvl w:val="0"/>
          <w:numId w:val="39"/>
        </w:numPr>
        <w:tabs>
          <w:tab w:val="left" w:pos="993"/>
        </w:tabs>
        <w:spacing w:after="0" w:line="240" w:lineRule="auto"/>
        <w:ind w:left="0" w:firstLine="709"/>
        <w:jc w:val="both"/>
        <w:rPr>
          <w:rFonts w:ascii="Times New Roman" w:hAnsi="Times New Roman" w:cs="Times New Roman"/>
          <w:sz w:val="20"/>
          <w:szCs w:val="20"/>
          <w:lang w:val="ro-RO"/>
        </w:rPr>
      </w:pPr>
      <w:r w:rsidRPr="00682BD4">
        <w:rPr>
          <w:rFonts w:ascii="Times New Roman" w:hAnsi="Times New Roman" w:cs="Times New Roman"/>
          <w:sz w:val="20"/>
          <w:szCs w:val="20"/>
          <w:lang w:val="ru"/>
        </w:rPr>
        <w:t>любые запасы на начало и конец отчетного периода;</w:t>
      </w:r>
    </w:p>
    <w:p w14:paraId="12199A22" w14:textId="77777777" w:rsidR="00C1222C" w:rsidRPr="00682BD4" w:rsidRDefault="00C1222C" w:rsidP="00682BD4">
      <w:pPr>
        <w:pStyle w:val="a3"/>
        <w:numPr>
          <w:ilvl w:val="0"/>
          <w:numId w:val="39"/>
        </w:numPr>
        <w:tabs>
          <w:tab w:val="left" w:pos="993"/>
        </w:tabs>
        <w:spacing w:after="0" w:line="240" w:lineRule="auto"/>
        <w:ind w:left="0" w:firstLine="709"/>
        <w:jc w:val="both"/>
        <w:rPr>
          <w:rFonts w:ascii="Times New Roman" w:hAnsi="Times New Roman" w:cs="Times New Roman"/>
          <w:sz w:val="20"/>
          <w:szCs w:val="20"/>
          <w:lang w:val="ro-RO"/>
        </w:rPr>
      </w:pPr>
      <w:r w:rsidRPr="00682BD4">
        <w:rPr>
          <w:rFonts w:ascii="Times New Roman" w:hAnsi="Times New Roman" w:cs="Times New Roman"/>
          <w:sz w:val="20"/>
          <w:szCs w:val="20"/>
          <w:lang w:val="ru"/>
        </w:rPr>
        <w:t xml:space="preserve">обязательство по разрешению на использование контингента с указанием соответствующих количеств для целей ст. 27. </w:t>
      </w:r>
    </w:p>
    <w:p w14:paraId="7B3ABF3F" w14:textId="77777777" w:rsidR="00C1222C" w:rsidRPr="00682BD4" w:rsidRDefault="00C1222C" w:rsidP="00682BD4">
      <w:pPr>
        <w:pStyle w:val="a3"/>
        <w:tabs>
          <w:tab w:val="left" w:pos="993"/>
        </w:tabs>
        <w:ind w:left="0" w:firstLine="709"/>
        <w:jc w:val="both"/>
        <w:rPr>
          <w:rFonts w:ascii="Times New Roman" w:hAnsi="Times New Roman" w:cs="Times New Roman"/>
          <w:sz w:val="20"/>
          <w:szCs w:val="20"/>
          <w:lang w:val="ro-RO"/>
        </w:rPr>
      </w:pPr>
    </w:p>
    <w:p w14:paraId="17C7DD3C" w14:textId="77777777" w:rsidR="00C1222C" w:rsidRPr="00682BD4" w:rsidRDefault="00C1222C" w:rsidP="00682BD4">
      <w:pPr>
        <w:pStyle w:val="a3"/>
        <w:numPr>
          <w:ilvl w:val="0"/>
          <w:numId w:val="35"/>
        </w:numPr>
        <w:tabs>
          <w:tab w:val="left" w:pos="993"/>
        </w:tabs>
        <w:spacing w:after="0" w:line="240" w:lineRule="auto"/>
        <w:ind w:left="0" w:firstLine="709"/>
        <w:jc w:val="both"/>
        <w:rPr>
          <w:rFonts w:ascii="Times New Roman" w:hAnsi="Times New Roman" w:cs="Times New Roman"/>
          <w:sz w:val="20"/>
          <w:szCs w:val="20"/>
          <w:lang w:val="ro-RO"/>
        </w:rPr>
      </w:pPr>
      <w:r w:rsidRPr="00682BD4">
        <w:rPr>
          <w:rFonts w:ascii="Times New Roman" w:hAnsi="Times New Roman" w:cs="Times New Roman"/>
          <w:sz w:val="20"/>
          <w:szCs w:val="20"/>
          <w:shd w:val="clear" w:color="auto" w:fill="FFFFFF"/>
          <w:lang w:val="ru"/>
        </w:rPr>
        <w:t>Каждый импортер, упомянутый в ч. (1) ст. 36, должен отчитаться о следующем:</w:t>
      </w:r>
    </w:p>
    <w:p w14:paraId="697EF853" w14:textId="77777777" w:rsidR="00C1222C" w:rsidRPr="00682BD4" w:rsidRDefault="00C1222C" w:rsidP="00682BD4">
      <w:pPr>
        <w:pStyle w:val="a3"/>
        <w:numPr>
          <w:ilvl w:val="0"/>
          <w:numId w:val="74"/>
        </w:numPr>
        <w:tabs>
          <w:tab w:val="left" w:pos="993"/>
        </w:tabs>
        <w:spacing w:after="0" w:line="240" w:lineRule="auto"/>
        <w:ind w:left="0" w:firstLine="709"/>
        <w:jc w:val="both"/>
        <w:rPr>
          <w:rFonts w:ascii="Times New Roman" w:hAnsi="Times New Roman" w:cs="Times New Roman"/>
          <w:sz w:val="20"/>
          <w:szCs w:val="20"/>
          <w:lang w:val="ro-RO"/>
        </w:rPr>
      </w:pPr>
      <w:r w:rsidRPr="00682BD4">
        <w:rPr>
          <w:rFonts w:ascii="Times New Roman" w:hAnsi="Times New Roman" w:cs="Times New Roman"/>
          <w:sz w:val="20"/>
          <w:szCs w:val="20"/>
          <w:shd w:val="clear" w:color="auto" w:fill="FFFFFF"/>
          <w:lang w:val="ru"/>
        </w:rPr>
        <w:t>количество каждого вещества, указанного Приложении № 1 и, при необходимости, в Приложении № 2, которое было импортировано, с указанием основных сфер применения, выделяя количества, размещенные на рынке для: уничтожения, использования в качестве промежуточных продуктов синтеза, прямого экспорта, производства дозирующих ингаляторов для доставки лекарственных веществ, использования в военной технике, а также изготовления полупроводниковых материалов и очистки камер химического осаждения из паровой фазы;</w:t>
      </w:r>
    </w:p>
    <w:p w14:paraId="47096477" w14:textId="77777777" w:rsidR="00C1222C" w:rsidRPr="00682BD4" w:rsidRDefault="00C1222C" w:rsidP="00682BD4">
      <w:pPr>
        <w:pStyle w:val="a3"/>
        <w:numPr>
          <w:ilvl w:val="0"/>
          <w:numId w:val="74"/>
        </w:numPr>
        <w:tabs>
          <w:tab w:val="left" w:pos="993"/>
        </w:tabs>
        <w:spacing w:after="0" w:line="240" w:lineRule="auto"/>
        <w:ind w:left="0" w:firstLine="709"/>
        <w:jc w:val="both"/>
        <w:rPr>
          <w:rFonts w:ascii="Times New Roman" w:hAnsi="Times New Roman" w:cs="Times New Roman"/>
          <w:sz w:val="20"/>
          <w:szCs w:val="20"/>
          <w:lang w:val="ro-RO"/>
        </w:rPr>
      </w:pPr>
      <w:r w:rsidRPr="00682BD4">
        <w:rPr>
          <w:rFonts w:ascii="Times New Roman" w:hAnsi="Times New Roman" w:cs="Times New Roman"/>
          <w:sz w:val="20"/>
          <w:szCs w:val="20"/>
          <w:lang w:val="ru"/>
        </w:rPr>
        <w:t>количество каждого вещества, указанного в Приложениях № 1 и № 2, которое подверглось рециркуляции, восстановлению и уничтожению, соответственно;</w:t>
      </w:r>
    </w:p>
    <w:p w14:paraId="4E5FFAAD" w14:textId="77777777" w:rsidR="00C1222C" w:rsidRPr="00682BD4" w:rsidRDefault="00C1222C" w:rsidP="00682BD4">
      <w:pPr>
        <w:pStyle w:val="a3"/>
        <w:numPr>
          <w:ilvl w:val="0"/>
          <w:numId w:val="74"/>
        </w:numPr>
        <w:tabs>
          <w:tab w:val="left" w:pos="993"/>
        </w:tabs>
        <w:spacing w:after="0" w:line="240" w:lineRule="auto"/>
        <w:ind w:left="0" w:firstLine="709"/>
        <w:jc w:val="both"/>
        <w:rPr>
          <w:rFonts w:ascii="Times New Roman" w:hAnsi="Times New Roman" w:cs="Times New Roman"/>
          <w:sz w:val="20"/>
          <w:szCs w:val="20"/>
          <w:lang w:val="ro-RO"/>
        </w:rPr>
      </w:pPr>
      <w:r w:rsidRPr="00682BD4">
        <w:rPr>
          <w:rFonts w:ascii="Times New Roman" w:hAnsi="Times New Roman" w:cs="Times New Roman"/>
          <w:sz w:val="20"/>
          <w:szCs w:val="20"/>
          <w:lang w:val="ru"/>
        </w:rPr>
        <w:t>все разрешения на использование контингента с указанием соответствующих количеств для целей ст. 27;</w:t>
      </w:r>
    </w:p>
    <w:p w14:paraId="5320A9B2" w14:textId="77777777" w:rsidR="00C1222C" w:rsidRPr="00682BD4" w:rsidRDefault="00C1222C" w:rsidP="00682BD4">
      <w:pPr>
        <w:pStyle w:val="a3"/>
        <w:numPr>
          <w:ilvl w:val="0"/>
          <w:numId w:val="74"/>
        </w:numPr>
        <w:tabs>
          <w:tab w:val="left" w:pos="993"/>
        </w:tabs>
        <w:spacing w:after="0" w:line="240" w:lineRule="auto"/>
        <w:ind w:left="0" w:firstLine="709"/>
        <w:jc w:val="both"/>
        <w:rPr>
          <w:rFonts w:ascii="Times New Roman" w:hAnsi="Times New Roman" w:cs="Times New Roman"/>
          <w:sz w:val="20"/>
          <w:szCs w:val="20"/>
          <w:lang w:val="ro-RO"/>
        </w:rPr>
      </w:pPr>
      <w:r w:rsidRPr="00682BD4">
        <w:rPr>
          <w:rFonts w:ascii="Times New Roman" w:hAnsi="Times New Roman" w:cs="Times New Roman"/>
          <w:sz w:val="20"/>
          <w:szCs w:val="20"/>
          <w:lang w:val="ru"/>
        </w:rPr>
        <w:t>любые запасы на начало и конец отчетного периода.</w:t>
      </w:r>
    </w:p>
    <w:p w14:paraId="271AEC41" w14:textId="77777777" w:rsidR="00C1222C" w:rsidRPr="00682BD4" w:rsidRDefault="00C1222C" w:rsidP="00682BD4">
      <w:pPr>
        <w:pStyle w:val="a3"/>
        <w:tabs>
          <w:tab w:val="left" w:pos="993"/>
        </w:tabs>
        <w:ind w:left="0" w:firstLine="709"/>
        <w:jc w:val="both"/>
        <w:rPr>
          <w:rFonts w:ascii="Times New Roman" w:hAnsi="Times New Roman" w:cs="Times New Roman"/>
          <w:sz w:val="20"/>
          <w:szCs w:val="20"/>
          <w:lang w:val="ro-RO"/>
        </w:rPr>
      </w:pPr>
    </w:p>
    <w:p w14:paraId="4EE6443E" w14:textId="77777777" w:rsidR="00C1222C" w:rsidRPr="00682BD4" w:rsidRDefault="00C1222C" w:rsidP="00682BD4">
      <w:pPr>
        <w:pStyle w:val="a3"/>
        <w:numPr>
          <w:ilvl w:val="0"/>
          <w:numId w:val="35"/>
        </w:numPr>
        <w:tabs>
          <w:tab w:val="left" w:pos="993"/>
        </w:tabs>
        <w:spacing w:after="0" w:line="240" w:lineRule="auto"/>
        <w:ind w:left="0" w:firstLine="709"/>
        <w:jc w:val="both"/>
        <w:rPr>
          <w:rFonts w:ascii="Times New Roman" w:hAnsi="Times New Roman" w:cs="Times New Roman"/>
          <w:sz w:val="20"/>
          <w:szCs w:val="20"/>
          <w:lang w:val="ro-RO"/>
        </w:rPr>
      </w:pPr>
      <w:r w:rsidRPr="00682BD4">
        <w:rPr>
          <w:rFonts w:ascii="Times New Roman" w:hAnsi="Times New Roman" w:cs="Times New Roman"/>
          <w:sz w:val="20"/>
          <w:szCs w:val="20"/>
          <w:shd w:val="clear" w:color="auto" w:fill="FFFFFF"/>
          <w:lang w:val="ru"/>
        </w:rPr>
        <w:t>Каждый экспортер, упомянутый в ч. (1) ст. 36, должен отчитаться о следующем:</w:t>
      </w:r>
    </w:p>
    <w:p w14:paraId="72D4D510" w14:textId="77777777" w:rsidR="00C1222C" w:rsidRPr="00682BD4" w:rsidRDefault="00C1222C" w:rsidP="00682BD4">
      <w:pPr>
        <w:pStyle w:val="a3"/>
        <w:numPr>
          <w:ilvl w:val="0"/>
          <w:numId w:val="75"/>
        </w:numPr>
        <w:tabs>
          <w:tab w:val="left" w:pos="993"/>
        </w:tabs>
        <w:spacing w:after="0" w:line="240" w:lineRule="auto"/>
        <w:ind w:left="0" w:firstLine="709"/>
        <w:jc w:val="both"/>
        <w:rPr>
          <w:rFonts w:ascii="Times New Roman" w:hAnsi="Times New Roman" w:cs="Times New Roman"/>
          <w:sz w:val="20"/>
          <w:szCs w:val="20"/>
          <w:lang w:val="ro-RO"/>
        </w:rPr>
      </w:pPr>
      <w:r w:rsidRPr="00682BD4">
        <w:rPr>
          <w:rFonts w:ascii="Times New Roman" w:hAnsi="Times New Roman" w:cs="Times New Roman"/>
          <w:sz w:val="20"/>
          <w:szCs w:val="20"/>
          <w:shd w:val="clear" w:color="auto" w:fill="FFFFFF"/>
          <w:lang w:val="ru"/>
        </w:rPr>
        <w:t>количество каждого вещества, указанного в Приложениях № 1 и № 2, которое было экспортировано, для целей, отличных от рециркуляции, восстановления или удаления;</w:t>
      </w:r>
    </w:p>
    <w:p w14:paraId="69FEBF25" w14:textId="77777777" w:rsidR="00C1222C" w:rsidRPr="00682BD4" w:rsidRDefault="00C1222C" w:rsidP="00682BD4">
      <w:pPr>
        <w:pStyle w:val="a3"/>
        <w:numPr>
          <w:ilvl w:val="0"/>
          <w:numId w:val="75"/>
        </w:numPr>
        <w:tabs>
          <w:tab w:val="left" w:pos="993"/>
        </w:tabs>
        <w:spacing w:after="0" w:line="240" w:lineRule="auto"/>
        <w:ind w:left="0" w:firstLine="709"/>
        <w:jc w:val="both"/>
        <w:rPr>
          <w:rFonts w:ascii="Times New Roman" w:hAnsi="Times New Roman" w:cs="Times New Roman"/>
          <w:sz w:val="20"/>
          <w:szCs w:val="20"/>
          <w:lang w:val="ro-RO"/>
        </w:rPr>
      </w:pPr>
      <w:r w:rsidRPr="00682BD4">
        <w:rPr>
          <w:rFonts w:ascii="Times New Roman" w:hAnsi="Times New Roman" w:cs="Times New Roman"/>
          <w:sz w:val="20"/>
          <w:szCs w:val="20"/>
          <w:lang w:val="ru"/>
        </w:rPr>
        <w:t>количество каждого вещества, указанного в Приложениях № 1 и № 2, которое было экспортировано, для целей, рециркуляции, восстановления или удаления.</w:t>
      </w:r>
    </w:p>
    <w:p w14:paraId="6CF7E3DA" w14:textId="77777777" w:rsidR="00C1222C" w:rsidRPr="00682BD4" w:rsidRDefault="00C1222C" w:rsidP="00682BD4">
      <w:pPr>
        <w:pStyle w:val="a3"/>
        <w:tabs>
          <w:tab w:val="left" w:pos="993"/>
        </w:tabs>
        <w:ind w:left="0" w:firstLine="709"/>
        <w:jc w:val="both"/>
        <w:rPr>
          <w:rFonts w:ascii="Times New Roman" w:hAnsi="Times New Roman" w:cs="Times New Roman"/>
          <w:sz w:val="20"/>
          <w:szCs w:val="20"/>
          <w:lang w:val="ro-RO"/>
        </w:rPr>
      </w:pPr>
    </w:p>
    <w:p w14:paraId="7CED143C" w14:textId="77777777" w:rsidR="00C1222C" w:rsidRPr="00682BD4" w:rsidRDefault="00C1222C" w:rsidP="00682BD4">
      <w:pPr>
        <w:pStyle w:val="a3"/>
        <w:numPr>
          <w:ilvl w:val="0"/>
          <w:numId w:val="35"/>
        </w:numPr>
        <w:tabs>
          <w:tab w:val="left" w:pos="993"/>
        </w:tabs>
        <w:spacing w:after="0" w:line="240" w:lineRule="auto"/>
        <w:ind w:left="0" w:firstLine="709"/>
        <w:jc w:val="both"/>
        <w:rPr>
          <w:rFonts w:ascii="Times New Roman" w:hAnsi="Times New Roman" w:cs="Times New Roman"/>
          <w:sz w:val="20"/>
          <w:szCs w:val="20"/>
          <w:lang w:val="ro-RO"/>
        </w:rPr>
      </w:pPr>
      <w:r w:rsidRPr="00682BD4">
        <w:rPr>
          <w:rFonts w:ascii="Times New Roman" w:hAnsi="Times New Roman" w:cs="Times New Roman"/>
          <w:sz w:val="20"/>
          <w:szCs w:val="20"/>
          <w:lang w:val="ru"/>
        </w:rPr>
        <w:t xml:space="preserve">Каждое предприятие, предусмотренное в ч. (2) ст. 36, должно отчитаться о следующем: </w:t>
      </w:r>
    </w:p>
    <w:p w14:paraId="2E2E2D52" w14:textId="77777777" w:rsidR="00C1222C" w:rsidRPr="00682BD4" w:rsidRDefault="00C1222C" w:rsidP="00682BD4">
      <w:pPr>
        <w:pStyle w:val="a3"/>
        <w:numPr>
          <w:ilvl w:val="0"/>
          <w:numId w:val="76"/>
        </w:numPr>
        <w:tabs>
          <w:tab w:val="left" w:pos="993"/>
        </w:tabs>
        <w:spacing w:after="0" w:line="240" w:lineRule="auto"/>
        <w:ind w:left="0" w:firstLine="709"/>
        <w:jc w:val="both"/>
        <w:rPr>
          <w:rFonts w:ascii="Times New Roman" w:hAnsi="Times New Roman" w:cs="Times New Roman"/>
          <w:sz w:val="20"/>
          <w:szCs w:val="20"/>
          <w:lang w:val="ro-RO"/>
        </w:rPr>
      </w:pPr>
      <w:r w:rsidRPr="00682BD4">
        <w:rPr>
          <w:rFonts w:ascii="Times New Roman" w:hAnsi="Times New Roman" w:cs="Times New Roman"/>
          <w:sz w:val="20"/>
          <w:szCs w:val="20"/>
          <w:lang w:val="ru"/>
        </w:rPr>
        <w:t>количество каждого вещества, указанного в Приложениях № 1 и № 2, которое было удалено, включая количества веществ, содержащихся в продукции или оборудовании;</w:t>
      </w:r>
    </w:p>
    <w:p w14:paraId="3C8D6F71" w14:textId="77777777" w:rsidR="00C1222C" w:rsidRPr="00682BD4" w:rsidRDefault="00C1222C" w:rsidP="00682BD4">
      <w:pPr>
        <w:pStyle w:val="a3"/>
        <w:numPr>
          <w:ilvl w:val="0"/>
          <w:numId w:val="76"/>
        </w:numPr>
        <w:tabs>
          <w:tab w:val="left" w:pos="993"/>
        </w:tabs>
        <w:spacing w:after="0" w:line="240" w:lineRule="auto"/>
        <w:ind w:left="0" w:firstLine="709"/>
        <w:jc w:val="both"/>
        <w:rPr>
          <w:rFonts w:ascii="Times New Roman" w:hAnsi="Times New Roman" w:cs="Times New Roman"/>
          <w:sz w:val="20"/>
          <w:szCs w:val="20"/>
          <w:lang w:val="ro-RO"/>
        </w:rPr>
      </w:pPr>
      <w:r w:rsidRPr="00682BD4">
        <w:rPr>
          <w:rFonts w:ascii="Times New Roman" w:hAnsi="Times New Roman" w:cs="Times New Roman"/>
          <w:sz w:val="20"/>
          <w:szCs w:val="20"/>
          <w:lang w:val="ru"/>
        </w:rPr>
        <w:t>запасы каждого вещества, перечисленного в Приложениях № 1 и № 2, подлежащие удалению, включая количества веществ, содержащихся в продукции или оборудовании;</w:t>
      </w:r>
    </w:p>
    <w:p w14:paraId="18F914ED" w14:textId="77777777" w:rsidR="00C1222C" w:rsidRPr="00682BD4" w:rsidRDefault="00C1222C" w:rsidP="00682BD4">
      <w:pPr>
        <w:pStyle w:val="a3"/>
        <w:numPr>
          <w:ilvl w:val="0"/>
          <w:numId w:val="76"/>
        </w:numPr>
        <w:tabs>
          <w:tab w:val="left" w:pos="993"/>
        </w:tabs>
        <w:spacing w:after="0" w:line="240" w:lineRule="auto"/>
        <w:ind w:left="0" w:firstLine="709"/>
        <w:jc w:val="both"/>
        <w:rPr>
          <w:rFonts w:ascii="Times New Roman" w:hAnsi="Times New Roman" w:cs="Times New Roman"/>
          <w:sz w:val="20"/>
          <w:szCs w:val="20"/>
          <w:lang w:val="ro-RO"/>
        </w:rPr>
      </w:pPr>
      <w:r w:rsidRPr="00682BD4">
        <w:rPr>
          <w:rFonts w:ascii="Times New Roman" w:hAnsi="Times New Roman" w:cs="Times New Roman"/>
          <w:sz w:val="20"/>
          <w:szCs w:val="20"/>
          <w:shd w:val="clear" w:color="auto" w:fill="FFFFFF"/>
          <w:lang w:val="ru"/>
        </w:rPr>
        <w:t>технология, используемая для удаления веществ, перечисленных в Приложениях № 1 и № 2.</w:t>
      </w:r>
    </w:p>
    <w:p w14:paraId="26A47787" w14:textId="77777777" w:rsidR="00C1222C" w:rsidRPr="00682BD4" w:rsidRDefault="00C1222C" w:rsidP="00682BD4">
      <w:pPr>
        <w:pStyle w:val="a3"/>
        <w:tabs>
          <w:tab w:val="left" w:pos="993"/>
        </w:tabs>
        <w:ind w:left="0" w:firstLine="709"/>
        <w:jc w:val="both"/>
        <w:rPr>
          <w:rFonts w:ascii="Times New Roman" w:hAnsi="Times New Roman" w:cs="Times New Roman"/>
          <w:sz w:val="20"/>
          <w:szCs w:val="20"/>
          <w:lang w:val="ro-RO"/>
        </w:rPr>
      </w:pPr>
    </w:p>
    <w:p w14:paraId="0E8A4F10" w14:textId="77777777" w:rsidR="00C1222C" w:rsidRPr="00682BD4" w:rsidRDefault="00C1222C" w:rsidP="00682BD4">
      <w:pPr>
        <w:pStyle w:val="a3"/>
        <w:numPr>
          <w:ilvl w:val="0"/>
          <w:numId w:val="35"/>
        </w:numPr>
        <w:tabs>
          <w:tab w:val="left" w:pos="993"/>
        </w:tabs>
        <w:spacing w:after="0" w:line="240" w:lineRule="auto"/>
        <w:ind w:left="0" w:firstLine="709"/>
        <w:jc w:val="both"/>
        <w:rPr>
          <w:rFonts w:ascii="Times New Roman" w:hAnsi="Times New Roman" w:cs="Times New Roman"/>
          <w:sz w:val="20"/>
          <w:szCs w:val="20"/>
          <w:lang w:val="ro-RO"/>
        </w:rPr>
      </w:pPr>
      <w:r w:rsidRPr="00682BD4">
        <w:rPr>
          <w:rFonts w:ascii="Times New Roman" w:hAnsi="Times New Roman" w:cs="Times New Roman"/>
          <w:sz w:val="20"/>
          <w:szCs w:val="20"/>
          <w:lang w:val="ru"/>
        </w:rPr>
        <w:t>Каждое предприятие, предусмотренное в ч. (3) ст. 36, должно представить отчет по количеству каждого вещества, перечисленного в Приложении № 1, используемого в качестве промежуточного продукта синтеза.</w:t>
      </w:r>
    </w:p>
    <w:p w14:paraId="6B07C432" w14:textId="77777777" w:rsidR="00C1222C" w:rsidRPr="00682BD4" w:rsidRDefault="00C1222C" w:rsidP="00682BD4">
      <w:pPr>
        <w:pStyle w:val="a3"/>
        <w:tabs>
          <w:tab w:val="left" w:pos="993"/>
        </w:tabs>
        <w:ind w:left="0" w:firstLine="709"/>
        <w:jc w:val="both"/>
        <w:rPr>
          <w:rFonts w:ascii="Times New Roman" w:hAnsi="Times New Roman" w:cs="Times New Roman"/>
          <w:sz w:val="20"/>
          <w:szCs w:val="20"/>
          <w:lang w:val="ro-RO"/>
        </w:rPr>
      </w:pPr>
    </w:p>
    <w:p w14:paraId="23FE9286" w14:textId="77777777" w:rsidR="00C1222C" w:rsidRPr="00682BD4" w:rsidRDefault="00C1222C" w:rsidP="00682BD4">
      <w:pPr>
        <w:pStyle w:val="a3"/>
        <w:numPr>
          <w:ilvl w:val="0"/>
          <w:numId w:val="35"/>
        </w:numPr>
        <w:tabs>
          <w:tab w:val="left" w:pos="993"/>
        </w:tabs>
        <w:spacing w:after="0" w:line="240" w:lineRule="auto"/>
        <w:ind w:left="0" w:firstLine="709"/>
        <w:jc w:val="both"/>
        <w:rPr>
          <w:rFonts w:ascii="Times New Roman" w:hAnsi="Times New Roman" w:cs="Times New Roman"/>
          <w:sz w:val="20"/>
          <w:szCs w:val="20"/>
          <w:lang w:val="ro-RO"/>
        </w:rPr>
      </w:pPr>
      <w:r w:rsidRPr="00682BD4">
        <w:rPr>
          <w:rFonts w:ascii="Times New Roman" w:hAnsi="Times New Roman" w:cs="Times New Roman"/>
          <w:sz w:val="20"/>
          <w:szCs w:val="20"/>
          <w:lang w:val="ru"/>
        </w:rPr>
        <w:t>Каждое предприятие, предусмотренное в ч. (4) ст. 36, должно отчитаться о следующем:</w:t>
      </w:r>
    </w:p>
    <w:p w14:paraId="7847E8EE" w14:textId="77777777" w:rsidR="00C1222C" w:rsidRPr="00682BD4" w:rsidRDefault="00C1222C" w:rsidP="00682BD4">
      <w:pPr>
        <w:pStyle w:val="a3"/>
        <w:numPr>
          <w:ilvl w:val="0"/>
          <w:numId w:val="40"/>
        </w:numPr>
        <w:tabs>
          <w:tab w:val="left" w:pos="993"/>
        </w:tabs>
        <w:spacing w:after="0" w:line="240" w:lineRule="auto"/>
        <w:ind w:left="0" w:firstLine="709"/>
        <w:jc w:val="both"/>
        <w:rPr>
          <w:rFonts w:ascii="Times New Roman" w:hAnsi="Times New Roman" w:cs="Times New Roman"/>
          <w:sz w:val="20"/>
          <w:szCs w:val="20"/>
          <w:shd w:val="clear" w:color="auto" w:fill="FFFFFF"/>
          <w:lang w:val="ro-RO"/>
        </w:rPr>
      </w:pPr>
      <w:r w:rsidRPr="00682BD4">
        <w:rPr>
          <w:rFonts w:ascii="Times New Roman" w:hAnsi="Times New Roman" w:cs="Times New Roman"/>
          <w:sz w:val="20"/>
          <w:szCs w:val="20"/>
          <w:shd w:val="clear" w:color="auto" w:fill="FFFFFF"/>
          <w:lang w:val="ru"/>
        </w:rPr>
        <w:t>категории продукции или оборудования, в которых содержатся вещества, указанные в Приложениях № 1 и № 2;</w:t>
      </w:r>
    </w:p>
    <w:p w14:paraId="79BFF2E3" w14:textId="77777777" w:rsidR="00C1222C" w:rsidRPr="00682BD4" w:rsidRDefault="00C1222C" w:rsidP="00682BD4">
      <w:pPr>
        <w:pStyle w:val="a3"/>
        <w:numPr>
          <w:ilvl w:val="0"/>
          <w:numId w:val="40"/>
        </w:numPr>
        <w:tabs>
          <w:tab w:val="left" w:pos="993"/>
        </w:tabs>
        <w:spacing w:after="0" w:line="240" w:lineRule="auto"/>
        <w:ind w:left="0" w:firstLine="709"/>
        <w:jc w:val="both"/>
        <w:rPr>
          <w:rFonts w:ascii="Times New Roman" w:hAnsi="Times New Roman" w:cs="Times New Roman"/>
          <w:sz w:val="20"/>
          <w:szCs w:val="20"/>
          <w:shd w:val="clear" w:color="auto" w:fill="FFFFFF"/>
          <w:lang w:val="ro-RO"/>
        </w:rPr>
      </w:pPr>
      <w:r w:rsidRPr="00682BD4">
        <w:rPr>
          <w:rFonts w:ascii="Times New Roman" w:hAnsi="Times New Roman" w:cs="Times New Roman"/>
          <w:sz w:val="20"/>
          <w:szCs w:val="20"/>
          <w:shd w:val="clear" w:color="auto" w:fill="FFFFFF"/>
          <w:lang w:val="ru"/>
        </w:rPr>
        <w:t>количество единиц;</w:t>
      </w:r>
    </w:p>
    <w:p w14:paraId="53D5D531" w14:textId="77777777" w:rsidR="00C1222C" w:rsidRPr="00682BD4" w:rsidRDefault="00C1222C" w:rsidP="00682BD4">
      <w:pPr>
        <w:pStyle w:val="a3"/>
        <w:numPr>
          <w:ilvl w:val="0"/>
          <w:numId w:val="40"/>
        </w:numPr>
        <w:tabs>
          <w:tab w:val="left" w:pos="993"/>
        </w:tabs>
        <w:spacing w:after="0" w:line="240" w:lineRule="auto"/>
        <w:ind w:left="0" w:firstLine="709"/>
        <w:jc w:val="both"/>
        <w:rPr>
          <w:rFonts w:ascii="Times New Roman" w:hAnsi="Times New Roman" w:cs="Times New Roman"/>
          <w:sz w:val="20"/>
          <w:szCs w:val="20"/>
          <w:lang w:val="ro-RO"/>
        </w:rPr>
      </w:pPr>
      <w:r w:rsidRPr="00682BD4">
        <w:rPr>
          <w:rFonts w:ascii="Times New Roman" w:hAnsi="Times New Roman" w:cs="Times New Roman"/>
          <w:sz w:val="20"/>
          <w:szCs w:val="20"/>
          <w:shd w:val="clear" w:color="auto" w:fill="FFFFFF"/>
          <w:lang w:val="ru"/>
        </w:rPr>
        <w:t>количество каждого вещества, предусмотренное в Приложении № 1, содержащееся в продукции или оборудовании.</w:t>
      </w:r>
    </w:p>
    <w:p w14:paraId="4D6093D7" w14:textId="77777777" w:rsidR="00C1222C" w:rsidRPr="00682BD4" w:rsidRDefault="00C1222C" w:rsidP="00C1222C">
      <w:pPr>
        <w:rPr>
          <w:lang w:val="ro-RO"/>
        </w:rPr>
      </w:pPr>
    </w:p>
    <w:p w14:paraId="0D146D2F" w14:textId="77777777" w:rsidR="00C1222C" w:rsidRPr="00682BD4" w:rsidRDefault="00C1222C" w:rsidP="00C1222C">
      <w:pPr>
        <w:jc w:val="center"/>
        <w:rPr>
          <w:b/>
          <w:lang w:val="ro-RO"/>
        </w:rPr>
      </w:pPr>
    </w:p>
    <w:p w14:paraId="63AD61E3" w14:textId="77777777" w:rsidR="00C1222C" w:rsidRPr="00682BD4" w:rsidRDefault="00C1222C" w:rsidP="00C1222C">
      <w:pPr>
        <w:jc w:val="center"/>
        <w:rPr>
          <w:b/>
          <w:lang w:val="ro-RO"/>
        </w:rPr>
      </w:pPr>
    </w:p>
    <w:p w14:paraId="0D913C0D" w14:textId="77777777" w:rsidR="00C1222C" w:rsidRPr="00682BD4" w:rsidRDefault="00C1222C" w:rsidP="00C1222C">
      <w:pPr>
        <w:jc w:val="center"/>
        <w:rPr>
          <w:b/>
          <w:lang w:val="ro-RO"/>
        </w:rPr>
      </w:pPr>
    </w:p>
    <w:p w14:paraId="17B9787F" w14:textId="77777777" w:rsidR="00C1222C" w:rsidRPr="00682BD4" w:rsidRDefault="00C1222C" w:rsidP="00C1222C">
      <w:pPr>
        <w:jc w:val="center"/>
        <w:rPr>
          <w:b/>
          <w:lang w:val="ro-RO"/>
        </w:rPr>
      </w:pPr>
    </w:p>
    <w:p w14:paraId="41505556" w14:textId="77777777" w:rsidR="00C1222C" w:rsidRPr="00682BD4" w:rsidRDefault="00C1222C" w:rsidP="00C1222C">
      <w:pPr>
        <w:jc w:val="center"/>
        <w:rPr>
          <w:b/>
          <w:lang w:val="ro-RO"/>
        </w:rPr>
      </w:pPr>
    </w:p>
    <w:p w14:paraId="0DC9D94D" w14:textId="77777777" w:rsidR="00C1222C" w:rsidRPr="00A91CD5" w:rsidRDefault="00C1222C" w:rsidP="00C1222C">
      <w:pPr>
        <w:jc w:val="center"/>
        <w:rPr>
          <w:b/>
          <w:lang w:val="ro-RO"/>
        </w:rPr>
      </w:pPr>
      <w:r w:rsidRPr="00A91CD5">
        <w:rPr>
          <w:b/>
          <w:lang w:val="ru"/>
        </w:rPr>
        <w:t>II. ФОРМА ОТЧЕТНОСТИ О ПРОИЗВОДСТВЕ, ИМПОРТЕ, ЭКСПОРТЕ ИЛИ РЕЭКСПОРТЕ Ф-ГАЗОВ, ПРОДУКЦИИ И ОБОРУДОВАНИЯ, СОДЕРЖАЩИХ ТАКИЕ ГАЗЫ</w:t>
      </w:r>
    </w:p>
    <w:p w14:paraId="13A217FF" w14:textId="77777777" w:rsidR="00C1222C" w:rsidRPr="00A91CD5" w:rsidRDefault="00C1222C" w:rsidP="00C1222C">
      <w:pPr>
        <w:jc w:val="center"/>
        <w:rPr>
          <w:vanish/>
          <w:lang w:val="ro-RO"/>
        </w:rPr>
      </w:pPr>
    </w:p>
    <w:tbl>
      <w:tblPr>
        <w:tblpPr w:leftFromText="180" w:rightFromText="180" w:vertAnchor="text" w:horzAnchor="margin" w:tblpXSpec="right" w:tblpY="215"/>
        <w:tblW w:w="10642" w:type="dxa"/>
        <w:tblLayout w:type="fixed"/>
        <w:tblCellMar>
          <w:left w:w="10" w:type="dxa"/>
          <w:right w:w="10" w:type="dxa"/>
        </w:tblCellMar>
        <w:tblLook w:val="00A0" w:firstRow="1" w:lastRow="0" w:firstColumn="1" w:lastColumn="0" w:noHBand="0" w:noVBand="0"/>
      </w:tblPr>
      <w:tblGrid>
        <w:gridCol w:w="436"/>
        <w:gridCol w:w="850"/>
        <w:gridCol w:w="992"/>
        <w:gridCol w:w="993"/>
        <w:gridCol w:w="992"/>
        <w:gridCol w:w="850"/>
        <w:gridCol w:w="1134"/>
        <w:gridCol w:w="1134"/>
        <w:gridCol w:w="993"/>
        <w:gridCol w:w="708"/>
        <w:gridCol w:w="741"/>
        <w:gridCol w:w="819"/>
      </w:tblGrid>
      <w:tr w:rsidR="00682BD4" w:rsidRPr="00682BD4" w14:paraId="7822DB63" w14:textId="77777777" w:rsidTr="00682BD4">
        <w:trPr>
          <w:trHeight w:val="542"/>
        </w:trPr>
        <w:tc>
          <w:tcPr>
            <w:tcW w:w="436" w:type="dxa"/>
            <w:tcBorders>
              <w:top w:val="single" w:sz="4" w:space="0" w:color="auto"/>
              <w:left w:val="single" w:sz="4" w:space="0" w:color="auto"/>
            </w:tcBorders>
            <w:shd w:val="clear" w:color="auto" w:fill="auto"/>
            <w:vAlign w:val="center"/>
          </w:tcPr>
          <w:p w14:paraId="4C7F4DE1" w14:textId="77777777" w:rsidR="00C1222C" w:rsidRPr="00682BD4" w:rsidRDefault="00C1222C" w:rsidP="00682BD4">
            <w:pPr>
              <w:widowControl w:val="0"/>
              <w:ind w:firstLine="0"/>
              <w:jc w:val="center"/>
              <w:rPr>
                <w:sz w:val="16"/>
                <w:szCs w:val="16"/>
                <w:lang w:val="ro-RO"/>
              </w:rPr>
            </w:pPr>
            <w:r w:rsidRPr="00682BD4">
              <w:rPr>
                <w:sz w:val="16"/>
                <w:szCs w:val="16"/>
                <w:lang w:val="ru"/>
              </w:rPr>
              <w:t>№</w:t>
            </w:r>
          </w:p>
        </w:tc>
        <w:tc>
          <w:tcPr>
            <w:tcW w:w="850" w:type="dxa"/>
            <w:tcBorders>
              <w:top w:val="single" w:sz="4" w:space="0" w:color="auto"/>
              <w:left w:val="single" w:sz="4" w:space="0" w:color="auto"/>
            </w:tcBorders>
            <w:shd w:val="clear" w:color="auto" w:fill="auto"/>
            <w:vAlign w:val="center"/>
          </w:tcPr>
          <w:p w14:paraId="4ADB8C13" w14:textId="77777777" w:rsidR="00C1222C" w:rsidRPr="00682BD4" w:rsidRDefault="00C1222C" w:rsidP="00682BD4">
            <w:pPr>
              <w:widowControl w:val="0"/>
              <w:ind w:hanging="13"/>
              <w:jc w:val="center"/>
              <w:rPr>
                <w:sz w:val="16"/>
                <w:szCs w:val="16"/>
                <w:lang w:val="ro-RO"/>
              </w:rPr>
            </w:pPr>
            <w:r w:rsidRPr="00682BD4">
              <w:rPr>
                <w:sz w:val="16"/>
                <w:szCs w:val="16"/>
                <w:lang w:val="ru"/>
              </w:rPr>
              <w:t>Название вещества</w:t>
            </w:r>
          </w:p>
        </w:tc>
        <w:tc>
          <w:tcPr>
            <w:tcW w:w="992" w:type="dxa"/>
            <w:tcBorders>
              <w:top w:val="single" w:sz="4" w:space="0" w:color="auto"/>
              <w:left w:val="single" w:sz="4" w:space="0" w:color="auto"/>
              <w:right w:val="single" w:sz="4" w:space="0" w:color="auto"/>
            </w:tcBorders>
            <w:shd w:val="clear" w:color="auto" w:fill="auto"/>
          </w:tcPr>
          <w:p w14:paraId="63999ED9" w14:textId="77777777" w:rsidR="00C1222C" w:rsidRPr="00682BD4" w:rsidRDefault="00C1222C" w:rsidP="00682BD4">
            <w:pPr>
              <w:widowControl w:val="0"/>
              <w:rPr>
                <w:sz w:val="16"/>
                <w:szCs w:val="16"/>
                <w:lang w:val="ro-RO"/>
              </w:rPr>
            </w:pPr>
          </w:p>
          <w:p w14:paraId="176FE4E5" w14:textId="77777777" w:rsidR="00C1222C" w:rsidRPr="00682BD4" w:rsidRDefault="00C1222C" w:rsidP="00682BD4">
            <w:pPr>
              <w:widowControl w:val="0"/>
              <w:ind w:firstLine="0"/>
              <w:jc w:val="center"/>
              <w:rPr>
                <w:sz w:val="16"/>
                <w:szCs w:val="16"/>
                <w:lang w:val="ro-RO"/>
              </w:rPr>
            </w:pPr>
            <w:r w:rsidRPr="00682BD4">
              <w:rPr>
                <w:sz w:val="16"/>
                <w:szCs w:val="16"/>
                <w:lang w:val="ru"/>
              </w:rPr>
              <w:t>Общее количество произведенного вещества, кг</w:t>
            </w:r>
          </w:p>
        </w:tc>
        <w:tc>
          <w:tcPr>
            <w:tcW w:w="993" w:type="dxa"/>
            <w:tcBorders>
              <w:top w:val="single" w:sz="4" w:space="0" w:color="auto"/>
              <w:left w:val="single" w:sz="4" w:space="0" w:color="auto"/>
            </w:tcBorders>
            <w:shd w:val="clear" w:color="auto" w:fill="auto"/>
            <w:vAlign w:val="center"/>
          </w:tcPr>
          <w:p w14:paraId="3AACD48C" w14:textId="77777777" w:rsidR="00C1222C" w:rsidRPr="00682BD4" w:rsidRDefault="00C1222C" w:rsidP="00682BD4">
            <w:pPr>
              <w:ind w:firstLine="0"/>
              <w:jc w:val="center"/>
              <w:rPr>
                <w:sz w:val="16"/>
                <w:szCs w:val="16"/>
                <w:lang w:val="ro-RO"/>
              </w:rPr>
            </w:pPr>
            <w:r w:rsidRPr="00682BD4">
              <w:rPr>
                <w:sz w:val="16"/>
                <w:szCs w:val="16"/>
                <w:lang w:val="ru"/>
              </w:rPr>
              <w:t>Общее количество</w:t>
            </w:r>
          </w:p>
          <w:p w14:paraId="1362D0E9" w14:textId="77777777" w:rsidR="00C1222C" w:rsidRPr="00682BD4" w:rsidRDefault="00C1222C" w:rsidP="00682BD4">
            <w:pPr>
              <w:ind w:firstLine="0"/>
              <w:jc w:val="center"/>
              <w:rPr>
                <w:sz w:val="16"/>
                <w:szCs w:val="16"/>
                <w:lang w:val="ro-RO"/>
              </w:rPr>
            </w:pPr>
            <w:r w:rsidRPr="00682BD4">
              <w:rPr>
                <w:sz w:val="16"/>
                <w:szCs w:val="16"/>
                <w:lang w:val="ru"/>
              </w:rPr>
              <w:t>импортированного вещества,</w:t>
            </w:r>
          </w:p>
          <w:p w14:paraId="50F52A26" w14:textId="77777777" w:rsidR="00C1222C" w:rsidRPr="00682BD4" w:rsidRDefault="00C1222C" w:rsidP="00682BD4">
            <w:pPr>
              <w:widowControl w:val="0"/>
              <w:ind w:firstLine="0"/>
              <w:jc w:val="center"/>
              <w:rPr>
                <w:sz w:val="16"/>
                <w:szCs w:val="16"/>
                <w:lang w:val="ro-RO"/>
              </w:rPr>
            </w:pPr>
            <w:r w:rsidRPr="00682BD4">
              <w:rPr>
                <w:sz w:val="16"/>
                <w:szCs w:val="16"/>
                <w:lang w:val="ru"/>
              </w:rPr>
              <w:t>кг</w:t>
            </w:r>
          </w:p>
        </w:tc>
        <w:tc>
          <w:tcPr>
            <w:tcW w:w="992" w:type="dxa"/>
            <w:tcBorders>
              <w:top w:val="single" w:sz="4" w:space="0" w:color="auto"/>
              <w:left w:val="single" w:sz="4" w:space="0" w:color="auto"/>
            </w:tcBorders>
            <w:shd w:val="clear" w:color="auto" w:fill="auto"/>
            <w:vAlign w:val="center"/>
          </w:tcPr>
          <w:p w14:paraId="685ED3C9" w14:textId="77777777" w:rsidR="00C1222C" w:rsidRPr="00682BD4" w:rsidRDefault="00C1222C" w:rsidP="00682BD4">
            <w:pPr>
              <w:ind w:firstLine="0"/>
              <w:jc w:val="center"/>
              <w:rPr>
                <w:sz w:val="16"/>
                <w:szCs w:val="16"/>
                <w:lang w:val="ro-RO"/>
              </w:rPr>
            </w:pPr>
            <w:r w:rsidRPr="00682BD4">
              <w:rPr>
                <w:sz w:val="16"/>
                <w:szCs w:val="16"/>
                <w:lang w:val="ru"/>
              </w:rPr>
              <w:t>Страна-</w:t>
            </w:r>
          </w:p>
          <w:p w14:paraId="18EFBA03" w14:textId="70ED285A" w:rsidR="00C1222C" w:rsidRPr="00682BD4" w:rsidRDefault="00C1222C" w:rsidP="00682BD4">
            <w:pPr>
              <w:widowControl w:val="0"/>
              <w:ind w:firstLine="0"/>
              <w:jc w:val="center"/>
              <w:rPr>
                <w:sz w:val="16"/>
                <w:szCs w:val="16"/>
                <w:lang w:val="ro-RO"/>
              </w:rPr>
            </w:pPr>
            <w:r w:rsidRPr="00682BD4">
              <w:rPr>
                <w:sz w:val="16"/>
                <w:szCs w:val="16"/>
                <w:lang w:val="ru"/>
              </w:rPr>
              <w:t>экспортер</w:t>
            </w:r>
          </w:p>
        </w:tc>
        <w:tc>
          <w:tcPr>
            <w:tcW w:w="850" w:type="dxa"/>
            <w:tcBorders>
              <w:top w:val="single" w:sz="4" w:space="0" w:color="auto"/>
              <w:left w:val="single" w:sz="4" w:space="0" w:color="auto"/>
            </w:tcBorders>
            <w:shd w:val="clear" w:color="auto" w:fill="auto"/>
            <w:vAlign w:val="center"/>
          </w:tcPr>
          <w:p w14:paraId="3A20D873" w14:textId="5532099E" w:rsidR="00C1222C" w:rsidRPr="00682BD4" w:rsidRDefault="00C1222C" w:rsidP="00682BD4">
            <w:pPr>
              <w:ind w:firstLine="0"/>
              <w:jc w:val="center"/>
              <w:rPr>
                <w:sz w:val="16"/>
                <w:szCs w:val="16"/>
                <w:lang w:val="ro-RO"/>
              </w:rPr>
            </w:pPr>
            <w:r w:rsidRPr="00682BD4">
              <w:rPr>
                <w:sz w:val="16"/>
                <w:szCs w:val="16"/>
                <w:lang w:val="ru"/>
              </w:rPr>
              <w:t>Общее количество экспортированного вещества, кг</w:t>
            </w:r>
          </w:p>
        </w:tc>
        <w:tc>
          <w:tcPr>
            <w:tcW w:w="1134" w:type="dxa"/>
            <w:tcBorders>
              <w:top w:val="single" w:sz="4" w:space="0" w:color="auto"/>
              <w:left w:val="single" w:sz="4" w:space="0" w:color="auto"/>
            </w:tcBorders>
            <w:shd w:val="clear" w:color="auto" w:fill="auto"/>
            <w:vAlign w:val="center"/>
          </w:tcPr>
          <w:p w14:paraId="191C91AA" w14:textId="77777777" w:rsidR="00C1222C" w:rsidRPr="00682BD4" w:rsidRDefault="00C1222C" w:rsidP="00682BD4">
            <w:pPr>
              <w:widowControl w:val="0"/>
              <w:ind w:firstLine="0"/>
              <w:jc w:val="center"/>
              <w:rPr>
                <w:sz w:val="16"/>
                <w:szCs w:val="16"/>
                <w:lang w:val="ro-RO"/>
              </w:rPr>
            </w:pPr>
            <w:r w:rsidRPr="00682BD4">
              <w:rPr>
                <w:sz w:val="16"/>
                <w:szCs w:val="16"/>
                <w:lang w:val="ru"/>
              </w:rPr>
              <w:t>Страна-импортер</w:t>
            </w:r>
          </w:p>
        </w:tc>
        <w:tc>
          <w:tcPr>
            <w:tcW w:w="1134" w:type="dxa"/>
            <w:tcBorders>
              <w:top w:val="single" w:sz="4" w:space="0" w:color="auto"/>
              <w:left w:val="single" w:sz="4" w:space="0" w:color="auto"/>
            </w:tcBorders>
            <w:shd w:val="clear" w:color="auto" w:fill="auto"/>
            <w:vAlign w:val="center"/>
          </w:tcPr>
          <w:p w14:paraId="780CF115" w14:textId="77777777" w:rsidR="00C1222C" w:rsidRPr="00682BD4" w:rsidRDefault="00C1222C" w:rsidP="00682BD4">
            <w:pPr>
              <w:ind w:firstLine="0"/>
              <w:jc w:val="center"/>
              <w:rPr>
                <w:sz w:val="16"/>
                <w:szCs w:val="16"/>
                <w:lang w:val="ro-RO"/>
              </w:rPr>
            </w:pPr>
            <w:r w:rsidRPr="00682BD4">
              <w:rPr>
                <w:sz w:val="16"/>
                <w:szCs w:val="16"/>
                <w:lang w:val="ru"/>
              </w:rPr>
              <w:t>Общее количество вещества, приобретенного в республике,</w:t>
            </w:r>
          </w:p>
          <w:p w14:paraId="2389BA07" w14:textId="77777777" w:rsidR="00C1222C" w:rsidRPr="00682BD4" w:rsidRDefault="00C1222C" w:rsidP="00682BD4">
            <w:pPr>
              <w:widowControl w:val="0"/>
              <w:ind w:firstLine="0"/>
              <w:jc w:val="center"/>
              <w:rPr>
                <w:sz w:val="16"/>
                <w:szCs w:val="16"/>
                <w:lang w:val="ro-RO"/>
              </w:rPr>
            </w:pPr>
            <w:r w:rsidRPr="00682BD4">
              <w:rPr>
                <w:sz w:val="16"/>
                <w:szCs w:val="16"/>
                <w:lang w:val="ru"/>
              </w:rPr>
              <w:t>кг</w:t>
            </w:r>
          </w:p>
        </w:tc>
        <w:tc>
          <w:tcPr>
            <w:tcW w:w="993" w:type="dxa"/>
            <w:tcBorders>
              <w:top w:val="single" w:sz="4" w:space="0" w:color="auto"/>
              <w:left w:val="single" w:sz="4" w:space="0" w:color="auto"/>
            </w:tcBorders>
            <w:shd w:val="clear" w:color="auto" w:fill="auto"/>
            <w:vAlign w:val="center"/>
          </w:tcPr>
          <w:p w14:paraId="75B25AB5" w14:textId="77777777" w:rsidR="00C1222C" w:rsidRPr="00682BD4" w:rsidRDefault="00C1222C" w:rsidP="00682BD4">
            <w:pPr>
              <w:ind w:firstLine="0"/>
              <w:jc w:val="center"/>
              <w:rPr>
                <w:sz w:val="16"/>
                <w:szCs w:val="16"/>
                <w:lang w:val="ro-RO"/>
              </w:rPr>
            </w:pPr>
            <w:r w:rsidRPr="00682BD4">
              <w:rPr>
                <w:sz w:val="16"/>
                <w:szCs w:val="16"/>
                <w:lang w:val="ru"/>
              </w:rPr>
              <w:t>Поставщик</w:t>
            </w:r>
          </w:p>
          <w:p w14:paraId="564ECC7C" w14:textId="77777777" w:rsidR="00C1222C" w:rsidRPr="00682BD4" w:rsidRDefault="00C1222C" w:rsidP="00682BD4">
            <w:pPr>
              <w:ind w:firstLine="0"/>
              <w:jc w:val="center"/>
              <w:rPr>
                <w:sz w:val="16"/>
                <w:szCs w:val="16"/>
                <w:lang w:val="ro-RO"/>
              </w:rPr>
            </w:pPr>
            <w:r w:rsidRPr="00682BD4">
              <w:rPr>
                <w:sz w:val="16"/>
                <w:szCs w:val="16"/>
                <w:lang w:val="ru"/>
              </w:rPr>
              <w:t>вещества</w:t>
            </w:r>
          </w:p>
          <w:p w14:paraId="28079F45" w14:textId="77777777" w:rsidR="00C1222C" w:rsidRPr="00682BD4" w:rsidRDefault="00C1222C" w:rsidP="00682BD4">
            <w:pPr>
              <w:widowControl w:val="0"/>
              <w:ind w:firstLine="0"/>
              <w:jc w:val="center"/>
              <w:rPr>
                <w:sz w:val="16"/>
                <w:szCs w:val="16"/>
                <w:lang w:val="ro-RO"/>
              </w:rPr>
            </w:pPr>
            <w:r w:rsidRPr="00682BD4">
              <w:rPr>
                <w:sz w:val="16"/>
                <w:szCs w:val="16"/>
                <w:lang w:val="ru"/>
              </w:rPr>
              <w:t>(название организации, адрес и т. д.)</w:t>
            </w:r>
          </w:p>
        </w:tc>
        <w:tc>
          <w:tcPr>
            <w:tcW w:w="708" w:type="dxa"/>
            <w:tcBorders>
              <w:top w:val="single" w:sz="4" w:space="0" w:color="auto"/>
              <w:left w:val="single" w:sz="4" w:space="0" w:color="auto"/>
            </w:tcBorders>
            <w:shd w:val="clear" w:color="auto" w:fill="auto"/>
            <w:vAlign w:val="center"/>
          </w:tcPr>
          <w:p w14:paraId="4775D4F6" w14:textId="77777777" w:rsidR="00C1222C" w:rsidRPr="00682BD4" w:rsidRDefault="00C1222C" w:rsidP="00682BD4">
            <w:pPr>
              <w:widowControl w:val="0"/>
              <w:ind w:firstLine="0"/>
              <w:jc w:val="center"/>
              <w:rPr>
                <w:sz w:val="16"/>
                <w:szCs w:val="16"/>
                <w:lang w:val="ro-RO"/>
              </w:rPr>
            </w:pPr>
            <w:r w:rsidRPr="00682BD4">
              <w:rPr>
                <w:sz w:val="16"/>
                <w:szCs w:val="16"/>
                <w:lang w:val="ru"/>
              </w:rPr>
              <w:t>Способ использования вещества</w:t>
            </w:r>
          </w:p>
        </w:tc>
        <w:tc>
          <w:tcPr>
            <w:tcW w:w="741" w:type="dxa"/>
            <w:tcBorders>
              <w:top w:val="single" w:sz="4" w:space="0" w:color="auto"/>
              <w:left w:val="single" w:sz="4" w:space="0" w:color="auto"/>
              <w:right w:val="single" w:sz="4" w:space="0" w:color="auto"/>
            </w:tcBorders>
            <w:shd w:val="clear" w:color="auto" w:fill="auto"/>
            <w:vAlign w:val="center"/>
          </w:tcPr>
          <w:p w14:paraId="0E77B25E" w14:textId="77777777" w:rsidR="00C1222C" w:rsidRPr="00682BD4" w:rsidRDefault="00C1222C" w:rsidP="00682BD4">
            <w:pPr>
              <w:widowControl w:val="0"/>
              <w:ind w:firstLine="0"/>
              <w:jc w:val="center"/>
              <w:rPr>
                <w:sz w:val="16"/>
                <w:szCs w:val="16"/>
                <w:lang w:val="ro-RO"/>
              </w:rPr>
            </w:pPr>
            <w:r w:rsidRPr="00682BD4">
              <w:rPr>
                <w:sz w:val="16"/>
                <w:szCs w:val="16"/>
                <w:lang w:val="ru"/>
              </w:rPr>
              <w:t>Запасы предыдущего года</w:t>
            </w:r>
          </w:p>
        </w:tc>
        <w:tc>
          <w:tcPr>
            <w:tcW w:w="819" w:type="dxa"/>
            <w:tcBorders>
              <w:top w:val="single" w:sz="4" w:space="0" w:color="auto"/>
              <w:left w:val="single" w:sz="4" w:space="0" w:color="auto"/>
              <w:right w:val="single" w:sz="4" w:space="0" w:color="auto"/>
            </w:tcBorders>
            <w:shd w:val="clear" w:color="auto" w:fill="auto"/>
            <w:vAlign w:val="center"/>
          </w:tcPr>
          <w:p w14:paraId="21028130" w14:textId="77777777" w:rsidR="00C1222C" w:rsidRPr="00682BD4" w:rsidRDefault="00C1222C" w:rsidP="00682BD4">
            <w:pPr>
              <w:widowControl w:val="0"/>
              <w:ind w:firstLine="0"/>
              <w:jc w:val="center"/>
              <w:rPr>
                <w:sz w:val="16"/>
                <w:szCs w:val="16"/>
                <w:lang w:val="ro-RO"/>
              </w:rPr>
            </w:pPr>
            <w:r w:rsidRPr="00682BD4">
              <w:rPr>
                <w:sz w:val="16"/>
                <w:szCs w:val="16"/>
                <w:lang w:val="ru"/>
              </w:rPr>
              <w:t>Импортированная продукция/оборудование</w:t>
            </w:r>
          </w:p>
        </w:tc>
      </w:tr>
      <w:tr w:rsidR="00682BD4" w:rsidRPr="00682BD4" w14:paraId="4D7D2754" w14:textId="77777777" w:rsidTr="00682BD4">
        <w:trPr>
          <w:trHeight w:val="197"/>
        </w:trPr>
        <w:tc>
          <w:tcPr>
            <w:tcW w:w="436" w:type="dxa"/>
            <w:tcBorders>
              <w:top w:val="single" w:sz="4" w:space="0" w:color="auto"/>
              <w:left w:val="single" w:sz="4" w:space="0" w:color="auto"/>
              <w:bottom w:val="single" w:sz="4" w:space="0" w:color="auto"/>
            </w:tcBorders>
            <w:shd w:val="clear" w:color="auto" w:fill="FFFFFF"/>
          </w:tcPr>
          <w:p w14:paraId="6C4753B5" w14:textId="77777777" w:rsidR="00C1222C" w:rsidRPr="00682BD4" w:rsidRDefault="00C1222C" w:rsidP="00682BD4">
            <w:pPr>
              <w:rPr>
                <w:sz w:val="16"/>
                <w:szCs w:val="16"/>
                <w:lang w:val="ro-RO"/>
              </w:rPr>
            </w:pPr>
          </w:p>
        </w:tc>
        <w:tc>
          <w:tcPr>
            <w:tcW w:w="850" w:type="dxa"/>
            <w:tcBorders>
              <w:top w:val="single" w:sz="4" w:space="0" w:color="auto"/>
              <w:left w:val="single" w:sz="4" w:space="0" w:color="auto"/>
              <w:bottom w:val="single" w:sz="4" w:space="0" w:color="auto"/>
            </w:tcBorders>
            <w:shd w:val="clear" w:color="auto" w:fill="FFFFFF"/>
          </w:tcPr>
          <w:p w14:paraId="07633294" w14:textId="77777777" w:rsidR="00C1222C" w:rsidRPr="00682BD4" w:rsidRDefault="00C1222C" w:rsidP="00682BD4">
            <w:pPr>
              <w:rPr>
                <w:sz w:val="16"/>
                <w:szCs w:val="16"/>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039819EE" w14:textId="77777777" w:rsidR="00C1222C" w:rsidRPr="00682BD4" w:rsidRDefault="00C1222C" w:rsidP="00682BD4">
            <w:pPr>
              <w:rPr>
                <w:sz w:val="16"/>
                <w:szCs w:val="16"/>
                <w:lang w:val="ro-RO"/>
              </w:rPr>
            </w:pPr>
          </w:p>
        </w:tc>
        <w:tc>
          <w:tcPr>
            <w:tcW w:w="993" w:type="dxa"/>
            <w:tcBorders>
              <w:top w:val="single" w:sz="4" w:space="0" w:color="auto"/>
              <w:left w:val="single" w:sz="4" w:space="0" w:color="auto"/>
              <w:bottom w:val="single" w:sz="4" w:space="0" w:color="auto"/>
            </w:tcBorders>
            <w:shd w:val="clear" w:color="auto" w:fill="FFFFFF"/>
          </w:tcPr>
          <w:p w14:paraId="7D2781D8" w14:textId="77777777" w:rsidR="00C1222C" w:rsidRPr="00682BD4" w:rsidRDefault="00C1222C" w:rsidP="00682BD4">
            <w:pPr>
              <w:rPr>
                <w:sz w:val="16"/>
                <w:szCs w:val="16"/>
                <w:lang w:val="ro-RO"/>
              </w:rPr>
            </w:pPr>
          </w:p>
        </w:tc>
        <w:tc>
          <w:tcPr>
            <w:tcW w:w="992" w:type="dxa"/>
            <w:tcBorders>
              <w:top w:val="single" w:sz="4" w:space="0" w:color="auto"/>
              <w:left w:val="single" w:sz="4" w:space="0" w:color="auto"/>
              <w:bottom w:val="single" w:sz="4" w:space="0" w:color="auto"/>
            </w:tcBorders>
            <w:shd w:val="clear" w:color="auto" w:fill="FFFFFF"/>
          </w:tcPr>
          <w:p w14:paraId="6FAD391F" w14:textId="77777777" w:rsidR="00C1222C" w:rsidRPr="00682BD4" w:rsidRDefault="00C1222C" w:rsidP="00682BD4">
            <w:pPr>
              <w:rPr>
                <w:sz w:val="16"/>
                <w:szCs w:val="16"/>
                <w:lang w:val="ro-RO"/>
              </w:rPr>
            </w:pPr>
          </w:p>
        </w:tc>
        <w:tc>
          <w:tcPr>
            <w:tcW w:w="850" w:type="dxa"/>
            <w:tcBorders>
              <w:top w:val="single" w:sz="4" w:space="0" w:color="auto"/>
              <w:left w:val="single" w:sz="4" w:space="0" w:color="auto"/>
              <w:bottom w:val="single" w:sz="4" w:space="0" w:color="auto"/>
            </w:tcBorders>
            <w:shd w:val="clear" w:color="auto" w:fill="FFFFFF"/>
          </w:tcPr>
          <w:p w14:paraId="63754BA0" w14:textId="77777777" w:rsidR="00C1222C" w:rsidRPr="00682BD4" w:rsidRDefault="00C1222C" w:rsidP="00682BD4">
            <w:pPr>
              <w:widowControl w:val="0"/>
              <w:jc w:val="center"/>
              <w:rPr>
                <w:sz w:val="16"/>
                <w:szCs w:val="16"/>
                <w:lang w:val="ro-RO"/>
              </w:rPr>
            </w:pPr>
          </w:p>
        </w:tc>
        <w:tc>
          <w:tcPr>
            <w:tcW w:w="1134" w:type="dxa"/>
            <w:tcBorders>
              <w:top w:val="single" w:sz="4" w:space="0" w:color="auto"/>
              <w:left w:val="single" w:sz="4" w:space="0" w:color="auto"/>
              <w:bottom w:val="single" w:sz="4" w:space="0" w:color="auto"/>
            </w:tcBorders>
            <w:shd w:val="clear" w:color="auto" w:fill="FFFFFF"/>
          </w:tcPr>
          <w:p w14:paraId="25E33296" w14:textId="77777777" w:rsidR="00C1222C" w:rsidRPr="00682BD4" w:rsidRDefault="00C1222C" w:rsidP="00682BD4">
            <w:pPr>
              <w:rPr>
                <w:sz w:val="16"/>
                <w:szCs w:val="16"/>
                <w:lang w:val="ro-RO"/>
              </w:rPr>
            </w:pPr>
          </w:p>
        </w:tc>
        <w:tc>
          <w:tcPr>
            <w:tcW w:w="1134" w:type="dxa"/>
            <w:tcBorders>
              <w:top w:val="single" w:sz="4" w:space="0" w:color="auto"/>
              <w:left w:val="single" w:sz="4" w:space="0" w:color="auto"/>
              <w:bottom w:val="single" w:sz="4" w:space="0" w:color="auto"/>
            </w:tcBorders>
            <w:shd w:val="clear" w:color="auto" w:fill="FFFFFF"/>
          </w:tcPr>
          <w:p w14:paraId="181868D4" w14:textId="77777777" w:rsidR="00C1222C" w:rsidRPr="00682BD4" w:rsidRDefault="00C1222C" w:rsidP="00682BD4">
            <w:pPr>
              <w:rPr>
                <w:sz w:val="16"/>
                <w:szCs w:val="16"/>
                <w:lang w:val="ro-RO"/>
              </w:rPr>
            </w:pPr>
          </w:p>
        </w:tc>
        <w:tc>
          <w:tcPr>
            <w:tcW w:w="993" w:type="dxa"/>
            <w:tcBorders>
              <w:top w:val="single" w:sz="4" w:space="0" w:color="auto"/>
              <w:left w:val="single" w:sz="4" w:space="0" w:color="auto"/>
              <w:bottom w:val="single" w:sz="4" w:space="0" w:color="auto"/>
            </w:tcBorders>
            <w:shd w:val="clear" w:color="auto" w:fill="FFFFFF"/>
          </w:tcPr>
          <w:p w14:paraId="7B7A59AA" w14:textId="77777777" w:rsidR="00C1222C" w:rsidRPr="00682BD4" w:rsidRDefault="00C1222C" w:rsidP="00682BD4">
            <w:pPr>
              <w:rPr>
                <w:sz w:val="16"/>
                <w:szCs w:val="16"/>
                <w:lang w:val="ro-RO"/>
              </w:rPr>
            </w:pPr>
          </w:p>
        </w:tc>
        <w:tc>
          <w:tcPr>
            <w:tcW w:w="708" w:type="dxa"/>
            <w:tcBorders>
              <w:top w:val="single" w:sz="4" w:space="0" w:color="auto"/>
              <w:left w:val="single" w:sz="4" w:space="0" w:color="auto"/>
              <w:bottom w:val="single" w:sz="4" w:space="0" w:color="auto"/>
            </w:tcBorders>
            <w:shd w:val="clear" w:color="auto" w:fill="FFFFFF"/>
          </w:tcPr>
          <w:p w14:paraId="1FCEC7FE" w14:textId="77777777" w:rsidR="00C1222C" w:rsidRPr="00682BD4" w:rsidRDefault="00C1222C" w:rsidP="00682BD4">
            <w:pPr>
              <w:rPr>
                <w:sz w:val="16"/>
                <w:szCs w:val="16"/>
                <w:lang w:val="ro-RO"/>
              </w:rPr>
            </w:pPr>
          </w:p>
        </w:tc>
        <w:tc>
          <w:tcPr>
            <w:tcW w:w="741" w:type="dxa"/>
            <w:tcBorders>
              <w:top w:val="single" w:sz="4" w:space="0" w:color="auto"/>
              <w:left w:val="single" w:sz="4" w:space="0" w:color="auto"/>
              <w:bottom w:val="single" w:sz="4" w:space="0" w:color="auto"/>
              <w:right w:val="single" w:sz="4" w:space="0" w:color="auto"/>
            </w:tcBorders>
            <w:shd w:val="clear" w:color="auto" w:fill="FFFFFF"/>
          </w:tcPr>
          <w:p w14:paraId="5ADB3137" w14:textId="77777777" w:rsidR="00C1222C" w:rsidRPr="00682BD4" w:rsidRDefault="00C1222C" w:rsidP="00682BD4">
            <w:pPr>
              <w:rPr>
                <w:sz w:val="16"/>
                <w:szCs w:val="16"/>
                <w:lang w:val="ro-RO"/>
              </w:rPr>
            </w:pPr>
          </w:p>
        </w:tc>
        <w:tc>
          <w:tcPr>
            <w:tcW w:w="819" w:type="dxa"/>
            <w:tcBorders>
              <w:top w:val="single" w:sz="4" w:space="0" w:color="auto"/>
              <w:left w:val="single" w:sz="4" w:space="0" w:color="auto"/>
              <w:bottom w:val="single" w:sz="4" w:space="0" w:color="auto"/>
              <w:right w:val="single" w:sz="4" w:space="0" w:color="auto"/>
            </w:tcBorders>
            <w:shd w:val="clear" w:color="auto" w:fill="FFFFFF"/>
          </w:tcPr>
          <w:p w14:paraId="25FBF1EF" w14:textId="77777777" w:rsidR="00C1222C" w:rsidRPr="00682BD4" w:rsidRDefault="00C1222C" w:rsidP="00682BD4">
            <w:pPr>
              <w:rPr>
                <w:sz w:val="16"/>
                <w:szCs w:val="16"/>
                <w:lang w:val="ro-RO"/>
              </w:rPr>
            </w:pPr>
          </w:p>
        </w:tc>
      </w:tr>
      <w:tr w:rsidR="00682BD4" w:rsidRPr="00682BD4" w14:paraId="2F82207B" w14:textId="77777777" w:rsidTr="00682BD4">
        <w:trPr>
          <w:trHeight w:val="197"/>
        </w:trPr>
        <w:tc>
          <w:tcPr>
            <w:tcW w:w="436" w:type="dxa"/>
            <w:tcBorders>
              <w:top w:val="single" w:sz="4" w:space="0" w:color="auto"/>
              <w:left w:val="single" w:sz="4" w:space="0" w:color="auto"/>
              <w:bottom w:val="single" w:sz="4" w:space="0" w:color="auto"/>
            </w:tcBorders>
            <w:shd w:val="clear" w:color="auto" w:fill="FFFFFF"/>
          </w:tcPr>
          <w:p w14:paraId="555AA29F" w14:textId="77777777" w:rsidR="00C1222C" w:rsidRPr="00682BD4" w:rsidRDefault="00C1222C" w:rsidP="00682BD4">
            <w:pPr>
              <w:rPr>
                <w:sz w:val="16"/>
                <w:szCs w:val="16"/>
                <w:lang w:val="ro-RO"/>
              </w:rPr>
            </w:pPr>
          </w:p>
        </w:tc>
        <w:tc>
          <w:tcPr>
            <w:tcW w:w="850" w:type="dxa"/>
            <w:tcBorders>
              <w:top w:val="single" w:sz="4" w:space="0" w:color="auto"/>
              <w:left w:val="single" w:sz="4" w:space="0" w:color="auto"/>
              <w:bottom w:val="single" w:sz="4" w:space="0" w:color="auto"/>
            </w:tcBorders>
            <w:shd w:val="clear" w:color="auto" w:fill="FFFFFF"/>
          </w:tcPr>
          <w:p w14:paraId="111D9730" w14:textId="77777777" w:rsidR="00C1222C" w:rsidRPr="00682BD4" w:rsidRDefault="00C1222C" w:rsidP="00682BD4">
            <w:pPr>
              <w:rPr>
                <w:sz w:val="16"/>
                <w:szCs w:val="16"/>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373DD5B8" w14:textId="77777777" w:rsidR="00C1222C" w:rsidRPr="00682BD4" w:rsidRDefault="00C1222C" w:rsidP="00682BD4">
            <w:pPr>
              <w:rPr>
                <w:sz w:val="16"/>
                <w:szCs w:val="16"/>
                <w:lang w:val="ro-RO"/>
              </w:rPr>
            </w:pPr>
          </w:p>
        </w:tc>
        <w:tc>
          <w:tcPr>
            <w:tcW w:w="993" w:type="dxa"/>
            <w:tcBorders>
              <w:top w:val="single" w:sz="4" w:space="0" w:color="auto"/>
              <w:left w:val="single" w:sz="4" w:space="0" w:color="auto"/>
              <w:bottom w:val="single" w:sz="4" w:space="0" w:color="auto"/>
            </w:tcBorders>
            <w:shd w:val="clear" w:color="auto" w:fill="FFFFFF"/>
          </w:tcPr>
          <w:p w14:paraId="5A3CC00B" w14:textId="77777777" w:rsidR="00C1222C" w:rsidRPr="00682BD4" w:rsidRDefault="00C1222C" w:rsidP="00682BD4">
            <w:pPr>
              <w:rPr>
                <w:sz w:val="16"/>
                <w:szCs w:val="16"/>
                <w:lang w:val="ro-RO"/>
              </w:rPr>
            </w:pPr>
          </w:p>
        </w:tc>
        <w:tc>
          <w:tcPr>
            <w:tcW w:w="992" w:type="dxa"/>
            <w:tcBorders>
              <w:top w:val="single" w:sz="4" w:space="0" w:color="auto"/>
              <w:left w:val="single" w:sz="4" w:space="0" w:color="auto"/>
              <w:bottom w:val="single" w:sz="4" w:space="0" w:color="auto"/>
            </w:tcBorders>
            <w:shd w:val="clear" w:color="auto" w:fill="FFFFFF"/>
          </w:tcPr>
          <w:p w14:paraId="67A05BC8" w14:textId="77777777" w:rsidR="00C1222C" w:rsidRPr="00682BD4" w:rsidRDefault="00C1222C" w:rsidP="00682BD4">
            <w:pPr>
              <w:rPr>
                <w:sz w:val="16"/>
                <w:szCs w:val="16"/>
                <w:lang w:val="ro-RO"/>
              </w:rPr>
            </w:pPr>
          </w:p>
        </w:tc>
        <w:tc>
          <w:tcPr>
            <w:tcW w:w="850" w:type="dxa"/>
            <w:tcBorders>
              <w:top w:val="single" w:sz="4" w:space="0" w:color="auto"/>
              <w:left w:val="single" w:sz="4" w:space="0" w:color="auto"/>
              <w:bottom w:val="single" w:sz="4" w:space="0" w:color="auto"/>
            </w:tcBorders>
            <w:shd w:val="clear" w:color="auto" w:fill="FFFFFF"/>
          </w:tcPr>
          <w:p w14:paraId="0DEDF62E" w14:textId="77777777" w:rsidR="00C1222C" w:rsidRPr="00682BD4" w:rsidRDefault="00C1222C" w:rsidP="00682BD4">
            <w:pPr>
              <w:widowControl w:val="0"/>
              <w:jc w:val="center"/>
              <w:rPr>
                <w:sz w:val="16"/>
                <w:szCs w:val="16"/>
                <w:lang w:val="ro-RO"/>
              </w:rPr>
            </w:pPr>
          </w:p>
        </w:tc>
        <w:tc>
          <w:tcPr>
            <w:tcW w:w="1134" w:type="dxa"/>
            <w:tcBorders>
              <w:top w:val="single" w:sz="4" w:space="0" w:color="auto"/>
              <w:left w:val="single" w:sz="4" w:space="0" w:color="auto"/>
              <w:bottom w:val="single" w:sz="4" w:space="0" w:color="auto"/>
            </w:tcBorders>
            <w:shd w:val="clear" w:color="auto" w:fill="FFFFFF"/>
          </w:tcPr>
          <w:p w14:paraId="7D09F31C" w14:textId="77777777" w:rsidR="00C1222C" w:rsidRPr="00682BD4" w:rsidRDefault="00C1222C" w:rsidP="00682BD4">
            <w:pPr>
              <w:rPr>
                <w:sz w:val="16"/>
                <w:szCs w:val="16"/>
                <w:lang w:val="ro-RO"/>
              </w:rPr>
            </w:pPr>
          </w:p>
        </w:tc>
        <w:tc>
          <w:tcPr>
            <w:tcW w:w="1134" w:type="dxa"/>
            <w:tcBorders>
              <w:top w:val="single" w:sz="4" w:space="0" w:color="auto"/>
              <w:left w:val="single" w:sz="4" w:space="0" w:color="auto"/>
              <w:bottom w:val="single" w:sz="4" w:space="0" w:color="auto"/>
            </w:tcBorders>
            <w:shd w:val="clear" w:color="auto" w:fill="FFFFFF"/>
          </w:tcPr>
          <w:p w14:paraId="01C0866A" w14:textId="77777777" w:rsidR="00C1222C" w:rsidRPr="00682BD4" w:rsidRDefault="00C1222C" w:rsidP="00682BD4">
            <w:pPr>
              <w:rPr>
                <w:sz w:val="16"/>
                <w:szCs w:val="16"/>
                <w:lang w:val="ro-RO"/>
              </w:rPr>
            </w:pPr>
          </w:p>
        </w:tc>
        <w:tc>
          <w:tcPr>
            <w:tcW w:w="993" w:type="dxa"/>
            <w:tcBorders>
              <w:top w:val="single" w:sz="4" w:space="0" w:color="auto"/>
              <w:left w:val="single" w:sz="4" w:space="0" w:color="auto"/>
              <w:bottom w:val="single" w:sz="4" w:space="0" w:color="auto"/>
            </w:tcBorders>
            <w:shd w:val="clear" w:color="auto" w:fill="FFFFFF"/>
          </w:tcPr>
          <w:p w14:paraId="51F1531E" w14:textId="77777777" w:rsidR="00C1222C" w:rsidRPr="00682BD4" w:rsidRDefault="00C1222C" w:rsidP="00682BD4">
            <w:pPr>
              <w:rPr>
                <w:sz w:val="16"/>
                <w:szCs w:val="16"/>
                <w:lang w:val="ro-RO"/>
              </w:rPr>
            </w:pPr>
          </w:p>
        </w:tc>
        <w:tc>
          <w:tcPr>
            <w:tcW w:w="708" w:type="dxa"/>
            <w:tcBorders>
              <w:top w:val="single" w:sz="4" w:space="0" w:color="auto"/>
              <w:left w:val="single" w:sz="4" w:space="0" w:color="auto"/>
              <w:bottom w:val="single" w:sz="4" w:space="0" w:color="auto"/>
            </w:tcBorders>
            <w:shd w:val="clear" w:color="auto" w:fill="FFFFFF"/>
          </w:tcPr>
          <w:p w14:paraId="320E9219" w14:textId="77777777" w:rsidR="00C1222C" w:rsidRPr="00682BD4" w:rsidRDefault="00C1222C" w:rsidP="00682BD4">
            <w:pPr>
              <w:rPr>
                <w:sz w:val="16"/>
                <w:szCs w:val="16"/>
                <w:lang w:val="ro-RO"/>
              </w:rPr>
            </w:pPr>
          </w:p>
        </w:tc>
        <w:tc>
          <w:tcPr>
            <w:tcW w:w="741" w:type="dxa"/>
            <w:tcBorders>
              <w:top w:val="single" w:sz="4" w:space="0" w:color="auto"/>
              <w:left w:val="single" w:sz="4" w:space="0" w:color="auto"/>
              <w:bottom w:val="single" w:sz="4" w:space="0" w:color="auto"/>
              <w:right w:val="single" w:sz="4" w:space="0" w:color="auto"/>
            </w:tcBorders>
            <w:shd w:val="clear" w:color="auto" w:fill="FFFFFF"/>
          </w:tcPr>
          <w:p w14:paraId="74079EA6" w14:textId="77777777" w:rsidR="00C1222C" w:rsidRPr="00682BD4" w:rsidRDefault="00C1222C" w:rsidP="00682BD4">
            <w:pPr>
              <w:rPr>
                <w:sz w:val="16"/>
                <w:szCs w:val="16"/>
                <w:lang w:val="ro-RO"/>
              </w:rPr>
            </w:pPr>
          </w:p>
        </w:tc>
        <w:tc>
          <w:tcPr>
            <w:tcW w:w="819" w:type="dxa"/>
            <w:tcBorders>
              <w:top w:val="single" w:sz="4" w:space="0" w:color="auto"/>
              <w:left w:val="single" w:sz="4" w:space="0" w:color="auto"/>
              <w:bottom w:val="single" w:sz="4" w:space="0" w:color="auto"/>
              <w:right w:val="single" w:sz="4" w:space="0" w:color="auto"/>
            </w:tcBorders>
            <w:shd w:val="clear" w:color="auto" w:fill="FFFFFF"/>
          </w:tcPr>
          <w:p w14:paraId="635E30C7" w14:textId="77777777" w:rsidR="00C1222C" w:rsidRPr="00682BD4" w:rsidRDefault="00C1222C" w:rsidP="00682BD4">
            <w:pPr>
              <w:rPr>
                <w:sz w:val="16"/>
                <w:szCs w:val="16"/>
                <w:lang w:val="ro-RO"/>
              </w:rPr>
            </w:pPr>
          </w:p>
        </w:tc>
      </w:tr>
      <w:tr w:rsidR="00682BD4" w:rsidRPr="00682BD4" w14:paraId="46284C08" w14:textId="77777777" w:rsidTr="00682BD4">
        <w:trPr>
          <w:trHeight w:val="197"/>
        </w:trPr>
        <w:tc>
          <w:tcPr>
            <w:tcW w:w="436" w:type="dxa"/>
            <w:tcBorders>
              <w:top w:val="single" w:sz="4" w:space="0" w:color="auto"/>
              <w:left w:val="single" w:sz="4" w:space="0" w:color="auto"/>
              <w:bottom w:val="single" w:sz="4" w:space="0" w:color="auto"/>
            </w:tcBorders>
            <w:shd w:val="clear" w:color="auto" w:fill="FFFFFF"/>
          </w:tcPr>
          <w:p w14:paraId="2E24CE86" w14:textId="77777777" w:rsidR="00C1222C" w:rsidRPr="00682BD4" w:rsidRDefault="00C1222C" w:rsidP="00682BD4">
            <w:pPr>
              <w:rPr>
                <w:sz w:val="16"/>
                <w:szCs w:val="16"/>
                <w:lang w:val="ro-RO"/>
              </w:rPr>
            </w:pPr>
          </w:p>
        </w:tc>
        <w:tc>
          <w:tcPr>
            <w:tcW w:w="850" w:type="dxa"/>
            <w:tcBorders>
              <w:top w:val="single" w:sz="4" w:space="0" w:color="auto"/>
              <w:left w:val="single" w:sz="4" w:space="0" w:color="auto"/>
              <w:bottom w:val="single" w:sz="4" w:space="0" w:color="auto"/>
            </w:tcBorders>
            <w:shd w:val="clear" w:color="auto" w:fill="FFFFFF"/>
          </w:tcPr>
          <w:p w14:paraId="5513BB3A" w14:textId="77777777" w:rsidR="00C1222C" w:rsidRPr="00682BD4" w:rsidRDefault="00C1222C" w:rsidP="00682BD4">
            <w:pPr>
              <w:rPr>
                <w:sz w:val="16"/>
                <w:szCs w:val="16"/>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71028406" w14:textId="77777777" w:rsidR="00C1222C" w:rsidRPr="00682BD4" w:rsidRDefault="00C1222C" w:rsidP="00682BD4">
            <w:pPr>
              <w:rPr>
                <w:sz w:val="16"/>
                <w:szCs w:val="16"/>
                <w:lang w:val="ro-RO"/>
              </w:rPr>
            </w:pPr>
          </w:p>
        </w:tc>
        <w:tc>
          <w:tcPr>
            <w:tcW w:w="993" w:type="dxa"/>
            <w:tcBorders>
              <w:top w:val="single" w:sz="4" w:space="0" w:color="auto"/>
              <w:left w:val="single" w:sz="4" w:space="0" w:color="auto"/>
              <w:bottom w:val="single" w:sz="4" w:space="0" w:color="auto"/>
            </w:tcBorders>
            <w:shd w:val="clear" w:color="auto" w:fill="FFFFFF"/>
          </w:tcPr>
          <w:p w14:paraId="088FBFDC" w14:textId="77777777" w:rsidR="00C1222C" w:rsidRPr="00682BD4" w:rsidRDefault="00C1222C" w:rsidP="00682BD4">
            <w:pPr>
              <w:rPr>
                <w:sz w:val="16"/>
                <w:szCs w:val="16"/>
                <w:lang w:val="ro-RO"/>
              </w:rPr>
            </w:pPr>
          </w:p>
        </w:tc>
        <w:tc>
          <w:tcPr>
            <w:tcW w:w="992" w:type="dxa"/>
            <w:tcBorders>
              <w:top w:val="single" w:sz="4" w:space="0" w:color="auto"/>
              <w:left w:val="single" w:sz="4" w:space="0" w:color="auto"/>
              <w:bottom w:val="single" w:sz="4" w:space="0" w:color="auto"/>
            </w:tcBorders>
            <w:shd w:val="clear" w:color="auto" w:fill="FFFFFF"/>
          </w:tcPr>
          <w:p w14:paraId="0DC02122" w14:textId="77777777" w:rsidR="00C1222C" w:rsidRPr="00682BD4" w:rsidRDefault="00C1222C" w:rsidP="00682BD4">
            <w:pPr>
              <w:rPr>
                <w:sz w:val="16"/>
                <w:szCs w:val="16"/>
                <w:lang w:val="ro-RO"/>
              </w:rPr>
            </w:pPr>
          </w:p>
        </w:tc>
        <w:tc>
          <w:tcPr>
            <w:tcW w:w="850" w:type="dxa"/>
            <w:tcBorders>
              <w:top w:val="single" w:sz="4" w:space="0" w:color="auto"/>
              <w:left w:val="single" w:sz="4" w:space="0" w:color="auto"/>
              <w:bottom w:val="single" w:sz="4" w:space="0" w:color="auto"/>
            </w:tcBorders>
            <w:shd w:val="clear" w:color="auto" w:fill="FFFFFF"/>
          </w:tcPr>
          <w:p w14:paraId="1EC3D066" w14:textId="77777777" w:rsidR="00C1222C" w:rsidRPr="00682BD4" w:rsidRDefault="00C1222C" w:rsidP="00682BD4">
            <w:pPr>
              <w:widowControl w:val="0"/>
              <w:jc w:val="center"/>
              <w:rPr>
                <w:sz w:val="16"/>
                <w:szCs w:val="16"/>
                <w:lang w:val="ro-RO"/>
              </w:rPr>
            </w:pPr>
          </w:p>
        </w:tc>
        <w:tc>
          <w:tcPr>
            <w:tcW w:w="1134" w:type="dxa"/>
            <w:tcBorders>
              <w:top w:val="single" w:sz="4" w:space="0" w:color="auto"/>
              <w:left w:val="single" w:sz="4" w:space="0" w:color="auto"/>
              <w:bottom w:val="single" w:sz="4" w:space="0" w:color="auto"/>
            </w:tcBorders>
            <w:shd w:val="clear" w:color="auto" w:fill="FFFFFF"/>
          </w:tcPr>
          <w:p w14:paraId="591E91A0" w14:textId="77777777" w:rsidR="00C1222C" w:rsidRPr="00682BD4" w:rsidRDefault="00C1222C" w:rsidP="00682BD4">
            <w:pPr>
              <w:rPr>
                <w:sz w:val="16"/>
                <w:szCs w:val="16"/>
                <w:lang w:val="ro-RO"/>
              </w:rPr>
            </w:pPr>
          </w:p>
        </w:tc>
        <w:tc>
          <w:tcPr>
            <w:tcW w:w="1134" w:type="dxa"/>
            <w:tcBorders>
              <w:top w:val="single" w:sz="4" w:space="0" w:color="auto"/>
              <w:left w:val="single" w:sz="4" w:space="0" w:color="auto"/>
              <w:bottom w:val="single" w:sz="4" w:space="0" w:color="auto"/>
            </w:tcBorders>
            <w:shd w:val="clear" w:color="auto" w:fill="FFFFFF"/>
          </w:tcPr>
          <w:p w14:paraId="04C5864A" w14:textId="77777777" w:rsidR="00C1222C" w:rsidRPr="00682BD4" w:rsidRDefault="00C1222C" w:rsidP="00682BD4">
            <w:pPr>
              <w:rPr>
                <w:sz w:val="16"/>
                <w:szCs w:val="16"/>
                <w:lang w:val="ro-RO"/>
              </w:rPr>
            </w:pPr>
          </w:p>
        </w:tc>
        <w:tc>
          <w:tcPr>
            <w:tcW w:w="993" w:type="dxa"/>
            <w:tcBorders>
              <w:top w:val="single" w:sz="4" w:space="0" w:color="auto"/>
              <w:left w:val="single" w:sz="4" w:space="0" w:color="auto"/>
              <w:bottom w:val="single" w:sz="4" w:space="0" w:color="auto"/>
            </w:tcBorders>
            <w:shd w:val="clear" w:color="auto" w:fill="FFFFFF"/>
          </w:tcPr>
          <w:p w14:paraId="28BD6C39" w14:textId="77777777" w:rsidR="00C1222C" w:rsidRPr="00682BD4" w:rsidRDefault="00C1222C" w:rsidP="00682BD4">
            <w:pPr>
              <w:rPr>
                <w:sz w:val="16"/>
                <w:szCs w:val="16"/>
                <w:lang w:val="ro-RO"/>
              </w:rPr>
            </w:pPr>
          </w:p>
        </w:tc>
        <w:tc>
          <w:tcPr>
            <w:tcW w:w="708" w:type="dxa"/>
            <w:tcBorders>
              <w:top w:val="single" w:sz="4" w:space="0" w:color="auto"/>
              <w:left w:val="single" w:sz="4" w:space="0" w:color="auto"/>
              <w:bottom w:val="single" w:sz="4" w:space="0" w:color="auto"/>
            </w:tcBorders>
            <w:shd w:val="clear" w:color="auto" w:fill="FFFFFF"/>
          </w:tcPr>
          <w:p w14:paraId="05ED880C" w14:textId="77777777" w:rsidR="00C1222C" w:rsidRPr="00682BD4" w:rsidRDefault="00C1222C" w:rsidP="00682BD4">
            <w:pPr>
              <w:rPr>
                <w:sz w:val="16"/>
                <w:szCs w:val="16"/>
                <w:lang w:val="ro-RO"/>
              </w:rPr>
            </w:pPr>
          </w:p>
        </w:tc>
        <w:tc>
          <w:tcPr>
            <w:tcW w:w="741" w:type="dxa"/>
            <w:tcBorders>
              <w:top w:val="single" w:sz="4" w:space="0" w:color="auto"/>
              <w:left w:val="single" w:sz="4" w:space="0" w:color="auto"/>
              <w:bottom w:val="single" w:sz="4" w:space="0" w:color="auto"/>
              <w:right w:val="single" w:sz="4" w:space="0" w:color="auto"/>
            </w:tcBorders>
            <w:shd w:val="clear" w:color="auto" w:fill="FFFFFF"/>
          </w:tcPr>
          <w:p w14:paraId="0488F6D3" w14:textId="77777777" w:rsidR="00C1222C" w:rsidRPr="00682BD4" w:rsidRDefault="00C1222C" w:rsidP="00682BD4">
            <w:pPr>
              <w:rPr>
                <w:sz w:val="16"/>
                <w:szCs w:val="16"/>
                <w:lang w:val="ro-RO"/>
              </w:rPr>
            </w:pPr>
          </w:p>
        </w:tc>
        <w:tc>
          <w:tcPr>
            <w:tcW w:w="819" w:type="dxa"/>
            <w:tcBorders>
              <w:top w:val="single" w:sz="4" w:space="0" w:color="auto"/>
              <w:left w:val="single" w:sz="4" w:space="0" w:color="auto"/>
              <w:bottom w:val="single" w:sz="4" w:space="0" w:color="auto"/>
              <w:right w:val="single" w:sz="4" w:space="0" w:color="auto"/>
            </w:tcBorders>
            <w:shd w:val="clear" w:color="auto" w:fill="FFFFFF"/>
          </w:tcPr>
          <w:p w14:paraId="1571B48D" w14:textId="77777777" w:rsidR="00C1222C" w:rsidRPr="00682BD4" w:rsidRDefault="00C1222C" w:rsidP="00682BD4">
            <w:pPr>
              <w:rPr>
                <w:sz w:val="16"/>
                <w:szCs w:val="16"/>
                <w:lang w:val="ro-RO"/>
              </w:rPr>
            </w:pPr>
          </w:p>
        </w:tc>
      </w:tr>
    </w:tbl>
    <w:p w14:paraId="12F99B56" w14:textId="77777777" w:rsidR="00C1222C" w:rsidRPr="00A91CD5" w:rsidRDefault="00C1222C" w:rsidP="00C1222C">
      <w:pPr>
        <w:rPr>
          <w:lang w:val="ro-RO"/>
        </w:rPr>
      </w:pPr>
      <w:r w:rsidRPr="00287D2C">
        <w:rPr>
          <w:color w:val="FFFFFF"/>
          <w:sz w:val="16"/>
          <w:szCs w:val="16"/>
          <w:lang w:val="ru"/>
        </w:rPr>
        <w:t>*</w:t>
      </w:r>
    </w:p>
    <w:p w14:paraId="0CC8F036" w14:textId="77777777" w:rsidR="00C1222C" w:rsidRPr="00A91CD5" w:rsidRDefault="00C1222C" w:rsidP="00C1222C">
      <w:pPr>
        <w:rPr>
          <w:lang w:val="ro-RO"/>
        </w:rPr>
      </w:pPr>
      <w:r w:rsidRPr="00287D2C">
        <w:rPr>
          <w:color w:val="FFFFFF"/>
          <w:sz w:val="16"/>
          <w:szCs w:val="16"/>
          <w:lang w:val="ru"/>
        </w:rPr>
        <w:t>*</w:t>
      </w:r>
    </w:p>
    <w:p w14:paraId="13B4036A" w14:textId="77777777" w:rsidR="00C1222C" w:rsidRPr="00A91CD5" w:rsidRDefault="00C1222C" w:rsidP="00C1222C">
      <w:pPr>
        <w:rPr>
          <w:lang w:val="ro-RO"/>
        </w:rPr>
      </w:pPr>
    </w:p>
    <w:p w14:paraId="7BF3AB08" w14:textId="77777777" w:rsidR="00C1222C" w:rsidRPr="00A91CD5" w:rsidRDefault="00C1222C" w:rsidP="00C1222C">
      <w:pPr>
        <w:jc w:val="center"/>
        <w:rPr>
          <w:lang w:val="ro-RO"/>
        </w:rPr>
      </w:pPr>
      <w:r w:rsidRPr="00A91CD5">
        <w:rPr>
          <w:b/>
          <w:lang w:val="ru"/>
        </w:rPr>
        <w:t>III. ФОРМА ОТЧЕТА О ПОТРЕБЛЕНИИ Ф-ГАЗОВ, ИСПОЛЬЗОВАНИИ ОБОРУДОВАНИЯ, СОДЕРЖАЩЕГО ИЛИ ФУНКЦИОНИРУЮЩЕГО НА ОСНОВЕ Ф-ГАЗОВ</w:t>
      </w:r>
    </w:p>
    <w:p w14:paraId="4DF55495" w14:textId="77777777" w:rsidR="00C1222C" w:rsidRPr="00A91CD5" w:rsidRDefault="00C1222C" w:rsidP="00C1222C">
      <w:pPr>
        <w:rPr>
          <w:lang w:val="ro-RO"/>
        </w:rPr>
      </w:pPr>
    </w:p>
    <w:tbl>
      <w:tblPr>
        <w:tblpPr w:leftFromText="180" w:rightFromText="180" w:vertAnchor="text" w:horzAnchor="margin" w:tblpXSpec="right" w:tblpY="215"/>
        <w:tblW w:w="10642" w:type="dxa"/>
        <w:tblLayout w:type="fixed"/>
        <w:tblCellMar>
          <w:left w:w="10" w:type="dxa"/>
          <w:right w:w="10" w:type="dxa"/>
        </w:tblCellMar>
        <w:tblLook w:val="00A0" w:firstRow="1" w:lastRow="0" w:firstColumn="1" w:lastColumn="0" w:noHBand="0" w:noVBand="0"/>
      </w:tblPr>
      <w:tblGrid>
        <w:gridCol w:w="436"/>
        <w:gridCol w:w="850"/>
        <w:gridCol w:w="992"/>
        <w:gridCol w:w="709"/>
        <w:gridCol w:w="1134"/>
        <w:gridCol w:w="709"/>
        <w:gridCol w:w="709"/>
        <w:gridCol w:w="850"/>
        <w:gridCol w:w="992"/>
        <w:gridCol w:w="851"/>
        <w:gridCol w:w="709"/>
        <w:gridCol w:w="708"/>
        <w:gridCol w:w="993"/>
      </w:tblGrid>
      <w:tr w:rsidR="00682BD4" w14:paraId="533D44D3" w14:textId="77777777" w:rsidTr="00682BD4">
        <w:trPr>
          <w:trHeight w:val="542"/>
        </w:trPr>
        <w:tc>
          <w:tcPr>
            <w:tcW w:w="436" w:type="dxa"/>
            <w:tcBorders>
              <w:top w:val="single" w:sz="4" w:space="0" w:color="auto"/>
              <w:left w:val="single" w:sz="4" w:space="0" w:color="auto"/>
            </w:tcBorders>
            <w:shd w:val="clear" w:color="auto" w:fill="auto"/>
            <w:vAlign w:val="center"/>
          </w:tcPr>
          <w:p w14:paraId="57BAA993" w14:textId="77777777" w:rsidR="00C1222C" w:rsidRPr="00682BD4" w:rsidRDefault="00C1222C" w:rsidP="00682BD4">
            <w:pPr>
              <w:widowControl w:val="0"/>
              <w:ind w:firstLine="0"/>
              <w:jc w:val="center"/>
              <w:rPr>
                <w:sz w:val="16"/>
                <w:szCs w:val="16"/>
                <w:lang w:val="ro-RO"/>
              </w:rPr>
            </w:pPr>
            <w:r w:rsidRPr="00682BD4">
              <w:rPr>
                <w:sz w:val="16"/>
                <w:szCs w:val="16"/>
                <w:lang w:val="ru"/>
              </w:rPr>
              <w:t>№</w:t>
            </w:r>
          </w:p>
        </w:tc>
        <w:tc>
          <w:tcPr>
            <w:tcW w:w="850" w:type="dxa"/>
            <w:tcBorders>
              <w:top w:val="single" w:sz="4" w:space="0" w:color="auto"/>
              <w:left w:val="single" w:sz="4" w:space="0" w:color="auto"/>
            </w:tcBorders>
            <w:shd w:val="clear" w:color="auto" w:fill="auto"/>
            <w:vAlign w:val="center"/>
          </w:tcPr>
          <w:p w14:paraId="2F085740" w14:textId="77777777" w:rsidR="00C1222C" w:rsidRPr="00682BD4" w:rsidRDefault="00C1222C" w:rsidP="00682BD4">
            <w:pPr>
              <w:widowControl w:val="0"/>
              <w:ind w:firstLine="0"/>
              <w:jc w:val="center"/>
              <w:rPr>
                <w:sz w:val="16"/>
                <w:szCs w:val="16"/>
                <w:lang w:val="ro-RO"/>
              </w:rPr>
            </w:pPr>
            <w:r w:rsidRPr="00682BD4">
              <w:rPr>
                <w:sz w:val="16"/>
                <w:szCs w:val="16"/>
                <w:lang w:val="ru"/>
              </w:rPr>
              <w:t>Название компании / экономический агент / юридический адрес</w:t>
            </w:r>
          </w:p>
        </w:tc>
        <w:tc>
          <w:tcPr>
            <w:tcW w:w="992" w:type="dxa"/>
            <w:tcBorders>
              <w:top w:val="single" w:sz="4" w:space="0" w:color="auto"/>
              <w:left w:val="single" w:sz="4" w:space="0" w:color="auto"/>
              <w:right w:val="single" w:sz="4" w:space="0" w:color="auto"/>
            </w:tcBorders>
            <w:shd w:val="clear" w:color="auto" w:fill="auto"/>
          </w:tcPr>
          <w:p w14:paraId="6E080CD6" w14:textId="77777777" w:rsidR="00C1222C" w:rsidRPr="00682BD4" w:rsidRDefault="00C1222C" w:rsidP="00682BD4">
            <w:pPr>
              <w:widowControl w:val="0"/>
              <w:jc w:val="center"/>
              <w:rPr>
                <w:sz w:val="16"/>
                <w:szCs w:val="16"/>
                <w:lang w:val="ro-RO"/>
              </w:rPr>
            </w:pPr>
          </w:p>
          <w:p w14:paraId="45E15EBC" w14:textId="77777777" w:rsidR="00C1222C" w:rsidRPr="00682BD4" w:rsidRDefault="00C1222C" w:rsidP="00682BD4">
            <w:pPr>
              <w:widowControl w:val="0"/>
              <w:ind w:firstLine="0"/>
              <w:jc w:val="center"/>
              <w:rPr>
                <w:sz w:val="16"/>
                <w:szCs w:val="16"/>
                <w:lang w:val="ro-RO"/>
              </w:rPr>
            </w:pPr>
            <w:r w:rsidRPr="00682BD4">
              <w:rPr>
                <w:sz w:val="16"/>
                <w:szCs w:val="16"/>
                <w:lang w:val="ru"/>
              </w:rPr>
              <w:t>Название, назначение</w:t>
            </w:r>
          </w:p>
          <w:p w14:paraId="71FC28D6" w14:textId="77777777" w:rsidR="00C1222C" w:rsidRPr="00682BD4" w:rsidRDefault="00C1222C" w:rsidP="00682BD4">
            <w:pPr>
              <w:widowControl w:val="0"/>
              <w:ind w:firstLine="0"/>
              <w:jc w:val="center"/>
              <w:rPr>
                <w:sz w:val="16"/>
                <w:szCs w:val="16"/>
                <w:lang w:val="ro-RO"/>
              </w:rPr>
            </w:pPr>
            <w:r w:rsidRPr="00682BD4">
              <w:rPr>
                <w:sz w:val="16"/>
                <w:szCs w:val="16"/>
                <w:lang w:val="ru"/>
              </w:rPr>
              <w:t>установки/</w:t>
            </w:r>
          </w:p>
          <w:p w14:paraId="71B79213" w14:textId="77777777" w:rsidR="00C1222C" w:rsidRPr="00682BD4" w:rsidRDefault="00C1222C" w:rsidP="00682BD4">
            <w:pPr>
              <w:widowControl w:val="0"/>
              <w:ind w:firstLine="0"/>
              <w:jc w:val="center"/>
              <w:rPr>
                <w:sz w:val="16"/>
                <w:szCs w:val="16"/>
                <w:lang w:val="ro-RO"/>
              </w:rPr>
            </w:pPr>
            <w:r w:rsidRPr="00682BD4">
              <w:rPr>
                <w:sz w:val="16"/>
                <w:szCs w:val="16"/>
                <w:lang w:val="ru"/>
              </w:rPr>
              <w:t>оборудования</w:t>
            </w:r>
          </w:p>
          <w:p w14:paraId="2A6BD851" w14:textId="77777777" w:rsidR="00C1222C" w:rsidRPr="00682BD4" w:rsidRDefault="00C1222C" w:rsidP="00682BD4">
            <w:pPr>
              <w:widowControl w:val="0"/>
              <w:jc w:val="center"/>
              <w:rPr>
                <w:sz w:val="16"/>
                <w:szCs w:val="16"/>
                <w:lang w:val="ro-RO"/>
              </w:rPr>
            </w:pPr>
          </w:p>
        </w:tc>
        <w:tc>
          <w:tcPr>
            <w:tcW w:w="709" w:type="dxa"/>
            <w:tcBorders>
              <w:top w:val="single" w:sz="4" w:space="0" w:color="auto"/>
              <w:left w:val="single" w:sz="4" w:space="0" w:color="auto"/>
            </w:tcBorders>
            <w:shd w:val="clear" w:color="auto" w:fill="auto"/>
            <w:vAlign w:val="center"/>
          </w:tcPr>
          <w:p w14:paraId="0656672F" w14:textId="77777777" w:rsidR="00C1222C" w:rsidRPr="00682BD4" w:rsidRDefault="00C1222C" w:rsidP="00682BD4">
            <w:pPr>
              <w:widowControl w:val="0"/>
              <w:ind w:firstLine="0"/>
              <w:jc w:val="center"/>
              <w:rPr>
                <w:sz w:val="16"/>
                <w:szCs w:val="16"/>
                <w:lang w:val="ro-RO"/>
              </w:rPr>
            </w:pPr>
            <w:r w:rsidRPr="00682BD4">
              <w:rPr>
                <w:sz w:val="16"/>
                <w:szCs w:val="16"/>
                <w:lang w:val="ru"/>
              </w:rPr>
              <w:t>Модель, количество единиц</w:t>
            </w:r>
          </w:p>
          <w:p w14:paraId="3BC11BB0" w14:textId="77777777" w:rsidR="00C1222C" w:rsidRPr="00682BD4" w:rsidRDefault="00C1222C" w:rsidP="00682BD4">
            <w:pPr>
              <w:widowControl w:val="0"/>
              <w:ind w:firstLine="0"/>
              <w:jc w:val="center"/>
              <w:rPr>
                <w:sz w:val="16"/>
                <w:szCs w:val="16"/>
                <w:lang w:val="ro-RO"/>
              </w:rPr>
            </w:pPr>
            <w:r w:rsidRPr="00682BD4">
              <w:rPr>
                <w:sz w:val="16"/>
                <w:szCs w:val="16"/>
                <w:lang w:val="ru"/>
              </w:rPr>
              <w:t>страна</w:t>
            </w:r>
          </w:p>
          <w:p w14:paraId="7A500FD1" w14:textId="77777777" w:rsidR="00C1222C" w:rsidRPr="00682BD4" w:rsidRDefault="00C1222C" w:rsidP="00682BD4">
            <w:pPr>
              <w:widowControl w:val="0"/>
              <w:ind w:firstLine="0"/>
              <w:jc w:val="center"/>
              <w:rPr>
                <w:sz w:val="16"/>
                <w:szCs w:val="16"/>
                <w:lang w:val="ro-RO"/>
              </w:rPr>
            </w:pPr>
            <w:r w:rsidRPr="00682BD4">
              <w:rPr>
                <w:sz w:val="16"/>
                <w:szCs w:val="16"/>
                <w:lang w:val="ru"/>
              </w:rPr>
              <w:t>производства</w:t>
            </w:r>
          </w:p>
        </w:tc>
        <w:tc>
          <w:tcPr>
            <w:tcW w:w="1134" w:type="dxa"/>
            <w:tcBorders>
              <w:top w:val="single" w:sz="4" w:space="0" w:color="auto"/>
              <w:left w:val="single" w:sz="4" w:space="0" w:color="auto"/>
            </w:tcBorders>
            <w:shd w:val="clear" w:color="auto" w:fill="auto"/>
            <w:vAlign w:val="center"/>
          </w:tcPr>
          <w:p w14:paraId="6C7BBFCE" w14:textId="38D99895" w:rsidR="00C1222C" w:rsidRPr="00682BD4" w:rsidRDefault="00C1222C" w:rsidP="00682BD4">
            <w:pPr>
              <w:widowControl w:val="0"/>
              <w:ind w:firstLine="0"/>
              <w:jc w:val="center"/>
              <w:rPr>
                <w:sz w:val="16"/>
                <w:szCs w:val="16"/>
                <w:lang w:val="ro-RO"/>
              </w:rPr>
            </w:pPr>
            <w:r w:rsidRPr="00682BD4">
              <w:rPr>
                <w:sz w:val="16"/>
                <w:szCs w:val="16"/>
                <w:lang w:val="ru"/>
              </w:rPr>
              <w:t>Год ввода в эксплуатацию установки / оборудования</w:t>
            </w:r>
          </w:p>
        </w:tc>
        <w:tc>
          <w:tcPr>
            <w:tcW w:w="709" w:type="dxa"/>
            <w:tcBorders>
              <w:top w:val="single" w:sz="4" w:space="0" w:color="auto"/>
              <w:left w:val="single" w:sz="4" w:space="0" w:color="auto"/>
            </w:tcBorders>
            <w:shd w:val="clear" w:color="auto" w:fill="auto"/>
            <w:vAlign w:val="center"/>
          </w:tcPr>
          <w:p w14:paraId="627A3DD7" w14:textId="77777777" w:rsidR="00C1222C" w:rsidRPr="00682BD4" w:rsidRDefault="00C1222C" w:rsidP="00682BD4">
            <w:pPr>
              <w:widowControl w:val="0"/>
              <w:ind w:firstLine="0"/>
              <w:jc w:val="center"/>
              <w:rPr>
                <w:sz w:val="16"/>
                <w:szCs w:val="16"/>
                <w:lang w:val="ro-RO"/>
              </w:rPr>
            </w:pPr>
            <w:r w:rsidRPr="00682BD4">
              <w:rPr>
                <w:sz w:val="16"/>
                <w:szCs w:val="16"/>
                <w:lang w:val="ru"/>
              </w:rPr>
              <w:t xml:space="preserve">Используемое вещество </w:t>
            </w:r>
            <w:r w:rsidRPr="00682BD4">
              <w:rPr>
                <w:sz w:val="16"/>
                <w:szCs w:val="16"/>
                <w:vertAlign w:val="superscript"/>
                <w:lang w:val="ru"/>
              </w:rPr>
              <w:t>(1)</w:t>
            </w:r>
          </w:p>
        </w:tc>
        <w:tc>
          <w:tcPr>
            <w:tcW w:w="709" w:type="dxa"/>
            <w:tcBorders>
              <w:top w:val="single" w:sz="4" w:space="0" w:color="auto"/>
              <w:left w:val="single" w:sz="4" w:space="0" w:color="auto"/>
            </w:tcBorders>
            <w:shd w:val="clear" w:color="auto" w:fill="auto"/>
            <w:vAlign w:val="center"/>
          </w:tcPr>
          <w:p w14:paraId="06A352A0" w14:textId="77777777" w:rsidR="00C1222C" w:rsidRPr="00682BD4" w:rsidRDefault="00C1222C" w:rsidP="00682BD4">
            <w:pPr>
              <w:widowControl w:val="0"/>
              <w:ind w:firstLine="0"/>
              <w:jc w:val="center"/>
              <w:rPr>
                <w:sz w:val="16"/>
                <w:szCs w:val="16"/>
                <w:lang w:val="ro-RO"/>
              </w:rPr>
            </w:pPr>
            <w:r w:rsidRPr="00682BD4">
              <w:rPr>
                <w:sz w:val="16"/>
                <w:szCs w:val="16"/>
                <w:lang w:val="ru"/>
              </w:rPr>
              <w:t>Доза загрузки, кг</w:t>
            </w:r>
          </w:p>
        </w:tc>
        <w:tc>
          <w:tcPr>
            <w:tcW w:w="850" w:type="dxa"/>
            <w:tcBorders>
              <w:top w:val="single" w:sz="4" w:space="0" w:color="auto"/>
              <w:left w:val="single" w:sz="4" w:space="0" w:color="auto"/>
            </w:tcBorders>
            <w:shd w:val="clear" w:color="auto" w:fill="auto"/>
            <w:vAlign w:val="center"/>
          </w:tcPr>
          <w:p w14:paraId="42A57EB8" w14:textId="4964BDFE" w:rsidR="00C1222C" w:rsidRPr="00682BD4" w:rsidRDefault="00C1222C" w:rsidP="00682BD4">
            <w:pPr>
              <w:widowControl w:val="0"/>
              <w:ind w:firstLine="0"/>
              <w:jc w:val="center"/>
              <w:rPr>
                <w:sz w:val="16"/>
                <w:szCs w:val="16"/>
                <w:lang w:val="ro-RO"/>
              </w:rPr>
            </w:pPr>
            <w:r w:rsidRPr="00682BD4">
              <w:rPr>
                <w:sz w:val="16"/>
                <w:szCs w:val="16"/>
                <w:lang w:val="ru"/>
              </w:rPr>
              <w:t>Мощность установки/ оборудования (кВт)</w:t>
            </w:r>
          </w:p>
        </w:tc>
        <w:tc>
          <w:tcPr>
            <w:tcW w:w="992" w:type="dxa"/>
            <w:tcBorders>
              <w:top w:val="single" w:sz="4" w:space="0" w:color="auto"/>
              <w:left w:val="single" w:sz="4" w:space="0" w:color="auto"/>
            </w:tcBorders>
            <w:shd w:val="clear" w:color="auto" w:fill="auto"/>
            <w:vAlign w:val="center"/>
          </w:tcPr>
          <w:p w14:paraId="652B4E39" w14:textId="77777777" w:rsidR="00682BD4" w:rsidRDefault="00C1222C" w:rsidP="00682BD4">
            <w:pPr>
              <w:widowControl w:val="0"/>
              <w:ind w:firstLine="0"/>
              <w:jc w:val="center"/>
              <w:rPr>
                <w:sz w:val="16"/>
                <w:szCs w:val="16"/>
                <w:lang w:val="ru"/>
              </w:rPr>
            </w:pPr>
            <w:r w:rsidRPr="00682BD4">
              <w:rPr>
                <w:sz w:val="16"/>
                <w:szCs w:val="16"/>
                <w:lang w:val="ru"/>
              </w:rPr>
              <w:t xml:space="preserve">Количество хладагента на единицу, </w:t>
            </w:r>
          </w:p>
          <w:p w14:paraId="61FB3454" w14:textId="70FAEB8C" w:rsidR="00C1222C" w:rsidRPr="00682BD4" w:rsidRDefault="00C1222C" w:rsidP="00682BD4">
            <w:pPr>
              <w:widowControl w:val="0"/>
              <w:ind w:firstLine="0"/>
              <w:jc w:val="center"/>
              <w:rPr>
                <w:sz w:val="16"/>
                <w:szCs w:val="16"/>
                <w:lang w:val="ro-RO"/>
              </w:rPr>
            </w:pPr>
            <w:r w:rsidRPr="00682BD4">
              <w:rPr>
                <w:sz w:val="16"/>
                <w:szCs w:val="16"/>
                <w:lang w:val="ru"/>
              </w:rPr>
              <w:t>кг</w:t>
            </w:r>
          </w:p>
        </w:tc>
        <w:tc>
          <w:tcPr>
            <w:tcW w:w="851" w:type="dxa"/>
            <w:tcBorders>
              <w:top w:val="single" w:sz="4" w:space="0" w:color="auto"/>
              <w:left w:val="single" w:sz="4" w:space="0" w:color="auto"/>
            </w:tcBorders>
            <w:shd w:val="clear" w:color="auto" w:fill="auto"/>
            <w:vAlign w:val="center"/>
          </w:tcPr>
          <w:p w14:paraId="7D137266" w14:textId="77777777" w:rsidR="00C1222C" w:rsidRPr="00682BD4" w:rsidRDefault="00C1222C" w:rsidP="00682BD4">
            <w:pPr>
              <w:widowControl w:val="0"/>
              <w:ind w:firstLine="0"/>
              <w:jc w:val="center"/>
              <w:rPr>
                <w:sz w:val="16"/>
                <w:szCs w:val="16"/>
                <w:lang w:val="ro-RO"/>
              </w:rPr>
            </w:pPr>
            <w:r w:rsidRPr="00682BD4">
              <w:rPr>
                <w:sz w:val="16"/>
                <w:szCs w:val="16"/>
                <w:lang w:val="ru"/>
              </w:rPr>
              <w:t>Мощность</w:t>
            </w:r>
          </w:p>
          <w:p w14:paraId="6E18A4DE" w14:textId="77777777" w:rsidR="00C1222C" w:rsidRPr="00682BD4" w:rsidRDefault="00C1222C" w:rsidP="00682BD4">
            <w:pPr>
              <w:widowControl w:val="0"/>
              <w:ind w:firstLine="0"/>
              <w:jc w:val="center"/>
              <w:rPr>
                <w:sz w:val="16"/>
                <w:szCs w:val="16"/>
                <w:lang w:val="ro-RO"/>
              </w:rPr>
            </w:pPr>
            <w:r w:rsidRPr="00682BD4">
              <w:rPr>
                <w:sz w:val="16"/>
                <w:szCs w:val="16"/>
                <w:lang w:val="ru"/>
              </w:rPr>
              <w:t>установки,</w:t>
            </w:r>
          </w:p>
          <w:p w14:paraId="4279D58E" w14:textId="77777777" w:rsidR="00C1222C" w:rsidRPr="00682BD4" w:rsidRDefault="00C1222C" w:rsidP="00682BD4">
            <w:pPr>
              <w:widowControl w:val="0"/>
              <w:ind w:firstLine="0"/>
              <w:jc w:val="center"/>
              <w:rPr>
                <w:sz w:val="16"/>
                <w:szCs w:val="16"/>
                <w:lang w:val="ro-RO"/>
              </w:rPr>
            </w:pPr>
            <w:r w:rsidRPr="00682BD4">
              <w:rPr>
                <w:sz w:val="16"/>
                <w:szCs w:val="16"/>
                <w:lang w:val="ru"/>
              </w:rPr>
              <w:t>тонны</w:t>
            </w:r>
          </w:p>
        </w:tc>
        <w:tc>
          <w:tcPr>
            <w:tcW w:w="709" w:type="dxa"/>
            <w:tcBorders>
              <w:top w:val="single" w:sz="4" w:space="0" w:color="auto"/>
              <w:left w:val="single" w:sz="4" w:space="0" w:color="auto"/>
            </w:tcBorders>
            <w:shd w:val="clear" w:color="auto" w:fill="auto"/>
            <w:vAlign w:val="center"/>
          </w:tcPr>
          <w:p w14:paraId="57027AA2" w14:textId="77777777" w:rsidR="00C1222C" w:rsidRPr="00682BD4" w:rsidRDefault="00C1222C" w:rsidP="00682BD4">
            <w:pPr>
              <w:widowControl w:val="0"/>
              <w:ind w:firstLine="0"/>
              <w:jc w:val="center"/>
              <w:rPr>
                <w:sz w:val="16"/>
                <w:szCs w:val="16"/>
                <w:lang w:val="ro-RO"/>
              </w:rPr>
            </w:pPr>
            <w:r w:rsidRPr="00682BD4">
              <w:rPr>
                <w:sz w:val="16"/>
                <w:szCs w:val="16"/>
                <w:lang w:val="ru"/>
              </w:rPr>
              <w:t>Продукт,</w:t>
            </w:r>
          </w:p>
          <w:p w14:paraId="15276EB9" w14:textId="77777777" w:rsidR="00C1222C" w:rsidRPr="00682BD4" w:rsidRDefault="00C1222C" w:rsidP="00682BD4">
            <w:pPr>
              <w:widowControl w:val="0"/>
              <w:ind w:firstLine="0"/>
              <w:jc w:val="center"/>
              <w:rPr>
                <w:sz w:val="16"/>
                <w:szCs w:val="16"/>
                <w:lang w:val="ro-RO"/>
              </w:rPr>
            </w:pPr>
            <w:r w:rsidRPr="00682BD4">
              <w:rPr>
                <w:sz w:val="16"/>
                <w:szCs w:val="16"/>
                <w:lang w:val="ru"/>
              </w:rPr>
              <w:t>подвергнутый</w:t>
            </w:r>
          </w:p>
          <w:p w14:paraId="24CF68D4" w14:textId="77777777" w:rsidR="00C1222C" w:rsidRPr="00682BD4" w:rsidRDefault="00C1222C" w:rsidP="00682BD4">
            <w:pPr>
              <w:widowControl w:val="0"/>
              <w:ind w:firstLine="0"/>
              <w:jc w:val="center"/>
              <w:rPr>
                <w:sz w:val="16"/>
                <w:szCs w:val="16"/>
                <w:lang w:val="ro-RO"/>
              </w:rPr>
            </w:pPr>
            <w:r w:rsidRPr="00682BD4">
              <w:rPr>
                <w:sz w:val="16"/>
                <w:szCs w:val="16"/>
                <w:lang w:val="ru"/>
              </w:rPr>
              <w:t>термической</w:t>
            </w:r>
          </w:p>
          <w:p w14:paraId="43F55AA4" w14:textId="77777777" w:rsidR="00C1222C" w:rsidRPr="00682BD4" w:rsidRDefault="00C1222C" w:rsidP="00682BD4">
            <w:pPr>
              <w:widowControl w:val="0"/>
              <w:ind w:firstLine="0"/>
              <w:jc w:val="center"/>
              <w:rPr>
                <w:sz w:val="16"/>
                <w:szCs w:val="16"/>
                <w:lang w:val="ro-RO"/>
              </w:rPr>
            </w:pPr>
            <w:r w:rsidRPr="00682BD4">
              <w:rPr>
                <w:sz w:val="16"/>
                <w:szCs w:val="16"/>
                <w:lang w:val="ru"/>
              </w:rPr>
              <w:t xml:space="preserve">обработке </w:t>
            </w:r>
            <w:r w:rsidRPr="00682BD4">
              <w:rPr>
                <w:sz w:val="16"/>
                <w:szCs w:val="16"/>
                <w:vertAlign w:val="superscript"/>
                <w:lang w:val="ru"/>
              </w:rPr>
              <w:t>(2)</w:t>
            </w:r>
          </w:p>
        </w:tc>
        <w:tc>
          <w:tcPr>
            <w:tcW w:w="708" w:type="dxa"/>
            <w:tcBorders>
              <w:top w:val="single" w:sz="4" w:space="0" w:color="auto"/>
              <w:left w:val="single" w:sz="4" w:space="0" w:color="auto"/>
            </w:tcBorders>
            <w:shd w:val="clear" w:color="auto" w:fill="auto"/>
            <w:vAlign w:val="center"/>
          </w:tcPr>
          <w:p w14:paraId="36A32650" w14:textId="77777777" w:rsidR="00C1222C" w:rsidRPr="00682BD4" w:rsidRDefault="00C1222C" w:rsidP="00682BD4">
            <w:pPr>
              <w:widowControl w:val="0"/>
              <w:ind w:firstLine="0"/>
              <w:jc w:val="center"/>
              <w:rPr>
                <w:sz w:val="16"/>
                <w:szCs w:val="16"/>
                <w:lang w:val="ro-RO"/>
              </w:rPr>
            </w:pPr>
            <w:r w:rsidRPr="00682BD4">
              <w:rPr>
                <w:sz w:val="16"/>
                <w:szCs w:val="16"/>
                <w:lang w:val="ru"/>
              </w:rPr>
              <w:t>Количество собранного/</w:t>
            </w:r>
            <w:proofErr w:type="spellStart"/>
            <w:r w:rsidRPr="00682BD4">
              <w:rPr>
                <w:sz w:val="16"/>
                <w:szCs w:val="16"/>
                <w:lang w:val="ru"/>
              </w:rPr>
              <w:t>рециклированного</w:t>
            </w:r>
            <w:proofErr w:type="spellEnd"/>
            <w:r w:rsidRPr="00682BD4">
              <w:rPr>
                <w:sz w:val="16"/>
                <w:szCs w:val="16"/>
                <w:lang w:val="ru"/>
              </w:rPr>
              <w:t xml:space="preserve"> хладагента, кг</w:t>
            </w:r>
          </w:p>
        </w:tc>
        <w:tc>
          <w:tcPr>
            <w:tcW w:w="993" w:type="dxa"/>
            <w:tcBorders>
              <w:top w:val="single" w:sz="4" w:space="0" w:color="auto"/>
              <w:left w:val="single" w:sz="4" w:space="0" w:color="auto"/>
              <w:right w:val="single" w:sz="4" w:space="0" w:color="auto"/>
            </w:tcBorders>
            <w:shd w:val="clear" w:color="auto" w:fill="auto"/>
            <w:vAlign w:val="center"/>
          </w:tcPr>
          <w:p w14:paraId="2C0191A6" w14:textId="0EBF67C5" w:rsidR="00C1222C" w:rsidRPr="00682BD4" w:rsidRDefault="00C1222C" w:rsidP="00682BD4">
            <w:pPr>
              <w:widowControl w:val="0"/>
              <w:ind w:firstLine="0"/>
              <w:jc w:val="center"/>
              <w:rPr>
                <w:sz w:val="16"/>
                <w:szCs w:val="16"/>
                <w:lang w:val="ro-RO"/>
              </w:rPr>
            </w:pPr>
            <w:r w:rsidRPr="00682BD4">
              <w:rPr>
                <w:sz w:val="16"/>
                <w:szCs w:val="16"/>
                <w:lang w:val="ru"/>
              </w:rPr>
              <w:t>Годовое количество вещества, использованного для обслуживания установки/оборудования</w:t>
            </w:r>
          </w:p>
        </w:tc>
      </w:tr>
      <w:tr w:rsidR="00C1222C" w14:paraId="063D15BD" w14:textId="77777777" w:rsidTr="00682BD4">
        <w:trPr>
          <w:trHeight w:val="197"/>
        </w:trPr>
        <w:tc>
          <w:tcPr>
            <w:tcW w:w="436" w:type="dxa"/>
            <w:tcBorders>
              <w:top w:val="single" w:sz="4" w:space="0" w:color="auto"/>
              <w:left w:val="single" w:sz="4" w:space="0" w:color="auto"/>
              <w:bottom w:val="single" w:sz="4" w:space="0" w:color="auto"/>
            </w:tcBorders>
            <w:shd w:val="clear" w:color="auto" w:fill="FFFFFF"/>
          </w:tcPr>
          <w:p w14:paraId="70864358" w14:textId="77777777" w:rsidR="00C1222C" w:rsidRPr="00A91CD5" w:rsidRDefault="00C1222C" w:rsidP="00682BD4">
            <w:pPr>
              <w:rPr>
                <w:sz w:val="16"/>
                <w:szCs w:val="16"/>
                <w:lang w:val="ro-RO"/>
              </w:rPr>
            </w:pPr>
          </w:p>
        </w:tc>
        <w:tc>
          <w:tcPr>
            <w:tcW w:w="850" w:type="dxa"/>
            <w:tcBorders>
              <w:top w:val="single" w:sz="4" w:space="0" w:color="auto"/>
              <w:left w:val="single" w:sz="4" w:space="0" w:color="auto"/>
              <w:bottom w:val="single" w:sz="4" w:space="0" w:color="auto"/>
            </w:tcBorders>
            <w:shd w:val="clear" w:color="auto" w:fill="FFFFFF"/>
          </w:tcPr>
          <w:p w14:paraId="69D26800" w14:textId="77777777" w:rsidR="00C1222C" w:rsidRPr="00A91CD5" w:rsidRDefault="00C1222C" w:rsidP="00682BD4">
            <w:pPr>
              <w:rPr>
                <w:sz w:val="16"/>
                <w:szCs w:val="16"/>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47ECAA88" w14:textId="77777777" w:rsidR="00C1222C" w:rsidRPr="00A91CD5" w:rsidRDefault="00C1222C" w:rsidP="00682BD4">
            <w:pPr>
              <w:rPr>
                <w:sz w:val="16"/>
                <w:szCs w:val="16"/>
                <w:lang w:val="ro-RO"/>
              </w:rPr>
            </w:pPr>
          </w:p>
        </w:tc>
        <w:tc>
          <w:tcPr>
            <w:tcW w:w="709" w:type="dxa"/>
            <w:tcBorders>
              <w:top w:val="single" w:sz="4" w:space="0" w:color="auto"/>
              <w:left w:val="single" w:sz="4" w:space="0" w:color="auto"/>
              <w:bottom w:val="single" w:sz="4" w:space="0" w:color="auto"/>
            </w:tcBorders>
            <w:shd w:val="clear" w:color="auto" w:fill="FFFFFF"/>
          </w:tcPr>
          <w:p w14:paraId="5D56F7C6" w14:textId="77777777" w:rsidR="00C1222C" w:rsidRPr="00A91CD5" w:rsidRDefault="00C1222C" w:rsidP="00682BD4">
            <w:pPr>
              <w:jc w:val="center"/>
              <w:rPr>
                <w:sz w:val="16"/>
                <w:szCs w:val="16"/>
                <w:lang w:val="ro-RO"/>
              </w:rPr>
            </w:pPr>
          </w:p>
        </w:tc>
        <w:tc>
          <w:tcPr>
            <w:tcW w:w="1134" w:type="dxa"/>
            <w:tcBorders>
              <w:top w:val="single" w:sz="4" w:space="0" w:color="auto"/>
              <w:left w:val="single" w:sz="4" w:space="0" w:color="auto"/>
              <w:bottom w:val="single" w:sz="4" w:space="0" w:color="auto"/>
            </w:tcBorders>
            <w:shd w:val="clear" w:color="auto" w:fill="FFFFFF"/>
          </w:tcPr>
          <w:p w14:paraId="6C6C54FF" w14:textId="77777777" w:rsidR="00C1222C" w:rsidRPr="00A91CD5" w:rsidRDefault="00C1222C" w:rsidP="00682BD4">
            <w:pPr>
              <w:rPr>
                <w:sz w:val="16"/>
                <w:szCs w:val="16"/>
                <w:lang w:val="ro-RO"/>
              </w:rPr>
            </w:pPr>
          </w:p>
        </w:tc>
        <w:tc>
          <w:tcPr>
            <w:tcW w:w="709" w:type="dxa"/>
            <w:tcBorders>
              <w:top w:val="single" w:sz="4" w:space="0" w:color="auto"/>
              <w:left w:val="single" w:sz="4" w:space="0" w:color="auto"/>
              <w:bottom w:val="single" w:sz="4" w:space="0" w:color="auto"/>
            </w:tcBorders>
            <w:shd w:val="clear" w:color="auto" w:fill="FFFFFF"/>
          </w:tcPr>
          <w:p w14:paraId="1305B453" w14:textId="77777777" w:rsidR="00C1222C" w:rsidRPr="00A91CD5" w:rsidRDefault="00C1222C" w:rsidP="00682BD4">
            <w:pPr>
              <w:widowControl w:val="0"/>
              <w:jc w:val="center"/>
              <w:rPr>
                <w:sz w:val="16"/>
                <w:szCs w:val="16"/>
                <w:lang w:val="ro-RO"/>
              </w:rPr>
            </w:pPr>
          </w:p>
        </w:tc>
        <w:tc>
          <w:tcPr>
            <w:tcW w:w="709" w:type="dxa"/>
            <w:tcBorders>
              <w:top w:val="single" w:sz="4" w:space="0" w:color="auto"/>
              <w:left w:val="single" w:sz="4" w:space="0" w:color="auto"/>
              <w:bottom w:val="single" w:sz="4" w:space="0" w:color="auto"/>
            </w:tcBorders>
            <w:shd w:val="clear" w:color="auto" w:fill="FFFFFF"/>
          </w:tcPr>
          <w:p w14:paraId="5CE38707" w14:textId="77777777" w:rsidR="00C1222C" w:rsidRPr="00A91CD5" w:rsidRDefault="00C1222C" w:rsidP="00682BD4">
            <w:pPr>
              <w:rPr>
                <w:sz w:val="16"/>
                <w:szCs w:val="16"/>
                <w:lang w:val="ro-RO"/>
              </w:rPr>
            </w:pPr>
          </w:p>
        </w:tc>
        <w:tc>
          <w:tcPr>
            <w:tcW w:w="850" w:type="dxa"/>
            <w:tcBorders>
              <w:top w:val="single" w:sz="4" w:space="0" w:color="auto"/>
              <w:left w:val="single" w:sz="4" w:space="0" w:color="auto"/>
              <w:bottom w:val="single" w:sz="4" w:space="0" w:color="auto"/>
            </w:tcBorders>
            <w:shd w:val="clear" w:color="auto" w:fill="FFFFFF"/>
          </w:tcPr>
          <w:p w14:paraId="1FBFFE32" w14:textId="77777777" w:rsidR="00C1222C" w:rsidRPr="00A91CD5" w:rsidRDefault="00C1222C" w:rsidP="00682BD4">
            <w:pPr>
              <w:rPr>
                <w:sz w:val="16"/>
                <w:szCs w:val="16"/>
                <w:lang w:val="ro-RO"/>
              </w:rPr>
            </w:pPr>
          </w:p>
        </w:tc>
        <w:tc>
          <w:tcPr>
            <w:tcW w:w="992" w:type="dxa"/>
            <w:tcBorders>
              <w:top w:val="single" w:sz="4" w:space="0" w:color="auto"/>
              <w:left w:val="single" w:sz="4" w:space="0" w:color="auto"/>
              <w:bottom w:val="single" w:sz="4" w:space="0" w:color="auto"/>
            </w:tcBorders>
            <w:shd w:val="clear" w:color="auto" w:fill="FFFFFF"/>
          </w:tcPr>
          <w:p w14:paraId="23879829" w14:textId="77777777" w:rsidR="00C1222C" w:rsidRPr="00A91CD5" w:rsidRDefault="00C1222C" w:rsidP="00682BD4">
            <w:pPr>
              <w:rPr>
                <w:sz w:val="16"/>
                <w:szCs w:val="16"/>
                <w:lang w:val="ro-RO"/>
              </w:rPr>
            </w:pPr>
          </w:p>
        </w:tc>
        <w:tc>
          <w:tcPr>
            <w:tcW w:w="851" w:type="dxa"/>
            <w:tcBorders>
              <w:top w:val="single" w:sz="4" w:space="0" w:color="auto"/>
              <w:left w:val="single" w:sz="4" w:space="0" w:color="auto"/>
              <w:bottom w:val="single" w:sz="4" w:space="0" w:color="auto"/>
            </w:tcBorders>
            <w:shd w:val="clear" w:color="auto" w:fill="FFFFFF"/>
          </w:tcPr>
          <w:p w14:paraId="23E52820" w14:textId="77777777" w:rsidR="00C1222C" w:rsidRPr="00A91CD5" w:rsidRDefault="00C1222C" w:rsidP="00682BD4">
            <w:pPr>
              <w:rPr>
                <w:sz w:val="16"/>
                <w:szCs w:val="16"/>
                <w:lang w:val="ro-RO"/>
              </w:rPr>
            </w:pPr>
          </w:p>
        </w:tc>
        <w:tc>
          <w:tcPr>
            <w:tcW w:w="1417" w:type="dxa"/>
            <w:gridSpan w:val="2"/>
            <w:tcBorders>
              <w:top w:val="single" w:sz="4" w:space="0" w:color="auto"/>
              <w:left w:val="single" w:sz="4" w:space="0" w:color="auto"/>
              <w:bottom w:val="single" w:sz="4" w:space="0" w:color="auto"/>
            </w:tcBorders>
            <w:shd w:val="clear" w:color="auto" w:fill="FFFFFF"/>
          </w:tcPr>
          <w:p w14:paraId="29411530" w14:textId="77777777" w:rsidR="00C1222C" w:rsidRPr="00A91CD5" w:rsidRDefault="00C1222C" w:rsidP="00682BD4">
            <w:pPr>
              <w:rPr>
                <w:sz w:val="16"/>
                <w:szCs w:val="16"/>
                <w:lang w:val="ro-RO"/>
              </w:rPr>
            </w:pPr>
          </w:p>
        </w:tc>
        <w:tc>
          <w:tcPr>
            <w:tcW w:w="993" w:type="dxa"/>
            <w:tcBorders>
              <w:top w:val="single" w:sz="4" w:space="0" w:color="auto"/>
              <w:left w:val="single" w:sz="4" w:space="0" w:color="auto"/>
              <w:bottom w:val="single" w:sz="4" w:space="0" w:color="auto"/>
              <w:right w:val="single" w:sz="4" w:space="0" w:color="auto"/>
            </w:tcBorders>
            <w:shd w:val="clear" w:color="auto" w:fill="FFFFFF"/>
          </w:tcPr>
          <w:p w14:paraId="40D6A9CE" w14:textId="77777777" w:rsidR="00C1222C" w:rsidRPr="00A91CD5" w:rsidRDefault="00C1222C" w:rsidP="00682BD4">
            <w:pPr>
              <w:rPr>
                <w:sz w:val="16"/>
                <w:szCs w:val="16"/>
                <w:lang w:val="ro-RO"/>
              </w:rPr>
            </w:pPr>
          </w:p>
        </w:tc>
      </w:tr>
      <w:tr w:rsidR="00C1222C" w14:paraId="7EADBCF2" w14:textId="77777777" w:rsidTr="00682BD4">
        <w:trPr>
          <w:trHeight w:val="197"/>
        </w:trPr>
        <w:tc>
          <w:tcPr>
            <w:tcW w:w="436" w:type="dxa"/>
            <w:tcBorders>
              <w:top w:val="single" w:sz="4" w:space="0" w:color="auto"/>
              <w:left w:val="single" w:sz="4" w:space="0" w:color="auto"/>
              <w:bottom w:val="single" w:sz="4" w:space="0" w:color="auto"/>
            </w:tcBorders>
            <w:shd w:val="clear" w:color="auto" w:fill="FFFFFF"/>
          </w:tcPr>
          <w:p w14:paraId="7077953A" w14:textId="77777777" w:rsidR="00C1222C" w:rsidRPr="00A91CD5" w:rsidRDefault="00C1222C" w:rsidP="00682BD4">
            <w:pPr>
              <w:rPr>
                <w:sz w:val="16"/>
                <w:szCs w:val="16"/>
                <w:lang w:val="ro-RO"/>
              </w:rPr>
            </w:pPr>
          </w:p>
        </w:tc>
        <w:tc>
          <w:tcPr>
            <w:tcW w:w="850" w:type="dxa"/>
            <w:tcBorders>
              <w:top w:val="single" w:sz="4" w:space="0" w:color="auto"/>
              <w:left w:val="single" w:sz="4" w:space="0" w:color="auto"/>
              <w:bottom w:val="single" w:sz="4" w:space="0" w:color="auto"/>
            </w:tcBorders>
            <w:shd w:val="clear" w:color="auto" w:fill="FFFFFF"/>
          </w:tcPr>
          <w:p w14:paraId="36A4BA4C" w14:textId="77777777" w:rsidR="00C1222C" w:rsidRPr="00A91CD5" w:rsidRDefault="00C1222C" w:rsidP="00682BD4">
            <w:pPr>
              <w:rPr>
                <w:sz w:val="16"/>
                <w:szCs w:val="16"/>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688BC28F" w14:textId="77777777" w:rsidR="00C1222C" w:rsidRPr="00A91CD5" w:rsidRDefault="00C1222C" w:rsidP="00682BD4">
            <w:pPr>
              <w:rPr>
                <w:sz w:val="16"/>
                <w:szCs w:val="16"/>
                <w:lang w:val="ro-RO"/>
              </w:rPr>
            </w:pPr>
          </w:p>
        </w:tc>
        <w:tc>
          <w:tcPr>
            <w:tcW w:w="709" w:type="dxa"/>
            <w:tcBorders>
              <w:top w:val="single" w:sz="4" w:space="0" w:color="auto"/>
              <w:left w:val="single" w:sz="4" w:space="0" w:color="auto"/>
              <w:bottom w:val="single" w:sz="4" w:space="0" w:color="auto"/>
            </w:tcBorders>
            <w:shd w:val="clear" w:color="auto" w:fill="FFFFFF"/>
          </w:tcPr>
          <w:p w14:paraId="54B3D6B1" w14:textId="77777777" w:rsidR="00C1222C" w:rsidRPr="00A91CD5" w:rsidRDefault="00C1222C" w:rsidP="00682BD4">
            <w:pPr>
              <w:rPr>
                <w:sz w:val="16"/>
                <w:szCs w:val="16"/>
                <w:lang w:val="ro-RO"/>
              </w:rPr>
            </w:pPr>
          </w:p>
        </w:tc>
        <w:tc>
          <w:tcPr>
            <w:tcW w:w="1134" w:type="dxa"/>
            <w:tcBorders>
              <w:top w:val="single" w:sz="4" w:space="0" w:color="auto"/>
              <w:left w:val="single" w:sz="4" w:space="0" w:color="auto"/>
              <w:bottom w:val="single" w:sz="4" w:space="0" w:color="auto"/>
            </w:tcBorders>
            <w:shd w:val="clear" w:color="auto" w:fill="FFFFFF"/>
          </w:tcPr>
          <w:p w14:paraId="12402FFA" w14:textId="77777777" w:rsidR="00C1222C" w:rsidRPr="00A91CD5" w:rsidRDefault="00C1222C" w:rsidP="00682BD4">
            <w:pPr>
              <w:rPr>
                <w:sz w:val="16"/>
                <w:szCs w:val="16"/>
                <w:lang w:val="ro-RO"/>
              </w:rPr>
            </w:pPr>
          </w:p>
        </w:tc>
        <w:tc>
          <w:tcPr>
            <w:tcW w:w="709" w:type="dxa"/>
            <w:tcBorders>
              <w:top w:val="single" w:sz="4" w:space="0" w:color="auto"/>
              <w:left w:val="single" w:sz="4" w:space="0" w:color="auto"/>
              <w:bottom w:val="single" w:sz="4" w:space="0" w:color="auto"/>
            </w:tcBorders>
            <w:shd w:val="clear" w:color="auto" w:fill="FFFFFF"/>
          </w:tcPr>
          <w:p w14:paraId="437D3DF8" w14:textId="77777777" w:rsidR="00C1222C" w:rsidRPr="00A91CD5" w:rsidRDefault="00C1222C" w:rsidP="00682BD4">
            <w:pPr>
              <w:widowControl w:val="0"/>
              <w:jc w:val="center"/>
              <w:rPr>
                <w:sz w:val="16"/>
                <w:szCs w:val="16"/>
                <w:lang w:val="ro-RO"/>
              </w:rPr>
            </w:pPr>
          </w:p>
        </w:tc>
        <w:tc>
          <w:tcPr>
            <w:tcW w:w="709" w:type="dxa"/>
            <w:tcBorders>
              <w:top w:val="single" w:sz="4" w:space="0" w:color="auto"/>
              <w:left w:val="single" w:sz="4" w:space="0" w:color="auto"/>
              <w:bottom w:val="single" w:sz="4" w:space="0" w:color="auto"/>
            </w:tcBorders>
            <w:shd w:val="clear" w:color="auto" w:fill="FFFFFF"/>
          </w:tcPr>
          <w:p w14:paraId="36BF3D1E" w14:textId="77777777" w:rsidR="00C1222C" w:rsidRPr="00A91CD5" w:rsidRDefault="00C1222C" w:rsidP="00682BD4">
            <w:pPr>
              <w:rPr>
                <w:sz w:val="16"/>
                <w:szCs w:val="16"/>
                <w:lang w:val="ro-RO"/>
              </w:rPr>
            </w:pPr>
          </w:p>
        </w:tc>
        <w:tc>
          <w:tcPr>
            <w:tcW w:w="850" w:type="dxa"/>
            <w:tcBorders>
              <w:top w:val="single" w:sz="4" w:space="0" w:color="auto"/>
              <w:left w:val="single" w:sz="4" w:space="0" w:color="auto"/>
              <w:bottom w:val="single" w:sz="4" w:space="0" w:color="auto"/>
            </w:tcBorders>
            <w:shd w:val="clear" w:color="auto" w:fill="FFFFFF"/>
          </w:tcPr>
          <w:p w14:paraId="6198828F" w14:textId="77777777" w:rsidR="00C1222C" w:rsidRPr="00A91CD5" w:rsidRDefault="00C1222C" w:rsidP="00682BD4">
            <w:pPr>
              <w:rPr>
                <w:sz w:val="16"/>
                <w:szCs w:val="16"/>
                <w:lang w:val="ro-RO"/>
              </w:rPr>
            </w:pPr>
          </w:p>
        </w:tc>
        <w:tc>
          <w:tcPr>
            <w:tcW w:w="992" w:type="dxa"/>
            <w:tcBorders>
              <w:top w:val="single" w:sz="4" w:space="0" w:color="auto"/>
              <w:left w:val="single" w:sz="4" w:space="0" w:color="auto"/>
              <w:bottom w:val="single" w:sz="4" w:space="0" w:color="auto"/>
            </w:tcBorders>
            <w:shd w:val="clear" w:color="auto" w:fill="FFFFFF"/>
          </w:tcPr>
          <w:p w14:paraId="32D59FE9" w14:textId="77777777" w:rsidR="00C1222C" w:rsidRPr="00A91CD5" w:rsidRDefault="00C1222C" w:rsidP="00682BD4">
            <w:pPr>
              <w:rPr>
                <w:sz w:val="16"/>
                <w:szCs w:val="16"/>
                <w:lang w:val="ro-RO"/>
              </w:rPr>
            </w:pPr>
          </w:p>
        </w:tc>
        <w:tc>
          <w:tcPr>
            <w:tcW w:w="851" w:type="dxa"/>
            <w:tcBorders>
              <w:top w:val="single" w:sz="4" w:space="0" w:color="auto"/>
              <w:left w:val="single" w:sz="4" w:space="0" w:color="auto"/>
              <w:bottom w:val="single" w:sz="4" w:space="0" w:color="auto"/>
            </w:tcBorders>
            <w:shd w:val="clear" w:color="auto" w:fill="FFFFFF"/>
          </w:tcPr>
          <w:p w14:paraId="48648011" w14:textId="77777777" w:rsidR="00C1222C" w:rsidRPr="00A91CD5" w:rsidRDefault="00C1222C" w:rsidP="00682BD4">
            <w:pPr>
              <w:rPr>
                <w:sz w:val="16"/>
                <w:szCs w:val="16"/>
                <w:lang w:val="ro-RO"/>
              </w:rPr>
            </w:pPr>
          </w:p>
        </w:tc>
        <w:tc>
          <w:tcPr>
            <w:tcW w:w="1417" w:type="dxa"/>
            <w:gridSpan w:val="2"/>
            <w:tcBorders>
              <w:top w:val="single" w:sz="4" w:space="0" w:color="auto"/>
              <w:left w:val="single" w:sz="4" w:space="0" w:color="auto"/>
              <w:bottom w:val="single" w:sz="4" w:space="0" w:color="auto"/>
            </w:tcBorders>
            <w:shd w:val="clear" w:color="auto" w:fill="FFFFFF"/>
          </w:tcPr>
          <w:p w14:paraId="5291DE85" w14:textId="77777777" w:rsidR="00C1222C" w:rsidRPr="00A91CD5" w:rsidRDefault="00C1222C" w:rsidP="00682BD4">
            <w:pPr>
              <w:rPr>
                <w:sz w:val="16"/>
                <w:szCs w:val="16"/>
                <w:lang w:val="ro-RO"/>
              </w:rPr>
            </w:pPr>
          </w:p>
        </w:tc>
        <w:tc>
          <w:tcPr>
            <w:tcW w:w="993" w:type="dxa"/>
            <w:tcBorders>
              <w:top w:val="single" w:sz="4" w:space="0" w:color="auto"/>
              <w:left w:val="single" w:sz="4" w:space="0" w:color="auto"/>
              <w:bottom w:val="single" w:sz="4" w:space="0" w:color="auto"/>
              <w:right w:val="single" w:sz="4" w:space="0" w:color="auto"/>
            </w:tcBorders>
            <w:shd w:val="clear" w:color="auto" w:fill="FFFFFF"/>
          </w:tcPr>
          <w:p w14:paraId="4112860F" w14:textId="77777777" w:rsidR="00C1222C" w:rsidRPr="00A91CD5" w:rsidRDefault="00C1222C" w:rsidP="00682BD4">
            <w:pPr>
              <w:rPr>
                <w:sz w:val="16"/>
                <w:szCs w:val="16"/>
                <w:lang w:val="ro-RO"/>
              </w:rPr>
            </w:pPr>
          </w:p>
        </w:tc>
      </w:tr>
      <w:tr w:rsidR="00C1222C" w14:paraId="2F8A2696" w14:textId="77777777" w:rsidTr="00682BD4">
        <w:trPr>
          <w:trHeight w:val="197"/>
        </w:trPr>
        <w:tc>
          <w:tcPr>
            <w:tcW w:w="436" w:type="dxa"/>
            <w:tcBorders>
              <w:top w:val="single" w:sz="4" w:space="0" w:color="auto"/>
              <w:left w:val="single" w:sz="4" w:space="0" w:color="auto"/>
              <w:bottom w:val="single" w:sz="4" w:space="0" w:color="auto"/>
            </w:tcBorders>
            <w:shd w:val="clear" w:color="auto" w:fill="FFFFFF"/>
          </w:tcPr>
          <w:p w14:paraId="6A368566" w14:textId="77777777" w:rsidR="00C1222C" w:rsidRPr="00A91CD5" w:rsidRDefault="00C1222C" w:rsidP="00682BD4">
            <w:pPr>
              <w:rPr>
                <w:sz w:val="16"/>
                <w:szCs w:val="16"/>
                <w:lang w:val="ro-RO"/>
              </w:rPr>
            </w:pPr>
          </w:p>
        </w:tc>
        <w:tc>
          <w:tcPr>
            <w:tcW w:w="850" w:type="dxa"/>
            <w:tcBorders>
              <w:top w:val="single" w:sz="4" w:space="0" w:color="auto"/>
              <w:left w:val="single" w:sz="4" w:space="0" w:color="auto"/>
              <w:bottom w:val="single" w:sz="4" w:space="0" w:color="auto"/>
            </w:tcBorders>
            <w:shd w:val="clear" w:color="auto" w:fill="FFFFFF"/>
          </w:tcPr>
          <w:p w14:paraId="48A89310" w14:textId="77777777" w:rsidR="00C1222C" w:rsidRPr="00A91CD5" w:rsidRDefault="00C1222C" w:rsidP="00682BD4">
            <w:pPr>
              <w:rPr>
                <w:sz w:val="16"/>
                <w:szCs w:val="16"/>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061EB411" w14:textId="77777777" w:rsidR="00C1222C" w:rsidRPr="00A91CD5" w:rsidRDefault="00C1222C" w:rsidP="00682BD4">
            <w:pPr>
              <w:rPr>
                <w:sz w:val="16"/>
                <w:szCs w:val="16"/>
                <w:lang w:val="ro-RO"/>
              </w:rPr>
            </w:pPr>
          </w:p>
        </w:tc>
        <w:tc>
          <w:tcPr>
            <w:tcW w:w="709" w:type="dxa"/>
            <w:tcBorders>
              <w:top w:val="single" w:sz="4" w:space="0" w:color="auto"/>
              <w:left w:val="single" w:sz="4" w:space="0" w:color="auto"/>
              <w:bottom w:val="single" w:sz="4" w:space="0" w:color="auto"/>
            </w:tcBorders>
            <w:shd w:val="clear" w:color="auto" w:fill="FFFFFF"/>
          </w:tcPr>
          <w:p w14:paraId="62EEAF30" w14:textId="77777777" w:rsidR="00C1222C" w:rsidRPr="00A91CD5" w:rsidRDefault="00C1222C" w:rsidP="00682BD4">
            <w:pPr>
              <w:rPr>
                <w:sz w:val="16"/>
                <w:szCs w:val="16"/>
                <w:lang w:val="ro-RO"/>
              </w:rPr>
            </w:pPr>
          </w:p>
        </w:tc>
        <w:tc>
          <w:tcPr>
            <w:tcW w:w="1134" w:type="dxa"/>
            <w:tcBorders>
              <w:top w:val="single" w:sz="4" w:space="0" w:color="auto"/>
              <w:left w:val="single" w:sz="4" w:space="0" w:color="auto"/>
              <w:bottom w:val="single" w:sz="4" w:space="0" w:color="auto"/>
            </w:tcBorders>
            <w:shd w:val="clear" w:color="auto" w:fill="FFFFFF"/>
          </w:tcPr>
          <w:p w14:paraId="79C3BB6C" w14:textId="77777777" w:rsidR="00C1222C" w:rsidRPr="00A91CD5" w:rsidRDefault="00C1222C" w:rsidP="00682BD4">
            <w:pPr>
              <w:rPr>
                <w:sz w:val="16"/>
                <w:szCs w:val="16"/>
                <w:lang w:val="ro-RO"/>
              </w:rPr>
            </w:pPr>
          </w:p>
        </w:tc>
        <w:tc>
          <w:tcPr>
            <w:tcW w:w="709" w:type="dxa"/>
            <w:tcBorders>
              <w:top w:val="single" w:sz="4" w:space="0" w:color="auto"/>
              <w:left w:val="single" w:sz="4" w:space="0" w:color="auto"/>
              <w:bottom w:val="single" w:sz="4" w:space="0" w:color="auto"/>
            </w:tcBorders>
            <w:shd w:val="clear" w:color="auto" w:fill="FFFFFF"/>
          </w:tcPr>
          <w:p w14:paraId="64FA0928" w14:textId="77777777" w:rsidR="00C1222C" w:rsidRPr="00A91CD5" w:rsidRDefault="00C1222C" w:rsidP="00682BD4">
            <w:pPr>
              <w:widowControl w:val="0"/>
              <w:jc w:val="center"/>
              <w:rPr>
                <w:sz w:val="16"/>
                <w:szCs w:val="16"/>
                <w:lang w:val="ro-RO"/>
              </w:rPr>
            </w:pPr>
          </w:p>
        </w:tc>
        <w:tc>
          <w:tcPr>
            <w:tcW w:w="709" w:type="dxa"/>
            <w:tcBorders>
              <w:top w:val="single" w:sz="4" w:space="0" w:color="auto"/>
              <w:left w:val="single" w:sz="4" w:space="0" w:color="auto"/>
              <w:bottom w:val="single" w:sz="4" w:space="0" w:color="auto"/>
            </w:tcBorders>
            <w:shd w:val="clear" w:color="auto" w:fill="FFFFFF"/>
          </w:tcPr>
          <w:p w14:paraId="673E2529" w14:textId="77777777" w:rsidR="00C1222C" w:rsidRPr="00A91CD5" w:rsidRDefault="00C1222C" w:rsidP="00682BD4">
            <w:pPr>
              <w:rPr>
                <w:sz w:val="16"/>
                <w:szCs w:val="16"/>
                <w:lang w:val="ro-RO"/>
              </w:rPr>
            </w:pPr>
          </w:p>
        </w:tc>
        <w:tc>
          <w:tcPr>
            <w:tcW w:w="850" w:type="dxa"/>
            <w:tcBorders>
              <w:top w:val="single" w:sz="4" w:space="0" w:color="auto"/>
              <w:left w:val="single" w:sz="4" w:space="0" w:color="auto"/>
              <w:bottom w:val="single" w:sz="4" w:space="0" w:color="auto"/>
            </w:tcBorders>
            <w:shd w:val="clear" w:color="auto" w:fill="FFFFFF"/>
          </w:tcPr>
          <w:p w14:paraId="562489BC" w14:textId="77777777" w:rsidR="00C1222C" w:rsidRPr="00A91CD5" w:rsidRDefault="00C1222C" w:rsidP="00682BD4">
            <w:pPr>
              <w:rPr>
                <w:sz w:val="16"/>
                <w:szCs w:val="16"/>
                <w:lang w:val="ro-RO"/>
              </w:rPr>
            </w:pPr>
          </w:p>
        </w:tc>
        <w:tc>
          <w:tcPr>
            <w:tcW w:w="992" w:type="dxa"/>
            <w:tcBorders>
              <w:top w:val="single" w:sz="4" w:space="0" w:color="auto"/>
              <w:left w:val="single" w:sz="4" w:space="0" w:color="auto"/>
              <w:bottom w:val="single" w:sz="4" w:space="0" w:color="auto"/>
            </w:tcBorders>
            <w:shd w:val="clear" w:color="auto" w:fill="FFFFFF"/>
          </w:tcPr>
          <w:p w14:paraId="52C4C418" w14:textId="77777777" w:rsidR="00C1222C" w:rsidRPr="00A91CD5" w:rsidRDefault="00C1222C" w:rsidP="00682BD4">
            <w:pPr>
              <w:rPr>
                <w:sz w:val="16"/>
                <w:szCs w:val="16"/>
                <w:lang w:val="ro-RO"/>
              </w:rPr>
            </w:pPr>
          </w:p>
        </w:tc>
        <w:tc>
          <w:tcPr>
            <w:tcW w:w="851" w:type="dxa"/>
            <w:tcBorders>
              <w:top w:val="single" w:sz="4" w:space="0" w:color="auto"/>
              <w:left w:val="single" w:sz="4" w:space="0" w:color="auto"/>
              <w:bottom w:val="single" w:sz="4" w:space="0" w:color="auto"/>
            </w:tcBorders>
            <w:shd w:val="clear" w:color="auto" w:fill="FFFFFF"/>
          </w:tcPr>
          <w:p w14:paraId="61A39B8B" w14:textId="77777777" w:rsidR="00C1222C" w:rsidRPr="00A91CD5" w:rsidRDefault="00C1222C" w:rsidP="00682BD4">
            <w:pPr>
              <w:rPr>
                <w:sz w:val="16"/>
                <w:szCs w:val="16"/>
                <w:lang w:val="ro-RO"/>
              </w:rPr>
            </w:pPr>
          </w:p>
        </w:tc>
        <w:tc>
          <w:tcPr>
            <w:tcW w:w="1417" w:type="dxa"/>
            <w:gridSpan w:val="2"/>
            <w:tcBorders>
              <w:top w:val="single" w:sz="4" w:space="0" w:color="auto"/>
              <w:left w:val="single" w:sz="4" w:space="0" w:color="auto"/>
              <w:bottom w:val="single" w:sz="4" w:space="0" w:color="auto"/>
            </w:tcBorders>
            <w:shd w:val="clear" w:color="auto" w:fill="FFFFFF"/>
          </w:tcPr>
          <w:p w14:paraId="5C9300A1" w14:textId="77777777" w:rsidR="00C1222C" w:rsidRPr="00A91CD5" w:rsidRDefault="00C1222C" w:rsidP="00682BD4">
            <w:pPr>
              <w:rPr>
                <w:sz w:val="16"/>
                <w:szCs w:val="16"/>
                <w:lang w:val="ro-RO"/>
              </w:rPr>
            </w:pPr>
          </w:p>
        </w:tc>
        <w:tc>
          <w:tcPr>
            <w:tcW w:w="993" w:type="dxa"/>
            <w:tcBorders>
              <w:top w:val="single" w:sz="4" w:space="0" w:color="auto"/>
              <w:left w:val="single" w:sz="4" w:space="0" w:color="auto"/>
              <w:bottom w:val="single" w:sz="4" w:space="0" w:color="auto"/>
              <w:right w:val="single" w:sz="4" w:space="0" w:color="auto"/>
            </w:tcBorders>
            <w:shd w:val="clear" w:color="auto" w:fill="FFFFFF"/>
          </w:tcPr>
          <w:p w14:paraId="0E8C183A" w14:textId="77777777" w:rsidR="00C1222C" w:rsidRPr="00A91CD5" w:rsidRDefault="00C1222C" w:rsidP="00682BD4">
            <w:pPr>
              <w:rPr>
                <w:sz w:val="16"/>
                <w:szCs w:val="16"/>
                <w:lang w:val="ro-RO"/>
              </w:rPr>
            </w:pPr>
          </w:p>
        </w:tc>
      </w:tr>
    </w:tbl>
    <w:p w14:paraId="61F72733" w14:textId="77777777" w:rsidR="00C1222C" w:rsidRPr="00A91CD5" w:rsidRDefault="00C1222C" w:rsidP="00C1222C">
      <w:pPr>
        <w:rPr>
          <w:lang w:val="ro-RO"/>
        </w:rPr>
      </w:pPr>
      <w:r w:rsidRPr="00287D2C">
        <w:rPr>
          <w:color w:val="FFFFFF"/>
          <w:sz w:val="16"/>
          <w:szCs w:val="16"/>
          <w:vertAlign w:val="superscript"/>
          <w:lang w:val="ru"/>
        </w:rPr>
        <w:t>(1)</w:t>
      </w:r>
    </w:p>
    <w:p w14:paraId="61A7C025" w14:textId="77777777" w:rsidR="00C1222C" w:rsidRPr="00A91CD5" w:rsidRDefault="00C1222C" w:rsidP="00682BD4">
      <w:pPr>
        <w:ind w:firstLine="0"/>
        <w:rPr>
          <w:vertAlign w:val="superscript"/>
          <w:lang w:val="ro-RO"/>
        </w:rPr>
      </w:pPr>
      <w:r w:rsidRPr="00A91CD5">
        <w:rPr>
          <w:vertAlign w:val="superscript"/>
          <w:lang w:val="ru"/>
        </w:rPr>
        <w:t>(1)</w:t>
      </w:r>
      <w:r w:rsidRPr="00A91CD5">
        <w:rPr>
          <w:lang w:val="ru"/>
        </w:rPr>
        <w:t xml:space="preserve"> указать (н-р, ГФУ-23, ГФУ-32 и т. д.)</w:t>
      </w:r>
    </w:p>
    <w:p w14:paraId="7B832580" w14:textId="77777777" w:rsidR="00C1222C" w:rsidRPr="00A91CD5" w:rsidRDefault="00C1222C" w:rsidP="00682BD4">
      <w:pPr>
        <w:ind w:firstLine="0"/>
        <w:rPr>
          <w:lang w:val="ro-RO"/>
        </w:rPr>
      </w:pPr>
      <w:r w:rsidRPr="00A91CD5">
        <w:rPr>
          <w:vertAlign w:val="superscript"/>
          <w:lang w:val="ru"/>
        </w:rPr>
        <w:t>(2)</w:t>
      </w:r>
      <w:r w:rsidRPr="00A91CD5">
        <w:rPr>
          <w:lang w:val="ru"/>
        </w:rPr>
        <w:t xml:space="preserve"> следует указать продукт, подлежащий термообработке (н-р, фрукты, овощи, мясо, копчености, молочные продукты и т. д.).</w:t>
      </w:r>
    </w:p>
    <w:p w14:paraId="7142AC70" w14:textId="77777777" w:rsidR="00C1222C" w:rsidRPr="00A91CD5" w:rsidRDefault="00C1222C" w:rsidP="00682BD4">
      <w:pPr>
        <w:ind w:firstLine="0"/>
        <w:rPr>
          <w:vertAlign w:val="superscript"/>
          <w:lang w:val="ro-RO"/>
        </w:rPr>
      </w:pPr>
    </w:p>
    <w:p w14:paraId="25DE3827" w14:textId="77777777" w:rsidR="00C1222C" w:rsidRPr="00A91CD5" w:rsidRDefault="00C1222C" w:rsidP="00682BD4">
      <w:pPr>
        <w:ind w:firstLine="0"/>
        <w:rPr>
          <w:lang w:val="ro-RO"/>
        </w:rPr>
      </w:pPr>
    </w:p>
    <w:p w14:paraId="591D068F" w14:textId="77777777" w:rsidR="00C1222C" w:rsidRPr="00A91CD5" w:rsidRDefault="00C1222C" w:rsidP="00C1222C">
      <w:pPr>
        <w:rPr>
          <w:lang w:val="ro-RO"/>
        </w:rPr>
      </w:pPr>
      <w:r w:rsidRPr="00A91CD5">
        <w:rPr>
          <w:lang w:val="ro-RO"/>
        </w:rPr>
        <w:br w:type="page"/>
      </w:r>
    </w:p>
    <w:p w14:paraId="49918659" w14:textId="77777777" w:rsidR="00C1222C" w:rsidRPr="00A91CD5" w:rsidRDefault="00C1222C" w:rsidP="00C1222C">
      <w:pPr>
        <w:jc w:val="right"/>
        <w:rPr>
          <w:bCs/>
          <w:shd w:val="clear" w:color="auto" w:fill="FFFFFF"/>
          <w:lang w:val="ro-RO"/>
        </w:rPr>
      </w:pPr>
      <w:r w:rsidRPr="00A91CD5">
        <w:rPr>
          <w:bCs/>
          <w:shd w:val="clear" w:color="auto" w:fill="FFFFFF"/>
          <w:lang w:val="ru"/>
        </w:rPr>
        <w:lastRenderedPageBreak/>
        <w:t>Приложение № 8</w:t>
      </w:r>
    </w:p>
    <w:p w14:paraId="6EDBDB79" w14:textId="77777777" w:rsidR="00C1222C" w:rsidRPr="00A91CD5" w:rsidRDefault="00C1222C" w:rsidP="00C1222C">
      <w:pPr>
        <w:jc w:val="right"/>
        <w:rPr>
          <w:lang w:val="ro-RO"/>
        </w:rPr>
      </w:pPr>
      <w:r w:rsidRPr="00A91CD5">
        <w:rPr>
          <w:bCs/>
          <w:shd w:val="clear" w:color="auto" w:fill="FFFFFF"/>
          <w:lang w:val="ru"/>
        </w:rPr>
        <w:t>к Закону о фторсодержащих парниковых газах</w:t>
      </w:r>
    </w:p>
    <w:p w14:paraId="037F9451" w14:textId="77777777" w:rsidR="00C1222C" w:rsidRPr="00A91CD5" w:rsidRDefault="00C1222C" w:rsidP="00C1222C">
      <w:pPr>
        <w:tabs>
          <w:tab w:val="left" w:pos="6386"/>
        </w:tabs>
        <w:jc w:val="center"/>
        <w:rPr>
          <w:b/>
          <w:bCs/>
          <w:sz w:val="28"/>
          <w:szCs w:val="28"/>
          <w:lang w:val="ro-RO"/>
        </w:rPr>
      </w:pPr>
    </w:p>
    <w:p w14:paraId="50699582" w14:textId="7E320527" w:rsidR="00C1222C" w:rsidRPr="00A91CD5" w:rsidRDefault="00C1222C" w:rsidP="00C1222C">
      <w:pPr>
        <w:tabs>
          <w:tab w:val="left" w:pos="6386"/>
        </w:tabs>
        <w:jc w:val="center"/>
        <w:rPr>
          <w:b/>
          <w:bCs/>
          <w:lang w:val="ro-RO"/>
        </w:rPr>
      </w:pPr>
      <w:r w:rsidRPr="00A91CD5">
        <w:rPr>
          <w:b/>
          <w:bCs/>
          <w:lang w:val="ru"/>
        </w:rPr>
        <w:t>ВЕДЕНИЕ УЧЕТА, ПРЕДУСМОТРЕННОГО СТ</w:t>
      </w:r>
      <w:r w:rsidR="00682BD4">
        <w:rPr>
          <w:b/>
          <w:bCs/>
          <w:lang w:val="ru"/>
        </w:rPr>
        <w:t>АТЬЕЙ</w:t>
      </w:r>
      <w:r w:rsidRPr="00A91CD5">
        <w:rPr>
          <w:b/>
          <w:bCs/>
          <w:lang w:val="ru"/>
        </w:rPr>
        <w:t xml:space="preserve"> 19</w:t>
      </w:r>
    </w:p>
    <w:p w14:paraId="7D996AE6" w14:textId="77777777" w:rsidR="00C1222C" w:rsidRPr="00A91CD5" w:rsidRDefault="00C1222C" w:rsidP="00C1222C">
      <w:pPr>
        <w:tabs>
          <w:tab w:val="left" w:pos="6386"/>
        </w:tabs>
        <w:jc w:val="center"/>
        <w:rPr>
          <w:b/>
          <w:bCs/>
          <w:sz w:val="19"/>
          <w:szCs w:val="19"/>
          <w:lang w:val="ro-RO"/>
        </w:rPr>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60"/>
        <w:gridCol w:w="1764"/>
        <w:gridCol w:w="1872"/>
        <w:gridCol w:w="3216"/>
      </w:tblGrid>
      <w:tr w:rsidR="00C1222C" w14:paraId="3C7B136C" w14:textId="77777777" w:rsidTr="00682BD4">
        <w:trPr>
          <w:trHeight w:val="446"/>
        </w:trPr>
        <w:tc>
          <w:tcPr>
            <w:tcW w:w="2160" w:type="dxa"/>
          </w:tcPr>
          <w:p w14:paraId="01A6EF1F" w14:textId="77777777" w:rsidR="00C1222C" w:rsidRPr="00A91CD5" w:rsidRDefault="00C1222C" w:rsidP="00682BD4">
            <w:pPr>
              <w:tabs>
                <w:tab w:val="left" w:pos="900"/>
              </w:tabs>
              <w:ind w:left="9" w:hanging="9"/>
              <w:jc w:val="center"/>
              <w:rPr>
                <w:b/>
                <w:lang w:val="ro-RO"/>
              </w:rPr>
            </w:pPr>
            <w:r w:rsidRPr="00A91CD5">
              <w:rPr>
                <w:b/>
                <w:bCs/>
                <w:color w:val="000000"/>
                <w:lang w:val="ru"/>
              </w:rPr>
              <w:t>Категории</w:t>
            </w:r>
          </w:p>
        </w:tc>
        <w:tc>
          <w:tcPr>
            <w:tcW w:w="1764" w:type="dxa"/>
          </w:tcPr>
          <w:p w14:paraId="1FC7A732" w14:textId="77777777" w:rsidR="00682BD4" w:rsidRDefault="00C1222C" w:rsidP="00682BD4">
            <w:pPr>
              <w:spacing w:line="276" w:lineRule="auto"/>
              <w:ind w:hanging="9"/>
              <w:jc w:val="center"/>
              <w:rPr>
                <w:b/>
                <w:lang w:val="ru"/>
              </w:rPr>
            </w:pPr>
            <w:r w:rsidRPr="00A91CD5">
              <w:rPr>
                <w:b/>
                <w:lang w:val="ru"/>
              </w:rPr>
              <w:t xml:space="preserve">Количество </w:t>
            </w:r>
          </w:p>
          <w:p w14:paraId="7C302B96" w14:textId="349A5550" w:rsidR="00C1222C" w:rsidRPr="00A91CD5" w:rsidRDefault="00C1222C" w:rsidP="00682BD4">
            <w:pPr>
              <w:spacing w:line="276" w:lineRule="auto"/>
              <w:ind w:hanging="9"/>
              <w:jc w:val="center"/>
              <w:rPr>
                <w:b/>
                <w:lang w:val="ro-RO"/>
              </w:rPr>
            </w:pPr>
            <w:r w:rsidRPr="00A91CD5">
              <w:rPr>
                <w:b/>
                <w:lang w:val="ru"/>
              </w:rPr>
              <w:t xml:space="preserve">Ф-газов </w:t>
            </w:r>
          </w:p>
        </w:tc>
        <w:tc>
          <w:tcPr>
            <w:tcW w:w="1872" w:type="dxa"/>
          </w:tcPr>
          <w:p w14:paraId="5F050397" w14:textId="77777777" w:rsidR="00C1222C" w:rsidRPr="00A91CD5" w:rsidRDefault="00C1222C" w:rsidP="00682BD4">
            <w:pPr>
              <w:spacing w:after="200" w:line="276" w:lineRule="auto"/>
              <w:ind w:hanging="9"/>
              <w:jc w:val="center"/>
              <w:rPr>
                <w:b/>
                <w:lang w:val="ro-RO"/>
              </w:rPr>
            </w:pPr>
            <w:r w:rsidRPr="00A91CD5">
              <w:rPr>
                <w:b/>
                <w:lang w:val="ru"/>
              </w:rPr>
              <w:t>Тип Ф-газов</w:t>
            </w:r>
          </w:p>
          <w:p w14:paraId="5E67A506" w14:textId="77777777" w:rsidR="00C1222C" w:rsidRPr="00A91CD5" w:rsidRDefault="00C1222C" w:rsidP="00682BD4">
            <w:pPr>
              <w:tabs>
                <w:tab w:val="left" w:pos="900"/>
              </w:tabs>
              <w:ind w:hanging="9"/>
              <w:rPr>
                <w:lang w:val="ro-RO"/>
              </w:rPr>
            </w:pPr>
          </w:p>
        </w:tc>
        <w:tc>
          <w:tcPr>
            <w:tcW w:w="3216" w:type="dxa"/>
          </w:tcPr>
          <w:p w14:paraId="4932C9F8" w14:textId="77777777" w:rsidR="00C1222C" w:rsidRPr="00A91CD5" w:rsidRDefault="00C1222C" w:rsidP="00682BD4">
            <w:pPr>
              <w:spacing w:after="200" w:line="276" w:lineRule="auto"/>
              <w:ind w:hanging="9"/>
              <w:jc w:val="center"/>
              <w:rPr>
                <w:b/>
                <w:lang w:val="ro-RO"/>
              </w:rPr>
            </w:pPr>
            <w:r w:rsidRPr="00A91CD5">
              <w:rPr>
                <w:b/>
                <w:shd w:val="clear" w:color="auto" w:fill="FFFFFF"/>
                <w:lang w:val="ru"/>
              </w:rPr>
              <w:t xml:space="preserve">Название и адрес предприятия, осуществившего операцию, а также номер сертификата оператора </w:t>
            </w:r>
          </w:p>
        </w:tc>
      </w:tr>
      <w:tr w:rsidR="00C1222C" w14:paraId="0F31552C" w14:textId="77777777" w:rsidTr="00682BD4">
        <w:trPr>
          <w:trHeight w:val="322"/>
        </w:trPr>
        <w:tc>
          <w:tcPr>
            <w:tcW w:w="2160" w:type="dxa"/>
          </w:tcPr>
          <w:p w14:paraId="13D1DF1B" w14:textId="77777777" w:rsidR="00682BD4" w:rsidRDefault="00C1222C" w:rsidP="00682BD4">
            <w:pPr>
              <w:tabs>
                <w:tab w:val="left" w:pos="900"/>
              </w:tabs>
              <w:ind w:left="9" w:hanging="9"/>
              <w:rPr>
                <w:lang w:val="ru"/>
              </w:rPr>
            </w:pPr>
            <w:r w:rsidRPr="00A91CD5">
              <w:rPr>
                <w:lang w:val="ru"/>
              </w:rPr>
              <w:t xml:space="preserve">Установленные </w:t>
            </w:r>
          </w:p>
          <w:p w14:paraId="58A4F864" w14:textId="4E8D0A53" w:rsidR="00C1222C" w:rsidRPr="00A91CD5" w:rsidRDefault="00C1222C" w:rsidP="00682BD4">
            <w:pPr>
              <w:tabs>
                <w:tab w:val="left" w:pos="900"/>
              </w:tabs>
              <w:ind w:left="9" w:hanging="9"/>
              <w:rPr>
                <w:lang w:val="ro-RO"/>
              </w:rPr>
            </w:pPr>
            <w:r w:rsidRPr="00A91CD5">
              <w:rPr>
                <w:lang w:val="ru"/>
              </w:rPr>
              <w:t>Ф-</w:t>
            </w:r>
            <w:proofErr w:type="spellStart"/>
            <w:r w:rsidRPr="00A91CD5">
              <w:rPr>
                <w:lang w:val="ru"/>
              </w:rPr>
              <w:t>газы</w:t>
            </w:r>
            <w:proofErr w:type="spellEnd"/>
          </w:p>
        </w:tc>
        <w:tc>
          <w:tcPr>
            <w:tcW w:w="1764" w:type="dxa"/>
          </w:tcPr>
          <w:p w14:paraId="4BD9EC38" w14:textId="77777777" w:rsidR="00C1222C" w:rsidRPr="00A91CD5" w:rsidRDefault="00C1222C" w:rsidP="00682BD4">
            <w:pPr>
              <w:spacing w:after="200" w:line="276" w:lineRule="auto"/>
              <w:ind w:hanging="9"/>
              <w:jc w:val="center"/>
              <w:rPr>
                <w:b/>
                <w:lang w:val="ro-RO"/>
              </w:rPr>
            </w:pPr>
          </w:p>
        </w:tc>
        <w:tc>
          <w:tcPr>
            <w:tcW w:w="1872" w:type="dxa"/>
          </w:tcPr>
          <w:p w14:paraId="0247FCA9" w14:textId="77777777" w:rsidR="00C1222C" w:rsidRPr="00A91CD5" w:rsidRDefault="00C1222C" w:rsidP="00682BD4">
            <w:pPr>
              <w:spacing w:after="200" w:line="276" w:lineRule="auto"/>
              <w:ind w:hanging="9"/>
              <w:jc w:val="center"/>
              <w:rPr>
                <w:b/>
                <w:lang w:val="ro-RO"/>
              </w:rPr>
            </w:pPr>
          </w:p>
        </w:tc>
        <w:tc>
          <w:tcPr>
            <w:tcW w:w="3216" w:type="dxa"/>
          </w:tcPr>
          <w:p w14:paraId="1EB48A7B" w14:textId="77777777" w:rsidR="00C1222C" w:rsidRPr="00A91CD5" w:rsidRDefault="00C1222C" w:rsidP="00682BD4">
            <w:pPr>
              <w:spacing w:after="200" w:line="276" w:lineRule="auto"/>
              <w:ind w:hanging="9"/>
              <w:jc w:val="center"/>
              <w:rPr>
                <w:b/>
                <w:lang w:val="ro-RO"/>
              </w:rPr>
            </w:pPr>
          </w:p>
        </w:tc>
      </w:tr>
      <w:tr w:rsidR="00C1222C" w14:paraId="6CBA2EE5" w14:textId="77777777" w:rsidTr="00682BD4">
        <w:trPr>
          <w:trHeight w:val="540"/>
        </w:trPr>
        <w:tc>
          <w:tcPr>
            <w:tcW w:w="2160" w:type="dxa"/>
          </w:tcPr>
          <w:p w14:paraId="729D4436" w14:textId="77777777" w:rsidR="00C1222C" w:rsidRPr="00A91CD5" w:rsidRDefault="00C1222C" w:rsidP="00682BD4">
            <w:pPr>
              <w:tabs>
                <w:tab w:val="left" w:pos="900"/>
              </w:tabs>
              <w:ind w:left="9" w:hanging="9"/>
              <w:rPr>
                <w:lang w:val="ro-RO"/>
              </w:rPr>
            </w:pPr>
            <w:r w:rsidRPr="00A91CD5">
              <w:rPr>
                <w:lang w:val="ru"/>
              </w:rPr>
              <w:t>Ф-</w:t>
            </w:r>
            <w:proofErr w:type="spellStart"/>
            <w:r w:rsidRPr="00A91CD5">
              <w:rPr>
                <w:lang w:val="ru"/>
              </w:rPr>
              <w:t>газы</w:t>
            </w:r>
            <w:proofErr w:type="spellEnd"/>
            <w:r w:rsidRPr="00A91CD5">
              <w:rPr>
                <w:lang w:val="ru"/>
              </w:rPr>
              <w:t>, добавленные во время установки, технического или сервисного обслуживания ли</w:t>
            </w:r>
            <w:r>
              <w:rPr>
                <w:lang w:val="ru"/>
              </w:rPr>
              <w:t>бо</w:t>
            </w:r>
            <w:r w:rsidRPr="00A91CD5">
              <w:rPr>
                <w:lang w:val="ru"/>
              </w:rPr>
              <w:t xml:space="preserve"> в результате случайной утечки</w:t>
            </w:r>
          </w:p>
        </w:tc>
        <w:tc>
          <w:tcPr>
            <w:tcW w:w="1764" w:type="dxa"/>
          </w:tcPr>
          <w:p w14:paraId="164EB38C" w14:textId="77777777" w:rsidR="00C1222C" w:rsidRPr="00A91CD5" w:rsidRDefault="00C1222C" w:rsidP="00682BD4">
            <w:pPr>
              <w:tabs>
                <w:tab w:val="left" w:pos="900"/>
              </w:tabs>
              <w:ind w:hanging="9"/>
              <w:rPr>
                <w:lang w:val="ro-RO"/>
              </w:rPr>
            </w:pPr>
          </w:p>
        </w:tc>
        <w:tc>
          <w:tcPr>
            <w:tcW w:w="1872" w:type="dxa"/>
          </w:tcPr>
          <w:p w14:paraId="644AB2EF" w14:textId="77777777" w:rsidR="00C1222C" w:rsidRPr="00A91CD5" w:rsidRDefault="00C1222C" w:rsidP="00682BD4">
            <w:pPr>
              <w:tabs>
                <w:tab w:val="left" w:pos="900"/>
              </w:tabs>
              <w:ind w:hanging="9"/>
              <w:rPr>
                <w:lang w:val="ro-RO"/>
              </w:rPr>
            </w:pPr>
          </w:p>
        </w:tc>
        <w:tc>
          <w:tcPr>
            <w:tcW w:w="3216" w:type="dxa"/>
          </w:tcPr>
          <w:p w14:paraId="20BF7A0E" w14:textId="77777777" w:rsidR="00C1222C" w:rsidRPr="00A91CD5" w:rsidRDefault="00C1222C" w:rsidP="00682BD4">
            <w:pPr>
              <w:tabs>
                <w:tab w:val="left" w:pos="900"/>
              </w:tabs>
              <w:ind w:hanging="9"/>
              <w:rPr>
                <w:lang w:val="ro-RO"/>
              </w:rPr>
            </w:pPr>
          </w:p>
        </w:tc>
      </w:tr>
      <w:tr w:rsidR="00C1222C" w14:paraId="77FC6074" w14:textId="77777777" w:rsidTr="00682BD4">
        <w:trPr>
          <w:trHeight w:val="966"/>
        </w:trPr>
        <w:tc>
          <w:tcPr>
            <w:tcW w:w="2160" w:type="dxa"/>
          </w:tcPr>
          <w:p w14:paraId="3DA5EFCB" w14:textId="77777777" w:rsidR="00C1222C" w:rsidRPr="00A91CD5" w:rsidRDefault="00C1222C" w:rsidP="00682BD4">
            <w:pPr>
              <w:tabs>
                <w:tab w:val="left" w:pos="900"/>
              </w:tabs>
              <w:ind w:left="9" w:hanging="9"/>
              <w:rPr>
                <w:lang w:val="ro-RO"/>
              </w:rPr>
            </w:pPr>
            <w:r w:rsidRPr="00A91CD5">
              <w:rPr>
                <w:lang w:val="ru"/>
              </w:rPr>
              <w:t>Установленные Ф-</w:t>
            </w:r>
            <w:proofErr w:type="spellStart"/>
            <w:r w:rsidRPr="00A91CD5">
              <w:rPr>
                <w:lang w:val="ru"/>
              </w:rPr>
              <w:t>газы</w:t>
            </w:r>
            <w:proofErr w:type="spellEnd"/>
            <w:r w:rsidRPr="00A91CD5">
              <w:rPr>
                <w:lang w:val="ru"/>
              </w:rPr>
              <w:t xml:space="preserve"> были или не были </w:t>
            </w:r>
            <w:proofErr w:type="spellStart"/>
            <w:r w:rsidRPr="00A91CD5">
              <w:rPr>
                <w:lang w:val="ru"/>
              </w:rPr>
              <w:t>рециклированы</w:t>
            </w:r>
            <w:proofErr w:type="spellEnd"/>
            <w:r w:rsidRPr="00A91CD5">
              <w:rPr>
                <w:lang w:val="ru"/>
              </w:rPr>
              <w:t xml:space="preserve"> либо восстановлены</w:t>
            </w:r>
            <w:r w:rsidRPr="00A91CD5">
              <w:rPr>
                <w:lang w:val="ru"/>
              </w:rPr>
              <w:tab/>
            </w:r>
            <w:r w:rsidRPr="00A91CD5">
              <w:rPr>
                <w:lang w:val="ru"/>
              </w:rPr>
              <w:tab/>
            </w:r>
          </w:p>
        </w:tc>
        <w:tc>
          <w:tcPr>
            <w:tcW w:w="1764" w:type="dxa"/>
          </w:tcPr>
          <w:p w14:paraId="21ED081A" w14:textId="77777777" w:rsidR="00C1222C" w:rsidRPr="00A91CD5" w:rsidRDefault="00C1222C" w:rsidP="00682BD4">
            <w:pPr>
              <w:tabs>
                <w:tab w:val="left" w:pos="900"/>
              </w:tabs>
              <w:ind w:hanging="9"/>
              <w:rPr>
                <w:lang w:val="ro-RO"/>
              </w:rPr>
            </w:pPr>
          </w:p>
        </w:tc>
        <w:tc>
          <w:tcPr>
            <w:tcW w:w="1872" w:type="dxa"/>
          </w:tcPr>
          <w:p w14:paraId="1D5CA09E" w14:textId="77777777" w:rsidR="00C1222C" w:rsidRPr="00A91CD5" w:rsidRDefault="00C1222C" w:rsidP="00682BD4">
            <w:pPr>
              <w:spacing w:after="200" w:line="276" w:lineRule="auto"/>
              <w:ind w:hanging="9"/>
              <w:rPr>
                <w:lang w:val="ro-RO"/>
              </w:rPr>
            </w:pPr>
          </w:p>
          <w:p w14:paraId="058A98B5" w14:textId="77777777" w:rsidR="00C1222C" w:rsidRPr="00A91CD5" w:rsidRDefault="00C1222C" w:rsidP="00682BD4">
            <w:pPr>
              <w:tabs>
                <w:tab w:val="left" w:pos="900"/>
              </w:tabs>
              <w:ind w:hanging="9"/>
              <w:rPr>
                <w:lang w:val="ro-RO"/>
              </w:rPr>
            </w:pPr>
          </w:p>
        </w:tc>
        <w:tc>
          <w:tcPr>
            <w:tcW w:w="3216" w:type="dxa"/>
          </w:tcPr>
          <w:p w14:paraId="3110F9EC" w14:textId="77777777" w:rsidR="00C1222C" w:rsidRPr="00A91CD5" w:rsidRDefault="00C1222C" w:rsidP="00682BD4">
            <w:pPr>
              <w:spacing w:after="200" w:line="276" w:lineRule="auto"/>
              <w:ind w:hanging="9"/>
              <w:rPr>
                <w:lang w:val="ro-RO"/>
              </w:rPr>
            </w:pPr>
          </w:p>
          <w:p w14:paraId="7350A5FA" w14:textId="77777777" w:rsidR="00C1222C" w:rsidRPr="00A91CD5" w:rsidRDefault="00C1222C" w:rsidP="00682BD4">
            <w:pPr>
              <w:tabs>
                <w:tab w:val="left" w:pos="900"/>
              </w:tabs>
              <w:ind w:hanging="9"/>
              <w:rPr>
                <w:lang w:val="ro-RO"/>
              </w:rPr>
            </w:pPr>
          </w:p>
        </w:tc>
      </w:tr>
      <w:tr w:rsidR="00C1222C" w14:paraId="08B64407" w14:textId="77777777" w:rsidTr="00682BD4">
        <w:trPr>
          <w:trHeight w:val="866"/>
        </w:trPr>
        <w:tc>
          <w:tcPr>
            <w:tcW w:w="2160" w:type="dxa"/>
          </w:tcPr>
          <w:p w14:paraId="280D2D11" w14:textId="77777777" w:rsidR="00C1222C" w:rsidRPr="00A91CD5" w:rsidRDefault="00C1222C" w:rsidP="00682BD4">
            <w:pPr>
              <w:tabs>
                <w:tab w:val="left" w:pos="900"/>
              </w:tabs>
              <w:ind w:left="9" w:hanging="9"/>
              <w:rPr>
                <w:lang w:val="ro-RO"/>
              </w:rPr>
            </w:pPr>
            <w:r w:rsidRPr="00A91CD5">
              <w:rPr>
                <w:lang w:val="ru"/>
              </w:rPr>
              <w:t xml:space="preserve">Оборудование отремонтировано или </w:t>
            </w:r>
            <w:proofErr w:type="gramStart"/>
            <w:r w:rsidRPr="00A91CD5">
              <w:rPr>
                <w:lang w:val="ru"/>
              </w:rPr>
              <w:t>снято</w:t>
            </w:r>
            <w:r w:rsidRPr="00A91CD5">
              <w:rPr>
                <w:b/>
                <w:vertAlign w:val="superscript"/>
                <w:lang w:val="ru"/>
              </w:rPr>
              <w:t>(</w:t>
            </w:r>
            <w:proofErr w:type="gramEnd"/>
            <w:r w:rsidRPr="00A91CD5">
              <w:rPr>
                <w:b/>
                <w:vertAlign w:val="superscript"/>
                <w:lang w:val="ru"/>
              </w:rPr>
              <w:t>1)</w:t>
            </w:r>
            <w:r w:rsidRPr="00A91CD5">
              <w:rPr>
                <w:lang w:val="ru"/>
              </w:rPr>
              <w:t xml:space="preserve"> с эксплуатации </w:t>
            </w:r>
          </w:p>
        </w:tc>
        <w:tc>
          <w:tcPr>
            <w:tcW w:w="1764" w:type="dxa"/>
          </w:tcPr>
          <w:p w14:paraId="1C86A072" w14:textId="77777777" w:rsidR="00C1222C" w:rsidRPr="00A91CD5" w:rsidRDefault="00C1222C" w:rsidP="00682BD4">
            <w:pPr>
              <w:spacing w:after="200" w:line="276" w:lineRule="auto"/>
              <w:ind w:hanging="9"/>
              <w:rPr>
                <w:lang w:val="ro-RO"/>
              </w:rPr>
            </w:pPr>
          </w:p>
        </w:tc>
        <w:tc>
          <w:tcPr>
            <w:tcW w:w="1872" w:type="dxa"/>
          </w:tcPr>
          <w:p w14:paraId="73C602E3" w14:textId="77777777" w:rsidR="00C1222C" w:rsidRPr="00A91CD5" w:rsidRDefault="00C1222C" w:rsidP="00682BD4">
            <w:pPr>
              <w:spacing w:after="200" w:line="276" w:lineRule="auto"/>
              <w:ind w:hanging="9"/>
              <w:rPr>
                <w:lang w:val="ro-RO"/>
              </w:rPr>
            </w:pPr>
          </w:p>
        </w:tc>
        <w:tc>
          <w:tcPr>
            <w:tcW w:w="3216" w:type="dxa"/>
          </w:tcPr>
          <w:p w14:paraId="0E69B7A1" w14:textId="77777777" w:rsidR="00C1222C" w:rsidRPr="00A91CD5" w:rsidRDefault="00C1222C" w:rsidP="00682BD4">
            <w:pPr>
              <w:spacing w:after="200" w:line="276" w:lineRule="auto"/>
              <w:ind w:hanging="9"/>
              <w:rPr>
                <w:lang w:val="ro-RO"/>
              </w:rPr>
            </w:pPr>
          </w:p>
        </w:tc>
      </w:tr>
      <w:tr w:rsidR="00C1222C" w14:paraId="68B04B55" w14:textId="77777777" w:rsidTr="00682BD4">
        <w:trPr>
          <w:trHeight w:val="866"/>
        </w:trPr>
        <w:tc>
          <w:tcPr>
            <w:tcW w:w="2160" w:type="dxa"/>
          </w:tcPr>
          <w:p w14:paraId="535C7E48" w14:textId="77777777" w:rsidR="00C1222C" w:rsidRPr="00A91CD5" w:rsidRDefault="00C1222C" w:rsidP="00682BD4">
            <w:pPr>
              <w:tabs>
                <w:tab w:val="left" w:pos="900"/>
              </w:tabs>
              <w:ind w:left="9" w:hanging="9"/>
              <w:rPr>
                <w:lang w:val="ro-RO"/>
              </w:rPr>
            </w:pPr>
            <w:r w:rsidRPr="00A91CD5">
              <w:rPr>
                <w:shd w:val="clear" w:color="auto" w:fill="FFFFFF"/>
                <w:lang w:val="ru"/>
              </w:rPr>
              <w:t>даты и результаты проверок, проведенных в соответствии со ст. 13;</w:t>
            </w:r>
          </w:p>
        </w:tc>
        <w:tc>
          <w:tcPr>
            <w:tcW w:w="1764" w:type="dxa"/>
          </w:tcPr>
          <w:p w14:paraId="1E6583C6" w14:textId="77777777" w:rsidR="00C1222C" w:rsidRPr="00A91CD5" w:rsidRDefault="00C1222C" w:rsidP="00682BD4">
            <w:pPr>
              <w:spacing w:after="200" w:line="276" w:lineRule="auto"/>
              <w:ind w:hanging="9"/>
              <w:rPr>
                <w:lang w:val="ro-RO"/>
              </w:rPr>
            </w:pPr>
          </w:p>
        </w:tc>
        <w:tc>
          <w:tcPr>
            <w:tcW w:w="1872" w:type="dxa"/>
          </w:tcPr>
          <w:p w14:paraId="377D00D2" w14:textId="77777777" w:rsidR="00C1222C" w:rsidRPr="00A91CD5" w:rsidRDefault="00C1222C" w:rsidP="00682BD4">
            <w:pPr>
              <w:spacing w:after="200" w:line="276" w:lineRule="auto"/>
              <w:ind w:hanging="9"/>
              <w:rPr>
                <w:lang w:val="ro-RO"/>
              </w:rPr>
            </w:pPr>
          </w:p>
        </w:tc>
        <w:tc>
          <w:tcPr>
            <w:tcW w:w="3216" w:type="dxa"/>
          </w:tcPr>
          <w:p w14:paraId="5195537A" w14:textId="77777777" w:rsidR="00C1222C" w:rsidRPr="00A91CD5" w:rsidRDefault="00C1222C" w:rsidP="00682BD4">
            <w:pPr>
              <w:spacing w:after="200" w:line="276" w:lineRule="auto"/>
              <w:ind w:hanging="9"/>
              <w:rPr>
                <w:lang w:val="ro-RO"/>
              </w:rPr>
            </w:pPr>
          </w:p>
        </w:tc>
      </w:tr>
    </w:tbl>
    <w:p w14:paraId="4E46D7D1" w14:textId="77777777" w:rsidR="00C1222C" w:rsidRPr="00A91CD5" w:rsidRDefault="00C1222C" w:rsidP="00C1222C">
      <w:pPr>
        <w:tabs>
          <w:tab w:val="left" w:pos="900"/>
        </w:tabs>
        <w:rPr>
          <w:lang w:val="ro-RO"/>
        </w:rPr>
      </w:pPr>
      <w:r w:rsidRPr="00A91CD5">
        <w:rPr>
          <w:b/>
          <w:vertAlign w:val="superscript"/>
          <w:lang w:val="ru"/>
        </w:rPr>
        <w:t>(1)</w:t>
      </w:r>
      <w:r w:rsidRPr="00A91CD5">
        <w:rPr>
          <w:shd w:val="clear" w:color="auto" w:fill="FFFFFF"/>
          <w:lang w:val="ru"/>
        </w:rPr>
        <w:t xml:space="preserve"> меры, принятые для сбора и предотвращения удаления Ф-газов</w:t>
      </w:r>
    </w:p>
    <w:p w14:paraId="0ED241E6" w14:textId="77777777" w:rsidR="00C1222C" w:rsidRPr="00A91CD5" w:rsidRDefault="00C1222C" w:rsidP="00C1222C">
      <w:pPr>
        <w:rPr>
          <w:lang w:val="ro-RO"/>
        </w:rPr>
      </w:pPr>
    </w:p>
    <w:p w14:paraId="3336C748" w14:textId="77777777" w:rsidR="00C1222C" w:rsidRPr="00A91CD5" w:rsidRDefault="00C1222C" w:rsidP="00C1222C">
      <w:pPr>
        <w:rPr>
          <w:lang w:val="ro-RO"/>
        </w:rPr>
      </w:pPr>
      <w:r w:rsidRPr="00A91CD5">
        <w:rPr>
          <w:lang w:val="ro-RO"/>
        </w:rPr>
        <w:br w:type="page"/>
      </w:r>
    </w:p>
    <w:p w14:paraId="5787EDDF" w14:textId="77777777" w:rsidR="00C1222C" w:rsidRPr="00A91CD5" w:rsidRDefault="00C1222C" w:rsidP="00C1222C">
      <w:pPr>
        <w:jc w:val="right"/>
        <w:rPr>
          <w:bCs/>
          <w:shd w:val="clear" w:color="auto" w:fill="FFFFFF"/>
          <w:lang w:val="ro-RO"/>
        </w:rPr>
      </w:pPr>
      <w:r w:rsidRPr="00A91CD5">
        <w:rPr>
          <w:bCs/>
          <w:shd w:val="clear" w:color="auto" w:fill="FFFFFF"/>
          <w:lang w:val="ru"/>
        </w:rPr>
        <w:lastRenderedPageBreak/>
        <w:t>Приложение № 9</w:t>
      </w:r>
    </w:p>
    <w:p w14:paraId="14BD6040" w14:textId="77777777" w:rsidR="00C1222C" w:rsidRPr="00A91CD5" w:rsidRDefault="00C1222C" w:rsidP="00C1222C">
      <w:pPr>
        <w:jc w:val="right"/>
        <w:rPr>
          <w:lang w:val="ro-RO"/>
        </w:rPr>
      </w:pPr>
      <w:r w:rsidRPr="00A91CD5">
        <w:rPr>
          <w:bCs/>
          <w:shd w:val="clear" w:color="auto" w:fill="FFFFFF"/>
          <w:lang w:val="ru"/>
        </w:rPr>
        <w:t>к Закону о фторсодержащих парниковых газах</w:t>
      </w:r>
    </w:p>
    <w:p w14:paraId="402241BB" w14:textId="77777777" w:rsidR="00C1222C" w:rsidRPr="00A91CD5" w:rsidRDefault="00C1222C" w:rsidP="00C1222C">
      <w:pPr>
        <w:tabs>
          <w:tab w:val="left" w:pos="426"/>
          <w:tab w:val="left" w:pos="1134"/>
        </w:tabs>
        <w:spacing w:line="276" w:lineRule="auto"/>
        <w:ind w:left="-142"/>
        <w:jc w:val="right"/>
        <w:rPr>
          <w:b/>
          <w:sz w:val="28"/>
          <w:szCs w:val="28"/>
          <w:lang w:val="ro-RO"/>
        </w:rPr>
      </w:pPr>
    </w:p>
    <w:p w14:paraId="7D406B89" w14:textId="77777777" w:rsidR="00C1222C" w:rsidRPr="00A91CD5" w:rsidRDefault="00C1222C" w:rsidP="00C1222C">
      <w:pPr>
        <w:tabs>
          <w:tab w:val="left" w:pos="426"/>
          <w:tab w:val="left" w:pos="1134"/>
        </w:tabs>
        <w:spacing w:line="276" w:lineRule="auto"/>
        <w:ind w:left="-142"/>
        <w:jc w:val="right"/>
        <w:rPr>
          <w:b/>
          <w:lang w:val="ro-RO"/>
        </w:rPr>
      </w:pPr>
      <w:r w:rsidRPr="00A91CD5">
        <w:rPr>
          <w:b/>
          <w:sz w:val="28"/>
          <w:szCs w:val="28"/>
          <w:lang w:val="ru"/>
        </w:rPr>
        <w:t xml:space="preserve">                                                    </w:t>
      </w:r>
      <w:r w:rsidRPr="00A91CD5">
        <w:rPr>
          <w:b/>
          <w:lang w:val="ru"/>
        </w:rPr>
        <w:t>УТВЕРЖДЕНО</w:t>
      </w:r>
    </w:p>
    <w:p w14:paraId="2B6A6759" w14:textId="77777777" w:rsidR="00C1222C" w:rsidRPr="00A91CD5" w:rsidRDefault="00C1222C" w:rsidP="00C1222C">
      <w:pPr>
        <w:tabs>
          <w:tab w:val="left" w:pos="426"/>
          <w:tab w:val="left" w:pos="1134"/>
        </w:tabs>
        <w:spacing w:line="276" w:lineRule="auto"/>
        <w:ind w:left="-142"/>
        <w:jc w:val="right"/>
        <w:rPr>
          <w:b/>
          <w:lang w:val="ro-RO"/>
        </w:rPr>
      </w:pPr>
      <w:r w:rsidRPr="00A91CD5">
        <w:rPr>
          <w:lang w:val="ru"/>
        </w:rPr>
        <w:t>М.П.</w:t>
      </w:r>
      <w:r w:rsidRPr="00A91CD5">
        <w:rPr>
          <w:b/>
          <w:lang w:val="ru"/>
        </w:rPr>
        <w:t xml:space="preserve"> __________________________      </w:t>
      </w:r>
    </w:p>
    <w:p w14:paraId="2C0B8F7C" w14:textId="77777777" w:rsidR="00C1222C" w:rsidRPr="00A91CD5" w:rsidRDefault="00C1222C" w:rsidP="00C1222C">
      <w:pPr>
        <w:tabs>
          <w:tab w:val="left" w:pos="426"/>
          <w:tab w:val="left" w:pos="1134"/>
        </w:tabs>
        <w:spacing w:line="276" w:lineRule="auto"/>
        <w:ind w:left="-142"/>
        <w:jc w:val="right"/>
        <w:rPr>
          <w:i/>
          <w:lang w:val="ro-RO"/>
        </w:rPr>
      </w:pPr>
      <w:r w:rsidRPr="00A91CD5">
        <w:rPr>
          <w:i/>
          <w:lang w:val="ru"/>
        </w:rPr>
        <w:t xml:space="preserve">(подпись министра окружающей среды)  </w:t>
      </w:r>
    </w:p>
    <w:p w14:paraId="528C4CD5" w14:textId="77777777" w:rsidR="00C1222C" w:rsidRPr="00A91CD5" w:rsidRDefault="00C1222C" w:rsidP="00C1222C">
      <w:pPr>
        <w:tabs>
          <w:tab w:val="left" w:pos="426"/>
          <w:tab w:val="left" w:pos="1134"/>
          <w:tab w:val="left" w:pos="3686"/>
        </w:tabs>
        <w:spacing w:line="276" w:lineRule="auto"/>
        <w:jc w:val="center"/>
        <w:rPr>
          <w:b/>
          <w:lang w:val="ro-RO"/>
        </w:rPr>
      </w:pPr>
    </w:p>
    <w:p w14:paraId="6B6C577A" w14:textId="77777777" w:rsidR="00C1222C" w:rsidRPr="00A91CD5" w:rsidRDefault="00C1222C" w:rsidP="00C1222C">
      <w:pPr>
        <w:tabs>
          <w:tab w:val="left" w:pos="426"/>
          <w:tab w:val="left" w:pos="1134"/>
          <w:tab w:val="left" w:pos="3686"/>
        </w:tabs>
        <w:spacing w:line="276" w:lineRule="auto"/>
        <w:jc w:val="center"/>
        <w:rPr>
          <w:b/>
          <w:lang w:val="ro-RO"/>
        </w:rPr>
      </w:pPr>
    </w:p>
    <w:p w14:paraId="3664C3D4" w14:textId="77777777" w:rsidR="00C1222C" w:rsidRPr="00A91CD5" w:rsidRDefault="00C1222C" w:rsidP="00682BD4">
      <w:pPr>
        <w:tabs>
          <w:tab w:val="left" w:pos="426"/>
          <w:tab w:val="left" w:pos="1134"/>
          <w:tab w:val="left" w:pos="3686"/>
        </w:tabs>
        <w:spacing w:line="276" w:lineRule="auto"/>
        <w:ind w:firstLine="0"/>
        <w:jc w:val="center"/>
        <w:rPr>
          <w:b/>
          <w:lang w:val="ro-RO"/>
        </w:rPr>
      </w:pPr>
      <w:r w:rsidRPr="00A91CD5">
        <w:rPr>
          <w:b/>
          <w:lang w:val="ru"/>
        </w:rPr>
        <w:t>РЕШЕНИЕ</w:t>
      </w:r>
    </w:p>
    <w:p w14:paraId="52B9740E" w14:textId="77777777" w:rsidR="00C1222C" w:rsidRPr="00A91CD5" w:rsidRDefault="00C1222C" w:rsidP="00682BD4">
      <w:pPr>
        <w:tabs>
          <w:tab w:val="left" w:pos="426"/>
          <w:tab w:val="left" w:pos="1134"/>
          <w:tab w:val="left" w:pos="3686"/>
        </w:tabs>
        <w:ind w:firstLine="0"/>
        <w:jc w:val="center"/>
        <w:rPr>
          <w:shd w:val="clear" w:color="auto" w:fill="FFFFFF"/>
          <w:lang w:val="ro-RO"/>
        </w:rPr>
      </w:pPr>
      <w:r w:rsidRPr="00A91CD5">
        <w:rPr>
          <w:lang w:val="ru"/>
        </w:rPr>
        <w:t xml:space="preserve">о предоставлении ежегодного контингента на импорт </w:t>
      </w:r>
    </w:p>
    <w:p w14:paraId="2FA62756" w14:textId="77777777" w:rsidR="00C1222C" w:rsidRPr="00A91CD5" w:rsidRDefault="00C1222C" w:rsidP="00682BD4">
      <w:pPr>
        <w:tabs>
          <w:tab w:val="left" w:pos="426"/>
          <w:tab w:val="left" w:pos="1134"/>
          <w:tab w:val="left" w:pos="3686"/>
        </w:tabs>
        <w:ind w:firstLine="0"/>
        <w:jc w:val="center"/>
        <w:rPr>
          <w:lang w:val="ro-RO"/>
        </w:rPr>
      </w:pPr>
      <w:proofErr w:type="spellStart"/>
      <w:r w:rsidRPr="00A91CD5">
        <w:rPr>
          <w:shd w:val="clear" w:color="auto" w:fill="FFFFFF"/>
          <w:lang w:val="ru"/>
        </w:rPr>
        <w:t>гидрохлорфторуглеродов</w:t>
      </w:r>
      <w:proofErr w:type="spellEnd"/>
      <w:r w:rsidRPr="00A91CD5">
        <w:rPr>
          <w:shd w:val="clear" w:color="auto" w:fill="FFFFFF"/>
          <w:lang w:val="ru"/>
        </w:rPr>
        <w:t>/гидрофторуглеродов на _______ год</w:t>
      </w:r>
    </w:p>
    <w:p w14:paraId="143FD773" w14:textId="77777777" w:rsidR="00C1222C" w:rsidRPr="00A91CD5" w:rsidRDefault="00C1222C" w:rsidP="00682BD4">
      <w:pPr>
        <w:tabs>
          <w:tab w:val="left" w:pos="426"/>
          <w:tab w:val="left" w:pos="1134"/>
          <w:tab w:val="left" w:pos="3686"/>
        </w:tabs>
        <w:spacing w:line="276" w:lineRule="auto"/>
        <w:ind w:firstLine="0"/>
        <w:jc w:val="center"/>
        <w:rPr>
          <w:b/>
          <w:lang w:val="ro-RO"/>
        </w:rPr>
      </w:pPr>
    </w:p>
    <w:p w14:paraId="70391C02" w14:textId="77777777" w:rsidR="00C1222C" w:rsidRPr="00A91CD5" w:rsidRDefault="00C1222C" w:rsidP="00682BD4">
      <w:pPr>
        <w:tabs>
          <w:tab w:val="left" w:pos="426"/>
          <w:tab w:val="left" w:pos="1134"/>
          <w:tab w:val="left" w:pos="3686"/>
        </w:tabs>
        <w:spacing w:line="276" w:lineRule="auto"/>
        <w:ind w:firstLine="0"/>
        <w:jc w:val="center"/>
        <w:rPr>
          <w:lang w:val="ro-RO"/>
        </w:rPr>
      </w:pPr>
      <w:r w:rsidRPr="00A91CD5">
        <w:rPr>
          <w:b/>
          <w:lang w:val="ru"/>
        </w:rPr>
        <w:t>№</w:t>
      </w:r>
      <w:r w:rsidRPr="00A91CD5">
        <w:rPr>
          <w:lang w:val="ru"/>
        </w:rPr>
        <w:t xml:space="preserve">______ </w:t>
      </w:r>
      <w:r w:rsidRPr="00A91CD5">
        <w:rPr>
          <w:b/>
          <w:lang w:val="ru"/>
        </w:rPr>
        <w:t>от</w:t>
      </w:r>
      <w:r w:rsidRPr="00A91CD5">
        <w:rPr>
          <w:lang w:val="ru"/>
        </w:rPr>
        <w:t xml:space="preserve"> _______________</w:t>
      </w:r>
    </w:p>
    <w:p w14:paraId="59F472A2" w14:textId="77777777" w:rsidR="00C1222C" w:rsidRPr="00A91CD5" w:rsidRDefault="00C1222C" w:rsidP="00682BD4">
      <w:pPr>
        <w:tabs>
          <w:tab w:val="left" w:pos="426"/>
          <w:tab w:val="left" w:pos="1134"/>
          <w:tab w:val="left" w:pos="3686"/>
        </w:tabs>
        <w:spacing w:line="276" w:lineRule="auto"/>
        <w:ind w:firstLine="0"/>
        <w:rPr>
          <w:lang w:val="ro-RO"/>
        </w:rPr>
      </w:pPr>
    </w:p>
    <w:p w14:paraId="11DE9F13" w14:textId="5DCDD7FF" w:rsidR="00C1222C" w:rsidRPr="00A91CD5" w:rsidRDefault="00C1222C" w:rsidP="00682BD4">
      <w:pPr>
        <w:tabs>
          <w:tab w:val="left" w:pos="426"/>
          <w:tab w:val="left" w:pos="1134"/>
          <w:tab w:val="left" w:pos="3686"/>
        </w:tabs>
        <w:spacing w:line="360" w:lineRule="auto"/>
        <w:ind w:firstLine="0"/>
        <w:rPr>
          <w:lang w:val="ro-RO"/>
        </w:rPr>
      </w:pPr>
      <w:r w:rsidRPr="00A91CD5">
        <w:rPr>
          <w:lang w:val="ru"/>
        </w:rPr>
        <w:t>В ответ на заявление, поданное ______________________________________________________________</w:t>
      </w:r>
      <w:r w:rsidR="00682BD4">
        <w:rPr>
          <w:lang w:val="ru"/>
        </w:rPr>
        <w:t>_</w:t>
      </w:r>
    </w:p>
    <w:p w14:paraId="248956CC" w14:textId="1BB1D2F9" w:rsidR="00C1222C" w:rsidRPr="00A91CD5" w:rsidRDefault="00C1222C" w:rsidP="00682BD4">
      <w:pPr>
        <w:tabs>
          <w:tab w:val="left" w:pos="426"/>
          <w:tab w:val="left" w:pos="1134"/>
          <w:tab w:val="left" w:pos="3686"/>
        </w:tabs>
        <w:spacing w:line="360" w:lineRule="auto"/>
        <w:ind w:firstLine="0"/>
        <w:rPr>
          <w:lang w:val="ro-RO"/>
        </w:rPr>
      </w:pPr>
      <w:r w:rsidRPr="00A91CD5">
        <w:rPr>
          <w:lang w:val="ru"/>
        </w:rPr>
        <w:t>__________________________________________________________________________________________,</w:t>
      </w:r>
    </w:p>
    <w:p w14:paraId="43D3A11B" w14:textId="77777777" w:rsidR="00C1222C" w:rsidRPr="00A91CD5" w:rsidRDefault="00C1222C" w:rsidP="00682BD4">
      <w:pPr>
        <w:tabs>
          <w:tab w:val="left" w:pos="426"/>
          <w:tab w:val="left" w:pos="1134"/>
          <w:tab w:val="left" w:pos="3686"/>
        </w:tabs>
        <w:spacing w:line="276" w:lineRule="auto"/>
        <w:ind w:firstLine="0"/>
        <w:rPr>
          <w:i/>
          <w:lang w:val="ro-RO"/>
        </w:rPr>
      </w:pPr>
      <w:r w:rsidRPr="00A91CD5">
        <w:rPr>
          <w:i/>
          <w:lang w:val="ru"/>
        </w:rPr>
        <w:t xml:space="preserve">                                                   (название и юридический адрес экономического оператора)</w:t>
      </w:r>
    </w:p>
    <w:p w14:paraId="28D87036" w14:textId="77777777" w:rsidR="00C1222C" w:rsidRPr="00A91CD5" w:rsidRDefault="00C1222C" w:rsidP="00682BD4">
      <w:pPr>
        <w:tabs>
          <w:tab w:val="left" w:pos="426"/>
          <w:tab w:val="left" w:pos="1134"/>
          <w:tab w:val="left" w:pos="3686"/>
        </w:tabs>
        <w:spacing w:line="360" w:lineRule="auto"/>
        <w:ind w:firstLine="0"/>
        <w:rPr>
          <w:lang w:val="ro-RO"/>
        </w:rPr>
      </w:pPr>
    </w:p>
    <w:p w14:paraId="12559492" w14:textId="19474167" w:rsidR="00C1222C" w:rsidRPr="00A91CD5" w:rsidRDefault="00C1222C" w:rsidP="00682BD4">
      <w:pPr>
        <w:tabs>
          <w:tab w:val="left" w:pos="426"/>
          <w:tab w:val="left" w:pos="1134"/>
          <w:tab w:val="left" w:pos="3686"/>
        </w:tabs>
        <w:spacing w:line="360" w:lineRule="auto"/>
        <w:ind w:firstLine="0"/>
        <w:rPr>
          <w:lang w:val="ro-RO"/>
        </w:rPr>
      </w:pPr>
      <w:r w:rsidRPr="00A91CD5">
        <w:rPr>
          <w:lang w:val="ru"/>
        </w:rPr>
        <w:t>зарегистрированное под номером _____________________ от ____________________________________</w:t>
      </w:r>
    </w:p>
    <w:p w14:paraId="78316D6B" w14:textId="3C9EF1B6" w:rsidR="00C1222C" w:rsidRPr="00A91CD5" w:rsidRDefault="00C1222C" w:rsidP="00682BD4">
      <w:pPr>
        <w:tabs>
          <w:tab w:val="left" w:pos="426"/>
          <w:tab w:val="left" w:pos="1134"/>
          <w:tab w:val="left" w:pos="3686"/>
        </w:tabs>
        <w:spacing w:line="360" w:lineRule="auto"/>
        <w:ind w:firstLine="0"/>
        <w:rPr>
          <w:lang w:val="ro-RO"/>
        </w:rPr>
      </w:pPr>
      <w:r w:rsidRPr="00A91CD5">
        <w:rPr>
          <w:lang w:val="ru"/>
        </w:rPr>
        <w:t xml:space="preserve">на импорт </w:t>
      </w:r>
      <w:proofErr w:type="spellStart"/>
      <w:r w:rsidRPr="00A91CD5">
        <w:rPr>
          <w:lang w:val="ru"/>
        </w:rPr>
        <w:t>гидрохлорфторуглеродов</w:t>
      </w:r>
      <w:proofErr w:type="spellEnd"/>
      <w:r w:rsidRPr="00A91CD5">
        <w:rPr>
          <w:lang w:val="ru"/>
        </w:rPr>
        <w:t>/гидрофторуглеродов в количестве _________________________________________________________________________________________,</w:t>
      </w:r>
    </w:p>
    <w:p w14:paraId="1B3F8D8C" w14:textId="2113BE1D" w:rsidR="00C1222C" w:rsidRPr="00A91CD5" w:rsidRDefault="00C1222C" w:rsidP="00682BD4">
      <w:pPr>
        <w:tabs>
          <w:tab w:val="left" w:pos="426"/>
          <w:tab w:val="left" w:pos="1134"/>
          <w:tab w:val="left" w:pos="3686"/>
        </w:tabs>
        <w:spacing w:line="276" w:lineRule="auto"/>
        <w:ind w:firstLine="0"/>
        <w:rPr>
          <w:i/>
          <w:lang w:val="ro-RO"/>
        </w:rPr>
      </w:pPr>
      <w:r>
        <w:rPr>
          <w:i/>
          <w:lang w:val="ru"/>
        </w:rPr>
        <w:t xml:space="preserve">            (количество </w:t>
      </w:r>
      <w:proofErr w:type="spellStart"/>
      <w:r>
        <w:rPr>
          <w:i/>
          <w:lang w:val="ru"/>
        </w:rPr>
        <w:t>гидрохлорфторуглеродов</w:t>
      </w:r>
      <w:proofErr w:type="spellEnd"/>
      <w:r>
        <w:rPr>
          <w:i/>
          <w:lang w:val="ru"/>
        </w:rPr>
        <w:t xml:space="preserve"> </w:t>
      </w:r>
      <w:r>
        <w:rPr>
          <w:shd w:val="clear" w:color="auto" w:fill="FFFFFF"/>
          <w:lang w:val="ru"/>
        </w:rPr>
        <w:t xml:space="preserve">/ </w:t>
      </w:r>
      <w:r>
        <w:rPr>
          <w:i/>
          <w:lang w:val="ru"/>
        </w:rPr>
        <w:t>гидрофторуглеродов, запрашиваемых для импорта)</w:t>
      </w:r>
    </w:p>
    <w:p w14:paraId="7025E815" w14:textId="77777777" w:rsidR="00C1222C" w:rsidRPr="00A91CD5" w:rsidRDefault="00C1222C" w:rsidP="00682BD4">
      <w:pPr>
        <w:tabs>
          <w:tab w:val="left" w:pos="426"/>
          <w:tab w:val="left" w:pos="1134"/>
          <w:tab w:val="left" w:pos="3686"/>
        </w:tabs>
        <w:spacing w:after="120"/>
        <w:ind w:firstLine="0"/>
        <w:rPr>
          <w:lang w:val="ro-RO"/>
        </w:rPr>
      </w:pPr>
    </w:p>
    <w:p w14:paraId="79455E9E" w14:textId="77777777" w:rsidR="00C1222C" w:rsidRPr="00A91CD5" w:rsidRDefault="00C1222C" w:rsidP="00682BD4">
      <w:pPr>
        <w:tabs>
          <w:tab w:val="left" w:pos="426"/>
          <w:tab w:val="left" w:pos="1134"/>
          <w:tab w:val="left" w:pos="3686"/>
        </w:tabs>
        <w:spacing w:after="120"/>
        <w:ind w:firstLine="0"/>
        <w:rPr>
          <w:lang w:val="ro-RO"/>
        </w:rPr>
      </w:pPr>
      <w:r w:rsidRPr="00A91CD5">
        <w:rPr>
          <w:lang w:val="ru"/>
        </w:rPr>
        <w:t xml:space="preserve">и в результате рассмотрения заявления Комиссией по распределению ежегодных контингентов на размещение на рынке </w:t>
      </w:r>
      <w:proofErr w:type="spellStart"/>
      <w:r w:rsidRPr="00A91CD5">
        <w:rPr>
          <w:lang w:val="ru"/>
        </w:rPr>
        <w:t>гидрохлорфторуглеродов</w:t>
      </w:r>
      <w:proofErr w:type="spellEnd"/>
      <w:r w:rsidRPr="00A91CD5">
        <w:rPr>
          <w:lang w:val="ru"/>
        </w:rPr>
        <w:t xml:space="preserve"> и гидрофторуглеродов, на заседании от ____________________</w:t>
      </w:r>
    </w:p>
    <w:p w14:paraId="754BD04D" w14:textId="77777777" w:rsidR="00C1222C" w:rsidRPr="00A91CD5" w:rsidRDefault="00C1222C" w:rsidP="00682BD4">
      <w:pPr>
        <w:tabs>
          <w:tab w:val="left" w:pos="426"/>
          <w:tab w:val="left" w:pos="1134"/>
          <w:tab w:val="left" w:pos="3686"/>
        </w:tabs>
        <w:spacing w:line="276" w:lineRule="auto"/>
        <w:ind w:firstLine="0"/>
        <w:rPr>
          <w:b/>
          <w:lang w:val="ro-RO"/>
        </w:rPr>
      </w:pPr>
    </w:p>
    <w:p w14:paraId="78831261" w14:textId="77777777" w:rsidR="00C1222C" w:rsidRPr="00A91CD5" w:rsidRDefault="00C1222C" w:rsidP="00682BD4">
      <w:pPr>
        <w:tabs>
          <w:tab w:val="left" w:pos="426"/>
          <w:tab w:val="left" w:pos="1134"/>
          <w:tab w:val="left" w:pos="3686"/>
        </w:tabs>
        <w:spacing w:after="120" w:line="276" w:lineRule="auto"/>
        <w:ind w:firstLine="0"/>
        <w:jc w:val="center"/>
        <w:rPr>
          <w:b/>
          <w:lang w:val="ro-RO"/>
        </w:rPr>
      </w:pPr>
    </w:p>
    <w:p w14:paraId="57650F8B" w14:textId="3DC18AD2" w:rsidR="00C1222C" w:rsidRPr="00A91CD5" w:rsidRDefault="00C1222C" w:rsidP="00682BD4">
      <w:pPr>
        <w:tabs>
          <w:tab w:val="left" w:pos="426"/>
          <w:tab w:val="left" w:pos="1134"/>
          <w:tab w:val="left" w:pos="3686"/>
        </w:tabs>
        <w:spacing w:after="120" w:line="276" w:lineRule="auto"/>
        <w:ind w:firstLine="0"/>
        <w:jc w:val="center"/>
        <w:rPr>
          <w:lang w:val="ro-RO"/>
        </w:rPr>
      </w:pPr>
      <w:r w:rsidRPr="00A91CD5">
        <w:rPr>
          <w:b/>
          <w:lang w:val="ru"/>
        </w:rPr>
        <w:t>КОМИССИЯ РЕШ</w:t>
      </w:r>
      <w:r w:rsidR="00A43D12">
        <w:rPr>
          <w:b/>
          <w:lang w:val="ru"/>
        </w:rPr>
        <w:t>ИЛА</w:t>
      </w:r>
      <w:r w:rsidRPr="00A91CD5">
        <w:rPr>
          <w:lang w:val="ru"/>
        </w:rPr>
        <w:t>:</w:t>
      </w:r>
    </w:p>
    <w:p w14:paraId="5B122E85" w14:textId="14500F25" w:rsidR="00C1222C" w:rsidRPr="00A91CD5" w:rsidRDefault="00C1222C" w:rsidP="00682BD4">
      <w:pPr>
        <w:tabs>
          <w:tab w:val="left" w:pos="426"/>
          <w:tab w:val="left" w:pos="1134"/>
          <w:tab w:val="left" w:pos="3686"/>
        </w:tabs>
        <w:spacing w:after="120"/>
        <w:ind w:firstLine="0"/>
        <w:rPr>
          <w:lang w:val="ro-RO"/>
        </w:rPr>
      </w:pPr>
      <w:r w:rsidRPr="00A91CD5">
        <w:rPr>
          <w:lang w:val="ru"/>
        </w:rPr>
        <w:t>предостав</w:t>
      </w:r>
      <w:r w:rsidR="00A43D12">
        <w:rPr>
          <w:lang w:val="ru"/>
        </w:rPr>
        <w:t>ить</w:t>
      </w:r>
      <w:r w:rsidRPr="00A91CD5">
        <w:rPr>
          <w:lang w:val="ru"/>
        </w:rPr>
        <w:t xml:space="preserve"> контингент на импорт </w:t>
      </w:r>
      <w:proofErr w:type="spellStart"/>
      <w:r w:rsidRPr="00A91CD5">
        <w:rPr>
          <w:lang w:val="ru"/>
        </w:rPr>
        <w:t>гидрохлорфторуглеродов</w:t>
      </w:r>
      <w:proofErr w:type="spellEnd"/>
      <w:r w:rsidRPr="00A91CD5">
        <w:rPr>
          <w:lang w:val="ru"/>
        </w:rPr>
        <w:t xml:space="preserve">/гидрофторуглеродов на _________год, в количестве _______________________________________________________________________________ </w:t>
      </w:r>
    </w:p>
    <w:p w14:paraId="638F9B27" w14:textId="77777777" w:rsidR="00C1222C" w:rsidRPr="00A91CD5" w:rsidRDefault="00C1222C" w:rsidP="00682BD4">
      <w:pPr>
        <w:tabs>
          <w:tab w:val="left" w:pos="426"/>
          <w:tab w:val="left" w:pos="1134"/>
          <w:tab w:val="left" w:pos="3686"/>
        </w:tabs>
        <w:spacing w:after="120" w:line="276" w:lineRule="auto"/>
        <w:ind w:firstLine="0"/>
        <w:jc w:val="center"/>
        <w:rPr>
          <w:i/>
          <w:lang w:val="ro-RO"/>
        </w:rPr>
      </w:pPr>
    </w:p>
    <w:p w14:paraId="17400428" w14:textId="77777777" w:rsidR="00C1222C" w:rsidRPr="00A91CD5" w:rsidRDefault="00C1222C" w:rsidP="00682BD4">
      <w:pPr>
        <w:ind w:firstLine="0"/>
        <w:jc w:val="center"/>
        <w:rPr>
          <w:lang w:val="ro-RO"/>
        </w:rPr>
      </w:pPr>
      <w:r w:rsidRPr="00A91CD5">
        <w:rPr>
          <w:b/>
          <w:lang w:val="ru"/>
        </w:rPr>
        <w:t>Председатель Комиссии</w:t>
      </w:r>
      <w:r w:rsidRPr="00A91CD5">
        <w:rPr>
          <w:b/>
          <w:lang w:val="ru"/>
        </w:rPr>
        <w:tab/>
      </w:r>
      <w:r w:rsidRPr="00A91CD5">
        <w:rPr>
          <w:i/>
          <w:lang w:val="ru"/>
        </w:rPr>
        <w:t>(подпись)</w:t>
      </w:r>
      <w:r w:rsidRPr="00A91CD5">
        <w:rPr>
          <w:lang w:val="ru"/>
        </w:rPr>
        <w:t>_____________________________</w:t>
      </w:r>
    </w:p>
    <w:p w14:paraId="0DEC35F8" w14:textId="1237C5BD" w:rsidR="00C1222C" w:rsidRPr="00A91CD5" w:rsidRDefault="00C1222C" w:rsidP="00682BD4">
      <w:pPr>
        <w:tabs>
          <w:tab w:val="left" w:pos="426"/>
          <w:tab w:val="left" w:pos="1134"/>
          <w:tab w:val="left" w:pos="3686"/>
        </w:tabs>
        <w:spacing w:line="276" w:lineRule="auto"/>
        <w:ind w:firstLine="0"/>
        <w:jc w:val="center"/>
        <w:rPr>
          <w:b/>
          <w:lang w:val="ro-RO"/>
        </w:rPr>
      </w:pPr>
      <w:r w:rsidRPr="00A91CD5">
        <w:rPr>
          <w:i/>
          <w:lang w:val="ru"/>
        </w:rPr>
        <w:t xml:space="preserve">                                          </w:t>
      </w:r>
      <w:r w:rsidR="00A43D12">
        <w:rPr>
          <w:i/>
          <w:lang w:val="ru"/>
        </w:rPr>
        <w:t xml:space="preserve">             </w:t>
      </w:r>
      <w:r w:rsidRPr="00A91CD5">
        <w:rPr>
          <w:i/>
          <w:lang w:val="ru"/>
        </w:rPr>
        <w:t xml:space="preserve">  (фамилия, имя)</w:t>
      </w:r>
    </w:p>
    <w:p w14:paraId="39DF30DA" w14:textId="77777777" w:rsidR="00C1222C" w:rsidRPr="00A91CD5" w:rsidRDefault="00C1222C" w:rsidP="00682BD4">
      <w:pPr>
        <w:tabs>
          <w:tab w:val="left" w:pos="3606"/>
        </w:tabs>
        <w:ind w:firstLine="0"/>
        <w:rPr>
          <w:lang w:val="ro-RO"/>
        </w:rPr>
      </w:pPr>
    </w:p>
    <w:p w14:paraId="4261F928" w14:textId="77777777" w:rsidR="00C1222C" w:rsidRPr="00A91CD5" w:rsidRDefault="00C1222C" w:rsidP="00682BD4">
      <w:pPr>
        <w:ind w:firstLine="0"/>
        <w:rPr>
          <w:lang w:val="ro-RO"/>
        </w:rPr>
      </w:pPr>
      <w:r w:rsidRPr="00A91CD5">
        <w:rPr>
          <w:lang w:val="ro-RO"/>
        </w:rPr>
        <w:br w:type="page"/>
      </w:r>
    </w:p>
    <w:p w14:paraId="43A044D4" w14:textId="77777777" w:rsidR="00C1222C" w:rsidRPr="00A91CD5" w:rsidRDefault="00C1222C" w:rsidP="00C1222C">
      <w:pPr>
        <w:jc w:val="right"/>
        <w:rPr>
          <w:bCs/>
          <w:shd w:val="clear" w:color="auto" w:fill="FFFFFF"/>
          <w:lang w:val="ro-RO"/>
        </w:rPr>
      </w:pPr>
      <w:r w:rsidRPr="00A91CD5">
        <w:rPr>
          <w:bCs/>
          <w:shd w:val="clear" w:color="auto" w:fill="FFFFFF"/>
          <w:lang w:val="ru"/>
        </w:rPr>
        <w:lastRenderedPageBreak/>
        <w:t>Приложение № 10</w:t>
      </w:r>
    </w:p>
    <w:p w14:paraId="767D55EC" w14:textId="77777777" w:rsidR="00C1222C" w:rsidRPr="00A91CD5" w:rsidRDefault="00C1222C" w:rsidP="00C1222C">
      <w:pPr>
        <w:jc w:val="right"/>
        <w:rPr>
          <w:lang w:val="ro-RO"/>
        </w:rPr>
      </w:pPr>
      <w:r w:rsidRPr="00A91CD5">
        <w:rPr>
          <w:bCs/>
          <w:shd w:val="clear" w:color="auto" w:fill="FFFFFF"/>
          <w:lang w:val="ru"/>
        </w:rPr>
        <w:t>к Закону о фторсодержащих парниковых газах</w:t>
      </w:r>
    </w:p>
    <w:p w14:paraId="415647EE" w14:textId="77777777" w:rsidR="00C1222C" w:rsidRPr="00A91CD5" w:rsidRDefault="00C1222C" w:rsidP="00C1222C">
      <w:pPr>
        <w:tabs>
          <w:tab w:val="left" w:pos="426"/>
          <w:tab w:val="left" w:pos="1134"/>
          <w:tab w:val="left" w:pos="3686"/>
        </w:tabs>
        <w:spacing w:line="276" w:lineRule="auto"/>
        <w:jc w:val="center"/>
        <w:rPr>
          <w:b/>
          <w:lang w:val="ro-RO"/>
        </w:rPr>
      </w:pPr>
    </w:p>
    <w:p w14:paraId="26123F6B" w14:textId="77777777" w:rsidR="00C1222C" w:rsidRPr="00A91CD5" w:rsidRDefault="00C1222C" w:rsidP="00C1222C">
      <w:pPr>
        <w:tabs>
          <w:tab w:val="left" w:pos="426"/>
          <w:tab w:val="left" w:pos="1134"/>
          <w:tab w:val="left" w:pos="3686"/>
        </w:tabs>
        <w:spacing w:line="276" w:lineRule="auto"/>
        <w:jc w:val="center"/>
        <w:rPr>
          <w:b/>
          <w:lang w:val="ro-RO"/>
        </w:rPr>
      </w:pPr>
    </w:p>
    <w:p w14:paraId="2517AA10" w14:textId="77777777" w:rsidR="00C1222C" w:rsidRPr="00A91CD5" w:rsidRDefault="00C1222C" w:rsidP="00C1222C">
      <w:pPr>
        <w:tabs>
          <w:tab w:val="left" w:pos="426"/>
          <w:tab w:val="left" w:pos="1134"/>
          <w:tab w:val="left" w:pos="3686"/>
        </w:tabs>
        <w:spacing w:line="276" w:lineRule="auto"/>
        <w:jc w:val="center"/>
        <w:rPr>
          <w:b/>
          <w:lang w:val="ro-RO"/>
        </w:rPr>
      </w:pPr>
    </w:p>
    <w:p w14:paraId="5E1CAD55" w14:textId="77777777" w:rsidR="00C1222C" w:rsidRPr="00A91CD5" w:rsidRDefault="00C1222C" w:rsidP="00C1222C">
      <w:pPr>
        <w:tabs>
          <w:tab w:val="left" w:pos="426"/>
          <w:tab w:val="left" w:pos="1134"/>
          <w:tab w:val="left" w:pos="3686"/>
        </w:tabs>
        <w:spacing w:line="276" w:lineRule="auto"/>
        <w:jc w:val="center"/>
        <w:rPr>
          <w:b/>
          <w:lang w:val="ro-RO"/>
        </w:rPr>
      </w:pPr>
    </w:p>
    <w:p w14:paraId="0D328321" w14:textId="77777777" w:rsidR="00C1222C" w:rsidRPr="00A91CD5" w:rsidRDefault="00C1222C" w:rsidP="00C1222C">
      <w:pPr>
        <w:tabs>
          <w:tab w:val="left" w:pos="426"/>
          <w:tab w:val="left" w:pos="1134"/>
          <w:tab w:val="left" w:pos="3686"/>
        </w:tabs>
        <w:spacing w:line="276" w:lineRule="auto"/>
        <w:jc w:val="center"/>
        <w:rPr>
          <w:b/>
          <w:lang w:val="ro-RO"/>
        </w:rPr>
      </w:pPr>
      <w:r w:rsidRPr="00A91CD5">
        <w:rPr>
          <w:b/>
          <w:lang w:val="ru"/>
        </w:rPr>
        <w:t>ЗАЯВЛЕНИЕ</w:t>
      </w:r>
    </w:p>
    <w:p w14:paraId="65DD3605" w14:textId="77777777" w:rsidR="00C1222C" w:rsidRPr="00A91CD5" w:rsidRDefault="00C1222C" w:rsidP="00C1222C">
      <w:pPr>
        <w:tabs>
          <w:tab w:val="left" w:pos="426"/>
          <w:tab w:val="left" w:pos="1134"/>
          <w:tab w:val="left" w:pos="3686"/>
        </w:tabs>
        <w:jc w:val="center"/>
        <w:rPr>
          <w:lang w:val="ro-RO"/>
        </w:rPr>
      </w:pPr>
      <w:r w:rsidRPr="00A91CD5">
        <w:rPr>
          <w:lang w:val="ru"/>
        </w:rPr>
        <w:t xml:space="preserve">о предоставлении ежегодного контингента на импорт </w:t>
      </w:r>
      <w:proofErr w:type="spellStart"/>
      <w:r w:rsidRPr="00A91CD5">
        <w:rPr>
          <w:lang w:val="ru"/>
        </w:rPr>
        <w:t>гидрохлорфторуглеродов</w:t>
      </w:r>
      <w:proofErr w:type="spellEnd"/>
      <w:r w:rsidRPr="00A91CD5">
        <w:rPr>
          <w:lang w:val="ru"/>
        </w:rPr>
        <w:t xml:space="preserve">/гидрофторуглеродов </w:t>
      </w:r>
    </w:p>
    <w:p w14:paraId="726E3E06" w14:textId="77777777" w:rsidR="00C1222C" w:rsidRPr="00A91CD5" w:rsidRDefault="00C1222C" w:rsidP="00C1222C">
      <w:pPr>
        <w:tabs>
          <w:tab w:val="left" w:pos="426"/>
          <w:tab w:val="left" w:pos="1134"/>
          <w:tab w:val="left" w:pos="3686"/>
        </w:tabs>
        <w:jc w:val="center"/>
        <w:rPr>
          <w:lang w:val="ro-RO"/>
        </w:rPr>
      </w:pPr>
      <w:r w:rsidRPr="00A91CD5">
        <w:rPr>
          <w:lang w:val="ru"/>
        </w:rPr>
        <w:t>на_______ год</w:t>
      </w:r>
    </w:p>
    <w:p w14:paraId="0A4E4EB7" w14:textId="77777777" w:rsidR="00C1222C" w:rsidRPr="00A91CD5" w:rsidRDefault="00C1222C" w:rsidP="00C1222C">
      <w:pPr>
        <w:tabs>
          <w:tab w:val="left" w:pos="0"/>
          <w:tab w:val="left" w:pos="1134"/>
          <w:tab w:val="left" w:pos="3686"/>
        </w:tabs>
        <w:spacing w:line="360" w:lineRule="auto"/>
        <w:rPr>
          <w:lang w:val="ro-RO"/>
        </w:rPr>
      </w:pPr>
    </w:p>
    <w:p w14:paraId="792E708F" w14:textId="77777777" w:rsidR="00C1222C" w:rsidRPr="00A91CD5" w:rsidRDefault="00C1222C" w:rsidP="00C1222C">
      <w:pPr>
        <w:tabs>
          <w:tab w:val="left" w:pos="426"/>
          <w:tab w:val="left" w:pos="1134"/>
          <w:tab w:val="left" w:pos="3686"/>
        </w:tabs>
        <w:spacing w:line="360" w:lineRule="auto"/>
        <w:rPr>
          <w:lang w:val="ro-RO"/>
        </w:rPr>
      </w:pPr>
      <w:r w:rsidRPr="00A91CD5">
        <w:rPr>
          <w:lang w:val="ru"/>
        </w:rPr>
        <w:t>Предприятие ______________________________________________________________________</w:t>
      </w:r>
    </w:p>
    <w:p w14:paraId="05A112FE" w14:textId="6530A7A2" w:rsidR="00C1222C" w:rsidRPr="00A91CD5" w:rsidRDefault="00C1222C" w:rsidP="00C1222C">
      <w:pPr>
        <w:tabs>
          <w:tab w:val="left" w:pos="426"/>
          <w:tab w:val="left" w:pos="1134"/>
          <w:tab w:val="left" w:pos="3686"/>
        </w:tabs>
        <w:spacing w:line="360" w:lineRule="auto"/>
        <w:rPr>
          <w:lang w:val="ro-RO"/>
        </w:rPr>
      </w:pPr>
      <w:r w:rsidRPr="00A91CD5">
        <w:rPr>
          <w:lang w:val="ru"/>
        </w:rPr>
        <w:t>название деятельности ______________________________________________________________</w:t>
      </w:r>
    </w:p>
    <w:p w14:paraId="0F624343" w14:textId="3F8BADDA" w:rsidR="00C1222C" w:rsidRPr="00A91CD5" w:rsidRDefault="00C1222C" w:rsidP="00C1222C">
      <w:pPr>
        <w:tabs>
          <w:tab w:val="left" w:pos="426"/>
          <w:tab w:val="left" w:pos="1134"/>
          <w:tab w:val="left" w:pos="3686"/>
        </w:tabs>
        <w:spacing w:line="360" w:lineRule="auto"/>
        <w:rPr>
          <w:lang w:val="ro-RO"/>
        </w:rPr>
      </w:pPr>
      <w:r w:rsidRPr="00A91CD5">
        <w:rPr>
          <w:lang w:val="ru"/>
        </w:rPr>
        <w:t>организационно-правовая форма _____________________________________________________</w:t>
      </w:r>
    </w:p>
    <w:p w14:paraId="47BB2287" w14:textId="77777777" w:rsidR="00C1222C" w:rsidRPr="00A91CD5" w:rsidRDefault="00C1222C" w:rsidP="00C1222C">
      <w:pPr>
        <w:tabs>
          <w:tab w:val="left" w:pos="426"/>
          <w:tab w:val="left" w:pos="1134"/>
          <w:tab w:val="left" w:pos="3686"/>
        </w:tabs>
        <w:spacing w:line="360" w:lineRule="auto"/>
        <w:rPr>
          <w:lang w:val="ro-RO"/>
        </w:rPr>
      </w:pPr>
      <w:r w:rsidRPr="00A91CD5">
        <w:rPr>
          <w:lang w:val="ru"/>
        </w:rPr>
        <w:t>юридический адрес ___________________________________________________,</w:t>
      </w:r>
    </w:p>
    <w:p w14:paraId="71286FEE" w14:textId="6C994FDF" w:rsidR="00C1222C" w:rsidRPr="00A91CD5" w:rsidRDefault="00C1222C" w:rsidP="00C1222C">
      <w:pPr>
        <w:tabs>
          <w:tab w:val="left" w:pos="426"/>
          <w:tab w:val="left" w:pos="1134"/>
          <w:tab w:val="left" w:pos="3686"/>
        </w:tabs>
        <w:spacing w:line="360" w:lineRule="auto"/>
        <w:rPr>
          <w:lang w:val="ro-RO"/>
        </w:rPr>
      </w:pPr>
      <w:r w:rsidRPr="00A91CD5">
        <w:rPr>
          <w:lang w:val="ru"/>
        </w:rPr>
        <w:t>IDNO ____________________________________________________________________________</w:t>
      </w:r>
    </w:p>
    <w:p w14:paraId="375AE3F7" w14:textId="77777777" w:rsidR="00C1222C" w:rsidRPr="00A91CD5" w:rsidRDefault="00C1222C" w:rsidP="00C1222C">
      <w:pPr>
        <w:tabs>
          <w:tab w:val="left" w:pos="426"/>
          <w:tab w:val="left" w:pos="1134"/>
        </w:tabs>
        <w:spacing w:line="360" w:lineRule="auto"/>
        <w:rPr>
          <w:lang w:val="ro-RO"/>
        </w:rPr>
      </w:pPr>
      <w:r w:rsidRPr="00A91CD5">
        <w:rPr>
          <w:lang w:val="ru"/>
        </w:rPr>
        <w:t>имя и фамилия контактного лица ________________________________________________</w:t>
      </w:r>
    </w:p>
    <w:p w14:paraId="34E840CA" w14:textId="77777777" w:rsidR="00C1222C" w:rsidRPr="00A91CD5" w:rsidRDefault="00C1222C" w:rsidP="00C1222C">
      <w:pPr>
        <w:tabs>
          <w:tab w:val="left" w:pos="426"/>
          <w:tab w:val="left" w:pos="1134"/>
          <w:tab w:val="left" w:pos="3686"/>
        </w:tabs>
        <w:spacing w:line="360" w:lineRule="auto"/>
        <w:rPr>
          <w:lang w:val="ro-RO"/>
        </w:rPr>
      </w:pPr>
      <w:r w:rsidRPr="00A91CD5">
        <w:rPr>
          <w:lang w:val="ru"/>
        </w:rPr>
        <w:t>номер телефона ___________________________________________________________________</w:t>
      </w:r>
    </w:p>
    <w:p w14:paraId="4D0A58DA" w14:textId="69DD4395" w:rsidR="00C1222C" w:rsidRPr="00A91CD5" w:rsidRDefault="00C1222C" w:rsidP="00C1222C">
      <w:pPr>
        <w:tabs>
          <w:tab w:val="left" w:pos="426"/>
          <w:tab w:val="left" w:pos="1134"/>
          <w:tab w:val="left" w:pos="3686"/>
        </w:tabs>
        <w:spacing w:line="360" w:lineRule="auto"/>
        <w:rPr>
          <w:lang w:val="ro-RO"/>
        </w:rPr>
      </w:pPr>
      <w:r w:rsidRPr="00A91CD5">
        <w:rPr>
          <w:lang w:val="ru"/>
        </w:rPr>
        <w:t>почтовый и электронный адрес _____________________________________________________</w:t>
      </w:r>
      <w:r w:rsidR="00A43D12">
        <w:rPr>
          <w:lang w:val="ru"/>
        </w:rPr>
        <w:t>_</w:t>
      </w:r>
    </w:p>
    <w:p w14:paraId="20FF8A60" w14:textId="4429F25B" w:rsidR="00C1222C" w:rsidRPr="00A91CD5" w:rsidRDefault="00C1222C" w:rsidP="00C1222C">
      <w:pPr>
        <w:tabs>
          <w:tab w:val="left" w:pos="426"/>
          <w:tab w:val="left" w:pos="1134"/>
          <w:tab w:val="left" w:pos="3686"/>
        </w:tabs>
        <w:spacing w:after="120"/>
        <w:rPr>
          <w:lang w:val="ro-RO"/>
        </w:rPr>
      </w:pPr>
      <w:r w:rsidRPr="00A91CD5">
        <w:rPr>
          <w:lang w:val="ru"/>
        </w:rPr>
        <w:t>количество гидрофторуглеродов, запрашиваемых для импорта ___________________________</w:t>
      </w:r>
    </w:p>
    <w:p w14:paraId="066C3CED" w14:textId="26EF5F9E" w:rsidR="00C1222C" w:rsidRPr="00A91CD5" w:rsidRDefault="00C1222C" w:rsidP="00C1222C">
      <w:pPr>
        <w:tabs>
          <w:tab w:val="left" w:pos="426"/>
          <w:tab w:val="left" w:pos="1134"/>
          <w:tab w:val="left" w:pos="3686"/>
        </w:tabs>
        <w:spacing w:after="120"/>
        <w:rPr>
          <w:lang w:val="ro-RO"/>
        </w:rPr>
      </w:pPr>
      <w:r w:rsidRPr="00A91CD5">
        <w:rPr>
          <w:lang w:val="ru"/>
        </w:rPr>
        <w:t xml:space="preserve">количество </w:t>
      </w:r>
      <w:proofErr w:type="spellStart"/>
      <w:r w:rsidRPr="00A91CD5">
        <w:rPr>
          <w:lang w:val="ru"/>
        </w:rPr>
        <w:t>гидрохлорфторуглеродов</w:t>
      </w:r>
      <w:proofErr w:type="spellEnd"/>
      <w:r w:rsidRPr="00A91CD5">
        <w:rPr>
          <w:lang w:val="ru"/>
        </w:rPr>
        <w:t>, запрашиваемых для импорта _______________________</w:t>
      </w:r>
    </w:p>
    <w:p w14:paraId="0169FE7B" w14:textId="77777777" w:rsidR="00C1222C" w:rsidRPr="00A91CD5" w:rsidRDefault="00C1222C" w:rsidP="00C1222C">
      <w:pPr>
        <w:rPr>
          <w:lang w:val="ro-RO"/>
        </w:rPr>
      </w:pPr>
    </w:p>
    <w:p w14:paraId="5A5478DE" w14:textId="77777777" w:rsidR="00C1222C" w:rsidRPr="00A91CD5" w:rsidRDefault="00C1222C" w:rsidP="00C1222C">
      <w:pPr>
        <w:rPr>
          <w:lang w:val="ro-RO"/>
        </w:rPr>
      </w:pPr>
    </w:p>
    <w:p w14:paraId="75ADC1BA" w14:textId="77777777" w:rsidR="00C1222C" w:rsidRPr="00A91CD5" w:rsidRDefault="00C1222C" w:rsidP="00C1222C">
      <w:pPr>
        <w:rPr>
          <w:b/>
          <w:lang w:val="ro-RO"/>
        </w:rPr>
      </w:pPr>
    </w:p>
    <w:p w14:paraId="25EDE326" w14:textId="77777777" w:rsidR="00C1222C" w:rsidRPr="00A91CD5" w:rsidRDefault="00C1222C" w:rsidP="00C1222C">
      <w:pPr>
        <w:rPr>
          <w:lang w:val="ro-RO"/>
        </w:rPr>
      </w:pPr>
      <w:r w:rsidRPr="00A91CD5">
        <w:rPr>
          <w:b/>
          <w:lang w:val="ru"/>
        </w:rPr>
        <w:t>Предприятие (</w:t>
      </w:r>
      <w:r w:rsidRPr="00A91CD5">
        <w:rPr>
          <w:i/>
          <w:lang w:val="ru"/>
        </w:rPr>
        <w:t>подпись)</w:t>
      </w:r>
      <w:r w:rsidRPr="00A91CD5">
        <w:rPr>
          <w:lang w:val="ru"/>
        </w:rPr>
        <w:t>______________________</w:t>
      </w:r>
      <w:r w:rsidRPr="00A91CD5">
        <w:rPr>
          <w:lang w:val="ru"/>
        </w:rPr>
        <w:tab/>
      </w:r>
    </w:p>
    <w:p w14:paraId="322FF5E8" w14:textId="77777777" w:rsidR="00C1222C" w:rsidRPr="00A91CD5" w:rsidRDefault="00C1222C" w:rsidP="00C1222C">
      <w:pPr>
        <w:rPr>
          <w:lang w:val="ro-RO"/>
        </w:rPr>
      </w:pPr>
      <w:r w:rsidRPr="00A91CD5">
        <w:rPr>
          <w:lang w:val="ru"/>
        </w:rPr>
        <w:t xml:space="preserve">                                                                  </w:t>
      </w:r>
      <w:r w:rsidRPr="00A91CD5">
        <w:rPr>
          <w:i/>
          <w:lang w:val="ru"/>
        </w:rPr>
        <w:t>(фамилия, имя)</w:t>
      </w:r>
    </w:p>
    <w:p w14:paraId="74F99B99" w14:textId="77777777" w:rsidR="00C1222C" w:rsidRPr="00A91CD5" w:rsidRDefault="00C1222C" w:rsidP="00C1222C">
      <w:pPr>
        <w:tabs>
          <w:tab w:val="left" w:pos="426"/>
          <w:tab w:val="left" w:pos="1134"/>
          <w:tab w:val="left" w:pos="3686"/>
        </w:tabs>
        <w:spacing w:line="276" w:lineRule="auto"/>
        <w:ind w:left="-142"/>
        <w:rPr>
          <w:b/>
          <w:sz w:val="28"/>
          <w:szCs w:val="28"/>
          <w:lang w:val="ro-RO"/>
        </w:rPr>
      </w:pPr>
    </w:p>
    <w:p w14:paraId="26D32004" w14:textId="77777777" w:rsidR="00C1222C" w:rsidRPr="00A91CD5" w:rsidRDefault="00C1222C" w:rsidP="00C1222C">
      <w:pPr>
        <w:tabs>
          <w:tab w:val="left" w:pos="900"/>
        </w:tabs>
        <w:jc w:val="center"/>
        <w:rPr>
          <w:b/>
          <w:sz w:val="28"/>
          <w:szCs w:val="28"/>
          <w:lang w:val="ro-RO"/>
        </w:rPr>
      </w:pPr>
      <w:r w:rsidRPr="00A91CD5">
        <w:rPr>
          <w:b/>
          <w:sz w:val="28"/>
          <w:szCs w:val="28"/>
          <w:lang w:val="ro-RO"/>
        </w:rPr>
        <w:br w:type="page"/>
      </w:r>
    </w:p>
    <w:p w14:paraId="0C7FEE6E" w14:textId="77777777" w:rsidR="00C1222C" w:rsidRPr="00A91CD5" w:rsidRDefault="00C1222C" w:rsidP="00C1222C">
      <w:pPr>
        <w:jc w:val="right"/>
        <w:rPr>
          <w:bCs/>
          <w:shd w:val="clear" w:color="auto" w:fill="FFFFFF"/>
          <w:lang w:val="ro-RO"/>
        </w:rPr>
      </w:pPr>
      <w:r w:rsidRPr="00A91CD5">
        <w:rPr>
          <w:bCs/>
          <w:shd w:val="clear" w:color="auto" w:fill="FFFFFF"/>
          <w:lang w:val="ru"/>
        </w:rPr>
        <w:lastRenderedPageBreak/>
        <w:t>Приложение № 11</w:t>
      </w:r>
    </w:p>
    <w:p w14:paraId="22EAB58C" w14:textId="77777777" w:rsidR="00C1222C" w:rsidRPr="00A91CD5" w:rsidRDefault="00C1222C" w:rsidP="00C1222C">
      <w:pPr>
        <w:jc w:val="right"/>
        <w:rPr>
          <w:lang w:val="ro-RO"/>
        </w:rPr>
      </w:pPr>
      <w:r w:rsidRPr="00A91CD5">
        <w:rPr>
          <w:bCs/>
          <w:shd w:val="clear" w:color="auto" w:fill="FFFFFF"/>
          <w:lang w:val="ru"/>
        </w:rPr>
        <w:t>к Закону о фторсодержащих парниковых газах</w:t>
      </w:r>
    </w:p>
    <w:p w14:paraId="21438F8E" w14:textId="77777777" w:rsidR="00C1222C" w:rsidRPr="00A91CD5" w:rsidRDefault="00C1222C" w:rsidP="00C1222C">
      <w:pPr>
        <w:tabs>
          <w:tab w:val="left" w:pos="900"/>
        </w:tabs>
        <w:jc w:val="center"/>
        <w:rPr>
          <w:b/>
          <w:sz w:val="28"/>
          <w:szCs w:val="28"/>
          <w:lang w:val="ro-RO"/>
        </w:rPr>
      </w:pPr>
    </w:p>
    <w:p w14:paraId="37E7104E" w14:textId="77777777" w:rsidR="00C1222C" w:rsidRPr="00A91CD5" w:rsidRDefault="00C1222C" w:rsidP="00C1222C">
      <w:pPr>
        <w:tabs>
          <w:tab w:val="left" w:pos="900"/>
        </w:tabs>
        <w:jc w:val="center"/>
        <w:rPr>
          <w:b/>
          <w:sz w:val="28"/>
          <w:szCs w:val="28"/>
          <w:lang w:val="ro-RO"/>
        </w:rPr>
      </w:pPr>
    </w:p>
    <w:p w14:paraId="36695262" w14:textId="77777777" w:rsidR="00C1222C" w:rsidRPr="00A91CD5" w:rsidRDefault="00C1222C" w:rsidP="00C1222C">
      <w:pPr>
        <w:tabs>
          <w:tab w:val="left" w:pos="900"/>
        </w:tabs>
        <w:jc w:val="center"/>
        <w:rPr>
          <w:b/>
          <w:sz w:val="28"/>
          <w:szCs w:val="28"/>
          <w:lang w:val="ro-RO"/>
        </w:rPr>
      </w:pPr>
    </w:p>
    <w:p w14:paraId="018A4F79" w14:textId="77777777" w:rsidR="00C1222C" w:rsidRPr="00A43D12" w:rsidRDefault="00C1222C" w:rsidP="00C1222C">
      <w:pPr>
        <w:tabs>
          <w:tab w:val="left" w:pos="900"/>
        </w:tabs>
        <w:jc w:val="center"/>
        <w:rPr>
          <w:b/>
          <w:lang w:val="ro-RO"/>
        </w:rPr>
      </w:pPr>
      <w:r w:rsidRPr="00A43D12">
        <w:rPr>
          <w:b/>
          <w:lang w:val="ru"/>
        </w:rPr>
        <w:t xml:space="preserve">Процедурные требования для регистрации в </w:t>
      </w:r>
    </w:p>
    <w:p w14:paraId="32178E94" w14:textId="77777777" w:rsidR="00C1222C" w:rsidRPr="00A43D12" w:rsidRDefault="00C1222C" w:rsidP="00C1222C">
      <w:pPr>
        <w:tabs>
          <w:tab w:val="left" w:pos="900"/>
        </w:tabs>
        <w:jc w:val="center"/>
        <w:rPr>
          <w:b/>
          <w:lang w:val="ro-RO"/>
        </w:rPr>
      </w:pPr>
      <w:r w:rsidRPr="00A43D12">
        <w:rPr>
          <w:b/>
          <w:lang w:val="ru"/>
        </w:rPr>
        <w:t>Автоматизированной информационной системе «Регистр химических продуктов, размещенных на рынке Республики Молдова»</w:t>
      </w:r>
    </w:p>
    <w:p w14:paraId="4CC59164" w14:textId="77777777" w:rsidR="00C1222C" w:rsidRPr="00A43D12" w:rsidRDefault="00C1222C" w:rsidP="00C1222C">
      <w:pPr>
        <w:tabs>
          <w:tab w:val="left" w:pos="900"/>
        </w:tabs>
        <w:jc w:val="center"/>
        <w:rPr>
          <w:b/>
          <w:lang w:val="ro-RO"/>
        </w:rPr>
      </w:pPr>
    </w:p>
    <w:p w14:paraId="52679590" w14:textId="77777777" w:rsidR="00C1222C" w:rsidRPr="00A43D12" w:rsidRDefault="00C1222C" w:rsidP="00A43D12">
      <w:pPr>
        <w:tabs>
          <w:tab w:val="left" w:pos="900"/>
          <w:tab w:val="left" w:pos="993"/>
        </w:tabs>
        <w:jc w:val="center"/>
        <w:rPr>
          <w:b/>
          <w:lang w:val="ro-RO"/>
        </w:rPr>
      </w:pPr>
    </w:p>
    <w:p w14:paraId="6AE18A94" w14:textId="77777777" w:rsidR="00C1222C" w:rsidRPr="00A43D12" w:rsidRDefault="00C1222C" w:rsidP="00A43D12">
      <w:pPr>
        <w:pStyle w:val="a3"/>
        <w:numPr>
          <w:ilvl w:val="0"/>
          <w:numId w:val="70"/>
        </w:numPr>
        <w:tabs>
          <w:tab w:val="left" w:pos="993"/>
        </w:tabs>
        <w:spacing w:after="0" w:line="240" w:lineRule="auto"/>
        <w:ind w:left="0" w:firstLine="709"/>
        <w:jc w:val="both"/>
        <w:rPr>
          <w:rFonts w:ascii="Times New Roman" w:eastAsia="Calibri" w:hAnsi="Times New Roman" w:cs="Times New Roman"/>
          <w:sz w:val="20"/>
          <w:szCs w:val="20"/>
          <w:lang w:val="ro-RO"/>
        </w:rPr>
      </w:pPr>
      <w:r w:rsidRPr="00A43D12">
        <w:rPr>
          <w:rFonts w:ascii="Times New Roman" w:eastAsia="Calibri" w:hAnsi="Times New Roman" w:cs="Times New Roman"/>
          <w:sz w:val="20"/>
          <w:szCs w:val="20"/>
          <w:lang w:val="ru"/>
        </w:rPr>
        <w:t xml:space="preserve">Для регистрации в АИС «РХП», управляемой Агентством окружающей среды, предприятие предоставляет следующую информацию: </w:t>
      </w:r>
    </w:p>
    <w:p w14:paraId="698E44BA" w14:textId="77777777" w:rsidR="00C1222C" w:rsidRPr="00A43D12" w:rsidRDefault="00C1222C" w:rsidP="00A43D12">
      <w:pPr>
        <w:pStyle w:val="a3"/>
        <w:numPr>
          <w:ilvl w:val="0"/>
          <w:numId w:val="71"/>
        </w:numPr>
        <w:tabs>
          <w:tab w:val="left" w:pos="993"/>
        </w:tabs>
        <w:spacing w:after="0" w:line="240" w:lineRule="auto"/>
        <w:ind w:left="0" w:firstLine="709"/>
        <w:jc w:val="both"/>
        <w:rPr>
          <w:rFonts w:ascii="Times New Roman" w:eastAsia="Calibri" w:hAnsi="Times New Roman" w:cs="Times New Roman"/>
          <w:sz w:val="20"/>
          <w:szCs w:val="20"/>
          <w:lang w:val="ro-RO"/>
        </w:rPr>
      </w:pPr>
      <w:r w:rsidRPr="00A43D12">
        <w:rPr>
          <w:rFonts w:ascii="Times New Roman" w:eastAsia="Calibri" w:hAnsi="Times New Roman" w:cs="Times New Roman"/>
          <w:sz w:val="20"/>
          <w:szCs w:val="20"/>
          <w:lang w:val="ru"/>
        </w:rPr>
        <w:t xml:space="preserve">наименование предприятия и его торговое наименование (в зависимости от обстоятельств), под которым оно осуществляет свою деятельность на национальной территории; </w:t>
      </w:r>
    </w:p>
    <w:p w14:paraId="11EF823E" w14:textId="77777777" w:rsidR="00C1222C" w:rsidRPr="00A43D12" w:rsidRDefault="00C1222C" w:rsidP="00A43D12">
      <w:pPr>
        <w:pStyle w:val="a3"/>
        <w:numPr>
          <w:ilvl w:val="0"/>
          <w:numId w:val="71"/>
        </w:numPr>
        <w:tabs>
          <w:tab w:val="left" w:pos="993"/>
        </w:tabs>
        <w:spacing w:after="0" w:line="240" w:lineRule="auto"/>
        <w:ind w:left="0" w:firstLine="709"/>
        <w:jc w:val="both"/>
        <w:rPr>
          <w:rFonts w:ascii="Times New Roman" w:eastAsia="Calibri" w:hAnsi="Times New Roman" w:cs="Times New Roman"/>
          <w:sz w:val="20"/>
          <w:szCs w:val="20"/>
          <w:lang w:val="ro-RO"/>
        </w:rPr>
      </w:pPr>
      <w:r w:rsidRPr="00A43D12">
        <w:rPr>
          <w:rFonts w:ascii="Times New Roman" w:eastAsia="Calibri" w:hAnsi="Times New Roman" w:cs="Times New Roman"/>
          <w:sz w:val="20"/>
          <w:szCs w:val="20"/>
          <w:lang w:val="ru"/>
        </w:rPr>
        <w:t xml:space="preserve">адрес (адреса) предприятия: почтовый индекс и населенный пункт, название улицы и номер, страна, номер телефона, имя контактного лица, номер факса и адрес электронной почты предприятия, если применимо; </w:t>
      </w:r>
    </w:p>
    <w:p w14:paraId="2C6442DE" w14:textId="77777777" w:rsidR="00C1222C" w:rsidRPr="00A43D12" w:rsidRDefault="00C1222C" w:rsidP="00A43D12">
      <w:pPr>
        <w:pStyle w:val="a3"/>
        <w:numPr>
          <w:ilvl w:val="0"/>
          <w:numId w:val="71"/>
        </w:numPr>
        <w:tabs>
          <w:tab w:val="left" w:pos="993"/>
        </w:tabs>
        <w:spacing w:after="0" w:line="240" w:lineRule="auto"/>
        <w:ind w:left="0" w:firstLine="709"/>
        <w:jc w:val="both"/>
        <w:rPr>
          <w:rFonts w:ascii="Times New Roman" w:eastAsia="Calibri" w:hAnsi="Times New Roman" w:cs="Times New Roman"/>
          <w:sz w:val="20"/>
          <w:szCs w:val="20"/>
          <w:lang w:val="ro-RO"/>
        </w:rPr>
      </w:pPr>
      <w:r w:rsidRPr="00A43D12">
        <w:rPr>
          <w:rFonts w:ascii="Times New Roman" w:eastAsia="Calibri" w:hAnsi="Times New Roman" w:cs="Times New Roman"/>
          <w:sz w:val="20"/>
          <w:szCs w:val="20"/>
          <w:lang w:val="ru"/>
        </w:rPr>
        <w:t>уточнение типов Ф-газов, продукции и оборудования, содержащих или функционирующих на основе Ф-газов, представленных на рынке;</w:t>
      </w:r>
    </w:p>
    <w:p w14:paraId="1D65F6EC" w14:textId="77777777" w:rsidR="00C1222C" w:rsidRPr="00A43D12" w:rsidRDefault="00C1222C" w:rsidP="00A43D12">
      <w:pPr>
        <w:pStyle w:val="a3"/>
        <w:numPr>
          <w:ilvl w:val="0"/>
          <w:numId w:val="71"/>
        </w:numPr>
        <w:tabs>
          <w:tab w:val="left" w:pos="993"/>
        </w:tabs>
        <w:spacing w:after="0" w:line="240" w:lineRule="auto"/>
        <w:ind w:left="0" w:firstLine="709"/>
        <w:jc w:val="both"/>
        <w:rPr>
          <w:rFonts w:ascii="Times New Roman" w:eastAsia="Calibri" w:hAnsi="Times New Roman" w:cs="Times New Roman"/>
          <w:sz w:val="20"/>
          <w:szCs w:val="20"/>
          <w:lang w:val="ro-RO"/>
        </w:rPr>
      </w:pPr>
      <w:r w:rsidRPr="00A43D12">
        <w:rPr>
          <w:rFonts w:ascii="Times New Roman" w:eastAsia="Calibri" w:hAnsi="Times New Roman" w:cs="Times New Roman"/>
          <w:sz w:val="20"/>
          <w:szCs w:val="20"/>
          <w:lang w:val="ru"/>
        </w:rPr>
        <w:t>дата подачи заявления на регистрацию;</w:t>
      </w:r>
    </w:p>
    <w:p w14:paraId="6BBE7F05" w14:textId="77777777" w:rsidR="00C1222C" w:rsidRPr="00A43D12" w:rsidRDefault="00C1222C" w:rsidP="00A43D12">
      <w:pPr>
        <w:pStyle w:val="a3"/>
        <w:numPr>
          <w:ilvl w:val="0"/>
          <w:numId w:val="71"/>
        </w:numPr>
        <w:tabs>
          <w:tab w:val="left" w:pos="993"/>
        </w:tabs>
        <w:spacing w:after="0" w:line="240" w:lineRule="auto"/>
        <w:ind w:left="0" w:firstLine="709"/>
        <w:jc w:val="both"/>
        <w:rPr>
          <w:rFonts w:ascii="Times New Roman" w:eastAsia="Calibri" w:hAnsi="Times New Roman" w:cs="Times New Roman"/>
          <w:sz w:val="20"/>
          <w:szCs w:val="20"/>
          <w:lang w:val="ro-RO"/>
        </w:rPr>
      </w:pPr>
      <w:r w:rsidRPr="00A43D12">
        <w:rPr>
          <w:rFonts w:ascii="Times New Roman" w:eastAsia="Calibri" w:hAnsi="Times New Roman" w:cs="Times New Roman"/>
          <w:sz w:val="20"/>
          <w:szCs w:val="20"/>
          <w:lang w:val="ru"/>
        </w:rPr>
        <w:t>национальный идентификационный налоговый код производителя (необязательно);</w:t>
      </w:r>
    </w:p>
    <w:p w14:paraId="061BC101" w14:textId="77777777" w:rsidR="00C1222C" w:rsidRPr="00A43D12" w:rsidRDefault="00C1222C" w:rsidP="00A43D12">
      <w:pPr>
        <w:pStyle w:val="a3"/>
        <w:numPr>
          <w:ilvl w:val="0"/>
          <w:numId w:val="71"/>
        </w:numPr>
        <w:tabs>
          <w:tab w:val="left" w:pos="993"/>
        </w:tabs>
        <w:spacing w:after="0" w:line="240" w:lineRule="auto"/>
        <w:ind w:left="0" w:firstLine="709"/>
        <w:jc w:val="both"/>
        <w:rPr>
          <w:rFonts w:ascii="Times New Roman" w:eastAsia="Calibri" w:hAnsi="Times New Roman" w:cs="Times New Roman"/>
          <w:sz w:val="20"/>
          <w:szCs w:val="20"/>
          <w:lang w:val="ro-RO"/>
        </w:rPr>
      </w:pPr>
      <w:r w:rsidRPr="00A43D12">
        <w:rPr>
          <w:rFonts w:ascii="Times New Roman" w:eastAsia="Calibri" w:hAnsi="Times New Roman" w:cs="Times New Roman"/>
          <w:sz w:val="20"/>
          <w:szCs w:val="20"/>
          <w:lang w:val="ru"/>
        </w:rPr>
        <w:t>декларация о том, что предоставленная информация является достоверной.</w:t>
      </w:r>
    </w:p>
    <w:p w14:paraId="71C80346" w14:textId="77777777" w:rsidR="00C1222C" w:rsidRPr="00A43D12" w:rsidRDefault="00C1222C" w:rsidP="00A43D12">
      <w:pPr>
        <w:tabs>
          <w:tab w:val="left" w:pos="993"/>
        </w:tabs>
        <w:rPr>
          <w:lang w:val="ro-RO"/>
        </w:rPr>
      </w:pPr>
    </w:p>
    <w:p w14:paraId="21329250" w14:textId="77777777" w:rsidR="00C1222C" w:rsidRPr="00A43D12" w:rsidRDefault="00C1222C" w:rsidP="00A43D12">
      <w:pPr>
        <w:pStyle w:val="a3"/>
        <w:numPr>
          <w:ilvl w:val="0"/>
          <w:numId w:val="70"/>
        </w:numPr>
        <w:tabs>
          <w:tab w:val="left" w:pos="993"/>
        </w:tabs>
        <w:spacing w:after="0" w:line="240" w:lineRule="auto"/>
        <w:ind w:left="0" w:firstLine="709"/>
        <w:jc w:val="both"/>
        <w:rPr>
          <w:rFonts w:ascii="Times New Roman" w:hAnsi="Times New Roman" w:cs="Times New Roman"/>
          <w:sz w:val="20"/>
          <w:szCs w:val="20"/>
          <w:lang w:val="ro-RO"/>
        </w:rPr>
      </w:pPr>
      <w:r w:rsidRPr="00A43D12">
        <w:rPr>
          <w:rFonts w:ascii="Times New Roman" w:hAnsi="Times New Roman" w:cs="Times New Roman"/>
          <w:sz w:val="20"/>
          <w:szCs w:val="20"/>
          <w:lang w:val="ru"/>
        </w:rPr>
        <w:t xml:space="preserve">В случае изменения данных, предоставленных предприятием, оно должно проинформировать Агентство окружающей среды в течение максимум одного месяца с даты изменения. </w:t>
      </w:r>
    </w:p>
    <w:p w14:paraId="2C23C089" w14:textId="77777777" w:rsidR="00C1222C" w:rsidRPr="00A43D12" w:rsidRDefault="00C1222C" w:rsidP="00A43D12">
      <w:pPr>
        <w:tabs>
          <w:tab w:val="left" w:pos="993"/>
        </w:tabs>
        <w:rPr>
          <w:lang w:val="ro-RO"/>
        </w:rPr>
      </w:pPr>
    </w:p>
    <w:p w14:paraId="729E0775" w14:textId="77777777" w:rsidR="00C1222C" w:rsidRPr="00A43D12" w:rsidRDefault="00C1222C" w:rsidP="00A43D12">
      <w:pPr>
        <w:pStyle w:val="a3"/>
        <w:numPr>
          <w:ilvl w:val="0"/>
          <w:numId w:val="70"/>
        </w:numPr>
        <w:tabs>
          <w:tab w:val="left" w:pos="993"/>
        </w:tabs>
        <w:spacing w:after="0" w:line="240" w:lineRule="auto"/>
        <w:ind w:left="0" w:firstLine="709"/>
        <w:jc w:val="both"/>
        <w:rPr>
          <w:rFonts w:ascii="Times New Roman" w:hAnsi="Times New Roman" w:cs="Times New Roman"/>
          <w:sz w:val="20"/>
          <w:szCs w:val="20"/>
          <w:lang w:val="ro-RO"/>
        </w:rPr>
      </w:pPr>
      <w:r w:rsidRPr="00A43D12">
        <w:rPr>
          <w:rFonts w:ascii="Times New Roman" w:hAnsi="Times New Roman" w:cs="Times New Roman"/>
          <w:sz w:val="20"/>
          <w:szCs w:val="20"/>
          <w:lang w:val="ru"/>
        </w:rPr>
        <w:t>Если предприятие теряет свой юридический статус предприятия, оно должно обратиться в Агентство окружающей среды с запросом об исключении из АИС «РХП».</w:t>
      </w:r>
    </w:p>
    <w:p w14:paraId="3390FC7B" w14:textId="77777777" w:rsidR="00C1222C" w:rsidRPr="00A43D12" w:rsidRDefault="00C1222C" w:rsidP="00A43D12">
      <w:pPr>
        <w:tabs>
          <w:tab w:val="left" w:pos="993"/>
        </w:tabs>
        <w:rPr>
          <w:sz w:val="28"/>
          <w:szCs w:val="28"/>
          <w:lang w:val="ro-RO"/>
        </w:rPr>
      </w:pPr>
    </w:p>
    <w:p w14:paraId="336E7626" w14:textId="77777777" w:rsidR="00A001EE" w:rsidRPr="00A43D12" w:rsidRDefault="00A001EE" w:rsidP="00A43D12">
      <w:pPr>
        <w:tabs>
          <w:tab w:val="left" w:pos="993"/>
        </w:tabs>
        <w:rPr>
          <w:sz w:val="28"/>
          <w:szCs w:val="28"/>
        </w:rPr>
      </w:pPr>
    </w:p>
    <w:p w14:paraId="2116339B" w14:textId="77777777" w:rsidR="00812763" w:rsidRPr="00A43D12" w:rsidRDefault="00812763" w:rsidP="00F04FA2">
      <w:pPr>
        <w:rPr>
          <w:sz w:val="28"/>
          <w:szCs w:val="28"/>
        </w:rPr>
      </w:pPr>
    </w:p>
    <w:p w14:paraId="6BC67708" w14:textId="77777777" w:rsidR="00A001EE" w:rsidRPr="00A43D12" w:rsidRDefault="00A001EE" w:rsidP="00F04FA2">
      <w:pPr>
        <w:rPr>
          <w:sz w:val="28"/>
          <w:szCs w:val="28"/>
        </w:rPr>
      </w:pPr>
    </w:p>
    <w:sectPr w:rsidR="00A001EE" w:rsidRPr="00A43D12" w:rsidSect="003D50CD">
      <w:headerReference w:type="default" r:id="rId9"/>
      <w:footerReference w:type="default" r:id="rId10"/>
      <w:headerReference w:type="first" r:id="rId11"/>
      <w:footerReference w:type="first" r:id="rId12"/>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794605" w14:textId="77777777" w:rsidR="00682BD4" w:rsidRDefault="00682BD4" w:rsidP="003B0C7F">
      <w:r>
        <w:separator/>
      </w:r>
    </w:p>
  </w:endnote>
  <w:endnote w:type="continuationSeparator" w:id="0">
    <w:p w14:paraId="5730ACFE" w14:textId="77777777" w:rsidR="00682BD4" w:rsidRDefault="00682BD4"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Arial"/>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Arial Unicode MS"/>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PMingLiU">
    <w:altName w:val="新細明體"/>
    <w:panose1 w:val="02010601000101010101"/>
    <w:charset w:val="88"/>
    <w:family w:val="roman"/>
    <w:pitch w:val="variable"/>
    <w:sig w:usb0="A00002FF" w:usb1="28CFFCFA" w:usb2="00000016" w:usb3="00000000" w:csb0="00100001"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012CA" w14:textId="7CB63C5B" w:rsidR="00682BD4" w:rsidRPr="008A52B4" w:rsidRDefault="00682BD4" w:rsidP="00593286">
    <w:pPr>
      <w:pStyle w:val="a7"/>
      <w:ind w:firstLine="0"/>
      <w:rPr>
        <w:lang w:val="en-US"/>
      </w:rPr>
    </w:pPr>
    <w:r>
      <w:fldChar w:fldCharType="begin"/>
    </w:r>
    <w:r w:rsidRPr="008A52B4">
      <w:rPr>
        <w:lang w:val="en-US"/>
      </w:rPr>
      <w:instrText xml:space="preserve"> FILENAME  \p  \* MERGEFORMAT </w:instrText>
    </w:r>
    <w:r>
      <w:fldChar w:fldCharType="separate"/>
    </w:r>
    <w:r>
      <w:rPr>
        <w:noProof/>
        <w:lang w:val="en-US"/>
      </w:rPr>
      <w:t xml:space="preserve">Y:\002\ANUL </w:t>
    </w:r>
    <w:r w:rsidRPr="00E5202A">
      <w:rPr>
        <w:noProof/>
        <w:sz w:val="16"/>
        <w:szCs w:val="16"/>
        <w:lang w:val="en-US"/>
      </w:rPr>
      <w:t>2022\HOTARIRI\28143</w:t>
    </w:r>
    <w:r>
      <w:rPr>
        <w:noProof/>
        <w:lang w:val="en-US"/>
      </w:rPr>
      <w:t>\28143-redactat-ru.docx</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54D4D" w14:textId="1E747067" w:rsidR="00682BD4" w:rsidRPr="004436D2" w:rsidRDefault="00682BD4" w:rsidP="00420EAE">
    <w:pPr>
      <w:pStyle w:val="a7"/>
      <w:ind w:firstLine="0"/>
      <w:rPr>
        <w:lang w:val="en-US"/>
      </w:rPr>
    </w:pPr>
    <w:r>
      <w:fldChar w:fldCharType="begin"/>
    </w:r>
    <w:r w:rsidRPr="008A52B4">
      <w:rPr>
        <w:lang w:val="en-US"/>
      </w:rPr>
      <w:instrText xml:space="preserve"> FILENAME  \p  \* MERGEFORMAT </w:instrText>
    </w:r>
    <w:r>
      <w:fldChar w:fldCharType="separate"/>
    </w:r>
    <w:r>
      <w:rPr>
        <w:noProof/>
        <w:lang w:val="en-US"/>
      </w:rPr>
      <w:t xml:space="preserve">Y:\002\ANUL </w:t>
    </w:r>
    <w:r w:rsidRPr="00E5202A">
      <w:rPr>
        <w:noProof/>
        <w:sz w:val="16"/>
        <w:szCs w:val="16"/>
        <w:lang w:val="en-US"/>
      </w:rPr>
      <w:t>2022\HOTARIRI\28143</w:t>
    </w:r>
    <w:r>
      <w:rPr>
        <w:noProof/>
        <w:lang w:val="en-US"/>
      </w:rPr>
      <w:t>\28143-redactat-ru.docx</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D150D0" w14:textId="77777777" w:rsidR="00682BD4" w:rsidRDefault="00682BD4" w:rsidP="003B0C7F">
      <w:r>
        <w:separator/>
      </w:r>
    </w:p>
  </w:footnote>
  <w:footnote w:type="continuationSeparator" w:id="0">
    <w:p w14:paraId="0CE6F19D" w14:textId="77777777" w:rsidR="00682BD4" w:rsidRDefault="00682BD4" w:rsidP="003B0C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177"/>
      <w:docPartObj>
        <w:docPartGallery w:val="Page Numbers (Top of Page)"/>
        <w:docPartUnique/>
      </w:docPartObj>
    </w:sdtPr>
    <w:sdtContent>
      <w:p w14:paraId="28607C3B" w14:textId="77777777" w:rsidR="00682BD4" w:rsidRDefault="00682BD4" w:rsidP="003B0C7F">
        <w:pPr>
          <w:pStyle w:val="a5"/>
          <w:ind w:firstLine="0"/>
          <w:jc w:val="center"/>
        </w:pPr>
        <w:r>
          <w:fldChar w:fldCharType="begin"/>
        </w:r>
        <w:r>
          <w:instrText xml:space="preserve"> PAGE   \* MERGEFORMAT </w:instrText>
        </w:r>
        <w:r>
          <w:fldChar w:fldCharType="separate"/>
        </w:r>
        <w:r>
          <w:rPr>
            <w:noProof/>
          </w:rPr>
          <w:t>49</w:t>
        </w:r>
        <w:r>
          <w:rPr>
            <w:noProof/>
          </w:rPr>
          <w:fldChar w:fldCharType="end"/>
        </w:r>
      </w:p>
    </w:sdtContent>
  </w:sdt>
  <w:p w14:paraId="188AB628" w14:textId="77777777" w:rsidR="00682BD4" w:rsidRDefault="00682BD4">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aff8"/>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682BD4" w14:paraId="34331354" w14:textId="77777777" w:rsidTr="007E3EBF">
      <w:tc>
        <w:tcPr>
          <w:tcW w:w="5000" w:type="pct"/>
        </w:tcPr>
        <w:p w14:paraId="3BD31569" w14:textId="77777777" w:rsidR="00682BD4" w:rsidRDefault="00682BD4" w:rsidP="00C31F65">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r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682BD4" w:rsidRDefault="00682BD4">
          <w:pPr>
            <w:ind w:firstLine="0"/>
            <w:rPr>
              <w:rFonts w:ascii="Times New Roman" w:hAnsi="Times New Roman"/>
              <w:sz w:val="24"/>
              <w:szCs w:val="24"/>
              <w:lang w:val="en-US"/>
            </w:rPr>
          </w:pPr>
        </w:p>
        <w:p w14:paraId="29DB96A8" w14:textId="77777777" w:rsidR="00682BD4" w:rsidRDefault="00682BD4">
          <w:pPr>
            <w:ind w:firstLine="0"/>
            <w:rPr>
              <w:rFonts w:ascii="Times New Roman" w:hAnsi="Times New Roman"/>
              <w:sz w:val="24"/>
              <w:szCs w:val="24"/>
              <w:lang w:val="en-US"/>
            </w:rPr>
          </w:pPr>
        </w:p>
        <w:p w14:paraId="682F6EB0" w14:textId="77777777" w:rsidR="00682BD4" w:rsidRDefault="00682BD4">
          <w:pPr>
            <w:ind w:firstLine="0"/>
            <w:rPr>
              <w:rFonts w:ascii="Times New Roman" w:hAnsi="Times New Roman"/>
              <w:sz w:val="24"/>
              <w:szCs w:val="24"/>
              <w:lang w:val="en-US"/>
            </w:rPr>
          </w:pPr>
        </w:p>
        <w:p w14:paraId="7EB656F6" w14:textId="77777777" w:rsidR="00682BD4" w:rsidRPr="00C31F65" w:rsidRDefault="00682BD4">
          <w:pPr>
            <w:ind w:firstLine="0"/>
            <w:rPr>
              <w:rFonts w:ascii="Times New Roman" w:hAnsi="Times New Roman"/>
              <w:sz w:val="24"/>
              <w:szCs w:val="24"/>
              <w:lang w:val="en-US"/>
            </w:rPr>
          </w:pPr>
        </w:p>
      </w:tc>
    </w:tr>
    <w:tr w:rsidR="00682BD4" w:rsidRPr="00C31F65" w14:paraId="12228478" w14:textId="77777777" w:rsidTr="007E3EBF">
      <w:tc>
        <w:tcPr>
          <w:tcW w:w="5000" w:type="pct"/>
        </w:tcPr>
        <w:p w14:paraId="26795003" w14:textId="77777777" w:rsidR="00682BD4" w:rsidRPr="00C31F65" w:rsidRDefault="00682BD4" w:rsidP="00C31F65">
          <w:pPr>
            <w:pStyle w:val="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682BD4" w:rsidRPr="00C31F65" w:rsidRDefault="00682BD4" w:rsidP="00C31F65">
          <w:pPr>
            <w:pStyle w:val="3"/>
            <w:spacing w:before="0"/>
            <w:ind w:firstLine="0"/>
            <w:jc w:val="center"/>
            <w:outlineLvl w:val="2"/>
            <w:rPr>
              <w:rFonts w:ascii="Times New Roman" w:eastAsia="Times New Roman" w:hAnsi="Times New Roman" w:cs="Times New Roman"/>
              <w:bCs w:val="0"/>
              <w:color w:val="auto"/>
              <w:sz w:val="36"/>
              <w:szCs w:val="36"/>
            </w:rPr>
          </w:pPr>
          <w:proofErr w:type="gramStart"/>
          <w:r w:rsidRPr="00C31F65">
            <w:rPr>
              <w:rFonts w:ascii="Times New Roman" w:eastAsia="Times New Roman" w:hAnsi="Times New Roman" w:cs="Times New Roman"/>
              <w:bCs w:val="0"/>
              <w:color w:val="auto"/>
              <w:sz w:val="36"/>
              <w:szCs w:val="36"/>
            </w:rPr>
            <w:t>ПРАВИТЕЛЬСТВО  РЕСПУБЛИКИ</w:t>
          </w:r>
          <w:proofErr w:type="gramEnd"/>
          <w:r w:rsidRPr="00C31F65">
            <w:rPr>
              <w:rFonts w:ascii="Times New Roman" w:eastAsia="Times New Roman" w:hAnsi="Times New Roman" w:cs="Times New Roman"/>
              <w:bCs w:val="0"/>
              <w:color w:val="auto"/>
              <w:sz w:val="36"/>
              <w:szCs w:val="36"/>
            </w:rPr>
            <w:t xml:space="preserve">  МОЛДОВА</w:t>
          </w:r>
        </w:p>
        <w:p w14:paraId="5D88C909" w14:textId="77777777" w:rsidR="00682BD4" w:rsidRPr="00C31F65" w:rsidRDefault="00682BD4" w:rsidP="00C31F65">
          <w:pPr>
            <w:ind w:firstLine="0"/>
            <w:jc w:val="center"/>
            <w:rPr>
              <w:rFonts w:ascii="Times New Roman" w:hAnsi="Times New Roman"/>
            </w:rPr>
          </w:pPr>
        </w:p>
        <w:p w14:paraId="63955481" w14:textId="6F2B01E1" w:rsidR="00682BD4" w:rsidRPr="00C31F65" w:rsidRDefault="00682BD4" w:rsidP="00C31F65">
          <w:pPr>
            <w:pStyle w:val="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w:t>
          </w:r>
          <w:r>
            <w:rPr>
              <w:rFonts w:ascii="Times New Roman" w:hAnsi="Times New Roman"/>
              <w:sz w:val="32"/>
              <w:szCs w:val="32"/>
              <w:lang w:val="ro-RO"/>
            </w:rPr>
            <w:t>783</w:t>
          </w:r>
          <w:r w:rsidRPr="00C31F65">
            <w:rPr>
              <w:rFonts w:ascii="Times New Roman" w:hAnsi="Times New Roman"/>
              <w:sz w:val="32"/>
              <w:szCs w:val="32"/>
            </w:rPr>
            <w:t xml:space="preserve">     </w:t>
          </w:r>
        </w:p>
        <w:p w14:paraId="72D7CAD4" w14:textId="77777777" w:rsidR="00682BD4" w:rsidRPr="00C31F65" w:rsidRDefault="00682BD4" w:rsidP="00C31F65">
          <w:pPr>
            <w:ind w:firstLine="0"/>
            <w:jc w:val="center"/>
            <w:rPr>
              <w:rFonts w:ascii="Times New Roman" w:hAnsi="Times New Roman"/>
            </w:rPr>
          </w:pPr>
        </w:p>
        <w:p w14:paraId="5B8D0B6B" w14:textId="4764C160" w:rsidR="00682BD4" w:rsidRPr="00C31F65" w:rsidRDefault="00682BD4"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Pr>
              <w:rFonts w:ascii="Times New Roman" w:hAnsi="Times New Roman"/>
              <w:b/>
              <w:sz w:val="28"/>
              <w:szCs w:val="28"/>
              <w:u w:val="single"/>
              <w:lang w:val="ro-RO"/>
            </w:rPr>
            <w:t xml:space="preserve">16 </w:t>
          </w:r>
          <w:proofErr w:type="gramStart"/>
          <w:r>
            <w:rPr>
              <w:rFonts w:ascii="Times New Roman" w:hAnsi="Times New Roman"/>
              <w:b/>
              <w:sz w:val="28"/>
              <w:szCs w:val="28"/>
              <w:u w:val="single"/>
            </w:rPr>
            <w:t>ноября  202</w:t>
          </w:r>
          <w:r w:rsidRPr="007D093F">
            <w:rPr>
              <w:rFonts w:ascii="Times New Roman" w:hAnsi="Times New Roman"/>
              <w:b/>
              <w:sz w:val="28"/>
              <w:szCs w:val="28"/>
              <w:u w:val="single"/>
            </w:rPr>
            <w:t>2</w:t>
          </w:r>
          <w:proofErr w:type="gramEnd"/>
          <w:r w:rsidRPr="00C31F65">
            <w:rPr>
              <w:rFonts w:ascii="Times New Roman" w:hAnsi="Times New Roman"/>
              <w:b/>
              <w:sz w:val="28"/>
              <w:szCs w:val="28"/>
              <w:u w:val="single"/>
            </w:rPr>
            <w:t> г.</w:t>
          </w:r>
        </w:p>
        <w:p w14:paraId="4CFBF0FF" w14:textId="77777777" w:rsidR="00682BD4" w:rsidRPr="00C31F65" w:rsidRDefault="00682BD4" w:rsidP="00C31F65">
          <w:pPr>
            <w:spacing w:before="120"/>
            <w:ind w:firstLine="0"/>
            <w:jc w:val="center"/>
            <w:rPr>
              <w:rFonts w:ascii="Times New Roman" w:hAnsi="Times New Roman"/>
              <w:b/>
              <w:sz w:val="24"/>
              <w:szCs w:val="24"/>
            </w:rPr>
          </w:pPr>
          <w:proofErr w:type="spellStart"/>
          <w:r w:rsidRPr="00C31F65">
            <w:rPr>
              <w:rFonts w:ascii="Times New Roman" w:hAnsi="Times New Roman"/>
              <w:b/>
              <w:sz w:val="24"/>
              <w:szCs w:val="24"/>
            </w:rPr>
            <w:t>Кишинэу</w:t>
          </w:r>
          <w:proofErr w:type="spellEnd"/>
        </w:p>
        <w:p w14:paraId="78593A67" w14:textId="77777777" w:rsidR="00682BD4" w:rsidRPr="00E5202A" w:rsidRDefault="00682BD4" w:rsidP="00C31F65">
          <w:pPr>
            <w:ind w:firstLine="0"/>
            <w:jc w:val="center"/>
            <w:rPr>
              <w:rFonts w:ascii="Times New Roman" w:hAnsi="Times New Roman"/>
            </w:rPr>
          </w:pPr>
        </w:p>
      </w:tc>
    </w:tr>
  </w:tbl>
  <w:p w14:paraId="5140BD98" w14:textId="77777777" w:rsidR="00682BD4" w:rsidRPr="00E5202A" w:rsidRDefault="00682BD4" w:rsidP="00BF1362">
    <w:pPr>
      <w:pStyle w:val="a5"/>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CE6E11AC"/>
    <w:lvl w:ilvl="0">
      <w:start w:val="1"/>
      <w:numFmt w:val="bullet"/>
      <w:pStyle w:val="2"/>
      <w:lvlText w:val=""/>
      <w:lvlJc w:val="left"/>
      <w:pPr>
        <w:tabs>
          <w:tab w:val="num" w:pos="2410"/>
        </w:tabs>
        <w:ind w:left="2410" w:hanging="360"/>
      </w:pPr>
      <w:rPr>
        <w:rFonts w:ascii="Symbol" w:hAnsi="Symbol" w:hint="default"/>
      </w:rPr>
    </w:lvl>
  </w:abstractNum>
  <w:abstractNum w:abstractNumId="1" w15:restartNumberingAfterBreak="0">
    <w:nsid w:val="013B65F6"/>
    <w:multiLevelType w:val="hybridMultilevel"/>
    <w:tmpl w:val="ADB20406"/>
    <w:lvl w:ilvl="0" w:tplc="77FEDEEC">
      <w:start w:val="1"/>
      <w:numFmt w:val="decimal"/>
      <w:lvlText w:val="(%1)"/>
      <w:lvlJc w:val="left"/>
      <w:pPr>
        <w:ind w:left="1077" w:hanging="360"/>
      </w:pPr>
      <w:rPr>
        <w:rFonts w:cs="Times New Roman" w:hint="default"/>
        <w:color w:val="auto"/>
      </w:rPr>
    </w:lvl>
    <w:lvl w:ilvl="1" w:tplc="AC34D128" w:tentative="1">
      <w:start w:val="1"/>
      <w:numFmt w:val="lowerLetter"/>
      <w:lvlText w:val="%2."/>
      <w:lvlJc w:val="left"/>
      <w:pPr>
        <w:ind w:left="1797" w:hanging="360"/>
      </w:pPr>
    </w:lvl>
    <w:lvl w:ilvl="2" w:tplc="77E2B104" w:tentative="1">
      <w:start w:val="1"/>
      <w:numFmt w:val="lowerRoman"/>
      <w:lvlText w:val="%3."/>
      <w:lvlJc w:val="right"/>
      <w:pPr>
        <w:ind w:left="2517" w:hanging="180"/>
      </w:pPr>
    </w:lvl>
    <w:lvl w:ilvl="3" w:tplc="59DCE4A0" w:tentative="1">
      <w:start w:val="1"/>
      <w:numFmt w:val="decimal"/>
      <w:lvlText w:val="%4."/>
      <w:lvlJc w:val="left"/>
      <w:pPr>
        <w:ind w:left="3237" w:hanging="360"/>
      </w:pPr>
    </w:lvl>
    <w:lvl w:ilvl="4" w:tplc="8356081A" w:tentative="1">
      <w:start w:val="1"/>
      <w:numFmt w:val="lowerLetter"/>
      <w:lvlText w:val="%5."/>
      <w:lvlJc w:val="left"/>
      <w:pPr>
        <w:ind w:left="3957" w:hanging="360"/>
      </w:pPr>
    </w:lvl>
    <w:lvl w:ilvl="5" w:tplc="2F44A200" w:tentative="1">
      <w:start w:val="1"/>
      <w:numFmt w:val="lowerRoman"/>
      <w:lvlText w:val="%6."/>
      <w:lvlJc w:val="right"/>
      <w:pPr>
        <w:ind w:left="4677" w:hanging="180"/>
      </w:pPr>
    </w:lvl>
    <w:lvl w:ilvl="6" w:tplc="4306BDCC" w:tentative="1">
      <w:start w:val="1"/>
      <w:numFmt w:val="decimal"/>
      <w:lvlText w:val="%7."/>
      <w:lvlJc w:val="left"/>
      <w:pPr>
        <w:ind w:left="5397" w:hanging="360"/>
      </w:pPr>
    </w:lvl>
    <w:lvl w:ilvl="7" w:tplc="D2F22D2E" w:tentative="1">
      <w:start w:val="1"/>
      <w:numFmt w:val="lowerLetter"/>
      <w:lvlText w:val="%8."/>
      <w:lvlJc w:val="left"/>
      <w:pPr>
        <w:ind w:left="6117" w:hanging="360"/>
      </w:pPr>
    </w:lvl>
    <w:lvl w:ilvl="8" w:tplc="CD9EBA10" w:tentative="1">
      <w:start w:val="1"/>
      <w:numFmt w:val="lowerRoman"/>
      <w:lvlText w:val="%9."/>
      <w:lvlJc w:val="right"/>
      <w:pPr>
        <w:ind w:left="6837" w:hanging="180"/>
      </w:pPr>
    </w:lvl>
  </w:abstractNum>
  <w:abstractNum w:abstractNumId="2" w15:restartNumberingAfterBreak="0">
    <w:nsid w:val="01E01D66"/>
    <w:multiLevelType w:val="hybridMultilevel"/>
    <w:tmpl w:val="54CEB6CA"/>
    <w:lvl w:ilvl="0" w:tplc="8002743C">
      <w:start w:val="1"/>
      <w:numFmt w:val="decimal"/>
      <w:lvlText w:val="(%1)"/>
      <w:lvlJc w:val="left"/>
      <w:pPr>
        <w:ind w:left="1080" w:hanging="360"/>
      </w:pPr>
      <w:rPr>
        <w:rFonts w:cs="Times New Roman" w:hint="default"/>
        <w:strike w:val="0"/>
      </w:rPr>
    </w:lvl>
    <w:lvl w:ilvl="1" w:tplc="8E0E4C7C" w:tentative="1">
      <w:start w:val="1"/>
      <w:numFmt w:val="lowerLetter"/>
      <w:lvlText w:val="%2."/>
      <w:lvlJc w:val="left"/>
      <w:pPr>
        <w:ind w:left="1800" w:hanging="360"/>
      </w:pPr>
      <w:rPr>
        <w:rFonts w:cs="Times New Roman"/>
      </w:rPr>
    </w:lvl>
    <w:lvl w:ilvl="2" w:tplc="A5A2D54A" w:tentative="1">
      <w:start w:val="1"/>
      <w:numFmt w:val="lowerRoman"/>
      <w:lvlText w:val="%3."/>
      <w:lvlJc w:val="right"/>
      <w:pPr>
        <w:ind w:left="2520" w:hanging="180"/>
      </w:pPr>
      <w:rPr>
        <w:rFonts w:cs="Times New Roman"/>
      </w:rPr>
    </w:lvl>
    <w:lvl w:ilvl="3" w:tplc="2CC4DF9C" w:tentative="1">
      <w:start w:val="1"/>
      <w:numFmt w:val="decimal"/>
      <w:lvlText w:val="%4."/>
      <w:lvlJc w:val="left"/>
      <w:pPr>
        <w:ind w:left="3240" w:hanging="360"/>
      </w:pPr>
      <w:rPr>
        <w:rFonts w:cs="Times New Roman"/>
      </w:rPr>
    </w:lvl>
    <w:lvl w:ilvl="4" w:tplc="E85A433A" w:tentative="1">
      <w:start w:val="1"/>
      <w:numFmt w:val="lowerLetter"/>
      <w:lvlText w:val="%5."/>
      <w:lvlJc w:val="left"/>
      <w:pPr>
        <w:ind w:left="3960" w:hanging="360"/>
      </w:pPr>
      <w:rPr>
        <w:rFonts w:cs="Times New Roman"/>
      </w:rPr>
    </w:lvl>
    <w:lvl w:ilvl="5" w:tplc="55005BEA" w:tentative="1">
      <w:start w:val="1"/>
      <w:numFmt w:val="lowerRoman"/>
      <w:lvlText w:val="%6."/>
      <w:lvlJc w:val="right"/>
      <w:pPr>
        <w:ind w:left="4680" w:hanging="180"/>
      </w:pPr>
      <w:rPr>
        <w:rFonts w:cs="Times New Roman"/>
      </w:rPr>
    </w:lvl>
    <w:lvl w:ilvl="6" w:tplc="8C4E31D2" w:tentative="1">
      <w:start w:val="1"/>
      <w:numFmt w:val="decimal"/>
      <w:lvlText w:val="%7."/>
      <w:lvlJc w:val="left"/>
      <w:pPr>
        <w:ind w:left="5400" w:hanging="360"/>
      </w:pPr>
      <w:rPr>
        <w:rFonts w:cs="Times New Roman"/>
      </w:rPr>
    </w:lvl>
    <w:lvl w:ilvl="7" w:tplc="AB8A6DD2" w:tentative="1">
      <w:start w:val="1"/>
      <w:numFmt w:val="lowerLetter"/>
      <w:lvlText w:val="%8."/>
      <w:lvlJc w:val="left"/>
      <w:pPr>
        <w:ind w:left="6120" w:hanging="360"/>
      </w:pPr>
      <w:rPr>
        <w:rFonts w:cs="Times New Roman"/>
      </w:rPr>
    </w:lvl>
    <w:lvl w:ilvl="8" w:tplc="B33EFF1A" w:tentative="1">
      <w:start w:val="1"/>
      <w:numFmt w:val="lowerRoman"/>
      <w:lvlText w:val="%9."/>
      <w:lvlJc w:val="right"/>
      <w:pPr>
        <w:ind w:left="6840" w:hanging="180"/>
      </w:pPr>
      <w:rPr>
        <w:rFonts w:cs="Times New Roman"/>
      </w:rPr>
    </w:lvl>
  </w:abstractNum>
  <w:abstractNum w:abstractNumId="3" w15:restartNumberingAfterBreak="0">
    <w:nsid w:val="01E85531"/>
    <w:multiLevelType w:val="hybridMultilevel"/>
    <w:tmpl w:val="C0228996"/>
    <w:lvl w:ilvl="0" w:tplc="C876FB88">
      <w:start w:val="1"/>
      <w:numFmt w:val="lowerLetter"/>
      <w:lvlText w:val="%1)"/>
      <w:lvlJc w:val="left"/>
      <w:pPr>
        <w:ind w:left="1800" w:hanging="360"/>
      </w:pPr>
      <w:rPr>
        <w:rFonts w:cs="Times New Roman"/>
        <w:color w:val="auto"/>
      </w:rPr>
    </w:lvl>
    <w:lvl w:ilvl="1" w:tplc="3BD4B210" w:tentative="1">
      <w:start w:val="1"/>
      <w:numFmt w:val="lowerLetter"/>
      <w:lvlText w:val="%2."/>
      <w:lvlJc w:val="left"/>
      <w:pPr>
        <w:ind w:left="2520" w:hanging="360"/>
      </w:pPr>
      <w:rPr>
        <w:rFonts w:cs="Times New Roman"/>
      </w:rPr>
    </w:lvl>
    <w:lvl w:ilvl="2" w:tplc="C07A97C8" w:tentative="1">
      <w:start w:val="1"/>
      <w:numFmt w:val="lowerRoman"/>
      <w:lvlText w:val="%3."/>
      <w:lvlJc w:val="right"/>
      <w:pPr>
        <w:ind w:left="3240" w:hanging="180"/>
      </w:pPr>
      <w:rPr>
        <w:rFonts w:cs="Times New Roman"/>
      </w:rPr>
    </w:lvl>
    <w:lvl w:ilvl="3" w:tplc="4822C51A" w:tentative="1">
      <w:start w:val="1"/>
      <w:numFmt w:val="decimal"/>
      <w:lvlText w:val="%4."/>
      <w:lvlJc w:val="left"/>
      <w:pPr>
        <w:ind w:left="3960" w:hanging="360"/>
      </w:pPr>
      <w:rPr>
        <w:rFonts w:cs="Times New Roman"/>
      </w:rPr>
    </w:lvl>
    <w:lvl w:ilvl="4" w:tplc="EF701F84" w:tentative="1">
      <w:start w:val="1"/>
      <w:numFmt w:val="lowerLetter"/>
      <w:lvlText w:val="%5."/>
      <w:lvlJc w:val="left"/>
      <w:pPr>
        <w:ind w:left="4680" w:hanging="360"/>
      </w:pPr>
      <w:rPr>
        <w:rFonts w:cs="Times New Roman"/>
      </w:rPr>
    </w:lvl>
    <w:lvl w:ilvl="5" w:tplc="8F1A6912" w:tentative="1">
      <w:start w:val="1"/>
      <w:numFmt w:val="lowerRoman"/>
      <w:lvlText w:val="%6."/>
      <w:lvlJc w:val="right"/>
      <w:pPr>
        <w:ind w:left="5400" w:hanging="180"/>
      </w:pPr>
      <w:rPr>
        <w:rFonts w:cs="Times New Roman"/>
      </w:rPr>
    </w:lvl>
    <w:lvl w:ilvl="6" w:tplc="3E385CD8" w:tentative="1">
      <w:start w:val="1"/>
      <w:numFmt w:val="decimal"/>
      <w:lvlText w:val="%7."/>
      <w:lvlJc w:val="left"/>
      <w:pPr>
        <w:ind w:left="6120" w:hanging="360"/>
      </w:pPr>
      <w:rPr>
        <w:rFonts w:cs="Times New Roman"/>
      </w:rPr>
    </w:lvl>
    <w:lvl w:ilvl="7" w:tplc="281AB142" w:tentative="1">
      <w:start w:val="1"/>
      <w:numFmt w:val="lowerLetter"/>
      <w:lvlText w:val="%8."/>
      <w:lvlJc w:val="left"/>
      <w:pPr>
        <w:ind w:left="6840" w:hanging="360"/>
      </w:pPr>
      <w:rPr>
        <w:rFonts w:cs="Times New Roman"/>
      </w:rPr>
    </w:lvl>
    <w:lvl w:ilvl="8" w:tplc="B52C0A8A" w:tentative="1">
      <w:start w:val="1"/>
      <w:numFmt w:val="lowerRoman"/>
      <w:lvlText w:val="%9."/>
      <w:lvlJc w:val="right"/>
      <w:pPr>
        <w:ind w:left="7560" w:hanging="180"/>
      </w:pPr>
      <w:rPr>
        <w:rFonts w:cs="Times New Roman"/>
      </w:rPr>
    </w:lvl>
  </w:abstractNum>
  <w:abstractNum w:abstractNumId="4" w15:restartNumberingAfterBreak="0">
    <w:nsid w:val="038F3723"/>
    <w:multiLevelType w:val="hybridMultilevel"/>
    <w:tmpl w:val="DBFAA7EA"/>
    <w:lvl w:ilvl="0" w:tplc="16DEB9D2">
      <w:start w:val="1"/>
      <w:numFmt w:val="lowerLetter"/>
      <w:lvlText w:val="%1)"/>
      <w:lvlJc w:val="left"/>
      <w:pPr>
        <w:ind w:left="1440" w:hanging="360"/>
      </w:pPr>
      <w:rPr>
        <w:rFonts w:ascii="Times New Roman" w:eastAsia="Batang" w:hAnsi="Times New Roman" w:cs="Times New Roman"/>
      </w:rPr>
    </w:lvl>
    <w:lvl w:ilvl="1" w:tplc="28C43918" w:tentative="1">
      <w:start w:val="1"/>
      <w:numFmt w:val="lowerLetter"/>
      <w:lvlText w:val="%2."/>
      <w:lvlJc w:val="left"/>
      <w:pPr>
        <w:ind w:left="2160" w:hanging="360"/>
      </w:pPr>
    </w:lvl>
    <w:lvl w:ilvl="2" w:tplc="A272937C" w:tentative="1">
      <w:start w:val="1"/>
      <w:numFmt w:val="lowerRoman"/>
      <w:lvlText w:val="%3."/>
      <w:lvlJc w:val="right"/>
      <w:pPr>
        <w:ind w:left="2880" w:hanging="180"/>
      </w:pPr>
    </w:lvl>
    <w:lvl w:ilvl="3" w:tplc="9112E1C4" w:tentative="1">
      <w:start w:val="1"/>
      <w:numFmt w:val="decimal"/>
      <w:lvlText w:val="%4."/>
      <w:lvlJc w:val="left"/>
      <w:pPr>
        <w:ind w:left="3600" w:hanging="360"/>
      </w:pPr>
    </w:lvl>
    <w:lvl w:ilvl="4" w:tplc="DCF0A122" w:tentative="1">
      <w:start w:val="1"/>
      <w:numFmt w:val="lowerLetter"/>
      <w:lvlText w:val="%5."/>
      <w:lvlJc w:val="left"/>
      <w:pPr>
        <w:ind w:left="4320" w:hanging="360"/>
      </w:pPr>
    </w:lvl>
    <w:lvl w:ilvl="5" w:tplc="2CE834DA" w:tentative="1">
      <w:start w:val="1"/>
      <w:numFmt w:val="lowerRoman"/>
      <w:lvlText w:val="%6."/>
      <w:lvlJc w:val="right"/>
      <w:pPr>
        <w:ind w:left="5040" w:hanging="180"/>
      </w:pPr>
    </w:lvl>
    <w:lvl w:ilvl="6" w:tplc="F68ABACA" w:tentative="1">
      <w:start w:val="1"/>
      <w:numFmt w:val="decimal"/>
      <w:lvlText w:val="%7."/>
      <w:lvlJc w:val="left"/>
      <w:pPr>
        <w:ind w:left="5760" w:hanging="360"/>
      </w:pPr>
    </w:lvl>
    <w:lvl w:ilvl="7" w:tplc="69BA6718" w:tentative="1">
      <w:start w:val="1"/>
      <w:numFmt w:val="lowerLetter"/>
      <w:lvlText w:val="%8."/>
      <w:lvlJc w:val="left"/>
      <w:pPr>
        <w:ind w:left="6480" w:hanging="360"/>
      </w:pPr>
    </w:lvl>
    <w:lvl w:ilvl="8" w:tplc="762E3B9A" w:tentative="1">
      <w:start w:val="1"/>
      <w:numFmt w:val="lowerRoman"/>
      <w:lvlText w:val="%9."/>
      <w:lvlJc w:val="right"/>
      <w:pPr>
        <w:ind w:left="7200" w:hanging="180"/>
      </w:pPr>
    </w:lvl>
  </w:abstractNum>
  <w:abstractNum w:abstractNumId="5" w15:restartNumberingAfterBreak="0">
    <w:nsid w:val="04C224C6"/>
    <w:multiLevelType w:val="hybridMultilevel"/>
    <w:tmpl w:val="0C58E7D8"/>
    <w:lvl w:ilvl="0" w:tplc="A15CEA7A">
      <w:start w:val="1"/>
      <w:numFmt w:val="decimal"/>
      <w:lvlText w:val="(%1)"/>
      <w:lvlJc w:val="left"/>
      <w:pPr>
        <w:ind w:left="1080" w:hanging="360"/>
      </w:pPr>
      <w:rPr>
        <w:rFonts w:cs="Times New Roman" w:hint="default"/>
      </w:rPr>
    </w:lvl>
    <w:lvl w:ilvl="1" w:tplc="CFEA038C" w:tentative="1">
      <w:start w:val="1"/>
      <w:numFmt w:val="lowerLetter"/>
      <w:lvlText w:val="%2."/>
      <w:lvlJc w:val="left"/>
      <w:pPr>
        <w:ind w:left="1800" w:hanging="360"/>
      </w:pPr>
      <w:rPr>
        <w:rFonts w:cs="Times New Roman"/>
      </w:rPr>
    </w:lvl>
    <w:lvl w:ilvl="2" w:tplc="5C9AEAE4" w:tentative="1">
      <w:start w:val="1"/>
      <w:numFmt w:val="lowerRoman"/>
      <w:lvlText w:val="%3."/>
      <w:lvlJc w:val="right"/>
      <w:pPr>
        <w:ind w:left="2520" w:hanging="180"/>
      </w:pPr>
      <w:rPr>
        <w:rFonts w:cs="Times New Roman"/>
      </w:rPr>
    </w:lvl>
    <w:lvl w:ilvl="3" w:tplc="C07A8886" w:tentative="1">
      <w:start w:val="1"/>
      <w:numFmt w:val="decimal"/>
      <w:lvlText w:val="%4."/>
      <w:lvlJc w:val="left"/>
      <w:pPr>
        <w:ind w:left="3240" w:hanging="360"/>
      </w:pPr>
      <w:rPr>
        <w:rFonts w:cs="Times New Roman"/>
      </w:rPr>
    </w:lvl>
    <w:lvl w:ilvl="4" w:tplc="09567934" w:tentative="1">
      <w:start w:val="1"/>
      <w:numFmt w:val="lowerLetter"/>
      <w:lvlText w:val="%5."/>
      <w:lvlJc w:val="left"/>
      <w:pPr>
        <w:ind w:left="3960" w:hanging="360"/>
      </w:pPr>
      <w:rPr>
        <w:rFonts w:cs="Times New Roman"/>
      </w:rPr>
    </w:lvl>
    <w:lvl w:ilvl="5" w:tplc="48F45086" w:tentative="1">
      <w:start w:val="1"/>
      <w:numFmt w:val="lowerRoman"/>
      <w:lvlText w:val="%6."/>
      <w:lvlJc w:val="right"/>
      <w:pPr>
        <w:ind w:left="4680" w:hanging="180"/>
      </w:pPr>
      <w:rPr>
        <w:rFonts w:cs="Times New Roman"/>
      </w:rPr>
    </w:lvl>
    <w:lvl w:ilvl="6" w:tplc="B65EC9C4" w:tentative="1">
      <w:start w:val="1"/>
      <w:numFmt w:val="decimal"/>
      <w:lvlText w:val="%7."/>
      <w:lvlJc w:val="left"/>
      <w:pPr>
        <w:ind w:left="5400" w:hanging="360"/>
      </w:pPr>
      <w:rPr>
        <w:rFonts w:cs="Times New Roman"/>
      </w:rPr>
    </w:lvl>
    <w:lvl w:ilvl="7" w:tplc="0D12EF4C" w:tentative="1">
      <w:start w:val="1"/>
      <w:numFmt w:val="lowerLetter"/>
      <w:lvlText w:val="%8."/>
      <w:lvlJc w:val="left"/>
      <w:pPr>
        <w:ind w:left="6120" w:hanging="360"/>
      </w:pPr>
      <w:rPr>
        <w:rFonts w:cs="Times New Roman"/>
      </w:rPr>
    </w:lvl>
    <w:lvl w:ilvl="8" w:tplc="E8F6B58E" w:tentative="1">
      <w:start w:val="1"/>
      <w:numFmt w:val="lowerRoman"/>
      <w:lvlText w:val="%9."/>
      <w:lvlJc w:val="right"/>
      <w:pPr>
        <w:ind w:left="6840" w:hanging="180"/>
      </w:pPr>
      <w:rPr>
        <w:rFonts w:cs="Times New Roman"/>
      </w:rPr>
    </w:lvl>
  </w:abstractNum>
  <w:abstractNum w:abstractNumId="6" w15:restartNumberingAfterBreak="0">
    <w:nsid w:val="06244166"/>
    <w:multiLevelType w:val="hybridMultilevel"/>
    <w:tmpl w:val="3A4E3CCC"/>
    <w:lvl w:ilvl="0" w:tplc="B1B02FF8">
      <w:start w:val="1"/>
      <w:numFmt w:val="lowerLetter"/>
      <w:lvlText w:val="%1)"/>
      <w:lvlJc w:val="left"/>
      <w:pPr>
        <w:ind w:left="1440" w:hanging="360"/>
      </w:pPr>
      <w:rPr>
        <w:rFonts w:cs="Times New Roman"/>
      </w:rPr>
    </w:lvl>
    <w:lvl w:ilvl="1" w:tplc="AD6A7248" w:tentative="1">
      <w:start w:val="1"/>
      <w:numFmt w:val="lowerLetter"/>
      <w:lvlText w:val="%2."/>
      <w:lvlJc w:val="left"/>
      <w:pPr>
        <w:ind w:left="2160" w:hanging="360"/>
      </w:pPr>
      <w:rPr>
        <w:rFonts w:cs="Times New Roman"/>
      </w:rPr>
    </w:lvl>
    <w:lvl w:ilvl="2" w:tplc="8ECA4336" w:tentative="1">
      <w:start w:val="1"/>
      <w:numFmt w:val="lowerRoman"/>
      <w:lvlText w:val="%3."/>
      <w:lvlJc w:val="right"/>
      <w:pPr>
        <w:ind w:left="2880" w:hanging="180"/>
      </w:pPr>
      <w:rPr>
        <w:rFonts w:cs="Times New Roman"/>
      </w:rPr>
    </w:lvl>
    <w:lvl w:ilvl="3" w:tplc="C0BA10F0" w:tentative="1">
      <w:start w:val="1"/>
      <w:numFmt w:val="decimal"/>
      <w:lvlText w:val="%4."/>
      <w:lvlJc w:val="left"/>
      <w:pPr>
        <w:ind w:left="3600" w:hanging="360"/>
      </w:pPr>
      <w:rPr>
        <w:rFonts w:cs="Times New Roman"/>
      </w:rPr>
    </w:lvl>
    <w:lvl w:ilvl="4" w:tplc="470AD188" w:tentative="1">
      <w:start w:val="1"/>
      <w:numFmt w:val="lowerLetter"/>
      <w:lvlText w:val="%5."/>
      <w:lvlJc w:val="left"/>
      <w:pPr>
        <w:ind w:left="4320" w:hanging="360"/>
      </w:pPr>
      <w:rPr>
        <w:rFonts w:cs="Times New Roman"/>
      </w:rPr>
    </w:lvl>
    <w:lvl w:ilvl="5" w:tplc="F9745914" w:tentative="1">
      <w:start w:val="1"/>
      <w:numFmt w:val="lowerRoman"/>
      <w:lvlText w:val="%6."/>
      <w:lvlJc w:val="right"/>
      <w:pPr>
        <w:ind w:left="5040" w:hanging="180"/>
      </w:pPr>
      <w:rPr>
        <w:rFonts w:cs="Times New Roman"/>
      </w:rPr>
    </w:lvl>
    <w:lvl w:ilvl="6" w:tplc="A5D42654" w:tentative="1">
      <w:start w:val="1"/>
      <w:numFmt w:val="decimal"/>
      <w:lvlText w:val="%7."/>
      <w:lvlJc w:val="left"/>
      <w:pPr>
        <w:ind w:left="5760" w:hanging="360"/>
      </w:pPr>
      <w:rPr>
        <w:rFonts w:cs="Times New Roman"/>
      </w:rPr>
    </w:lvl>
    <w:lvl w:ilvl="7" w:tplc="E1F06FF2" w:tentative="1">
      <w:start w:val="1"/>
      <w:numFmt w:val="lowerLetter"/>
      <w:lvlText w:val="%8."/>
      <w:lvlJc w:val="left"/>
      <w:pPr>
        <w:ind w:left="6480" w:hanging="360"/>
      </w:pPr>
      <w:rPr>
        <w:rFonts w:cs="Times New Roman"/>
      </w:rPr>
    </w:lvl>
    <w:lvl w:ilvl="8" w:tplc="2C8447AA" w:tentative="1">
      <w:start w:val="1"/>
      <w:numFmt w:val="lowerRoman"/>
      <w:lvlText w:val="%9."/>
      <w:lvlJc w:val="right"/>
      <w:pPr>
        <w:ind w:left="7200" w:hanging="180"/>
      </w:pPr>
      <w:rPr>
        <w:rFonts w:cs="Times New Roman"/>
      </w:rPr>
    </w:lvl>
  </w:abstractNum>
  <w:abstractNum w:abstractNumId="7" w15:restartNumberingAfterBreak="0">
    <w:nsid w:val="0AD70646"/>
    <w:multiLevelType w:val="hybridMultilevel"/>
    <w:tmpl w:val="7F32FF68"/>
    <w:lvl w:ilvl="0" w:tplc="A9C8D912">
      <w:start w:val="1"/>
      <w:numFmt w:val="decimal"/>
      <w:lvlText w:val="(%1)"/>
      <w:lvlJc w:val="left"/>
      <w:pPr>
        <w:ind w:left="1145" w:hanging="360"/>
      </w:pPr>
      <w:rPr>
        <w:rFonts w:cs="Times New Roman" w:hint="default"/>
      </w:rPr>
    </w:lvl>
    <w:lvl w:ilvl="1" w:tplc="0CC2EBBC">
      <w:start w:val="1"/>
      <w:numFmt w:val="decimal"/>
      <w:lvlText w:val="(%2)"/>
      <w:lvlJc w:val="left"/>
      <w:pPr>
        <w:ind w:left="1880" w:hanging="375"/>
      </w:pPr>
      <w:rPr>
        <w:rFonts w:cs="Times New Roman" w:hint="default"/>
      </w:rPr>
    </w:lvl>
    <w:lvl w:ilvl="2" w:tplc="166236FE" w:tentative="1">
      <w:start w:val="1"/>
      <w:numFmt w:val="lowerRoman"/>
      <w:lvlText w:val="%3."/>
      <w:lvlJc w:val="right"/>
      <w:pPr>
        <w:ind w:left="2585" w:hanging="180"/>
      </w:pPr>
      <w:rPr>
        <w:rFonts w:cs="Times New Roman"/>
      </w:rPr>
    </w:lvl>
    <w:lvl w:ilvl="3" w:tplc="1CEC0CEA" w:tentative="1">
      <w:start w:val="1"/>
      <w:numFmt w:val="decimal"/>
      <w:lvlText w:val="%4."/>
      <w:lvlJc w:val="left"/>
      <w:pPr>
        <w:ind w:left="3305" w:hanging="360"/>
      </w:pPr>
      <w:rPr>
        <w:rFonts w:cs="Times New Roman"/>
      </w:rPr>
    </w:lvl>
    <w:lvl w:ilvl="4" w:tplc="B6460BFC" w:tentative="1">
      <w:start w:val="1"/>
      <w:numFmt w:val="lowerLetter"/>
      <w:lvlText w:val="%5."/>
      <w:lvlJc w:val="left"/>
      <w:pPr>
        <w:ind w:left="4025" w:hanging="360"/>
      </w:pPr>
      <w:rPr>
        <w:rFonts w:cs="Times New Roman"/>
      </w:rPr>
    </w:lvl>
    <w:lvl w:ilvl="5" w:tplc="102812FC" w:tentative="1">
      <w:start w:val="1"/>
      <w:numFmt w:val="lowerRoman"/>
      <w:lvlText w:val="%6."/>
      <w:lvlJc w:val="right"/>
      <w:pPr>
        <w:ind w:left="4745" w:hanging="180"/>
      </w:pPr>
      <w:rPr>
        <w:rFonts w:cs="Times New Roman"/>
      </w:rPr>
    </w:lvl>
    <w:lvl w:ilvl="6" w:tplc="A1F49294" w:tentative="1">
      <w:start w:val="1"/>
      <w:numFmt w:val="decimal"/>
      <w:lvlText w:val="%7."/>
      <w:lvlJc w:val="left"/>
      <w:pPr>
        <w:ind w:left="5465" w:hanging="360"/>
      </w:pPr>
      <w:rPr>
        <w:rFonts w:cs="Times New Roman"/>
      </w:rPr>
    </w:lvl>
    <w:lvl w:ilvl="7" w:tplc="C09A68A0" w:tentative="1">
      <w:start w:val="1"/>
      <w:numFmt w:val="lowerLetter"/>
      <w:lvlText w:val="%8."/>
      <w:lvlJc w:val="left"/>
      <w:pPr>
        <w:ind w:left="6185" w:hanging="360"/>
      </w:pPr>
      <w:rPr>
        <w:rFonts w:cs="Times New Roman"/>
      </w:rPr>
    </w:lvl>
    <w:lvl w:ilvl="8" w:tplc="5D7A7C08" w:tentative="1">
      <w:start w:val="1"/>
      <w:numFmt w:val="lowerRoman"/>
      <w:lvlText w:val="%9."/>
      <w:lvlJc w:val="right"/>
      <w:pPr>
        <w:ind w:left="6905" w:hanging="180"/>
      </w:pPr>
      <w:rPr>
        <w:rFonts w:cs="Times New Roman"/>
      </w:rPr>
    </w:lvl>
  </w:abstractNum>
  <w:abstractNum w:abstractNumId="8" w15:restartNumberingAfterBreak="0">
    <w:nsid w:val="0BFF76D6"/>
    <w:multiLevelType w:val="hybridMultilevel"/>
    <w:tmpl w:val="7E224970"/>
    <w:lvl w:ilvl="0" w:tplc="B83A2384">
      <w:start w:val="1"/>
      <w:numFmt w:val="decimal"/>
      <w:lvlText w:val="(%1)"/>
      <w:lvlJc w:val="left"/>
      <w:pPr>
        <w:ind w:left="720" w:hanging="360"/>
      </w:pPr>
      <w:rPr>
        <w:rFonts w:cs="Times New Roman" w:hint="default"/>
        <w:color w:val="auto"/>
      </w:rPr>
    </w:lvl>
    <w:lvl w:ilvl="1" w:tplc="EA266562" w:tentative="1">
      <w:start w:val="1"/>
      <w:numFmt w:val="lowerLetter"/>
      <w:lvlText w:val="%2."/>
      <w:lvlJc w:val="left"/>
      <w:pPr>
        <w:ind w:left="1440" w:hanging="360"/>
      </w:pPr>
      <w:rPr>
        <w:rFonts w:cs="Times New Roman"/>
      </w:rPr>
    </w:lvl>
    <w:lvl w:ilvl="2" w:tplc="E130811E" w:tentative="1">
      <w:start w:val="1"/>
      <w:numFmt w:val="lowerRoman"/>
      <w:lvlText w:val="%3."/>
      <w:lvlJc w:val="right"/>
      <w:pPr>
        <w:ind w:left="2160" w:hanging="180"/>
      </w:pPr>
      <w:rPr>
        <w:rFonts w:cs="Times New Roman"/>
      </w:rPr>
    </w:lvl>
    <w:lvl w:ilvl="3" w:tplc="FCB2D202" w:tentative="1">
      <w:start w:val="1"/>
      <w:numFmt w:val="decimal"/>
      <w:lvlText w:val="%4."/>
      <w:lvlJc w:val="left"/>
      <w:pPr>
        <w:ind w:left="2880" w:hanging="360"/>
      </w:pPr>
      <w:rPr>
        <w:rFonts w:cs="Times New Roman"/>
      </w:rPr>
    </w:lvl>
    <w:lvl w:ilvl="4" w:tplc="3D02CA3C" w:tentative="1">
      <w:start w:val="1"/>
      <w:numFmt w:val="lowerLetter"/>
      <w:lvlText w:val="%5."/>
      <w:lvlJc w:val="left"/>
      <w:pPr>
        <w:ind w:left="3600" w:hanging="360"/>
      </w:pPr>
      <w:rPr>
        <w:rFonts w:cs="Times New Roman"/>
      </w:rPr>
    </w:lvl>
    <w:lvl w:ilvl="5" w:tplc="D80614E6" w:tentative="1">
      <w:start w:val="1"/>
      <w:numFmt w:val="lowerRoman"/>
      <w:lvlText w:val="%6."/>
      <w:lvlJc w:val="right"/>
      <w:pPr>
        <w:ind w:left="4320" w:hanging="180"/>
      </w:pPr>
      <w:rPr>
        <w:rFonts w:cs="Times New Roman"/>
      </w:rPr>
    </w:lvl>
    <w:lvl w:ilvl="6" w:tplc="FCCA61BC" w:tentative="1">
      <w:start w:val="1"/>
      <w:numFmt w:val="decimal"/>
      <w:lvlText w:val="%7."/>
      <w:lvlJc w:val="left"/>
      <w:pPr>
        <w:ind w:left="5040" w:hanging="360"/>
      </w:pPr>
      <w:rPr>
        <w:rFonts w:cs="Times New Roman"/>
      </w:rPr>
    </w:lvl>
    <w:lvl w:ilvl="7" w:tplc="EF1E0E08" w:tentative="1">
      <w:start w:val="1"/>
      <w:numFmt w:val="lowerLetter"/>
      <w:lvlText w:val="%8."/>
      <w:lvlJc w:val="left"/>
      <w:pPr>
        <w:ind w:left="5760" w:hanging="360"/>
      </w:pPr>
      <w:rPr>
        <w:rFonts w:cs="Times New Roman"/>
      </w:rPr>
    </w:lvl>
    <w:lvl w:ilvl="8" w:tplc="CEE60B1A" w:tentative="1">
      <w:start w:val="1"/>
      <w:numFmt w:val="lowerRoman"/>
      <w:lvlText w:val="%9."/>
      <w:lvlJc w:val="right"/>
      <w:pPr>
        <w:ind w:left="6480" w:hanging="180"/>
      </w:pPr>
      <w:rPr>
        <w:rFonts w:cs="Times New Roman"/>
      </w:rPr>
    </w:lvl>
  </w:abstractNum>
  <w:abstractNum w:abstractNumId="9" w15:restartNumberingAfterBreak="0">
    <w:nsid w:val="0C8A2D7E"/>
    <w:multiLevelType w:val="hybridMultilevel"/>
    <w:tmpl w:val="E13C4D3C"/>
    <w:lvl w:ilvl="0" w:tplc="6E80AEFE">
      <w:start w:val="1"/>
      <w:numFmt w:val="decimal"/>
      <w:lvlText w:val="%1)"/>
      <w:lvlJc w:val="left"/>
      <w:pPr>
        <w:ind w:left="720" w:hanging="360"/>
      </w:pPr>
    </w:lvl>
    <w:lvl w:ilvl="1" w:tplc="F5BCEDF8" w:tentative="1">
      <w:start w:val="1"/>
      <w:numFmt w:val="lowerLetter"/>
      <w:lvlText w:val="%2."/>
      <w:lvlJc w:val="left"/>
      <w:pPr>
        <w:ind w:left="1440" w:hanging="360"/>
      </w:pPr>
    </w:lvl>
    <w:lvl w:ilvl="2" w:tplc="D03654BC" w:tentative="1">
      <w:start w:val="1"/>
      <w:numFmt w:val="lowerRoman"/>
      <w:lvlText w:val="%3."/>
      <w:lvlJc w:val="right"/>
      <w:pPr>
        <w:ind w:left="2160" w:hanging="180"/>
      </w:pPr>
    </w:lvl>
    <w:lvl w:ilvl="3" w:tplc="23C492DA" w:tentative="1">
      <w:start w:val="1"/>
      <w:numFmt w:val="decimal"/>
      <w:lvlText w:val="%4."/>
      <w:lvlJc w:val="left"/>
      <w:pPr>
        <w:ind w:left="2880" w:hanging="360"/>
      </w:pPr>
    </w:lvl>
    <w:lvl w:ilvl="4" w:tplc="5B1EF2C4" w:tentative="1">
      <w:start w:val="1"/>
      <w:numFmt w:val="lowerLetter"/>
      <w:lvlText w:val="%5."/>
      <w:lvlJc w:val="left"/>
      <w:pPr>
        <w:ind w:left="3600" w:hanging="360"/>
      </w:pPr>
    </w:lvl>
    <w:lvl w:ilvl="5" w:tplc="E054A910" w:tentative="1">
      <w:start w:val="1"/>
      <w:numFmt w:val="lowerRoman"/>
      <w:lvlText w:val="%6."/>
      <w:lvlJc w:val="right"/>
      <w:pPr>
        <w:ind w:left="4320" w:hanging="180"/>
      </w:pPr>
    </w:lvl>
    <w:lvl w:ilvl="6" w:tplc="64E28D66" w:tentative="1">
      <w:start w:val="1"/>
      <w:numFmt w:val="decimal"/>
      <w:lvlText w:val="%7."/>
      <w:lvlJc w:val="left"/>
      <w:pPr>
        <w:ind w:left="5040" w:hanging="360"/>
      </w:pPr>
    </w:lvl>
    <w:lvl w:ilvl="7" w:tplc="0046BF2C" w:tentative="1">
      <w:start w:val="1"/>
      <w:numFmt w:val="lowerLetter"/>
      <w:lvlText w:val="%8."/>
      <w:lvlJc w:val="left"/>
      <w:pPr>
        <w:ind w:left="5760" w:hanging="360"/>
      </w:pPr>
    </w:lvl>
    <w:lvl w:ilvl="8" w:tplc="9F6A16E8" w:tentative="1">
      <w:start w:val="1"/>
      <w:numFmt w:val="lowerRoman"/>
      <w:lvlText w:val="%9."/>
      <w:lvlJc w:val="right"/>
      <w:pPr>
        <w:ind w:left="6480" w:hanging="180"/>
      </w:pPr>
    </w:lvl>
  </w:abstractNum>
  <w:abstractNum w:abstractNumId="10" w15:restartNumberingAfterBreak="0">
    <w:nsid w:val="0C8D3F19"/>
    <w:multiLevelType w:val="hybridMultilevel"/>
    <w:tmpl w:val="C142B1B0"/>
    <w:lvl w:ilvl="0" w:tplc="1596A164">
      <w:start w:val="1"/>
      <w:numFmt w:val="decimal"/>
      <w:lvlText w:val="(%1)"/>
      <w:lvlJc w:val="left"/>
      <w:pPr>
        <w:ind w:left="1080" w:hanging="360"/>
      </w:pPr>
      <w:rPr>
        <w:rFonts w:cs="Times New Roman" w:hint="default"/>
        <w:color w:val="auto"/>
      </w:rPr>
    </w:lvl>
    <w:lvl w:ilvl="1" w:tplc="FE268630" w:tentative="1">
      <w:start w:val="1"/>
      <w:numFmt w:val="lowerLetter"/>
      <w:lvlText w:val="%2."/>
      <w:lvlJc w:val="left"/>
      <w:pPr>
        <w:ind w:left="1800" w:hanging="360"/>
      </w:pPr>
      <w:rPr>
        <w:rFonts w:cs="Times New Roman"/>
      </w:rPr>
    </w:lvl>
    <w:lvl w:ilvl="2" w:tplc="7548D4A4" w:tentative="1">
      <w:start w:val="1"/>
      <w:numFmt w:val="lowerRoman"/>
      <w:lvlText w:val="%3."/>
      <w:lvlJc w:val="right"/>
      <w:pPr>
        <w:ind w:left="2520" w:hanging="180"/>
      </w:pPr>
      <w:rPr>
        <w:rFonts w:cs="Times New Roman"/>
      </w:rPr>
    </w:lvl>
    <w:lvl w:ilvl="3" w:tplc="27040860" w:tentative="1">
      <w:start w:val="1"/>
      <w:numFmt w:val="decimal"/>
      <w:lvlText w:val="%4."/>
      <w:lvlJc w:val="left"/>
      <w:pPr>
        <w:ind w:left="3240" w:hanging="360"/>
      </w:pPr>
      <w:rPr>
        <w:rFonts w:cs="Times New Roman"/>
      </w:rPr>
    </w:lvl>
    <w:lvl w:ilvl="4" w:tplc="BE007BB8" w:tentative="1">
      <w:start w:val="1"/>
      <w:numFmt w:val="lowerLetter"/>
      <w:lvlText w:val="%5."/>
      <w:lvlJc w:val="left"/>
      <w:pPr>
        <w:ind w:left="3960" w:hanging="360"/>
      </w:pPr>
      <w:rPr>
        <w:rFonts w:cs="Times New Roman"/>
      </w:rPr>
    </w:lvl>
    <w:lvl w:ilvl="5" w:tplc="E5D22B0E" w:tentative="1">
      <w:start w:val="1"/>
      <w:numFmt w:val="lowerRoman"/>
      <w:lvlText w:val="%6."/>
      <w:lvlJc w:val="right"/>
      <w:pPr>
        <w:ind w:left="4680" w:hanging="180"/>
      </w:pPr>
      <w:rPr>
        <w:rFonts w:cs="Times New Roman"/>
      </w:rPr>
    </w:lvl>
    <w:lvl w:ilvl="6" w:tplc="0256E80C" w:tentative="1">
      <w:start w:val="1"/>
      <w:numFmt w:val="decimal"/>
      <w:lvlText w:val="%7."/>
      <w:lvlJc w:val="left"/>
      <w:pPr>
        <w:ind w:left="5400" w:hanging="360"/>
      </w:pPr>
      <w:rPr>
        <w:rFonts w:cs="Times New Roman"/>
      </w:rPr>
    </w:lvl>
    <w:lvl w:ilvl="7" w:tplc="AE941476" w:tentative="1">
      <w:start w:val="1"/>
      <w:numFmt w:val="lowerLetter"/>
      <w:lvlText w:val="%8."/>
      <w:lvlJc w:val="left"/>
      <w:pPr>
        <w:ind w:left="6120" w:hanging="360"/>
      </w:pPr>
      <w:rPr>
        <w:rFonts w:cs="Times New Roman"/>
      </w:rPr>
    </w:lvl>
    <w:lvl w:ilvl="8" w:tplc="50E4B5AE" w:tentative="1">
      <w:start w:val="1"/>
      <w:numFmt w:val="lowerRoman"/>
      <w:lvlText w:val="%9."/>
      <w:lvlJc w:val="right"/>
      <w:pPr>
        <w:ind w:left="6840" w:hanging="180"/>
      </w:pPr>
      <w:rPr>
        <w:rFonts w:cs="Times New Roman"/>
      </w:rPr>
    </w:lvl>
  </w:abstractNum>
  <w:abstractNum w:abstractNumId="11" w15:restartNumberingAfterBreak="0">
    <w:nsid w:val="0D5D6DCA"/>
    <w:multiLevelType w:val="hybridMultilevel"/>
    <w:tmpl w:val="5ADC0CCE"/>
    <w:lvl w:ilvl="0" w:tplc="DFFC6A92">
      <w:start w:val="1"/>
      <w:numFmt w:val="decimal"/>
      <w:lvlText w:val="(%1)"/>
      <w:lvlJc w:val="left"/>
      <w:pPr>
        <w:ind w:left="1080" w:hanging="360"/>
      </w:pPr>
      <w:rPr>
        <w:rFonts w:cs="Times New Roman" w:hint="default"/>
      </w:rPr>
    </w:lvl>
    <w:lvl w:ilvl="1" w:tplc="DA1E3F04" w:tentative="1">
      <w:start w:val="1"/>
      <w:numFmt w:val="lowerLetter"/>
      <w:lvlText w:val="%2."/>
      <w:lvlJc w:val="left"/>
      <w:pPr>
        <w:ind w:left="1800" w:hanging="360"/>
      </w:pPr>
      <w:rPr>
        <w:rFonts w:cs="Times New Roman"/>
      </w:rPr>
    </w:lvl>
    <w:lvl w:ilvl="2" w:tplc="EE6061BE" w:tentative="1">
      <w:start w:val="1"/>
      <w:numFmt w:val="lowerRoman"/>
      <w:lvlText w:val="%3."/>
      <w:lvlJc w:val="right"/>
      <w:pPr>
        <w:ind w:left="2520" w:hanging="180"/>
      </w:pPr>
      <w:rPr>
        <w:rFonts w:cs="Times New Roman"/>
      </w:rPr>
    </w:lvl>
    <w:lvl w:ilvl="3" w:tplc="29DE9200" w:tentative="1">
      <w:start w:val="1"/>
      <w:numFmt w:val="decimal"/>
      <w:lvlText w:val="%4."/>
      <w:lvlJc w:val="left"/>
      <w:pPr>
        <w:ind w:left="3240" w:hanging="360"/>
      </w:pPr>
      <w:rPr>
        <w:rFonts w:cs="Times New Roman"/>
      </w:rPr>
    </w:lvl>
    <w:lvl w:ilvl="4" w:tplc="AEACB10E" w:tentative="1">
      <w:start w:val="1"/>
      <w:numFmt w:val="lowerLetter"/>
      <w:lvlText w:val="%5."/>
      <w:lvlJc w:val="left"/>
      <w:pPr>
        <w:ind w:left="3960" w:hanging="360"/>
      </w:pPr>
      <w:rPr>
        <w:rFonts w:cs="Times New Roman"/>
      </w:rPr>
    </w:lvl>
    <w:lvl w:ilvl="5" w:tplc="E95E5800" w:tentative="1">
      <w:start w:val="1"/>
      <w:numFmt w:val="lowerRoman"/>
      <w:lvlText w:val="%6."/>
      <w:lvlJc w:val="right"/>
      <w:pPr>
        <w:ind w:left="4680" w:hanging="180"/>
      </w:pPr>
      <w:rPr>
        <w:rFonts w:cs="Times New Roman"/>
      </w:rPr>
    </w:lvl>
    <w:lvl w:ilvl="6" w:tplc="89AC05B8" w:tentative="1">
      <w:start w:val="1"/>
      <w:numFmt w:val="decimal"/>
      <w:lvlText w:val="%7."/>
      <w:lvlJc w:val="left"/>
      <w:pPr>
        <w:ind w:left="5400" w:hanging="360"/>
      </w:pPr>
      <w:rPr>
        <w:rFonts w:cs="Times New Roman"/>
      </w:rPr>
    </w:lvl>
    <w:lvl w:ilvl="7" w:tplc="A872A0BA" w:tentative="1">
      <w:start w:val="1"/>
      <w:numFmt w:val="lowerLetter"/>
      <w:lvlText w:val="%8."/>
      <w:lvlJc w:val="left"/>
      <w:pPr>
        <w:ind w:left="6120" w:hanging="360"/>
      </w:pPr>
      <w:rPr>
        <w:rFonts w:cs="Times New Roman"/>
      </w:rPr>
    </w:lvl>
    <w:lvl w:ilvl="8" w:tplc="69BAA5AE" w:tentative="1">
      <w:start w:val="1"/>
      <w:numFmt w:val="lowerRoman"/>
      <w:lvlText w:val="%9."/>
      <w:lvlJc w:val="right"/>
      <w:pPr>
        <w:ind w:left="6840" w:hanging="180"/>
      </w:pPr>
      <w:rPr>
        <w:rFonts w:cs="Times New Roman"/>
      </w:rPr>
    </w:lvl>
  </w:abstractNum>
  <w:abstractNum w:abstractNumId="12" w15:restartNumberingAfterBreak="0">
    <w:nsid w:val="0E186A52"/>
    <w:multiLevelType w:val="hybridMultilevel"/>
    <w:tmpl w:val="305466CA"/>
    <w:lvl w:ilvl="0" w:tplc="0CEAAB3E">
      <w:start w:val="1"/>
      <w:numFmt w:val="decimal"/>
      <w:lvlText w:val="(%1)"/>
      <w:lvlJc w:val="left"/>
      <w:pPr>
        <w:ind w:left="720" w:hanging="360"/>
      </w:pPr>
      <w:rPr>
        <w:rFonts w:cs="Times New Roman" w:hint="default"/>
      </w:rPr>
    </w:lvl>
    <w:lvl w:ilvl="1" w:tplc="120E01A8">
      <w:start w:val="1"/>
      <w:numFmt w:val="lowerLetter"/>
      <w:lvlText w:val="%2."/>
      <w:lvlJc w:val="left"/>
      <w:pPr>
        <w:ind w:left="1440" w:hanging="360"/>
      </w:pPr>
      <w:rPr>
        <w:rFonts w:cs="Times New Roman"/>
      </w:rPr>
    </w:lvl>
    <w:lvl w:ilvl="2" w:tplc="0706C314" w:tentative="1">
      <w:start w:val="1"/>
      <w:numFmt w:val="lowerRoman"/>
      <w:lvlText w:val="%3."/>
      <w:lvlJc w:val="right"/>
      <w:pPr>
        <w:ind w:left="2160" w:hanging="180"/>
      </w:pPr>
      <w:rPr>
        <w:rFonts w:cs="Times New Roman"/>
      </w:rPr>
    </w:lvl>
    <w:lvl w:ilvl="3" w:tplc="53CAD8EC" w:tentative="1">
      <w:start w:val="1"/>
      <w:numFmt w:val="decimal"/>
      <w:lvlText w:val="%4."/>
      <w:lvlJc w:val="left"/>
      <w:pPr>
        <w:ind w:left="2880" w:hanging="360"/>
      </w:pPr>
      <w:rPr>
        <w:rFonts w:cs="Times New Roman"/>
      </w:rPr>
    </w:lvl>
    <w:lvl w:ilvl="4" w:tplc="9984018C" w:tentative="1">
      <w:start w:val="1"/>
      <w:numFmt w:val="lowerLetter"/>
      <w:lvlText w:val="%5."/>
      <w:lvlJc w:val="left"/>
      <w:pPr>
        <w:ind w:left="3600" w:hanging="360"/>
      </w:pPr>
      <w:rPr>
        <w:rFonts w:cs="Times New Roman"/>
      </w:rPr>
    </w:lvl>
    <w:lvl w:ilvl="5" w:tplc="BA3C2E9E" w:tentative="1">
      <w:start w:val="1"/>
      <w:numFmt w:val="lowerRoman"/>
      <w:lvlText w:val="%6."/>
      <w:lvlJc w:val="right"/>
      <w:pPr>
        <w:ind w:left="4320" w:hanging="180"/>
      </w:pPr>
      <w:rPr>
        <w:rFonts w:cs="Times New Roman"/>
      </w:rPr>
    </w:lvl>
    <w:lvl w:ilvl="6" w:tplc="F2FEAF32" w:tentative="1">
      <w:start w:val="1"/>
      <w:numFmt w:val="decimal"/>
      <w:lvlText w:val="%7."/>
      <w:lvlJc w:val="left"/>
      <w:pPr>
        <w:ind w:left="5040" w:hanging="360"/>
      </w:pPr>
      <w:rPr>
        <w:rFonts w:cs="Times New Roman"/>
      </w:rPr>
    </w:lvl>
    <w:lvl w:ilvl="7" w:tplc="A5E6DA42" w:tentative="1">
      <w:start w:val="1"/>
      <w:numFmt w:val="lowerLetter"/>
      <w:lvlText w:val="%8."/>
      <w:lvlJc w:val="left"/>
      <w:pPr>
        <w:ind w:left="5760" w:hanging="360"/>
      </w:pPr>
      <w:rPr>
        <w:rFonts w:cs="Times New Roman"/>
      </w:rPr>
    </w:lvl>
    <w:lvl w:ilvl="8" w:tplc="D5744832" w:tentative="1">
      <w:start w:val="1"/>
      <w:numFmt w:val="lowerRoman"/>
      <w:lvlText w:val="%9."/>
      <w:lvlJc w:val="right"/>
      <w:pPr>
        <w:ind w:left="6480" w:hanging="180"/>
      </w:pPr>
      <w:rPr>
        <w:rFonts w:cs="Times New Roman"/>
      </w:rPr>
    </w:lvl>
  </w:abstractNum>
  <w:abstractNum w:abstractNumId="13" w15:restartNumberingAfterBreak="0">
    <w:nsid w:val="0FA13457"/>
    <w:multiLevelType w:val="hybridMultilevel"/>
    <w:tmpl w:val="1D1E8CA8"/>
    <w:lvl w:ilvl="0" w:tplc="D11EEA44">
      <w:start w:val="1"/>
      <w:numFmt w:val="decimal"/>
      <w:lvlText w:val="(%1)"/>
      <w:lvlJc w:val="left"/>
      <w:pPr>
        <w:ind w:left="720" w:hanging="360"/>
      </w:pPr>
      <w:rPr>
        <w:rFonts w:cs="Times New Roman" w:hint="default"/>
      </w:rPr>
    </w:lvl>
    <w:lvl w:ilvl="1" w:tplc="DB947ED0" w:tentative="1">
      <w:start w:val="1"/>
      <w:numFmt w:val="lowerLetter"/>
      <w:lvlText w:val="%2."/>
      <w:lvlJc w:val="left"/>
      <w:pPr>
        <w:ind w:left="1440" w:hanging="360"/>
      </w:pPr>
      <w:rPr>
        <w:rFonts w:cs="Times New Roman"/>
      </w:rPr>
    </w:lvl>
    <w:lvl w:ilvl="2" w:tplc="60A03C8A" w:tentative="1">
      <w:start w:val="1"/>
      <w:numFmt w:val="lowerRoman"/>
      <w:lvlText w:val="%3."/>
      <w:lvlJc w:val="right"/>
      <w:pPr>
        <w:ind w:left="2160" w:hanging="180"/>
      </w:pPr>
      <w:rPr>
        <w:rFonts w:cs="Times New Roman"/>
      </w:rPr>
    </w:lvl>
    <w:lvl w:ilvl="3" w:tplc="F40E5C08" w:tentative="1">
      <w:start w:val="1"/>
      <w:numFmt w:val="decimal"/>
      <w:lvlText w:val="%4."/>
      <w:lvlJc w:val="left"/>
      <w:pPr>
        <w:ind w:left="2880" w:hanging="360"/>
      </w:pPr>
      <w:rPr>
        <w:rFonts w:cs="Times New Roman"/>
      </w:rPr>
    </w:lvl>
    <w:lvl w:ilvl="4" w:tplc="2C6214BA" w:tentative="1">
      <w:start w:val="1"/>
      <w:numFmt w:val="lowerLetter"/>
      <w:lvlText w:val="%5."/>
      <w:lvlJc w:val="left"/>
      <w:pPr>
        <w:ind w:left="3600" w:hanging="360"/>
      </w:pPr>
      <w:rPr>
        <w:rFonts w:cs="Times New Roman"/>
      </w:rPr>
    </w:lvl>
    <w:lvl w:ilvl="5" w:tplc="A14688E2" w:tentative="1">
      <w:start w:val="1"/>
      <w:numFmt w:val="lowerRoman"/>
      <w:lvlText w:val="%6."/>
      <w:lvlJc w:val="right"/>
      <w:pPr>
        <w:ind w:left="4320" w:hanging="180"/>
      </w:pPr>
      <w:rPr>
        <w:rFonts w:cs="Times New Roman"/>
      </w:rPr>
    </w:lvl>
    <w:lvl w:ilvl="6" w:tplc="AC642AEC" w:tentative="1">
      <w:start w:val="1"/>
      <w:numFmt w:val="decimal"/>
      <w:lvlText w:val="%7."/>
      <w:lvlJc w:val="left"/>
      <w:pPr>
        <w:ind w:left="5040" w:hanging="360"/>
      </w:pPr>
      <w:rPr>
        <w:rFonts w:cs="Times New Roman"/>
      </w:rPr>
    </w:lvl>
    <w:lvl w:ilvl="7" w:tplc="F2763730" w:tentative="1">
      <w:start w:val="1"/>
      <w:numFmt w:val="lowerLetter"/>
      <w:lvlText w:val="%8."/>
      <w:lvlJc w:val="left"/>
      <w:pPr>
        <w:ind w:left="5760" w:hanging="360"/>
      </w:pPr>
      <w:rPr>
        <w:rFonts w:cs="Times New Roman"/>
      </w:rPr>
    </w:lvl>
    <w:lvl w:ilvl="8" w:tplc="86B66F00" w:tentative="1">
      <w:start w:val="1"/>
      <w:numFmt w:val="lowerRoman"/>
      <w:lvlText w:val="%9."/>
      <w:lvlJc w:val="right"/>
      <w:pPr>
        <w:ind w:left="6480" w:hanging="180"/>
      </w:pPr>
      <w:rPr>
        <w:rFonts w:cs="Times New Roman"/>
      </w:rPr>
    </w:lvl>
  </w:abstractNum>
  <w:abstractNum w:abstractNumId="14" w15:restartNumberingAfterBreak="0">
    <w:nsid w:val="0FB83171"/>
    <w:multiLevelType w:val="hybridMultilevel"/>
    <w:tmpl w:val="15CEECDE"/>
    <w:lvl w:ilvl="0" w:tplc="68B08982">
      <w:start w:val="1"/>
      <w:numFmt w:val="lowerLetter"/>
      <w:lvlText w:val="%1)"/>
      <w:lvlJc w:val="left"/>
      <w:pPr>
        <w:ind w:left="1434" w:hanging="360"/>
      </w:pPr>
      <w:rPr>
        <w:rFonts w:cs="Times New Roman"/>
      </w:rPr>
    </w:lvl>
    <w:lvl w:ilvl="1" w:tplc="C99E55EA" w:tentative="1">
      <w:start w:val="1"/>
      <w:numFmt w:val="lowerLetter"/>
      <w:lvlText w:val="%2."/>
      <w:lvlJc w:val="left"/>
      <w:pPr>
        <w:ind w:left="2154" w:hanging="360"/>
      </w:pPr>
      <w:rPr>
        <w:rFonts w:cs="Times New Roman"/>
      </w:rPr>
    </w:lvl>
    <w:lvl w:ilvl="2" w:tplc="537C3ADA" w:tentative="1">
      <w:start w:val="1"/>
      <w:numFmt w:val="lowerRoman"/>
      <w:lvlText w:val="%3."/>
      <w:lvlJc w:val="right"/>
      <w:pPr>
        <w:ind w:left="2874" w:hanging="180"/>
      </w:pPr>
      <w:rPr>
        <w:rFonts w:cs="Times New Roman"/>
      </w:rPr>
    </w:lvl>
    <w:lvl w:ilvl="3" w:tplc="0694C6EC" w:tentative="1">
      <w:start w:val="1"/>
      <w:numFmt w:val="decimal"/>
      <w:lvlText w:val="%4."/>
      <w:lvlJc w:val="left"/>
      <w:pPr>
        <w:ind w:left="3594" w:hanging="360"/>
      </w:pPr>
      <w:rPr>
        <w:rFonts w:cs="Times New Roman"/>
      </w:rPr>
    </w:lvl>
    <w:lvl w:ilvl="4" w:tplc="EE38755C" w:tentative="1">
      <w:start w:val="1"/>
      <w:numFmt w:val="lowerLetter"/>
      <w:lvlText w:val="%5."/>
      <w:lvlJc w:val="left"/>
      <w:pPr>
        <w:ind w:left="4314" w:hanging="360"/>
      </w:pPr>
      <w:rPr>
        <w:rFonts w:cs="Times New Roman"/>
      </w:rPr>
    </w:lvl>
    <w:lvl w:ilvl="5" w:tplc="DC8A4BE0" w:tentative="1">
      <w:start w:val="1"/>
      <w:numFmt w:val="lowerRoman"/>
      <w:lvlText w:val="%6."/>
      <w:lvlJc w:val="right"/>
      <w:pPr>
        <w:ind w:left="5034" w:hanging="180"/>
      </w:pPr>
      <w:rPr>
        <w:rFonts w:cs="Times New Roman"/>
      </w:rPr>
    </w:lvl>
    <w:lvl w:ilvl="6" w:tplc="1E2835BC" w:tentative="1">
      <w:start w:val="1"/>
      <w:numFmt w:val="decimal"/>
      <w:lvlText w:val="%7."/>
      <w:lvlJc w:val="left"/>
      <w:pPr>
        <w:ind w:left="5754" w:hanging="360"/>
      </w:pPr>
      <w:rPr>
        <w:rFonts w:cs="Times New Roman"/>
      </w:rPr>
    </w:lvl>
    <w:lvl w:ilvl="7" w:tplc="CAA0D58C" w:tentative="1">
      <w:start w:val="1"/>
      <w:numFmt w:val="lowerLetter"/>
      <w:lvlText w:val="%8."/>
      <w:lvlJc w:val="left"/>
      <w:pPr>
        <w:ind w:left="6474" w:hanging="360"/>
      </w:pPr>
      <w:rPr>
        <w:rFonts w:cs="Times New Roman"/>
      </w:rPr>
    </w:lvl>
    <w:lvl w:ilvl="8" w:tplc="0EB20E44" w:tentative="1">
      <w:start w:val="1"/>
      <w:numFmt w:val="lowerRoman"/>
      <w:lvlText w:val="%9."/>
      <w:lvlJc w:val="right"/>
      <w:pPr>
        <w:ind w:left="7194" w:hanging="180"/>
      </w:pPr>
      <w:rPr>
        <w:rFonts w:cs="Times New Roman"/>
      </w:rPr>
    </w:lvl>
  </w:abstractNum>
  <w:abstractNum w:abstractNumId="15" w15:restartNumberingAfterBreak="0">
    <w:nsid w:val="0FD504F2"/>
    <w:multiLevelType w:val="hybridMultilevel"/>
    <w:tmpl w:val="D91238A0"/>
    <w:lvl w:ilvl="0" w:tplc="1DEC2CBE">
      <w:start w:val="1"/>
      <w:numFmt w:val="lowerLetter"/>
      <w:lvlText w:val="%1)"/>
      <w:lvlJc w:val="left"/>
      <w:pPr>
        <w:ind w:left="2629" w:hanging="360"/>
      </w:pPr>
      <w:rPr>
        <w:rFonts w:ascii="Times New Roman" w:hAnsi="Times New Roman" w:cs="Times New Roman" w:hint="default"/>
        <w:sz w:val="24"/>
        <w:szCs w:val="24"/>
      </w:rPr>
    </w:lvl>
    <w:lvl w:ilvl="1" w:tplc="C38EC2E8" w:tentative="1">
      <w:start w:val="1"/>
      <w:numFmt w:val="lowerLetter"/>
      <w:lvlText w:val="%2."/>
      <w:lvlJc w:val="left"/>
      <w:pPr>
        <w:ind w:left="3349" w:hanging="360"/>
      </w:pPr>
    </w:lvl>
    <w:lvl w:ilvl="2" w:tplc="C68A528E" w:tentative="1">
      <w:start w:val="1"/>
      <w:numFmt w:val="lowerRoman"/>
      <w:lvlText w:val="%3."/>
      <w:lvlJc w:val="right"/>
      <w:pPr>
        <w:ind w:left="4069" w:hanging="180"/>
      </w:pPr>
    </w:lvl>
    <w:lvl w:ilvl="3" w:tplc="970AF8A6" w:tentative="1">
      <w:start w:val="1"/>
      <w:numFmt w:val="decimal"/>
      <w:lvlText w:val="%4."/>
      <w:lvlJc w:val="left"/>
      <w:pPr>
        <w:ind w:left="4789" w:hanging="360"/>
      </w:pPr>
    </w:lvl>
    <w:lvl w:ilvl="4" w:tplc="C5340598" w:tentative="1">
      <w:start w:val="1"/>
      <w:numFmt w:val="lowerLetter"/>
      <w:lvlText w:val="%5."/>
      <w:lvlJc w:val="left"/>
      <w:pPr>
        <w:ind w:left="5509" w:hanging="360"/>
      </w:pPr>
    </w:lvl>
    <w:lvl w:ilvl="5" w:tplc="DFA2D9C2" w:tentative="1">
      <w:start w:val="1"/>
      <w:numFmt w:val="lowerRoman"/>
      <w:lvlText w:val="%6."/>
      <w:lvlJc w:val="right"/>
      <w:pPr>
        <w:ind w:left="6229" w:hanging="180"/>
      </w:pPr>
    </w:lvl>
    <w:lvl w:ilvl="6" w:tplc="638A2CC2" w:tentative="1">
      <w:start w:val="1"/>
      <w:numFmt w:val="decimal"/>
      <w:lvlText w:val="%7."/>
      <w:lvlJc w:val="left"/>
      <w:pPr>
        <w:ind w:left="6949" w:hanging="360"/>
      </w:pPr>
    </w:lvl>
    <w:lvl w:ilvl="7" w:tplc="909C3E54" w:tentative="1">
      <w:start w:val="1"/>
      <w:numFmt w:val="lowerLetter"/>
      <w:lvlText w:val="%8."/>
      <w:lvlJc w:val="left"/>
      <w:pPr>
        <w:ind w:left="7669" w:hanging="360"/>
      </w:pPr>
    </w:lvl>
    <w:lvl w:ilvl="8" w:tplc="964413B8" w:tentative="1">
      <w:start w:val="1"/>
      <w:numFmt w:val="lowerRoman"/>
      <w:lvlText w:val="%9."/>
      <w:lvlJc w:val="right"/>
      <w:pPr>
        <w:ind w:left="8389" w:hanging="180"/>
      </w:pPr>
    </w:lvl>
  </w:abstractNum>
  <w:abstractNum w:abstractNumId="16" w15:restartNumberingAfterBreak="0">
    <w:nsid w:val="1119117C"/>
    <w:multiLevelType w:val="hybridMultilevel"/>
    <w:tmpl w:val="7940F6A4"/>
    <w:lvl w:ilvl="0" w:tplc="B90CA5D6">
      <w:start w:val="1"/>
      <w:numFmt w:val="decimal"/>
      <w:lvlText w:val="(%1)"/>
      <w:lvlJc w:val="left"/>
      <w:pPr>
        <w:ind w:left="720" w:hanging="360"/>
      </w:pPr>
      <w:rPr>
        <w:rFonts w:cs="Times New Roman" w:hint="default"/>
      </w:rPr>
    </w:lvl>
    <w:lvl w:ilvl="1" w:tplc="B2F4DA88" w:tentative="1">
      <w:start w:val="1"/>
      <w:numFmt w:val="lowerLetter"/>
      <w:lvlText w:val="%2."/>
      <w:lvlJc w:val="left"/>
      <w:pPr>
        <w:ind w:left="1440" w:hanging="360"/>
      </w:pPr>
      <w:rPr>
        <w:rFonts w:cs="Times New Roman"/>
      </w:rPr>
    </w:lvl>
    <w:lvl w:ilvl="2" w:tplc="36EC5DDC" w:tentative="1">
      <w:start w:val="1"/>
      <w:numFmt w:val="lowerRoman"/>
      <w:lvlText w:val="%3."/>
      <w:lvlJc w:val="right"/>
      <w:pPr>
        <w:ind w:left="2160" w:hanging="180"/>
      </w:pPr>
      <w:rPr>
        <w:rFonts w:cs="Times New Roman"/>
      </w:rPr>
    </w:lvl>
    <w:lvl w:ilvl="3" w:tplc="5B649774" w:tentative="1">
      <w:start w:val="1"/>
      <w:numFmt w:val="decimal"/>
      <w:lvlText w:val="%4."/>
      <w:lvlJc w:val="left"/>
      <w:pPr>
        <w:ind w:left="2880" w:hanging="360"/>
      </w:pPr>
      <w:rPr>
        <w:rFonts w:cs="Times New Roman"/>
      </w:rPr>
    </w:lvl>
    <w:lvl w:ilvl="4" w:tplc="CE982980" w:tentative="1">
      <w:start w:val="1"/>
      <w:numFmt w:val="lowerLetter"/>
      <w:lvlText w:val="%5."/>
      <w:lvlJc w:val="left"/>
      <w:pPr>
        <w:ind w:left="3600" w:hanging="360"/>
      </w:pPr>
      <w:rPr>
        <w:rFonts w:cs="Times New Roman"/>
      </w:rPr>
    </w:lvl>
    <w:lvl w:ilvl="5" w:tplc="820EE086" w:tentative="1">
      <w:start w:val="1"/>
      <w:numFmt w:val="lowerRoman"/>
      <w:lvlText w:val="%6."/>
      <w:lvlJc w:val="right"/>
      <w:pPr>
        <w:ind w:left="4320" w:hanging="180"/>
      </w:pPr>
      <w:rPr>
        <w:rFonts w:cs="Times New Roman"/>
      </w:rPr>
    </w:lvl>
    <w:lvl w:ilvl="6" w:tplc="1C66B712" w:tentative="1">
      <w:start w:val="1"/>
      <w:numFmt w:val="decimal"/>
      <w:lvlText w:val="%7."/>
      <w:lvlJc w:val="left"/>
      <w:pPr>
        <w:ind w:left="5040" w:hanging="360"/>
      </w:pPr>
      <w:rPr>
        <w:rFonts w:cs="Times New Roman"/>
      </w:rPr>
    </w:lvl>
    <w:lvl w:ilvl="7" w:tplc="A294B516" w:tentative="1">
      <w:start w:val="1"/>
      <w:numFmt w:val="lowerLetter"/>
      <w:lvlText w:val="%8."/>
      <w:lvlJc w:val="left"/>
      <w:pPr>
        <w:ind w:left="5760" w:hanging="360"/>
      </w:pPr>
      <w:rPr>
        <w:rFonts w:cs="Times New Roman"/>
      </w:rPr>
    </w:lvl>
    <w:lvl w:ilvl="8" w:tplc="B16267E4" w:tentative="1">
      <w:start w:val="1"/>
      <w:numFmt w:val="lowerRoman"/>
      <w:lvlText w:val="%9."/>
      <w:lvlJc w:val="right"/>
      <w:pPr>
        <w:ind w:left="6480" w:hanging="180"/>
      </w:pPr>
      <w:rPr>
        <w:rFonts w:cs="Times New Roman"/>
      </w:rPr>
    </w:lvl>
  </w:abstractNum>
  <w:abstractNum w:abstractNumId="17" w15:restartNumberingAfterBreak="0">
    <w:nsid w:val="11E12329"/>
    <w:multiLevelType w:val="hybridMultilevel"/>
    <w:tmpl w:val="0AB06456"/>
    <w:lvl w:ilvl="0" w:tplc="F0EE7ACE">
      <w:start w:val="1"/>
      <w:numFmt w:val="lowerLetter"/>
      <w:lvlText w:val="%1)"/>
      <w:lvlJc w:val="left"/>
      <w:pPr>
        <w:ind w:left="1434" w:hanging="360"/>
      </w:pPr>
      <w:rPr>
        <w:rFonts w:cs="Times New Roman"/>
      </w:rPr>
    </w:lvl>
    <w:lvl w:ilvl="1" w:tplc="9404C672" w:tentative="1">
      <w:start w:val="1"/>
      <w:numFmt w:val="lowerLetter"/>
      <w:lvlText w:val="%2."/>
      <w:lvlJc w:val="left"/>
      <w:pPr>
        <w:ind w:left="2154" w:hanging="360"/>
      </w:pPr>
      <w:rPr>
        <w:rFonts w:cs="Times New Roman"/>
      </w:rPr>
    </w:lvl>
    <w:lvl w:ilvl="2" w:tplc="AAAAE974" w:tentative="1">
      <w:start w:val="1"/>
      <w:numFmt w:val="lowerRoman"/>
      <w:lvlText w:val="%3."/>
      <w:lvlJc w:val="right"/>
      <w:pPr>
        <w:ind w:left="2874" w:hanging="180"/>
      </w:pPr>
      <w:rPr>
        <w:rFonts w:cs="Times New Roman"/>
      </w:rPr>
    </w:lvl>
    <w:lvl w:ilvl="3" w:tplc="90463050" w:tentative="1">
      <w:start w:val="1"/>
      <w:numFmt w:val="decimal"/>
      <w:lvlText w:val="%4."/>
      <w:lvlJc w:val="left"/>
      <w:pPr>
        <w:ind w:left="3594" w:hanging="360"/>
      </w:pPr>
      <w:rPr>
        <w:rFonts w:cs="Times New Roman"/>
      </w:rPr>
    </w:lvl>
    <w:lvl w:ilvl="4" w:tplc="B49E8606" w:tentative="1">
      <w:start w:val="1"/>
      <w:numFmt w:val="lowerLetter"/>
      <w:lvlText w:val="%5."/>
      <w:lvlJc w:val="left"/>
      <w:pPr>
        <w:ind w:left="4314" w:hanging="360"/>
      </w:pPr>
      <w:rPr>
        <w:rFonts w:cs="Times New Roman"/>
      </w:rPr>
    </w:lvl>
    <w:lvl w:ilvl="5" w:tplc="13C25B42" w:tentative="1">
      <w:start w:val="1"/>
      <w:numFmt w:val="lowerRoman"/>
      <w:lvlText w:val="%6."/>
      <w:lvlJc w:val="right"/>
      <w:pPr>
        <w:ind w:left="5034" w:hanging="180"/>
      </w:pPr>
      <w:rPr>
        <w:rFonts w:cs="Times New Roman"/>
      </w:rPr>
    </w:lvl>
    <w:lvl w:ilvl="6" w:tplc="7744069E" w:tentative="1">
      <w:start w:val="1"/>
      <w:numFmt w:val="decimal"/>
      <w:lvlText w:val="%7."/>
      <w:lvlJc w:val="left"/>
      <w:pPr>
        <w:ind w:left="5754" w:hanging="360"/>
      </w:pPr>
      <w:rPr>
        <w:rFonts w:cs="Times New Roman"/>
      </w:rPr>
    </w:lvl>
    <w:lvl w:ilvl="7" w:tplc="47E2FD92" w:tentative="1">
      <w:start w:val="1"/>
      <w:numFmt w:val="lowerLetter"/>
      <w:lvlText w:val="%8."/>
      <w:lvlJc w:val="left"/>
      <w:pPr>
        <w:ind w:left="6474" w:hanging="360"/>
      </w:pPr>
      <w:rPr>
        <w:rFonts w:cs="Times New Roman"/>
      </w:rPr>
    </w:lvl>
    <w:lvl w:ilvl="8" w:tplc="58761834" w:tentative="1">
      <w:start w:val="1"/>
      <w:numFmt w:val="lowerRoman"/>
      <w:lvlText w:val="%9."/>
      <w:lvlJc w:val="right"/>
      <w:pPr>
        <w:ind w:left="7194" w:hanging="180"/>
      </w:pPr>
      <w:rPr>
        <w:rFonts w:cs="Times New Roman"/>
      </w:rPr>
    </w:lvl>
  </w:abstractNum>
  <w:abstractNum w:abstractNumId="18" w15:restartNumberingAfterBreak="0">
    <w:nsid w:val="12062DDE"/>
    <w:multiLevelType w:val="hybridMultilevel"/>
    <w:tmpl w:val="A330DF26"/>
    <w:lvl w:ilvl="0" w:tplc="40CC49AA">
      <w:start w:val="1"/>
      <w:numFmt w:val="lowerLetter"/>
      <w:lvlText w:val="%1)"/>
      <w:lvlJc w:val="left"/>
      <w:pPr>
        <w:ind w:left="720" w:hanging="360"/>
      </w:pPr>
      <w:rPr>
        <w:rFonts w:hint="default"/>
        <w:color w:val="auto"/>
      </w:rPr>
    </w:lvl>
    <w:lvl w:ilvl="1" w:tplc="542ED9D6" w:tentative="1">
      <w:start w:val="1"/>
      <w:numFmt w:val="lowerLetter"/>
      <w:lvlText w:val="%2."/>
      <w:lvlJc w:val="left"/>
      <w:pPr>
        <w:ind w:left="1440" w:hanging="360"/>
      </w:pPr>
      <w:rPr>
        <w:rFonts w:cs="Times New Roman"/>
      </w:rPr>
    </w:lvl>
    <w:lvl w:ilvl="2" w:tplc="9B06AEC4" w:tentative="1">
      <w:start w:val="1"/>
      <w:numFmt w:val="lowerRoman"/>
      <w:lvlText w:val="%3."/>
      <w:lvlJc w:val="right"/>
      <w:pPr>
        <w:ind w:left="2160" w:hanging="180"/>
      </w:pPr>
      <w:rPr>
        <w:rFonts w:cs="Times New Roman"/>
      </w:rPr>
    </w:lvl>
    <w:lvl w:ilvl="3" w:tplc="250E08C8" w:tentative="1">
      <w:start w:val="1"/>
      <w:numFmt w:val="decimal"/>
      <w:lvlText w:val="%4."/>
      <w:lvlJc w:val="left"/>
      <w:pPr>
        <w:ind w:left="2880" w:hanging="360"/>
      </w:pPr>
      <w:rPr>
        <w:rFonts w:cs="Times New Roman"/>
      </w:rPr>
    </w:lvl>
    <w:lvl w:ilvl="4" w:tplc="598CA58E" w:tentative="1">
      <w:start w:val="1"/>
      <w:numFmt w:val="lowerLetter"/>
      <w:lvlText w:val="%5."/>
      <w:lvlJc w:val="left"/>
      <w:pPr>
        <w:ind w:left="3600" w:hanging="360"/>
      </w:pPr>
      <w:rPr>
        <w:rFonts w:cs="Times New Roman"/>
      </w:rPr>
    </w:lvl>
    <w:lvl w:ilvl="5" w:tplc="CE0C4ECC" w:tentative="1">
      <w:start w:val="1"/>
      <w:numFmt w:val="lowerRoman"/>
      <w:lvlText w:val="%6."/>
      <w:lvlJc w:val="right"/>
      <w:pPr>
        <w:ind w:left="4320" w:hanging="180"/>
      </w:pPr>
      <w:rPr>
        <w:rFonts w:cs="Times New Roman"/>
      </w:rPr>
    </w:lvl>
    <w:lvl w:ilvl="6" w:tplc="70D4EC92" w:tentative="1">
      <w:start w:val="1"/>
      <w:numFmt w:val="decimal"/>
      <w:lvlText w:val="%7."/>
      <w:lvlJc w:val="left"/>
      <w:pPr>
        <w:ind w:left="5040" w:hanging="360"/>
      </w:pPr>
      <w:rPr>
        <w:rFonts w:cs="Times New Roman"/>
      </w:rPr>
    </w:lvl>
    <w:lvl w:ilvl="7" w:tplc="28ACC1F4" w:tentative="1">
      <w:start w:val="1"/>
      <w:numFmt w:val="lowerLetter"/>
      <w:lvlText w:val="%8."/>
      <w:lvlJc w:val="left"/>
      <w:pPr>
        <w:ind w:left="5760" w:hanging="360"/>
      </w:pPr>
      <w:rPr>
        <w:rFonts w:cs="Times New Roman"/>
      </w:rPr>
    </w:lvl>
    <w:lvl w:ilvl="8" w:tplc="3CD2C0A4" w:tentative="1">
      <w:start w:val="1"/>
      <w:numFmt w:val="lowerRoman"/>
      <w:lvlText w:val="%9."/>
      <w:lvlJc w:val="right"/>
      <w:pPr>
        <w:ind w:left="6480" w:hanging="180"/>
      </w:pPr>
      <w:rPr>
        <w:rFonts w:cs="Times New Roman"/>
      </w:rPr>
    </w:lvl>
  </w:abstractNum>
  <w:abstractNum w:abstractNumId="19" w15:restartNumberingAfterBreak="0">
    <w:nsid w:val="1211574F"/>
    <w:multiLevelType w:val="hybridMultilevel"/>
    <w:tmpl w:val="7FDA30F2"/>
    <w:lvl w:ilvl="0" w:tplc="FE9A2344">
      <w:start w:val="1"/>
      <w:numFmt w:val="lowerLetter"/>
      <w:lvlText w:val="%1)"/>
      <w:lvlJc w:val="left"/>
      <w:pPr>
        <w:ind w:left="1434" w:hanging="360"/>
      </w:pPr>
    </w:lvl>
    <w:lvl w:ilvl="1" w:tplc="6940197E" w:tentative="1">
      <w:start w:val="1"/>
      <w:numFmt w:val="lowerLetter"/>
      <w:lvlText w:val="%2."/>
      <w:lvlJc w:val="left"/>
      <w:pPr>
        <w:ind w:left="2154" w:hanging="360"/>
      </w:pPr>
    </w:lvl>
    <w:lvl w:ilvl="2" w:tplc="56BA91CA" w:tentative="1">
      <w:start w:val="1"/>
      <w:numFmt w:val="lowerRoman"/>
      <w:lvlText w:val="%3."/>
      <w:lvlJc w:val="right"/>
      <w:pPr>
        <w:ind w:left="2874" w:hanging="180"/>
      </w:pPr>
    </w:lvl>
    <w:lvl w:ilvl="3" w:tplc="A00C550C" w:tentative="1">
      <w:start w:val="1"/>
      <w:numFmt w:val="decimal"/>
      <w:lvlText w:val="%4."/>
      <w:lvlJc w:val="left"/>
      <w:pPr>
        <w:ind w:left="3594" w:hanging="360"/>
      </w:pPr>
    </w:lvl>
    <w:lvl w:ilvl="4" w:tplc="3746EA92" w:tentative="1">
      <w:start w:val="1"/>
      <w:numFmt w:val="lowerLetter"/>
      <w:lvlText w:val="%5."/>
      <w:lvlJc w:val="left"/>
      <w:pPr>
        <w:ind w:left="4314" w:hanging="360"/>
      </w:pPr>
    </w:lvl>
    <w:lvl w:ilvl="5" w:tplc="A20886DA" w:tentative="1">
      <w:start w:val="1"/>
      <w:numFmt w:val="lowerRoman"/>
      <w:lvlText w:val="%6."/>
      <w:lvlJc w:val="right"/>
      <w:pPr>
        <w:ind w:left="5034" w:hanging="180"/>
      </w:pPr>
    </w:lvl>
    <w:lvl w:ilvl="6" w:tplc="D7F0C994" w:tentative="1">
      <w:start w:val="1"/>
      <w:numFmt w:val="decimal"/>
      <w:lvlText w:val="%7."/>
      <w:lvlJc w:val="left"/>
      <w:pPr>
        <w:ind w:left="5754" w:hanging="360"/>
      </w:pPr>
    </w:lvl>
    <w:lvl w:ilvl="7" w:tplc="CAACA4E4" w:tentative="1">
      <w:start w:val="1"/>
      <w:numFmt w:val="lowerLetter"/>
      <w:lvlText w:val="%8."/>
      <w:lvlJc w:val="left"/>
      <w:pPr>
        <w:ind w:left="6474" w:hanging="360"/>
      </w:pPr>
    </w:lvl>
    <w:lvl w:ilvl="8" w:tplc="31FC1D88" w:tentative="1">
      <w:start w:val="1"/>
      <w:numFmt w:val="lowerRoman"/>
      <w:lvlText w:val="%9."/>
      <w:lvlJc w:val="right"/>
      <w:pPr>
        <w:ind w:left="7194" w:hanging="180"/>
      </w:pPr>
    </w:lvl>
  </w:abstractNum>
  <w:abstractNum w:abstractNumId="20" w15:restartNumberingAfterBreak="0">
    <w:nsid w:val="12295C30"/>
    <w:multiLevelType w:val="hybridMultilevel"/>
    <w:tmpl w:val="BD74BD76"/>
    <w:lvl w:ilvl="0" w:tplc="2AAA329E">
      <w:start w:val="1"/>
      <w:numFmt w:val="lowerLetter"/>
      <w:lvlText w:val="%1)"/>
      <w:lvlJc w:val="left"/>
      <w:pPr>
        <w:ind w:left="1077" w:hanging="360"/>
      </w:pPr>
      <w:rPr>
        <w:rFonts w:cs="Times New Roman"/>
      </w:rPr>
    </w:lvl>
    <w:lvl w:ilvl="1" w:tplc="44D63C80" w:tentative="1">
      <w:start w:val="1"/>
      <w:numFmt w:val="lowerLetter"/>
      <w:lvlText w:val="%2."/>
      <w:lvlJc w:val="left"/>
      <w:pPr>
        <w:ind w:left="1797" w:hanging="360"/>
      </w:pPr>
      <w:rPr>
        <w:rFonts w:cs="Times New Roman"/>
      </w:rPr>
    </w:lvl>
    <w:lvl w:ilvl="2" w:tplc="6EA069C2" w:tentative="1">
      <w:start w:val="1"/>
      <w:numFmt w:val="lowerRoman"/>
      <w:lvlText w:val="%3."/>
      <w:lvlJc w:val="right"/>
      <w:pPr>
        <w:ind w:left="2517" w:hanging="180"/>
      </w:pPr>
      <w:rPr>
        <w:rFonts w:cs="Times New Roman"/>
      </w:rPr>
    </w:lvl>
    <w:lvl w:ilvl="3" w:tplc="BD805F06" w:tentative="1">
      <w:start w:val="1"/>
      <w:numFmt w:val="decimal"/>
      <w:lvlText w:val="%4."/>
      <w:lvlJc w:val="left"/>
      <w:pPr>
        <w:ind w:left="3237" w:hanging="360"/>
      </w:pPr>
      <w:rPr>
        <w:rFonts w:cs="Times New Roman"/>
      </w:rPr>
    </w:lvl>
    <w:lvl w:ilvl="4" w:tplc="FD2E847C" w:tentative="1">
      <w:start w:val="1"/>
      <w:numFmt w:val="lowerLetter"/>
      <w:lvlText w:val="%5."/>
      <w:lvlJc w:val="left"/>
      <w:pPr>
        <w:ind w:left="3957" w:hanging="360"/>
      </w:pPr>
      <w:rPr>
        <w:rFonts w:cs="Times New Roman"/>
      </w:rPr>
    </w:lvl>
    <w:lvl w:ilvl="5" w:tplc="13F638CA" w:tentative="1">
      <w:start w:val="1"/>
      <w:numFmt w:val="lowerRoman"/>
      <w:lvlText w:val="%6."/>
      <w:lvlJc w:val="right"/>
      <w:pPr>
        <w:ind w:left="4677" w:hanging="180"/>
      </w:pPr>
      <w:rPr>
        <w:rFonts w:cs="Times New Roman"/>
      </w:rPr>
    </w:lvl>
    <w:lvl w:ilvl="6" w:tplc="FE1C359E" w:tentative="1">
      <w:start w:val="1"/>
      <w:numFmt w:val="decimal"/>
      <w:lvlText w:val="%7."/>
      <w:lvlJc w:val="left"/>
      <w:pPr>
        <w:ind w:left="5397" w:hanging="360"/>
      </w:pPr>
      <w:rPr>
        <w:rFonts w:cs="Times New Roman"/>
      </w:rPr>
    </w:lvl>
    <w:lvl w:ilvl="7" w:tplc="741CCA00" w:tentative="1">
      <w:start w:val="1"/>
      <w:numFmt w:val="lowerLetter"/>
      <w:lvlText w:val="%8."/>
      <w:lvlJc w:val="left"/>
      <w:pPr>
        <w:ind w:left="6117" w:hanging="360"/>
      </w:pPr>
      <w:rPr>
        <w:rFonts w:cs="Times New Roman"/>
      </w:rPr>
    </w:lvl>
    <w:lvl w:ilvl="8" w:tplc="FE46877C" w:tentative="1">
      <w:start w:val="1"/>
      <w:numFmt w:val="lowerRoman"/>
      <w:lvlText w:val="%9."/>
      <w:lvlJc w:val="right"/>
      <w:pPr>
        <w:ind w:left="6837" w:hanging="180"/>
      </w:pPr>
      <w:rPr>
        <w:rFonts w:cs="Times New Roman"/>
      </w:rPr>
    </w:lvl>
  </w:abstractNum>
  <w:abstractNum w:abstractNumId="21" w15:restartNumberingAfterBreak="0">
    <w:nsid w:val="13746CDF"/>
    <w:multiLevelType w:val="hybridMultilevel"/>
    <w:tmpl w:val="CB8C53E8"/>
    <w:lvl w:ilvl="0" w:tplc="5748CA76">
      <w:start w:val="1"/>
      <w:numFmt w:val="decimal"/>
      <w:lvlText w:val="(%1)"/>
      <w:lvlJc w:val="left"/>
      <w:pPr>
        <w:ind w:left="720" w:hanging="360"/>
      </w:pPr>
      <w:rPr>
        <w:rFonts w:cs="Times New Roman" w:hint="default"/>
      </w:rPr>
    </w:lvl>
    <w:lvl w:ilvl="1" w:tplc="BA04B2F4" w:tentative="1">
      <w:start w:val="1"/>
      <w:numFmt w:val="lowerLetter"/>
      <w:lvlText w:val="%2."/>
      <w:lvlJc w:val="left"/>
      <w:pPr>
        <w:ind w:left="1440" w:hanging="360"/>
      </w:pPr>
      <w:rPr>
        <w:rFonts w:cs="Times New Roman"/>
      </w:rPr>
    </w:lvl>
    <w:lvl w:ilvl="2" w:tplc="B5C262F4" w:tentative="1">
      <w:start w:val="1"/>
      <w:numFmt w:val="lowerRoman"/>
      <w:lvlText w:val="%3."/>
      <w:lvlJc w:val="right"/>
      <w:pPr>
        <w:ind w:left="2160" w:hanging="180"/>
      </w:pPr>
      <w:rPr>
        <w:rFonts w:cs="Times New Roman"/>
      </w:rPr>
    </w:lvl>
    <w:lvl w:ilvl="3" w:tplc="B01CC6D0" w:tentative="1">
      <w:start w:val="1"/>
      <w:numFmt w:val="decimal"/>
      <w:lvlText w:val="%4."/>
      <w:lvlJc w:val="left"/>
      <w:pPr>
        <w:ind w:left="2880" w:hanging="360"/>
      </w:pPr>
      <w:rPr>
        <w:rFonts w:cs="Times New Roman"/>
      </w:rPr>
    </w:lvl>
    <w:lvl w:ilvl="4" w:tplc="B85C1C90" w:tentative="1">
      <w:start w:val="1"/>
      <w:numFmt w:val="lowerLetter"/>
      <w:lvlText w:val="%5."/>
      <w:lvlJc w:val="left"/>
      <w:pPr>
        <w:ind w:left="3600" w:hanging="360"/>
      </w:pPr>
      <w:rPr>
        <w:rFonts w:cs="Times New Roman"/>
      </w:rPr>
    </w:lvl>
    <w:lvl w:ilvl="5" w:tplc="12EA1266" w:tentative="1">
      <w:start w:val="1"/>
      <w:numFmt w:val="lowerRoman"/>
      <w:lvlText w:val="%6."/>
      <w:lvlJc w:val="right"/>
      <w:pPr>
        <w:ind w:left="4320" w:hanging="180"/>
      </w:pPr>
      <w:rPr>
        <w:rFonts w:cs="Times New Roman"/>
      </w:rPr>
    </w:lvl>
    <w:lvl w:ilvl="6" w:tplc="49747EF0" w:tentative="1">
      <w:start w:val="1"/>
      <w:numFmt w:val="decimal"/>
      <w:lvlText w:val="%7."/>
      <w:lvlJc w:val="left"/>
      <w:pPr>
        <w:ind w:left="5040" w:hanging="360"/>
      </w:pPr>
      <w:rPr>
        <w:rFonts w:cs="Times New Roman"/>
      </w:rPr>
    </w:lvl>
    <w:lvl w:ilvl="7" w:tplc="5AC0E49E" w:tentative="1">
      <w:start w:val="1"/>
      <w:numFmt w:val="lowerLetter"/>
      <w:lvlText w:val="%8."/>
      <w:lvlJc w:val="left"/>
      <w:pPr>
        <w:ind w:left="5760" w:hanging="360"/>
      </w:pPr>
      <w:rPr>
        <w:rFonts w:cs="Times New Roman"/>
      </w:rPr>
    </w:lvl>
    <w:lvl w:ilvl="8" w:tplc="36129CC4" w:tentative="1">
      <w:start w:val="1"/>
      <w:numFmt w:val="lowerRoman"/>
      <w:lvlText w:val="%9."/>
      <w:lvlJc w:val="right"/>
      <w:pPr>
        <w:ind w:left="6480" w:hanging="180"/>
      </w:pPr>
      <w:rPr>
        <w:rFonts w:cs="Times New Roman"/>
      </w:rPr>
    </w:lvl>
  </w:abstractNum>
  <w:abstractNum w:abstractNumId="22" w15:restartNumberingAfterBreak="0">
    <w:nsid w:val="13A83B84"/>
    <w:multiLevelType w:val="hybridMultilevel"/>
    <w:tmpl w:val="ECB09F80"/>
    <w:lvl w:ilvl="0" w:tplc="B98489BA">
      <w:start w:val="1"/>
      <w:numFmt w:val="lowerLetter"/>
      <w:lvlText w:val="%1)"/>
      <w:lvlJc w:val="left"/>
      <w:pPr>
        <w:ind w:left="1434" w:hanging="360"/>
      </w:pPr>
    </w:lvl>
    <w:lvl w:ilvl="1" w:tplc="0958C784" w:tentative="1">
      <w:start w:val="1"/>
      <w:numFmt w:val="lowerLetter"/>
      <w:lvlText w:val="%2."/>
      <w:lvlJc w:val="left"/>
      <w:pPr>
        <w:ind w:left="2154" w:hanging="360"/>
      </w:pPr>
    </w:lvl>
    <w:lvl w:ilvl="2" w:tplc="BC441FE8" w:tentative="1">
      <w:start w:val="1"/>
      <w:numFmt w:val="lowerRoman"/>
      <w:lvlText w:val="%3."/>
      <w:lvlJc w:val="right"/>
      <w:pPr>
        <w:ind w:left="2874" w:hanging="180"/>
      </w:pPr>
    </w:lvl>
    <w:lvl w:ilvl="3" w:tplc="52E81914" w:tentative="1">
      <w:start w:val="1"/>
      <w:numFmt w:val="decimal"/>
      <w:lvlText w:val="%4."/>
      <w:lvlJc w:val="left"/>
      <w:pPr>
        <w:ind w:left="3594" w:hanging="360"/>
      </w:pPr>
    </w:lvl>
    <w:lvl w:ilvl="4" w:tplc="8140FFBA" w:tentative="1">
      <w:start w:val="1"/>
      <w:numFmt w:val="lowerLetter"/>
      <w:lvlText w:val="%5."/>
      <w:lvlJc w:val="left"/>
      <w:pPr>
        <w:ind w:left="4314" w:hanging="360"/>
      </w:pPr>
    </w:lvl>
    <w:lvl w:ilvl="5" w:tplc="27ECE014" w:tentative="1">
      <w:start w:val="1"/>
      <w:numFmt w:val="lowerRoman"/>
      <w:lvlText w:val="%6."/>
      <w:lvlJc w:val="right"/>
      <w:pPr>
        <w:ind w:left="5034" w:hanging="180"/>
      </w:pPr>
    </w:lvl>
    <w:lvl w:ilvl="6" w:tplc="FA6A6F4C" w:tentative="1">
      <w:start w:val="1"/>
      <w:numFmt w:val="decimal"/>
      <w:lvlText w:val="%7."/>
      <w:lvlJc w:val="left"/>
      <w:pPr>
        <w:ind w:left="5754" w:hanging="360"/>
      </w:pPr>
    </w:lvl>
    <w:lvl w:ilvl="7" w:tplc="24B82D66" w:tentative="1">
      <w:start w:val="1"/>
      <w:numFmt w:val="lowerLetter"/>
      <w:lvlText w:val="%8."/>
      <w:lvlJc w:val="left"/>
      <w:pPr>
        <w:ind w:left="6474" w:hanging="360"/>
      </w:pPr>
    </w:lvl>
    <w:lvl w:ilvl="8" w:tplc="0974F67C" w:tentative="1">
      <w:start w:val="1"/>
      <w:numFmt w:val="lowerRoman"/>
      <w:lvlText w:val="%9."/>
      <w:lvlJc w:val="right"/>
      <w:pPr>
        <w:ind w:left="7194" w:hanging="180"/>
      </w:pPr>
    </w:lvl>
  </w:abstractNum>
  <w:abstractNum w:abstractNumId="23" w15:restartNumberingAfterBreak="0">
    <w:nsid w:val="14B3435A"/>
    <w:multiLevelType w:val="hybridMultilevel"/>
    <w:tmpl w:val="489AC696"/>
    <w:lvl w:ilvl="0" w:tplc="0F1C021E">
      <w:start w:val="1"/>
      <w:numFmt w:val="lowerLetter"/>
      <w:lvlText w:val="%1)"/>
      <w:lvlJc w:val="left"/>
      <w:pPr>
        <w:ind w:left="1434" w:hanging="360"/>
      </w:pPr>
      <w:rPr>
        <w:rFonts w:cs="Times New Roman"/>
      </w:rPr>
    </w:lvl>
    <w:lvl w:ilvl="1" w:tplc="9B2EC76C" w:tentative="1">
      <w:start w:val="1"/>
      <w:numFmt w:val="lowerLetter"/>
      <w:lvlText w:val="%2."/>
      <w:lvlJc w:val="left"/>
      <w:pPr>
        <w:ind w:left="2154" w:hanging="360"/>
      </w:pPr>
      <w:rPr>
        <w:rFonts w:cs="Times New Roman"/>
      </w:rPr>
    </w:lvl>
    <w:lvl w:ilvl="2" w:tplc="F3BABDC4" w:tentative="1">
      <w:start w:val="1"/>
      <w:numFmt w:val="lowerRoman"/>
      <w:lvlText w:val="%3."/>
      <w:lvlJc w:val="right"/>
      <w:pPr>
        <w:ind w:left="2874" w:hanging="180"/>
      </w:pPr>
      <w:rPr>
        <w:rFonts w:cs="Times New Roman"/>
      </w:rPr>
    </w:lvl>
    <w:lvl w:ilvl="3" w:tplc="B0D6AA50" w:tentative="1">
      <w:start w:val="1"/>
      <w:numFmt w:val="decimal"/>
      <w:lvlText w:val="%4."/>
      <w:lvlJc w:val="left"/>
      <w:pPr>
        <w:ind w:left="3594" w:hanging="360"/>
      </w:pPr>
      <w:rPr>
        <w:rFonts w:cs="Times New Roman"/>
      </w:rPr>
    </w:lvl>
    <w:lvl w:ilvl="4" w:tplc="3DC623AA" w:tentative="1">
      <w:start w:val="1"/>
      <w:numFmt w:val="lowerLetter"/>
      <w:lvlText w:val="%5."/>
      <w:lvlJc w:val="left"/>
      <w:pPr>
        <w:ind w:left="4314" w:hanging="360"/>
      </w:pPr>
      <w:rPr>
        <w:rFonts w:cs="Times New Roman"/>
      </w:rPr>
    </w:lvl>
    <w:lvl w:ilvl="5" w:tplc="862CD9B0" w:tentative="1">
      <w:start w:val="1"/>
      <w:numFmt w:val="lowerRoman"/>
      <w:lvlText w:val="%6."/>
      <w:lvlJc w:val="right"/>
      <w:pPr>
        <w:ind w:left="5034" w:hanging="180"/>
      </w:pPr>
      <w:rPr>
        <w:rFonts w:cs="Times New Roman"/>
      </w:rPr>
    </w:lvl>
    <w:lvl w:ilvl="6" w:tplc="C8784BB4" w:tentative="1">
      <w:start w:val="1"/>
      <w:numFmt w:val="decimal"/>
      <w:lvlText w:val="%7."/>
      <w:lvlJc w:val="left"/>
      <w:pPr>
        <w:ind w:left="5754" w:hanging="360"/>
      </w:pPr>
      <w:rPr>
        <w:rFonts w:cs="Times New Roman"/>
      </w:rPr>
    </w:lvl>
    <w:lvl w:ilvl="7" w:tplc="C472CAAA" w:tentative="1">
      <w:start w:val="1"/>
      <w:numFmt w:val="lowerLetter"/>
      <w:lvlText w:val="%8."/>
      <w:lvlJc w:val="left"/>
      <w:pPr>
        <w:ind w:left="6474" w:hanging="360"/>
      </w:pPr>
      <w:rPr>
        <w:rFonts w:cs="Times New Roman"/>
      </w:rPr>
    </w:lvl>
    <w:lvl w:ilvl="8" w:tplc="56A8FE6E" w:tentative="1">
      <w:start w:val="1"/>
      <w:numFmt w:val="lowerRoman"/>
      <w:lvlText w:val="%9."/>
      <w:lvlJc w:val="right"/>
      <w:pPr>
        <w:ind w:left="7194" w:hanging="180"/>
      </w:pPr>
      <w:rPr>
        <w:rFonts w:cs="Times New Roman"/>
      </w:rPr>
    </w:lvl>
  </w:abstractNum>
  <w:abstractNum w:abstractNumId="24" w15:restartNumberingAfterBreak="0">
    <w:nsid w:val="16D653BE"/>
    <w:multiLevelType w:val="hybridMultilevel"/>
    <w:tmpl w:val="AB08D9A6"/>
    <w:lvl w:ilvl="0" w:tplc="C5B64B9A">
      <w:start w:val="1"/>
      <w:numFmt w:val="lowerLetter"/>
      <w:lvlText w:val="%1)"/>
      <w:lvlJc w:val="left"/>
      <w:pPr>
        <w:ind w:left="1434" w:hanging="360"/>
      </w:pPr>
      <w:rPr>
        <w:rFonts w:cs="Times New Roman"/>
      </w:rPr>
    </w:lvl>
    <w:lvl w:ilvl="1" w:tplc="DC149812" w:tentative="1">
      <w:start w:val="1"/>
      <w:numFmt w:val="lowerLetter"/>
      <w:lvlText w:val="%2."/>
      <w:lvlJc w:val="left"/>
      <w:pPr>
        <w:ind w:left="2154" w:hanging="360"/>
      </w:pPr>
      <w:rPr>
        <w:rFonts w:cs="Times New Roman"/>
      </w:rPr>
    </w:lvl>
    <w:lvl w:ilvl="2" w:tplc="724AE738" w:tentative="1">
      <w:start w:val="1"/>
      <w:numFmt w:val="lowerRoman"/>
      <w:lvlText w:val="%3."/>
      <w:lvlJc w:val="right"/>
      <w:pPr>
        <w:ind w:left="2874" w:hanging="180"/>
      </w:pPr>
      <w:rPr>
        <w:rFonts w:cs="Times New Roman"/>
      </w:rPr>
    </w:lvl>
    <w:lvl w:ilvl="3" w:tplc="0414D6F0" w:tentative="1">
      <w:start w:val="1"/>
      <w:numFmt w:val="decimal"/>
      <w:lvlText w:val="%4."/>
      <w:lvlJc w:val="left"/>
      <w:pPr>
        <w:ind w:left="3594" w:hanging="360"/>
      </w:pPr>
      <w:rPr>
        <w:rFonts w:cs="Times New Roman"/>
      </w:rPr>
    </w:lvl>
    <w:lvl w:ilvl="4" w:tplc="45CE53A8" w:tentative="1">
      <w:start w:val="1"/>
      <w:numFmt w:val="lowerLetter"/>
      <w:lvlText w:val="%5."/>
      <w:lvlJc w:val="left"/>
      <w:pPr>
        <w:ind w:left="4314" w:hanging="360"/>
      </w:pPr>
      <w:rPr>
        <w:rFonts w:cs="Times New Roman"/>
      </w:rPr>
    </w:lvl>
    <w:lvl w:ilvl="5" w:tplc="BD5CF050" w:tentative="1">
      <w:start w:val="1"/>
      <w:numFmt w:val="lowerRoman"/>
      <w:lvlText w:val="%6."/>
      <w:lvlJc w:val="right"/>
      <w:pPr>
        <w:ind w:left="5034" w:hanging="180"/>
      </w:pPr>
      <w:rPr>
        <w:rFonts w:cs="Times New Roman"/>
      </w:rPr>
    </w:lvl>
    <w:lvl w:ilvl="6" w:tplc="C4B6FCBC" w:tentative="1">
      <w:start w:val="1"/>
      <w:numFmt w:val="decimal"/>
      <w:lvlText w:val="%7."/>
      <w:lvlJc w:val="left"/>
      <w:pPr>
        <w:ind w:left="5754" w:hanging="360"/>
      </w:pPr>
      <w:rPr>
        <w:rFonts w:cs="Times New Roman"/>
      </w:rPr>
    </w:lvl>
    <w:lvl w:ilvl="7" w:tplc="60A06812" w:tentative="1">
      <w:start w:val="1"/>
      <w:numFmt w:val="lowerLetter"/>
      <w:lvlText w:val="%8."/>
      <w:lvlJc w:val="left"/>
      <w:pPr>
        <w:ind w:left="6474" w:hanging="360"/>
      </w:pPr>
      <w:rPr>
        <w:rFonts w:cs="Times New Roman"/>
      </w:rPr>
    </w:lvl>
    <w:lvl w:ilvl="8" w:tplc="FC2E329A" w:tentative="1">
      <w:start w:val="1"/>
      <w:numFmt w:val="lowerRoman"/>
      <w:lvlText w:val="%9."/>
      <w:lvlJc w:val="right"/>
      <w:pPr>
        <w:ind w:left="7194" w:hanging="180"/>
      </w:pPr>
      <w:rPr>
        <w:rFonts w:cs="Times New Roman"/>
      </w:rPr>
    </w:lvl>
  </w:abstractNum>
  <w:abstractNum w:abstractNumId="25" w15:restartNumberingAfterBreak="0">
    <w:nsid w:val="17170EC9"/>
    <w:multiLevelType w:val="hybridMultilevel"/>
    <w:tmpl w:val="F530C75E"/>
    <w:lvl w:ilvl="0" w:tplc="A17A734C">
      <w:start w:val="1"/>
      <w:numFmt w:val="decimal"/>
      <w:lvlText w:val="(%1)"/>
      <w:lvlJc w:val="left"/>
      <w:pPr>
        <w:ind w:left="1434" w:hanging="360"/>
      </w:pPr>
      <w:rPr>
        <w:rFonts w:cs="Times New Roman" w:hint="default"/>
      </w:rPr>
    </w:lvl>
    <w:lvl w:ilvl="1" w:tplc="AE8A58C0" w:tentative="1">
      <w:start w:val="1"/>
      <w:numFmt w:val="lowerLetter"/>
      <w:lvlText w:val="%2."/>
      <w:lvlJc w:val="left"/>
      <w:pPr>
        <w:ind w:left="2154" w:hanging="360"/>
      </w:pPr>
      <w:rPr>
        <w:rFonts w:cs="Times New Roman"/>
      </w:rPr>
    </w:lvl>
    <w:lvl w:ilvl="2" w:tplc="2134286C" w:tentative="1">
      <w:start w:val="1"/>
      <w:numFmt w:val="lowerRoman"/>
      <w:lvlText w:val="%3."/>
      <w:lvlJc w:val="right"/>
      <w:pPr>
        <w:ind w:left="2874" w:hanging="180"/>
      </w:pPr>
      <w:rPr>
        <w:rFonts w:cs="Times New Roman"/>
      </w:rPr>
    </w:lvl>
    <w:lvl w:ilvl="3" w:tplc="274CEF28" w:tentative="1">
      <w:start w:val="1"/>
      <w:numFmt w:val="decimal"/>
      <w:lvlText w:val="%4."/>
      <w:lvlJc w:val="left"/>
      <w:pPr>
        <w:ind w:left="3594" w:hanging="360"/>
      </w:pPr>
      <w:rPr>
        <w:rFonts w:cs="Times New Roman"/>
      </w:rPr>
    </w:lvl>
    <w:lvl w:ilvl="4" w:tplc="8DC8BF04" w:tentative="1">
      <w:start w:val="1"/>
      <w:numFmt w:val="lowerLetter"/>
      <w:lvlText w:val="%5."/>
      <w:lvlJc w:val="left"/>
      <w:pPr>
        <w:ind w:left="4314" w:hanging="360"/>
      </w:pPr>
      <w:rPr>
        <w:rFonts w:cs="Times New Roman"/>
      </w:rPr>
    </w:lvl>
    <w:lvl w:ilvl="5" w:tplc="AC1E6980" w:tentative="1">
      <w:start w:val="1"/>
      <w:numFmt w:val="lowerRoman"/>
      <w:lvlText w:val="%6."/>
      <w:lvlJc w:val="right"/>
      <w:pPr>
        <w:ind w:left="5034" w:hanging="180"/>
      </w:pPr>
      <w:rPr>
        <w:rFonts w:cs="Times New Roman"/>
      </w:rPr>
    </w:lvl>
    <w:lvl w:ilvl="6" w:tplc="D4C087F4" w:tentative="1">
      <w:start w:val="1"/>
      <w:numFmt w:val="decimal"/>
      <w:lvlText w:val="%7."/>
      <w:lvlJc w:val="left"/>
      <w:pPr>
        <w:ind w:left="5754" w:hanging="360"/>
      </w:pPr>
      <w:rPr>
        <w:rFonts w:cs="Times New Roman"/>
      </w:rPr>
    </w:lvl>
    <w:lvl w:ilvl="7" w:tplc="2462083C" w:tentative="1">
      <w:start w:val="1"/>
      <w:numFmt w:val="lowerLetter"/>
      <w:lvlText w:val="%8."/>
      <w:lvlJc w:val="left"/>
      <w:pPr>
        <w:ind w:left="6474" w:hanging="360"/>
      </w:pPr>
      <w:rPr>
        <w:rFonts w:cs="Times New Roman"/>
      </w:rPr>
    </w:lvl>
    <w:lvl w:ilvl="8" w:tplc="35682E76" w:tentative="1">
      <w:start w:val="1"/>
      <w:numFmt w:val="lowerRoman"/>
      <w:lvlText w:val="%9."/>
      <w:lvlJc w:val="right"/>
      <w:pPr>
        <w:ind w:left="7194" w:hanging="180"/>
      </w:pPr>
      <w:rPr>
        <w:rFonts w:cs="Times New Roman"/>
      </w:rPr>
    </w:lvl>
  </w:abstractNum>
  <w:abstractNum w:abstractNumId="26" w15:restartNumberingAfterBreak="0">
    <w:nsid w:val="176D6EC9"/>
    <w:multiLevelType w:val="hybridMultilevel"/>
    <w:tmpl w:val="D8A48802"/>
    <w:lvl w:ilvl="0" w:tplc="08A86B60">
      <w:start w:val="1"/>
      <w:numFmt w:val="decimal"/>
      <w:lvlText w:val="(%1)"/>
      <w:lvlJc w:val="left"/>
      <w:pPr>
        <w:ind w:left="1080" w:hanging="360"/>
      </w:pPr>
      <w:rPr>
        <w:rFonts w:cs="Times New Roman" w:hint="default"/>
      </w:rPr>
    </w:lvl>
    <w:lvl w:ilvl="1" w:tplc="A328A202" w:tentative="1">
      <w:start w:val="1"/>
      <w:numFmt w:val="lowerLetter"/>
      <w:lvlText w:val="%2."/>
      <w:lvlJc w:val="left"/>
      <w:pPr>
        <w:ind w:left="1800" w:hanging="360"/>
      </w:pPr>
    </w:lvl>
    <w:lvl w:ilvl="2" w:tplc="91A4E98C" w:tentative="1">
      <w:start w:val="1"/>
      <w:numFmt w:val="lowerRoman"/>
      <w:lvlText w:val="%3."/>
      <w:lvlJc w:val="right"/>
      <w:pPr>
        <w:ind w:left="2520" w:hanging="180"/>
      </w:pPr>
    </w:lvl>
    <w:lvl w:ilvl="3" w:tplc="1CF6627C" w:tentative="1">
      <w:start w:val="1"/>
      <w:numFmt w:val="decimal"/>
      <w:lvlText w:val="%4."/>
      <w:lvlJc w:val="left"/>
      <w:pPr>
        <w:ind w:left="3240" w:hanging="360"/>
      </w:pPr>
    </w:lvl>
    <w:lvl w:ilvl="4" w:tplc="CD12A3EC" w:tentative="1">
      <w:start w:val="1"/>
      <w:numFmt w:val="lowerLetter"/>
      <w:lvlText w:val="%5."/>
      <w:lvlJc w:val="left"/>
      <w:pPr>
        <w:ind w:left="3960" w:hanging="360"/>
      </w:pPr>
    </w:lvl>
    <w:lvl w:ilvl="5" w:tplc="1BEEE4D2" w:tentative="1">
      <w:start w:val="1"/>
      <w:numFmt w:val="lowerRoman"/>
      <w:lvlText w:val="%6."/>
      <w:lvlJc w:val="right"/>
      <w:pPr>
        <w:ind w:left="4680" w:hanging="180"/>
      </w:pPr>
    </w:lvl>
    <w:lvl w:ilvl="6" w:tplc="F2449C72" w:tentative="1">
      <w:start w:val="1"/>
      <w:numFmt w:val="decimal"/>
      <w:lvlText w:val="%7."/>
      <w:lvlJc w:val="left"/>
      <w:pPr>
        <w:ind w:left="5400" w:hanging="360"/>
      </w:pPr>
    </w:lvl>
    <w:lvl w:ilvl="7" w:tplc="5A027308" w:tentative="1">
      <w:start w:val="1"/>
      <w:numFmt w:val="lowerLetter"/>
      <w:lvlText w:val="%8."/>
      <w:lvlJc w:val="left"/>
      <w:pPr>
        <w:ind w:left="6120" w:hanging="360"/>
      </w:pPr>
    </w:lvl>
    <w:lvl w:ilvl="8" w:tplc="5D503CE8" w:tentative="1">
      <w:start w:val="1"/>
      <w:numFmt w:val="lowerRoman"/>
      <w:lvlText w:val="%9."/>
      <w:lvlJc w:val="right"/>
      <w:pPr>
        <w:ind w:left="6840" w:hanging="180"/>
      </w:pPr>
    </w:lvl>
  </w:abstractNum>
  <w:abstractNum w:abstractNumId="27" w15:restartNumberingAfterBreak="0">
    <w:nsid w:val="18494EA3"/>
    <w:multiLevelType w:val="hybridMultilevel"/>
    <w:tmpl w:val="13B435BA"/>
    <w:lvl w:ilvl="0" w:tplc="ABBCD060">
      <w:start w:val="1"/>
      <w:numFmt w:val="lowerLetter"/>
      <w:lvlText w:val="%1)"/>
      <w:lvlJc w:val="left"/>
      <w:pPr>
        <w:ind w:left="1434" w:hanging="360"/>
      </w:pPr>
    </w:lvl>
    <w:lvl w:ilvl="1" w:tplc="A5CC3370" w:tentative="1">
      <w:start w:val="1"/>
      <w:numFmt w:val="lowerLetter"/>
      <w:lvlText w:val="%2."/>
      <w:lvlJc w:val="left"/>
      <w:pPr>
        <w:ind w:left="2154" w:hanging="360"/>
      </w:pPr>
    </w:lvl>
    <w:lvl w:ilvl="2" w:tplc="B69616F8" w:tentative="1">
      <w:start w:val="1"/>
      <w:numFmt w:val="lowerRoman"/>
      <w:lvlText w:val="%3."/>
      <w:lvlJc w:val="right"/>
      <w:pPr>
        <w:ind w:left="2874" w:hanging="180"/>
      </w:pPr>
    </w:lvl>
    <w:lvl w:ilvl="3" w:tplc="6B146704" w:tentative="1">
      <w:start w:val="1"/>
      <w:numFmt w:val="decimal"/>
      <w:lvlText w:val="%4."/>
      <w:lvlJc w:val="left"/>
      <w:pPr>
        <w:ind w:left="3594" w:hanging="360"/>
      </w:pPr>
    </w:lvl>
    <w:lvl w:ilvl="4" w:tplc="8DF8C3EA" w:tentative="1">
      <w:start w:val="1"/>
      <w:numFmt w:val="lowerLetter"/>
      <w:lvlText w:val="%5."/>
      <w:lvlJc w:val="left"/>
      <w:pPr>
        <w:ind w:left="4314" w:hanging="360"/>
      </w:pPr>
    </w:lvl>
    <w:lvl w:ilvl="5" w:tplc="8D546502" w:tentative="1">
      <w:start w:val="1"/>
      <w:numFmt w:val="lowerRoman"/>
      <w:lvlText w:val="%6."/>
      <w:lvlJc w:val="right"/>
      <w:pPr>
        <w:ind w:left="5034" w:hanging="180"/>
      </w:pPr>
    </w:lvl>
    <w:lvl w:ilvl="6" w:tplc="8FB45D6C" w:tentative="1">
      <w:start w:val="1"/>
      <w:numFmt w:val="decimal"/>
      <w:lvlText w:val="%7."/>
      <w:lvlJc w:val="left"/>
      <w:pPr>
        <w:ind w:left="5754" w:hanging="360"/>
      </w:pPr>
    </w:lvl>
    <w:lvl w:ilvl="7" w:tplc="9488CF0C" w:tentative="1">
      <w:start w:val="1"/>
      <w:numFmt w:val="lowerLetter"/>
      <w:lvlText w:val="%8."/>
      <w:lvlJc w:val="left"/>
      <w:pPr>
        <w:ind w:left="6474" w:hanging="360"/>
      </w:pPr>
    </w:lvl>
    <w:lvl w:ilvl="8" w:tplc="BD2A7280" w:tentative="1">
      <w:start w:val="1"/>
      <w:numFmt w:val="lowerRoman"/>
      <w:lvlText w:val="%9."/>
      <w:lvlJc w:val="right"/>
      <w:pPr>
        <w:ind w:left="7194" w:hanging="180"/>
      </w:pPr>
    </w:lvl>
  </w:abstractNum>
  <w:abstractNum w:abstractNumId="28" w15:restartNumberingAfterBreak="0">
    <w:nsid w:val="18826CB6"/>
    <w:multiLevelType w:val="hybridMultilevel"/>
    <w:tmpl w:val="B4802946"/>
    <w:lvl w:ilvl="0" w:tplc="6A02303E">
      <w:start w:val="1"/>
      <w:numFmt w:val="decimal"/>
      <w:lvlText w:val="(%1)"/>
      <w:lvlJc w:val="left"/>
      <w:pPr>
        <w:ind w:left="720" w:hanging="360"/>
      </w:pPr>
      <w:rPr>
        <w:rFonts w:cs="Times New Roman" w:hint="default"/>
        <w:color w:val="auto"/>
      </w:rPr>
    </w:lvl>
    <w:lvl w:ilvl="1" w:tplc="08EEFF08" w:tentative="1">
      <w:start w:val="1"/>
      <w:numFmt w:val="lowerLetter"/>
      <w:lvlText w:val="%2."/>
      <w:lvlJc w:val="left"/>
      <w:pPr>
        <w:ind w:left="1440" w:hanging="360"/>
      </w:pPr>
      <w:rPr>
        <w:rFonts w:cs="Times New Roman"/>
      </w:rPr>
    </w:lvl>
    <w:lvl w:ilvl="2" w:tplc="7A8E2E8E" w:tentative="1">
      <w:start w:val="1"/>
      <w:numFmt w:val="lowerRoman"/>
      <w:lvlText w:val="%3."/>
      <w:lvlJc w:val="right"/>
      <w:pPr>
        <w:ind w:left="2160" w:hanging="180"/>
      </w:pPr>
      <w:rPr>
        <w:rFonts w:cs="Times New Roman"/>
      </w:rPr>
    </w:lvl>
    <w:lvl w:ilvl="3" w:tplc="81F037A8" w:tentative="1">
      <w:start w:val="1"/>
      <w:numFmt w:val="decimal"/>
      <w:lvlText w:val="%4."/>
      <w:lvlJc w:val="left"/>
      <w:pPr>
        <w:ind w:left="2880" w:hanging="360"/>
      </w:pPr>
      <w:rPr>
        <w:rFonts w:cs="Times New Roman"/>
      </w:rPr>
    </w:lvl>
    <w:lvl w:ilvl="4" w:tplc="B636BA7A" w:tentative="1">
      <w:start w:val="1"/>
      <w:numFmt w:val="lowerLetter"/>
      <w:lvlText w:val="%5."/>
      <w:lvlJc w:val="left"/>
      <w:pPr>
        <w:ind w:left="3600" w:hanging="360"/>
      </w:pPr>
      <w:rPr>
        <w:rFonts w:cs="Times New Roman"/>
      </w:rPr>
    </w:lvl>
    <w:lvl w:ilvl="5" w:tplc="513E0BFE" w:tentative="1">
      <w:start w:val="1"/>
      <w:numFmt w:val="lowerRoman"/>
      <w:lvlText w:val="%6."/>
      <w:lvlJc w:val="right"/>
      <w:pPr>
        <w:ind w:left="4320" w:hanging="180"/>
      </w:pPr>
      <w:rPr>
        <w:rFonts w:cs="Times New Roman"/>
      </w:rPr>
    </w:lvl>
    <w:lvl w:ilvl="6" w:tplc="8FE82656" w:tentative="1">
      <w:start w:val="1"/>
      <w:numFmt w:val="decimal"/>
      <w:lvlText w:val="%7."/>
      <w:lvlJc w:val="left"/>
      <w:pPr>
        <w:ind w:left="5040" w:hanging="360"/>
      </w:pPr>
      <w:rPr>
        <w:rFonts w:cs="Times New Roman"/>
      </w:rPr>
    </w:lvl>
    <w:lvl w:ilvl="7" w:tplc="1DEAED36" w:tentative="1">
      <w:start w:val="1"/>
      <w:numFmt w:val="lowerLetter"/>
      <w:lvlText w:val="%8."/>
      <w:lvlJc w:val="left"/>
      <w:pPr>
        <w:ind w:left="5760" w:hanging="360"/>
      </w:pPr>
      <w:rPr>
        <w:rFonts w:cs="Times New Roman"/>
      </w:rPr>
    </w:lvl>
    <w:lvl w:ilvl="8" w:tplc="B3E25826" w:tentative="1">
      <w:start w:val="1"/>
      <w:numFmt w:val="lowerRoman"/>
      <w:lvlText w:val="%9."/>
      <w:lvlJc w:val="right"/>
      <w:pPr>
        <w:ind w:left="6480" w:hanging="180"/>
      </w:pPr>
      <w:rPr>
        <w:rFonts w:cs="Times New Roman"/>
      </w:rPr>
    </w:lvl>
  </w:abstractNum>
  <w:abstractNum w:abstractNumId="29" w15:restartNumberingAfterBreak="0">
    <w:nsid w:val="199940D9"/>
    <w:multiLevelType w:val="hybridMultilevel"/>
    <w:tmpl w:val="12EEA592"/>
    <w:lvl w:ilvl="0" w:tplc="BE7AE0DA">
      <w:start w:val="1"/>
      <w:numFmt w:val="decimal"/>
      <w:lvlText w:val="%1)"/>
      <w:lvlJc w:val="left"/>
      <w:pPr>
        <w:ind w:left="1080" w:hanging="360"/>
      </w:pPr>
    </w:lvl>
    <w:lvl w:ilvl="1" w:tplc="BE5C6DF8" w:tentative="1">
      <w:start w:val="1"/>
      <w:numFmt w:val="lowerLetter"/>
      <w:lvlText w:val="%2."/>
      <w:lvlJc w:val="left"/>
      <w:pPr>
        <w:ind w:left="1800" w:hanging="360"/>
      </w:pPr>
      <w:rPr>
        <w:rFonts w:cs="Times New Roman"/>
      </w:rPr>
    </w:lvl>
    <w:lvl w:ilvl="2" w:tplc="51DCFDBE" w:tentative="1">
      <w:start w:val="1"/>
      <w:numFmt w:val="lowerRoman"/>
      <w:lvlText w:val="%3."/>
      <w:lvlJc w:val="right"/>
      <w:pPr>
        <w:ind w:left="2520" w:hanging="180"/>
      </w:pPr>
      <w:rPr>
        <w:rFonts w:cs="Times New Roman"/>
      </w:rPr>
    </w:lvl>
    <w:lvl w:ilvl="3" w:tplc="F3E4FDFA" w:tentative="1">
      <w:start w:val="1"/>
      <w:numFmt w:val="decimal"/>
      <w:lvlText w:val="%4."/>
      <w:lvlJc w:val="left"/>
      <w:pPr>
        <w:ind w:left="3240" w:hanging="360"/>
      </w:pPr>
      <w:rPr>
        <w:rFonts w:cs="Times New Roman"/>
      </w:rPr>
    </w:lvl>
    <w:lvl w:ilvl="4" w:tplc="E37CC8D8" w:tentative="1">
      <w:start w:val="1"/>
      <w:numFmt w:val="lowerLetter"/>
      <w:lvlText w:val="%5."/>
      <w:lvlJc w:val="left"/>
      <w:pPr>
        <w:ind w:left="3960" w:hanging="360"/>
      </w:pPr>
      <w:rPr>
        <w:rFonts w:cs="Times New Roman"/>
      </w:rPr>
    </w:lvl>
    <w:lvl w:ilvl="5" w:tplc="A816EE86" w:tentative="1">
      <w:start w:val="1"/>
      <w:numFmt w:val="lowerRoman"/>
      <w:lvlText w:val="%6."/>
      <w:lvlJc w:val="right"/>
      <w:pPr>
        <w:ind w:left="4680" w:hanging="180"/>
      </w:pPr>
      <w:rPr>
        <w:rFonts w:cs="Times New Roman"/>
      </w:rPr>
    </w:lvl>
    <w:lvl w:ilvl="6" w:tplc="43A8105A" w:tentative="1">
      <w:start w:val="1"/>
      <w:numFmt w:val="decimal"/>
      <w:lvlText w:val="%7."/>
      <w:lvlJc w:val="left"/>
      <w:pPr>
        <w:ind w:left="5400" w:hanging="360"/>
      </w:pPr>
      <w:rPr>
        <w:rFonts w:cs="Times New Roman"/>
      </w:rPr>
    </w:lvl>
    <w:lvl w:ilvl="7" w:tplc="D3587D92" w:tentative="1">
      <w:start w:val="1"/>
      <w:numFmt w:val="lowerLetter"/>
      <w:lvlText w:val="%8."/>
      <w:lvlJc w:val="left"/>
      <w:pPr>
        <w:ind w:left="6120" w:hanging="360"/>
      </w:pPr>
      <w:rPr>
        <w:rFonts w:cs="Times New Roman"/>
      </w:rPr>
    </w:lvl>
    <w:lvl w:ilvl="8" w:tplc="EF040538" w:tentative="1">
      <w:start w:val="1"/>
      <w:numFmt w:val="lowerRoman"/>
      <w:lvlText w:val="%9."/>
      <w:lvlJc w:val="right"/>
      <w:pPr>
        <w:ind w:left="6840" w:hanging="180"/>
      </w:pPr>
      <w:rPr>
        <w:rFonts w:cs="Times New Roman"/>
      </w:rPr>
    </w:lvl>
  </w:abstractNum>
  <w:abstractNum w:abstractNumId="30" w15:restartNumberingAfterBreak="0">
    <w:nsid w:val="1A4E69EE"/>
    <w:multiLevelType w:val="hybridMultilevel"/>
    <w:tmpl w:val="84C89734"/>
    <w:lvl w:ilvl="0" w:tplc="9746BCA0">
      <w:start w:val="1"/>
      <w:numFmt w:val="decimal"/>
      <w:lvlText w:val="(%1)"/>
      <w:lvlJc w:val="left"/>
      <w:pPr>
        <w:ind w:left="720" w:hanging="360"/>
      </w:pPr>
      <w:rPr>
        <w:rFonts w:cs="Times New Roman" w:hint="default"/>
      </w:rPr>
    </w:lvl>
    <w:lvl w:ilvl="1" w:tplc="D8FA90A0" w:tentative="1">
      <w:start w:val="1"/>
      <w:numFmt w:val="lowerLetter"/>
      <w:lvlText w:val="%2."/>
      <w:lvlJc w:val="left"/>
      <w:pPr>
        <w:ind w:left="1440" w:hanging="360"/>
      </w:pPr>
      <w:rPr>
        <w:rFonts w:cs="Times New Roman"/>
      </w:rPr>
    </w:lvl>
    <w:lvl w:ilvl="2" w:tplc="D0AA9E62" w:tentative="1">
      <w:start w:val="1"/>
      <w:numFmt w:val="lowerRoman"/>
      <w:lvlText w:val="%3."/>
      <w:lvlJc w:val="right"/>
      <w:pPr>
        <w:ind w:left="2160" w:hanging="180"/>
      </w:pPr>
      <w:rPr>
        <w:rFonts w:cs="Times New Roman"/>
      </w:rPr>
    </w:lvl>
    <w:lvl w:ilvl="3" w:tplc="A30ECF7C" w:tentative="1">
      <w:start w:val="1"/>
      <w:numFmt w:val="decimal"/>
      <w:lvlText w:val="%4."/>
      <w:lvlJc w:val="left"/>
      <w:pPr>
        <w:ind w:left="2880" w:hanging="360"/>
      </w:pPr>
      <w:rPr>
        <w:rFonts w:cs="Times New Roman"/>
      </w:rPr>
    </w:lvl>
    <w:lvl w:ilvl="4" w:tplc="40265EC2" w:tentative="1">
      <w:start w:val="1"/>
      <w:numFmt w:val="lowerLetter"/>
      <w:lvlText w:val="%5."/>
      <w:lvlJc w:val="left"/>
      <w:pPr>
        <w:ind w:left="3600" w:hanging="360"/>
      </w:pPr>
      <w:rPr>
        <w:rFonts w:cs="Times New Roman"/>
      </w:rPr>
    </w:lvl>
    <w:lvl w:ilvl="5" w:tplc="C85E4156" w:tentative="1">
      <w:start w:val="1"/>
      <w:numFmt w:val="lowerRoman"/>
      <w:lvlText w:val="%6."/>
      <w:lvlJc w:val="right"/>
      <w:pPr>
        <w:ind w:left="4320" w:hanging="180"/>
      </w:pPr>
      <w:rPr>
        <w:rFonts w:cs="Times New Roman"/>
      </w:rPr>
    </w:lvl>
    <w:lvl w:ilvl="6" w:tplc="F0FED802" w:tentative="1">
      <w:start w:val="1"/>
      <w:numFmt w:val="decimal"/>
      <w:lvlText w:val="%7."/>
      <w:lvlJc w:val="left"/>
      <w:pPr>
        <w:ind w:left="5040" w:hanging="360"/>
      </w:pPr>
      <w:rPr>
        <w:rFonts w:cs="Times New Roman"/>
      </w:rPr>
    </w:lvl>
    <w:lvl w:ilvl="7" w:tplc="3D8C7E54" w:tentative="1">
      <w:start w:val="1"/>
      <w:numFmt w:val="lowerLetter"/>
      <w:lvlText w:val="%8."/>
      <w:lvlJc w:val="left"/>
      <w:pPr>
        <w:ind w:left="5760" w:hanging="360"/>
      </w:pPr>
      <w:rPr>
        <w:rFonts w:cs="Times New Roman"/>
      </w:rPr>
    </w:lvl>
    <w:lvl w:ilvl="8" w:tplc="CF9ADB9C" w:tentative="1">
      <w:start w:val="1"/>
      <w:numFmt w:val="lowerRoman"/>
      <w:lvlText w:val="%9."/>
      <w:lvlJc w:val="right"/>
      <w:pPr>
        <w:ind w:left="6480" w:hanging="180"/>
      </w:pPr>
      <w:rPr>
        <w:rFonts w:cs="Times New Roman"/>
      </w:rPr>
    </w:lvl>
  </w:abstractNum>
  <w:abstractNum w:abstractNumId="31" w15:restartNumberingAfterBreak="0">
    <w:nsid w:val="1CBE4BDD"/>
    <w:multiLevelType w:val="hybridMultilevel"/>
    <w:tmpl w:val="58145268"/>
    <w:lvl w:ilvl="0" w:tplc="22C099E4">
      <w:start w:val="1"/>
      <w:numFmt w:val="lowerLetter"/>
      <w:lvlText w:val="%1)"/>
      <w:lvlJc w:val="left"/>
      <w:pPr>
        <w:ind w:left="720" w:hanging="360"/>
      </w:pPr>
      <w:rPr>
        <w:rFonts w:hint="default"/>
        <w:color w:val="auto"/>
      </w:rPr>
    </w:lvl>
    <w:lvl w:ilvl="1" w:tplc="2FA432B4" w:tentative="1">
      <w:start w:val="1"/>
      <w:numFmt w:val="lowerLetter"/>
      <w:lvlText w:val="%2."/>
      <w:lvlJc w:val="left"/>
      <w:pPr>
        <w:ind w:left="1440" w:hanging="360"/>
      </w:pPr>
      <w:rPr>
        <w:rFonts w:cs="Times New Roman"/>
      </w:rPr>
    </w:lvl>
    <w:lvl w:ilvl="2" w:tplc="9CA295BC" w:tentative="1">
      <w:start w:val="1"/>
      <w:numFmt w:val="lowerRoman"/>
      <w:lvlText w:val="%3."/>
      <w:lvlJc w:val="right"/>
      <w:pPr>
        <w:ind w:left="2160" w:hanging="180"/>
      </w:pPr>
      <w:rPr>
        <w:rFonts w:cs="Times New Roman"/>
      </w:rPr>
    </w:lvl>
    <w:lvl w:ilvl="3" w:tplc="C39A8D32" w:tentative="1">
      <w:start w:val="1"/>
      <w:numFmt w:val="decimal"/>
      <w:lvlText w:val="%4."/>
      <w:lvlJc w:val="left"/>
      <w:pPr>
        <w:ind w:left="2880" w:hanging="360"/>
      </w:pPr>
      <w:rPr>
        <w:rFonts w:cs="Times New Roman"/>
      </w:rPr>
    </w:lvl>
    <w:lvl w:ilvl="4" w:tplc="196A4D90" w:tentative="1">
      <w:start w:val="1"/>
      <w:numFmt w:val="lowerLetter"/>
      <w:lvlText w:val="%5."/>
      <w:lvlJc w:val="left"/>
      <w:pPr>
        <w:ind w:left="3600" w:hanging="360"/>
      </w:pPr>
      <w:rPr>
        <w:rFonts w:cs="Times New Roman"/>
      </w:rPr>
    </w:lvl>
    <w:lvl w:ilvl="5" w:tplc="F6C470DE" w:tentative="1">
      <w:start w:val="1"/>
      <w:numFmt w:val="lowerRoman"/>
      <w:lvlText w:val="%6."/>
      <w:lvlJc w:val="right"/>
      <w:pPr>
        <w:ind w:left="4320" w:hanging="180"/>
      </w:pPr>
      <w:rPr>
        <w:rFonts w:cs="Times New Roman"/>
      </w:rPr>
    </w:lvl>
    <w:lvl w:ilvl="6" w:tplc="73529634" w:tentative="1">
      <w:start w:val="1"/>
      <w:numFmt w:val="decimal"/>
      <w:lvlText w:val="%7."/>
      <w:lvlJc w:val="left"/>
      <w:pPr>
        <w:ind w:left="5040" w:hanging="360"/>
      </w:pPr>
      <w:rPr>
        <w:rFonts w:cs="Times New Roman"/>
      </w:rPr>
    </w:lvl>
    <w:lvl w:ilvl="7" w:tplc="BCFCA884" w:tentative="1">
      <w:start w:val="1"/>
      <w:numFmt w:val="lowerLetter"/>
      <w:lvlText w:val="%8."/>
      <w:lvlJc w:val="left"/>
      <w:pPr>
        <w:ind w:left="5760" w:hanging="360"/>
      </w:pPr>
      <w:rPr>
        <w:rFonts w:cs="Times New Roman"/>
      </w:rPr>
    </w:lvl>
    <w:lvl w:ilvl="8" w:tplc="5BA8D908" w:tentative="1">
      <w:start w:val="1"/>
      <w:numFmt w:val="lowerRoman"/>
      <w:lvlText w:val="%9."/>
      <w:lvlJc w:val="right"/>
      <w:pPr>
        <w:ind w:left="6480" w:hanging="180"/>
      </w:pPr>
      <w:rPr>
        <w:rFonts w:cs="Times New Roman"/>
      </w:rPr>
    </w:lvl>
  </w:abstractNum>
  <w:abstractNum w:abstractNumId="32" w15:restartNumberingAfterBreak="0">
    <w:nsid w:val="1D3B1098"/>
    <w:multiLevelType w:val="hybridMultilevel"/>
    <w:tmpl w:val="B45A667A"/>
    <w:lvl w:ilvl="0" w:tplc="8C7276C0">
      <w:start w:val="1"/>
      <w:numFmt w:val="lowerLetter"/>
      <w:lvlText w:val="%1)"/>
      <w:lvlJc w:val="left"/>
      <w:pPr>
        <w:ind w:left="1080" w:hanging="360"/>
      </w:pPr>
      <w:rPr>
        <w:rFonts w:cs="Times New Roman"/>
      </w:rPr>
    </w:lvl>
    <w:lvl w:ilvl="1" w:tplc="3B3839A0" w:tentative="1">
      <w:start w:val="1"/>
      <w:numFmt w:val="lowerLetter"/>
      <w:lvlText w:val="%2."/>
      <w:lvlJc w:val="left"/>
      <w:pPr>
        <w:ind w:left="1800" w:hanging="360"/>
      </w:pPr>
      <w:rPr>
        <w:rFonts w:cs="Times New Roman"/>
      </w:rPr>
    </w:lvl>
    <w:lvl w:ilvl="2" w:tplc="FE1AEEB4" w:tentative="1">
      <w:start w:val="1"/>
      <w:numFmt w:val="lowerRoman"/>
      <w:lvlText w:val="%3."/>
      <w:lvlJc w:val="right"/>
      <w:pPr>
        <w:ind w:left="2520" w:hanging="180"/>
      </w:pPr>
      <w:rPr>
        <w:rFonts w:cs="Times New Roman"/>
      </w:rPr>
    </w:lvl>
    <w:lvl w:ilvl="3" w:tplc="180E2DBE" w:tentative="1">
      <w:start w:val="1"/>
      <w:numFmt w:val="decimal"/>
      <w:lvlText w:val="%4."/>
      <w:lvlJc w:val="left"/>
      <w:pPr>
        <w:ind w:left="3240" w:hanging="360"/>
      </w:pPr>
      <w:rPr>
        <w:rFonts w:cs="Times New Roman"/>
      </w:rPr>
    </w:lvl>
    <w:lvl w:ilvl="4" w:tplc="54E08CA2" w:tentative="1">
      <w:start w:val="1"/>
      <w:numFmt w:val="lowerLetter"/>
      <w:lvlText w:val="%5."/>
      <w:lvlJc w:val="left"/>
      <w:pPr>
        <w:ind w:left="3960" w:hanging="360"/>
      </w:pPr>
      <w:rPr>
        <w:rFonts w:cs="Times New Roman"/>
      </w:rPr>
    </w:lvl>
    <w:lvl w:ilvl="5" w:tplc="C010A80A" w:tentative="1">
      <w:start w:val="1"/>
      <w:numFmt w:val="lowerRoman"/>
      <w:lvlText w:val="%6."/>
      <w:lvlJc w:val="right"/>
      <w:pPr>
        <w:ind w:left="4680" w:hanging="180"/>
      </w:pPr>
      <w:rPr>
        <w:rFonts w:cs="Times New Roman"/>
      </w:rPr>
    </w:lvl>
    <w:lvl w:ilvl="6" w:tplc="2478687A" w:tentative="1">
      <w:start w:val="1"/>
      <w:numFmt w:val="decimal"/>
      <w:lvlText w:val="%7."/>
      <w:lvlJc w:val="left"/>
      <w:pPr>
        <w:ind w:left="5400" w:hanging="360"/>
      </w:pPr>
      <w:rPr>
        <w:rFonts w:cs="Times New Roman"/>
      </w:rPr>
    </w:lvl>
    <w:lvl w:ilvl="7" w:tplc="88EE942A" w:tentative="1">
      <w:start w:val="1"/>
      <w:numFmt w:val="lowerLetter"/>
      <w:lvlText w:val="%8."/>
      <w:lvlJc w:val="left"/>
      <w:pPr>
        <w:ind w:left="6120" w:hanging="360"/>
      </w:pPr>
      <w:rPr>
        <w:rFonts w:cs="Times New Roman"/>
      </w:rPr>
    </w:lvl>
    <w:lvl w:ilvl="8" w:tplc="9CBC568E" w:tentative="1">
      <w:start w:val="1"/>
      <w:numFmt w:val="lowerRoman"/>
      <w:lvlText w:val="%9."/>
      <w:lvlJc w:val="right"/>
      <w:pPr>
        <w:ind w:left="6840" w:hanging="180"/>
      </w:pPr>
      <w:rPr>
        <w:rFonts w:cs="Times New Roman"/>
      </w:rPr>
    </w:lvl>
  </w:abstractNum>
  <w:abstractNum w:abstractNumId="33" w15:restartNumberingAfterBreak="0">
    <w:nsid w:val="1E76392B"/>
    <w:multiLevelType w:val="hybridMultilevel"/>
    <w:tmpl w:val="AD2C0820"/>
    <w:lvl w:ilvl="0" w:tplc="564E860A">
      <w:start w:val="1"/>
      <w:numFmt w:val="decimal"/>
      <w:lvlText w:val="(%1)"/>
      <w:lvlJc w:val="left"/>
      <w:pPr>
        <w:ind w:left="720" w:hanging="360"/>
      </w:pPr>
      <w:rPr>
        <w:rFonts w:hint="default"/>
      </w:rPr>
    </w:lvl>
    <w:lvl w:ilvl="1" w:tplc="BE5A0C68" w:tentative="1">
      <w:start w:val="1"/>
      <w:numFmt w:val="lowerLetter"/>
      <w:lvlText w:val="%2."/>
      <w:lvlJc w:val="left"/>
      <w:pPr>
        <w:ind w:left="1440" w:hanging="360"/>
      </w:pPr>
    </w:lvl>
    <w:lvl w:ilvl="2" w:tplc="4784E99A" w:tentative="1">
      <w:start w:val="1"/>
      <w:numFmt w:val="lowerRoman"/>
      <w:lvlText w:val="%3."/>
      <w:lvlJc w:val="right"/>
      <w:pPr>
        <w:ind w:left="2160" w:hanging="180"/>
      </w:pPr>
    </w:lvl>
    <w:lvl w:ilvl="3" w:tplc="67EA13B8" w:tentative="1">
      <w:start w:val="1"/>
      <w:numFmt w:val="decimal"/>
      <w:lvlText w:val="%4."/>
      <w:lvlJc w:val="left"/>
      <w:pPr>
        <w:ind w:left="2880" w:hanging="360"/>
      </w:pPr>
    </w:lvl>
    <w:lvl w:ilvl="4" w:tplc="D9A8B208" w:tentative="1">
      <w:start w:val="1"/>
      <w:numFmt w:val="lowerLetter"/>
      <w:lvlText w:val="%5."/>
      <w:lvlJc w:val="left"/>
      <w:pPr>
        <w:ind w:left="3600" w:hanging="360"/>
      </w:pPr>
    </w:lvl>
    <w:lvl w:ilvl="5" w:tplc="5890EFF0" w:tentative="1">
      <w:start w:val="1"/>
      <w:numFmt w:val="lowerRoman"/>
      <w:lvlText w:val="%6."/>
      <w:lvlJc w:val="right"/>
      <w:pPr>
        <w:ind w:left="4320" w:hanging="180"/>
      </w:pPr>
    </w:lvl>
    <w:lvl w:ilvl="6" w:tplc="8A8E12F8" w:tentative="1">
      <w:start w:val="1"/>
      <w:numFmt w:val="decimal"/>
      <w:lvlText w:val="%7."/>
      <w:lvlJc w:val="left"/>
      <w:pPr>
        <w:ind w:left="5040" w:hanging="360"/>
      </w:pPr>
    </w:lvl>
    <w:lvl w:ilvl="7" w:tplc="2BC44F3A" w:tentative="1">
      <w:start w:val="1"/>
      <w:numFmt w:val="lowerLetter"/>
      <w:lvlText w:val="%8."/>
      <w:lvlJc w:val="left"/>
      <w:pPr>
        <w:ind w:left="5760" w:hanging="360"/>
      </w:pPr>
    </w:lvl>
    <w:lvl w:ilvl="8" w:tplc="B54A58A0" w:tentative="1">
      <w:start w:val="1"/>
      <w:numFmt w:val="lowerRoman"/>
      <w:lvlText w:val="%9."/>
      <w:lvlJc w:val="right"/>
      <w:pPr>
        <w:ind w:left="6480" w:hanging="180"/>
      </w:pPr>
    </w:lvl>
  </w:abstractNum>
  <w:abstractNum w:abstractNumId="34" w15:restartNumberingAfterBreak="0">
    <w:nsid w:val="202429DD"/>
    <w:multiLevelType w:val="hybridMultilevel"/>
    <w:tmpl w:val="CA9C39E0"/>
    <w:lvl w:ilvl="0" w:tplc="33B4E436">
      <w:start w:val="1"/>
      <w:numFmt w:val="decimal"/>
      <w:lvlText w:val="(%1)"/>
      <w:lvlJc w:val="left"/>
      <w:pPr>
        <w:ind w:left="1648" w:hanging="360"/>
      </w:pPr>
      <w:rPr>
        <w:rFonts w:cs="Times New Roman" w:hint="default"/>
        <w:color w:val="auto"/>
      </w:rPr>
    </w:lvl>
    <w:lvl w:ilvl="1" w:tplc="76E6E590" w:tentative="1">
      <w:start w:val="1"/>
      <w:numFmt w:val="lowerLetter"/>
      <w:lvlText w:val="%2."/>
      <w:lvlJc w:val="left"/>
      <w:pPr>
        <w:ind w:left="2368" w:hanging="360"/>
      </w:pPr>
    </w:lvl>
    <w:lvl w:ilvl="2" w:tplc="7CFA27B6" w:tentative="1">
      <w:start w:val="1"/>
      <w:numFmt w:val="lowerRoman"/>
      <w:lvlText w:val="%3."/>
      <w:lvlJc w:val="right"/>
      <w:pPr>
        <w:ind w:left="3088" w:hanging="180"/>
      </w:pPr>
    </w:lvl>
    <w:lvl w:ilvl="3" w:tplc="C1489EAA" w:tentative="1">
      <w:start w:val="1"/>
      <w:numFmt w:val="decimal"/>
      <w:lvlText w:val="%4."/>
      <w:lvlJc w:val="left"/>
      <w:pPr>
        <w:ind w:left="3808" w:hanging="360"/>
      </w:pPr>
    </w:lvl>
    <w:lvl w:ilvl="4" w:tplc="81C00300" w:tentative="1">
      <w:start w:val="1"/>
      <w:numFmt w:val="lowerLetter"/>
      <w:lvlText w:val="%5."/>
      <w:lvlJc w:val="left"/>
      <w:pPr>
        <w:ind w:left="4528" w:hanging="360"/>
      </w:pPr>
    </w:lvl>
    <w:lvl w:ilvl="5" w:tplc="5080D7AE" w:tentative="1">
      <w:start w:val="1"/>
      <w:numFmt w:val="lowerRoman"/>
      <w:lvlText w:val="%6."/>
      <w:lvlJc w:val="right"/>
      <w:pPr>
        <w:ind w:left="5248" w:hanging="180"/>
      </w:pPr>
    </w:lvl>
    <w:lvl w:ilvl="6" w:tplc="E6CCE7F4" w:tentative="1">
      <w:start w:val="1"/>
      <w:numFmt w:val="decimal"/>
      <w:lvlText w:val="%7."/>
      <w:lvlJc w:val="left"/>
      <w:pPr>
        <w:ind w:left="5968" w:hanging="360"/>
      </w:pPr>
    </w:lvl>
    <w:lvl w:ilvl="7" w:tplc="FA7A9FC4" w:tentative="1">
      <w:start w:val="1"/>
      <w:numFmt w:val="lowerLetter"/>
      <w:lvlText w:val="%8."/>
      <w:lvlJc w:val="left"/>
      <w:pPr>
        <w:ind w:left="6688" w:hanging="360"/>
      </w:pPr>
    </w:lvl>
    <w:lvl w:ilvl="8" w:tplc="9694553A" w:tentative="1">
      <w:start w:val="1"/>
      <w:numFmt w:val="lowerRoman"/>
      <w:lvlText w:val="%9."/>
      <w:lvlJc w:val="right"/>
      <w:pPr>
        <w:ind w:left="7408" w:hanging="180"/>
      </w:pPr>
    </w:lvl>
  </w:abstractNum>
  <w:abstractNum w:abstractNumId="35" w15:restartNumberingAfterBreak="0">
    <w:nsid w:val="20BB65F9"/>
    <w:multiLevelType w:val="hybridMultilevel"/>
    <w:tmpl w:val="9D9841D2"/>
    <w:lvl w:ilvl="0" w:tplc="A9F81E32">
      <w:start w:val="1"/>
      <w:numFmt w:val="lowerLetter"/>
      <w:lvlText w:val="%1)"/>
      <w:lvlJc w:val="left"/>
      <w:pPr>
        <w:ind w:left="1800" w:hanging="360"/>
      </w:pPr>
    </w:lvl>
    <w:lvl w:ilvl="1" w:tplc="D7EE8690" w:tentative="1">
      <w:start w:val="1"/>
      <w:numFmt w:val="lowerLetter"/>
      <w:lvlText w:val="%2."/>
      <w:lvlJc w:val="left"/>
      <w:pPr>
        <w:ind w:left="2520" w:hanging="360"/>
      </w:pPr>
    </w:lvl>
    <w:lvl w:ilvl="2" w:tplc="E806B63E" w:tentative="1">
      <w:start w:val="1"/>
      <w:numFmt w:val="lowerRoman"/>
      <w:lvlText w:val="%3."/>
      <w:lvlJc w:val="right"/>
      <w:pPr>
        <w:ind w:left="3240" w:hanging="180"/>
      </w:pPr>
    </w:lvl>
    <w:lvl w:ilvl="3" w:tplc="FAAC54E8" w:tentative="1">
      <w:start w:val="1"/>
      <w:numFmt w:val="decimal"/>
      <w:lvlText w:val="%4."/>
      <w:lvlJc w:val="left"/>
      <w:pPr>
        <w:ind w:left="3960" w:hanging="360"/>
      </w:pPr>
    </w:lvl>
    <w:lvl w:ilvl="4" w:tplc="9E2C7FB6" w:tentative="1">
      <w:start w:val="1"/>
      <w:numFmt w:val="lowerLetter"/>
      <w:lvlText w:val="%5."/>
      <w:lvlJc w:val="left"/>
      <w:pPr>
        <w:ind w:left="4680" w:hanging="360"/>
      </w:pPr>
    </w:lvl>
    <w:lvl w:ilvl="5" w:tplc="DF66DB18" w:tentative="1">
      <w:start w:val="1"/>
      <w:numFmt w:val="lowerRoman"/>
      <w:lvlText w:val="%6."/>
      <w:lvlJc w:val="right"/>
      <w:pPr>
        <w:ind w:left="5400" w:hanging="180"/>
      </w:pPr>
    </w:lvl>
    <w:lvl w:ilvl="6" w:tplc="C25CC5E2" w:tentative="1">
      <w:start w:val="1"/>
      <w:numFmt w:val="decimal"/>
      <w:lvlText w:val="%7."/>
      <w:lvlJc w:val="left"/>
      <w:pPr>
        <w:ind w:left="6120" w:hanging="360"/>
      </w:pPr>
    </w:lvl>
    <w:lvl w:ilvl="7" w:tplc="1D000EDC" w:tentative="1">
      <w:start w:val="1"/>
      <w:numFmt w:val="lowerLetter"/>
      <w:lvlText w:val="%8."/>
      <w:lvlJc w:val="left"/>
      <w:pPr>
        <w:ind w:left="6840" w:hanging="360"/>
      </w:pPr>
    </w:lvl>
    <w:lvl w:ilvl="8" w:tplc="932693B0" w:tentative="1">
      <w:start w:val="1"/>
      <w:numFmt w:val="lowerRoman"/>
      <w:lvlText w:val="%9."/>
      <w:lvlJc w:val="right"/>
      <w:pPr>
        <w:ind w:left="7560" w:hanging="180"/>
      </w:pPr>
    </w:lvl>
  </w:abstractNum>
  <w:abstractNum w:abstractNumId="36" w15:restartNumberingAfterBreak="0">
    <w:nsid w:val="23F7675A"/>
    <w:multiLevelType w:val="hybridMultilevel"/>
    <w:tmpl w:val="464E849A"/>
    <w:lvl w:ilvl="0" w:tplc="AED82598">
      <w:start w:val="1"/>
      <w:numFmt w:val="lowerLetter"/>
      <w:lvlText w:val="%1)"/>
      <w:lvlJc w:val="left"/>
      <w:pPr>
        <w:ind w:left="1080" w:hanging="360"/>
      </w:pPr>
      <w:rPr>
        <w:rFonts w:ascii="Times New Roman" w:hAnsi="Times New Roman" w:cs="Times New Roman" w:hint="default"/>
        <w:color w:val="auto"/>
        <w:sz w:val="24"/>
        <w:szCs w:val="24"/>
      </w:rPr>
    </w:lvl>
    <w:lvl w:ilvl="1" w:tplc="A7CEF956" w:tentative="1">
      <w:start w:val="1"/>
      <w:numFmt w:val="lowerLetter"/>
      <w:lvlText w:val="%2."/>
      <w:lvlJc w:val="left"/>
      <w:pPr>
        <w:ind w:left="1800" w:hanging="360"/>
      </w:pPr>
    </w:lvl>
    <w:lvl w:ilvl="2" w:tplc="E0A83FAE" w:tentative="1">
      <w:start w:val="1"/>
      <w:numFmt w:val="lowerRoman"/>
      <w:lvlText w:val="%3."/>
      <w:lvlJc w:val="right"/>
      <w:pPr>
        <w:ind w:left="2520" w:hanging="180"/>
      </w:pPr>
    </w:lvl>
    <w:lvl w:ilvl="3" w:tplc="80A601B4" w:tentative="1">
      <w:start w:val="1"/>
      <w:numFmt w:val="decimal"/>
      <w:lvlText w:val="%4."/>
      <w:lvlJc w:val="left"/>
      <w:pPr>
        <w:ind w:left="3240" w:hanging="360"/>
      </w:pPr>
    </w:lvl>
    <w:lvl w:ilvl="4" w:tplc="929AB64A" w:tentative="1">
      <w:start w:val="1"/>
      <w:numFmt w:val="lowerLetter"/>
      <w:lvlText w:val="%5."/>
      <w:lvlJc w:val="left"/>
      <w:pPr>
        <w:ind w:left="3960" w:hanging="360"/>
      </w:pPr>
    </w:lvl>
    <w:lvl w:ilvl="5" w:tplc="D842ECDA" w:tentative="1">
      <w:start w:val="1"/>
      <w:numFmt w:val="lowerRoman"/>
      <w:lvlText w:val="%6."/>
      <w:lvlJc w:val="right"/>
      <w:pPr>
        <w:ind w:left="4680" w:hanging="180"/>
      </w:pPr>
    </w:lvl>
    <w:lvl w:ilvl="6" w:tplc="0C7C3C0A" w:tentative="1">
      <w:start w:val="1"/>
      <w:numFmt w:val="decimal"/>
      <w:lvlText w:val="%7."/>
      <w:lvlJc w:val="left"/>
      <w:pPr>
        <w:ind w:left="5400" w:hanging="360"/>
      </w:pPr>
    </w:lvl>
    <w:lvl w:ilvl="7" w:tplc="BD669818" w:tentative="1">
      <w:start w:val="1"/>
      <w:numFmt w:val="lowerLetter"/>
      <w:lvlText w:val="%8."/>
      <w:lvlJc w:val="left"/>
      <w:pPr>
        <w:ind w:left="6120" w:hanging="360"/>
      </w:pPr>
    </w:lvl>
    <w:lvl w:ilvl="8" w:tplc="43B25AF2" w:tentative="1">
      <w:start w:val="1"/>
      <w:numFmt w:val="lowerRoman"/>
      <w:lvlText w:val="%9."/>
      <w:lvlJc w:val="right"/>
      <w:pPr>
        <w:ind w:left="6840" w:hanging="180"/>
      </w:pPr>
    </w:lvl>
  </w:abstractNum>
  <w:abstractNum w:abstractNumId="37" w15:restartNumberingAfterBreak="0">
    <w:nsid w:val="269257E8"/>
    <w:multiLevelType w:val="hybridMultilevel"/>
    <w:tmpl w:val="2E04DA1C"/>
    <w:lvl w:ilvl="0" w:tplc="BF0EF7F6">
      <w:start w:val="1"/>
      <w:numFmt w:val="decimal"/>
      <w:lvlText w:val="(%1)"/>
      <w:lvlJc w:val="left"/>
      <w:pPr>
        <w:ind w:left="1077" w:hanging="360"/>
      </w:pPr>
      <w:rPr>
        <w:rFonts w:cs="Times New Roman" w:hint="default"/>
      </w:rPr>
    </w:lvl>
    <w:lvl w:ilvl="1" w:tplc="25C698D0" w:tentative="1">
      <w:start w:val="1"/>
      <w:numFmt w:val="lowerLetter"/>
      <w:lvlText w:val="%2."/>
      <w:lvlJc w:val="left"/>
      <w:pPr>
        <w:ind w:left="1797" w:hanging="360"/>
      </w:pPr>
      <w:rPr>
        <w:rFonts w:cs="Times New Roman"/>
      </w:rPr>
    </w:lvl>
    <w:lvl w:ilvl="2" w:tplc="FD0EAE14" w:tentative="1">
      <w:start w:val="1"/>
      <w:numFmt w:val="lowerRoman"/>
      <w:lvlText w:val="%3."/>
      <w:lvlJc w:val="right"/>
      <w:pPr>
        <w:ind w:left="2517" w:hanging="180"/>
      </w:pPr>
      <w:rPr>
        <w:rFonts w:cs="Times New Roman"/>
      </w:rPr>
    </w:lvl>
    <w:lvl w:ilvl="3" w:tplc="C936D7A4" w:tentative="1">
      <w:start w:val="1"/>
      <w:numFmt w:val="decimal"/>
      <w:lvlText w:val="%4."/>
      <w:lvlJc w:val="left"/>
      <w:pPr>
        <w:ind w:left="3237" w:hanging="360"/>
      </w:pPr>
      <w:rPr>
        <w:rFonts w:cs="Times New Roman"/>
      </w:rPr>
    </w:lvl>
    <w:lvl w:ilvl="4" w:tplc="2EDC0938" w:tentative="1">
      <w:start w:val="1"/>
      <w:numFmt w:val="lowerLetter"/>
      <w:lvlText w:val="%5."/>
      <w:lvlJc w:val="left"/>
      <w:pPr>
        <w:ind w:left="3957" w:hanging="360"/>
      </w:pPr>
      <w:rPr>
        <w:rFonts w:cs="Times New Roman"/>
      </w:rPr>
    </w:lvl>
    <w:lvl w:ilvl="5" w:tplc="EEDAA80A" w:tentative="1">
      <w:start w:val="1"/>
      <w:numFmt w:val="lowerRoman"/>
      <w:lvlText w:val="%6."/>
      <w:lvlJc w:val="right"/>
      <w:pPr>
        <w:ind w:left="4677" w:hanging="180"/>
      </w:pPr>
      <w:rPr>
        <w:rFonts w:cs="Times New Roman"/>
      </w:rPr>
    </w:lvl>
    <w:lvl w:ilvl="6" w:tplc="0B1EEA84" w:tentative="1">
      <w:start w:val="1"/>
      <w:numFmt w:val="decimal"/>
      <w:lvlText w:val="%7."/>
      <w:lvlJc w:val="left"/>
      <w:pPr>
        <w:ind w:left="5397" w:hanging="360"/>
      </w:pPr>
      <w:rPr>
        <w:rFonts w:cs="Times New Roman"/>
      </w:rPr>
    </w:lvl>
    <w:lvl w:ilvl="7" w:tplc="92069632" w:tentative="1">
      <w:start w:val="1"/>
      <w:numFmt w:val="lowerLetter"/>
      <w:lvlText w:val="%8."/>
      <w:lvlJc w:val="left"/>
      <w:pPr>
        <w:ind w:left="6117" w:hanging="360"/>
      </w:pPr>
      <w:rPr>
        <w:rFonts w:cs="Times New Roman"/>
      </w:rPr>
    </w:lvl>
    <w:lvl w:ilvl="8" w:tplc="73669400" w:tentative="1">
      <w:start w:val="1"/>
      <w:numFmt w:val="lowerRoman"/>
      <w:lvlText w:val="%9."/>
      <w:lvlJc w:val="right"/>
      <w:pPr>
        <w:ind w:left="6837" w:hanging="180"/>
      </w:pPr>
      <w:rPr>
        <w:rFonts w:cs="Times New Roman"/>
      </w:rPr>
    </w:lvl>
  </w:abstractNum>
  <w:abstractNum w:abstractNumId="38" w15:restartNumberingAfterBreak="0">
    <w:nsid w:val="30E44AEB"/>
    <w:multiLevelType w:val="hybridMultilevel"/>
    <w:tmpl w:val="C84EDB80"/>
    <w:lvl w:ilvl="0" w:tplc="0FE29A42">
      <w:start w:val="1"/>
      <w:numFmt w:val="decimal"/>
      <w:lvlText w:val="(%1)"/>
      <w:lvlJc w:val="left"/>
      <w:pPr>
        <w:ind w:left="1080" w:hanging="360"/>
      </w:pPr>
      <w:rPr>
        <w:rFonts w:cs="Times New Roman" w:hint="default"/>
      </w:rPr>
    </w:lvl>
    <w:lvl w:ilvl="1" w:tplc="5FD86644" w:tentative="1">
      <w:start w:val="1"/>
      <w:numFmt w:val="lowerLetter"/>
      <w:lvlText w:val="%2."/>
      <w:lvlJc w:val="left"/>
      <w:pPr>
        <w:ind w:left="1800" w:hanging="360"/>
      </w:pPr>
    </w:lvl>
    <w:lvl w:ilvl="2" w:tplc="DC0AF552" w:tentative="1">
      <w:start w:val="1"/>
      <w:numFmt w:val="lowerRoman"/>
      <w:lvlText w:val="%3."/>
      <w:lvlJc w:val="right"/>
      <w:pPr>
        <w:ind w:left="2520" w:hanging="180"/>
      </w:pPr>
    </w:lvl>
    <w:lvl w:ilvl="3" w:tplc="0B645D6E" w:tentative="1">
      <w:start w:val="1"/>
      <w:numFmt w:val="decimal"/>
      <w:lvlText w:val="%4."/>
      <w:lvlJc w:val="left"/>
      <w:pPr>
        <w:ind w:left="3240" w:hanging="360"/>
      </w:pPr>
    </w:lvl>
    <w:lvl w:ilvl="4" w:tplc="D5745AF6" w:tentative="1">
      <w:start w:val="1"/>
      <w:numFmt w:val="lowerLetter"/>
      <w:lvlText w:val="%5."/>
      <w:lvlJc w:val="left"/>
      <w:pPr>
        <w:ind w:left="3960" w:hanging="360"/>
      </w:pPr>
    </w:lvl>
    <w:lvl w:ilvl="5" w:tplc="00D436CE" w:tentative="1">
      <w:start w:val="1"/>
      <w:numFmt w:val="lowerRoman"/>
      <w:lvlText w:val="%6."/>
      <w:lvlJc w:val="right"/>
      <w:pPr>
        <w:ind w:left="4680" w:hanging="180"/>
      </w:pPr>
    </w:lvl>
    <w:lvl w:ilvl="6" w:tplc="022A4CBA" w:tentative="1">
      <w:start w:val="1"/>
      <w:numFmt w:val="decimal"/>
      <w:lvlText w:val="%7."/>
      <w:lvlJc w:val="left"/>
      <w:pPr>
        <w:ind w:left="5400" w:hanging="360"/>
      </w:pPr>
    </w:lvl>
    <w:lvl w:ilvl="7" w:tplc="DDAA82CC" w:tentative="1">
      <w:start w:val="1"/>
      <w:numFmt w:val="lowerLetter"/>
      <w:lvlText w:val="%8."/>
      <w:lvlJc w:val="left"/>
      <w:pPr>
        <w:ind w:left="6120" w:hanging="360"/>
      </w:pPr>
    </w:lvl>
    <w:lvl w:ilvl="8" w:tplc="483A34C4" w:tentative="1">
      <w:start w:val="1"/>
      <w:numFmt w:val="lowerRoman"/>
      <w:lvlText w:val="%9."/>
      <w:lvlJc w:val="right"/>
      <w:pPr>
        <w:ind w:left="6840" w:hanging="180"/>
      </w:pPr>
    </w:lvl>
  </w:abstractNum>
  <w:abstractNum w:abstractNumId="39" w15:restartNumberingAfterBreak="0">
    <w:nsid w:val="33D47EB5"/>
    <w:multiLevelType w:val="hybridMultilevel"/>
    <w:tmpl w:val="8F8439B2"/>
    <w:lvl w:ilvl="0" w:tplc="9042B0A6">
      <w:start w:val="1"/>
      <w:numFmt w:val="decimal"/>
      <w:lvlText w:val="(%1)"/>
      <w:lvlJc w:val="left"/>
      <w:pPr>
        <w:ind w:left="1080" w:hanging="360"/>
      </w:pPr>
      <w:rPr>
        <w:rFonts w:cs="Times New Roman" w:hint="default"/>
      </w:rPr>
    </w:lvl>
    <w:lvl w:ilvl="1" w:tplc="545815B6" w:tentative="1">
      <w:start w:val="1"/>
      <w:numFmt w:val="lowerLetter"/>
      <w:lvlText w:val="%2."/>
      <w:lvlJc w:val="left"/>
      <w:pPr>
        <w:ind w:left="1800" w:hanging="360"/>
      </w:pPr>
      <w:rPr>
        <w:rFonts w:cs="Times New Roman"/>
      </w:rPr>
    </w:lvl>
    <w:lvl w:ilvl="2" w:tplc="5E90456A" w:tentative="1">
      <w:start w:val="1"/>
      <w:numFmt w:val="lowerRoman"/>
      <w:lvlText w:val="%3."/>
      <w:lvlJc w:val="right"/>
      <w:pPr>
        <w:ind w:left="2520" w:hanging="180"/>
      </w:pPr>
      <w:rPr>
        <w:rFonts w:cs="Times New Roman"/>
      </w:rPr>
    </w:lvl>
    <w:lvl w:ilvl="3" w:tplc="7478B3A6" w:tentative="1">
      <w:start w:val="1"/>
      <w:numFmt w:val="decimal"/>
      <w:lvlText w:val="%4."/>
      <w:lvlJc w:val="left"/>
      <w:pPr>
        <w:ind w:left="3240" w:hanging="360"/>
      </w:pPr>
      <w:rPr>
        <w:rFonts w:cs="Times New Roman"/>
      </w:rPr>
    </w:lvl>
    <w:lvl w:ilvl="4" w:tplc="7E3A1F7C" w:tentative="1">
      <w:start w:val="1"/>
      <w:numFmt w:val="lowerLetter"/>
      <w:lvlText w:val="%5."/>
      <w:lvlJc w:val="left"/>
      <w:pPr>
        <w:ind w:left="3960" w:hanging="360"/>
      </w:pPr>
      <w:rPr>
        <w:rFonts w:cs="Times New Roman"/>
      </w:rPr>
    </w:lvl>
    <w:lvl w:ilvl="5" w:tplc="4A16BA78" w:tentative="1">
      <w:start w:val="1"/>
      <w:numFmt w:val="lowerRoman"/>
      <w:lvlText w:val="%6."/>
      <w:lvlJc w:val="right"/>
      <w:pPr>
        <w:ind w:left="4680" w:hanging="180"/>
      </w:pPr>
      <w:rPr>
        <w:rFonts w:cs="Times New Roman"/>
      </w:rPr>
    </w:lvl>
    <w:lvl w:ilvl="6" w:tplc="3D30C272" w:tentative="1">
      <w:start w:val="1"/>
      <w:numFmt w:val="decimal"/>
      <w:lvlText w:val="%7."/>
      <w:lvlJc w:val="left"/>
      <w:pPr>
        <w:ind w:left="5400" w:hanging="360"/>
      </w:pPr>
      <w:rPr>
        <w:rFonts w:cs="Times New Roman"/>
      </w:rPr>
    </w:lvl>
    <w:lvl w:ilvl="7" w:tplc="15129FE4" w:tentative="1">
      <w:start w:val="1"/>
      <w:numFmt w:val="lowerLetter"/>
      <w:lvlText w:val="%8."/>
      <w:lvlJc w:val="left"/>
      <w:pPr>
        <w:ind w:left="6120" w:hanging="360"/>
      </w:pPr>
      <w:rPr>
        <w:rFonts w:cs="Times New Roman"/>
      </w:rPr>
    </w:lvl>
    <w:lvl w:ilvl="8" w:tplc="9AFC45C8" w:tentative="1">
      <w:start w:val="1"/>
      <w:numFmt w:val="lowerRoman"/>
      <w:lvlText w:val="%9."/>
      <w:lvlJc w:val="right"/>
      <w:pPr>
        <w:ind w:left="6840" w:hanging="180"/>
      </w:pPr>
      <w:rPr>
        <w:rFonts w:cs="Times New Roman"/>
      </w:rPr>
    </w:lvl>
  </w:abstractNum>
  <w:abstractNum w:abstractNumId="40" w15:restartNumberingAfterBreak="0">
    <w:nsid w:val="36243E36"/>
    <w:multiLevelType w:val="hybridMultilevel"/>
    <w:tmpl w:val="60AE8918"/>
    <w:lvl w:ilvl="0" w:tplc="F28C97A2">
      <w:start w:val="1"/>
      <w:numFmt w:val="decimal"/>
      <w:lvlText w:val="(%1)"/>
      <w:lvlJc w:val="left"/>
      <w:pPr>
        <w:ind w:left="1080" w:hanging="360"/>
      </w:pPr>
      <w:rPr>
        <w:rFonts w:cs="Times New Roman" w:hint="default"/>
      </w:rPr>
    </w:lvl>
    <w:lvl w:ilvl="1" w:tplc="AD66C240" w:tentative="1">
      <w:start w:val="1"/>
      <w:numFmt w:val="lowerLetter"/>
      <w:lvlText w:val="%2."/>
      <w:lvlJc w:val="left"/>
      <w:pPr>
        <w:ind w:left="1800" w:hanging="360"/>
      </w:pPr>
    </w:lvl>
    <w:lvl w:ilvl="2" w:tplc="953E1256" w:tentative="1">
      <w:start w:val="1"/>
      <w:numFmt w:val="lowerRoman"/>
      <w:lvlText w:val="%3."/>
      <w:lvlJc w:val="right"/>
      <w:pPr>
        <w:ind w:left="2520" w:hanging="180"/>
      </w:pPr>
    </w:lvl>
    <w:lvl w:ilvl="3" w:tplc="D584A5FE" w:tentative="1">
      <w:start w:val="1"/>
      <w:numFmt w:val="decimal"/>
      <w:lvlText w:val="%4."/>
      <w:lvlJc w:val="left"/>
      <w:pPr>
        <w:ind w:left="3240" w:hanging="360"/>
      </w:pPr>
    </w:lvl>
    <w:lvl w:ilvl="4" w:tplc="91862B5E" w:tentative="1">
      <w:start w:val="1"/>
      <w:numFmt w:val="lowerLetter"/>
      <w:lvlText w:val="%5."/>
      <w:lvlJc w:val="left"/>
      <w:pPr>
        <w:ind w:left="3960" w:hanging="360"/>
      </w:pPr>
    </w:lvl>
    <w:lvl w:ilvl="5" w:tplc="0D306B82" w:tentative="1">
      <w:start w:val="1"/>
      <w:numFmt w:val="lowerRoman"/>
      <w:lvlText w:val="%6."/>
      <w:lvlJc w:val="right"/>
      <w:pPr>
        <w:ind w:left="4680" w:hanging="180"/>
      </w:pPr>
    </w:lvl>
    <w:lvl w:ilvl="6" w:tplc="EC96E088" w:tentative="1">
      <w:start w:val="1"/>
      <w:numFmt w:val="decimal"/>
      <w:lvlText w:val="%7."/>
      <w:lvlJc w:val="left"/>
      <w:pPr>
        <w:ind w:left="5400" w:hanging="360"/>
      </w:pPr>
    </w:lvl>
    <w:lvl w:ilvl="7" w:tplc="68BEAA86" w:tentative="1">
      <w:start w:val="1"/>
      <w:numFmt w:val="lowerLetter"/>
      <w:lvlText w:val="%8."/>
      <w:lvlJc w:val="left"/>
      <w:pPr>
        <w:ind w:left="6120" w:hanging="360"/>
      </w:pPr>
    </w:lvl>
    <w:lvl w:ilvl="8" w:tplc="76B45310" w:tentative="1">
      <w:start w:val="1"/>
      <w:numFmt w:val="lowerRoman"/>
      <w:lvlText w:val="%9."/>
      <w:lvlJc w:val="right"/>
      <w:pPr>
        <w:ind w:left="6840" w:hanging="180"/>
      </w:pPr>
    </w:lvl>
  </w:abstractNum>
  <w:abstractNum w:abstractNumId="41" w15:restartNumberingAfterBreak="0">
    <w:nsid w:val="38880901"/>
    <w:multiLevelType w:val="hybridMultilevel"/>
    <w:tmpl w:val="389C21B6"/>
    <w:lvl w:ilvl="0" w:tplc="F8268EB0">
      <w:start w:val="1"/>
      <w:numFmt w:val="lowerLetter"/>
      <w:lvlText w:val="%1)"/>
      <w:lvlJc w:val="left"/>
      <w:pPr>
        <w:ind w:left="720" w:hanging="360"/>
      </w:pPr>
      <w:rPr>
        <w:rFonts w:cs="Times New Roman"/>
      </w:rPr>
    </w:lvl>
    <w:lvl w:ilvl="1" w:tplc="7616C276" w:tentative="1">
      <w:start w:val="1"/>
      <w:numFmt w:val="lowerLetter"/>
      <w:lvlText w:val="%2."/>
      <w:lvlJc w:val="left"/>
      <w:pPr>
        <w:ind w:left="1440" w:hanging="360"/>
      </w:pPr>
      <w:rPr>
        <w:rFonts w:cs="Times New Roman"/>
      </w:rPr>
    </w:lvl>
    <w:lvl w:ilvl="2" w:tplc="A544AFFA" w:tentative="1">
      <w:start w:val="1"/>
      <w:numFmt w:val="lowerRoman"/>
      <w:lvlText w:val="%3."/>
      <w:lvlJc w:val="right"/>
      <w:pPr>
        <w:ind w:left="2160" w:hanging="180"/>
      </w:pPr>
      <w:rPr>
        <w:rFonts w:cs="Times New Roman"/>
      </w:rPr>
    </w:lvl>
    <w:lvl w:ilvl="3" w:tplc="A948DAFA" w:tentative="1">
      <w:start w:val="1"/>
      <w:numFmt w:val="decimal"/>
      <w:lvlText w:val="%4."/>
      <w:lvlJc w:val="left"/>
      <w:pPr>
        <w:ind w:left="2880" w:hanging="360"/>
      </w:pPr>
      <w:rPr>
        <w:rFonts w:cs="Times New Roman"/>
      </w:rPr>
    </w:lvl>
    <w:lvl w:ilvl="4" w:tplc="3A5A0896" w:tentative="1">
      <w:start w:val="1"/>
      <w:numFmt w:val="lowerLetter"/>
      <w:lvlText w:val="%5."/>
      <w:lvlJc w:val="left"/>
      <w:pPr>
        <w:ind w:left="3600" w:hanging="360"/>
      </w:pPr>
      <w:rPr>
        <w:rFonts w:cs="Times New Roman"/>
      </w:rPr>
    </w:lvl>
    <w:lvl w:ilvl="5" w:tplc="C01802E2" w:tentative="1">
      <w:start w:val="1"/>
      <w:numFmt w:val="lowerRoman"/>
      <w:lvlText w:val="%6."/>
      <w:lvlJc w:val="right"/>
      <w:pPr>
        <w:ind w:left="4320" w:hanging="180"/>
      </w:pPr>
      <w:rPr>
        <w:rFonts w:cs="Times New Roman"/>
      </w:rPr>
    </w:lvl>
    <w:lvl w:ilvl="6" w:tplc="E0F6FDE4" w:tentative="1">
      <w:start w:val="1"/>
      <w:numFmt w:val="decimal"/>
      <w:lvlText w:val="%7."/>
      <w:lvlJc w:val="left"/>
      <w:pPr>
        <w:ind w:left="5040" w:hanging="360"/>
      </w:pPr>
      <w:rPr>
        <w:rFonts w:cs="Times New Roman"/>
      </w:rPr>
    </w:lvl>
    <w:lvl w:ilvl="7" w:tplc="9758B2BC" w:tentative="1">
      <w:start w:val="1"/>
      <w:numFmt w:val="lowerLetter"/>
      <w:lvlText w:val="%8."/>
      <w:lvlJc w:val="left"/>
      <w:pPr>
        <w:ind w:left="5760" w:hanging="360"/>
      </w:pPr>
      <w:rPr>
        <w:rFonts w:cs="Times New Roman"/>
      </w:rPr>
    </w:lvl>
    <w:lvl w:ilvl="8" w:tplc="660C3DBE" w:tentative="1">
      <w:start w:val="1"/>
      <w:numFmt w:val="lowerRoman"/>
      <w:lvlText w:val="%9."/>
      <w:lvlJc w:val="right"/>
      <w:pPr>
        <w:ind w:left="6480" w:hanging="180"/>
      </w:pPr>
      <w:rPr>
        <w:rFonts w:cs="Times New Roman"/>
      </w:rPr>
    </w:lvl>
  </w:abstractNum>
  <w:abstractNum w:abstractNumId="42" w15:restartNumberingAfterBreak="0">
    <w:nsid w:val="3A033E44"/>
    <w:multiLevelType w:val="hybridMultilevel"/>
    <w:tmpl w:val="B4B03718"/>
    <w:lvl w:ilvl="0" w:tplc="9EBAC9D8">
      <w:start w:val="1"/>
      <w:numFmt w:val="decimal"/>
      <w:lvlText w:val="(%1)"/>
      <w:lvlJc w:val="left"/>
      <w:pPr>
        <w:ind w:left="360" w:hanging="360"/>
      </w:pPr>
      <w:rPr>
        <w:rFonts w:cs="Times New Roman" w:hint="default"/>
      </w:rPr>
    </w:lvl>
    <w:lvl w:ilvl="1" w:tplc="E6A01056">
      <w:start w:val="1"/>
      <w:numFmt w:val="lowerLetter"/>
      <w:lvlText w:val="%2)"/>
      <w:lvlJc w:val="left"/>
      <w:pPr>
        <w:ind w:left="1440" w:hanging="360"/>
      </w:pPr>
      <w:rPr>
        <w:rFonts w:cs="Times New Roman" w:hint="default"/>
      </w:rPr>
    </w:lvl>
    <w:lvl w:ilvl="2" w:tplc="07F24EF6" w:tentative="1">
      <w:start w:val="1"/>
      <w:numFmt w:val="lowerRoman"/>
      <w:lvlText w:val="%3."/>
      <w:lvlJc w:val="right"/>
      <w:pPr>
        <w:ind w:left="2160" w:hanging="180"/>
      </w:pPr>
      <w:rPr>
        <w:rFonts w:cs="Times New Roman"/>
      </w:rPr>
    </w:lvl>
    <w:lvl w:ilvl="3" w:tplc="B4521E10" w:tentative="1">
      <w:start w:val="1"/>
      <w:numFmt w:val="decimal"/>
      <w:lvlText w:val="%4."/>
      <w:lvlJc w:val="left"/>
      <w:pPr>
        <w:ind w:left="2880" w:hanging="360"/>
      </w:pPr>
      <w:rPr>
        <w:rFonts w:cs="Times New Roman"/>
      </w:rPr>
    </w:lvl>
    <w:lvl w:ilvl="4" w:tplc="D1EE27D6" w:tentative="1">
      <w:start w:val="1"/>
      <w:numFmt w:val="lowerLetter"/>
      <w:lvlText w:val="%5."/>
      <w:lvlJc w:val="left"/>
      <w:pPr>
        <w:ind w:left="3600" w:hanging="360"/>
      </w:pPr>
      <w:rPr>
        <w:rFonts w:cs="Times New Roman"/>
      </w:rPr>
    </w:lvl>
    <w:lvl w:ilvl="5" w:tplc="8144A692" w:tentative="1">
      <w:start w:val="1"/>
      <w:numFmt w:val="lowerRoman"/>
      <w:lvlText w:val="%6."/>
      <w:lvlJc w:val="right"/>
      <w:pPr>
        <w:ind w:left="4320" w:hanging="180"/>
      </w:pPr>
      <w:rPr>
        <w:rFonts w:cs="Times New Roman"/>
      </w:rPr>
    </w:lvl>
    <w:lvl w:ilvl="6" w:tplc="C17AF1F0" w:tentative="1">
      <w:start w:val="1"/>
      <w:numFmt w:val="decimal"/>
      <w:lvlText w:val="%7."/>
      <w:lvlJc w:val="left"/>
      <w:pPr>
        <w:ind w:left="5040" w:hanging="360"/>
      </w:pPr>
      <w:rPr>
        <w:rFonts w:cs="Times New Roman"/>
      </w:rPr>
    </w:lvl>
    <w:lvl w:ilvl="7" w:tplc="4A5AE742" w:tentative="1">
      <w:start w:val="1"/>
      <w:numFmt w:val="lowerLetter"/>
      <w:lvlText w:val="%8."/>
      <w:lvlJc w:val="left"/>
      <w:pPr>
        <w:ind w:left="5760" w:hanging="360"/>
      </w:pPr>
      <w:rPr>
        <w:rFonts w:cs="Times New Roman"/>
      </w:rPr>
    </w:lvl>
    <w:lvl w:ilvl="8" w:tplc="4A7620D6" w:tentative="1">
      <w:start w:val="1"/>
      <w:numFmt w:val="lowerRoman"/>
      <w:lvlText w:val="%9."/>
      <w:lvlJc w:val="right"/>
      <w:pPr>
        <w:ind w:left="6480" w:hanging="180"/>
      </w:pPr>
      <w:rPr>
        <w:rFonts w:cs="Times New Roman"/>
      </w:rPr>
    </w:lvl>
  </w:abstractNum>
  <w:abstractNum w:abstractNumId="43" w15:restartNumberingAfterBreak="0">
    <w:nsid w:val="3A546E8C"/>
    <w:multiLevelType w:val="hybridMultilevel"/>
    <w:tmpl w:val="ABB01ED4"/>
    <w:lvl w:ilvl="0" w:tplc="01D48654">
      <w:start w:val="1"/>
      <w:numFmt w:val="decimal"/>
      <w:lvlText w:val="(%1)"/>
      <w:lvlJc w:val="left"/>
      <w:pPr>
        <w:ind w:left="2062" w:hanging="360"/>
      </w:pPr>
      <w:rPr>
        <w:rFonts w:hint="default"/>
      </w:rPr>
    </w:lvl>
    <w:lvl w:ilvl="1" w:tplc="C0C243DA" w:tentative="1">
      <w:start w:val="1"/>
      <w:numFmt w:val="lowerLetter"/>
      <w:lvlText w:val="%2."/>
      <w:lvlJc w:val="left"/>
      <w:pPr>
        <w:ind w:left="1785" w:hanging="360"/>
      </w:pPr>
    </w:lvl>
    <w:lvl w:ilvl="2" w:tplc="823010B6" w:tentative="1">
      <w:start w:val="1"/>
      <w:numFmt w:val="lowerRoman"/>
      <w:lvlText w:val="%3."/>
      <w:lvlJc w:val="right"/>
      <w:pPr>
        <w:ind w:left="2505" w:hanging="180"/>
      </w:pPr>
    </w:lvl>
    <w:lvl w:ilvl="3" w:tplc="6AC481BA" w:tentative="1">
      <w:start w:val="1"/>
      <w:numFmt w:val="decimal"/>
      <w:lvlText w:val="%4."/>
      <w:lvlJc w:val="left"/>
      <w:pPr>
        <w:ind w:left="3225" w:hanging="360"/>
      </w:pPr>
    </w:lvl>
    <w:lvl w:ilvl="4" w:tplc="454E13E2" w:tentative="1">
      <w:start w:val="1"/>
      <w:numFmt w:val="lowerLetter"/>
      <w:lvlText w:val="%5."/>
      <w:lvlJc w:val="left"/>
      <w:pPr>
        <w:ind w:left="3945" w:hanging="360"/>
      </w:pPr>
    </w:lvl>
    <w:lvl w:ilvl="5" w:tplc="17A0B18A" w:tentative="1">
      <w:start w:val="1"/>
      <w:numFmt w:val="lowerRoman"/>
      <w:lvlText w:val="%6."/>
      <w:lvlJc w:val="right"/>
      <w:pPr>
        <w:ind w:left="4665" w:hanging="180"/>
      </w:pPr>
    </w:lvl>
    <w:lvl w:ilvl="6" w:tplc="AA701F2C" w:tentative="1">
      <w:start w:val="1"/>
      <w:numFmt w:val="decimal"/>
      <w:lvlText w:val="%7."/>
      <w:lvlJc w:val="left"/>
      <w:pPr>
        <w:ind w:left="5385" w:hanging="360"/>
      </w:pPr>
    </w:lvl>
    <w:lvl w:ilvl="7" w:tplc="1C765C58" w:tentative="1">
      <w:start w:val="1"/>
      <w:numFmt w:val="lowerLetter"/>
      <w:lvlText w:val="%8."/>
      <w:lvlJc w:val="left"/>
      <w:pPr>
        <w:ind w:left="6105" w:hanging="360"/>
      </w:pPr>
    </w:lvl>
    <w:lvl w:ilvl="8" w:tplc="EE4C9220" w:tentative="1">
      <w:start w:val="1"/>
      <w:numFmt w:val="lowerRoman"/>
      <w:lvlText w:val="%9."/>
      <w:lvlJc w:val="right"/>
      <w:pPr>
        <w:ind w:left="6825" w:hanging="180"/>
      </w:pPr>
    </w:lvl>
  </w:abstractNum>
  <w:abstractNum w:abstractNumId="44" w15:restartNumberingAfterBreak="0">
    <w:nsid w:val="3ABC6DEF"/>
    <w:multiLevelType w:val="hybridMultilevel"/>
    <w:tmpl w:val="8426448C"/>
    <w:lvl w:ilvl="0" w:tplc="20C46CBE">
      <w:start w:val="1"/>
      <w:numFmt w:val="lowerLetter"/>
      <w:lvlText w:val="%1)"/>
      <w:lvlJc w:val="left"/>
      <w:pPr>
        <w:ind w:left="720" w:hanging="360"/>
      </w:pPr>
      <w:rPr>
        <w:rFonts w:cs="Times New Roman"/>
      </w:rPr>
    </w:lvl>
    <w:lvl w:ilvl="1" w:tplc="1FD8E23C" w:tentative="1">
      <w:start w:val="1"/>
      <w:numFmt w:val="lowerLetter"/>
      <w:lvlText w:val="%2."/>
      <w:lvlJc w:val="left"/>
      <w:pPr>
        <w:ind w:left="1440" w:hanging="360"/>
      </w:pPr>
      <w:rPr>
        <w:rFonts w:cs="Times New Roman"/>
      </w:rPr>
    </w:lvl>
    <w:lvl w:ilvl="2" w:tplc="DC50961C" w:tentative="1">
      <w:start w:val="1"/>
      <w:numFmt w:val="lowerRoman"/>
      <w:lvlText w:val="%3."/>
      <w:lvlJc w:val="right"/>
      <w:pPr>
        <w:ind w:left="2160" w:hanging="180"/>
      </w:pPr>
      <w:rPr>
        <w:rFonts w:cs="Times New Roman"/>
      </w:rPr>
    </w:lvl>
    <w:lvl w:ilvl="3" w:tplc="346EAF16" w:tentative="1">
      <w:start w:val="1"/>
      <w:numFmt w:val="decimal"/>
      <w:lvlText w:val="%4."/>
      <w:lvlJc w:val="left"/>
      <w:pPr>
        <w:ind w:left="2880" w:hanging="360"/>
      </w:pPr>
      <w:rPr>
        <w:rFonts w:cs="Times New Roman"/>
      </w:rPr>
    </w:lvl>
    <w:lvl w:ilvl="4" w:tplc="83C6A9BE" w:tentative="1">
      <w:start w:val="1"/>
      <w:numFmt w:val="lowerLetter"/>
      <w:lvlText w:val="%5."/>
      <w:lvlJc w:val="left"/>
      <w:pPr>
        <w:ind w:left="3600" w:hanging="360"/>
      </w:pPr>
      <w:rPr>
        <w:rFonts w:cs="Times New Roman"/>
      </w:rPr>
    </w:lvl>
    <w:lvl w:ilvl="5" w:tplc="7B063240" w:tentative="1">
      <w:start w:val="1"/>
      <w:numFmt w:val="lowerRoman"/>
      <w:lvlText w:val="%6."/>
      <w:lvlJc w:val="right"/>
      <w:pPr>
        <w:ind w:left="4320" w:hanging="180"/>
      </w:pPr>
      <w:rPr>
        <w:rFonts w:cs="Times New Roman"/>
      </w:rPr>
    </w:lvl>
    <w:lvl w:ilvl="6" w:tplc="412A54C2" w:tentative="1">
      <w:start w:val="1"/>
      <w:numFmt w:val="decimal"/>
      <w:lvlText w:val="%7."/>
      <w:lvlJc w:val="left"/>
      <w:pPr>
        <w:ind w:left="5040" w:hanging="360"/>
      </w:pPr>
      <w:rPr>
        <w:rFonts w:cs="Times New Roman"/>
      </w:rPr>
    </w:lvl>
    <w:lvl w:ilvl="7" w:tplc="0128B420" w:tentative="1">
      <w:start w:val="1"/>
      <w:numFmt w:val="lowerLetter"/>
      <w:lvlText w:val="%8."/>
      <w:lvlJc w:val="left"/>
      <w:pPr>
        <w:ind w:left="5760" w:hanging="360"/>
      </w:pPr>
      <w:rPr>
        <w:rFonts w:cs="Times New Roman"/>
      </w:rPr>
    </w:lvl>
    <w:lvl w:ilvl="8" w:tplc="BD0E5862" w:tentative="1">
      <w:start w:val="1"/>
      <w:numFmt w:val="lowerRoman"/>
      <w:lvlText w:val="%9."/>
      <w:lvlJc w:val="right"/>
      <w:pPr>
        <w:ind w:left="6480" w:hanging="180"/>
      </w:pPr>
      <w:rPr>
        <w:rFonts w:cs="Times New Roman"/>
      </w:rPr>
    </w:lvl>
  </w:abstractNum>
  <w:abstractNum w:abstractNumId="45" w15:restartNumberingAfterBreak="0">
    <w:nsid w:val="3F236362"/>
    <w:multiLevelType w:val="hybridMultilevel"/>
    <w:tmpl w:val="CA9C39E0"/>
    <w:lvl w:ilvl="0" w:tplc="6C52FF24">
      <w:start w:val="1"/>
      <w:numFmt w:val="decimal"/>
      <w:lvlText w:val="(%1)"/>
      <w:lvlJc w:val="left"/>
      <w:pPr>
        <w:ind w:left="2487" w:hanging="360"/>
      </w:pPr>
      <w:rPr>
        <w:rFonts w:cs="Times New Roman" w:hint="default"/>
        <w:color w:val="auto"/>
      </w:rPr>
    </w:lvl>
    <w:lvl w:ilvl="1" w:tplc="998054F4" w:tentative="1">
      <w:start w:val="1"/>
      <w:numFmt w:val="lowerLetter"/>
      <w:lvlText w:val="%2."/>
      <w:lvlJc w:val="left"/>
      <w:pPr>
        <w:ind w:left="1800" w:hanging="360"/>
      </w:pPr>
    </w:lvl>
    <w:lvl w:ilvl="2" w:tplc="994EDDCE" w:tentative="1">
      <w:start w:val="1"/>
      <w:numFmt w:val="lowerRoman"/>
      <w:lvlText w:val="%3."/>
      <w:lvlJc w:val="right"/>
      <w:pPr>
        <w:ind w:left="2520" w:hanging="180"/>
      </w:pPr>
    </w:lvl>
    <w:lvl w:ilvl="3" w:tplc="A4364386" w:tentative="1">
      <w:start w:val="1"/>
      <w:numFmt w:val="decimal"/>
      <w:lvlText w:val="%4."/>
      <w:lvlJc w:val="left"/>
      <w:pPr>
        <w:ind w:left="3240" w:hanging="360"/>
      </w:pPr>
    </w:lvl>
    <w:lvl w:ilvl="4" w:tplc="EB688890" w:tentative="1">
      <w:start w:val="1"/>
      <w:numFmt w:val="lowerLetter"/>
      <w:lvlText w:val="%5."/>
      <w:lvlJc w:val="left"/>
      <w:pPr>
        <w:ind w:left="3960" w:hanging="360"/>
      </w:pPr>
    </w:lvl>
    <w:lvl w:ilvl="5" w:tplc="9A063E0A" w:tentative="1">
      <w:start w:val="1"/>
      <w:numFmt w:val="lowerRoman"/>
      <w:lvlText w:val="%6."/>
      <w:lvlJc w:val="right"/>
      <w:pPr>
        <w:ind w:left="4680" w:hanging="180"/>
      </w:pPr>
    </w:lvl>
    <w:lvl w:ilvl="6" w:tplc="6CB86E8A" w:tentative="1">
      <w:start w:val="1"/>
      <w:numFmt w:val="decimal"/>
      <w:lvlText w:val="%7."/>
      <w:lvlJc w:val="left"/>
      <w:pPr>
        <w:ind w:left="5400" w:hanging="360"/>
      </w:pPr>
    </w:lvl>
    <w:lvl w:ilvl="7" w:tplc="39E2F220" w:tentative="1">
      <w:start w:val="1"/>
      <w:numFmt w:val="lowerLetter"/>
      <w:lvlText w:val="%8."/>
      <w:lvlJc w:val="left"/>
      <w:pPr>
        <w:ind w:left="6120" w:hanging="360"/>
      </w:pPr>
    </w:lvl>
    <w:lvl w:ilvl="8" w:tplc="3EB4D0EE" w:tentative="1">
      <w:start w:val="1"/>
      <w:numFmt w:val="lowerRoman"/>
      <w:lvlText w:val="%9."/>
      <w:lvlJc w:val="right"/>
      <w:pPr>
        <w:ind w:left="6840" w:hanging="180"/>
      </w:pPr>
    </w:lvl>
  </w:abstractNum>
  <w:abstractNum w:abstractNumId="46" w15:restartNumberingAfterBreak="0">
    <w:nsid w:val="427A78DF"/>
    <w:multiLevelType w:val="hybridMultilevel"/>
    <w:tmpl w:val="CF86071A"/>
    <w:lvl w:ilvl="0" w:tplc="26341002">
      <w:start w:val="1"/>
      <w:numFmt w:val="lowerLetter"/>
      <w:lvlText w:val="%1)"/>
      <w:lvlJc w:val="left"/>
      <w:pPr>
        <w:ind w:left="1080" w:hanging="360"/>
      </w:pPr>
      <w:rPr>
        <w:rFonts w:cs="Times New Roman"/>
      </w:rPr>
    </w:lvl>
    <w:lvl w:ilvl="1" w:tplc="9588FBF4" w:tentative="1">
      <w:start w:val="1"/>
      <w:numFmt w:val="lowerLetter"/>
      <w:lvlText w:val="%2."/>
      <w:lvlJc w:val="left"/>
      <w:pPr>
        <w:ind w:left="1800" w:hanging="360"/>
      </w:pPr>
      <w:rPr>
        <w:rFonts w:cs="Times New Roman"/>
      </w:rPr>
    </w:lvl>
    <w:lvl w:ilvl="2" w:tplc="760C5062" w:tentative="1">
      <w:start w:val="1"/>
      <w:numFmt w:val="lowerRoman"/>
      <w:lvlText w:val="%3."/>
      <w:lvlJc w:val="right"/>
      <w:pPr>
        <w:ind w:left="2520" w:hanging="180"/>
      </w:pPr>
      <w:rPr>
        <w:rFonts w:cs="Times New Roman"/>
      </w:rPr>
    </w:lvl>
    <w:lvl w:ilvl="3" w:tplc="3E82536A" w:tentative="1">
      <w:start w:val="1"/>
      <w:numFmt w:val="decimal"/>
      <w:lvlText w:val="%4."/>
      <w:lvlJc w:val="left"/>
      <w:pPr>
        <w:ind w:left="3240" w:hanging="360"/>
      </w:pPr>
      <w:rPr>
        <w:rFonts w:cs="Times New Roman"/>
      </w:rPr>
    </w:lvl>
    <w:lvl w:ilvl="4" w:tplc="90987A6A" w:tentative="1">
      <w:start w:val="1"/>
      <w:numFmt w:val="lowerLetter"/>
      <w:lvlText w:val="%5."/>
      <w:lvlJc w:val="left"/>
      <w:pPr>
        <w:ind w:left="3960" w:hanging="360"/>
      </w:pPr>
      <w:rPr>
        <w:rFonts w:cs="Times New Roman"/>
      </w:rPr>
    </w:lvl>
    <w:lvl w:ilvl="5" w:tplc="CECABDFA" w:tentative="1">
      <w:start w:val="1"/>
      <w:numFmt w:val="lowerRoman"/>
      <w:lvlText w:val="%6."/>
      <w:lvlJc w:val="right"/>
      <w:pPr>
        <w:ind w:left="4680" w:hanging="180"/>
      </w:pPr>
      <w:rPr>
        <w:rFonts w:cs="Times New Roman"/>
      </w:rPr>
    </w:lvl>
    <w:lvl w:ilvl="6" w:tplc="97D6949E" w:tentative="1">
      <w:start w:val="1"/>
      <w:numFmt w:val="decimal"/>
      <w:lvlText w:val="%7."/>
      <w:lvlJc w:val="left"/>
      <w:pPr>
        <w:ind w:left="5400" w:hanging="360"/>
      </w:pPr>
      <w:rPr>
        <w:rFonts w:cs="Times New Roman"/>
      </w:rPr>
    </w:lvl>
    <w:lvl w:ilvl="7" w:tplc="DDA6E3BA" w:tentative="1">
      <w:start w:val="1"/>
      <w:numFmt w:val="lowerLetter"/>
      <w:lvlText w:val="%8."/>
      <w:lvlJc w:val="left"/>
      <w:pPr>
        <w:ind w:left="6120" w:hanging="360"/>
      </w:pPr>
      <w:rPr>
        <w:rFonts w:cs="Times New Roman"/>
      </w:rPr>
    </w:lvl>
    <w:lvl w:ilvl="8" w:tplc="F71EF900" w:tentative="1">
      <w:start w:val="1"/>
      <w:numFmt w:val="lowerRoman"/>
      <w:lvlText w:val="%9."/>
      <w:lvlJc w:val="right"/>
      <w:pPr>
        <w:ind w:left="6840" w:hanging="180"/>
      </w:pPr>
      <w:rPr>
        <w:rFonts w:cs="Times New Roman"/>
      </w:rPr>
    </w:lvl>
  </w:abstractNum>
  <w:abstractNum w:abstractNumId="47" w15:restartNumberingAfterBreak="0">
    <w:nsid w:val="44D14351"/>
    <w:multiLevelType w:val="hybridMultilevel"/>
    <w:tmpl w:val="6BFC02DA"/>
    <w:lvl w:ilvl="0" w:tplc="5E7C45F8">
      <w:start w:val="1"/>
      <w:numFmt w:val="decimal"/>
      <w:lvlText w:val="%1)"/>
      <w:lvlJc w:val="left"/>
      <w:pPr>
        <w:ind w:left="928" w:hanging="360"/>
      </w:pPr>
      <w:rPr>
        <w:rFonts w:cs="Times New Roman"/>
      </w:rPr>
    </w:lvl>
    <w:lvl w:ilvl="1" w:tplc="86B2D3BC" w:tentative="1">
      <w:start w:val="1"/>
      <w:numFmt w:val="lowerLetter"/>
      <w:lvlText w:val="%2."/>
      <w:lvlJc w:val="left"/>
      <w:pPr>
        <w:ind w:left="1440" w:hanging="360"/>
      </w:pPr>
      <w:rPr>
        <w:rFonts w:cs="Times New Roman"/>
      </w:rPr>
    </w:lvl>
    <w:lvl w:ilvl="2" w:tplc="62F0135E" w:tentative="1">
      <w:start w:val="1"/>
      <w:numFmt w:val="lowerRoman"/>
      <w:lvlText w:val="%3."/>
      <w:lvlJc w:val="right"/>
      <w:pPr>
        <w:ind w:left="2160" w:hanging="180"/>
      </w:pPr>
      <w:rPr>
        <w:rFonts w:cs="Times New Roman"/>
      </w:rPr>
    </w:lvl>
    <w:lvl w:ilvl="3" w:tplc="816CB466" w:tentative="1">
      <w:start w:val="1"/>
      <w:numFmt w:val="decimal"/>
      <w:lvlText w:val="%4."/>
      <w:lvlJc w:val="left"/>
      <w:pPr>
        <w:ind w:left="2880" w:hanging="360"/>
      </w:pPr>
      <w:rPr>
        <w:rFonts w:cs="Times New Roman"/>
      </w:rPr>
    </w:lvl>
    <w:lvl w:ilvl="4" w:tplc="421CB45E" w:tentative="1">
      <w:start w:val="1"/>
      <w:numFmt w:val="lowerLetter"/>
      <w:lvlText w:val="%5."/>
      <w:lvlJc w:val="left"/>
      <w:pPr>
        <w:ind w:left="3600" w:hanging="360"/>
      </w:pPr>
      <w:rPr>
        <w:rFonts w:cs="Times New Roman"/>
      </w:rPr>
    </w:lvl>
    <w:lvl w:ilvl="5" w:tplc="119AA066" w:tentative="1">
      <w:start w:val="1"/>
      <w:numFmt w:val="lowerRoman"/>
      <w:lvlText w:val="%6."/>
      <w:lvlJc w:val="right"/>
      <w:pPr>
        <w:ind w:left="4320" w:hanging="180"/>
      </w:pPr>
      <w:rPr>
        <w:rFonts w:cs="Times New Roman"/>
      </w:rPr>
    </w:lvl>
    <w:lvl w:ilvl="6" w:tplc="F014E9A2" w:tentative="1">
      <w:start w:val="1"/>
      <w:numFmt w:val="decimal"/>
      <w:lvlText w:val="%7."/>
      <w:lvlJc w:val="left"/>
      <w:pPr>
        <w:ind w:left="5040" w:hanging="360"/>
      </w:pPr>
      <w:rPr>
        <w:rFonts w:cs="Times New Roman"/>
      </w:rPr>
    </w:lvl>
    <w:lvl w:ilvl="7" w:tplc="972ABC48" w:tentative="1">
      <w:start w:val="1"/>
      <w:numFmt w:val="lowerLetter"/>
      <w:lvlText w:val="%8."/>
      <w:lvlJc w:val="left"/>
      <w:pPr>
        <w:ind w:left="5760" w:hanging="360"/>
      </w:pPr>
      <w:rPr>
        <w:rFonts w:cs="Times New Roman"/>
      </w:rPr>
    </w:lvl>
    <w:lvl w:ilvl="8" w:tplc="8D465660" w:tentative="1">
      <w:start w:val="1"/>
      <w:numFmt w:val="lowerRoman"/>
      <w:lvlText w:val="%9."/>
      <w:lvlJc w:val="right"/>
      <w:pPr>
        <w:ind w:left="6480" w:hanging="180"/>
      </w:pPr>
      <w:rPr>
        <w:rFonts w:cs="Times New Roman"/>
      </w:rPr>
    </w:lvl>
  </w:abstractNum>
  <w:abstractNum w:abstractNumId="48" w15:restartNumberingAfterBreak="0">
    <w:nsid w:val="456C71DF"/>
    <w:multiLevelType w:val="hybridMultilevel"/>
    <w:tmpl w:val="993E5DFC"/>
    <w:lvl w:ilvl="0" w:tplc="331C06F8">
      <w:start w:val="1"/>
      <w:numFmt w:val="decimal"/>
      <w:lvlText w:val="(%1)"/>
      <w:lvlJc w:val="left"/>
      <w:pPr>
        <w:ind w:left="720" w:hanging="360"/>
      </w:pPr>
      <w:rPr>
        <w:rFonts w:hint="default"/>
      </w:rPr>
    </w:lvl>
    <w:lvl w:ilvl="1" w:tplc="D3AAABBA" w:tentative="1">
      <w:start w:val="1"/>
      <w:numFmt w:val="lowerLetter"/>
      <w:lvlText w:val="%2."/>
      <w:lvlJc w:val="left"/>
      <w:pPr>
        <w:ind w:left="1440" w:hanging="360"/>
      </w:pPr>
    </w:lvl>
    <w:lvl w:ilvl="2" w:tplc="7062BE8C" w:tentative="1">
      <w:start w:val="1"/>
      <w:numFmt w:val="lowerRoman"/>
      <w:lvlText w:val="%3."/>
      <w:lvlJc w:val="right"/>
      <w:pPr>
        <w:ind w:left="2160" w:hanging="180"/>
      </w:pPr>
    </w:lvl>
    <w:lvl w:ilvl="3" w:tplc="99ACFC1E" w:tentative="1">
      <w:start w:val="1"/>
      <w:numFmt w:val="decimal"/>
      <w:lvlText w:val="%4."/>
      <w:lvlJc w:val="left"/>
      <w:pPr>
        <w:ind w:left="2880" w:hanging="360"/>
      </w:pPr>
    </w:lvl>
    <w:lvl w:ilvl="4" w:tplc="ABAC5846" w:tentative="1">
      <w:start w:val="1"/>
      <w:numFmt w:val="lowerLetter"/>
      <w:lvlText w:val="%5."/>
      <w:lvlJc w:val="left"/>
      <w:pPr>
        <w:ind w:left="3600" w:hanging="360"/>
      </w:pPr>
    </w:lvl>
    <w:lvl w:ilvl="5" w:tplc="C8E0DC7E" w:tentative="1">
      <w:start w:val="1"/>
      <w:numFmt w:val="lowerRoman"/>
      <w:lvlText w:val="%6."/>
      <w:lvlJc w:val="right"/>
      <w:pPr>
        <w:ind w:left="4320" w:hanging="180"/>
      </w:pPr>
    </w:lvl>
    <w:lvl w:ilvl="6" w:tplc="4C864210" w:tentative="1">
      <w:start w:val="1"/>
      <w:numFmt w:val="decimal"/>
      <w:lvlText w:val="%7."/>
      <w:lvlJc w:val="left"/>
      <w:pPr>
        <w:ind w:left="5040" w:hanging="360"/>
      </w:pPr>
    </w:lvl>
    <w:lvl w:ilvl="7" w:tplc="DB42F79A" w:tentative="1">
      <w:start w:val="1"/>
      <w:numFmt w:val="lowerLetter"/>
      <w:lvlText w:val="%8."/>
      <w:lvlJc w:val="left"/>
      <w:pPr>
        <w:ind w:left="5760" w:hanging="360"/>
      </w:pPr>
    </w:lvl>
    <w:lvl w:ilvl="8" w:tplc="5498D54C" w:tentative="1">
      <w:start w:val="1"/>
      <w:numFmt w:val="lowerRoman"/>
      <w:lvlText w:val="%9."/>
      <w:lvlJc w:val="right"/>
      <w:pPr>
        <w:ind w:left="6480" w:hanging="180"/>
      </w:pPr>
    </w:lvl>
  </w:abstractNum>
  <w:abstractNum w:abstractNumId="49" w15:restartNumberingAfterBreak="0">
    <w:nsid w:val="495341CA"/>
    <w:multiLevelType w:val="hybridMultilevel"/>
    <w:tmpl w:val="375641D6"/>
    <w:lvl w:ilvl="0" w:tplc="9CA6FF3A">
      <w:start w:val="1"/>
      <w:numFmt w:val="lowerLetter"/>
      <w:lvlText w:val="%1)"/>
      <w:lvlJc w:val="left"/>
      <w:pPr>
        <w:ind w:left="720" w:hanging="360"/>
      </w:pPr>
      <w:rPr>
        <w:rFonts w:cs="Times New Roman"/>
      </w:rPr>
    </w:lvl>
    <w:lvl w:ilvl="1" w:tplc="E3560226" w:tentative="1">
      <w:start w:val="1"/>
      <w:numFmt w:val="lowerLetter"/>
      <w:lvlText w:val="%2."/>
      <w:lvlJc w:val="left"/>
      <w:pPr>
        <w:ind w:left="1440" w:hanging="360"/>
      </w:pPr>
      <w:rPr>
        <w:rFonts w:cs="Times New Roman"/>
      </w:rPr>
    </w:lvl>
    <w:lvl w:ilvl="2" w:tplc="D33E9548" w:tentative="1">
      <w:start w:val="1"/>
      <w:numFmt w:val="lowerRoman"/>
      <w:lvlText w:val="%3."/>
      <w:lvlJc w:val="right"/>
      <w:pPr>
        <w:ind w:left="2160" w:hanging="180"/>
      </w:pPr>
      <w:rPr>
        <w:rFonts w:cs="Times New Roman"/>
      </w:rPr>
    </w:lvl>
    <w:lvl w:ilvl="3" w:tplc="933A7FEC" w:tentative="1">
      <w:start w:val="1"/>
      <w:numFmt w:val="decimal"/>
      <w:lvlText w:val="%4."/>
      <w:lvlJc w:val="left"/>
      <w:pPr>
        <w:ind w:left="2880" w:hanging="360"/>
      </w:pPr>
      <w:rPr>
        <w:rFonts w:cs="Times New Roman"/>
      </w:rPr>
    </w:lvl>
    <w:lvl w:ilvl="4" w:tplc="1A7C888E" w:tentative="1">
      <w:start w:val="1"/>
      <w:numFmt w:val="lowerLetter"/>
      <w:lvlText w:val="%5."/>
      <w:lvlJc w:val="left"/>
      <w:pPr>
        <w:ind w:left="3600" w:hanging="360"/>
      </w:pPr>
      <w:rPr>
        <w:rFonts w:cs="Times New Roman"/>
      </w:rPr>
    </w:lvl>
    <w:lvl w:ilvl="5" w:tplc="43602590" w:tentative="1">
      <w:start w:val="1"/>
      <w:numFmt w:val="lowerRoman"/>
      <w:lvlText w:val="%6."/>
      <w:lvlJc w:val="right"/>
      <w:pPr>
        <w:ind w:left="4320" w:hanging="180"/>
      </w:pPr>
      <w:rPr>
        <w:rFonts w:cs="Times New Roman"/>
      </w:rPr>
    </w:lvl>
    <w:lvl w:ilvl="6" w:tplc="59D6C912" w:tentative="1">
      <w:start w:val="1"/>
      <w:numFmt w:val="decimal"/>
      <w:lvlText w:val="%7."/>
      <w:lvlJc w:val="left"/>
      <w:pPr>
        <w:ind w:left="5040" w:hanging="360"/>
      </w:pPr>
      <w:rPr>
        <w:rFonts w:cs="Times New Roman"/>
      </w:rPr>
    </w:lvl>
    <w:lvl w:ilvl="7" w:tplc="5E30EB3E" w:tentative="1">
      <w:start w:val="1"/>
      <w:numFmt w:val="lowerLetter"/>
      <w:lvlText w:val="%8."/>
      <w:lvlJc w:val="left"/>
      <w:pPr>
        <w:ind w:left="5760" w:hanging="360"/>
      </w:pPr>
      <w:rPr>
        <w:rFonts w:cs="Times New Roman"/>
      </w:rPr>
    </w:lvl>
    <w:lvl w:ilvl="8" w:tplc="4E326D0C" w:tentative="1">
      <w:start w:val="1"/>
      <w:numFmt w:val="lowerRoman"/>
      <w:lvlText w:val="%9."/>
      <w:lvlJc w:val="right"/>
      <w:pPr>
        <w:ind w:left="6480" w:hanging="180"/>
      </w:pPr>
      <w:rPr>
        <w:rFonts w:cs="Times New Roman"/>
      </w:rPr>
    </w:lvl>
  </w:abstractNum>
  <w:abstractNum w:abstractNumId="50" w15:restartNumberingAfterBreak="0">
    <w:nsid w:val="4B1F2C92"/>
    <w:multiLevelType w:val="hybridMultilevel"/>
    <w:tmpl w:val="1EDE6E9E"/>
    <w:lvl w:ilvl="0" w:tplc="D6B6B3A8">
      <w:start w:val="1"/>
      <w:numFmt w:val="lowerLetter"/>
      <w:lvlText w:val="%1)"/>
      <w:lvlJc w:val="left"/>
      <w:pPr>
        <w:ind w:left="720" w:hanging="360"/>
      </w:pPr>
      <w:rPr>
        <w:rFonts w:cs="Times New Roman"/>
      </w:rPr>
    </w:lvl>
    <w:lvl w:ilvl="1" w:tplc="C58AF68C" w:tentative="1">
      <w:start w:val="1"/>
      <w:numFmt w:val="lowerLetter"/>
      <w:lvlText w:val="%2."/>
      <w:lvlJc w:val="left"/>
      <w:pPr>
        <w:ind w:left="1440" w:hanging="360"/>
      </w:pPr>
      <w:rPr>
        <w:rFonts w:cs="Times New Roman"/>
      </w:rPr>
    </w:lvl>
    <w:lvl w:ilvl="2" w:tplc="E02C8CF0" w:tentative="1">
      <w:start w:val="1"/>
      <w:numFmt w:val="lowerRoman"/>
      <w:lvlText w:val="%3."/>
      <w:lvlJc w:val="right"/>
      <w:pPr>
        <w:ind w:left="2160" w:hanging="180"/>
      </w:pPr>
      <w:rPr>
        <w:rFonts w:cs="Times New Roman"/>
      </w:rPr>
    </w:lvl>
    <w:lvl w:ilvl="3" w:tplc="569E8656" w:tentative="1">
      <w:start w:val="1"/>
      <w:numFmt w:val="decimal"/>
      <w:lvlText w:val="%4."/>
      <w:lvlJc w:val="left"/>
      <w:pPr>
        <w:ind w:left="2880" w:hanging="360"/>
      </w:pPr>
      <w:rPr>
        <w:rFonts w:cs="Times New Roman"/>
      </w:rPr>
    </w:lvl>
    <w:lvl w:ilvl="4" w:tplc="FC7CE6AA" w:tentative="1">
      <w:start w:val="1"/>
      <w:numFmt w:val="lowerLetter"/>
      <w:lvlText w:val="%5."/>
      <w:lvlJc w:val="left"/>
      <w:pPr>
        <w:ind w:left="3600" w:hanging="360"/>
      </w:pPr>
      <w:rPr>
        <w:rFonts w:cs="Times New Roman"/>
      </w:rPr>
    </w:lvl>
    <w:lvl w:ilvl="5" w:tplc="972CDE6C" w:tentative="1">
      <w:start w:val="1"/>
      <w:numFmt w:val="lowerRoman"/>
      <w:lvlText w:val="%6."/>
      <w:lvlJc w:val="right"/>
      <w:pPr>
        <w:ind w:left="4320" w:hanging="180"/>
      </w:pPr>
      <w:rPr>
        <w:rFonts w:cs="Times New Roman"/>
      </w:rPr>
    </w:lvl>
    <w:lvl w:ilvl="6" w:tplc="71BCB774" w:tentative="1">
      <w:start w:val="1"/>
      <w:numFmt w:val="decimal"/>
      <w:lvlText w:val="%7."/>
      <w:lvlJc w:val="left"/>
      <w:pPr>
        <w:ind w:left="5040" w:hanging="360"/>
      </w:pPr>
      <w:rPr>
        <w:rFonts w:cs="Times New Roman"/>
      </w:rPr>
    </w:lvl>
    <w:lvl w:ilvl="7" w:tplc="5FB87530" w:tentative="1">
      <w:start w:val="1"/>
      <w:numFmt w:val="lowerLetter"/>
      <w:lvlText w:val="%8."/>
      <w:lvlJc w:val="left"/>
      <w:pPr>
        <w:ind w:left="5760" w:hanging="360"/>
      </w:pPr>
      <w:rPr>
        <w:rFonts w:cs="Times New Roman"/>
      </w:rPr>
    </w:lvl>
    <w:lvl w:ilvl="8" w:tplc="3878B2C6" w:tentative="1">
      <w:start w:val="1"/>
      <w:numFmt w:val="lowerRoman"/>
      <w:lvlText w:val="%9."/>
      <w:lvlJc w:val="right"/>
      <w:pPr>
        <w:ind w:left="6480" w:hanging="180"/>
      </w:pPr>
      <w:rPr>
        <w:rFonts w:cs="Times New Roman"/>
      </w:rPr>
    </w:lvl>
  </w:abstractNum>
  <w:abstractNum w:abstractNumId="51" w15:restartNumberingAfterBreak="0">
    <w:nsid w:val="4E4D2329"/>
    <w:multiLevelType w:val="hybridMultilevel"/>
    <w:tmpl w:val="EDB261BE"/>
    <w:lvl w:ilvl="0" w:tplc="547204C2">
      <w:start w:val="1"/>
      <w:numFmt w:val="decimal"/>
      <w:lvlText w:val="(%1)"/>
      <w:lvlJc w:val="left"/>
      <w:pPr>
        <w:ind w:left="1800" w:hanging="360"/>
      </w:pPr>
      <w:rPr>
        <w:rFonts w:cs="Times New Roman" w:hint="default"/>
        <w:strike w:val="0"/>
      </w:rPr>
    </w:lvl>
    <w:lvl w:ilvl="1" w:tplc="C2362D98" w:tentative="1">
      <w:start w:val="1"/>
      <w:numFmt w:val="lowerLetter"/>
      <w:lvlText w:val="%2."/>
      <w:lvlJc w:val="left"/>
      <w:pPr>
        <w:ind w:left="2520" w:hanging="360"/>
      </w:pPr>
      <w:rPr>
        <w:rFonts w:cs="Times New Roman"/>
      </w:rPr>
    </w:lvl>
    <w:lvl w:ilvl="2" w:tplc="A34C3000" w:tentative="1">
      <w:start w:val="1"/>
      <w:numFmt w:val="lowerRoman"/>
      <w:lvlText w:val="%3."/>
      <w:lvlJc w:val="right"/>
      <w:pPr>
        <w:ind w:left="3240" w:hanging="180"/>
      </w:pPr>
      <w:rPr>
        <w:rFonts w:cs="Times New Roman"/>
      </w:rPr>
    </w:lvl>
    <w:lvl w:ilvl="3" w:tplc="DEAAC8F8" w:tentative="1">
      <w:start w:val="1"/>
      <w:numFmt w:val="decimal"/>
      <w:lvlText w:val="%4."/>
      <w:lvlJc w:val="left"/>
      <w:pPr>
        <w:ind w:left="3960" w:hanging="360"/>
      </w:pPr>
      <w:rPr>
        <w:rFonts w:cs="Times New Roman"/>
      </w:rPr>
    </w:lvl>
    <w:lvl w:ilvl="4" w:tplc="5A12DA62" w:tentative="1">
      <w:start w:val="1"/>
      <w:numFmt w:val="lowerLetter"/>
      <w:lvlText w:val="%5."/>
      <w:lvlJc w:val="left"/>
      <w:pPr>
        <w:ind w:left="4680" w:hanging="360"/>
      </w:pPr>
      <w:rPr>
        <w:rFonts w:cs="Times New Roman"/>
      </w:rPr>
    </w:lvl>
    <w:lvl w:ilvl="5" w:tplc="9DCC108A" w:tentative="1">
      <w:start w:val="1"/>
      <w:numFmt w:val="lowerRoman"/>
      <w:lvlText w:val="%6."/>
      <w:lvlJc w:val="right"/>
      <w:pPr>
        <w:ind w:left="5400" w:hanging="180"/>
      </w:pPr>
      <w:rPr>
        <w:rFonts w:cs="Times New Roman"/>
      </w:rPr>
    </w:lvl>
    <w:lvl w:ilvl="6" w:tplc="FD7C17A6" w:tentative="1">
      <w:start w:val="1"/>
      <w:numFmt w:val="decimal"/>
      <w:lvlText w:val="%7."/>
      <w:lvlJc w:val="left"/>
      <w:pPr>
        <w:ind w:left="6120" w:hanging="360"/>
      </w:pPr>
      <w:rPr>
        <w:rFonts w:cs="Times New Roman"/>
      </w:rPr>
    </w:lvl>
    <w:lvl w:ilvl="7" w:tplc="89C24A1A" w:tentative="1">
      <w:start w:val="1"/>
      <w:numFmt w:val="lowerLetter"/>
      <w:lvlText w:val="%8."/>
      <w:lvlJc w:val="left"/>
      <w:pPr>
        <w:ind w:left="6840" w:hanging="360"/>
      </w:pPr>
      <w:rPr>
        <w:rFonts w:cs="Times New Roman"/>
      </w:rPr>
    </w:lvl>
    <w:lvl w:ilvl="8" w:tplc="3CC016E4" w:tentative="1">
      <w:start w:val="1"/>
      <w:numFmt w:val="lowerRoman"/>
      <w:lvlText w:val="%9."/>
      <w:lvlJc w:val="right"/>
      <w:pPr>
        <w:ind w:left="7560" w:hanging="180"/>
      </w:pPr>
      <w:rPr>
        <w:rFonts w:cs="Times New Roman"/>
      </w:rPr>
    </w:lvl>
  </w:abstractNum>
  <w:abstractNum w:abstractNumId="52" w15:restartNumberingAfterBreak="0">
    <w:nsid w:val="4F7B5AC2"/>
    <w:multiLevelType w:val="hybridMultilevel"/>
    <w:tmpl w:val="30FC8A3E"/>
    <w:lvl w:ilvl="0" w:tplc="A6B0485A">
      <w:start w:val="1"/>
      <w:numFmt w:val="lowerLetter"/>
      <w:lvlText w:val="%1)"/>
      <w:lvlJc w:val="left"/>
      <w:pPr>
        <w:ind w:left="1800" w:hanging="360"/>
      </w:pPr>
    </w:lvl>
    <w:lvl w:ilvl="1" w:tplc="206403B6" w:tentative="1">
      <w:start w:val="1"/>
      <w:numFmt w:val="lowerLetter"/>
      <w:lvlText w:val="%2."/>
      <w:lvlJc w:val="left"/>
      <w:pPr>
        <w:ind w:left="2520" w:hanging="360"/>
      </w:pPr>
    </w:lvl>
    <w:lvl w:ilvl="2" w:tplc="D37E4252" w:tentative="1">
      <w:start w:val="1"/>
      <w:numFmt w:val="lowerRoman"/>
      <w:lvlText w:val="%3."/>
      <w:lvlJc w:val="right"/>
      <w:pPr>
        <w:ind w:left="3240" w:hanging="180"/>
      </w:pPr>
    </w:lvl>
    <w:lvl w:ilvl="3" w:tplc="D186BCE4" w:tentative="1">
      <w:start w:val="1"/>
      <w:numFmt w:val="decimal"/>
      <w:lvlText w:val="%4."/>
      <w:lvlJc w:val="left"/>
      <w:pPr>
        <w:ind w:left="3960" w:hanging="360"/>
      </w:pPr>
    </w:lvl>
    <w:lvl w:ilvl="4" w:tplc="E6C49A7C" w:tentative="1">
      <w:start w:val="1"/>
      <w:numFmt w:val="lowerLetter"/>
      <w:lvlText w:val="%5."/>
      <w:lvlJc w:val="left"/>
      <w:pPr>
        <w:ind w:left="4680" w:hanging="360"/>
      </w:pPr>
    </w:lvl>
    <w:lvl w:ilvl="5" w:tplc="F7B6BC7A" w:tentative="1">
      <w:start w:val="1"/>
      <w:numFmt w:val="lowerRoman"/>
      <w:lvlText w:val="%6."/>
      <w:lvlJc w:val="right"/>
      <w:pPr>
        <w:ind w:left="5400" w:hanging="180"/>
      </w:pPr>
    </w:lvl>
    <w:lvl w:ilvl="6" w:tplc="41A613A0" w:tentative="1">
      <w:start w:val="1"/>
      <w:numFmt w:val="decimal"/>
      <w:lvlText w:val="%7."/>
      <w:lvlJc w:val="left"/>
      <w:pPr>
        <w:ind w:left="6120" w:hanging="360"/>
      </w:pPr>
    </w:lvl>
    <w:lvl w:ilvl="7" w:tplc="402E7DF6" w:tentative="1">
      <w:start w:val="1"/>
      <w:numFmt w:val="lowerLetter"/>
      <w:lvlText w:val="%8."/>
      <w:lvlJc w:val="left"/>
      <w:pPr>
        <w:ind w:left="6840" w:hanging="360"/>
      </w:pPr>
    </w:lvl>
    <w:lvl w:ilvl="8" w:tplc="E8386D60" w:tentative="1">
      <w:start w:val="1"/>
      <w:numFmt w:val="lowerRoman"/>
      <w:lvlText w:val="%9."/>
      <w:lvlJc w:val="right"/>
      <w:pPr>
        <w:ind w:left="7560" w:hanging="180"/>
      </w:pPr>
    </w:lvl>
  </w:abstractNum>
  <w:abstractNum w:abstractNumId="53" w15:restartNumberingAfterBreak="0">
    <w:nsid w:val="4FFF3CC2"/>
    <w:multiLevelType w:val="hybridMultilevel"/>
    <w:tmpl w:val="46B600CA"/>
    <w:lvl w:ilvl="0" w:tplc="B72236DE">
      <w:start w:val="1"/>
      <w:numFmt w:val="decimal"/>
      <w:lvlText w:val="(%1)"/>
      <w:lvlJc w:val="left"/>
      <w:pPr>
        <w:ind w:left="1080" w:hanging="360"/>
      </w:pPr>
      <w:rPr>
        <w:rFonts w:cs="Times New Roman" w:hint="default"/>
        <w:color w:val="auto"/>
      </w:rPr>
    </w:lvl>
    <w:lvl w:ilvl="1" w:tplc="56A2E3B6" w:tentative="1">
      <w:start w:val="1"/>
      <w:numFmt w:val="lowerLetter"/>
      <w:lvlText w:val="%2."/>
      <w:lvlJc w:val="left"/>
      <w:pPr>
        <w:ind w:left="1800" w:hanging="360"/>
      </w:pPr>
      <w:rPr>
        <w:rFonts w:cs="Times New Roman"/>
      </w:rPr>
    </w:lvl>
    <w:lvl w:ilvl="2" w:tplc="469C458C" w:tentative="1">
      <w:start w:val="1"/>
      <w:numFmt w:val="lowerRoman"/>
      <w:lvlText w:val="%3."/>
      <w:lvlJc w:val="right"/>
      <w:pPr>
        <w:ind w:left="2520" w:hanging="180"/>
      </w:pPr>
      <w:rPr>
        <w:rFonts w:cs="Times New Roman"/>
      </w:rPr>
    </w:lvl>
    <w:lvl w:ilvl="3" w:tplc="7272DF52" w:tentative="1">
      <w:start w:val="1"/>
      <w:numFmt w:val="decimal"/>
      <w:lvlText w:val="%4."/>
      <w:lvlJc w:val="left"/>
      <w:pPr>
        <w:ind w:left="3240" w:hanging="360"/>
      </w:pPr>
      <w:rPr>
        <w:rFonts w:cs="Times New Roman"/>
      </w:rPr>
    </w:lvl>
    <w:lvl w:ilvl="4" w:tplc="D12C0BB4" w:tentative="1">
      <w:start w:val="1"/>
      <w:numFmt w:val="lowerLetter"/>
      <w:lvlText w:val="%5."/>
      <w:lvlJc w:val="left"/>
      <w:pPr>
        <w:ind w:left="3960" w:hanging="360"/>
      </w:pPr>
      <w:rPr>
        <w:rFonts w:cs="Times New Roman"/>
      </w:rPr>
    </w:lvl>
    <w:lvl w:ilvl="5" w:tplc="77823342" w:tentative="1">
      <w:start w:val="1"/>
      <w:numFmt w:val="lowerRoman"/>
      <w:lvlText w:val="%6."/>
      <w:lvlJc w:val="right"/>
      <w:pPr>
        <w:ind w:left="4680" w:hanging="180"/>
      </w:pPr>
      <w:rPr>
        <w:rFonts w:cs="Times New Roman"/>
      </w:rPr>
    </w:lvl>
    <w:lvl w:ilvl="6" w:tplc="ED0475F2" w:tentative="1">
      <w:start w:val="1"/>
      <w:numFmt w:val="decimal"/>
      <w:lvlText w:val="%7."/>
      <w:lvlJc w:val="left"/>
      <w:pPr>
        <w:ind w:left="5400" w:hanging="360"/>
      </w:pPr>
      <w:rPr>
        <w:rFonts w:cs="Times New Roman"/>
      </w:rPr>
    </w:lvl>
    <w:lvl w:ilvl="7" w:tplc="2B8E3FD2" w:tentative="1">
      <w:start w:val="1"/>
      <w:numFmt w:val="lowerLetter"/>
      <w:lvlText w:val="%8."/>
      <w:lvlJc w:val="left"/>
      <w:pPr>
        <w:ind w:left="6120" w:hanging="360"/>
      </w:pPr>
      <w:rPr>
        <w:rFonts w:cs="Times New Roman"/>
      </w:rPr>
    </w:lvl>
    <w:lvl w:ilvl="8" w:tplc="C8202C92" w:tentative="1">
      <w:start w:val="1"/>
      <w:numFmt w:val="lowerRoman"/>
      <w:lvlText w:val="%9."/>
      <w:lvlJc w:val="right"/>
      <w:pPr>
        <w:ind w:left="6840" w:hanging="180"/>
      </w:pPr>
      <w:rPr>
        <w:rFonts w:cs="Times New Roman"/>
      </w:rPr>
    </w:lvl>
  </w:abstractNum>
  <w:abstractNum w:abstractNumId="54" w15:restartNumberingAfterBreak="0">
    <w:nsid w:val="51667427"/>
    <w:multiLevelType w:val="hybridMultilevel"/>
    <w:tmpl w:val="9CAE38A8"/>
    <w:lvl w:ilvl="0" w:tplc="A92C6A12">
      <w:start w:val="1"/>
      <w:numFmt w:val="lowerLetter"/>
      <w:lvlText w:val="%1)"/>
      <w:lvlJc w:val="left"/>
      <w:pPr>
        <w:ind w:left="1440" w:hanging="360"/>
      </w:pPr>
      <w:rPr>
        <w:rFonts w:cs="Times New Roman"/>
      </w:rPr>
    </w:lvl>
    <w:lvl w:ilvl="1" w:tplc="C18CBF52" w:tentative="1">
      <w:start w:val="1"/>
      <w:numFmt w:val="lowerLetter"/>
      <w:lvlText w:val="%2."/>
      <w:lvlJc w:val="left"/>
      <w:pPr>
        <w:ind w:left="2160" w:hanging="360"/>
      </w:pPr>
      <w:rPr>
        <w:rFonts w:cs="Times New Roman"/>
      </w:rPr>
    </w:lvl>
    <w:lvl w:ilvl="2" w:tplc="5CEE89F8" w:tentative="1">
      <w:start w:val="1"/>
      <w:numFmt w:val="lowerRoman"/>
      <w:lvlText w:val="%3."/>
      <w:lvlJc w:val="right"/>
      <w:pPr>
        <w:ind w:left="2880" w:hanging="180"/>
      </w:pPr>
      <w:rPr>
        <w:rFonts w:cs="Times New Roman"/>
      </w:rPr>
    </w:lvl>
    <w:lvl w:ilvl="3" w:tplc="5B8ED4EE" w:tentative="1">
      <w:start w:val="1"/>
      <w:numFmt w:val="decimal"/>
      <w:lvlText w:val="%4."/>
      <w:lvlJc w:val="left"/>
      <w:pPr>
        <w:ind w:left="3600" w:hanging="360"/>
      </w:pPr>
      <w:rPr>
        <w:rFonts w:cs="Times New Roman"/>
      </w:rPr>
    </w:lvl>
    <w:lvl w:ilvl="4" w:tplc="589476AA" w:tentative="1">
      <w:start w:val="1"/>
      <w:numFmt w:val="lowerLetter"/>
      <w:lvlText w:val="%5."/>
      <w:lvlJc w:val="left"/>
      <w:pPr>
        <w:ind w:left="4320" w:hanging="360"/>
      </w:pPr>
      <w:rPr>
        <w:rFonts w:cs="Times New Roman"/>
      </w:rPr>
    </w:lvl>
    <w:lvl w:ilvl="5" w:tplc="C5D2B772" w:tentative="1">
      <w:start w:val="1"/>
      <w:numFmt w:val="lowerRoman"/>
      <w:lvlText w:val="%6."/>
      <w:lvlJc w:val="right"/>
      <w:pPr>
        <w:ind w:left="5040" w:hanging="180"/>
      </w:pPr>
      <w:rPr>
        <w:rFonts w:cs="Times New Roman"/>
      </w:rPr>
    </w:lvl>
    <w:lvl w:ilvl="6" w:tplc="1B7E09E0" w:tentative="1">
      <w:start w:val="1"/>
      <w:numFmt w:val="decimal"/>
      <w:lvlText w:val="%7."/>
      <w:lvlJc w:val="left"/>
      <w:pPr>
        <w:ind w:left="5760" w:hanging="360"/>
      </w:pPr>
      <w:rPr>
        <w:rFonts w:cs="Times New Roman"/>
      </w:rPr>
    </w:lvl>
    <w:lvl w:ilvl="7" w:tplc="2D0A2578" w:tentative="1">
      <w:start w:val="1"/>
      <w:numFmt w:val="lowerLetter"/>
      <w:lvlText w:val="%8."/>
      <w:lvlJc w:val="left"/>
      <w:pPr>
        <w:ind w:left="6480" w:hanging="360"/>
      </w:pPr>
      <w:rPr>
        <w:rFonts w:cs="Times New Roman"/>
      </w:rPr>
    </w:lvl>
    <w:lvl w:ilvl="8" w:tplc="AE6C0130" w:tentative="1">
      <w:start w:val="1"/>
      <w:numFmt w:val="lowerRoman"/>
      <w:lvlText w:val="%9."/>
      <w:lvlJc w:val="right"/>
      <w:pPr>
        <w:ind w:left="7200" w:hanging="180"/>
      </w:pPr>
      <w:rPr>
        <w:rFonts w:cs="Times New Roman"/>
      </w:rPr>
    </w:lvl>
  </w:abstractNum>
  <w:abstractNum w:abstractNumId="55" w15:restartNumberingAfterBreak="0">
    <w:nsid w:val="52780788"/>
    <w:multiLevelType w:val="hybridMultilevel"/>
    <w:tmpl w:val="6C2A08B4"/>
    <w:lvl w:ilvl="0" w:tplc="4294A280">
      <w:start w:val="1"/>
      <w:numFmt w:val="decimal"/>
      <w:lvlText w:val="%1."/>
      <w:lvlJc w:val="left"/>
      <w:pPr>
        <w:ind w:left="720" w:hanging="360"/>
      </w:pPr>
      <w:rPr>
        <w:b/>
        <w:bCs/>
      </w:rPr>
    </w:lvl>
    <w:lvl w:ilvl="1" w:tplc="A2AE7A6E" w:tentative="1">
      <w:start w:val="1"/>
      <w:numFmt w:val="lowerLetter"/>
      <w:lvlText w:val="%2."/>
      <w:lvlJc w:val="left"/>
      <w:pPr>
        <w:ind w:left="1440" w:hanging="360"/>
      </w:pPr>
    </w:lvl>
    <w:lvl w:ilvl="2" w:tplc="30C68486" w:tentative="1">
      <w:start w:val="1"/>
      <w:numFmt w:val="lowerRoman"/>
      <w:lvlText w:val="%3."/>
      <w:lvlJc w:val="right"/>
      <w:pPr>
        <w:ind w:left="2160" w:hanging="180"/>
      </w:pPr>
    </w:lvl>
    <w:lvl w:ilvl="3" w:tplc="A6C8F2F0" w:tentative="1">
      <w:start w:val="1"/>
      <w:numFmt w:val="decimal"/>
      <w:lvlText w:val="%4."/>
      <w:lvlJc w:val="left"/>
      <w:pPr>
        <w:ind w:left="2880" w:hanging="360"/>
      </w:pPr>
    </w:lvl>
    <w:lvl w:ilvl="4" w:tplc="645C967C" w:tentative="1">
      <w:start w:val="1"/>
      <w:numFmt w:val="lowerLetter"/>
      <w:lvlText w:val="%5."/>
      <w:lvlJc w:val="left"/>
      <w:pPr>
        <w:ind w:left="3600" w:hanging="360"/>
      </w:pPr>
    </w:lvl>
    <w:lvl w:ilvl="5" w:tplc="B58A1212" w:tentative="1">
      <w:start w:val="1"/>
      <w:numFmt w:val="lowerRoman"/>
      <w:lvlText w:val="%6."/>
      <w:lvlJc w:val="right"/>
      <w:pPr>
        <w:ind w:left="4320" w:hanging="180"/>
      </w:pPr>
    </w:lvl>
    <w:lvl w:ilvl="6" w:tplc="78D05098" w:tentative="1">
      <w:start w:val="1"/>
      <w:numFmt w:val="decimal"/>
      <w:lvlText w:val="%7."/>
      <w:lvlJc w:val="left"/>
      <w:pPr>
        <w:ind w:left="5040" w:hanging="360"/>
      </w:pPr>
    </w:lvl>
    <w:lvl w:ilvl="7" w:tplc="6CE8618C" w:tentative="1">
      <w:start w:val="1"/>
      <w:numFmt w:val="lowerLetter"/>
      <w:lvlText w:val="%8."/>
      <w:lvlJc w:val="left"/>
      <w:pPr>
        <w:ind w:left="5760" w:hanging="360"/>
      </w:pPr>
    </w:lvl>
    <w:lvl w:ilvl="8" w:tplc="B7EC4E1E" w:tentative="1">
      <w:start w:val="1"/>
      <w:numFmt w:val="lowerRoman"/>
      <w:lvlText w:val="%9."/>
      <w:lvlJc w:val="right"/>
      <w:pPr>
        <w:ind w:left="6480" w:hanging="180"/>
      </w:pPr>
    </w:lvl>
  </w:abstractNum>
  <w:abstractNum w:abstractNumId="56" w15:restartNumberingAfterBreak="0">
    <w:nsid w:val="532B6739"/>
    <w:multiLevelType w:val="hybridMultilevel"/>
    <w:tmpl w:val="75129B5A"/>
    <w:lvl w:ilvl="0" w:tplc="5E6EF8DC">
      <w:start w:val="1"/>
      <w:numFmt w:val="lowerLetter"/>
      <w:lvlText w:val="%1)"/>
      <w:lvlJc w:val="left"/>
      <w:pPr>
        <w:ind w:left="720" w:hanging="360"/>
      </w:pPr>
      <w:rPr>
        <w:rFonts w:cs="Times New Roman"/>
      </w:rPr>
    </w:lvl>
    <w:lvl w:ilvl="1" w:tplc="BA700510">
      <w:start w:val="1"/>
      <w:numFmt w:val="lowerLetter"/>
      <w:lvlText w:val="%2)"/>
      <w:lvlJc w:val="left"/>
      <w:pPr>
        <w:ind w:left="502" w:hanging="360"/>
      </w:pPr>
      <w:rPr>
        <w:rFonts w:cs="Times New Roman"/>
      </w:rPr>
    </w:lvl>
    <w:lvl w:ilvl="2" w:tplc="AB822DA6" w:tentative="1">
      <w:start w:val="1"/>
      <w:numFmt w:val="lowerRoman"/>
      <w:lvlText w:val="%3."/>
      <w:lvlJc w:val="right"/>
      <w:pPr>
        <w:ind w:left="2160" w:hanging="180"/>
      </w:pPr>
      <w:rPr>
        <w:rFonts w:cs="Times New Roman"/>
      </w:rPr>
    </w:lvl>
    <w:lvl w:ilvl="3" w:tplc="93021AC2" w:tentative="1">
      <w:start w:val="1"/>
      <w:numFmt w:val="decimal"/>
      <w:lvlText w:val="%4."/>
      <w:lvlJc w:val="left"/>
      <w:pPr>
        <w:ind w:left="2880" w:hanging="360"/>
      </w:pPr>
      <w:rPr>
        <w:rFonts w:cs="Times New Roman"/>
      </w:rPr>
    </w:lvl>
    <w:lvl w:ilvl="4" w:tplc="C632F42E" w:tentative="1">
      <w:start w:val="1"/>
      <w:numFmt w:val="lowerLetter"/>
      <w:lvlText w:val="%5."/>
      <w:lvlJc w:val="left"/>
      <w:pPr>
        <w:ind w:left="3600" w:hanging="360"/>
      </w:pPr>
      <w:rPr>
        <w:rFonts w:cs="Times New Roman"/>
      </w:rPr>
    </w:lvl>
    <w:lvl w:ilvl="5" w:tplc="08DADD58" w:tentative="1">
      <w:start w:val="1"/>
      <w:numFmt w:val="lowerRoman"/>
      <w:lvlText w:val="%6."/>
      <w:lvlJc w:val="right"/>
      <w:pPr>
        <w:ind w:left="4320" w:hanging="180"/>
      </w:pPr>
      <w:rPr>
        <w:rFonts w:cs="Times New Roman"/>
      </w:rPr>
    </w:lvl>
    <w:lvl w:ilvl="6" w:tplc="1AD23640" w:tentative="1">
      <w:start w:val="1"/>
      <w:numFmt w:val="decimal"/>
      <w:lvlText w:val="%7."/>
      <w:lvlJc w:val="left"/>
      <w:pPr>
        <w:ind w:left="5040" w:hanging="360"/>
      </w:pPr>
      <w:rPr>
        <w:rFonts w:cs="Times New Roman"/>
      </w:rPr>
    </w:lvl>
    <w:lvl w:ilvl="7" w:tplc="AA32DEEA" w:tentative="1">
      <w:start w:val="1"/>
      <w:numFmt w:val="lowerLetter"/>
      <w:lvlText w:val="%8."/>
      <w:lvlJc w:val="left"/>
      <w:pPr>
        <w:ind w:left="5760" w:hanging="360"/>
      </w:pPr>
      <w:rPr>
        <w:rFonts w:cs="Times New Roman"/>
      </w:rPr>
    </w:lvl>
    <w:lvl w:ilvl="8" w:tplc="5E72A000" w:tentative="1">
      <w:start w:val="1"/>
      <w:numFmt w:val="lowerRoman"/>
      <w:lvlText w:val="%9."/>
      <w:lvlJc w:val="right"/>
      <w:pPr>
        <w:ind w:left="6480" w:hanging="180"/>
      </w:pPr>
      <w:rPr>
        <w:rFonts w:cs="Times New Roman"/>
      </w:rPr>
    </w:lvl>
  </w:abstractNum>
  <w:abstractNum w:abstractNumId="57" w15:restartNumberingAfterBreak="0">
    <w:nsid w:val="55FE307B"/>
    <w:multiLevelType w:val="hybridMultilevel"/>
    <w:tmpl w:val="48484FF0"/>
    <w:lvl w:ilvl="0" w:tplc="11FC3A4E">
      <w:start w:val="1"/>
      <w:numFmt w:val="lowerLetter"/>
      <w:lvlText w:val="%1)"/>
      <w:lvlJc w:val="left"/>
      <w:pPr>
        <w:ind w:left="1864" w:hanging="360"/>
      </w:pPr>
      <w:rPr>
        <w:rFonts w:hint="default"/>
      </w:rPr>
    </w:lvl>
    <w:lvl w:ilvl="1" w:tplc="0E5A16B6" w:tentative="1">
      <w:start w:val="1"/>
      <w:numFmt w:val="lowerLetter"/>
      <w:lvlText w:val="%2."/>
      <w:lvlJc w:val="left"/>
      <w:pPr>
        <w:ind w:left="2584" w:hanging="360"/>
      </w:pPr>
    </w:lvl>
    <w:lvl w:ilvl="2" w:tplc="A5CE7B64" w:tentative="1">
      <w:start w:val="1"/>
      <w:numFmt w:val="lowerRoman"/>
      <w:lvlText w:val="%3."/>
      <w:lvlJc w:val="right"/>
      <w:pPr>
        <w:ind w:left="3304" w:hanging="180"/>
      </w:pPr>
    </w:lvl>
    <w:lvl w:ilvl="3" w:tplc="092881BA" w:tentative="1">
      <w:start w:val="1"/>
      <w:numFmt w:val="decimal"/>
      <w:lvlText w:val="%4."/>
      <w:lvlJc w:val="left"/>
      <w:pPr>
        <w:ind w:left="4024" w:hanging="360"/>
      </w:pPr>
    </w:lvl>
    <w:lvl w:ilvl="4" w:tplc="5BBCB400" w:tentative="1">
      <w:start w:val="1"/>
      <w:numFmt w:val="lowerLetter"/>
      <w:lvlText w:val="%5."/>
      <w:lvlJc w:val="left"/>
      <w:pPr>
        <w:ind w:left="4744" w:hanging="360"/>
      </w:pPr>
    </w:lvl>
    <w:lvl w:ilvl="5" w:tplc="FE2C9A74" w:tentative="1">
      <w:start w:val="1"/>
      <w:numFmt w:val="lowerRoman"/>
      <w:lvlText w:val="%6."/>
      <w:lvlJc w:val="right"/>
      <w:pPr>
        <w:ind w:left="5464" w:hanging="180"/>
      </w:pPr>
    </w:lvl>
    <w:lvl w:ilvl="6" w:tplc="F8CC2B98" w:tentative="1">
      <w:start w:val="1"/>
      <w:numFmt w:val="decimal"/>
      <w:lvlText w:val="%7."/>
      <w:lvlJc w:val="left"/>
      <w:pPr>
        <w:ind w:left="6184" w:hanging="360"/>
      </w:pPr>
    </w:lvl>
    <w:lvl w:ilvl="7" w:tplc="F1443C8A" w:tentative="1">
      <w:start w:val="1"/>
      <w:numFmt w:val="lowerLetter"/>
      <w:lvlText w:val="%8."/>
      <w:lvlJc w:val="left"/>
      <w:pPr>
        <w:ind w:left="6904" w:hanging="360"/>
      </w:pPr>
    </w:lvl>
    <w:lvl w:ilvl="8" w:tplc="E8326C82" w:tentative="1">
      <w:start w:val="1"/>
      <w:numFmt w:val="lowerRoman"/>
      <w:lvlText w:val="%9."/>
      <w:lvlJc w:val="right"/>
      <w:pPr>
        <w:ind w:left="7624" w:hanging="180"/>
      </w:pPr>
    </w:lvl>
  </w:abstractNum>
  <w:abstractNum w:abstractNumId="58" w15:restartNumberingAfterBreak="0">
    <w:nsid w:val="564D20F5"/>
    <w:multiLevelType w:val="hybridMultilevel"/>
    <w:tmpl w:val="3D7C3CC2"/>
    <w:lvl w:ilvl="0" w:tplc="9138AF82">
      <w:start w:val="1"/>
      <w:numFmt w:val="decimal"/>
      <w:lvlText w:val="(%1)"/>
      <w:lvlJc w:val="left"/>
      <w:pPr>
        <w:ind w:left="1080" w:hanging="360"/>
      </w:pPr>
      <w:rPr>
        <w:rFonts w:cs="Times New Roman" w:hint="default"/>
        <w:color w:val="auto"/>
      </w:rPr>
    </w:lvl>
    <w:lvl w:ilvl="1" w:tplc="83E6820A" w:tentative="1">
      <w:start w:val="1"/>
      <w:numFmt w:val="lowerLetter"/>
      <w:lvlText w:val="%2."/>
      <w:lvlJc w:val="left"/>
      <w:pPr>
        <w:ind w:left="1800" w:hanging="360"/>
      </w:pPr>
      <w:rPr>
        <w:rFonts w:cs="Times New Roman"/>
      </w:rPr>
    </w:lvl>
    <w:lvl w:ilvl="2" w:tplc="2DBAA438" w:tentative="1">
      <w:start w:val="1"/>
      <w:numFmt w:val="lowerRoman"/>
      <w:lvlText w:val="%3."/>
      <w:lvlJc w:val="right"/>
      <w:pPr>
        <w:ind w:left="2520" w:hanging="180"/>
      </w:pPr>
      <w:rPr>
        <w:rFonts w:cs="Times New Roman"/>
      </w:rPr>
    </w:lvl>
    <w:lvl w:ilvl="3" w:tplc="98BA7DA0" w:tentative="1">
      <w:start w:val="1"/>
      <w:numFmt w:val="decimal"/>
      <w:lvlText w:val="%4."/>
      <w:lvlJc w:val="left"/>
      <w:pPr>
        <w:ind w:left="3240" w:hanging="360"/>
      </w:pPr>
      <w:rPr>
        <w:rFonts w:cs="Times New Roman"/>
      </w:rPr>
    </w:lvl>
    <w:lvl w:ilvl="4" w:tplc="C6C6473E" w:tentative="1">
      <w:start w:val="1"/>
      <w:numFmt w:val="lowerLetter"/>
      <w:lvlText w:val="%5."/>
      <w:lvlJc w:val="left"/>
      <w:pPr>
        <w:ind w:left="3960" w:hanging="360"/>
      </w:pPr>
      <w:rPr>
        <w:rFonts w:cs="Times New Roman"/>
      </w:rPr>
    </w:lvl>
    <w:lvl w:ilvl="5" w:tplc="7BD418A8" w:tentative="1">
      <w:start w:val="1"/>
      <w:numFmt w:val="lowerRoman"/>
      <w:lvlText w:val="%6."/>
      <w:lvlJc w:val="right"/>
      <w:pPr>
        <w:ind w:left="4680" w:hanging="180"/>
      </w:pPr>
      <w:rPr>
        <w:rFonts w:cs="Times New Roman"/>
      </w:rPr>
    </w:lvl>
    <w:lvl w:ilvl="6" w:tplc="5386B3DE" w:tentative="1">
      <w:start w:val="1"/>
      <w:numFmt w:val="decimal"/>
      <w:lvlText w:val="%7."/>
      <w:lvlJc w:val="left"/>
      <w:pPr>
        <w:ind w:left="5400" w:hanging="360"/>
      </w:pPr>
      <w:rPr>
        <w:rFonts w:cs="Times New Roman"/>
      </w:rPr>
    </w:lvl>
    <w:lvl w:ilvl="7" w:tplc="FFB468DA" w:tentative="1">
      <w:start w:val="1"/>
      <w:numFmt w:val="lowerLetter"/>
      <w:lvlText w:val="%8."/>
      <w:lvlJc w:val="left"/>
      <w:pPr>
        <w:ind w:left="6120" w:hanging="360"/>
      </w:pPr>
      <w:rPr>
        <w:rFonts w:cs="Times New Roman"/>
      </w:rPr>
    </w:lvl>
    <w:lvl w:ilvl="8" w:tplc="07F6A65E" w:tentative="1">
      <w:start w:val="1"/>
      <w:numFmt w:val="lowerRoman"/>
      <w:lvlText w:val="%9."/>
      <w:lvlJc w:val="right"/>
      <w:pPr>
        <w:ind w:left="6840" w:hanging="180"/>
      </w:pPr>
      <w:rPr>
        <w:rFonts w:cs="Times New Roman"/>
      </w:rPr>
    </w:lvl>
  </w:abstractNum>
  <w:abstractNum w:abstractNumId="59" w15:restartNumberingAfterBreak="0">
    <w:nsid w:val="56623469"/>
    <w:multiLevelType w:val="hybridMultilevel"/>
    <w:tmpl w:val="CF707F48"/>
    <w:lvl w:ilvl="0" w:tplc="EF649712">
      <w:start w:val="1"/>
      <w:numFmt w:val="lowerLetter"/>
      <w:lvlText w:val="%1)"/>
      <w:lvlJc w:val="left"/>
      <w:pPr>
        <w:ind w:left="1440" w:hanging="360"/>
      </w:pPr>
    </w:lvl>
    <w:lvl w:ilvl="1" w:tplc="27926768" w:tentative="1">
      <w:start w:val="1"/>
      <w:numFmt w:val="lowerLetter"/>
      <w:lvlText w:val="%2."/>
      <w:lvlJc w:val="left"/>
      <w:pPr>
        <w:ind w:left="2160" w:hanging="360"/>
      </w:pPr>
    </w:lvl>
    <w:lvl w:ilvl="2" w:tplc="627CC5C0" w:tentative="1">
      <w:start w:val="1"/>
      <w:numFmt w:val="lowerRoman"/>
      <w:lvlText w:val="%3."/>
      <w:lvlJc w:val="right"/>
      <w:pPr>
        <w:ind w:left="2880" w:hanging="180"/>
      </w:pPr>
    </w:lvl>
    <w:lvl w:ilvl="3" w:tplc="F900279A" w:tentative="1">
      <w:start w:val="1"/>
      <w:numFmt w:val="decimal"/>
      <w:lvlText w:val="%4."/>
      <w:lvlJc w:val="left"/>
      <w:pPr>
        <w:ind w:left="3600" w:hanging="360"/>
      </w:pPr>
    </w:lvl>
    <w:lvl w:ilvl="4" w:tplc="9096330A" w:tentative="1">
      <w:start w:val="1"/>
      <w:numFmt w:val="lowerLetter"/>
      <w:lvlText w:val="%5."/>
      <w:lvlJc w:val="left"/>
      <w:pPr>
        <w:ind w:left="4320" w:hanging="360"/>
      </w:pPr>
    </w:lvl>
    <w:lvl w:ilvl="5" w:tplc="572A60C0" w:tentative="1">
      <w:start w:val="1"/>
      <w:numFmt w:val="lowerRoman"/>
      <w:lvlText w:val="%6."/>
      <w:lvlJc w:val="right"/>
      <w:pPr>
        <w:ind w:left="5040" w:hanging="180"/>
      </w:pPr>
    </w:lvl>
    <w:lvl w:ilvl="6" w:tplc="17DC9E1C" w:tentative="1">
      <w:start w:val="1"/>
      <w:numFmt w:val="decimal"/>
      <w:lvlText w:val="%7."/>
      <w:lvlJc w:val="left"/>
      <w:pPr>
        <w:ind w:left="5760" w:hanging="360"/>
      </w:pPr>
    </w:lvl>
    <w:lvl w:ilvl="7" w:tplc="2F94CA4A" w:tentative="1">
      <w:start w:val="1"/>
      <w:numFmt w:val="lowerLetter"/>
      <w:lvlText w:val="%8."/>
      <w:lvlJc w:val="left"/>
      <w:pPr>
        <w:ind w:left="6480" w:hanging="360"/>
      </w:pPr>
    </w:lvl>
    <w:lvl w:ilvl="8" w:tplc="328442FA" w:tentative="1">
      <w:start w:val="1"/>
      <w:numFmt w:val="lowerRoman"/>
      <w:lvlText w:val="%9."/>
      <w:lvlJc w:val="right"/>
      <w:pPr>
        <w:ind w:left="7200" w:hanging="180"/>
      </w:pPr>
    </w:lvl>
  </w:abstractNum>
  <w:abstractNum w:abstractNumId="60" w15:restartNumberingAfterBreak="0">
    <w:nsid w:val="59F31270"/>
    <w:multiLevelType w:val="hybridMultilevel"/>
    <w:tmpl w:val="293AE292"/>
    <w:lvl w:ilvl="0" w:tplc="9098C0C8">
      <w:start w:val="1"/>
      <w:numFmt w:val="lowerLetter"/>
      <w:lvlText w:val="%1)"/>
      <w:lvlJc w:val="left"/>
      <w:pPr>
        <w:ind w:left="1080" w:hanging="360"/>
      </w:pPr>
      <w:rPr>
        <w:rFonts w:hint="default"/>
        <w:color w:val="auto"/>
      </w:rPr>
    </w:lvl>
    <w:lvl w:ilvl="1" w:tplc="53402D4E" w:tentative="1">
      <w:start w:val="1"/>
      <w:numFmt w:val="lowerLetter"/>
      <w:lvlText w:val="%2."/>
      <w:lvlJc w:val="left"/>
      <w:pPr>
        <w:ind w:left="1800" w:hanging="360"/>
      </w:pPr>
    </w:lvl>
    <w:lvl w:ilvl="2" w:tplc="80F00DD6" w:tentative="1">
      <w:start w:val="1"/>
      <w:numFmt w:val="lowerRoman"/>
      <w:lvlText w:val="%3."/>
      <w:lvlJc w:val="right"/>
      <w:pPr>
        <w:ind w:left="2520" w:hanging="180"/>
      </w:pPr>
    </w:lvl>
    <w:lvl w:ilvl="3" w:tplc="23140892" w:tentative="1">
      <w:start w:val="1"/>
      <w:numFmt w:val="decimal"/>
      <w:lvlText w:val="%4."/>
      <w:lvlJc w:val="left"/>
      <w:pPr>
        <w:ind w:left="3240" w:hanging="360"/>
      </w:pPr>
    </w:lvl>
    <w:lvl w:ilvl="4" w:tplc="0BF2A78E" w:tentative="1">
      <w:start w:val="1"/>
      <w:numFmt w:val="lowerLetter"/>
      <w:lvlText w:val="%5."/>
      <w:lvlJc w:val="left"/>
      <w:pPr>
        <w:ind w:left="3960" w:hanging="360"/>
      </w:pPr>
    </w:lvl>
    <w:lvl w:ilvl="5" w:tplc="6E763446" w:tentative="1">
      <w:start w:val="1"/>
      <w:numFmt w:val="lowerRoman"/>
      <w:lvlText w:val="%6."/>
      <w:lvlJc w:val="right"/>
      <w:pPr>
        <w:ind w:left="4680" w:hanging="180"/>
      </w:pPr>
    </w:lvl>
    <w:lvl w:ilvl="6" w:tplc="D0469898" w:tentative="1">
      <w:start w:val="1"/>
      <w:numFmt w:val="decimal"/>
      <w:lvlText w:val="%7."/>
      <w:lvlJc w:val="left"/>
      <w:pPr>
        <w:ind w:left="5400" w:hanging="360"/>
      </w:pPr>
    </w:lvl>
    <w:lvl w:ilvl="7" w:tplc="ABDECE38" w:tentative="1">
      <w:start w:val="1"/>
      <w:numFmt w:val="lowerLetter"/>
      <w:lvlText w:val="%8."/>
      <w:lvlJc w:val="left"/>
      <w:pPr>
        <w:ind w:left="6120" w:hanging="360"/>
      </w:pPr>
    </w:lvl>
    <w:lvl w:ilvl="8" w:tplc="F14A2AE8" w:tentative="1">
      <w:start w:val="1"/>
      <w:numFmt w:val="lowerRoman"/>
      <w:lvlText w:val="%9."/>
      <w:lvlJc w:val="right"/>
      <w:pPr>
        <w:ind w:left="6840" w:hanging="180"/>
      </w:pPr>
    </w:lvl>
  </w:abstractNum>
  <w:abstractNum w:abstractNumId="61" w15:restartNumberingAfterBreak="0">
    <w:nsid w:val="5F3E0A6E"/>
    <w:multiLevelType w:val="hybridMultilevel"/>
    <w:tmpl w:val="7A8490E8"/>
    <w:lvl w:ilvl="0" w:tplc="662AF932">
      <w:start w:val="1"/>
      <w:numFmt w:val="decimal"/>
      <w:lvlText w:val="(%1)"/>
      <w:lvlJc w:val="left"/>
      <w:pPr>
        <w:ind w:left="1080" w:hanging="360"/>
      </w:pPr>
      <w:rPr>
        <w:rFonts w:cs="Times New Roman" w:hint="default"/>
      </w:rPr>
    </w:lvl>
    <w:lvl w:ilvl="1" w:tplc="923CB62E" w:tentative="1">
      <w:start w:val="1"/>
      <w:numFmt w:val="lowerLetter"/>
      <w:lvlText w:val="%2."/>
      <w:lvlJc w:val="left"/>
      <w:pPr>
        <w:ind w:left="1800" w:hanging="360"/>
      </w:pPr>
      <w:rPr>
        <w:rFonts w:cs="Times New Roman"/>
      </w:rPr>
    </w:lvl>
    <w:lvl w:ilvl="2" w:tplc="807C7762" w:tentative="1">
      <w:start w:val="1"/>
      <w:numFmt w:val="lowerRoman"/>
      <w:lvlText w:val="%3."/>
      <w:lvlJc w:val="right"/>
      <w:pPr>
        <w:ind w:left="2520" w:hanging="180"/>
      </w:pPr>
      <w:rPr>
        <w:rFonts w:cs="Times New Roman"/>
      </w:rPr>
    </w:lvl>
    <w:lvl w:ilvl="3" w:tplc="6A7A562C" w:tentative="1">
      <w:start w:val="1"/>
      <w:numFmt w:val="decimal"/>
      <w:lvlText w:val="%4."/>
      <w:lvlJc w:val="left"/>
      <w:pPr>
        <w:ind w:left="3240" w:hanging="360"/>
      </w:pPr>
      <w:rPr>
        <w:rFonts w:cs="Times New Roman"/>
      </w:rPr>
    </w:lvl>
    <w:lvl w:ilvl="4" w:tplc="314CA054" w:tentative="1">
      <w:start w:val="1"/>
      <w:numFmt w:val="lowerLetter"/>
      <w:lvlText w:val="%5."/>
      <w:lvlJc w:val="left"/>
      <w:pPr>
        <w:ind w:left="3960" w:hanging="360"/>
      </w:pPr>
      <w:rPr>
        <w:rFonts w:cs="Times New Roman"/>
      </w:rPr>
    </w:lvl>
    <w:lvl w:ilvl="5" w:tplc="61AED418" w:tentative="1">
      <w:start w:val="1"/>
      <w:numFmt w:val="lowerRoman"/>
      <w:lvlText w:val="%6."/>
      <w:lvlJc w:val="right"/>
      <w:pPr>
        <w:ind w:left="4680" w:hanging="180"/>
      </w:pPr>
      <w:rPr>
        <w:rFonts w:cs="Times New Roman"/>
      </w:rPr>
    </w:lvl>
    <w:lvl w:ilvl="6" w:tplc="4014CD40" w:tentative="1">
      <w:start w:val="1"/>
      <w:numFmt w:val="decimal"/>
      <w:lvlText w:val="%7."/>
      <w:lvlJc w:val="left"/>
      <w:pPr>
        <w:ind w:left="5400" w:hanging="360"/>
      </w:pPr>
      <w:rPr>
        <w:rFonts w:cs="Times New Roman"/>
      </w:rPr>
    </w:lvl>
    <w:lvl w:ilvl="7" w:tplc="A3A81078" w:tentative="1">
      <w:start w:val="1"/>
      <w:numFmt w:val="lowerLetter"/>
      <w:lvlText w:val="%8."/>
      <w:lvlJc w:val="left"/>
      <w:pPr>
        <w:ind w:left="6120" w:hanging="360"/>
      </w:pPr>
      <w:rPr>
        <w:rFonts w:cs="Times New Roman"/>
      </w:rPr>
    </w:lvl>
    <w:lvl w:ilvl="8" w:tplc="3C482402" w:tentative="1">
      <w:start w:val="1"/>
      <w:numFmt w:val="lowerRoman"/>
      <w:lvlText w:val="%9."/>
      <w:lvlJc w:val="right"/>
      <w:pPr>
        <w:ind w:left="6840" w:hanging="180"/>
      </w:pPr>
      <w:rPr>
        <w:rFonts w:cs="Times New Roman"/>
      </w:rPr>
    </w:lvl>
  </w:abstractNum>
  <w:abstractNum w:abstractNumId="62" w15:restartNumberingAfterBreak="0">
    <w:nsid w:val="60847E3F"/>
    <w:multiLevelType w:val="hybridMultilevel"/>
    <w:tmpl w:val="2C44B72A"/>
    <w:lvl w:ilvl="0" w:tplc="A22ACFE0">
      <w:start w:val="1"/>
      <w:numFmt w:val="lowerLetter"/>
      <w:lvlText w:val="%1)"/>
      <w:lvlJc w:val="left"/>
      <w:pPr>
        <w:ind w:left="786" w:hanging="360"/>
      </w:pPr>
      <w:rPr>
        <w:rFonts w:cs="Times New Roman"/>
      </w:rPr>
    </w:lvl>
    <w:lvl w:ilvl="1" w:tplc="3E74384A" w:tentative="1">
      <w:start w:val="1"/>
      <w:numFmt w:val="lowerLetter"/>
      <w:lvlText w:val="%2."/>
      <w:lvlJc w:val="left"/>
      <w:pPr>
        <w:ind w:left="1440" w:hanging="360"/>
      </w:pPr>
      <w:rPr>
        <w:rFonts w:cs="Times New Roman"/>
      </w:rPr>
    </w:lvl>
    <w:lvl w:ilvl="2" w:tplc="CC9C3942" w:tentative="1">
      <w:start w:val="1"/>
      <w:numFmt w:val="lowerRoman"/>
      <w:lvlText w:val="%3."/>
      <w:lvlJc w:val="right"/>
      <w:pPr>
        <w:ind w:left="2160" w:hanging="180"/>
      </w:pPr>
      <w:rPr>
        <w:rFonts w:cs="Times New Roman"/>
      </w:rPr>
    </w:lvl>
    <w:lvl w:ilvl="3" w:tplc="F2B00878" w:tentative="1">
      <w:start w:val="1"/>
      <w:numFmt w:val="decimal"/>
      <w:lvlText w:val="%4."/>
      <w:lvlJc w:val="left"/>
      <w:pPr>
        <w:ind w:left="2880" w:hanging="360"/>
      </w:pPr>
      <w:rPr>
        <w:rFonts w:cs="Times New Roman"/>
      </w:rPr>
    </w:lvl>
    <w:lvl w:ilvl="4" w:tplc="332CA08E" w:tentative="1">
      <w:start w:val="1"/>
      <w:numFmt w:val="lowerLetter"/>
      <w:lvlText w:val="%5."/>
      <w:lvlJc w:val="left"/>
      <w:pPr>
        <w:ind w:left="3600" w:hanging="360"/>
      </w:pPr>
      <w:rPr>
        <w:rFonts w:cs="Times New Roman"/>
      </w:rPr>
    </w:lvl>
    <w:lvl w:ilvl="5" w:tplc="E62228A8" w:tentative="1">
      <w:start w:val="1"/>
      <w:numFmt w:val="lowerRoman"/>
      <w:lvlText w:val="%6."/>
      <w:lvlJc w:val="right"/>
      <w:pPr>
        <w:ind w:left="4320" w:hanging="180"/>
      </w:pPr>
      <w:rPr>
        <w:rFonts w:cs="Times New Roman"/>
      </w:rPr>
    </w:lvl>
    <w:lvl w:ilvl="6" w:tplc="37644D32" w:tentative="1">
      <w:start w:val="1"/>
      <w:numFmt w:val="decimal"/>
      <w:lvlText w:val="%7."/>
      <w:lvlJc w:val="left"/>
      <w:pPr>
        <w:ind w:left="5040" w:hanging="360"/>
      </w:pPr>
      <w:rPr>
        <w:rFonts w:cs="Times New Roman"/>
      </w:rPr>
    </w:lvl>
    <w:lvl w:ilvl="7" w:tplc="D0643964" w:tentative="1">
      <w:start w:val="1"/>
      <w:numFmt w:val="lowerLetter"/>
      <w:lvlText w:val="%8."/>
      <w:lvlJc w:val="left"/>
      <w:pPr>
        <w:ind w:left="5760" w:hanging="360"/>
      </w:pPr>
      <w:rPr>
        <w:rFonts w:cs="Times New Roman"/>
      </w:rPr>
    </w:lvl>
    <w:lvl w:ilvl="8" w:tplc="165E59B0" w:tentative="1">
      <w:start w:val="1"/>
      <w:numFmt w:val="lowerRoman"/>
      <w:lvlText w:val="%9."/>
      <w:lvlJc w:val="right"/>
      <w:pPr>
        <w:ind w:left="6480" w:hanging="180"/>
      </w:pPr>
      <w:rPr>
        <w:rFonts w:cs="Times New Roman"/>
      </w:rPr>
    </w:lvl>
  </w:abstractNum>
  <w:abstractNum w:abstractNumId="63" w15:restartNumberingAfterBreak="0">
    <w:nsid w:val="63701260"/>
    <w:multiLevelType w:val="hybridMultilevel"/>
    <w:tmpl w:val="B2BC684E"/>
    <w:lvl w:ilvl="0" w:tplc="303AA77A">
      <w:start w:val="1"/>
      <w:numFmt w:val="decimal"/>
      <w:lvlText w:val="(%1)"/>
      <w:lvlJc w:val="left"/>
      <w:pPr>
        <w:ind w:left="1080" w:hanging="360"/>
      </w:pPr>
      <w:rPr>
        <w:rFonts w:cs="Times New Roman" w:hint="default"/>
      </w:rPr>
    </w:lvl>
    <w:lvl w:ilvl="1" w:tplc="8828CABA">
      <w:start w:val="1"/>
      <w:numFmt w:val="lowerLetter"/>
      <w:lvlText w:val="%2."/>
      <w:lvlJc w:val="left"/>
      <w:pPr>
        <w:ind w:left="1800" w:hanging="360"/>
      </w:pPr>
      <w:rPr>
        <w:rFonts w:cs="Times New Roman"/>
      </w:rPr>
    </w:lvl>
    <w:lvl w:ilvl="2" w:tplc="BD3AE0C6" w:tentative="1">
      <w:start w:val="1"/>
      <w:numFmt w:val="lowerRoman"/>
      <w:lvlText w:val="%3."/>
      <w:lvlJc w:val="right"/>
      <w:pPr>
        <w:ind w:left="2520" w:hanging="180"/>
      </w:pPr>
      <w:rPr>
        <w:rFonts w:cs="Times New Roman"/>
      </w:rPr>
    </w:lvl>
    <w:lvl w:ilvl="3" w:tplc="C94C198E" w:tentative="1">
      <w:start w:val="1"/>
      <w:numFmt w:val="decimal"/>
      <w:lvlText w:val="%4."/>
      <w:lvlJc w:val="left"/>
      <w:pPr>
        <w:ind w:left="3240" w:hanging="360"/>
      </w:pPr>
      <w:rPr>
        <w:rFonts w:cs="Times New Roman"/>
      </w:rPr>
    </w:lvl>
    <w:lvl w:ilvl="4" w:tplc="A350D882" w:tentative="1">
      <w:start w:val="1"/>
      <w:numFmt w:val="lowerLetter"/>
      <w:lvlText w:val="%5."/>
      <w:lvlJc w:val="left"/>
      <w:pPr>
        <w:ind w:left="3960" w:hanging="360"/>
      </w:pPr>
      <w:rPr>
        <w:rFonts w:cs="Times New Roman"/>
      </w:rPr>
    </w:lvl>
    <w:lvl w:ilvl="5" w:tplc="A31C0BDC" w:tentative="1">
      <w:start w:val="1"/>
      <w:numFmt w:val="lowerRoman"/>
      <w:lvlText w:val="%6."/>
      <w:lvlJc w:val="right"/>
      <w:pPr>
        <w:ind w:left="4680" w:hanging="180"/>
      </w:pPr>
      <w:rPr>
        <w:rFonts w:cs="Times New Roman"/>
      </w:rPr>
    </w:lvl>
    <w:lvl w:ilvl="6" w:tplc="51E674C0" w:tentative="1">
      <w:start w:val="1"/>
      <w:numFmt w:val="decimal"/>
      <w:lvlText w:val="%7."/>
      <w:lvlJc w:val="left"/>
      <w:pPr>
        <w:ind w:left="5400" w:hanging="360"/>
      </w:pPr>
      <w:rPr>
        <w:rFonts w:cs="Times New Roman"/>
      </w:rPr>
    </w:lvl>
    <w:lvl w:ilvl="7" w:tplc="473AC91C" w:tentative="1">
      <w:start w:val="1"/>
      <w:numFmt w:val="lowerLetter"/>
      <w:lvlText w:val="%8."/>
      <w:lvlJc w:val="left"/>
      <w:pPr>
        <w:ind w:left="6120" w:hanging="360"/>
      </w:pPr>
      <w:rPr>
        <w:rFonts w:cs="Times New Roman"/>
      </w:rPr>
    </w:lvl>
    <w:lvl w:ilvl="8" w:tplc="DCECD29A" w:tentative="1">
      <w:start w:val="1"/>
      <w:numFmt w:val="lowerRoman"/>
      <w:lvlText w:val="%9."/>
      <w:lvlJc w:val="right"/>
      <w:pPr>
        <w:ind w:left="6840" w:hanging="180"/>
      </w:pPr>
      <w:rPr>
        <w:rFonts w:cs="Times New Roman"/>
      </w:rPr>
    </w:lvl>
  </w:abstractNum>
  <w:abstractNum w:abstractNumId="64" w15:restartNumberingAfterBreak="0">
    <w:nsid w:val="64130371"/>
    <w:multiLevelType w:val="hybridMultilevel"/>
    <w:tmpl w:val="38AEF4DA"/>
    <w:lvl w:ilvl="0" w:tplc="1624DF1A">
      <w:start w:val="1"/>
      <w:numFmt w:val="lowerLetter"/>
      <w:lvlText w:val="%1)"/>
      <w:lvlJc w:val="left"/>
      <w:pPr>
        <w:ind w:left="1077" w:hanging="360"/>
      </w:pPr>
      <w:rPr>
        <w:rFonts w:ascii="Times New Roman" w:hAnsi="Times New Roman" w:cs="Times New Roman" w:hint="default"/>
        <w:color w:val="auto"/>
        <w:sz w:val="28"/>
        <w:szCs w:val="28"/>
      </w:rPr>
    </w:lvl>
    <w:lvl w:ilvl="1" w:tplc="E3C211A0" w:tentative="1">
      <w:start w:val="1"/>
      <w:numFmt w:val="lowerLetter"/>
      <w:lvlText w:val="%2."/>
      <w:lvlJc w:val="left"/>
      <w:pPr>
        <w:ind w:left="1797" w:hanging="360"/>
      </w:pPr>
    </w:lvl>
    <w:lvl w:ilvl="2" w:tplc="A8600BF4" w:tentative="1">
      <w:start w:val="1"/>
      <w:numFmt w:val="lowerRoman"/>
      <w:lvlText w:val="%3."/>
      <w:lvlJc w:val="right"/>
      <w:pPr>
        <w:ind w:left="2517" w:hanging="180"/>
      </w:pPr>
    </w:lvl>
    <w:lvl w:ilvl="3" w:tplc="0784BF16" w:tentative="1">
      <w:start w:val="1"/>
      <w:numFmt w:val="decimal"/>
      <w:lvlText w:val="%4."/>
      <w:lvlJc w:val="left"/>
      <w:pPr>
        <w:ind w:left="3237" w:hanging="360"/>
      </w:pPr>
    </w:lvl>
    <w:lvl w:ilvl="4" w:tplc="3142FD62" w:tentative="1">
      <w:start w:val="1"/>
      <w:numFmt w:val="lowerLetter"/>
      <w:lvlText w:val="%5."/>
      <w:lvlJc w:val="left"/>
      <w:pPr>
        <w:ind w:left="3957" w:hanging="360"/>
      </w:pPr>
    </w:lvl>
    <w:lvl w:ilvl="5" w:tplc="5F220CB2" w:tentative="1">
      <w:start w:val="1"/>
      <w:numFmt w:val="lowerRoman"/>
      <w:lvlText w:val="%6."/>
      <w:lvlJc w:val="right"/>
      <w:pPr>
        <w:ind w:left="4677" w:hanging="180"/>
      </w:pPr>
    </w:lvl>
    <w:lvl w:ilvl="6" w:tplc="42FC43D8" w:tentative="1">
      <w:start w:val="1"/>
      <w:numFmt w:val="decimal"/>
      <w:lvlText w:val="%7."/>
      <w:lvlJc w:val="left"/>
      <w:pPr>
        <w:ind w:left="5397" w:hanging="360"/>
      </w:pPr>
    </w:lvl>
    <w:lvl w:ilvl="7" w:tplc="43824524" w:tentative="1">
      <w:start w:val="1"/>
      <w:numFmt w:val="lowerLetter"/>
      <w:lvlText w:val="%8."/>
      <w:lvlJc w:val="left"/>
      <w:pPr>
        <w:ind w:left="6117" w:hanging="360"/>
      </w:pPr>
    </w:lvl>
    <w:lvl w:ilvl="8" w:tplc="D7A21D44" w:tentative="1">
      <w:start w:val="1"/>
      <w:numFmt w:val="lowerRoman"/>
      <w:lvlText w:val="%9."/>
      <w:lvlJc w:val="right"/>
      <w:pPr>
        <w:ind w:left="6837" w:hanging="180"/>
      </w:pPr>
    </w:lvl>
  </w:abstractNum>
  <w:abstractNum w:abstractNumId="65" w15:restartNumberingAfterBreak="0">
    <w:nsid w:val="647D6A0A"/>
    <w:multiLevelType w:val="hybridMultilevel"/>
    <w:tmpl w:val="8E5ABB26"/>
    <w:lvl w:ilvl="0" w:tplc="DB0294B0">
      <w:start w:val="1"/>
      <w:numFmt w:val="lowerLetter"/>
      <w:lvlText w:val="%1)"/>
      <w:lvlJc w:val="left"/>
      <w:pPr>
        <w:ind w:left="1080" w:hanging="360"/>
      </w:pPr>
      <w:rPr>
        <w:rFonts w:ascii="Times New Roman" w:hAnsi="Times New Roman" w:cs="Times New Roman" w:hint="default"/>
        <w:color w:val="auto"/>
        <w:sz w:val="24"/>
        <w:szCs w:val="24"/>
      </w:rPr>
    </w:lvl>
    <w:lvl w:ilvl="1" w:tplc="B700FBE6" w:tentative="1">
      <w:start w:val="1"/>
      <w:numFmt w:val="lowerLetter"/>
      <w:lvlText w:val="%2."/>
      <w:lvlJc w:val="left"/>
      <w:pPr>
        <w:ind w:left="1800" w:hanging="360"/>
      </w:pPr>
    </w:lvl>
    <w:lvl w:ilvl="2" w:tplc="414E9A08" w:tentative="1">
      <w:start w:val="1"/>
      <w:numFmt w:val="lowerRoman"/>
      <w:lvlText w:val="%3."/>
      <w:lvlJc w:val="right"/>
      <w:pPr>
        <w:ind w:left="2520" w:hanging="180"/>
      </w:pPr>
    </w:lvl>
    <w:lvl w:ilvl="3" w:tplc="9CC47F10" w:tentative="1">
      <w:start w:val="1"/>
      <w:numFmt w:val="decimal"/>
      <w:lvlText w:val="%4."/>
      <w:lvlJc w:val="left"/>
      <w:pPr>
        <w:ind w:left="3240" w:hanging="360"/>
      </w:pPr>
    </w:lvl>
    <w:lvl w:ilvl="4" w:tplc="2A02D4FE" w:tentative="1">
      <w:start w:val="1"/>
      <w:numFmt w:val="lowerLetter"/>
      <w:lvlText w:val="%5."/>
      <w:lvlJc w:val="left"/>
      <w:pPr>
        <w:ind w:left="3960" w:hanging="360"/>
      </w:pPr>
    </w:lvl>
    <w:lvl w:ilvl="5" w:tplc="91C0DC78" w:tentative="1">
      <w:start w:val="1"/>
      <w:numFmt w:val="lowerRoman"/>
      <w:lvlText w:val="%6."/>
      <w:lvlJc w:val="right"/>
      <w:pPr>
        <w:ind w:left="4680" w:hanging="180"/>
      </w:pPr>
    </w:lvl>
    <w:lvl w:ilvl="6" w:tplc="74A66134" w:tentative="1">
      <w:start w:val="1"/>
      <w:numFmt w:val="decimal"/>
      <w:lvlText w:val="%7."/>
      <w:lvlJc w:val="left"/>
      <w:pPr>
        <w:ind w:left="5400" w:hanging="360"/>
      </w:pPr>
    </w:lvl>
    <w:lvl w:ilvl="7" w:tplc="673E566C" w:tentative="1">
      <w:start w:val="1"/>
      <w:numFmt w:val="lowerLetter"/>
      <w:lvlText w:val="%8."/>
      <w:lvlJc w:val="left"/>
      <w:pPr>
        <w:ind w:left="6120" w:hanging="360"/>
      </w:pPr>
    </w:lvl>
    <w:lvl w:ilvl="8" w:tplc="CFD6C800" w:tentative="1">
      <w:start w:val="1"/>
      <w:numFmt w:val="lowerRoman"/>
      <w:lvlText w:val="%9."/>
      <w:lvlJc w:val="right"/>
      <w:pPr>
        <w:ind w:left="6840" w:hanging="180"/>
      </w:pPr>
    </w:lvl>
  </w:abstractNum>
  <w:abstractNum w:abstractNumId="66" w15:restartNumberingAfterBreak="0">
    <w:nsid w:val="64DA493F"/>
    <w:multiLevelType w:val="hybridMultilevel"/>
    <w:tmpl w:val="295E82C8"/>
    <w:lvl w:ilvl="0" w:tplc="21C27420">
      <w:start w:val="1"/>
      <w:numFmt w:val="decimal"/>
      <w:lvlText w:val="(%1)"/>
      <w:lvlJc w:val="left"/>
      <w:pPr>
        <w:ind w:left="720" w:hanging="360"/>
      </w:pPr>
      <w:rPr>
        <w:rFonts w:cs="Times New Roman" w:hint="default"/>
        <w:b w:val="0"/>
      </w:rPr>
    </w:lvl>
    <w:lvl w:ilvl="1" w:tplc="8B164280" w:tentative="1">
      <w:start w:val="1"/>
      <w:numFmt w:val="lowerLetter"/>
      <w:lvlText w:val="%2."/>
      <w:lvlJc w:val="left"/>
      <w:pPr>
        <w:ind w:left="1440" w:hanging="360"/>
      </w:pPr>
      <w:rPr>
        <w:rFonts w:cs="Times New Roman"/>
      </w:rPr>
    </w:lvl>
    <w:lvl w:ilvl="2" w:tplc="948C4A9C" w:tentative="1">
      <w:start w:val="1"/>
      <w:numFmt w:val="lowerRoman"/>
      <w:lvlText w:val="%3."/>
      <w:lvlJc w:val="right"/>
      <w:pPr>
        <w:ind w:left="2160" w:hanging="180"/>
      </w:pPr>
      <w:rPr>
        <w:rFonts w:cs="Times New Roman"/>
      </w:rPr>
    </w:lvl>
    <w:lvl w:ilvl="3" w:tplc="CA5A702A" w:tentative="1">
      <w:start w:val="1"/>
      <w:numFmt w:val="decimal"/>
      <w:lvlText w:val="%4."/>
      <w:lvlJc w:val="left"/>
      <w:pPr>
        <w:ind w:left="2880" w:hanging="360"/>
      </w:pPr>
      <w:rPr>
        <w:rFonts w:cs="Times New Roman"/>
      </w:rPr>
    </w:lvl>
    <w:lvl w:ilvl="4" w:tplc="71C04DD2" w:tentative="1">
      <w:start w:val="1"/>
      <w:numFmt w:val="lowerLetter"/>
      <w:lvlText w:val="%5."/>
      <w:lvlJc w:val="left"/>
      <w:pPr>
        <w:ind w:left="3600" w:hanging="360"/>
      </w:pPr>
      <w:rPr>
        <w:rFonts w:cs="Times New Roman"/>
      </w:rPr>
    </w:lvl>
    <w:lvl w:ilvl="5" w:tplc="09D0BE9A" w:tentative="1">
      <w:start w:val="1"/>
      <w:numFmt w:val="lowerRoman"/>
      <w:lvlText w:val="%6."/>
      <w:lvlJc w:val="right"/>
      <w:pPr>
        <w:ind w:left="4320" w:hanging="180"/>
      </w:pPr>
      <w:rPr>
        <w:rFonts w:cs="Times New Roman"/>
      </w:rPr>
    </w:lvl>
    <w:lvl w:ilvl="6" w:tplc="CB9479E2" w:tentative="1">
      <w:start w:val="1"/>
      <w:numFmt w:val="decimal"/>
      <w:lvlText w:val="%7."/>
      <w:lvlJc w:val="left"/>
      <w:pPr>
        <w:ind w:left="5040" w:hanging="360"/>
      </w:pPr>
      <w:rPr>
        <w:rFonts w:cs="Times New Roman"/>
      </w:rPr>
    </w:lvl>
    <w:lvl w:ilvl="7" w:tplc="36A6FDA2" w:tentative="1">
      <w:start w:val="1"/>
      <w:numFmt w:val="lowerLetter"/>
      <w:lvlText w:val="%8."/>
      <w:lvlJc w:val="left"/>
      <w:pPr>
        <w:ind w:left="5760" w:hanging="360"/>
      </w:pPr>
      <w:rPr>
        <w:rFonts w:cs="Times New Roman"/>
      </w:rPr>
    </w:lvl>
    <w:lvl w:ilvl="8" w:tplc="FD846968" w:tentative="1">
      <w:start w:val="1"/>
      <w:numFmt w:val="lowerRoman"/>
      <w:lvlText w:val="%9."/>
      <w:lvlJc w:val="right"/>
      <w:pPr>
        <w:ind w:left="6480" w:hanging="180"/>
      </w:pPr>
      <w:rPr>
        <w:rFonts w:cs="Times New Roman"/>
      </w:rPr>
    </w:lvl>
  </w:abstractNum>
  <w:abstractNum w:abstractNumId="67" w15:restartNumberingAfterBreak="0">
    <w:nsid w:val="6688444D"/>
    <w:multiLevelType w:val="hybridMultilevel"/>
    <w:tmpl w:val="EB001EA6"/>
    <w:lvl w:ilvl="0" w:tplc="755E20E2">
      <w:start w:val="1"/>
      <w:numFmt w:val="lowerLetter"/>
      <w:lvlText w:val="%1)"/>
      <w:lvlJc w:val="left"/>
      <w:pPr>
        <w:ind w:left="1800" w:hanging="360"/>
      </w:pPr>
      <w:rPr>
        <w:rFonts w:cs="Times New Roman"/>
      </w:rPr>
    </w:lvl>
    <w:lvl w:ilvl="1" w:tplc="E850F0F8" w:tentative="1">
      <w:start w:val="1"/>
      <w:numFmt w:val="lowerLetter"/>
      <w:lvlText w:val="%2."/>
      <w:lvlJc w:val="left"/>
      <w:pPr>
        <w:ind w:left="2520" w:hanging="360"/>
      </w:pPr>
      <w:rPr>
        <w:rFonts w:cs="Times New Roman"/>
      </w:rPr>
    </w:lvl>
    <w:lvl w:ilvl="2" w:tplc="08F27454" w:tentative="1">
      <w:start w:val="1"/>
      <w:numFmt w:val="lowerRoman"/>
      <w:lvlText w:val="%3."/>
      <w:lvlJc w:val="right"/>
      <w:pPr>
        <w:ind w:left="3240" w:hanging="180"/>
      </w:pPr>
      <w:rPr>
        <w:rFonts w:cs="Times New Roman"/>
      </w:rPr>
    </w:lvl>
    <w:lvl w:ilvl="3" w:tplc="27AA0C12" w:tentative="1">
      <w:start w:val="1"/>
      <w:numFmt w:val="decimal"/>
      <w:lvlText w:val="%4."/>
      <w:lvlJc w:val="left"/>
      <w:pPr>
        <w:ind w:left="3960" w:hanging="360"/>
      </w:pPr>
      <w:rPr>
        <w:rFonts w:cs="Times New Roman"/>
      </w:rPr>
    </w:lvl>
    <w:lvl w:ilvl="4" w:tplc="7F8A5370" w:tentative="1">
      <w:start w:val="1"/>
      <w:numFmt w:val="lowerLetter"/>
      <w:lvlText w:val="%5."/>
      <w:lvlJc w:val="left"/>
      <w:pPr>
        <w:ind w:left="4680" w:hanging="360"/>
      </w:pPr>
      <w:rPr>
        <w:rFonts w:cs="Times New Roman"/>
      </w:rPr>
    </w:lvl>
    <w:lvl w:ilvl="5" w:tplc="721C21E0" w:tentative="1">
      <w:start w:val="1"/>
      <w:numFmt w:val="lowerRoman"/>
      <w:lvlText w:val="%6."/>
      <w:lvlJc w:val="right"/>
      <w:pPr>
        <w:ind w:left="5400" w:hanging="180"/>
      </w:pPr>
      <w:rPr>
        <w:rFonts w:cs="Times New Roman"/>
      </w:rPr>
    </w:lvl>
    <w:lvl w:ilvl="6" w:tplc="FA16C670" w:tentative="1">
      <w:start w:val="1"/>
      <w:numFmt w:val="decimal"/>
      <w:lvlText w:val="%7."/>
      <w:lvlJc w:val="left"/>
      <w:pPr>
        <w:ind w:left="6120" w:hanging="360"/>
      </w:pPr>
      <w:rPr>
        <w:rFonts w:cs="Times New Roman"/>
      </w:rPr>
    </w:lvl>
    <w:lvl w:ilvl="7" w:tplc="43EAE9BA" w:tentative="1">
      <w:start w:val="1"/>
      <w:numFmt w:val="lowerLetter"/>
      <w:lvlText w:val="%8."/>
      <w:lvlJc w:val="left"/>
      <w:pPr>
        <w:ind w:left="6840" w:hanging="360"/>
      </w:pPr>
      <w:rPr>
        <w:rFonts w:cs="Times New Roman"/>
      </w:rPr>
    </w:lvl>
    <w:lvl w:ilvl="8" w:tplc="0FFA65BE" w:tentative="1">
      <w:start w:val="1"/>
      <w:numFmt w:val="lowerRoman"/>
      <w:lvlText w:val="%9."/>
      <w:lvlJc w:val="right"/>
      <w:pPr>
        <w:ind w:left="7560" w:hanging="180"/>
      </w:pPr>
      <w:rPr>
        <w:rFonts w:cs="Times New Roman"/>
      </w:rPr>
    </w:lvl>
  </w:abstractNum>
  <w:abstractNum w:abstractNumId="68" w15:restartNumberingAfterBreak="0">
    <w:nsid w:val="693C7AED"/>
    <w:multiLevelType w:val="hybridMultilevel"/>
    <w:tmpl w:val="67EC50DA"/>
    <w:lvl w:ilvl="0" w:tplc="3904A0C2">
      <w:start w:val="1"/>
      <w:numFmt w:val="lowerLetter"/>
      <w:lvlText w:val="%1)"/>
      <w:lvlJc w:val="left"/>
      <w:pPr>
        <w:ind w:left="1800" w:hanging="360"/>
      </w:pPr>
    </w:lvl>
    <w:lvl w:ilvl="1" w:tplc="B29EF560" w:tentative="1">
      <w:start w:val="1"/>
      <w:numFmt w:val="lowerLetter"/>
      <w:lvlText w:val="%2."/>
      <w:lvlJc w:val="left"/>
      <w:pPr>
        <w:ind w:left="2520" w:hanging="360"/>
      </w:pPr>
    </w:lvl>
    <w:lvl w:ilvl="2" w:tplc="2B3CFA20" w:tentative="1">
      <w:start w:val="1"/>
      <w:numFmt w:val="lowerRoman"/>
      <w:lvlText w:val="%3."/>
      <w:lvlJc w:val="right"/>
      <w:pPr>
        <w:ind w:left="3240" w:hanging="180"/>
      </w:pPr>
    </w:lvl>
    <w:lvl w:ilvl="3" w:tplc="67686278" w:tentative="1">
      <w:start w:val="1"/>
      <w:numFmt w:val="decimal"/>
      <w:lvlText w:val="%4."/>
      <w:lvlJc w:val="left"/>
      <w:pPr>
        <w:ind w:left="3960" w:hanging="360"/>
      </w:pPr>
    </w:lvl>
    <w:lvl w:ilvl="4" w:tplc="2D00E32E" w:tentative="1">
      <w:start w:val="1"/>
      <w:numFmt w:val="lowerLetter"/>
      <w:lvlText w:val="%5."/>
      <w:lvlJc w:val="left"/>
      <w:pPr>
        <w:ind w:left="4680" w:hanging="360"/>
      </w:pPr>
    </w:lvl>
    <w:lvl w:ilvl="5" w:tplc="E4425560" w:tentative="1">
      <w:start w:val="1"/>
      <w:numFmt w:val="lowerRoman"/>
      <w:lvlText w:val="%6."/>
      <w:lvlJc w:val="right"/>
      <w:pPr>
        <w:ind w:left="5400" w:hanging="180"/>
      </w:pPr>
    </w:lvl>
    <w:lvl w:ilvl="6" w:tplc="D8C20364" w:tentative="1">
      <w:start w:val="1"/>
      <w:numFmt w:val="decimal"/>
      <w:lvlText w:val="%7."/>
      <w:lvlJc w:val="left"/>
      <w:pPr>
        <w:ind w:left="6120" w:hanging="360"/>
      </w:pPr>
    </w:lvl>
    <w:lvl w:ilvl="7" w:tplc="631A5B58" w:tentative="1">
      <w:start w:val="1"/>
      <w:numFmt w:val="lowerLetter"/>
      <w:lvlText w:val="%8."/>
      <w:lvlJc w:val="left"/>
      <w:pPr>
        <w:ind w:left="6840" w:hanging="360"/>
      </w:pPr>
    </w:lvl>
    <w:lvl w:ilvl="8" w:tplc="B6A0C37E" w:tentative="1">
      <w:start w:val="1"/>
      <w:numFmt w:val="lowerRoman"/>
      <w:lvlText w:val="%9."/>
      <w:lvlJc w:val="right"/>
      <w:pPr>
        <w:ind w:left="7560" w:hanging="180"/>
      </w:pPr>
    </w:lvl>
  </w:abstractNum>
  <w:abstractNum w:abstractNumId="69" w15:restartNumberingAfterBreak="0">
    <w:nsid w:val="69663891"/>
    <w:multiLevelType w:val="hybridMultilevel"/>
    <w:tmpl w:val="89003444"/>
    <w:lvl w:ilvl="0" w:tplc="4336BAD2">
      <w:start w:val="1"/>
      <w:numFmt w:val="lowerLetter"/>
      <w:lvlText w:val="%1)"/>
      <w:lvlJc w:val="left"/>
      <w:pPr>
        <w:ind w:left="1434" w:hanging="360"/>
      </w:pPr>
      <w:rPr>
        <w:rFonts w:cs="Times New Roman"/>
      </w:rPr>
    </w:lvl>
    <w:lvl w:ilvl="1" w:tplc="C0089476" w:tentative="1">
      <w:start w:val="1"/>
      <w:numFmt w:val="lowerLetter"/>
      <w:lvlText w:val="%2."/>
      <w:lvlJc w:val="left"/>
      <w:pPr>
        <w:ind w:left="2154" w:hanging="360"/>
      </w:pPr>
      <w:rPr>
        <w:rFonts w:cs="Times New Roman"/>
      </w:rPr>
    </w:lvl>
    <w:lvl w:ilvl="2" w:tplc="F6607FAC" w:tentative="1">
      <w:start w:val="1"/>
      <w:numFmt w:val="lowerRoman"/>
      <w:lvlText w:val="%3."/>
      <w:lvlJc w:val="right"/>
      <w:pPr>
        <w:ind w:left="2874" w:hanging="180"/>
      </w:pPr>
      <w:rPr>
        <w:rFonts w:cs="Times New Roman"/>
      </w:rPr>
    </w:lvl>
    <w:lvl w:ilvl="3" w:tplc="7F9270E6" w:tentative="1">
      <w:start w:val="1"/>
      <w:numFmt w:val="decimal"/>
      <w:lvlText w:val="%4."/>
      <w:lvlJc w:val="left"/>
      <w:pPr>
        <w:ind w:left="3594" w:hanging="360"/>
      </w:pPr>
      <w:rPr>
        <w:rFonts w:cs="Times New Roman"/>
      </w:rPr>
    </w:lvl>
    <w:lvl w:ilvl="4" w:tplc="C194CCB8" w:tentative="1">
      <w:start w:val="1"/>
      <w:numFmt w:val="lowerLetter"/>
      <w:lvlText w:val="%5."/>
      <w:lvlJc w:val="left"/>
      <w:pPr>
        <w:ind w:left="4314" w:hanging="360"/>
      </w:pPr>
      <w:rPr>
        <w:rFonts w:cs="Times New Roman"/>
      </w:rPr>
    </w:lvl>
    <w:lvl w:ilvl="5" w:tplc="658C277E" w:tentative="1">
      <w:start w:val="1"/>
      <w:numFmt w:val="lowerRoman"/>
      <w:lvlText w:val="%6."/>
      <w:lvlJc w:val="right"/>
      <w:pPr>
        <w:ind w:left="5034" w:hanging="180"/>
      </w:pPr>
      <w:rPr>
        <w:rFonts w:cs="Times New Roman"/>
      </w:rPr>
    </w:lvl>
    <w:lvl w:ilvl="6" w:tplc="649C40BE" w:tentative="1">
      <w:start w:val="1"/>
      <w:numFmt w:val="decimal"/>
      <w:lvlText w:val="%7."/>
      <w:lvlJc w:val="left"/>
      <w:pPr>
        <w:ind w:left="5754" w:hanging="360"/>
      </w:pPr>
      <w:rPr>
        <w:rFonts w:cs="Times New Roman"/>
      </w:rPr>
    </w:lvl>
    <w:lvl w:ilvl="7" w:tplc="1BB65560" w:tentative="1">
      <w:start w:val="1"/>
      <w:numFmt w:val="lowerLetter"/>
      <w:lvlText w:val="%8."/>
      <w:lvlJc w:val="left"/>
      <w:pPr>
        <w:ind w:left="6474" w:hanging="360"/>
      </w:pPr>
      <w:rPr>
        <w:rFonts w:cs="Times New Roman"/>
      </w:rPr>
    </w:lvl>
    <w:lvl w:ilvl="8" w:tplc="AA3C37BE" w:tentative="1">
      <w:start w:val="1"/>
      <w:numFmt w:val="lowerRoman"/>
      <w:lvlText w:val="%9."/>
      <w:lvlJc w:val="right"/>
      <w:pPr>
        <w:ind w:left="7194" w:hanging="180"/>
      </w:pPr>
      <w:rPr>
        <w:rFonts w:cs="Times New Roman"/>
      </w:rPr>
    </w:lvl>
  </w:abstractNum>
  <w:abstractNum w:abstractNumId="70" w15:restartNumberingAfterBreak="0">
    <w:nsid w:val="6CD32641"/>
    <w:multiLevelType w:val="hybridMultilevel"/>
    <w:tmpl w:val="ACA00832"/>
    <w:lvl w:ilvl="0" w:tplc="74CC3746">
      <w:start w:val="1"/>
      <w:numFmt w:val="decimal"/>
      <w:lvlText w:val="(%1)"/>
      <w:lvlJc w:val="left"/>
      <w:pPr>
        <w:ind w:left="1080" w:hanging="360"/>
      </w:pPr>
      <w:rPr>
        <w:rFonts w:cs="Times New Roman" w:hint="default"/>
      </w:rPr>
    </w:lvl>
    <w:lvl w:ilvl="1" w:tplc="CE60E49C" w:tentative="1">
      <w:start w:val="1"/>
      <w:numFmt w:val="lowerLetter"/>
      <w:lvlText w:val="%2."/>
      <w:lvlJc w:val="left"/>
      <w:pPr>
        <w:ind w:left="1800" w:hanging="360"/>
      </w:pPr>
      <w:rPr>
        <w:rFonts w:cs="Times New Roman"/>
      </w:rPr>
    </w:lvl>
    <w:lvl w:ilvl="2" w:tplc="D8D4EBFC" w:tentative="1">
      <w:start w:val="1"/>
      <w:numFmt w:val="lowerRoman"/>
      <w:lvlText w:val="%3."/>
      <w:lvlJc w:val="right"/>
      <w:pPr>
        <w:ind w:left="2520" w:hanging="180"/>
      </w:pPr>
      <w:rPr>
        <w:rFonts w:cs="Times New Roman"/>
      </w:rPr>
    </w:lvl>
    <w:lvl w:ilvl="3" w:tplc="B29EEAC2" w:tentative="1">
      <w:start w:val="1"/>
      <w:numFmt w:val="decimal"/>
      <w:lvlText w:val="%4."/>
      <w:lvlJc w:val="left"/>
      <w:pPr>
        <w:ind w:left="3240" w:hanging="360"/>
      </w:pPr>
      <w:rPr>
        <w:rFonts w:cs="Times New Roman"/>
      </w:rPr>
    </w:lvl>
    <w:lvl w:ilvl="4" w:tplc="93B2AA92" w:tentative="1">
      <w:start w:val="1"/>
      <w:numFmt w:val="lowerLetter"/>
      <w:lvlText w:val="%5."/>
      <w:lvlJc w:val="left"/>
      <w:pPr>
        <w:ind w:left="3960" w:hanging="360"/>
      </w:pPr>
      <w:rPr>
        <w:rFonts w:cs="Times New Roman"/>
      </w:rPr>
    </w:lvl>
    <w:lvl w:ilvl="5" w:tplc="23980B02" w:tentative="1">
      <w:start w:val="1"/>
      <w:numFmt w:val="lowerRoman"/>
      <w:lvlText w:val="%6."/>
      <w:lvlJc w:val="right"/>
      <w:pPr>
        <w:ind w:left="4680" w:hanging="180"/>
      </w:pPr>
      <w:rPr>
        <w:rFonts w:cs="Times New Roman"/>
      </w:rPr>
    </w:lvl>
    <w:lvl w:ilvl="6" w:tplc="AC34B7B8" w:tentative="1">
      <w:start w:val="1"/>
      <w:numFmt w:val="decimal"/>
      <w:lvlText w:val="%7."/>
      <w:lvlJc w:val="left"/>
      <w:pPr>
        <w:ind w:left="5400" w:hanging="360"/>
      </w:pPr>
      <w:rPr>
        <w:rFonts w:cs="Times New Roman"/>
      </w:rPr>
    </w:lvl>
    <w:lvl w:ilvl="7" w:tplc="868AF692" w:tentative="1">
      <w:start w:val="1"/>
      <w:numFmt w:val="lowerLetter"/>
      <w:lvlText w:val="%8."/>
      <w:lvlJc w:val="left"/>
      <w:pPr>
        <w:ind w:left="6120" w:hanging="360"/>
      </w:pPr>
      <w:rPr>
        <w:rFonts w:cs="Times New Roman"/>
      </w:rPr>
    </w:lvl>
    <w:lvl w:ilvl="8" w:tplc="C944B97A" w:tentative="1">
      <w:start w:val="1"/>
      <w:numFmt w:val="lowerRoman"/>
      <w:lvlText w:val="%9."/>
      <w:lvlJc w:val="right"/>
      <w:pPr>
        <w:ind w:left="6840" w:hanging="180"/>
      </w:pPr>
      <w:rPr>
        <w:rFonts w:cs="Times New Roman"/>
      </w:rPr>
    </w:lvl>
  </w:abstractNum>
  <w:abstractNum w:abstractNumId="71" w15:restartNumberingAfterBreak="0">
    <w:nsid w:val="6D8F46A9"/>
    <w:multiLevelType w:val="hybridMultilevel"/>
    <w:tmpl w:val="F50C96AE"/>
    <w:lvl w:ilvl="0" w:tplc="E2D24742">
      <w:start w:val="1"/>
      <w:numFmt w:val="lowerLetter"/>
      <w:lvlText w:val="%1)"/>
      <w:lvlJc w:val="left"/>
      <w:pPr>
        <w:ind w:left="720" w:hanging="360"/>
      </w:pPr>
      <w:rPr>
        <w:rFonts w:cs="Times New Roman"/>
      </w:rPr>
    </w:lvl>
    <w:lvl w:ilvl="1" w:tplc="03508CE2" w:tentative="1">
      <w:start w:val="1"/>
      <w:numFmt w:val="lowerLetter"/>
      <w:lvlText w:val="%2."/>
      <w:lvlJc w:val="left"/>
      <w:pPr>
        <w:ind w:left="1440" w:hanging="360"/>
      </w:pPr>
      <w:rPr>
        <w:rFonts w:cs="Times New Roman"/>
      </w:rPr>
    </w:lvl>
    <w:lvl w:ilvl="2" w:tplc="3DB00B5A" w:tentative="1">
      <w:start w:val="1"/>
      <w:numFmt w:val="lowerRoman"/>
      <w:lvlText w:val="%3."/>
      <w:lvlJc w:val="right"/>
      <w:pPr>
        <w:ind w:left="2160" w:hanging="180"/>
      </w:pPr>
      <w:rPr>
        <w:rFonts w:cs="Times New Roman"/>
      </w:rPr>
    </w:lvl>
    <w:lvl w:ilvl="3" w:tplc="ECD091BA" w:tentative="1">
      <w:start w:val="1"/>
      <w:numFmt w:val="decimal"/>
      <w:lvlText w:val="%4."/>
      <w:lvlJc w:val="left"/>
      <w:pPr>
        <w:ind w:left="2880" w:hanging="360"/>
      </w:pPr>
      <w:rPr>
        <w:rFonts w:cs="Times New Roman"/>
      </w:rPr>
    </w:lvl>
    <w:lvl w:ilvl="4" w:tplc="1F5EC074" w:tentative="1">
      <w:start w:val="1"/>
      <w:numFmt w:val="lowerLetter"/>
      <w:lvlText w:val="%5."/>
      <w:lvlJc w:val="left"/>
      <w:pPr>
        <w:ind w:left="3600" w:hanging="360"/>
      </w:pPr>
      <w:rPr>
        <w:rFonts w:cs="Times New Roman"/>
      </w:rPr>
    </w:lvl>
    <w:lvl w:ilvl="5" w:tplc="D0CCB4D4" w:tentative="1">
      <w:start w:val="1"/>
      <w:numFmt w:val="lowerRoman"/>
      <w:lvlText w:val="%6."/>
      <w:lvlJc w:val="right"/>
      <w:pPr>
        <w:ind w:left="4320" w:hanging="180"/>
      </w:pPr>
      <w:rPr>
        <w:rFonts w:cs="Times New Roman"/>
      </w:rPr>
    </w:lvl>
    <w:lvl w:ilvl="6" w:tplc="CE04E45A" w:tentative="1">
      <w:start w:val="1"/>
      <w:numFmt w:val="decimal"/>
      <w:lvlText w:val="%7."/>
      <w:lvlJc w:val="left"/>
      <w:pPr>
        <w:ind w:left="5040" w:hanging="360"/>
      </w:pPr>
      <w:rPr>
        <w:rFonts w:cs="Times New Roman"/>
      </w:rPr>
    </w:lvl>
    <w:lvl w:ilvl="7" w:tplc="E2986D6E" w:tentative="1">
      <w:start w:val="1"/>
      <w:numFmt w:val="lowerLetter"/>
      <w:lvlText w:val="%8."/>
      <w:lvlJc w:val="left"/>
      <w:pPr>
        <w:ind w:left="5760" w:hanging="360"/>
      </w:pPr>
      <w:rPr>
        <w:rFonts w:cs="Times New Roman"/>
      </w:rPr>
    </w:lvl>
    <w:lvl w:ilvl="8" w:tplc="6FF8E22E" w:tentative="1">
      <w:start w:val="1"/>
      <w:numFmt w:val="lowerRoman"/>
      <w:lvlText w:val="%9."/>
      <w:lvlJc w:val="right"/>
      <w:pPr>
        <w:ind w:left="6480" w:hanging="180"/>
      </w:pPr>
      <w:rPr>
        <w:rFonts w:cs="Times New Roman"/>
      </w:rPr>
    </w:lvl>
  </w:abstractNum>
  <w:abstractNum w:abstractNumId="72" w15:restartNumberingAfterBreak="0">
    <w:nsid w:val="70251CA3"/>
    <w:multiLevelType w:val="hybridMultilevel"/>
    <w:tmpl w:val="A2F06564"/>
    <w:lvl w:ilvl="0" w:tplc="B6102F4C">
      <w:start w:val="1"/>
      <w:numFmt w:val="lowerLetter"/>
      <w:lvlText w:val="%1)"/>
      <w:lvlJc w:val="left"/>
      <w:pPr>
        <w:ind w:left="1080" w:hanging="360"/>
      </w:pPr>
      <w:rPr>
        <w:rFonts w:cs="Times New Roman"/>
      </w:rPr>
    </w:lvl>
    <w:lvl w:ilvl="1" w:tplc="BCA8093C" w:tentative="1">
      <w:start w:val="1"/>
      <w:numFmt w:val="lowerLetter"/>
      <w:lvlText w:val="%2."/>
      <w:lvlJc w:val="left"/>
      <w:pPr>
        <w:ind w:left="1800" w:hanging="360"/>
      </w:pPr>
      <w:rPr>
        <w:rFonts w:cs="Times New Roman"/>
      </w:rPr>
    </w:lvl>
    <w:lvl w:ilvl="2" w:tplc="9BC4180C" w:tentative="1">
      <w:start w:val="1"/>
      <w:numFmt w:val="lowerRoman"/>
      <w:lvlText w:val="%3."/>
      <w:lvlJc w:val="right"/>
      <w:pPr>
        <w:ind w:left="2520" w:hanging="180"/>
      </w:pPr>
      <w:rPr>
        <w:rFonts w:cs="Times New Roman"/>
      </w:rPr>
    </w:lvl>
    <w:lvl w:ilvl="3" w:tplc="F0ACA958" w:tentative="1">
      <w:start w:val="1"/>
      <w:numFmt w:val="decimal"/>
      <w:lvlText w:val="%4."/>
      <w:lvlJc w:val="left"/>
      <w:pPr>
        <w:ind w:left="3240" w:hanging="360"/>
      </w:pPr>
      <w:rPr>
        <w:rFonts w:cs="Times New Roman"/>
      </w:rPr>
    </w:lvl>
    <w:lvl w:ilvl="4" w:tplc="2AF41EC2" w:tentative="1">
      <w:start w:val="1"/>
      <w:numFmt w:val="lowerLetter"/>
      <w:lvlText w:val="%5."/>
      <w:lvlJc w:val="left"/>
      <w:pPr>
        <w:ind w:left="3960" w:hanging="360"/>
      </w:pPr>
      <w:rPr>
        <w:rFonts w:cs="Times New Roman"/>
      </w:rPr>
    </w:lvl>
    <w:lvl w:ilvl="5" w:tplc="665A042E" w:tentative="1">
      <w:start w:val="1"/>
      <w:numFmt w:val="lowerRoman"/>
      <w:lvlText w:val="%6."/>
      <w:lvlJc w:val="right"/>
      <w:pPr>
        <w:ind w:left="4680" w:hanging="180"/>
      </w:pPr>
      <w:rPr>
        <w:rFonts w:cs="Times New Roman"/>
      </w:rPr>
    </w:lvl>
    <w:lvl w:ilvl="6" w:tplc="C5C6AFC6" w:tentative="1">
      <w:start w:val="1"/>
      <w:numFmt w:val="decimal"/>
      <w:lvlText w:val="%7."/>
      <w:lvlJc w:val="left"/>
      <w:pPr>
        <w:ind w:left="5400" w:hanging="360"/>
      </w:pPr>
      <w:rPr>
        <w:rFonts w:cs="Times New Roman"/>
      </w:rPr>
    </w:lvl>
    <w:lvl w:ilvl="7" w:tplc="CAE65EDC" w:tentative="1">
      <w:start w:val="1"/>
      <w:numFmt w:val="lowerLetter"/>
      <w:lvlText w:val="%8."/>
      <w:lvlJc w:val="left"/>
      <w:pPr>
        <w:ind w:left="6120" w:hanging="360"/>
      </w:pPr>
      <w:rPr>
        <w:rFonts w:cs="Times New Roman"/>
      </w:rPr>
    </w:lvl>
    <w:lvl w:ilvl="8" w:tplc="A3EC3826" w:tentative="1">
      <w:start w:val="1"/>
      <w:numFmt w:val="lowerRoman"/>
      <w:lvlText w:val="%9."/>
      <w:lvlJc w:val="right"/>
      <w:pPr>
        <w:ind w:left="6840" w:hanging="180"/>
      </w:pPr>
      <w:rPr>
        <w:rFonts w:cs="Times New Roman"/>
      </w:rPr>
    </w:lvl>
  </w:abstractNum>
  <w:abstractNum w:abstractNumId="73" w15:restartNumberingAfterBreak="0">
    <w:nsid w:val="70FB0EE7"/>
    <w:multiLevelType w:val="hybridMultilevel"/>
    <w:tmpl w:val="C31204B2"/>
    <w:lvl w:ilvl="0" w:tplc="9DD22BAA">
      <w:start w:val="1"/>
      <w:numFmt w:val="lowerLetter"/>
      <w:lvlText w:val="%1)"/>
      <w:lvlJc w:val="left"/>
      <w:pPr>
        <w:ind w:left="1077" w:hanging="360"/>
      </w:pPr>
      <w:rPr>
        <w:rFonts w:cs="Times New Roman"/>
      </w:rPr>
    </w:lvl>
    <w:lvl w:ilvl="1" w:tplc="6E60D536" w:tentative="1">
      <w:start w:val="1"/>
      <w:numFmt w:val="lowerLetter"/>
      <w:lvlText w:val="%2."/>
      <w:lvlJc w:val="left"/>
      <w:pPr>
        <w:ind w:left="1797" w:hanging="360"/>
      </w:pPr>
      <w:rPr>
        <w:rFonts w:cs="Times New Roman"/>
      </w:rPr>
    </w:lvl>
    <w:lvl w:ilvl="2" w:tplc="FADEE27C" w:tentative="1">
      <w:start w:val="1"/>
      <w:numFmt w:val="lowerRoman"/>
      <w:lvlText w:val="%3."/>
      <w:lvlJc w:val="right"/>
      <w:pPr>
        <w:ind w:left="2517" w:hanging="180"/>
      </w:pPr>
      <w:rPr>
        <w:rFonts w:cs="Times New Roman"/>
      </w:rPr>
    </w:lvl>
    <w:lvl w:ilvl="3" w:tplc="4C301FD8" w:tentative="1">
      <w:start w:val="1"/>
      <w:numFmt w:val="decimal"/>
      <w:lvlText w:val="%4."/>
      <w:lvlJc w:val="left"/>
      <w:pPr>
        <w:ind w:left="3237" w:hanging="360"/>
      </w:pPr>
      <w:rPr>
        <w:rFonts w:cs="Times New Roman"/>
      </w:rPr>
    </w:lvl>
    <w:lvl w:ilvl="4" w:tplc="16CCE59E" w:tentative="1">
      <w:start w:val="1"/>
      <w:numFmt w:val="lowerLetter"/>
      <w:lvlText w:val="%5."/>
      <w:lvlJc w:val="left"/>
      <w:pPr>
        <w:ind w:left="3957" w:hanging="360"/>
      </w:pPr>
      <w:rPr>
        <w:rFonts w:cs="Times New Roman"/>
      </w:rPr>
    </w:lvl>
    <w:lvl w:ilvl="5" w:tplc="8B801820" w:tentative="1">
      <w:start w:val="1"/>
      <w:numFmt w:val="lowerRoman"/>
      <w:lvlText w:val="%6."/>
      <w:lvlJc w:val="right"/>
      <w:pPr>
        <w:ind w:left="4677" w:hanging="180"/>
      </w:pPr>
      <w:rPr>
        <w:rFonts w:cs="Times New Roman"/>
      </w:rPr>
    </w:lvl>
    <w:lvl w:ilvl="6" w:tplc="0246764C" w:tentative="1">
      <w:start w:val="1"/>
      <w:numFmt w:val="decimal"/>
      <w:lvlText w:val="%7."/>
      <w:lvlJc w:val="left"/>
      <w:pPr>
        <w:ind w:left="5397" w:hanging="360"/>
      </w:pPr>
      <w:rPr>
        <w:rFonts w:cs="Times New Roman"/>
      </w:rPr>
    </w:lvl>
    <w:lvl w:ilvl="7" w:tplc="E6CCB9B8" w:tentative="1">
      <w:start w:val="1"/>
      <w:numFmt w:val="lowerLetter"/>
      <w:lvlText w:val="%8."/>
      <w:lvlJc w:val="left"/>
      <w:pPr>
        <w:ind w:left="6117" w:hanging="360"/>
      </w:pPr>
      <w:rPr>
        <w:rFonts w:cs="Times New Roman"/>
      </w:rPr>
    </w:lvl>
    <w:lvl w:ilvl="8" w:tplc="4070645A" w:tentative="1">
      <w:start w:val="1"/>
      <w:numFmt w:val="lowerRoman"/>
      <w:lvlText w:val="%9."/>
      <w:lvlJc w:val="right"/>
      <w:pPr>
        <w:ind w:left="6837" w:hanging="180"/>
      </w:pPr>
      <w:rPr>
        <w:rFonts w:cs="Times New Roman"/>
      </w:rPr>
    </w:lvl>
  </w:abstractNum>
  <w:abstractNum w:abstractNumId="74" w15:restartNumberingAfterBreak="0">
    <w:nsid w:val="713A7F57"/>
    <w:multiLevelType w:val="hybridMultilevel"/>
    <w:tmpl w:val="92182472"/>
    <w:lvl w:ilvl="0" w:tplc="70224994">
      <w:start w:val="1"/>
      <w:numFmt w:val="decimal"/>
      <w:lvlText w:val="Articolul %1."/>
      <w:lvlJc w:val="left"/>
      <w:pPr>
        <w:ind w:left="1920" w:hanging="360"/>
      </w:pPr>
      <w:rPr>
        <w:rFonts w:cs="Times New Roman" w:hint="default"/>
        <w:b/>
        <w:i w:val="0"/>
        <w:sz w:val="28"/>
        <w:szCs w:val="28"/>
      </w:rPr>
    </w:lvl>
    <w:lvl w:ilvl="1" w:tplc="D2106C4E">
      <w:start w:val="1"/>
      <w:numFmt w:val="decimal"/>
      <w:lvlText w:val="%2)"/>
      <w:lvlJc w:val="left"/>
      <w:pPr>
        <w:ind w:left="3142" w:hanging="360"/>
      </w:pPr>
      <w:rPr>
        <w:rFonts w:cs="Times New Roman" w:hint="default"/>
      </w:rPr>
    </w:lvl>
    <w:lvl w:ilvl="2" w:tplc="6718731E" w:tentative="1">
      <w:start w:val="1"/>
      <w:numFmt w:val="lowerRoman"/>
      <w:lvlText w:val="%3."/>
      <w:lvlJc w:val="right"/>
      <w:pPr>
        <w:ind w:left="3862" w:hanging="180"/>
      </w:pPr>
      <w:rPr>
        <w:rFonts w:cs="Times New Roman"/>
      </w:rPr>
    </w:lvl>
    <w:lvl w:ilvl="3" w:tplc="D460F71E" w:tentative="1">
      <w:start w:val="1"/>
      <w:numFmt w:val="decimal"/>
      <w:lvlText w:val="%4."/>
      <w:lvlJc w:val="left"/>
      <w:pPr>
        <w:ind w:left="4582" w:hanging="360"/>
      </w:pPr>
      <w:rPr>
        <w:rFonts w:cs="Times New Roman"/>
      </w:rPr>
    </w:lvl>
    <w:lvl w:ilvl="4" w:tplc="F6526888" w:tentative="1">
      <w:start w:val="1"/>
      <w:numFmt w:val="lowerLetter"/>
      <w:lvlText w:val="%5."/>
      <w:lvlJc w:val="left"/>
      <w:pPr>
        <w:ind w:left="5302" w:hanging="360"/>
      </w:pPr>
      <w:rPr>
        <w:rFonts w:cs="Times New Roman"/>
      </w:rPr>
    </w:lvl>
    <w:lvl w:ilvl="5" w:tplc="9F4CB61A" w:tentative="1">
      <w:start w:val="1"/>
      <w:numFmt w:val="lowerRoman"/>
      <w:lvlText w:val="%6."/>
      <w:lvlJc w:val="right"/>
      <w:pPr>
        <w:ind w:left="6022" w:hanging="180"/>
      </w:pPr>
      <w:rPr>
        <w:rFonts w:cs="Times New Roman"/>
      </w:rPr>
    </w:lvl>
    <w:lvl w:ilvl="6" w:tplc="7AC42ED2" w:tentative="1">
      <w:start w:val="1"/>
      <w:numFmt w:val="decimal"/>
      <w:lvlText w:val="%7."/>
      <w:lvlJc w:val="left"/>
      <w:pPr>
        <w:ind w:left="6742" w:hanging="360"/>
      </w:pPr>
      <w:rPr>
        <w:rFonts w:cs="Times New Roman"/>
      </w:rPr>
    </w:lvl>
    <w:lvl w:ilvl="7" w:tplc="BC3CDFD4" w:tentative="1">
      <w:start w:val="1"/>
      <w:numFmt w:val="lowerLetter"/>
      <w:lvlText w:val="%8."/>
      <w:lvlJc w:val="left"/>
      <w:pPr>
        <w:ind w:left="7462" w:hanging="360"/>
      </w:pPr>
      <w:rPr>
        <w:rFonts w:cs="Times New Roman"/>
      </w:rPr>
    </w:lvl>
    <w:lvl w:ilvl="8" w:tplc="8D127050" w:tentative="1">
      <w:start w:val="1"/>
      <w:numFmt w:val="lowerRoman"/>
      <w:lvlText w:val="%9."/>
      <w:lvlJc w:val="right"/>
      <w:pPr>
        <w:ind w:left="8182" w:hanging="180"/>
      </w:pPr>
      <w:rPr>
        <w:rFonts w:cs="Times New Roman"/>
      </w:rPr>
    </w:lvl>
  </w:abstractNum>
  <w:abstractNum w:abstractNumId="75" w15:restartNumberingAfterBreak="0">
    <w:nsid w:val="71DF5B72"/>
    <w:multiLevelType w:val="hybridMultilevel"/>
    <w:tmpl w:val="E8E661E2"/>
    <w:lvl w:ilvl="0" w:tplc="E6980330">
      <w:start w:val="1"/>
      <w:numFmt w:val="lowerLetter"/>
      <w:lvlText w:val="%1)"/>
      <w:lvlJc w:val="left"/>
      <w:pPr>
        <w:ind w:left="720" w:hanging="360"/>
      </w:pPr>
      <w:rPr>
        <w:rFonts w:hint="default"/>
        <w:color w:val="auto"/>
      </w:rPr>
    </w:lvl>
    <w:lvl w:ilvl="1" w:tplc="8A324208" w:tentative="1">
      <w:start w:val="1"/>
      <w:numFmt w:val="lowerLetter"/>
      <w:lvlText w:val="%2."/>
      <w:lvlJc w:val="left"/>
      <w:pPr>
        <w:ind w:left="1440" w:hanging="360"/>
      </w:pPr>
      <w:rPr>
        <w:rFonts w:cs="Times New Roman"/>
      </w:rPr>
    </w:lvl>
    <w:lvl w:ilvl="2" w:tplc="89A2B7A8" w:tentative="1">
      <w:start w:val="1"/>
      <w:numFmt w:val="lowerRoman"/>
      <w:lvlText w:val="%3."/>
      <w:lvlJc w:val="right"/>
      <w:pPr>
        <w:ind w:left="2160" w:hanging="180"/>
      </w:pPr>
      <w:rPr>
        <w:rFonts w:cs="Times New Roman"/>
      </w:rPr>
    </w:lvl>
    <w:lvl w:ilvl="3" w:tplc="1924E51A" w:tentative="1">
      <w:start w:val="1"/>
      <w:numFmt w:val="decimal"/>
      <w:lvlText w:val="%4."/>
      <w:lvlJc w:val="left"/>
      <w:pPr>
        <w:ind w:left="2880" w:hanging="360"/>
      </w:pPr>
      <w:rPr>
        <w:rFonts w:cs="Times New Roman"/>
      </w:rPr>
    </w:lvl>
    <w:lvl w:ilvl="4" w:tplc="DAD25500" w:tentative="1">
      <w:start w:val="1"/>
      <w:numFmt w:val="lowerLetter"/>
      <w:lvlText w:val="%5."/>
      <w:lvlJc w:val="left"/>
      <w:pPr>
        <w:ind w:left="3600" w:hanging="360"/>
      </w:pPr>
      <w:rPr>
        <w:rFonts w:cs="Times New Roman"/>
      </w:rPr>
    </w:lvl>
    <w:lvl w:ilvl="5" w:tplc="3E92EB52" w:tentative="1">
      <w:start w:val="1"/>
      <w:numFmt w:val="lowerRoman"/>
      <w:lvlText w:val="%6."/>
      <w:lvlJc w:val="right"/>
      <w:pPr>
        <w:ind w:left="4320" w:hanging="180"/>
      </w:pPr>
      <w:rPr>
        <w:rFonts w:cs="Times New Roman"/>
      </w:rPr>
    </w:lvl>
    <w:lvl w:ilvl="6" w:tplc="35426F02" w:tentative="1">
      <w:start w:val="1"/>
      <w:numFmt w:val="decimal"/>
      <w:lvlText w:val="%7."/>
      <w:lvlJc w:val="left"/>
      <w:pPr>
        <w:ind w:left="5040" w:hanging="360"/>
      </w:pPr>
      <w:rPr>
        <w:rFonts w:cs="Times New Roman"/>
      </w:rPr>
    </w:lvl>
    <w:lvl w:ilvl="7" w:tplc="25582864" w:tentative="1">
      <w:start w:val="1"/>
      <w:numFmt w:val="lowerLetter"/>
      <w:lvlText w:val="%8."/>
      <w:lvlJc w:val="left"/>
      <w:pPr>
        <w:ind w:left="5760" w:hanging="360"/>
      </w:pPr>
      <w:rPr>
        <w:rFonts w:cs="Times New Roman"/>
      </w:rPr>
    </w:lvl>
    <w:lvl w:ilvl="8" w:tplc="DF1CB080" w:tentative="1">
      <w:start w:val="1"/>
      <w:numFmt w:val="lowerRoman"/>
      <w:lvlText w:val="%9."/>
      <w:lvlJc w:val="right"/>
      <w:pPr>
        <w:ind w:left="6480" w:hanging="180"/>
      </w:pPr>
      <w:rPr>
        <w:rFonts w:cs="Times New Roman"/>
      </w:rPr>
    </w:lvl>
  </w:abstractNum>
  <w:abstractNum w:abstractNumId="76" w15:restartNumberingAfterBreak="0">
    <w:nsid w:val="71E829C8"/>
    <w:multiLevelType w:val="hybridMultilevel"/>
    <w:tmpl w:val="250215F6"/>
    <w:lvl w:ilvl="0" w:tplc="D1E02CD0">
      <w:start w:val="1"/>
      <w:numFmt w:val="decimal"/>
      <w:lvlText w:val="(%1)"/>
      <w:lvlJc w:val="left"/>
      <w:pPr>
        <w:ind w:left="1080" w:hanging="360"/>
      </w:pPr>
      <w:rPr>
        <w:rFonts w:cs="Times New Roman" w:hint="default"/>
        <w:color w:val="auto"/>
      </w:rPr>
    </w:lvl>
    <w:lvl w:ilvl="1" w:tplc="9386E098" w:tentative="1">
      <w:start w:val="1"/>
      <w:numFmt w:val="lowerLetter"/>
      <w:lvlText w:val="%2."/>
      <w:lvlJc w:val="left"/>
      <w:pPr>
        <w:ind w:left="1800" w:hanging="360"/>
      </w:pPr>
    </w:lvl>
    <w:lvl w:ilvl="2" w:tplc="A420FDC0" w:tentative="1">
      <w:start w:val="1"/>
      <w:numFmt w:val="lowerRoman"/>
      <w:lvlText w:val="%3."/>
      <w:lvlJc w:val="right"/>
      <w:pPr>
        <w:ind w:left="2520" w:hanging="180"/>
      </w:pPr>
    </w:lvl>
    <w:lvl w:ilvl="3" w:tplc="677A39B8" w:tentative="1">
      <w:start w:val="1"/>
      <w:numFmt w:val="decimal"/>
      <w:lvlText w:val="%4."/>
      <w:lvlJc w:val="left"/>
      <w:pPr>
        <w:ind w:left="3240" w:hanging="360"/>
      </w:pPr>
    </w:lvl>
    <w:lvl w:ilvl="4" w:tplc="BA944034" w:tentative="1">
      <w:start w:val="1"/>
      <w:numFmt w:val="lowerLetter"/>
      <w:lvlText w:val="%5."/>
      <w:lvlJc w:val="left"/>
      <w:pPr>
        <w:ind w:left="3960" w:hanging="360"/>
      </w:pPr>
    </w:lvl>
    <w:lvl w:ilvl="5" w:tplc="703E79D8" w:tentative="1">
      <w:start w:val="1"/>
      <w:numFmt w:val="lowerRoman"/>
      <w:lvlText w:val="%6."/>
      <w:lvlJc w:val="right"/>
      <w:pPr>
        <w:ind w:left="4680" w:hanging="180"/>
      </w:pPr>
    </w:lvl>
    <w:lvl w:ilvl="6" w:tplc="D7E407C4" w:tentative="1">
      <w:start w:val="1"/>
      <w:numFmt w:val="decimal"/>
      <w:lvlText w:val="%7."/>
      <w:lvlJc w:val="left"/>
      <w:pPr>
        <w:ind w:left="5400" w:hanging="360"/>
      </w:pPr>
    </w:lvl>
    <w:lvl w:ilvl="7" w:tplc="6C2EA898" w:tentative="1">
      <w:start w:val="1"/>
      <w:numFmt w:val="lowerLetter"/>
      <w:lvlText w:val="%8."/>
      <w:lvlJc w:val="left"/>
      <w:pPr>
        <w:ind w:left="6120" w:hanging="360"/>
      </w:pPr>
    </w:lvl>
    <w:lvl w:ilvl="8" w:tplc="5E0C63C0" w:tentative="1">
      <w:start w:val="1"/>
      <w:numFmt w:val="lowerRoman"/>
      <w:lvlText w:val="%9."/>
      <w:lvlJc w:val="right"/>
      <w:pPr>
        <w:ind w:left="6840" w:hanging="180"/>
      </w:pPr>
    </w:lvl>
  </w:abstractNum>
  <w:abstractNum w:abstractNumId="77" w15:restartNumberingAfterBreak="0">
    <w:nsid w:val="73253419"/>
    <w:multiLevelType w:val="hybridMultilevel"/>
    <w:tmpl w:val="C9CAC756"/>
    <w:lvl w:ilvl="0" w:tplc="20FA6458">
      <w:start w:val="1"/>
      <w:numFmt w:val="decimal"/>
      <w:lvlText w:val="(%1)"/>
      <w:lvlJc w:val="left"/>
      <w:pPr>
        <w:ind w:left="720" w:hanging="360"/>
      </w:pPr>
      <w:rPr>
        <w:rFonts w:cs="Times New Roman" w:hint="default"/>
        <w:color w:val="auto"/>
      </w:rPr>
    </w:lvl>
    <w:lvl w:ilvl="1" w:tplc="130AAC44" w:tentative="1">
      <w:start w:val="1"/>
      <w:numFmt w:val="lowerLetter"/>
      <w:lvlText w:val="%2."/>
      <w:lvlJc w:val="left"/>
      <w:pPr>
        <w:ind w:left="1440" w:hanging="360"/>
      </w:pPr>
      <w:rPr>
        <w:rFonts w:cs="Times New Roman"/>
      </w:rPr>
    </w:lvl>
    <w:lvl w:ilvl="2" w:tplc="26389D94" w:tentative="1">
      <w:start w:val="1"/>
      <w:numFmt w:val="lowerRoman"/>
      <w:lvlText w:val="%3."/>
      <w:lvlJc w:val="right"/>
      <w:pPr>
        <w:ind w:left="2160" w:hanging="180"/>
      </w:pPr>
      <w:rPr>
        <w:rFonts w:cs="Times New Roman"/>
      </w:rPr>
    </w:lvl>
    <w:lvl w:ilvl="3" w:tplc="AA8A0E48" w:tentative="1">
      <w:start w:val="1"/>
      <w:numFmt w:val="decimal"/>
      <w:lvlText w:val="%4."/>
      <w:lvlJc w:val="left"/>
      <w:pPr>
        <w:ind w:left="2880" w:hanging="360"/>
      </w:pPr>
      <w:rPr>
        <w:rFonts w:cs="Times New Roman"/>
      </w:rPr>
    </w:lvl>
    <w:lvl w:ilvl="4" w:tplc="6424102E" w:tentative="1">
      <w:start w:val="1"/>
      <w:numFmt w:val="lowerLetter"/>
      <w:lvlText w:val="%5."/>
      <w:lvlJc w:val="left"/>
      <w:pPr>
        <w:ind w:left="3600" w:hanging="360"/>
      </w:pPr>
      <w:rPr>
        <w:rFonts w:cs="Times New Roman"/>
      </w:rPr>
    </w:lvl>
    <w:lvl w:ilvl="5" w:tplc="31A2736A" w:tentative="1">
      <w:start w:val="1"/>
      <w:numFmt w:val="lowerRoman"/>
      <w:lvlText w:val="%6."/>
      <w:lvlJc w:val="right"/>
      <w:pPr>
        <w:ind w:left="4320" w:hanging="180"/>
      </w:pPr>
      <w:rPr>
        <w:rFonts w:cs="Times New Roman"/>
      </w:rPr>
    </w:lvl>
    <w:lvl w:ilvl="6" w:tplc="1BA6FAE2" w:tentative="1">
      <w:start w:val="1"/>
      <w:numFmt w:val="decimal"/>
      <w:lvlText w:val="%7."/>
      <w:lvlJc w:val="left"/>
      <w:pPr>
        <w:ind w:left="5040" w:hanging="360"/>
      </w:pPr>
      <w:rPr>
        <w:rFonts w:cs="Times New Roman"/>
      </w:rPr>
    </w:lvl>
    <w:lvl w:ilvl="7" w:tplc="748E0374" w:tentative="1">
      <w:start w:val="1"/>
      <w:numFmt w:val="lowerLetter"/>
      <w:lvlText w:val="%8."/>
      <w:lvlJc w:val="left"/>
      <w:pPr>
        <w:ind w:left="5760" w:hanging="360"/>
      </w:pPr>
      <w:rPr>
        <w:rFonts w:cs="Times New Roman"/>
      </w:rPr>
    </w:lvl>
    <w:lvl w:ilvl="8" w:tplc="ECDA0682" w:tentative="1">
      <w:start w:val="1"/>
      <w:numFmt w:val="lowerRoman"/>
      <w:lvlText w:val="%9."/>
      <w:lvlJc w:val="right"/>
      <w:pPr>
        <w:ind w:left="6480" w:hanging="180"/>
      </w:pPr>
      <w:rPr>
        <w:rFonts w:cs="Times New Roman"/>
      </w:rPr>
    </w:lvl>
  </w:abstractNum>
  <w:abstractNum w:abstractNumId="78" w15:restartNumberingAfterBreak="0">
    <w:nsid w:val="74E2468E"/>
    <w:multiLevelType w:val="hybridMultilevel"/>
    <w:tmpl w:val="1054EC70"/>
    <w:lvl w:ilvl="0" w:tplc="CA54A2F6">
      <w:start w:val="1"/>
      <w:numFmt w:val="lowerLetter"/>
      <w:lvlText w:val="%1)"/>
      <w:lvlJc w:val="left"/>
      <w:pPr>
        <w:ind w:left="1434" w:hanging="360"/>
      </w:pPr>
      <w:rPr>
        <w:rFonts w:cs="Times New Roman"/>
      </w:rPr>
    </w:lvl>
    <w:lvl w:ilvl="1" w:tplc="5D08981A" w:tentative="1">
      <w:start w:val="1"/>
      <w:numFmt w:val="lowerLetter"/>
      <w:lvlText w:val="%2."/>
      <w:lvlJc w:val="left"/>
      <w:pPr>
        <w:ind w:left="2154" w:hanging="360"/>
      </w:pPr>
      <w:rPr>
        <w:rFonts w:cs="Times New Roman"/>
      </w:rPr>
    </w:lvl>
    <w:lvl w:ilvl="2" w:tplc="C4EE74DE" w:tentative="1">
      <w:start w:val="1"/>
      <w:numFmt w:val="lowerRoman"/>
      <w:lvlText w:val="%3."/>
      <w:lvlJc w:val="right"/>
      <w:pPr>
        <w:ind w:left="2874" w:hanging="180"/>
      </w:pPr>
      <w:rPr>
        <w:rFonts w:cs="Times New Roman"/>
      </w:rPr>
    </w:lvl>
    <w:lvl w:ilvl="3" w:tplc="FAE83B44" w:tentative="1">
      <w:start w:val="1"/>
      <w:numFmt w:val="decimal"/>
      <w:lvlText w:val="%4."/>
      <w:lvlJc w:val="left"/>
      <w:pPr>
        <w:ind w:left="3594" w:hanging="360"/>
      </w:pPr>
      <w:rPr>
        <w:rFonts w:cs="Times New Roman"/>
      </w:rPr>
    </w:lvl>
    <w:lvl w:ilvl="4" w:tplc="2E3C15CE" w:tentative="1">
      <w:start w:val="1"/>
      <w:numFmt w:val="lowerLetter"/>
      <w:lvlText w:val="%5."/>
      <w:lvlJc w:val="left"/>
      <w:pPr>
        <w:ind w:left="4314" w:hanging="360"/>
      </w:pPr>
      <w:rPr>
        <w:rFonts w:cs="Times New Roman"/>
      </w:rPr>
    </w:lvl>
    <w:lvl w:ilvl="5" w:tplc="E2BE46A6" w:tentative="1">
      <w:start w:val="1"/>
      <w:numFmt w:val="lowerRoman"/>
      <w:lvlText w:val="%6."/>
      <w:lvlJc w:val="right"/>
      <w:pPr>
        <w:ind w:left="5034" w:hanging="180"/>
      </w:pPr>
      <w:rPr>
        <w:rFonts w:cs="Times New Roman"/>
      </w:rPr>
    </w:lvl>
    <w:lvl w:ilvl="6" w:tplc="A762E7B6" w:tentative="1">
      <w:start w:val="1"/>
      <w:numFmt w:val="decimal"/>
      <w:lvlText w:val="%7."/>
      <w:lvlJc w:val="left"/>
      <w:pPr>
        <w:ind w:left="5754" w:hanging="360"/>
      </w:pPr>
      <w:rPr>
        <w:rFonts w:cs="Times New Roman"/>
      </w:rPr>
    </w:lvl>
    <w:lvl w:ilvl="7" w:tplc="D0A862D6" w:tentative="1">
      <w:start w:val="1"/>
      <w:numFmt w:val="lowerLetter"/>
      <w:lvlText w:val="%8."/>
      <w:lvlJc w:val="left"/>
      <w:pPr>
        <w:ind w:left="6474" w:hanging="360"/>
      </w:pPr>
      <w:rPr>
        <w:rFonts w:cs="Times New Roman"/>
      </w:rPr>
    </w:lvl>
    <w:lvl w:ilvl="8" w:tplc="20907786" w:tentative="1">
      <w:start w:val="1"/>
      <w:numFmt w:val="lowerRoman"/>
      <w:lvlText w:val="%9."/>
      <w:lvlJc w:val="right"/>
      <w:pPr>
        <w:ind w:left="7194" w:hanging="180"/>
      </w:pPr>
      <w:rPr>
        <w:rFonts w:cs="Times New Roman"/>
      </w:rPr>
    </w:lvl>
  </w:abstractNum>
  <w:abstractNum w:abstractNumId="79" w15:restartNumberingAfterBreak="0">
    <w:nsid w:val="762E02C3"/>
    <w:multiLevelType w:val="multilevel"/>
    <w:tmpl w:val="79065CFE"/>
    <w:lvl w:ilvl="0">
      <w:start w:val="1"/>
      <w:numFmt w:val="upperRoman"/>
      <w:pStyle w:val="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80" w15:restartNumberingAfterBreak="0">
    <w:nsid w:val="77CB7B77"/>
    <w:multiLevelType w:val="hybridMultilevel"/>
    <w:tmpl w:val="D416F99E"/>
    <w:lvl w:ilvl="0" w:tplc="8F96DD9C">
      <w:start w:val="1"/>
      <w:numFmt w:val="lowerLetter"/>
      <w:lvlText w:val="%1)"/>
      <w:lvlJc w:val="left"/>
      <w:pPr>
        <w:ind w:left="1434" w:hanging="360"/>
      </w:pPr>
    </w:lvl>
    <w:lvl w:ilvl="1" w:tplc="59627514" w:tentative="1">
      <w:start w:val="1"/>
      <w:numFmt w:val="lowerLetter"/>
      <w:lvlText w:val="%2."/>
      <w:lvlJc w:val="left"/>
      <w:pPr>
        <w:ind w:left="2154" w:hanging="360"/>
      </w:pPr>
    </w:lvl>
    <w:lvl w:ilvl="2" w:tplc="EC96E022" w:tentative="1">
      <w:start w:val="1"/>
      <w:numFmt w:val="lowerRoman"/>
      <w:lvlText w:val="%3."/>
      <w:lvlJc w:val="right"/>
      <w:pPr>
        <w:ind w:left="2874" w:hanging="180"/>
      </w:pPr>
    </w:lvl>
    <w:lvl w:ilvl="3" w:tplc="F9B8BE74" w:tentative="1">
      <w:start w:val="1"/>
      <w:numFmt w:val="decimal"/>
      <w:lvlText w:val="%4."/>
      <w:lvlJc w:val="left"/>
      <w:pPr>
        <w:ind w:left="3594" w:hanging="360"/>
      </w:pPr>
    </w:lvl>
    <w:lvl w:ilvl="4" w:tplc="100AB812" w:tentative="1">
      <w:start w:val="1"/>
      <w:numFmt w:val="lowerLetter"/>
      <w:lvlText w:val="%5."/>
      <w:lvlJc w:val="left"/>
      <w:pPr>
        <w:ind w:left="4314" w:hanging="360"/>
      </w:pPr>
    </w:lvl>
    <w:lvl w:ilvl="5" w:tplc="3DE4C9C8" w:tentative="1">
      <w:start w:val="1"/>
      <w:numFmt w:val="lowerRoman"/>
      <w:lvlText w:val="%6."/>
      <w:lvlJc w:val="right"/>
      <w:pPr>
        <w:ind w:left="5034" w:hanging="180"/>
      </w:pPr>
    </w:lvl>
    <w:lvl w:ilvl="6" w:tplc="BB80BD0A" w:tentative="1">
      <w:start w:val="1"/>
      <w:numFmt w:val="decimal"/>
      <w:lvlText w:val="%7."/>
      <w:lvlJc w:val="left"/>
      <w:pPr>
        <w:ind w:left="5754" w:hanging="360"/>
      </w:pPr>
    </w:lvl>
    <w:lvl w:ilvl="7" w:tplc="D75A19E0" w:tentative="1">
      <w:start w:val="1"/>
      <w:numFmt w:val="lowerLetter"/>
      <w:lvlText w:val="%8."/>
      <w:lvlJc w:val="left"/>
      <w:pPr>
        <w:ind w:left="6474" w:hanging="360"/>
      </w:pPr>
    </w:lvl>
    <w:lvl w:ilvl="8" w:tplc="0394BD48" w:tentative="1">
      <w:start w:val="1"/>
      <w:numFmt w:val="lowerRoman"/>
      <w:lvlText w:val="%9."/>
      <w:lvlJc w:val="right"/>
      <w:pPr>
        <w:ind w:left="7194" w:hanging="180"/>
      </w:pPr>
    </w:lvl>
  </w:abstractNum>
  <w:abstractNum w:abstractNumId="81" w15:restartNumberingAfterBreak="0">
    <w:nsid w:val="7ABC3F8F"/>
    <w:multiLevelType w:val="hybridMultilevel"/>
    <w:tmpl w:val="05F26FFA"/>
    <w:lvl w:ilvl="0" w:tplc="68BA3DE6">
      <w:start w:val="1"/>
      <w:numFmt w:val="lowerLetter"/>
      <w:lvlText w:val="%1)"/>
      <w:lvlJc w:val="left"/>
      <w:pPr>
        <w:ind w:left="1440" w:hanging="360"/>
      </w:pPr>
      <w:rPr>
        <w:rFonts w:cs="Times New Roman"/>
        <w:b w:val="0"/>
      </w:rPr>
    </w:lvl>
    <w:lvl w:ilvl="1" w:tplc="22B26856" w:tentative="1">
      <w:start w:val="1"/>
      <w:numFmt w:val="lowerLetter"/>
      <w:lvlText w:val="%2."/>
      <w:lvlJc w:val="left"/>
      <w:pPr>
        <w:ind w:left="2160" w:hanging="360"/>
      </w:pPr>
      <w:rPr>
        <w:rFonts w:cs="Times New Roman"/>
      </w:rPr>
    </w:lvl>
    <w:lvl w:ilvl="2" w:tplc="26061F5E" w:tentative="1">
      <w:start w:val="1"/>
      <w:numFmt w:val="lowerRoman"/>
      <w:lvlText w:val="%3."/>
      <w:lvlJc w:val="right"/>
      <w:pPr>
        <w:ind w:left="2880" w:hanging="180"/>
      </w:pPr>
      <w:rPr>
        <w:rFonts w:cs="Times New Roman"/>
      </w:rPr>
    </w:lvl>
    <w:lvl w:ilvl="3" w:tplc="A7B43498" w:tentative="1">
      <w:start w:val="1"/>
      <w:numFmt w:val="decimal"/>
      <w:lvlText w:val="%4."/>
      <w:lvlJc w:val="left"/>
      <w:pPr>
        <w:ind w:left="3600" w:hanging="360"/>
      </w:pPr>
      <w:rPr>
        <w:rFonts w:cs="Times New Roman"/>
      </w:rPr>
    </w:lvl>
    <w:lvl w:ilvl="4" w:tplc="355ECC02" w:tentative="1">
      <w:start w:val="1"/>
      <w:numFmt w:val="lowerLetter"/>
      <w:lvlText w:val="%5."/>
      <w:lvlJc w:val="left"/>
      <w:pPr>
        <w:ind w:left="4320" w:hanging="360"/>
      </w:pPr>
      <w:rPr>
        <w:rFonts w:cs="Times New Roman"/>
      </w:rPr>
    </w:lvl>
    <w:lvl w:ilvl="5" w:tplc="17267B5A" w:tentative="1">
      <w:start w:val="1"/>
      <w:numFmt w:val="lowerRoman"/>
      <w:lvlText w:val="%6."/>
      <w:lvlJc w:val="right"/>
      <w:pPr>
        <w:ind w:left="5040" w:hanging="180"/>
      </w:pPr>
      <w:rPr>
        <w:rFonts w:cs="Times New Roman"/>
      </w:rPr>
    </w:lvl>
    <w:lvl w:ilvl="6" w:tplc="94C0F1BE" w:tentative="1">
      <w:start w:val="1"/>
      <w:numFmt w:val="decimal"/>
      <w:lvlText w:val="%7."/>
      <w:lvlJc w:val="left"/>
      <w:pPr>
        <w:ind w:left="5760" w:hanging="360"/>
      </w:pPr>
      <w:rPr>
        <w:rFonts w:cs="Times New Roman"/>
      </w:rPr>
    </w:lvl>
    <w:lvl w:ilvl="7" w:tplc="BC8CB7DC" w:tentative="1">
      <w:start w:val="1"/>
      <w:numFmt w:val="lowerLetter"/>
      <w:lvlText w:val="%8."/>
      <w:lvlJc w:val="left"/>
      <w:pPr>
        <w:ind w:left="6480" w:hanging="360"/>
      </w:pPr>
      <w:rPr>
        <w:rFonts w:cs="Times New Roman"/>
      </w:rPr>
    </w:lvl>
    <w:lvl w:ilvl="8" w:tplc="0910EE3C" w:tentative="1">
      <w:start w:val="1"/>
      <w:numFmt w:val="lowerRoman"/>
      <w:lvlText w:val="%9."/>
      <w:lvlJc w:val="right"/>
      <w:pPr>
        <w:ind w:left="7200" w:hanging="180"/>
      </w:pPr>
      <w:rPr>
        <w:rFonts w:cs="Times New Roman"/>
      </w:rPr>
    </w:lvl>
  </w:abstractNum>
  <w:abstractNum w:abstractNumId="82" w15:restartNumberingAfterBreak="0">
    <w:nsid w:val="7C6575AC"/>
    <w:multiLevelType w:val="hybridMultilevel"/>
    <w:tmpl w:val="303013CC"/>
    <w:lvl w:ilvl="0" w:tplc="BC3AB060">
      <w:start w:val="1"/>
      <w:numFmt w:val="decimal"/>
      <w:lvlText w:val="(%1)"/>
      <w:lvlJc w:val="left"/>
      <w:pPr>
        <w:ind w:left="720" w:hanging="360"/>
      </w:pPr>
      <w:rPr>
        <w:rFonts w:cs="Times New Roman" w:hint="default"/>
      </w:rPr>
    </w:lvl>
    <w:lvl w:ilvl="1" w:tplc="04B4A5AE" w:tentative="1">
      <w:start w:val="1"/>
      <w:numFmt w:val="lowerLetter"/>
      <w:lvlText w:val="%2."/>
      <w:lvlJc w:val="left"/>
      <w:pPr>
        <w:ind w:left="1440" w:hanging="360"/>
      </w:pPr>
      <w:rPr>
        <w:rFonts w:cs="Times New Roman"/>
      </w:rPr>
    </w:lvl>
    <w:lvl w:ilvl="2" w:tplc="B51C8EAC" w:tentative="1">
      <w:start w:val="1"/>
      <w:numFmt w:val="lowerRoman"/>
      <w:lvlText w:val="%3."/>
      <w:lvlJc w:val="right"/>
      <w:pPr>
        <w:ind w:left="2160" w:hanging="180"/>
      </w:pPr>
      <w:rPr>
        <w:rFonts w:cs="Times New Roman"/>
      </w:rPr>
    </w:lvl>
    <w:lvl w:ilvl="3" w:tplc="C0CA889A" w:tentative="1">
      <w:start w:val="1"/>
      <w:numFmt w:val="decimal"/>
      <w:lvlText w:val="%4."/>
      <w:lvlJc w:val="left"/>
      <w:pPr>
        <w:ind w:left="2880" w:hanging="360"/>
      </w:pPr>
      <w:rPr>
        <w:rFonts w:cs="Times New Roman"/>
      </w:rPr>
    </w:lvl>
    <w:lvl w:ilvl="4" w:tplc="DF705B50" w:tentative="1">
      <w:start w:val="1"/>
      <w:numFmt w:val="lowerLetter"/>
      <w:lvlText w:val="%5."/>
      <w:lvlJc w:val="left"/>
      <w:pPr>
        <w:ind w:left="3600" w:hanging="360"/>
      </w:pPr>
      <w:rPr>
        <w:rFonts w:cs="Times New Roman"/>
      </w:rPr>
    </w:lvl>
    <w:lvl w:ilvl="5" w:tplc="6D98E940" w:tentative="1">
      <w:start w:val="1"/>
      <w:numFmt w:val="lowerRoman"/>
      <w:lvlText w:val="%6."/>
      <w:lvlJc w:val="right"/>
      <w:pPr>
        <w:ind w:left="4320" w:hanging="180"/>
      </w:pPr>
      <w:rPr>
        <w:rFonts w:cs="Times New Roman"/>
      </w:rPr>
    </w:lvl>
    <w:lvl w:ilvl="6" w:tplc="E0C233BA" w:tentative="1">
      <w:start w:val="1"/>
      <w:numFmt w:val="decimal"/>
      <w:lvlText w:val="%7."/>
      <w:lvlJc w:val="left"/>
      <w:pPr>
        <w:ind w:left="5040" w:hanging="360"/>
      </w:pPr>
      <w:rPr>
        <w:rFonts w:cs="Times New Roman"/>
      </w:rPr>
    </w:lvl>
    <w:lvl w:ilvl="7" w:tplc="E6DC081A" w:tentative="1">
      <w:start w:val="1"/>
      <w:numFmt w:val="lowerLetter"/>
      <w:lvlText w:val="%8."/>
      <w:lvlJc w:val="left"/>
      <w:pPr>
        <w:ind w:left="5760" w:hanging="360"/>
      </w:pPr>
      <w:rPr>
        <w:rFonts w:cs="Times New Roman"/>
      </w:rPr>
    </w:lvl>
    <w:lvl w:ilvl="8" w:tplc="0B3678AC" w:tentative="1">
      <w:start w:val="1"/>
      <w:numFmt w:val="lowerRoman"/>
      <w:lvlText w:val="%9."/>
      <w:lvlJc w:val="right"/>
      <w:pPr>
        <w:ind w:left="6480" w:hanging="180"/>
      </w:pPr>
      <w:rPr>
        <w:rFonts w:cs="Times New Roman"/>
      </w:rPr>
    </w:lvl>
  </w:abstractNum>
  <w:abstractNum w:abstractNumId="83" w15:restartNumberingAfterBreak="0">
    <w:nsid w:val="7CAE6752"/>
    <w:multiLevelType w:val="hybridMultilevel"/>
    <w:tmpl w:val="8E5ABB26"/>
    <w:lvl w:ilvl="0" w:tplc="A70CF1B8">
      <w:start w:val="1"/>
      <w:numFmt w:val="lowerLetter"/>
      <w:lvlText w:val="%1)"/>
      <w:lvlJc w:val="left"/>
      <w:pPr>
        <w:ind w:left="1080" w:hanging="360"/>
      </w:pPr>
      <w:rPr>
        <w:rFonts w:ascii="Times New Roman" w:hAnsi="Times New Roman" w:cs="Times New Roman" w:hint="default"/>
        <w:color w:val="auto"/>
        <w:sz w:val="24"/>
        <w:szCs w:val="24"/>
      </w:rPr>
    </w:lvl>
    <w:lvl w:ilvl="1" w:tplc="B2669D24" w:tentative="1">
      <w:start w:val="1"/>
      <w:numFmt w:val="lowerLetter"/>
      <w:lvlText w:val="%2."/>
      <w:lvlJc w:val="left"/>
      <w:pPr>
        <w:ind w:left="1800" w:hanging="360"/>
      </w:pPr>
    </w:lvl>
    <w:lvl w:ilvl="2" w:tplc="004A9320" w:tentative="1">
      <w:start w:val="1"/>
      <w:numFmt w:val="lowerRoman"/>
      <w:lvlText w:val="%3."/>
      <w:lvlJc w:val="right"/>
      <w:pPr>
        <w:ind w:left="2520" w:hanging="180"/>
      </w:pPr>
    </w:lvl>
    <w:lvl w:ilvl="3" w:tplc="9C862D60" w:tentative="1">
      <w:start w:val="1"/>
      <w:numFmt w:val="decimal"/>
      <w:lvlText w:val="%4."/>
      <w:lvlJc w:val="left"/>
      <w:pPr>
        <w:ind w:left="3240" w:hanging="360"/>
      </w:pPr>
    </w:lvl>
    <w:lvl w:ilvl="4" w:tplc="3C28357A" w:tentative="1">
      <w:start w:val="1"/>
      <w:numFmt w:val="lowerLetter"/>
      <w:lvlText w:val="%5."/>
      <w:lvlJc w:val="left"/>
      <w:pPr>
        <w:ind w:left="3960" w:hanging="360"/>
      </w:pPr>
    </w:lvl>
    <w:lvl w:ilvl="5" w:tplc="F6EC6386" w:tentative="1">
      <w:start w:val="1"/>
      <w:numFmt w:val="lowerRoman"/>
      <w:lvlText w:val="%6."/>
      <w:lvlJc w:val="right"/>
      <w:pPr>
        <w:ind w:left="4680" w:hanging="180"/>
      </w:pPr>
    </w:lvl>
    <w:lvl w:ilvl="6" w:tplc="8B66397A" w:tentative="1">
      <w:start w:val="1"/>
      <w:numFmt w:val="decimal"/>
      <w:lvlText w:val="%7."/>
      <w:lvlJc w:val="left"/>
      <w:pPr>
        <w:ind w:left="5400" w:hanging="360"/>
      </w:pPr>
    </w:lvl>
    <w:lvl w:ilvl="7" w:tplc="44A6E6A0" w:tentative="1">
      <w:start w:val="1"/>
      <w:numFmt w:val="lowerLetter"/>
      <w:lvlText w:val="%8."/>
      <w:lvlJc w:val="left"/>
      <w:pPr>
        <w:ind w:left="6120" w:hanging="360"/>
      </w:pPr>
    </w:lvl>
    <w:lvl w:ilvl="8" w:tplc="03EA67B4" w:tentative="1">
      <w:start w:val="1"/>
      <w:numFmt w:val="lowerRoman"/>
      <w:lvlText w:val="%9."/>
      <w:lvlJc w:val="right"/>
      <w:pPr>
        <w:ind w:left="6840" w:hanging="180"/>
      </w:pPr>
    </w:lvl>
  </w:abstractNum>
  <w:abstractNum w:abstractNumId="84" w15:restartNumberingAfterBreak="0">
    <w:nsid w:val="7D0C0803"/>
    <w:multiLevelType w:val="hybridMultilevel"/>
    <w:tmpl w:val="FB92B584"/>
    <w:lvl w:ilvl="0" w:tplc="5FAE0414">
      <w:start w:val="1"/>
      <w:numFmt w:val="lowerLetter"/>
      <w:lvlText w:val="%1)"/>
      <w:lvlJc w:val="left"/>
      <w:pPr>
        <w:ind w:left="1434" w:hanging="360"/>
      </w:pPr>
      <w:rPr>
        <w:rFonts w:cs="Times New Roman"/>
      </w:rPr>
    </w:lvl>
    <w:lvl w:ilvl="1" w:tplc="D1846BF0" w:tentative="1">
      <w:start w:val="1"/>
      <w:numFmt w:val="lowerLetter"/>
      <w:lvlText w:val="%2."/>
      <w:lvlJc w:val="left"/>
      <w:pPr>
        <w:ind w:left="2154" w:hanging="360"/>
      </w:pPr>
      <w:rPr>
        <w:rFonts w:cs="Times New Roman"/>
      </w:rPr>
    </w:lvl>
    <w:lvl w:ilvl="2" w:tplc="5EA6879A" w:tentative="1">
      <w:start w:val="1"/>
      <w:numFmt w:val="lowerRoman"/>
      <w:lvlText w:val="%3."/>
      <w:lvlJc w:val="right"/>
      <w:pPr>
        <w:ind w:left="2874" w:hanging="180"/>
      </w:pPr>
      <w:rPr>
        <w:rFonts w:cs="Times New Roman"/>
      </w:rPr>
    </w:lvl>
    <w:lvl w:ilvl="3" w:tplc="A9B61B02" w:tentative="1">
      <w:start w:val="1"/>
      <w:numFmt w:val="decimal"/>
      <w:lvlText w:val="%4."/>
      <w:lvlJc w:val="left"/>
      <w:pPr>
        <w:ind w:left="3594" w:hanging="360"/>
      </w:pPr>
      <w:rPr>
        <w:rFonts w:cs="Times New Roman"/>
      </w:rPr>
    </w:lvl>
    <w:lvl w:ilvl="4" w:tplc="A46AFE82" w:tentative="1">
      <w:start w:val="1"/>
      <w:numFmt w:val="lowerLetter"/>
      <w:lvlText w:val="%5."/>
      <w:lvlJc w:val="left"/>
      <w:pPr>
        <w:ind w:left="4314" w:hanging="360"/>
      </w:pPr>
      <w:rPr>
        <w:rFonts w:cs="Times New Roman"/>
      </w:rPr>
    </w:lvl>
    <w:lvl w:ilvl="5" w:tplc="62A6F0D2" w:tentative="1">
      <w:start w:val="1"/>
      <w:numFmt w:val="lowerRoman"/>
      <w:lvlText w:val="%6."/>
      <w:lvlJc w:val="right"/>
      <w:pPr>
        <w:ind w:left="5034" w:hanging="180"/>
      </w:pPr>
      <w:rPr>
        <w:rFonts w:cs="Times New Roman"/>
      </w:rPr>
    </w:lvl>
    <w:lvl w:ilvl="6" w:tplc="2E421BA0" w:tentative="1">
      <w:start w:val="1"/>
      <w:numFmt w:val="decimal"/>
      <w:lvlText w:val="%7."/>
      <w:lvlJc w:val="left"/>
      <w:pPr>
        <w:ind w:left="5754" w:hanging="360"/>
      </w:pPr>
      <w:rPr>
        <w:rFonts w:cs="Times New Roman"/>
      </w:rPr>
    </w:lvl>
    <w:lvl w:ilvl="7" w:tplc="3412F6C8" w:tentative="1">
      <w:start w:val="1"/>
      <w:numFmt w:val="lowerLetter"/>
      <w:lvlText w:val="%8."/>
      <w:lvlJc w:val="left"/>
      <w:pPr>
        <w:ind w:left="6474" w:hanging="360"/>
      </w:pPr>
      <w:rPr>
        <w:rFonts w:cs="Times New Roman"/>
      </w:rPr>
    </w:lvl>
    <w:lvl w:ilvl="8" w:tplc="E58CEFA0" w:tentative="1">
      <w:start w:val="1"/>
      <w:numFmt w:val="lowerRoman"/>
      <w:lvlText w:val="%9."/>
      <w:lvlJc w:val="right"/>
      <w:pPr>
        <w:ind w:left="7194" w:hanging="180"/>
      </w:pPr>
      <w:rPr>
        <w:rFonts w:cs="Times New Roman"/>
      </w:rPr>
    </w:lvl>
  </w:abstractNum>
  <w:num w:numId="1">
    <w:abstractNumId w:val="0"/>
  </w:num>
  <w:num w:numId="2">
    <w:abstractNumId w:val="79"/>
  </w:num>
  <w:num w:numId="3">
    <w:abstractNumId w:val="74"/>
  </w:num>
  <w:num w:numId="4">
    <w:abstractNumId w:val="42"/>
  </w:num>
  <w:num w:numId="5">
    <w:abstractNumId w:val="54"/>
  </w:num>
  <w:num w:numId="6">
    <w:abstractNumId w:val="72"/>
  </w:num>
  <w:num w:numId="7">
    <w:abstractNumId w:val="56"/>
  </w:num>
  <w:num w:numId="8">
    <w:abstractNumId w:val="12"/>
  </w:num>
  <w:num w:numId="9">
    <w:abstractNumId w:val="82"/>
  </w:num>
  <w:num w:numId="10">
    <w:abstractNumId w:val="58"/>
  </w:num>
  <w:num w:numId="11">
    <w:abstractNumId w:val="49"/>
  </w:num>
  <w:num w:numId="12">
    <w:abstractNumId w:val="46"/>
  </w:num>
  <w:num w:numId="13">
    <w:abstractNumId w:val="50"/>
  </w:num>
  <w:num w:numId="14">
    <w:abstractNumId w:val="41"/>
  </w:num>
  <w:num w:numId="15">
    <w:abstractNumId w:val="10"/>
  </w:num>
  <w:num w:numId="16">
    <w:abstractNumId w:val="53"/>
  </w:num>
  <w:num w:numId="17">
    <w:abstractNumId w:val="17"/>
  </w:num>
  <w:num w:numId="18">
    <w:abstractNumId w:val="78"/>
  </w:num>
  <w:num w:numId="19">
    <w:abstractNumId w:val="5"/>
  </w:num>
  <w:num w:numId="20">
    <w:abstractNumId w:val="32"/>
  </w:num>
  <w:num w:numId="21">
    <w:abstractNumId w:val="69"/>
  </w:num>
  <w:num w:numId="22">
    <w:abstractNumId w:val="61"/>
  </w:num>
  <w:num w:numId="23">
    <w:abstractNumId w:val="63"/>
  </w:num>
  <w:num w:numId="24">
    <w:abstractNumId w:val="67"/>
  </w:num>
  <w:num w:numId="25">
    <w:abstractNumId w:val="20"/>
  </w:num>
  <w:num w:numId="26">
    <w:abstractNumId w:val="73"/>
  </w:num>
  <w:num w:numId="27">
    <w:abstractNumId w:val="24"/>
  </w:num>
  <w:num w:numId="28">
    <w:abstractNumId w:val="37"/>
  </w:num>
  <w:num w:numId="29">
    <w:abstractNumId w:val="84"/>
  </w:num>
  <w:num w:numId="30">
    <w:abstractNumId w:val="66"/>
  </w:num>
  <w:num w:numId="31">
    <w:abstractNumId w:val="39"/>
  </w:num>
  <w:num w:numId="32">
    <w:abstractNumId w:val="81"/>
  </w:num>
  <w:num w:numId="33">
    <w:abstractNumId w:val="70"/>
  </w:num>
  <w:num w:numId="34">
    <w:abstractNumId w:val="11"/>
  </w:num>
  <w:num w:numId="35">
    <w:abstractNumId w:val="47"/>
  </w:num>
  <w:num w:numId="36">
    <w:abstractNumId w:val="21"/>
  </w:num>
  <w:num w:numId="37">
    <w:abstractNumId w:val="13"/>
  </w:num>
  <w:num w:numId="38">
    <w:abstractNumId w:val="6"/>
  </w:num>
  <w:num w:numId="39">
    <w:abstractNumId w:val="44"/>
  </w:num>
  <w:num w:numId="40">
    <w:abstractNumId w:val="23"/>
  </w:num>
  <w:num w:numId="41">
    <w:abstractNumId w:val="71"/>
  </w:num>
  <w:num w:numId="42">
    <w:abstractNumId w:val="51"/>
  </w:num>
  <w:num w:numId="43">
    <w:abstractNumId w:val="7"/>
  </w:num>
  <w:num w:numId="44">
    <w:abstractNumId w:val="16"/>
  </w:num>
  <w:num w:numId="45">
    <w:abstractNumId w:val="62"/>
  </w:num>
  <w:num w:numId="46">
    <w:abstractNumId w:val="30"/>
  </w:num>
  <w:num w:numId="47">
    <w:abstractNumId w:val="25"/>
  </w:num>
  <w:num w:numId="48">
    <w:abstractNumId w:val="14"/>
  </w:num>
  <w:num w:numId="49">
    <w:abstractNumId w:val="2"/>
  </w:num>
  <w:num w:numId="50">
    <w:abstractNumId w:val="3"/>
  </w:num>
  <w:num w:numId="51">
    <w:abstractNumId w:val="8"/>
  </w:num>
  <w:num w:numId="52">
    <w:abstractNumId w:val="76"/>
  </w:num>
  <w:num w:numId="53">
    <w:abstractNumId w:val="28"/>
  </w:num>
  <w:num w:numId="54">
    <w:abstractNumId w:val="77"/>
  </w:num>
  <w:num w:numId="55">
    <w:abstractNumId w:val="34"/>
  </w:num>
  <w:num w:numId="56">
    <w:abstractNumId w:val="36"/>
  </w:num>
  <w:num w:numId="57">
    <w:abstractNumId w:val="83"/>
  </w:num>
  <w:num w:numId="58">
    <w:abstractNumId w:val="1"/>
  </w:num>
  <w:num w:numId="59">
    <w:abstractNumId w:val="64"/>
  </w:num>
  <w:num w:numId="60">
    <w:abstractNumId w:val="45"/>
  </w:num>
  <w:num w:numId="61">
    <w:abstractNumId w:val="65"/>
  </w:num>
  <w:num w:numId="62">
    <w:abstractNumId w:val="15"/>
  </w:num>
  <w:num w:numId="63">
    <w:abstractNumId w:val="35"/>
  </w:num>
  <w:num w:numId="64">
    <w:abstractNumId w:val="52"/>
  </w:num>
  <w:num w:numId="65">
    <w:abstractNumId w:val="38"/>
  </w:num>
  <w:num w:numId="66">
    <w:abstractNumId w:val="40"/>
  </w:num>
  <w:num w:numId="67">
    <w:abstractNumId w:val="26"/>
  </w:num>
  <w:num w:numId="68">
    <w:abstractNumId w:val="27"/>
  </w:num>
  <w:num w:numId="69">
    <w:abstractNumId w:val="68"/>
  </w:num>
  <w:num w:numId="70">
    <w:abstractNumId w:val="55"/>
  </w:num>
  <w:num w:numId="71">
    <w:abstractNumId w:val="59"/>
  </w:num>
  <w:num w:numId="72">
    <w:abstractNumId w:val="9"/>
  </w:num>
  <w:num w:numId="73">
    <w:abstractNumId w:val="43"/>
  </w:num>
  <w:num w:numId="74">
    <w:abstractNumId w:val="80"/>
  </w:num>
  <w:num w:numId="75">
    <w:abstractNumId w:val="22"/>
  </w:num>
  <w:num w:numId="76">
    <w:abstractNumId w:val="19"/>
  </w:num>
  <w:num w:numId="77">
    <w:abstractNumId w:val="31"/>
  </w:num>
  <w:num w:numId="78">
    <w:abstractNumId w:val="60"/>
  </w:num>
  <w:num w:numId="79">
    <w:abstractNumId w:val="75"/>
  </w:num>
  <w:num w:numId="80">
    <w:abstractNumId w:val="18"/>
  </w:num>
  <w:num w:numId="81">
    <w:abstractNumId w:val="29"/>
  </w:num>
  <w:num w:numId="82">
    <w:abstractNumId w:val="57"/>
  </w:num>
  <w:num w:numId="83">
    <w:abstractNumId w:val="33"/>
  </w:num>
  <w:num w:numId="84">
    <w:abstractNumId w:val="4"/>
  </w:num>
  <w:num w:numId="85">
    <w:abstractNumId w:val="48"/>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9"/>
  <w:hyphenationZone w:val="425"/>
  <w:drawingGridHorizontalSpacing w:val="100"/>
  <w:displayHorizontalDrawingGridEvery w:val="2"/>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6400"/>
    <w:rsid w:val="0001245A"/>
    <w:rsid w:val="000133A2"/>
    <w:rsid w:val="00014A06"/>
    <w:rsid w:val="000155B6"/>
    <w:rsid w:val="000171B4"/>
    <w:rsid w:val="00027CD3"/>
    <w:rsid w:val="0003406C"/>
    <w:rsid w:val="00034FE9"/>
    <w:rsid w:val="000362BD"/>
    <w:rsid w:val="000401FE"/>
    <w:rsid w:val="0004340B"/>
    <w:rsid w:val="00053669"/>
    <w:rsid w:val="00053CCE"/>
    <w:rsid w:val="0006773B"/>
    <w:rsid w:val="00072688"/>
    <w:rsid w:val="000750F9"/>
    <w:rsid w:val="0008551E"/>
    <w:rsid w:val="000874EB"/>
    <w:rsid w:val="00092AC2"/>
    <w:rsid w:val="00094287"/>
    <w:rsid w:val="00094383"/>
    <w:rsid w:val="000A7EE5"/>
    <w:rsid w:val="000B319A"/>
    <w:rsid w:val="000D7D1F"/>
    <w:rsid w:val="000E2058"/>
    <w:rsid w:val="000E3302"/>
    <w:rsid w:val="000F29DD"/>
    <w:rsid w:val="00106893"/>
    <w:rsid w:val="001168C9"/>
    <w:rsid w:val="0012099F"/>
    <w:rsid w:val="00126983"/>
    <w:rsid w:val="00126B72"/>
    <w:rsid w:val="00131797"/>
    <w:rsid w:val="00137823"/>
    <w:rsid w:val="00144449"/>
    <w:rsid w:val="00144918"/>
    <w:rsid w:val="0015418E"/>
    <w:rsid w:val="001545D5"/>
    <w:rsid w:val="00156DBB"/>
    <w:rsid w:val="00156E99"/>
    <w:rsid w:val="001737CD"/>
    <w:rsid w:val="0018144E"/>
    <w:rsid w:val="00182743"/>
    <w:rsid w:val="001918F6"/>
    <w:rsid w:val="001A1F1D"/>
    <w:rsid w:val="001A50E3"/>
    <w:rsid w:val="001B5FE2"/>
    <w:rsid w:val="001C6281"/>
    <w:rsid w:val="001C67AF"/>
    <w:rsid w:val="001D03A8"/>
    <w:rsid w:val="001E1A85"/>
    <w:rsid w:val="002025DC"/>
    <w:rsid w:val="002149FF"/>
    <w:rsid w:val="00215898"/>
    <w:rsid w:val="00215F80"/>
    <w:rsid w:val="00216B03"/>
    <w:rsid w:val="00222607"/>
    <w:rsid w:val="002336E7"/>
    <w:rsid w:val="002362C3"/>
    <w:rsid w:val="00242697"/>
    <w:rsid w:val="00250ADE"/>
    <w:rsid w:val="00266BE9"/>
    <w:rsid w:val="0027678C"/>
    <w:rsid w:val="00280DFC"/>
    <w:rsid w:val="002B0498"/>
    <w:rsid w:val="002B268F"/>
    <w:rsid w:val="002D0D73"/>
    <w:rsid w:val="002D316E"/>
    <w:rsid w:val="002F1090"/>
    <w:rsid w:val="002F5CA3"/>
    <w:rsid w:val="003045C0"/>
    <w:rsid w:val="00306840"/>
    <w:rsid w:val="0033524F"/>
    <w:rsid w:val="003407F8"/>
    <w:rsid w:val="00340835"/>
    <w:rsid w:val="00342405"/>
    <w:rsid w:val="00347F50"/>
    <w:rsid w:val="00350CC3"/>
    <w:rsid w:val="0035144B"/>
    <w:rsid w:val="00382512"/>
    <w:rsid w:val="00390C5E"/>
    <w:rsid w:val="003923DC"/>
    <w:rsid w:val="003B0C7F"/>
    <w:rsid w:val="003B64AA"/>
    <w:rsid w:val="003D50CD"/>
    <w:rsid w:val="003E5084"/>
    <w:rsid w:val="003F117D"/>
    <w:rsid w:val="003F696C"/>
    <w:rsid w:val="00405ABA"/>
    <w:rsid w:val="00411DD4"/>
    <w:rsid w:val="00413AE3"/>
    <w:rsid w:val="00417EFA"/>
    <w:rsid w:val="00420EAE"/>
    <w:rsid w:val="00431FAA"/>
    <w:rsid w:val="004346F2"/>
    <w:rsid w:val="004436D2"/>
    <w:rsid w:val="004502BE"/>
    <w:rsid w:val="00460279"/>
    <w:rsid w:val="00462105"/>
    <w:rsid w:val="004879EF"/>
    <w:rsid w:val="00492257"/>
    <w:rsid w:val="004958ED"/>
    <w:rsid w:val="004B643A"/>
    <w:rsid w:val="004B6DFE"/>
    <w:rsid w:val="004C34D6"/>
    <w:rsid w:val="004C734E"/>
    <w:rsid w:val="004D5D32"/>
    <w:rsid w:val="004D6CB3"/>
    <w:rsid w:val="004E6400"/>
    <w:rsid w:val="004F0C71"/>
    <w:rsid w:val="004F78F3"/>
    <w:rsid w:val="00507D25"/>
    <w:rsid w:val="00521744"/>
    <w:rsid w:val="00522E0C"/>
    <w:rsid w:val="005248DA"/>
    <w:rsid w:val="00533758"/>
    <w:rsid w:val="00536CB9"/>
    <w:rsid w:val="00551758"/>
    <w:rsid w:val="00552D74"/>
    <w:rsid w:val="00553CB2"/>
    <w:rsid w:val="00575B6F"/>
    <w:rsid w:val="00576F20"/>
    <w:rsid w:val="00583825"/>
    <w:rsid w:val="005857EF"/>
    <w:rsid w:val="00593286"/>
    <w:rsid w:val="0059512A"/>
    <w:rsid w:val="00595FC5"/>
    <w:rsid w:val="005A21E1"/>
    <w:rsid w:val="005C5214"/>
    <w:rsid w:val="005D1BC3"/>
    <w:rsid w:val="005D2565"/>
    <w:rsid w:val="005D2AD2"/>
    <w:rsid w:val="005D4FBA"/>
    <w:rsid w:val="005D6C58"/>
    <w:rsid w:val="005D6DCE"/>
    <w:rsid w:val="005E5C59"/>
    <w:rsid w:val="005F16EB"/>
    <w:rsid w:val="005F22EB"/>
    <w:rsid w:val="005F2BA8"/>
    <w:rsid w:val="005F39A7"/>
    <w:rsid w:val="00604873"/>
    <w:rsid w:val="00612679"/>
    <w:rsid w:val="00626B93"/>
    <w:rsid w:val="006326A1"/>
    <w:rsid w:val="00632912"/>
    <w:rsid w:val="006337CD"/>
    <w:rsid w:val="0064535B"/>
    <w:rsid w:val="00650B47"/>
    <w:rsid w:val="00655B05"/>
    <w:rsid w:val="00681120"/>
    <w:rsid w:val="00682BD4"/>
    <w:rsid w:val="006A1B76"/>
    <w:rsid w:val="006A2736"/>
    <w:rsid w:val="006A744F"/>
    <w:rsid w:val="006B0B3C"/>
    <w:rsid w:val="006B36F0"/>
    <w:rsid w:val="00700C2E"/>
    <w:rsid w:val="0070297E"/>
    <w:rsid w:val="00711EE5"/>
    <w:rsid w:val="00712010"/>
    <w:rsid w:val="00715D87"/>
    <w:rsid w:val="007236E1"/>
    <w:rsid w:val="00740E81"/>
    <w:rsid w:val="00745C73"/>
    <w:rsid w:val="007503CC"/>
    <w:rsid w:val="007542A1"/>
    <w:rsid w:val="00762DE0"/>
    <w:rsid w:val="00765DBF"/>
    <w:rsid w:val="0077066B"/>
    <w:rsid w:val="00787825"/>
    <w:rsid w:val="00793D68"/>
    <w:rsid w:val="007A5957"/>
    <w:rsid w:val="007D093F"/>
    <w:rsid w:val="007E3EBF"/>
    <w:rsid w:val="007E70D1"/>
    <w:rsid w:val="007F1A2C"/>
    <w:rsid w:val="007F3067"/>
    <w:rsid w:val="007F65AF"/>
    <w:rsid w:val="00812763"/>
    <w:rsid w:val="0081376B"/>
    <w:rsid w:val="00817189"/>
    <w:rsid w:val="0083157F"/>
    <w:rsid w:val="00847C9E"/>
    <w:rsid w:val="0085321E"/>
    <w:rsid w:val="008661CF"/>
    <w:rsid w:val="008836F5"/>
    <w:rsid w:val="00884124"/>
    <w:rsid w:val="00890CE8"/>
    <w:rsid w:val="008917E2"/>
    <w:rsid w:val="008944AF"/>
    <w:rsid w:val="00895F51"/>
    <w:rsid w:val="00896CB7"/>
    <w:rsid w:val="008A43C5"/>
    <w:rsid w:val="008A52B4"/>
    <w:rsid w:val="008B0F97"/>
    <w:rsid w:val="008C4B3C"/>
    <w:rsid w:val="008D1133"/>
    <w:rsid w:val="008D28ED"/>
    <w:rsid w:val="008D5993"/>
    <w:rsid w:val="008F7091"/>
    <w:rsid w:val="00900143"/>
    <w:rsid w:val="00913B53"/>
    <w:rsid w:val="009146A8"/>
    <w:rsid w:val="00925780"/>
    <w:rsid w:val="0094180B"/>
    <w:rsid w:val="00942A2D"/>
    <w:rsid w:val="00953903"/>
    <w:rsid w:val="00960951"/>
    <w:rsid w:val="00962E73"/>
    <w:rsid w:val="00967958"/>
    <w:rsid w:val="00986425"/>
    <w:rsid w:val="00986B7F"/>
    <w:rsid w:val="00990A94"/>
    <w:rsid w:val="009A308C"/>
    <w:rsid w:val="009B5934"/>
    <w:rsid w:val="009B5AA5"/>
    <w:rsid w:val="009B7615"/>
    <w:rsid w:val="009B7DCD"/>
    <w:rsid w:val="009C40E7"/>
    <w:rsid w:val="009C6C0C"/>
    <w:rsid w:val="009E2AE5"/>
    <w:rsid w:val="009E2B1C"/>
    <w:rsid w:val="009E5182"/>
    <w:rsid w:val="009F00B4"/>
    <w:rsid w:val="009F2C8D"/>
    <w:rsid w:val="009F3762"/>
    <w:rsid w:val="009F3CB9"/>
    <w:rsid w:val="009F6FC5"/>
    <w:rsid w:val="00A001EE"/>
    <w:rsid w:val="00A07B61"/>
    <w:rsid w:val="00A07CF2"/>
    <w:rsid w:val="00A136FB"/>
    <w:rsid w:val="00A156A7"/>
    <w:rsid w:val="00A15C79"/>
    <w:rsid w:val="00A26D8B"/>
    <w:rsid w:val="00A32C62"/>
    <w:rsid w:val="00A43D12"/>
    <w:rsid w:val="00A44A27"/>
    <w:rsid w:val="00A52AA1"/>
    <w:rsid w:val="00A54CA9"/>
    <w:rsid w:val="00A56300"/>
    <w:rsid w:val="00A81E09"/>
    <w:rsid w:val="00A84D9B"/>
    <w:rsid w:val="00A85706"/>
    <w:rsid w:val="00A86782"/>
    <w:rsid w:val="00A86D74"/>
    <w:rsid w:val="00A915A4"/>
    <w:rsid w:val="00A97324"/>
    <w:rsid w:val="00AB2B53"/>
    <w:rsid w:val="00AD5EA5"/>
    <w:rsid w:val="00AE0E41"/>
    <w:rsid w:val="00B065FF"/>
    <w:rsid w:val="00B25E8D"/>
    <w:rsid w:val="00B32B83"/>
    <w:rsid w:val="00B346C5"/>
    <w:rsid w:val="00B475E3"/>
    <w:rsid w:val="00B47B82"/>
    <w:rsid w:val="00B53EEB"/>
    <w:rsid w:val="00B617FC"/>
    <w:rsid w:val="00B63A8B"/>
    <w:rsid w:val="00B73348"/>
    <w:rsid w:val="00B74897"/>
    <w:rsid w:val="00B846B9"/>
    <w:rsid w:val="00B87FAD"/>
    <w:rsid w:val="00B9798F"/>
    <w:rsid w:val="00BA449B"/>
    <w:rsid w:val="00BB2170"/>
    <w:rsid w:val="00BB2576"/>
    <w:rsid w:val="00BC1160"/>
    <w:rsid w:val="00BC3045"/>
    <w:rsid w:val="00BC744D"/>
    <w:rsid w:val="00BD71B3"/>
    <w:rsid w:val="00BE3531"/>
    <w:rsid w:val="00BE602D"/>
    <w:rsid w:val="00BE6ADD"/>
    <w:rsid w:val="00BF1362"/>
    <w:rsid w:val="00BF6AC2"/>
    <w:rsid w:val="00C1222C"/>
    <w:rsid w:val="00C24AAB"/>
    <w:rsid w:val="00C31F65"/>
    <w:rsid w:val="00C36403"/>
    <w:rsid w:val="00C4610E"/>
    <w:rsid w:val="00C54486"/>
    <w:rsid w:val="00C603E2"/>
    <w:rsid w:val="00C826CB"/>
    <w:rsid w:val="00C8295C"/>
    <w:rsid w:val="00C96210"/>
    <w:rsid w:val="00CB00AF"/>
    <w:rsid w:val="00CB5503"/>
    <w:rsid w:val="00CB67BF"/>
    <w:rsid w:val="00CD51A8"/>
    <w:rsid w:val="00CD5638"/>
    <w:rsid w:val="00CE763F"/>
    <w:rsid w:val="00CF3A50"/>
    <w:rsid w:val="00CF4BEA"/>
    <w:rsid w:val="00CF616F"/>
    <w:rsid w:val="00D21758"/>
    <w:rsid w:val="00D270CD"/>
    <w:rsid w:val="00D27296"/>
    <w:rsid w:val="00D3705A"/>
    <w:rsid w:val="00D43D3F"/>
    <w:rsid w:val="00D476EA"/>
    <w:rsid w:val="00D52B0E"/>
    <w:rsid w:val="00D75248"/>
    <w:rsid w:val="00D77322"/>
    <w:rsid w:val="00D876E5"/>
    <w:rsid w:val="00DA516C"/>
    <w:rsid w:val="00DA58F2"/>
    <w:rsid w:val="00DA7E69"/>
    <w:rsid w:val="00DB04E8"/>
    <w:rsid w:val="00DB274E"/>
    <w:rsid w:val="00DB56BB"/>
    <w:rsid w:val="00DB6C04"/>
    <w:rsid w:val="00DC3489"/>
    <w:rsid w:val="00DC555E"/>
    <w:rsid w:val="00DF17F2"/>
    <w:rsid w:val="00DF47BD"/>
    <w:rsid w:val="00DF6675"/>
    <w:rsid w:val="00E06FA3"/>
    <w:rsid w:val="00E21E67"/>
    <w:rsid w:val="00E34E4D"/>
    <w:rsid w:val="00E47FA8"/>
    <w:rsid w:val="00E5202A"/>
    <w:rsid w:val="00E75DBD"/>
    <w:rsid w:val="00E90497"/>
    <w:rsid w:val="00E92596"/>
    <w:rsid w:val="00E9281C"/>
    <w:rsid w:val="00EA6686"/>
    <w:rsid w:val="00EB3081"/>
    <w:rsid w:val="00EB4F81"/>
    <w:rsid w:val="00ED2AF9"/>
    <w:rsid w:val="00EE18F8"/>
    <w:rsid w:val="00EE6089"/>
    <w:rsid w:val="00EF5FA0"/>
    <w:rsid w:val="00F04FA2"/>
    <w:rsid w:val="00F11EC7"/>
    <w:rsid w:val="00F11FF1"/>
    <w:rsid w:val="00F17C21"/>
    <w:rsid w:val="00F23ACB"/>
    <w:rsid w:val="00F4332D"/>
    <w:rsid w:val="00F44A24"/>
    <w:rsid w:val="00F50C39"/>
    <w:rsid w:val="00F52F06"/>
    <w:rsid w:val="00F56CE7"/>
    <w:rsid w:val="00F612CB"/>
    <w:rsid w:val="00F61844"/>
    <w:rsid w:val="00F63B9E"/>
    <w:rsid w:val="00F67444"/>
    <w:rsid w:val="00F67DB7"/>
    <w:rsid w:val="00F71EC9"/>
    <w:rsid w:val="00F757FF"/>
    <w:rsid w:val="00F8129A"/>
    <w:rsid w:val="00F87405"/>
    <w:rsid w:val="00F90453"/>
    <w:rsid w:val="00FB1B69"/>
    <w:rsid w:val="00FC3A53"/>
    <w:rsid w:val="00FD1949"/>
    <w:rsid w:val="00FD5137"/>
    <w:rsid w:val="00FE2F76"/>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2100472E"/>
  <w15:docId w15:val="{5F528F67-93F9-4292-8F1E-45F9B71BE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E6400"/>
    <w:rPr>
      <w:rFonts w:eastAsia="Times New Roman" w:cs="Times New Roman"/>
      <w:sz w:val="20"/>
      <w:szCs w:val="20"/>
      <w:lang w:val="ru-RU"/>
    </w:rPr>
  </w:style>
  <w:style w:type="paragraph" w:styleId="1">
    <w:name w:val="heading 1"/>
    <w:basedOn w:val="a"/>
    <w:next w:val="a"/>
    <w:link w:val="10"/>
    <w:uiPriority w:val="9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20">
    <w:name w:val="heading 2"/>
    <w:basedOn w:val="a"/>
    <w:next w:val="a"/>
    <w:link w:val="21"/>
    <w:uiPriority w:val="9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9"/>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9"/>
    <w:qFormat/>
    <w:rsid w:val="00C1222C"/>
    <w:pPr>
      <w:keepNext/>
      <w:spacing w:before="240" w:after="60"/>
      <w:ind w:firstLine="0"/>
      <w:jc w:val="left"/>
      <w:outlineLvl w:val="3"/>
    </w:pPr>
    <w:rPr>
      <w:b/>
      <w:bCs/>
      <w:sz w:val="28"/>
      <w:szCs w:val="28"/>
      <w:lang w:eastAsia="ru-RU"/>
    </w:rPr>
  </w:style>
  <w:style w:type="paragraph" w:styleId="5">
    <w:name w:val="heading 5"/>
    <w:basedOn w:val="a"/>
    <w:next w:val="a"/>
    <w:link w:val="50"/>
    <w:unhideWhenUsed/>
    <w:qFormat/>
    <w:rsid w:val="004E6400"/>
    <w:pPr>
      <w:keepNext/>
      <w:jc w:val="center"/>
      <w:outlineLvl w:val="4"/>
    </w:pPr>
    <w:rPr>
      <w:rFonts w:ascii="$Caslon" w:hAnsi="$Caslon"/>
      <w:sz w:val="24"/>
    </w:rPr>
  </w:style>
  <w:style w:type="paragraph" w:styleId="6">
    <w:name w:val="heading 6"/>
    <w:basedOn w:val="a"/>
    <w:next w:val="a"/>
    <w:link w:val="60"/>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7">
    <w:name w:val="heading 7"/>
    <w:basedOn w:val="a"/>
    <w:next w:val="a"/>
    <w:link w:val="70"/>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8">
    <w:name w:val="heading 8"/>
    <w:basedOn w:val="a"/>
    <w:next w:val="a"/>
    <w:link w:val="80"/>
    <w:unhideWhenUsed/>
    <w:qFormat/>
    <w:rsid w:val="004E6400"/>
    <w:pPr>
      <w:keepNext/>
      <w:jc w:val="center"/>
      <w:outlineLvl w:val="7"/>
    </w:pPr>
    <w:rPr>
      <w:rFonts w:ascii="$Caslon" w:hAnsi="$Caslon"/>
      <w:b/>
      <w:sz w:val="24"/>
    </w:rPr>
  </w:style>
  <w:style w:type="paragraph" w:styleId="9">
    <w:name w:val="heading 9"/>
    <w:basedOn w:val="a"/>
    <w:next w:val="a"/>
    <w:link w:val="90"/>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4C34D6"/>
    <w:rPr>
      <w:rFonts w:ascii="Cambria" w:eastAsia="Times New Roman" w:hAnsi="Cambria" w:cs="Times New Roman"/>
      <w:b/>
      <w:sz w:val="28"/>
      <w:szCs w:val="28"/>
      <w:lang w:val="ru-RU" w:eastAsia="ar-SA"/>
    </w:rPr>
  </w:style>
  <w:style w:type="character" w:customStyle="1" w:styleId="21">
    <w:name w:val="Заголовок 2 Знак"/>
    <w:basedOn w:val="a0"/>
    <w:link w:val="20"/>
    <w:uiPriority w:val="99"/>
    <w:rsid w:val="001737CD"/>
    <w:rPr>
      <w:rFonts w:asciiTheme="majorHAnsi" w:eastAsiaTheme="majorEastAsia" w:hAnsiTheme="majorHAnsi" w:cstheme="majorBidi"/>
      <w:b/>
      <w:bCs/>
      <w:color w:val="4F81BD" w:themeColor="accent1"/>
      <w:sz w:val="26"/>
      <w:szCs w:val="26"/>
      <w:lang w:val="ru-RU"/>
    </w:rPr>
  </w:style>
  <w:style w:type="character" w:customStyle="1" w:styleId="30">
    <w:name w:val="Заголовок 3 Знак"/>
    <w:basedOn w:val="a0"/>
    <w:link w:val="3"/>
    <w:uiPriority w:val="99"/>
    <w:rsid w:val="004E6400"/>
    <w:rPr>
      <w:rFonts w:asciiTheme="majorHAnsi" w:eastAsiaTheme="majorEastAsia" w:hAnsiTheme="majorHAnsi" w:cstheme="majorBidi"/>
      <w:b/>
      <w:bCs/>
      <w:color w:val="4F81BD" w:themeColor="accent1"/>
      <w:sz w:val="20"/>
      <w:szCs w:val="20"/>
      <w:lang w:val="en-US"/>
    </w:rPr>
  </w:style>
  <w:style w:type="character" w:customStyle="1" w:styleId="50">
    <w:name w:val="Заголовок 5 Знак"/>
    <w:basedOn w:val="a0"/>
    <w:link w:val="5"/>
    <w:rsid w:val="004E6400"/>
    <w:rPr>
      <w:rFonts w:ascii="$Caslon" w:eastAsia="Times New Roman" w:hAnsi="$Caslon" w:cs="Times New Roman"/>
      <w:szCs w:val="20"/>
    </w:rPr>
  </w:style>
  <w:style w:type="character" w:customStyle="1" w:styleId="60">
    <w:name w:val="Заголовок 6 Знак"/>
    <w:basedOn w:val="a0"/>
    <w:link w:val="6"/>
    <w:rsid w:val="004C34D6"/>
    <w:rPr>
      <w:rFonts w:ascii="Bookman Old Style" w:eastAsia="Times New Roman" w:hAnsi="Bookman Old Style" w:cs="Times New Roman"/>
      <w:b/>
      <w:bCs/>
      <w:sz w:val="22"/>
      <w:lang w:val="ru-RU" w:eastAsia="ar-SA"/>
    </w:rPr>
  </w:style>
  <w:style w:type="character" w:customStyle="1" w:styleId="70">
    <w:name w:val="Заголовок 7 Знак"/>
    <w:basedOn w:val="a0"/>
    <w:link w:val="7"/>
    <w:rsid w:val="004C34D6"/>
    <w:rPr>
      <w:rFonts w:ascii="Bookman Old Style" w:eastAsia="Times New Roman" w:hAnsi="Bookman Old Style" w:cs="Times New Roman"/>
      <w:szCs w:val="24"/>
      <w:lang w:val="ru-RU" w:eastAsia="ar-SA"/>
    </w:rPr>
  </w:style>
  <w:style w:type="character" w:customStyle="1" w:styleId="80">
    <w:name w:val="Заголовок 8 Знак"/>
    <w:basedOn w:val="a0"/>
    <w:link w:val="8"/>
    <w:rsid w:val="004E6400"/>
    <w:rPr>
      <w:rFonts w:ascii="$Caslon" w:eastAsia="Times New Roman" w:hAnsi="$Caslon" w:cs="Times New Roman"/>
      <w:b/>
      <w:szCs w:val="20"/>
      <w:lang w:val="en-US"/>
    </w:rPr>
  </w:style>
  <w:style w:type="character" w:customStyle="1" w:styleId="90">
    <w:name w:val="Заголовок 9 Знак"/>
    <w:basedOn w:val="a0"/>
    <w:link w:val="9"/>
    <w:rsid w:val="004C34D6"/>
    <w:rPr>
      <w:rFonts w:ascii="Arial" w:eastAsia="Times New Roman" w:hAnsi="Arial" w:cs="Times New Roman"/>
      <w:sz w:val="22"/>
      <w:lang w:val="ru-RU" w:eastAsia="ar-SA"/>
    </w:rPr>
  </w:style>
  <w:style w:type="paragraph" w:styleId="a3">
    <w:name w:val="List Paragraph"/>
    <w:aliases w:val="Bullet Points,Ha,Indent Paragraph,List Paragraph 1,List Paragraph2,Liste Paragraf,Normal bullet 2,References,Scriptoria bullet points,body 2,strikethrough"/>
    <w:basedOn w:val="a"/>
    <w:link w:val="a4"/>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a"/>
    <w:rsid w:val="00072688"/>
    <w:pPr>
      <w:ind w:firstLine="0"/>
      <w:jc w:val="left"/>
    </w:pPr>
    <w:rPr>
      <w:rFonts w:ascii="Arial" w:hAnsi="Arial" w:cs="Arial"/>
      <w:lang w:eastAsia="ru-RU"/>
    </w:rPr>
  </w:style>
  <w:style w:type="paragraph" w:styleId="a5">
    <w:name w:val="header"/>
    <w:basedOn w:val="a"/>
    <w:link w:val="a6"/>
    <w:uiPriority w:val="99"/>
    <w:unhideWhenUsed/>
    <w:rsid w:val="003B0C7F"/>
    <w:pPr>
      <w:tabs>
        <w:tab w:val="center" w:pos="4677"/>
        <w:tab w:val="right" w:pos="9355"/>
      </w:tabs>
    </w:pPr>
  </w:style>
  <w:style w:type="character" w:customStyle="1" w:styleId="a6">
    <w:name w:val="Верхний колонтитул Знак"/>
    <w:basedOn w:val="a0"/>
    <w:link w:val="a5"/>
    <w:uiPriority w:val="99"/>
    <w:rsid w:val="003B0C7F"/>
    <w:rPr>
      <w:rFonts w:eastAsia="Times New Roman" w:cs="Times New Roman"/>
      <w:sz w:val="20"/>
      <w:szCs w:val="20"/>
      <w:lang w:val="ru-RU"/>
    </w:rPr>
  </w:style>
  <w:style w:type="paragraph" w:styleId="a7">
    <w:name w:val="footer"/>
    <w:basedOn w:val="a"/>
    <w:link w:val="a8"/>
    <w:uiPriority w:val="99"/>
    <w:unhideWhenUsed/>
    <w:rsid w:val="003B0C7F"/>
    <w:pPr>
      <w:tabs>
        <w:tab w:val="center" w:pos="4677"/>
        <w:tab w:val="right" w:pos="9355"/>
      </w:tabs>
    </w:pPr>
  </w:style>
  <w:style w:type="character" w:customStyle="1" w:styleId="a8">
    <w:name w:val="Нижний колонтитул Знак"/>
    <w:basedOn w:val="a0"/>
    <w:link w:val="a7"/>
    <w:uiPriority w:val="99"/>
    <w:rsid w:val="003B0C7F"/>
    <w:rPr>
      <w:rFonts w:eastAsia="Times New Roman" w:cs="Times New Roman"/>
      <w:sz w:val="20"/>
      <w:szCs w:val="20"/>
      <w:lang w:val="ru-RU"/>
    </w:rPr>
  </w:style>
  <w:style w:type="paragraph" w:styleId="a9">
    <w:name w:val="Normal (Web)"/>
    <w:aliases w:val="Normal (Web) Знак,Normal (Web) Знак Знак Знак,webb,webb Знак Знак,webb Знак Знак Знак Char Char,Знак Знак,Знак Знак Знак,Знак Знак Знак Знак,Знак Знак1"/>
    <w:basedOn w:val="a"/>
    <w:link w:val="aa"/>
    <w:uiPriority w:val="99"/>
    <w:unhideWhenUsed/>
    <w:rsid w:val="005A21E1"/>
    <w:pPr>
      <w:ind w:firstLine="567"/>
    </w:pPr>
    <w:rPr>
      <w:sz w:val="24"/>
      <w:szCs w:val="24"/>
      <w:lang w:eastAsia="ru-RU"/>
    </w:rPr>
  </w:style>
  <w:style w:type="character" w:customStyle="1" w:styleId="aa">
    <w:name w:val="Обычный (Интернет) Знак"/>
    <w:aliases w:val="Normal (Web) Знак Знак,Normal (Web) Знак Знак Знак Знак,webb Знак,webb Знак Знак Знак,webb Знак Знак Знак Char Char Знак,Знак Знак Знак1,Знак Знак Знак Знак1,Знак Знак Знак Знак Знак,Знак Знак1 Знак"/>
    <w:link w:val="a9"/>
    <w:uiPriority w:val="99"/>
    <w:locked/>
    <w:rsid w:val="004C34D6"/>
    <w:rPr>
      <w:rFonts w:eastAsia="Times New Roman" w:cs="Times New Roman"/>
      <w:szCs w:val="24"/>
      <w:lang w:val="ru-RU" w:eastAsia="ru-RU"/>
    </w:rPr>
  </w:style>
  <w:style w:type="character" w:styleId="ab">
    <w:name w:val="Hyperlink"/>
    <w:basedOn w:val="a0"/>
    <w:uiPriority w:val="99"/>
    <w:unhideWhenUsed/>
    <w:rsid w:val="001737CD"/>
    <w:rPr>
      <w:color w:val="0000FF"/>
      <w:u w:val="single"/>
    </w:rPr>
  </w:style>
  <w:style w:type="paragraph" w:customStyle="1" w:styleId="cn">
    <w:name w:val="cn"/>
    <w:basedOn w:val="a"/>
    <w:rsid w:val="008C4B3C"/>
    <w:pPr>
      <w:ind w:firstLine="0"/>
      <w:jc w:val="center"/>
    </w:pPr>
    <w:rPr>
      <w:rFonts w:eastAsia="Calibri"/>
      <w:sz w:val="24"/>
      <w:szCs w:val="24"/>
      <w:lang w:val="en-US"/>
    </w:rPr>
  </w:style>
  <w:style w:type="character" w:customStyle="1" w:styleId="hps">
    <w:name w:val="hps"/>
    <w:basedOn w:val="a0"/>
    <w:rsid w:val="008C4B3C"/>
  </w:style>
  <w:style w:type="paragraph" w:styleId="ac">
    <w:name w:val="Balloon Text"/>
    <w:basedOn w:val="a"/>
    <w:link w:val="ad"/>
    <w:uiPriority w:val="99"/>
    <w:semiHidden/>
    <w:unhideWhenUsed/>
    <w:rsid w:val="0077066B"/>
    <w:rPr>
      <w:rFonts w:ascii="Tahoma" w:hAnsi="Tahoma" w:cs="Tahoma"/>
      <w:sz w:val="16"/>
      <w:szCs w:val="16"/>
    </w:rPr>
  </w:style>
  <w:style w:type="character" w:customStyle="1" w:styleId="ad">
    <w:name w:val="Текст выноски Знак"/>
    <w:basedOn w:val="a0"/>
    <w:link w:val="ac"/>
    <w:uiPriority w:val="99"/>
    <w:rsid w:val="0077066B"/>
    <w:rPr>
      <w:rFonts w:ascii="Tahoma" w:eastAsia="Times New Roman" w:hAnsi="Tahoma" w:cs="Tahoma"/>
      <w:sz w:val="16"/>
      <w:szCs w:val="16"/>
      <w:lang w:val="ru-RU"/>
    </w:rPr>
  </w:style>
  <w:style w:type="paragraph" w:customStyle="1" w:styleId="tt">
    <w:name w:val="tt"/>
    <w:basedOn w:val="a"/>
    <w:rsid w:val="004C34D6"/>
    <w:pPr>
      <w:ind w:firstLine="0"/>
      <w:jc w:val="center"/>
    </w:pPr>
    <w:rPr>
      <w:b/>
      <w:bCs/>
      <w:sz w:val="24"/>
      <w:szCs w:val="24"/>
      <w:lang w:eastAsia="ru-RU"/>
    </w:rPr>
  </w:style>
  <w:style w:type="paragraph" w:customStyle="1" w:styleId="cb">
    <w:name w:val="cb"/>
    <w:basedOn w:val="a"/>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ae">
    <w:name w:val="Body Text"/>
    <w:basedOn w:val="a"/>
    <w:link w:val="af"/>
    <w:rsid w:val="004C34D6"/>
    <w:pPr>
      <w:suppressAutoHyphens/>
      <w:spacing w:before="120"/>
      <w:ind w:firstLine="0"/>
      <w:jc w:val="left"/>
    </w:pPr>
    <w:rPr>
      <w:rFonts w:ascii="Cambria" w:hAnsi="Cambria"/>
      <w:sz w:val="24"/>
      <w:szCs w:val="24"/>
      <w:lang w:eastAsia="ar-SA"/>
    </w:rPr>
  </w:style>
  <w:style w:type="character" w:customStyle="1" w:styleId="af">
    <w:name w:val="Основной текст Знак"/>
    <w:basedOn w:val="a0"/>
    <w:link w:val="ae"/>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af0">
    <w:name w:val="page number"/>
    <w:rsid w:val="004C34D6"/>
    <w:rPr>
      <w:rFonts w:cs="Times New Roman"/>
    </w:rPr>
  </w:style>
  <w:style w:type="character" w:customStyle="1" w:styleId="FootnoteCharacters">
    <w:name w:val="Footnote Characters"/>
    <w:rsid w:val="004C34D6"/>
    <w:rPr>
      <w:vertAlign w:val="superscript"/>
    </w:rPr>
  </w:style>
  <w:style w:type="character" w:styleId="af1">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af2">
    <w:name w:val="Strong"/>
    <w:uiPriority w:val="22"/>
    <w:qFormat/>
    <w:rsid w:val="004C34D6"/>
    <w:rPr>
      <w:b/>
    </w:rPr>
  </w:style>
  <w:style w:type="character" w:customStyle="1" w:styleId="NormalWebChar">
    <w:name w:val="Normal (Web) Char"/>
    <w:rsid w:val="004C34D6"/>
    <w:rPr>
      <w:sz w:val="24"/>
      <w:lang w:val="en-US" w:eastAsia="x-none"/>
    </w:rPr>
  </w:style>
  <w:style w:type="character" w:styleId="af3">
    <w:name w:val="Emphasis"/>
    <w:uiPriority w:val="20"/>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af4">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a"/>
    <w:next w:val="ae"/>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af5">
    <w:name w:val="List"/>
    <w:basedOn w:val="ae"/>
    <w:rsid w:val="004C34D6"/>
  </w:style>
  <w:style w:type="paragraph" w:customStyle="1" w:styleId="Index">
    <w:name w:val="Index"/>
    <w:basedOn w:val="a"/>
    <w:rsid w:val="004C34D6"/>
    <w:pPr>
      <w:suppressLineNumbers/>
      <w:suppressAutoHyphens/>
      <w:ind w:firstLine="0"/>
      <w:jc w:val="left"/>
    </w:pPr>
    <w:rPr>
      <w:rFonts w:ascii="Cambria Math" w:hAnsi="Cambria Math"/>
      <w:sz w:val="24"/>
      <w:szCs w:val="24"/>
      <w:lang w:val="ro-RO" w:eastAsia="ar-SA"/>
    </w:rPr>
  </w:style>
  <w:style w:type="paragraph" w:styleId="af6">
    <w:name w:val="Title"/>
    <w:basedOn w:val="a"/>
    <w:next w:val="af7"/>
    <w:link w:val="af8"/>
    <w:uiPriority w:val="99"/>
    <w:qFormat/>
    <w:rsid w:val="004C34D6"/>
    <w:pPr>
      <w:suppressAutoHyphens/>
      <w:ind w:firstLine="0"/>
      <w:jc w:val="center"/>
    </w:pPr>
    <w:rPr>
      <w:b/>
      <w:sz w:val="24"/>
      <w:lang w:val="en-US" w:eastAsia="ar-SA"/>
    </w:rPr>
  </w:style>
  <w:style w:type="paragraph" w:styleId="af7">
    <w:name w:val="Subtitle"/>
    <w:basedOn w:val="Heading"/>
    <w:next w:val="ae"/>
    <w:link w:val="af9"/>
    <w:uiPriority w:val="99"/>
    <w:qFormat/>
    <w:rsid w:val="004C34D6"/>
    <w:pPr>
      <w:jc w:val="center"/>
    </w:pPr>
    <w:rPr>
      <w:rFonts w:cs="Times New Roman"/>
      <w:i/>
      <w:iCs/>
    </w:rPr>
  </w:style>
  <w:style w:type="character" w:customStyle="1" w:styleId="af9">
    <w:name w:val="Подзаголовок Знак"/>
    <w:basedOn w:val="a0"/>
    <w:link w:val="af7"/>
    <w:uiPriority w:val="99"/>
    <w:rsid w:val="004C34D6"/>
    <w:rPr>
      <w:rFonts w:ascii="Nimbus Sans L" w:eastAsia="DejaVu Sans" w:hAnsi="Nimbus Sans L" w:cs="Times New Roman"/>
      <w:i/>
      <w:iCs/>
      <w:sz w:val="28"/>
      <w:szCs w:val="28"/>
      <w:lang w:eastAsia="ar-SA"/>
    </w:rPr>
  </w:style>
  <w:style w:type="character" w:customStyle="1" w:styleId="af8">
    <w:name w:val="Заголовок Знак"/>
    <w:basedOn w:val="a0"/>
    <w:link w:val="af6"/>
    <w:uiPriority w:val="99"/>
    <w:rsid w:val="004C34D6"/>
    <w:rPr>
      <w:rFonts w:eastAsia="Times New Roman" w:cs="Times New Roman"/>
      <w:b/>
      <w:szCs w:val="20"/>
      <w:lang w:val="en-US" w:eastAsia="ar-SA"/>
    </w:rPr>
  </w:style>
  <w:style w:type="character" w:customStyle="1" w:styleId="afa">
    <w:name w:val="Схема документа Знак"/>
    <w:basedOn w:val="a0"/>
    <w:link w:val="afb"/>
    <w:semiHidden/>
    <w:rsid w:val="004C34D6"/>
    <w:rPr>
      <w:rFonts w:ascii="Tahoma" w:eastAsia="Times New Roman" w:hAnsi="Tahoma" w:cs="Times New Roman"/>
      <w:szCs w:val="24"/>
      <w:shd w:val="clear" w:color="auto" w:fill="000080"/>
      <w:lang w:eastAsia="ar-SA"/>
    </w:rPr>
  </w:style>
  <w:style w:type="paragraph" w:styleId="afb">
    <w:name w:val="Document Map"/>
    <w:basedOn w:val="a"/>
    <w:link w:val="afa"/>
    <w:semiHidden/>
    <w:rsid w:val="004C34D6"/>
    <w:pPr>
      <w:shd w:val="clear" w:color="auto" w:fill="000080"/>
      <w:suppressAutoHyphens/>
      <w:ind w:firstLine="0"/>
      <w:jc w:val="left"/>
    </w:pPr>
    <w:rPr>
      <w:rFonts w:ascii="Tahoma" w:hAnsi="Tahoma"/>
      <w:sz w:val="24"/>
      <w:szCs w:val="24"/>
      <w:lang w:val="ro-RO" w:eastAsia="ar-SA"/>
    </w:rPr>
  </w:style>
  <w:style w:type="character" w:customStyle="1" w:styleId="afc">
    <w:name w:val="Текст примечания Знак"/>
    <w:basedOn w:val="a0"/>
    <w:link w:val="afd"/>
    <w:uiPriority w:val="99"/>
    <w:rsid w:val="004C34D6"/>
    <w:rPr>
      <w:rFonts w:ascii="Cambria Math" w:eastAsia="Times New Roman" w:hAnsi="Cambria Math" w:cs="Times New Roman"/>
      <w:szCs w:val="24"/>
      <w:lang w:eastAsia="ar-SA"/>
    </w:rPr>
  </w:style>
  <w:style w:type="paragraph" w:styleId="afd">
    <w:name w:val="annotation text"/>
    <w:basedOn w:val="a"/>
    <w:link w:val="afc"/>
    <w:uiPriority w:val="99"/>
    <w:rsid w:val="004C34D6"/>
    <w:pPr>
      <w:suppressAutoHyphens/>
      <w:ind w:firstLine="0"/>
      <w:jc w:val="left"/>
    </w:pPr>
    <w:rPr>
      <w:rFonts w:ascii="Cambria Math" w:hAnsi="Cambria Math"/>
      <w:sz w:val="24"/>
      <w:szCs w:val="24"/>
      <w:lang w:val="ro-RO" w:eastAsia="ar-SA"/>
    </w:rPr>
  </w:style>
  <w:style w:type="character" w:customStyle="1" w:styleId="afe">
    <w:name w:val="Тема примечания Знак"/>
    <w:basedOn w:val="afc"/>
    <w:link w:val="aff"/>
    <w:uiPriority w:val="99"/>
    <w:semiHidden/>
    <w:rsid w:val="004C34D6"/>
    <w:rPr>
      <w:rFonts w:ascii="Cambria Math" w:eastAsia="Times New Roman" w:hAnsi="Cambria Math" w:cs="Times New Roman"/>
      <w:b/>
      <w:bCs/>
      <w:szCs w:val="24"/>
      <w:lang w:eastAsia="ar-SA"/>
    </w:rPr>
  </w:style>
  <w:style w:type="paragraph" w:styleId="aff">
    <w:name w:val="annotation subject"/>
    <w:basedOn w:val="afd"/>
    <w:next w:val="afd"/>
    <w:link w:val="afe"/>
    <w:uiPriority w:val="99"/>
    <w:semiHidden/>
    <w:rsid w:val="004C34D6"/>
    <w:rPr>
      <w:b/>
      <w:bCs/>
    </w:rPr>
  </w:style>
  <w:style w:type="paragraph" w:styleId="22">
    <w:name w:val="Body Text Indent 2"/>
    <w:basedOn w:val="a"/>
    <w:link w:val="23"/>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23">
    <w:name w:val="Основной текст с отступом 2 Знак"/>
    <w:basedOn w:val="a0"/>
    <w:link w:val="2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24">
    <w:name w:val="Body Text 2"/>
    <w:basedOn w:val="a"/>
    <w:link w:val="25"/>
    <w:rsid w:val="004C34D6"/>
    <w:pPr>
      <w:suppressAutoHyphens/>
      <w:spacing w:after="120" w:line="480" w:lineRule="auto"/>
      <w:ind w:firstLine="0"/>
      <w:jc w:val="left"/>
    </w:pPr>
    <w:rPr>
      <w:rFonts w:ascii="Cambria Math" w:hAnsi="Cambria Math"/>
      <w:sz w:val="24"/>
      <w:szCs w:val="24"/>
      <w:lang w:eastAsia="ar-SA"/>
    </w:rPr>
  </w:style>
  <w:style w:type="character" w:customStyle="1" w:styleId="25">
    <w:name w:val="Основной текст 2 Знак"/>
    <w:basedOn w:val="a0"/>
    <w:link w:val="24"/>
    <w:rsid w:val="004C34D6"/>
    <w:rPr>
      <w:rFonts w:ascii="Cambria Math" w:eastAsia="Times New Roman" w:hAnsi="Cambria Math" w:cs="Times New Roman"/>
      <w:szCs w:val="24"/>
      <w:lang w:val="ru-RU" w:eastAsia="ar-SA"/>
    </w:rPr>
  </w:style>
  <w:style w:type="paragraph" w:styleId="aff0">
    <w:name w:val="footnote text"/>
    <w:basedOn w:val="a"/>
    <w:link w:val="aff1"/>
    <w:uiPriority w:val="99"/>
    <w:semiHidden/>
    <w:rsid w:val="004C34D6"/>
    <w:pPr>
      <w:suppressAutoHyphens/>
      <w:ind w:firstLine="0"/>
      <w:jc w:val="left"/>
    </w:pPr>
    <w:rPr>
      <w:lang w:val="en-AU" w:eastAsia="ar-SA"/>
    </w:rPr>
  </w:style>
  <w:style w:type="character" w:customStyle="1" w:styleId="aff1">
    <w:name w:val="Текст сноски Знак"/>
    <w:basedOn w:val="a0"/>
    <w:link w:val="aff0"/>
    <w:uiPriority w:val="99"/>
    <w:semiHidden/>
    <w:rsid w:val="004C34D6"/>
    <w:rPr>
      <w:rFonts w:eastAsia="Times New Roman" w:cs="Times New Roman"/>
      <w:sz w:val="20"/>
      <w:szCs w:val="20"/>
      <w:lang w:val="en-AU" w:eastAsia="ar-SA"/>
    </w:rPr>
  </w:style>
  <w:style w:type="paragraph" w:styleId="aff2">
    <w:name w:val="Body Text Indent"/>
    <w:basedOn w:val="a"/>
    <w:link w:val="aff3"/>
    <w:rsid w:val="004C34D6"/>
    <w:pPr>
      <w:suppressAutoHyphens/>
      <w:spacing w:after="120"/>
      <w:ind w:left="283" w:firstLine="0"/>
      <w:jc w:val="left"/>
    </w:pPr>
    <w:rPr>
      <w:rFonts w:ascii="Cambria Math" w:hAnsi="Cambria Math"/>
      <w:sz w:val="24"/>
      <w:szCs w:val="24"/>
      <w:lang w:val="ro-RO" w:eastAsia="ar-SA"/>
    </w:rPr>
  </w:style>
  <w:style w:type="character" w:customStyle="1" w:styleId="aff3">
    <w:name w:val="Основной текст с отступом Знак"/>
    <w:basedOn w:val="a0"/>
    <w:link w:val="aff2"/>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31">
    <w:name w:val="Body Text Indent 3"/>
    <w:basedOn w:val="a"/>
    <w:link w:val="32"/>
    <w:rsid w:val="004C34D6"/>
    <w:pPr>
      <w:suppressAutoHyphens/>
      <w:spacing w:after="120"/>
      <w:ind w:left="360" w:firstLine="0"/>
      <w:jc w:val="left"/>
    </w:pPr>
    <w:rPr>
      <w:rFonts w:ascii="Cambria Math" w:hAnsi="Cambria Math"/>
      <w:sz w:val="16"/>
      <w:szCs w:val="16"/>
      <w:lang w:val="ro-RO" w:eastAsia="ar-SA"/>
    </w:rPr>
  </w:style>
  <w:style w:type="character" w:customStyle="1" w:styleId="32">
    <w:name w:val="Основной текст с отступом 3 Знак"/>
    <w:basedOn w:val="a0"/>
    <w:link w:val="31"/>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a"/>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a"/>
    <w:rsid w:val="004C34D6"/>
    <w:pPr>
      <w:tabs>
        <w:tab w:val="num" w:pos="720"/>
      </w:tabs>
      <w:suppressAutoHyphens/>
      <w:spacing w:before="120" w:after="120"/>
      <w:ind w:firstLine="0"/>
    </w:pPr>
    <w:rPr>
      <w:rFonts w:ascii="Cambria Math" w:hAnsi="Cambria Math"/>
      <w:sz w:val="22"/>
      <w:szCs w:val="24"/>
      <w:lang w:val="en-US" w:eastAsia="ar-SA"/>
    </w:rPr>
  </w:style>
  <w:style w:type="paragraph" w:styleId="2">
    <w:name w:val="List Bullet 2"/>
    <w:basedOn w:val="ae"/>
    <w:rsid w:val="004C34D6"/>
    <w:pPr>
      <w:numPr>
        <w:numId w:val="1"/>
      </w:numPr>
      <w:spacing w:after="160" w:line="312" w:lineRule="auto"/>
      <w:ind w:left="0" w:firstLine="0"/>
    </w:pPr>
    <w:rPr>
      <w:rFonts w:ascii="Bookman Old Style" w:hAnsi="Bookman Old Style"/>
    </w:rPr>
  </w:style>
  <w:style w:type="paragraph" w:customStyle="1" w:styleId="210">
    <w:name w:val="Цитата 21"/>
    <w:basedOn w:val="a"/>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a"/>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a"/>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a"/>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a"/>
    <w:next w:val="a"/>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ae"/>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1"/>
    <w:next w:val="a"/>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aff4">
    <w:name w:val="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a"/>
    <w:next w:val="a"/>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a"/>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a"/>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a"/>
    <w:next w:val="a"/>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a"/>
    <w:next w:val="a"/>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a"/>
    <w:next w:val="a"/>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a"/>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a"/>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1"/>
    <w:next w:val="a"/>
    <w:rsid w:val="004C34D6"/>
    <w:pPr>
      <w:keepLines/>
      <w:numPr>
        <w:numId w:val="0"/>
      </w:numPr>
      <w:suppressAutoHyphens w:val="0"/>
      <w:spacing w:line="276" w:lineRule="auto"/>
      <w:outlineLvl w:val="9"/>
    </w:pPr>
    <w:rPr>
      <w:bCs/>
      <w:color w:val="365F91"/>
      <w:lang w:eastAsia="en-US"/>
    </w:rPr>
  </w:style>
  <w:style w:type="paragraph" w:styleId="aff5">
    <w:name w:val="endnote text"/>
    <w:basedOn w:val="a"/>
    <w:link w:val="aff6"/>
    <w:semiHidden/>
    <w:rsid w:val="004C34D6"/>
    <w:pPr>
      <w:suppressAutoHyphens/>
      <w:ind w:firstLine="0"/>
      <w:jc w:val="left"/>
    </w:pPr>
    <w:rPr>
      <w:rFonts w:ascii="Cambria Math" w:hAnsi="Cambria Math"/>
      <w:sz w:val="24"/>
      <w:szCs w:val="24"/>
      <w:lang w:val="ro-RO" w:eastAsia="ar-SA"/>
    </w:rPr>
  </w:style>
  <w:style w:type="character" w:customStyle="1" w:styleId="aff6">
    <w:name w:val="Текст концевой сноски Знак"/>
    <w:basedOn w:val="a0"/>
    <w:link w:val="aff5"/>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aff0"/>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a"/>
    <w:next w:val="a"/>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a"/>
    <w:rsid w:val="004C34D6"/>
    <w:pPr>
      <w:widowControl w:val="0"/>
      <w:adjustRightInd w:val="0"/>
      <w:spacing w:after="160" w:line="240" w:lineRule="exact"/>
      <w:ind w:firstLine="0"/>
    </w:pPr>
    <w:rPr>
      <w:rFonts w:ascii="Verdana" w:hAnsi="Verdana"/>
      <w:lang w:val="en-US"/>
    </w:rPr>
  </w:style>
  <w:style w:type="paragraph" w:customStyle="1" w:styleId="cp">
    <w:name w:val="cp"/>
    <w:basedOn w:val="a"/>
    <w:rsid w:val="002F1090"/>
    <w:pPr>
      <w:ind w:firstLine="0"/>
      <w:jc w:val="center"/>
    </w:pPr>
    <w:rPr>
      <w:rFonts w:eastAsiaTheme="minorEastAsia"/>
      <w:b/>
      <w:bCs/>
      <w:sz w:val="24"/>
      <w:szCs w:val="24"/>
      <w:lang w:val="en-US"/>
    </w:rPr>
  </w:style>
  <w:style w:type="paragraph" w:customStyle="1" w:styleId="rg">
    <w:name w:val="rg"/>
    <w:basedOn w:val="a"/>
    <w:rsid w:val="002F1090"/>
    <w:pPr>
      <w:ind w:firstLine="0"/>
      <w:jc w:val="right"/>
    </w:pPr>
    <w:rPr>
      <w:rFonts w:eastAsiaTheme="minorEastAsia"/>
      <w:sz w:val="24"/>
      <w:szCs w:val="24"/>
      <w:lang w:val="en-US"/>
    </w:rPr>
  </w:style>
  <w:style w:type="character" w:customStyle="1" w:styleId="docheader">
    <w:name w:val="doc_header"/>
    <w:basedOn w:val="a0"/>
    <w:rsid w:val="00DF6675"/>
  </w:style>
  <w:style w:type="character" w:customStyle="1" w:styleId="apple-converted-space">
    <w:name w:val="apple-converted-space"/>
    <w:basedOn w:val="a0"/>
    <w:rsid w:val="00DF6675"/>
  </w:style>
  <w:style w:type="character" w:customStyle="1" w:styleId="docheader1">
    <w:name w:val="doc_header1"/>
    <w:basedOn w:val="a0"/>
    <w:rsid w:val="001918F6"/>
    <w:rPr>
      <w:rFonts w:ascii="Times New Roman" w:hAnsi="Times New Roman" w:cs="Times New Roman" w:hint="default"/>
      <w:b/>
      <w:bCs/>
      <w:color w:val="000000"/>
      <w:sz w:val="24"/>
      <w:szCs w:val="24"/>
    </w:rPr>
  </w:style>
  <w:style w:type="character" w:customStyle="1" w:styleId="st">
    <w:name w:val="st"/>
    <w:basedOn w:val="a0"/>
    <w:rsid w:val="00EE6089"/>
  </w:style>
  <w:style w:type="character" w:styleId="aff7">
    <w:name w:val="annotation reference"/>
    <w:basedOn w:val="a0"/>
    <w:uiPriority w:val="99"/>
    <w:unhideWhenUsed/>
    <w:rsid w:val="00EE6089"/>
    <w:rPr>
      <w:sz w:val="16"/>
      <w:szCs w:val="16"/>
    </w:rPr>
  </w:style>
  <w:style w:type="character" w:customStyle="1" w:styleId="docbody">
    <w:name w:val="doc_body"/>
    <w:basedOn w:val="a0"/>
    <w:rsid w:val="00EE6089"/>
  </w:style>
  <w:style w:type="table" w:styleId="aff8">
    <w:name w:val="Table Grid"/>
    <w:basedOn w:val="a1"/>
    <w:uiPriority w:val="3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a"/>
    <w:rsid w:val="00EE6089"/>
    <w:pPr>
      <w:ind w:firstLine="567"/>
    </w:pPr>
    <w:rPr>
      <w:rFonts w:eastAsiaTheme="minorEastAsia"/>
      <w:i/>
      <w:iCs/>
      <w:color w:val="663300"/>
      <w:lang w:eastAsia="ru-RU"/>
    </w:rPr>
  </w:style>
  <w:style w:type="paragraph" w:styleId="HTML">
    <w:name w:val="HTML Preformatted"/>
    <w:basedOn w:val="a"/>
    <w:link w:val="HTML0"/>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0">
    <w:name w:val="Стандартный HTML Знак"/>
    <w:basedOn w:val="a0"/>
    <w:link w:val="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a0"/>
    <w:rsid w:val="00D876E5"/>
  </w:style>
  <w:style w:type="paragraph" w:styleId="aff9">
    <w:name w:val="No Spacing"/>
    <w:uiPriority w:val="99"/>
    <w:qFormat/>
    <w:rsid w:val="00D876E5"/>
    <w:rPr>
      <w:b/>
      <w:lang w:val="en-US"/>
    </w:rPr>
  </w:style>
  <w:style w:type="character" w:styleId="affa">
    <w:name w:val="Book Title"/>
    <w:basedOn w:val="a0"/>
    <w:uiPriority w:val="33"/>
    <w:qFormat/>
    <w:rsid w:val="00D876E5"/>
    <w:rPr>
      <w:b/>
      <w:bCs/>
      <w:smallCaps/>
      <w:spacing w:val="5"/>
    </w:rPr>
  </w:style>
  <w:style w:type="paragraph" w:styleId="affb">
    <w:name w:val="Block Text"/>
    <w:basedOn w:val="a"/>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1">
    <w:name w:val="Нет списка1"/>
    <w:next w:val="a2"/>
    <w:uiPriority w:val="99"/>
    <w:semiHidden/>
    <w:unhideWhenUsed/>
    <w:rsid w:val="00942A2D"/>
  </w:style>
  <w:style w:type="character" w:customStyle="1" w:styleId="affc">
    <w:name w:val="Сноска_"/>
    <w:link w:val="affd"/>
    <w:rsid w:val="00942A2D"/>
    <w:rPr>
      <w:rFonts w:eastAsia="Times New Roman"/>
      <w:sz w:val="23"/>
      <w:szCs w:val="23"/>
      <w:shd w:val="clear" w:color="auto" w:fill="FFFFFF"/>
    </w:rPr>
  </w:style>
  <w:style w:type="character" w:customStyle="1" w:styleId="26">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7">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ffe">
    <w:name w:val="Основной текст_"/>
    <w:link w:val="41"/>
    <w:rsid w:val="00942A2D"/>
    <w:rPr>
      <w:rFonts w:eastAsia="Times New Roman"/>
      <w:sz w:val="23"/>
      <w:szCs w:val="23"/>
      <w:shd w:val="clear" w:color="auto" w:fill="FFFFFF"/>
    </w:rPr>
  </w:style>
  <w:style w:type="character" w:customStyle="1" w:styleId="afff">
    <w:name w:val="Колонтитул_"/>
    <w:link w:val="afff0"/>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fff1">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2">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8">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3">
    <w:name w:val="Основной текст (3)_"/>
    <w:link w:val="34"/>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2">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2">
    <w:name w:val="Основной текст (5)_"/>
    <w:link w:val="53"/>
    <w:rsid w:val="00942A2D"/>
    <w:rPr>
      <w:rFonts w:ascii="Bookman Old Style" w:eastAsia="Bookman Old Style" w:hAnsi="Bookman Old Style" w:cs="Bookman Old Style"/>
      <w:sz w:val="8"/>
      <w:szCs w:val="8"/>
      <w:shd w:val="clear" w:color="auto" w:fill="FFFFFF"/>
    </w:rPr>
  </w:style>
  <w:style w:type="character" w:customStyle="1" w:styleId="61">
    <w:name w:val="Основной текст (6)_"/>
    <w:link w:val="62"/>
    <w:rsid w:val="00942A2D"/>
    <w:rPr>
      <w:rFonts w:ascii="Bookman Old Style" w:eastAsia="Bookman Old Style" w:hAnsi="Bookman Old Style" w:cs="Bookman Old Style"/>
      <w:sz w:val="8"/>
      <w:szCs w:val="8"/>
      <w:shd w:val="clear" w:color="auto" w:fill="FFFFFF"/>
    </w:rPr>
  </w:style>
  <w:style w:type="character" w:customStyle="1" w:styleId="35">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1">
    <w:name w:val="Основной текст (7)_"/>
    <w:link w:val="72"/>
    <w:rsid w:val="00942A2D"/>
    <w:rPr>
      <w:rFonts w:ascii="Bookman Old Style" w:eastAsia="Bookman Old Style" w:hAnsi="Bookman Old Style" w:cs="Bookman Old Style"/>
      <w:sz w:val="8"/>
      <w:szCs w:val="8"/>
      <w:shd w:val="clear" w:color="auto" w:fill="FFFFFF"/>
    </w:rPr>
  </w:style>
  <w:style w:type="character" w:customStyle="1" w:styleId="29">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1">
    <w:name w:val="Основной текст (8)_"/>
    <w:link w:val="82"/>
    <w:rsid w:val="00942A2D"/>
    <w:rPr>
      <w:rFonts w:ascii="Bookman Old Style" w:eastAsia="Bookman Old Style" w:hAnsi="Bookman Old Style" w:cs="Bookman Old Style"/>
      <w:sz w:val="8"/>
      <w:szCs w:val="8"/>
      <w:shd w:val="clear" w:color="auto" w:fill="FFFFFF"/>
    </w:rPr>
  </w:style>
  <w:style w:type="character" w:customStyle="1" w:styleId="13">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1">
    <w:name w:val="Основной текст (9)_"/>
    <w:link w:val="92"/>
    <w:rsid w:val="00942A2D"/>
    <w:rPr>
      <w:rFonts w:ascii="Bookman Old Style" w:eastAsia="Bookman Old Style" w:hAnsi="Bookman Old Style" w:cs="Bookman Old Style"/>
      <w:sz w:val="8"/>
      <w:szCs w:val="8"/>
      <w:shd w:val="clear" w:color="auto" w:fill="FFFFFF"/>
    </w:rPr>
  </w:style>
  <w:style w:type="character" w:customStyle="1" w:styleId="14">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a">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0">
    <w:name w:val="Основной текст (13)_"/>
    <w:link w:val="131"/>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3">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fff2">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fff3">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0">
    <w:name w:val="Основной текст (14)_"/>
    <w:link w:val="141"/>
    <w:rsid w:val="00942A2D"/>
    <w:rPr>
      <w:rFonts w:eastAsia="Times New Roman"/>
      <w:i/>
      <w:iCs/>
      <w:sz w:val="21"/>
      <w:szCs w:val="21"/>
      <w:shd w:val="clear" w:color="auto" w:fill="FFFFFF"/>
    </w:rPr>
  </w:style>
  <w:style w:type="character" w:customStyle="1" w:styleId="142">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ffd">
    <w:name w:val="Сноска"/>
    <w:basedOn w:val="a"/>
    <w:link w:val="affc"/>
    <w:rsid w:val="00942A2D"/>
    <w:pPr>
      <w:widowControl w:val="0"/>
      <w:shd w:val="clear" w:color="auto" w:fill="FFFFFF"/>
      <w:spacing w:line="274" w:lineRule="exact"/>
      <w:ind w:firstLine="0"/>
      <w:jc w:val="left"/>
    </w:pPr>
    <w:rPr>
      <w:rFonts w:cstheme="minorBidi"/>
      <w:sz w:val="23"/>
      <w:szCs w:val="23"/>
      <w:lang w:val="ro-RO"/>
    </w:rPr>
  </w:style>
  <w:style w:type="paragraph" w:customStyle="1" w:styleId="41">
    <w:name w:val="Основной текст4"/>
    <w:basedOn w:val="a"/>
    <w:link w:val="affe"/>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fff0">
    <w:name w:val="Колонтитул"/>
    <w:basedOn w:val="a"/>
    <w:link w:val="afff"/>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4">
    <w:name w:val="Основной текст (3)"/>
    <w:basedOn w:val="a"/>
    <w:link w:val="3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3">
    <w:name w:val="Основной текст (5)"/>
    <w:basedOn w:val="a"/>
    <w:link w:val="52"/>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2">
    <w:name w:val="Основной текст (6)"/>
    <w:basedOn w:val="a"/>
    <w:link w:val="6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2">
    <w:name w:val="Основной текст (7)"/>
    <w:basedOn w:val="a"/>
    <w:link w:val="71"/>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2">
    <w:name w:val="Основной текст (8)"/>
    <w:basedOn w:val="a"/>
    <w:link w:val="8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2">
    <w:name w:val="Основной текст (9)"/>
    <w:basedOn w:val="a"/>
    <w:link w:val="9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a"/>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a"/>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a"/>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1">
    <w:name w:val="Основной текст (13)"/>
    <w:basedOn w:val="a"/>
    <w:link w:val="130"/>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1">
    <w:name w:val="Основной текст (14)"/>
    <w:basedOn w:val="a"/>
    <w:link w:val="140"/>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a"/>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afff4">
    <w:name w:val="TOC Heading"/>
    <w:basedOn w:val="1"/>
    <w:next w:val="a"/>
    <w:uiPriority w:val="9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2b">
    <w:name w:val="toc 2"/>
    <w:basedOn w:val="a"/>
    <w:next w:val="a"/>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16">
    <w:name w:val="toc 1"/>
    <w:basedOn w:val="a"/>
    <w:next w:val="a"/>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36">
    <w:name w:val="toc 3"/>
    <w:basedOn w:val="a"/>
    <w:next w:val="a"/>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44">
    <w:name w:val="toc 4"/>
    <w:basedOn w:val="a"/>
    <w:next w:val="a"/>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54">
    <w:name w:val="toc 5"/>
    <w:basedOn w:val="a"/>
    <w:next w:val="a"/>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63">
    <w:name w:val="toc 6"/>
    <w:basedOn w:val="a"/>
    <w:next w:val="a"/>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73">
    <w:name w:val="toc 7"/>
    <w:basedOn w:val="a"/>
    <w:next w:val="a"/>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83">
    <w:name w:val="toc 8"/>
    <w:basedOn w:val="a"/>
    <w:next w:val="a"/>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93">
    <w:name w:val="toc 9"/>
    <w:basedOn w:val="a"/>
    <w:next w:val="a"/>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afff5">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7">
    <w:name w:val="Абзац списка1"/>
    <w:basedOn w:val="a"/>
    <w:rsid w:val="00027CD3"/>
    <w:pPr>
      <w:spacing w:after="200" w:line="276" w:lineRule="auto"/>
      <w:ind w:left="708" w:firstLine="0"/>
      <w:jc w:val="left"/>
    </w:pPr>
    <w:rPr>
      <w:rFonts w:ascii="Calibri" w:hAnsi="Calibri"/>
      <w:sz w:val="22"/>
      <w:szCs w:val="22"/>
      <w:lang w:val="en-US"/>
    </w:rPr>
  </w:style>
  <w:style w:type="character" w:customStyle="1" w:styleId="40">
    <w:name w:val="Заголовок 4 Знак"/>
    <w:basedOn w:val="a0"/>
    <w:link w:val="4"/>
    <w:uiPriority w:val="99"/>
    <w:rsid w:val="00C1222C"/>
    <w:rPr>
      <w:rFonts w:eastAsia="Times New Roman" w:cs="Times New Roman"/>
      <w:b/>
      <w:bCs/>
      <w:sz w:val="28"/>
      <w:szCs w:val="28"/>
      <w:lang w:val="ru-RU" w:eastAsia="ru-RU"/>
    </w:rPr>
  </w:style>
  <w:style w:type="character" w:customStyle="1" w:styleId="a4">
    <w:name w:val="Абзац списка Знак"/>
    <w:aliases w:val="Bullet Points Знак,Ha Знак,Indent Paragraph Знак,List Paragraph 1 Знак,List Paragraph2 Знак,Liste Paragraf Знак,Normal bullet 2 Знак,References Знак,Scriptoria bullet points Знак,body 2 Знак,strikethrough Знак"/>
    <w:link w:val="a3"/>
    <w:uiPriority w:val="34"/>
    <w:locked/>
    <w:rsid w:val="00C1222C"/>
    <w:rPr>
      <w:rFonts w:asciiTheme="minorHAnsi" w:hAnsiTheme="minorHAnsi"/>
      <w:sz w:val="22"/>
      <w:lang w:val="ru-RU"/>
    </w:rPr>
  </w:style>
  <w:style w:type="character" w:customStyle="1" w:styleId="italic">
    <w:name w:val="italic"/>
    <w:uiPriority w:val="99"/>
    <w:rsid w:val="00C1222C"/>
    <w:rPr>
      <w:rFonts w:cs="Times New Roman"/>
    </w:rPr>
  </w:style>
  <w:style w:type="paragraph" w:customStyle="1" w:styleId="hd-oj">
    <w:name w:val="hd-oj"/>
    <w:basedOn w:val="a"/>
    <w:uiPriority w:val="99"/>
    <w:rsid w:val="00C1222C"/>
    <w:pPr>
      <w:spacing w:before="100" w:beforeAutospacing="1" w:after="100" w:afterAutospacing="1"/>
      <w:ind w:firstLine="0"/>
      <w:jc w:val="left"/>
    </w:pPr>
    <w:rPr>
      <w:sz w:val="24"/>
      <w:szCs w:val="24"/>
      <w:lang w:eastAsia="ru-RU"/>
    </w:rPr>
  </w:style>
  <w:style w:type="paragraph" w:customStyle="1" w:styleId="18">
    <w:name w:val="Обычный1"/>
    <w:basedOn w:val="a"/>
    <w:uiPriority w:val="99"/>
    <w:rsid w:val="00C1222C"/>
    <w:pPr>
      <w:spacing w:before="100" w:beforeAutospacing="1" w:after="100" w:afterAutospacing="1"/>
      <w:ind w:firstLine="0"/>
      <w:jc w:val="left"/>
    </w:pPr>
    <w:rPr>
      <w:sz w:val="24"/>
      <w:szCs w:val="24"/>
      <w:lang w:eastAsia="ru-RU"/>
    </w:rPr>
  </w:style>
  <w:style w:type="character" w:customStyle="1" w:styleId="bold">
    <w:name w:val="bold"/>
    <w:uiPriority w:val="99"/>
    <w:rsid w:val="00C1222C"/>
    <w:rPr>
      <w:rFonts w:cs="Times New Roman"/>
    </w:rPr>
  </w:style>
  <w:style w:type="paragraph" w:customStyle="1" w:styleId="2c">
    <w:name w:val="Обычный2"/>
    <w:basedOn w:val="a"/>
    <w:uiPriority w:val="99"/>
    <w:rsid w:val="00C1222C"/>
    <w:pPr>
      <w:spacing w:before="100" w:beforeAutospacing="1" w:after="100" w:afterAutospacing="1"/>
      <w:ind w:firstLine="0"/>
      <w:jc w:val="left"/>
    </w:pPr>
    <w:rPr>
      <w:sz w:val="24"/>
      <w:szCs w:val="24"/>
      <w:lang w:eastAsia="ru-RU"/>
    </w:rPr>
  </w:style>
  <w:style w:type="character" w:customStyle="1" w:styleId="sub">
    <w:name w:val="sub"/>
    <w:rsid w:val="00C1222C"/>
    <w:rPr>
      <w:rFonts w:cs="Times New Roman"/>
    </w:rPr>
  </w:style>
  <w:style w:type="paragraph" w:customStyle="1" w:styleId="37">
    <w:name w:val="Обычный3"/>
    <w:basedOn w:val="a"/>
    <w:uiPriority w:val="99"/>
    <w:rsid w:val="00C1222C"/>
    <w:pPr>
      <w:spacing w:before="100" w:beforeAutospacing="1" w:after="100" w:afterAutospacing="1"/>
      <w:ind w:firstLine="0"/>
      <w:jc w:val="left"/>
    </w:pPr>
    <w:rPr>
      <w:sz w:val="24"/>
      <w:szCs w:val="24"/>
      <w:lang w:eastAsia="ru-RU"/>
    </w:rPr>
  </w:style>
  <w:style w:type="paragraph" w:customStyle="1" w:styleId="45">
    <w:name w:val="Обычный4"/>
    <w:basedOn w:val="a"/>
    <w:uiPriority w:val="99"/>
    <w:rsid w:val="00C1222C"/>
    <w:pPr>
      <w:spacing w:before="100" w:beforeAutospacing="1" w:after="100" w:afterAutospacing="1"/>
      <w:ind w:firstLine="0"/>
      <w:jc w:val="left"/>
    </w:pPr>
    <w:rPr>
      <w:sz w:val="24"/>
      <w:szCs w:val="24"/>
      <w:lang w:eastAsia="ru-RU"/>
    </w:rPr>
  </w:style>
  <w:style w:type="paragraph" w:customStyle="1" w:styleId="55">
    <w:name w:val="Обычный5"/>
    <w:basedOn w:val="a"/>
    <w:uiPriority w:val="99"/>
    <w:rsid w:val="00C1222C"/>
    <w:pPr>
      <w:spacing w:before="100" w:beforeAutospacing="1" w:after="100" w:afterAutospacing="1"/>
      <w:ind w:firstLine="0"/>
      <w:jc w:val="left"/>
    </w:pPr>
    <w:rPr>
      <w:sz w:val="24"/>
      <w:szCs w:val="24"/>
      <w:lang w:eastAsia="ru-RU"/>
    </w:rPr>
  </w:style>
  <w:style w:type="paragraph" w:customStyle="1" w:styleId="64">
    <w:name w:val="Обычный6"/>
    <w:basedOn w:val="a"/>
    <w:uiPriority w:val="99"/>
    <w:rsid w:val="00C1222C"/>
    <w:pPr>
      <w:spacing w:before="100" w:beforeAutospacing="1" w:after="100" w:afterAutospacing="1"/>
      <w:ind w:firstLine="0"/>
      <w:jc w:val="left"/>
    </w:pPr>
    <w:rPr>
      <w:sz w:val="24"/>
      <w:szCs w:val="24"/>
      <w:lang w:eastAsia="ru-RU"/>
    </w:rPr>
  </w:style>
  <w:style w:type="character" w:customStyle="1" w:styleId="super">
    <w:name w:val="super"/>
    <w:rsid w:val="00C1222C"/>
    <w:rPr>
      <w:rFonts w:cs="Times New Roman"/>
    </w:rPr>
  </w:style>
  <w:style w:type="paragraph" w:customStyle="1" w:styleId="74">
    <w:name w:val="Обычный7"/>
    <w:basedOn w:val="a"/>
    <w:uiPriority w:val="99"/>
    <w:rsid w:val="00C1222C"/>
    <w:pPr>
      <w:spacing w:before="100" w:beforeAutospacing="1" w:after="100" w:afterAutospacing="1"/>
      <w:ind w:firstLine="0"/>
      <w:jc w:val="left"/>
    </w:pPr>
    <w:rPr>
      <w:sz w:val="24"/>
      <w:szCs w:val="24"/>
      <w:lang w:eastAsia="ru-RU"/>
    </w:rPr>
  </w:style>
  <w:style w:type="paragraph" w:customStyle="1" w:styleId="84">
    <w:name w:val="Обычный8"/>
    <w:basedOn w:val="a"/>
    <w:uiPriority w:val="99"/>
    <w:rsid w:val="00C1222C"/>
    <w:pPr>
      <w:spacing w:before="100" w:beforeAutospacing="1" w:after="100" w:afterAutospacing="1"/>
      <w:ind w:firstLine="0"/>
      <w:jc w:val="left"/>
    </w:pPr>
    <w:rPr>
      <w:sz w:val="24"/>
      <w:szCs w:val="24"/>
      <w:lang w:eastAsia="ru-RU"/>
    </w:rPr>
  </w:style>
  <w:style w:type="paragraph" w:customStyle="1" w:styleId="ti-section-1">
    <w:name w:val="ti-section-1"/>
    <w:basedOn w:val="a"/>
    <w:uiPriority w:val="99"/>
    <w:rsid w:val="00C1222C"/>
    <w:pPr>
      <w:spacing w:before="100" w:beforeAutospacing="1" w:after="100" w:afterAutospacing="1"/>
      <w:ind w:firstLine="0"/>
      <w:jc w:val="left"/>
    </w:pPr>
    <w:rPr>
      <w:sz w:val="24"/>
      <w:szCs w:val="24"/>
      <w:lang w:eastAsia="ru-RU"/>
    </w:rPr>
  </w:style>
  <w:style w:type="paragraph" w:customStyle="1" w:styleId="ti-section-2">
    <w:name w:val="ti-section-2"/>
    <w:basedOn w:val="a"/>
    <w:uiPriority w:val="99"/>
    <w:rsid w:val="00C1222C"/>
    <w:pPr>
      <w:spacing w:before="100" w:beforeAutospacing="1" w:after="100" w:afterAutospacing="1"/>
      <w:ind w:firstLine="0"/>
      <w:jc w:val="left"/>
    </w:pPr>
    <w:rPr>
      <w:sz w:val="24"/>
      <w:szCs w:val="24"/>
      <w:lang w:eastAsia="ru-RU"/>
    </w:rPr>
  </w:style>
  <w:style w:type="paragraph" w:customStyle="1" w:styleId="94">
    <w:name w:val="Обычный9"/>
    <w:basedOn w:val="a"/>
    <w:uiPriority w:val="99"/>
    <w:rsid w:val="00C1222C"/>
    <w:pPr>
      <w:spacing w:before="100" w:beforeAutospacing="1" w:after="100" w:afterAutospacing="1"/>
      <w:ind w:firstLine="0"/>
      <w:jc w:val="left"/>
    </w:pPr>
    <w:rPr>
      <w:sz w:val="24"/>
      <w:szCs w:val="24"/>
      <w:lang w:eastAsia="ru-RU"/>
    </w:rPr>
  </w:style>
  <w:style w:type="paragraph" w:customStyle="1" w:styleId="Normal10">
    <w:name w:val="Normal1"/>
    <w:basedOn w:val="a"/>
    <w:uiPriority w:val="99"/>
    <w:rsid w:val="00C1222C"/>
    <w:pPr>
      <w:spacing w:before="100" w:beforeAutospacing="1" w:after="100" w:afterAutospacing="1"/>
      <w:ind w:firstLine="0"/>
      <w:jc w:val="left"/>
    </w:pPr>
    <w:rPr>
      <w:sz w:val="24"/>
      <w:szCs w:val="24"/>
      <w:lang w:eastAsia="ru-RU"/>
    </w:rPr>
  </w:style>
  <w:style w:type="paragraph" w:customStyle="1" w:styleId="ti-grseq-1">
    <w:name w:val="ti-grseq-1"/>
    <w:basedOn w:val="a"/>
    <w:uiPriority w:val="99"/>
    <w:rsid w:val="00C1222C"/>
    <w:pPr>
      <w:spacing w:before="100" w:beforeAutospacing="1" w:after="100" w:afterAutospacing="1"/>
      <w:ind w:firstLine="0"/>
      <w:jc w:val="left"/>
    </w:pPr>
    <w:rPr>
      <w:sz w:val="24"/>
      <w:szCs w:val="24"/>
      <w:lang w:eastAsia="ru-RU"/>
    </w:rPr>
  </w:style>
  <w:style w:type="paragraph" w:customStyle="1" w:styleId="102">
    <w:name w:val="Обычный10"/>
    <w:basedOn w:val="a"/>
    <w:uiPriority w:val="99"/>
    <w:rsid w:val="00C1222C"/>
    <w:pPr>
      <w:spacing w:before="100" w:beforeAutospacing="1" w:after="100" w:afterAutospacing="1"/>
      <w:ind w:firstLine="0"/>
      <w:jc w:val="left"/>
    </w:pPr>
    <w:rPr>
      <w:sz w:val="24"/>
      <w:szCs w:val="24"/>
      <w:lang w:eastAsia="ru-RU"/>
    </w:rPr>
  </w:style>
  <w:style w:type="paragraph" w:customStyle="1" w:styleId="112">
    <w:name w:val="Обычный11"/>
    <w:basedOn w:val="a"/>
    <w:uiPriority w:val="99"/>
    <w:rsid w:val="00C1222C"/>
    <w:pPr>
      <w:spacing w:before="100" w:beforeAutospacing="1" w:after="100" w:afterAutospacing="1"/>
      <w:ind w:firstLine="0"/>
      <w:jc w:val="left"/>
    </w:pPr>
    <w:rPr>
      <w:sz w:val="24"/>
      <w:szCs w:val="24"/>
      <w:lang w:eastAsia="ru-RU"/>
    </w:rPr>
  </w:style>
  <w:style w:type="paragraph" w:customStyle="1" w:styleId="122">
    <w:name w:val="Обычный12"/>
    <w:basedOn w:val="a"/>
    <w:uiPriority w:val="99"/>
    <w:rsid w:val="00C1222C"/>
    <w:pPr>
      <w:spacing w:before="100" w:beforeAutospacing="1" w:after="100" w:afterAutospacing="1"/>
      <w:ind w:firstLine="0"/>
      <w:jc w:val="left"/>
    </w:pPr>
    <w:rPr>
      <w:sz w:val="24"/>
      <w:szCs w:val="24"/>
      <w:lang w:eastAsia="ru-RU"/>
    </w:rPr>
  </w:style>
  <w:style w:type="paragraph" w:customStyle="1" w:styleId="yiv4025834245msolistparagraph">
    <w:name w:val="yiv4025834245msolistparagraph"/>
    <w:basedOn w:val="a"/>
    <w:rsid w:val="00C1222C"/>
    <w:pPr>
      <w:spacing w:before="100" w:beforeAutospacing="1" w:after="100" w:afterAutospacing="1"/>
      <w:ind w:firstLine="0"/>
      <w:jc w:val="left"/>
    </w:pPr>
    <w:rPr>
      <w:sz w:val="24"/>
      <w:szCs w:val="24"/>
      <w:lang w:eastAsia="ru-RU"/>
    </w:rPr>
  </w:style>
  <w:style w:type="paragraph" w:customStyle="1" w:styleId="132">
    <w:name w:val="Обычный13"/>
    <w:basedOn w:val="a"/>
    <w:rsid w:val="00C1222C"/>
    <w:pPr>
      <w:spacing w:before="100" w:beforeAutospacing="1" w:after="100" w:afterAutospacing="1"/>
      <w:ind w:firstLine="0"/>
      <w:jc w:val="left"/>
    </w:pPr>
    <w:rPr>
      <w:sz w:val="24"/>
      <w:szCs w:val="24"/>
      <w:lang w:eastAsia="ru-RU"/>
    </w:rPr>
  </w:style>
  <w:style w:type="character" w:customStyle="1" w:styleId="fontstyle01">
    <w:name w:val="fontstyle01"/>
    <w:rsid w:val="00C1222C"/>
    <w:rPr>
      <w:rFonts w:ascii="Times New Roman" w:hAnsi="Times New Roman" w:cs="Times New Roman" w:hint="default"/>
      <w:b w:val="0"/>
      <w:bCs w:val="0"/>
      <w:i w:val="0"/>
      <w:iCs w:val="0"/>
      <w:color w:val="000000"/>
      <w:sz w:val="28"/>
      <w:szCs w:val="28"/>
    </w:rPr>
  </w:style>
  <w:style w:type="paragraph" w:styleId="afff6">
    <w:name w:val="Revision"/>
    <w:hidden/>
    <w:uiPriority w:val="99"/>
    <w:semiHidden/>
    <w:rsid w:val="00C1222C"/>
    <w:pPr>
      <w:ind w:firstLine="0"/>
      <w:jc w:val="left"/>
    </w:pPr>
    <w:rPr>
      <w:rFonts w:eastAsia="Calibri"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02476494">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ozone.unep.org/Assessment_Panels/SAP/Scientific_Assessment_2010/index.s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C2EA0DB5-2DF1-43A3-91CE-4A9C0C336E3D}"/>
</file>

<file path=customXml/itemProps2.xml><?xml version="1.0" encoding="utf-8"?>
<ds:datastoreItem xmlns:ds="http://schemas.openxmlformats.org/officeDocument/2006/customXml" ds:itemID="{C6C7D8AE-A711-4A7F-BDDF-FF60DD952005}"/>
</file>

<file path=customXml/itemProps3.xml><?xml version="1.0" encoding="utf-8"?>
<ds:datastoreItem xmlns:ds="http://schemas.openxmlformats.org/officeDocument/2006/customXml" ds:itemID="{AC723427-BCE2-4887-ACC9-D7CA59531CFA}"/>
</file>

<file path=customXml/itemProps4.xml><?xml version="1.0" encoding="utf-8"?>
<ds:datastoreItem xmlns:ds="http://schemas.openxmlformats.org/officeDocument/2006/customXml" ds:itemID="{218DC47E-0063-45AA-8486-1DDE2C5AEC0C}"/>
</file>

<file path=docProps/app.xml><?xml version="1.0" encoding="utf-8"?>
<Properties xmlns="http://schemas.openxmlformats.org/officeDocument/2006/extended-properties" xmlns:vt="http://schemas.openxmlformats.org/officeDocument/2006/docPropsVTypes">
  <Template>Normal</Template>
  <TotalTime>192</TotalTime>
  <Pages>48</Pages>
  <Words>11103</Words>
  <Characters>77617</Characters>
  <Application>Microsoft Office Word</Application>
  <DocSecurity>0</DocSecurity>
  <Lines>4565</Lines>
  <Paragraphs>1642</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87078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419.2022.ru</dc:title>
  <dc:creator>user</dc:creator>
  <cp:lastModifiedBy>Olga Ocinschi</cp:lastModifiedBy>
  <cp:revision>25</cp:revision>
  <cp:lastPrinted>2022-11-16T13:41:00Z</cp:lastPrinted>
  <dcterms:created xsi:type="dcterms:W3CDTF">2022-11-16T10:00:00Z</dcterms:created>
  <dcterms:modified xsi:type="dcterms:W3CDTF">2022-11-16T14:19:00Z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