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BD934C" w14:textId="257C98E8" w:rsidR="0011755C" w:rsidRPr="00A60219" w:rsidRDefault="0011755C" w:rsidP="001175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Cu privire la aprobarea proiectului de lege pentru ratificarea </w:t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br/>
        <w:t xml:space="preserve">Acordului de </w:t>
      </w:r>
      <w:r w:rsidR="00BC12D7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f</w:t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inanțare dintre Republica Moldova și Asociația Internațională pentru Dezvoltare privind ,,Programul </w:t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br/>
        <w:t>de guvernanță economică pentru Republica Moldova (DPO-3)</w:t>
      </w:r>
      <w:r w:rsidR="003F6538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”</w:t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, </w:t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br/>
        <w:t>semnat la Chișinău la 11 iulie 2018</w:t>
      </w:r>
    </w:p>
    <w:p w14:paraId="46C89E61" w14:textId="77777777" w:rsidR="0011755C" w:rsidRPr="00A60219" w:rsidRDefault="0011755C" w:rsidP="001175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>-----------------------------------------------------------------</w:t>
      </w:r>
    </w:p>
    <w:p w14:paraId="1970CBED" w14:textId="77777777" w:rsidR="0011755C" w:rsidRPr="00A60219" w:rsidRDefault="0011755C" w:rsidP="001175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  <w:t xml:space="preserve"> </w:t>
      </w:r>
    </w:p>
    <w:p w14:paraId="174C1107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>Guvernul HOTĂRĂȘTE:</w:t>
      </w:r>
    </w:p>
    <w:p w14:paraId="5C35E96C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 xml:space="preserve">           </w:t>
      </w:r>
    </w:p>
    <w:p w14:paraId="1B48B0B3" w14:textId="75E1C2A0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 xml:space="preserve">Se aprobă și se prezintă Președintelui Republicii Moldova spre examinare proiectul de lege pentru ratificarea Acordului de </w:t>
      </w:r>
      <w:r w:rsidR="00BC12D7">
        <w:rPr>
          <w:rFonts w:asciiTheme="majorBidi" w:hAnsiTheme="majorBidi" w:cstheme="majorBidi"/>
          <w:sz w:val="28"/>
          <w:szCs w:val="28"/>
          <w:lang w:val="ro-RO" w:eastAsia="ro-RO"/>
        </w:rPr>
        <w:t>f</w:t>
      </w: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 xml:space="preserve">inanțare dintre Republica Moldova </w:t>
      </w:r>
      <w:r w:rsidR="00201EE6">
        <w:rPr>
          <w:rFonts w:asciiTheme="majorBidi" w:hAnsiTheme="majorBidi" w:cstheme="majorBidi"/>
          <w:sz w:val="28"/>
          <w:szCs w:val="28"/>
          <w:lang w:val="ro-RO" w:eastAsia="ro-RO"/>
        </w:rPr>
        <w:t>ș</w:t>
      </w: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>i Asociația Internațională pentru Dezvoltare privind ,,Programul de guvernanță economică pentru Republica Moldova (DPO-3)</w:t>
      </w:r>
      <w:r w:rsidR="003F6538">
        <w:rPr>
          <w:rFonts w:asciiTheme="majorBidi" w:hAnsiTheme="majorBidi" w:cstheme="majorBidi"/>
          <w:sz w:val="28"/>
          <w:szCs w:val="28"/>
          <w:lang w:val="ro-RO" w:eastAsia="ro-RO"/>
        </w:rPr>
        <w:t>”</w:t>
      </w: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>, semnat la Chișinău la 11 iulie 2018.</w:t>
      </w:r>
    </w:p>
    <w:p w14:paraId="4EAF7C0C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36BAF7" w14:textId="77777777" w:rsidR="003B04ED" w:rsidRPr="00A60219" w:rsidRDefault="003B04ED" w:rsidP="0011755C">
      <w:pPr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77AF7111" w14:textId="77777777" w:rsidR="003B04ED" w:rsidRPr="00A60219" w:rsidRDefault="003B04ED" w:rsidP="0011755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A60219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14:paraId="20918320" w14:textId="77777777" w:rsidR="003B04ED" w:rsidRPr="00A60219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9603679" w14:textId="77777777" w:rsidR="003B04ED" w:rsidRPr="00A60219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B167D3F" w14:textId="77777777" w:rsidR="003B04ED" w:rsidRPr="00A60219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8CFCA0E" w14:textId="77777777" w:rsidR="00201EE6" w:rsidRDefault="00201EE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68751B5" w14:textId="77777777" w:rsidR="0014378C" w:rsidRPr="00A60219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14:paraId="60563F54" w14:textId="77777777" w:rsidR="0014378C" w:rsidRPr="00A60219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Tudor </w:t>
      </w:r>
      <w:proofErr w:type="spellStart"/>
      <w:r w:rsidR="00E04C14" w:rsidRPr="00A60219">
        <w:rPr>
          <w:rFonts w:asciiTheme="majorBidi" w:hAnsiTheme="majorBidi" w:cstheme="majorBidi"/>
          <w:sz w:val="28"/>
          <w:szCs w:val="28"/>
          <w:lang w:val="ro-RO" w:eastAsia="ru-RU"/>
        </w:rPr>
        <w:t>Ulianovschi</w:t>
      </w:r>
      <w:proofErr w:type="spellEnd"/>
    </w:p>
    <w:p w14:paraId="67C86AA8" w14:textId="77777777" w:rsidR="0014378C" w:rsidRPr="00A60219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B09383" w14:textId="77777777" w:rsidR="00201EE6" w:rsidRDefault="00201EE6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17D252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Ministrul finanţelor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Octavian </w:t>
      </w:r>
      <w:proofErr w:type="spellStart"/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Armaşu</w:t>
      </w:r>
      <w:proofErr w:type="spellEnd"/>
    </w:p>
    <w:p w14:paraId="57EC6370" w14:textId="77777777" w:rsidR="0014378C" w:rsidRPr="00A60219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AF9CC0" w14:textId="77777777" w:rsidR="00201EE6" w:rsidRDefault="00201EE6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1D3C27" w14:textId="77777777" w:rsidR="0014378C" w:rsidRPr="00A60219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6630C1" w:rsidRPr="00A60219">
        <w:rPr>
          <w:rFonts w:asciiTheme="majorBidi" w:hAnsiTheme="majorBidi" w:cstheme="majorBidi"/>
          <w:sz w:val="28"/>
          <w:szCs w:val="28"/>
          <w:lang w:val="ro-RO" w:eastAsia="ru-RU"/>
        </w:rPr>
        <w:t>Victoria Iftodi</w:t>
      </w:r>
    </w:p>
    <w:p w14:paraId="6A998C2B" w14:textId="77777777" w:rsidR="0014378C" w:rsidRPr="00A60219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A32BF5" w14:textId="77777777" w:rsidR="00454CEE" w:rsidRPr="00A60219" w:rsidRDefault="00454CEE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DA23C7" w14:textId="77777777" w:rsidR="00CF2559" w:rsidRPr="00A60219" w:rsidRDefault="00CF2559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9B77F6" w14:textId="77777777" w:rsidR="00085DA8" w:rsidRPr="00A60219" w:rsidRDefault="00085DA8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55FD12" w14:textId="77777777" w:rsidR="00085DA8" w:rsidRPr="00A60219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DA7A2C" w14:textId="77777777" w:rsidR="00085DA8" w:rsidRPr="00A60219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8DD3A2" w14:textId="77777777" w:rsidR="00085DA8" w:rsidRPr="00A60219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FCCC0A" w14:textId="77777777" w:rsidR="00085DA8" w:rsidRPr="00A60219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2C5B7A" w14:textId="77777777" w:rsidR="0011755C" w:rsidRPr="00A60219" w:rsidRDefault="0011755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BE0182" w14:textId="77777777" w:rsidR="0011755C" w:rsidRPr="00A60219" w:rsidRDefault="0011755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4C95D1" w14:textId="77777777" w:rsidR="0011755C" w:rsidRPr="00A60219" w:rsidRDefault="0011755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1C589B" w14:textId="77777777" w:rsidR="0011755C" w:rsidRPr="00A60219" w:rsidRDefault="0011755C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7FF884" w14:textId="77777777" w:rsidR="00085DA8" w:rsidRPr="00A60219" w:rsidRDefault="00085DA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6DC15C" w14:textId="77777777" w:rsidR="0084667B" w:rsidRPr="00A60219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FC55B" w14:textId="77777777" w:rsidR="0084667B" w:rsidRPr="00A60219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631338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0FE5190C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2FEA2B2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B46F7D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35DD9" w:rsidRPr="00A60219">
        <w:rPr>
          <w:rFonts w:asciiTheme="majorBidi" w:hAnsiTheme="majorBidi" w:cstheme="majorBidi"/>
          <w:sz w:val="28"/>
          <w:szCs w:val="28"/>
          <w:lang w:val="ro-RO" w:eastAsia="ru-RU"/>
        </w:rPr>
        <w:t>Lilia PALII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E25ECAB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F5494B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098EC0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9B620AF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10B79B" w14:textId="77777777" w:rsidR="00CF2559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B60B3EF" w14:textId="77777777" w:rsidR="009E20E6" w:rsidRPr="00A60219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14:paraId="47E3D721" w14:textId="77777777" w:rsidR="009E20E6" w:rsidRPr="00A60219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C0D7D8" w14:textId="77777777" w:rsidR="009E20E6" w:rsidRPr="00A60219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253E8E" w14:textId="77777777" w:rsidR="0084667B" w:rsidRPr="00A60219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DD9331" w14:textId="77777777" w:rsidR="0084667B" w:rsidRPr="00A60219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64B530" w14:textId="77777777" w:rsidR="0084667B" w:rsidRPr="00A60219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87CBF9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3A911FC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823B435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C52FEA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CC1BF8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59CB97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E4392B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72143E" w14:textId="77777777" w:rsidR="0011755C" w:rsidRPr="00A60219" w:rsidRDefault="0011755C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87F5E65" w14:textId="77777777" w:rsidR="0011755C" w:rsidRPr="00A60219" w:rsidRDefault="0011755C" w:rsidP="0011755C">
      <w:pPr>
        <w:ind w:firstLine="709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>Proiect</w:t>
      </w:r>
    </w:p>
    <w:p w14:paraId="79553AA7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ab/>
      </w:r>
    </w:p>
    <w:p w14:paraId="55B8236F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br/>
      </w:r>
    </w:p>
    <w:p w14:paraId="14344274" w14:textId="77777777" w:rsidR="0011755C" w:rsidRPr="00A60219" w:rsidRDefault="0011755C" w:rsidP="001175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33E6098C" w14:textId="77777777" w:rsidR="0011755C" w:rsidRPr="00A60219" w:rsidRDefault="0011755C" w:rsidP="001175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1B091C8C" w14:textId="77777777" w:rsidR="0011755C" w:rsidRPr="00BC12D7" w:rsidRDefault="0011755C" w:rsidP="00BC12D7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25ADD126" w14:textId="77777777" w:rsidR="00891D62" w:rsidRDefault="0011755C" w:rsidP="00891D62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pentru ratificarea Acordului de </w:t>
      </w:r>
      <w:r w:rsidR="00BC12D7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f</w:t>
      </w: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inanțare dintre Republica Moldova şi Asociația Internațională pentru Dezvoltare privind </w:t>
      </w:r>
      <w:r w:rsidRPr="00A60219">
        <w:rPr>
          <w:rFonts w:asciiTheme="majorBidi" w:hAnsiTheme="majorBidi" w:cstheme="majorBidi"/>
          <w:bCs/>
          <w:sz w:val="28"/>
          <w:szCs w:val="28"/>
          <w:lang w:val="ro-RO" w:eastAsia="ru-RU"/>
        </w:rPr>
        <w:t>,,</w:t>
      </w:r>
      <w:r w:rsidRPr="00A60219">
        <w:rPr>
          <w:rFonts w:asciiTheme="majorBidi" w:hAnsiTheme="majorBidi" w:cstheme="majorBidi"/>
          <w:b/>
          <w:sz w:val="28"/>
          <w:szCs w:val="28"/>
          <w:lang w:val="ro-RO" w:eastAsia="ru-RU"/>
        </w:rPr>
        <w:t>Programul de guvernanță economică pentru Republica Moldova (DPO-3)’’</w:t>
      </w:r>
    </w:p>
    <w:p w14:paraId="094B7BCE" w14:textId="32D80E6A" w:rsidR="0011755C" w:rsidRPr="00A60219" w:rsidRDefault="00891D62" w:rsidP="00891D62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</w:p>
    <w:p w14:paraId="2FD946DC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</w:t>
      </w:r>
    </w:p>
    <w:p w14:paraId="3D80222A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77AB8098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</w:t>
      </w:r>
    </w:p>
    <w:p w14:paraId="0971312C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Art.1.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</w:t>
      </w:r>
      <w:r w:rsidRPr="00A60219">
        <w:rPr>
          <w:rFonts w:asciiTheme="majorBidi" w:hAnsiTheme="majorBidi" w:cstheme="majorBidi"/>
          <w:bCs/>
          <w:sz w:val="28"/>
          <w:szCs w:val="28"/>
          <w:lang w:val="ro-RO" w:eastAsia="ru-RU"/>
        </w:rPr>
        <w:t xml:space="preserve">Acordul de </w:t>
      </w:r>
      <w:r w:rsidR="00BC12D7">
        <w:rPr>
          <w:rFonts w:asciiTheme="majorBidi" w:hAnsiTheme="majorBidi" w:cstheme="majorBidi"/>
          <w:bCs/>
          <w:sz w:val="28"/>
          <w:szCs w:val="28"/>
          <w:lang w:val="ro-RO" w:eastAsia="ru-RU"/>
        </w:rPr>
        <w:t>f</w:t>
      </w:r>
      <w:r w:rsidRPr="00A60219">
        <w:rPr>
          <w:rFonts w:asciiTheme="majorBidi" w:hAnsiTheme="majorBidi" w:cstheme="majorBidi"/>
          <w:bCs/>
          <w:sz w:val="28"/>
          <w:szCs w:val="28"/>
          <w:lang w:val="ro-RO" w:eastAsia="ru-RU"/>
        </w:rPr>
        <w:t>inanțare dintre Republica Moldova şi Asociația Internațională pentru Dezvoltare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mărime de 24900000,0 euro </w:t>
      </w:r>
      <w:r w:rsidRPr="00A60219">
        <w:rPr>
          <w:rFonts w:asciiTheme="majorBidi" w:hAnsiTheme="majorBidi" w:cstheme="majorBidi"/>
          <w:bCs/>
          <w:sz w:val="28"/>
          <w:szCs w:val="28"/>
          <w:lang w:val="ro-RO" w:eastAsia="ru-RU"/>
        </w:rPr>
        <w:t>privind ,,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Programul de guvernanță economică pentru Republica Moldova (DPO-3)’’, semnat la Chișinău la 11 iulie 2018.</w:t>
      </w:r>
    </w:p>
    <w:p w14:paraId="56781277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6942E2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Art.2.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și alte instituții ale statului vor întreprinde măsurile necesare pentru realizarea prevederilor </w:t>
      </w:r>
      <w:r w:rsidR="00BC12D7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cordului menționat. </w:t>
      </w:r>
    </w:p>
    <w:p w14:paraId="7C37C844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AD5B0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Art.3. –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Ministerul Afacerilor Externe și Integrării Europene va notifica Asociați</w:t>
      </w:r>
      <w:r w:rsidR="00BC12D7">
        <w:rPr>
          <w:rFonts w:asciiTheme="majorBidi" w:hAnsiTheme="majorBidi" w:cstheme="majorBidi"/>
          <w:sz w:val="28"/>
          <w:szCs w:val="28"/>
          <w:lang w:val="ro-RO" w:eastAsia="ru-RU"/>
        </w:rPr>
        <w:t>ei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Internațional</w:t>
      </w:r>
      <w:r w:rsidR="00BC12D7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 xml:space="preserve"> pentru Dezvoltare despre ratificarea </w:t>
      </w:r>
      <w:r w:rsidR="00BC12D7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A60219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51B47383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C059BD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3F566A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E30789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A60219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Președintele Parlamentului     </w:t>
      </w:r>
    </w:p>
    <w:p w14:paraId="10A4E352" w14:textId="77777777" w:rsidR="0011755C" w:rsidRPr="00A60219" w:rsidRDefault="0011755C" w:rsidP="0011755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B17E62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4A34EA" w14:textId="77777777" w:rsidR="00EA3268" w:rsidRPr="00A60219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DCE181" w14:textId="77777777" w:rsidR="00CB05D3" w:rsidRPr="00A60219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3EC4D" w14:textId="2753962C" w:rsidR="00EA7735" w:rsidRDefault="00EA7735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CB4DE84" w14:textId="51C94133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0D713CD" w14:textId="461F63E2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47A8B9" w14:textId="01208FF6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3F802C" w14:textId="7424ED7A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B7504A" w14:textId="5E90012B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89CA1A" w14:textId="221B2E79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D2A86F" w14:textId="379460F3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580DB6" w14:textId="1712EB3E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D7611F" w14:textId="20B5B390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B651DB" w14:textId="6E6F47C0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208111" w14:textId="00044DCF" w:rsidR="00CC2920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C87070" w14:textId="77777777" w:rsidR="00CC2920" w:rsidRDefault="00CC2920" w:rsidP="00CC2920">
      <w:pPr>
        <w:ind w:firstLine="0"/>
        <w:jc w:val="center"/>
        <w:rPr>
          <w:b/>
          <w:sz w:val="28"/>
          <w:szCs w:val="28"/>
          <w:lang w:val="ru-RU"/>
        </w:rPr>
      </w:pPr>
      <w:r w:rsidRPr="00CC2920">
        <w:rPr>
          <w:b/>
          <w:sz w:val="28"/>
          <w:szCs w:val="28"/>
          <w:lang w:val="ru-RU"/>
        </w:rPr>
        <w:lastRenderedPageBreak/>
        <w:t xml:space="preserve">О проекте закона о ратификации Соглашения </w:t>
      </w:r>
    </w:p>
    <w:p w14:paraId="6C8E7A63" w14:textId="77777777" w:rsidR="00CC2920" w:rsidRPr="00CC2920" w:rsidRDefault="00CC2920" w:rsidP="00CC2920">
      <w:pPr>
        <w:ind w:firstLine="0"/>
        <w:jc w:val="center"/>
        <w:rPr>
          <w:b/>
          <w:sz w:val="28"/>
          <w:szCs w:val="28"/>
          <w:lang w:val="ru-RU"/>
        </w:rPr>
      </w:pPr>
      <w:r w:rsidRPr="00CC2920">
        <w:rPr>
          <w:b/>
          <w:sz w:val="28"/>
          <w:szCs w:val="28"/>
          <w:lang w:val="ru-RU"/>
        </w:rPr>
        <w:t xml:space="preserve">о </w:t>
      </w:r>
      <w:r w:rsidRPr="00CC2920">
        <w:rPr>
          <w:b/>
          <w:bCs/>
          <w:color w:val="000000"/>
          <w:sz w:val="28"/>
          <w:szCs w:val="28"/>
          <w:lang w:val="ru-RU"/>
        </w:rPr>
        <w:t>финансировании</w:t>
      </w:r>
      <w:r>
        <w:rPr>
          <w:b/>
          <w:bCs/>
          <w:color w:val="000000"/>
          <w:sz w:val="28"/>
          <w:szCs w:val="28"/>
        </w:rPr>
        <w:t> </w:t>
      </w:r>
      <w:r w:rsidRPr="00CC2920">
        <w:rPr>
          <w:b/>
          <w:sz w:val="28"/>
          <w:szCs w:val="28"/>
          <w:lang w:val="ru-RU"/>
        </w:rPr>
        <w:t xml:space="preserve">между Республикой Молдова и </w:t>
      </w:r>
      <w:r w:rsidRPr="00CC2920">
        <w:rPr>
          <w:b/>
          <w:bCs/>
          <w:color w:val="000000"/>
          <w:sz w:val="28"/>
          <w:szCs w:val="28"/>
          <w:lang w:val="ru-RU"/>
        </w:rPr>
        <w:t>Международной</w:t>
      </w:r>
      <w:r>
        <w:rPr>
          <w:b/>
          <w:bCs/>
          <w:color w:val="000000"/>
          <w:sz w:val="28"/>
          <w:szCs w:val="28"/>
        </w:rPr>
        <w:t> </w:t>
      </w:r>
      <w:r w:rsidRPr="00CC2920">
        <w:rPr>
          <w:b/>
          <w:bCs/>
          <w:color w:val="000000"/>
          <w:sz w:val="28"/>
          <w:szCs w:val="28"/>
          <w:lang w:val="ru-RU"/>
        </w:rPr>
        <w:t xml:space="preserve">ассоциацией развития </w:t>
      </w:r>
      <w:r w:rsidRPr="00CC2920">
        <w:rPr>
          <w:b/>
          <w:sz w:val="28"/>
          <w:szCs w:val="28"/>
          <w:lang w:val="ru-RU"/>
        </w:rPr>
        <w:t xml:space="preserve">по «Программе экономического развития в Республики Молдова (ДПО-3)», </w:t>
      </w:r>
    </w:p>
    <w:p w14:paraId="30FA11EA" w14:textId="77777777" w:rsidR="00CC2920" w:rsidRPr="00CC2920" w:rsidRDefault="00CC2920" w:rsidP="00CC2920">
      <w:pPr>
        <w:ind w:firstLine="0"/>
        <w:jc w:val="center"/>
        <w:rPr>
          <w:b/>
          <w:sz w:val="28"/>
          <w:szCs w:val="28"/>
          <w:lang w:val="ru-RU"/>
        </w:rPr>
      </w:pPr>
      <w:r w:rsidRPr="00CC2920">
        <w:rPr>
          <w:b/>
          <w:sz w:val="28"/>
          <w:szCs w:val="28"/>
          <w:lang w:val="ru-RU"/>
        </w:rPr>
        <w:t>подписанного в Кишинэу 11 июля 2018 года</w:t>
      </w:r>
    </w:p>
    <w:p w14:paraId="048E11DB" w14:textId="77777777" w:rsidR="00CC2920" w:rsidRDefault="00CC2920" w:rsidP="00CC2920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-------------------------------------------------------------</w:t>
      </w:r>
    </w:p>
    <w:p w14:paraId="594FBBD9" w14:textId="77777777" w:rsidR="00CC2920" w:rsidRDefault="00CC2920" w:rsidP="00CC2920">
      <w:pPr>
        <w:tabs>
          <w:tab w:val="left" w:pos="1134"/>
        </w:tabs>
        <w:jc w:val="center"/>
        <w:rPr>
          <w:rFonts w:asciiTheme="majorBidi" w:hAnsiTheme="majorBidi" w:cstheme="majorBidi"/>
          <w:sz w:val="28"/>
          <w:szCs w:val="28"/>
          <w:lang w:val="ru-RU"/>
        </w:rPr>
      </w:pPr>
    </w:p>
    <w:p w14:paraId="62E663FF" w14:textId="77777777" w:rsidR="00CC2920" w:rsidRPr="00CC2920" w:rsidRDefault="00CC2920" w:rsidP="00CC2920">
      <w:pPr>
        <w:rPr>
          <w:b/>
          <w:sz w:val="28"/>
          <w:szCs w:val="28"/>
          <w:lang w:val="ru-RU"/>
        </w:rPr>
      </w:pPr>
      <w:r w:rsidRPr="00CC2920">
        <w:rPr>
          <w:color w:val="000000"/>
          <w:sz w:val="28"/>
          <w:szCs w:val="28"/>
          <w:lang w:val="ru-RU"/>
        </w:rPr>
        <w:t xml:space="preserve">Правительство </w:t>
      </w:r>
      <w:r w:rsidRPr="00CC2920">
        <w:rPr>
          <w:bCs/>
          <w:color w:val="000000"/>
          <w:sz w:val="28"/>
          <w:szCs w:val="28"/>
          <w:lang w:val="ru-RU"/>
        </w:rPr>
        <w:t>ПОСТАНОВЛЯЕТ:</w:t>
      </w:r>
    </w:p>
    <w:p w14:paraId="3B972A9E" w14:textId="77777777" w:rsidR="00CC2920" w:rsidRPr="00CC2920" w:rsidRDefault="00CC2920" w:rsidP="00CC2920">
      <w:pPr>
        <w:rPr>
          <w:color w:val="000000"/>
          <w:sz w:val="28"/>
          <w:szCs w:val="28"/>
          <w:lang w:val="ru-RU"/>
        </w:rPr>
      </w:pPr>
    </w:p>
    <w:p w14:paraId="314AC857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Одобрить и представить Президенту Республики Молдова для рассмотрения проект закона о ратификации Соглашения о финансировании между Республикой Молдова и Международной ассоциацией развития по «Программе экономического развития в Республике Молдова (ДПО-3)», подписанного в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Кишинэу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 xml:space="preserve"> 11 июля 2018 года.</w:t>
      </w:r>
    </w:p>
    <w:p w14:paraId="1CF47C63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14:paraId="6A54A014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ПАВЕЛ ФИЛИП</w:t>
      </w:r>
    </w:p>
    <w:p w14:paraId="4B8E0F5C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3F00C13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sz w:val="28"/>
          <w:szCs w:val="28"/>
        </w:rPr>
      </w:pPr>
      <w:proofErr w:type="spellStart"/>
      <w:r>
        <w:rPr>
          <w:rFonts w:asciiTheme="majorBidi" w:hAnsiTheme="majorBidi" w:cstheme="majorBidi"/>
          <w:color w:val="000000"/>
          <w:sz w:val="28"/>
          <w:szCs w:val="28"/>
        </w:rPr>
        <w:t>Контрасигнуют</w:t>
      </w:r>
      <w:proofErr w:type="spellEnd"/>
      <w:r>
        <w:rPr>
          <w:rFonts w:asciiTheme="majorBidi" w:hAnsiTheme="majorBidi" w:cstheme="majorBidi"/>
          <w:color w:val="000000"/>
          <w:sz w:val="28"/>
          <w:szCs w:val="28"/>
        </w:rPr>
        <w:t>:</w:t>
      </w:r>
    </w:p>
    <w:p w14:paraId="4B0BEB9A" w14:textId="77777777" w:rsidR="00CC2920" w:rsidRPr="00CC2920" w:rsidRDefault="00CC2920" w:rsidP="00CC292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235A3D5A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CC2920">
        <w:rPr>
          <w:rFonts w:asciiTheme="majorBidi" w:hAnsiTheme="majorBidi" w:cstheme="majorBidi"/>
          <w:sz w:val="28"/>
          <w:szCs w:val="28"/>
          <w:lang w:val="ru-RU"/>
        </w:rPr>
        <w:t>Министр иностранных дел и</w:t>
      </w:r>
    </w:p>
    <w:p w14:paraId="57F06755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CC2920">
        <w:rPr>
          <w:rFonts w:asciiTheme="majorBidi" w:hAnsiTheme="majorBidi" w:cstheme="majorBidi"/>
          <w:sz w:val="28"/>
          <w:szCs w:val="28"/>
          <w:lang w:val="ru-RU"/>
        </w:rPr>
        <w:t>европейской интеграции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C2920">
        <w:rPr>
          <w:rFonts w:asciiTheme="majorBidi" w:hAnsiTheme="majorBidi" w:cstheme="majorBidi"/>
          <w:sz w:val="28"/>
          <w:szCs w:val="28"/>
          <w:lang w:val="ru-RU"/>
        </w:rPr>
        <w:t>Тудор Ульяновски</w:t>
      </w:r>
    </w:p>
    <w:p w14:paraId="3CB90637" w14:textId="77777777" w:rsidR="00CC2920" w:rsidRPr="00CC2920" w:rsidRDefault="00CC2920" w:rsidP="00CC292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/>
        </w:rPr>
      </w:pPr>
    </w:p>
    <w:p w14:paraId="213039C2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CC2920">
        <w:rPr>
          <w:rFonts w:asciiTheme="majorBidi" w:hAnsiTheme="majorBidi" w:cstheme="majorBidi"/>
          <w:sz w:val="28"/>
          <w:szCs w:val="28"/>
          <w:lang w:val="ru-RU"/>
        </w:rPr>
        <w:t>Министр финансов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C2920">
        <w:rPr>
          <w:rFonts w:asciiTheme="majorBidi" w:hAnsiTheme="majorBidi" w:cstheme="majorBidi"/>
          <w:sz w:val="28"/>
          <w:szCs w:val="28"/>
          <w:lang w:val="ru-RU"/>
        </w:rPr>
        <w:t xml:space="preserve">Октавиан Армашу </w:t>
      </w:r>
    </w:p>
    <w:p w14:paraId="52248FC8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FACD05C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CC2920">
        <w:rPr>
          <w:rFonts w:asciiTheme="majorBidi" w:hAnsiTheme="majorBidi" w:cstheme="majorBidi"/>
          <w:sz w:val="28"/>
          <w:szCs w:val="28"/>
          <w:lang w:val="ru-RU"/>
        </w:rPr>
        <w:t>Министр юстиции</w:t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sz w:val="28"/>
          <w:szCs w:val="28"/>
          <w:lang w:val="ro-RO"/>
        </w:rPr>
        <w:tab/>
      </w:r>
      <w:r w:rsidRPr="00CC2920">
        <w:rPr>
          <w:rFonts w:asciiTheme="majorBidi" w:hAnsiTheme="majorBidi" w:cstheme="majorBidi"/>
          <w:sz w:val="28"/>
          <w:szCs w:val="28"/>
          <w:lang w:val="ru-RU"/>
        </w:rPr>
        <w:t>Виктория Ифтоди</w:t>
      </w:r>
    </w:p>
    <w:p w14:paraId="03C2380F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CED5ABC" w14:textId="77777777" w:rsidR="00CC2920" w:rsidRPr="00CC2920" w:rsidRDefault="00CC2920" w:rsidP="00CC2920">
      <w:pPr>
        <w:tabs>
          <w:tab w:val="left" w:pos="5670"/>
        </w:tabs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8BEBC7B" w14:textId="77777777" w:rsidR="00CC2920" w:rsidRPr="00CC2920" w:rsidRDefault="00CC2920" w:rsidP="00CC292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5851A0E2" w14:textId="77777777" w:rsidR="00CC2920" w:rsidRPr="00CC2920" w:rsidRDefault="00CC2920" w:rsidP="00CC292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4E95F503" w14:textId="77777777" w:rsidR="00CC2920" w:rsidRPr="00CC2920" w:rsidRDefault="00CC2920" w:rsidP="00CC2920">
      <w:pPr>
        <w:tabs>
          <w:tab w:val="left" w:pos="5670"/>
        </w:tabs>
        <w:ind w:firstLine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14:paraId="69E5580B" w14:textId="77777777" w:rsidR="00CC2920" w:rsidRDefault="00CC2920" w:rsidP="00CC2920">
      <w:pPr>
        <w:pStyle w:val="news"/>
        <w:tabs>
          <w:tab w:val="left" w:pos="1134"/>
        </w:tabs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1E6F83AD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71B49FB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CF1FCA0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A7542D1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F912AB5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F205956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710348C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43BCC5D0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BFD8638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0812DB07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5669565C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2222F7D1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3289D216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14:paraId="6C4D6291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FCB46F0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lastRenderedPageBreak/>
        <w:t xml:space="preserve">Генеральный секретарь </w:t>
      </w:r>
    </w:p>
    <w:p w14:paraId="646D658A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14:paraId="53DD3ED1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69BFB00A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9D160D9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14:paraId="707D5047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14:paraId="127D9FEB" w14:textId="77777777" w:rsidR="00CC2920" w:rsidRDefault="00CC2920" w:rsidP="00CC2920">
      <w:pPr>
        <w:pStyle w:val="news"/>
        <w:tabs>
          <w:tab w:val="left" w:pos="1134"/>
        </w:tabs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14:paraId="786CB20A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  <w:r w:rsidRPr="00CC2920">
        <w:rPr>
          <w:rFonts w:asciiTheme="majorBidi" w:hAnsiTheme="majorBidi" w:cstheme="majorBidi"/>
          <w:sz w:val="28"/>
          <w:szCs w:val="28"/>
          <w:lang w:val="ru-RU"/>
        </w:rPr>
        <w:t xml:space="preserve"> </w:t>
      </w:r>
    </w:p>
    <w:p w14:paraId="7CF72842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0D06B48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6B07402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A5F5C2C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375FEFF5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6855A19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74DE77F3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5ACA3AF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B103489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57BC3BF1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6B547406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1F40477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95C0D7E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B7E6075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A473F7F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A5BC08E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1CF6E420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469A5F9D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B52E885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6AF1208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25537CF9" w14:textId="77777777" w:rsidR="00CC2920" w:rsidRPr="00CC2920" w:rsidRDefault="00CC2920" w:rsidP="00CC2920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u-RU"/>
        </w:rPr>
      </w:pPr>
    </w:p>
    <w:p w14:paraId="0EEE1B8D" w14:textId="77777777" w:rsidR="00CC2920" w:rsidRPr="00CC2920" w:rsidRDefault="00CC2920" w:rsidP="00CC2920">
      <w:pPr>
        <w:jc w:val="center"/>
        <w:rPr>
          <w:rStyle w:val="ad"/>
          <w:sz w:val="26"/>
          <w:szCs w:val="26"/>
          <w:lang w:val="ru-RU"/>
        </w:rPr>
      </w:pPr>
    </w:p>
    <w:p w14:paraId="5FA3A173" w14:textId="77777777" w:rsidR="00CC2920" w:rsidRPr="00CC2920" w:rsidRDefault="00CC2920" w:rsidP="00CC2920">
      <w:pPr>
        <w:jc w:val="center"/>
        <w:rPr>
          <w:rStyle w:val="ad"/>
          <w:sz w:val="26"/>
          <w:szCs w:val="26"/>
          <w:lang w:val="ru-RU"/>
        </w:rPr>
      </w:pPr>
    </w:p>
    <w:p w14:paraId="23759F95" w14:textId="77777777" w:rsidR="00CC2920" w:rsidRPr="00CC2920" w:rsidRDefault="00CC2920" w:rsidP="00CC2920">
      <w:pPr>
        <w:jc w:val="center"/>
        <w:rPr>
          <w:rStyle w:val="ad"/>
          <w:sz w:val="26"/>
          <w:szCs w:val="26"/>
          <w:lang w:val="ru-RU"/>
        </w:rPr>
      </w:pPr>
    </w:p>
    <w:p w14:paraId="7277D2B2" w14:textId="77777777" w:rsidR="00CC2920" w:rsidRPr="00CC2920" w:rsidRDefault="00CC2920" w:rsidP="00CC2920">
      <w:pPr>
        <w:jc w:val="center"/>
        <w:rPr>
          <w:rStyle w:val="ad"/>
          <w:sz w:val="26"/>
          <w:szCs w:val="26"/>
          <w:lang w:val="ru-RU"/>
        </w:rPr>
      </w:pPr>
    </w:p>
    <w:p w14:paraId="79DAE003" w14:textId="77777777" w:rsidR="00CC2920" w:rsidRPr="00CC2920" w:rsidRDefault="00CC2920" w:rsidP="00CC2920">
      <w:pPr>
        <w:ind w:firstLine="0"/>
        <w:jc w:val="right"/>
        <w:rPr>
          <w:rStyle w:val="ad"/>
          <w:b w:val="0"/>
          <w:i/>
          <w:iCs/>
          <w:sz w:val="28"/>
          <w:szCs w:val="28"/>
          <w:lang w:val="ru-RU"/>
        </w:rPr>
      </w:pPr>
      <w:r w:rsidRPr="00CC2920">
        <w:rPr>
          <w:rStyle w:val="ad"/>
          <w:bCs w:val="0"/>
          <w:i/>
          <w:iCs/>
          <w:sz w:val="28"/>
          <w:szCs w:val="28"/>
          <w:lang w:val="ru-RU"/>
        </w:rPr>
        <w:t>Перевод</w:t>
      </w:r>
    </w:p>
    <w:p w14:paraId="5CD0BBEA" w14:textId="77777777" w:rsidR="00CC2920" w:rsidRPr="00CC2920" w:rsidRDefault="00CC2920" w:rsidP="00CC2920">
      <w:pPr>
        <w:ind w:firstLine="0"/>
        <w:jc w:val="right"/>
        <w:rPr>
          <w:rStyle w:val="ad"/>
          <w:b w:val="0"/>
          <w:bCs w:val="0"/>
          <w:i/>
          <w:iCs/>
          <w:sz w:val="28"/>
          <w:szCs w:val="28"/>
          <w:lang w:val="ru-RU"/>
        </w:rPr>
      </w:pPr>
      <w:r w:rsidRPr="00CC2920">
        <w:rPr>
          <w:rStyle w:val="ad"/>
          <w:bCs w:val="0"/>
          <w:i/>
          <w:iCs/>
          <w:sz w:val="28"/>
          <w:szCs w:val="28"/>
          <w:lang w:val="ru-RU"/>
        </w:rPr>
        <w:t xml:space="preserve">Проект </w:t>
      </w:r>
    </w:p>
    <w:p w14:paraId="4EC5DE58" w14:textId="77777777" w:rsidR="00CC2920" w:rsidRPr="00CC2920" w:rsidRDefault="00CC2920" w:rsidP="00CC2920">
      <w:pPr>
        <w:ind w:firstLine="0"/>
        <w:jc w:val="center"/>
        <w:rPr>
          <w:rStyle w:val="ad"/>
          <w:bCs w:val="0"/>
          <w:sz w:val="28"/>
          <w:szCs w:val="28"/>
          <w:lang w:val="ru-RU"/>
        </w:rPr>
      </w:pPr>
    </w:p>
    <w:p w14:paraId="17EFA3BF" w14:textId="77777777" w:rsidR="00CC2920" w:rsidRPr="00CC2920" w:rsidRDefault="00CC2920" w:rsidP="00CC2920">
      <w:pPr>
        <w:ind w:firstLine="0"/>
        <w:jc w:val="center"/>
        <w:rPr>
          <w:rStyle w:val="ad"/>
          <w:sz w:val="28"/>
          <w:szCs w:val="28"/>
          <w:lang w:val="ru-RU"/>
        </w:rPr>
      </w:pPr>
      <w:r w:rsidRPr="00CC2920">
        <w:rPr>
          <w:rStyle w:val="ad"/>
          <w:sz w:val="28"/>
          <w:szCs w:val="28"/>
          <w:lang w:val="ru-RU"/>
        </w:rPr>
        <w:t>ПАРЛАМЕНТ РЕСПУБЛИКИ МОЛДОВА</w:t>
      </w:r>
    </w:p>
    <w:p w14:paraId="5F699EB1" w14:textId="77777777" w:rsidR="00CC2920" w:rsidRPr="00CC2920" w:rsidRDefault="00CC2920" w:rsidP="00CC2920">
      <w:pPr>
        <w:ind w:firstLine="0"/>
        <w:jc w:val="center"/>
        <w:rPr>
          <w:rStyle w:val="ad"/>
          <w:sz w:val="28"/>
          <w:szCs w:val="28"/>
          <w:lang w:val="ru-RU"/>
        </w:rPr>
      </w:pPr>
    </w:p>
    <w:p w14:paraId="71F9D100" w14:textId="77777777" w:rsidR="00CC2920" w:rsidRPr="00CC2920" w:rsidRDefault="00CC2920" w:rsidP="00CC2920">
      <w:pPr>
        <w:ind w:firstLine="0"/>
        <w:jc w:val="center"/>
        <w:rPr>
          <w:rStyle w:val="ad"/>
          <w:sz w:val="28"/>
          <w:szCs w:val="28"/>
          <w:lang w:val="ru-RU"/>
        </w:rPr>
      </w:pPr>
      <w:r w:rsidRPr="00CC2920">
        <w:rPr>
          <w:rStyle w:val="ad"/>
          <w:sz w:val="28"/>
          <w:szCs w:val="28"/>
          <w:lang w:val="ru-RU"/>
        </w:rPr>
        <w:t xml:space="preserve">ЗАКОН </w:t>
      </w:r>
    </w:p>
    <w:p w14:paraId="17D3F200" w14:textId="77777777" w:rsidR="00CC2920" w:rsidRDefault="00CC2920" w:rsidP="00CC2920">
      <w:pPr>
        <w:ind w:firstLine="0"/>
        <w:jc w:val="center"/>
        <w:rPr>
          <w:lang w:val="ro-RO"/>
        </w:rPr>
      </w:pPr>
    </w:p>
    <w:p w14:paraId="38F7AD5C" w14:textId="77777777" w:rsidR="00CC2920" w:rsidRDefault="00CC2920" w:rsidP="00CC2920">
      <w:pPr>
        <w:ind w:firstLine="0"/>
        <w:jc w:val="center"/>
        <w:rPr>
          <w:b/>
          <w:color w:val="000000" w:themeColor="text1"/>
          <w:sz w:val="28"/>
          <w:szCs w:val="28"/>
          <w:lang w:val="ru-RU"/>
        </w:rPr>
      </w:pPr>
      <w:r w:rsidRPr="00CC2920">
        <w:rPr>
          <w:b/>
          <w:sz w:val="28"/>
          <w:szCs w:val="28"/>
          <w:lang w:val="ru-RU"/>
        </w:rPr>
        <w:t xml:space="preserve">о ратификации Соглашения о </w:t>
      </w:r>
      <w:r w:rsidRPr="00CC2920">
        <w:rPr>
          <w:b/>
          <w:bCs/>
          <w:color w:val="000000"/>
          <w:sz w:val="28"/>
          <w:szCs w:val="28"/>
          <w:lang w:val="ru-RU"/>
        </w:rPr>
        <w:t>финансировании</w:t>
      </w:r>
      <w:r>
        <w:rPr>
          <w:b/>
          <w:bCs/>
          <w:color w:val="000000"/>
          <w:sz w:val="28"/>
          <w:szCs w:val="28"/>
        </w:rPr>
        <w:t> </w:t>
      </w:r>
      <w:r w:rsidRPr="00CC2920">
        <w:rPr>
          <w:b/>
          <w:sz w:val="28"/>
          <w:szCs w:val="28"/>
          <w:lang w:val="ru-RU"/>
        </w:rPr>
        <w:t xml:space="preserve">между Республикой Молдова и </w:t>
      </w:r>
      <w:r w:rsidRPr="00CC2920">
        <w:rPr>
          <w:b/>
          <w:bCs/>
          <w:color w:val="000000"/>
          <w:sz w:val="28"/>
          <w:szCs w:val="28"/>
          <w:lang w:val="ru-RU"/>
        </w:rPr>
        <w:t>Международной</w:t>
      </w:r>
      <w:r>
        <w:rPr>
          <w:b/>
          <w:bCs/>
          <w:color w:val="000000"/>
          <w:sz w:val="28"/>
          <w:szCs w:val="28"/>
        </w:rPr>
        <w:t> </w:t>
      </w:r>
      <w:r w:rsidRPr="00CC2920">
        <w:rPr>
          <w:b/>
          <w:bCs/>
          <w:color w:val="000000"/>
          <w:sz w:val="28"/>
          <w:szCs w:val="28"/>
          <w:lang w:val="ru-RU"/>
        </w:rPr>
        <w:t xml:space="preserve">ассоциацией развития </w:t>
      </w:r>
      <w:r w:rsidRPr="00CC2920">
        <w:rPr>
          <w:b/>
          <w:sz w:val="28"/>
          <w:szCs w:val="28"/>
          <w:lang w:val="ru-RU"/>
        </w:rPr>
        <w:t xml:space="preserve">по  «Программе экономического развития в Республике Молдова (ДПО-3)» </w:t>
      </w:r>
    </w:p>
    <w:p w14:paraId="10C28794" w14:textId="77777777" w:rsidR="00CC2920" w:rsidRPr="00CC2920" w:rsidRDefault="00CC2920" w:rsidP="00CC2920">
      <w:pPr>
        <w:ind w:firstLine="0"/>
        <w:jc w:val="center"/>
        <w:rPr>
          <w:b/>
          <w:sz w:val="28"/>
          <w:szCs w:val="28"/>
          <w:lang w:val="ru-RU"/>
        </w:rPr>
      </w:pPr>
      <w:r w:rsidRPr="00CC2920">
        <w:rPr>
          <w:b/>
          <w:color w:val="000000"/>
          <w:sz w:val="28"/>
          <w:szCs w:val="28"/>
          <w:lang w:val="ru-RU"/>
        </w:rPr>
        <w:t>------------------------------------------------------------------------------</w:t>
      </w:r>
    </w:p>
    <w:p w14:paraId="11D7F47D" w14:textId="77777777" w:rsidR="00CC2920" w:rsidRPr="00CC2920" w:rsidRDefault="00CC2920" w:rsidP="00CC2920">
      <w:pPr>
        <w:rPr>
          <w:color w:val="000000"/>
          <w:sz w:val="28"/>
          <w:szCs w:val="28"/>
          <w:lang w:val="ru-RU"/>
        </w:rPr>
      </w:pPr>
    </w:p>
    <w:p w14:paraId="24CB09F9" w14:textId="77777777" w:rsidR="00CC2920" w:rsidRPr="00CC2920" w:rsidRDefault="00CC2920" w:rsidP="00CC2920">
      <w:pPr>
        <w:rPr>
          <w:b/>
          <w:sz w:val="28"/>
          <w:szCs w:val="28"/>
          <w:lang w:val="ru-RU"/>
        </w:rPr>
      </w:pPr>
      <w:r w:rsidRPr="00CC2920">
        <w:rPr>
          <w:color w:val="000000"/>
          <w:sz w:val="28"/>
          <w:szCs w:val="28"/>
          <w:lang w:val="ru-RU"/>
        </w:rPr>
        <w:t>Парламент принимает настоящий органический закон</w:t>
      </w:r>
      <w:r w:rsidRPr="00CC2920">
        <w:rPr>
          <w:b/>
          <w:color w:val="000000"/>
          <w:sz w:val="28"/>
          <w:szCs w:val="28"/>
          <w:lang w:val="ru-RU"/>
        </w:rPr>
        <w:t>.</w:t>
      </w:r>
    </w:p>
    <w:p w14:paraId="1C4A4F87" w14:textId="77777777" w:rsidR="00CC2920" w:rsidRPr="00CC2920" w:rsidRDefault="00CC2920" w:rsidP="00CC2920">
      <w:pPr>
        <w:rPr>
          <w:color w:val="000000"/>
          <w:sz w:val="28"/>
          <w:szCs w:val="28"/>
          <w:lang w:val="ru-RU"/>
        </w:rPr>
      </w:pPr>
    </w:p>
    <w:p w14:paraId="69D9BF1D" w14:textId="77777777" w:rsidR="00CC2920" w:rsidRPr="00CC2920" w:rsidRDefault="00CC2920" w:rsidP="00CC2920">
      <w:pPr>
        <w:tabs>
          <w:tab w:val="left" w:pos="709"/>
          <w:tab w:val="left" w:pos="851"/>
        </w:tabs>
        <w:spacing w:before="240" w:after="240"/>
        <w:ind w:firstLine="0"/>
        <w:rPr>
          <w:sz w:val="28"/>
          <w:szCs w:val="28"/>
          <w:lang w:val="ru-RU"/>
        </w:rPr>
      </w:pPr>
      <w:r w:rsidRPr="00CC2920">
        <w:rPr>
          <w:sz w:val="28"/>
          <w:szCs w:val="28"/>
          <w:lang w:val="ru-RU"/>
        </w:rPr>
        <w:t xml:space="preserve">         </w:t>
      </w:r>
      <w:r w:rsidRPr="00CC2920">
        <w:rPr>
          <w:b/>
          <w:sz w:val="28"/>
          <w:szCs w:val="28"/>
          <w:lang w:val="ru-RU"/>
        </w:rPr>
        <w:t>Ст.1</w:t>
      </w:r>
      <w:r w:rsidRPr="00CC2920">
        <w:rPr>
          <w:sz w:val="28"/>
          <w:szCs w:val="28"/>
          <w:lang w:val="ru-RU"/>
        </w:rPr>
        <w:t xml:space="preserve">. – Ратифицировать Соглашение о </w:t>
      </w:r>
      <w:r w:rsidRPr="00CC2920">
        <w:rPr>
          <w:bCs/>
          <w:color w:val="000000"/>
          <w:sz w:val="28"/>
          <w:szCs w:val="28"/>
          <w:lang w:val="ru-RU"/>
        </w:rPr>
        <w:t>финансировании</w:t>
      </w:r>
      <w:r>
        <w:rPr>
          <w:bCs/>
          <w:color w:val="000000"/>
          <w:sz w:val="28"/>
          <w:szCs w:val="28"/>
        </w:rPr>
        <w:t> </w:t>
      </w:r>
      <w:r w:rsidRPr="00CC2920">
        <w:rPr>
          <w:sz w:val="28"/>
          <w:szCs w:val="28"/>
          <w:lang w:val="ru-RU"/>
        </w:rPr>
        <w:t xml:space="preserve">между </w:t>
      </w:r>
      <w:r w:rsidRPr="00CC2920">
        <w:rPr>
          <w:color w:val="000000"/>
          <w:sz w:val="28"/>
          <w:szCs w:val="28"/>
          <w:lang w:val="ru-RU"/>
        </w:rPr>
        <w:t>Республикой</w:t>
      </w:r>
      <w:r w:rsidRPr="00CC2920">
        <w:rPr>
          <w:sz w:val="28"/>
          <w:szCs w:val="28"/>
          <w:lang w:val="ru-RU"/>
        </w:rPr>
        <w:t xml:space="preserve"> Молдова и </w:t>
      </w:r>
      <w:r w:rsidRPr="00CC2920">
        <w:rPr>
          <w:bCs/>
          <w:color w:val="000000"/>
          <w:sz w:val="28"/>
          <w:szCs w:val="28"/>
          <w:lang w:val="ru-RU"/>
        </w:rPr>
        <w:t>Международной</w:t>
      </w:r>
      <w:r>
        <w:rPr>
          <w:bCs/>
          <w:color w:val="000000"/>
          <w:sz w:val="28"/>
          <w:szCs w:val="28"/>
        </w:rPr>
        <w:t> </w:t>
      </w:r>
      <w:r w:rsidRPr="00CC2920">
        <w:rPr>
          <w:bCs/>
          <w:color w:val="000000"/>
          <w:sz w:val="28"/>
          <w:szCs w:val="28"/>
          <w:lang w:val="ru-RU"/>
        </w:rPr>
        <w:t>ассоциацией развития</w:t>
      </w:r>
      <w:r w:rsidRPr="00CC2920">
        <w:rPr>
          <w:sz w:val="28"/>
          <w:szCs w:val="28"/>
          <w:lang w:val="ru-RU"/>
        </w:rPr>
        <w:t xml:space="preserve"> в размере 24900000,0 евро по «Программе экономического развития в Республике Молдова (ДПО-3)», </w:t>
      </w:r>
      <w:r w:rsidRPr="00CC2920">
        <w:rPr>
          <w:color w:val="000000" w:themeColor="text1"/>
          <w:sz w:val="28"/>
          <w:szCs w:val="28"/>
          <w:lang w:val="ru-RU"/>
        </w:rPr>
        <w:t>подписанное в Кишинэу 11 июля 2018 года.</w:t>
      </w:r>
      <w:r w:rsidRPr="00CC2920">
        <w:rPr>
          <w:sz w:val="28"/>
          <w:szCs w:val="28"/>
          <w:lang w:val="ru-RU"/>
        </w:rPr>
        <w:t xml:space="preserve"> </w:t>
      </w:r>
    </w:p>
    <w:p w14:paraId="6185A9E7" w14:textId="77777777" w:rsidR="00CC2920" w:rsidRPr="00CC2920" w:rsidRDefault="00CC2920" w:rsidP="00CC2920">
      <w:pPr>
        <w:tabs>
          <w:tab w:val="left" w:pos="709"/>
          <w:tab w:val="left" w:pos="851"/>
        </w:tabs>
        <w:spacing w:before="240" w:after="240"/>
        <w:ind w:firstLine="0"/>
        <w:rPr>
          <w:sz w:val="28"/>
          <w:szCs w:val="28"/>
          <w:lang w:val="ru-RU"/>
        </w:rPr>
      </w:pPr>
      <w:r w:rsidRPr="00CC2920">
        <w:rPr>
          <w:sz w:val="28"/>
          <w:szCs w:val="28"/>
          <w:lang w:val="ru-RU"/>
        </w:rPr>
        <w:t xml:space="preserve">         </w:t>
      </w:r>
      <w:r w:rsidRPr="00CC2920">
        <w:rPr>
          <w:b/>
          <w:sz w:val="28"/>
          <w:szCs w:val="28"/>
          <w:lang w:val="ru-RU"/>
        </w:rPr>
        <w:t>Ст.2.</w:t>
      </w:r>
      <w:r w:rsidRPr="00CC2920">
        <w:rPr>
          <w:sz w:val="28"/>
          <w:szCs w:val="28"/>
          <w:lang w:val="ru-RU"/>
        </w:rPr>
        <w:t xml:space="preserve"> – Правительству и государственным учреждениям принимать необходимые меры для реализации положений указанного Соглашения.</w:t>
      </w:r>
    </w:p>
    <w:p w14:paraId="5FD3F21C" w14:textId="77777777" w:rsidR="00CC2920" w:rsidRPr="00CC2920" w:rsidRDefault="00CC2920" w:rsidP="00CC2920">
      <w:pPr>
        <w:tabs>
          <w:tab w:val="left" w:pos="709"/>
          <w:tab w:val="left" w:pos="851"/>
        </w:tabs>
        <w:spacing w:before="240" w:after="240"/>
        <w:ind w:firstLine="0"/>
        <w:rPr>
          <w:sz w:val="28"/>
          <w:szCs w:val="28"/>
          <w:lang w:val="ru-RU"/>
        </w:rPr>
      </w:pPr>
      <w:r w:rsidRPr="00CC2920">
        <w:rPr>
          <w:sz w:val="28"/>
          <w:szCs w:val="28"/>
          <w:lang w:val="ru-RU"/>
        </w:rPr>
        <w:t xml:space="preserve">         </w:t>
      </w:r>
      <w:r w:rsidRPr="00CC2920">
        <w:rPr>
          <w:b/>
          <w:sz w:val="28"/>
          <w:szCs w:val="28"/>
          <w:lang w:val="ru-RU"/>
        </w:rPr>
        <w:t>Ст.3.</w:t>
      </w:r>
      <w:r w:rsidRPr="00CC2920">
        <w:rPr>
          <w:sz w:val="28"/>
          <w:szCs w:val="28"/>
          <w:lang w:val="ru-RU"/>
        </w:rPr>
        <w:t xml:space="preserve"> – Министерству иностранных дел и европейской интеграции нотифицировать </w:t>
      </w:r>
      <w:r w:rsidRPr="00CC2920">
        <w:rPr>
          <w:bCs/>
          <w:color w:val="000000"/>
          <w:sz w:val="28"/>
          <w:szCs w:val="28"/>
          <w:lang w:val="ru-RU"/>
        </w:rPr>
        <w:t>Международную ассоциацию развития о</w:t>
      </w:r>
      <w:r w:rsidRPr="00CC2920">
        <w:rPr>
          <w:sz w:val="28"/>
          <w:szCs w:val="28"/>
          <w:lang w:val="ru-RU"/>
        </w:rPr>
        <w:t xml:space="preserve"> ратификации данного Соглашения.</w:t>
      </w:r>
    </w:p>
    <w:p w14:paraId="60FC0B4A" w14:textId="77777777" w:rsidR="00CC2920" w:rsidRPr="00CC2920" w:rsidRDefault="00CC2920" w:rsidP="00CC2920">
      <w:pPr>
        <w:tabs>
          <w:tab w:val="left" w:pos="709"/>
          <w:tab w:val="left" w:pos="851"/>
        </w:tabs>
        <w:spacing w:before="240" w:after="240"/>
        <w:rPr>
          <w:sz w:val="28"/>
          <w:szCs w:val="28"/>
          <w:lang w:val="ru-RU"/>
        </w:rPr>
      </w:pPr>
    </w:p>
    <w:p w14:paraId="4049FE09" w14:textId="77777777" w:rsidR="00CC2920" w:rsidRDefault="00CC2920" w:rsidP="00CC2920">
      <w:pPr>
        <w:tabs>
          <w:tab w:val="left" w:pos="1134"/>
        </w:tabs>
        <w:ind w:firstLine="0"/>
        <w:rPr>
          <w:rFonts w:asciiTheme="majorBidi" w:hAnsiTheme="majorBidi" w:cstheme="majorBidi"/>
          <w:sz w:val="28"/>
          <w:szCs w:val="28"/>
        </w:rPr>
      </w:pPr>
      <w:r w:rsidRPr="00CC2920">
        <w:rPr>
          <w:sz w:val="28"/>
          <w:szCs w:val="28"/>
          <w:lang w:val="ru-RU"/>
        </w:rPr>
        <w:t xml:space="preserve">         </w:t>
      </w:r>
      <w:proofErr w:type="spellStart"/>
      <w:r>
        <w:rPr>
          <w:b/>
          <w:sz w:val="28"/>
          <w:szCs w:val="28"/>
        </w:rPr>
        <w:t>Председатель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Парламента</w:t>
      </w:r>
      <w:proofErr w:type="spellEnd"/>
      <w:r>
        <w:rPr>
          <w:b/>
        </w:rPr>
        <w:t xml:space="preserve">                                </w:t>
      </w:r>
    </w:p>
    <w:p w14:paraId="4029AF81" w14:textId="77777777" w:rsidR="00CC2920" w:rsidRPr="00A60219" w:rsidRDefault="00CC2920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bookmarkStart w:id="0" w:name="_GoBack"/>
      <w:bookmarkEnd w:id="0"/>
    </w:p>
    <w:sectPr w:rsidR="00CC2920" w:rsidRPr="00A60219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7BC7D" w14:textId="77777777" w:rsidR="00E45169" w:rsidRDefault="00E45169" w:rsidP="00026B87">
      <w:r>
        <w:separator/>
      </w:r>
    </w:p>
  </w:endnote>
  <w:endnote w:type="continuationSeparator" w:id="0">
    <w:p w14:paraId="4CC8490B" w14:textId="77777777" w:rsidR="00E45169" w:rsidRDefault="00E4516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470B9D" w14:textId="6B5F206F" w:rsidR="00EA7735" w:rsidRPr="00891D62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91D62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332B0">
      <w:rPr>
        <w:noProof/>
        <w:sz w:val="16"/>
        <w:szCs w:val="16"/>
      </w:rPr>
      <w:t>Y:\004\ANUL 2018\HOTARÎRI\DPO-3\DPO-3.docx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388236" w14:textId="42D98B72" w:rsidR="00EA7735" w:rsidRPr="00891D62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91D62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332B0">
      <w:rPr>
        <w:noProof/>
        <w:sz w:val="16"/>
        <w:szCs w:val="16"/>
      </w:rPr>
      <w:t>Y:\004\ANUL 2018\HOTARÎRI\DPO-3\DPO-3.docx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2FD2C3" w14:textId="77777777" w:rsidR="00E45169" w:rsidRDefault="00E45169" w:rsidP="00026B87">
      <w:r>
        <w:separator/>
      </w:r>
    </w:p>
  </w:footnote>
  <w:footnote w:type="continuationSeparator" w:id="0">
    <w:p w14:paraId="058B1918" w14:textId="77777777" w:rsidR="00E45169" w:rsidRDefault="00E4516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B15EC" w14:textId="77777777"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332B0" w:rsidRPr="008332B0">
      <w:rPr>
        <w:noProof/>
        <w:lang w:val="ro-RO"/>
      </w:rPr>
      <w:t>3</w:t>
    </w:r>
    <w:r>
      <w:fldChar w:fldCharType="end"/>
    </w:r>
  </w:p>
  <w:p w14:paraId="0674E7CA" w14:textId="77777777"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14:paraId="317599B0" w14:textId="77777777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14:paraId="7F06FDF4" w14:textId="77777777"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14:paraId="4A496DDB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7E0839E7" w14:textId="77777777" w:rsidR="00EA7735" w:rsidRPr="009423B6" w:rsidRDefault="00EA7735" w:rsidP="00C02DFA">
          <w:pPr>
            <w:jc w:val="center"/>
            <w:rPr>
              <w:sz w:val="24"/>
            </w:rPr>
          </w:pPr>
        </w:p>
        <w:p w14:paraId="1CA260D6" w14:textId="77777777"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14:paraId="1C69A66B" w14:textId="77777777"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14:paraId="1C2224F3" w14:textId="77777777"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14:paraId="64F03C17" w14:textId="77777777"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 w14:anchorId="46FFDF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92919864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14:paraId="6F3E38F0" w14:textId="77777777" w:rsidR="00EA7735" w:rsidRDefault="00EA7735" w:rsidP="00C02DFA">
          <w:pPr>
            <w:jc w:val="center"/>
            <w:rPr>
              <w:b/>
              <w:sz w:val="30"/>
            </w:rPr>
          </w:pPr>
        </w:p>
        <w:p w14:paraId="411B2F52" w14:textId="77777777" w:rsidR="00EA7735" w:rsidRPr="009423B6" w:rsidRDefault="00EA7735" w:rsidP="00C02DFA">
          <w:pPr>
            <w:rPr>
              <w:sz w:val="30"/>
            </w:rPr>
          </w:pPr>
        </w:p>
        <w:p w14:paraId="4AF3386D" w14:textId="77777777" w:rsidR="00EA7735" w:rsidRDefault="00EA7735" w:rsidP="00C02DFA">
          <w:pPr>
            <w:rPr>
              <w:sz w:val="30"/>
            </w:rPr>
          </w:pPr>
        </w:p>
        <w:p w14:paraId="6FC88D0E" w14:textId="77777777" w:rsidR="00EA7735" w:rsidRDefault="00EA7735" w:rsidP="00C02DFA">
          <w:pPr>
            <w:rPr>
              <w:sz w:val="30"/>
            </w:rPr>
          </w:pPr>
        </w:p>
        <w:p w14:paraId="7BD83BA8" w14:textId="77777777"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14:paraId="4E209779" w14:textId="77777777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14:paraId="0795BFF2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14:paraId="16F15393" w14:textId="77777777"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14:paraId="431FEBC5" w14:textId="77777777"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14:paraId="3AA4B557" w14:textId="23BA1578" w:rsidR="00EA7735" w:rsidRPr="003F6538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3F6538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332B0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8332B0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8332B0" w:rsidRPr="008332B0">
            <w:rPr>
              <w:rFonts w:ascii="Times New Roman" w:hAnsi="Times New Roman"/>
              <w:sz w:val="28"/>
              <w:szCs w:val="24"/>
              <w:lang w:val="ro-RO"/>
            </w:rPr>
            <w:t>655</w:t>
          </w:r>
          <w:r w:rsidRPr="008332B0">
            <w:rPr>
              <w:rFonts w:ascii="Times New Roman" w:hAnsi="Times New Roman"/>
              <w:sz w:val="28"/>
              <w:szCs w:val="24"/>
              <w:lang w:val="ro-RO"/>
            </w:rPr>
            <w:t xml:space="preserve"> </w:t>
          </w:r>
          <w:r w:rsidRPr="008332B0">
            <w:rPr>
              <w:rFonts w:ascii="Times New Roman" w:hAnsi="Times New Roman"/>
              <w:sz w:val="28"/>
              <w:szCs w:val="24"/>
            </w:rPr>
            <w:t xml:space="preserve"> </w:t>
          </w:r>
        </w:p>
        <w:p w14:paraId="5BCD9D1A" w14:textId="77777777" w:rsidR="00EA7735" w:rsidRPr="003F6538" w:rsidRDefault="00EA7735" w:rsidP="00C02DFA">
          <w:pPr>
            <w:ind w:hanging="28"/>
          </w:pPr>
        </w:p>
        <w:p w14:paraId="7A10C7C2" w14:textId="2208F7D1" w:rsidR="00EA7735" w:rsidRPr="008332B0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332B0">
            <w:rPr>
              <w:b/>
              <w:sz w:val="28"/>
              <w:szCs w:val="28"/>
              <w:u w:val="single"/>
            </w:rPr>
            <w:t xml:space="preserve">din </w:t>
          </w:r>
          <w:r w:rsidR="008332B0" w:rsidRPr="008332B0">
            <w:rPr>
              <w:b/>
              <w:sz w:val="28"/>
              <w:szCs w:val="28"/>
              <w:u w:val="single"/>
            </w:rPr>
            <w:t xml:space="preserve">11 </w:t>
          </w:r>
          <w:proofErr w:type="spellStart"/>
          <w:r w:rsidR="008332B0" w:rsidRPr="008332B0">
            <w:rPr>
              <w:b/>
              <w:sz w:val="28"/>
              <w:szCs w:val="28"/>
              <w:u w:val="single"/>
            </w:rPr>
            <w:t>iulie</w:t>
          </w:r>
          <w:proofErr w:type="spellEnd"/>
          <w:r w:rsidR="008332B0" w:rsidRPr="008332B0">
            <w:rPr>
              <w:b/>
              <w:sz w:val="28"/>
              <w:szCs w:val="28"/>
              <w:u w:val="single"/>
            </w:rPr>
            <w:t xml:space="preserve"> 2018</w:t>
          </w:r>
        </w:p>
        <w:p w14:paraId="70CC4B18" w14:textId="77777777"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14:paraId="6869CE07" w14:textId="77777777"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14:paraId="3E11DB8D" w14:textId="77777777"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14:paraId="535FE256" w14:textId="77777777"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1755C"/>
    <w:rsid w:val="0014378C"/>
    <w:rsid w:val="00144067"/>
    <w:rsid w:val="001469DB"/>
    <w:rsid w:val="001574DD"/>
    <w:rsid w:val="00191F49"/>
    <w:rsid w:val="001B2461"/>
    <w:rsid w:val="001B5608"/>
    <w:rsid w:val="001E6EB8"/>
    <w:rsid w:val="00201EE6"/>
    <w:rsid w:val="00251AE0"/>
    <w:rsid w:val="00283736"/>
    <w:rsid w:val="0034194B"/>
    <w:rsid w:val="003852B4"/>
    <w:rsid w:val="003B04ED"/>
    <w:rsid w:val="003B596B"/>
    <w:rsid w:val="003F6538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630C1"/>
    <w:rsid w:val="00680E13"/>
    <w:rsid w:val="007305B8"/>
    <w:rsid w:val="00746067"/>
    <w:rsid w:val="007926E4"/>
    <w:rsid w:val="007A4567"/>
    <w:rsid w:val="00814406"/>
    <w:rsid w:val="00832599"/>
    <w:rsid w:val="008332B0"/>
    <w:rsid w:val="0084667B"/>
    <w:rsid w:val="00862AB4"/>
    <w:rsid w:val="0087581E"/>
    <w:rsid w:val="00891D62"/>
    <w:rsid w:val="008C1EB3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60219"/>
    <w:rsid w:val="00A62410"/>
    <w:rsid w:val="00A938D0"/>
    <w:rsid w:val="00A977C3"/>
    <w:rsid w:val="00AA173D"/>
    <w:rsid w:val="00AB67F5"/>
    <w:rsid w:val="00AE7568"/>
    <w:rsid w:val="00B4370D"/>
    <w:rsid w:val="00BC12D7"/>
    <w:rsid w:val="00BF32A6"/>
    <w:rsid w:val="00C02DFA"/>
    <w:rsid w:val="00C74719"/>
    <w:rsid w:val="00C97309"/>
    <w:rsid w:val="00CB05D3"/>
    <w:rsid w:val="00CB0FCF"/>
    <w:rsid w:val="00CC2920"/>
    <w:rsid w:val="00CC7AFF"/>
    <w:rsid w:val="00CE0DA1"/>
    <w:rsid w:val="00CF2559"/>
    <w:rsid w:val="00D41305"/>
    <w:rsid w:val="00D64123"/>
    <w:rsid w:val="00D642D3"/>
    <w:rsid w:val="00D91434"/>
    <w:rsid w:val="00D94A73"/>
    <w:rsid w:val="00DB1216"/>
    <w:rsid w:val="00DC4C6E"/>
    <w:rsid w:val="00DF0E57"/>
    <w:rsid w:val="00E04C14"/>
    <w:rsid w:val="00E216C5"/>
    <w:rsid w:val="00E45169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CA3030"/>
  <w15:docId w15:val="{F3DAD535-57A4-4324-939F-9CF1BEC27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E8DA60-6ABF-418C-B501-C5313159BCBD}"/>
</file>

<file path=customXml/itemProps2.xml><?xml version="1.0" encoding="utf-8"?>
<ds:datastoreItem xmlns:ds="http://schemas.openxmlformats.org/officeDocument/2006/customXml" ds:itemID="{7E50DA1F-A7F0-41BF-916D-AD806A096C38}"/>
</file>

<file path=customXml/itemProps3.xml><?xml version="1.0" encoding="utf-8"?>
<ds:datastoreItem xmlns:ds="http://schemas.openxmlformats.org/officeDocument/2006/customXml" ds:itemID="{6DD17126-8E31-4EF6-8E53-DA39DEB12D20}"/>
</file>

<file path=customXml/itemProps4.xml><?xml version="1.0" encoding="utf-8"?>
<ds:datastoreItem xmlns:ds="http://schemas.openxmlformats.org/officeDocument/2006/customXml" ds:itemID="{AF475048-34D7-4B65-84F3-D200CCA394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591</Words>
  <Characters>3371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248.2018.ro-ru</dc:title>
  <dc:creator>lll</dc:creator>
  <cp:lastModifiedBy>Evgheni Roşca</cp:lastModifiedBy>
  <cp:revision>2</cp:revision>
  <cp:lastPrinted>2018-07-11T13:51:00Z</cp:lastPrinted>
  <dcterms:created xsi:type="dcterms:W3CDTF">2018-07-12T13:58:00Z</dcterms:created>
  <dcterms:modified xsi:type="dcterms:W3CDTF">2018-07-12T13:58:00Z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