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B38C04" w14:textId="77777777" w:rsidR="00730FEE" w:rsidRPr="00FA194B" w:rsidRDefault="00730FEE" w:rsidP="00E25218">
      <w:pPr>
        <w:rPr>
          <w:sz w:val="28"/>
          <w:szCs w:val="28"/>
          <w:lang w:val="ro-RO"/>
        </w:rPr>
      </w:pPr>
      <w:bookmarkStart w:id="0" w:name="_GoBack"/>
      <w:bookmarkEnd w:id="0"/>
    </w:p>
    <w:p w14:paraId="320F5DD4" w14:textId="77777777" w:rsidR="005626BD" w:rsidRPr="005626BD" w:rsidRDefault="005626BD" w:rsidP="005626BD">
      <w:pPr>
        <w:ind w:firstLine="0"/>
        <w:jc w:val="center"/>
        <w:rPr>
          <w:rFonts w:eastAsia="MS Mincho"/>
          <w:b/>
          <w:bCs/>
          <w:sz w:val="28"/>
          <w:szCs w:val="28"/>
          <w:lang w:val="ro-RO"/>
        </w:rPr>
      </w:pPr>
      <w:r w:rsidRPr="005626BD">
        <w:rPr>
          <w:rFonts w:eastAsia="MS Mincho"/>
          <w:b/>
          <w:bCs/>
          <w:sz w:val="28"/>
          <w:szCs w:val="28"/>
          <w:lang w:val="ro-RO"/>
        </w:rPr>
        <w:t xml:space="preserve">Privind aprobarea proiectului de lege pentru modificarea </w:t>
      </w:r>
    </w:p>
    <w:p w14:paraId="128F68E8" w14:textId="77777777" w:rsidR="005626BD" w:rsidRDefault="005626BD" w:rsidP="005626BD">
      <w:pPr>
        <w:ind w:firstLine="0"/>
        <w:jc w:val="center"/>
        <w:rPr>
          <w:rFonts w:eastAsia="MS Mincho"/>
          <w:b/>
          <w:bCs/>
          <w:sz w:val="28"/>
          <w:szCs w:val="28"/>
          <w:lang w:val="ro-RO"/>
        </w:rPr>
      </w:pPr>
      <w:r w:rsidRPr="005626BD">
        <w:rPr>
          <w:rFonts w:eastAsia="MS Mincho"/>
          <w:b/>
          <w:bCs/>
          <w:sz w:val="28"/>
          <w:szCs w:val="28"/>
          <w:lang w:val="ro-RO"/>
        </w:rPr>
        <w:t xml:space="preserve">Legii nr. 276/2016 cu privire la principiile de subvenționare </w:t>
      </w:r>
    </w:p>
    <w:p w14:paraId="22B84C6C" w14:textId="77777777" w:rsidR="005626BD" w:rsidRPr="005626BD" w:rsidRDefault="005626BD" w:rsidP="005626BD">
      <w:pPr>
        <w:ind w:firstLine="0"/>
        <w:jc w:val="center"/>
        <w:rPr>
          <w:rFonts w:eastAsia="MS Mincho"/>
          <w:b/>
          <w:bCs/>
          <w:sz w:val="28"/>
          <w:szCs w:val="28"/>
          <w:lang w:val="ro-RO"/>
        </w:rPr>
      </w:pPr>
      <w:r w:rsidRPr="005626BD">
        <w:rPr>
          <w:rFonts w:eastAsia="MS Mincho"/>
          <w:b/>
          <w:bCs/>
          <w:sz w:val="28"/>
          <w:szCs w:val="28"/>
          <w:lang w:val="ro-RO"/>
        </w:rPr>
        <w:t xml:space="preserve">în dezvoltarea agriculturii și mediului rural </w:t>
      </w:r>
    </w:p>
    <w:p w14:paraId="1358914C" w14:textId="77777777" w:rsidR="005626BD" w:rsidRPr="005626BD" w:rsidRDefault="005626BD" w:rsidP="005626BD">
      <w:pPr>
        <w:ind w:firstLine="0"/>
        <w:jc w:val="center"/>
        <w:rPr>
          <w:rFonts w:eastAsia="MS Mincho"/>
          <w:b/>
          <w:bCs/>
          <w:sz w:val="24"/>
          <w:szCs w:val="24"/>
          <w:lang w:val="ro-RO"/>
        </w:rPr>
      </w:pPr>
      <w:r>
        <w:rPr>
          <w:rFonts w:eastAsia="MS Mincho"/>
          <w:b/>
          <w:bCs/>
          <w:sz w:val="24"/>
          <w:szCs w:val="24"/>
          <w:lang w:val="ro-RO"/>
        </w:rPr>
        <w:t>-----------------------------------------------------</w:t>
      </w:r>
    </w:p>
    <w:p w14:paraId="47CABDB7" w14:textId="77777777" w:rsidR="005626BD" w:rsidRPr="005626BD" w:rsidRDefault="005626BD" w:rsidP="005626BD">
      <w:pPr>
        <w:ind w:firstLine="0"/>
        <w:rPr>
          <w:rFonts w:eastAsia="MS Mincho"/>
          <w:b/>
          <w:bCs/>
          <w:sz w:val="24"/>
          <w:szCs w:val="24"/>
          <w:lang w:val="ro-RO" w:eastAsia="ro-RO"/>
        </w:rPr>
      </w:pPr>
    </w:p>
    <w:p w14:paraId="47DCFCA8" w14:textId="77777777" w:rsidR="005626BD" w:rsidRPr="005626BD" w:rsidRDefault="005626BD" w:rsidP="005626BD">
      <w:pPr>
        <w:rPr>
          <w:rFonts w:eastAsia="MS Mincho"/>
          <w:bCs/>
          <w:sz w:val="28"/>
          <w:szCs w:val="28"/>
          <w:lang w:val="ro-RO"/>
        </w:rPr>
      </w:pPr>
      <w:r w:rsidRPr="005626BD">
        <w:rPr>
          <w:rFonts w:eastAsia="MS Mincho"/>
          <w:sz w:val="28"/>
          <w:szCs w:val="28"/>
          <w:lang w:val="ro-RO"/>
        </w:rPr>
        <w:t xml:space="preserve">Guvernul </w:t>
      </w:r>
      <w:r w:rsidRPr="005626BD">
        <w:rPr>
          <w:rFonts w:eastAsia="MS Mincho"/>
          <w:bCs/>
          <w:sz w:val="28"/>
          <w:szCs w:val="28"/>
          <w:lang w:val="ro-RO"/>
        </w:rPr>
        <w:t>HOTĂRĂŞTE:</w:t>
      </w:r>
    </w:p>
    <w:p w14:paraId="03D59772" w14:textId="77777777" w:rsidR="005626BD" w:rsidRPr="005626BD" w:rsidRDefault="005626BD" w:rsidP="005626BD">
      <w:pPr>
        <w:rPr>
          <w:rFonts w:eastAsia="MS Mincho"/>
          <w:b/>
          <w:bCs/>
          <w:sz w:val="28"/>
          <w:szCs w:val="28"/>
          <w:lang w:val="ro-RO"/>
        </w:rPr>
      </w:pPr>
    </w:p>
    <w:p w14:paraId="341F9ECC" w14:textId="77777777" w:rsidR="005626BD" w:rsidRPr="005626BD" w:rsidRDefault="005626BD" w:rsidP="005626BD">
      <w:pPr>
        <w:rPr>
          <w:rFonts w:eastAsia="MS Mincho"/>
          <w:b/>
          <w:bCs/>
          <w:sz w:val="28"/>
          <w:szCs w:val="28"/>
          <w:lang w:val="ro-RO" w:eastAsia="ro-RO"/>
        </w:rPr>
      </w:pPr>
      <w:r w:rsidRPr="005626BD">
        <w:rPr>
          <w:rFonts w:eastAsia="MS Mincho"/>
          <w:sz w:val="28"/>
          <w:szCs w:val="28"/>
          <w:lang w:val="ro-RO"/>
        </w:rPr>
        <w:t xml:space="preserve">Se aprobă şi se prezintă Parlamentului spre examinare proiectul de lege pentru </w:t>
      </w:r>
      <w:r w:rsidRPr="005626BD">
        <w:rPr>
          <w:rFonts w:eastAsia="MS Mincho"/>
          <w:bCs/>
          <w:sz w:val="28"/>
          <w:szCs w:val="28"/>
          <w:lang w:val="ro-RO"/>
        </w:rPr>
        <w:t xml:space="preserve">modificarea Legii nr. 276/2016 cu privire la principiile de subvenționare în dezvoltarea agriculturii și mediului rural. </w:t>
      </w:r>
    </w:p>
    <w:p w14:paraId="3C1BBC4B" w14:textId="77777777" w:rsidR="00730FEE" w:rsidRPr="00FA194B" w:rsidRDefault="00730FEE" w:rsidP="00E25218">
      <w:pPr>
        <w:rPr>
          <w:rFonts w:asciiTheme="majorBidi" w:hAnsiTheme="majorBidi" w:cstheme="majorBidi"/>
          <w:sz w:val="28"/>
          <w:szCs w:val="28"/>
          <w:lang w:val="ro-RO" w:eastAsia="ro-RO"/>
        </w:rPr>
      </w:pPr>
    </w:p>
    <w:p w14:paraId="0F136E54" w14:textId="77777777" w:rsidR="005626BD" w:rsidRDefault="005626BD" w:rsidP="00E25218">
      <w:pPr>
        <w:rPr>
          <w:rFonts w:asciiTheme="majorBidi" w:hAnsiTheme="majorBidi" w:cstheme="majorBidi"/>
          <w:b/>
          <w:sz w:val="28"/>
          <w:szCs w:val="28"/>
          <w:lang w:val="ro-RO" w:eastAsia="ro-RO"/>
        </w:rPr>
      </w:pPr>
    </w:p>
    <w:p w14:paraId="777C4143"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74E0A2BE" w14:textId="77777777" w:rsidR="003B04ED" w:rsidRPr="00FA194B" w:rsidRDefault="003B04ED" w:rsidP="00E25218">
      <w:pPr>
        <w:rPr>
          <w:rFonts w:asciiTheme="majorBidi" w:hAnsiTheme="majorBidi" w:cstheme="majorBidi"/>
          <w:sz w:val="28"/>
          <w:szCs w:val="28"/>
          <w:lang w:val="ro-RO" w:eastAsia="ro-RO"/>
        </w:rPr>
      </w:pPr>
    </w:p>
    <w:p w14:paraId="68D05984"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1C071EF5" w14:textId="77777777" w:rsidR="003A4AE6" w:rsidRPr="00FA194B" w:rsidRDefault="003A4AE6" w:rsidP="00E25218">
      <w:pPr>
        <w:rPr>
          <w:rFonts w:asciiTheme="majorBidi" w:hAnsiTheme="majorBidi" w:cstheme="majorBidi"/>
          <w:sz w:val="28"/>
          <w:szCs w:val="28"/>
          <w:lang w:val="ro-RO" w:eastAsia="ro-RO"/>
        </w:rPr>
      </w:pPr>
    </w:p>
    <w:p w14:paraId="583B5619"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14:paraId="7762E6A7"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14:paraId="28379240" w14:textId="77777777" w:rsidR="003A4AE6" w:rsidRPr="00FA194B" w:rsidRDefault="003A4AE6" w:rsidP="00E25218">
      <w:pPr>
        <w:rPr>
          <w:rFonts w:asciiTheme="majorBidi" w:hAnsiTheme="majorBidi" w:cstheme="majorBidi"/>
          <w:sz w:val="28"/>
          <w:szCs w:val="28"/>
          <w:lang w:val="ro-RO" w:eastAsia="ro-RO"/>
        </w:rPr>
      </w:pPr>
    </w:p>
    <w:p w14:paraId="76F26535" w14:textId="77777777" w:rsidR="005626BD" w:rsidRPr="00FA194B" w:rsidRDefault="005626BD" w:rsidP="005626BD">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14:paraId="4C2198CA" w14:textId="77777777" w:rsidR="005626BD" w:rsidRPr="00FA194B" w:rsidRDefault="005626BD" w:rsidP="005626BD">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dezvoltării regionale</w:t>
      </w:r>
    </w:p>
    <w:p w14:paraId="3FEF6502" w14:textId="77777777" w:rsidR="005626BD" w:rsidRPr="00FA194B" w:rsidRDefault="005626BD" w:rsidP="005626BD">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Ion Perju</w:t>
      </w:r>
    </w:p>
    <w:p w14:paraId="5E02DF95" w14:textId="77777777" w:rsidR="003A4AE6" w:rsidRPr="00FA194B" w:rsidRDefault="003A4AE6" w:rsidP="00E25218">
      <w:pPr>
        <w:rPr>
          <w:rFonts w:asciiTheme="majorBidi" w:hAnsiTheme="majorBidi" w:cstheme="majorBidi"/>
          <w:sz w:val="28"/>
          <w:szCs w:val="28"/>
          <w:lang w:val="ro-RO" w:eastAsia="ru-RU"/>
        </w:rPr>
      </w:pPr>
    </w:p>
    <w:p w14:paraId="2F483983"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00D31D07" w14:textId="77777777" w:rsidR="003A4AE6" w:rsidRPr="00FA194B" w:rsidRDefault="003A4AE6" w:rsidP="00E25218">
      <w:pPr>
        <w:rPr>
          <w:rFonts w:asciiTheme="majorBidi" w:hAnsiTheme="majorBidi" w:cstheme="majorBidi"/>
          <w:sz w:val="28"/>
          <w:szCs w:val="28"/>
          <w:lang w:val="ro-RO" w:eastAsia="ru-RU"/>
        </w:rPr>
      </w:pPr>
    </w:p>
    <w:p w14:paraId="3E0D3F21" w14:textId="77777777" w:rsidR="003A4AE6" w:rsidRPr="00FA194B" w:rsidRDefault="003A4AE6" w:rsidP="00E25218">
      <w:pPr>
        <w:rPr>
          <w:rFonts w:asciiTheme="majorBidi" w:hAnsiTheme="majorBidi" w:cstheme="majorBidi"/>
          <w:sz w:val="28"/>
          <w:szCs w:val="28"/>
          <w:lang w:val="ro-RO" w:eastAsia="ru-RU"/>
        </w:rPr>
      </w:pPr>
    </w:p>
    <w:p w14:paraId="1D3BA790" w14:textId="77777777" w:rsidR="00EA7735" w:rsidRPr="00FA194B" w:rsidRDefault="00EA7735" w:rsidP="00E25218">
      <w:pPr>
        <w:tabs>
          <w:tab w:val="left" w:pos="1134"/>
        </w:tabs>
        <w:rPr>
          <w:rFonts w:asciiTheme="majorBidi" w:hAnsiTheme="majorBidi" w:cstheme="majorBidi"/>
          <w:sz w:val="28"/>
          <w:szCs w:val="28"/>
          <w:lang w:val="ro-RO" w:eastAsia="ro-RO"/>
        </w:rPr>
      </w:pPr>
    </w:p>
    <w:p w14:paraId="149804B3" w14:textId="77777777" w:rsidR="00633BD9" w:rsidRPr="00FA194B" w:rsidRDefault="00633BD9" w:rsidP="00E25218">
      <w:pPr>
        <w:tabs>
          <w:tab w:val="left" w:pos="1134"/>
        </w:tabs>
        <w:rPr>
          <w:rFonts w:asciiTheme="majorBidi" w:hAnsiTheme="majorBidi" w:cstheme="majorBidi"/>
          <w:sz w:val="28"/>
          <w:szCs w:val="28"/>
          <w:lang w:val="ro-RO" w:eastAsia="ru-RU"/>
        </w:rPr>
      </w:pPr>
    </w:p>
    <w:p w14:paraId="26F90226" w14:textId="77777777" w:rsidR="00633BD9" w:rsidRPr="00FA194B" w:rsidRDefault="00633BD9" w:rsidP="00E25218">
      <w:pPr>
        <w:rPr>
          <w:rFonts w:asciiTheme="majorBidi" w:hAnsiTheme="majorBidi" w:cstheme="majorBidi"/>
          <w:sz w:val="28"/>
          <w:szCs w:val="28"/>
          <w:lang w:val="ro-RO" w:eastAsia="ru-RU"/>
        </w:rPr>
      </w:pPr>
    </w:p>
    <w:p w14:paraId="39D42B58" w14:textId="77777777" w:rsidR="006B17C6" w:rsidRPr="00FA194B" w:rsidRDefault="006B17C6" w:rsidP="00E25218">
      <w:pPr>
        <w:rPr>
          <w:rFonts w:asciiTheme="majorBidi" w:hAnsiTheme="majorBidi" w:cstheme="majorBidi"/>
          <w:sz w:val="28"/>
          <w:szCs w:val="28"/>
          <w:lang w:val="ro-RO" w:eastAsia="ru-RU"/>
        </w:rPr>
      </w:pPr>
    </w:p>
    <w:p w14:paraId="1B8FAA02" w14:textId="77777777" w:rsidR="006B17C6" w:rsidRPr="00FA194B" w:rsidRDefault="006B17C6" w:rsidP="00E25218">
      <w:pPr>
        <w:rPr>
          <w:rFonts w:asciiTheme="majorBidi" w:hAnsiTheme="majorBidi" w:cstheme="majorBidi"/>
          <w:sz w:val="28"/>
          <w:szCs w:val="28"/>
          <w:lang w:val="ro-RO" w:eastAsia="ru-RU"/>
        </w:rPr>
      </w:pPr>
    </w:p>
    <w:p w14:paraId="7179DCCD" w14:textId="77777777" w:rsidR="006B17C6" w:rsidRPr="00FA194B" w:rsidRDefault="006B17C6" w:rsidP="00E25218">
      <w:pPr>
        <w:rPr>
          <w:rFonts w:asciiTheme="majorBidi" w:hAnsiTheme="majorBidi" w:cstheme="majorBidi"/>
          <w:sz w:val="28"/>
          <w:szCs w:val="28"/>
          <w:lang w:val="ro-RO" w:eastAsia="ru-RU"/>
        </w:rPr>
      </w:pPr>
    </w:p>
    <w:p w14:paraId="6B1888A6" w14:textId="77777777" w:rsidR="006B17C6" w:rsidRPr="00FA194B" w:rsidRDefault="006B17C6" w:rsidP="00E25218">
      <w:pPr>
        <w:rPr>
          <w:rFonts w:asciiTheme="majorBidi" w:hAnsiTheme="majorBidi" w:cstheme="majorBidi"/>
          <w:sz w:val="28"/>
          <w:szCs w:val="28"/>
          <w:lang w:val="ro-RO" w:eastAsia="ru-RU"/>
        </w:rPr>
      </w:pPr>
    </w:p>
    <w:p w14:paraId="273F42F7" w14:textId="77777777" w:rsidR="006B17C6" w:rsidRPr="00FA194B" w:rsidRDefault="006B17C6" w:rsidP="00E25218">
      <w:pPr>
        <w:rPr>
          <w:rFonts w:asciiTheme="majorBidi" w:hAnsiTheme="majorBidi" w:cstheme="majorBidi"/>
          <w:sz w:val="28"/>
          <w:szCs w:val="28"/>
          <w:lang w:val="ro-RO" w:eastAsia="ru-RU"/>
        </w:rPr>
      </w:pPr>
    </w:p>
    <w:p w14:paraId="40F8BE8B" w14:textId="77777777" w:rsidR="006B17C6" w:rsidRPr="00FA194B" w:rsidRDefault="006B17C6" w:rsidP="00E25218">
      <w:pPr>
        <w:rPr>
          <w:rFonts w:asciiTheme="majorBidi" w:hAnsiTheme="majorBidi" w:cstheme="majorBidi"/>
          <w:sz w:val="28"/>
          <w:szCs w:val="28"/>
          <w:lang w:val="ro-RO" w:eastAsia="ru-RU"/>
        </w:rPr>
      </w:pPr>
    </w:p>
    <w:p w14:paraId="21B2B8E8" w14:textId="77777777" w:rsidR="006B17C6" w:rsidRPr="00FA194B" w:rsidRDefault="006B17C6" w:rsidP="00E25218">
      <w:pPr>
        <w:rPr>
          <w:rFonts w:asciiTheme="majorBidi" w:hAnsiTheme="majorBidi" w:cstheme="majorBidi"/>
          <w:sz w:val="28"/>
          <w:szCs w:val="28"/>
          <w:lang w:val="ro-RO" w:eastAsia="ru-RU"/>
        </w:rPr>
      </w:pPr>
    </w:p>
    <w:p w14:paraId="606C7106" w14:textId="77777777" w:rsidR="006B17C6" w:rsidRPr="00FA194B" w:rsidRDefault="006B17C6" w:rsidP="00E25218">
      <w:pPr>
        <w:rPr>
          <w:rFonts w:asciiTheme="majorBidi" w:hAnsiTheme="majorBidi" w:cstheme="majorBidi"/>
          <w:sz w:val="28"/>
          <w:szCs w:val="28"/>
          <w:lang w:val="ro-RO" w:eastAsia="ru-RU"/>
        </w:rPr>
      </w:pPr>
    </w:p>
    <w:p w14:paraId="3B38DDBA" w14:textId="77777777" w:rsidR="006B17C6" w:rsidRPr="00FA194B" w:rsidRDefault="006B17C6" w:rsidP="00E25218">
      <w:pPr>
        <w:rPr>
          <w:rFonts w:asciiTheme="majorBidi" w:hAnsiTheme="majorBidi" w:cstheme="majorBidi"/>
          <w:sz w:val="28"/>
          <w:szCs w:val="28"/>
          <w:lang w:val="ro-RO" w:eastAsia="ru-RU"/>
        </w:rPr>
      </w:pPr>
    </w:p>
    <w:p w14:paraId="0F9F0DA7" w14:textId="77777777" w:rsidR="006B17C6" w:rsidRPr="00FA194B" w:rsidRDefault="006B17C6" w:rsidP="00E25218">
      <w:pPr>
        <w:rPr>
          <w:rFonts w:asciiTheme="majorBidi" w:hAnsiTheme="majorBidi" w:cstheme="majorBidi"/>
          <w:sz w:val="28"/>
          <w:szCs w:val="28"/>
          <w:lang w:val="ro-RO" w:eastAsia="ru-RU"/>
        </w:rPr>
      </w:pPr>
    </w:p>
    <w:p w14:paraId="63DB746A" w14:textId="77777777" w:rsidR="006B17C6" w:rsidRPr="00FA194B" w:rsidRDefault="006B17C6" w:rsidP="00E25218">
      <w:pPr>
        <w:rPr>
          <w:rFonts w:asciiTheme="majorBidi" w:hAnsiTheme="majorBidi" w:cstheme="majorBidi"/>
          <w:sz w:val="28"/>
          <w:szCs w:val="28"/>
          <w:lang w:val="ro-RO" w:eastAsia="ru-RU"/>
        </w:rPr>
      </w:pPr>
    </w:p>
    <w:p w14:paraId="750E01E9"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356C4E11" w14:textId="77777777" w:rsidR="006B17C6" w:rsidRPr="00FA194B" w:rsidRDefault="006B17C6" w:rsidP="00E25218">
      <w:pPr>
        <w:rPr>
          <w:rFonts w:asciiTheme="majorBidi" w:hAnsiTheme="majorBidi" w:cstheme="majorBidi"/>
          <w:sz w:val="28"/>
          <w:szCs w:val="28"/>
          <w:lang w:val="ro-RO" w:eastAsia="ru-RU"/>
        </w:rPr>
      </w:pPr>
    </w:p>
    <w:p w14:paraId="16FBB6EC" w14:textId="77777777" w:rsidR="006B17C6" w:rsidRPr="00FA194B" w:rsidRDefault="006B17C6" w:rsidP="00E25218">
      <w:pPr>
        <w:rPr>
          <w:rFonts w:asciiTheme="majorBidi" w:hAnsiTheme="majorBidi" w:cstheme="majorBidi"/>
          <w:sz w:val="28"/>
          <w:szCs w:val="28"/>
          <w:lang w:val="ro-RO" w:eastAsia="ru-RU"/>
        </w:rPr>
      </w:pPr>
    </w:p>
    <w:p w14:paraId="51A53FEB"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4B91FF73" w14:textId="77777777" w:rsidR="006B17C6" w:rsidRPr="00FA194B" w:rsidRDefault="006B17C6" w:rsidP="00E25218">
      <w:pPr>
        <w:rPr>
          <w:rFonts w:asciiTheme="majorBidi" w:hAnsiTheme="majorBidi" w:cstheme="majorBidi"/>
          <w:sz w:val="28"/>
          <w:szCs w:val="28"/>
          <w:lang w:val="ro-RO" w:eastAsia="ru-RU"/>
        </w:rPr>
      </w:pPr>
    </w:p>
    <w:p w14:paraId="3B01B9E4" w14:textId="77777777" w:rsidR="006B17C6" w:rsidRPr="00FA194B" w:rsidRDefault="006B17C6" w:rsidP="00E25218">
      <w:pPr>
        <w:rPr>
          <w:rFonts w:asciiTheme="majorBidi" w:hAnsiTheme="majorBidi" w:cstheme="majorBidi"/>
          <w:sz w:val="28"/>
          <w:szCs w:val="28"/>
          <w:lang w:val="ro-RO" w:eastAsia="ru-RU"/>
        </w:rPr>
      </w:pPr>
    </w:p>
    <w:p w14:paraId="4C4534DF" w14:textId="77777777" w:rsidR="006B17C6" w:rsidRPr="00FA194B" w:rsidRDefault="006B17C6" w:rsidP="00E25218">
      <w:pPr>
        <w:rPr>
          <w:rFonts w:asciiTheme="majorBidi" w:hAnsiTheme="majorBidi" w:cstheme="majorBidi"/>
          <w:sz w:val="28"/>
          <w:szCs w:val="28"/>
          <w:lang w:val="ro-RO" w:eastAsia="ru-RU"/>
        </w:rPr>
      </w:pPr>
    </w:p>
    <w:p w14:paraId="160A2F13" w14:textId="77777777" w:rsidR="006B17C6" w:rsidRPr="00FA194B" w:rsidRDefault="006B17C6" w:rsidP="00E25218">
      <w:pPr>
        <w:rPr>
          <w:rFonts w:asciiTheme="majorBidi" w:hAnsiTheme="majorBidi" w:cstheme="majorBidi"/>
          <w:sz w:val="28"/>
          <w:szCs w:val="28"/>
          <w:lang w:val="ro-RO" w:eastAsia="ru-RU"/>
        </w:rPr>
      </w:pPr>
    </w:p>
    <w:p w14:paraId="1FBC9A23"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2171E6F7"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29B658B0" w14:textId="77777777" w:rsidR="006B17C6" w:rsidRPr="00FA194B" w:rsidRDefault="006B17C6" w:rsidP="00E25218">
      <w:pPr>
        <w:rPr>
          <w:rFonts w:asciiTheme="majorBidi" w:hAnsiTheme="majorBidi" w:cstheme="majorBidi"/>
          <w:sz w:val="28"/>
          <w:szCs w:val="28"/>
          <w:lang w:val="ro-RO" w:eastAsia="ru-RU"/>
        </w:rPr>
      </w:pPr>
    </w:p>
    <w:p w14:paraId="5375324D"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217900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CFE725A"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875DDE7"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CEE6D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879E28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6F41F86" w14:textId="77777777" w:rsidR="005626BD" w:rsidRDefault="005626BD" w:rsidP="00E25218">
      <w:pPr>
        <w:tabs>
          <w:tab w:val="left" w:pos="6386"/>
        </w:tabs>
        <w:rPr>
          <w:rFonts w:asciiTheme="majorBidi" w:hAnsiTheme="majorBidi" w:cstheme="majorBidi"/>
          <w:sz w:val="28"/>
          <w:szCs w:val="28"/>
          <w:lang w:val="ro-RO" w:eastAsia="ru-RU"/>
        </w:rPr>
      </w:pPr>
    </w:p>
    <w:p w14:paraId="1E6A204A" w14:textId="77777777" w:rsidR="005626BD" w:rsidRPr="005626BD" w:rsidRDefault="005626BD" w:rsidP="005626BD">
      <w:pPr>
        <w:rPr>
          <w:rFonts w:asciiTheme="majorBidi" w:hAnsiTheme="majorBidi" w:cstheme="majorBidi"/>
          <w:sz w:val="28"/>
          <w:szCs w:val="28"/>
          <w:lang w:val="ro-RO" w:eastAsia="ru-RU"/>
        </w:rPr>
      </w:pPr>
    </w:p>
    <w:p w14:paraId="68656ABB" w14:textId="77777777" w:rsidR="005626BD" w:rsidRPr="005626BD" w:rsidRDefault="005626BD" w:rsidP="005626BD">
      <w:pPr>
        <w:rPr>
          <w:rFonts w:asciiTheme="majorBidi" w:hAnsiTheme="majorBidi" w:cstheme="majorBidi"/>
          <w:sz w:val="28"/>
          <w:szCs w:val="28"/>
          <w:lang w:val="ro-RO" w:eastAsia="ru-RU"/>
        </w:rPr>
      </w:pPr>
    </w:p>
    <w:p w14:paraId="15BC7C73" w14:textId="77777777" w:rsidR="005626BD" w:rsidRPr="005626BD" w:rsidRDefault="005626BD" w:rsidP="005626BD">
      <w:pPr>
        <w:rPr>
          <w:rFonts w:asciiTheme="majorBidi" w:hAnsiTheme="majorBidi" w:cstheme="majorBidi"/>
          <w:sz w:val="28"/>
          <w:szCs w:val="28"/>
          <w:lang w:val="ro-RO" w:eastAsia="ru-RU"/>
        </w:rPr>
      </w:pPr>
    </w:p>
    <w:p w14:paraId="7AFF0C8F" w14:textId="77777777" w:rsidR="005626BD" w:rsidRPr="005626BD" w:rsidRDefault="005626BD" w:rsidP="005626BD">
      <w:pPr>
        <w:rPr>
          <w:rFonts w:asciiTheme="majorBidi" w:hAnsiTheme="majorBidi" w:cstheme="majorBidi"/>
          <w:sz w:val="28"/>
          <w:szCs w:val="28"/>
          <w:lang w:val="ro-RO" w:eastAsia="ru-RU"/>
        </w:rPr>
      </w:pPr>
    </w:p>
    <w:p w14:paraId="2591C06A" w14:textId="77777777" w:rsidR="005626BD" w:rsidRPr="005626BD" w:rsidRDefault="005626BD" w:rsidP="005626BD">
      <w:pPr>
        <w:rPr>
          <w:rFonts w:asciiTheme="majorBidi" w:hAnsiTheme="majorBidi" w:cstheme="majorBidi"/>
          <w:sz w:val="28"/>
          <w:szCs w:val="28"/>
          <w:lang w:val="ro-RO" w:eastAsia="ru-RU"/>
        </w:rPr>
      </w:pPr>
    </w:p>
    <w:p w14:paraId="638F5CBA" w14:textId="77777777" w:rsidR="005626BD" w:rsidRPr="005626BD" w:rsidRDefault="005626BD" w:rsidP="005626BD">
      <w:pPr>
        <w:rPr>
          <w:rFonts w:asciiTheme="majorBidi" w:hAnsiTheme="majorBidi" w:cstheme="majorBidi"/>
          <w:sz w:val="28"/>
          <w:szCs w:val="28"/>
          <w:lang w:val="ro-RO" w:eastAsia="ru-RU"/>
        </w:rPr>
      </w:pPr>
    </w:p>
    <w:p w14:paraId="0DE52A95" w14:textId="77777777" w:rsidR="005626BD" w:rsidRPr="005626BD" w:rsidRDefault="005626BD" w:rsidP="005626BD">
      <w:pPr>
        <w:rPr>
          <w:rFonts w:asciiTheme="majorBidi" w:hAnsiTheme="majorBidi" w:cstheme="majorBidi"/>
          <w:sz w:val="28"/>
          <w:szCs w:val="28"/>
          <w:lang w:val="ro-RO" w:eastAsia="ru-RU"/>
        </w:rPr>
      </w:pPr>
    </w:p>
    <w:p w14:paraId="2B9F55E5" w14:textId="77777777" w:rsidR="005626BD" w:rsidRPr="005626BD" w:rsidRDefault="005626BD" w:rsidP="005626BD">
      <w:pPr>
        <w:rPr>
          <w:rFonts w:asciiTheme="majorBidi" w:hAnsiTheme="majorBidi" w:cstheme="majorBidi"/>
          <w:sz w:val="28"/>
          <w:szCs w:val="28"/>
          <w:lang w:val="ro-RO" w:eastAsia="ru-RU"/>
        </w:rPr>
      </w:pPr>
    </w:p>
    <w:p w14:paraId="1AAEFBC6" w14:textId="77777777" w:rsidR="005626BD" w:rsidRPr="005626BD" w:rsidRDefault="005626BD" w:rsidP="005626BD">
      <w:pPr>
        <w:rPr>
          <w:rFonts w:asciiTheme="majorBidi" w:hAnsiTheme="majorBidi" w:cstheme="majorBidi"/>
          <w:sz w:val="28"/>
          <w:szCs w:val="28"/>
          <w:lang w:val="ro-RO" w:eastAsia="ru-RU"/>
        </w:rPr>
      </w:pPr>
    </w:p>
    <w:p w14:paraId="45FD9CA4" w14:textId="77777777" w:rsidR="005626BD" w:rsidRPr="005626BD" w:rsidRDefault="005626BD" w:rsidP="005626BD">
      <w:pPr>
        <w:rPr>
          <w:rFonts w:asciiTheme="majorBidi" w:hAnsiTheme="majorBidi" w:cstheme="majorBidi"/>
          <w:sz w:val="28"/>
          <w:szCs w:val="28"/>
          <w:lang w:val="ro-RO" w:eastAsia="ru-RU"/>
        </w:rPr>
      </w:pPr>
    </w:p>
    <w:p w14:paraId="2D6F24E2" w14:textId="77777777" w:rsidR="005626BD" w:rsidRPr="005626BD" w:rsidRDefault="005626BD" w:rsidP="005626BD">
      <w:pPr>
        <w:rPr>
          <w:rFonts w:asciiTheme="majorBidi" w:hAnsiTheme="majorBidi" w:cstheme="majorBidi"/>
          <w:sz w:val="28"/>
          <w:szCs w:val="28"/>
          <w:lang w:val="ro-RO" w:eastAsia="ru-RU"/>
        </w:rPr>
      </w:pPr>
    </w:p>
    <w:p w14:paraId="1BE6BBC2" w14:textId="77777777" w:rsidR="005626BD" w:rsidRPr="005626BD" w:rsidRDefault="005626BD" w:rsidP="005626BD">
      <w:pPr>
        <w:rPr>
          <w:rFonts w:asciiTheme="majorBidi" w:hAnsiTheme="majorBidi" w:cstheme="majorBidi"/>
          <w:sz w:val="28"/>
          <w:szCs w:val="28"/>
          <w:lang w:val="ro-RO" w:eastAsia="ru-RU"/>
        </w:rPr>
      </w:pPr>
    </w:p>
    <w:p w14:paraId="7DBDCA27" w14:textId="77777777" w:rsidR="005626BD" w:rsidRPr="005626BD" w:rsidRDefault="005626BD" w:rsidP="005626BD">
      <w:pPr>
        <w:rPr>
          <w:rFonts w:asciiTheme="majorBidi" w:hAnsiTheme="majorBidi" w:cstheme="majorBidi"/>
          <w:sz w:val="28"/>
          <w:szCs w:val="28"/>
          <w:lang w:val="ro-RO" w:eastAsia="ru-RU"/>
        </w:rPr>
      </w:pPr>
    </w:p>
    <w:p w14:paraId="750141B6" w14:textId="77777777" w:rsidR="005626BD" w:rsidRPr="005626BD" w:rsidRDefault="005626BD" w:rsidP="005626BD">
      <w:pPr>
        <w:rPr>
          <w:rFonts w:asciiTheme="majorBidi" w:hAnsiTheme="majorBidi" w:cstheme="majorBidi"/>
          <w:sz w:val="28"/>
          <w:szCs w:val="28"/>
          <w:lang w:val="ro-RO" w:eastAsia="ru-RU"/>
        </w:rPr>
      </w:pPr>
    </w:p>
    <w:p w14:paraId="4C42D396" w14:textId="77777777" w:rsidR="005626BD" w:rsidRPr="005626BD" w:rsidRDefault="005626BD" w:rsidP="005626BD">
      <w:pPr>
        <w:rPr>
          <w:rFonts w:asciiTheme="majorBidi" w:hAnsiTheme="majorBidi" w:cstheme="majorBidi"/>
          <w:sz w:val="28"/>
          <w:szCs w:val="28"/>
          <w:lang w:val="ro-RO" w:eastAsia="ru-RU"/>
        </w:rPr>
      </w:pPr>
    </w:p>
    <w:p w14:paraId="3ABBEDB2" w14:textId="77777777" w:rsidR="005626BD" w:rsidRDefault="005626BD" w:rsidP="005626BD">
      <w:pPr>
        <w:rPr>
          <w:rFonts w:asciiTheme="majorBidi" w:hAnsiTheme="majorBidi" w:cstheme="majorBidi"/>
          <w:sz w:val="28"/>
          <w:szCs w:val="28"/>
          <w:lang w:val="ro-RO" w:eastAsia="ru-RU"/>
        </w:rPr>
      </w:pPr>
    </w:p>
    <w:p w14:paraId="569A9516" w14:textId="77777777" w:rsidR="00730FEE" w:rsidRDefault="00730FEE" w:rsidP="005626BD">
      <w:pPr>
        <w:rPr>
          <w:rFonts w:asciiTheme="majorBidi" w:hAnsiTheme="majorBidi" w:cstheme="majorBidi"/>
          <w:sz w:val="28"/>
          <w:szCs w:val="28"/>
          <w:lang w:val="ro-RO" w:eastAsia="ru-RU"/>
        </w:rPr>
      </w:pPr>
    </w:p>
    <w:p w14:paraId="03565B84" w14:textId="77777777" w:rsidR="005626BD" w:rsidRPr="005626BD" w:rsidRDefault="005626BD" w:rsidP="005626BD">
      <w:pPr>
        <w:ind w:left="7200" w:firstLine="720"/>
        <w:jc w:val="center"/>
        <w:rPr>
          <w:i/>
          <w:sz w:val="28"/>
          <w:szCs w:val="28"/>
          <w:lang w:val="ro-RO"/>
        </w:rPr>
      </w:pPr>
      <w:r w:rsidRPr="005626BD">
        <w:rPr>
          <w:i/>
          <w:sz w:val="28"/>
          <w:szCs w:val="28"/>
          <w:lang w:val="ro-RO"/>
        </w:rPr>
        <w:lastRenderedPageBreak/>
        <w:t>Proiect</w:t>
      </w:r>
    </w:p>
    <w:p w14:paraId="2301875C" w14:textId="77777777" w:rsidR="005626BD" w:rsidRPr="005626BD" w:rsidRDefault="005626BD" w:rsidP="005626BD">
      <w:pPr>
        <w:ind w:firstLine="0"/>
        <w:jc w:val="center"/>
        <w:rPr>
          <w:b/>
          <w:sz w:val="28"/>
          <w:szCs w:val="28"/>
          <w:lang w:val="ro-RO"/>
        </w:rPr>
      </w:pPr>
      <w:r w:rsidRPr="005626BD">
        <w:rPr>
          <w:b/>
          <w:sz w:val="28"/>
          <w:szCs w:val="28"/>
          <w:lang w:val="ro-RO"/>
        </w:rPr>
        <w:t>PARLAMENTUL REPUBLICII MOLDOVA</w:t>
      </w:r>
    </w:p>
    <w:p w14:paraId="0CB294F0" w14:textId="77777777" w:rsidR="005626BD" w:rsidRDefault="005626BD" w:rsidP="005626BD">
      <w:pPr>
        <w:ind w:firstLine="0"/>
        <w:jc w:val="center"/>
        <w:rPr>
          <w:b/>
          <w:sz w:val="28"/>
          <w:szCs w:val="28"/>
          <w:lang w:val="ro-RO"/>
        </w:rPr>
      </w:pPr>
    </w:p>
    <w:p w14:paraId="3A087DB9" w14:textId="77777777" w:rsidR="005626BD" w:rsidRPr="005626BD" w:rsidRDefault="005626BD" w:rsidP="005626BD">
      <w:pPr>
        <w:ind w:firstLine="0"/>
        <w:jc w:val="center"/>
        <w:rPr>
          <w:b/>
          <w:sz w:val="28"/>
          <w:szCs w:val="28"/>
          <w:lang w:val="ro-RO"/>
        </w:rPr>
      </w:pPr>
      <w:r w:rsidRPr="005626BD">
        <w:rPr>
          <w:b/>
          <w:sz w:val="28"/>
          <w:szCs w:val="28"/>
          <w:lang w:val="ro-RO"/>
        </w:rPr>
        <w:t xml:space="preserve">LEGE </w:t>
      </w:r>
    </w:p>
    <w:p w14:paraId="72CC076F" w14:textId="77777777" w:rsidR="005626BD" w:rsidRPr="005626BD" w:rsidRDefault="005626BD" w:rsidP="005626BD">
      <w:pPr>
        <w:ind w:firstLine="0"/>
        <w:jc w:val="center"/>
        <w:rPr>
          <w:b/>
          <w:sz w:val="28"/>
          <w:szCs w:val="28"/>
          <w:lang w:val="ro-RO"/>
        </w:rPr>
      </w:pPr>
      <w:r w:rsidRPr="005626BD">
        <w:rPr>
          <w:b/>
          <w:sz w:val="28"/>
          <w:szCs w:val="28"/>
          <w:lang w:val="ro-RO"/>
        </w:rPr>
        <w:t xml:space="preserve">pentru modificarea Legii nr. 276/2016 cu privire la principiile  </w:t>
      </w:r>
    </w:p>
    <w:p w14:paraId="18461660" w14:textId="77777777" w:rsidR="005626BD" w:rsidRPr="005626BD" w:rsidRDefault="005626BD" w:rsidP="005626BD">
      <w:pPr>
        <w:ind w:firstLine="0"/>
        <w:jc w:val="center"/>
        <w:rPr>
          <w:b/>
          <w:sz w:val="28"/>
          <w:szCs w:val="28"/>
          <w:lang w:val="ro-RO"/>
        </w:rPr>
      </w:pPr>
      <w:r w:rsidRPr="005626BD">
        <w:rPr>
          <w:b/>
          <w:sz w:val="28"/>
          <w:szCs w:val="28"/>
          <w:lang w:val="ro-RO"/>
        </w:rPr>
        <w:t>de subvenționare în dezvoltarea agriculturii și mediului rural</w:t>
      </w:r>
    </w:p>
    <w:p w14:paraId="53D52DD3" w14:textId="77777777" w:rsidR="005626BD" w:rsidRPr="005626BD" w:rsidRDefault="005626BD" w:rsidP="005626BD">
      <w:pPr>
        <w:ind w:firstLine="0"/>
        <w:jc w:val="center"/>
        <w:rPr>
          <w:b/>
          <w:sz w:val="28"/>
          <w:szCs w:val="28"/>
          <w:lang w:val="ro-RO"/>
        </w:rPr>
      </w:pPr>
      <w:r w:rsidRPr="005626BD">
        <w:rPr>
          <w:b/>
          <w:sz w:val="28"/>
          <w:szCs w:val="28"/>
          <w:lang w:val="ro-RO"/>
        </w:rPr>
        <w:t xml:space="preserve"> </w:t>
      </w:r>
    </w:p>
    <w:p w14:paraId="344BE666" w14:textId="77777777" w:rsidR="005626BD" w:rsidRPr="005626BD" w:rsidRDefault="005626BD" w:rsidP="005626BD">
      <w:pPr>
        <w:rPr>
          <w:sz w:val="28"/>
          <w:szCs w:val="28"/>
          <w:lang w:val="ro-RO"/>
        </w:rPr>
      </w:pPr>
      <w:r w:rsidRPr="005626BD">
        <w:rPr>
          <w:sz w:val="28"/>
          <w:szCs w:val="28"/>
          <w:lang w:val="ro-RO"/>
        </w:rPr>
        <w:t>Parlamentul aprobă prezenta lege organică.</w:t>
      </w:r>
    </w:p>
    <w:p w14:paraId="5ED29C5D" w14:textId="77777777" w:rsidR="005626BD" w:rsidRDefault="005626BD" w:rsidP="005626BD">
      <w:pPr>
        <w:rPr>
          <w:b/>
          <w:sz w:val="28"/>
          <w:szCs w:val="28"/>
          <w:lang w:val="ro-RO"/>
        </w:rPr>
      </w:pPr>
    </w:p>
    <w:p w14:paraId="50C5764C" w14:textId="77777777" w:rsidR="005626BD" w:rsidRPr="005626BD" w:rsidRDefault="005626BD" w:rsidP="005626BD">
      <w:pPr>
        <w:rPr>
          <w:sz w:val="28"/>
          <w:szCs w:val="28"/>
          <w:lang w:val="ro-RO"/>
        </w:rPr>
      </w:pPr>
      <w:r w:rsidRPr="005626BD">
        <w:rPr>
          <w:b/>
          <w:sz w:val="28"/>
          <w:szCs w:val="28"/>
          <w:lang w:val="ro-RO"/>
        </w:rPr>
        <w:t xml:space="preserve">Articol unic. </w:t>
      </w:r>
      <w:r w:rsidR="008A4F47" w:rsidRPr="008A4F47">
        <w:rPr>
          <w:sz w:val="28"/>
          <w:szCs w:val="28"/>
          <w:lang w:val="ro-RO"/>
        </w:rPr>
        <w:t>–</w:t>
      </w:r>
      <w:r w:rsidR="008A4F47">
        <w:rPr>
          <w:b/>
          <w:sz w:val="28"/>
          <w:szCs w:val="28"/>
          <w:lang w:val="ro-RO"/>
        </w:rPr>
        <w:t xml:space="preserve"> </w:t>
      </w:r>
      <w:r w:rsidRPr="005626BD">
        <w:rPr>
          <w:sz w:val="28"/>
          <w:szCs w:val="28"/>
          <w:lang w:val="ro-RO"/>
        </w:rPr>
        <w:t>Legea nr. 276/2016 cu privire la principiile  de subvenționare în dezvoltarea agriculturii și mediului rural (Monitorul Oficial al Republicii Moldova, 2017, nr. 67-71, art. 93)</w:t>
      </w:r>
      <w:r w:rsidR="0012187D">
        <w:rPr>
          <w:sz w:val="28"/>
          <w:szCs w:val="28"/>
          <w:lang w:val="ro-RO"/>
        </w:rPr>
        <w:t>, cu modificările ulterioare,</w:t>
      </w:r>
      <w:r w:rsidRPr="005626BD">
        <w:rPr>
          <w:color w:val="FF0000"/>
          <w:sz w:val="28"/>
          <w:szCs w:val="28"/>
          <w:lang w:val="ro-RO"/>
        </w:rPr>
        <w:t xml:space="preserve"> </w:t>
      </w:r>
      <w:r w:rsidRPr="005626BD">
        <w:rPr>
          <w:sz w:val="28"/>
          <w:szCs w:val="28"/>
          <w:lang w:val="ro-RO"/>
        </w:rPr>
        <w:t>se modifică după cum urmează:</w:t>
      </w:r>
    </w:p>
    <w:p w14:paraId="42582BA2" w14:textId="77777777" w:rsidR="005626BD" w:rsidRPr="005626BD" w:rsidRDefault="005626BD" w:rsidP="005626BD">
      <w:pPr>
        <w:rPr>
          <w:sz w:val="28"/>
          <w:szCs w:val="28"/>
          <w:lang w:val="ro-RO"/>
        </w:rPr>
      </w:pPr>
    </w:p>
    <w:p w14:paraId="4B8EC084" w14:textId="77777777" w:rsidR="005626BD" w:rsidRPr="005626BD" w:rsidRDefault="005626BD" w:rsidP="005626BD">
      <w:pPr>
        <w:numPr>
          <w:ilvl w:val="0"/>
          <w:numId w:val="39"/>
        </w:numPr>
        <w:tabs>
          <w:tab w:val="left" w:pos="993"/>
        </w:tabs>
        <w:ind w:left="0" w:firstLine="709"/>
        <w:contextualSpacing/>
        <w:rPr>
          <w:iCs/>
          <w:color w:val="000000" w:themeColor="text1"/>
          <w:sz w:val="28"/>
          <w:szCs w:val="28"/>
          <w:lang w:val="ro-RO"/>
        </w:rPr>
      </w:pPr>
      <w:r w:rsidRPr="005626BD">
        <w:rPr>
          <w:iCs/>
          <w:color w:val="000000" w:themeColor="text1"/>
          <w:sz w:val="28"/>
          <w:szCs w:val="28"/>
          <w:lang w:val="ro-RO"/>
        </w:rPr>
        <w:t>Articolul 3:</w:t>
      </w:r>
    </w:p>
    <w:p w14:paraId="3E7C598D" w14:textId="77777777" w:rsidR="005626BD" w:rsidRPr="005626BD" w:rsidRDefault="005626BD" w:rsidP="005626BD">
      <w:pPr>
        <w:tabs>
          <w:tab w:val="left" w:pos="993"/>
        </w:tabs>
        <w:contextualSpacing/>
        <w:rPr>
          <w:iCs/>
          <w:color w:val="000000" w:themeColor="text1"/>
          <w:sz w:val="28"/>
          <w:szCs w:val="28"/>
          <w:lang w:val="ro-RO"/>
        </w:rPr>
      </w:pPr>
      <w:r w:rsidRPr="005626BD">
        <w:rPr>
          <w:iCs/>
          <w:color w:val="000000" w:themeColor="text1"/>
          <w:sz w:val="28"/>
          <w:szCs w:val="28"/>
          <w:lang w:val="ro-RO"/>
        </w:rPr>
        <w:t xml:space="preserve">după prima propoziție se </w:t>
      </w:r>
      <w:r w:rsidR="0012187D">
        <w:rPr>
          <w:iCs/>
          <w:color w:val="000000" w:themeColor="text1"/>
          <w:sz w:val="28"/>
          <w:szCs w:val="28"/>
          <w:lang w:val="ro-RO"/>
        </w:rPr>
        <w:t>introduce</w:t>
      </w:r>
      <w:r w:rsidRPr="005626BD">
        <w:rPr>
          <w:iCs/>
          <w:color w:val="000000" w:themeColor="text1"/>
          <w:sz w:val="28"/>
          <w:szCs w:val="28"/>
          <w:lang w:val="ro-RO"/>
        </w:rPr>
        <w:t xml:space="preserve"> noțiunea </w:t>
      </w:r>
      <w:r w:rsidR="0012187D" w:rsidRPr="0012187D">
        <w:rPr>
          <w:iCs/>
          <w:color w:val="000000" w:themeColor="text1"/>
          <w:sz w:val="28"/>
          <w:szCs w:val="28"/>
          <w:lang w:val="ro-RO"/>
        </w:rPr>
        <w:t>„</w:t>
      </w:r>
      <w:r w:rsidRPr="005626BD">
        <w:rPr>
          <w:i/>
          <w:iCs/>
          <w:color w:val="000000" w:themeColor="text1"/>
          <w:sz w:val="28"/>
          <w:szCs w:val="28"/>
          <w:lang w:val="ro-RO"/>
        </w:rPr>
        <w:t>act de verificare</w:t>
      </w:r>
      <w:r w:rsidRPr="005626BD">
        <w:rPr>
          <w:iCs/>
          <w:color w:val="000000" w:themeColor="text1"/>
          <w:sz w:val="28"/>
          <w:szCs w:val="28"/>
          <w:lang w:val="ro-RO"/>
        </w:rPr>
        <w:t>” cu următorul cuprins:</w:t>
      </w:r>
    </w:p>
    <w:p w14:paraId="438448A5" w14:textId="77777777" w:rsidR="005626BD" w:rsidRPr="005626BD" w:rsidRDefault="0012187D" w:rsidP="005626BD">
      <w:pPr>
        <w:tabs>
          <w:tab w:val="left" w:pos="993"/>
        </w:tabs>
        <w:contextualSpacing/>
        <w:rPr>
          <w:iCs/>
          <w:color w:val="000000" w:themeColor="text1"/>
          <w:sz w:val="28"/>
          <w:szCs w:val="28"/>
          <w:lang w:val="ro-RO"/>
        </w:rPr>
      </w:pPr>
      <w:r>
        <w:rPr>
          <w:iCs/>
          <w:color w:val="000000" w:themeColor="text1"/>
          <w:sz w:val="28"/>
          <w:szCs w:val="28"/>
          <w:lang w:val="ro-RO"/>
        </w:rPr>
        <w:t>„</w:t>
      </w:r>
      <w:r>
        <w:rPr>
          <w:i/>
          <w:iCs/>
          <w:color w:val="000000" w:themeColor="text1"/>
          <w:sz w:val="28"/>
          <w:szCs w:val="28"/>
          <w:lang w:val="ro-RO"/>
        </w:rPr>
        <w:t>a</w:t>
      </w:r>
      <w:r w:rsidR="005626BD" w:rsidRPr="005626BD">
        <w:rPr>
          <w:i/>
          <w:iCs/>
          <w:color w:val="000000" w:themeColor="text1"/>
          <w:sz w:val="28"/>
          <w:szCs w:val="28"/>
          <w:lang w:val="ro-RO"/>
        </w:rPr>
        <w:t>ct de verificare</w:t>
      </w:r>
      <w:r w:rsidR="005626BD" w:rsidRPr="005626BD">
        <w:rPr>
          <w:iCs/>
          <w:color w:val="000000" w:themeColor="text1"/>
          <w:sz w:val="28"/>
          <w:szCs w:val="28"/>
          <w:lang w:val="ro-RO"/>
        </w:rPr>
        <w:t xml:space="preserve"> </w:t>
      </w:r>
      <w:r>
        <w:rPr>
          <w:iCs/>
          <w:color w:val="000000" w:themeColor="text1"/>
          <w:sz w:val="28"/>
          <w:szCs w:val="28"/>
          <w:lang w:val="ro-RO"/>
        </w:rPr>
        <w:t>–</w:t>
      </w:r>
      <w:r w:rsidR="005626BD" w:rsidRPr="005626BD">
        <w:rPr>
          <w:iCs/>
          <w:color w:val="000000" w:themeColor="text1"/>
          <w:sz w:val="28"/>
          <w:szCs w:val="28"/>
          <w:lang w:val="ro-RO"/>
        </w:rPr>
        <w:t xml:space="preserve"> act prin care se consemnează operațiunea administrativă de constatare pe teren a obiectului investiției declarate în ce</w:t>
      </w:r>
      <w:r>
        <w:rPr>
          <w:iCs/>
          <w:color w:val="000000" w:themeColor="text1"/>
          <w:sz w:val="28"/>
          <w:szCs w:val="28"/>
          <w:lang w:val="ro-RO"/>
        </w:rPr>
        <w:t>rerea de acordare a subvenției”;</w:t>
      </w:r>
    </w:p>
    <w:p w14:paraId="44E3B44A" w14:textId="77777777" w:rsidR="0012187D" w:rsidRDefault="0012187D" w:rsidP="0012187D">
      <w:pPr>
        <w:tabs>
          <w:tab w:val="left" w:pos="993"/>
        </w:tabs>
        <w:contextualSpacing/>
        <w:rPr>
          <w:iCs/>
          <w:color w:val="000000" w:themeColor="text1"/>
          <w:sz w:val="28"/>
          <w:szCs w:val="28"/>
          <w:lang w:val="ro-RO"/>
        </w:rPr>
      </w:pPr>
      <w:r w:rsidRPr="005626BD">
        <w:rPr>
          <w:iCs/>
          <w:color w:val="000000" w:themeColor="text1"/>
          <w:sz w:val="28"/>
          <w:szCs w:val="28"/>
          <w:lang w:val="ro-RO"/>
        </w:rPr>
        <w:t>la noțiunea „</w:t>
      </w:r>
      <w:r w:rsidRPr="005626BD">
        <w:rPr>
          <w:i/>
          <w:iCs/>
          <w:color w:val="000000" w:themeColor="text1"/>
          <w:sz w:val="28"/>
          <w:szCs w:val="28"/>
          <w:lang w:val="ro-RO"/>
        </w:rPr>
        <w:t>solicitant</w:t>
      </w:r>
      <w:r>
        <w:rPr>
          <w:i/>
          <w:iCs/>
          <w:color w:val="000000" w:themeColor="text1"/>
          <w:sz w:val="28"/>
          <w:szCs w:val="28"/>
          <w:lang w:val="ro-RO"/>
        </w:rPr>
        <w:t>”</w:t>
      </w:r>
      <w:r>
        <w:rPr>
          <w:iCs/>
          <w:color w:val="000000" w:themeColor="text1"/>
          <w:sz w:val="28"/>
          <w:szCs w:val="28"/>
          <w:lang w:val="ro-RO"/>
        </w:rPr>
        <w:t>,</w:t>
      </w:r>
      <w:r w:rsidRPr="005626BD">
        <w:rPr>
          <w:i/>
          <w:iCs/>
          <w:color w:val="000000" w:themeColor="text1"/>
          <w:sz w:val="28"/>
          <w:szCs w:val="28"/>
          <w:lang w:val="ro-RO"/>
        </w:rPr>
        <w:t xml:space="preserve"> </w:t>
      </w:r>
      <w:r>
        <w:rPr>
          <w:iCs/>
          <w:color w:val="000000" w:themeColor="text1"/>
          <w:sz w:val="28"/>
          <w:szCs w:val="28"/>
          <w:lang w:val="ro-RO"/>
        </w:rPr>
        <w:t>textul</w:t>
      </w:r>
      <w:r w:rsidRPr="005626BD">
        <w:rPr>
          <w:iCs/>
          <w:color w:val="000000" w:themeColor="text1"/>
          <w:sz w:val="28"/>
          <w:szCs w:val="28"/>
          <w:lang w:val="ro-RO"/>
        </w:rPr>
        <w:t xml:space="preserve"> </w:t>
      </w:r>
      <w:r>
        <w:rPr>
          <w:iCs/>
          <w:color w:val="000000" w:themeColor="text1"/>
          <w:sz w:val="28"/>
          <w:szCs w:val="28"/>
          <w:lang w:val="ro-RO"/>
        </w:rPr>
        <w:t>„</w:t>
      </w:r>
      <w:r w:rsidRPr="005626BD">
        <w:rPr>
          <w:iCs/>
          <w:color w:val="000000" w:themeColor="text1"/>
          <w:sz w:val="28"/>
          <w:szCs w:val="28"/>
          <w:lang w:val="ro-RO"/>
        </w:rPr>
        <w:t xml:space="preserve">conform recensământului populației și al locuințelor din 2014” se substituie cu cuvintele </w:t>
      </w:r>
      <w:r>
        <w:rPr>
          <w:iCs/>
          <w:color w:val="000000" w:themeColor="text1"/>
          <w:sz w:val="28"/>
          <w:szCs w:val="28"/>
          <w:lang w:val="ro-RO"/>
        </w:rPr>
        <w:t>„</w:t>
      </w:r>
      <w:r w:rsidRPr="005626BD">
        <w:rPr>
          <w:iCs/>
          <w:color w:val="000000" w:themeColor="text1"/>
          <w:sz w:val="28"/>
          <w:szCs w:val="28"/>
          <w:lang w:val="ro-RO"/>
        </w:rPr>
        <w:t>conform ultimului recensământ efectuat al populației și al locuințelor</w:t>
      </w:r>
      <w:r>
        <w:rPr>
          <w:iCs/>
          <w:color w:val="000000" w:themeColor="text1"/>
          <w:sz w:val="28"/>
          <w:szCs w:val="28"/>
          <w:lang w:val="ro-RO"/>
        </w:rPr>
        <w:t>”;</w:t>
      </w:r>
    </w:p>
    <w:p w14:paraId="6E884642" w14:textId="77777777" w:rsidR="005626BD" w:rsidRPr="008A4F47" w:rsidRDefault="005626BD" w:rsidP="005626BD">
      <w:pPr>
        <w:tabs>
          <w:tab w:val="left" w:pos="993"/>
        </w:tabs>
        <w:contextualSpacing/>
        <w:rPr>
          <w:iCs/>
          <w:color w:val="000000" w:themeColor="text1"/>
          <w:sz w:val="28"/>
          <w:szCs w:val="28"/>
          <w:lang w:val="ro-RO"/>
        </w:rPr>
      </w:pPr>
      <w:r w:rsidRPr="005626BD">
        <w:rPr>
          <w:iCs/>
          <w:color w:val="000000" w:themeColor="text1"/>
          <w:sz w:val="28"/>
          <w:szCs w:val="28"/>
          <w:lang w:val="ro-RO"/>
        </w:rPr>
        <w:t xml:space="preserve">la noțiunea </w:t>
      </w:r>
      <w:r w:rsidR="0012187D">
        <w:rPr>
          <w:iCs/>
          <w:color w:val="000000" w:themeColor="text1"/>
          <w:sz w:val="28"/>
          <w:szCs w:val="28"/>
          <w:lang w:val="ro-RO"/>
        </w:rPr>
        <w:t>„</w:t>
      </w:r>
      <w:r w:rsidRPr="005626BD">
        <w:rPr>
          <w:i/>
          <w:iCs/>
          <w:color w:val="000000" w:themeColor="text1"/>
          <w:sz w:val="28"/>
          <w:szCs w:val="28"/>
          <w:lang w:val="ro-RO"/>
        </w:rPr>
        <w:t>tânăr fermier</w:t>
      </w:r>
      <w:r w:rsidRPr="005626BD">
        <w:rPr>
          <w:iCs/>
          <w:color w:val="000000" w:themeColor="text1"/>
          <w:sz w:val="28"/>
          <w:szCs w:val="28"/>
          <w:lang w:val="ro-RO"/>
        </w:rPr>
        <w:t>”</w:t>
      </w:r>
      <w:r w:rsidR="0012187D">
        <w:rPr>
          <w:iCs/>
          <w:color w:val="000000" w:themeColor="text1"/>
          <w:sz w:val="28"/>
          <w:szCs w:val="28"/>
          <w:lang w:val="ro-RO"/>
        </w:rPr>
        <w:t>,</w:t>
      </w:r>
      <w:r w:rsidRPr="005626BD">
        <w:rPr>
          <w:iCs/>
          <w:color w:val="000000" w:themeColor="text1"/>
          <w:sz w:val="28"/>
          <w:szCs w:val="28"/>
          <w:lang w:val="ro-RO"/>
        </w:rPr>
        <w:t xml:space="preserve"> </w:t>
      </w:r>
      <w:r w:rsidR="00AB296F">
        <w:rPr>
          <w:iCs/>
          <w:color w:val="000000" w:themeColor="text1"/>
          <w:sz w:val="28"/>
          <w:szCs w:val="28"/>
          <w:lang w:val="ro-RO"/>
        </w:rPr>
        <w:t>cifrele</w:t>
      </w:r>
      <w:r w:rsidR="0012187D" w:rsidRPr="008A4F47">
        <w:rPr>
          <w:iCs/>
          <w:color w:val="000000" w:themeColor="text1"/>
          <w:sz w:val="28"/>
          <w:szCs w:val="28"/>
          <w:lang w:val="ro-RO"/>
        </w:rPr>
        <w:t xml:space="preserve"> „</w:t>
      </w:r>
      <w:r w:rsidRPr="008A4F47">
        <w:rPr>
          <w:iCs/>
          <w:color w:val="000000" w:themeColor="text1"/>
          <w:sz w:val="28"/>
          <w:szCs w:val="28"/>
          <w:lang w:val="ro-RO"/>
        </w:rPr>
        <w:t xml:space="preserve">35” se substituie cu cifrele </w:t>
      </w:r>
      <w:r w:rsidR="0012187D" w:rsidRPr="008A4F47">
        <w:rPr>
          <w:iCs/>
          <w:color w:val="000000" w:themeColor="text1"/>
          <w:sz w:val="28"/>
          <w:szCs w:val="28"/>
          <w:lang w:val="ro-RO"/>
        </w:rPr>
        <w:t>„</w:t>
      </w:r>
      <w:r w:rsidRPr="008A4F47">
        <w:rPr>
          <w:iCs/>
          <w:color w:val="000000" w:themeColor="text1"/>
          <w:sz w:val="28"/>
          <w:szCs w:val="28"/>
          <w:lang w:val="ro-RO"/>
        </w:rPr>
        <w:t>40”;</w:t>
      </w:r>
    </w:p>
    <w:p w14:paraId="7CFC47D6" w14:textId="77777777" w:rsidR="005626BD" w:rsidRPr="005626BD" w:rsidRDefault="005626BD" w:rsidP="005626BD">
      <w:pPr>
        <w:tabs>
          <w:tab w:val="left" w:pos="993"/>
        </w:tabs>
        <w:contextualSpacing/>
        <w:rPr>
          <w:iCs/>
          <w:strike/>
          <w:color w:val="000000" w:themeColor="text1"/>
          <w:sz w:val="28"/>
          <w:szCs w:val="28"/>
          <w:lang w:val="ro-RO"/>
        </w:rPr>
      </w:pPr>
    </w:p>
    <w:p w14:paraId="755CD24D" w14:textId="77777777" w:rsidR="005626BD" w:rsidRDefault="005626BD" w:rsidP="005626BD">
      <w:pPr>
        <w:numPr>
          <w:ilvl w:val="0"/>
          <w:numId w:val="39"/>
        </w:numPr>
        <w:tabs>
          <w:tab w:val="left" w:pos="993"/>
        </w:tabs>
        <w:ind w:left="0" w:firstLine="709"/>
        <w:contextualSpacing/>
        <w:rPr>
          <w:color w:val="000000" w:themeColor="text1"/>
          <w:sz w:val="28"/>
          <w:szCs w:val="28"/>
          <w:lang w:val="ro-RO"/>
        </w:rPr>
      </w:pPr>
      <w:r w:rsidRPr="005626BD">
        <w:rPr>
          <w:color w:val="000000" w:themeColor="text1"/>
          <w:sz w:val="28"/>
          <w:szCs w:val="28"/>
          <w:lang w:val="ro-RO"/>
        </w:rPr>
        <w:t xml:space="preserve">La </w:t>
      </w:r>
      <w:r w:rsidR="0012187D">
        <w:rPr>
          <w:color w:val="000000" w:themeColor="text1"/>
          <w:sz w:val="28"/>
          <w:szCs w:val="28"/>
          <w:lang w:val="ro-RO"/>
        </w:rPr>
        <w:t>a</w:t>
      </w:r>
      <w:r w:rsidRPr="005626BD">
        <w:rPr>
          <w:color w:val="000000" w:themeColor="text1"/>
          <w:sz w:val="28"/>
          <w:szCs w:val="28"/>
          <w:lang w:val="ro-RO"/>
        </w:rPr>
        <w:t xml:space="preserve">rticolul 5, litera d) se completează cu cuvintele </w:t>
      </w:r>
      <w:r w:rsidR="0012187D">
        <w:rPr>
          <w:color w:val="000000" w:themeColor="text1"/>
          <w:sz w:val="28"/>
          <w:szCs w:val="28"/>
          <w:lang w:val="ro-RO"/>
        </w:rPr>
        <w:t>„</w:t>
      </w:r>
      <w:r w:rsidRPr="005626BD">
        <w:rPr>
          <w:color w:val="000000" w:themeColor="text1"/>
          <w:sz w:val="28"/>
          <w:szCs w:val="28"/>
          <w:lang w:val="ro-RO"/>
        </w:rPr>
        <w:t>și indicatori”.</w:t>
      </w:r>
    </w:p>
    <w:p w14:paraId="04FCD407" w14:textId="77777777" w:rsidR="005626BD" w:rsidRPr="005626BD" w:rsidRDefault="005626BD" w:rsidP="005626BD">
      <w:pPr>
        <w:tabs>
          <w:tab w:val="left" w:pos="993"/>
        </w:tabs>
        <w:ind w:left="709" w:firstLine="0"/>
        <w:contextualSpacing/>
        <w:rPr>
          <w:color w:val="000000" w:themeColor="text1"/>
          <w:sz w:val="28"/>
          <w:szCs w:val="28"/>
          <w:lang w:val="ro-RO"/>
        </w:rPr>
      </w:pPr>
    </w:p>
    <w:p w14:paraId="725ED45A" w14:textId="77777777" w:rsidR="005626BD" w:rsidRPr="0012187D" w:rsidRDefault="005626BD" w:rsidP="005626BD">
      <w:pPr>
        <w:numPr>
          <w:ilvl w:val="0"/>
          <w:numId w:val="39"/>
        </w:numPr>
        <w:tabs>
          <w:tab w:val="left" w:pos="993"/>
        </w:tabs>
        <w:ind w:left="0" w:firstLine="709"/>
        <w:contextualSpacing/>
        <w:rPr>
          <w:color w:val="000000" w:themeColor="text1"/>
          <w:sz w:val="28"/>
          <w:szCs w:val="28"/>
          <w:lang w:val="ro-RO"/>
        </w:rPr>
      </w:pPr>
      <w:r w:rsidRPr="005626BD">
        <w:rPr>
          <w:color w:val="000000" w:themeColor="text1"/>
          <w:sz w:val="28"/>
          <w:szCs w:val="28"/>
          <w:lang w:val="ro-RO"/>
        </w:rPr>
        <w:t xml:space="preserve">La </w:t>
      </w:r>
      <w:r w:rsidR="0012187D" w:rsidRPr="0012187D">
        <w:rPr>
          <w:color w:val="000000" w:themeColor="text1"/>
          <w:sz w:val="28"/>
          <w:szCs w:val="28"/>
          <w:lang w:val="ro-RO"/>
        </w:rPr>
        <w:t>a</w:t>
      </w:r>
      <w:r w:rsidRPr="005626BD">
        <w:rPr>
          <w:color w:val="000000" w:themeColor="text1"/>
          <w:sz w:val="28"/>
          <w:szCs w:val="28"/>
          <w:lang w:val="ro-RO"/>
        </w:rPr>
        <w:t>rticolul 7 alineatul (2</w:t>
      </w:r>
      <w:r w:rsidR="0012187D" w:rsidRPr="0012187D">
        <w:rPr>
          <w:color w:val="000000" w:themeColor="text1"/>
          <w:sz w:val="28"/>
          <w:szCs w:val="28"/>
          <w:lang w:val="ro-RO"/>
        </w:rPr>
        <w:t xml:space="preserve">), </w:t>
      </w:r>
      <w:r w:rsidR="00444E73">
        <w:rPr>
          <w:color w:val="000000" w:themeColor="text1"/>
          <w:sz w:val="28"/>
          <w:szCs w:val="28"/>
          <w:lang w:val="ro-RO"/>
        </w:rPr>
        <w:t>cuvintele</w:t>
      </w:r>
      <w:r w:rsidRPr="005626BD">
        <w:rPr>
          <w:color w:val="000000" w:themeColor="text1"/>
          <w:sz w:val="28"/>
          <w:szCs w:val="28"/>
          <w:lang w:val="ro-RO"/>
        </w:rPr>
        <w:t xml:space="preserve"> </w:t>
      </w:r>
      <w:r w:rsidR="0012187D" w:rsidRPr="0012187D">
        <w:rPr>
          <w:color w:val="000000" w:themeColor="text1"/>
          <w:sz w:val="28"/>
          <w:szCs w:val="28"/>
          <w:lang w:val="ro-RO"/>
        </w:rPr>
        <w:t xml:space="preserve">„să </w:t>
      </w:r>
      <w:r w:rsidRPr="005626BD">
        <w:rPr>
          <w:color w:val="000000" w:themeColor="text1"/>
          <w:sz w:val="28"/>
          <w:szCs w:val="28"/>
          <w:lang w:val="ro-RO"/>
        </w:rPr>
        <w:t>furnize</w:t>
      </w:r>
      <w:r w:rsidR="0012187D" w:rsidRPr="0012187D">
        <w:rPr>
          <w:color w:val="000000" w:themeColor="text1"/>
          <w:sz w:val="28"/>
          <w:szCs w:val="28"/>
          <w:lang w:val="ro-RO"/>
        </w:rPr>
        <w:t xml:space="preserve">ze” se substituie cu cuvintele „să </w:t>
      </w:r>
      <w:r w:rsidRPr="005626BD">
        <w:rPr>
          <w:color w:val="000000" w:themeColor="text1"/>
          <w:sz w:val="28"/>
          <w:szCs w:val="28"/>
          <w:lang w:val="ro-RO"/>
        </w:rPr>
        <w:t>publice pe pagina web oficială</w:t>
      </w:r>
      <w:r w:rsidR="0012187D" w:rsidRPr="0012187D">
        <w:rPr>
          <w:color w:val="000000" w:themeColor="text1"/>
          <w:sz w:val="28"/>
          <w:szCs w:val="28"/>
          <w:lang w:val="ro-RO"/>
        </w:rPr>
        <w:t xml:space="preserve">”, iar </w:t>
      </w:r>
      <w:r w:rsidRPr="005626BD">
        <w:rPr>
          <w:color w:val="000000" w:themeColor="text1"/>
          <w:sz w:val="28"/>
          <w:szCs w:val="28"/>
          <w:lang w:val="ro-RO"/>
        </w:rPr>
        <w:t xml:space="preserve">cuvintele </w:t>
      </w:r>
      <w:r w:rsidR="0012187D" w:rsidRPr="0012187D">
        <w:rPr>
          <w:color w:val="000000" w:themeColor="text1"/>
          <w:sz w:val="28"/>
          <w:szCs w:val="28"/>
          <w:lang w:val="ro-RO"/>
        </w:rPr>
        <w:t>„</w:t>
      </w:r>
      <w:r w:rsidRPr="005626BD">
        <w:rPr>
          <w:color w:val="000000" w:themeColor="text1"/>
          <w:sz w:val="28"/>
          <w:szCs w:val="28"/>
          <w:lang w:val="ro-RO"/>
        </w:rPr>
        <w:t xml:space="preserve">încălcările depistate în procesul de implementare a proiectelor investiționale etc.” se substituie cu cuvintele </w:t>
      </w:r>
      <w:r w:rsidR="0012187D">
        <w:rPr>
          <w:color w:val="000000" w:themeColor="text1"/>
          <w:sz w:val="28"/>
          <w:szCs w:val="28"/>
          <w:lang w:val="ro-RO"/>
        </w:rPr>
        <w:t>„</w:t>
      </w:r>
      <w:r w:rsidRPr="005626BD">
        <w:rPr>
          <w:color w:val="000000" w:themeColor="text1"/>
          <w:sz w:val="28"/>
          <w:szCs w:val="28"/>
          <w:lang w:val="ro-RO"/>
        </w:rPr>
        <w:t>și lista cererilor de acordare a subvenției respinse”.</w:t>
      </w:r>
    </w:p>
    <w:p w14:paraId="3B05694C" w14:textId="77777777" w:rsidR="005626BD" w:rsidRPr="005626BD" w:rsidRDefault="005626BD" w:rsidP="005626BD">
      <w:pPr>
        <w:tabs>
          <w:tab w:val="left" w:pos="993"/>
        </w:tabs>
        <w:contextualSpacing/>
        <w:rPr>
          <w:color w:val="000000" w:themeColor="text1"/>
          <w:sz w:val="28"/>
          <w:szCs w:val="28"/>
          <w:lang w:val="ro-RO"/>
        </w:rPr>
      </w:pPr>
    </w:p>
    <w:p w14:paraId="59A551F7" w14:textId="77777777" w:rsidR="005626BD" w:rsidRPr="005626BD" w:rsidRDefault="005626BD" w:rsidP="005626BD">
      <w:pPr>
        <w:numPr>
          <w:ilvl w:val="0"/>
          <w:numId w:val="39"/>
        </w:numPr>
        <w:tabs>
          <w:tab w:val="left" w:pos="993"/>
        </w:tabs>
        <w:ind w:left="0" w:firstLine="709"/>
        <w:contextualSpacing/>
        <w:rPr>
          <w:color w:val="000000" w:themeColor="text1"/>
          <w:sz w:val="28"/>
          <w:szCs w:val="28"/>
          <w:lang w:val="ro-RO"/>
        </w:rPr>
      </w:pPr>
      <w:r w:rsidRPr="005626BD">
        <w:rPr>
          <w:color w:val="000000" w:themeColor="text1"/>
          <w:sz w:val="28"/>
          <w:szCs w:val="28"/>
          <w:lang w:val="ro-RO"/>
        </w:rPr>
        <w:t>Articolul 9:</w:t>
      </w:r>
    </w:p>
    <w:p w14:paraId="364643E7" w14:textId="77777777" w:rsidR="005626BD" w:rsidRPr="005626BD" w:rsidRDefault="0012187D" w:rsidP="005626BD">
      <w:pPr>
        <w:tabs>
          <w:tab w:val="left" w:pos="993"/>
        </w:tabs>
        <w:contextualSpacing/>
        <w:rPr>
          <w:color w:val="000000" w:themeColor="text1"/>
          <w:sz w:val="28"/>
          <w:szCs w:val="28"/>
          <w:lang w:val="ro-RO"/>
        </w:rPr>
      </w:pPr>
      <w:r>
        <w:rPr>
          <w:color w:val="000000" w:themeColor="text1"/>
          <w:sz w:val="28"/>
          <w:szCs w:val="28"/>
          <w:lang w:val="ro-RO"/>
        </w:rPr>
        <w:t>denumirea</w:t>
      </w:r>
      <w:r w:rsidR="005626BD" w:rsidRPr="005626BD">
        <w:rPr>
          <w:color w:val="000000" w:themeColor="text1"/>
          <w:sz w:val="28"/>
          <w:szCs w:val="28"/>
          <w:lang w:val="ro-RO"/>
        </w:rPr>
        <w:t xml:space="preserve"> se completează cu cuvintele </w:t>
      </w:r>
      <w:r>
        <w:rPr>
          <w:color w:val="000000" w:themeColor="text1"/>
          <w:sz w:val="28"/>
          <w:szCs w:val="28"/>
          <w:lang w:val="ro-RO"/>
        </w:rPr>
        <w:t>„</w:t>
      </w:r>
      <w:r w:rsidR="005626BD" w:rsidRPr="005626BD">
        <w:rPr>
          <w:color w:val="000000" w:themeColor="text1"/>
          <w:sz w:val="28"/>
          <w:szCs w:val="28"/>
          <w:lang w:val="ro-RO"/>
        </w:rPr>
        <w:t xml:space="preserve">și indicatori”; </w:t>
      </w:r>
    </w:p>
    <w:p w14:paraId="40A7C039" w14:textId="77777777" w:rsidR="005626BD" w:rsidRDefault="0012187D" w:rsidP="005626BD">
      <w:pPr>
        <w:tabs>
          <w:tab w:val="left" w:pos="993"/>
        </w:tabs>
        <w:contextualSpacing/>
        <w:rPr>
          <w:rFonts w:eastAsia="Calibri"/>
          <w:bCs/>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alineatul (3)</w:t>
      </w:r>
      <w:r>
        <w:rPr>
          <w:color w:val="000000" w:themeColor="text1"/>
          <w:sz w:val="28"/>
          <w:szCs w:val="28"/>
          <w:lang w:val="ro-RO"/>
        </w:rPr>
        <w:t>,</w:t>
      </w:r>
      <w:r w:rsidR="005626BD" w:rsidRPr="005626BD">
        <w:rPr>
          <w:color w:val="000000" w:themeColor="text1"/>
          <w:sz w:val="28"/>
          <w:szCs w:val="28"/>
          <w:lang w:val="ro-RO"/>
        </w:rPr>
        <w:t xml:space="preserve"> după cuvântul </w:t>
      </w:r>
      <w:r>
        <w:rPr>
          <w:color w:val="000000" w:themeColor="text1"/>
          <w:sz w:val="28"/>
          <w:szCs w:val="28"/>
          <w:lang w:val="ro-RO"/>
        </w:rPr>
        <w:t>„</w:t>
      </w:r>
      <w:r w:rsidR="005626BD" w:rsidRPr="005626BD">
        <w:rPr>
          <w:color w:val="000000" w:themeColor="text1"/>
          <w:sz w:val="28"/>
          <w:szCs w:val="28"/>
          <w:lang w:val="ro-RO"/>
        </w:rPr>
        <w:t xml:space="preserve">condițiile” se </w:t>
      </w:r>
      <w:r>
        <w:rPr>
          <w:color w:val="000000" w:themeColor="text1"/>
          <w:sz w:val="28"/>
          <w:szCs w:val="28"/>
          <w:lang w:val="ro-RO"/>
        </w:rPr>
        <w:t>introduce textul „</w:t>
      </w:r>
      <w:r w:rsidR="005626BD" w:rsidRPr="005626BD">
        <w:rPr>
          <w:rFonts w:eastAsia="Calibri"/>
          <w:bCs/>
          <w:color w:val="000000" w:themeColor="text1"/>
          <w:sz w:val="28"/>
          <w:szCs w:val="28"/>
          <w:lang w:val="ro-RO"/>
        </w:rPr>
        <w:t>respectării asolamentului, protejării solului,”.</w:t>
      </w:r>
    </w:p>
    <w:p w14:paraId="7E86133C" w14:textId="77777777" w:rsidR="005626BD" w:rsidRPr="005626BD" w:rsidRDefault="005626BD" w:rsidP="005626BD">
      <w:pPr>
        <w:tabs>
          <w:tab w:val="left" w:pos="993"/>
        </w:tabs>
        <w:contextualSpacing/>
        <w:rPr>
          <w:color w:val="000000" w:themeColor="text1"/>
          <w:sz w:val="28"/>
          <w:szCs w:val="28"/>
          <w:lang w:val="ro-RO"/>
        </w:rPr>
      </w:pPr>
    </w:p>
    <w:p w14:paraId="789CDE67" w14:textId="77777777" w:rsidR="005626BD" w:rsidRPr="0012187D" w:rsidRDefault="005626BD" w:rsidP="0012187D">
      <w:pPr>
        <w:numPr>
          <w:ilvl w:val="0"/>
          <w:numId w:val="39"/>
        </w:numPr>
        <w:tabs>
          <w:tab w:val="left" w:pos="993"/>
        </w:tabs>
        <w:ind w:left="0" w:firstLine="709"/>
        <w:contextualSpacing/>
        <w:rPr>
          <w:color w:val="000000" w:themeColor="text1"/>
          <w:sz w:val="28"/>
          <w:szCs w:val="28"/>
          <w:lang w:val="ro-RO"/>
        </w:rPr>
      </w:pPr>
      <w:r w:rsidRPr="005626BD">
        <w:rPr>
          <w:color w:val="000000" w:themeColor="text1"/>
          <w:sz w:val="28"/>
          <w:szCs w:val="28"/>
          <w:lang w:val="ro-RO"/>
        </w:rPr>
        <w:t xml:space="preserve">La </w:t>
      </w:r>
      <w:r w:rsidR="0012187D">
        <w:rPr>
          <w:color w:val="000000" w:themeColor="text1"/>
          <w:sz w:val="28"/>
          <w:szCs w:val="28"/>
          <w:lang w:val="ro-RO"/>
        </w:rPr>
        <w:t>articolul 14 alineatul (2)</w:t>
      </w:r>
      <w:r w:rsidRPr="005626BD">
        <w:rPr>
          <w:color w:val="000000" w:themeColor="text1"/>
          <w:sz w:val="28"/>
          <w:szCs w:val="28"/>
          <w:lang w:val="ro-RO"/>
        </w:rPr>
        <w:t xml:space="preserve"> litera h)</w:t>
      </w:r>
      <w:r w:rsidR="0012187D">
        <w:rPr>
          <w:color w:val="000000" w:themeColor="text1"/>
          <w:sz w:val="28"/>
          <w:szCs w:val="28"/>
          <w:lang w:val="ro-RO"/>
        </w:rPr>
        <w:t>,</w:t>
      </w:r>
      <w:r w:rsidRPr="005626BD">
        <w:rPr>
          <w:color w:val="000000" w:themeColor="text1"/>
          <w:sz w:val="28"/>
          <w:szCs w:val="28"/>
          <w:lang w:val="ro-RO"/>
        </w:rPr>
        <w:t xml:space="preserve"> cuvintele </w:t>
      </w:r>
      <w:r w:rsidR="0012187D">
        <w:rPr>
          <w:color w:val="000000" w:themeColor="text1"/>
          <w:sz w:val="28"/>
          <w:szCs w:val="28"/>
          <w:lang w:val="ro-RO"/>
        </w:rPr>
        <w:t>„</w:t>
      </w:r>
      <w:r w:rsidRPr="005626BD">
        <w:rPr>
          <w:color w:val="000000" w:themeColor="text1"/>
          <w:sz w:val="28"/>
          <w:szCs w:val="28"/>
          <w:lang w:val="ro-RO"/>
        </w:rPr>
        <w:t xml:space="preserve">manualele de proceduri aferente” se substituie cu cuvintele </w:t>
      </w:r>
      <w:r w:rsidR="0012187D">
        <w:rPr>
          <w:color w:val="000000" w:themeColor="text1"/>
          <w:sz w:val="28"/>
          <w:szCs w:val="28"/>
          <w:lang w:val="ro-RO"/>
        </w:rPr>
        <w:t>„</w:t>
      </w:r>
      <w:r w:rsidRPr="005626BD">
        <w:rPr>
          <w:color w:val="000000" w:themeColor="text1"/>
          <w:sz w:val="28"/>
          <w:szCs w:val="28"/>
          <w:lang w:val="ro-RO"/>
        </w:rPr>
        <w:t>ghidul solici</w:t>
      </w:r>
      <w:r w:rsidR="0012187D">
        <w:rPr>
          <w:color w:val="000000" w:themeColor="text1"/>
          <w:sz w:val="28"/>
          <w:szCs w:val="28"/>
          <w:lang w:val="ro-RO"/>
        </w:rPr>
        <w:t>tantului de subvenții aferent”.</w:t>
      </w:r>
    </w:p>
    <w:p w14:paraId="350D0E21" w14:textId="77777777" w:rsidR="005626BD" w:rsidRPr="005626BD" w:rsidRDefault="005626BD" w:rsidP="005626BD">
      <w:pPr>
        <w:tabs>
          <w:tab w:val="left" w:pos="993"/>
        </w:tabs>
        <w:rPr>
          <w:color w:val="000000" w:themeColor="text1"/>
          <w:sz w:val="28"/>
          <w:szCs w:val="28"/>
          <w:lang w:val="ro-RO"/>
        </w:rPr>
      </w:pPr>
    </w:p>
    <w:p w14:paraId="50E3D371" w14:textId="77777777" w:rsidR="005626BD" w:rsidRPr="005626BD" w:rsidRDefault="005626BD" w:rsidP="005626BD">
      <w:pPr>
        <w:numPr>
          <w:ilvl w:val="0"/>
          <w:numId w:val="39"/>
        </w:numPr>
        <w:tabs>
          <w:tab w:val="left" w:pos="993"/>
        </w:tabs>
        <w:ind w:left="0" w:firstLine="709"/>
        <w:contextualSpacing/>
        <w:rPr>
          <w:color w:val="000000" w:themeColor="text1"/>
          <w:sz w:val="28"/>
          <w:szCs w:val="28"/>
          <w:lang w:val="ro-RO"/>
        </w:rPr>
      </w:pPr>
      <w:r w:rsidRPr="005626BD">
        <w:rPr>
          <w:color w:val="000000" w:themeColor="text1"/>
          <w:sz w:val="28"/>
          <w:szCs w:val="28"/>
          <w:lang w:val="ro-RO"/>
        </w:rPr>
        <w:t xml:space="preserve">La </w:t>
      </w:r>
      <w:r w:rsidR="0012187D">
        <w:rPr>
          <w:color w:val="000000" w:themeColor="text1"/>
          <w:sz w:val="28"/>
          <w:szCs w:val="28"/>
          <w:lang w:val="ro-RO"/>
        </w:rPr>
        <w:t>a</w:t>
      </w:r>
      <w:r w:rsidRPr="005626BD">
        <w:rPr>
          <w:color w:val="000000" w:themeColor="text1"/>
          <w:sz w:val="28"/>
          <w:szCs w:val="28"/>
          <w:lang w:val="ro-RO"/>
        </w:rPr>
        <w:t>rticolul 15 alineatul (2):</w:t>
      </w:r>
    </w:p>
    <w:p w14:paraId="4F336C84"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 xml:space="preserve">litera g) va avea următorul cuprins: </w:t>
      </w:r>
    </w:p>
    <w:p w14:paraId="02D6F553" w14:textId="77777777" w:rsidR="005626BD" w:rsidRPr="005626BD" w:rsidRDefault="0012187D" w:rsidP="005626BD">
      <w:pPr>
        <w:tabs>
          <w:tab w:val="left" w:pos="1134"/>
        </w:tabs>
        <w:contextualSpacing/>
        <w:rPr>
          <w:color w:val="000000" w:themeColor="text1"/>
          <w:sz w:val="28"/>
          <w:szCs w:val="28"/>
          <w:lang w:val="ro-RO"/>
        </w:rPr>
      </w:pPr>
      <w:r>
        <w:rPr>
          <w:color w:val="000000" w:themeColor="text1"/>
          <w:sz w:val="28"/>
          <w:szCs w:val="28"/>
          <w:lang w:val="ro-RO"/>
        </w:rPr>
        <w:t>„</w:t>
      </w:r>
      <w:r w:rsidR="005626BD" w:rsidRPr="005626BD">
        <w:rPr>
          <w:color w:val="000000" w:themeColor="text1"/>
          <w:sz w:val="28"/>
          <w:szCs w:val="28"/>
          <w:lang w:val="ro-RO"/>
        </w:rPr>
        <w:t>g) elaborează și aprobă manuale de proceduri interne;”</w:t>
      </w:r>
    </w:p>
    <w:p w14:paraId="0B8E1DD0"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lastRenderedPageBreak/>
        <w:t xml:space="preserve">se completează </w:t>
      </w:r>
      <w:r w:rsidR="0012187D">
        <w:rPr>
          <w:color w:val="000000" w:themeColor="text1"/>
          <w:sz w:val="28"/>
          <w:szCs w:val="28"/>
          <w:lang w:val="ro-RO"/>
        </w:rPr>
        <w:t>cu literele h) și</w:t>
      </w:r>
      <w:r w:rsidRPr="005626BD">
        <w:rPr>
          <w:color w:val="000000" w:themeColor="text1"/>
          <w:sz w:val="28"/>
          <w:szCs w:val="28"/>
          <w:lang w:val="ro-RO"/>
        </w:rPr>
        <w:t xml:space="preserve"> i) cu următorul cuprins:</w:t>
      </w:r>
    </w:p>
    <w:p w14:paraId="661A71EE" w14:textId="77777777" w:rsidR="005626BD" w:rsidRPr="005626BD" w:rsidRDefault="0012187D" w:rsidP="005626BD">
      <w:pPr>
        <w:tabs>
          <w:tab w:val="left" w:pos="1134"/>
        </w:tabs>
        <w:contextualSpacing/>
        <w:rPr>
          <w:color w:val="000000" w:themeColor="text1"/>
          <w:sz w:val="28"/>
          <w:szCs w:val="28"/>
          <w:lang w:val="ro-RO"/>
        </w:rPr>
      </w:pPr>
      <w:r>
        <w:rPr>
          <w:color w:val="000000" w:themeColor="text1"/>
          <w:sz w:val="28"/>
          <w:szCs w:val="28"/>
          <w:lang w:val="ro-RO"/>
        </w:rPr>
        <w:t>„</w:t>
      </w:r>
      <w:r w:rsidR="005626BD" w:rsidRPr="005626BD">
        <w:rPr>
          <w:color w:val="000000" w:themeColor="text1"/>
          <w:sz w:val="28"/>
          <w:szCs w:val="28"/>
          <w:lang w:val="ro-RO"/>
        </w:rPr>
        <w:t>h) elaborează ghidul solicitantului de subvenții aferent pentru fiecare măsură de sprijin;</w:t>
      </w:r>
    </w:p>
    <w:p w14:paraId="1F919F3B" w14:textId="77777777" w:rsidR="005626BD" w:rsidRDefault="005626BD" w:rsidP="005626BD">
      <w:pPr>
        <w:tabs>
          <w:tab w:val="left" w:pos="1134"/>
        </w:tabs>
        <w:contextualSpacing/>
        <w:rPr>
          <w:bCs/>
          <w:color w:val="000000" w:themeColor="text1"/>
          <w:sz w:val="28"/>
          <w:szCs w:val="28"/>
          <w:lang w:val="ro-RO"/>
        </w:rPr>
      </w:pPr>
      <w:r w:rsidRPr="005626BD">
        <w:rPr>
          <w:color w:val="000000" w:themeColor="text1"/>
          <w:sz w:val="28"/>
          <w:szCs w:val="28"/>
          <w:lang w:val="ro-RO"/>
        </w:rPr>
        <w:t xml:space="preserve">i) </w:t>
      </w:r>
      <w:r w:rsidRPr="005626BD">
        <w:rPr>
          <w:bCs/>
          <w:color w:val="000000" w:themeColor="text1"/>
          <w:sz w:val="28"/>
          <w:szCs w:val="28"/>
          <w:lang w:val="ro-RO"/>
        </w:rPr>
        <w:t>prezintă rapoarte semestriale privind gestionarea Fondului național de</w:t>
      </w:r>
      <w:r w:rsidR="0012187D">
        <w:rPr>
          <w:bCs/>
          <w:color w:val="000000" w:themeColor="text1"/>
          <w:sz w:val="28"/>
          <w:szCs w:val="28"/>
          <w:lang w:val="ro-RO"/>
        </w:rPr>
        <w:t xml:space="preserve"> </w:t>
      </w:r>
      <w:r w:rsidRPr="005626BD">
        <w:rPr>
          <w:bCs/>
          <w:color w:val="000000" w:themeColor="text1"/>
          <w:sz w:val="28"/>
          <w:szCs w:val="28"/>
          <w:lang w:val="ro-RO"/>
        </w:rPr>
        <w:t>dezvoltare a agriculturii și mediului rural organului central de specialitate și asigură publicarea acestora pe pagina web oficială a Agenției”.</w:t>
      </w:r>
    </w:p>
    <w:p w14:paraId="30965494" w14:textId="77777777" w:rsidR="005626BD" w:rsidRPr="005626BD" w:rsidRDefault="005626BD" w:rsidP="005626BD">
      <w:pPr>
        <w:tabs>
          <w:tab w:val="left" w:pos="1134"/>
        </w:tabs>
        <w:contextualSpacing/>
        <w:rPr>
          <w:bCs/>
          <w:color w:val="000000" w:themeColor="text1"/>
          <w:sz w:val="28"/>
          <w:szCs w:val="28"/>
          <w:lang w:val="ro-RO"/>
        </w:rPr>
      </w:pPr>
    </w:p>
    <w:p w14:paraId="123789CF" w14:textId="77777777" w:rsidR="005626BD" w:rsidRPr="0012187D" w:rsidRDefault="0012187D" w:rsidP="005626BD">
      <w:pPr>
        <w:numPr>
          <w:ilvl w:val="0"/>
          <w:numId w:val="39"/>
        </w:numPr>
        <w:tabs>
          <w:tab w:val="left" w:pos="993"/>
        </w:tabs>
        <w:ind w:left="0" w:firstLine="709"/>
        <w:contextualSpacing/>
        <w:rPr>
          <w:color w:val="000000" w:themeColor="text1"/>
          <w:sz w:val="28"/>
          <w:szCs w:val="28"/>
          <w:lang w:val="ro-RO"/>
        </w:rPr>
      </w:pPr>
      <w:r w:rsidRPr="0012187D">
        <w:rPr>
          <w:bCs/>
          <w:color w:val="000000" w:themeColor="text1"/>
          <w:sz w:val="28"/>
          <w:szCs w:val="28"/>
          <w:lang w:val="ro-RO"/>
        </w:rPr>
        <w:t xml:space="preserve">La </w:t>
      </w:r>
      <w:r w:rsidR="00554E1C">
        <w:rPr>
          <w:bCs/>
          <w:color w:val="000000" w:themeColor="text1"/>
          <w:sz w:val="28"/>
          <w:szCs w:val="28"/>
          <w:lang w:val="ro-RO"/>
        </w:rPr>
        <w:t>a</w:t>
      </w:r>
      <w:r w:rsidRPr="0012187D">
        <w:rPr>
          <w:bCs/>
          <w:color w:val="000000" w:themeColor="text1"/>
          <w:sz w:val="28"/>
          <w:szCs w:val="28"/>
          <w:lang w:val="ro-RO"/>
        </w:rPr>
        <w:t>rticolul 17,</w:t>
      </w:r>
      <w:r>
        <w:rPr>
          <w:bCs/>
          <w:color w:val="000000" w:themeColor="text1"/>
          <w:sz w:val="28"/>
          <w:szCs w:val="28"/>
          <w:lang w:val="ro-RO"/>
        </w:rPr>
        <w:t xml:space="preserve"> </w:t>
      </w:r>
      <w:r w:rsidR="005626BD" w:rsidRPr="005626BD">
        <w:rPr>
          <w:color w:val="000000" w:themeColor="text1"/>
          <w:sz w:val="28"/>
          <w:szCs w:val="28"/>
          <w:lang w:val="ro-RO"/>
        </w:rPr>
        <w:t xml:space="preserve">textul </w:t>
      </w:r>
      <w:r>
        <w:rPr>
          <w:color w:val="000000" w:themeColor="text1"/>
          <w:sz w:val="28"/>
          <w:szCs w:val="28"/>
          <w:lang w:val="ro-RO"/>
        </w:rPr>
        <w:t xml:space="preserve">„ </w:t>
      </w:r>
      <w:r w:rsidR="005626BD" w:rsidRPr="005626BD">
        <w:rPr>
          <w:color w:val="000000" w:themeColor="text1"/>
          <w:sz w:val="28"/>
          <w:szCs w:val="28"/>
          <w:lang w:val="ro-RO"/>
        </w:rPr>
        <w:t>, până în anul 2020 inclusiv,” se exclude.</w:t>
      </w:r>
    </w:p>
    <w:p w14:paraId="77AE8E15" w14:textId="77777777" w:rsidR="005626BD" w:rsidRPr="005626BD" w:rsidRDefault="005626BD" w:rsidP="005626BD">
      <w:pPr>
        <w:tabs>
          <w:tab w:val="left" w:pos="993"/>
        </w:tabs>
        <w:contextualSpacing/>
        <w:rPr>
          <w:color w:val="000000" w:themeColor="text1"/>
          <w:sz w:val="28"/>
          <w:szCs w:val="28"/>
          <w:lang w:val="ro-RO"/>
        </w:rPr>
      </w:pPr>
    </w:p>
    <w:p w14:paraId="7E8DAB32" w14:textId="77777777" w:rsidR="005626BD" w:rsidRPr="0012187D" w:rsidRDefault="005626BD" w:rsidP="005626BD">
      <w:pPr>
        <w:numPr>
          <w:ilvl w:val="0"/>
          <w:numId w:val="39"/>
        </w:numPr>
        <w:tabs>
          <w:tab w:val="left" w:pos="993"/>
        </w:tabs>
        <w:ind w:left="0" w:firstLine="709"/>
        <w:contextualSpacing/>
        <w:rPr>
          <w:color w:val="000000" w:themeColor="text1"/>
          <w:sz w:val="28"/>
          <w:szCs w:val="28"/>
          <w:lang w:val="ro-RO"/>
        </w:rPr>
      </w:pPr>
      <w:r w:rsidRPr="005626BD">
        <w:rPr>
          <w:color w:val="000000" w:themeColor="text1"/>
          <w:sz w:val="28"/>
          <w:szCs w:val="28"/>
          <w:lang w:val="ro-RO"/>
        </w:rPr>
        <w:t xml:space="preserve">La </w:t>
      </w:r>
      <w:r w:rsidR="0012187D" w:rsidRPr="0012187D">
        <w:rPr>
          <w:color w:val="000000" w:themeColor="text1"/>
          <w:sz w:val="28"/>
          <w:szCs w:val="28"/>
          <w:lang w:val="ro-RO"/>
        </w:rPr>
        <w:t>articolul 18</w:t>
      </w:r>
      <w:r w:rsidR="0012187D">
        <w:rPr>
          <w:color w:val="000000" w:themeColor="text1"/>
          <w:sz w:val="28"/>
          <w:szCs w:val="28"/>
          <w:lang w:val="ro-RO"/>
        </w:rPr>
        <w:t xml:space="preserve"> </w:t>
      </w:r>
      <w:r w:rsidRPr="005626BD">
        <w:rPr>
          <w:color w:val="000000" w:themeColor="text1"/>
          <w:sz w:val="28"/>
          <w:szCs w:val="28"/>
          <w:lang w:val="ro-RO"/>
        </w:rPr>
        <w:t>alineatul (1)</w:t>
      </w:r>
      <w:r w:rsidR="0012187D">
        <w:rPr>
          <w:color w:val="000000" w:themeColor="text1"/>
          <w:sz w:val="28"/>
          <w:szCs w:val="28"/>
          <w:lang w:val="ro-RO"/>
        </w:rPr>
        <w:t>,</w:t>
      </w:r>
      <w:r w:rsidRPr="005626BD">
        <w:rPr>
          <w:color w:val="000000" w:themeColor="text1"/>
          <w:sz w:val="28"/>
          <w:szCs w:val="28"/>
          <w:lang w:val="ro-RO"/>
        </w:rPr>
        <w:t xml:space="preserve"> </w:t>
      </w:r>
      <w:r w:rsidR="0012187D">
        <w:rPr>
          <w:color w:val="000000" w:themeColor="text1"/>
          <w:sz w:val="28"/>
          <w:szCs w:val="28"/>
          <w:lang w:val="ro-RO"/>
        </w:rPr>
        <w:t xml:space="preserve">textul „ , </w:t>
      </w:r>
      <w:r w:rsidRPr="005626BD">
        <w:rPr>
          <w:color w:val="000000" w:themeColor="text1"/>
          <w:sz w:val="28"/>
          <w:szCs w:val="28"/>
          <w:lang w:val="ro-RO"/>
        </w:rPr>
        <w:t>inclusiv din cadrul fondurilor programelor Comisiei</w:t>
      </w:r>
      <w:r w:rsidRPr="0012187D">
        <w:rPr>
          <w:color w:val="000000" w:themeColor="text1"/>
          <w:sz w:val="28"/>
          <w:szCs w:val="28"/>
          <w:lang w:val="ro-RO"/>
        </w:rPr>
        <w:t xml:space="preserve"> </w:t>
      </w:r>
      <w:r w:rsidRPr="005626BD">
        <w:rPr>
          <w:color w:val="000000" w:themeColor="text1"/>
          <w:sz w:val="28"/>
          <w:szCs w:val="28"/>
          <w:lang w:val="ro-RO"/>
        </w:rPr>
        <w:t>Europene” se exclud</w:t>
      </w:r>
      <w:r w:rsidR="0012187D">
        <w:rPr>
          <w:color w:val="000000" w:themeColor="text1"/>
          <w:sz w:val="28"/>
          <w:szCs w:val="28"/>
          <w:lang w:val="ro-RO"/>
        </w:rPr>
        <w:t>e</w:t>
      </w:r>
      <w:r w:rsidRPr="005626BD">
        <w:rPr>
          <w:color w:val="000000" w:themeColor="text1"/>
          <w:sz w:val="28"/>
          <w:szCs w:val="28"/>
          <w:lang w:val="ro-RO"/>
        </w:rPr>
        <w:t>.</w:t>
      </w:r>
    </w:p>
    <w:p w14:paraId="1BED88D7" w14:textId="77777777" w:rsidR="005626BD" w:rsidRPr="005626BD" w:rsidRDefault="005626BD" w:rsidP="005626BD">
      <w:pPr>
        <w:tabs>
          <w:tab w:val="left" w:pos="993"/>
        </w:tabs>
        <w:contextualSpacing/>
        <w:rPr>
          <w:color w:val="000000" w:themeColor="text1"/>
          <w:sz w:val="28"/>
          <w:szCs w:val="28"/>
          <w:lang w:val="ro-RO"/>
        </w:rPr>
      </w:pPr>
    </w:p>
    <w:p w14:paraId="02A75456" w14:textId="77777777" w:rsidR="005626BD" w:rsidRPr="008A4F47" w:rsidRDefault="005626BD" w:rsidP="005626BD">
      <w:pPr>
        <w:numPr>
          <w:ilvl w:val="0"/>
          <w:numId w:val="39"/>
        </w:numPr>
        <w:tabs>
          <w:tab w:val="left" w:pos="1134"/>
        </w:tabs>
        <w:ind w:left="0" w:firstLine="709"/>
        <w:contextualSpacing/>
        <w:rPr>
          <w:color w:val="000000" w:themeColor="text1"/>
          <w:sz w:val="28"/>
          <w:szCs w:val="28"/>
          <w:lang w:val="ro-RO"/>
        </w:rPr>
      </w:pPr>
      <w:r w:rsidRPr="005626BD">
        <w:rPr>
          <w:color w:val="000000" w:themeColor="text1"/>
          <w:sz w:val="28"/>
          <w:szCs w:val="28"/>
          <w:lang w:val="ro-RO"/>
        </w:rPr>
        <w:t xml:space="preserve">La </w:t>
      </w:r>
      <w:r w:rsidR="0012187D" w:rsidRPr="0012187D">
        <w:rPr>
          <w:color w:val="000000" w:themeColor="text1"/>
          <w:sz w:val="28"/>
          <w:szCs w:val="28"/>
          <w:lang w:val="ro-RO"/>
        </w:rPr>
        <w:t>articolul 20</w:t>
      </w:r>
      <w:r w:rsidR="0012187D">
        <w:rPr>
          <w:color w:val="000000" w:themeColor="text1"/>
          <w:sz w:val="28"/>
          <w:szCs w:val="28"/>
          <w:lang w:val="ro-RO"/>
        </w:rPr>
        <w:t xml:space="preserve">, </w:t>
      </w:r>
      <w:r w:rsidRPr="005626BD">
        <w:rPr>
          <w:color w:val="000000" w:themeColor="text1"/>
          <w:sz w:val="28"/>
          <w:szCs w:val="28"/>
          <w:lang w:val="ro-RO"/>
        </w:rPr>
        <w:t xml:space="preserve">alineatul (4) se completează cu textul </w:t>
      </w:r>
      <w:r w:rsidR="0012187D" w:rsidRPr="008A4F47">
        <w:rPr>
          <w:color w:val="000000" w:themeColor="text1"/>
          <w:sz w:val="28"/>
          <w:szCs w:val="28"/>
          <w:lang w:val="ro-RO"/>
        </w:rPr>
        <w:t xml:space="preserve">„ </w:t>
      </w:r>
      <w:r w:rsidRPr="008A4F47">
        <w:rPr>
          <w:color w:val="000000" w:themeColor="text1"/>
          <w:sz w:val="28"/>
          <w:szCs w:val="28"/>
          <w:lang w:val="ro-RO"/>
        </w:rPr>
        <w:t>, submăsur</w:t>
      </w:r>
      <w:r w:rsidR="0012187D" w:rsidRPr="008A4F47">
        <w:rPr>
          <w:color w:val="000000" w:themeColor="text1"/>
          <w:sz w:val="28"/>
          <w:szCs w:val="28"/>
          <w:lang w:val="ro-RO"/>
        </w:rPr>
        <w:t>i</w:t>
      </w:r>
      <w:r w:rsidRPr="008A4F47">
        <w:rPr>
          <w:color w:val="000000" w:themeColor="text1"/>
          <w:sz w:val="28"/>
          <w:szCs w:val="28"/>
          <w:lang w:val="ro-RO"/>
        </w:rPr>
        <w:t xml:space="preserve"> de sprijin și domeniu”.</w:t>
      </w:r>
    </w:p>
    <w:p w14:paraId="685B0B81" w14:textId="77777777" w:rsidR="005626BD" w:rsidRPr="005626BD" w:rsidRDefault="005626BD" w:rsidP="005626BD">
      <w:pPr>
        <w:tabs>
          <w:tab w:val="left" w:pos="1134"/>
        </w:tabs>
        <w:contextualSpacing/>
        <w:rPr>
          <w:color w:val="000000" w:themeColor="text1"/>
          <w:sz w:val="28"/>
          <w:szCs w:val="28"/>
          <w:lang w:val="ro-RO"/>
        </w:rPr>
      </w:pPr>
    </w:p>
    <w:p w14:paraId="07D550C6" w14:textId="77777777" w:rsidR="005626BD" w:rsidRPr="005626BD" w:rsidRDefault="00E91581" w:rsidP="005626BD">
      <w:pPr>
        <w:numPr>
          <w:ilvl w:val="0"/>
          <w:numId w:val="39"/>
        </w:numPr>
        <w:tabs>
          <w:tab w:val="left" w:pos="1134"/>
        </w:tabs>
        <w:ind w:left="0" w:firstLine="709"/>
        <w:contextualSpacing/>
        <w:rPr>
          <w:color w:val="000000" w:themeColor="text1"/>
          <w:sz w:val="28"/>
          <w:szCs w:val="28"/>
          <w:lang w:val="ro-RO"/>
        </w:rPr>
      </w:pPr>
      <w:r>
        <w:rPr>
          <w:color w:val="000000" w:themeColor="text1"/>
          <w:sz w:val="28"/>
          <w:szCs w:val="28"/>
          <w:lang w:val="ro-RO"/>
        </w:rPr>
        <w:t xml:space="preserve"> A</w:t>
      </w:r>
      <w:r w:rsidR="005626BD" w:rsidRPr="005626BD">
        <w:rPr>
          <w:color w:val="000000" w:themeColor="text1"/>
          <w:sz w:val="28"/>
          <w:szCs w:val="28"/>
          <w:lang w:val="ro-RO"/>
        </w:rPr>
        <w:t>rticolul 21:</w:t>
      </w:r>
    </w:p>
    <w:p w14:paraId="1D887E8B"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alineatul (3)</w:t>
      </w:r>
      <w:r>
        <w:rPr>
          <w:color w:val="000000" w:themeColor="text1"/>
          <w:sz w:val="28"/>
          <w:szCs w:val="28"/>
          <w:lang w:val="ro-RO"/>
        </w:rPr>
        <w:t>,</w:t>
      </w:r>
      <w:r w:rsidR="005626BD" w:rsidRPr="005626BD">
        <w:rPr>
          <w:color w:val="000000" w:themeColor="text1"/>
          <w:sz w:val="28"/>
          <w:szCs w:val="28"/>
          <w:lang w:val="ro-RO"/>
        </w:rPr>
        <w:t xml:space="preserve"> propoziția a</w:t>
      </w:r>
      <w:r>
        <w:rPr>
          <w:color w:val="000000" w:themeColor="text1"/>
          <w:sz w:val="28"/>
          <w:szCs w:val="28"/>
          <w:lang w:val="ro-RO"/>
        </w:rPr>
        <w:t xml:space="preserve"> doua va avea următorul cuprins</w:t>
      </w:r>
      <w:r w:rsidR="005626BD" w:rsidRPr="005626BD">
        <w:rPr>
          <w:color w:val="000000" w:themeColor="text1"/>
          <w:sz w:val="28"/>
          <w:szCs w:val="28"/>
          <w:lang w:val="ro-RO"/>
        </w:rPr>
        <w:t xml:space="preserve"> „Valoarea majorărilor se stabilește de Guvern, în limite</w:t>
      </w:r>
      <w:r>
        <w:rPr>
          <w:color w:val="000000" w:themeColor="text1"/>
          <w:sz w:val="28"/>
          <w:szCs w:val="28"/>
          <w:lang w:val="ro-RO"/>
        </w:rPr>
        <w:t>le alocațiilor disponibile.”;</w:t>
      </w:r>
    </w:p>
    <w:p w14:paraId="186B6055"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alineatul (4)</w:t>
      </w:r>
      <w:r w:rsidRPr="005626BD">
        <w:rPr>
          <w:rFonts w:eastAsia="Calibri"/>
          <w:color w:val="000000" w:themeColor="text1"/>
          <w:sz w:val="28"/>
          <w:szCs w:val="28"/>
          <w:lang w:val="ro-RO"/>
        </w:rPr>
        <w:t xml:space="preserve"> </w:t>
      </w:r>
      <w:r w:rsidRPr="005626BD">
        <w:rPr>
          <w:color w:val="000000" w:themeColor="text1"/>
          <w:sz w:val="28"/>
          <w:szCs w:val="28"/>
          <w:lang w:val="ro-RO"/>
        </w:rPr>
        <w:t>va avea următorul cuprins:</w:t>
      </w:r>
    </w:p>
    <w:p w14:paraId="6A5B5B71"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w:t>
      </w:r>
      <w:r w:rsidR="005626BD" w:rsidRPr="005626BD">
        <w:rPr>
          <w:color w:val="000000" w:themeColor="text1"/>
          <w:sz w:val="28"/>
          <w:szCs w:val="28"/>
          <w:lang w:val="ro-RO"/>
        </w:rPr>
        <w:t>(4) Solicitanți ai plăţilor directe pot fi:</w:t>
      </w:r>
    </w:p>
    <w:p w14:paraId="4DCFF197"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a) producătorii agricoli deţinători ai terenurilor agricole, ocupate de culturi anuale/multianuale, care demonstrează obţinerea unei cantităţi minime de producție la hectar, stabilită anual de organul central de specialitate, după consultare cu asociaţiile de profil ale producătorilor agricoli;</w:t>
      </w:r>
    </w:p>
    <w:p w14:paraId="3D740B24" w14:textId="77777777" w:rsidR="005626BD" w:rsidRPr="005626BD" w:rsidRDefault="005626BD" w:rsidP="005626BD">
      <w:pPr>
        <w:tabs>
          <w:tab w:val="left" w:pos="1134"/>
        </w:tabs>
        <w:contextualSpacing/>
        <w:rPr>
          <w:rFonts w:eastAsia="Calibri"/>
          <w:color w:val="000000" w:themeColor="text1"/>
          <w:sz w:val="28"/>
          <w:szCs w:val="28"/>
          <w:lang w:val="ro-RO"/>
        </w:rPr>
      </w:pPr>
      <w:r w:rsidRPr="005626BD">
        <w:rPr>
          <w:color w:val="000000" w:themeColor="text1"/>
          <w:sz w:val="28"/>
          <w:szCs w:val="28"/>
          <w:lang w:val="ro-RO"/>
        </w:rPr>
        <w:t>b) producătorii agricoli deţinători de animale, care demonstrează obţinerea unei cantităţi minime de producție per cap de animal, stabilită anual de organul central de specialitate, după consultare cu asociaţiile de profil ale producătorilor agricoli.”;</w:t>
      </w:r>
    </w:p>
    <w:p w14:paraId="27DC4364" w14:textId="77777777" w:rsidR="005626BD" w:rsidRPr="005626BD" w:rsidRDefault="00E91581" w:rsidP="005626BD">
      <w:pPr>
        <w:tabs>
          <w:tab w:val="left" w:pos="1134"/>
        </w:tabs>
        <w:contextualSpacing/>
        <w:rPr>
          <w:rFonts w:eastAsia="Calibri"/>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alineatul (5)</w:t>
      </w:r>
      <w:r w:rsidR="005626BD" w:rsidRPr="005626BD">
        <w:rPr>
          <w:rFonts w:eastAsia="Calibri"/>
          <w:color w:val="000000" w:themeColor="text1"/>
          <w:sz w:val="28"/>
          <w:szCs w:val="28"/>
          <w:lang w:val="ro-RO"/>
        </w:rPr>
        <w:t xml:space="preserve"> litera a)</w:t>
      </w:r>
      <w:r>
        <w:rPr>
          <w:rFonts w:eastAsia="Calibri"/>
          <w:color w:val="000000" w:themeColor="text1"/>
          <w:sz w:val="28"/>
          <w:szCs w:val="28"/>
          <w:lang w:val="ro-RO"/>
        </w:rPr>
        <w:t>,</w:t>
      </w:r>
      <w:r w:rsidR="005626BD" w:rsidRPr="005626BD">
        <w:rPr>
          <w:rFonts w:eastAsia="Calibri"/>
          <w:color w:val="000000" w:themeColor="text1"/>
          <w:sz w:val="28"/>
          <w:szCs w:val="28"/>
          <w:lang w:val="ro-RO"/>
        </w:rPr>
        <w:t xml:space="preserve"> după cuvintele „ai terenurilor agricole” se </w:t>
      </w:r>
      <w:r>
        <w:rPr>
          <w:rFonts w:eastAsia="Calibri"/>
          <w:color w:val="000000" w:themeColor="text1"/>
          <w:sz w:val="28"/>
          <w:szCs w:val="28"/>
          <w:lang w:val="ro-RO"/>
        </w:rPr>
        <w:t>introduce textul</w:t>
      </w:r>
      <w:r w:rsidR="005626BD" w:rsidRPr="005626BD">
        <w:rPr>
          <w:rFonts w:eastAsia="Calibri"/>
          <w:color w:val="000000" w:themeColor="text1"/>
          <w:sz w:val="28"/>
          <w:szCs w:val="28"/>
          <w:lang w:val="ro-RO"/>
        </w:rPr>
        <w:t xml:space="preserve"> „și/sau animalelor”;</w:t>
      </w:r>
    </w:p>
    <w:p w14:paraId="4812089A"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alineatul (8)</w:t>
      </w:r>
      <w:r>
        <w:rPr>
          <w:color w:val="000000" w:themeColor="text1"/>
          <w:sz w:val="28"/>
          <w:szCs w:val="28"/>
          <w:lang w:val="ro-RO"/>
        </w:rPr>
        <w:t>,</w:t>
      </w:r>
      <w:r w:rsidR="005626BD" w:rsidRPr="005626BD">
        <w:rPr>
          <w:color w:val="000000" w:themeColor="text1"/>
          <w:sz w:val="28"/>
          <w:szCs w:val="28"/>
          <w:lang w:val="ro-RO"/>
        </w:rPr>
        <w:t xml:space="preserve"> după </w:t>
      </w:r>
      <w:r>
        <w:rPr>
          <w:color w:val="000000" w:themeColor="text1"/>
          <w:sz w:val="28"/>
          <w:szCs w:val="28"/>
          <w:lang w:val="ro-RO"/>
        </w:rPr>
        <w:t>cuvintele „</w:t>
      </w:r>
      <w:r w:rsidR="005626BD" w:rsidRPr="005626BD">
        <w:rPr>
          <w:color w:val="000000" w:themeColor="text1"/>
          <w:sz w:val="28"/>
          <w:szCs w:val="28"/>
          <w:lang w:val="ro-RO"/>
        </w:rPr>
        <w:t xml:space="preserve">cont de faptul că” se </w:t>
      </w:r>
      <w:r>
        <w:rPr>
          <w:color w:val="000000" w:themeColor="text1"/>
          <w:sz w:val="28"/>
          <w:szCs w:val="28"/>
          <w:lang w:val="ro-RO"/>
        </w:rPr>
        <w:t>introduc cuvintele</w:t>
      </w:r>
      <w:r w:rsidR="005626BD" w:rsidRPr="005626BD">
        <w:rPr>
          <w:color w:val="000000" w:themeColor="text1"/>
          <w:sz w:val="28"/>
          <w:szCs w:val="28"/>
          <w:lang w:val="ro-RO"/>
        </w:rPr>
        <w:t xml:space="preserve"> </w:t>
      </w:r>
      <w:r>
        <w:rPr>
          <w:color w:val="000000" w:themeColor="text1"/>
          <w:sz w:val="28"/>
          <w:szCs w:val="28"/>
          <w:lang w:val="ro-RO"/>
        </w:rPr>
        <w:t>„</w:t>
      </w:r>
      <w:r w:rsidR="005626BD" w:rsidRPr="005626BD">
        <w:rPr>
          <w:color w:val="000000" w:themeColor="text1"/>
          <w:sz w:val="28"/>
          <w:szCs w:val="28"/>
          <w:lang w:val="ro-RO"/>
        </w:rPr>
        <w:t>până la”;</w:t>
      </w:r>
    </w:p>
    <w:p w14:paraId="76E0DB67" w14:textId="77777777" w:rsid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alineatul (9) se abrogă.</w:t>
      </w:r>
    </w:p>
    <w:p w14:paraId="2B4DE7FE" w14:textId="77777777" w:rsidR="005626BD" w:rsidRPr="005626BD" w:rsidRDefault="005626BD" w:rsidP="005626BD">
      <w:pPr>
        <w:tabs>
          <w:tab w:val="left" w:pos="1134"/>
        </w:tabs>
        <w:contextualSpacing/>
        <w:rPr>
          <w:color w:val="000000" w:themeColor="text1"/>
          <w:sz w:val="28"/>
          <w:szCs w:val="28"/>
          <w:lang w:val="ro-RO"/>
        </w:rPr>
      </w:pPr>
    </w:p>
    <w:p w14:paraId="66C9D290" w14:textId="77777777" w:rsidR="005626BD" w:rsidRPr="002E17E2" w:rsidRDefault="000B4025" w:rsidP="005626BD">
      <w:pPr>
        <w:numPr>
          <w:ilvl w:val="0"/>
          <w:numId w:val="39"/>
        </w:numPr>
        <w:tabs>
          <w:tab w:val="left" w:pos="1134"/>
        </w:tabs>
        <w:ind w:left="0" w:firstLine="709"/>
        <w:contextualSpacing/>
        <w:rPr>
          <w:strike/>
          <w:color w:val="000000" w:themeColor="text1"/>
          <w:sz w:val="28"/>
          <w:szCs w:val="28"/>
          <w:lang w:val="ro-RO"/>
        </w:rPr>
      </w:pPr>
      <w:r>
        <w:rPr>
          <w:color w:val="000000" w:themeColor="text1"/>
          <w:sz w:val="28"/>
          <w:szCs w:val="28"/>
          <w:lang w:val="ro-RO"/>
        </w:rPr>
        <w:t xml:space="preserve"> A</w:t>
      </w:r>
      <w:r w:rsidR="005626BD" w:rsidRPr="005626BD">
        <w:rPr>
          <w:color w:val="000000" w:themeColor="text1"/>
          <w:sz w:val="28"/>
          <w:szCs w:val="28"/>
          <w:lang w:val="ro-RO"/>
        </w:rPr>
        <w:t xml:space="preserve">rticolul 22: </w:t>
      </w:r>
    </w:p>
    <w:p w14:paraId="679FCF9A" w14:textId="77777777" w:rsidR="002E17E2" w:rsidRPr="00865955" w:rsidRDefault="00CA658F" w:rsidP="002E17E2">
      <w:pPr>
        <w:tabs>
          <w:tab w:val="left" w:pos="1134"/>
        </w:tabs>
        <w:ind w:left="709" w:firstLine="0"/>
        <w:contextualSpacing/>
        <w:rPr>
          <w:sz w:val="28"/>
          <w:szCs w:val="28"/>
          <w:lang w:val="ro-RO"/>
        </w:rPr>
      </w:pPr>
      <w:r w:rsidRPr="00865955">
        <w:rPr>
          <w:sz w:val="28"/>
          <w:szCs w:val="28"/>
          <w:lang w:val="ro-RO"/>
        </w:rPr>
        <w:t xml:space="preserve">la </w:t>
      </w:r>
      <w:r w:rsidR="002E17E2" w:rsidRPr="00865955">
        <w:rPr>
          <w:sz w:val="28"/>
          <w:szCs w:val="28"/>
          <w:lang w:val="ro-RO"/>
        </w:rPr>
        <w:t>alineatul (1)</w:t>
      </w:r>
      <w:r w:rsidRPr="00865955">
        <w:rPr>
          <w:sz w:val="28"/>
          <w:szCs w:val="28"/>
          <w:lang w:val="ro-RO"/>
        </w:rPr>
        <w:t>,</w:t>
      </w:r>
      <w:r w:rsidR="002E17E2" w:rsidRPr="00865955">
        <w:rPr>
          <w:sz w:val="28"/>
          <w:szCs w:val="28"/>
          <w:lang w:val="ro-RO"/>
        </w:rPr>
        <w:t xml:space="preserve"> litera a) va avea următorul cuprins: </w:t>
      </w:r>
    </w:p>
    <w:p w14:paraId="78EC395C" w14:textId="77777777" w:rsidR="002E17E2" w:rsidRPr="00865955" w:rsidRDefault="00CA658F" w:rsidP="002E17E2">
      <w:pPr>
        <w:tabs>
          <w:tab w:val="left" w:pos="1134"/>
        </w:tabs>
        <w:ind w:left="709" w:firstLine="0"/>
        <w:contextualSpacing/>
        <w:rPr>
          <w:sz w:val="28"/>
          <w:szCs w:val="28"/>
          <w:lang w:val="ro-RO"/>
        </w:rPr>
      </w:pPr>
      <w:r w:rsidRPr="00865955">
        <w:rPr>
          <w:sz w:val="28"/>
          <w:szCs w:val="28"/>
          <w:lang w:val="ro-RO"/>
        </w:rPr>
        <w:t>„</w:t>
      </w:r>
      <w:r w:rsidR="002E17E2" w:rsidRPr="00865955">
        <w:rPr>
          <w:sz w:val="28"/>
          <w:szCs w:val="28"/>
          <w:lang w:val="ro-RO"/>
        </w:rPr>
        <w:t>a) 15% – pentru ti</w:t>
      </w:r>
      <w:r w:rsidR="00837096" w:rsidRPr="00865955">
        <w:rPr>
          <w:sz w:val="28"/>
          <w:szCs w:val="28"/>
          <w:lang w:val="ro-RO"/>
        </w:rPr>
        <w:t>nerii fermieri, femeile fermieri</w:t>
      </w:r>
      <w:r w:rsidR="002E17E2" w:rsidRPr="00865955">
        <w:rPr>
          <w:sz w:val="28"/>
          <w:szCs w:val="28"/>
          <w:lang w:val="ro-RO"/>
        </w:rPr>
        <w:t xml:space="preserve"> și </w:t>
      </w:r>
      <w:r w:rsidR="00B90FB7" w:rsidRPr="00865955">
        <w:rPr>
          <w:sz w:val="28"/>
          <w:szCs w:val="28"/>
          <w:lang w:val="ro-RO"/>
        </w:rPr>
        <w:t>migranții reîntorși”;</w:t>
      </w:r>
    </w:p>
    <w:p w14:paraId="19616646" w14:textId="77777777" w:rsidR="005626BD" w:rsidRPr="00865955" w:rsidRDefault="005626BD" w:rsidP="005626BD">
      <w:pPr>
        <w:tabs>
          <w:tab w:val="left" w:pos="1134"/>
        </w:tabs>
        <w:contextualSpacing/>
        <w:rPr>
          <w:color w:val="000000" w:themeColor="text1"/>
          <w:sz w:val="28"/>
          <w:szCs w:val="28"/>
          <w:lang w:val="ro-RO"/>
        </w:rPr>
      </w:pPr>
      <w:r w:rsidRPr="00865955">
        <w:rPr>
          <w:color w:val="000000" w:themeColor="text1"/>
          <w:sz w:val="28"/>
          <w:szCs w:val="28"/>
          <w:lang w:val="ro-RO"/>
        </w:rPr>
        <w:t xml:space="preserve">alineatul (2) se completează cu textul </w:t>
      </w:r>
      <w:r w:rsidR="00E91581" w:rsidRPr="00865955">
        <w:rPr>
          <w:color w:val="000000" w:themeColor="text1"/>
          <w:sz w:val="28"/>
          <w:szCs w:val="28"/>
          <w:lang w:val="ro-RO"/>
        </w:rPr>
        <w:t xml:space="preserve">„ </w:t>
      </w:r>
      <w:r w:rsidRPr="00865955">
        <w:rPr>
          <w:color w:val="000000" w:themeColor="text1"/>
          <w:sz w:val="28"/>
          <w:szCs w:val="28"/>
          <w:lang w:val="ro-RO"/>
        </w:rPr>
        <w:t>, pe par</w:t>
      </w:r>
      <w:r w:rsidR="00E91581" w:rsidRPr="00865955">
        <w:rPr>
          <w:color w:val="000000" w:themeColor="text1"/>
          <w:sz w:val="28"/>
          <w:szCs w:val="28"/>
          <w:lang w:val="ro-RO"/>
        </w:rPr>
        <w:t>cursul unui an de subvenționare</w:t>
      </w:r>
      <w:r w:rsidRPr="00865955">
        <w:rPr>
          <w:color w:val="000000" w:themeColor="text1"/>
          <w:sz w:val="28"/>
          <w:szCs w:val="28"/>
          <w:lang w:val="ro-RO"/>
        </w:rPr>
        <w:t>”;</w:t>
      </w:r>
    </w:p>
    <w:p w14:paraId="489D5BFA" w14:textId="77777777" w:rsidR="005626BD" w:rsidRPr="00865955" w:rsidRDefault="005626BD" w:rsidP="005626BD">
      <w:pPr>
        <w:tabs>
          <w:tab w:val="left" w:pos="612"/>
          <w:tab w:val="left" w:pos="1134"/>
          <w:tab w:val="left" w:pos="1260"/>
        </w:tabs>
        <w:contextualSpacing/>
        <w:rPr>
          <w:color w:val="000000" w:themeColor="text1"/>
          <w:sz w:val="28"/>
          <w:szCs w:val="28"/>
          <w:lang w:val="ro-RO"/>
        </w:rPr>
      </w:pPr>
      <w:r w:rsidRPr="00865955">
        <w:rPr>
          <w:color w:val="000000" w:themeColor="text1"/>
          <w:sz w:val="28"/>
          <w:szCs w:val="28"/>
          <w:lang w:val="ro-RO"/>
        </w:rPr>
        <w:t>se completează cu alineatul (3)</w:t>
      </w:r>
      <w:r w:rsidRPr="00865955">
        <w:rPr>
          <w:color w:val="000000" w:themeColor="text1"/>
          <w:sz w:val="28"/>
          <w:szCs w:val="28"/>
          <w:vertAlign w:val="superscript"/>
          <w:lang w:val="ro-RO"/>
        </w:rPr>
        <w:t xml:space="preserve"> </w:t>
      </w:r>
      <w:r w:rsidRPr="00865955">
        <w:rPr>
          <w:color w:val="000000" w:themeColor="text1"/>
          <w:sz w:val="28"/>
          <w:szCs w:val="28"/>
          <w:lang w:val="ro-RO"/>
        </w:rPr>
        <w:t>cu următorul cuprins:</w:t>
      </w:r>
    </w:p>
    <w:p w14:paraId="57DE69C6" w14:textId="77777777" w:rsidR="005626BD" w:rsidRPr="00865955" w:rsidRDefault="00E91581" w:rsidP="005626BD">
      <w:pPr>
        <w:tabs>
          <w:tab w:val="left" w:pos="612"/>
          <w:tab w:val="left" w:pos="1134"/>
          <w:tab w:val="left" w:pos="1260"/>
        </w:tabs>
        <w:contextualSpacing/>
        <w:rPr>
          <w:color w:val="000000" w:themeColor="text1"/>
          <w:sz w:val="28"/>
          <w:szCs w:val="28"/>
          <w:lang w:val="ro-RO"/>
        </w:rPr>
      </w:pPr>
      <w:r w:rsidRPr="00865955">
        <w:rPr>
          <w:color w:val="000000" w:themeColor="text1"/>
          <w:sz w:val="28"/>
          <w:szCs w:val="28"/>
          <w:lang w:val="ro-RO"/>
        </w:rPr>
        <w:t>„</w:t>
      </w:r>
      <w:r w:rsidR="005626BD" w:rsidRPr="00865955">
        <w:rPr>
          <w:color w:val="000000" w:themeColor="text1"/>
          <w:sz w:val="28"/>
          <w:szCs w:val="28"/>
          <w:lang w:val="ro-RO"/>
        </w:rPr>
        <w:t>(3)</w:t>
      </w:r>
      <w:r w:rsidR="005626BD" w:rsidRPr="00865955">
        <w:rPr>
          <w:color w:val="000000" w:themeColor="text1"/>
          <w:sz w:val="28"/>
          <w:szCs w:val="28"/>
          <w:vertAlign w:val="superscript"/>
          <w:lang w:val="ro-RO"/>
        </w:rPr>
        <w:t xml:space="preserve"> </w:t>
      </w:r>
      <w:r w:rsidR="005626BD" w:rsidRPr="00865955">
        <w:rPr>
          <w:color w:val="000000" w:themeColor="text1"/>
          <w:sz w:val="28"/>
          <w:szCs w:val="28"/>
          <w:lang w:val="ro-RO"/>
        </w:rPr>
        <w:t>Înlesnirile enumerate la alin. (1) nu vor depăși plafonul maximum de 30% din valoarea investiției eligibile și se vor stabili în lim</w:t>
      </w:r>
      <w:r w:rsidRPr="00865955">
        <w:rPr>
          <w:color w:val="000000" w:themeColor="text1"/>
          <w:sz w:val="28"/>
          <w:szCs w:val="28"/>
          <w:lang w:val="ro-RO"/>
        </w:rPr>
        <w:t>itele alocațiilor disponibile.”</w:t>
      </w:r>
    </w:p>
    <w:p w14:paraId="0A8CB69C" w14:textId="77777777" w:rsidR="005626BD" w:rsidRPr="00865955" w:rsidRDefault="005626BD" w:rsidP="005626BD">
      <w:pPr>
        <w:tabs>
          <w:tab w:val="left" w:pos="612"/>
          <w:tab w:val="left" w:pos="1134"/>
          <w:tab w:val="left" w:pos="1260"/>
        </w:tabs>
        <w:contextualSpacing/>
        <w:rPr>
          <w:color w:val="000000" w:themeColor="text1"/>
          <w:sz w:val="28"/>
          <w:szCs w:val="28"/>
          <w:lang w:val="ro-RO"/>
        </w:rPr>
      </w:pPr>
    </w:p>
    <w:p w14:paraId="534644CE" w14:textId="77777777" w:rsidR="005626BD" w:rsidRPr="00865955" w:rsidRDefault="005626BD" w:rsidP="005626BD">
      <w:pPr>
        <w:numPr>
          <w:ilvl w:val="0"/>
          <w:numId w:val="39"/>
        </w:numPr>
        <w:tabs>
          <w:tab w:val="left" w:pos="1134"/>
        </w:tabs>
        <w:ind w:left="0" w:firstLine="709"/>
        <w:contextualSpacing/>
        <w:rPr>
          <w:color w:val="000000" w:themeColor="text1"/>
          <w:sz w:val="28"/>
          <w:szCs w:val="28"/>
          <w:lang w:val="ro-RO"/>
        </w:rPr>
      </w:pPr>
      <w:r w:rsidRPr="00865955">
        <w:rPr>
          <w:color w:val="000000" w:themeColor="text1"/>
          <w:sz w:val="28"/>
          <w:szCs w:val="28"/>
          <w:lang w:val="ro-RO"/>
        </w:rPr>
        <w:t xml:space="preserve"> Articolul 23:</w:t>
      </w:r>
    </w:p>
    <w:p w14:paraId="49CA6D46" w14:textId="77777777" w:rsidR="00837096" w:rsidRPr="00CA658F" w:rsidRDefault="00CA658F" w:rsidP="005626BD">
      <w:pPr>
        <w:tabs>
          <w:tab w:val="left" w:pos="1134"/>
        </w:tabs>
        <w:contextualSpacing/>
        <w:rPr>
          <w:sz w:val="28"/>
          <w:szCs w:val="28"/>
          <w:lang w:val="ro-RO"/>
        </w:rPr>
      </w:pPr>
      <w:r w:rsidRPr="00865955">
        <w:rPr>
          <w:sz w:val="28"/>
          <w:szCs w:val="28"/>
          <w:lang w:val="ro-RO"/>
        </w:rPr>
        <w:t xml:space="preserve">la </w:t>
      </w:r>
      <w:r w:rsidR="00837096" w:rsidRPr="00865955">
        <w:rPr>
          <w:sz w:val="28"/>
          <w:szCs w:val="28"/>
          <w:lang w:val="ro-RO"/>
        </w:rPr>
        <w:t>alineatul (1)</w:t>
      </w:r>
      <w:r w:rsidRPr="00865955">
        <w:rPr>
          <w:sz w:val="28"/>
          <w:szCs w:val="28"/>
          <w:lang w:val="ro-RO"/>
        </w:rPr>
        <w:t>,</w:t>
      </w:r>
      <w:r w:rsidR="00837096" w:rsidRPr="00865955">
        <w:rPr>
          <w:sz w:val="28"/>
          <w:szCs w:val="28"/>
          <w:lang w:val="ro-RO"/>
        </w:rPr>
        <w:t xml:space="preserve"> </w:t>
      </w:r>
      <w:r w:rsidRPr="00865955">
        <w:rPr>
          <w:sz w:val="28"/>
          <w:szCs w:val="28"/>
          <w:lang w:val="ro-RO"/>
        </w:rPr>
        <w:t>după textul „</w:t>
      </w:r>
      <w:r w:rsidR="002349ED" w:rsidRPr="00865955">
        <w:rPr>
          <w:sz w:val="28"/>
          <w:szCs w:val="28"/>
          <w:lang w:val="ro-RO"/>
        </w:rPr>
        <w:t>femeile fermieri</w:t>
      </w:r>
      <w:r w:rsidR="00837096" w:rsidRPr="00865955">
        <w:rPr>
          <w:sz w:val="28"/>
          <w:szCs w:val="28"/>
          <w:lang w:val="ro-RO"/>
        </w:rPr>
        <w:t xml:space="preserve">” se </w:t>
      </w:r>
      <w:r w:rsidRPr="00865955">
        <w:rPr>
          <w:sz w:val="28"/>
          <w:szCs w:val="28"/>
          <w:lang w:val="ro-RO"/>
        </w:rPr>
        <w:t>introduce</w:t>
      </w:r>
      <w:r w:rsidR="00837096" w:rsidRPr="00865955">
        <w:rPr>
          <w:sz w:val="28"/>
          <w:szCs w:val="28"/>
          <w:lang w:val="ro-RO"/>
        </w:rPr>
        <w:t xml:space="preserve"> textul </w:t>
      </w:r>
      <w:r w:rsidRPr="00865955">
        <w:rPr>
          <w:sz w:val="28"/>
          <w:szCs w:val="28"/>
          <w:lang w:val="ro-RO"/>
        </w:rPr>
        <w:br/>
        <w:t>„</w:t>
      </w:r>
      <w:r w:rsidR="00837096" w:rsidRPr="00865955">
        <w:rPr>
          <w:sz w:val="28"/>
          <w:szCs w:val="28"/>
          <w:lang w:val="fr-FR"/>
        </w:rPr>
        <w:t xml:space="preserve"> </w:t>
      </w:r>
      <w:r w:rsidRPr="00865955">
        <w:rPr>
          <w:sz w:val="28"/>
          <w:szCs w:val="28"/>
          <w:lang w:val="fr-FR"/>
        </w:rPr>
        <w:t>,</w:t>
      </w:r>
      <w:r w:rsidRPr="00865955">
        <w:rPr>
          <w:lang w:val="fr-FR"/>
        </w:rPr>
        <w:t xml:space="preserve"> </w:t>
      </w:r>
      <w:r w:rsidRPr="00865955">
        <w:rPr>
          <w:sz w:val="28"/>
          <w:szCs w:val="28"/>
          <w:lang w:val="ro-RO"/>
        </w:rPr>
        <w:t>migranții reîntorși</w:t>
      </w:r>
      <w:r w:rsidR="00837096" w:rsidRPr="00865955">
        <w:rPr>
          <w:sz w:val="28"/>
          <w:szCs w:val="28"/>
          <w:lang w:val="ro-RO"/>
        </w:rPr>
        <w:t>”;</w:t>
      </w:r>
    </w:p>
    <w:p w14:paraId="75CEF97B" w14:textId="77777777" w:rsidR="00B772ED" w:rsidRPr="00837096" w:rsidRDefault="00B772ED" w:rsidP="005626BD">
      <w:pPr>
        <w:tabs>
          <w:tab w:val="left" w:pos="1134"/>
        </w:tabs>
        <w:contextualSpacing/>
        <w:rPr>
          <w:color w:val="FF0000"/>
          <w:sz w:val="28"/>
          <w:szCs w:val="28"/>
          <w:lang w:val="ro-RO"/>
        </w:rPr>
      </w:pPr>
    </w:p>
    <w:p w14:paraId="2045E8D5"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alineatul (2):</w:t>
      </w:r>
    </w:p>
    <w:p w14:paraId="350204AD"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litera b)</w:t>
      </w:r>
      <w:r>
        <w:rPr>
          <w:color w:val="000000" w:themeColor="text1"/>
          <w:sz w:val="28"/>
          <w:szCs w:val="28"/>
          <w:lang w:val="ro-RO"/>
        </w:rPr>
        <w:t>,</w:t>
      </w:r>
      <w:r w:rsidR="005626BD" w:rsidRPr="005626BD">
        <w:rPr>
          <w:color w:val="000000" w:themeColor="text1"/>
          <w:sz w:val="28"/>
          <w:szCs w:val="28"/>
          <w:lang w:val="ro-RO"/>
        </w:rPr>
        <w:t xml:space="preserve"> după cuvântul </w:t>
      </w:r>
      <w:r>
        <w:rPr>
          <w:color w:val="000000" w:themeColor="text1"/>
          <w:sz w:val="28"/>
          <w:szCs w:val="28"/>
          <w:lang w:val="ro-RO"/>
        </w:rPr>
        <w:t>„</w:t>
      </w:r>
      <w:r w:rsidR="005626BD" w:rsidRPr="005626BD">
        <w:rPr>
          <w:color w:val="000000" w:themeColor="text1"/>
          <w:sz w:val="28"/>
          <w:szCs w:val="28"/>
          <w:lang w:val="ro-RO"/>
        </w:rPr>
        <w:t xml:space="preserve">investiției” se </w:t>
      </w:r>
      <w:r>
        <w:rPr>
          <w:color w:val="000000" w:themeColor="text1"/>
          <w:sz w:val="28"/>
          <w:szCs w:val="28"/>
          <w:lang w:val="ro-RO"/>
        </w:rPr>
        <w:t>introduce cuvântul „</w:t>
      </w:r>
      <w:r w:rsidR="005626BD" w:rsidRPr="005626BD">
        <w:rPr>
          <w:color w:val="000000" w:themeColor="text1"/>
          <w:sz w:val="28"/>
          <w:szCs w:val="28"/>
          <w:lang w:val="ro-RO"/>
        </w:rPr>
        <w:t>eligibile”;</w:t>
      </w:r>
    </w:p>
    <w:p w14:paraId="297A3DC3"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la</w:t>
      </w:r>
      <w:r w:rsidR="005626BD" w:rsidRPr="005626BD">
        <w:rPr>
          <w:color w:val="000000" w:themeColor="text1"/>
          <w:sz w:val="28"/>
          <w:szCs w:val="28"/>
          <w:lang w:val="ro-RO"/>
        </w:rPr>
        <w:t xml:space="preserve"> litera c)</w:t>
      </w:r>
      <w:r>
        <w:rPr>
          <w:color w:val="000000" w:themeColor="text1"/>
          <w:sz w:val="28"/>
          <w:szCs w:val="28"/>
          <w:lang w:val="ro-RO"/>
        </w:rPr>
        <w:t>,</w:t>
      </w:r>
      <w:r w:rsidR="005626BD" w:rsidRPr="005626BD">
        <w:rPr>
          <w:color w:val="000000" w:themeColor="text1"/>
          <w:sz w:val="28"/>
          <w:szCs w:val="28"/>
          <w:lang w:val="ro-RO"/>
        </w:rPr>
        <w:t xml:space="preserve"> cuvintele </w:t>
      </w:r>
      <w:r>
        <w:rPr>
          <w:color w:val="000000" w:themeColor="text1"/>
          <w:sz w:val="28"/>
          <w:szCs w:val="28"/>
          <w:lang w:val="ro-RO"/>
        </w:rPr>
        <w:t>„</w:t>
      </w:r>
      <w:r w:rsidR="005626BD" w:rsidRPr="005626BD">
        <w:rPr>
          <w:color w:val="000000" w:themeColor="text1"/>
          <w:sz w:val="28"/>
          <w:szCs w:val="28"/>
          <w:lang w:val="ro-RO"/>
        </w:rPr>
        <w:t>din zona” se exclud;</w:t>
      </w:r>
    </w:p>
    <w:p w14:paraId="51A01E4E"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 xml:space="preserve">litera h) se abrogă; </w:t>
      </w:r>
    </w:p>
    <w:p w14:paraId="06B78695" w14:textId="77777777" w:rsidR="00E91581" w:rsidRDefault="00E91581" w:rsidP="005626BD">
      <w:pPr>
        <w:tabs>
          <w:tab w:val="left" w:pos="1134"/>
        </w:tabs>
        <w:contextualSpacing/>
        <w:rPr>
          <w:color w:val="000000" w:themeColor="text1"/>
          <w:sz w:val="28"/>
          <w:szCs w:val="28"/>
          <w:lang w:val="ro-RO"/>
        </w:rPr>
      </w:pPr>
    </w:p>
    <w:p w14:paraId="49B2B95A"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alineatul (8):</w:t>
      </w:r>
    </w:p>
    <w:p w14:paraId="687D8683" w14:textId="77777777" w:rsid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litera a)</w:t>
      </w:r>
      <w:r>
        <w:rPr>
          <w:color w:val="000000" w:themeColor="text1"/>
          <w:sz w:val="28"/>
          <w:szCs w:val="28"/>
          <w:lang w:val="ro-RO"/>
        </w:rPr>
        <w:t>,</w:t>
      </w:r>
      <w:r w:rsidR="005626BD" w:rsidRPr="005626BD">
        <w:rPr>
          <w:color w:val="000000" w:themeColor="text1"/>
          <w:sz w:val="28"/>
          <w:szCs w:val="28"/>
          <w:lang w:val="ro-RO"/>
        </w:rPr>
        <w:t xml:space="preserve"> </w:t>
      </w:r>
      <w:r w:rsidR="00444E73">
        <w:rPr>
          <w:color w:val="000000" w:themeColor="text1"/>
          <w:sz w:val="28"/>
          <w:szCs w:val="28"/>
          <w:lang w:val="ro-RO"/>
        </w:rPr>
        <w:t>tex</w:t>
      </w:r>
      <w:r>
        <w:rPr>
          <w:color w:val="000000" w:themeColor="text1"/>
          <w:sz w:val="28"/>
          <w:szCs w:val="28"/>
          <w:lang w:val="ro-RO"/>
        </w:rPr>
        <w:t>tul</w:t>
      </w:r>
      <w:r w:rsidR="005626BD" w:rsidRPr="005626BD">
        <w:rPr>
          <w:color w:val="000000" w:themeColor="text1"/>
          <w:sz w:val="28"/>
          <w:szCs w:val="28"/>
          <w:lang w:val="ro-RO"/>
        </w:rPr>
        <w:t xml:space="preserve"> </w:t>
      </w:r>
      <w:r>
        <w:rPr>
          <w:color w:val="000000" w:themeColor="text1"/>
          <w:sz w:val="28"/>
          <w:szCs w:val="28"/>
          <w:lang w:val="ro-RO"/>
        </w:rPr>
        <w:t>„</w:t>
      </w:r>
      <w:r w:rsidR="005626BD" w:rsidRPr="005626BD">
        <w:rPr>
          <w:color w:val="000000" w:themeColor="text1"/>
          <w:sz w:val="28"/>
          <w:szCs w:val="28"/>
          <w:lang w:val="ro-RO"/>
        </w:rPr>
        <w:t>conform recensământului populației și al locuințelor din</w:t>
      </w:r>
      <w:r w:rsidR="005626BD">
        <w:rPr>
          <w:color w:val="000000" w:themeColor="text1"/>
          <w:sz w:val="28"/>
          <w:szCs w:val="28"/>
          <w:lang w:val="ro-RO"/>
        </w:rPr>
        <w:t xml:space="preserve"> </w:t>
      </w:r>
      <w:r w:rsidR="005626BD" w:rsidRPr="005626BD">
        <w:rPr>
          <w:color w:val="000000" w:themeColor="text1"/>
          <w:sz w:val="28"/>
          <w:szCs w:val="28"/>
          <w:lang w:val="ro-RO"/>
        </w:rPr>
        <w:t xml:space="preserve">2014” se substituie cu cuvintele </w:t>
      </w:r>
      <w:r>
        <w:rPr>
          <w:color w:val="000000" w:themeColor="text1"/>
          <w:sz w:val="28"/>
          <w:szCs w:val="28"/>
          <w:lang w:val="ro-RO"/>
        </w:rPr>
        <w:t>„</w:t>
      </w:r>
      <w:r w:rsidR="005626BD" w:rsidRPr="005626BD">
        <w:rPr>
          <w:color w:val="000000" w:themeColor="text1"/>
          <w:sz w:val="28"/>
          <w:szCs w:val="28"/>
          <w:lang w:val="ro-RO"/>
        </w:rPr>
        <w:t>conform ultimului recensământ efectuat al populației și al locuințelor”;</w:t>
      </w:r>
    </w:p>
    <w:p w14:paraId="329E411B" w14:textId="77777777" w:rsid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litera c)</w:t>
      </w:r>
      <w:r>
        <w:rPr>
          <w:color w:val="000000" w:themeColor="text1"/>
          <w:sz w:val="28"/>
          <w:szCs w:val="28"/>
          <w:lang w:val="ro-RO"/>
        </w:rPr>
        <w:t>,</w:t>
      </w:r>
      <w:r w:rsidR="005626BD" w:rsidRPr="005626BD">
        <w:rPr>
          <w:color w:val="000000" w:themeColor="text1"/>
          <w:sz w:val="28"/>
          <w:szCs w:val="28"/>
          <w:lang w:val="ro-RO"/>
        </w:rPr>
        <w:t xml:space="preserve"> cuvântul „investiției” se substituie cu cuvintele „proiectului eligibil”;</w:t>
      </w:r>
    </w:p>
    <w:p w14:paraId="7C3489C3" w14:textId="77777777" w:rsid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la alineatul (9)</w:t>
      </w:r>
      <w:r w:rsidR="005626BD" w:rsidRPr="005626BD">
        <w:rPr>
          <w:color w:val="000000" w:themeColor="text1"/>
          <w:sz w:val="28"/>
          <w:szCs w:val="28"/>
          <w:lang w:val="ro-RO"/>
        </w:rPr>
        <w:t xml:space="preserve"> litera c)</w:t>
      </w:r>
      <w:r>
        <w:rPr>
          <w:color w:val="000000" w:themeColor="text1"/>
          <w:sz w:val="28"/>
          <w:szCs w:val="28"/>
          <w:lang w:val="ro-RO"/>
        </w:rPr>
        <w:t>, cuvintele</w:t>
      </w:r>
      <w:r w:rsidR="005626BD" w:rsidRPr="005626BD">
        <w:rPr>
          <w:color w:val="000000" w:themeColor="text1"/>
          <w:sz w:val="28"/>
          <w:szCs w:val="28"/>
          <w:lang w:val="ro-RO"/>
        </w:rPr>
        <w:t xml:space="preserve"> </w:t>
      </w:r>
      <w:r>
        <w:rPr>
          <w:color w:val="000000" w:themeColor="text1"/>
          <w:sz w:val="28"/>
          <w:szCs w:val="28"/>
          <w:lang w:val="ro-RO"/>
        </w:rPr>
        <w:t>„</w:t>
      </w:r>
      <w:r w:rsidR="005626BD" w:rsidRPr="005626BD">
        <w:rPr>
          <w:color w:val="000000" w:themeColor="text1"/>
          <w:sz w:val="28"/>
          <w:szCs w:val="28"/>
          <w:lang w:val="ro-RO"/>
        </w:rPr>
        <w:t>proiectelor realizate” se substituie cu cuvintele</w:t>
      </w:r>
      <w:r w:rsidR="005626BD">
        <w:rPr>
          <w:color w:val="000000" w:themeColor="text1"/>
          <w:sz w:val="28"/>
          <w:szCs w:val="28"/>
          <w:lang w:val="ro-RO"/>
        </w:rPr>
        <w:t xml:space="preserve"> </w:t>
      </w:r>
      <w:r>
        <w:rPr>
          <w:color w:val="000000" w:themeColor="text1"/>
          <w:sz w:val="28"/>
          <w:szCs w:val="28"/>
          <w:lang w:val="ro-RO"/>
        </w:rPr>
        <w:t>„</w:t>
      </w:r>
      <w:r w:rsidR="005626BD" w:rsidRPr="005626BD">
        <w:rPr>
          <w:color w:val="000000" w:themeColor="text1"/>
          <w:sz w:val="28"/>
          <w:szCs w:val="28"/>
          <w:lang w:val="ro-RO"/>
        </w:rPr>
        <w:t>proiectului eligibil”.</w:t>
      </w:r>
    </w:p>
    <w:p w14:paraId="0695FFB2" w14:textId="77777777" w:rsidR="005626BD" w:rsidRPr="005626BD" w:rsidRDefault="005626BD" w:rsidP="005626BD">
      <w:pPr>
        <w:tabs>
          <w:tab w:val="left" w:pos="1134"/>
        </w:tabs>
        <w:contextualSpacing/>
        <w:rPr>
          <w:color w:val="000000" w:themeColor="text1"/>
          <w:sz w:val="28"/>
          <w:szCs w:val="28"/>
          <w:lang w:val="ro-RO"/>
        </w:rPr>
      </w:pPr>
    </w:p>
    <w:p w14:paraId="437EFAE6" w14:textId="77777777" w:rsidR="005626BD" w:rsidRPr="005626BD" w:rsidRDefault="00E91581" w:rsidP="005626BD">
      <w:pPr>
        <w:numPr>
          <w:ilvl w:val="0"/>
          <w:numId w:val="39"/>
        </w:numPr>
        <w:tabs>
          <w:tab w:val="left" w:pos="1134"/>
        </w:tabs>
        <w:ind w:left="0" w:firstLine="709"/>
        <w:contextualSpacing/>
        <w:rPr>
          <w:color w:val="000000" w:themeColor="text1"/>
          <w:sz w:val="28"/>
          <w:szCs w:val="28"/>
          <w:lang w:val="ro-RO"/>
        </w:rPr>
      </w:pPr>
      <w:r>
        <w:rPr>
          <w:color w:val="000000" w:themeColor="text1"/>
          <w:sz w:val="28"/>
          <w:szCs w:val="28"/>
          <w:lang w:val="ro-RO"/>
        </w:rPr>
        <w:t xml:space="preserve"> A</w:t>
      </w:r>
      <w:r w:rsidR="005626BD" w:rsidRPr="005626BD">
        <w:rPr>
          <w:color w:val="000000" w:themeColor="text1"/>
          <w:sz w:val="28"/>
          <w:szCs w:val="28"/>
          <w:lang w:val="ro-RO"/>
        </w:rPr>
        <w:t>rticolul 25 alineatul (1):</w:t>
      </w:r>
    </w:p>
    <w:p w14:paraId="796C1BF9"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punctul 3), litera b) se abrogă;</w:t>
      </w:r>
    </w:p>
    <w:p w14:paraId="437A182B"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la punctul 4)</w:t>
      </w:r>
      <w:r w:rsidR="005626BD" w:rsidRPr="005626BD">
        <w:rPr>
          <w:color w:val="000000" w:themeColor="text1"/>
          <w:sz w:val="28"/>
          <w:szCs w:val="28"/>
          <w:lang w:val="ro-RO"/>
        </w:rPr>
        <w:t xml:space="preserve"> litera c)</w:t>
      </w:r>
      <w:r>
        <w:rPr>
          <w:color w:val="000000" w:themeColor="text1"/>
          <w:sz w:val="28"/>
          <w:szCs w:val="28"/>
          <w:lang w:val="ro-RO"/>
        </w:rPr>
        <w:t>,</w:t>
      </w:r>
      <w:r w:rsidR="005626BD" w:rsidRPr="005626BD">
        <w:rPr>
          <w:color w:val="000000" w:themeColor="text1"/>
          <w:sz w:val="28"/>
          <w:szCs w:val="28"/>
          <w:lang w:val="ro-RO"/>
        </w:rPr>
        <w:t xml:space="preserve"> cuvintele </w:t>
      </w:r>
      <w:r>
        <w:rPr>
          <w:color w:val="000000" w:themeColor="text1"/>
          <w:sz w:val="28"/>
          <w:szCs w:val="28"/>
          <w:lang w:val="ro-RO"/>
        </w:rPr>
        <w:t>„</w:t>
      </w:r>
      <w:r w:rsidR="005626BD" w:rsidRPr="005626BD">
        <w:rPr>
          <w:color w:val="000000" w:themeColor="text1"/>
          <w:sz w:val="28"/>
          <w:szCs w:val="28"/>
          <w:lang w:val="ro-RO"/>
        </w:rPr>
        <w:t>certificate de calitate,” se exclud;</w:t>
      </w:r>
    </w:p>
    <w:p w14:paraId="3DFDF513"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punctul 6):</w:t>
      </w:r>
    </w:p>
    <w:p w14:paraId="52AFB05E"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litera a) va avea următorul cuprins:</w:t>
      </w:r>
    </w:p>
    <w:p w14:paraId="390DF784" w14:textId="77777777" w:rsidR="005626BD" w:rsidRPr="005626BD" w:rsidRDefault="00E91581" w:rsidP="005626BD">
      <w:pPr>
        <w:tabs>
          <w:tab w:val="left" w:pos="1134"/>
        </w:tabs>
        <w:rPr>
          <w:color w:val="000000" w:themeColor="text1"/>
          <w:sz w:val="28"/>
          <w:szCs w:val="28"/>
          <w:lang w:val="ro-RO"/>
        </w:rPr>
      </w:pPr>
      <w:r>
        <w:rPr>
          <w:color w:val="000000" w:themeColor="text1"/>
          <w:sz w:val="28"/>
          <w:szCs w:val="28"/>
          <w:lang w:val="ro-RO"/>
        </w:rPr>
        <w:t>„</w:t>
      </w:r>
      <w:r w:rsidR="005626BD" w:rsidRPr="005626BD">
        <w:rPr>
          <w:color w:val="000000" w:themeColor="text1"/>
          <w:sz w:val="28"/>
          <w:szCs w:val="28"/>
          <w:lang w:val="ro-RO"/>
        </w:rPr>
        <w:t>a) solicitantul confirmă prelucrarea și/sau procesarea producției de origine autohtonă”;</w:t>
      </w:r>
    </w:p>
    <w:p w14:paraId="67DD55F9"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litera c)</w:t>
      </w:r>
      <w:r>
        <w:rPr>
          <w:color w:val="000000" w:themeColor="text1"/>
          <w:sz w:val="28"/>
          <w:szCs w:val="28"/>
          <w:lang w:val="ro-RO"/>
        </w:rPr>
        <w:t>,</w:t>
      </w:r>
      <w:r w:rsidR="005626BD" w:rsidRPr="005626BD">
        <w:rPr>
          <w:color w:val="000000" w:themeColor="text1"/>
          <w:sz w:val="28"/>
          <w:szCs w:val="28"/>
          <w:lang w:val="ro-RO"/>
        </w:rPr>
        <w:t xml:space="preserve"> cuvintele </w:t>
      </w:r>
      <w:r>
        <w:rPr>
          <w:color w:val="000000" w:themeColor="text1"/>
          <w:sz w:val="28"/>
          <w:szCs w:val="28"/>
          <w:lang w:val="ro-RO"/>
        </w:rPr>
        <w:t>„</w:t>
      </w:r>
      <w:r w:rsidR="005626BD" w:rsidRPr="005626BD">
        <w:rPr>
          <w:color w:val="000000" w:themeColor="text1"/>
          <w:sz w:val="28"/>
          <w:szCs w:val="28"/>
          <w:lang w:val="ro-RO"/>
        </w:rPr>
        <w:t>certificate de calitate,” se exclud.</w:t>
      </w:r>
    </w:p>
    <w:p w14:paraId="31381530"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punctul 10):</w:t>
      </w:r>
    </w:p>
    <w:p w14:paraId="4F91A336"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litera a) se abrogă;</w:t>
      </w:r>
    </w:p>
    <w:p w14:paraId="212F211E" w14:textId="77777777" w:rsid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litera b)</w:t>
      </w:r>
      <w:r>
        <w:rPr>
          <w:color w:val="000000" w:themeColor="text1"/>
          <w:sz w:val="28"/>
          <w:szCs w:val="28"/>
          <w:lang w:val="ro-RO"/>
        </w:rPr>
        <w:t>,</w:t>
      </w:r>
      <w:r w:rsidR="005626BD" w:rsidRPr="005626BD">
        <w:rPr>
          <w:color w:val="000000" w:themeColor="text1"/>
          <w:sz w:val="28"/>
          <w:szCs w:val="28"/>
          <w:lang w:val="ro-RO"/>
        </w:rPr>
        <w:t xml:space="preserve"> cuvântul </w:t>
      </w:r>
      <w:r>
        <w:rPr>
          <w:color w:val="000000" w:themeColor="text1"/>
          <w:sz w:val="28"/>
          <w:szCs w:val="28"/>
          <w:lang w:val="ro-RO"/>
        </w:rPr>
        <w:t>„</w:t>
      </w:r>
      <w:r w:rsidR="005626BD" w:rsidRPr="005626BD">
        <w:rPr>
          <w:color w:val="000000" w:themeColor="text1"/>
          <w:sz w:val="28"/>
          <w:szCs w:val="28"/>
          <w:lang w:val="ro-RO"/>
        </w:rPr>
        <w:t xml:space="preserve">zona” se substituie cu cuvântul </w:t>
      </w:r>
      <w:r>
        <w:rPr>
          <w:color w:val="000000" w:themeColor="text1"/>
          <w:sz w:val="28"/>
          <w:szCs w:val="28"/>
          <w:lang w:val="ro-RO"/>
        </w:rPr>
        <w:t>„</w:t>
      </w:r>
      <w:r w:rsidR="005626BD" w:rsidRPr="005626BD">
        <w:rPr>
          <w:color w:val="000000" w:themeColor="text1"/>
          <w:sz w:val="28"/>
          <w:szCs w:val="28"/>
          <w:lang w:val="ro-RO"/>
        </w:rPr>
        <w:t>localitate”.</w:t>
      </w:r>
    </w:p>
    <w:p w14:paraId="28162EDA" w14:textId="77777777" w:rsidR="005626BD" w:rsidRPr="005626BD" w:rsidRDefault="005626BD" w:rsidP="005626BD">
      <w:pPr>
        <w:tabs>
          <w:tab w:val="left" w:pos="1134"/>
        </w:tabs>
        <w:contextualSpacing/>
        <w:rPr>
          <w:color w:val="000000" w:themeColor="text1"/>
          <w:sz w:val="28"/>
          <w:szCs w:val="28"/>
          <w:lang w:val="ro-RO"/>
        </w:rPr>
      </w:pPr>
    </w:p>
    <w:p w14:paraId="76102873" w14:textId="77777777" w:rsidR="005626BD" w:rsidRPr="00E91581" w:rsidRDefault="005626BD" w:rsidP="005626BD">
      <w:pPr>
        <w:numPr>
          <w:ilvl w:val="0"/>
          <w:numId w:val="39"/>
        </w:numPr>
        <w:tabs>
          <w:tab w:val="left" w:pos="1134"/>
        </w:tabs>
        <w:ind w:left="0" w:firstLine="709"/>
        <w:contextualSpacing/>
        <w:rPr>
          <w:color w:val="000000" w:themeColor="text1"/>
          <w:sz w:val="28"/>
          <w:szCs w:val="28"/>
          <w:lang w:val="ro-RO"/>
        </w:rPr>
      </w:pPr>
      <w:r w:rsidRPr="005626BD">
        <w:rPr>
          <w:rFonts w:eastAsia="Calibri"/>
          <w:color w:val="000000" w:themeColor="text1"/>
          <w:sz w:val="28"/>
          <w:szCs w:val="28"/>
          <w:lang w:val="ro-RO"/>
        </w:rPr>
        <w:t xml:space="preserve"> La </w:t>
      </w:r>
      <w:r w:rsidR="00E91581" w:rsidRPr="00E91581">
        <w:rPr>
          <w:rFonts w:eastAsia="Calibri"/>
          <w:color w:val="000000" w:themeColor="text1"/>
          <w:sz w:val="28"/>
          <w:szCs w:val="28"/>
          <w:lang w:val="ro-RO"/>
        </w:rPr>
        <w:t>a</w:t>
      </w:r>
      <w:r w:rsidRPr="005626BD">
        <w:rPr>
          <w:rFonts w:eastAsia="Calibri"/>
          <w:color w:val="000000" w:themeColor="text1"/>
          <w:sz w:val="28"/>
          <w:szCs w:val="28"/>
          <w:lang w:val="ro-RO"/>
        </w:rPr>
        <w:t xml:space="preserve">rticolul 26 litera j) după cuvintele </w:t>
      </w:r>
      <w:r w:rsidR="00E91581" w:rsidRPr="00E91581">
        <w:rPr>
          <w:rFonts w:eastAsia="Calibri"/>
          <w:color w:val="000000" w:themeColor="text1"/>
          <w:sz w:val="28"/>
          <w:szCs w:val="28"/>
          <w:lang w:val="ro-RO"/>
        </w:rPr>
        <w:t>„</w:t>
      </w:r>
      <w:r w:rsidRPr="005626BD">
        <w:rPr>
          <w:rFonts w:eastAsia="Calibri"/>
          <w:color w:val="000000" w:themeColor="text1"/>
          <w:sz w:val="28"/>
          <w:szCs w:val="28"/>
          <w:lang w:val="ro-RO"/>
        </w:rPr>
        <w:t>serviciile de transport,” se</w:t>
      </w:r>
      <w:r w:rsidR="00E91581" w:rsidRPr="00E91581">
        <w:rPr>
          <w:rFonts w:eastAsia="Calibri"/>
          <w:color w:val="000000" w:themeColor="text1"/>
          <w:sz w:val="28"/>
          <w:szCs w:val="28"/>
          <w:lang w:val="ro-RO"/>
        </w:rPr>
        <w:t xml:space="preserve"> introduc</w:t>
      </w:r>
      <w:r w:rsidR="00E91581">
        <w:rPr>
          <w:rFonts w:eastAsia="Calibri"/>
          <w:color w:val="000000" w:themeColor="text1"/>
          <w:sz w:val="28"/>
          <w:szCs w:val="28"/>
          <w:lang w:val="ro-RO"/>
        </w:rPr>
        <w:t>e textul</w:t>
      </w:r>
      <w:r w:rsidRPr="005626BD">
        <w:rPr>
          <w:rFonts w:eastAsia="Calibri"/>
          <w:color w:val="000000" w:themeColor="text1"/>
          <w:sz w:val="28"/>
          <w:szCs w:val="28"/>
          <w:lang w:val="ro-RO"/>
        </w:rPr>
        <w:t xml:space="preserve"> </w:t>
      </w:r>
      <w:r w:rsidR="00E91581">
        <w:rPr>
          <w:color w:val="000000" w:themeColor="text1"/>
          <w:sz w:val="28"/>
          <w:szCs w:val="28"/>
          <w:lang w:val="ro-RO"/>
        </w:rPr>
        <w:t xml:space="preserve">„ , </w:t>
      </w:r>
      <w:r w:rsidRPr="005626BD">
        <w:rPr>
          <w:color w:val="000000" w:themeColor="text1"/>
          <w:sz w:val="28"/>
          <w:szCs w:val="28"/>
          <w:lang w:val="ro-RO"/>
        </w:rPr>
        <w:t>cu excepția măsurilor de sprijin pentru ca</w:t>
      </w:r>
      <w:r w:rsidR="00E91581">
        <w:rPr>
          <w:color w:val="000000" w:themeColor="text1"/>
          <w:sz w:val="28"/>
          <w:szCs w:val="28"/>
          <w:lang w:val="ro-RO"/>
        </w:rPr>
        <w:t>re subvenția se acordă în avans</w:t>
      </w:r>
      <w:r w:rsidRPr="005626BD">
        <w:rPr>
          <w:color w:val="000000" w:themeColor="text1"/>
          <w:sz w:val="28"/>
          <w:szCs w:val="28"/>
          <w:lang w:val="ro-RO"/>
        </w:rPr>
        <w:t>”.</w:t>
      </w:r>
    </w:p>
    <w:p w14:paraId="64ECBA03" w14:textId="77777777" w:rsidR="005626BD" w:rsidRPr="005626BD" w:rsidRDefault="005626BD" w:rsidP="005626BD">
      <w:pPr>
        <w:tabs>
          <w:tab w:val="left" w:pos="1134"/>
        </w:tabs>
        <w:ind w:firstLine="0"/>
        <w:contextualSpacing/>
        <w:rPr>
          <w:color w:val="000000" w:themeColor="text1"/>
          <w:sz w:val="28"/>
          <w:szCs w:val="28"/>
          <w:lang w:val="ro-RO"/>
        </w:rPr>
      </w:pPr>
    </w:p>
    <w:p w14:paraId="68A8F734" w14:textId="77777777" w:rsidR="005626BD" w:rsidRPr="005626BD" w:rsidRDefault="00E91581" w:rsidP="005626BD">
      <w:pPr>
        <w:numPr>
          <w:ilvl w:val="0"/>
          <w:numId w:val="39"/>
        </w:numPr>
        <w:tabs>
          <w:tab w:val="left" w:pos="1134"/>
        </w:tabs>
        <w:ind w:left="0" w:firstLine="709"/>
        <w:contextualSpacing/>
        <w:rPr>
          <w:color w:val="000000" w:themeColor="text1"/>
          <w:sz w:val="28"/>
          <w:szCs w:val="28"/>
          <w:lang w:val="ro-RO"/>
        </w:rPr>
      </w:pPr>
      <w:r>
        <w:rPr>
          <w:color w:val="000000" w:themeColor="text1"/>
          <w:sz w:val="28"/>
          <w:szCs w:val="28"/>
          <w:lang w:val="ro-RO"/>
        </w:rPr>
        <w:t>A</w:t>
      </w:r>
      <w:r w:rsidR="005626BD" w:rsidRPr="005626BD">
        <w:rPr>
          <w:color w:val="000000" w:themeColor="text1"/>
          <w:sz w:val="28"/>
          <w:szCs w:val="28"/>
          <w:lang w:val="ro-RO"/>
        </w:rPr>
        <w:t>rticolul 27:</w:t>
      </w:r>
    </w:p>
    <w:p w14:paraId="3520783B" w14:textId="77777777" w:rsidR="005626BD" w:rsidRPr="005626BD" w:rsidRDefault="00E91581" w:rsidP="005626BD">
      <w:pPr>
        <w:tabs>
          <w:tab w:val="left" w:pos="1134"/>
        </w:tabs>
        <w:contextualSpacing/>
        <w:rPr>
          <w:color w:val="000000" w:themeColor="text1"/>
          <w:sz w:val="28"/>
          <w:szCs w:val="28"/>
          <w:lang w:val="ro-RO"/>
        </w:rPr>
      </w:pPr>
      <w:r>
        <w:rPr>
          <w:color w:val="000000" w:themeColor="text1"/>
          <w:sz w:val="28"/>
          <w:szCs w:val="28"/>
          <w:lang w:val="ro-RO"/>
        </w:rPr>
        <w:t xml:space="preserve">la </w:t>
      </w:r>
      <w:r w:rsidR="005626BD" w:rsidRPr="005626BD">
        <w:rPr>
          <w:color w:val="000000" w:themeColor="text1"/>
          <w:sz w:val="28"/>
          <w:szCs w:val="28"/>
          <w:lang w:val="ro-RO"/>
        </w:rPr>
        <w:t>alineatul (2)</w:t>
      </w:r>
      <w:r>
        <w:rPr>
          <w:color w:val="000000" w:themeColor="text1"/>
          <w:sz w:val="28"/>
          <w:szCs w:val="28"/>
          <w:lang w:val="ro-RO"/>
        </w:rPr>
        <w:t>,</w:t>
      </w:r>
      <w:r w:rsidR="005626BD" w:rsidRPr="005626BD">
        <w:rPr>
          <w:color w:val="000000" w:themeColor="text1"/>
          <w:sz w:val="28"/>
          <w:szCs w:val="28"/>
          <w:lang w:val="ro-RO"/>
        </w:rPr>
        <w:t xml:space="preserve"> litera f) va avea următorul cuprins:</w:t>
      </w:r>
    </w:p>
    <w:p w14:paraId="39B15051" w14:textId="77777777" w:rsidR="005626BD" w:rsidRDefault="00E91581" w:rsidP="005626BD">
      <w:pPr>
        <w:tabs>
          <w:tab w:val="left" w:pos="1134"/>
        </w:tabs>
        <w:contextualSpacing/>
        <w:rPr>
          <w:rFonts w:eastAsia="Calibri"/>
          <w:color w:val="000000" w:themeColor="text1"/>
          <w:sz w:val="28"/>
          <w:szCs w:val="28"/>
          <w:lang w:val="ro-RO"/>
        </w:rPr>
      </w:pPr>
      <w:r>
        <w:rPr>
          <w:rFonts w:eastAsia="Calibri"/>
          <w:color w:val="000000" w:themeColor="text1"/>
          <w:sz w:val="28"/>
          <w:szCs w:val="28"/>
          <w:lang w:val="ro-RO"/>
        </w:rPr>
        <w:t>„</w:t>
      </w:r>
      <w:r w:rsidR="005626BD" w:rsidRPr="005626BD">
        <w:rPr>
          <w:rFonts w:eastAsia="Calibri"/>
          <w:color w:val="000000" w:themeColor="text1"/>
          <w:sz w:val="28"/>
          <w:szCs w:val="28"/>
          <w:lang w:val="ro-RO"/>
        </w:rPr>
        <w:t>f) să asigure toate condiţiile pentru desfășurarea corespunzătoare a</w:t>
      </w:r>
      <w:r>
        <w:rPr>
          <w:rFonts w:eastAsia="Calibri"/>
          <w:color w:val="000000" w:themeColor="text1"/>
          <w:sz w:val="28"/>
          <w:szCs w:val="28"/>
          <w:lang w:val="ro-RO"/>
        </w:rPr>
        <w:t xml:space="preserve"> </w:t>
      </w:r>
      <w:r w:rsidR="005626BD" w:rsidRPr="005626BD">
        <w:rPr>
          <w:rFonts w:eastAsia="Calibri"/>
          <w:color w:val="000000" w:themeColor="text1"/>
          <w:sz w:val="28"/>
          <w:szCs w:val="28"/>
          <w:lang w:val="ro-RO"/>
        </w:rPr>
        <w:t>verificărilor pe teren și a inspecţiilor postachitare de către reprezentanţii împuterniciţi</w:t>
      </w:r>
      <w:r w:rsidR="005626BD">
        <w:rPr>
          <w:rFonts w:eastAsia="Calibri"/>
          <w:color w:val="000000" w:themeColor="text1"/>
          <w:sz w:val="28"/>
          <w:szCs w:val="28"/>
          <w:lang w:val="ro-RO"/>
        </w:rPr>
        <w:t xml:space="preserve"> </w:t>
      </w:r>
      <w:r w:rsidR="005626BD" w:rsidRPr="005626BD">
        <w:rPr>
          <w:rFonts w:eastAsia="Calibri"/>
          <w:color w:val="000000" w:themeColor="text1"/>
          <w:sz w:val="28"/>
          <w:szCs w:val="28"/>
          <w:lang w:val="ro-RO"/>
        </w:rPr>
        <w:t>ai Agenției, pe durata stabilită la lit. e), inclusiv accesul în locurile şi spaţiile unde este efectuată investiţia obiect al subvenţionării, la documentele juridice, financiare, tehnice care au stat la baza efectuării şi dezvoltării acestei investiţii;”</w:t>
      </w:r>
      <w:r>
        <w:rPr>
          <w:rFonts w:eastAsia="Calibri"/>
          <w:color w:val="000000" w:themeColor="text1"/>
          <w:sz w:val="28"/>
          <w:szCs w:val="28"/>
          <w:lang w:val="ro-RO"/>
        </w:rPr>
        <w:t>.</w:t>
      </w:r>
    </w:p>
    <w:p w14:paraId="626307F1" w14:textId="77777777" w:rsidR="005626BD" w:rsidRPr="005626BD" w:rsidRDefault="005626BD" w:rsidP="005626BD">
      <w:pPr>
        <w:numPr>
          <w:ilvl w:val="0"/>
          <w:numId w:val="39"/>
        </w:numPr>
        <w:tabs>
          <w:tab w:val="left" w:pos="1134"/>
        </w:tabs>
        <w:ind w:left="0" w:firstLine="709"/>
        <w:contextualSpacing/>
        <w:rPr>
          <w:color w:val="000000" w:themeColor="text1"/>
          <w:sz w:val="28"/>
          <w:szCs w:val="28"/>
          <w:lang w:val="ro-RO"/>
        </w:rPr>
      </w:pPr>
      <w:r w:rsidRPr="005626BD">
        <w:rPr>
          <w:color w:val="000000" w:themeColor="text1"/>
          <w:sz w:val="28"/>
          <w:szCs w:val="28"/>
          <w:lang w:val="ro-RO"/>
        </w:rPr>
        <w:lastRenderedPageBreak/>
        <w:t xml:space="preserve"> La Articolul 31:</w:t>
      </w:r>
    </w:p>
    <w:p w14:paraId="0C34A490" w14:textId="77777777" w:rsidR="005626BD" w:rsidRPr="005626BD" w:rsidRDefault="005626BD" w:rsidP="005626BD">
      <w:pPr>
        <w:tabs>
          <w:tab w:val="left" w:pos="1134"/>
        </w:tabs>
        <w:contextualSpacing/>
        <w:rPr>
          <w:color w:val="000000" w:themeColor="text1"/>
          <w:sz w:val="28"/>
          <w:szCs w:val="28"/>
          <w:lang w:val="ro-RO"/>
        </w:rPr>
      </w:pPr>
      <w:r w:rsidRPr="005626BD">
        <w:rPr>
          <w:color w:val="000000" w:themeColor="text1"/>
          <w:sz w:val="28"/>
          <w:szCs w:val="28"/>
          <w:lang w:val="ro-RO"/>
        </w:rPr>
        <w:t xml:space="preserve">în denumire, cuvintele </w:t>
      </w:r>
      <w:r w:rsidR="008B1D9B">
        <w:rPr>
          <w:color w:val="000000" w:themeColor="text1"/>
          <w:sz w:val="28"/>
          <w:szCs w:val="28"/>
          <w:lang w:val="ro-RO"/>
        </w:rPr>
        <w:t>„</w:t>
      </w:r>
      <w:r w:rsidRPr="005626BD">
        <w:rPr>
          <w:color w:val="000000" w:themeColor="text1"/>
          <w:sz w:val="28"/>
          <w:szCs w:val="28"/>
          <w:lang w:val="ro-RO"/>
        </w:rPr>
        <w:t>inspecție și control” se substituie cu cuvântul</w:t>
      </w:r>
      <w:r w:rsidR="008B1D9B">
        <w:rPr>
          <w:color w:val="000000" w:themeColor="text1"/>
          <w:sz w:val="28"/>
          <w:szCs w:val="28"/>
          <w:lang w:val="ro-RO"/>
        </w:rPr>
        <w:t xml:space="preserve"> </w:t>
      </w:r>
      <w:r w:rsidRPr="005626BD">
        <w:rPr>
          <w:color w:val="000000" w:themeColor="text1"/>
          <w:sz w:val="28"/>
          <w:szCs w:val="28"/>
          <w:lang w:val="ro-RO"/>
        </w:rPr>
        <w:t>„verificare”;</w:t>
      </w:r>
    </w:p>
    <w:p w14:paraId="5A99CD07" w14:textId="77777777" w:rsidR="005626BD" w:rsidRPr="005626BD" w:rsidRDefault="005626BD" w:rsidP="005626BD">
      <w:pPr>
        <w:tabs>
          <w:tab w:val="left" w:pos="1134"/>
        </w:tabs>
        <w:contextualSpacing/>
        <w:rPr>
          <w:color w:val="000000" w:themeColor="text1"/>
          <w:sz w:val="28"/>
          <w:szCs w:val="28"/>
          <w:lang w:val="ro-RO"/>
        </w:rPr>
      </w:pPr>
      <w:r w:rsidRPr="008A4F47">
        <w:rPr>
          <w:color w:val="000000" w:themeColor="text1"/>
          <w:sz w:val="28"/>
          <w:szCs w:val="28"/>
          <w:lang w:val="ro-RO"/>
        </w:rPr>
        <w:t>în tot co</w:t>
      </w:r>
      <w:r w:rsidR="008B1D9B" w:rsidRPr="008A4F47">
        <w:rPr>
          <w:color w:val="000000" w:themeColor="text1"/>
          <w:sz w:val="28"/>
          <w:szCs w:val="28"/>
          <w:lang w:val="ro-RO"/>
        </w:rPr>
        <w:t>nținutul articolului, cuvintele „</w:t>
      </w:r>
      <w:r w:rsidRPr="008A4F47">
        <w:rPr>
          <w:color w:val="000000" w:themeColor="text1"/>
          <w:sz w:val="28"/>
          <w:szCs w:val="28"/>
          <w:lang w:val="ro-RO"/>
        </w:rPr>
        <w:t>inspecție</w:t>
      </w:r>
      <w:r w:rsidR="008B1D9B" w:rsidRPr="008A4F47">
        <w:rPr>
          <w:color w:val="000000" w:themeColor="text1"/>
          <w:sz w:val="28"/>
          <w:szCs w:val="28"/>
          <w:lang w:val="ro-RO"/>
        </w:rPr>
        <w:t>”</w:t>
      </w:r>
      <w:r w:rsidRPr="008A4F47">
        <w:rPr>
          <w:color w:val="000000" w:themeColor="text1"/>
          <w:sz w:val="28"/>
          <w:szCs w:val="28"/>
          <w:lang w:val="ro-RO"/>
        </w:rPr>
        <w:t xml:space="preserve"> și </w:t>
      </w:r>
      <w:r w:rsidR="008B1D9B" w:rsidRPr="008A4F47">
        <w:rPr>
          <w:color w:val="000000" w:themeColor="text1"/>
          <w:sz w:val="28"/>
          <w:szCs w:val="28"/>
          <w:lang w:val="ro-RO"/>
        </w:rPr>
        <w:t>„</w:t>
      </w:r>
      <w:r w:rsidRPr="008A4F47">
        <w:rPr>
          <w:color w:val="000000" w:themeColor="text1"/>
          <w:sz w:val="28"/>
          <w:szCs w:val="28"/>
          <w:lang w:val="ro-RO"/>
        </w:rPr>
        <w:t>cont</w:t>
      </w:r>
      <w:r w:rsidR="008B1D9B" w:rsidRPr="008A4F47">
        <w:rPr>
          <w:color w:val="000000" w:themeColor="text1"/>
          <w:sz w:val="28"/>
          <w:szCs w:val="28"/>
          <w:lang w:val="ro-RO"/>
        </w:rPr>
        <w:t>rol”</w:t>
      </w:r>
      <w:r w:rsidR="008A4F47" w:rsidRPr="008A4F47">
        <w:rPr>
          <w:color w:val="000000" w:themeColor="text1"/>
          <w:sz w:val="28"/>
          <w:szCs w:val="28"/>
          <w:lang w:val="ro-RO"/>
        </w:rPr>
        <w:t>, la orice formă gramaticală,</w:t>
      </w:r>
      <w:r w:rsidR="008B1D9B" w:rsidRPr="008A4F47">
        <w:rPr>
          <w:color w:val="000000" w:themeColor="text1"/>
          <w:sz w:val="28"/>
          <w:szCs w:val="28"/>
          <w:lang w:val="ro-RO"/>
        </w:rPr>
        <w:t xml:space="preserve"> se substituie cu cuvântul „</w:t>
      </w:r>
      <w:r w:rsidRPr="008A4F47">
        <w:rPr>
          <w:color w:val="000000" w:themeColor="text1"/>
          <w:sz w:val="28"/>
          <w:szCs w:val="28"/>
          <w:lang w:val="ro-RO"/>
        </w:rPr>
        <w:t>verificare”</w:t>
      </w:r>
      <w:r w:rsidR="008A4F47" w:rsidRPr="008A4F47">
        <w:rPr>
          <w:color w:val="000000" w:themeColor="text1"/>
          <w:sz w:val="28"/>
          <w:szCs w:val="28"/>
          <w:lang w:val="ro-RO"/>
        </w:rPr>
        <w:t>, la forma gramaticală corespunzătoare</w:t>
      </w:r>
      <w:r w:rsidRPr="008A4F47">
        <w:rPr>
          <w:color w:val="000000" w:themeColor="text1"/>
          <w:sz w:val="28"/>
          <w:szCs w:val="28"/>
          <w:lang w:val="ro-RO"/>
        </w:rPr>
        <w:t>.</w:t>
      </w:r>
    </w:p>
    <w:p w14:paraId="595B5F88" w14:textId="77777777" w:rsidR="005626BD" w:rsidRPr="005626BD" w:rsidRDefault="005626BD" w:rsidP="005626BD">
      <w:pPr>
        <w:tabs>
          <w:tab w:val="left" w:pos="1134"/>
        </w:tabs>
        <w:contextualSpacing/>
        <w:rPr>
          <w:color w:val="000000" w:themeColor="text1"/>
          <w:sz w:val="28"/>
          <w:szCs w:val="28"/>
          <w:lang w:val="ro-RO"/>
        </w:rPr>
      </w:pPr>
    </w:p>
    <w:p w14:paraId="216CC404" w14:textId="77777777" w:rsidR="005626BD" w:rsidRPr="008B1D9B" w:rsidRDefault="005626BD" w:rsidP="005626BD">
      <w:pPr>
        <w:numPr>
          <w:ilvl w:val="0"/>
          <w:numId w:val="39"/>
        </w:numPr>
        <w:tabs>
          <w:tab w:val="left" w:pos="1134"/>
        </w:tabs>
        <w:ind w:left="0" w:firstLine="709"/>
        <w:contextualSpacing/>
        <w:rPr>
          <w:color w:val="000000" w:themeColor="text1"/>
          <w:sz w:val="28"/>
          <w:szCs w:val="28"/>
          <w:lang w:val="ro-RO"/>
        </w:rPr>
      </w:pPr>
      <w:r w:rsidRPr="005626BD">
        <w:rPr>
          <w:color w:val="000000" w:themeColor="text1"/>
          <w:sz w:val="28"/>
          <w:szCs w:val="28"/>
          <w:lang w:val="ro-RO"/>
        </w:rPr>
        <w:t xml:space="preserve"> La </w:t>
      </w:r>
      <w:r w:rsidR="008B1D9B" w:rsidRPr="008B1D9B">
        <w:rPr>
          <w:color w:val="000000" w:themeColor="text1"/>
          <w:sz w:val="28"/>
          <w:szCs w:val="28"/>
          <w:lang w:val="ro-RO"/>
        </w:rPr>
        <w:t>articolul 32 alineatul (1)</w:t>
      </w:r>
      <w:r w:rsidR="008B1D9B">
        <w:rPr>
          <w:color w:val="000000" w:themeColor="text1"/>
          <w:sz w:val="28"/>
          <w:szCs w:val="28"/>
          <w:lang w:val="ro-RO"/>
        </w:rPr>
        <w:t xml:space="preserve"> </w:t>
      </w:r>
      <w:r w:rsidRPr="005626BD">
        <w:rPr>
          <w:color w:val="000000" w:themeColor="text1"/>
          <w:sz w:val="28"/>
          <w:szCs w:val="28"/>
          <w:lang w:val="ro-RO"/>
        </w:rPr>
        <w:t>litera b)</w:t>
      </w:r>
      <w:r w:rsidR="008B1D9B">
        <w:rPr>
          <w:color w:val="000000" w:themeColor="text1"/>
          <w:sz w:val="28"/>
          <w:szCs w:val="28"/>
          <w:lang w:val="ro-RO"/>
        </w:rPr>
        <w:t>, cuvântul „</w:t>
      </w:r>
      <w:r w:rsidRPr="005626BD">
        <w:rPr>
          <w:color w:val="000000" w:themeColor="text1"/>
          <w:sz w:val="28"/>
          <w:szCs w:val="28"/>
          <w:lang w:val="ro-RO"/>
        </w:rPr>
        <w:t>concurenței,” se exclude.</w:t>
      </w:r>
    </w:p>
    <w:p w14:paraId="64A89E99" w14:textId="77777777" w:rsidR="005626BD" w:rsidRPr="005626BD" w:rsidRDefault="005626BD" w:rsidP="005626BD">
      <w:pPr>
        <w:tabs>
          <w:tab w:val="left" w:pos="1134"/>
        </w:tabs>
        <w:contextualSpacing/>
        <w:rPr>
          <w:color w:val="000000" w:themeColor="text1"/>
          <w:sz w:val="28"/>
          <w:szCs w:val="28"/>
          <w:lang w:val="ro-RO"/>
        </w:rPr>
      </w:pPr>
    </w:p>
    <w:p w14:paraId="33D948EC" w14:textId="77777777" w:rsidR="005626BD" w:rsidRPr="005626BD" w:rsidRDefault="008B1D9B" w:rsidP="005626BD">
      <w:pPr>
        <w:numPr>
          <w:ilvl w:val="0"/>
          <w:numId w:val="39"/>
        </w:numPr>
        <w:tabs>
          <w:tab w:val="left" w:pos="1134"/>
        </w:tabs>
        <w:ind w:left="0" w:firstLine="709"/>
        <w:contextualSpacing/>
        <w:rPr>
          <w:color w:val="000000" w:themeColor="text1"/>
          <w:sz w:val="28"/>
          <w:szCs w:val="28"/>
          <w:lang w:val="ro-RO"/>
        </w:rPr>
      </w:pPr>
      <w:r>
        <w:rPr>
          <w:bCs/>
          <w:color w:val="000000" w:themeColor="text1"/>
          <w:sz w:val="28"/>
          <w:szCs w:val="28"/>
          <w:lang w:val="ro-RO"/>
        </w:rPr>
        <w:t xml:space="preserve"> </w:t>
      </w:r>
      <w:r w:rsidR="005626BD" w:rsidRPr="005626BD">
        <w:rPr>
          <w:bCs/>
          <w:color w:val="000000" w:themeColor="text1"/>
          <w:sz w:val="28"/>
          <w:szCs w:val="28"/>
          <w:lang w:val="ro-RO"/>
        </w:rPr>
        <w:t>Articolul 34:</w:t>
      </w:r>
    </w:p>
    <w:p w14:paraId="31CF4A72" w14:textId="77777777" w:rsidR="005626BD" w:rsidRPr="005626BD" w:rsidRDefault="008B1D9B" w:rsidP="005626BD">
      <w:pPr>
        <w:tabs>
          <w:tab w:val="left" w:pos="1134"/>
        </w:tabs>
        <w:contextualSpacing/>
        <w:rPr>
          <w:bCs/>
          <w:color w:val="000000" w:themeColor="text1"/>
          <w:sz w:val="28"/>
          <w:szCs w:val="28"/>
          <w:lang w:val="ro-RO"/>
        </w:rPr>
      </w:pPr>
      <w:r>
        <w:rPr>
          <w:bCs/>
          <w:color w:val="000000" w:themeColor="text1"/>
          <w:sz w:val="28"/>
          <w:szCs w:val="28"/>
          <w:lang w:val="ro-RO"/>
        </w:rPr>
        <w:t xml:space="preserve">la </w:t>
      </w:r>
      <w:r w:rsidR="005626BD" w:rsidRPr="005626BD">
        <w:rPr>
          <w:bCs/>
          <w:color w:val="000000" w:themeColor="text1"/>
          <w:sz w:val="28"/>
          <w:szCs w:val="28"/>
          <w:lang w:val="ro-RO"/>
        </w:rPr>
        <w:t>alineatul (1)</w:t>
      </w:r>
      <w:r>
        <w:rPr>
          <w:bCs/>
          <w:color w:val="000000" w:themeColor="text1"/>
          <w:sz w:val="28"/>
          <w:szCs w:val="28"/>
          <w:lang w:val="ro-RO"/>
        </w:rPr>
        <w:t>, după cuvintele „</w:t>
      </w:r>
      <w:r w:rsidR="005626BD" w:rsidRPr="005626BD">
        <w:rPr>
          <w:bCs/>
          <w:color w:val="000000" w:themeColor="text1"/>
          <w:sz w:val="28"/>
          <w:szCs w:val="28"/>
          <w:lang w:val="ro-RO"/>
        </w:rPr>
        <w:t xml:space="preserve">organele specializate” se </w:t>
      </w:r>
      <w:r>
        <w:rPr>
          <w:bCs/>
          <w:color w:val="000000" w:themeColor="text1"/>
          <w:sz w:val="28"/>
          <w:szCs w:val="28"/>
          <w:lang w:val="ro-RO"/>
        </w:rPr>
        <w:t>introduc</w:t>
      </w:r>
      <w:r w:rsidR="005626BD" w:rsidRPr="005626BD">
        <w:rPr>
          <w:bCs/>
          <w:color w:val="000000" w:themeColor="text1"/>
          <w:sz w:val="28"/>
          <w:szCs w:val="28"/>
          <w:lang w:val="ro-RO"/>
        </w:rPr>
        <w:t xml:space="preserve"> cuvintele</w:t>
      </w:r>
      <w:r w:rsidR="005626BD">
        <w:rPr>
          <w:bCs/>
          <w:color w:val="000000" w:themeColor="text1"/>
          <w:sz w:val="28"/>
          <w:szCs w:val="28"/>
          <w:lang w:val="ro-RO"/>
        </w:rPr>
        <w:t xml:space="preserve"> </w:t>
      </w:r>
      <w:r>
        <w:rPr>
          <w:bCs/>
          <w:color w:val="000000" w:themeColor="text1"/>
          <w:sz w:val="28"/>
          <w:szCs w:val="28"/>
          <w:lang w:val="ro-RO"/>
        </w:rPr>
        <w:t>„</w:t>
      </w:r>
      <w:r w:rsidR="005626BD" w:rsidRPr="005626BD">
        <w:rPr>
          <w:bCs/>
          <w:color w:val="000000" w:themeColor="text1"/>
          <w:sz w:val="28"/>
          <w:szCs w:val="28"/>
          <w:lang w:val="ro-RO"/>
        </w:rPr>
        <w:t>și Agenție”;</w:t>
      </w:r>
    </w:p>
    <w:p w14:paraId="7867C08A" w14:textId="77777777" w:rsidR="005626BD" w:rsidRDefault="008B1D9B" w:rsidP="005626BD">
      <w:pPr>
        <w:tabs>
          <w:tab w:val="left" w:pos="1134"/>
        </w:tabs>
        <w:contextualSpacing/>
        <w:rPr>
          <w:bCs/>
          <w:color w:val="000000" w:themeColor="text1"/>
          <w:sz w:val="28"/>
          <w:szCs w:val="28"/>
          <w:lang w:val="ro-RO"/>
        </w:rPr>
      </w:pPr>
      <w:r>
        <w:rPr>
          <w:bCs/>
          <w:color w:val="000000" w:themeColor="text1"/>
          <w:sz w:val="28"/>
          <w:szCs w:val="28"/>
          <w:lang w:val="ro-RO"/>
        </w:rPr>
        <w:t xml:space="preserve">la </w:t>
      </w:r>
      <w:r w:rsidR="005626BD" w:rsidRPr="005626BD">
        <w:rPr>
          <w:bCs/>
          <w:color w:val="000000" w:themeColor="text1"/>
          <w:sz w:val="28"/>
          <w:szCs w:val="28"/>
          <w:lang w:val="ro-RO"/>
        </w:rPr>
        <w:t>alineatul (2)</w:t>
      </w:r>
      <w:r>
        <w:rPr>
          <w:bCs/>
          <w:color w:val="000000" w:themeColor="text1"/>
          <w:sz w:val="28"/>
          <w:szCs w:val="28"/>
          <w:lang w:val="ro-RO"/>
        </w:rPr>
        <w:t>, cuvântul „</w:t>
      </w:r>
      <w:r w:rsidR="005626BD" w:rsidRPr="005626BD">
        <w:rPr>
          <w:bCs/>
          <w:color w:val="000000" w:themeColor="text1"/>
          <w:sz w:val="28"/>
          <w:szCs w:val="28"/>
          <w:lang w:val="ro-RO"/>
        </w:rPr>
        <w:t>Ordinea” se substituie cu</w:t>
      </w:r>
      <w:r>
        <w:rPr>
          <w:bCs/>
          <w:color w:val="000000" w:themeColor="text1"/>
          <w:sz w:val="28"/>
          <w:szCs w:val="28"/>
          <w:lang w:val="ro-RO"/>
        </w:rPr>
        <w:t xml:space="preserve"> cuvântul „</w:t>
      </w:r>
      <w:r w:rsidR="005626BD" w:rsidRPr="005626BD">
        <w:rPr>
          <w:bCs/>
          <w:color w:val="000000" w:themeColor="text1"/>
          <w:sz w:val="28"/>
          <w:szCs w:val="28"/>
          <w:lang w:val="ro-RO"/>
        </w:rPr>
        <w:t>Procedura”.</w:t>
      </w:r>
    </w:p>
    <w:p w14:paraId="3F527920" w14:textId="77777777" w:rsidR="005626BD" w:rsidRPr="005626BD" w:rsidRDefault="005626BD" w:rsidP="005626BD">
      <w:pPr>
        <w:tabs>
          <w:tab w:val="left" w:pos="1134"/>
        </w:tabs>
        <w:contextualSpacing/>
        <w:rPr>
          <w:bCs/>
          <w:color w:val="000000" w:themeColor="text1"/>
          <w:sz w:val="28"/>
          <w:szCs w:val="28"/>
          <w:lang w:val="ro-RO"/>
        </w:rPr>
      </w:pPr>
    </w:p>
    <w:p w14:paraId="59FD985D" w14:textId="77777777" w:rsidR="005626BD" w:rsidRPr="008B1D9B" w:rsidRDefault="008B1D9B" w:rsidP="005626BD">
      <w:pPr>
        <w:numPr>
          <w:ilvl w:val="0"/>
          <w:numId w:val="39"/>
        </w:numPr>
        <w:tabs>
          <w:tab w:val="left" w:pos="1134"/>
        </w:tabs>
        <w:ind w:left="0" w:firstLine="709"/>
        <w:contextualSpacing/>
        <w:rPr>
          <w:bCs/>
          <w:color w:val="000000" w:themeColor="text1"/>
          <w:sz w:val="28"/>
          <w:szCs w:val="28"/>
          <w:lang w:val="ro-RO"/>
        </w:rPr>
      </w:pPr>
      <w:r w:rsidRPr="008B1D9B">
        <w:rPr>
          <w:bCs/>
          <w:color w:val="000000" w:themeColor="text1"/>
          <w:sz w:val="28"/>
          <w:szCs w:val="28"/>
          <w:lang w:val="ro-RO"/>
        </w:rPr>
        <w:t xml:space="preserve"> La </w:t>
      </w:r>
      <w:r>
        <w:rPr>
          <w:bCs/>
          <w:color w:val="000000" w:themeColor="text1"/>
          <w:sz w:val="28"/>
          <w:szCs w:val="28"/>
          <w:lang w:val="ro-RO"/>
        </w:rPr>
        <w:t>a</w:t>
      </w:r>
      <w:r w:rsidRPr="008B1D9B">
        <w:rPr>
          <w:bCs/>
          <w:color w:val="000000" w:themeColor="text1"/>
          <w:sz w:val="28"/>
          <w:szCs w:val="28"/>
          <w:lang w:val="ro-RO"/>
        </w:rPr>
        <w:t>rticolul 35</w:t>
      </w:r>
      <w:r>
        <w:rPr>
          <w:bCs/>
          <w:color w:val="000000" w:themeColor="text1"/>
          <w:sz w:val="28"/>
          <w:szCs w:val="28"/>
          <w:lang w:val="ro-RO"/>
        </w:rPr>
        <w:t xml:space="preserve">, </w:t>
      </w:r>
      <w:r w:rsidR="005626BD" w:rsidRPr="005626BD">
        <w:rPr>
          <w:bCs/>
          <w:color w:val="000000" w:themeColor="text1"/>
          <w:sz w:val="28"/>
          <w:szCs w:val="28"/>
          <w:lang w:val="ro-RO"/>
        </w:rPr>
        <w:t>alineatul (</w:t>
      </w:r>
      <w:r w:rsidR="00C547F8">
        <w:rPr>
          <w:bCs/>
          <w:color w:val="000000" w:themeColor="text1"/>
          <w:sz w:val="28"/>
          <w:szCs w:val="28"/>
          <w:lang w:val="ro-RO"/>
        </w:rPr>
        <w:t>3) se completează cu cuvintele „</w:t>
      </w:r>
      <w:r w:rsidR="005626BD" w:rsidRPr="005626BD">
        <w:rPr>
          <w:bCs/>
          <w:color w:val="000000" w:themeColor="text1"/>
          <w:sz w:val="28"/>
          <w:szCs w:val="28"/>
          <w:lang w:val="ro-RO"/>
        </w:rPr>
        <w:t xml:space="preserve">și din sursele donatorilor”. </w:t>
      </w:r>
    </w:p>
    <w:p w14:paraId="70CB1C85" w14:textId="77777777" w:rsidR="005626BD" w:rsidRPr="005626BD" w:rsidRDefault="005626BD" w:rsidP="005626BD">
      <w:pPr>
        <w:tabs>
          <w:tab w:val="left" w:pos="1134"/>
        </w:tabs>
        <w:contextualSpacing/>
        <w:rPr>
          <w:bCs/>
          <w:color w:val="000000" w:themeColor="text1"/>
          <w:sz w:val="28"/>
          <w:szCs w:val="28"/>
          <w:lang w:val="ro-RO"/>
        </w:rPr>
      </w:pPr>
    </w:p>
    <w:p w14:paraId="3B121A5F" w14:textId="77777777" w:rsidR="005626BD" w:rsidRPr="005626BD" w:rsidRDefault="005626BD" w:rsidP="005626BD">
      <w:pPr>
        <w:numPr>
          <w:ilvl w:val="0"/>
          <w:numId w:val="39"/>
        </w:numPr>
        <w:tabs>
          <w:tab w:val="left" w:pos="1134"/>
        </w:tabs>
        <w:ind w:left="0" w:firstLine="709"/>
        <w:contextualSpacing/>
        <w:rPr>
          <w:bCs/>
          <w:color w:val="000000" w:themeColor="text1"/>
          <w:sz w:val="28"/>
          <w:szCs w:val="28"/>
          <w:lang w:val="ro-RO"/>
        </w:rPr>
      </w:pPr>
      <w:r w:rsidRPr="005626BD">
        <w:rPr>
          <w:bCs/>
          <w:color w:val="000000" w:themeColor="text1"/>
          <w:sz w:val="28"/>
          <w:szCs w:val="28"/>
          <w:lang w:val="ro-RO"/>
        </w:rPr>
        <w:t xml:space="preserve"> La </w:t>
      </w:r>
      <w:r w:rsidR="00C547F8" w:rsidRPr="00C547F8">
        <w:rPr>
          <w:bCs/>
          <w:color w:val="000000" w:themeColor="text1"/>
          <w:sz w:val="28"/>
          <w:szCs w:val="28"/>
          <w:lang w:val="ro-RO"/>
        </w:rPr>
        <w:t>articolul 36,</w:t>
      </w:r>
      <w:r w:rsidRPr="005626BD">
        <w:rPr>
          <w:bCs/>
          <w:color w:val="000000" w:themeColor="text1"/>
          <w:sz w:val="28"/>
          <w:szCs w:val="28"/>
          <w:lang w:val="ro-RO"/>
        </w:rPr>
        <w:t xml:space="preserve"> alineatul (3) va avea următorul conținut:</w:t>
      </w:r>
    </w:p>
    <w:p w14:paraId="408A7252" w14:textId="77777777" w:rsidR="005626BD" w:rsidRPr="005626BD" w:rsidRDefault="00C547F8" w:rsidP="005626BD">
      <w:pPr>
        <w:tabs>
          <w:tab w:val="left" w:pos="1134"/>
        </w:tabs>
        <w:contextualSpacing/>
        <w:rPr>
          <w:bCs/>
          <w:color w:val="000000" w:themeColor="text1"/>
          <w:sz w:val="28"/>
          <w:szCs w:val="28"/>
          <w:lang w:val="ro-RO"/>
        </w:rPr>
      </w:pPr>
      <w:r>
        <w:rPr>
          <w:bCs/>
          <w:color w:val="000000" w:themeColor="text1"/>
          <w:sz w:val="28"/>
          <w:szCs w:val="28"/>
          <w:lang w:val="ro-RO"/>
        </w:rPr>
        <w:t>„</w:t>
      </w:r>
      <w:r w:rsidR="005626BD" w:rsidRPr="005626BD">
        <w:rPr>
          <w:bCs/>
          <w:color w:val="000000" w:themeColor="text1"/>
          <w:sz w:val="28"/>
          <w:szCs w:val="28"/>
          <w:lang w:val="ro-RO"/>
        </w:rPr>
        <w:t>(3) Producătorii agricoli care nu vor fi înregistrați în baza de date a Sistemului</w:t>
      </w:r>
      <w:r w:rsidR="005626BD">
        <w:rPr>
          <w:bCs/>
          <w:color w:val="000000" w:themeColor="text1"/>
          <w:sz w:val="28"/>
          <w:szCs w:val="28"/>
          <w:lang w:val="ro-RO"/>
        </w:rPr>
        <w:t xml:space="preserve"> </w:t>
      </w:r>
      <w:r w:rsidR="005626BD" w:rsidRPr="005626BD">
        <w:rPr>
          <w:bCs/>
          <w:color w:val="000000" w:themeColor="text1"/>
          <w:sz w:val="28"/>
          <w:szCs w:val="28"/>
          <w:lang w:val="ro-RO"/>
        </w:rPr>
        <w:t>informațional integrat agricol nu</w:t>
      </w:r>
      <w:r>
        <w:rPr>
          <w:bCs/>
          <w:color w:val="000000" w:themeColor="text1"/>
          <w:sz w:val="28"/>
          <w:szCs w:val="28"/>
          <w:lang w:val="ro-RO"/>
        </w:rPr>
        <w:t xml:space="preserve"> vor putea accesa plăți directe</w:t>
      </w:r>
      <w:r w:rsidR="005626BD" w:rsidRPr="005626BD">
        <w:rPr>
          <w:bCs/>
          <w:color w:val="000000" w:themeColor="text1"/>
          <w:sz w:val="28"/>
          <w:szCs w:val="28"/>
          <w:lang w:val="ro-RO"/>
        </w:rPr>
        <w:t>”.</w:t>
      </w:r>
    </w:p>
    <w:p w14:paraId="1A509C64" w14:textId="77777777" w:rsidR="005626BD" w:rsidRPr="005626BD" w:rsidRDefault="005626BD" w:rsidP="005626BD">
      <w:pPr>
        <w:tabs>
          <w:tab w:val="left" w:pos="1134"/>
        </w:tabs>
        <w:contextualSpacing/>
        <w:rPr>
          <w:bCs/>
          <w:color w:val="000000" w:themeColor="text1"/>
          <w:sz w:val="28"/>
          <w:szCs w:val="28"/>
          <w:lang w:val="ro-RO"/>
        </w:rPr>
      </w:pPr>
    </w:p>
    <w:p w14:paraId="218C71AF" w14:textId="77777777" w:rsidR="005626BD" w:rsidRPr="005626BD" w:rsidRDefault="005626BD" w:rsidP="005626BD">
      <w:pPr>
        <w:ind w:firstLine="0"/>
        <w:rPr>
          <w:color w:val="000000" w:themeColor="text1"/>
          <w:sz w:val="28"/>
          <w:szCs w:val="28"/>
          <w:lang w:val="ro-RO"/>
        </w:rPr>
      </w:pPr>
    </w:p>
    <w:p w14:paraId="23F219BF" w14:textId="77777777" w:rsidR="005626BD" w:rsidRPr="005626BD" w:rsidRDefault="005626BD" w:rsidP="005626BD">
      <w:pPr>
        <w:rPr>
          <w:b/>
          <w:color w:val="000000" w:themeColor="text1"/>
          <w:sz w:val="28"/>
          <w:szCs w:val="28"/>
          <w:lang w:val="ro-RO"/>
        </w:rPr>
      </w:pPr>
      <w:r w:rsidRPr="005626BD">
        <w:rPr>
          <w:b/>
          <w:color w:val="000000" w:themeColor="text1"/>
          <w:sz w:val="28"/>
          <w:szCs w:val="28"/>
          <w:lang w:val="ro-RO"/>
        </w:rPr>
        <w:t>Preşedintele Parlamentului</w:t>
      </w:r>
    </w:p>
    <w:p w14:paraId="19D27FB1" w14:textId="77777777" w:rsidR="005626BD" w:rsidRPr="005626BD" w:rsidRDefault="005626BD" w:rsidP="005626BD">
      <w:pPr>
        <w:ind w:firstLine="0"/>
        <w:rPr>
          <w:color w:val="000000" w:themeColor="text1"/>
          <w:sz w:val="28"/>
          <w:szCs w:val="28"/>
          <w:lang w:val="ro-RO"/>
        </w:rPr>
      </w:pPr>
    </w:p>
    <w:p w14:paraId="3B7971D5" w14:textId="77777777" w:rsidR="005626BD" w:rsidRPr="005626BD" w:rsidRDefault="005626BD" w:rsidP="005626BD">
      <w:pPr>
        <w:ind w:firstLine="0"/>
        <w:rPr>
          <w:color w:val="000000" w:themeColor="text1"/>
          <w:sz w:val="28"/>
          <w:szCs w:val="28"/>
          <w:lang w:val="ro-RO"/>
        </w:rPr>
      </w:pPr>
    </w:p>
    <w:p w14:paraId="3D10CBA0" w14:textId="77777777" w:rsidR="005626BD" w:rsidRPr="005626BD" w:rsidRDefault="005626BD" w:rsidP="005626BD">
      <w:pPr>
        <w:ind w:firstLine="0"/>
        <w:rPr>
          <w:color w:val="000000" w:themeColor="text1"/>
          <w:sz w:val="28"/>
          <w:szCs w:val="28"/>
          <w:lang w:val="ro-RO"/>
        </w:rPr>
      </w:pPr>
    </w:p>
    <w:p w14:paraId="48608B65" w14:textId="77777777" w:rsidR="005626BD" w:rsidRPr="005626BD" w:rsidRDefault="005626BD" w:rsidP="005626BD">
      <w:pPr>
        <w:rPr>
          <w:color w:val="000000" w:themeColor="text1"/>
          <w:sz w:val="28"/>
          <w:szCs w:val="28"/>
          <w:lang w:val="ro-RO" w:eastAsia="ru-RU"/>
        </w:rPr>
      </w:pPr>
    </w:p>
    <w:sectPr w:rsidR="005626BD" w:rsidRPr="005626BD"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345821" w14:textId="77777777" w:rsidR="00A80739" w:rsidRDefault="00A80739" w:rsidP="00026B87">
      <w:r>
        <w:separator/>
      </w:r>
    </w:p>
  </w:endnote>
  <w:endnote w:type="continuationSeparator" w:id="0">
    <w:p w14:paraId="6FAEDD89" w14:textId="77777777" w:rsidR="00A80739" w:rsidRDefault="00A8073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BFF5D2" w14:textId="6CC7C321" w:rsidR="000D7A09" w:rsidRPr="00CA658F" w:rsidRDefault="000D7A09" w:rsidP="00C74719">
    <w:pPr>
      <w:pStyle w:val="Footer"/>
      <w:ind w:firstLine="0"/>
      <w:rPr>
        <w:sz w:val="16"/>
        <w:szCs w:val="16"/>
        <w:lang w:val="fr-FR"/>
      </w:rPr>
    </w:pPr>
    <w:r w:rsidRPr="00814406">
      <w:rPr>
        <w:sz w:val="16"/>
        <w:szCs w:val="16"/>
      </w:rPr>
      <w:fldChar w:fldCharType="begin"/>
    </w:r>
    <w:r w:rsidRPr="00CA658F">
      <w:rPr>
        <w:sz w:val="16"/>
        <w:szCs w:val="16"/>
        <w:lang w:val="fr-FR"/>
      </w:rPr>
      <w:instrText xml:space="preserve"> FILENAME  \p  \* MERGEFORMAT </w:instrText>
    </w:r>
    <w:r w:rsidRPr="00814406">
      <w:rPr>
        <w:sz w:val="16"/>
        <w:szCs w:val="16"/>
      </w:rPr>
      <w:fldChar w:fldCharType="separate"/>
    </w:r>
    <w:r w:rsidR="00BC5689">
      <w:rPr>
        <w:noProof/>
        <w:sz w:val="16"/>
        <w:szCs w:val="16"/>
        <w:lang w:val="fr-FR"/>
      </w:rPr>
      <w:t>Y:\006\ANUL 2020\HOTĂRÎRI\5283\5283-redactat-ro_modificat 26.03.2020.docx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3FA85" w14:textId="767EB642" w:rsidR="001D364E" w:rsidRPr="00CA658F" w:rsidRDefault="001D364E" w:rsidP="001D364E">
    <w:pPr>
      <w:pStyle w:val="Footer"/>
      <w:ind w:firstLine="0"/>
      <w:rPr>
        <w:sz w:val="16"/>
        <w:szCs w:val="16"/>
        <w:lang w:val="fr-FR"/>
      </w:rPr>
    </w:pPr>
    <w:r w:rsidRPr="00814406">
      <w:rPr>
        <w:sz w:val="16"/>
        <w:szCs w:val="16"/>
      </w:rPr>
      <w:fldChar w:fldCharType="begin"/>
    </w:r>
    <w:r w:rsidRPr="00CA658F">
      <w:rPr>
        <w:sz w:val="16"/>
        <w:szCs w:val="16"/>
        <w:lang w:val="fr-FR"/>
      </w:rPr>
      <w:instrText xml:space="preserve"> FILENAME  \p  \* MERGEFORMAT </w:instrText>
    </w:r>
    <w:r w:rsidRPr="00814406">
      <w:rPr>
        <w:sz w:val="16"/>
        <w:szCs w:val="16"/>
      </w:rPr>
      <w:fldChar w:fldCharType="separate"/>
    </w:r>
    <w:r w:rsidR="00BC5689">
      <w:rPr>
        <w:noProof/>
        <w:sz w:val="16"/>
        <w:szCs w:val="16"/>
        <w:lang w:val="fr-FR"/>
      </w:rPr>
      <w:t>Y:\006\ANUL 2020\HOTĂRÎRI\5283\5283-redactat-ro_modificat 26.03.2020.docx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9678F" w14:textId="77777777" w:rsidR="00A80739" w:rsidRDefault="00A80739" w:rsidP="00026B87">
      <w:r>
        <w:separator/>
      </w:r>
    </w:p>
  </w:footnote>
  <w:footnote w:type="continuationSeparator" w:id="0">
    <w:p w14:paraId="0741A1F7" w14:textId="77777777" w:rsidR="00A80739" w:rsidRDefault="00A8073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CF695" w14:textId="77777777" w:rsidR="000D7A09" w:rsidRDefault="000D7A09">
    <w:pPr>
      <w:pStyle w:val="Header"/>
      <w:jc w:val="center"/>
    </w:pPr>
    <w:r>
      <w:fldChar w:fldCharType="begin"/>
    </w:r>
    <w:r>
      <w:instrText>PAGE   \* MERGEFORMAT</w:instrText>
    </w:r>
    <w:r>
      <w:fldChar w:fldCharType="separate"/>
    </w:r>
    <w:r w:rsidR="001A2E25" w:rsidRPr="001A2E25">
      <w:rPr>
        <w:noProof/>
        <w:lang w:val="ro-RO"/>
      </w:rPr>
      <w:t>6</w:t>
    </w:r>
    <w:r>
      <w:fldChar w:fldCharType="end"/>
    </w:r>
  </w:p>
  <w:p w14:paraId="1C7C586B" w14:textId="77777777"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60FC65AF" w14:textId="77777777" w:rsidTr="00530592">
      <w:trPr>
        <w:trHeight w:val="1213"/>
        <w:jc w:val="center"/>
      </w:trPr>
      <w:tc>
        <w:tcPr>
          <w:tcW w:w="5000" w:type="pct"/>
          <w:tcBorders>
            <w:top w:val="nil"/>
            <w:bottom w:val="nil"/>
          </w:tcBorders>
        </w:tcPr>
        <w:p w14:paraId="69108E4C"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6933B345" wp14:editId="7F715772">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3B2FD9F8" w14:textId="77777777" w:rsidR="00730FEE" w:rsidRPr="00633BD9" w:rsidRDefault="00730FEE" w:rsidP="00C02DFA">
          <w:pPr>
            <w:jc w:val="center"/>
            <w:rPr>
              <w:sz w:val="24"/>
              <w:lang w:val="ro-RO"/>
            </w:rPr>
          </w:pPr>
        </w:p>
        <w:p w14:paraId="35C9C933" w14:textId="77777777" w:rsidR="00730FEE" w:rsidRPr="00633BD9" w:rsidRDefault="00730FEE" w:rsidP="00C02DFA">
          <w:pPr>
            <w:jc w:val="center"/>
            <w:rPr>
              <w:sz w:val="24"/>
              <w:lang w:val="ro-RO"/>
            </w:rPr>
          </w:pPr>
        </w:p>
        <w:p w14:paraId="193875A8" w14:textId="77777777" w:rsidR="00730FEE" w:rsidRPr="00633BD9" w:rsidRDefault="00730FEE" w:rsidP="00730FEE">
          <w:pPr>
            <w:pStyle w:val="Heading8"/>
            <w:ind w:firstLine="0"/>
            <w:jc w:val="both"/>
            <w:rPr>
              <w:rFonts w:ascii="Times New Roman" w:hAnsi="Times New Roman"/>
              <w:sz w:val="20"/>
              <w:lang w:val="ro-RO"/>
            </w:rPr>
          </w:pPr>
        </w:p>
        <w:p w14:paraId="2606767D" w14:textId="77777777" w:rsidR="00730FEE" w:rsidRPr="00633BD9" w:rsidRDefault="00730FEE" w:rsidP="00730FEE">
          <w:pPr>
            <w:ind w:firstLine="0"/>
            <w:rPr>
              <w:sz w:val="30"/>
              <w:lang w:val="ro-RO"/>
            </w:rPr>
          </w:pPr>
        </w:p>
      </w:tc>
    </w:tr>
    <w:tr w:rsidR="000D7A09" w:rsidRPr="00633BD9" w14:paraId="372908E1" w14:textId="77777777" w:rsidTr="00530592">
      <w:trPr>
        <w:cantSplit/>
        <w:trHeight w:val="1213"/>
        <w:jc w:val="center"/>
      </w:trPr>
      <w:tc>
        <w:tcPr>
          <w:tcW w:w="5000" w:type="pct"/>
          <w:tcBorders>
            <w:top w:val="nil"/>
            <w:bottom w:val="nil"/>
          </w:tcBorders>
        </w:tcPr>
        <w:p w14:paraId="4DD5E754" w14:textId="77777777" w:rsidR="000D7A09" w:rsidRPr="00633BD9" w:rsidRDefault="000D7A09" w:rsidP="004A228A">
          <w:pPr>
            <w:pStyle w:val="Heading8"/>
            <w:rPr>
              <w:rFonts w:ascii="Times New Roman" w:hAnsi="Times New Roman"/>
              <w:color w:val="000080"/>
              <w:sz w:val="10"/>
              <w:lang w:val="ro-RO"/>
            </w:rPr>
          </w:pPr>
        </w:p>
        <w:p w14:paraId="22186BEA" w14:textId="77777777"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1DF0C727" w14:textId="77777777" w:rsidR="00730FEE" w:rsidRPr="00633BD9" w:rsidRDefault="00730FEE" w:rsidP="004A228A">
          <w:pPr>
            <w:ind w:firstLine="0"/>
            <w:jc w:val="center"/>
            <w:rPr>
              <w:lang w:val="ro-RO"/>
            </w:rPr>
          </w:pPr>
        </w:p>
        <w:p w14:paraId="3914E029" w14:textId="5A0D7154"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A2E25">
            <w:rPr>
              <w:rFonts w:ascii="Times New Roman" w:hAnsi="Times New Roman"/>
              <w:sz w:val="32"/>
              <w:szCs w:val="32"/>
              <w:lang w:val="ro-RO"/>
            </w:rPr>
            <w:t>173</w:t>
          </w:r>
        </w:p>
        <w:p w14:paraId="70E85930" w14:textId="77777777" w:rsidR="000D7A09" w:rsidRPr="00633BD9" w:rsidRDefault="000D7A09" w:rsidP="004A228A">
          <w:pPr>
            <w:ind w:firstLine="0"/>
            <w:jc w:val="center"/>
            <w:rPr>
              <w:lang w:val="ro-RO"/>
            </w:rPr>
          </w:pPr>
        </w:p>
        <w:p w14:paraId="1CB26D8B"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9D298E">
            <w:rPr>
              <w:b/>
              <w:sz w:val="28"/>
              <w:szCs w:val="28"/>
              <w:u w:val="single"/>
              <w:lang w:val="ro-RO"/>
            </w:rPr>
            <w:t xml:space="preserve">25 martie </w:t>
          </w:r>
          <w:r w:rsidRPr="001D364E">
            <w:rPr>
              <w:b/>
              <w:sz w:val="28"/>
              <w:szCs w:val="28"/>
              <w:u w:val="single"/>
              <w:lang w:val="ro-RO"/>
            </w:rPr>
            <w:t>2020</w:t>
          </w:r>
        </w:p>
        <w:p w14:paraId="04211E94"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059EC645" w14:textId="77777777" w:rsidR="000D7A09" w:rsidRPr="004A228A" w:rsidRDefault="000D7A09" w:rsidP="004A228A">
          <w:pPr>
            <w:pStyle w:val="Heading8"/>
            <w:ind w:firstLine="0"/>
            <w:rPr>
              <w:rFonts w:ascii="Times New Roman" w:hAnsi="Times New Roman"/>
              <w:b w:val="0"/>
              <w:color w:val="000080"/>
              <w:sz w:val="20"/>
              <w:lang w:val="ro-RO"/>
            </w:rPr>
          </w:pPr>
        </w:p>
      </w:tc>
    </w:tr>
  </w:tbl>
  <w:p w14:paraId="3C4661FA" w14:textId="77777777"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846A43"/>
    <w:multiLevelType w:val="hybridMultilevel"/>
    <w:tmpl w:val="F66AE3B4"/>
    <w:lvl w:ilvl="0" w:tplc="ECA627A4">
      <w:start w:val="1"/>
      <w:numFmt w:val="decimal"/>
      <w:lvlText w:val="%1."/>
      <w:lvlJc w:val="left"/>
      <w:pPr>
        <w:ind w:left="720" w:hanging="360"/>
      </w:pPr>
      <w:rPr>
        <w:b/>
        <w:strike w:val="0"/>
        <w:dstrike w:val="0"/>
        <w:color w:val="auto"/>
        <w:u w:val="none"/>
        <w:effect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10"/>
  </w:num>
  <w:num w:numId="16">
    <w:abstractNumId w:val="27"/>
  </w:num>
  <w:num w:numId="17">
    <w:abstractNumId w:val="26"/>
  </w:num>
  <w:num w:numId="18">
    <w:abstractNumId w:val="3"/>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7"/>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4025"/>
    <w:rsid w:val="000B66A7"/>
    <w:rsid w:val="000C3000"/>
    <w:rsid w:val="000D2975"/>
    <w:rsid w:val="000D7A09"/>
    <w:rsid w:val="000F0FD7"/>
    <w:rsid w:val="001100A2"/>
    <w:rsid w:val="00111319"/>
    <w:rsid w:val="0012187D"/>
    <w:rsid w:val="00136865"/>
    <w:rsid w:val="0014378C"/>
    <w:rsid w:val="00144067"/>
    <w:rsid w:val="001469DB"/>
    <w:rsid w:val="00147D54"/>
    <w:rsid w:val="001574DD"/>
    <w:rsid w:val="001614F3"/>
    <w:rsid w:val="00191F49"/>
    <w:rsid w:val="001A2E25"/>
    <w:rsid w:val="001B2461"/>
    <w:rsid w:val="001B5608"/>
    <w:rsid w:val="001D064F"/>
    <w:rsid w:val="001D364E"/>
    <w:rsid w:val="001E6EB8"/>
    <w:rsid w:val="002349ED"/>
    <w:rsid w:val="00251AE0"/>
    <w:rsid w:val="00256F32"/>
    <w:rsid w:val="00283736"/>
    <w:rsid w:val="00290DCC"/>
    <w:rsid w:val="002E17E2"/>
    <w:rsid w:val="003321A4"/>
    <w:rsid w:val="0034194B"/>
    <w:rsid w:val="003543E9"/>
    <w:rsid w:val="003852B4"/>
    <w:rsid w:val="003A4AE6"/>
    <w:rsid w:val="003B04ED"/>
    <w:rsid w:val="003B596B"/>
    <w:rsid w:val="003D6BC3"/>
    <w:rsid w:val="00427274"/>
    <w:rsid w:val="00444E73"/>
    <w:rsid w:val="0044592D"/>
    <w:rsid w:val="00454CEE"/>
    <w:rsid w:val="004654AB"/>
    <w:rsid w:val="00480561"/>
    <w:rsid w:val="00482BA3"/>
    <w:rsid w:val="004A228A"/>
    <w:rsid w:val="004A4B59"/>
    <w:rsid w:val="004E1000"/>
    <w:rsid w:val="00500597"/>
    <w:rsid w:val="0050680A"/>
    <w:rsid w:val="00512A5C"/>
    <w:rsid w:val="00530592"/>
    <w:rsid w:val="00542F92"/>
    <w:rsid w:val="005541A1"/>
    <w:rsid w:val="00554E1C"/>
    <w:rsid w:val="005626BD"/>
    <w:rsid w:val="005802DD"/>
    <w:rsid w:val="005850E0"/>
    <w:rsid w:val="00586D2A"/>
    <w:rsid w:val="005E1FF5"/>
    <w:rsid w:val="005F1999"/>
    <w:rsid w:val="005F2B04"/>
    <w:rsid w:val="005F3DC8"/>
    <w:rsid w:val="005F754E"/>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37096"/>
    <w:rsid w:val="0084667B"/>
    <w:rsid w:val="00862AB4"/>
    <w:rsid w:val="00865955"/>
    <w:rsid w:val="0087581E"/>
    <w:rsid w:val="00882196"/>
    <w:rsid w:val="00893B25"/>
    <w:rsid w:val="008A4F47"/>
    <w:rsid w:val="008B1D9B"/>
    <w:rsid w:val="008B533A"/>
    <w:rsid w:val="008C14FC"/>
    <w:rsid w:val="008C1EB3"/>
    <w:rsid w:val="008C53C4"/>
    <w:rsid w:val="008D38A2"/>
    <w:rsid w:val="009159B9"/>
    <w:rsid w:val="009374A9"/>
    <w:rsid w:val="00941781"/>
    <w:rsid w:val="009423B6"/>
    <w:rsid w:val="00950CEF"/>
    <w:rsid w:val="0095316D"/>
    <w:rsid w:val="00967B94"/>
    <w:rsid w:val="009A3326"/>
    <w:rsid w:val="009D298E"/>
    <w:rsid w:val="009E20E6"/>
    <w:rsid w:val="00A0308D"/>
    <w:rsid w:val="00A04621"/>
    <w:rsid w:val="00A1010C"/>
    <w:rsid w:val="00A20072"/>
    <w:rsid w:val="00A35DD9"/>
    <w:rsid w:val="00A56041"/>
    <w:rsid w:val="00A80739"/>
    <w:rsid w:val="00A87A92"/>
    <w:rsid w:val="00A938D0"/>
    <w:rsid w:val="00A94FEB"/>
    <w:rsid w:val="00A977C3"/>
    <w:rsid w:val="00AA173D"/>
    <w:rsid w:val="00AB296F"/>
    <w:rsid w:val="00AB67F5"/>
    <w:rsid w:val="00AE7568"/>
    <w:rsid w:val="00AF0010"/>
    <w:rsid w:val="00B05A8B"/>
    <w:rsid w:val="00B4370D"/>
    <w:rsid w:val="00B51090"/>
    <w:rsid w:val="00B772ED"/>
    <w:rsid w:val="00B90FB7"/>
    <w:rsid w:val="00BC5689"/>
    <w:rsid w:val="00BC6114"/>
    <w:rsid w:val="00BF2373"/>
    <w:rsid w:val="00BF32A6"/>
    <w:rsid w:val="00C02DFA"/>
    <w:rsid w:val="00C03113"/>
    <w:rsid w:val="00C148FF"/>
    <w:rsid w:val="00C3082A"/>
    <w:rsid w:val="00C35492"/>
    <w:rsid w:val="00C547F8"/>
    <w:rsid w:val="00C74719"/>
    <w:rsid w:val="00C74905"/>
    <w:rsid w:val="00C97309"/>
    <w:rsid w:val="00CA658F"/>
    <w:rsid w:val="00CB05D3"/>
    <w:rsid w:val="00CB0FCF"/>
    <w:rsid w:val="00CC7AFF"/>
    <w:rsid w:val="00CE0DA1"/>
    <w:rsid w:val="00CF2559"/>
    <w:rsid w:val="00D41305"/>
    <w:rsid w:val="00D64123"/>
    <w:rsid w:val="00D642D3"/>
    <w:rsid w:val="00D91434"/>
    <w:rsid w:val="00DA0DF7"/>
    <w:rsid w:val="00DB1216"/>
    <w:rsid w:val="00DB7468"/>
    <w:rsid w:val="00DC4C6E"/>
    <w:rsid w:val="00DF0E57"/>
    <w:rsid w:val="00DF181A"/>
    <w:rsid w:val="00E04C14"/>
    <w:rsid w:val="00E11CE2"/>
    <w:rsid w:val="00E216C5"/>
    <w:rsid w:val="00E25218"/>
    <w:rsid w:val="00E91581"/>
    <w:rsid w:val="00EA1F9C"/>
    <w:rsid w:val="00EA3268"/>
    <w:rsid w:val="00EA7735"/>
    <w:rsid w:val="00EB50D7"/>
    <w:rsid w:val="00EC024E"/>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E3D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39090359">
      <w:bodyDiv w:val="1"/>
      <w:marLeft w:val="0"/>
      <w:marRight w:val="0"/>
      <w:marTop w:val="0"/>
      <w:marBottom w:val="0"/>
      <w:divBdr>
        <w:top w:val="none" w:sz="0" w:space="0" w:color="auto"/>
        <w:left w:val="none" w:sz="0" w:space="0" w:color="auto"/>
        <w:bottom w:val="none" w:sz="0" w:space="0" w:color="auto"/>
        <w:right w:val="none" w:sz="0" w:space="0" w:color="auto"/>
      </w:divBdr>
    </w:div>
    <w:div w:id="39323999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D7D55CB-128C-47F3-B2C6-79E7F233BA47}"/>
</file>

<file path=customXml/itemProps2.xml><?xml version="1.0" encoding="utf-8"?>
<ds:datastoreItem xmlns:ds="http://schemas.openxmlformats.org/officeDocument/2006/customXml" ds:itemID="{D28C4160-8D42-4CFD-9843-3A89669D2D05}"/>
</file>

<file path=customXml/itemProps3.xml><?xml version="1.0" encoding="utf-8"?>
<ds:datastoreItem xmlns:ds="http://schemas.openxmlformats.org/officeDocument/2006/customXml" ds:itemID="{D550AFA8-3967-4E8F-A18B-9296E377F708}"/>
</file>

<file path=customXml/itemProps4.xml><?xml version="1.0" encoding="utf-8"?>
<ds:datastoreItem xmlns:ds="http://schemas.openxmlformats.org/officeDocument/2006/customXml" ds:itemID="{8F48C913-381C-49C3-BF26-774EF3A587DA}"/>
</file>

<file path=docProps/app.xml><?xml version="1.0" encoding="utf-8"?>
<Properties xmlns="http://schemas.openxmlformats.org/officeDocument/2006/extended-properties" xmlns:vt="http://schemas.openxmlformats.org/officeDocument/2006/docPropsVTypes">
  <Template>Normal.dotm</Template>
  <TotalTime>12</TotalTime>
  <Pages>6</Pages>
  <Words>1114</Words>
  <Characters>6352</Characters>
  <Application>Microsoft Office Word</Application>
  <DocSecurity>0</DocSecurity>
  <Lines>52</Lines>
  <Paragraphs>14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144.2020.ro</dc:title>
  <dc:creator>lll</dc:creator>
  <cp:lastModifiedBy>Diana Culic</cp:lastModifiedBy>
  <cp:revision>7</cp:revision>
  <cp:lastPrinted>2020-03-27T10:19:00Z</cp:lastPrinted>
  <dcterms:created xsi:type="dcterms:W3CDTF">2020-03-26T11:58:00Z</dcterms:created>
  <dcterms:modified xsi:type="dcterms:W3CDTF">2020-03-27T14:12:00Z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