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E6DE08" w14:textId="77777777" w:rsidR="00444E25" w:rsidRPr="00444E25" w:rsidRDefault="00444E25" w:rsidP="00444E25">
      <w:pPr>
        <w:ind w:firstLine="0"/>
        <w:rPr>
          <w:b/>
          <w:sz w:val="28"/>
          <w:szCs w:val="28"/>
          <w:lang w:val="ro-RO"/>
        </w:rPr>
      </w:pPr>
    </w:p>
    <w:p w14:paraId="6B3FEFE4" w14:textId="77777777" w:rsidR="00F04A37" w:rsidRDefault="00444E25" w:rsidP="00444E25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Pr="00444E25">
        <w:rPr>
          <w:b/>
          <w:sz w:val="28"/>
          <w:szCs w:val="28"/>
          <w:lang w:val="ro-RO"/>
        </w:rPr>
        <w:t>u privire la aprobarea proiectului de lege pentru modificarea</w:t>
      </w:r>
    </w:p>
    <w:p w14:paraId="32136EDE" w14:textId="77777777" w:rsidR="00F04A37" w:rsidRDefault="00444E25" w:rsidP="00444E25">
      <w:pPr>
        <w:ind w:firstLine="0"/>
        <w:jc w:val="center"/>
        <w:rPr>
          <w:b/>
          <w:sz w:val="28"/>
          <w:szCs w:val="28"/>
          <w:lang w:val="ro-RO"/>
        </w:rPr>
      </w:pPr>
      <w:r w:rsidRPr="00444E25">
        <w:rPr>
          <w:b/>
          <w:sz w:val="28"/>
          <w:szCs w:val="28"/>
          <w:lang w:val="ro-RO"/>
        </w:rPr>
        <w:t xml:space="preserve"> articolului 1</w:t>
      </w:r>
      <w:r>
        <w:rPr>
          <w:b/>
          <w:sz w:val="28"/>
          <w:szCs w:val="28"/>
          <w:lang w:val="ro-RO"/>
        </w:rPr>
        <w:t> </w:t>
      </w:r>
      <w:r w:rsidRPr="00444E25">
        <w:rPr>
          <w:b/>
          <w:sz w:val="28"/>
          <w:szCs w:val="28"/>
          <w:lang w:val="ro-RO"/>
        </w:rPr>
        <w:t>din Legea nr.</w:t>
      </w:r>
      <w:r>
        <w:rPr>
          <w:b/>
          <w:sz w:val="28"/>
          <w:szCs w:val="28"/>
          <w:lang w:val="ro-RO"/>
        </w:rPr>
        <w:t xml:space="preserve"> </w:t>
      </w:r>
      <w:r w:rsidRPr="00444E25">
        <w:rPr>
          <w:b/>
          <w:sz w:val="28"/>
          <w:szCs w:val="28"/>
          <w:lang w:val="ro-RO"/>
        </w:rPr>
        <w:t>7/2022 privind atragerea împrumutului</w:t>
      </w:r>
    </w:p>
    <w:p w14:paraId="0A7922E0" w14:textId="2621A010" w:rsidR="00F04A37" w:rsidRDefault="00444E25" w:rsidP="00444E25">
      <w:pPr>
        <w:ind w:firstLine="0"/>
        <w:jc w:val="center"/>
        <w:rPr>
          <w:b/>
          <w:sz w:val="28"/>
          <w:szCs w:val="28"/>
          <w:lang w:val="ro-RO"/>
        </w:rPr>
      </w:pPr>
      <w:r w:rsidRPr="00444E25">
        <w:rPr>
          <w:b/>
          <w:sz w:val="28"/>
          <w:szCs w:val="28"/>
          <w:lang w:val="ro-RO"/>
        </w:rPr>
        <w:t xml:space="preserve"> de stat extern din partea Fondului Monetar Interna</w:t>
      </w:r>
      <w:r w:rsidR="00834FC5">
        <w:rPr>
          <w:b/>
          <w:sz w:val="28"/>
          <w:szCs w:val="28"/>
          <w:lang w:val="ro-RO"/>
        </w:rPr>
        <w:t>ț</w:t>
      </w:r>
      <w:r w:rsidRPr="00444E25">
        <w:rPr>
          <w:b/>
          <w:sz w:val="28"/>
          <w:szCs w:val="28"/>
          <w:lang w:val="ro-RO"/>
        </w:rPr>
        <w:t>ional</w:t>
      </w:r>
    </w:p>
    <w:p w14:paraId="12F2878D" w14:textId="5659BDCC" w:rsidR="00730FEE" w:rsidRPr="00FA194B" w:rsidRDefault="00444E25" w:rsidP="00444E25">
      <w:pPr>
        <w:ind w:firstLine="0"/>
        <w:jc w:val="center"/>
        <w:rPr>
          <w:b/>
          <w:sz w:val="28"/>
          <w:szCs w:val="28"/>
          <w:lang w:val="ro-RO"/>
        </w:rPr>
      </w:pPr>
      <w:r w:rsidRPr="00444E25">
        <w:rPr>
          <w:b/>
          <w:sz w:val="28"/>
          <w:szCs w:val="28"/>
          <w:lang w:val="ro-RO"/>
        </w:rPr>
        <w:t xml:space="preserve"> prin intermediul mecanismului de finan</w:t>
      </w:r>
      <w:r w:rsidR="00834FC5">
        <w:rPr>
          <w:b/>
          <w:sz w:val="28"/>
          <w:szCs w:val="28"/>
          <w:lang w:val="ro-RO"/>
        </w:rPr>
        <w:t>ț</w:t>
      </w:r>
      <w:r w:rsidRPr="00444E25">
        <w:rPr>
          <w:b/>
          <w:sz w:val="28"/>
          <w:szCs w:val="28"/>
          <w:lang w:val="ro-RO"/>
        </w:rPr>
        <w:t>are extinsă (EFF)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4E2F3190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</w:t>
      </w:r>
      <w:r w:rsidR="00834FC5">
        <w:rPr>
          <w:sz w:val="28"/>
          <w:szCs w:val="28"/>
          <w:lang w:val="ro-RO"/>
        </w:rPr>
        <w:t>Ș</w:t>
      </w:r>
      <w:r w:rsidRPr="00FA194B">
        <w:rPr>
          <w:sz w:val="28"/>
          <w:szCs w:val="28"/>
          <w:lang w:val="ro-RO"/>
        </w:rPr>
        <w:t>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4C0599C9" w14:textId="5C6255FE" w:rsidR="00730FEE" w:rsidRDefault="00F04A37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04A37">
        <w:rPr>
          <w:sz w:val="28"/>
          <w:szCs w:val="28"/>
          <w:lang w:val="ro-RO"/>
        </w:rPr>
        <w:t xml:space="preserve">Se aprobă </w:t>
      </w:r>
      <w:r w:rsidR="00834FC5">
        <w:rPr>
          <w:sz w:val="28"/>
          <w:szCs w:val="28"/>
          <w:lang w:val="ro-RO"/>
        </w:rPr>
        <w:t>ș</w:t>
      </w:r>
      <w:r w:rsidRPr="00F04A37">
        <w:rPr>
          <w:sz w:val="28"/>
          <w:szCs w:val="28"/>
          <w:lang w:val="ro-RO"/>
        </w:rPr>
        <w:t>i se prezintă Parlamentului spre examinare proiectul de lege pentru modificarea articolului 1 din Legea nr. 7/2022 privind atragerea împrumutului de stat extern din partea Fondului Monetar Interna</w:t>
      </w:r>
      <w:r w:rsidR="00834FC5">
        <w:rPr>
          <w:sz w:val="28"/>
          <w:szCs w:val="28"/>
          <w:lang w:val="ro-RO"/>
        </w:rPr>
        <w:t>ț</w:t>
      </w:r>
      <w:r w:rsidRPr="00F04A37">
        <w:rPr>
          <w:sz w:val="28"/>
          <w:szCs w:val="28"/>
          <w:lang w:val="ro-RO"/>
        </w:rPr>
        <w:t>ional prin intermediul mecanismului de finan</w:t>
      </w:r>
      <w:r w:rsidR="00834FC5">
        <w:rPr>
          <w:sz w:val="28"/>
          <w:szCs w:val="28"/>
          <w:lang w:val="ro-RO"/>
        </w:rPr>
        <w:t>ț</w:t>
      </w:r>
      <w:r w:rsidRPr="00F04A37">
        <w:rPr>
          <w:sz w:val="28"/>
          <w:szCs w:val="28"/>
          <w:lang w:val="ro-RO"/>
        </w:rPr>
        <w:t>are extinsă (EFF).</w:t>
      </w: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0D9C8CF" w14:textId="77777777" w:rsidR="00F04A37" w:rsidRDefault="00F04A37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DF973EE" w14:textId="77777777" w:rsidR="00F04A37" w:rsidRPr="00FA194B" w:rsidRDefault="00F04A37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0463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</w:t>
      </w:r>
      <w:r w:rsidR="00834FC5">
        <w:rPr>
          <w:rFonts w:asciiTheme="majorBidi" w:hAnsiTheme="majorBidi" w:cstheme="majorBidi"/>
          <w:b/>
          <w:sz w:val="28"/>
          <w:szCs w:val="28"/>
          <w:lang w:val="ro-RO" w:eastAsia="ro-RO"/>
        </w:rPr>
        <w:t>Ț</w:t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A</w:t>
      </w:r>
    </w:p>
    <w:p w14:paraId="1E36A6DB" w14:textId="77777777" w:rsidR="00DF7E3E" w:rsidRDefault="00DF7E3E" w:rsidP="00DD65C7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8B076AA" w14:textId="77777777" w:rsidR="00F04A37" w:rsidRPr="00FA194B" w:rsidRDefault="00F04A37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9C9AAF6" w14:textId="551FD8C1" w:rsidR="00F04A37" w:rsidRDefault="00F04A37" w:rsidP="00F04A37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</w:t>
      </w:r>
      <w:r w:rsidR="00834FC5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Dumitru</w:t>
      </w:r>
      <w:r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59A26F6D" w14:textId="77777777" w:rsidR="007A2971" w:rsidRDefault="007A297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2DD5AD1" w14:textId="77777777" w:rsidR="00F04A37" w:rsidRDefault="00F04A37" w:rsidP="00F04A37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F1DB4C" w14:textId="2FCF0BE3" w:rsidR="00F04A37" w:rsidRDefault="00F04A37" w:rsidP="00F04A37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834FC5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122A2E6C" w14:textId="60C82B4A" w:rsidR="00DD65C7" w:rsidRDefault="00DD65C7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>
        <w:rPr>
          <w:rFonts w:asciiTheme="majorBidi" w:hAnsiTheme="majorBidi" w:cstheme="majorBidi"/>
          <w:sz w:val="28"/>
          <w:szCs w:val="28"/>
          <w:lang w:val="ro-RO" w:eastAsia="ro-RO"/>
        </w:rPr>
        <w:br w:type="page"/>
      </w:r>
    </w:p>
    <w:p w14:paraId="7A319005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DD65C7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5B9BF33" w:rsidR="006B17C6" w:rsidRPr="00FA194B" w:rsidRDefault="006B17C6" w:rsidP="00C236A3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57783C">
        <w:rPr>
          <w:sz w:val="28"/>
          <w:szCs w:val="28"/>
          <w:lang w:val="ro-RO" w:eastAsia="ru-RU"/>
        </w:rPr>
        <w:t>Dumitru 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1BD9BFD3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834FC5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834FC5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3836D9CB" w:rsidR="001F764D" w:rsidRDefault="001F764D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2B4E0C0D" w14:textId="6C311740" w:rsidR="006B17C6" w:rsidRPr="001F764D" w:rsidRDefault="001F764D" w:rsidP="001F764D">
      <w:pPr>
        <w:ind w:left="7920" w:firstLine="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1F764D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444203FC" w14:textId="77777777" w:rsidR="00633BD9" w:rsidRPr="001F764D" w:rsidRDefault="00633BD9" w:rsidP="001F764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339FB9C8" w14:textId="7B1DEB4D" w:rsidR="00633BD9" w:rsidRPr="001F764D" w:rsidRDefault="001F764D" w:rsidP="001F764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1F764D"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11A70254" w14:textId="77777777" w:rsidR="00633BD9" w:rsidRPr="001F764D" w:rsidRDefault="00633BD9" w:rsidP="001F764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4F110DBB" w14:textId="1DA8F49C" w:rsidR="00633BD9" w:rsidRPr="001F764D" w:rsidRDefault="00935877" w:rsidP="001F764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LEGE</w:t>
      </w:r>
    </w:p>
    <w:p w14:paraId="5C48A822" w14:textId="04CE8830" w:rsidR="00633BD9" w:rsidRPr="00935877" w:rsidRDefault="00935877" w:rsidP="0088624A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MD" w:eastAsia="ru-RU"/>
        </w:rPr>
      </w:pPr>
      <w:r w:rsidRPr="00935877">
        <w:rPr>
          <w:rFonts w:asciiTheme="majorBidi" w:hAnsiTheme="majorBidi" w:cstheme="majorBidi"/>
          <w:b/>
          <w:sz w:val="28"/>
          <w:szCs w:val="28"/>
          <w:lang w:val="ro-MD" w:eastAsia="ru-RU"/>
        </w:rPr>
        <w:t>pentru modificarea</w:t>
      </w:r>
      <w:r w:rsidR="0088624A">
        <w:rPr>
          <w:rFonts w:asciiTheme="majorBidi" w:hAnsiTheme="majorBidi" w:cstheme="majorBidi"/>
          <w:b/>
          <w:sz w:val="28"/>
          <w:szCs w:val="28"/>
          <w:lang w:val="ro-MD" w:eastAsia="ru-RU"/>
        </w:rPr>
        <w:t xml:space="preserve"> </w:t>
      </w:r>
      <w:r w:rsidRPr="00935877">
        <w:rPr>
          <w:rFonts w:asciiTheme="majorBidi" w:hAnsiTheme="majorBidi" w:cstheme="majorBidi"/>
          <w:b/>
          <w:sz w:val="28"/>
          <w:szCs w:val="28"/>
          <w:lang w:val="ro-MD" w:eastAsia="ru-RU"/>
        </w:rPr>
        <w:t>articolului 1 din Legea nr.</w:t>
      </w:r>
      <w:r w:rsidR="009F427A">
        <w:rPr>
          <w:rFonts w:asciiTheme="majorBidi" w:hAnsiTheme="majorBidi" w:cstheme="majorBidi"/>
          <w:b/>
          <w:sz w:val="28"/>
          <w:szCs w:val="28"/>
          <w:lang w:val="ro-MD" w:eastAsia="ru-RU"/>
        </w:rPr>
        <w:t xml:space="preserve"> </w:t>
      </w:r>
      <w:r w:rsidRPr="00935877">
        <w:rPr>
          <w:rFonts w:asciiTheme="majorBidi" w:hAnsiTheme="majorBidi" w:cstheme="majorBidi"/>
          <w:b/>
          <w:sz w:val="28"/>
          <w:szCs w:val="28"/>
          <w:lang w:val="ro-MD" w:eastAsia="ru-RU"/>
        </w:rPr>
        <w:t>7/2022 privind atragerea împrumutului de stat extern din partea Fondului Monetar Interna</w:t>
      </w:r>
      <w:r w:rsidR="00834FC5">
        <w:rPr>
          <w:rFonts w:asciiTheme="majorBidi" w:hAnsiTheme="majorBidi" w:cstheme="majorBidi"/>
          <w:b/>
          <w:sz w:val="28"/>
          <w:szCs w:val="28"/>
          <w:lang w:val="ro-MD" w:eastAsia="ru-RU"/>
        </w:rPr>
        <w:t>ț</w:t>
      </w:r>
      <w:r w:rsidRPr="00935877">
        <w:rPr>
          <w:rFonts w:asciiTheme="majorBidi" w:hAnsiTheme="majorBidi" w:cstheme="majorBidi"/>
          <w:b/>
          <w:sz w:val="28"/>
          <w:szCs w:val="28"/>
          <w:lang w:val="ro-MD" w:eastAsia="ru-RU"/>
        </w:rPr>
        <w:t>ional prin intermediul mecanismului de finan</w:t>
      </w:r>
      <w:r w:rsidR="00834FC5">
        <w:rPr>
          <w:rFonts w:asciiTheme="majorBidi" w:hAnsiTheme="majorBidi" w:cstheme="majorBidi"/>
          <w:b/>
          <w:sz w:val="28"/>
          <w:szCs w:val="28"/>
          <w:lang w:val="ro-MD" w:eastAsia="ru-RU"/>
        </w:rPr>
        <w:t>ț</w:t>
      </w:r>
      <w:r w:rsidRPr="00935877">
        <w:rPr>
          <w:rFonts w:asciiTheme="majorBidi" w:hAnsiTheme="majorBidi" w:cstheme="majorBidi"/>
          <w:b/>
          <w:sz w:val="28"/>
          <w:szCs w:val="28"/>
          <w:lang w:val="ro-MD" w:eastAsia="ru-RU"/>
        </w:rPr>
        <w:t>are extinsă (EFF)</w:t>
      </w: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F852E3" w14:textId="381F1CDC" w:rsidR="00F34E92" w:rsidRPr="00F34E92" w:rsidRDefault="00F34E92" w:rsidP="00F34E9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34E92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organică.</w:t>
      </w:r>
    </w:p>
    <w:p w14:paraId="2890B053" w14:textId="77777777" w:rsidR="00F34E92" w:rsidRPr="00F34E92" w:rsidRDefault="00F34E92" w:rsidP="00F34E9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34E92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1C91C2B" w14:textId="1CDB6BF7" w:rsidR="00F34E92" w:rsidRPr="00F34E92" w:rsidRDefault="00F34E92" w:rsidP="00F34E9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34FC5">
        <w:rPr>
          <w:rFonts w:asciiTheme="majorBidi" w:hAnsiTheme="majorBidi" w:cstheme="majorBidi"/>
          <w:b/>
          <w:sz w:val="28"/>
          <w:szCs w:val="28"/>
          <w:lang w:val="ro-RO" w:eastAsia="ru-RU"/>
        </w:rPr>
        <w:t>Art. 1.</w:t>
      </w:r>
      <w:r w:rsidRPr="00F34E92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Articolul 1 din Legea nr.</w:t>
      </w:r>
      <w:r w:rsidR="00834FC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F34E92">
        <w:rPr>
          <w:rFonts w:asciiTheme="majorBidi" w:hAnsiTheme="majorBidi" w:cstheme="majorBidi"/>
          <w:sz w:val="28"/>
          <w:szCs w:val="28"/>
          <w:lang w:val="ro-RO" w:eastAsia="ru-RU"/>
        </w:rPr>
        <w:t>7/2022 privind atragerea împrumutului de stat extern din partea Fondului Monetar Interna</w:t>
      </w:r>
      <w:r w:rsidR="00834FC5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34E92">
        <w:rPr>
          <w:rFonts w:asciiTheme="majorBidi" w:hAnsiTheme="majorBidi" w:cstheme="majorBidi"/>
          <w:sz w:val="28"/>
          <w:szCs w:val="28"/>
          <w:lang w:val="ro-RO" w:eastAsia="ru-RU"/>
        </w:rPr>
        <w:t>ional prin intermediul mecanismului de finan</w:t>
      </w:r>
      <w:r w:rsidR="00834FC5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="00033F4A">
        <w:rPr>
          <w:rFonts w:asciiTheme="majorBidi" w:hAnsiTheme="majorBidi" w:cstheme="majorBidi"/>
          <w:sz w:val="28"/>
          <w:szCs w:val="28"/>
          <w:lang w:val="ro-RO" w:eastAsia="ru-RU"/>
        </w:rPr>
        <w:t xml:space="preserve">are extinsă (EFF) </w:t>
      </w:r>
      <w:r w:rsidRPr="00F34E92">
        <w:rPr>
          <w:rFonts w:asciiTheme="majorBidi" w:hAnsiTheme="majorBidi" w:cstheme="majorBidi"/>
          <w:sz w:val="28"/>
          <w:szCs w:val="28"/>
          <w:lang w:val="ro-RO" w:eastAsia="ru-RU"/>
        </w:rPr>
        <w:t>(Monitorul Oficial al Republicii Moldova, 2022, nr.</w:t>
      </w:r>
      <w:r w:rsidR="00834FC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F34E92">
        <w:rPr>
          <w:rFonts w:asciiTheme="majorBidi" w:hAnsiTheme="majorBidi" w:cstheme="majorBidi"/>
          <w:sz w:val="28"/>
          <w:szCs w:val="28"/>
          <w:lang w:val="ro-RO" w:eastAsia="ru-RU"/>
        </w:rPr>
        <w:t>27-33, art.</w:t>
      </w:r>
      <w:r w:rsidR="00834FC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7D256A">
        <w:rPr>
          <w:rFonts w:asciiTheme="majorBidi" w:hAnsiTheme="majorBidi" w:cstheme="majorBidi"/>
          <w:sz w:val="28"/>
          <w:szCs w:val="28"/>
          <w:lang w:val="ro-RO" w:eastAsia="ru-RU"/>
        </w:rPr>
        <w:t>25)</w:t>
      </w:r>
      <w:bookmarkStart w:id="0" w:name="_GoBack"/>
      <w:bookmarkEnd w:id="0"/>
      <w:r w:rsidRPr="00F34E92">
        <w:rPr>
          <w:rFonts w:asciiTheme="majorBidi" w:hAnsiTheme="majorBidi" w:cstheme="majorBidi"/>
          <w:sz w:val="28"/>
          <w:szCs w:val="28"/>
          <w:lang w:val="ro-RO" w:eastAsia="ru-RU"/>
        </w:rPr>
        <w:t xml:space="preserve"> va avea următorul cuprins:</w:t>
      </w:r>
    </w:p>
    <w:p w14:paraId="2B4A8A6B" w14:textId="39E17880" w:rsidR="00F34E92" w:rsidRPr="00F34E92" w:rsidRDefault="00F34E92" w:rsidP="00F34E9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,,</w:t>
      </w:r>
      <w:r w:rsidRPr="00834FC5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Art. </w:t>
      </w:r>
      <w:r w:rsidR="0087044B" w:rsidRPr="00834FC5">
        <w:rPr>
          <w:rFonts w:asciiTheme="majorBidi" w:hAnsiTheme="majorBidi" w:cstheme="majorBidi"/>
          <w:b/>
          <w:sz w:val="28"/>
          <w:szCs w:val="28"/>
          <w:lang w:val="ro-RO" w:eastAsia="ru-RU"/>
        </w:rPr>
        <w:t>1.</w:t>
      </w:r>
      <w:r w:rsidR="008704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F34E92">
        <w:rPr>
          <w:rFonts w:asciiTheme="majorBidi" w:hAnsiTheme="majorBidi" w:cstheme="majorBidi"/>
          <w:sz w:val="28"/>
          <w:szCs w:val="28"/>
          <w:lang w:val="ro-RO" w:eastAsia="ru-RU"/>
        </w:rPr>
        <w:t>Se aprobă atragerea de către Guvernul Republicii Moldova a împrumutului de stat extern din partea Fondului Monetar Interna</w:t>
      </w:r>
      <w:r w:rsidR="00834FC5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34E92">
        <w:rPr>
          <w:rFonts w:asciiTheme="majorBidi" w:hAnsiTheme="majorBidi" w:cstheme="majorBidi"/>
          <w:sz w:val="28"/>
          <w:szCs w:val="28"/>
          <w:lang w:val="ro-RO" w:eastAsia="ru-RU"/>
        </w:rPr>
        <w:t>ional, prin intermediul mecanismului de finan</w:t>
      </w:r>
      <w:r w:rsidR="00834FC5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34E92">
        <w:rPr>
          <w:rFonts w:asciiTheme="majorBidi" w:hAnsiTheme="majorBidi" w:cstheme="majorBidi"/>
          <w:sz w:val="28"/>
          <w:szCs w:val="28"/>
          <w:lang w:val="ro-RO" w:eastAsia="ru-RU"/>
        </w:rPr>
        <w:t>are extinsă (EFF), în sumă de 301862500 de drepturi speciale de tragere (DST), care va fi utilizat pentru finan</w:t>
      </w:r>
      <w:r w:rsidR="00834FC5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34E92">
        <w:rPr>
          <w:rFonts w:asciiTheme="majorBidi" w:hAnsiTheme="majorBidi" w:cstheme="majorBidi"/>
          <w:sz w:val="28"/>
          <w:szCs w:val="28"/>
          <w:lang w:val="ro-RO" w:eastAsia="ru-RU"/>
        </w:rPr>
        <w:t>area necesită</w:t>
      </w:r>
      <w:r w:rsidR="00834FC5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34E92">
        <w:rPr>
          <w:rFonts w:asciiTheme="majorBidi" w:hAnsiTheme="majorBidi" w:cstheme="majorBidi"/>
          <w:sz w:val="28"/>
          <w:szCs w:val="28"/>
          <w:lang w:val="ro-RO" w:eastAsia="ru-RU"/>
        </w:rPr>
        <w:t>ilor bugetului de stat.”</w:t>
      </w:r>
    </w:p>
    <w:p w14:paraId="0BBB79ED" w14:textId="375C8A0C" w:rsidR="00730FEE" w:rsidRDefault="00F34E92" w:rsidP="00F34E9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34FC5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Art. </w:t>
      </w:r>
      <w:r w:rsidR="0087044B" w:rsidRPr="00834FC5">
        <w:rPr>
          <w:rFonts w:asciiTheme="majorBidi" w:hAnsiTheme="majorBidi" w:cstheme="majorBidi"/>
          <w:b/>
          <w:sz w:val="28"/>
          <w:szCs w:val="28"/>
          <w:lang w:val="ro-RO" w:eastAsia="ru-RU"/>
        </w:rPr>
        <w:t>2.</w:t>
      </w:r>
      <w:r w:rsidR="008704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</w:t>
      </w:r>
      <w:r w:rsidRPr="00F34E92">
        <w:rPr>
          <w:rFonts w:asciiTheme="majorBidi" w:hAnsiTheme="majorBidi" w:cstheme="majorBidi"/>
          <w:sz w:val="28"/>
          <w:szCs w:val="28"/>
          <w:lang w:val="ro-RO" w:eastAsia="ru-RU"/>
        </w:rPr>
        <w:t xml:space="preserve"> Prezenta lege intră în vigoare la data publicării în Monitorul Oficial al Republicii Moldova.</w:t>
      </w:r>
    </w:p>
    <w:p w14:paraId="20DD7585" w14:textId="77777777" w:rsidR="00F34E92" w:rsidRDefault="00F34E92" w:rsidP="00F34E9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F23346" w14:textId="77777777" w:rsidR="00F34E92" w:rsidRDefault="00F34E92" w:rsidP="00F34E9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A5FAF7" w14:textId="2E12F75A" w:rsidR="00F34E92" w:rsidRPr="00F34E92" w:rsidRDefault="00F34E92" w:rsidP="00F34E92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F34E92">
        <w:rPr>
          <w:rFonts w:asciiTheme="majorBidi" w:hAnsiTheme="majorBidi" w:cstheme="majorBidi"/>
          <w:b/>
          <w:sz w:val="28"/>
          <w:szCs w:val="28"/>
          <w:lang w:val="ro-RO" w:eastAsia="ru-RU"/>
        </w:rPr>
        <w:t>Pre</w:t>
      </w:r>
      <w:r w:rsidR="00834FC5">
        <w:rPr>
          <w:rFonts w:asciiTheme="majorBidi" w:hAnsiTheme="majorBidi" w:cstheme="majorBidi"/>
          <w:b/>
          <w:sz w:val="28"/>
          <w:szCs w:val="28"/>
          <w:lang w:val="ro-RO" w:eastAsia="ru-RU"/>
        </w:rPr>
        <w:t>ș</w:t>
      </w:r>
      <w:r w:rsidRPr="00F34E92">
        <w:rPr>
          <w:rFonts w:asciiTheme="majorBidi" w:hAnsiTheme="majorBidi" w:cstheme="majorBidi"/>
          <w:b/>
          <w:sz w:val="28"/>
          <w:szCs w:val="28"/>
          <w:lang w:val="ro-RO" w:eastAsia="ru-RU"/>
        </w:rPr>
        <w:t>edintele Parlamentului</w:t>
      </w:r>
    </w:p>
    <w:sectPr w:rsidR="00F34E92" w:rsidRPr="00F34E92" w:rsidSect="00FC2D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8793B8" w14:textId="77777777" w:rsidR="00BC768D" w:rsidRDefault="00BC768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22AD2B" w14:textId="0CE6E34A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D7FEE">
      <w:rPr>
        <w:noProof/>
        <w:sz w:val="16"/>
        <w:szCs w:val="16"/>
      </w:rPr>
      <w:t>Y:\200\2022\HOTĂRÂRI\12852\12852 - redactat (ro).docx</w:t>
    </w:r>
    <w:r w:rsidRPr="0081440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5565FB" w14:textId="7FD2D688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D7FEE">
      <w:rPr>
        <w:noProof/>
        <w:sz w:val="16"/>
        <w:szCs w:val="16"/>
      </w:rPr>
      <w:t>Y:\200\2022\HOTĂRÂRI\12852\12852 -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8699CA" w14:textId="77777777" w:rsidR="00BC768D" w:rsidRDefault="00BC768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12912F" w14:textId="77777777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3D7FEE" w:rsidRPr="003D7FEE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0D2E7EB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din                                        202</w:t>
          </w:r>
          <w:r w:rsidR="00BC768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33F4A"/>
    <w:rsid w:val="00075CE0"/>
    <w:rsid w:val="00075F4D"/>
    <w:rsid w:val="00077246"/>
    <w:rsid w:val="00077B6F"/>
    <w:rsid w:val="00085DA8"/>
    <w:rsid w:val="000914AA"/>
    <w:rsid w:val="0009503C"/>
    <w:rsid w:val="000B2B1B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1F764D"/>
    <w:rsid w:val="00222B19"/>
    <w:rsid w:val="00243B9C"/>
    <w:rsid w:val="00251AE0"/>
    <w:rsid w:val="00256F32"/>
    <w:rsid w:val="00283736"/>
    <w:rsid w:val="00283999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3D7FEE"/>
    <w:rsid w:val="00427274"/>
    <w:rsid w:val="00443FC0"/>
    <w:rsid w:val="00444E25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7783C"/>
    <w:rsid w:val="005802DD"/>
    <w:rsid w:val="005850E0"/>
    <w:rsid w:val="00586D2A"/>
    <w:rsid w:val="00593ACE"/>
    <w:rsid w:val="005E1FF5"/>
    <w:rsid w:val="005E3537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D256A"/>
    <w:rsid w:val="007E0B5B"/>
    <w:rsid w:val="00814406"/>
    <w:rsid w:val="00832599"/>
    <w:rsid w:val="00834FC5"/>
    <w:rsid w:val="0084667B"/>
    <w:rsid w:val="00862AB4"/>
    <w:rsid w:val="0087044B"/>
    <w:rsid w:val="0087581E"/>
    <w:rsid w:val="00882196"/>
    <w:rsid w:val="0088624A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5877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9F427A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55C8C"/>
    <w:rsid w:val="00BC768D"/>
    <w:rsid w:val="00BF2373"/>
    <w:rsid w:val="00BF32A6"/>
    <w:rsid w:val="00C02DFA"/>
    <w:rsid w:val="00C03113"/>
    <w:rsid w:val="00C236A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D65C7"/>
    <w:rsid w:val="00DF0E57"/>
    <w:rsid w:val="00DF181A"/>
    <w:rsid w:val="00DF7E3E"/>
    <w:rsid w:val="00E04C14"/>
    <w:rsid w:val="00E11CE2"/>
    <w:rsid w:val="00E216C5"/>
    <w:rsid w:val="00E25218"/>
    <w:rsid w:val="00E82D01"/>
    <w:rsid w:val="00E845E7"/>
    <w:rsid w:val="00EA1DFC"/>
    <w:rsid w:val="00EA3268"/>
    <w:rsid w:val="00EA7735"/>
    <w:rsid w:val="00EB50D7"/>
    <w:rsid w:val="00ED2FE3"/>
    <w:rsid w:val="00F019B4"/>
    <w:rsid w:val="00F04A37"/>
    <w:rsid w:val="00F34E92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3459DAFD"/>
  <w15:docId w15:val="{BFAAD45E-4146-4DD4-8BAF-A7E2D4B9E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CC470D3-2642-44AA-8EAB-F921EA79077B}"/>
</file>

<file path=customXml/itemProps2.xml><?xml version="1.0" encoding="utf-8"?>
<ds:datastoreItem xmlns:ds="http://schemas.openxmlformats.org/officeDocument/2006/customXml" ds:itemID="{26E3735B-C89B-4210-99BC-E596FB74130E}"/>
</file>

<file path=customXml/itemProps3.xml><?xml version="1.0" encoding="utf-8"?>
<ds:datastoreItem xmlns:ds="http://schemas.openxmlformats.org/officeDocument/2006/customXml" ds:itemID="{595F1018-F0EA-4590-AEF2-F77DDA92DB40}"/>
</file>

<file path=customXml/itemProps4.xml><?xml version="1.0" encoding="utf-8"?>
<ds:datastoreItem xmlns:ds="http://schemas.openxmlformats.org/officeDocument/2006/customXml" ds:itemID="{1B7BA12A-6D69-4733-846B-6D54DE280FA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238</Words>
  <Characters>1653</Characters>
  <Application>Microsoft Office Word</Application>
  <DocSecurity>0</DocSecurity>
  <Lines>13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189.2022.ro</dc:title>
  <dc:creator>lll</dc:creator>
  <cp:lastModifiedBy>Elena Furdui</cp:lastModifiedBy>
  <cp:revision>20</cp:revision>
  <cp:lastPrinted>2022-05-18T07:20:00Z</cp:lastPrinted>
  <dcterms:created xsi:type="dcterms:W3CDTF">2022-05-18T06:37:00Z</dcterms:created>
  <dcterms:modified xsi:type="dcterms:W3CDTF">2022-05-18T07:20:00Z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