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C7D4B" w14:textId="7AC0D622" w:rsidR="00D645AE" w:rsidRDefault="00D645AE" w:rsidP="00D645A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2E3D20F" w14:textId="08FE5F19" w:rsidR="00443828" w:rsidRDefault="00443828" w:rsidP="00D645A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192E6CD" w14:textId="1BACFA1A" w:rsidR="00443828" w:rsidRDefault="00443828" w:rsidP="00D645A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60370B1" w14:textId="5D070772" w:rsidR="00443828" w:rsidRDefault="00443828" w:rsidP="00D645A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1B595C0" w14:textId="7F25BB09" w:rsidR="00443828" w:rsidRDefault="00443828" w:rsidP="00D645A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5855535" w14:textId="77777777" w:rsidR="00EA4913" w:rsidRPr="005C315C" w:rsidRDefault="00EA4913" w:rsidP="00D645A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44F5D65" w14:textId="77777777" w:rsidR="00D645AE" w:rsidRPr="00FA194B" w:rsidRDefault="00D645AE" w:rsidP="00D645A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BEB98B" w14:textId="5CF40601" w:rsidR="00D645AE" w:rsidRPr="00626A04" w:rsidRDefault="00D645AE" w:rsidP="00626A04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pacing w:val="80"/>
          <w:sz w:val="28"/>
          <w:szCs w:val="28"/>
          <w:lang w:val="ro-RO" w:eastAsia="ru-RU"/>
        </w:rPr>
      </w:pPr>
      <w:r w:rsidRPr="00626A04">
        <w:rPr>
          <w:rFonts w:asciiTheme="majorBidi" w:hAnsiTheme="majorBidi" w:cstheme="majorBidi"/>
          <w:b/>
          <w:spacing w:val="80"/>
          <w:sz w:val="28"/>
          <w:szCs w:val="28"/>
          <w:lang w:val="ro-RO" w:eastAsia="ru-RU"/>
        </w:rPr>
        <w:t>LEGE</w:t>
      </w:r>
    </w:p>
    <w:p w14:paraId="189743EF" w14:textId="77777777" w:rsidR="00D645AE" w:rsidRPr="005C315C" w:rsidRDefault="00D645AE" w:rsidP="00626A04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8A28505" w14:textId="06DE5E1E" w:rsidR="00CA1955" w:rsidRDefault="00D645AE" w:rsidP="00CA1955">
      <w:pPr>
        <w:ind w:left="567" w:right="1985"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Hlk121401744"/>
      <w:r w:rsidRPr="00011EC0">
        <w:rPr>
          <w:b/>
          <w:bCs/>
          <w:sz w:val="28"/>
          <w:szCs w:val="28"/>
          <w:lang w:val="it-IT" w:eastAsia="ru-RU"/>
        </w:rPr>
        <w:t xml:space="preserve">pentru ratificarea </w:t>
      </w:r>
      <w:r w:rsidRPr="00011EC0">
        <w:rPr>
          <w:b/>
          <w:bCs/>
          <w:sz w:val="28"/>
          <w:szCs w:val="28"/>
          <w:lang w:val="ro-RO"/>
        </w:rPr>
        <w:t xml:space="preserve">Acordului de modificare nr. 3 </w:t>
      </w:r>
      <w:r w:rsidR="00EA4913">
        <w:rPr>
          <w:b/>
          <w:bCs/>
          <w:sz w:val="28"/>
          <w:szCs w:val="28"/>
          <w:lang w:val="ro-RO"/>
        </w:rPr>
        <w:t xml:space="preserve">           </w:t>
      </w:r>
      <w:r w:rsidRPr="00011EC0">
        <w:rPr>
          <w:b/>
          <w:bCs/>
          <w:sz w:val="28"/>
          <w:szCs w:val="28"/>
          <w:lang w:val="ro-RO"/>
        </w:rPr>
        <w:t xml:space="preserve">la Acordul de împrumut dintre Republica Moldova </w:t>
      </w:r>
      <w:r w:rsidR="00EA4913">
        <w:rPr>
          <w:b/>
          <w:bCs/>
          <w:sz w:val="28"/>
          <w:szCs w:val="28"/>
          <w:lang w:val="ro-RO"/>
        </w:rPr>
        <w:t xml:space="preserve">      </w:t>
      </w:r>
      <w:proofErr w:type="spellStart"/>
      <w:r w:rsidRPr="00011EC0">
        <w:rPr>
          <w:b/>
          <w:bCs/>
          <w:sz w:val="28"/>
          <w:szCs w:val="28"/>
          <w:lang w:val="ro-RO"/>
        </w:rPr>
        <w:t>şi</w:t>
      </w:r>
      <w:proofErr w:type="spellEnd"/>
      <w:r w:rsidRPr="00011EC0">
        <w:rPr>
          <w:b/>
          <w:bCs/>
          <w:sz w:val="28"/>
          <w:szCs w:val="28"/>
          <w:lang w:val="ro-RO"/>
        </w:rPr>
        <w:t xml:space="preserve"> Banca Europeană pentru Reconstrucție </w:t>
      </w:r>
      <w:proofErr w:type="spellStart"/>
      <w:r w:rsidRPr="00011EC0">
        <w:rPr>
          <w:b/>
          <w:bCs/>
          <w:sz w:val="28"/>
          <w:szCs w:val="28"/>
          <w:lang w:val="ro-RO"/>
        </w:rPr>
        <w:t>şi</w:t>
      </w:r>
      <w:proofErr w:type="spellEnd"/>
      <w:r w:rsidRPr="00011EC0">
        <w:rPr>
          <w:b/>
          <w:bCs/>
          <w:sz w:val="28"/>
          <w:szCs w:val="28"/>
          <w:lang w:val="ro-RO"/>
        </w:rPr>
        <w:t xml:space="preserve"> Dezvoltare privind realizarea lucrărilor de construcție </w:t>
      </w:r>
      <w:proofErr w:type="spellStart"/>
      <w:r w:rsidRPr="00011EC0">
        <w:rPr>
          <w:b/>
          <w:bCs/>
          <w:sz w:val="28"/>
          <w:szCs w:val="28"/>
          <w:lang w:val="ro-RO"/>
        </w:rPr>
        <w:t>şi</w:t>
      </w:r>
      <w:proofErr w:type="spellEnd"/>
      <w:r w:rsidRPr="00011EC0">
        <w:rPr>
          <w:b/>
          <w:bCs/>
          <w:sz w:val="28"/>
          <w:szCs w:val="28"/>
          <w:lang w:val="ro-RO"/>
        </w:rPr>
        <w:t xml:space="preserve"> reabilitare a drumurilor în Republica Moldova</w:t>
      </w:r>
      <w:r>
        <w:rPr>
          <w:b/>
          <w:bCs/>
          <w:sz w:val="28"/>
          <w:szCs w:val="28"/>
          <w:lang w:val="ro-RO"/>
        </w:rPr>
        <w:t xml:space="preserve"> </w:t>
      </w:r>
    </w:p>
    <w:bookmarkEnd w:id="0"/>
    <w:p w14:paraId="688EE2E1" w14:textId="24F8D224" w:rsidR="00D645AE" w:rsidRDefault="00626A04" w:rsidP="00D645A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50CCC" wp14:editId="212C4332">
                <wp:simplePos x="0" y="0"/>
                <wp:positionH relativeFrom="column">
                  <wp:posOffset>385445</wp:posOffset>
                </wp:positionH>
                <wp:positionV relativeFrom="paragraph">
                  <wp:posOffset>44450</wp:posOffset>
                </wp:positionV>
                <wp:extent cx="4284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4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9C4BA41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35pt,3.5pt" to="367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60A60AAA" w14:textId="77777777" w:rsidR="00D645AE" w:rsidRPr="00FA194B" w:rsidRDefault="00D645AE" w:rsidP="00D645A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A2D0D1" w14:textId="77777777" w:rsidR="00D645AE" w:rsidRPr="00646DB2" w:rsidRDefault="00D645AE" w:rsidP="00D645AE">
      <w:pPr>
        <w:rPr>
          <w:color w:val="000000"/>
          <w:sz w:val="28"/>
          <w:szCs w:val="28"/>
          <w:lang w:val="ro-RO" w:eastAsia="ru-RU"/>
        </w:rPr>
      </w:pPr>
      <w:r w:rsidRPr="00646DB2">
        <w:rPr>
          <w:color w:val="000000"/>
          <w:sz w:val="28"/>
          <w:szCs w:val="28"/>
          <w:lang w:val="ro-RO" w:eastAsia="ru-RU"/>
        </w:rPr>
        <w:t xml:space="preserve">Parlamentul adoptă prezenta lege organică. </w:t>
      </w:r>
    </w:p>
    <w:p w14:paraId="1D31BE2A" w14:textId="77777777" w:rsidR="00D645AE" w:rsidRPr="00646DB2" w:rsidRDefault="00D645AE" w:rsidP="00D645AE">
      <w:pPr>
        <w:rPr>
          <w:color w:val="000000"/>
          <w:sz w:val="28"/>
          <w:szCs w:val="28"/>
          <w:lang w:val="ro-RO" w:eastAsia="ru-RU"/>
        </w:rPr>
      </w:pPr>
    </w:p>
    <w:p w14:paraId="18591BBD" w14:textId="77777777" w:rsidR="00D645AE" w:rsidRPr="00646DB2" w:rsidRDefault="00D645AE" w:rsidP="00D645AE">
      <w:pPr>
        <w:rPr>
          <w:bCs/>
          <w:sz w:val="28"/>
          <w:szCs w:val="28"/>
          <w:lang w:val="ro-RO" w:eastAsia="ru-RU"/>
        </w:rPr>
      </w:pPr>
      <w:r w:rsidRPr="00646DB2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646DB2">
        <w:rPr>
          <w:b/>
          <w:color w:val="000000"/>
          <w:sz w:val="28"/>
          <w:szCs w:val="28"/>
          <w:lang w:val="ro-RO" w:eastAsia="ru-RU"/>
        </w:rPr>
        <w:t>1.</w:t>
      </w:r>
      <w:r w:rsidRPr="00646DB2">
        <w:rPr>
          <w:color w:val="000000"/>
          <w:sz w:val="28"/>
          <w:szCs w:val="28"/>
          <w:lang w:val="ro-RO"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 xml:space="preserve">– </w:t>
      </w:r>
      <w:r w:rsidRPr="00646DB2">
        <w:rPr>
          <w:color w:val="000000"/>
          <w:sz w:val="28"/>
          <w:szCs w:val="28"/>
          <w:lang w:val="ro-RO" w:eastAsia="ru-RU"/>
        </w:rPr>
        <w:t xml:space="preserve">Se ratifică </w:t>
      </w:r>
      <w:r w:rsidRPr="00646DB2">
        <w:rPr>
          <w:bCs/>
          <w:sz w:val="28"/>
          <w:szCs w:val="28"/>
          <w:lang w:val="ro-RO" w:eastAsia="ru-RU"/>
        </w:rPr>
        <w:t xml:space="preserve">Acordul de modificare nr. 3 la Acordul de împrumut dintre Republica Moldova </w:t>
      </w:r>
      <w:proofErr w:type="spellStart"/>
      <w:r w:rsidRPr="00646DB2">
        <w:rPr>
          <w:bCs/>
          <w:sz w:val="28"/>
          <w:szCs w:val="28"/>
          <w:lang w:val="ro-RO" w:eastAsia="ru-RU"/>
        </w:rPr>
        <w:t>şi</w:t>
      </w:r>
      <w:proofErr w:type="spellEnd"/>
      <w:r w:rsidRPr="00646DB2">
        <w:rPr>
          <w:bCs/>
          <w:sz w:val="28"/>
          <w:szCs w:val="28"/>
          <w:lang w:val="ro-RO" w:eastAsia="ru-RU"/>
        </w:rPr>
        <w:t xml:space="preserve"> Banca Europeană pentru Reconstrucție </w:t>
      </w:r>
      <w:proofErr w:type="spellStart"/>
      <w:r w:rsidRPr="00646DB2">
        <w:rPr>
          <w:bCs/>
          <w:sz w:val="28"/>
          <w:szCs w:val="28"/>
          <w:lang w:val="ro-RO" w:eastAsia="ru-RU"/>
        </w:rPr>
        <w:t>şi</w:t>
      </w:r>
      <w:proofErr w:type="spellEnd"/>
      <w:r w:rsidRPr="00646DB2">
        <w:rPr>
          <w:bCs/>
          <w:sz w:val="28"/>
          <w:szCs w:val="28"/>
          <w:lang w:val="ro-RO" w:eastAsia="ru-RU"/>
        </w:rPr>
        <w:t xml:space="preserve"> Dezvoltare privind realizarea lucrărilor de construcție </w:t>
      </w:r>
      <w:proofErr w:type="spellStart"/>
      <w:r w:rsidRPr="00646DB2">
        <w:rPr>
          <w:bCs/>
          <w:sz w:val="28"/>
          <w:szCs w:val="28"/>
          <w:lang w:val="ro-RO" w:eastAsia="ru-RU"/>
        </w:rPr>
        <w:t>şi</w:t>
      </w:r>
      <w:proofErr w:type="spellEnd"/>
      <w:r w:rsidRPr="00646DB2">
        <w:rPr>
          <w:bCs/>
          <w:sz w:val="28"/>
          <w:szCs w:val="28"/>
          <w:lang w:val="ro-RO" w:eastAsia="ru-RU"/>
        </w:rPr>
        <w:t xml:space="preserve"> reabilitare a drumurilor în Republica Moldova </w:t>
      </w:r>
      <w:r>
        <w:rPr>
          <w:noProof/>
          <w:sz w:val="28"/>
          <w:szCs w:val="28"/>
          <w:lang w:val="ro-RO" w:eastAsia="ru-RU"/>
        </w:rPr>
        <w:t>din 28 iunie 2013</w:t>
      </w:r>
      <w:r w:rsidRPr="00646DB2">
        <w:rPr>
          <w:noProof/>
          <w:sz w:val="28"/>
          <w:szCs w:val="28"/>
          <w:lang w:val="ro-RO" w:eastAsia="ru-RU"/>
        </w:rPr>
        <w:t xml:space="preserve">, </w:t>
      </w:r>
      <w:r w:rsidRPr="00350E9B">
        <w:rPr>
          <w:noProof/>
          <w:sz w:val="28"/>
          <w:szCs w:val="28"/>
          <w:lang w:eastAsia="ru-RU"/>
        </w:rPr>
        <w:t xml:space="preserve">semnat la </w:t>
      </w:r>
      <w:r>
        <w:rPr>
          <w:noProof/>
          <w:sz w:val="28"/>
          <w:szCs w:val="28"/>
          <w:lang w:eastAsia="ru-RU"/>
        </w:rPr>
        <w:t>Chișinău la 11 noiembrie 2022</w:t>
      </w:r>
      <w:r w:rsidRPr="00E351B7">
        <w:rPr>
          <w:noProof/>
          <w:sz w:val="28"/>
          <w:szCs w:val="28"/>
          <w:lang w:eastAsia="ru-RU"/>
        </w:rPr>
        <w:t>.</w:t>
      </w:r>
    </w:p>
    <w:p w14:paraId="2D89EA44" w14:textId="77777777" w:rsidR="00D645AE" w:rsidRPr="00646DB2" w:rsidRDefault="00D645AE" w:rsidP="00D645AE">
      <w:pPr>
        <w:rPr>
          <w:bCs/>
          <w:sz w:val="28"/>
          <w:szCs w:val="28"/>
          <w:lang w:val="ro-RO" w:eastAsia="ru-RU"/>
        </w:rPr>
      </w:pPr>
    </w:p>
    <w:p w14:paraId="1EED0CEB" w14:textId="4945040C" w:rsidR="00D645AE" w:rsidRPr="00646DB2" w:rsidRDefault="00D645AE" w:rsidP="00D645AE">
      <w:pPr>
        <w:rPr>
          <w:color w:val="000000"/>
          <w:sz w:val="28"/>
          <w:szCs w:val="28"/>
          <w:lang w:val="ro-RO" w:eastAsia="ru-RU"/>
        </w:rPr>
      </w:pPr>
      <w:r w:rsidRPr="00646DB2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646DB2">
        <w:rPr>
          <w:b/>
          <w:color w:val="000000"/>
          <w:sz w:val="28"/>
          <w:szCs w:val="28"/>
          <w:lang w:val="ro-RO" w:eastAsia="ru-RU"/>
        </w:rPr>
        <w:t>2.</w:t>
      </w:r>
      <w:r w:rsidRPr="00646DB2">
        <w:rPr>
          <w:color w:val="000000"/>
          <w:sz w:val="28"/>
          <w:szCs w:val="28"/>
          <w:lang w:val="ro-RO"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 xml:space="preserve">– </w:t>
      </w:r>
      <w:r w:rsidRPr="00646DB2">
        <w:rPr>
          <w:color w:val="000000"/>
          <w:sz w:val="28"/>
          <w:szCs w:val="28"/>
          <w:lang w:val="ro-RO" w:eastAsia="ru-RU"/>
        </w:rPr>
        <w:t xml:space="preserve">Guvernul va întreprinde măsurile necesare pentru realizarea prevederilor </w:t>
      </w:r>
      <w:r w:rsidR="00626A04">
        <w:rPr>
          <w:color w:val="000000"/>
          <w:sz w:val="28"/>
          <w:szCs w:val="28"/>
          <w:lang w:val="ro-RO" w:eastAsia="ru-RU"/>
        </w:rPr>
        <w:t>a</w:t>
      </w:r>
      <w:r w:rsidRPr="00646DB2">
        <w:rPr>
          <w:color w:val="000000"/>
          <w:sz w:val="28"/>
          <w:szCs w:val="28"/>
          <w:lang w:val="ro-RO" w:eastAsia="ru-RU"/>
        </w:rPr>
        <w:t>cordului nominalizat.</w:t>
      </w:r>
    </w:p>
    <w:p w14:paraId="07156186" w14:textId="77777777" w:rsidR="00D645AE" w:rsidRPr="00646DB2" w:rsidRDefault="00D645AE" w:rsidP="00D645AE">
      <w:pPr>
        <w:rPr>
          <w:color w:val="000000"/>
          <w:sz w:val="28"/>
          <w:szCs w:val="28"/>
          <w:lang w:val="ro-RO" w:eastAsia="ru-RU"/>
        </w:rPr>
      </w:pPr>
    </w:p>
    <w:p w14:paraId="5A4B1676" w14:textId="6C4D496B" w:rsidR="00D645AE" w:rsidRPr="00646DB2" w:rsidRDefault="00D645AE" w:rsidP="00D645AE">
      <w:pPr>
        <w:rPr>
          <w:color w:val="000000"/>
          <w:sz w:val="28"/>
          <w:szCs w:val="28"/>
          <w:lang w:val="ro-RO" w:eastAsia="ru-RU"/>
        </w:rPr>
      </w:pPr>
      <w:r w:rsidRPr="00646DB2">
        <w:rPr>
          <w:b/>
          <w:bCs/>
          <w:color w:val="000000"/>
          <w:sz w:val="28"/>
          <w:szCs w:val="28"/>
          <w:lang w:val="ro-RO" w:eastAsia="ru-RU"/>
        </w:rPr>
        <w:t>Art. 3.</w:t>
      </w:r>
      <w:r w:rsidRPr="00646DB2">
        <w:rPr>
          <w:color w:val="000000"/>
          <w:sz w:val="28"/>
          <w:szCs w:val="28"/>
          <w:lang w:val="ro-RO"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 xml:space="preserve">– </w:t>
      </w:r>
      <w:r w:rsidRPr="00646DB2">
        <w:rPr>
          <w:color w:val="000000"/>
          <w:sz w:val="28"/>
          <w:szCs w:val="28"/>
          <w:lang w:val="ro-RO" w:eastAsia="ru-RU"/>
        </w:rPr>
        <w:t xml:space="preserve">Ministerul Afacerilor Externe </w:t>
      </w:r>
      <w:proofErr w:type="spellStart"/>
      <w:r w:rsidRPr="00646DB2">
        <w:rPr>
          <w:color w:val="000000"/>
          <w:sz w:val="28"/>
          <w:szCs w:val="28"/>
          <w:lang w:val="ro-RO" w:eastAsia="ru-RU"/>
        </w:rPr>
        <w:t>şi</w:t>
      </w:r>
      <w:proofErr w:type="spellEnd"/>
      <w:r w:rsidRPr="00646DB2">
        <w:rPr>
          <w:color w:val="000000"/>
          <w:sz w:val="28"/>
          <w:szCs w:val="28"/>
          <w:lang w:val="ro-RO" w:eastAsia="ru-RU"/>
        </w:rPr>
        <w:t xml:space="preserve"> Integrării </w:t>
      </w:r>
      <w:r>
        <w:rPr>
          <w:color w:val="000000"/>
          <w:sz w:val="28"/>
          <w:szCs w:val="28"/>
          <w:lang w:val="ro-RO" w:eastAsia="ru-RU"/>
        </w:rPr>
        <w:t>Europene va notifica B</w:t>
      </w:r>
      <w:r w:rsidR="00CA1955">
        <w:rPr>
          <w:color w:val="000000"/>
          <w:sz w:val="28"/>
          <w:szCs w:val="28"/>
          <w:lang w:val="ro-RO" w:eastAsia="ru-RU"/>
        </w:rPr>
        <w:t>a</w:t>
      </w:r>
      <w:r>
        <w:rPr>
          <w:color w:val="000000"/>
          <w:sz w:val="28"/>
          <w:szCs w:val="28"/>
          <w:lang w:val="ro-RO" w:eastAsia="ru-RU"/>
        </w:rPr>
        <w:t>nc</w:t>
      </w:r>
      <w:r w:rsidR="00CA1955">
        <w:rPr>
          <w:color w:val="000000"/>
          <w:sz w:val="28"/>
          <w:szCs w:val="28"/>
          <w:lang w:val="ro-RO" w:eastAsia="ru-RU"/>
        </w:rPr>
        <w:t>a</w:t>
      </w:r>
      <w:r>
        <w:rPr>
          <w:color w:val="000000"/>
          <w:sz w:val="28"/>
          <w:szCs w:val="28"/>
          <w:lang w:val="ro-RO" w:eastAsia="ru-RU"/>
        </w:rPr>
        <w:t xml:space="preserve"> Europe</w:t>
      </w:r>
      <w:r w:rsidR="00CA1955">
        <w:rPr>
          <w:color w:val="000000"/>
          <w:sz w:val="28"/>
          <w:szCs w:val="28"/>
          <w:lang w:val="ro-RO" w:eastAsia="ru-RU"/>
        </w:rPr>
        <w:t>a</w:t>
      </w:r>
      <w:r>
        <w:rPr>
          <w:color w:val="000000"/>
          <w:sz w:val="28"/>
          <w:szCs w:val="28"/>
          <w:lang w:val="ro-RO" w:eastAsia="ru-RU"/>
        </w:rPr>
        <w:t>n</w:t>
      </w:r>
      <w:r w:rsidR="00CA1955">
        <w:rPr>
          <w:color w:val="000000"/>
          <w:sz w:val="28"/>
          <w:szCs w:val="28"/>
          <w:lang w:val="ro-RO" w:eastAsia="ru-RU"/>
        </w:rPr>
        <w:t>ă</w:t>
      </w:r>
      <w:r>
        <w:rPr>
          <w:color w:val="000000"/>
          <w:sz w:val="28"/>
          <w:szCs w:val="28"/>
          <w:lang w:val="ro-RO" w:eastAsia="ru-RU"/>
        </w:rPr>
        <w:t xml:space="preserve"> pentru Reconstrucț</w:t>
      </w:r>
      <w:r w:rsidRPr="00646DB2">
        <w:rPr>
          <w:color w:val="000000"/>
          <w:sz w:val="28"/>
          <w:szCs w:val="28"/>
          <w:lang w:val="ro-RO" w:eastAsia="ru-RU"/>
        </w:rPr>
        <w:t xml:space="preserve">ie </w:t>
      </w:r>
      <w:proofErr w:type="spellStart"/>
      <w:r w:rsidRPr="00646DB2">
        <w:rPr>
          <w:color w:val="000000"/>
          <w:sz w:val="28"/>
          <w:szCs w:val="28"/>
          <w:lang w:val="ro-RO" w:eastAsia="ru-RU"/>
        </w:rPr>
        <w:t>şi</w:t>
      </w:r>
      <w:proofErr w:type="spellEnd"/>
      <w:r w:rsidRPr="00646DB2">
        <w:rPr>
          <w:color w:val="000000"/>
          <w:sz w:val="28"/>
          <w:szCs w:val="28"/>
          <w:lang w:val="ro-RO" w:eastAsia="ru-RU"/>
        </w:rPr>
        <w:t xml:space="preserve"> Dezvoltare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CA1955">
        <w:rPr>
          <w:color w:val="000000"/>
          <w:sz w:val="28"/>
          <w:szCs w:val="28"/>
          <w:lang w:val="ro-RO" w:eastAsia="ru-RU"/>
        </w:rPr>
        <w:t xml:space="preserve">despre </w:t>
      </w:r>
      <w:r>
        <w:rPr>
          <w:color w:val="000000"/>
          <w:sz w:val="28"/>
          <w:szCs w:val="28"/>
          <w:lang w:val="ro-RO" w:eastAsia="ru-RU"/>
        </w:rPr>
        <w:t xml:space="preserve">ratificarea </w:t>
      </w:r>
      <w:r w:rsidR="00CA1955">
        <w:rPr>
          <w:color w:val="000000"/>
          <w:sz w:val="28"/>
          <w:szCs w:val="28"/>
          <w:lang w:val="ro-RO" w:eastAsia="ru-RU"/>
        </w:rPr>
        <w:t>a</w:t>
      </w:r>
      <w:r w:rsidRPr="00646DB2">
        <w:rPr>
          <w:color w:val="000000"/>
          <w:sz w:val="28"/>
          <w:szCs w:val="28"/>
          <w:lang w:val="ro-RO" w:eastAsia="ru-RU"/>
        </w:rPr>
        <w:t xml:space="preserve">cordului </w:t>
      </w:r>
      <w:r>
        <w:rPr>
          <w:color w:val="000000"/>
          <w:sz w:val="28"/>
          <w:szCs w:val="28"/>
          <w:lang w:val="ro-RO" w:eastAsia="ru-RU"/>
        </w:rPr>
        <w:t>menționat.</w:t>
      </w:r>
    </w:p>
    <w:p w14:paraId="0DA9A355" w14:textId="77777777" w:rsidR="00D645AE" w:rsidRPr="00646DB2" w:rsidRDefault="00D645AE" w:rsidP="00D645AE">
      <w:pPr>
        <w:rPr>
          <w:color w:val="000000"/>
          <w:sz w:val="28"/>
          <w:szCs w:val="28"/>
          <w:lang w:val="ro-RO" w:eastAsia="ru-RU"/>
        </w:rPr>
      </w:pPr>
    </w:p>
    <w:p w14:paraId="3FEBAE06" w14:textId="77777777" w:rsidR="00D645AE" w:rsidRPr="00646DB2" w:rsidRDefault="00D645AE" w:rsidP="00D645AE">
      <w:pPr>
        <w:rPr>
          <w:color w:val="000000"/>
          <w:sz w:val="28"/>
          <w:szCs w:val="28"/>
          <w:lang w:val="ro-RO" w:eastAsia="ru-RU"/>
        </w:rPr>
      </w:pPr>
      <w:r w:rsidRPr="00646DB2">
        <w:rPr>
          <w:b/>
          <w:bCs/>
          <w:color w:val="000000"/>
          <w:sz w:val="28"/>
          <w:szCs w:val="28"/>
          <w:lang w:val="ro-RO" w:eastAsia="ru-RU"/>
        </w:rPr>
        <w:t>Art. 4.</w:t>
      </w:r>
      <w:r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807CE9">
        <w:rPr>
          <w:color w:val="000000"/>
          <w:sz w:val="28"/>
          <w:szCs w:val="28"/>
          <w:lang w:val="ro-RO" w:eastAsia="ru-RU"/>
        </w:rPr>
        <w:t>–</w:t>
      </w:r>
      <w:r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646DB2">
        <w:rPr>
          <w:color w:val="000000"/>
          <w:sz w:val="28"/>
          <w:szCs w:val="28"/>
          <w:lang w:val="ro-RO" w:eastAsia="ru-RU"/>
        </w:rPr>
        <w:t>Prezenta lege intră în vigoare la data publicării în Monitorul Oficial al Republicii Moldova.</w:t>
      </w:r>
    </w:p>
    <w:p w14:paraId="4F7FF438" w14:textId="77777777" w:rsidR="00D645AE" w:rsidRPr="00646DB2" w:rsidRDefault="00D645AE" w:rsidP="00D645A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C8F297" w14:textId="77777777" w:rsidR="00D645AE" w:rsidRPr="00646DB2" w:rsidRDefault="00D645AE" w:rsidP="00D645A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7A121" w14:textId="77777777" w:rsidR="00443828" w:rsidRPr="004E71BF" w:rsidRDefault="00443828" w:rsidP="00EA4913">
      <w:pPr>
        <w:ind w:left="567" w:right="1985" w:firstLine="993"/>
        <w:jc w:val="center"/>
        <w:rPr>
          <w:b/>
          <w:bCs/>
          <w:sz w:val="28"/>
          <w:szCs w:val="28"/>
          <w:lang w:val="ro-RO"/>
        </w:rPr>
      </w:pPr>
      <w:r w:rsidRPr="004E71BF">
        <w:rPr>
          <w:b/>
          <w:bCs/>
          <w:sz w:val="28"/>
          <w:szCs w:val="28"/>
          <w:lang w:val="ro-RO"/>
        </w:rPr>
        <w:t>PREȘEDINTELE  PARLAMENTULUI</w:t>
      </w:r>
    </w:p>
    <w:p w14:paraId="183D3593" w14:textId="77777777" w:rsidR="00443828" w:rsidRPr="004E71BF" w:rsidRDefault="00443828" w:rsidP="00EA4913">
      <w:pPr>
        <w:tabs>
          <w:tab w:val="left" w:pos="6386"/>
        </w:tabs>
        <w:ind w:left="567" w:right="1985" w:firstLine="993"/>
        <w:jc w:val="center"/>
        <w:rPr>
          <w:b/>
          <w:sz w:val="28"/>
          <w:szCs w:val="28"/>
          <w:lang w:val="ro-RO"/>
        </w:rPr>
      </w:pPr>
    </w:p>
    <w:p w14:paraId="6232F16D" w14:textId="77777777" w:rsidR="00443828" w:rsidRPr="004E71BF" w:rsidRDefault="00443828" w:rsidP="00EA4913">
      <w:pPr>
        <w:tabs>
          <w:tab w:val="left" w:pos="6386"/>
        </w:tabs>
        <w:ind w:left="567" w:right="1985" w:firstLine="993"/>
        <w:jc w:val="center"/>
        <w:rPr>
          <w:b/>
          <w:sz w:val="28"/>
          <w:szCs w:val="28"/>
          <w:lang w:val="ro-RO"/>
        </w:rPr>
      </w:pPr>
    </w:p>
    <w:p w14:paraId="5764C3A1" w14:textId="77777777" w:rsidR="00443828" w:rsidRPr="004E71BF" w:rsidRDefault="00443828" w:rsidP="00EA4913">
      <w:pPr>
        <w:tabs>
          <w:tab w:val="left" w:pos="6386"/>
        </w:tabs>
        <w:ind w:left="567" w:right="1985" w:firstLine="993"/>
        <w:jc w:val="center"/>
        <w:rPr>
          <w:b/>
          <w:sz w:val="28"/>
          <w:szCs w:val="28"/>
          <w:lang w:val="ro-RO"/>
        </w:rPr>
      </w:pPr>
    </w:p>
    <w:p w14:paraId="4FB1D9F2" w14:textId="77777777" w:rsidR="00443828" w:rsidRPr="004E71BF" w:rsidRDefault="00443828" w:rsidP="00EA4913">
      <w:pPr>
        <w:tabs>
          <w:tab w:val="left" w:pos="6386"/>
        </w:tabs>
        <w:ind w:left="567" w:right="1985" w:firstLine="993"/>
        <w:jc w:val="center"/>
        <w:rPr>
          <w:sz w:val="28"/>
          <w:szCs w:val="28"/>
          <w:lang w:val="ro-RO"/>
        </w:rPr>
      </w:pPr>
      <w:r w:rsidRPr="004E71BF">
        <w:rPr>
          <w:b/>
          <w:sz w:val="28"/>
          <w:szCs w:val="28"/>
          <w:lang w:val="ro-RO"/>
        </w:rPr>
        <w:t>IGOR  GROSU</w:t>
      </w:r>
    </w:p>
    <w:p w14:paraId="7502E650" w14:textId="77777777" w:rsidR="00443828" w:rsidRPr="004E71BF" w:rsidRDefault="00443828" w:rsidP="00443828">
      <w:pPr>
        <w:rPr>
          <w:rFonts w:eastAsia="Calibri"/>
          <w:b/>
          <w:sz w:val="28"/>
          <w:szCs w:val="28"/>
          <w:lang w:val="ro-RO"/>
        </w:rPr>
      </w:pPr>
    </w:p>
    <w:p w14:paraId="5D9AA36D" w14:textId="77777777" w:rsidR="00EA4913" w:rsidRPr="004E71BF" w:rsidRDefault="00EA4913" w:rsidP="00443828">
      <w:pPr>
        <w:rPr>
          <w:rFonts w:eastAsia="Calibri"/>
          <w:b/>
          <w:sz w:val="28"/>
          <w:szCs w:val="28"/>
          <w:lang w:val="ro-RO"/>
        </w:rPr>
      </w:pPr>
    </w:p>
    <w:p w14:paraId="6A79BFB5" w14:textId="77777777" w:rsidR="00443828" w:rsidRPr="004E71BF" w:rsidRDefault="00443828" w:rsidP="00443828">
      <w:pPr>
        <w:ind w:firstLine="0"/>
        <w:rPr>
          <w:rFonts w:eastAsia="Calibri"/>
          <w:b/>
          <w:sz w:val="28"/>
          <w:szCs w:val="28"/>
          <w:lang w:val="ro-RO"/>
        </w:rPr>
      </w:pPr>
      <w:r w:rsidRPr="004E71BF">
        <w:rPr>
          <w:rFonts w:eastAsia="Calibri"/>
          <w:b/>
          <w:sz w:val="28"/>
          <w:szCs w:val="28"/>
          <w:lang w:val="ro-RO"/>
        </w:rPr>
        <w:t xml:space="preserve">Chișinău, </w:t>
      </w:r>
      <w:r>
        <w:rPr>
          <w:rFonts w:eastAsia="Calibri"/>
          <w:b/>
          <w:sz w:val="28"/>
          <w:szCs w:val="28"/>
          <w:lang w:val="ro-RO"/>
        </w:rPr>
        <w:t>8</w:t>
      </w:r>
      <w:r w:rsidRPr="004E71BF">
        <w:rPr>
          <w:rFonts w:eastAsia="Calibri"/>
          <w:b/>
          <w:sz w:val="28"/>
          <w:szCs w:val="28"/>
          <w:lang w:val="ro-RO"/>
        </w:rPr>
        <w:t xml:space="preserve"> decembrie 2022.</w:t>
      </w:r>
    </w:p>
    <w:p w14:paraId="537E23A5" w14:textId="4CB84F26" w:rsidR="00CE30F0" w:rsidRDefault="00443828" w:rsidP="00443828">
      <w:pPr>
        <w:ind w:right="1985" w:firstLine="0"/>
      </w:pPr>
      <w:r w:rsidRPr="004E71BF">
        <w:rPr>
          <w:b/>
          <w:sz w:val="28"/>
          <w:szCs w:val="28"/>
          <w:lang w:val="ro-RO"/>
        </w:rPr>
        <w:t>Nr. 3</w:t>
      </w:r>
      <w:r>
        <w:rPr>
          <w:b/>
          <w:sz w:val="28"/>
          <w:szCs w:val="28"/>
          <w:lang w:val="ro-RO"/>
        </w:rPr>
        <w:t>33</w:t>
      </w:r>
      <w:r w:rsidRPr="004E71BF">
        <w:rPr>
          <w:b/>
          <w:sz w:val="28"/>
          <w:szCs w:val="28"/>
          <w:lang w:val="ro-RO"/>
        </w:rPr>
        <w:t>.</w:t>
      </w:r>
    </w:p>
    <w:sectPr w:rsidR="00CE30F0" w:rsidSect="00626A04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2B447" w14:textId="77777777" w:rsidR="00730624" w:rsidRDefault="00730624" w:rsidP="00D645AE">
      <w:r>
        <w:separator/>
      </w:r>
    </w:p>
  </w:endnote>
  <w:endnote w:type="continuationSeparator" w:id="0">
    <w:p w14:paraId="620ED9D9" w14:textId="77777777" w:rsidR="00730624" w:rsidRDefault="00730624" w:rsidP="00D64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96B3B" w14:textId="09E453F2" w:rsidR="000D7A09" w:rsidRPr="00C74719" w:rsidRDefault="00704E2C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64861" w14:textId="34B61FE8" w:rsidR="001D364E" w:rsidRPr="001D364E" w:rsidRDefault="00704E2C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8F66D" w14:textId="77777777" w:rsidR="00730624" w:rsidRDefault="00730624" w:rsidP="00D645AE">
      <w:r>
        <w:separator/>
      </w:r>
    </w:p>
  </w:footnote>
  <w:footnote w:type="continuationSeparator" w:id="0">
    <w:p w14:paraId="342985A7" w14:textId="77777777" w:rsidR="00730624" w:rsidRDefault="00730624" w:rsidP="00D64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86CE9" w14:textId="77777777" w:rsidR="000D7A09" w:rsidRDefault="009A79D4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324DF6">
      <w:rPr>
        <w:noProof/>
        <w:lang w:val="ro-RO"/>
      </w:rPr>
      <w:t>3</w:t>
    </w:r>
    <w:r>
      <w:fldChar w:fldCharType="end"/>
    </w:r>
  </w:p>
  <w:p w14:paraId="1FD6DACC" w14:textId="77777777" w:rsidR="000D7A09" w:rsidRDefault="00704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01BC8" w14:textId="77777777" w:rsidR="000D7A09" w:rsidRPr="00B16328" w:rsidRDefault="00704E2C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704"/>
    <w:rsid w:val="00295704"/>
    <w:rsid w:val="003C5D56"/>
    <w:rsid w:val="00443828"/>
    <w:rsid w:val="00463943"/>
    <w:rsid w:val="00493730"/>
    <w:rsid w:val="00626A04"/>
    <w:rsid w:val="00704E2C"/>
    <w:rsid w:val="00730624"/>
    <w:rsid w:val="007944F5"/>
    <w:rsid w:val="00807CE9"/>
    <w:rsid w:val="00874AF2"/>
    <w:rsid w:val="009A79D4"/>
    <w:rsid w:val="00B226A3"/>
    <w:rsid w:val="00C50AE9"/>
    <w:rsid w:val="00CA1955"/>
    <w:rsid w:val="00D645AE"/>
    <w:rsid w:val="00EA4913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5936F"/>
  <w15:chartTrackingRefBased/>
  <w15:docId w15:val="{339C1052-05F1-474D-A944-AA4C937C5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5A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D645AE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D645AE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D645A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D645A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D645A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D645A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D645AE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FFAA87-1038-4F9E-A71B-1E6CDC9B9881}"/>
</file>

<file path=customXml/itemProps2.xml><?xml version="1.0" encoding="utf-8"?>
<ds:datastoreItem xmlns:ds="http://schemas.openxmlformats.org/officeDocument/2006/customXml" ds:itemID="{4C873EA1-F7C2-4162-9F51-09E4DA938FF2}"/>
</file>

<file path=customXml/itemProps3.xml><?xml version="1.0" encoding="utf-8"?>
<ds:datastoreItem xmlns:ds="http://schemas.openxmlformats.org/officeDocument/2006/customXml" ds:itemID="{73F3227A-C7D8-485C-A9F1-A14918FF84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160</Words>
  <Characters>933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L_333.2022.ro</dc:title>
  <dc:subject/>
  <dc:creator>Irina Nirca</dc:creator>
  <cp:keywords/>
  <dc:description/>
  <cp:lastModifiedBy>Inga Rusnac</cp:lastModifiedBy>
  <cp:revision>3</cp:revision>
  <cp:lastPrinted>2022-12-08T12:10:00Z</cp:lastPrinted>
  <dcterms:created xsi:type="dcterms:W3CDTF">2022-12-08T12:07:00Z</dcterms:created>
  <dcterms:modified xsi:type="dcterms:W3CDTF">2022-12-08T12:37:00Z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