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AEF7C6" w14:textId="77777777" w:rsidR="00DE2C40" w:rsidRDefault="00DE2C40" w:rsidP="00DE2C40">
      <w:pPr>
        <w:widowControl w:val="0"/>
        <w:autoSpaceDE w:val="0"/>
        <w:autoSpaceDN w:val="0"/>
        <w:ind w:right="107" w:firstLine="0"/>
        <w:jc w:val="right"/>
        <w:rPr>
          <w:i/>
          <w:sz w:val="28"/>
          <w:szCs w:val="28"/>
          <w:lang w:val="ro-RO"/>
        </w:rPr>
      </w:pPr>
    </w:p>
    <w:p w14:paraId="1B6D2A2C" w14:textId="77777777" w:rsidR="009B4563" w:rsidRDefault="009B4563" w:rsidP="00DE2C40">
      <w:pPr>
        <w:widowControl w:val="0"/>
        <w:autoSpaceDE w:val="0"/>
        <w:autoSpaceDN w:val="0"/>
        <w:ind w:right="107" w:firstLine="0"/>
        <w:jc w:val="right"/>
        <w:rPr>
          <w:i/>
          <w:sz w:val="28"/>
          <w:szCs w:val="28"/>
          <w:lang w:val="ro-RO"/>
        </w:rPr>
      </w:pPr>
    </w:p>
    <w:p w14:paraId="47817C71" w14:textId="5CEB176D" w:rsidR="009B4563" w:rsidRDefault="009B4563" w:rsidP="00DE2C40">
      <w:pPr>
        <w:widowControl w:val="0"/>
        <w:autoSpaceDE w:val="0"/>
        <w:autoSpaceDN w:val="0"/>
        <w:ind w:right="107" w:firstLine="0"/>
        <w:jc w:val="right"/>
        <w:rPr>
          <w:i/>
          <w:sz w:val="28"/>
          <w:szCs w:val="28"/>
          <w:lang w:val="ro-RO"/>
        </w:rPr>
      </w:pPr>
    </w:p>
    <w:p w14:paraId="41EE9A3F" w14:textId="77777777" w:rsidR="00DD33D2" w:rsidRDefault="00DD33D2" w:rsidP="00DE2C40">
      <w:pPr>
        <w:widowControl w:val="0"/>
        <w:autoSpaceDE w:val="0"/>
        <w:autoSpaceDN w:val="0"/>
        <w:ind w:right="107" w:firstLine="0"/>
        <w:jc w:val="right"/>
        <w:rPr>
          <w:i/>
          <w:sz w:val="28"/>
          <w:szCs w:val="28"/>
          <w:lang w:val="ro-RO"/>
        </w:rPr>
      </w:pPr>
    </w:p>
    <w:p w14:paraId="38DF3245" w14:textId="77777777" w:rsidR="004016CD" w:rsidRDefault="004016CD" w:rsidP="00DE2C40">
      <w:pPr>
        <w:widowControl w:val="0"/>
        <w:autoSpaceDE w:val="0"/>
        <w:autoSpaceDN w:val="0"/>
        <w:ind w:right="107" w:firstLine="0"/>
        <w:jc w:val="right"/>
        <w:rPr>
          <w:i/>
          <w:sz w:val="28"/>
          <w:szCs w:val="28"/>
          <w:lang w:val="ro-RO"/>
        </w:rPr>
      </w:pPr>
    </w:p>
    <w:p w14:paraId="2023B09F" w14:textId="77777777" w:rsidR="004016CD" w:rsidRDefault="004016CD" w:rsidP="00DE2C40">
      <w:pPr>
        <w:widowControl w:val="0"/>
        <w:autoSpaceDE w:val="0"/>
        <w:autoSpaceDN w:val="0"/>
        <w:ind w:right="107" w:firstLine="0"/>
        <w:jc w:val="right"/>
        <w:rPr>
          <w:i/>
          <w:sz w:val="28"/>
          <w:szCs w:val="28"/>
          <w:lang w:val="ro-RO"/>
        </w:rPr>
      </w:pPr>
    </w:p>
    <w:p w14:paraId="456992BF" w14:textId="2F8B74BC" w:rsidR="0042278D" w:rsidRPr="00EB04B0" w:rsidRDefault="0042278D" w:rsidP="0042278D">
      <w:pPr>
        <w:pStyle w:val="NoSpacing"/>
        <w:ind w:left="567" w:right="1985"/>
        <w:jc w:val="center"/>
        <w:rPr>
          <w:rFonts w:ascii="Times New Roman" w:hAnsi="Times New Roman"/>
          <w:b/>
          <w:bCs/>
          <w:sz w:val="28"/>
          <w:szCs w:val="28"/>
          <w:lang w:val="ro-MD"/>
        </w:rPr>
      </w:pPr>
      <w:r>
        <w:rPr>
          <w:rFonts w:ascii="Times New Roman" w:hAnsi="Times New Roman"/>
          <w:b/>
          <w:bCs/>
          <w:spacing w:val="80"/>
          <w:sz w:val="28"/>
          <w:szCs w:val="28"/>
          <w:lang w:val="ro-MD"/>
        </w:rPr>
        <w:t>LEGE</w:t>
      </w:r>
    </w:p>
    <w:p w14:paraId="7E2F8D6A" w14:textId="77777777" w:rsidR="0042278D" w:rsidRPr="00EB04B0" w:rsidRDefault="0042278D" w:rsidP="0042278D">
      <w:pPr>
        <w:pStyle w:val="NoSpacing"/>
        <w:ind w:left="567" w:right="1985"/>
        <w:jc w:val="center"/>
        <w:rPr>
          <w:rFonts w:ascii="Times New Roman" w:hAnsi="Times New Roman"/>
          <w:b/>
          <w:bCs/>
          <w:sz w:val="28"/>
          <w:szCs w:val="28"/>
          <w:lang w:val="ro-MD"/>
        </w:rPr>
      </w:pPr>
    </w:p>
    <w:p w14:paraId="4DAC7630" w14:textId="77777777" w:rsidR="00C92212" w:rsidRDefault="0042278D" w:rsidP="0042278D">
      <w:pPr>
        <w:pStyle w:val="NoSpacing"/>
        <w:ind w:left="567" w:right="1985"/>
        <w:jc w:val="center"/>
        <w:rPr>
          <w:rFonts w:ascii="Times New Roman" w:hAnsi="Times New Roman"/>
          <w:b/>
          <w:bCs/>
          <w:sz w:val="28"/>
          <w:szCs w:val="28"/>
          <w:lang w:val="ro-MD"/>
        </w:rPr>
      </w:pPr>
      <w:r w:rsidRPr="0042278D">
        <w:rPr>
          <w:rFonts w:ascii="Times New Roman" w:hAnsi="Times New Roman"/>
          <w:b/>
          <w:bCs/>
          <w:sz w:val="28"/>
          <w:szCs w:val="28"/>
          <w:lang w:val="ro-MD"/>
        </w:rPr>
        <w:t xml:space="preserve">pentru ratificarea Acordului de împrumut dintre Republica Moldova și Banca Internațională pentru Reconstrucție și Dezvoltare cu privire la </w:t>
      </w:r>
    </w:p>
    <w:p w14:paraId="45A78D88" w14:textId="77777777" w:rsidR="00C92212" w:rsidRDefault="0042278D" w:rsidP="0042278D">
      <w:pPr>
        <w:pStyle w:val="NoSpacing"/>
        <w:ind w:left="567" w:right="1985"/>
        <w:jc w:val="center"/>
        <w:rPr>
          <w:rFonts w:ascii="Times New Roman" w:hAnsi="Times New Roman"/>
          <w:b/>
          <w:bCs/>
          <w:sz w:val="28"/>
          <w:szCs w:val="28"/>
          <w:lang w:val="ro-MD"/>
        </w:rPr>
      </w:pPr>
      <w:r w:rsidRPr="0042278D">
        <w:rPr>
          <w:rFonts w:ascii="Times New Roman" w:hAnsi="Times New Roman"/>
          <w:b/>
          <w:bCs/>
          <w:sz w:val="28"/>
          <w:szCs w:val="28"/>
          <w:lang w:val="ro-MD"/>
        </w:rPr>
        <w:t xml:space="preserve">Proiectul „Modernizarea și îmbunătățirea </w:t>
      </w:r>
    </w:p>
    <w:p w14:paraId="68CF0FAD" w14:textId="6C3EF0C4" w:rsidR="0042278D" w:rsidRPr="0042278D" w:rsidRDefault="0042278D" w:rsidP="0042278D">
      <w:pPr>
        <w:pStyle w:val="NoSpacing"/>
        <w:ind w:left="567" w:right="1985"/>
        <w:jc w:val="center"/>
        <w:rPr>
          <w:rFonts w:ascii="Times New Roman" w:hAnsi="Times New Roman"/>
          <w:b/>
          <w:bCs/>
          <w:sz w:val="28"/>
          <w:szCs w:val="28"/>
          <w:lang w:val="ro-MD"/>
        </w:rPr>
      </w:pPr>
      <w:r w:rsidRPr="0042278D">
        <w:rPr>
          <w:rFonts w:ascii="Times New Roman" w:hAnsi="Times New Roman"/>
          <w:b/>
          <w:bCs/>
          <w:sz w:val="28"/>
          <w:szCs w:val="28"/>
          <w:lang w:val="ro-MD"/>
        </w:rPr>
        <w:t xml:space="preserve">serviciilor de reabilitare” </w:t>
      </w:r>
    </w:p>
    <w:p w14:paraId="496B448C" w14:textId="79A04112" w:rsidR="004016CD" w:rsidRPr="004016CD" w:rsidRDefault="0042278D" w:rsidP="00DD33D2">
      <w:pPr>
        <w:pStyle w:val="NoSpacing"/>
        <w:ind w:firstLine="709"/>
        <w:jc w:val="both"/>
        <w:rPr>
          <w:i/>
          <w:sz w:val="28"/>
          <w:szCs w:val="28"/>
        </w:rPr>
      </w:pPr>
      <w:r w:rsidRPr="0042278D">
        <w:rPr>
          <w:rFonts w:ascii="Times New Roman" w:hAnsi="Times New Roman"/>
          <w:b/>
          <w:bCs/>
          <w:noProof/>
          <w:sz w:val="28"/>
          <w:szCs w:val="28"/>
          <w:lang w:val="ro-MD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DB83AE0" wp14:editId="1C1E9948">
                <wp:simplePos x="0" y="0"/>
                <wp:positionH relativeFrom="column">
                  <wp:posOffset>686932</wp:posOffset>
                </wp:positionH>
                <wp:positionV relativeFrom="paragraph">
                  <wp:posOffset>19492</wp:posOffset>
                </wp:positionV>
                <wp:extent cx="3614467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14467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E4DFA14" id="Straight Connector 2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4.1pt,1.55pt" to="338.7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" strokecolor="black [3040]"/>
            </w:pict>
          </mc:Fallback>
        </mc:AlternateContent>
      </w:r>
    </w:p>
    <w:p w14:paraId="17408E10" w14:textId="77777777" w:rsidR="00DE2C40" w:rsidRPr="004016CD" w:rsidRDefault="00DE2C40" w:rsidP="00DE2C40">
      <w:pPr>
        <w:widowControl w:val="0"/>
        <w:autoSpaceDE w:val="0"/>
        <w:autoSpaceDN w:val="0"/>
        <w:jc w:val="left"/>
        <w:rPr>
          <w:sz w:val="28"/>
          <w:szCs w:val="28"/>
          <w:lang w:val="ro-RO"/>
        </w:rPr>
      </w:pPr>
      <w:r w:rsidRPr="004016CD">
        <w:rPr>
          <w:sz w:val="28"/>
          <w:szCs w:val="28"/>
          <w:lang w:val="ro-RO"/>
        </w:rPr>
        <w:t>Parlamentul</w:t>
      </w:r>
      <w:r w:rsidRPr="004016CD">
        <w:rPr>
          <w:spacing w:val="-1"/>
          <w:sz w:val="28"/>
          <w:szCs w:val="28"/>
          <w:lang w:val="ro-RO"/>
        </w:rPr>
        <w:t xml:space="preserve"> </w:t>
      </w:r>
      <w:r w:rsidRPr="004016CD">
        <w:rPr>
          <w:sz w:val="28"/>
          <w:szCs w:val="28"/>
          <w:lang w:val="ro-RO"/>
        </w:rPr>
        <w:t>adoptă</w:t>
      </w:r>
      <w:r w:rsidRPr="004016CD">
        <w:rPr>
          <w:spacing w:val="-2"/>
          <w:sz w:val="28"/>
          <w:szCs w:val="28"/>
          <w:lang w:val="ro-RO"/>
        </w:rPr>
        <w:t xml:space="preserve"> </w:t>
      </w:r>
      <w:r w:rsidRPr="004016CD">
        <w:rPr>
          <w:sz w:val="28"/>
          <w:szCs w:val="28"/>
          <w:lang w:val="ro-RO"/>
        </w:rPr>
        <w:t>prezenta</w:t>
      </w:r>
      <w:r w:rsidRPr="004016CD">
        <w:rPr>
          <w:spacing w:val="-1"/>
          <w:sz w:val="28"/>
          <w:szCs w:val="28"/>
          <w:lang w:val="ro-RO"/>
        </w:rPr>
        <w:t xml:space="preserve"> </w:t>
      </w:r>
      <w:r w:rsidRPr="004016CD">
        <w:rPr>
          <w:sz w:val="28"/>
          <w:szCs w:val="28"/>
          <w:lang w:val="ro-RO"/>
        </w:rPr>
        <w:t>lege</w:t>
      </w:r>
      <w:r w:rsidRPr="004016CD">
        <w:rPr>
          <w:spacing w:val="-1"/>
          <w:sz w:val="28"/>
          <w:szCs w:val="28"/>
          <w:lang w:val="ro-RO"/>
        </w:rPr>
        <w:t xml:space="preserve"> </w:t>
      </w:r>
      <w:r w:rsidRPr="004016CD">
        <w:rPr>
          <w:sz w:val="28"/>
          <w:szCs w:val="28"/>
          <w:lang w:val="ro-RO"/>
        </w:rPr>
        <w:t>organică.</w:t>
      </w:r>
    </w:p>
    <w:p w14:paraId="2296CB17" w14:textId="77777777" w:rsidR="00DE2C40" w:rsidRPr="004016CD" w:rsidRDefault="00DE2C40" w:rsidP="00DE2C40">
      <w:pPr>
        <w:widowControl w:val="0"/>
        <w:autoSpaceDE w:val="0"/>
        <w:autoSpaceDN w:val="0"/>
        <w:jc w:val="left"/>
        <w:rPr>
          <w:sz w:val="28"/>
          <w:szCs w:val="28"/>
          <w:lang w:val="ro-RO"/>
        </w:rPr>
      </w:pPr>
    </w:p>
    <w:p w14:paraId="0DF9EB94" w14:textId="0C67791D" w:rsidR="00DE2C40" w:rsidRPr="004016CD" w:rsidRDefault="00DE2C40" w:rsidP="00DE2C40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4016CD">
        <w:rPr>
          <w:b/>
          <w:bCs/>
          <w:sz w:val="28"/>
          <w:szCs w:val="28"/>
          <w:lang w:val="ro-RO"/>
        </w:rPr>
        <w:t>Art. 1.</w:t>
      </w:r>
      <w:r w:rsidRPr="004016CD">
        <w:rPr>
          <w:spacing w:val="1"/>
          <w:sz w:val="28"/>
          <w:szCs w:val="28"/>
          <w:lang w:val="ro-RO"/>
        </w:rPr>
        <w:t xml:space="preserve"> </w:t>
      </w:r>
      <w:r w:rsidRPr="004016CD">
        <w:rPr>
          <w:sz w:val="28"/>
          <w:szCs w:val="28"/>
          <w:lang w:val="ro-RO"/>
        </w:rPr>
        <w:t>–</w:t>
      </w:r>
      <w:r w:rsidRPr="004016CD">
        <w:rPr>
          <w:spacing w:val="1"/>
          <w:sz w:val="28"/>
          <w:szCs w:val="28"/>
          <w:lang w:val="ro-RO"/>
        </w:rPr>
        <w:t xml:space="preserve"> </w:t>
      </w:r>
      <w:r w:rsidRPr="004016CD">
        <w:rPr>
          <w:sz w:val="28"/>
          <w:szCs w:val="28"/>
          <w:lang w:val="ro-RO"/>
        </w:rPr>
        <w:t>Se</w:t>
      </w:r>
      <w:r w:rsidRPr="004016CD">
        <w:rPr>
          <w:spacing w:val="1"/>
          <w:sz w:val="28"/>
          <w:szCs w:val="28"/>
          <w:lang w:val="ro-RO"/>
        </w:rPr>
        <w:t xml:space="preserve"> </w:t>
      </w:r>
      <w:r w:rsidRPr="004016CD">
        <w:rPr>
          <w:sz w:val="28"/>
          <w:szCs w:val="28"/>
          <w:lang w:val="ro-RO"/>
        </w:rPr>
        <w:t>ratifică</w:t>
      </w:r>
      <w:r w:rsidRPr="004016CD">
        <w:rPr>
          <w:spacing w:val="1"/>
          <w:sz w:val="28"/>
          <w:szCs w:val="28"/>
          <w:lang w:val="ro-RO"/>
        </w:rPr>
        <w:t xml:space="preserve"> </w:t>
      </w:r>
      <w:r w:rsidRPr="004016CD">
        <w:rPr>
          <w:sz w:val="28"/>
          <w:szCs w:val="28"/>
          <w:lang w:val="ro-RO"/>
        </w:rPr>
        <w:t>Acordul</w:t>
      </w:r>
      <w:r w:rsidRPr="004016CD">
        <w:rPr>
          <w:spacing w:val="1"/>
          <w:sz w:val="28"/>
          <w:szCs w:val="28"/>
          <w:lang w:val="ro-RO"/>
        </w:rPr>
        <w:t xml:space="preserve"> </w:t>
      </w:r>
      <w:r w:rsidRPr="004016CD">
        <w:rPr>
          <w:sz w:val="28"/>
          <w:szCs w:val="28"/>
          <w:lang w:val="ro-RO"/>
        </w:rPr>
        <w:t>de</w:t>
      </w:r>
      <w:r w:rsidRPr="004016CD">
        <w:rPr>
          <w:spacing w:val="1"/>
          <w:sz w:val="28"/>
          <w:szCs w:val="28"/>
          <w:lang w:val="ro-RO"/>
        </w:rPr>
        <w:t xml:space="preserve"> </w:t>
      </w:r>
      <w:r w:rsidRPr="004016CD">
        <w:rPr>
          <w:sz w:val="28"/>
          <w:szCs w:val="28"/>
          <w:lang w:val="ro-RO"/>
        </w:rPr>
        <w:t>împrumut</w:t>
      </w:r>
      <w:r w:rsidRPr="004016CD">
        <w:rPr>
          <w:spacing w:val="1"/>
          <w:sz w:val="28"/>
          <w:szCs w:val="28"/>
          <w:lang w:val="ro-RO"/>
        </w:rPr>
        <w:t xml:space="preserve"> </w:t>
      </w:r>
      <w:r w:rsidRPr="004016CD">
        <w:rPr>
          <w:sz w:val="28"/>
          <w:szCs w:val="28"/>
          <w:lang w:val="ro-RO"/>
        </w:rPr>
        <w:t>dintre</w:t>
      </w:r>
      <w:r w:rsidRPr="004016CD">
        <w:rPr>
          <w:spacing w:val="1"/>
          <w:sz w:val="28"/>
          <w:szCs w:val="28"/>
          <w:lang w:val="ro-RO"/>
        </w:rPr>
        <w:t xml:space="preserve"> </w:t>
      </w:r>
      <w:r w:rsidRPr="004016CD">
        <w:rPr>
          <w:sz w:val="28"/>
          <w:szCs w:val="28"/>
          <w:lang w:val="ro-RO"/>
        </w:rPr>
        <w:t>Republica</w:t>
      </w:r>
      <w:r w:rsidRPr="004016CD">
        <w:rPr>
          <w:spacing w:val="1"/>
          <w:sz w:val="28"/>
          <w:szCs w:val="28"/>
          <w:lang w:val="ro-RO"/>
        </w:rPr>
        <w:t xml:space="preserve"> </w:t>
      </w:r>
      <w:r w:rsidRPr="004016CD">
        <w:rPr>
          <w:sz w:val="28"/>
          <w:szCs w:val="28"/>
          <w:lang w:val="ro-RO"/>
        </w:rPr>
        <w:t>Moldova</w:t>
      </w:r>
      <w:r w:rsidRPr="004016CD">
        <w:rPr>
          <w:spacing w:val="1"/>
          <w:sz w:val="28"/>
          <w:szCs w:val="28"/>
          <w:lang w:val="ro-RO"/>
        </w:rPr>
        <w:t xml:space="preserve"> </w:t>
      </w:r>
      <w:r w:rsidRPr="004016CD">
        <w:rPr>
          <w:sz w:val="28"/>
          <w:szCs w:val="28"/>
          <w:lang w:val="ro-RO"/>
        </w:rPr>
        <w:t>și</w:t>
      </w:r>
      <w:r w:rsidRPr="004016CD">
        <w:rPr>
          <w:spacing w:val="1"/>
          <w:sz w:val="28"/>
          <w:szCs w:val="28"/>
          <w:lang w:val="ro-RO"/>
        </w:rPr>
        <w:t xml:space="preserve"> </w:t>
      </w:r>
      <w:r w:rsidRPr="004016CD">
        <w:rPr>
          <w:sz w:val="28"/>
          <w:szCs w:val="28"/>
          <w:lang w:val="ro-RO"/>
        </w:rPr>
        <w:t>Banca</w:t>
      </w:r>
      <w:r w:rsidRPr="004016CD">
        <w:rPr>
          <w:spacing w:val="1"/>
          <w:sz w:val="28"/>
          <w:szCs w:val="28"/>
          <w:lang w:val="ro-RO"/>
        </w:rPr>
        <w:t xml:space="preserve"> </w:t>
      </w:r>
      <w:r w:rsidRPr="004016CD">
        <w:rPr>
          <w:sz w:val="28"/>
          <w:szCs w:val="28"/>
          <w:lang w:val="ro-RO"/>
        </w:rPr>
        <w:t>Internațională</w:t>
      </w:r>
      <w:r w:rsidRPr="004016CD">
        <w:rPr>
          <w:spacing w:val="1"/>
          <w:sz w:val="28"/>
          <w:szCs w:val="28"/>
          <w:lang w:val="ro-RO"/>
        </w:rPr>
        <w:t xml:space="preserve"> </w:t>
      </w:r>
      <w:r w:rsidRPr="004016CD">
        <w:rPr>
          <w:sz w:val="28"/>
          <w:szCs w:val="28"/>
          <w:lang w:val="ro-RO"/>
        </w:rPr>
        <w:t>pentru</w:t>
      </w:r>
      <w:r w:rsidRPr="004016CD">
        <w:rPr>
          <w:spacing w:val="1"/>
          <w:sz w:val="28"/>
          <w:szCs w:val="28"/>
          <w:lang w:val="ro-RO"/>
        </w:rPr>
        <w:t xml:space="preserve"> </w:t>
      </w:r>
      <w:r w:rsidRPr="004016CD">
        <w:rPr>
          <w:sz w:val="28"/>
          <w:szCs w:val="28"/>
          <w:lang w:val="ro-RO"/>
        </w:rPr>
        <w:t>Reconstrucție</w:t>
      </w:r>
      <w:r w:rsidRPr="004016CD">
        <w:rPr>
          <w:spacing w:val="1"/>
          <w:sz w:val="28"/>
          <w:szCs w:val="28"/>
          <w:lang w:val="ro-RO"/>
        </w:rPr>
        <w:t xml:space="preserve"> </w:t>
      </w:r>
      <w:r w:rsidRPr="004016CD">
        <w:rPr>
          <w:sz w:val="28"/>
          <w:szCs w:val="28"/>
          <w:lang w:val="ro-RO"/>
        </w:rPr>
        <w:t>și</w:t>
      </w:r>
      <w:r w:rsidRPr="004016CD">
        <w:rPr>
          <w:spacing w:val="1"/>
          <w:sz w:val="28"/>
          <w:szCs w:val="28"/>
          <w:lang w:val="ro-RO"/>
        </w:rPr>
        <w:t xml:space="preserve"> </w:t>
      </w:r>
      <w:r w:rsidRPr="004016CD">
        <w:rPr>
          <w:sz w:val="28"/>
          <w:szCs w:val="28"/>
          <w:lang w:val="ro-RO"/>
        </w:rPr>
        <w:t>Dezvoltare</w:t>
      </w:r>
      <w:r w:rsidRPr="004016CD">
        <w:rPr>
          <w:spacing w:val="1"/>
          <w:sz w:val="28"/>
          <w:szCs w:val="28"/>
          <w:lang w:val="ro-RO"/>
        </w:rPr>
        <w:t xml:space="preserve"> </w:t>
      </w:r>
      <w:r w:rsidRPr="004016CD">
        <w:rPr>
          <w:sz w:val="28"/>
          <w:szCs w:val="28"/>
          <w:lang w:val="ro-RO"/>
        </w:rPr>
        <w:t>cu</w:t>
      </w:r>
      <w:r w:rsidRPr="004016CD">
        <w:rPr>
          <w:spacing w:val="1"/>
          <w:sz w:val="28"/>
          <w:szCs w:val="28"/>
          <w:lang w:val="ro-RO"/>
        </w:rPr>
        <w:t xml:space="preserve"> </w:t>
      </w:r>
      <w:r w:rsidRPr="004016CD">
        <w:rPr>
          <w:sz w:val="28"/>
          <w:szCs w:val="28"/>
          <w:lang w:val="ro-RO"/>
        </w:rPr>
        <w:t>privire</w:t>
      </w:r>
      <w:r w:rsidRPr="004016CD">
        <w:rPr>
          <w:spacing w:val="1"/>
          <w:sz w:val="28"/>
          <w:szCs w:val="28"/>
          <w:lang w:val="ro-RO"/>
        </w:rPr>
        <w:t xml:space="preserve"> </w:t>
      </w:r>
      <w:r w:rsidRPr="004016CD">
        <w:rPr>
          <w:sz w:val="28"/>
          <w:szCs w:val="28"/>
          <w:lang w:val="ro-RO"/>
        </w:rPr>
        <w:t>la</w:t>
      </w:r>
      <w:r w:rsidRPr="004016CD">
        <w:rPr>
          <w:spacing w:val="1"/>
          <w:sz w:val="28"/>
          <w:szCs w:val="28"/>
          <w:lang w:val="ro-RO"/>
        </w:rPr>
        <w:t xml:space="preserve"> </w:t>
      </w:r>
      <w:r w:rsidRPr="004016CD">
        <w:rPr>
          <w:sz w:val="28"/>
          <w:szCs w:val="28"/>
          <w:lang w:val="ro-RO"/>
        </w:rPr>
        <w:t>Proiectul</w:t>
      </w:r>
      <w:r w:rsidRPr="004016CD">
        <w:rPr>
          <w:spacing w:val="1"/>
          <w:sz w:val="28"/>
          <w:szCs w:val="28"/>
          <w:lang w:val="ro-RO"/>
        </w:rPr>
        <w:t xml:space="preserve"> </w:t>
      </w:r>
      <w:r w:rsidRPr="004016CD">
        <w:rPr>
          <w:sz w:val="28"/>
          <w:szCs w:val="28"/>
          <w:lang w:val="ro-RO"/>
        </w:rPr>
        <w:t>„Modernizarea</w:t>
      </w:r>
      <w:r w:rsidRPr="004016CD">
        <w:rPr>
          <w:spacing w:val="1"/>
          <w:sz w:val="28"/>
          <w:szCs w:val="28"/>
          <w:lang w:val="ro-RO"/>
        </w:rPr>
        <w:t xml:space="preserve"> </w:t>
      </w:r>
      <w:r w:rsidRPr="004016CD">
        <w:rPr>
          <w:sz w:val="28"/>
          <w:szCs w:val="28"/>
          <w:lang w:val="ro-RO"/>
        </w:rPr>
        <w:t>și</w:t>
      </w:r>
      <w:r w:rsidRPr="004016CD">
        <w:rPr>
          <w:spacing w:val="1"/>
          <w:sz w:val="28"/>
          <w:szCs w:val="28"/>
          <w:lang w:val="ro-RO"/>
        </w:rPr>
        <w:t xml:space="preserve"> </w:t>
      </w:r>
      <w:r w:rsidRPr="004016CD">
        <w:rPr>
          <w:sz w:val="28"/>
          <w:szCs w:val="28"/>
          <w:lang w:val="ro-RO"/>
        </w:rPr>
        <w:t>îmbunătățirea</w:t>
      </w:r>
      <w:r w:rsidRPr="004016CD">
        <w:rPr>
          <w:spacing w:val="-2"/>
          <w:sz w:val="28"/>
          <w:szCs w:val="28"/>
          <w:lang w:val="ro-RO"/>
        </w:rPr>
        <w:t xml:space="preserve"> </w:t>
      </w:r>
      <w:r w:rsidRPr="004016CD">
        <w:rPr>
          <w:sz w:val="28"/>
          <w:szCs w:val="28"/>
          <w:lang w:val="ro-RO"/>
        </w:rPr>
        <w:t>serviciilor de</w:t>
      </w:r>
      <w:r w:rsidRPr="004016CD">
        <w:rPr>
          <w:spacing w:val="-2"/>
          <w:sz w:val="28"/>
          <w:szCs w:val="28"/>
          <w:lang w:val="ro-RO"/>
        </w:rPr>
        <w:t xml:space="preserve"> </w:t>
      </w:r>
      <w:r w:rsidRPr="004016CD">
        <w:rPr>
          <w:sz w:val="28"/>
          <w:szCs w:val="28"/>
          <w:lang w:val="ro-RO"/>
        </w:rPr>
        <w:t>reabilitare”,</w:t>
      </w:r>
      <w:r w:rsidRPr="004016CD">
        <w:rPr>
          <w:spacing w:val="1"/>
          <w:sz w:val="28"/>
          <w:szCs w:val="28"/>
          <w:lang w:val="ro-RO"/>
        </w:rPr>
        <w:t xml:space="preserve"> </w:t>
      </w:r>
      <w:r w:rsidRPr="004016CD">
        <w:rPr>
          <w:sz w:val="28"/>
          <w:szCs w:val="28"/>
          <w:lang w:val="ro-RO"/>
        </w:rPr>
        <w:t>semnat la</w:t>
      </w:r>
      <w:r w:rsidRPr="004016CD">
        <w:rPr>
          <w:spacing w:val="1"/>
          <w:sz w:val="28"/>
          <w:szCs w:val="28"/>
          <w:lang w:val="ro-RO"/>
        </w:rPr>
        <w:t xml:space="preserve"> </w:t>
      </w:r>
      <w:r w:rsidRPr="004016CD">
        <w:rPr>
          <w:sz w:val="28"/>
          <w:szCs w:val="28"/>
          <w:lang w:val="ro-RO"/>
        </w:rPr>
        <w:t>Chișinău la</w:t>
      </w:r>
      <w:r w:rsidRPr="004016CD">
        <w:rPr>
          <w:spacing w:val="-1"/>
          <w:sz w:val="28"/>
          <w:szCs w:val="28"/>
          <w:lang w:val="ro-RO"/>
        </w:rPr>
        <w:t xml:space="preserve"> </w:t>
      </w:r>
      <w:r w:rsidRPr="004016CD">
        <w:rPr>
          <w:sz w:val="28"/>
          <w:szCs w:val="28"/>
          <w:lang w:val="ro-RO"/>
        </w:rPr>
        <w:t>17</w:t>
      </w:r>
      <w:r w:rsidR="00C92212">
        <w:rPr>
          <w:sz w:val="28"/>
          <w:szCs w:val="28"/>
          <w:lang w:val="ro-RO"/>
        </w:rPr>
        <w:t> </w:t>
      </w:r>
      <w:r w:rsidRPr="004016CD">
        <w:rPr>
          <w:sz w:val="28"/>
          <w:szCs w:val="28"/>
          <w:lang w:val="ro-RO"/>
        </w:rPr>
        <w:t>iunie</w:t>
      </w:r>
      <w:r w:rsidRPr="004016CD">
        <w:rPr>
          <w:spacing w:val="-1"/>
          <w:sz w:val="28"/>
          <w:szCs w:val="28"/>
          <w:lang w:val="ro-RO"/>
        </w:rPr>
        <w:t xml:space="preserve"> </w:t>
      </w:r>
      <w:r w:rsidRPr="004016CD">
        <w:rPr>
          <w:sz w:val="28"/>
          <w:szCs w:val="28"/>
          <w:lang w:val="ro-RO"/>
        </w:rPr>
        <w:t>2024.</w:t>
      </w:r>
    </w:p>
    <w:p w14:paraId="47CF4569" w14:textId="77777777" w:rsidR="00DE2C40" w:rsidRPr="004016CD" w:rsidRDefault="00DE2C40" w:rsidP="00DE2C40">
      <w:pPr>
        <w:widowControl w:val="0"/>
        <w:autoSpaceDE w:val="0"/>
        <w:autoSpaceDN w:val="0"/>
        <w:jc w:val="left"/>
        <w:rPr>
          <w:sz w:val="28"/>
          <w:szCs w:val="28"/>
          <w:lang w:val="ro-RO"/>
        </w:rPr>
      </w:pPr>
    </w:p>
    <w:p w14:paraId="75A6B345" w14:textId="4FA53552" w:rsidR="00DE2C40" w:rsidRPr="004016CD" w:rsidRDefault="00DE2C40" w:rsidP="00DE2C40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4016CD">
        <w:rPr>
          <w:b/>
          <w:bCs/>
          <w:sz w:val="28"/>
          <w:szCs w:val="28"/>
          <w:lang w:val="ro-RO"/>
        </w:rPr>
        <w:t>Art. 2.</w:t>
      </w:r>
      <w:r w:rsidRPr="004016CD">
        <w:rPr>
          <w:spacing w:val="1"/>
          <w:sz w:val="28"/>
          <w:szCs w:val="28"/>
          <w:lang w:val="ro-RO"/>
        </w:rPr>
        <w:t xml:space="preserve"> </w:t>
      </w:r>
      <w:r w:rsidRPr="004016CD">
        <w:rPr>
          <w:sz w:val="28"/>
          <w:szCs w:val="28"/>
          <w:lang w:val="ro-RO"/>
        </w:rPr>
        <w:t>–</w:t>
      </w:r>
      <w:r w:rsidRPr="004016CD">
        <w:rPr>
          <w:spacing w:val="1"/>
          <w:sz w:val="28"/>
          <w:szCs w:val="28"/>
          <w:lang w:val="ro-RO"/>
        </w:rPr>
        <w:t xml:space="preserve"> </w:t>
      </w:r>
      <w:r w:rsidRPr="004016CD">
        <w:rPr>
          <w:sz w:val="28"/>
          <w:szCs w:val="28"/>
          <w:lang w:val="ro-RO"/>
        </w:rPr>
        <w:t>Guvernul</w:t>
      </w:r>
      <w:r w:rsidRPr="004016CD">
        <w:rPr>
          <w:spacing w:val="1"/>
          <w:sz w:val="28"/>
          <w:szCs w:val="28"/>
          <w:lang w:val="ro-RO"/>
        </w:rPr>
        <w:t xml:space="preserve"> </w:t>
      </w:r>
      <w:r w:rsidRPr="004016CD">
        <w:rPr>
          <w:sz w:val="28"/>
          <w:szCs w:val="28"/>
          <w:lang w:val="ro-RO"/>
        </w:rPr>
        <w:t>va</w:t>
      </w:r>
      <w:r w:rsidRPr="004016CD">
        <w:rPr>
          <w:spacing w:val="1"/>
          <w:sz w:val="28"/>
          <w:szCs w:val="28"/>
          <w:lang w:val="ro-RO"/>
        </w:rPr>
        <w:t xml:space="preserve"> </w:t>
      </w:r>
      <w:r w:rsidRPr="004016CD">
        <w:rPr>
          <w:sz w:val="28"/>
          <w:szCs w:val="28"/>
          <w:lang w:val="ro-RO"/>
        </w:rPr>
        <w:t>întreprinde</w:t>
      </w:r>
      <w:r w:rsidRPr="004016CD">
        <w:rPr>
          <w:spacing w:val="1"/>
          <w:sz w:val="28"/>
          <w:szCs w:val="28"/>
          <w:lang w:val="ro-RO"/>
        </w:rPr>
        <w:t xml:space="preserve"> </w:t>
      </w:r>
      <w:r w:rsidRPr="004016CD">
        <w:rPr>
          <w:sz w:val="28"/>
          <w:szCs w:val="28"/>
          <w:lang w:val="ro-RO"/>
        </w:rPr>
        <w:t>măsurile</w:t>
      </w:r>
      <w:r w:rsidRPr="004016CD">
        <w:rPr>
          <w:spacing w:val="1"/>
          <w:sz w:val="28"/>
          <w:szCs w:val="28"/>
          <w:lang w:val="ro-RO"/>
        </w:rPr>
        <w:t xml:space="preserve"> </w:t>
      </w:r>
      <w:r w:rsidRPr="004016CD">
        <w:rPr>
          <w:sz w:val="28"/>
          <w:szCs w:val="28"/>
          <w:lang w:val="ro-RO"/>
        </w:rPr>
        <w:t>necesare</w:t>
      </w:r>
      <w:r w:rsidRPr="004016CD">
        <w:rPr>
          <w:spacing w:val="1"/>
          <w:sz w:val="28"/>
          <w:szCs w:val="28"/>
          <w:lang w:val="ro-RO"/>
        </w:rPr>
        <w:t xml:space="preserve"> </w:t>
      </w:r>
      <w:r w:rsidRPr="004016CD">
        <w:rPr>
          <w:sz w:val="28"/>
          <w:szCs w:val="28"/>
          <w:lang w:val="ro-RO"/>
        </w:rPr>
        <w:t>pentru</w:t>
      </w:r>
      <w:r w:rsidRPr="004016CD">
        <w:rPr>
          <w:spacing w:val="1"/>
          <w:sz w:val="28"/>
          <w:szCs w:val="28"/>
          <w:lang w:val="ro-RO"/>
        </w:rPr>
        <w:t xml:space="preserve"> </w:t>
      </w:r>
      <w:r w:rsidRPr="004016CD">
        <w:rPr>
          <w:sz w:val="28"/>
          <w:szCs w:val="28"/>
          <w:lang w:val="ro-RO"/>
        </w:rPr>
        <w:t>realizarea</w:t>
      </w:r>
      <w:r w:rsidRPr="004016CD">
        <w:rPr>
          <w:spacing w:val="1"/>
          <w:sz w:val="28"/>
          <w:szCs w:val="28"/>
          <w:lang w:val="ro-RO"/>
        </w:rPr>
        <w:t xml:space="preserve"> </w:t>
      </w:r>
      <w:r w:rsidRPr="004016CD">
        <w:rPr>
          <w:sz w:val="28"/>
          <w:szCs w:val="28"/>
          <w:lang w:val="ro-RO"/>
        </w:rPr>
        <w:t>prevederilor</w:t>
      </w:r>
      <w:r w:rsidRPr="004016CD">
        <w:rPr>
          <w:spacing w:val="1"/>
          <w:sz w:val="28"/>
          <w:szCs w:val="28"/>
          <w:lang w:val="ro-RO"/>
        </w:rPr>
        <w:t xml:space="preserve"> </w:t>
      </w:r>
      <w:r w:rsidR="004016CD">
        <w:rPr>
          <w:sz w:val="28"/>
          <w:szCs w:val="28"/>
          <w:lang w:val="ro-RO"/>
        </w:rPr>
        <w:t>a</w:t>
      </w:r>
      <w:r w:rsidRPr="004016CD">
        <w:rPr>
          <w:sz w:val="28"/>
          <w:szCs w:val="28"/>
          <w:lang w:val="ro-RO"/>
        </w:rPr>
        <w:t>cordului</w:t>
      </w:r>
      <w:r w:rsidRPr="004016CD">
        <w:rPr>
          <w:spacing w:val="-1"/>
          <w:sz w:val="28"/>
          <w:szCs w:val="28"/>
          <w:lang w:val="ro-RO"/>
        </w:rPr>
        <w:t xml:space="preserve"> </w:t>
      </w:r>
      <w:r w:rsidR="00BC14E3">
        <w:rPr>
          <w:sz w:val="28"/>
          <w:szCs w:val="28"/>
          <w:lang w:val="ro-RO"/>
        </w:rPr>
        <w:t>indicat</w:t>
      </w:r>
      <w:r w:rsidRPr="004016CD">
        <w:rPr>
          <w:sz w:val="28"/>
          <w:szCs w:val="28"/>
          <w:lang w:val="ro-RO"/>
        </w:rPr>
        <w:t>.</w:t>
      </w:r>
    </w:p>
    <w:p w14:paraId="17384E03" w14:textId="77777777" w:rsidR="00DE2C40" w:rsidRPr="004016CD" w:rsidRDefault="00DE2C40" w:rsidP="00DE2C40">
      <w:pPr>
        <w:widowControl w:val="0"/>
        <w:autoSpaceDE w:val="0"/>
        <w:autoSpaceDN w:val="0"/>
        <w:rPr>
          <w:sz w:val="28"/>
          <w:szCs w:val="28"/>
          <w:lang w:val="ro-RO"/>
        </w:rPr>
      </w:pPr>
    </w:p>
    <w:p w14:paraId="63807F84" w14:textId="0FFB77F6" w:rsidR="00DE2C40" w:rsidRPr="004016CD" w:rsidRDefault="00DE2C40" w:rsidP="00DE2C40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4016CD">
        <w:rPr>
          <w:b/>
          <w:bCs/>
          <w:sz w:val="28"/>
          <w:szCs w:val="28"/>
          <w:lang w:val="ro-RO"/>
        </w:rPr>
        <w:t>Art. 3.</w:t>
      </w:r>
      <w:r w:rsidRPr="004016CD">
        <w:rPr>
          <w:spacing w:val="1"/>
          <w:sz w:val="28"/>
          <w:szCs w:val="28"/>
          <w:lang w:val="ro-RO"/>
        </w:rPr>
        <w:t xml:space="preserve"> </w:t>
      </w:r>
      <w:r w:rsidRPr="004016CD">
        <w:rPr>
          <w:sz w:val="28"/>
          <w:szCs w:val="28"/>
          <w:lang w:val="ro-RO"/>
        </w:rPr>
        <w:t>–</w:t>
      </w:r>
      <w:r w:rsidRPr="004016CD">
        <w:rPr>
          <w:spacing w:val="1"/>
          <w:sz w:val="28"/>
          <w:szCs w:val="28"/>
          <w:lang w:val="ro-RO"/>
        </w:rPr>
        <w:t xml:space="preserve"> </w:t>
      </w:r>
      <w:r w:rsidRPr="004016CD">
        <w:rPr>
          <w:sz w:val="28"/>
          <w:szCs w:val="28"/>
          <w:lang w:val="ro-RO"/>
        </w:rPr>
        <w:t>Ministerul Justiției va întocmi și va remite Băncii Internaționale pentru Reconstrucție și</w:t>
      </w:r>
      <w:r w:rsidRPr="004016CD">
        <w:rPr>
          <w:spacing w:val="1"/>
          <w:sz w:val="28"/>
          <w:szCs w:val="28"/>
          <w:lang w:val="ro-RO"/>
        </w:rPr>
        <w:t xml:space="preserve"> </w:t>
      </w:r>
      <w:r w:rsidRPr="004016CD">
        <w:rPr>
          <w:sz w:val="28"/>
          <w:szCs w:val="28"/>
          <w:lang w:val="ro-RO"/>
        </w:rPr>
        <w:t xml:space="preserve">Dezvoltare, prin canale diplomatice, opinia legală privind </w:t>
      </w:r>
      <w:r w:rsidR="00BC14E3">
        <w:rPr>
          <w:sz w:val="28"/>
          <w:szCs w:val="28"/>
          <w:lang w:val="ro-RO"/>
        </w:rPr>
        <w:t>a</w:t>
      </w:r>
      <w:r w:rsidRPr="004016CD">
        <w:rPr>
          <w:sz w:val="28"/>
          <w:szCs w:val="28"/>
          <w:lang w:val="ro-RO"/>
        </w:rPr>
        <w:t>cordul menționat.</w:t>
      </w:r>
    </w:p>
    <w:p w14:paraId="53A8D2BA" w14:textId="77777777" w:rsidR="00DE2C40" w:rsidRPr="004016CD" w:rsidRDefault="00DE2C40" w:rsidP="00DE2C40">
      <w:pPr>
        <w:widowControl w:val="0"/>
        <w:autoSpaceDE w:val="0"/>
        <w:autoSpaceDN w:val="0"/>
        <w:jc w:val="left"/>
        <w:rPr>
          <w:sz w:val="28"/>
          <w:szCs w:val="28"/>
          <w:lang w:val="ro-RO"/>
        </w:rPr>
      </w:pPr>
    </w:p>
    <w:p w14:paraId="0EA9195E" w14:textId="5C4FCF0F" w:rsidR="00DE2C40" w:rsidRPr="004016CD" w:rsidRDefault="00DE2C40" w:rsidP="00DE2C40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4016CD">
        <w:rPr>
          <w:b/>
          <w:bCs/>
          <w:sz w:val="28"/>
          <w:szCs w:val="28"/>
          <w:lang w:val="ro-RO"/>
        </w:rPr>
        <w:t>Art. 4.</w:t>
      </w:r>
      <w:r w:rsidRPr="004016CD">
        <w:rPr>
          <w:sz w:val="28"/>
          <w:szCs w:val="28"/>
          <w:lang w:val="ro-RO"/>
        </w:rPr>
        <w:t xml:space="preserve"> – Ministerul </w:t>
      </w:r>
      <w:r w:rsidR="00951F4B" w:rsidRPr="004016CD">
        <w:rPr>
          <w:sz w:val="28"/>
          <w:szCs w:val="28"/>
          <w:lang w:val="ro-RO"/>
        </w:rPr>
        <w:t>Finanțelor</w:t>
      </w:r>
      <w:r w:rsidRPr="004016CD">
        <w:rPr>
          <w:sz w:val="28"/>
          <w:szCs w:val="28"/>
          <w:lang w:val="ro-RO"/>
        </w:rPr>
        <w:t xml:space="preserve"> va notifica</w:t>
      </w:r>
      <w:r w:rsidRPr="004016CD">
        <w:rPr>
          <w:spacing w:val="1"/>
          <w:sz w:val="28"/>
          <w:szCs w:val="28"/>
          <w:lang w:val="ro-RO"/>
        </w:rPr>
        <w:t xml:space="preserve"> </w:t>
      </w:r>
      <w:r w:rsidR="00BC14E3">
        <w:rPr>
          <w:sz w:val="28"/>
          <w:szCs w:val="28"/>
          <w:lang w:val="ro-RO"/>
        </w:rPr>
        <w:t>Banca</w:t>
      </w:r>
      <w:r w:rsidR="00BC14E3" w:rsidRPr="004016CD">
        <w:rPr>
          <w:sz w:val="28"/>
          <w:szCs w:val="28"/>
          <w:lang w:val="ro-RO"/>
        </w:rPr>
        <w:t xml:space="preserve"> </w:t>
      </w:r>
      <w:r w:rsidRPr="004016CD">
        <w:rPr>
          <w:sz w:val="28"/>
          <w:szCs w:val="28"/>
          <w:lang w:val="ro-RO"/>
        </w:rPr>
        <w:t>Internațional</w:t>
      </w:r>
      <w:r w:rsidR="00BC14E3">
        <w:rPr>
          <w:sz w:val="28"/>
          <w:szCs w:val="28"/>
          <w:lang w:val="ro-MD"/>
        </w:rPr>
        <w:t>ă</w:t>
      </w:r>
      <w:r w:rsidRPr="004016CD">
        <w:rPr>
          <w:sz w:val="28"/>
          <w:szCs w:val="28"/>
          <w:lang w:val="ro-RO"/>
        </w:rPr>
        <w:t xml:space="preserve"> pentru Reconstrucție și</w:t>
      </w:r>
      <w:r w:rsidRPr="004016CD">
        <w:rPr>
          <w:spacing w:val="1"/>
          <w:sz w:val="28"/>
          <w:szCs w:val="28"/>
          <w:lang w:val="ro-RO"/>
        </w:rPr>
        <w:t xml:space="preserve"> </w:t>
      </w:r>
      <w:r w:rsidRPr="004016CD">
        <w:rPr>
          <w:sz w:val="28"/>
          <w:szCs w:val="28"/>
          <w:lang w:val="ro-RO"/>
        </w:rPr>
        <w:t xml:space="preserve">Dezvoltare </w:t>
      </w:r>
      <w:r w:rsidR="00BC14E3">
        <w:rPr>
          <w:sz w:val="28"/>
          <w:szCs w:val="28"/>
          <w:lang w:val="ro-RO"/>
        </w:rPr>
        <w:t xml:space="preserve">despre </w:t>
      </w:r>
      <w:r w:rsidRPr="004016CD">
        <w:rPr>
          <w:sz w:val="28"/>
          <w:szCs w:val="28"/>
          <w:lang w:val="ro-RO"/>
        </w:rPr>
        <w:t>ratificarea</w:t>
      </w:r>
      <w:r w:rsidRPr="004016CD">
        <w:rPr>
          <w:spacing w:val="-2"/>
          <w:sz w:val="28"/>
          <w:szCs w:val="28"/>
          <w:lang w:val="ro-RO"/>
        </w:rPr>
        <w:t xml:space="preserve"> </w:t>
      </w:r>
      <w:r w:rsidR="00BC14E3">
        <w:rPr>
          <w:sz w:val="28"/>
          <w:szCs w:val="28"/>
          <w:lang w:val="ro-RO"/>
        </w:rPr>
        <w:t>a</w:t>
      </w:r>
      <w:r w:rsidRPr="004016CD">
        <w:rPr>
          <w:sz w:val="28"/>
          <w:szCs w:val="28"/>
          <w:lang w:val="ro-RO"/>
        </w:rPr>
        <w:t>cordului nominalizat.</w:t>
      </w:r>
    </w:p>
    <w:p w14:paraId="6EFAF147" w14:textId="77777777" w:rsidR="00DE2C40" w:rsidRPr="004016CD" w:rsidRDefault="00DE2C40" w:rsidP="00DE2C40">
      <w:pPr>
        <w:widowControl w:val="0"/>
        <w:autoSpaceDE w:val="0"/>
        <w:autoSpaceDN w:val="0"/>
        <w:jc w:val="left"/>
        <w:rPr>
          <w:sz w:val="28"/>
          <w:szCs w:val="28"/>
          <w:lang w:val="ro-RO"/>
        </w:rPr>
      </w:pPr>
    </w:p>
    <w:p w14:paraId="2746A41C" w14:textId="454B7791" w:rsidR="00DE2C40" w:rsidRPr="004016CD" w:rsidRDefault="00DE2C40" w:rsidP="00DE2C40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4016CD">
        <w:rPr>
          <w:b/>
          <w:bCs/>
          <w:sz w:val="28"/>
          <w:szCs w:val="28"/>
          <w:lang w:val="ro-RO"/>
        </w:rPr>
        <w:t>Art. 5.</w:t>
      </w:r>
      <w:r w:rsidRPr="004016CD">
        <w:rPr>
          <w:sz w:val="28"/>
          <w:szCs w:val="28"/>
          <w:lang w:val="ro-RO"/>
        </w:rPr>
        <w:t xml:space="preserve"> – Prezenta lege intră în vigoare la data publicării în Monitorul Oficial al Republicii</w:t>
      </w:r>
      <w:r w:rsidRPr="004016CD">
        <w:rPr>
          <w:spacing w:val="1"/>
          <w:sz w:val="28"/>
          <w:szCs w:val="28"/>
          <w:lang w:val="ro-RO"/>
        </w:rPr>
        <w:t xml:space="preserve"> </w:t>
      </w:r>
      <w:r w:rsidRPr="004016CD">
        <w:rPr>
          <w:sz w:val="28"/>
          <w:szCs w:val="28"/>
          <w:lang w:val="ro-RO"/>
        </w:rPr>
        <w:t>Moldova.</w:t>
      </w:r>
    </w:p>
    <w:p w14:paraId="5B75F0D5" w14:textId="77777777" w:rsidR="00D10FB1" w:rsidRPr="004016CD" w:rsidRDefault="00D10FB1" w:rsidP="00DE2C40">
      <w:pPr>
        <w:widowControl w:val="0"/>
        <w:autoSpaceDE w:val="0"/>
        <w:autoSpaceDN w:val="0"/>
        <w:rPr>
          <w:sz w:val="28"/>
          <w:szCs w:val="28"/>
          <w:lang w:val="ro-RO"/>
        </w:rPr>
      </w:pPr>
    </w:p>
    <w:p w14:paraId="279816B1" w14:textId="6F5EA173" w:rsidR="00DE2C40" w:rsidRDefault="004016CD" w:rsidP="00DD33D2">
      <w:pPr>
        <w:widowControl w:val="0"/>
        <w:autoSpaceDE w:val="0"/>
        <w:autoSpaceDN w:val="0"/>
        <w:ind w:left="709" w:right="1417" w:firstLine="0"/>
        <w:jc w:val="center"/>
        <w:rPr>
          <w:rFonts w:eastAsia="Calibri"/>
          <w:b/>
          <w:bCs/>
          <w:sz w:val="28"/>
          <w:szCs w:val="28"/>
          <w:lang w:val="ro-MD"/>
        </w:rPr>
      </w:pPr>
      <w:r w:rsidRPr="00D10FB1">
        <w:rPr>
          <w:rFonts w:eastAsia="Calibri"/>
          <w:b/>
          <w:bCs/>
          <w:sz w:val="28"/>
          <w:szCs w:val="28"/>
          <w:lang w:val="ro-MD"/>
        </w:rPr>
        <w:t xml:space="preserve">PREȘEDINTELE </w:t>
      </w:r>
      <w:r w:rsidR="00D10FB1">
        <w:rPr>
          <w:rFonts w:eastAsia="Calibri"/>
          <w:b/>
          <w:bCs/>
          <w:sz w:val="28"/>
          <w:szCs w:val="28"/>
          <w:lang w:val="ro-MD"/>
        </w:rPr>
        <w:t xml:space="preserve"> </w:t>
      </w:r>
      <w:r w:rsidRPr="00D10FB1">
        <w:rPr>
          <w:rFonts w:eastAsia="Calibri"/>
          <w:b/>
          <w:bCs/>
          <w:sz w:val="28"/>
          <w:szCs w:val="28"/>
          <w:lang w:val="ro-MD"/>
        </w:rPr>
        <w:t>PARLAMENTULUI</w:t>
      </w:r>
    </w:p>
    <w:p w14:paraId="20DBAC88" w14:textId="77777777" w:rsidR="009B4563" w:rsidRDefault="009B4563" w:rsidP="00DD33D2">
      <w:pPr>
        <w:widowControl w:val="0"/>
        <w:autoSpaceDE w:val="0"/>
        <w:autoSpaceDN w:val="0"/>
        <w:ind w:left="709" w:right="1417" w:firstLine="0"/>
        <w:jc w:val="center"/>
        <w:rPr>
          <w:rFonts w:eastAsia="Calibri"/>
          <w:b/>
          <w:bCs/>
          <w:sz w:val="28"/>
          <w:szCs w:val="28"/>
          <w:lang w:val="ro-MD"/>
        </w:rPr>
      </w:pPr>
    </w:p>
    <w:p w14:paraId="2D816133" w14:textId="77777777" w:rsidR="009B4563" w:rsidRDefault="009B4563" w:rsidP="00DD33D2">
      <w:pPr>
        <w:widowControl w:val="0"/>
        <w:autoSpaceDE w:val="0"/>
        <w:autoSpaceDN w:val="0"/>
        <w:ind w:left="709" w:right="1417" w:firstLine="0"/>
        <w:jc w:val="center"/>
        <w:rPr>
          <w:rFonts w:eastAsia="Calibri"/>
          <w:b/>
          <w:bCs/>
          <w:sz w:val="28"/>
          <w:szCs w:val="28"/>
          <w:lang w:val="ro-MD"/>
        </w:rPr>
      </w:pPr>
    </w:p>
    <w:p w14:paraId="15AD2DC9" w14:textId="77777777" w:rsidR="009B4563" w:rsidRDefault="009B4563" w:rsidP="00DD33D2">
      <w:pPr>
        <w:widowControl w:val="0"/>
        <w:autoSpaceDE w:val="0"/>
        <w:autoSpaceDN w:val="0"/>
        <w:ind w:left="709" w:right="1417" w:firstLine="0"/>
        <w:jc w:val="center"/>
        <w:rPr>
          <w:rFonts w:eastAsia="Calibri"/>
          <w:b/>
          <w:bCs/>
          <w:sz w:val="28"/>
          <w:szCs w:val="28"/>
          <w:lang w:val="ro-MD"/>
        </w:rPr>
      </w:pPr>
    </w:p>
    <w:p w14:paraId="56A48C9E" w14:textId="77777777" w:rsidR="009B4563" w:rsidRPr="00AD23F3" w:rsidRDefault="009B4563" w:rsidP="00DD33D2">
      <w:pPr>
        <w:ind w:left="709" w:right="1417" w:firstLine="0"/>
        <w:jc w:val="center"/>
        <w:rPr>
          <w:rFonts w:eastAsia="Calibri"/>
          <w:b/>
          <w:bCs/>
          <w:sz w:val="28"/>
          <w:szCs w:val="28"/>
          <w:lang w:val="ro-RO"/>
        </w:rPr>
      </w:pPr>
      <w:r>
        <w:rPr>
          <w:rFonts w:eastAsia="Calibri"/>
          <w:b/>
          <w:bCs/>
          <w:sz w:val="28"/>
          <w:szCs w:val="28"/>
          <w:lang w:val="ro-RO"/>
        </w:rPr>
        <w:t>IGOR  GROSU</w:t>
      </w:r>
    </w:p>
    <w:p w14:paraId="01B35FCB" w14:textId="00F61AFA" w:rsidR="009B4563" w:rsidRDefault="009B4563" w:rsidP="009B4563">
      <w:pPr>
        <w:rPr>
          <w:rFonts w:eastAsia="Calibri"/>
          <w:b/>
          <w:bCs/>
          <w:sz w:val="28"/>
          <w:szCs w:val="28"/>
          <w:lang w:val="ro-RO"/>
        </w:rPr>
      </w:pPr>
    </w:p>
    <w:p w14:paraId="596EB2C8" w14:textId="77777777" w:rsidR="009B4563" w:rsidRPr="00AD23F3" w:rsidRDefault="009B4563" w:rsidP="009B4563">
      <w:pPr>
        <w:rPr>
          <w:rFonts w:eastAsia="Calibri"/>
          <w:b/>
          <w:bCs/>
          <w:sz w:val="28"/>
          <w:szCs w:val="28"/>
          <w:lang w:val="ro-RO"/>
        </w:rPr>
      </w:pPr>
    </w:p>
    <w:p w14:paraId="13C68178" w14:textId="77777777" w:rsidR="009B4563" w:rsidRDefault="009B4563" w:rsidP="009B4563">
      <w:pPr>
        <w:ind w:firstLine="0"/>
        <w:rPr>
          <w:rFonts w:eastAsia="Calibri"/>
          <w:b/>
          <w:bCs/>
          <w:sz w:val="28"/>
          <w:szCs w:val="28"/>
          <w:lang w:val="ro-RO"/>
        </w:rPr>
      </w:pPr>
      <w:r>
        <w:rPr>
          <w:rFonts w:eastAsia="Calibri"/>
          <w:b/>
          <w:bCs/>
          <w:sz w:val="28"/>
          <w:szCs w:val="28"/>
          <w:lang w:val="ro-RO"/>
        </w:rPr>
        <w:t>Chișinău, 11 iulie 2024.</w:t>
      </w:r>
    </w:p>
    <w:p w14:paraId="4161A3D2" w14:textId="621C5482" w:rsidR="009B4563" w:rsidRDefault="009B4563" w:rsidP="009B4563">
      <w:pPr>
        <w:ind w:firstLine="0"/>
        <w:rPr>
          <w:rFonts w:eastAsia="Calibri"/>
          <w:b/>
          <w:bCs/>
          <w:sz w:val="28"/>
          <w:szCs w:val="28"/>
          <w:lang w:val="ro-RO"/>
        </w:rPr>
      </w:pPr>
      <w:r>
        <w:rPr>
          <w:rFonts w:eastAsia="Calibri"/>
          <w:b/>
          <w:bCs/>
          <w:sz w:val="28"/>
          <w:szCs w:val="28"/>
          <w:lang w:val="ro-RO"/>
        </w:rPr>
        <w:t>Nr. 17</w:t>
      </w:r>
      <w:r w:rsidR="006A5202">
        <w:rPr>
          <w:rFonts w:eastAsia="Calibri"/>
          <w:b/>
          <w:bCs/>
          <w:sz w:val="28"/>
          <w:szCs w:val="28"/>
          <w:lang w:val="ro-RO"/>
        </w:rPr>
        <w:t>3</w:t>
      </w:r>
      <w:r>
        <w:rPr>
          <w:rFonts w:eastAsia="Calibri"/>
          <w:b/>
          <w:bCs/>
          <w:sz w:val="28"/>
          <w:szCs w:val="28"/>
          <w:lang w:val="ro-RO"/>
        </w:rPr>
        <w:t>.</w:t>
      </w:r>
    </w:p>
    <w:sectPr w:rsidR="009B4563" w:rsidSect="004016CD">
      <w:headerReference w:type="default" r:id="rId11"/>
      <w:footerReference w:type="default" r:id="rId12"/>
      <w:headerReference w:type="first" r:id="rId13"/>
      <w:footerReference w:type="first" r:id="rId14"/>
      <w:pgSz w:w="11907" w:h="16840" w:code="9"/>
      <w:pgMar w:top="1418" w:right="567" w:bottom="1418" w:left="1985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F67BF9" w14:textId="77777777" w:rsidR="006A517B" w:rsidRDefault="006A517B" w:rsidP="00026B87">
      <w:r>
        <w:separator/>
      </w:r>
    </w:p>
  </w:endnote>
  <w:endnote w:type="continuationSeparator" w:id="0">
    <w:p w14:paraId="2A1E8E18" w14:textId="77777777" w:rsidR="006A517B" w:rsidRDefault="006A517B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3D8546C5" w:rsidR="000D7A09" w:rsidRPr="00C74719" w:rsidRDefault="000D7A09" w:rsidP="00C74719">
    <w:pPr>
      <w:pStyle w:val="Footer"/>
      <w:ind w:firstLine="0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1CAD3EB6" w:rsidR="001D364E" w:rsidRPr="001D364E" w:rsidRDefault="001D364E" w:rsidP="001D364E">
    <w:pPr>
      <w:pStyle w:val="Footer"/>
      <w:ind w:firstLine="0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326D36" w14:textId="77777777" w:rsidR="006A517B" w:rsidRDefault="006A517B" w:rsidP="00026B87">
      <w:r>
        <w:separator/>
      </w:r>
    </w:p>
  </w:footnote>
  <w:footnote w:type="continuationSeparator" w:id="0">
    <w:p w14:paraId="137D36A2" w14:textId="77777777" w:rsidR="006A517B" w:rsidRDefault="006A517B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3CFDE152" w:rsidR="000D7A09" w:rsidRPr="009B4563" w:rsidRDefault="000D7A09">
    <w:pPr>
      <w:pStyle w:val="Header"/>
      <w:jc w:val="center"/>
      <w:rPr>
        <w:sz w:val="28"/>
        <w:szCs w:val="28"/>
      </w:rPr>
    </w:pPr>
    <w:r w:rsidRPr="009B4563">
      <w:rPr>
        <w:sz w:val="28"/>
        <w:szCs w:val="28"/>
      </w:rPr>
      <w:fldChar w:fldCharType="begin"/>
    </w:r>
    <w:r w:rsidRPr="009B4563">
      <w:rPr>
        <w:sz w:val="28"/>
        <w:szCs w:val="28"/>
      </w:rPr>
      <w:instrText>PAGE   \* MERGEFORMAT</w:instrText>
    </w:r>
    <w:r w:rsidRPr="009B4563">
      <w:rPr>
        <w:sz w:val="28"/>
        <w:szCs w:val="28"/>
      </w:rPr>
      <w:fldChar w:fldCharType="separate"/>
    </w:r>
    <w:r w:rsidR="00961F47" w:rsidRPr="009B4563">
      <w:rPr>
        <w:noProof/>
        <w:sz w:val="28"/>
        <w:szCs w:val="28"/>
        <w:lang w:val="ro-RO"/>
      </w:rPr>
      <w:t>2</w:t>
    </w:r>
    <w:r w:rsidRPr="009B4563">
      <w:rPr>
        <w:sz w:val="28"/>
        <w:szCs w:val="28"/>
      </w:rP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529CF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218BF"/>
    <w:rsid w:val="00136F04"/>
    <w:rsid w:val="0014378C"/>
    <w:rsid w:val="00144067"/>
    <w:rsid w:val="001469DB"/>
    <w:rsid w:val="0015698E"/>
    <w:rsid w:val="001574DD"/>
    <w:rsid w:val="001614F3"/>
    <w:rsid w:val="00182DF0"/>
    <w:rsid w:val="00191F49"/>
    <w:rsid w:val="001A21F7"/>
    <w:rsid w:val="001B2461"/>
    <w:rsid w:val="001B5608"/>
    <w:rsid w:val="001D364E"/>
    <w:rsid w:val="001E6EB8"/>
    <w:rsid w:val="001F3557"/>
    <w:rsid w:val="001F737E"/>
    <w:rsid w:val="00222B19"/>
    <w:rsid w:val="00243B9C"/>
    <w:rsid w:val="00251AE0"/>
    <w:rsid w:val="0025392F"/>
    <w:rsid w:val="00256F32"/>
    <w:rsid w:val="00283736"/>
    <w:rsid w:val="0029400E"/>
    <w:rsid w:val="003321A4"/>
    <w:rsid w:val="0034194B"/>
    <w:rsid w:val="003543E9"/>
    <w:rsid w:val="00371E3E"/>
    <w:rsid w:val="003724B5"/>
    <w:rsid w:val="003852B4"/>
    <w:rsid w:val="003A4AE6"/>
    <w:rsid w:val="003B04ED"/>
    <w:rsid w:val="003B596B"/>
    <w:rsid w:val="003B6DF2"/>
    <w:rsid w:val="003D6BC3"/>
    <w:rsid w:val="003F571F"/>
    <w:rsid w:val="004016CD"/>
    <w:rsid w:val="0042278D"/>
    <w:rsid w:val="00427274"/>
    <w:rsid w:val="00443FC0"/>
    <w:rsid w:val="0044592D"/>
    <w:rsid w:val="004467BB"/>
    <w:rsid w:val="00454CEE"/>
    <w:rsid w:val="004654AB"/>
    <w:rsid w:val="00480561"/>
    <w:rsid w:val="00482BA3"/>
    <w:rsid w:val="004A228A"/>
    <w:rsid w:val="004A4B59"/>
    <w:rsid w:val="004B00D8"/>
    <w:rsid w:val="004B4401"/>
    <w:rsid w:val="004E1000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95959"/>
    <w:rsid w:val="006A517B"/>
    <w:rsid w:val="006A5202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77B33"/>
    <w:rsid w:val="00782601"/>
    <w:rsid w:val="007926E4"/>
    <w:rsid w:val="007977BD"/>
    <w:rsid w:val="007A2971"/>
    <w:rsid w:val="007A37D5"/>
    <w:rsid w:val="007A4567"/>
    <w:rsid w:val="007E0B5B"/>
    <w:rsid w:val="00814406"/>
    <w:rsid w:val="00832599"/>
    <w:rsid w:val="00834D7E"/>
    <w:rsid w:val="0084667B"/>
    <w:rsid w:val="00862AB4"/>
    <w:rsid w:val="0087581E"/>
    <w:rsid w:val="00882196"/>
    <w:rsid w:val="00893B25"/>
    <w:rsid w:val="0089784C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1F4B"/>
    <w:rsid w:val="0095316D"/>
    <w:rsid w:val="00961F47"/>
    <w:rsid w:val="00965406"/>
    <w:rsid w:val="00967B94"/>
    <w:rsid w:val="009A3326"/>
    <w:rsid w:val="009B4563"/>
    <w:rsid w:val="009B4C08"/>
    <w:rsid w:val="009B4E5C"/>
    <w:rsid w:val="009C6D12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743F3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362DA"/>
    <w:rsid w:val="00B4370D"/>
    <w:rsid w:val="00B51090"/>
    <w:rsid w:val="00B555BA"/>
    <w:rsid w:val="00B613C1"/>
    <w:rsid w:val="00B71142"/>
    <w:rsid w:val="00B84F25"/>
    <w:rsid w:val="00BC14E3"/>
    <w:rsid w:val="00BF2373"/>
    <w:rsid w:val="00BF32A6"/>
    <w:rsid w:val="00C02DFA"/>
    <w:rsid w:val="00C03113"/>
    <w:rsid w:val="00C079A3"/>
    <w:rsid w:val="00C2477D"/>
    <w:rsid w:val="00C35492"/>
    <w:rsid w:val="00C558C4"/>
    <w:rsid w:val="00C74719"/>
    <w:rsid w:val="00C74905"/>
    <w:rsid w:val="00C87983"/>
    <w:rsid w:val="00C92212"/>
    <w:rsid w:val="00C97309"/>
    <w:rsid w:val="00CB05D3"/>
    <w:rsid w:val="00CB0FCF"/>
    <w:rsid w:val="00CB4638"/>
    <w:rsid w:val="00CC7AFF"/>
    <w:rsid w:val="00CE0DA1"/>
    <w:rsid w:val="00CE690E"/>
    <w:rsid w:val="00CF2559"/>
    <w:rsid w:val="00D00EA0"/>
    <w:rsid w:val="00D10FB1"/>
    <w:rsid w:val="00D1121D"/>
    <w:rsid w:val="00D17AF3"/>
    <w:rsid w:val="00D30198"/>
    <w:rsid w:val="00D41305"/>
    <w:rsid w:val="00D64123"/>
    <w:rsid w:val="00D642D3"/>
    <w:rsid w:val="00D8311D"/>
    <w:rsid w:val="00D86B79"/>
    <w:rsid w:val="00D91434"/>
    <w:rsid w:val="00DB1216"/>
    <w:rsid w:val="00DB7468"/>
    <w:rsid w:val="00DC4C6E"/>
    <w:rsid w:val="00DD33D2"/>
    <w:rsid w:val="00DE2C40"/>
    <w:rsid w:val="00DF0E57"/>
    <w:rsid w:val="00DF181A"/>
    <w:rsid w:val="00DF7E3E"/>
    <w:rsid w:val="00E04466"/>
    <w:rsid w:val="00E04C14"/>
    <w:rsid w:val="00E11CE2"/>
    <w:rsid w:val="00E216C5"/>
    <w:rsid w:val="00E25218"/>
    <w:rsid w:val="00E52F97"/>
    <w:rsid w:val="00E82D01"/>
    <w:rsid w:val="00EA1DFC"/>
    <w:rsid w:val="00EA3268"/>
    <w:rsid w:val="00EA7735"/>
    <w:rsid w:val="00EB50D7"/>
    <w:rsid w:val="00EB7F6B"/>
    <w:rsid w:val="00ED2FE3"/>
    <w:rsid w:val="00EE3AA0"/>
    <w:rsid w:val="00F019B4"/>
    <w:rsid w:val="00F22B0E"/>
    <w:rsid w:val="00F4110C"/>
    <w:rsid w:val="00F552B7"/>
    <w:rsid w:val="00F67B04"/>
    <w:rsid w:val="00F76152"/>
    <w:rsid w:val="00F817FC"/>
    <w:rsid w:val="00F85AA5"/>
    <w:rsid w:val="00F864E2"/>
    <w:rsid w:val="00FA194B"/>
    <w:rsid w:val="00FA7984"/>
    <w:rsid w:val="00FB176A"/>
    <w:rsid w:val="00FC2D2D"/>
    <w:rsid w:val="00FC4320"/>
    <w:rsid w:val="00FD2A3E"/>
    <w:rsid w:val="00FD46AC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59DAFD"/>
  <w15:docId w15:val="{24B00887-3B06-4D3C-B485-032AA056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character" w:styleId="Emphasis">
    <w:name w:val="Emphasis"/>
    <w:basedOn w:val="DefaultParagraphFont"/>
    <w:qFormat/>
    <w:rsid w:val="00EE3AA0"/>
    <w:rPr>
      <w:i/>
      <w:iCs/>
    </w:rPr>
  </w:style>
  <w:style w:type="paragraph" w:styleId="Revision">
    <w:name w:val="Revision"/>
    <w:hidden/>
    <w:uiPriority w:val="99"/>
    <w:semiHidden/>
    <w:rsid w:val="004016CD"/>
    <w:pPr>
      <w:ind w:firstLine="0"/>
      <w:jc w:val="left"/>
    </w:pPr>
    <w:rPr>
      <w:lang w:val="en-US" w:eastAsia="en-US"/>
    </w:rPr>
  </w:style>
  <w:style w:type="paragraph" w:styleId="NoSpacing">
    <w:name w:val="No Spacing"/>
    <w:link w:val="NoSpacingChar"/>
    <w:uiPriority w:val="1"/>
    <w:qFormat/>
    <w:rsid w:val="0042278D"/>
    <w:pPr>
      <w:ind w:firstLine="0"/>
      <w:jc w:val="left"/>
    </w:pPr>
    <w:rPr>
      <w:rFonts w:ascii="Calibri" w:eastAsia="Calibri" w:hAnsi="Calibri"/>
      <w:sz w:val="22"/>
      <w:szCs w:val="22"/>
      <w:lang w:val="ro-RO" w:eastAsia="en-US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42278D"/>
    <w:rPr>
      <w:rFonts w:ascii="Calibri" w:eastAsia="Calibri" w:hAnsi="Calibri"/>
      <w:sz w:val="22"/>
      <w:szCs w:val="22"/>
      <w:lang w:val="ro-R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01A6B42-6D1B-42BC-8CFA-2278DB3F3E23}"/>
</file>

<file path=customXml/itemProps2.xml><?xml version="1.0" encoding="utf-8"?>
<ds:datastoreItem xmlns:ds="http://schemas.openxmlformats.org/officeDocument/2006/customXml" ds:itemID="{D1B394C9-1F20-4866-B6FE-46BC284D674C}"/>
</file>

<file path=customXml/itemProps3.xml><?xml version="1.0" encoding="utf-8"?>
<ds:datastoreItem xmlns:ds="http://schemas.openxmlformats.org/officeDocument/2006/customXml" ds:itemID="{65EFF04E-D1F4-4340-99F3-64976845166E}"/>
</file>

<file path=customXml/itemProps4.xml><?xml version="1.0" encoding="utf-8"?>
<ds:datastoreItem xmlns:ds="http://schemas.openxmlformats.org/officeDocument/2006/customXml" ds:itemID="{1A1E6C0A-9A67-4248-A4C4-ECDD2400F0D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165</Words>
  <Characters>962</Characters>
  <Application>Microsoft Office Word</Application>
  <DocSecurity>0</DocSecurity>
  <Lines>8</Lines>
  <Paragraphs>2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>228.2024.ro</vt:lpstr>
      <vt:lpstr/>
      <vt:lpstr/>
    </vt:vector>
  </TitlesOfParts>
  <Company>Cancelaria Guvernului</Company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L_173.2024.ro</dc:title>
  <dc:creator>lll</dc:creator>
  <cp:lastModifiedBy>Inga Rusnac</cp:lastModifiedBy>
  <cp:revision>3</cp:revision>
  <cp:lastPrinted>2024-07-08T06:39:00Z</cp:lastPrinted>
  <dcterms:created xsi:type="dcterms:W3CDTF">2024-07-12T05:27:00Z</dcterms:created>
  <dcterms:modified xsi:type="dcterms:W3CDTF">2024-07-12T05:29:00Z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