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69DE" w14:textId="265AD80F" w:rsidR="00F1779D" w:rsidRDefault="00F1779D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61F8A79" w14:textId="03100154" w:rsidR="000A17E3" w:rsidRDefault="000A17E3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80F9DEE" w14:textId="77777777" w:rsidR="000A17E3" w:rsidRDefault="000A17E3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47FB3A6" w14:textId="321B9DDB" w:rsidR="00F1779D" w:rsidRDefault="00F1779D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8839706" w14:textId="0A28D345" w:rsidR="00F1779D" w:rsidRDefault="00F1779D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B3DC579" w14:textId="77777777" w:rsidR="00B62F0E" w:rsidRDefault="00B62F0E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BB459D2" w14:textId="30E6A21C" w:rsidR="00F1779D" w:rsidRDefault="00F1779D" w:rsidP="00B62F0E">
      <w:pPr>
        <w:spacing w:after="0" w:line="240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CFC1C0A" w14:textId="726D2DE7" w:rsidR="0014525D" w:rsidRDefault="0014525D" w:rsidP="00B62F0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H O T Ă R </w:t>
      </w:r>
      <w:r w:rsidR="00AB2BA0">
        <w:rPr>
          <w:rFonts w:ascii="Times New Roman" w:eastAsia="Calibri" w:hAnsi="Times New Roman" w:cs="Times New Roman"/>
          <w:b/>
          <w:bCs/>
          <w:sz w:val="28"/>
          <w:szCs w:val="28"/>
        </w:rPr>
        <w:t>Â</w:t>
      </w: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R E</w:t>
      </w:r>
    </w:p>
    <w:p w14:paraId="3A279112" w14:textId="77777777" w:rsidR="00133748" w:rsidRPr="00F70872" w:rsidRDefault="00133748" w:rsidP="00B62F0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82A6CC8" w14:textId="77777777" w:rsidR="005261FD" w:rsidRDefault="0014525D" w:rsidP="00B62F0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desemnarea unui membru </w:t>
      </w:r>
    </w:p>
    <w:p w14:paraId="2ECC731E" w14:textId="3B88BF94" w:rsidR="0014525D" w:rsidRDefault="0014525D" w:rsidP="00B62F0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>al Comisiei Electorale Centrale</w:t>
      </w:r>
    </w:p>
    <w:p w14:paraId="6C8F2DE4" w14:textId="03CD89F7" w:rsidR="00133748" w:rsidRPr="00F70872" w:rsidRDefault="00133748" w:rsidP="00B62F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E244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954D3" wp14:editId="757B745D">
                <wp:simplePos x="0" y="0"/>
                <wp:positionH relativeFrom="column">
                  <wp:posOffset>1193800</wp:posOffset>
                </wp:positionH>
                <wp:positionV relativeFrom="paragraph">
                  <wp:posOffset>56515</wp:posOffset>
                </wp:positionV>
                <wp:extent cx="2700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359612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pt,4.45pt" to="306.6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4690450" w14:textId="77777777" w:rsidR="0014525D" w:rsidRPr="00F70872" w:rsidRDefault="0014525D" w:rsidP="00B62F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D756A9" w14:textId="77777777" w:rsidR="0014525D" w:rsidRPr="00F70872" w:rsidRDefault="0014525D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0872">
        <w:rPr>
          <w:rFonts w:ascii="Times New Roman" w:eastAsia="Calibri" w:hAnsi="Times New Roman" w:cs="Times New Roman"/>
          <w:sz w:val="28"/>
          <w:szCs w:val="28"/>
        </w:rPr>
        <w:t>În temeiul art. 16 alin. (1) din Codul electoral nr. 1381/1997,</w:t>
      </w:r>
    </w:p>
    <w:p w14:paraId="764E26F9" w14:textId="77777777" w:rsidR="00133748" w:rsidRDefault="00133748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249D4A" w14:textId="62D9B52C" w:rsidR="0014525D" w:rsidRPr="00F70872" w:rsidRDefault="0014525D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0872">
        <w:rPr>
          <w:rFonts w:ascii="Times New Roman" w:eastAsia="Calibri" w:hAnsi="Times New Roman" w:cs="Times New Roman"/>
          <w:sz w:val="28"/>
          <w:szCs w:val="28"/>
        </w:rPr>
        <w:t>Parlamentul adoptă prezenta hotăr</w:t>
      </w:r>
      <w:r w:rsidR="00133748">
        <w:rPr>
          <w:rFonts w:ascii="Times New Roman" w:eastAsia="Calibri" w:hAnsi="Times New Roman" w:cs="Times New Roman"/>
          <w:sz w:val="28"/>
          <w:szCs w:val="28"/>
        </w:rPr>
        <w:t>â</w:t>
      </w:r>
      <w:r w:rsidRPr="00F70872">
        <w:rPr>
          <w:rFonts w:ascii="Times New Roman" w:eastAsia="Calibri" w:hAnsi="Times New Roman" w:cs="Times New Roman"/>
          <w:sz w:val="28"/>
          <w:szCs w:val="28"/>
        </w:rPr>
        <w:t>re.</w:t>
      </w:r>
    </w:p>
    <w:p w14:paraId="4B0C0267" w14:textId="77777777" w:rsidR="00133748" w:rsidRDefault="00133748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A1B39D2" w14:textId="1AF52EAA" w:rsidR="0014525D" w:rsidRPr="00F70872" w:rsidRDefault="0014525D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F70872">
        <w:rPr>
          <w:rFonts w:ascii="Times New Roman" w:eastAsia="Calibri" w:hAnsi="Times New Roman" w:cs="Times New Roman"/>
          <w:sz w:val="28"/>
          <w:szCs w:val="28"/>
        </w:rPr>
        <w:t xml:space="preserve"> – Doamna Dana MUNTEANU se desemnează în calitate de membru al Comisiei Electorale Centrale.</w:t>
      </w:r>
    </w:p>
    <w:p w14:paraId="711D557F" w14:textId="77777777" w:rsidR="00133748" w:rsidRDefault="00133748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185E51C" w14:textId="26D522AC" w:rsidR="0014525D" w:rsidRPr="00F70872" w:rsidRDefault="0014525D" w:rsidP="00B62F0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0872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F70872">
        <w:rPr>
          <w:rFonts w:ascii="Times New Roman" w:eastAsia="Calibri" w:hAnsi="Times New Roman" w:cs="Times New Roman"/>
          <w:sz w:val="28"/>
          <w:szCs w:val="28"/>
        </w:rPr>
        <w:t xml:space="preserve"> – Prezenta hotăr</w:t>
      </w:r>
      <w:r w:rsidR="00133748">
        <w:rPr>
          <w:rFonts w:ascii="Times New Roman" w:eastAsia="Calibri" w:hAnsi="Times New Roman" w:cs="Times New Roman"/>
          <w:sz w:val="28"/>
          <w:szCs w:val="28"/>
        </w:rPr>
        <w:t>â</w:t>
      </w:r>
      <w:r w:rsidRPr="00F70872">
        <w:rPr>
          <w:rFonts w:ascii="Times New Roman" w:eastAsia="Calibri" w:hAnsi="Times New Roman" w:cs="Times New Roman"/>
          <w:sz w:val="28"/>
          <w:szCs w:val="28"/>
        </w:rPr>
        <w:t>re intră în vigoare la data adoptării.</w:t>
      </w:r>
    </w:p>
    <w:p w14:paraId="1853F030" w14:textId="77777777" w:rsidR="00133748" w:rsidRDefault="00133748" w:rsidP="00B62F0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5FB2DEA" w14:textId="1A694F13" w:rsidR="00395089" w:rsidRDefault="00395089" w:rsidP="00B62F0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70872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5261FD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F70872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F70872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F70872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F70872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</w:t>
      </w:r>
      <w:r w:rsidR="002611A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70872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550B44C6" w14:textId="2C5A349A" w:rsidR="00B62F0E" w:rsidRDefault="00B62F0E" w:rsidP="00B62F0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BA0B52A" w14:textId="77777777" w:rsidR="00B62F0E" w:rsidRPr="00F70872" w:rsidRDefault="00B62F0E" w:rsidP="00B62F0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112B86D" w14:textId="77777777" w:rsidR="0014525D" w:rsidRPr="00F70872" w:rsidRDefault="0014525D" w:rsidP="00B62F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776F104" w14:textId="77777777" w:rsidR="000A17E3" w:rsidRPr="000A17E3" w:rsidRDefault="000A17E3" w:rsidP="00B62F0E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690901B7" w14:textId="77777777" w:rsidR="000A17E3" w:rsidRPr="000A17E3" w:rsidRDefault="000A17E3" w:rsidP="00B62F0E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93AC77" w14:textId="77777777" w:rsidR="000A17E3" w:rsidRPr="000A17E3" w:rsidRDefault="000A17E3" w:rsidP="00B62F0E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4C02AF" w14:textId="77777777" w:rsidR="000A17E3" w:rsidRPr="000A17E3" w:rsidRDefault="000A17E3" w:rsidP="00B62F0E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C0FC8EA" w14:textId="77777777" w:rsidR="000A17E3" w:rsidRPr="000A17E3" w:rsidRDefault="000A17E3" w:rsidP="00B62F0E">
      <w:pPr>
        <w:spacing w:after="0" w:line="240" w:lineRule="auto"/>
        <w:ind w:left="284" w:right="1274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349BB4F1" w14:textId="77777777" w:rsidR="000A17E3" w:rsidRPr="000A17E3" w:rsidRDefault="000A17E3" w:rsidP="00B62F0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D2D481C" w14:textId="77777777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4E4BDFA" w14:textId="77777777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66FF626" w14:textId="7F52CF17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6DFA675" w14:textId="6D01AF24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4A8F3B5" w14:textId="77777777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F021389" w14:textId="77777777" w:rsidR="00B62F0E" w:rsidRDefault="00B62F0E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98A08AE" w14:textId="3042D56A" w:rsidR="000A17E3" w:rsidRPr="000A17E3" w:rsidRDefault="000A17E3" w:rsidP="00B62F0E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17E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</w:t>
      </w:r>
      <w:r w:rsidR="002B3F72" w:rsidRPr="00C12E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8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decembrie 2022. </w:t>
      </w:r>
    </w:p>
    <w:p w14:paraId="7F7BBE7E" w14:textId="36459466" w:rsidR="000A17E3" w:rsidRPr="000A17E3" w:rsidRDefault="000A17E3" w:rsidP="00B62F0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33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0A17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5122E8E2" w14:textId="434D191E" w:rsidR="009A428F" w:rsidRPr="000A17E3" w:rsidRDefault="009A428F" w:rsidP="00B62F0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9A428F" w:rsidRPr="000A17E3" w:rsidSect="00133748"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CC5EB" w14:textId="77777777" w:rsidR="00181296" w:rsidRDefault="00181296">
      <w:pPr>
        <w:spacing w:after="0" w:line="240" w:lineRule="auto"/>
      </w:pPr>
      <w:r>
        <w:separator/>
      </w:r>
    </w:p>
  </w:endnote>
  <w:endnote w:type="continuationSeparator" w:id="0">
    <w:p w14:paraId="6F293B6A" w14:textId="77777777" w:rsidR="00181296" w:rsidRDefault="00181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66533" w14:textId="77777777" w:rsidR="00181296" w:rsidRDefault="00181296">
      <w:pPr>
        <w:spacing w:after="0" w:line="240" w:lineRule="auto"/>
      </w:pPr>
      <w:r>
        <w:separator/>
      </w:r>
    </w:p>
  </w:footnote>
  <w:footnote w:type="continuationSeparator" w:id="0">
    <w:p w14:paraId="1847EE58" w14:textId="77777777" w:rsidR="00181296" w:rsidRDefault="00181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A0F6F"/>
    <w:rsid w:val="000A17E3"/>
    <w:rsid w:val="000C6A76"/>
    <w:rsid w:val="00106CA2"/>
    <w:rsid w:val="00126045"/>
    <w:rsid w:val="00133748"/>
    <w:rsid w:val="0014525D"/>
    <w:rsid w:val="0015634F"/>
    <w:rsid w:val="00181296"/>
    <w:rsid w:val="00241925"/>
    <w:rsid w:val="002611A0"/>
    <w:rsid w:val="002957F1"/>
    <w:rsid w:val="002B3F72"/>
    <w:rsid w:val="00392661"/>
    <w:rsid w:val="00395089"/>
    <w:rsid w:val="003B671A"/>
    <w:rsid w:val="0042260B"/>
    <w:rsid w:val="00455766"/>
    <w:rsid w:val="00502A9B"/>
    <w:rsid w:val="00510AFB"/>
    <w:rsid w:val="005261FD"/>
    <w:rsid w:val="005437FB"/>
    <w:rsid w:val="006703EC"/>
    <w:rsid w:val="00703E50"/>
    <w:rsid w:val="00713375"/>
    <w:rsid w:val="00745D95"/>
    <w:rsid w:val="007F5B9D"/>
    <w:rsid w:val="00813F67"/>
    <w:rsid w:val="008D75D9"/>
    <w:rsid w:val="009845DE"/>
    <w:rsid w:val="009A428F"/>
    <w:rsid w:val="009F6344"/>
    <w:rsid w:val="00A57FD0"/>
    <w:rsid w:val="00AA3073"/>
    <w:rsid w:val="00AB2BA0"/>
    <w:rsid w:val="00B62F0E"/>
    <w:rsid w:val="00C12EE5"/>
    <w:rsid w:val="00C567A4"/>
    <w:rsid w:val="00CF6528"/>
    <w:rsid w:val="00D756AE"/>
    <w:rsid w:val="00D94A4B"/>
    <w:rsid w:val="00E32D57"/>
    <w:rsid w:val="00E34D55"/>
    <w:rsid w:val="00EE60D7"/>
    <w:rsid w:val="00F1779D"/>
    <w:rsid w:val="00F7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970D52C-A72E-47C3-AF40-08E94B0C9D88}"/>
</file>

<file path=customXml/itemProps2.xml><?xml version="1.0" encoding="utf-8"?>
<ds:datastoreItem xmlns:ds="http://schemas.openxmlformats.org/officeDocument/2006/customXml" ds:itemID="{02497D5B-28D0-43AC-B7E2-16A45E73302D}"/>
</file>

<file path=customXml/itemProps3.xml><?xml version="1.0" encoding="utf-8"?>
<ds:datastoreItem xmlns:ds="http://schemas.openxmlformats.org/officeDocument/2006/customXml" ds:itemID="{B48279AF-AAD2-42B6-85ED-90A4AA8419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H_331.2022.ro</dc:title>
  <dc:subject/>
  <dc:creator>Igor Gîrlea</dc:creator>
  <cp:keywords/>
  <dc:description/>
  <cp:lastModifiedBy>Inga Rusnac</cp:lastModifiedBy>
  <cp:revision>3</cp:revision>
  <dcterms:created xsi:type="dcterms:W3CDTF">2022-12-08T12:33:00Z</dcterms:created>
  <dcterms:modified xsi:type="dcterms:W3CDTF">2022-12-08T12:34:00Z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