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5568A" w14:textId="77777777" w:rsidR="005F31C7" w:rsidRPr="00F157EE" w:rsidRDefault="005F31C7" w:rsidP="005F31C7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14:paraId="4885D329" w14:textId="77777777" w:rsidR="005F31C7" w:rsidRPr="00F157EE" w:rsidRDefault="005F31C7" w:rsidP="005F31C7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51029C71" w14:textId="77777777" w:rsidR="005F31C7" w:rsidRPr="00F157EE" w:rsidRDefault="005F31C7" w:rsidP="005F31C7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F157EE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6C387F01" w14:textId="77777777" w:rsidR="005F31C7" w:rsidRPr="00F157EE" w:rsidRDefault="005F31C7" w:rsidP="005F31C7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F157EE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4E6D2F0A" w14:textId="77777777" w:rsidR="005F31C7" w:rsidRPr="00F157EE" w:rsidRDefault="005F31C7" w:rsidP="005F31C7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4DB27F34" w14:textId="77777777" w:rsidR="005F31C7" w:rsidRPr="00F157EE" w:rsidRDefault="005F31C7" w:rsidP="005F31C7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53C6CF4C" w14:textId="78E10F2A" w:rsidR="005F31C7" w:rsidRPr="00F157EE" w:rsidRDefault="005F31C7" w:rsidP="005F31C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157EE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F157EE">
        <w:rPr>
          <w:rFonts w:ascii="Times New Roman" w:hAnsi="Times New Roman" w:cs="Times New Roman"/>
          <w:sz w:val="28"/>
          <w:szCs w:val="28"/>
          <w:lang w:val="ru-RU"/>
        </w:rPr>
        <w:t>остановления 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назначении членов </w:t>
      </w:r>
      <w:r w:rsidR="00656434">
        <w:rPr>
          <w:rFonts w:ascii="Times New Roman" w:hAnsi="Times New Roman" w:cs="Times New Roman"/>
          <w:sz w:val="28"/>
          <w:szCs w:val="28"/>
          <w:lang w:val="ru-RU"/>
        </w:rPr>
        <w:t>Совета по надзору и развитию национального публичного поставщика медиауслуг</w:t>
      </w:r>
      <w:r w:rsidRPr="00F157E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D0B758C" w14:textId="77777777" w:rsidR="005F31C7" w:rsidRPr="00F157EE" w:rsidRDefault="005F31C7" w:rsidP="005F31C7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14:paraId="0BA934A9" w14:textId="77777777" w:rsidR="005F31C7" w:rsidRPr="00F157EE" w:rsidRDefault="005F31C7" w:rsidP="005F31C7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F157EE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7555DEBB" w14:textId="77777777" w:rsidR="005F31C7" w:rsidRPr="00F157EE" w:rsidRDefault="005F31C7" w:rsidP="005F31C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F157EE">
        <w:rPr>
          <w:rFonts w:ascii="Times New Roman" w:hAnsi="Times New Roman" w:cs="Times New Roman"/>
          <w:sz w:val="28"/>
          <w:szCs w:val="28"/>
          <w:lang w:val="ru-RU"/>
        </w:rPr>
        <w:t>проект постановления;</w:t>
      </w:r>
    </w:p>
    <w:p w14:paraId="7A4E93A2" w14:textId="77777777" w:rsidR="005F31C7" w:rsidRPr="00F157EE" w:rsidRDefault="005F31C7" w:rsidP="005F31C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F157EE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14:paraId="338296AD" w14:textId="77777777" w:rsidR="005F31C7" w:rsidRPr="00F157EE" w:rsidRDefault="005F31C7" w:rsidP="005F31C7">
      <w:pPr>
        <w:pStyle w:val="NoSpacing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14:paraId="33DB492F" w14:textId="77777777" w:rsidR="005F31C7" w:rsidRPr="00F157EE" w:rsidRDefault="005F31C7" w:rsidP="005F31C7">
      <w:pPr>
        <w:pStyle w:val="NoSpacing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4084A059" w14:textId="35D7C330" w:rsidR="004B5D2F" w:rsidRDefault="005F31C7" w:rsidP="00BF4EAB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  <w:r w:rsidRPr="00F157EE">
        <w:rPr>
          <w:rFonts w:ascii="Times New Roman" w:hAnsi="Times New Roman"/>
          <w:b/>
          <w:sz w:val="28"/>
          <w:szCs w:val="28"/>
        </w:rPr>
        <w:t>Депутат</w:t>
      </w:r>
      <w:r w:rsidR="00BF4EAB">
        <w:rPr>
          <w:rFonts w:ascii="Times New Roman" w:hAnsi="Times New Roman"/>
          <w:b/>
          <w:sz w:val="28"/>
          <w:szCs w:val="28"/>
        </w:rPr>
        <w:t>ы</w:t>
      </w:r>
      <w:r w:rsidRPr="00F157EE">
        <w:rPr>
          <w:rFonts w:ascii="Times New Roman" w:hAnsi="Times New Roman"/>
          <w:b/>
          <w:sz w:val="28"/>
          <w:szCs w:val="28"/>
        </w:rPr>
        <w:t xml:space="preserve"> Парламента</w:t>
      </w:r>
      <w:bookmarkEnd w:id="0"/>
      <w:r w:rsidR="00BF4EAB">
        <w:rPr>
          <w:rFonts w:ascii="Times New Roman" w:hAnsi="Times New Roman"/>
          <w:b/>
          <w:sz w:val="28"/>
          <w:szCs w:val="28"/>
        </w:rPr>
        <w:t>:</w:t>
      </w:r>
      <w:r w:rsidRPr="00F157EE">
        <w:rPr>
          <w:rFonts w:ascii="Times New Roman" w:hAnsi="Times New Roman"/>
          <w:b/>
          <w:sz w:val="28"/>
          <w:szCs w:val="28"/>
        </w:rPr>
        <w:t xml:space="preserve"> </w:t>
      </w:r>
      <w:r w:rsidRPr="00F157EE"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="004B5D2F">
        <w:rPr>
          <w:rFonts w:ascii="Times New Roman" w:hAnsi="Times New Roman"/>
          <w:sz w:val="28"/>
          <w:szCs w:val="28"/>
        </w:rPr>
        <w:t xml:space="preserve">   Л. Николаеску-Онофрей</w:t>
      </w:r>
    </w:p>
    <w:p w14:paraId="6235DAC3" w14:textId="77777777" w:rsidR="004B5D2F" w:rsidRDefault="004B5D2F" w:rsidP="004B5D2F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 Адам</w:t>
      </w:r>
    </w:p>
    <w:p w14:paraId="7E935DD9" w14:textId="6C207D31" w:rsidR="005F31C7" w:rsidRPr="00F157EE" w:rsidRDefault="004B5D2F" w:rsidP="004B5D2F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 Пысларюк</w:t>
      </w:r>
      <w:r w:rsidR="005F31C7" w:rsidRPr="00F157EE">
        <w:rPr>
          <w:rFonts w:ascii="Times New Roman" w:hAnsi="Times New Roman"/>
          <w:sz w:val="28"/>
          <w:szCs w:val="28"/>
        </w:rPr>
        <w:t xml:space="preserve">                        </w:t>
      </w:r>
    </w:p>
    <w:p w14:paraId="76843C80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4A11DF47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2AAF8C79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2BACC417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1DEB80CC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6EB8CECC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42E26D42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03864E47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5275B057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07FADC71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3DE77E91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74EF5E42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1E000529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01D2C10D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0D44CA52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231260EB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131CD987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54D1C32E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0E39A793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54DE64C1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72CC1C59" w14:textId="560FEE4F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  <w:r w:rsidRPr="00F157EE">
        <w:rPr>
          <w:rFonts w:ascii="Times New Roman" w:hAnsi="Times New Roman"/>
          <w:i/>
          <w:sz w:val="28"/>
          <w:szCs w:val="28"/>
        </w:rPr>
        <w:t>Проект (№</w:t>
      </w:r>
      <w:r>
        <w:rPr>
          <w:rFonts w:ascii="Times New Roman" w:hAnsi="Times New Roman"/>
          <w:i/>
          <w:sz w:val="28"/>
          <w:szCs w:val="28"/>
        </w:rPr>
        <w:t xml:space="preserve"> 3</w:t>
      </w:r>
      <w:r>
        <w:rPr>
          <w:rFonts w:ascii="Times New Roman" w:hAnsi="Times New Roman"/>
          <w:i/>
          <w:sz w:val="28"/>
          <w:szCs w:val="28"/>
        </w:rPr>
        <w:t>68</w:t>
      </w:r>
      <w:r w:rsidRPr="00F157EE">
        <w:rPr>
          <w:rFonts w:ascii="Times New Roman" w:hAnsi="Times New Roman"/>
          <w:i/>
          <w:sz w:val="28"/>
          <w:szCs w:val="28"/>
        </w:rPr>
        <w:t xml:space="preserve"> /2021)</w:t>
      </w:r>
    </w:p>
    <w:p w14:paraId="1B68732D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  <w:r w:rsidRPr="00F157EE">
        <w:rPr>
          <w:rFonts w:ascii="Times New Roman" w:hAnsi="Times New Roman"/>
          <w:i/>
          <w:sz w:val="28"/>
          <w:szCs w:val="28"/>
        </w:rPr>
        <w:t xml:space="preserve">Перевод </w:t>
      </w:r>
    </w:p>
    <w:p w14:paraId="11174E1B" w14:textId="77777777" w:rsidR="005F31C7" w:rsidRPr="00F157EE" w:rsidRDefault="005F31C7" w:rsidP="005F31C7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F157EE">
        <w:rPr>
          <w:rFonts w:ascii="Times New Roman" w:hAnsi="Times New Roman"/>
          <w:sz w:val="28"/>
          <w:szCs w:val="28"/>
        </w:rPr>
        <w:t xml:space="preserve">                                          </w:t>
      </w:r>
    </w:p>
    <w:p w14:paraId="461C2398" w14:textId="77777777" w:rsidR="005F31C7" w:rsidRPr="00F157EE" w:rsidRDefault="005F31C7" w:rsidP="005F31C7">
      <w:pPr>
        <w:pStyle w:val="ListParagraph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408E6A7E" w14:textId="77777777" w:rsidR="005F31C7" w:rsidRDefault="005F31C7" w:rsidP="005F31C7">
      <w:pPr>
        <w:pStyle w:val="tt"/>
        <w:rPr>
          <w:sz w:val="28"/>
          <w:szCs w:val="28"/>
          <w:lang w:val="ru-RU"/>
        </w:rPr>
      </w:pPr>
      <w:r w:rsidRPr="00F157EE">
        <w:rPr>
          <w:sz w:val="28"/>
          <w:szCs w:val="28"/>
          <w:lang w:val="ru-RU"/>
        </w:rPr>
        <w:t>ПОСТАНОВЛЕНИЕ</w:t>
      </w:r>
    </w:p>
    <w:p w14:paraId="3298294F" w14:textId="77777777" w:rsidR="005F31C7" w:rsidRPr="00F157EE" w:rsidRDefault="005F31C7" w:rsidP="005F31C7">
      <w:pPr>
        <w:pStyle w:val="tt"/>
        <w:rPr>
          <w:sz w:val="28"/>
          <w:szCs w:val="28"/>
          <w:lang w:val="ru-RU"/>
        </w:rPr>
      </w:pPr>
    </w:p>
    <w:p w14:paraId="71002136" w14:textId="77777777" w:rsidR="00656434" w:rsidRDefault="005F31C7" w:rsidP="00656434">
      <w:pPr>
        <w:pStyle w:val="tt"/>
        <w:rPr>
          <w:sz w:val="28"/>
          <w:szCs w:val="28"/>
          <w:lang w:val="ru-RU"/>
        </w:rPr>
      </w:pPr>
      <w:r w:rsidRPr="00F157EE">
        <w:rPr>
          <w:sz w:val="28"/>
          <w:szCs w:val="28"/>
          <w:lang w:val="ru-RU"/>
        </w:rPr>
        <w:t xml:space="preserve">о </w:t>
      </w:r>
      <w:r w:rsidR="00656434">
        <w:rPr>
          <w:sz w:val="28"/>
          <w:szCs w:val="28"/>
          <w:lang w:val="ru-RU"/>
        </w:rPr>
        <w:t xml:space="preserve">назначении членов Совета по надзору и развитию </w:t>
      </w:r>
    </w:p>
    <w:p w14:paraId="4172BDC6" w14:textId="7D34E347" w:rsidR="005F31C7" w:rsidRPr="00F157EE" w:rsidRDefault="00656434" w:rsidP="00656434">
      <w:pPr>
        <w:pStyle w:val="t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национального публичного поставщика медиауслуг</w:t>
      </w:r>
    </w:p>
    <w:p w14:paraId="69E730B7" w14:textId="77777777" w:rsidR="005F31C7" w:rsidRPr="00F157EE" w:rsidRDefault="005F31C7" w:rsidP="005F31C7">
      <w:pPr>
        <w:pStyle w:val="cb"/>
        <w:rPr>
          <w:sz w:val="28"/>
          <w:szCs w:val="28"/>
          <w:lang w:val="ru-RU"/>
        </w:rPr>
      </w:pPr>
      <w:r w:rsidRPr="00F157EE">
        <w:rPr>
          <w:sz w:val="28"/>
          <w:szCs w:val="28"/>
        </w:rPr>
        <w:t> </w:t>
      </w:r>
    </w:p>
    <w:p w14:paraId="6544C9E0" w14:textId="77777777" w:rsidR="005F31C7" w:rsidRPr="00F157EE" w:rsidRDefault="005F31C7" w:rsidP="005F31C7">
      <w:pPr>
        <w:pStyle w:val="cn"/>
        <w:rPr>
          <w:sz w:val="28"/>
          <w:szCs w:val="28"/>
          <w:lang w:val="ru-RU"/>
        </w:rPr>
      </w:pPr>
      <w:r w:rsidRPr="00F157EE">
        <w:rPr>
          <w:sz w:val="28"/>
          <w:szCs w:val="28"/>
        </w:rPr>
        <w:t> </w:t>
      </w:r>
    </w:p>
    <w:p w14:paraId="1B0177B6" w14:textId="0481F27A" w:rsidR="005F31C7" w:rsidRDefault="005F31C7" w:rsidP="005F31C7">
      <w:pPr>
        <w:pStyle w:val="NormalWeb"/>
        <w:rPr>
          <w:sz w:val="28"/>
          <w:szCs w:val="28"/>
          <w:lang w:val="ru-RU"/>
        </w:rPr>
      </w:pPr>
      <w:r w:rsidRPr="00F157EE">
        <w:rPr>
          <w:sz w:val="28"/>
          <w:szCs w:val="28"/>
          <w:lang w:val="ru-RU"/>
        </w:rPr>
        <w:t xml:space="preserve">На основании </w:t>
      </w:r>
      <w:r w:rsidR="004B5D2F">
        <w:rPr>
          <w:sz w:val="28"/>
          <w:szCs w:val="28"/>
          <w:lang w:val="ru-RU"/>
        </w:rPr>
        <w:t>статьи 43 Кодекса Республики Молдова об аудиовизуальных медиауслугах № 174/2018</w:t>
      </w:r>
      <w:r>
        <w:rPr>
          <w:sz w:val="28"/>
          <w:szCs w:val="28"/>
          <w:lang w:val="ru-RU"/>
        </w:rPr>
        <w:t xml:space="preserve"> </w:t>
      </w:r>
    </w:p>
    <w:p w14:paraId="225A32B9" w14:textId="77777777" w:rsidR="005F31C7" w:rsidRPr="00F157EE" w:rsidRDefault="005F31C7" w:rsidP="005F31C7">
      <w:pPr>
        <w:pStyle w:val="NormalWeb"/>
        <w:rPr>
          <w:sz w:val="28"/>
          <w:szCs w:val="28"/>
          <w:lang w:val="ru-RU"/>
        </w:rPr>
      </w:pPr>
    </w:p>
    <w:p w14:paraId="7958A01F" w14:textId="77777777" w:rsidR="005F31C7" w:rsidRPr="00F157EE" w:rsidRDefault="005F31C7" w:rsidP="005F31C7">
      <w:pPr>
        <w:pStyle w:val="NormalWeb"/>
        <w:rPr>
          <w:sz w:val="28"/>
          <w:szCs w:val="28"/>
          <w:lang w:val="ru-RU"/>
        </w:rPr>
      </w:pPr>
      <w:r w:rsidRPr="00F157EE">
        <w:rPr>
          <w:sz w:val="28"/>
          <w:szCs w:val="28"/>
          <w:lang w:val="ru-RU"/>
        </w:rPr>
        <w:t>Парламент принимает настоящее постановление.</w:t>
      </w:r>
    </w:p>
    <w:p w14:paraId="5803B8F3" w14:textId="77777777" w:rsidR="005F31C7" w:rsidRPr="00F157EE" w:rsidRDefault="005F31C7" w:rsidP="005F31C7">
      <w:pPr>
        <w:pStyle w:val="NormalWeb"/>
        <w:rPr>
          <w:sz w:val="28"/>
          <w:szCs w:val="28"/>
          <w:lang w:val="ru-RU"/>
        </w:rPr>
      </w:pPr>
      <w:r w:rsidRPr="00F157EE">
        <w:rPr>
          <w:sz w:val="28"/>
          <w:szCs w:val="28"/>
        </w:rPr>
        <w:t> </w:t>
      </w:r>
    </w:p>
    <w:p w14:paraId="21DB2D80" w14:textId="0659A6BA" w:rsidR="005F31C7" w:rsidRDefault="005F31C7" w:rsidP="005F31C7">
      <w:pPr>
        <w:pStyle w:val="NormalWeb"/>
        <w:rPr>
          <w:sz w:val="28"/>
          <w:szCs w:val="28"/>
          <w:lang w:val="ru-RU"/>
        </w:rPr>
      </w:pPr>
      <w:r w:rsidRPr="00F157EE">
        <w:rPr>
          <w:b/>
          <w:bCs/>
          <w:sz w:val="28"/>
          <w:szCs w:val="28"/>
          <w:lang w:val="ru-RU"/>
        </w:rPr>
        <w:t>Ст.</w:t>
      </w:r>
      <w:r>
        <w:rPr>
          <w:b/>
          <w:bCs/>
          <w:sz w:val="28"/>
          <w:szCs w:val="28"/>
          <w:lang w:val="ru-RU"/>
        </w:rPr>
        <w:t xml:space="preserve"> </w:t>
      </w:r>
      <w:r w:rsidRPr="00F157EE">
        <w:rPr>
          <w:b/>
          <w:bCs/>
          <w:sz w:val="28"/>
          <w:szCs w:val="28"/>
          <w:lang w:val="ru-RU"/>
        </w:rPr>
        <w:t>1.</w:t>
      </w:r>
      <w:r w:rsidRPr="00F157EE">
        <w:rPr>
          <w:sz w:val="28"/>
          <w:szCs w:val="28"/>
          <w:lang w:val="ru-RU"/>
        </w:rPr>
        <w:t xml:space="preserve"> – </w:t>
      </w:r>
      <w:r w:rsidR="004B5D2F">
        <w:rPr>
          <w:sz w:val="28"/>
          <w:szCs w:val="28"/>
          <w:lang w:val="ru-RU"/>
        </w:rPr>
        <w:t xml:space="preserve">Назначить в качестве членов </w:t>
      </w:r>
      <w:r w:rsidR="004B5D2F">
        <w:rPr>
          <w:sz w:val="28"/>
          <w:szCs w:val="28"/>
          <w:lang w:val="ru-RU"/>
        </w:rPr>
        <w:t>Совета по надзору и развитию национального публичного поставщика медиауслуг</w:t>
      </w:r>
      <w:r w:rsidR="004B5D2F">
        <w:rPr>
          <w:sz w:val="28"/>
          <w:szCs w:val="28"/>
          <w:lang w:val="ru-RU"/>
        </w:rPr>
        <w:t xml:space="preserve"> на шестилетний срок следующих лиц:</w:t>
      </w:r>
    </w:p>
    <w:p w14:paraId="385DE89D" w14:textId="05B1ADF9" w:rsidR="004B5D2F" w:rsidRDefault="004B5D2F" w:rsidP="005F31C7">
      <w:pPr>
        <w:pStyle w:val="NormalWeb"/>
        <w:rPr>
          <w:sz w:val="28"/>
          <w:szCs w:val="28"/>
          <w:lang w:val="ru-RU"/>
        </w:rPr>
      </w:pPr>
    </w:p>
    <w:p w14:paraId="0C6BE242" w14:textId="372A1551" w:rsidR="004B5D2F" w:rsidRDefault="004B5D2F" w:rsidP="005F31C7">
      <w:pPr>
        <w:pStyle w:val="NormalWeb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ГЕРАСИМА Аркадие</w:t>
      </w:r>
    </w:p>
    <w:p w14:paraId="648085E9" w14:textId="03C675CD" w:rsidR="004B5D2F" w:rsidRDefault="004B5D2F" w:rsidP="005F31C7">
      <w:pPr>
        <w:pStyle w:val="NormalWeb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СТАН</w:t>
      </w:r>
      <w:r w:rsidR="008C3EDD">
        <w:rPr>
          <w:sz w:val="28"/>
          <w:szCs w:val="28"/>
          <w:lang w:val="ru-RU"/>
        </w:rPr>
        <w:t>ЧУ</w:t>
      </w:r>
      <w:r>
        <w:rPr>
          <w:sz w:val="28"/>
          <w:szCs w:val="28"/>
          <w:lang w:val="ru-RU"/>
        </w:rPr>
        <w:t xml:space="preserve"> Серджиу</w:t>
      </w:r>
    </w:p>
    <w:p w14:paraId="7AC0149A" w14:textId="705C5DC8" w:rsidR="004B5D2F" w:rsidRDefault="004B5D2F" w:rsidP="005F31C7">
      <w:pPr>
        <w:pStyle w:val="NormalWeb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ПОПОВИЧА Корнелиу</w:t>
      </w:r>
    </w:p>
    <w:p w14:paraId="2286BA5E" w14:textId="153DCC99" w:rsidR="004B5D2F" w:rsidRDefault="004B5D2F" w:rsidP="005F31C7">
      <w:pPr>
        <w:pStyle w:val="NormalWeb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ДЭНИЛЭ Аурелиана</w:t>
      </w:r>
    </w:p>
    <w:p w14:paraId="7EDEBC88" w14:textId="75128931" w:rsidR="004B5D2F" w:rsidRDefault="004B5D2F" w:rsidP="005F31C7">
      <w:pPr>
        <w:pStyle w:val="NormalWeb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ХАНДРАБУРУ Лоретту</w:t>
      </w:r>
    </w:p>
    <w:p w14:paraId="63260CAB" w14:textId="645B1611" w:rsidR="004B5D2F" w:rsidRDefault="00B17F11" w:rsidP="005F31C7">
      <w:pPr>
        <w:pStyle w:val="NormalWeb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ЖАРДАНА Кристиана</w:t>
      </w:r>
    </w:p>
    <w:p w14:paraId="156A6405" w14:textId="6ABB3FB8" w:rsidR="00B17F11" w:rsidRPr="00F157EE" w:rsidRDefault="00B17F11" w:rsidP="005F31C7">
      <w:pPr>
        <w:pStyle w:val="NormalWeb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МАЦЕНКО Ирину</w:t>
      </w:r>
    </w:p>
    <w:p w14:paraId="706D5E90" w14:textId="77777777" w:rsidR="005F31C7" w:rsidRPr="00EE5788" w:rsidRDefault="005F31C7" w:rsidP="005F31C7">
      <w:pPr>
        <w:pStyle w:val="NormalWeb"/>
        <w:ind w:firstLine="0"/>
        <w:rPr>
          <w:sz w:val="28"/>
          <w:szCs w:val="28"/>
          <w:lang w:val="ru-RU"/>
        </w:rPr>
      </w:pPr>
    </w:p>
    <w:p w14:paraId="2ED1BD10" w14:textId="18F796E9" w:rsidR="005F31C7" w:rsidRDefault="005F31C7" w:rsidP="005F31C7">
      <w:pPr>
        <w:pStyle w:val="NormalWeb"/>
        <w:rPr>
          <w:sz w:val="28"/>
          <w:szCs w:val="28"/>
          <w:lang w:val="ru-RU"/>
        </w:rPr>
      </w:pPr>
      <w:r w:rsidRPr="00F157EE">
        <w:rPr>
          <w:b/>
          <w:bCs/>
          <w:sz w:val="28"/>
          <w:szCs w:val="28"/>
          <w:lang w:val="ru-RU"/>
        </w:rPr>
        <w:t>Ст.</w:t>
      </w:r>
      <w:r>
        <w:rPr>
          <w:b/>
          <w:bCs/>
          <w:sz w:val="28"/>
          <w:szCs w:val="28"/>
          <w:lang w:val="ru-RU"/>
        </w:rPr>
        <w:t xml:space="preserve"> </w:t>
      </w:r>
      <w:r w:rsidRPr="00F157EE">
        <w:rPr>
          <w:b/>
          <w:bCs/>
          <w:sz w:val="28"/>
          <w:szCs w:val="28"/>
          <w:lang w:val="ru-RU"/>
        </w:rPr>
        <w:t>2.</w:t>
      </w:r>
      <w:r w:rsidRPr="00F157EE">
        <w:rPr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3F4EE74E" w14:textId="77777777" w:rsidR="005F31C7" w:rsidRDefault="005F31C7" w:rsidP="005F31C7">
      <w:pPr>
        <w:pStyle w:val="NormalWeb"/>
        <w:rPr>
          <w:sz w:val="28"/>
          <w:szCs w:val="28"/>
          <w:lang w:val="ru-RU"/>
        </w:rPr>
      </w:pPr>
    </w:p>
    <w:p w14:paraId="510C62AB" w14:textId="77777777" w:rsidR="005F31C7" w:rsidRDefault="005F31C7" w:rsidP="005F31C7">
      <w:pPr>
        <w:pStyle w:val="NormalWeb"/>
        <w:rPr>
          <w:sz w:val="28"/>
          <w:szCs w:val="28"/>
          <w:lang w:val="ru-RU"/>
        </w:rPr>
      </w:pPr>
    </w:p>
    <w:p w14:paraId="633210F6" w14:textId="77777777" w:rsidR="005F31C7" w:rsidRPr="00F57D5E" w:rsidRDefault="005F31C7" w:rsidP="005F31C7">
      <w:pPr>
        <w:pStyle w:val="NormalWeb"/>
        <w:jc w:val="center"/>
        <w:rPr>
          <w:b/>
          <w:sz w:val="28"/>
          <w:szCs w:val="28"/>
          <w:lang w:val="ru-RU"/>
        </w:rPr>
      </w:pPr>
      <w:r w:rsidRPr="00F57D5E">
        <w:rPr>
          <w:b/>
          <w:sz w:val="28"/>
          <w:szCs w:val="28"/>
          <w:lang w:val="ru-RU"/>
        </w:rPr>
        <w:t>ПРЕДСЕДАТЕЛЬ ПАРЛАМЕНТА</w:t>
      </w:r>
    </w:p>
    <w:p w14:paraId="12C19B37" w14:textId="77777777" w:rsidR="005F31C7" w:rsidRPr="00F157EE" w:rsidRDefault="005F31C7" w:rsidP="005F31C7">
      <w:pPr>
        <w:pStyle w:val="tt"/>
        <w:ind w:firstLine="567"/>
        <w:rPr>
          <w:sz w:val="28"/>
          <w:szCs w:val="28"/>
          <w:lang w:val="ru-RU"/>
        </w:rPr>
      </w:pPr>
    </w:p>
    <w:p w14:paraId="286C4B66" w14:textId="77777777" w:rsidR="005F31C7" w:rsidRPr="00F157EE" w:rsidRDefault="005F31C7" w:rsidP="005F31C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3072DCB2" w14:textId="77777777" w:rsidR="009636F4" w:rsidRDefault="009636F4"/>
    <w:sectPr w:rsidR="009636F4" w:rsidSect="003F5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1C7"/>
    <w:rsid w:val="00262A7D"/>
    <w:rsid w:val="004B5D2F"/>
    <w:rsid w:val="005F31C7"/>
    <w:rsid w:val="00656434"/>
    <w:rsid w:val="008C3EDD"/>
    <w:rsid w:val="009625CA"/>
    <w:rsid w:val="009636F4"/>
    <w:rsid w:val="00B17F11"/>
    <w:rsid w:val="00BF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41419"/>
  <w15:chartTrackingRefBased/>
  <w15:docId w15:val="{794AE1CC-163F-43CE-8A22-95A59B841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1C7"/>
    <w:pPr>
      <w:spacing w:after="200" w:line="276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F31C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5F31C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5F31C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">
    <w:name w:val="cb"/>
    <w:basedOn w:val="Normal"/>
    <w:rsid w:val="005F31C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14D64A-E2AB-4BEA-BC20-A877B57BE474}"/>
</file>

<file path=customXml/itemProps2.xml><?xml version="1.0" encoding="utf-8"?>
<ds:datastoreItem xmlns:ds="http://schemas.openxmlformats.org/officeDocument/2006/customXml" ds:itemID="{F69567F5-7A46-4292-AAAE-EF6F0C2FB233}"/>
</file>

<file path=customXml/itemProps3.xml><?xml version="1.0" encoding="utf-8"?>
<ds:datastoreItem xmlns:ds="http://schemas.openxmlformats.org/officeDocument/2006/customXml" ds:itemID="{0EC230E2-D24E-4906-9177-EE85A2E196B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368.2021.ru</dc:title>
  <dc:subject/>
  <dc:creator>Aliona Galaico</dc:creator>
  <cp:keywords/>
  <dc:description/>
  <cp:lastModifiedBy>Aliona Galaico</cp:lastModifiedBy>
  <cp:revision>5</cp:revision>
  <dcterms:created xsi:type="dcterms:W3CDTF">2021-11-24T11:17:00Z</dcterms:created>
  <dcterms:modified xsi:type="dcterms:W3CDTF">2021-11-24T12:02:00Z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