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A22F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55CD5C8A" w14:textId="77777777" w:rsidR="00652C1D" w:rsidRDefault="00154598" w:rsidP="00DE01D3">
      <w:pPr>
        <w:ind w:firstLine="0"/>
        <w:jc w:val="center"/>
        <w:rPr>
          <w:b/>
          <w:bCs/>
          <w:sz w:val="28"/>
          <w:szCs w:val="28"/>
        </w:rPr>
      </w:pPr>
      <w:bookmarkStart w:id="0" w:name="_Hlk128408807"/>
      <w:r w:rsidRPr="003B66E2">
        <w:rPr>
          <w:b/>
          <w:sz w:val="28"/>
          <w:szCs w:val="28"/>
        </w:rPr>
        <w:t xml:space="preserve">О </w:t>
      </w:r>
      <w:r w:rsidR="00DE01D3" w:rsidRPr="003B66E2">
        <w:rPr>
          <w:b/>
          <w:sz w:val="28"/>
          <w:szCs w:val="28"/>
        </w:rPr>
        <w:t>проекте закона</w:t>
      </w:r>
      <w:r w:rsidRPr="003B66E2">
        <w:rPr>
          <w:b/>
          <w:sz w:val="28"/>
          <w:szCs w:val="28"/>
        </w:rPr>
        <w:t xml:space="preserve"> о </w:t>
      </w:r>
      <w:r w:rsidRPr="003B66E2">
        <w:rPr>
          <w:b/>
          <w:bCs/>
          <w:sz w:val="28"/>
          <w:szCs w:val="28"/>
        </w:rPr>
        <w:t xml:space="preserve">денонсации Соглашения о взаимопомощи </w:t>
      </w:r>
    </w:p>
    <w:p w14:paraId="3BBF2A48" w14:textId="4D79EA49" w:rsidR="00652C1D" w:rsidRDefault="00706A9C" w:rsidP="00DE01D3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случаях</w:t>
      </w:r>
      <w:r w:rsidR="00154598" w:rsidRPr="003B66E2">
        <w:rPr>
          <w:b/>
          <w:bCs/>
          <w:sz w:val="28"/>
          <w:szCs w:val="28"/>
        </w:rPr>
        <w:t xml:space="preserve"> авари</w:t>
      </w:r>
      <w:r>
        <w:rPr>
          <w:b/>
          <w:bCs/>
          <w:sz w:val="28"/>
          <w:szCs w:val="28"/>
        </w:rPr>
        <w:t>й</w:t>
      </w:r>
      <w:r w:rsidR="00154598" w:rsidRPr="003B66E2">
        <w:rPr>
          <w:b/>
          <w:bCs/>
          <w:sz w:val="28"/>
          <w:szCs w:val="28"/>
        </w:rPr>
        <w:t xml:space="preserve"> и других чрезвычайных ситуаци</w:t>
      </w:r>
      <w:r>
        <w:rPr>
          <w:b/>
          <w:bCs/>
          <w:sz w:val="28"/>
          <w:szCs w:val="28"/>
        </w:rPr>
        <w:t>й</w:t>
      </w:r>
      <w:r w:rsidR="00154598" w:rsidRPr="003B66E2">
        <w:rPr>
          <w:b/>
          <w:bCs/>
          <w:sz w:val="28"/>
          <w:szCs w:val="28"/>
        </w:rPr>
        <w:t xml:space="preserve"> на электроэнергетических объектах государств</w:t>
      </w:r>
      <w:r>
        <w:rPr>
          <w:b/>
          <w:bCs/>
          <w:sz w:val="28"/>
          <w:szCs w:val="28"/>
        </w:rPr>
        <w:t> – </w:t>
      </w:r>
      <w:r w:rsidR="00154598" w:rsidRPr="003B66E2">
        <w:rPr>
          <w:b/>
          <w:bCs/>
          <w:sz w:val="28"/>
          <w:szCs w:val="28"/>
        </w:rPr>
        <w:t xml:space="preserve">участников Содружества Независимых Государств, </w:t>
      </w:r>
    </w:p>
    <w:p w14:paraId="583FEEC7" w14:textId="1A2C9790" w:rsidR="00154598" w:rsidRPr="003B66E2" w:rsidRDefault="00154598" w:rsidP="00DE01D3">
      <w:pPr>
        <w:ind w:firstLine="0"/>
        <w:jc w:val="center"/>
        <w:rPr>
          <w:b/>
          <w:bCs/>
          <w:sz w:val="28"/>
          <w:szCs w:val="28"/>
        </w:rPr>
      </w:pPr>
      <w:r w:rsidRPr="003B66E2">
        <w:rPr>
          <w:b/>
          <w:bCs/>
          <w:sz w:val="28"/>
          <w:szCs w:val="28"/>
        </w:rPr>
        <w:t xml:space="preserve">подписанного в Москве 30 мая 2002 </w:t>
      </w:r>
      <w:bookmarkEnd w:id="0"/>
      <w:r w:rsidRPr="003B66E2">
        <w:rPr>
          <w:b/>
          <w:bCs/>
          <w:sz w:val="28"/>
          <w:szCs w:val="28"/>
        </w:rPr>
        <w:t>года</w:t>
      </w:r>
    </w:p>
    <w:p w14:paraId="3DB6FF92" w14:textId="77777777" w:rsidR="00BF1362" w:rsidRPr="003B66E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6E2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3B66E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402FF047" w:rsidR="00BF1362" w:rsidRPr="003B66E2" w:rsidRDefault="0015459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6E2">
        <w:rPr>
          <w:rFonts w:ascii="Times New Roman" w:hAnsi="Times New Roman" w:cs="Times New Roman"/>
          <w:sz w:val="28"/>
          <w:szCs w:val="28"/>
        </w:rPr>
        <w:t>На основании пункта a) части (1) и части (4) статьи 24 Закона №</w:t>
      </w:r>
      <w:r w:rsidR="00B135FF">
        <w:rPr>
          <w:rFonts w:ascii="Times New Roman" w:hAnsi="Times New Roman" w:cs="Times New Roman"/>
          <w:sz w:val="28"/>
          <w:szCs w:val="28"/>
        </w:rPr>
        <w:t> </w:t>
      </w:r>
      <w:r w:rsidRPr="003B66E2">
        <w:rPr>
          <w:rFonts w:ascii="Times New Roman" w:hAnsi="Times New Roman" w:cs="Times New Roman"/>
          <w:sz w:val="28"/>
          <w:szCs w:val="28"/>
        </w:rPr>
        <w:t xml:space="preserve">595/1999 о международных договорах Республики Молдова (Официальный </w:t>
      </w:r>
      <w:r w:rsidR="00FE3087">
        <w:rPr>
          <w:rFonts w:ascii="Times New Roman" w:hAnsi="Times New Roman" w:cs="Times New Roman"/>
          <w:sz w:val="28"/>
          <w:szCs w:val="28"/>
        </w:rPr>
        <w:t>м</w:t>
      </w:r>
      <w:r w:rsidRPr="003B66E2">
        <w:rPr>
          <w:rFonts w:ascii="Times New Roman" w:hAnsi="Times New Roman" w:cs="Times New Roman"/>
          <w:sz w:val="28"/>
          <w:szCs w:val="28"/>
        </w:rPr>
        <w:t>онитор Республики Молдова, 2000 г., № 24-26, ст. 137), с</w:t>
      </w:r>
      <w:r w:rsidR="00B135FF">
        <w:rPr>
          <w:rFonts w:ascii="Times New Roman" w:hAnsi="Times New Roman" w:cs="Times New Roman"/>
          <w:sz w:val="28"/>
          <w:szCs w:val="28"/>
        </w:rPr>
        <w:t> </w:t>
      </w:r>
      <w:r w:rsidRPr="003B66E2">
        <w:rPr>
          <w:rFonts w:ascii="Times New Roman" w:hAnsi="Times New Roman" w:cs="Times New Roman"/>
          <w:sz w:val="28"/>
          <w:szCs w:val="28"/>
        </w:rPr>
        <w:t xml:space="preserve">последующими изменениями, </w:t>
      </w:r>
      <w:r w:rsidR="00BF1362" w:rsidRPr="003B66E2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3B66E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C00F00" w14:textId="755B4D82" w:rsidR="00154598" w:rsidRPr="003B66E2" w:rsidRDefault="00154598" w:rsidP="00154598">
      <w:pPr>
        <w:autoSpaceDE w:val="0"/>
        <w:autoSpaceDN w:val="0"/>
        <w:adjustRightInd w:val="0"/>
        <w:rPr>
          <w:iCs/>
          <w:sz w:val="28"/>
          <w:szCs w:val="28"/>
        </w:rPr>
      </w:pPr>
      <w:r w:rsidRPr="003B66E2">
        <w:rPr>
          <w:bCs/>
          <w:sz w:val="28"/>
          <w:szCs w:val="28"/>
        </w:rPr>
        <w:t xml:space="preserve">Одобрить и представить Парламенту для рассмотрения проект закона о денонсации </w:t>
      </w:r>
      <w:r w:rsidRPr="003B66E2">
        <w:rPr>
          <w:bCs/>
          <w:iCs/>
          <w:sz w:val="28"/>
          <w:szCs w:val="28"/>
        </w:rPr>
        <w:t xml:space="preserve">Соглашения о взаимопомощи </w:t>
      </w:r>
      <w:r w:rsidR="00B135FF">
        <w:rPr>
          <w:bCs/>
          <w:iCs/>
          <w:sz w:val="28"/>
          <w:szCs w:val="28"/>
        </w:rPr>
        <w:t>в случаях</w:t>
      </w:r>
      <w:r w:rsidRPr="003B66E2">
        <w:rPr>
          <w:bCs/>
          <w:iCs/>
          <w:sz w:val="28"/>
          <w:szCs w:val="28"/>
        </w:rPr>
        <w:t xml:space="preserve"> авари</w:t>
      </w:r>
      <w:r w:rsidR="00B135FF">
        <w:rPr>
          <w:bCs/>
          <w:iCs/>
          <w:sz w:val="28"/>
          <w:szCs w:val="28"/>
        </w:rPr>
        <w:t>й</w:t>
      </w:r>
      <w:r w:rsidRPr="003B66E2">
        <w:rPr>
          <w:bCs/>
          <w:iCs/>
          <w:sz w:val="28"/>
          <w:szCs w:val="28"/>
        </w:rPr>
        <w:t xml:space="preserve"> и других чрезвычайных ситуаци</w:t>
      </w:r>
      <w:r w:rsidR="00B135FF">
        <w:rPr>
          <w:bCs/>
          <w:iCs/>
          <w:sz w:val="28"/>
          <w:szCs w:val="28"/>
        </w:rPr>
        <w:t>й</w:t>
      </w:r>
      <w:r w:rsidRPr="003B66E2">
        <w:rPr>
          <w:bCs/>
          <w:iCs/>
          <w:sz w:val="28"/>
          <w:szCs w:val="28"/>
        </w:rPr>
        <w:t xml:space="preserve"> на электроэнергетических объектах государств</w:t>
      </w:r>
      <w:r w:rsidR="00B4611C">
        <w:rPr>
          <w:bCs/>
          <w:iCs/>
          <w:sz w:val="28"/>
          <w:szCs w:val="28"/>
        </w:rPr>
        <w:t> – </w:t>
      </w:r>
      <w:r w:rsidRPr="003B66E2">
        <w:rPr>
          <w:bCs/>
          <w:iCs/>
          <w:sz w:val="28"/>
          <w:szCs w:val="28"/>
        </w:rPr>
        <w:t>участников Содружества Независимых Государств, подписанного в Москве 30</w:t>
      </w:r>
      <w:r w:rsidRPr="003B66E2">
        <w:rPr>
          <w:b/>
          <w:bCs/>
          <w:iCs/>
          <w:sz w:val="28"/>
          <w:szCs w:val="28"/>
        </w:rPr>
        <w:t xml:space="preserve"> </w:t>
      </w:r>
      <w:r w:rsidRPr="003B66E2">
        <w:rPr>
          <w:iCs/>
          <w:sz w:val="28"/>
          <w:szCs w:val="28"/>
        </w:rPr>
        <w:t>мая</w:t>
      </w:r>
      <w:r w:rsidRPr="003B66E2">
        <w:rPr>
          <w:b/>
          <w:bCs/>
          <w:iCs/>
          <w:sz w:val="28"/>
          <w:szCs w:val="28"/>
        </w:rPr>
        <w:t xml:space="preserve"> </w:t>
      </w:r>
      <w:r w:rsidRPr="003B66E2">
        <w:rPr>
          <w:bCs/>
          <w:iCs/>
          <w:sz w:val="28"/>
          <w:szCs w:val="28"/>
        </w:rPr>
        <w:t>2002 г</w:t>
      </w:r>
      <w:r w:rsidR="00B4611C">
        <w:rPr>
          <w:bCs/>
          <w:iCs/>
          <w:sz w:val="28"/>
          <w:szCs w:val="28"/>
        </w:rPr>
        <w:t>ода</w:t>
      </w:r>
      <w:r w:rsidRPr="003B66E2">
        <w:rPr>
          <w:bCs/>
          <w:iCs/>
          <w:sz w:val="28"/>
          <w:szCs w:val="28"/>
        </w:rPr>
        <w:t>.</w:t>
      </w:r>
    </w:p>
    <w:p w14:paraId="22C16D78" w14:textId="77777777" w:rsidR="00593286" w:rsidRPr="003B66E2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3B66E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361615CF" w:rsidR="00492257" w:rsidRPr="003B66E2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B66E2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3B66E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154598" w:rsidRPr="003B66E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 w:rsidRPr="003B66E2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3B66E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 w:rsidRPr="003B66E2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3B66E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3B66E2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3B66E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3B66E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B66E2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 w:rsidRPr="003B66E2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3B66E2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55FADAE" w14:textId="7CCFBC65" w:rsidR="00DA516C" w:rsidRPr="003B66E2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Pr="003B66E2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Pr="003B66E2" w:rsidRDefault="00956A50" w:rsidP="00956A50">
      <w:pPr>
        <w:rPr>
          <w:rFonts w:cstheme="majorBidi"/>
          <w:sz w:val="28"/>
          <w:szCs w:val="28"/>
        </w:rPr>
      </w:pPr>
      <w:r w:rsidRPr="003B66E2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2D37ED9E" w14:textId="77777777" w:rsidR="00956A50" w:rsidRPr="003B66E2" w:rsidRDefault="00956A50" w:rsidP="00956A50">
      <w:pPr>
        <w:rPr>
          <w:rFonts w:cstheme="majorBidi"/>
          <w:sz w:val="28"/>
          <w:szCs w:val="28"/>
        </w:rPr>
      </w:pPr>
      <w:r w:rsidRPr="003B66E2"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Pr="003B66E2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3B66E2">
        <w:rPr>
          <w:rFonts w:cstheme="majorBidi"/>
          <w:sz w:val="28"/>
          <w:szCs w:val="28"/>
        </w:rPr>
        <w:t>европейской интеграции</w:t>
      </w:r>
      <w:r w:rsidRPr="003B66E2">
        <w:rPr>
          <w:rFonts w:cstheme="majorBidi"/>
          <w:sz w:val="28"/>
          <w:szCs w:val="28"/>
          <w:lang w:eastAsia="ru-RU"/>
        </w:rPr>
        <w:tab/>
      </w:r>
      <w:r w:rsidRPr="003B66E2">
        <w:rPr>
          <w:rFonts w:cstheme="majorBidi"/>
          <w:sz w:val="28"/>
          <w:szCs w:val="28"/>
        </w:rPr>
        <w:t>Николае ПОПЕСКУ</w:t>
      </w:r>
      <w:r w:rsidR="004436D2" w:rsidRPr="003B66E2">
        <w:rPr>
          <w:rFonts w:cstheme="majorBidi"/>
          <w:sz w:val="28"/>
          <w:szCs w:val="28"/>
          <w:lang w:eastAsia="ru-RU"/>
        </w:rPr>
        <w:tab/>
      </w:r>
    </w:p>
    <w:p w14:paraId="1666909B" w14:textId="77777777" w:rsidR="00A86782" w:rsidRPr="003B66E2" w:rsidRDefault="00A86782" w:rsidP="0064535B">
      <w:pPr>
        <w:rPr>
          <w:rFonts w:cstheme="majorBidi"/>
          <w:sz w:val="28"/>
          <w:szCs w:val="28"/>
        </w:rPr>
      </w:pPr>
    </w:p>
    <w:p w14:paraId="7E88DA91" w14:textId="77777777" w:rsidR="00182743" w:rsidRPr="003B66E2" w:rsidRDefault="00182743" w:rsidP="0064535B">
      <w:pPr>
        <w:rPr>
          <w:rFonts w:cstheme="majorBidi"/>
          <w:sz w:val="28"/>
          <w:szCs w:val="28"/>
        </w:rPr>
      </w:pPr>
    </w:p>
    <w:p w14:paraId="5775D366" w14:textId="7CC108CE" w:rsidR="0064535B" w:rsidRPr="003B66E2" w:rsidRDefault="00EB4F81" w:rsidP="0064535B">
      <w:pPr>
        <w:rPr>
          <w:rFonts w:cstheme="majorBidi"/>
          <w:sz w:val="28"/>
          <w:szCs w:val="28"/>
        </w:rPr>
      </w:pPr>
      <w:r w:rsidRPr="003B66E2">
        <w:rPr>
          <w:rFonts w:cstheme="majorBidi"/>
          <w:sz w:val="28"/>
          <w:szCs w:val="28"/>
        </w:rPr>
        <w:t>Министр внутренних дел</w:t>
      </w:r>
      <w:r w:rsidR="00B07B32" w:rsidRPr="003B66E2">
        <w:rPr>
          <w:rFonts w:cstheme="majorBidi"/>
          <w:sz w:val="28"/>
          <w:szCs w:val="28"/>
        </w:rPr>
        <w:tab/>
      </w:r>
      <w:r w:rsidR="00B07B32" w:rsidRPr="003B66E2">
        <w:rPr>
          <w:rFonts w:cstheme="majorBidi"/>
          <w:sz w:val="28"/>
          <w:szCs w:val="28"/>
        </w:rPr>
        <w:tab/>
      </w:r>
      <w:r w:rsidR="00B07B32" w:rsidRPr="003B66E2">
        <w:rPr>
          <w:rFonts w:cstheme="majorBidi"/>
          <w:sz w:val="28"/>
          <w:szCs w:val="28"/>
        </w:rPr>
        <w:tab/>
      </w:r>
      <w:r w:rsidR="003D07FE" w:rsidRPr="003B66E2">
        <w:rPr>
          <w:rFonts w:cstheme="majorBidi"/>
          <w:sz w:val="28"/>
          <w:szCs w:val="28"/>
        </w:rPr>
        <w:t xml:space="preserve">Адриан </w:t>
      </w:r>
      <w:proofErr w:type="spellStart"/>
      <w:r w:rsidR="003D07FE" w:rsidRPr="003B66E2">
        <w:rPr>
          <w:rFonts w:cstheme="majorBidi"/>
          <w:sz w:val="28"/>
          <w:szCs w:val="28"/>
        </w:rPr>
        <w:t>Ефрос</w:t>
      </w:r>
      <w:proofErr w:type="spellEnd"/>
      <w:r w:rsidR="0064535B" w:rsidRPr="003B66E2">
        <w:rPr>
          <w:rFonts w:cstheme="majorBidi"/>
          <w:sz w:val="28"/>
          <w:szCs w:val="28"/>
        </w:rPr>
        <w:t xml:space="preserve"> </w:t>
      </w:r>
    </w:p>
    <w:p w14:paraId="036395C1" w14:textId="3BB86263" w:rsidR="00A6143E" w:rsidRPr="003B66E2" w:rsidRDefault="00A6143E">
      <w:pPr>
        <w:rPr>
          <w:rFonts w:cstheme="majorBidi"/>
          <w:sz w:val="28"/>
          <w:szCs w:val="28"/>
        </w:rPr>
      </w:pPr>
      <w:r w:rsidRPr="003B66E2">
        <w:rPr>
          <w:rFonts w:cstheme="majorBidi"/>
          <w:sz w:val="28"/>
          <w:szCs w:val="28"/>
        </w:rPr>
        <w:br w:type="page"/>
      </w:r>
    </w:p>
    <w:p w14:paraId="19556147" w14:textId="7B81A679" w:rsidR="00182743" w:rsidRPr="003B66E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3B66E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3B66E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3B66E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3B66E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3B66E2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3B66E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3B66E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Pr="003B66E2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Pr="003B66E2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Pr="003B66E2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3B66E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B66E2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3B66E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3B66E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3B66E2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3B66E2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3B66E2">
        <w:rPr>
          <w:rFonts w:ascii="Times New Roman" w:hAnsi="Times New Roman" w:cstheme="majorBidi"/>
          <w:sz w:val="28"/>
          <w:szCs w:val="28"/>
        </w:rPr>
        <w:t>ь</w:t>
      </w:r>
      <w:r w:rsidR="00AE0E41" w:rsidRPr="003B66E2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3B66E2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3B66E2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3B66E2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3B66E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3B66E2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3B66E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B66E2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3B66E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B66E2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3B66E2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3B66E2" w:rsidRDefault="00583825" w:rsidP="00F04FA2">
      <w:pPr>
        <w:rPr>
          <w:rFonts w:cstheme="majorBidi"/>
          <w:sz w:val="28"/>
          <w:szCs w:val="28"/>
        </w:rPr>
      </w:pPr>
      <w:r w:rsidRPr="003B66E2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3B66E2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3B66E2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3B66E2" w:rsidRDefault="00812763" w:rsidP="00F04FA2">
      <w:pPr>
        <w:rPr>
          <w:rFonts w:cstheme="majorBidi"/>
          <w:sz w:val="28"/>
          <w:szCs w:val="28"/>
        </w:rPr>
      </w:pPr>
    </w:p>
    <w:p w14:paraId="6BC67708" w14:textId="052B209B" w:rsidR="00A6143E" w:rsidRPr="003B66E2" w:rsidRDefault="00A6143E">
      <w:pPr>
        <w:rPr>
          <w:rFonts w:cstheme="majorBidi"/>
          <w:sz w:val="28"/>
          <w:szCs w:val="28"/>
        </w:rPr>
      </w:pPr>
      <w:r w:rsidRPr="003B66E2">
        <w:rPr>
          <w:rFonts w:cstheme="majorBidi"/>
          <w:sz w:val="28"/>
          <w:szCs w:val="28"/>
        </w:rPr>
        <w:br w:type="page"/>
      </w:r>
    </w:p>
    <w:p w14:paraId="6675885D" w14:textId="77777777" w:rsidR="00A6143E" w:rsidRPr="003B66E2" w:rsidRDefault="00A6143E" w:rsidP="003B66E2">
      <w:pPr>
        <w:jc w:val="right"/>
        <w:rPr>
          <w:i/>
          <w:sz w:val="28"/>
          <w:szCs w:val="28"/>
        </w:rPr>
      </w:pPr>
      <w:r w:rsidRPr="003B66E2">
        <w:rPr>
          <w:i/>
          <w:sz w:val="28"/>
          <w:szCs w:val="28"/>
        </w:rPr>
        <w:lastRenderedPageBreak/>
        <w:t xml:space="preserve">Перевод </w:t>
      </w:r>
    </w:p>
    <w:p w14:paraId="45FD3333" w14:textId="7160DAC1" w:rsidR="00A6143E" w:rsidRPr="003B66E2" w:rsidRDefault="008D1EC9" w:rsidP="003B66E2">
      <w:pPr>
        <w:jc w:val="right"/>
        <w:rPr>
          <w:i/>
          <w:sz w:val="28"/>
          <w:szCs w:val="28"/>
        </w:rPr>
      </w:pPr>
      <w:r w:rsidRPr="003B66E2">
        <w:rPr>
          <w:i/>
          <w:sz w:val="28"/>
          <w:szCs w:val="28"/>
        </w:rPr>
        <w:t>П</w:t>
      </w:r>
      <w:r w:rsidR="00A6143E" w:rsidRPr="003B66E2">
        <w:rPr>
          <w:i/>
          <w:sz w:val="28"/>
          <w:szCs w:val="28"/>
        </w:rPr>
        <w:t>роект</w:t>
      </w:r>
    </w:p>
    <w:p w14:paraId="1DA1F615" w14:textId="77777777" w:rsidR="00A6143E" w:rsidRPr="003B66E2" w:rsidRDefault="00A6143E" w:rsidP="003B66E2">
      <w:pPr>
        <w:ind w:left="7080" w:firstLine="708"/>
        <w:rPr>
          <w:b/>
          <w:bCs/>
          <w:iCs/>
          <w:sz w:val="28"/>
          <w:szCs w:val="28"/>
        </w:rPr>
      </w:pPr>
    </w:p>
    <w:p w14:paraId="696A5333" w14:textId="77777777" w:rsidR="00A6143E" w:rsidRPr="003B66E2" w:rsidRDefault="00A6143E" w:rsidP="003B66E2">
      <w:pPr>
        <w:ind w:firstLine="0"/>
        <w:jc w:val="center"/>
        <w:rPr>
          <w:b/>
          <w:bCs/>
          <w:iCs/>
          <w:sz w:val="28"/>
          <w:szCs w:val="28"/>
        </w:rPr>
      </w:pPr>
      <w:r w:rsidRPr="003B66E2">
        <w:rPr>
          <w:b/>
          <w:bCs/>
          <w:iCs/>
          <w:sz w:val="28"/>
          <w:szCs w:val="28"/>
        </w:rPr>
        <w:t>ПАРЛАМЕНТ РЕСПУБЛИКИ МОЛДОВА</w:t>
      </w:r>
    </w:p>
    <w:p w14:paraId="2F06C7FC" w14:textId="77777777" w:rsidR="00A6143E" w:rsidRPr="003B66E2" w:rsidRDefault="00A6143E" w:rsidP="003B66E2">
      <w:pPr>
        <w:ind w:firstLine="0"/>
        <w:jc w:val="center"/>
        <w:rPr>
          <w:b/>
          <w:bCs/>
          <w:iCs/>
          <w:sz w:val="28"/>
          <w:szCs w:val="28"/>
        </w:rPr>
      </w:pPr>
    </w:p>
    <w:p w14:paraId="3232DD13" w14:textId="77777777" w:rsidR="00A6143E" w:rsidRPr="003B66E2" w:rsidRDefault="00A6143E" w:rsidP="003B66E2">
      <w:pPr>
        <w:pStyle w:val="tt"/>
        <w:rPr>
          <w:iCs/>
          <w:sz w:val="28"/>
          <w:szCs w:val="28"/>
        </w:rPr>
      </w:pPr>
      <w:r w:rsidRPr="003B66E2">
        <w:rPr>
          <w:iCs/>
          <w:sz w:val="28"/>
          <w:szCs w:val="28"/>
        </w:rPr>
        <w:t xml:space="preserve">З А К О Н </w:t>
      </w:r>
    </w:p>
    <w:p w14:paraId="6457E32A" w14:textId="77777777" w:rsidR="00A6143E" w:rsidRPr="003B66E2" w:rsidRDefault="00A6143E" w:rsidP="003B66E2">
      <w:pPr>
        <w:pStyle w:val="tt"/>
        <w:rPr>
          <w:iCs/>
          <w:sz w:val="28"/>
          <w:szCs w:val="28"/>
        </w:rPr>
      </w:pPr>
    </w:p>
    <w:p w14:paraId="1AB2A41E" w14:textId="04765250" w:rsidR="00A6143E" w:rsidRPr="003B66E2" w:rsidRDefault="00A6143E" w:rsidP="003B66E2">
      <w:pPr>
        <w:pStyle w:val="BodyText"/>
        <w:jc w:val="center"/>
        <w:rPr>
          <w:rStyle w:val="41"/>
          <w:b/>
          <w:bCs/>
          <w:i w:val="0"/>
          <w:sz w:val="28"/>
          <w:szCs w:val="28"/>
          <w:lang w:val="ru-RU"/>
        </w:rPr>
      </w:pPr>
      <w:r w:rsidRPr="003B66E2">
        <w:rPr>
          <w:rStyle w:val="41"/>
          <w:b/>
          <w:bCs/>
          <w:i w:val="0"/>
          <w:sz w:val="28"/>
          <w:szCs w:val="28"/>
          <w:lang w:val="ru-RU" w:eastAsia="ru-RU"/>
        </w:rPr>
        <w:t xml:space="preserve">о </w:t>
      </w:r>
      <w:r w:rsidRPr="003B66E2">
        <w:rPr>
          <w:rFonts w:ascii="Times New Roman" w:hAnsi="Times New Roman"/>
          <w:b/>
          <w:bCs/>
          <w:iCs/>
          <w:sz w:val="28"/>
          <w:szCs w:val="28"/>
        </w:rPr>
        <w:t xml:space="preserve">денонсации Соглашения о взаимопомощи </w:t>
      </w:r>
      <w:r w:rsidR="00B4611C">
        <w:rPr>
          <w:rFonts w:ascii="Times New Roman" w:hAnsi="Times New Roman"/>
          <w:b/>
          <w:bCs/>
          <w:iCs/>
          <w:sz w:val="28"/>
          <w:szCs w:val="28"/>
        </w:rPr>
        <w:t>в случаях</w:t>
      </w:r>
      <w:r w:rsidRPr="003B66E2">
        <w:rPr>
          <w:rFonts w:ascii="Times New Roman" w:hAnsi="Times New Roman"/>
          <w:b/>
          <w:bCs/>
          <w:iCs/>
          <w:sz w:val="28"/>
          <w:szCs w:val="28"/>
        </w:rPr>
        <w:t xml:space="preserve"> авари</w:t>
      </w:r>
      <w:r w:rsidR="00B4611C">
        <w:rPr>
          <w:rFonts w:ascii="Times New Roman" w:hAnsi="Times New Roman"/>
          <w:b/>
          <w:bCs/>
          <w:iCs/>
          <w:sz w:val="28"/>
          <w:szCs w:val="28"/>
        </w:rPr>
        <w:t>й</w:t>
      </w:r>
      <w:r w:rsidRPr="003B66E2">
        <w:rPr>
          <w:rFonts w:ascii="Times New Roman" w:hAnsi="Times New Roman"/>
          <w:b/>
          <w:bCs/>
          <w:iCs/>
          <w:sz w:val="28"/>
          <w:szCs w:val="28"/>
        </w:rPr>
        <w:t xml:space="preserve"> и других чрезвычайных ситуаци</w:t>
      </w:r>
      <w:r w:rsidR="00B4611C">
        <w:rPr>
          <w:rFonts w:ascii="Times New Roman" w:hAnsi="Times New Roman"/>
          <w:b/>
          <w:bCs/>
          <w:iCs/>
          <w:sz w:val="28"/>
          <w:szCs w:val="28"/>
        </w:rPr>
        <w:t>й</w:t>
      </w:r>
      <w:r w:rsidRPr="003B66E2">
        <w:rPr>
          <w:rFonts w:ascii="Times New Roman" w:hAnsi="Times New Roman"/>
          <w:b/>
          <w:bCs/>
          <w:iCs/>
          <w:sz w:val="28"/>
          <w:szCs w:val="28"/>
        </w:rPr>
        <w:t xml:space="preserve"> на электроэнергетических объектах государств</w:t>
      </w:r>
      <w:r w:rsidR="00B4611C">
        <w:rPr>
          <w:rFonts w:ascii="Times New Roman" w:hAnsi="Times New Roman"/>
          <w:b/>
          <w:bCs/>
          <w:iCs/>
          <w:sz w:val="28"/>
          <w:szCs w:val="28"/>
        </w:rPr>
        <w:t> – </w:t>
      </w:r>
      <w:r w:rsidRPr="003B66E2">
        <w:rPr>
          <w:rFonts w:ascii="Times New Roman" w:hAnsi="Times New Roman"/>
          <w:b/>
          <w:bCs/>
          <w:iCs/>
          <w:sz w:val="28"/>
          <w:szCs w:val="28"/>
        </w:rPr>
        <w:t>участников Содружества Независимых Государств, подписанно</w:t>
      </w:r>
      <w:r w:rsidR="00FE3087">
        <w:rPr>
          <w:rFonts w:ascii="Times New Roman" w:hAnsi="Times New Roman"/>
          <w:b/>
          <w:bCs/>
          <w:iCs/>
          <w:sz w:val="28"/>
          <w:szCs w:val="28"/>
        </w:rPr>
        <w:t>го</w:t>
      </w:r>
      <w:r w:rsidRPr="003B66E2">
        <w:rPr>
          <w:rFonts w:ascii="Times New Roman" w:hAnsi="Times New Roman"/>
          <w:b/>
          <w:bCs/>
          <w:iCs/>
          <w:sz w:val="28"/>
          <w:szCs w:val="28"/>
        </w:rPr>
        <w:t xml:space="preserve"> в Москве 30 мая 2002 г</w:t>
      </w:r>
      <w:r w:rsidR="003B66E2" w:rsidRPr="003B66E2">
        <w:rPr>
          <w:rFonts w:ascii="Times New Roman" w:hAnsi="Times New Roman"/>
          <w:b/>
          <w:bCs/>
          <w:iCs/>
          <w:sz w:val="28"/>
          <w:szCs w:val="28"/>
        </w:rPr>
        <w:t>ода</w:t>
      </w:r>
    </w:p>
    <w:p w14:paraId="1B1E55C9" w14:textId="77777777" w:rsidR="00A6143E" w:rsidRPr="003B66E2" w:rsidRDefault="00A6143E" w:rsidP="003B66E2">
      <w:pPr>
        <w:pStyle w:val="NormalWeb"/>
        <w:rPr>
          <w:b/>
          <w:bCs/>
          <w:iCs/>
          <w:sz w:val="28"/>
          <w:szCs w:val="28"/>
        </w:rPr>
      </w:pPr>
    </w:p>
    <w:p w14:paraId="75CDD296" w14:textId="77777777" w:rsidR="00A6143E" w:rsidRPr="003B66E2" w:rsidRDefault="00A6143E" w:rsidP="003B66E2">
      <w:pPr>
        <w:pStyle w:val="NormalWeb"/>
        <w:ind w:firstLine="708"/>
        <w:rPr>
          <w:iCs/>
          <w:sz w:val="28"/>
          <w:szCs w:val="28"/>
        </w:rPr>
      </w:pPr>
      <w:r w:rsidRPr="003B66E2">
        <w:rPr>
          <w:iCs/>
          <w:sz w:val="28"/>
          <w:szCs w:val="28"/>
        </w:rPr>
        <w:t xml:space="preserve">Парламент принимает настоящий органический закон. </w:t>
      </w:r>
    </w:p>
    <w:p w14:paraId="7414CB23" w14:textId="77777777" w:rsidR="00A6143E" w:rsidRPr="003B66E2" w:rsidRDefault="00A6143E" w:rsidP="003B66E2">
      <w:pPr>
        <w:pStyle w:val="a8"/>
        <w:ind w:firstLine="708"/>
        <w:jc w:val="both"/>
        <w:rPr>
          <w:iCs/>
          <w:sz w:val="28"/>
          <w:szCs w:val="28"/>
        </w:rPr>
      </w:pPr>
    </w:p>
    <w:p w14:paraId="5CC1E74A" w14:textId="01825511" w:rsidR="00A6143E" w:rsidRPr="003B66E2" w:rsidRDefault="00A6143E" w:rsidP="003B66E2">
      <w:pPr>
        <w:tabs>
          <w:tab w:val="left" w:pos="709"/>
        </w:tabs>
        <w:ind w:firstLine="708"/>
        <w:rPr>
          <w:iCs/>
          <w:sz w:val="28"/>
          <w:szCs w:val="28"/>
        </w:rPr>
      </w:pPr>
      <w:r w:rsidRPr="003B66E2">
        <w:rPr>
          <w:b/>
          <w:bCs/>
          <w:iCs/>
          <w:sz w:val="28"/>
          <w:szCs w:val="28"/>
        </w:rPr>
        <w:tab/>
        <w:t>Ст.</w:t>
      </w:r>
      <w:r w:rsidR="003B66E2">
        <w:rPr>
          <w:b/>
          <w:bCs/>
          <w:iCs/>
          <w:sz w:val="28"/>
          <w:szCs w:val="28"/>
        </w:rPr>
        <w:t> </w:t>
      </w:r>
      <w:r w:rsidRPr="003B66E2">
        <w:rPr>
          <w:b/>
          <w:bCs/>
          <w:iCs/>
          <w:sz w:val="28"/>
          <w:szCs w:val="28"/>
        </w:rPr>
        <w:t>1.</w:t>
      </w:r>
      <w:r w:rsidR="003B66E2">
        <w:rPr>
          <w:b/>
          <w:bCs/>
          <w:iCs/>
          <w:sz w:val="28"/>
          <w:szCs w:val="28"/>
        </w:rPr>
        <w:t> </w:t>
      </w:r>
      <w:r w:rsidRPr="003B66E2">
        <w:rPr>
          <w:iCs/>
          <w:sz w:val="28"/>
          <w:szCs w:val="28"/>
        </w:rPr>
        <w:t>–</w:t>
      </w:r>
      <w:r w:rsidR="003B66E2">
        <w:rPr>
          <w:iCs/>
          <w:sz w:val="28"/>
          <w:szCs w:val="28"/>
        </w:rPr>
        <w:t> </w:t>
      </w:r>
      <w:r w:rsidRPr="003B66E2">
        <w:rPr>
          <w:iCs/>
          <w:sz w:val="28"/>
          <w:szCs w:val="28"/>
        </w:rPr>
        <w:t>Денонсировать Соглашение о взаим</w:t>
      </w:r>
      <w:r w:rsidR="00B4611C">
        <w:rPr>
          <w:iCs/>
          <w:sz w:val="28"/>
          <w:szCs w:val="28"/>
        </w:rPr>
        <w:t>о</w:t>
      </w:r>
      <w:r w:rsidRPr="003B66E2">
        <w:rPr>
          <w:iCs/>
          <w:sz w:val="28"/>
          <w:szCs w:val="28"/>
        </w:rPr>
        <w:t xml:space="preserve">помощи </w:t>
      </w:r>
      <w:r w:rsidR="004F0DD1">
        <w:rPr>
          <w:iCs/>
          <w:sz w:val="28"/>
          <w:szCs w:val="28"/>
        </w:rPr>
        <w:t>в случаях</w:t>
      </w:r>
      <w:r w:rsidRPr="003B66E2">
        <w:rPr>
          <w:iCs/>
          <w:sz w:val="28"/>
          <w:szCs w:val="28"/>
        </w:rPr>
        <w:t xml:space="preserve"> авари</w:t>
      </w:r>
      <w:r w:rsidR="004F0DD1">
        <w:rPr>
          <w:iCs/>
          <w:sz w:val="28"/>
          <w:szCs w:val="28"/>
        </w:rPr>
        <w:t>й</w:t>
      </w:r>
      <w:r w:rsidRPr="003B66E2">
        <w:rPr>
          <w:iCs/>
          <w:sz w:val="28"/>
          <w:szCs w:val="28"/>
        </w:rPr>
        <w:t xml:space="preserve"> и других чрезвычайных ситуаци</w:t>
      </w:r>
      <w:r w:rsidR="004F0DD1">
        <w:rPr>
          <w:iCs/>
          <w:sz w:val="28"/>
          <w:szCs w:val="28"/>
        </w:rPr>
        <w:t>й</w:t>
      </w:r>
      <w:r w:rsidRPr="003B66E2">
        <w:rPr>
          <w:iCs/>
          <w:sz w:val="28"/>
          <w:szCs w:val="28"/>
        </w:rPr>
        <w:t xml:space="preserve"> на электроэнергетических объектах государств</w:t>
      </w:r>
      <w:r w:rsidR="004F0DD1">
        <w:rPr>
          <w:iCs/>
          <w:sz w:val="28"/>
          <w:szCs w:val="28"/>
        </w:rPr>
        <w:t> – </w:t>
      </w:r>
      <w:r w:rsidRPr="003B66E2">
        <w:rPr>
          <w:iCs/>
          <w:sz w:val="28"/>
          <w:szCs w:val="28"/>
        </w:rPr>
        <w:t>участников Содружества Независимых Государств, подписанное в Москве 30 мая 2002 г</w:t>
      </w:r>
      <w:r w:rsidR="003B66E2" w:rsidRPr="003B66E2">
        <w:rPr>
          <w:iCs/>
          <w:sz w:val="28"/>
          <w:szCs w:val="28"/>
        </w:rPr>
        <w:t>ода.</w:t>
      </w:r>
    </w:p>
    <w:p w14:paraId="15D2D92D" w14:textId="77777777" w:rsidR="00A6143E" w:rsidRPr="003B66E2" w:rsidRDefault="00A6143E" w:rsidP="003B66E2">
      <w:pPr>
        <w:shd w:val="clear" w:color="auto" w:fill="FFFFFF"/>
        <w:tabs>
          <w:tab w:val="left" w:pos="709"/>
        </w:tabs>
        <w:ind w:firstLine="708"/>
        <w:rPr>
          <w:iCs/>
          <w:sz w:val="28"/>
          <w:szCs w:val="28"/>
        </w:rPr>
      </w:pPr>
    </w:p>
    <w:p w14:paraId="54E25E46" w14:textId="3ACEFDBE" w:rsidR="00A6143E" w:rsidRPr="003B66E2" w:rsidRDefault="00A6143E" w:rsidP="003B66E2">
      <w:pPr>
        <w:shd w:val="clear" w:color="auto" w:fill="FFFFFF"/>
        <w:tabs>
          <w:tab w:val="left" w:pos="709"/>
        </w:tabs>
        <w:ind w:firstLine="708"/>
        <w:rPr>
          <w:iCs/>
          <w:sz w:val="28"/>
          <w:szCs w:val="28"/>
        </w:rPr>
      </w:pPr>
      <w:r w:rsidRPr="003B66E2">
        <w:rPr>
          <w:b/>
          <w:bCs/>
          <w:iCs/>
          <w:sz w:val="28"/>
          <w:szCs w:val="28"/>
        </w:rPr>
        <w:tab/>
        <w:t>Ст.</w:t>
      </w:r>
      <w:r w:rsidR="003B66E2">
        <w:rPr>
          <w:b/>
          <w:bCs/>
          <w:iCs/>
          <w:sz w:val="28"/>
          <w:szCs w:val="28"/>
        </w:rPr>
        <w:t> </w:t>
      </w:r>
      <w:r w:rsidRPr="003B66E2">
        <w:rPr>
          <w:b/>
          <w:bCs/>
          <w:iCs/>
          <w:sz w:val="28"/>
          <w:szCs w:val="28"/>
        </w:rPr>
        <w:t>2.</w:t>
      </w:r>
      <w:r w:rsidR="003B66E2">
        <w:rPr>
          <w:b/>
          <w:bCs/>
          <w:iCs/>
          <w:sz w:val="28"/>
          <w:szCs w:val="28"/>
        </w:rPr>
        <w:t> </w:t>
      </w:r>
      <w:r w:rsidRPr="003B66E2">
        <w:rPr>
          <w:iCs/>
          <w:sz w:val="28"/>
          <w:szCs w:val="28"/>
        </w:rPr>
        <w:t>–</w:t>
      </w:r>
      <w:r w:rsidR="003B66E2">
        <w:rPr>
          <w:iCs/>
          <w:sz w:val="28"/>
          <w:szCs w:val="28"/>
        </w:rPr>
        <w:t> </w:t>
      </w:r>
      <w:r w:rsidRPr="003B66E2">
        <w:rPr>
          <w:iCs/>
          <w:sz w:val="28"/>
          <w:szCs w:val="28"/>
        </w:rPr>
        <w:t xml:space="preserve">Министерству иностранных дел и европейской интеграции нотифицировать Исполнительный комитет Содружества Независимых Государство о денонсации </w:t>
      </w:r>
      <w:r w:rsidR="004F0DD1">
        <w:rPr>
          <w:iCs/>
          <w:sz w:val="28"/>
          <w:szCs w:val="28"/>
        </w:rPr>
        <w:t xml:space="preserve">указанного </w:t>
      </w:r>
      <w:r w:rsidRPr="003B66E2">
        <w:rPr>
          <w:iCs/>
          <w:sz w:val="28"/>
          <w:szCs w:val="28"/>
        </w:rPr>
        <w:t>Соглашения.</w:t>
      </w:r>
    </w:p>
    <w:p w14:paraId="0B4795D9" w14:textId="77777777" w:rsidR="00A6143E" w:rsidRPr="003B66E2" w:rsidRDefault="00A6143E" w:rsidP="003B66E2">
      <w:pPr>
        <w:shd w:val="clear" w:color="auto" w:fill="FFFFFF"/>
        <w:tabs>
          <w:tab w:val="left" w:pos="709"/>
        </w:tabs>
        <w:ind w:firstLine="708"/>
        <w:rPr>
          <w:b/>
          <w:bCs/>
          <w:iCs/>
          <w:spacing w:val="-3"/>
          <w:sz w:val="28"/>
          <w:szCs w:val="28"/>
        </w:rPr>
      </w:pPr>
    </w:p>
    <w:p w14:paraId="544C6752" w14:textId="6287305B" w:rsidR="00A6143E" w:rsidRPr="003B66E2" w:rsidRDefault="00A6143E" w:rsidP="003B66E2">
      <w:pPr>
        <w:pStyle w:val="BlockText"/>
        <w:spacing w:line="240" w:lineRule="auto"/>
        <w:ind w:left="0" w:right="-2" w:firstLine="708"/>
        <w:jc w:val="both"/>
        <w:rPr>
          <w:b w:val="0"/>
          <w:iCs/>
          <w:sz w:val="28"/>
          <w:szCs w:val="28"/>
          <w:lang w:val="ru-RU"/>
        </w:rPr>
      </w:pPr>
      <w:r w:rsidRPr="003B66E2">
        <w:rPr>
          <w:bCs/>
          <w:iCs/>
          <w:sz w:val="28"/>
          <w:szCs w:val="28"/>
          <w:lang w:val="ru-RU"/>
        </w:rPr>
        <w:t>Ст.</w:t>
      </w:r>
      <w:r w:rsidR="003B66E2">
        <w:rPr>
          <w:bCs/>
          <w:iCs/>
          <w:sz w:val="28"/>
          <w:szCs w:val="28"/>
          <w:lang w:val="ru-RU"/>
        </w:rPr>
        <w:t> </w:t>
      </w:r>
      <w:r w:rsidR="003B66E2" w:rsidRPr="003B66E2">
        <w:rPr>
          <w:bCs/>
          <w:iCs/>
          <w:sz w:val="28"/>
          <w:szCs w:val="28"/>
          <w:lang w:val="ru-RU"/>
        </w:rPr>
        <w:t>3.</w:t>
      </w:r>
      <w:r w:rsidR="003B66E2">
        <w:rPr>
          <w:bCs/>
          <w:iCs/>
          <w:sz w:val="28"/>
          <w:szCs w:val="28"/>
          <w:lang w:val="ru-RU"/>
        </w:rPr>
        <w:t> </w:t>
      </w:r>
      <w:r w:rsidR="003B66E2" w:rsidRPr="003B66E2">
        <w:rPr>
          <w:bCs/>
          <w:iCs/>
          <w:sz w:val="28"/>
          <w:szCs w:val="28"/>
          <w:lang w:val="ru-RU"/>
        </w:rPr>
        <w:t>–</w:t>
      </w:r>
      <w:r w:rsidR="003B66E2">
        <w:rPr>
          <w:bCs/>
          <w:iCs/>
          <w:sz w:val="28"/>
          <w:szCs w:val="28"/>
          <w:lang w:val="ru-RU"/>
        </w:rPr>
        <w:t> </w:t>
      </w:r>
      <w:r w:rsidRPr="003B66E2">
        <w:rPr>
          <w:b w:val="0"/>
          <w:iCs/>
          <w:sz w:val="28"/>
          <w:szCs w:val="28"/>
          <w:lang w:val="ru-RU"/>
        </w:rPr>
        <w:t>Настоящий закон вступает в силу со дня опубликования в</w:t>
      </w:r>
      <w:r w:rsidR="003B66E2" w:rsidRPr="003B66E2">
        <w:rPr>
          <w:b w:val="0"/>
          <w:iCs/>
          <w:sz w:val="28"/>
          <w:szCs w:val="28"/>
          <w:lang w:val="ru-RU"/>
        </w:rPr>
        <w:t> </w:t>
      </w:r>
      <w:r w:rsidRPr="003B66E2">
        <w:rPr>
          <w:b w:val="0"/>
          <w:iCs/>
          <w:sz w:val="28"/>
          <w:szCs w:val="28"/>
          <w:lang w:val="ru-RU"/>
        </w:rPr>
        <w:t>Официальном мониторе Республики Молдова.</w:t>
      </w:r>
    </w:p>
    <w:p w14:paraId="56C18888" w14:textId="599FA7E4" w:rsidR="008D1EC9" w:rsidRPr="003B66E2" w:rsidRDefault="008D1EC9" w:rsidP="003B66E2">
      <w:pPr>
        <w:pStyle w:val="BlockText"/>
        <w:spacing w:before="0" w:line="240" w:lineRule="auto"/>
        <w:ind w:left="0" w:right="-2" w:firstLine="708"/>
        <w:jc w:val="both"/>
        <w:rPr>
          <w:b w:val="0"/>
          <w:iCs/>
          <w:sz w:val="28"/>
          <w:szCs w:val="28"/>
          <w:lang w:val="ru-RU"/>
        </w:rPr>
      </w:pPr>
    </w:p>
    <w:p w14:paraId="5CF8B18A" w14:textId="77777777" w:rsidR="008D1EC9" w:rsidRPr="003B66E2" w:rsidRDefault="008D1EC9" w:rsidP="003B66E2">
      <w:pPr>
        <w:pStyle w:val="BlockText"/>
        <w:spacing w:before="0" w:line="240" w:lineRule="auto"/>
        <w:ind w:left="0" w:right="-2" w:firstLine="708"/>
        <w:jc w:val="both"/>
        <w:rPr>
          <w:b w:val="0"/>
          <w:iCs/>
          <w:sz w:val="28"/>
          <w:szCs w:val="28"/>
          <w:lang w:val="ru-RU"/>
        </w:rPr>
      </w:pPr>
    </w:p>
    <w:p w14:paraId="628E80F8" w14:textId="10DDA37F" w:rsidR="00A001EE" w:rsidRPr="003B66E2" w:rsidRDefault="00A6143E" w:rsidP="003B66E2">
      <w:pPr>
        <w:ind w:firstLine="708"/>
        <w:rPr>
          <w:b/>
          <w:bCs/>
          <w:iCs/>
          <w:sz w:val="28"/>
          <w:szCs w:val="28"/>
        </w:rPr>
      </w:pPr>
      <w:r w:rsidRPr="003B66E2">
        <w:rPr>
          <w:b/>
          <w:bCs/>
          <w:iCs/>
          <w:sz w:val="28"/>
          <w:szCs w:val="28"/>
        </w:rPr>
        <w:t>П</w:t>
      </w:r>
      <w:r w:rsidR="003B66E2" w:rsidRPr="003B66E2">
        <w:rPr>
          <w:b/>
          <w:bCs/>
          <w:iCs/>
          <w:sz w:val="28"/>
          <w:szCs w:val="28"/>
        </w:rPr>
        <w:t>редседатель</w:t>
      </w:r>
      <w:r w:rsidR="008D1EC9" w:rsidRPr="003B66E2">
        <w:rPr>
          <w:b/>
          <w:bCs/>
          <w:iCs/>
          <w:sz w:val="28"/>
          <w:szCs w:val="28"/>
        </w:rPr>
        <w:t xml:space="preserve"> </w:t>
      </w:r>
      <w:r w:rsidRPr="003B66E2">
        <w:rPr>
          <w:b/>
          <w:bCs/>
          <w:iCs/>
          <w:sz w:val="28"/>
          <w:szCs w:val="28"/>
        </w:rPr>
        <w:t>П</w:t>
      </w:r>
      <w:r w:rsidR="003B66E2" w:rsidRPr="003B66E2">
        <w:rPr>
          <w:b/>
          <w:bCs/>
          <w:iCs/>
          <w:sz w:val="28"/>
          <w:szCs w:val="28"/>
        </w:rPr>
        <w:t xml:space="preserve">арламента </w:t>
      </w:r>
    </w:p>
    <w:sectPr w:rsidR="00A001EE" w:rsidRPr="003B66E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EDCCBF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A22F8">
      <w:rPr>
        <w:noProof/>
        <w:lang w:val="en-US"/>
      </w:rPr>
      <w:t>Z:\800\2023\</w:t>
    </w:r>
    <w:r w:rsidR="008A22F8" w:rsidRPr="008A22F8">
      <w:rPr>
        <w:noProof/>
        <w:sz w:val="16"/>
        <w:szCs w:val="16"/>
        <w:lang w:val="en-US"/>
      </w:rPr>
      <w:t>HOTARIRI\21847\21847-redactat-ru</w:t>
    </w:r>
    <w:r w:rsidR="008A22F8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A64440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A22F8">
      <w:rPr>
        <w:noProof/>
        <w:lang w:val="en-US"/>
      </w:rPr>
      <w:t>Z:\800\2023\</w:t>
    </w:r>
    <w:r w:rsidR="008A22F8" w:rsidRPr="008A22F8">
      <w:rPr>
        <w:noProof/>
        <w:sz w:val="16"/>
        <w:szCs w:val="16"/>
        <w:lang w:val="en-US"/>
      </w:rPr>
      <w:t>HOTARIRI\21847\21847-redactat-ru</w:t>
    </w:r>
    <w:r w:rsidR="008A22F8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66EA26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A22F8">
            <w:rPr>
              <w:rFonts w:ascii="Times New Roman" w:hAnsi="Times New Roman"/>
              <w:b/>
              <w:sz w:val="28"/>
              <w:szCs w:val="28"/>
              <w:u w:val="single"/>
            </w:rPr>
            <w:t>26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4598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4143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0D86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66E2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0DD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2C1D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06A9C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22F8"/>
    <w:rsid w:val="008A43C5"/>
    <w:rsid w:val="008A52B4"/>
    <w:rsid w:val="008B0F97"/>
    <w:rsid w:val="008C4B3C"/>
    <w:rsid w:val="008D1133"/>
    <w:rsid w:val="008D1EC9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43E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135FF"/>
    <w:rsid w:val="00B25E8D"/>
    <w:rsid w:val="00B32B83"/>
    <w:rsid w:val="00B346C5"/>
    <w:rsid w:val="00B4611C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01D3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308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a8">
    <w:name w:val="Стиль"/>
    <w:link w:val="a9"/>
    <w:rsid w:val="00A6143E"/>
    <w:pPr>
      <w:widowControl w:val="0"/>
      <w:autoSpaceDE w:val="0"/>
      <w:autoSpaceDN w:val="0"/>
      <w:adjustRightInd w:val="0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customStyle="1" w:styleId="a9">
    <w:name w:val="Стиль Знак"/>
    <w:link w:val="a8"/>
    <w:locked/>
    <w:rsid w:val="00A6143E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E46E58F-ECD2-47FC-9F8E-8F0698312C75}"/>
</file>

<file path=customXml/itemProps2.xml><?xml version="1.0" encoding="utf-8"?>
<ds:datastoreItem xmlns:ds="http://schemas.openxmlformats.org/officeDocument/2006/customXml" ds:itemID="{9A22F1B9-4613-469B-BB2B-6866885D8759}"/>
</file>

<file path=customXml/itemProps3.xml><?xml version="1.0" encoding="utf-8"?>
<ds:datastoreItem xmlns:ds="http://schemas.openxmlformats.org/officeDocument/2006/customXml" ds:itemID="{B1A06FAE-2C4B-4CBF-A886-D5213866E624}"/>
</file>

<file path=customXml/itemProps4.xml><?xml version="1.0" encoding="utf-8"?>
<ds:datastoreItem xmlns:ds="http://schemas.openxmlformats.org/officeDocument/2006/customXml" ds:itemID="{A3B673B2-53BD-4F49-9048-10952074B7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298</Words>
  <Characters>1734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327.2023.ru</dc:title>
  <dc:creator>user</dc:creator>
  <cp:lastModifiedBy>Eugenia Cartin</cp:lastModifiedBy>
  <cp:revision>6</cp:revision>
  <cp:lastPrinted>2023-09-26T05:07:00Z</cp:lastPrinted>
  <dcterms:created xsi:type="dcterms:W3CDTF">2023-09-22T08:23:00Z</dcterms:created>
  <dcterms:modified xsi:type="dcterms:W3CDTF">2023-09-26T05:07:00Z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