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4B383AA4" w14:textId="77777777" w:rsidR="00697A2C" w:rsidRDefault="00697A2C"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бюджете государственного </w:t>
      </w:r>
    </w:p>
    <w:p w14:paraId="5017D79A" w14:textId="472E8FC0" w:rsidR="00BF1362" w:rsidRPr="00697A2C" w:rsidRDefault="00697A2C"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социального страхования на 2022 год</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5797722C" w:rsidR="00BF1362" w:rsidRDefault="00697A2C" w:rsidP="00697A2C">
      <w:pPr>
        <w:pStyle w:val="news"/>
        <w:tabs>
          <w:tab w:val="left" w:pos="5387"/>
          <w:tab w:val="left" w:pos="5670"/>
        </w:tabs>
        <w:ind w:firstLine="709"/>
        <w:jc w:val="both"/>
        <w:rPr>
          <w:rFonts w:ascii="Times New Roman" w:hAnsi="Times New Roman" w:cstheme="majorBidi"/>
          <w:color w:val="000000"/>
          <w:sz w:val="28"/>
          <w:szCs w:val="28"/>
        </w:rPr>
      </w:pPr>
      <w:r w:rsidRPr="00697A2C">
        <w:rPr>
          <w:rFonts w:ascii="Times New Roman" w:hAnsi="Times New Roman" w:cstheme="majorBidi"/>
          <w:color w:val="000000"/>
          <w:sz w:val="28"/>
          <w:szCs w:val="28"/>
        </w:rPr>
        <w:t>Одобрить и представить Парламенту на рассмотрение проект закона</w:t>
      </w:r>
      <w:r>
        <w:rPr>
          <w:rFonts w:ascii="Times New Roman" w:hAnsi="Times New Roman" w:cstheme="majorBidi"/>
          <w:color w:val="000000"/>
          <w:sz w:val="28"/>
          <w:szCs w:val="28"/>
        </w:rPr>
        <w:t xml:space="preserve"> </w:t>
      </w:r>
      <w:r w:rsidRPr="00697A2C">
        <w:rPr>
          <w:rFonts w:ascii="Times New Roman" w:hAnsi="Times New Roman" w:cstheme="majorBidi"/>
          <w:color w:val="000000"/>
          <w:sz w:val="28"/>
          <w:szCs w:val="28"/>
        </w:rPr>
        <w:t>о бюджете государственного социального страхования на 2022 год</w:t>
      </w:r>
      <w:r>
        <w:rPr>
          <w:rFonts w:ascii="Times New Roman" w:hAnsi="Times New Roman" w:cstheme="majorBidi"/>
          <w:color w:val="000000"/>
          <w:sz w:val="28"/>
          <w:szCs w:val="28"/>
        </w:rPr>
        <w:t>.</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F04FA2">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525D6054" w14:textId="77777777" w:rsidR="00390C5E" w:rsidRPr="00420EAE" w:rsidRDefault="00390C5E" w:rsidP="00F04FA2">
      <w:pPr>
        <w:tabs>
          <w:tab w:val="left" w:pos="5670"/>
        </w:tabs>
        <w:rPr>
          <w:rFonts w:cstheme="majorBidi"/>
          <w:sz w:val="28"/>
          <w:szCs w:val="28"/>
          <w:lang w:eastAsia="ru-RU"/>
        </w:rPr>
      </w:pPr>
    </w:p>
    <w:p w14:paraId="51CFB93D" w14:textId="77777777" w:rsidR="00DA516C" w:rsidRDefault="00DA516C" w:rsidP="002362C3">
      <w:pPr>
        <w:tabs>
          <w:tab w:val="left" w:pos="5670"/>
        </w:tabs>
        <w:rPr>
          <w:rFonts w:cstheme="majorBidi"/>
          <w:sz w:val="28"/>
          <w:szCs w:val="28"/>
          <w:lang w:eastAsia="ru-RU"/>
        </w:rPr>
      </w:pPr>
    </w:p>
    <w:p w14:paraId="7E88BB9D" w14:textId="77777777" w:rsidR="00697A2C" w:rsidRPr="00697A2C" w:rsidRDefault="00697A2C" w:rsidP="00697A2C">
      <w:pPr>
        <w:rPr>
          <w:rFonts w:cstheme="majorBidi"/>
          <w:sz w:val="28"/>
          <w:szCs w:val="28"/>
          <w:lang w:eastAsia="ru-RU"/>
        </w:rPr>
      </w:pPr>
      <w:r w:rsidRPr="00697A2C">
        <w:rPr>
          <w:rFonts w:cstheme="majorBidi"/>
          <w:sz w:val="28"/>
          <w:szCs w:val="28"/>
          <w:lang w:eastAsia="ru-RU"/>
        </w:rPr>
        <w:t xml:space="preserve">Министр труда и </w:t>
      </w:r>
    </w:p>
    <w:p w14:paraId="555FADAE" w14:textId="5E926A53" w:rsidR="00DA516C" w:rsidRDefault="00697A2C" w:rsidP="00697A2C">
      <w:pPr>
        <w:rPr>
          <w:rFonts w:cstheme="majorBidi"/>
          <w:sz w:val="28"/>
          <w:szCs w:val="28"/>
          <w:lang w:eastAsia="ru-RU"/>
        </w:rPr>
      </w:pPr>
      <w:r w:rsidRPr="00697A2C">
        <w:rPr>
          <w:rFonts w:cstheme="majorBidi"/>
          <w:sz w:val="28"/>
          <w:szCs w:val="28"/>
          <w:lang w:eastAsia="ru-RU"/>
        </w:rPr>
        <w:t>социальной защиты                                  Марчел Спатарь</w:t>
      </w:r>
    </w:p>
    <w:p w14:paraId="3205C865" w14:textId="77777777" w:rsidR="00697A2C" w:rsidRDefault="00697A2C" w:rsidP="0064535B">
      <w:pPr>
        <w:rPr>
          <w:rFonts w:cstheme="majorBidi"/>
          <w:sz w:val="28"/>
          <w:szCs w:val="28"/>
          <w:lang w:eastAsia="ru-RU"/>
        </w:rPr>
      </w:pPr>
    </w:p>
    <w:p w14:paraId="22E5A728" w14:textId="77777777" w:rsidR="00697A2C" w:rsidRDefault="00697A2C" w:rsidP="0064535B">
      <w:pPr>
        <w:rPr>
          <w:rFonts w:cstheme="majorBidi"/>
          <w:sz w:val="28"/>
          <w:szCs w:val="28"/>
          <w:lang w:eastAsia="ru-RU"/>
        </w:rPr>
      </w:pPr>
    </w:p>
    <w:p w14:paraId="3F52E0D2" w14:textId="5BDE5E8F" w:rsidR="0064535B" w:rsidRPr="0064535B" w:rsidRDefault="0064535B" w:rsidP="0064535B">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w:t>
      </w:r>
      <w:r w:rsidRPr="0064535B">
        <w:rPr>
          <w:rFonts w:cstheme="majorBidi"/>
          <w:sz w:val="28"/>
          <w:szCs w:val="28"/>
        </w:rPr>
        <w:t>Думитру Б</w:t>
      </w:r>
      <w:r w:rsidR="00DA516C" w:rsidRPr="0064535B">
        <w:rPr>
          <w:rFonts w:cstheme="majorBidi"/>
          <w:sz w:val="28"/>
          <w:szCs w:val="28"/>
        </w:rPr>
        <w:t>удянски</w:t>
      </w:r>
      <w:r w:rsidRPr="0064535B">
        <w:rPr>
          <w:rFonts w:cstheme="majorBidi"/>
          <w:sz w:val="28"/>
          <w:szCs w:val="28"/>
        </w:rPr>
        <w:t xml:space="preserve"> </w:t>
      </w:r>
    </w:p>
    <w:p w14:paraId="54977566" w14:textId="77777777" w:rsidR="0064535B" w:rsidRDefault="0064535B" w:rsidP="0064535B">
      <w:pPr>
        <w:rPr>
          <w:rFonts w:cstheme="majorBidi"/>
          <w:sz w:val="28"/>
          <w:szCs w:val="28"/>
        </w:rPr>
      </w:pPr>
    </w:p>
    <w:p w14:paraId="0ED05B4D" w14:textId="77777777" w:rsidR="001168C9" w:rsidRDefault="001168C9" w:rsidP="0064535B">
      <w:pPr>
        <w:rPr>
          <w:rFonts w:cstheme="majorBidi"/>
          <w:sz w:val="28"/>
          <w:szCs w:val="28"/>
        </w:rPr>
      </w:pPr>
    </w:p>
    <w:p w14:paraId="17619B4C" w14:textId="4A013934" w:rsidR="0064535B" w:rsidRPr="0064535B" w:rsidRDefault="00DC3489" w:rsidP="00510CB5">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Pr="0064535B">
        <w:rPr>
          <w:rFonts w:cstheme="majorBidi"/>
          <w:sz w:val="28"/>
          <w:szCs w:val="28"/>
        </w:rPr>
        <w:t xml:space="preserve">Серджиу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Default="00390C5E" w:rsidP="00F04FA2">
      <w:pPr>
        <w:pStyle w:val="news"/>
        <w:ind w:firstLine="709"/>
        <w:jc w:val="both"/>
        <w:rPr>
          <w:rFonts w:ascii="Times New Roman" w:hAnsi="Times New Roman" w:cstheme="majorBidi"/>
          <w:color w:val="000000"/>
          <w:sz w:val="28"/>
          <w:szCs w:val="28"/>
        </w:rPr>
      </w:pPr>
    </w:p>
    <w:p w14:paraId="5F4A628D" w14:textId="77777777" w:rsidR="00697A2C" w:rsidRDefault="00697A2C" w:rsidP="00F04FA2">
      <w:pPr>
        <w:pStyle w:val="news"/>
        <w:ind w:firstLine="709"/>
        <w:jc w:val="both"/>
        <w:rPr>
          <w:rFonts w:ascii="Times New Roman" w:hAnsi="Times New Roman" w:cstheme="majorBidi"/>
          <w:color w:val="000000"/>
          <w:sz w:val="28"/>
          <w:szCs w:val="28"/>
        </w:rPr>
      </w:pPr>
    </w:p>
    <w:p w14:paraId="43B39DD4" w14:textId="77777777" w:rsidR="00697A2C" w:rsidRDefault="00697A2C" w:rsidP="00F04FA2">
      <w:pPr>
        <w:pStyle w:val="news"/>
        <w:ind w:firstLine="709"/>
        <w:jc w:val="both"/>
        <w:rPr>
          <w:rFonts w:ascii="Times New Roman" w:hAnsi="Times New Roman" w:cstheme="majorBidi"/>
          <w:color w:val="000000"/>
          <w:sz w:val="28"/>
          <w:szCs w:val="28"/>
        </w:rPr>
      </w:pPr>
    </w:p>
    <w:p w14:paraId="5CBAA95A" w14:textId="77777777" w:rsidR="00697A2C" w:rsidRDefault="00697A2C" w:rsidP="00F04FA2">
      <w:pPr>
        <w:pStyle w:val="news"/>
        <w:ind w:firstLine="709"/>
        <w:jc w:val="both"/>
        <w:rPr>
          <w:rFonts w:ascii="Times New Roman" w:hAnsi="Times New Roman" w:cstheme="majorBidi"/>
          <w:color w:val="000000"/>
          <w:sz w:val="28"/>
          <w:szCs w:val="28"/>
        </w:rPr>
      </w:pPr>
    </w:p>
    <w:p w14:paraId="7FFFCBA4" w14:textId="77777777" w:rsidR="00697A2C" w:rsidRPr="00420EAE" w:rsidRDefault="00697A2C" w:rsidP="00F04FA2">
      <w:pPr>
        <w:pStyle w:val="news"/>
        <w:ind w:firstLine="709"/>
        <w:jc w:val="both"/>
        <w:rPr>
          <w:rFonts w:ascii="Times New Roman" w:hAnsi="Times New Roman" w:cstheme="majorBidi"/>
          <w:color w:val="000000"/>
          <w:sz w:val="28"/>
          <w:szCs w:val="28"/>
        </w:rPr>
      </w:pPr>
    </w:p>
    <w:p w14:paraId="4CE85940" w14:textId="77777777" w:rsidR="00390C5E" w:rsidRDefault="00390C5E" w:rsidP="00F04FA2">
      <w:pPr>
        <w:pStyle w:val="news"/>
        <w:ind w:firstLine="709"/>
        <w:jc w:val="both"/>
        <w:rPr>
          <w:rFonts w:ascii="Times New Roman" w:hAnsi="Times New Roman" w:cstheme="majorBidi"/>
          <w:color w:val="000000"/>
          <w:sz w:val="28"/>
          <w:szCs w:val="28"/>
        </w:rPr>
      </w:pPr>
    </w:p>
    <w:p w14:paraId="13344CA4" w14:textId="77777777" w:rsidR="00697A2C" w:rsidRDefault="00697A2C" w:rsidP="00F04FA2">
      <w:pPr>
        <w:pStyle w:val="news"/>
        <w:ind w:firstLine="709"/>
        <w:jc w:val="both"/>
        <w:rPr>
          <w:rFonts w:ascii="Times New Roman" w:hAnsi="Times New Roman" w:cstheme="majorBidi"/>
          <w:color w:val="000000"/>
          <w:sz w:val="28"/>
          <w:szCs w:val="28"/>
        </w:rPr>
      </w:pPr>
    </w:p>
    <w:p w14:paraId="586CDF02" w14:textId="77777777" w:rsidR="00697A2C" w:rsidRDefault="00697A2C" w:rsidP="00F04FA2">
      <w:pPr>
        <w:pStyle w:val="news"/>
        <w:ind w:firstLine="709"/>
        <w:jc w:val="both"/>
        <w:rPr>
          <w:rFonts w:ascii="Times New Roman" w:hAnsi="Times New Roman" w:cstheme="majorBidi"/>
          <w:color w:val="000000"/>
          <w:sz w:val="28"/>
          <w:szCs w:val="28"/>
        </w:rPr>
      </w:pPr>
    </w:p>
    <w:p w14:paraId="63B428BD" w14:textId="77777777" w:rsidR="00697A2C" w:rsidRDefault="00697A2C" w:rsidP="00F04FA2">
      <w:pPr>
        <w:pStyle w:val="news"/>
        <w:ind w:firstLine="709"/>
        <w:jc w:val="both"/>
        <w:rPr>
          <w:rFonts w:ascii="Times New Roman" w:hAnsi="Times New Roman" w:cstheme="majorBidi"/>
          <w:color w:val="000000"/>
          <w:sz w:val="28"/>
          <w:szCs w:val="28"/>
        </w:rPr>
      </w:pPr>
    </w:p>
    <w:p w14:paraId="118BD2C6" w14:textId="77777777" w:rsidR="00697A2C" w:rsidRDefault="00697A2C" w:rsidP="00F04FA2">
      <w:pPr>
        <w:pStyle w:val="news"/>
        <w:ind w:firstLine="709"/>
        <w:jc w:val="both"/>
        <w:rPr>
          <w:rFonts w:ascii="Times New Roman" w:hAnsi="Times New Roman" w:cstheme="majorBidi"/>
          <w:color w:val="000000"/>
          <w:sz w:val="28"/>
          <w:szCs w:val="28"/>
        </w:rPr>
      </w:pPr>
    </w:p>
    <w:p w14:paraId="3C21AFED" w14:textId="77777777" w:rsidR="00697A2C" w:rsidRPr="00420EAE" w:rsidRDefault="00697A2C"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3462A4D1" w14:textId="34B47053" w:rsidR="00E06FA3" w:rsidRPr="00420EAE" w:rsidRDefault="00182743" w:rsidP="00F04FA2">
      <w:pPr>
        <w:pStyle w:val="news"/>
        <w:ind w:firstLine="709"/>
        <w:rPr>
          <w:rFonts w:ascii="Times New Roman" w:hAnsi="Times New Roman" w:cstheme="majorBidi"/>
          <w:sz w:val="28"/>
          <w:szCs w:val="28"/>
        </w:rPr>
      </w:pPr>
      <w:r>
        <w:rPr>
          <w:rFonts w:ascii="Times New Roman" w:hAnsi="Times New Roman" w:cstheme="majorBidi"/>
          <w:sz w:val="28"/>
          <w:szCs w:val="28"/>
        </w:rPr>
        <w:t>Заместитель г</w:t>
      </w:r>
      <w:r w:rsidR="00E06FA3" w:rsidRPr="00420EAE">
        <w:rPr>
          <w:rFonts w:ascii="Times New Roman" w:hAnsi="Times New Roman" w:cstheme="majorBidi"/>
          <w:sz w:val="28"/>
          <w:szCs w:val="28"/>
        </w:rPr>
        <w:t>енеральн</w:t>
      </w:r>
      <w:r>
        <w:rPr>
          <w:rFonts w:ascii="Times New Roman" w:hAnsi="Times New Roman" w:cstheme="majorBidi"/>
          <w:sz w:val="28"/>
          <w:szCs w:val="28"/>
        </w:rPr>
        <w:t>ого</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я</w:t>
      </w:r>
      <w:r w:rsidR="00E06FA3" w:rsidRPr="00420EAE">
        <w:rPr>
          <w:rFonts w:ascii="Times New Roman" w:hAnsi="Times New Roman" w:cstheme="majorBidi"/>
          <w:sz w:val="28"/>
          <w:szCs w:val="28"/>
        </w:rPr>
        <w:t xml:space="preserve">                      </w:t>
      </w:r>
    </w:p>
    <w:p w14:paraId="4759C456" w14:textId="74DB034A" w:rsidR="00E06FA3" w:rsidRPr="00420EAE" w:rsidRDefault="00E06FA3" w:rsidP="00F04FA2">
      <w:pPr>
        <w:pStyle w:val="news"/>
        <w:ind w:firstLine="709"/>
        <w:rPr>
          <w:rFonts w:ascii="Times New Roman" w:hAnsi="Times New Roman" w:cstheme="majorBidi"/>
          <w:sz w:val="28"/>
          <w:szCs w:val="28"/>
        </w:rPr>
      </w:pPr>
      <w:r w:rsidRPr="00420EAE">
        <w:rPr>
          <w:rFonts w:ascii="Times New Roman" w:hAnsi="Times New Roman" w:cstheme="majorBidi"/>
          <w:sz w:val="28"/>
          <w:szCs w:val="28"/>
        </w:rPr>
        <w:t xml:space="preserve">Правительства                                       </w:t>
      </w:r>
      <w:r w:rsidR="0015418E" w:rsidRPr="00420EAE">
        <w:rPr>
          <w:rFonts w:ascii="Times New Roman" w:hAnsi="Times New Roman" w:cstheme="majorBidi"/>
          <w:sz w:val="28"/>
          <w:szCs w:val="28"/>
        </w:rPr>
        <w:tab/>
      </w:r>
      <w:r w:rsidRPr="00420EAE">
        <w:rPr>
          <w:rFonts w:ascii="Times New Roman" w:hAnsi="Times New Roman" w:cstheme="majorBidi"/>
          <w:sz w:val="28"/>
          <w:szCs w:val="28"/>
        </w:rPr>
        <w:t xml:space="preserve">        </w:t>
      </w:r>
      <w:r w:rsidR="00182743">
        <w:rPr>
          <w:rFonts w:ascii="Times New Roman" w:hAnsi="Times New Roman" w:cstheme="majorBidi"/>
          <w:sz w:val="28"/>
          <w:szCs w:val="28"/>
        </w:rPr>
        <w:t xml:space="preserve">          </w:t>
      </w:r>
      <w:r w:rsidRPr="00420EAE">
        <w:rPr>
          <w:rFonts w:ascii="Times New Roman" w:hAnsi="Times New Roman" w:cstheme="majorBidi"/>
          <w:sz w:val="28"/>
          <w:szCs w:val="28"/>
        </w:rPr>
        <w:t xml:space="preserve"> </w:t>
      </w:r>
      <w:r w:rsidR="00182743">
        <w:rPr>
          <w:rFonts w:ascii="Times New Roman" w:hAnsi="Times New Roman" w:cstheme="majorBidi"/>
          <w:sz w:val="28"/>
          <w:szCs w:val="28"/>
        </w:rPr>
        <w:t>Роман КАЗАН</w:t>
      </w:r>
    </w:p>
    <w:p w14:paraId="59CDEBFC" w14:textId="77777777" w:rsidR="00E06FA3" w:rsidRPr="00420EAE" w:rsidRDefault="00E06FA3" w:rsidP="00F04FA2">
      <w:pPr>
        <w:pStyle w:val="news"/>
        <w:ind w:firstLine="709"/>
        <w:rPr>
          <w:rFonts w:ascii="Times New Roman" w:hAnsi="Times New Roman"/>
          <w:sz w:val="28"/>
          <w:szCs w:val="28"/>
        </w:rPr>
      </w:pPr>
      <w:r w:rsidRPr="00420EAE">
        <w:rPr>
          <w:rFonts w:ascii="Times New Roman" w:hAnsi="Times New Roman"/>
          <w:sz w:val="28"/>
          <w:szCs w:val="28"/>
        </w:rPr>
        <w:t xml:space="preserve">                                     </w:t>
      </w:r>
    </w:p>
    <w:p w14:paraId="4BE30D18"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607A36CC" w14:textId="77777777" w:rsidR="00280DFC" w:rsidRPr="00420EAE" w:rsidRDefault="00280DFC" w:rsidP="00F04FA2">
      <w:pPr>
        <w:pStyle w:val="news"/>
        <w:ind w:firstLine="709"/>
        <w:jc w:val="both"/>
        <w:rPr>
          <w:rFonts w:ascii="Times New Roman" w:hAnsi="Times New Roman" w:cstheme="majorBidi"/>
          <w:color w:val="000000"/>
          <w:sz w:val="28"/>
          <w:szCs w:val="28"/>
        </w:rPr>
      </w:pPr>
    </w:p>
    <w:p w14:paraId="4B950B39"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F04FA2">
      <w:pPr>
        <w:pStyle w:val="new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F04FA2">
      <w:pPr>
        <w:pStyle w:val="news"/>
        <w:ind w:firstLine="709"/>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1BDC2095" w14:textId="77777777" w:rsidR="00697A2C" w:rsidRDefault="00697A2C" w:rsidP="00F04FA2">
      <w:pPr>
        <w:rPr>
          <w:rFonts w:cstheme="majorBidi"/>
          <w:sz w:val="28"/>
          <w:szCs w:val="28"/>
        </w:rPr>
      </w:pPr>
    </w:p>
    <w:p w14:paraId="66DAC307" w14:textId="77777777" w:rsidR="00697A2C" w:rsidRDefault="00697A2C" w:rsidP="00F04FA2">
      <w:pPr>
        <w:rPr>
          <w:rFonts w:cstheme="majorBidi"/>
          <w:sz w:val="28"/>
          <w:szCs w:val="28"/>
        </w:rPr>
      </w:pPr>
    </w:p>
    <w:p w14:paraId="7178C7A5" w14:textId="77777777" w:rsidR="00697A2C" w:rsidRDefault="00697A2C" w:rsidP="00F04FA2">
      <w:pPr>
        <w:rPr>
          <w:rFonts w:cstheme="majorBidi"/>
          <w:sz w:val="28"/>
          <w:szCs w:val="28"/>
        </w:rPr>
      </w:pPr>
    </w:p>
    <w:p w14:paraId="418FF88E" w14:textId="77777777" w:rsidR="00697A2C" w:rsidRDefault="00697A2C" w:rsidP="00F04FA2">
      <w:pPr>
        <w:rPr>
          <w:rFonts w:cstheme="majorBidi"/>
          <w:sz w:val="28"/>
          <w:szCs w:val="28"/>
        </w:rPr>
      </w:pPr>
    </w:p>
    <w:p w14:paraId="4B3F43EA" w14:textId="77777777" w:rsidR="00697A2C" w:rsidRDefault="00697A2C" w:rsidP="00F04FA2">
      <w:pPr>
        <w:rPr>
          <w:rFonts w:cstheme="majorBidi"/>
          <w:sz w:val="28"/>
          <w:szCs w:val="28"/>
        </w:rPr>
      </w:pPr>
    </w:p>
    <w:p w14:paraId="551D4A2A" w14:textId="77777777" w:rsidR="00697A2C" w:rsidRDefault="00697A2C" w:rsidP="00F04FA2">
      <w:pPr>
        <w:rPr>
          <w:rFonts w:cstheme="majorBidi"/>
          <w:sz w:val="28"/>
          <w:szCs w:val="28"/>
        </w:rPr>
      </w:pPr>
    </w:p>
    <w:p w14:paraId="5FB30526" w14:textId="77777777" w:rsidR="00697A2C" w:rsidRDefault="00697A2C" w:rsidP="00F04FA2">
      <w:pPr>
        <w:rPr>
          <w:rFonts w:cstheme="majorBidi"/>
          <w:sz w:val="28"/>
          <w:szCs w:val="28"/>
        </w:rPr>
      </w:pPr>
    </w:p>
    <w:p w14:paraId="71D95F1D" w14:textId="77777777" w:rsidR="00697A2C" w:rsidRDefault="00697A2C" w:rsidP="00F04FA2">
      <w:pPr>
        <w:rPr>
          <w:rFonts w:cstheme="majorBidi"/>
          <w:sz w:val="28"/>
          <w:szCs w:val="28"/>
        </w:rPr>
      </w:pPr>
    </w:p>
    <w:p w14:paraId="3B22D359" w14:textId="77777777" w:rsidR="00697A2C" w:rsidRDefault="00697A2C" w:rsidP="00F04FA2">
      <w:pPr>
        <w:rPr>
          <w:rFonts w:cstheme="majorBidi"/>
          <w:sz w:val="28"/>
          <w:szCs w:val="28"/>
        </w:rPr>
      </w:pPr>
    </w:p>
    <w:p w14:paraId="4212C1E4" w14:textId="77777777" w:rsidR="00697A2C" w:rsidRDefault="00697A2C" w:rsidP="00F04FA2">
      <w:pPr>
        <w:rPr>
          <w:rFonts w:cstheme="majorBidi"/>
          <w:sz w:val="28"/>
          <w:szCs w:val="28"/>
        </w:rPr>
      </w:pPr>
    </w:p>
    <w:p w14:paraId="64A52962" w14:textId="77777777" w:rsidR="00697A2C" w:rsidRDefault="00697A2C" w:rsidP="00F04FA2">
      <w:pPr>
        <w:rPr>
          <w:rFonts w:cstheme="majorBidi"/>
          <w:sz w:val="28"/>
          <w:szCs w:val="28"/>
        </w:rPr>
      </w:pPr>
    </w:p>
    <w:p w14:paraId="2F318179" w14:textId="77777777" w:rsidR="00697A2C" w:rsidRDefault="00697A2C" w:rsidP="00F04FA2">
      <w:pPr>
        <w:rPr>
          <w:rFonts w:cstheme="majorBidi"/>
          <w:sz w:val="28"/>
          <w:szCs w:val="28"/>
        </w:rPr>
      </w:pPr>
    </w:p>
    <w:p w14:paraId="1940D5E0" w14:textId="77777777" w:rsidR="00697A2C" w:rsidRDefault="00697A2C" w:rsidP="00F04FA2">
      <w:pPr>
        <w:rPr>
          <w:rFonts w:cstheme="majorBidi"/>
          <w:sz w:val="28"/>
          <w:szCs w:val="28"/>
        </w:rPr>
      </w:pPr>
    </w:p>
    <w:p w14:paraId="6759C0D3" w14:textId="77777777" w:rsidR="00697A2C" w:rsidRDefault="00697A2C" w:rsidP="00F04FA2">
      <w:pPr>
        <w:rPr>
          <w:rFonts w:cstheme="majorBidi"/>
          <w:sz w:val="28"/>
          <w:szCs w:val="28"/>
        </w:rPr>
      </w:pPr>
    </w:p>
    <w:p w14:paraId="79473F4F" w14:textId="77777777" w:rsidR="00697A2C" w:rsidRDefault="00697A2C" w:rsidP="00F04FA2">
      <w:pPr>
        <w:rPr>
          <w:rFonts w:cstheme="majorBidi"/>
          <w:sz w:val="28"/>
          <w:szCs w:val="28"/>
        </w:rPr>
      </w:pPr>
    </w:p>
    <w:p w14:paraId="3D549FAD" w14:textId="77777777" w:rsidR="00697A2C" w:rsidRDefault="00697A2C" w:rsidP="00F04FA2">
      <w:pPr>
        <w:rPr>
          <w:rFonts w:cstheme="majorBidi"/>
          <w:sz w:val="28"/>
          <w:szCs w:val="28"/>
        </w:rPr>
      </w:pPr>
    </w:p>
    <w:p w14:paraId="727E91ED" w14:textId="77777777" w:rsidR="00697A2C" w:rsidRDefault="00697A2C" w:rsidP="00F04FA2">
      <w:pPr>
        <w:rPr>
          <w:rFonts w:cstheme="majorBidi"/>
          <w:sz w:val="28"/>
          <w:szCs w:val="28"/>
        </w:rPr>
      </w:pPr>
    </w:p>
    <w:p w14:paraId="7CB12861" w14:textId="77777777" w:rsidR="00697A2C" w:rsidRDefault="00697A2C" w:rsidP="00F04FA2">
      <w:pPr>
        <w:rPr>
          <w:rFonts w:cstheme="majorBidi"/>
          <w:sz w:val="28"/>
          <w:szCs w:val="28"/>
        </w:rPr>
      </w:pPr>
    </w:p>
    <w:p w14:paraId="33671809" w14:textId="77777777" w:rsidR="00697A2C" w:rsidRDefault="00697A2C" w:rsidP="00F04FA2">
      <w:pPr>
        <w:rPr>
          <w:rFonts w:cstheme="majorBidi"/>
          <w:sz w:val="28"/>
          <w:szCs w:val="28"/>
        </w:rPr>
      </w:pPr>
    </w:p>
    <w:p w14:paraId="1511E26B" w14:textId="77777777" w:rsidR="00697A2C" w:rsidRDefault="00697A2C" w:rsidP="00F04FA2">
      <w:pPr>
        <w:rPr>
          <w:rFonts w:cstheme="majorBidi"/>
          <w:sz w:val="28"/>
          <w:szCs w:val="28"/>
        </w:rPr>
      </w:pPr>
    </w:p>
    <w:p w14:paraId="6A27F1D8" w14:textId="77777777" w:rsidR="00697A2C" w:rsidRDefault="00697A2C" w:rsidP="00F04FA2">
      <w:pPr>
        <w:rPr>
          <w:rFonts w:cstheme="majorBidi"/>
          <w:sz w:val="28"/>
          <w:szCs w:val="28"/>
        </w:rPr>
      </w:pPr>
    </w:p>
    <w:p w14:paraId="1975D68B" w14:textId="77777777" w:rsidR="00697A2C" w:rsidRDefault="00697A2C" w:rsidP="00F04FA2">
      <w:pPr>
        <w:rPr>
          <w:rFonts w:cstheme="majorBidi"/>
          <w:sz w:val="28"/>
          <w:szCs w:val="28"/>
        </w:rPr>
      </w:pPr>
    </w:p>
    <w:p w14:paraId="58B45BA0" w14:textId="77777777" w:rsidR="00697A2C" w:rsidRDefault="00697A2C" w:rsidP="00F04FA2">
      <w:pPr>
        <w:rPr>
          <w:rFonts w:cstheme="majorBidi"/>
          <w:sz w:val="28"/>
          <w:szCs w:val="28"/>
        </w:rPr>
      </w:pPr>
    </w:p>
    <w:p w14:paraId="4D805FE7" w14:textId="77777777" w:rsidR="00697A2C" w:rsidRPr="00837296" w:rsidRDefault="00697A2C" w:rsidP="00697A2C">
      <w:pPr>
        <w:ind w:firstLine="0"/>
        <w:jc w:val="right"/>
        <w:rPr>
          <w:rFonts w:cstheme="majorBidi"/>
          <w:i/>
          <w:sz w:val="28"/>
          <w:szCs w:val="28"/>
        </w:rPr>
      </w:pPr>
      <w:r w:rsidRPr="00837296">
        <w:rPr>
          <w:rFonts w:cstheme="majorBidi"/>
          <w:i/>
          <w:sz w:val="28"/>
          <w:szCs w:val="28"/>
        </w:rPr>
        <w:t>Проект</w:t>
      </w:r>
    </w:p>
    <w:p w14:paraId="50EBFA4F" w14:textId="77777777" w:rsidR="00697A2C" w:rsidRPr="00837296" w:rsidRDefault="00697A2C" w:rsidP="00697A2C">
      <w:pPr>
        <w:jc w:val="center"/>
        <w:rPr>
          <w:rFonts w:cstheme="majorBidi"/>
          <w:b/>
          <w:sz w:val="28"/>
          <w:szCs w:val="28"/>
        </w:rPr>
      </w:pPr>
    </w:p>
    <w:p w14:paraId="07EE76EE" w14:textId="77777777" w:rsidR="00697A2C" w:rsidRPr="00837296" w:rsidRDefault="00697A2C" w:rsidP="00697A2C">
      <w:pPr>
        <w:jc w:val="center"/>
        <w:rPr>
          <w:rFonts w:cstheme="majorBidi"/>
          <w:b/>
          <w:sz w:val="28"/>
          <w:szCs w:val="28"/>
        </w:rPr>
      </w:pPr>
      <w:r w:rsidRPr="00837296">
        <w:rPr>
          <w:rFonts w:cstheme="majorBidi"/>
          <w:b/>
          <w:sz w:val="28"/>
          <w:szCs w:val="28"/>
        </w:rPr>
        <w:t>ПАРЛАМЕНТ РЕСПУБЛИКИ МОЛДОВА</w:t>
      </w:r>
    </w:p>
    <w:p w14:paraId="62552DD9" w14:textId="77777777" w:rsidR="00697A2C" w:rsidRPr="00D15F88" w:rsidRDefault="00697A2C" w:rsidP="00697A2C">
      <w:pPr>
        <w:rPr>
          <w:rFonts w:cstheme="majorBidi"/>
          <w:sz w:val="28"/>
          <w:szCs w:val="28"/>
        </w:rPr>
      </w:pPr>
    </w:p>
    <w:p w14:paraId="78CCD02B" w14:textId="77777777" w:rsidR="00697A2C" w:rsidRPr="001C5E43" w:rsidRDefault="00697A2C" w:rsidP="00697A2C">
      <w:pPr>
        <w:jc w:val="center"/>
        <w:rPr>
          <w:rFonts w:cstheme="majorBidi"/>
          <w:b/>
          <w:sz w:val="28"/>
          <w:szCs w:val="28"/>
        </w:rPr>
      </w:pPr>
      <w:r w:rsidRPr="00837296">
        <w:rPr>
          <w:rFonts w:cstheme="majorBidi"/>
          <w:b/>
          <w:sz w:val="28"/>
          <w:szCs w:val="28"/>
        </w:rPr>
        <w:t>ЗАКОН</w:t>
      </w:r>
    </w:p>
    <w:p w14:paraId="0A9815DA" w14:textId="77777777" w:rsidR="00697A2C" w:rsidRDefault="00697A2C" w:rsidP="00697A2C">
      <w:pPr>
        <w:jc w:val="center"/>
        <w:rPr>
          <w:rFonts w:cstheme="majorBidi"/>
          <w:b/>
          <w:color w:val="000000"/>
          <w:sz w:val="28"/>
          <w:szCs w:val="28"/>
        </w:rPr>
      </w:pPr>
      <w:r w:rsidRPr="00697A2C">
        <w:rPr>
          <w:rFonts w:cstheme="majorBidi"/>
          <w:b/>
          <w:color w:val="000000"/>
          <w:sz w:val="28"/>
          <w:szCs w:val="28"/>
        </w:rPr>
        <w:t xml:space="preserve">о бюджете государственного социального </w:t>
      </w:r>
    </w:p>
    <w:p w14:paraId="1A2BEDC2" w14:textId="078B0213" w:rsidR="00697A2C" w:rsidRDefault="00697A2C" w:rsidP="00697A2C">
      <w:pPr>
        <w:jc w:val="center"/>
        <w:rPr>
          <w:rFonts w:cstheme="majorBidi"/>
          <w:b/>
          <w:color w:val="000000"/>
          <w:sz w:val="28"/>
          <w:szCs w:val="28"/>
        </w:rPr>
      </w:pPr>
      <w:r w:rsidRPr="00697A2C">
        <w:rPr>
          <w:rFonts w:cstheme="majorBidi"/>
          <w:b/>
          <w:color w:val="000000"/>
          <w:sz w:val="28"/>
          <w:szCs w:val="28"/>
        </w:rPr>
        <w:t>страхования на 2022 год</w:t>
      </w:r>
    </w:p>
    <w:p w14:paraId="5CE3A868" w14:textId="77777777" w:rsidR="00697A2C" w:rsidRDefault="00697A2C" w:rsidP="00697A2C">
      <w:pPr>
        <w:jc w:val="center"/>
        <w:rPr>
          <w:rFonts w:cstheme="majorBidi"/>
          <w:b/>
          <w:color w:val="000000"/>
          <w:sz w:val="28"/>
          <w:szCs w:val="28"/>
        </w:rPr>
      </w:pPr>
    </w:p>
    <w:p w14:paraId="0AE73054" w14:textId="77777777" w:rsidR="00697A2C" w:rsidRDefault="00697A2C" w:rsidP="00697A2C">
      <w:pPr>
        <w:ind w:firstLine="540"/>
        <w:rPr>
          <w:sz w:val="28"/>
          <w:szCs w:val="28"/>
          <w:shd w:val="clear" w:color="auto" w:fill="FFFFFF"/>
          <w:lang w:val="ro-RO"/>
        </w:rPr>
      </w:pPr>
      <w:r w:rsidRPr="00984750">
        <w:rPr>
          <w:sz w:val="28"/>
          <w:szCs w:val="28"/>
          <w:shd w:val="clear" w:color="auto" w:fill="FFFFFF"/>
          <w:lang w:val="ro-RO"/>
        </w:rPr>
        <w:t>Парламент принимает настоящий органический закон.</w:t>
      </w:r>
    </w:p>
    <w:p w14:paraId="24C0937F" w14:textId="77777777" w:rsidR="00697A2C" w:rsidRDefault="00697A2C" w:rsidP="00697A2C">
      <w:pPr>
        <w:jc w:val="center"/>
        <w:rPr>
          <w:rFonts w:cstheme="majorBidi"/>
          <w:b/>
          <w:sz w:val="28"/>
          <w:szCs w:val="28"/>
        </w:rPr>
      </w:pPr>
    </w:p>
    <w:p w14:paraId="5EAFE5C5" w14:textId="77777777" w:rsidR="00697A2C" w:rsidRDefault="00697A2C" w:rsidP="00697A2C">
      <w:pPr>
        <w:ind w:firstLine="540"/>
        <w:rPr>
          <w:sz w:val="28"/>
          <w:szCs w:val="28"/>
          <w:shd w:val="clear" w:color="auto" w:fill="FFFFFF"/>
        </w:rPr>
      </w:pPr>
      <w:r w:rsidRPr="00984750">
        <w:rPr>
          <w:b/>
          <w:sz w:val="28"/>
          <w:szCs w:val="28"/>
          <w:shd w:val="clear" w:color="auto" w:fill="FFFFFF"/>
        </w:rPr>
        <w:t>Ст. 1.</w:t>
      </w:r>
      <w:r w:rsidRPr="00984750">
        <w:rPr>
          <w:sz w:val="28"/>
          <w:szCs w:val="28"/>
          <w:shd w:val="clear" w:color="auto" w:fill="FFFFFF"/>
        </w:rPr>
        <w:t xml:space="preserve"> – Бюджет государственного социального страхования на 202</w:t>
      </w:r>
      <w:r>
        <w:rPr>
          <w:sz w:val="28"/>
          <w:szCs w:val="28"/>
          <w:shd w:val="clear" w:color="auto" w:fill="FFFFFF"/>
        </w:rPr>
        <w:t>2</w:t>
      </w:r>
      <w:r w:rsidRPr="00984750">
        <w:rPr>
          <w:sz w:val="28"/>
          <w:szCs w:val="28"/>
          <w:shd w:val="clear" w:color="auto" w:fill="FFFFFF"/>
        </w:rPr>
        <w:t xml:space="preserve"> год утверждается по доходам в сумме </w:t>
      </w:r>
      <w:r w:rsidRPr="00984750">
        <w:rPr>
          <w:bCs/>
          <w:sz w:val="28"/>
          <w:szCs w:val="28"/>
        </w:rPr>
        <w:t>31</w:t>
      </w:r>
      <w:r>
        <w:rPr>
          <w:bCs/>
          <w:sz w:val="28"/>
          <w:szCs w:val="28"/>
          <w:lang w:val="ro-RO"/>
        </w:rPr>
        <w:t xml:space="preserve"> 224 240,7</w:t>
      </w:r>
      <w:r w:rsidRPr="00604724">
        <w:rPr>
          <w:sz w:val="28"/>
          <w:szCs w:val="28"/>
          <w:shd w:val="clear" w:color="auto" w:fill="FFFFFF"/>
          <w:lang w:val="ro-RO"/>
        </w:rPr>
        <w:t xml:space="preserve"> </w:t>
      </w:r>
      <w:r w:rsidRPr="00984750">
        <w:rPr>
          <w:sz w:val="28"/>
          <w:szCs w:val="28"/>
          <w:shd w:val="clear" w:color="auto" w:fill="FFFFFF"/>
        </w:rPr>
        <w:t xml:space="preserve">тысячи леев и по расходам в сумме </w:t>
      </w:r>
      <w:r>
        <w:rPr>
          <w:bCs/>
          <w:sz w:val="28"/>
          <w:szCs w:val="28"/>
          <w:lang w:val="ro-RO"/>
        </w:rPr>
        <w:t>31 224 240,7</w:t>
      </w:r>
      <w:r w:rsidRPr="00604724">
        <w:rPr>
          <w:sz w:val="28"/>
          <w:szCs w:val="28"/>
          <w:shd w:val="clear" w:color="auto" w:fill="FFFFFF"/>
          <w:lang w:val="ro-RO"/>
        </w:rPr>
        <w:t xml:space="preserve"> </w:t>
      </w:r>
      <w:r w:rsidRPr="00984750">
        <w:rPr>
          <w:sz w:val="28"/>
          <w:szCs w:val="28"/>
          <w:shd w:val="clear" w:color="auto" w:fill="FFFFFF"/>
        </w:rPr>
        <w:t>тысячи леев.</w:t>
      </w:r>
    </w:p>
    <w:p w14:paraId="1D0EB067" w14:textId="77777777" w:rsidR="00697A2C" w:rsidRDefault="00697A2C" w:rsidP="00697A2C">
      <w:pPr>
        <w:ind w:firstLine="540"/>
        <w:rPr>
          <w:sz w:val="28"/>
          <w:szCs w:val="28"/>
          <w:shd w:val="clear" w:color="auto" w:fill="FFFFFF"/>
        </w:rPr>
      </w:pPr>
    </w:p>
    <w:p w14:paraId="4499462A" w14:textId="77777777" w:rsidR="00697A2C" w:rsidRPr="00984750" w:rsidRDefault="00697A2C" w:rsidP="00697A2C">
      <w:pPr>
        <w:ind w:firstLine="540"/>
        <w:rPr>
          <w:sz w:val="28"/>
          <w:szCs w:val="28"/>
          <w:shd w:val="clear" w:color="auto" w:fill="FFFFFF"/>
        </w:rPr>
      </w:pPr>
      <w:r w:rsidRPr="00984750">
        <w:rPr>
          <w:b/>
          <w:sz w:val="28"/>
          <w:szCs w:val="28"/>
          <w:shd w:val="clear" w:color="auto" w:fill="FFFFFF"/>
        </w:rPr>
        <w:t>Ст. 2.</w:t>
      </w:r>
      <w:r w:rsidRPr="00984750">
        <w:rPr>
          <w:sz w:val="28"/>
          <w:szCs w:val="28"/>
          <w:shd w:val="clear" w:color="auto" w:fill="FFFFFF"/>
        </w:rPr>
        <w:t xml:space="preserve"> – (1) Свод бюджета государственного</w:t>
      </w:r>
      <w:r>
        <w:rPr>
          <w:sz w:val="28"/>
          <w:szCs w:val="28"/>
          <w:shd w:val="clear" w:color="auto" w:fill="FFFFFF"/>
        </w:rPr>
        <w:t xml:space="preserve"> социального страхования на 2022</w:t>
      </w:r>
      <w:r w:rsidRPr="00984750">
        <w:rPr>
          <w:sz w:val="28"/>
          <w:szCs w:val="28"/>
          <w:shd w:val="clear" w:color="auto" w:fill="FFFFFF"/>
        </w:rPr>
        <w:t xml:space="preserve"> год представлен в приложении 1.</w:t>
      </w:r>
    </w:p>
    <w:p w14:paraId="47259E56" w14:textId="77777777" w:rsidR="00697A2C" w:rsidRDefault="00697A2C" w:rsidP="00697A2C">
      <w:pPr>
        <w:ind w:firstLine="540"/>
        <w:rPr>
          <w:sz w:val="28"/>
          <w:szCs w:val="28"/>
          <w:shd w:val="clear" w:color="auto" w:fill="FFFFFF"/>
        </w:rPr>
      </w:pPr>
      <w:r w:rsidRPr="00984750">
        <w:rPr>
          <w:sz w:val="28"/>
          <w:szCs w:val="28"/>
          <w:shd w:val="clear" w:color="auto" w:fill="FFFFFF"/>
        </w:rPr>
        <w:t>(2) Подпрограммы расходов бюджета государственного</w:t>
      </w:r>
      <w:r>
        <w:rPr>
          <w:sz w:val="28"/>
          <w:szCs w:val="28"/>
          <w:shd w:val="clear" w:color="auto" w:fill="FFFFFF"/>
        </w:rPr>
        <w:t xml:space="preserve"> социального страхования на 2022</w:t>
      </w:r>
      <w:r w:rsidRPr="00984750">
        <w:rPr>
          <w:sz w:val="28"/>
          <w:szCs w:val="28"/>
          <w:shd w:val="clear" w:color="auto" w:fill="FFFFFF"/>
        </w:rPr>
        <w:t xml:space="preserve"> год представлены в приложении 2.</w:t>
      </w:r>
    </w:p>
    <w:p w14:paraId="5792203B" w14:textId="77777777" w:rsidR="00697A2C" w:rsidRDefault="00697A2C" w:rsidP="00697A2C">
      <w:pPr>
        <w:ind w:firstLine="540"/>
        <w:rPr>
          <w:sz w:val="28"/>
          <w:szCs w:val="28"/>
          <w:shd w:val="clear" w:color="auto" w:fill="FFFFFF"/>
        </w:rPr>
      </w:pPr>
    </w:p>
    <w:p w14:paraId="1C2B2CCE" w14:textId="02A22F62" w:rsidR="00697A2C" w:rsidRPr="00984750" w:rsidRDefault="00697A2C" w:rsidP="00697A2C">
      <w:pPr>
        <w:ind w:firstLine="540"/>
        <w:rPr>
          <w:sz w:val="28"/>
          <w:szCs w:val="28"/>
          <w:shd w:val="clear" w:color="auto" w:fill="FFFFFF"/>
        </w:rPr>
      </w:pPr>
      <w:r w:rsidRPr="00984750">
        <w:rPr>
          <w:b/>
          <w:sz w:val="28"/>
          <w:szCs w:val="28"/>
          <w:shd w:val="clear" w:color="auto" w:fill="FFFFFF"/>
        </w:rPr>
        <w:t>Ст. 3.</w:t>
      </w:r>
      <w:r w:rsidRPr="00984750">
        <w:rPr>
          <w:sz w:val="28"/>
          <w:szCs w:val="28"/>
          <w:shd w:val="clear" w:color="auto" w:fill="FFFFFF"/>
        </w:rPr>
        <w:t xml:space="preserve"> – (1) 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пунктах 1.6, 1.7 и 1.8 приложения 1 к Закону </w:t>
      </w:r>
      <w:r w:rsidR="000744D8" w:rsidRPr="00984750">
        <w:rPr>
          <w:sz w:val="28"/>
          <w:szCs w:val="28"/>
          <w:shd w:val="clear" w:color="auto" w:fill="FFFFFF"/>
        </w:rPr>
        <w:t>№ 489/1999</w:t>
      </w:r>
      <w:r w:rsidR="000744D8" w:rsidRPr="000744D8">
        <w:rPr>
          <w:sz w:val="28"/>
          <w:szCs w:val="28"/>
          <w:shd w:val="clear" w:color="auto" w:fill="FFFFFF"/>
        </w:rPr>
        <w:t xml:space="preserve"> </w:t>
      </w:r>
      <w:r w:rsidRPr="00984750">
        <w:rPr>
          <w:sz w:val="28"/>
          <w:szCs w:val="28"/>
          <w:shd w:val="clear" w:color="auto" w:fill="FFFFFF"/>
        </w:rPr>
        <w:t xml:space="preserve">о государственной системе социального страхования, устанавливается в размере </w:t>
      </w:r>
      <w:r>
        <w:rPr>
          <w:sz w:val="28"/>
          <w:szCs w:val="28"/>
          <w:shd w:val="clear" w:color="auto" w:fill="FFFFFF"/>
        </w:rPr>
        <w:t xml:space="preserve">12838 </w:t>
      </w:r>
      <w:r w:rsidR="000744D8">
        <w:rPr>
          <w:sz w:val="28"/>
          <w:szCs w:val="28"/>
          <w:shd w:val="clear" w:color="auto" w:fill="FFFFFF"/>
        </w:rPr>
        <w:t>леев</w:t>
      </w:r>
      <w:r w:rsidRPr="00984750">
        <w:rPr>
          <w:sz w:val="28"/>
          <w:szCs w:val="28"/>
          <w:shd w:val="clear" w:color="auto" w:fill="FFFFFF"/>
        </w:rPr>
        <w:t>.</w:t>
      </w:r>
    </w:p>
    <w:p w14:paraId="3F6291AF" w14:textId="3520253D" w:rsidR="00697A2C" w:rsidRPr="00984750" w:rsidRDefault="00697A2C" w:rsidP="00697A2C">
      <w:pPr>
        <w:ind w:firstLine="540"/>
        <w:rPr>
          <w:sz w:val="28"/>
          <w:szCs w:val="28"/>
          <w:shd w:val="clear" w:color="auto" w:fill="FFFFFF"/>
        </w:rPr>
      </w:pPr>
      <w:r w:rsidRPr="00984750">
        <w:rPr>
          <w:sz w:val="28"/>
          <w:szCs w:val="28"/>
          <w:shd w:val="clear" w:color="auto" w:fill="FFFFFF"/>
        </w:rPr>
        <w:t>(2) Взнос обязательного государственного социального страхования в годовой фиксированной сумме (годовой фиксированный сбор), начисленный для плательщиков, указанных в пункте 1.6</w:t>
      </w:r>
      <w:r w:rsidRPr="00984750">
        <w:rPr>
          <w:sz w:val="28"/>
          <w:szCs w:val="28"/>
          <w:shd w:val="clear" w:color="auto" w:fill="FFFFFF"/>
          <w:vertAlign w:val="superscript"/>
        </w:rPr>
        <w:t>1</w:t>
      </w:r>
      <w:r w:rsidRPr="00984750">
        <w:rPr>
          <w:sz w:val="28"/>
          <w:szCs w:val="28"/>
          <w:shd w:val="clear" w:color="auto" w:fill="FFFFFF"/>
        </w:rPr>
        <w:t xml:space="preserve"> приложения 1 к Закону </w:t>
      </w:r>
      <w:r w:rsidR="00F921F4" w:rsidRPr="00984750">
        <w:rPr>
          <w:sz w:val="28"/>
          <w:szCs w:val="28"/>
          <w:shd w:val="clear" w:color="auto" w:fill="FFFFFF"/>
        </w:rPr>
        <w:t>№ 489/1999</w:t>
      </w:r>
      <w:r w:rsidR="00F921F4">
        <w:rPr>
          <w:sz w:val="28"/>
          <w:szCs w:val="28"/>
          <w:shd w:val="clear" w:color="auto" w:fill="FFFFFF"/>
        </w:rPr>
        <w:t xml:space="preserve"> </w:t>
      </w:r>
      <w:r w:rsidRPr="00984750">
        <w:rPr>
          <w:sz w:val="28"/>
          <w:szCs w:val="28"/>
          <w:shd w:val="clear" w:color="auto" w:fill="FFFFFF"/>
        </w:rPr>
        <w:t xml:space="preserve">о государственной системе социального страхования, устанавливается в размере </w:t>
      </w:r>
      <w:r>
        <w:rPr>
          <w:sz w:val="28"/>
          <w:szCs w:val="28"/>
          <w:shd w:val="clear" w:color="auto" w:fill="FFFFFF"/>
        </w:rPr>
        <w:t xml:space="preserve">27481 </w:t>
      </w:r>
      <w:r w:rsidRPr="00984750">
        <w:rPr>
          <w:sz w:val="28"/>
          <w:szCs w:val="28"/>
          <w:shd w:val="clear" w:color="auto" w:fill="FFFFFF"/>
        </w:rPr>
        <w:t>леев.</w:t>
      </w:r>
    </w:p>
    <w:p w14:paraId="437BBEEA" w14:textId="476AC591" w:rsidR="00697A2C" w:rsidRDefault="00697A2C" w:rsidP="00697A2C">
      <w:pPr>
        <w:ind w:firstLine="540"/>
        <w:rPr>
          <w:sz w:val="28"/>
          <w:szCs w:val="28"/>
          <w:shd w:val="clear" w:color="auto" w:fill="FFFFFF"/>
        </w:rPr>
      </w:pPr>
      <w:r w:rsidRPr="00984750">
        <w:rPr>
          <w:sz w:val="28"/>
          <w:szCs w:val="28"/>
          <w:shd w:val="clear" w:color="auto" w:fill="FFFFFF"/>
        </w:rPr>
        <w:t>(3) Взнос обязательного государственного социального страхования в годовой фиксированной сумме (годовой фиксированный сбор), начисленный на основании индивидуального договора, заключенного с Национальной кассой социального страхования, для плательщиков и на условиях, указанных в пункте 1.9 приложения 1 к Закону</w:t>
      </w:r>
      <w:r w:rsidR="00F921F4">
        <w:rPr>
          <w:sz w:val="28"/>
          <w:szCs w:val="28"/>
          <w:shd w:val="clear" w:color="auto" w:fill="FFFFFF"/>
        </w:rPr>
        <w:t xml:space="preserve"> </w:t>
      </w:r>
      <w:r w:rsidR="00F921F4" w:rsidRPr="00984750">
        <w:rPr>
          <w:sz w:val="28"/>
          <w:szCs w:val="28"/>
          <w:shd w:val="clear" w:color="auto" w:fill="FFFFFF"/>
        </w:rPr>
        <w:t>№ 489/1</w:t>
      </w:r>
      <w:r w:rsidR="00F921F4">
        <w:rPr>
          <w:sz w:val="28"/>
          <w:szCs w:val="28"/>
          <w:shd w:val="clear" w:color="auto" w:fill="FFFFFF"/>
        </w:rPr>
        <w:t>999</w:t>
      </w:r>
      <w:r w:rsidRPr="00984750">
        <w:rPr>
          <w:sz w:val="28"/>
          <w:szCs w:val="28"/>
          <w:shd w:val="clear" w:color="auto" w:fill="FFFFFF"/>
        </w:rPr>
        <w:t xml:space="preserve"> о государственной системе социального страхования</w:t>
      </w:r>
      <w:r>
        <w:rPr>
          <w:sz w:val="28"/>
          <w:szCs w:val="28"/>
          <w:shd w:val="clear" w:color="auto" w:fill="FFFFFF"/>
        </w:rPr>
        <w:t>, устанавливается в размере 3270</w:t>
      </w:r>
      <w:r w:rsidRPr="00984750">
        <w:rPr>
          <w:sz w:val="28"/>
          <w:szCs w:val="28"/>
          <w:shd w:val="clear" w:color="auto" w:fill="FFFFFF"/>
        </w:rPr>
        <w:t xml:space="preserve"> леев.</w:t>
      </w:r>
    </w:p>
    <w:p w14:paraId="7D57F6C3" w14:textId="27EF3D10" w:rsidR="00697A2C" w:rsidRDefault="00697A2C" w:rsidP="00697A2C">
      <w:pPr>
        <w:ind w:firstLine="540"/>
        <w:rPr>
          <w:sz w:val="28"/>
          <w:szCs w:val="28"/>
          <w:shd w:val="clear" w:color="auto" w:fill="FFFFFF"/>
        </w:rPr>
      </w:pPr>
      <w:r>
        <w:rPr>
          <w:sz w:val="28"/>
          <w:szCs w:val="28"/>
          <w:shd w:val="clear" w:color="auto" w:fill="FFFFFF"/>
        </w:rPr>
        <w:t>(4)</w:t>
      </w:r>
      <w:r w:rsidRPr="009403B6">
        <w:rPr>
          <w:sz w:val="28"/>
          <w:szCs w:val="28"/>
          <w:shd w:val="clear" w:color="auto" w:fill="FFFFFF"/>
        </w:rPr>
        <w:t xml:space="preserve"> </w:t>
      </w:r>
      <w:r w:rsidRPr="00984750">
        <w:rPr>
          <w:sz w:val="28"/>
          <w:szCs w:val="28"/>
          <w:shd w:val="clear" w:color="auto" w:fill="FFFFFF"/>
        </w:rPr>
        <w:t>Взнос государственного социального страхования в годовой фиксированной сумме (годовой фиксированный сбор),</w:t>
      </w:r>
      <w:r>
        <w:rPr>
          <w:sz w:val="28"/>
          <w:szCs w:val="28"/>
          <w:shd w:val="clear" w:color="auto" w:fill="FFFFFF"/>
        </w:rPr>
        <w:t xml:space="preserve"> </w:t>
      </w:r>
      <w:r w:rsidRPr="009403B6">
        <w:rPr>
          <w:sz w:val="28"/>
          <w:szCs w:val="28"/>
          <w:shd w:val="clear" w:color="auto" w:fill="FFFFFF"/>
        </w:rPr>
        <w:t xml:space="preserve">для лиц, указанных в </w:t>
      </w:r>
      <w:r w:rsidR="00F921F4" w:rsidRPr="000C2A80">
        <w:rPr>
          <w:sz w:val="28"/>
          <w:szCs w:val="28"/>
          <w:shd w:val="clear" w:color="auto" w:fill="FFFFFF"/>
        </w:rPr>
        <w:t>пунктах</w:t>
      </w:r>
      <w:r w:rsidR="00F921F4">
        <w:rPr>
          <w:sz w:val="28"/>
          <w:szCs w:val="28"/>
          <w:shd w:val="clear" w:color="auto" w:fill="FFFFFF"/>
        </w:rPr>
        <w:t xml:space="preserve"> а) и </w:t>
      </w:r>
      <w:r w:rsidR="00F921F4">
        <w:rPr>
          <w:sz w:val="28"/>
          <w:szCs w:val="28"/>
          <w:shd w:val="clear" w:color="auto" w:fill="FFFFFF"/>
          <w:lang w:val="en-US"/>
        </w:rPr>
        <w:t>b</w:t>
      </w:r>
      <w:r w:rsidR="00F921F4" w:rsidRPr="009403B6">
        <w:rPr>
          <w:sz w:val="28"/>
          <w:szCs w:val="28"/>
          <w:shd w:val="clear" w:color="auto" w:fill="FFFFFF"/>
        </w:rPr>
        <w:t xml:space="preserve">) </w:t>
      </w:r>
      <w:r w:rsidR="00F921F4">
        <w:rPr>
          <w:sz w:val="28"/>
          <w:szCs w:val="28"/>
          <w:shd w:val="clear" w:color="auto" w:fill="FFFFFF"/>
        </w:rPr>
        <w:t>части</w:t>
      </w:r>
      <w:r w:rsidR="00F921F4" w:rsidRPr="009403B6">
        <w:rPr>
          <w:sz w:val="28"/>
          <w:szCs w:val="28"/>
          <w:shd w:val="clear" w:color="auto" w:fill="FFFFFF"/>
        </w:rPr>
        <w:t xml:space="preserve"> (2) </w:t>
      </w:r>
      <w:r w:rsidR="00F921F4">
        <w:rPr>
          <w:sz w:val="28"/>
          <w:szCs w:val="28"/>
          <w:shd w:val="clear" w:color="auto" w:fill="FFFFFF"/>
        </w:rPr>
        <w:t>стать</w:t>
      </w:r>
      <w:r w:rsidR="00F921F4">
        <w:rPr>
          <w:sz w:val="28"/>
          <w:szCs w:val="28"/>
          <w:shd w:val="clear" w:color="auto" w:fill="FFFFFF"/>
          <w:lang w:val="en-US"/>
        </w:rPr>
        <w:t>b</w:t>
      </w:r>
      <w:r w:rsidRPr="009403B6">
        <w:rPr>
          <w:sz w:val="28"/>
          <w:szCs w:val="28"/>
          <w:shd w:val="clear" w:color="auto" w:fill="FFFFFF"/>
        </w:rPr>
        <w:t xml:space="preserve"> 6 Закона</w:t>
      </w:r>
      <w:r w:rsidR="00F921F4" w:rsidRPr="00F921F4">
        <w:rPr>
          <w:sz w:val="28"/>
          <w:szCs w:val="28"/>
          <w:shd w:val="clear" w:color="auto" w:fill="FFFFFF"/>
        </w:rPr>
        <w:t xml:space="preserve"> </w:t>
      </w:r>
      <w:r w:rsidR="00F921F4" w:rsidRPr="00984750">
        <w:rPr>
          <w:sz w:val="28"/>
          <w:szCs w:val="28"/>
          <w:shd w:val="clear" w:color="auto" w:fill="FFFFFF"/>
        </w:rPr>
        <w:t>№ 489/1999</w:t>
      </w:r>
      <w:r>
        <w:rPr>
          <w:sz w:val="28"/>
          <w:szCs w:val="28"/>
          <w:shd w:val="clear" w:color="auto" w:fill="FFFFFF"/>
        </w:rPr>
        <w:t xml:space="preserve"> </w:t>
      </w:r>
      <w:r w:rsidRPr="00984750">
        <w:rPr>
          <w:sz w:val="28"/>
          <w:szCs w:val="28"/>
          <w:shd w:val="clear" w:color="auto" w:fill="FFFFFF"/>
        </w:rPr>
        <w:t xml:space="preserve">о государственной системе социального страхования, устанавливается в размере </w:t>
      </w:r>
      <w:r>
        <w:rPr>
          <w:sz w:val="28"/>
          <w:szCs w:val="28"/>
          <w:shd w:val="clear" w:color="auto" w:fill="FFFFFF"/>
        </w:rPr>
        <w:t xml:space="preserve">12838 </w:t>
      </w:r>
      <w:r w:rsidRPr="00984750">
        <w:rPr>
          <w:sz w:val="28"/>
          <w:szCs w:val="28"/>
          <w:shd w:val="clear" w:color="auto" w:fill="FFFFFF"/>
        </w:rPr>
        <w:t>леев</w:t>
      </w:r>
      <w:r>
        <w:rPr>
          <w:sz w:val="28"/>
          <w:szCs w:val="28"/>
          <w:shd w:val="clear" w:color="auto" w:fill="FFFFFF"/>
        </w:rPr>
        <w:t xml:space="preserve"> и 3270 </w:t>
      </w:r>
      <w:r w:rsidRPr="00984750">
        <w:rPr>
          <w:sz w:val="28"/>
          <w:szCs w:val="28"/>
          <w:shd w:val="clear" w:color="auto" w:fill="FFFFFF"/>
        </w:rPr>
        <w:t>леев</w:t>
      </w:r>
      <w:r>
        <w:rPr>
          <w:sz w:val="28"/>
          <w:szCs w:val="28"/>
          <w:shd w:val="clear" w:color="auto" w:fill="FFFFFF"/>
        </w:rPr>
        <w:t xml:space="preserve">, </w:t>
      </w:r>
      <w:r w:rsidRPr="009403B6">
        <w:rPr>
          <w:sz w:val="28"/>
          <w:szCs w:val="28"/>
          <w:shd w:val="clear" w:color="auto" w:fill="FFFFFF"/>
        </w:rPr>
        <w:t xml:space="preserve">но не менее 1/12 </w:t>
      </w:r>
      <w:r>
        <w:rPr>
          <w:sz w:val="28"/>
          <w:szCs w:val="28"/>
          <w:shd w:val="clear" w:color="auto" w:fill="FFFFFF"/>
        </w:rPr>
        <w:t>соответствующих сумм ежемесячно.</w:t>
      </w:r>
    </w:p>
    <w:p w14:paraId="0938245C" w14:textId="77777777" w:rsidR="00697A2C" w:rsidRDefault="00697A2C" w:rsidP="00697A2C">
      <w:pPr>
        <w:ind w:firstLine="540"/>
        <w:rPr>
          <w:sz w:val="28"/>
          <w:szCs w:val="28"/>
          <w:shd w:val="clear" w:color="auto" w:fill="FFFFFF"/>
        </w:rPr>
      </w:pPr>
    </w:p>
    <w:p w14:paraId="307917BB" w14:textId="7F47FEA4" w:rsidR="00697A2C" w:rsidRDefault="00697A2C" w:rsidP="00697A2C">
      <w:pPr>
        <w:ind w:firstLine="540"/>
        <w:rPr>
          <w:color w:val="333333"/>
          <w:sz w:val="28"/>
          <w:szCs w:val="28"/>
          <w:shd w:val="clear" w:color="auto" w:fill="FFFFFF"/>
        </w:rPr>
      </w:pPr>
      <w:r w:rsidRPr="00894901">
        <w:rPr>
          <w:b/>
          <w:sz w:val="28"/>
          <w:szCs w:val="28"/>
          <w:shd w:val="clear" w:color="auto" w:fill="FFFFFF"/>
        </w:rPr>
        <w:lastRenderedPageBreak/>
        <w:t>Ст. 4.</w:t>
      </w:r>
      <w:r w:rsidRPr="00894901">
        <w:rPr>
          <w:sz w:val="28"/>
          <w:szCs w:val="28"/>
          <w:shd w:val="clear" w:color="auto" w:fill="FFFFFF"/>
        </w:rPr>
        <w:t xml:space="preserve"> – </w:t>
      </w:r>
      <w:r w:rsidRPr="00894901">
        <w:rPr>
          <w:sz w:val="28"/>
          <w:szCs w:val="28"/>
          <w:lang w:val="ro-RO"/>
        </w:rPr>
        <w:t xml:space="preserve"> </w:t>
      </w:r>
      <w:r w:rsidR="000A3C69">
        <w:rPr>
          <w:sz w:val="28"/>
          <w:szCs w:val="28"/>
          <w:shd w:val="clear" w:color="auto" w:fill="FFFFFF"/>
        </w:rPr>
        <w:t>Начисление пени</w:t>
      </w:r>
      <w:r w:rsidR="000A3C69">
        <w:rPr>
          <w:sz w:val="28"/>
          <w:szCs w:val="28"/>
          <w:shd w:val="clear" w:color="auto" w:fill="FFFFFF"/>
          <w:lang w:val="ro-RO"/>
        </w:rPr>
        <w:t>, предусмотренн</w:t>
      </w:r>
      <w:r w:rsidR="000A3C69">
        <w:rPr>
          <w:sz w:val="28"/>
          <w:szCs w:val="28"/>
          <w:shd w:val="clear" w:color="auto" w:fill="FFFFFF"/>
        </w:rPr>
        <w:t xml:space="preserve">ое </w:t>
      </w:r>
      <w:r w:rsidRPr="00894901">
        <w:rPr>
          <w:sz w:val="28"/>
          <w:szCs w:val="28"/>
          <w:shd w:val="clear" w:color="auto" w:fill="FFFFFF"/>
          <w:lang w:val="ro-RO"/>
        </w:rPr>
        <w:t>статьей 28 Закона</w:t>
      </w:r>
      <w:r w:rsidR="000A3C69">
        <w:rPr>
          <w:sz w:val="28"/>
          <w:szCs w:val="28"/>
          <w:shd w:val="clear" w:color="auto" w:fill="FFFFFF"/>
        </w:rPr>
        <w:t xml:space="preserve">            </w:t>
      </w:r>
      <w:r w:rsidR="000A3C69">
        <w:rPr>
          <w:sz w:val="28"/>
          <w:szCs w:val="28"/>
          <w:shd w:val="clear" w:color="auto" w:fill="FFFFFF"/>
          <w:lang w:val="ro-RO"/>
        </w:rPr>
        <w:t>№</w:t>
      </w:r>
      <w:r w:rsidR="000A3C69">
        <w:rPr>
          <w:sz w:val="28"/>
          <w:szCs w:val="28"/>
          <w:shd w:val="clear" w:color="auto" w:fill="FFFFFF"/>
        </w:rPr>
        <w:t xml:space="preserve"> </w:t>
      </w:r>
      <w:r w:rsidR="000A3C69" w:rsidRPr="00894901">
        <w:rPr>
          <w:sz w:val="28"/>
          <w:szCs w:val="28"/>
          <w:shd w:val="clear" w:color="auto" w:fill="FFFFFF"/>
          <w:lang w:val="ro-RO"/>
        </w:rPr>
        <w:t>489/1999</w:t>
      </w:r>
      <w:r w:rsidRPr="00894901">
        <w:rPr>
          <w:sz w:val="28"/>
          <w:szCs w:val="28"/>
          <w:shd w:val="clear" w:color="auto" w:fill="FFFFFF"/>
          <w:lang w:val="ro-RO"/>
        </w:rPr>
        <w:t xml:space="preserve"> о государственной си</w:t>
      </w:r>
      <w:r w:rsidR="000A3C69">
        <w:rPr>
          <w:sz w:val="28"/>
          <w:szCs w:val="28"/>
          <w:shd w:val="clear" w:color="auto" w:fill="FFFFFF"/>
          <w:lang w:val="ro-RO"/>
        </w:rPr>
        <w:t>стеме социального страхования</w:t>
      </w:r>
      <w:r w:rsidRPr="00894901">
        <w:rPr>
          <w:sz w:val="28"/>
          <w:szCs w:val="28"/>
          <w:shd w:val="clear" w:color="auto" w:fill="FFFFFF"/>
          <w:lang w:val="ro-RO"/>
        </w:rPr>
        <w:t>, устанавл</w:t>
      </w:r>
      <w:r w:rsidRPr="00894901">
        <w:rPr>
          <w:sz w:val="28"/>
          <w:szCs w:val="28"/>
          <w:shd w:val="clear" w:color="auto" w:fill="FFFFFF"/>
        </w:rPr>
        <w:t>ивается</w:t>
      </w:r>
      <w:r w:rsidRPr="00894901">
        <w:rPr>
          <w:sz w:val="28"/>
          <w:szCs w:val="28"/>
          <w:shd w:val="clear" w:color="auto" w:fill="FFFFFF"/>
          <w:lang w:val="ro-RO"/>
        </w:rPr>
        <w:t xml:space="preserve"> в размере </w:t>
      </w:r>
      <w:r w:rsidRPr="00894901">
        <w:rPr>
          <w:color w:val="333333"/>
          <w:sz w:val="28"/>
          <w:szCs w:val="28"/>
          <w:shd w:val="clear" w:color="auto" w:fill="FFFFFF"/>
        </w:rPr>
        <w:t>0,1 процента за каждый день просрочки.</w:t>
      </w:r>
    </w:p>
    <w:p w14:paraId="32A29C4A" w14:textId="77777777" w:rsidR="00697A2C" w:rsidRDefault="00697A2C" w:rsidP="00697A2C">
      <w:pPr>
        <w:ind w:firstLine="540"/>
        <w:rPr>
          <w:sz w:val="28"/>
          <w:szCs w:val="28"/>
          <w:shd w:val="clear" w:color="auto" w:fill="FFFFFF"/>
        </w:rPr>
      </w:pPr>
    </w:p>
    <w:p w14:paraId="42068D1D" w14:textId="570A0B20" w:rsidR="00697A2C" w:rsidRPr="00894901" w:rsidRDefault="00697A2C" w:rsidP="00697A2C">
      <w:pPr>
        <w:ind w:firstLine="540"/>
        <w:rPr>
          <w:sz w:val="28"/>
          <w:szCs w:val="28"/>
          <w:shd w:val="clear" w:color="auto" w:fill="FFFFFF"/>
        </w:rPr>
      </w:pPr>
      <w:r w:rsidRPr="00894901">
        <w:rPr>
          <w:b/>
          <w:sz w:val="28"/>
          <w:szCs w:val="28"/>
          <w:shd w:val="clear" w:color="auto" w:fill="FFFFFF"/>
        </w:rPr>
        <w:t>Ст.</w:t>
      </w:r>
      <w:r>
        <w:rPr>
          <w:b/>
          <w:sz w:val="28"/>
          <w:szCs w:val="28"/>
          <w:shd w:val="clear" w:color="auto" w:fill="FFFFFF"/>
        </w:rPr>
        <w:t xml:space="preserve"> </w:t>
      </w:r>
      <w:r w:rsidRPr="00894901">
        <w:rPr>
          <w:b/>
          <w:sz w:val="28"/>
          <w:szCs w:val="28"/>
          <w:shd w:val="clear" w:color="auto" w:fill="FFFFFF"/>
        </w:rPr>
        <w:t>5.</w:t>
      </w:r>
      <w:r>
        <w:rPr>
          <w:b/>
          <w:sz w:val="28"/>
          <w:szCs w:val="28"/>
          <w:shd w:val="clear" w:color="auto" w:fill="FFFFFF"/>
        </w:rPr>
        <w:t xml:space="preserve"> </w:t>
      </w:r>
      <w:r w:rsidRPr="00697A2C">
        <w:rPr>
          <w:sz w:val="28"/>
          <w:szCs w:val="28"/>
          <w:shd w:val="clear" w:color="auto" w:fill="FFFFFF"/>
        </w:rPr>
        <w:t>–</w:t>
      </w:r>
      <w:r w:rsidR="000A3C69">
        <w:rPr>
          <w:sz w:val="28"/>
          <w:szCs w:val="28"/>
          <w:shd w:val="clear" w:color="auto" w:fill="FFFFFF"/>
        </w:rPr>
        <w:t xml:space="preserve"> (1) Министерство</w:t>
      </w:r>
      <w:r w:rsidRPr="00894901">
        <w:rPr>
          <w:sz w:val="28"/>
          <w:szCs w:val="28"/>
          <w:shd w:val="clear" w:color="auto" w:fill="FFFFFF"/>
        </w:rPr>
        <w:t xml:space="preserve"> финансов перечисляет предусмотренные настоящим законом финансовые средства из государственного бюджета в бюджет государственного социального страхования на платежные счета Национальной кассы социального страхования, предназначенные для социальных выплат из государственного бюджета.</w:t>
      </w:r>
    </w:p>
    <w:p w14:paraId="10606C47" w14:textId="77777777" w:rsidR="00697A2C" w:rsidRDefault="00697A2C" w:rsidP="00697A2C">
      <w:pPr>
        <w:ind w:firstLine="540"/>
        <w:rPr>
          <w:sz w:val="28"/>
          <w:szCs w:val="28"/>
          <w:shd w:val="clear" w:color="auto" w:fill="FFFFFF"/>
        </w:rPr>
      </w:pPr>
      <w:r w:rsidRPr="00894901">
        <w:rPr>
          <w:sz w:val="28"/>
          <w:szCs w:val="28"/>
          <w:shd w:val="clear" w:color="auto" w:fill="FFFFFF"/>
        </w:rPr>
        <w:t>(2) Социальные выплаты из государственного бюджета осуществляются после перечисления соответствующих сумм из государственного бюджета на платежные счета Национальной кассы социального страхования, предназначенные для социальных выплат из государственного бюджета.</w:t>
      </w:r>
    </w:p>
    <w:p w14:paraId="08BBB1F1" w14:textId="77777777" w:rsidR="00697A2C" w:rsidRDefault="00697A2C" w:rsidP="00697A2C">
      <w:pPr>
        <w:ind w:firstLine="540"/>
        <w:rPr>
          <w:sz w:val="28"/>
          <w:szCs w:val="28"/>
          <w:shd w:val="clear" w:color="auto" w:fill="FFFFFF"/>
        </w:rPr>
      </w:pPr>
    </w:p>
    <w:p w14:paraId="1584FFC3" w14:textId="77777777" w:rsidR="00697A2C" w:rsidRDefault="00697A2C" w:rsidP="00697A2C">
      <w:pPr>
        <w:ind w:firstLine="540"/>
        <w:rPr>
          <w:sz w:val="28"/>
          <w:szCs w:val="28"/>
          <w:shd w:val="clear" w:color="auto" w:fill="FFFFFF"/>
        </w:rPr>
      </w:pPr>
      <w:r w:rsidRPr="00063178">
        <w:rPr>
          <w:b/>
          <w:sz w:val="28"/>
          <w:szCs w:val="28"/>
          <w:shd w:val="clear" w:color="auto" w:fill="FFFFFF"/>
        </w:rPr>
        <w:t>Ст. 6.</w:t>
      </w:r>
      <w:r w:rsidRPr="00063178">
        <w:rPr>
          <w:sz w:val="28"/>
          <w:szCs w:val="28"/>
          <w:shd w:val="clear" w:color="auto" w:fill="FFFFFF"/>
        </w:rPr>
        <w:t xml:space="preserve"> – Виды социальных выплат некоторым категориям населения, финансирование которых осуществляется за счет средств государственного бюджета через Национальную кассу социального страхования, представлены в приложении 3.</w:t>
      </w:r>
    </w:p>
    <w:p w14:paraId="23A616E9" w14:textId="77777777" w:rsidR="00697A2C" w:rsidRDefault="00697A2C" w:rsidP="00697A2C">
      <w:pPr>
        <w:ind w:firstLine="540"/>
        <w:rPr>
          <w:sz w:val="28"/>
          <w:szCs w:val="28"/>
          <w:shd w:val="clear" w:color="auto" w:fill="FFFFFF"/>
        </w:rPr>
      </w:pPr>
    </w:p>
    <w:p w14:paraId="41CF4808" w14:textId="69538AAA" w:rsidR="00697A2C" w:rsidRPr="00063178" w:rsidRDefault="00697A2C" w:rsidP="00697A2C">
      <w:pPr>
        <w:ind w:firstLine="540"/>
        <w:rPr>
          <w:sz w:val="28"/>
          <w:szCs w:val="28"/>
          <w:shd w:val="clear" w:color="auto" w:fill="FFFFFF"/>
        </w:rPr>
      </w:pPr>
      <w:r w:rsidRPr="00063178">
        <w:rPr>
          <w:b/>
          <w:sz w:val="28"/>
          <w:szCs w:val="28"/>
          <w:shd w:val="clear" w:color="auto" w:fill="FFFFFF"/>
        </w:rPr>
        <w:t>Ст. 7.</w:t>
      </w:r>
      <w:r w:rsidRPr="00063178">
        <w:rPr>
          <w:sz w:val="28"/>
          <w:szCs w:val="28"/>
          <w:shd w:val="clear" w:color="auto" w:fill="FFFFFF"/>
        </w:rPr>
        <w:t xml:space="preserve"> – (1) Социальные выплаты, предоставляемые из средств бюджета государственного социального страхования сотрудникам, личность и должность которых подпадают под действие Закона </w:t>
      </w:r>
      <w:r w:rsidR="000A3C69" w:rsidRPr="000A3C69">
        <w:rPr>
          <w:sz w:val="28"/>
          <w:szCs w:val="28"/>
          <w:shd w:val="clear" w:color="auto" w:fill="FFFFFF"/>
        </w:rPr>
        <w:t xml:space="preserve">                 </w:t>
      </w:r>
      <w:r w:rsidR="000A3C69" w:rsidRPr="00063178">
        <w:rPr>
          <w:sz w:val="28"/>
          <w:szCs w:val="28"/>
          <w:shd w:val="clear" w:color="auto" w:fill="FFFFFF"/>
        </w:rPr>
        <w:t>№</w:t>
      </w:r>
      <w:r w:rsidR="000A3C69" w:rsidRPr="000A3C69">
        <w:rPr>
          <w:sz w:val="28"/>
          <w:szCs w:val="28"/>
          <w:shd w:val="clear" w:color="auto" w:fill="FFFFFF"/>
        </w:rPr>
        <w:t xml:space="preserve"> </w:t>
      </w:r>
      <w:r w:rsidR="000A3C69" w:rsidRPr="00063178">
        <w:rPr>
          <w:sz w:val="28"/>
          <w:szCs w:val="28"/>
          <w:shd w:val="clear" w:color="auto" w:fill="FFFFFF"/>
        </w:rPr>
        <w:t>245/2008</w:t>
      </w:r>
      <w:r w:rsidR="000A3C69" w:rsidRPr="000A3C69">
        <w:rPr>
          <w:sz w:val="28"/>
          <w:szCs w:val="28"/>
          <w:shd w:val="clear" w:color="auto" w:fill="FFFFFF"/>
        </w:rPr>
        <w:t xml:space="preserve"> </w:t>
      </w:r>
      <w:r w:rsidRPr="00063178">
        <w:rPr>
          <w:sz w:val="28"/>
          <w:szCs w:val="28"/>
          <w:shd w:val="clear" w:color="auto" w:fill="FFFFFF"/>
        </w:rPr>
        <w:t>о государственной тайне, исчисляются и выплачиваются работодателем. Национальная касса социального страхования перечисляет работодателю суммы, необходимые для выплаты социальных выплат, в соответствии с положениями нормативных актов.</w:t>
      </w:r>
    </w:p>
    <w:p w14:paraId="480B44EE" w14:textId="77777777" w:rsidR="00697A2C" w:rsidRPr="00063178" w:rsidRDefault="00697A2C" w:rsidP="00697A2C">
      <w:pPr>
        <w:ind w:firstLine="540"/>
        <w:rPr>
          <w:sz w:val="28"/>
          <w:szCs w:val="28"/>
          <w:shd w:val="clear" w:color="auto" w:fill="FFFFFF"/>
        </w:rPr>
      </w:pPr>
      <w:r w:rsidRPr="00063178">
        <w:rPr>
          <w:sz w:val="28"/>
          <w:szCs w:val="28"/>
          <w:shd w:val="clear" w:color="auto" w:fill="FFFFFF"/>
        </w:rPr>
        <w:t>(2) Социальные выплаты, предоставляемые находящимся в пенитенциарных учреждениях лицам, имеющим право на получение этих выплат через государственную систему социального страхования, выплачиваются через пенитенциарные учреждения. Пенитенциарные учреждения заключают в этой связи договор с Национальной кассой социального страхования.</w:t>
      </w:r>
    </w:p>
    <w:p w14:paraId="7360391F" w14:textId="77777777" w:rsidR="00697A2C" w:rsidRPr="00063178" w:rsidRDefault="00697A2C" w:rsidP="00697A2C">
      <w:pPr>
        <w:ind w:firstLine="540"/>
        <w:rPr>
          <w:sz w:val="28"/>
          <w:szCs w:val="28"/>
          <w:shd w:val="clear" w:color="auto" w:fill="FFFFFF"/>
        </w:rPr>
      </w:pPr>
      <w:r w:rsidRPr="00063178">
        <w:rPr>
          <w:sz w:val="28"/>
          <w:szCs w:val="28"/>
          <w:shd w:val="clear" w:color="auto" w:fill="FFFFFF"/>
        </w:rPr>
        <w:t>(3) Социальные выплаты, за исключением предусмотренных частями (1) и (2), которые предоставляются лицам, имеющим право на их получение через государственную систему социального страхования, выплачиваются способом выплаты, выбранным получателем и имеющимся в рамках Правительственной услуги электронных платежей MPay.</w:t>
      </w:r>
    </w:p>
    <w:p w14:paraId="4D7C5239" w14:textId="77777777" w:rsidR="00697A2C" w:rsidRDefault="00697A2C" w:rsidP="00697A2C">
      <w:pPr>
        <w:ind w:firstLine="540"/>
        <w:rPr>
          <w:sz w:val="28"/>
          <w:szCs w:val="28"/>
          <w:shd w:val="clear" w:color="auto" w:fill="FFFFFF"/>
        </w:rPr>
      </w:pPr>
      <w:r w:rsidRPr="00063178">
        <w:rPr>
          <w:sz w:val="28"/>
          <w:szCs w:val="28"/>
          <w:shd w:val="clear" w:color="auto" w:fill="FFFFFF"/>
        </w:rPr>
        <w:t>(4) Социальные выплаты доставляются на дом лицам преклонного возраста, лицам с ограниченными возможностями и лицам, которые по состоянию здоровья не могут самостоятельно получать их в отделениях поставщиков платежных услуг.</w:t>
      </w:r>
    </w:p>
    <w:p w14:paraId="1D3314FC" w14:textId="77777777" w:rsidR="00697A2C" w:rsidRPr="00D56350" w:rsidRDefault="00697A2C" w:rsidP="00697A2C">
      <w:pPr>
        <w:ind w:firstLine="540"/>
        <w:rPr>
          <w:sz w:val="28"/>
          <w:szCs w:val="28"/>
          <w:shd w:val="clear" w:color="auto" w:fill="FFFFFF"/>
        </w:rPr>
      </w:pPr>
      <w:r w:rsidRPr="00D56350">
        <w:rPr>
          <w:b/>
          <w:sz w:val="28"/>
          <w:szCs w:val="28"/>
          <w:shd w:val="clear" w:color="auto" w:fill="FFFFFF"/>
        </w:rPr>
        <w:lastRenderedPageBreak/>
        <w:t>Ст. 8.</w:t>
      </w:r>
      <w:r w:rsidRPr="00D56350">
        <w:rPr>
          <w:sz w:val="28"/>
          <w:szCs w:val="28"/>
          <w:shd w:val="clear" w:color="auto" w:fill="FFFFFF"/>
        </w:rPr>
        <w:t xml:space="preserve"> – (1) Выплаты на профилактику заболеваний и восстановление трудоспособности работников путем санаторно-курортного лечения в специализированных учреждениях финансируются Национальной кассой социального страхования за счет средств бюджета государственного социального страхования.</w:t>
      </w:r>
    </w:p>
    <w:p w14:paraId="4BB8D7CB" w14:textId="77777777" w:rsidR="00697A2C" w:rsidRPr="00D56350" w:rsidRDefault="00697A2C" w:rsidP="00697A2C">
      <w:pPr>
        <w:ind w:firstLine="540"/>
        <w:rPr>
          <w:sz w:val="28"/>
          <w:szCs w:val="28"/>
          <w:shd w:val="clear" w:color="auto" w:fill="FFFFFF"/>
        </w:rPr>
      </w:pPr>
      <w:r w:rsidRPr="00D56350">
        <w:rPr>
          <w:sz w:val="28"/>
          <w:szCs w:val="28"/>
          <w:shd w:val="clear" w:color="auto" w:fill="FFFFFF"/>
        </w:rPr>
        <w:t>(2) Организация профилактики заболеваний и восстановления трудоспособности работников путем санаторно-курортного лечения осуществляется Национальной кассой социального страхования при участии профсоюзов и патронатов в соответствии с утвержденным Правительством положением.</w:t>
      </w:r>
    </w:p>
    <w:p w14:paraId="0D3B7532" w14:textId="019542E2" w:rsidR="00697A2C" w:rsidRPr="00D56350" w:rsidRDefault="00697A2C" w:rsidP="00697A2C">
      <w:pPr>
        <w:ind w:firstLine="540"/>
        <w:rPr>
          <w:sz w:val="28"/>
          <w:szCs w:val="28"/>
          <w:shd w:val="clear" w:color="auto" w:fill="FFFFFF"/>
        </w:rPr>
      </w:pPr>
      <w:r w:rsidRPr="00D56350">
        <w:rPr>
          <w:sz w:val="28"/>
          <w:szCs w:val="28"/>
          <w:shd w:val="clear" w:color="auto" w:fill="FFFFFF"/>
        </w:rPr>
        <w:t>(3) Организация восстановления здоровья путем санаторно-курортного лечения получателей выплат через государственную систему социального страхования согласно Закону</w:t>
      </w:r>
      <w:r w:rsidR="00DA5739">
        <w:rPr>
          <w:sz w:val="28"/>
          <w:szCs w:val="28"/>
          <w:shd w:val="clear" w:color="auto" w:fill="FFFFFF"/>
        </w:rPr>
        <w:t xml:space="preserve"> </w:t>
      </w:r>
      <w:r w:rsidR="00DA5739" w:rsidRPr="00D56350">
        <w:rPr>
          <w:sz w:val="28"/>
          <w:szCs w:val="28"/>
          <w:shd w:val="clear" w:color="auto" w:fill="FFFFFF"/>
        </w:rPr>
        <w:t>№ 190/2003</w:t>
      </w:r>
      <w:r w:rsidRPr="00D56350">
        <w:rPr>
          <w:sz w:val="28"/>
          <w:szCs w:val="28"/>
          <w:shd w:val="clear" w:color="auto" w:fill="FFFFFF"/>
        </w:rPr>
        <w:t xml:space="preserve"> о ветеранах, а также граждан, пострадавших вследствие чернобыльской катастрофы, согласно Закону </w:t>
      </w:r>
      <w:r w:rsidR="00DA5739">
        <w:rPr>
          <w:sz w:val="28"/>
          <w:szCs w:val="28"/>
          <w:shd w:val="clear" w:color="auto" w:fill="FFFFFF"/>
        </w:rPr>
        <w:t xml:space="preserve">     № </w:t>
      </w:r>
      <w:r w:rsidR="00DA5739" w:rsidRPr="00D56350">
        <w:rPr>
          <w:sz w:val="28"/>
          <w:szCs w:val="28"/>
          <w:shd w:val="clear" w:color="auto" w:fill="FFFFFF"/>
        </w:rPr>
        <w:t>909/1992</w:t>
      </w:r>
      <w:r w:rsidR="00DA5739">
        <w:rPr>
          <w:sz w:val="28"/>
          <w:szCs w:val="28"/>
          <w:shd w:val="clear" w:color="auto" w:fill="FFFFFF"/>
        </w:rPr>
        <w:t xml:space="preserve"> </w:t>
      </w:r>
      <w:r w:rsidRPr="00D56350">
        <w:rPr>
          <w:sz w:val="28"/>
          <w:szCs w:val="28"/>
          <w:shd w:val="clear" w:color="auto" w:fill="FFFFFF"/>
        </w:rPr>
        <w:t>о социальной защите граждан, пострадавших вслед</w:t>
      </w:r>
      <w:r w:rsidR="00DA5739">
        <w:rPr>
          <w:sz w:val="28"/>
          <w:szCs w:val="28"/>
          <w:shd w:val="clear" w:color="auto" w:fill="FFFFFF"/>
        </w:rPr>
        <w:t xml:space="preserve">ствие чернобыльской катастрофы, </w:t>
      </w:r>
      <w:r w:rsidRPr="00D56350">
        <w:rPr>
          <w:sz w:val="28"/>
          <w:szCs w:val="28"/>
          <w:shd w:val="clear" w:color="auto" w:fill="FFFFFF"/>
        </w:rPr>
        <w:t>осуществляется Национальной кассой социального страхования.</w:t>
      </w:r>
    </w:p>
    <w:p w14:paraId="3D0BA89A" w14:textId="77777777" w:rsidR="00697A2C" w:rsidRPr="00D56350" w:rsidRDefault="00697A2C" w:rsidP="00697A2C">
      <w:pPr>
        <w:ind w:firstLine="540"/>
        <w:rPr>
          <w:sz w:val="28"/>
          <w:szCs w:val="28"/>
          <w:shd w:val="clear" w:color="auto" w:fill="FFFFFF"/>
        </w:rPr>
      </w:pPr>
      <w:r w:rsidRPr="00D56350">
        <w:rPr>
          <w:sz w:val="28"/>
          <w:szCs w:val="28"/>
          <w:shd w:val="clear" w:color="auto" w:fill="FFFFFF"/>
        </w:rPr>
        <w:t>(4) Организация отдыха и оздоровления детей осуществляется Национальной кассой социального страхования при участии профсоюзов в соответствии с утвержденным Правительством положением.</w:t>
      </w:r>
    </w:p>
    <w:p w14:paraId="034FE095" w14:textId="5EF0A46A" w:rsidR="00697A2C" w:rsidRPr="00063178" w:rsidRDefault="00697A2C" w:rsidP="00697A2C">
      <w:pPr>
        <w:ind w:firstLine="540"/>
        <w:rPr>
          <w:sz w:val="28"/>
          <w:szCs w:val="28"/>
          <w:shd w:val="clear" w:color="auto" w:fill="FFFFFF"/>
        </w:rPr>
      </w:pPr>
      <w:r w:rsidRPr="00D56350">
        <w:rPr>
          <w:sz w:val="28"/>
          <w:szCs w:val="28"/>
          <w:shd w:val="clear" w:color="auto" w:fill="FFFFFF"/>
        </w:rPr>
        <w:t>(5) Приобретение усл</w:t>
      </w:r>
      <w:r w:rsidR="00DA5739">
        <w:rPr>
          <w:sz w:val="28"/>
          <w:szCs w:val="28"/>
          <w:shd w:val="clear" w:color="auto" w:fill="FFFFFF"/>
        </w:rPr>
        <w:t>уг, предусмотренных частями (2)-</w:t>
      </w:r>
      <w:r w:rsidRPr="00D56350">
        <w:rPr>
          <w:sz w:val="28"/>
          <w:szCs w:val="28"/>
          <w:shd w:val="clear" w:color="auto" w:fill="FFFFFF"/>
        </w:rPr>
        <w:t xml:space="preserve">(4), осуществляется согласно положениям Закона </w:t>
      </w:r>
      <w:r w:rsidR="005148AD" w:rsidRPr="00D56350">
        <w:rPr>
          <w:sz w:val="28"/>
          <w:szCs w:val="28"/>
          <w:shd w:val="clear" w:color="auto" w:fill="FFFFFF"/>
        </w:rPr>
        <w:t>№ 131/2015</w:t>
      </w:r>
      <w:r w:rsidR="005148AD">
        <w:rPr>
          <w:sz w:val="28"/>
          <w:szCs w:val="28"/>
          <w:shd w:val="clear" w:color="auto" w:fill="FFFFFF"/>
        </w:rPr>
        <w:t xml:space="preserve"> </w:t>
      </w:r>
      <w:r w:rsidRPr="00D56350">
        <w:rPr>
          <w:sz w:val="28"/>
          <w:szCs w:val="28"/>
          <w:shd w:val="clear" w:color="auto" w:fill="FFFFFF"/>
        </w:rPr>
        <w:t>о государственных закупках.</w:t>
      </w:r>
    </w:p>
    <w:p w14:paraId="6E0DA9AC" w14:textId="77777777" w:rsidR="00697A2C" w:rsidRDefault="00697A2C" w:rsidP="00697A2C">
      <w:pPr>
        <w:ind w:firstLine="540"/>
        <w:rPr>
          <w:sz w:val="28"/>
          <w:szCs w:val="28"/>
          <w:shd w:val="clear" w:color="auto" w:fill="FFFFFF"/>
        </w:rPr>
      </w:pPr>
    </w:p>
    <w:p w14:paraId="51A97E96" w14:textId="2CD7A4D1" w:rsidR="00697A2C" w:rsidRPr="008A21C5" w:rsidRDefault="00697A2C" w:rsidP="00697A2C">
      <w:pPr>
        <w:ind w:firstLine="540"/>
        <w:rPr>
          <w:sz w:val="28"/>
          <w:szCs w:val="28"/>
          <w:shd w:val="clear" w:color="auto" w:fill="FFFFFF"/>
          <w:lang w:val="ro-RO"/>
        </w:rPr>
      </w:pPr>
      <w:r w:rsidRPr="00D56350">
        <w:rPr>
          <w:b/>
          <w:sz w:val="28"/>
          <w:szCs w:val="28"/>
          <w:shd w:val="clear" w:color="auto" w:fill="FFFFFF"/>
          <w:lang w:val="ro-RO"/>
        </w:rPr>
        <w:t xml:space="preserve">Ст. </w:t>
      </w:r>
      <w:r w:rsidRPr="00D56350">
        <w:rPr>
          <w:b/>
          <w:sz w:val="28"/>
          <w:szCs w:val="28"/>
          <w:shd w:val="clear" w:color="auto" w:fill="FFFFFF"/>
        </w:rPr>
        <w:t>9</w:t>
      </w:r>
      <w:r w:rsidRPr="00D56350">
        <w:rPr>
          <w:b/>
          <w:sz w:val="28"/>
          <w:szCs w:val="28"/>
          <w:shd w:val="clear" w:color="auto" w:fill="FFFFFF"/>
          <w:lang w:val="ro-RO"/>
        </w:rPr>
        <w:t>.</w:t>
      </w:r>
      <w:r w:rsidRPr="00D56350">
        <w:rPr>
          <w:sz w:val="28"/>
          <w:szCs w:val="28"/>
          <w:shd w:val="clear" w:color="auto" w:fill="FFFFFF"/>
          <w:lang w:val="ro-RO"/>
        </w:rPr>
        <w:t xml:space="preserve"> – (1) </w:t>
      </w:r>
      <w:r w:rsidRPr="004A4160">
        <w:rPr>
          <w:bCs/>
          <w:sz w:val="28"/>
          <w:szCs w:val="28"/>
          <w:lang w:val="ro-RO"/>
        </w:rPr>
        <w:t>Комиссионные сборы</w:t>
      </w:r>
      <w:r w:rsidRPr="008A21C5">
        <w:rPr>
          <w:sz w:val="28"/>
          <w:szCs w:val="28"/>
          <w:shd w:val="clear" w:color="auto" w:fill="FFFFFF"/>
          <w:lang w:val="ro-RO"/>
        </w:rPr>
        <w:t xml:space="preserve"> за услуги </w:t>
      </w:r>
      <w:r w:rsidR="005148AD">
        <w:rPr>
          <w:sz w:val="28"/>
          <w:szCs w:val="28"/>
          <w:shd w:val="clear" w:color="auto" w:fill="FFFFFF"/>
        </w:rPr>
        <w:t>по выдаче</w:t>
      </w:r>
      <w:r w:rsidRPr="008A21C5">
        <w:rPr>
          <w:sz w:val="28"/>
          <w:szCs w:val="28"/>
          <w:shd w:val="clear" w:color="auto" w:fill="FFFFFF"/>
          <w:lang w:val="ro-RO"/>
        </w:rPr>
        <w:t xml:space="preserve"> социальных </w:t>
      </w:r>
      <w:r w:rsidR="005148AD">
        <w:rPr>
          <w:sz w:val="28"/>
          <w:szCs w:val="28"/>
          <w:shd w:val="clear" w:color="auto" w:fill="FFFFFF"/>
        </w:rPr>
        <w:t>выплат</w:t>
      </w:r>
      <w:r w:rsidR="0069309B">
        <w:rPr>
          <w:sz w:val="28"/>
          <w:szCs w:val="28"/>
          <w:shd w:val="clear" w:color="auto" w:fill="FFFFFF"/>
        </w:rPr>
        <w:t xml:space="preserve">, предоставляемых </w:t>
      </w:r>
      <w:r w:rsidR="0069309B" w:rsidRPr="0069309B">
        <w:rPr>
          <w:sz w:val="28"/>
          <w:szCs w:val="28"/>
          <w:shd w:val="clear" w:color="auto" w:fill="FFFFFF"/>
          <w:lang w:val="ro-RO"/>
        </w:rPr>
        <w:t>в качестве выплат, финансируемых за счет средств государственного бюджета и бюджета государст</w:t>
      </w:r>
      <w:r w:rsidR="0069309B">
        <w:rPr>
          <w:sz w:val="28"/>
          <w:szCs w:val="28"/>
          <w:shd w:val="clear" w:color="auto" w:fill="FFFFFF"/>
          <w:lang w:val="ro-RO"/>
        </w:rPr>
        <w:t>венного социального страхования</w:t>
      </w:r>
      <w:r w:rsidRPr="008A21C5">
        <w:rPr>
          <w:sz w:val="28"/>
          <w:szCs w:val="28"/>
          <w:shd w:val="clear" w:color="auto" w:fill="FFFFFF"/>
          <w:lang w:val="ro-RO"/>
        </w:rPr>
        <w:t xml:space="preserve">, </w:t>
      </w:r>
      <w:r w:rsidR="0069309B">
        <w:rPr>
          <w:sz w:val="28"/>
          <w:szCs w:val="28"/>
          <w:shd w:val="clear" w:color="auto" w:fill="FFFFFF"/>
        </w:rPr>
        <w:t xml:space="preserve">не должны </w:t>
      </w:r>
      <w:r w:rsidRPr="008A21C5">
        <w:rPr>
          <w:sz w:val="28"/>
          <w:szCs w:val="28"/>
          <w:shd w:val="clear" w:color="auto" w:fill="FFFFFF"/>
          <w:lang w:val="ro-RO"/>
        </w:rPr>
        <w:t>превышать максимального значения:</w:t>
      </w:r>
    </w:p>
    <w:p w14:paraId="6E6A3022" w14:textId="33CC1B17" w:rsidR="00697A2C" w:rsidRPr="008A21C5" w:rsidRDefault="00781AD6" w:rsidP="00697A2C">
      <w:pPr>
        <w:ind w:firstLine="540"/>
        <w:rPr>
          <w:sz w:val="28"/>
          <w:szCs w:val="28"/>
          <w:shd w:val="clear" w:color="auto" w:fill="FFFFFF"/>
          <w:lang w:val="ro-RO"/>
        </w:rPr>
      </w:pPr>
      <w:r>
        <w:rPr>
          <w:sz w:val="28"/>
          <w:szCs w:val="28"/>
          <w:shd w:val="clear" w:color="auto" w:fill="FFFFFF"/>
          <w:lang w:val="ro-RO"/>
        </w:rPr>
        <w:t xml:space="preserve">) 0,4 </w:t>
      </w:r>
      <w:r>
        <w:rPr>
          <w:sz w:val="28"/>
          <w:szCs w:val="28"/>
          <w:shd w:val="clear" w:color="auto" w:fill="FFFFFF"/>
        </w:rPr>
        <w:t>процента</w:t>
      </w:r>
      <w:r w:rsidR="0069309B">
        <w:rPr>
          <w:sz w:val="28"/>
          <w:szCs w:val="28"/>
          <w:shd w:val="clear" w:color="auto" w:fill="FFFFFF"/>
          <w:lang w:val="ro-RO"/>
        </w:rPr>
        <w:t xml:space="preserve"> </w:t>
      </w:r>
      <w:r w:rsidR="00697A2C" w:rsidRPr="008A21C5">
        <w:rPr>
          <w:sz w:val="28"/>
          <w:szCs w:val="28"/>
          <w:shd w:val="clear" w:color="auto" w:fill="FFFFFF"/>
          <w:lang w:val="ro-RO"/>
        </w:rPr>
        <w:t xml:space="preserve">суммы, </w:t>
      </w:r>
      <w:r w:rsidR="009B2FC4">
        <w:rPr>
          <w:sz w:val="28"/>
          <w:szCs w:val="28"/>
          <w:shd w:val="clear" w:color="auto" w:fill="FFFFFF"/>
        </w:rPr>
        <w:t>перечисляемой</w:t>
      </w:r>
      <w:r w:rsidR="00697A2C" w:rsidRPr="008A21C5">
        <w:rPr>
          <w:sz w:val="28"/>
          <w:szCs w:val="28"/>
          <w:shd w:val="clear" w:color="auto" w:fill="FFFFFF"/>
          <w:lang w:val="ro-RO"/>
        </w:rPr>
        <w:t xml:space="preserve"> на платежные счета;</w:t>
      </w:r>
    </w:p>
    <w:p w14:paraId="7AC57AEA" w14:textId="5631ADB2" w:rsidR="00697A2C" w:rsidRPr="008A21C5" w:rsidRDefault="00781AD6" w:rsidP="00697A2C">
      <w:pPr>
        <w:ind w:firstLine="540"/>
        <w:rPr>
          <w:sz w:val="28"/>
          <w:szCs w:val="28"/>
          <w:shd w:val="clear" w:color="auto" w:fill="FFFFFF"/>
          <w:lang w:val="ro-RO"/>
        </w:rPr>
      </w:pPr>
      <w:r>
        <w:rPr>
          <w:sz w:val="28"/>
          <w:szCs w:val="28"/>
          <w:shd w:val="clear" w:color="auto" w:fill="FFFFFF"/>
          <w:lang w:val="ro-RO"/>
        </w:rPr>
        <w:t>б) 0,</w:t>
      </w:r>
      <w:r>
        <w:rPr>
          <w:sz w:val="28"/>
          <w:szCs w:val="28"/>
          <w:shd w:val="clear" w:color="auto" w:fill="FFFFFF"/>
        </w:rPr>
        <w:t>7 процента</w:t>
      </w:r>
      <w:r w:rsidR="009B2FC4">
        <w:rPr>
          <w:sz w:val="28"/>
          <w:szCs w:val="28"/>
          <w:shd w:val="clear" w:color="auto" w:fill="FFFFFF"/>
          <w:lang w:val="ro-RO"/>
        </w:rPr>
        <w:t xml:space="preserve"> </w:t>
      </w:r>
      <w:r w:rsidR="00697A2C" w:rsidRPr="008A21C5">
        <w:rPr>
          <w:sz w:val="28"/>
          <w:szCs w:val="28"/>
          <w:shd w:val="clear" w:color="auto" w:fill="FFFFFF"/>
          <w:lang w:val="ro-RO"/>
        </w:rPr>
        <w:t xml:space="preserve">суммы, </w:t>
      </w:r>
      <w:r>
        <w:rPr>
          <w:sz w:val="28"/>
          <w:szCs w:val="28"/>
          <w:shd w:val="clear" w:color="auto" w:fill="FFFFFF"/>
        </w:rPr>
        <w:t>выплачиваемой</w:t>
      </w:r>
      <w:r w:rsidR="00697A2C" w:rsidRPr="008A21C5">
        <w:rPr>
          <w:sz w:val="28"/>
          <w:szCs w:val="28"/>
          <w:shd w:val="clear" w:color="auto" w:fill="FFFFFF"/>
          <w:lang w:val="ro-RO"/>
        </w:rPr>
        <w:t xml:space="preserve"> наличными;</w:t>
      </w:r>
    </w:p>
    <w:p w14:paraId="050958E0" w14:textId="202DA736" w:rsidR="00697A2C" w:rsidRDefault="00781AD6" w:rsidP="00697A2C">
      <w:pPr>
        <w:ind w:firstLine="540"/>
        <w:rPr>
          <w:sz w:val="28"/>
          <w:szCs w:val="28"/>
          <w:shd w:val="clear" w:color="auto" w:fill="FFFFFF"/>
          <w:lang w:val="ro-RO"/>
        </w:rPr>
      </w:pPr>
      <w:r>
        <w:rPr>
          <w:sz w:val="28"/>
          <w:szCs w:val="28"/>
          <w:shd w:val="clear" w:color="auto" w:fill="FFFFFF"/>
          <w:lang w:val="ro-RO"/>
        </w:rPr>
        <w:t>в) 0,25</w:t>
      </w:r>
      <w:r>
        <w:rPr>
          <w:sz w:val="28"/>
          <w:szCs w:val="28"/>
          <w:shd w:val="clear" w:color="auto" w:fill="FFFFFF"/>
        </w:rPr>
        <w:t xml:space="preserve"> процента</w:t>
      </w:r>
      <w:r w:rsidR="009B2FC4">
        <w:rPr>
          <w:sz w:val="28"/>
          <w:szCs w:val="28"/>
          <w:shd w:val="clear" w:color="auto" w:fill="FFFFFF"/>
        </w:rPr>
        <w:t xml:space="preserve"> </w:t>
      </w:r>
      <w:r w:rsidR="00697A2C" w:rsidRPr="008A21C5">
        <w:rPr>
          <w:sz w:val="28"/>
          <w:szCs w:val="28"/>
          <w:shd w:val="clear" w:color="auto" w:fill="FFFFFF"/>
          <w:lang w:val="ro-RO"/>
        </w:rPr>
        <w:t xml:space="preserve">сумм, </w:t>
      </w:r>
      <w:r>
        <w:rPr>
          <w:sz w:val="28"/>
          <w:szCs w:val="28"/>
          <w:shd w:val="clear" w:color="auto" w:fill="FFFFFF"/>
        </w:rPr>
        <w:t>выдаваемых</w:t>
      </w:r>
      <w:r w:rsidR="00697A2C" w:rsidRPr="008A21C5">
        <w:rPr>
          <w:sz w:val="28"/>
          <w:szCs w:val="28"/>
          <w:shd w:val="clear" w:color="auto" w:fill="FFFFFF"/>
          <w:lang w:val="ro-RO"/>
        </w:rPr>
        <w:t xml:space="preserve"> наличными финансовыми учреждениями для </w:t>
      </w:r>
      <w:r>
        <w:rPr>
          <w:sz w:val="28"/>
          <w:szCs w:val="28"/>
          <w:shd w:val="clear" w:color="auto" w:fill="FFFFFF"/>
        </w:rPr>
        <w:t>выплаты</w:t>
      </w:r>
      <w:r w:rsidR="00697A2C" w:rsidRPr="008A21C5">
        <w:rPr>
          <w:sz w:val="28"/>
          <w:szCs w:val="28"/>
          <w:shd w:val="clear" w:color="auto" w:fill="FFFFFF"/>
          <w:lang w:val="ro-RO"/>
        </w:rPr>
        <w:t xml:space="preserve"> </w:t>
      </w:r>
      <w:r>
        <w:rPr>
          <w:sz w:val="28"/>
          <w:szCs w:val="28"/>
          <w:shd w:val="clear" w:color="auto" w:fill="FFFFFF"/>
        </w:rPr>
        <w:t>посредством</w:t>
      </w:r>
      <w:r>
        <w:rPr>
          <w:sz w:val="28"/>
          <w:szCs w:val="28"/>
          <w:shd w:val="clear" w:color="auto" w:fill="FFFFFF"/>
          <w:lang w:val="ro-RO"/>
        </w:rPr>
        <w:t xml:space="preserve"> </w:t>
      </w:r>
      <w:r>
        <w:rPr>
          <w:sz w:val="28"/>
          <w:szCs w:val="28"/>
          <w:shd w:val="clear" w:color="auto" w:fill="FFFFFF"/>
        </w:rPr>
        <w:t>г</w:t>
      </w:r>
      <w:r>
        <w:rPr>
          <w:sz w:val="28"/>
          <w:szCs w:val="28"/>
          <w:shd w:val="clear" w:color="auto" w:fill="FFFFFF"/>
          <w:lang w:val="ro-RO"/>
        </w:rPr>
        <w:t>осударственно</w:t>
      </w:r>
      <w:r>
        <w:rPr>
          <w:sz w:val="28"/>
          <w:szCs w:val="28"/>
          <w:shd w:val="clear" w:color="auto" w:fill="FFFFFF"/>
        </w:rPr>
        <w:t>го</w:t>
      </w:r>
      <w:r>
        <w:rPr>
          <w:sz w:val="28"/>
          <w:szCs w:val="28"/>
          <w:shd w:val="clear" w:color="auto" w:fill="FFFFFF"/>
          <w:lang w:val="ro-RO"/>
        </w:rPr>
        <w:t xml:space="preserve"> предприяти</w:t>
      </w:r>
      <w:r>
        <w:rPr>
          <w:sz w:val="28"/>
          <w:szCs w:val="28"/>
          <w:shd w:val="clear" w:color="auto" w:fill="FFFFFF"/>
        </w:rPr>
        <w:t>я</w:t>
      </w:r>
      <w:r w:rsidR="00697A2C" w:rsidRPr="008A21C5">
        <w:rPr>
          <w:sz w:val="28"/>
          <w:szCs w:val="28"/>
          <w:shd w:val="clear" w:color="auto" w:fill="FFFFFF"/>
          <w:lang w:val="ro-RO"/>
        </w:rPr>
        <w:t xml:space="preserve"> «</w:t>
      </w:r>
      <w:r w:rsidR="00697A2C">
        <w:rPr>
          <w:sz w:val="28"/>
          <w:szCs w:val="28"/>
          <w:shd w:val="clear" w:color="auto" w:fill="FFFFFF"/>
          <w:lang w:val="ro-RO"/>
        </w:rPr>
        <w:t>Poșta Moldovei</w:t>
      </w:r>
      <w:r w:rsidR="00697A2C" w:rsidRPr="008A21C5">
        <w:rPr>
          <w:sz w:val="28"/>
          <w:szCs w:val="28"/>
          <w:shd w:val="clear" w:color="auto" w:fill="FFFFFF"/>
          <w:lang w:val="ro-RO"/>
        </w:rPr>
        <w:t>».</w:t>
      </w:r>
    </w:p>
    <w:p w14:paraId="52A33236" w14:textId="06E3CF05" w:rsidR="00697A2C" w:rsidRPr="00D56350" w:rsidRDefault="00697A2C" w:rsidP="00697A2C">
      <w:pPr>
        <w:ind w:firstLine="540"/>
        <w:rPr>
          <w:sz w:val="28"/>
          <w:szCs w:val="28"/>
          <w:shd w:val="clear" w:color="auto" w:fill="FFFFFF"/>
          <w:lang w:val="ro-RO"/>
        </w:rPr>
      </w:pPr>
      <w:r w:rsidRPr="00D56350">
        <w:rPr>
          <w:sz w:val="28"/>
          <w:szCs w:val="28"/>
          <w:shd w:val="clear" w:color="auto" w:fill="FFFFFF"/>
          <w:lang w:val="ro-RO"/>
        </w:rPr>
        <w:t xml:space="preserve"> (2) После закрытия месяца по выплатам Национальная касса социального страхования перечисляет владельцу Правительственной услуги электронных платежей (MPay) суммы, причитающиеся за услуги по выдаче социальных</w:t>
      </w:r>
      <w:r w:rsidR="00781AD6">
        <w:rPr>
          <w:sz w:val="28"/>
          <w:szCs w:val="28"/>
          <w:shd w:val="clear" w:color="auto" w:fill="FFFFFF"/>
          <w:lang w:val="ro-RO"/>
        </w:rPr>
        <w:t xml:space="preserve"> выплат, согласно установленн</w:t>
      </w:r>
      <w:r w:rsidR="00781AD6">
        <w:rPr>
          <w:sz w:val="28"/>
          <w:szCs w:val="28"/>
          <w:shd w:val="clear" w:color="auto" w:fill="FFFFFF"/>
        </w:rPr>
        <w:t>ым</w:t>
      </w:r>
      <w:r w:rsidRPr="00D56350">
        <w:rPr>
          <w:sz w:val="28"/>
          <w:szCs w:val="28"/>
          <w:shd w:val="clear" w:color="auto" w:fill="FFFFFF"/>
          <w:lang w:val="ro-RO"/>
        </w:rPr>
        <w:t xml:space="preserve"> в части (1) комиссионн</w:t>
      </w:r>
      <w:r>
        <w:rPr>
          <w:sz w:val="28"/>
          <w:szCs w:val="28"/>
          <w:shd w:val="clear" w:color="auto" w:fill="FFFFFF"/>
        </w:rPr>
        <w:t>ы</w:t>
      </w:r>
      <w:r w:rsidRPr="00D56350">
        <w:rPr>
          <w:sz w:val="28"/>
          <w:szCs w:val="28"/>
          <w:shd w:val="clear" w:color="auto" w:fill="FFFFFF"/>
          <w:lang w:val="ro-RO"/>
        </w:rPr>
        <w:t>м сбор</w:t>
      </w:r>
      <w:r w:rsidR="00781AD6">
        <w:rPr>
          <w:sz w:val="28"/>
          <w:szCs w:val="28"/>
          <w:shd w:val="clear" w:color="auto" w:fill="FFFFFF"/>
        </w:rPr>
        <w:t>ам</w:t>
      </w:r>
      <w:r w:rsidRPr="00D56350">
        <w:rPr>
          <w:sz w:val="28"/>
          <w:szCs w:val="28"/>
          <w:shd w:val="clear" w:color="auto" w:fill="FFFFFF"/>
          <w:lang w:val="ro-RO"/>
        </w:rPr>
        <w:t>, после представления владельцем ежемесячных актов приема-передачи в соответствии с условиями заключенных договоров.</w:t>
      </w:r>
    </w:p>
    <w:p w14:paraId="59CA1B3B" w14:textId="77777777" w:rsidR="00697A2C" w:rsidRDefault="00697A2C" w:rsidP="00697A2C">
      <w:pPr>
        <w:ind w:firstLine="540"/>
        <w:rPr>
          <w:sz w:val="28"/>
          <w:szCs w:val="28"/>
          <w:shd w:val="clear" w:color="auto" w:fill="FFFFFF"/>
          <w:lang w:val="ro-RO"/>
        </w:rPr>
      </w:pPr>
      <w:r w:rsidRPr="00D56350">
        <w:rPr>
          <w:sz w:val="28"/>
          <w:szCs w:val="28"/>
          <w:shd w:val="clear" w:color="auto" w:fill="FFFFFF"/>
          <w:lang w:val="ro-RO"/>
        </w:rPr>
        <w:t xml:space="preserve">(3) Агентство электронного управления утверждает договорные условия предоставления услуг по выдаче социальных выплат посредством </w:t>
      </w:r>
      <w:r w:rsidRPr="00D56350">
        <w:rPr>
          <w:sz w:val="28"/>
          <w:szCs w:val="28"/>
          <w:shd w:val="clear" w:color="auto" w:fill="FFFFFF"/>
          <w:lang w:val="ro-RO"/>
        </w:rPr>
        <w:lastRenderedPageBreak/>
        <w:t>Правительственной услуги электронных платежей (MPay), в том числе услуг по доставке социальных выплат на дом.</w:t>
      </w:r>
    </w:p>
    <w:p w14:paraId="39838990" w14:textId="77777777" w:rsidR="00697A2C" w:rsidRDefault="00697A2C" w:rsidP="00697A2C">
      <w:pPr>
        <w:ind w:firstLine="540"/>
        <w:rPr>
          <w:sz w:val="28"/>
          <w:szCs w:val="28"/>
          <w:shd w:val="clear" w:color="auto" w:fill="FFFFFF"/>
          <w:lang w:val="ro-RO"/>
        </w:rPr>
      </w:pPr>
    </w:p>
    <w:p w14:paraId="4C9E461C" w14:textId="77777777" w:rsidR="00697A2C" w:rsidRPr="004A4160" w:rsidRDefault="00697A2C" w:rsidP="00697A2C">
      <w:pPr>
        <w:ind w:firstLine="540"/>
        <w:rPr>
          <w:bCs/>
          <w:sz w:val="28"/>
          <w:szCs w:val="28"/>
          <w:lang w:val="ro-RO"/>
        </w:rPr>
      </w:pPr>
      <w:r w:rsidRPr="004A4160">
        <w:rPr>
          <w:b/>
          <w:bCs/>
          <w:sz w:val="28"/>
          <w:szCs w:val="28"/>
          <w:lang w:val="ro-RO"/>
        </w:rPr>
        <w:t>Ст. 1</w:t>
      </w:r>
      <w:r>
        <w:rPr>
          <w:b/>
          <w:bCs/>
          <w:sz w:val="28"/>
          <w:szCs w:val="28"/>
        </w:rPr>
        <w:t>0</w:t>
      </w:r>
      <w:r w:rsidRPr="004A4160">
        <w:rPr>
          <w:b/>
          <w:bCs/>
          <w:sz w:val="28"/>
          <w:szCs w:val="28"/>
          <w:lang w:val="ro-RO"/>
        </w:rPr>
        <w:t xml:space="preserve">. – </w:t>
      </w:r>
      <w:r w:rsidRPr="004A4160">
        <w:rPr>
          <w:bCs/>
          <w:sz w:val="28"/>
          <w:szCs w:val="28"/>
          <w:lang w:val="ro-RO"/>
        </w:rPr>
        <w:t>(1) Комиссионные сборы за услуги по приему от населения взносов государственного социального страхования в бюджет государственного социального страхования выплачиваются из государственного бюджета.</w:t>
      </w:r>
    </w:p>
    <w:p w14:paraId="6EF48399" w14:textId="77777777" w:rsidR="00697A2C" w:rsidRPr="004A4160" w:rsidRDefault="00697A2C" w:rsidP="00697A2C">
      <w:pPr>
        <w:ind w:firstLine="540"/>
        <w:rPr>
          <w:bCs/>
          <w:sz w:val="28"/>
          <w:szCs w:val="28"/>
          <w:lang w:val="ro-RO"/>
        </w:rPr>
      </w:pPr>
      <w:r w:rsidRPr="004A4160">
        <w:rPr>
          <w:bCs/>
          <w:sz w:val="28"/>
          <w:szCs w:val="28"/>
          <w:lang w:val="ro-RO"/>
        </w:rPr>
        <w:t>(2) Комиссионные сборы, предусмотренные частью (1), возмещаются из бюджета государственного социального страхования государственному бюджету на основании договора, заключенного между Министерством финансов и Национальной кассой социального страхования.</w:t>
      </w:r>
    </w:p>
    <w:p w14:paraId="2A67764B" w14:textId="77777777" w:rsidR="00697A2C" w:rsidRDefault="00697A2C" w:rsidP="00697A2C">
      <w:pPr>
        <w:ind w:firstLine="540"/>
        <w:rPr>
          <w:sz w:val="28"/>
          <w:szCs w:val="28"/>
          <w:shd w:val="clear" w:color="auto" w:fill="FFFFFF"/>
        </w:rPr>
      </w:pPr>
    </w:p>
    <w:p w14:paraId="49DBA329" w14:textId="77777777" w:rsidR="00697A2C" w:rsidRPr="004A4160" w:rsidRDefault="00697A2C" w:rsidP="00697A2C">
      <w:pPr>
        <w:ind w:firstLine="540"/>
        <w:rPr>
          <w:bCs/>
          <w:sz w:val="28"/>
          <w:szCs w:val="28"/>
          <w:lang w:val="ro-RO"/>
        </w:rPr>
      </w:pPr>
      <w:r>
        <w:rPr>
          <w:b/>
          <w:bCs/>
          <w:sz w:val="28"/>
          <w:szCs w:val="28"/>
          <w:lang w:val="ro-RO"/>
        </w:rPr>
        <w:t>Ст. 11</w:t>
      </w:r>
      <w:r w:rsidRPr="004A4160">
        <w:rPr>
          <w:b/>
          <w:bCs/>
          <w:sz w:val="28"/>
          <w:szCs w:val="28"/>
          <w:lang w:val="ro-RO"/>
        </w:rPr>
        <w:t xml:space="preserve">. – </w:t>
      </w:r>
      <w:r w:rsidRPr="004A4160">
        <w:rPr>
          <w:bCs/>
          <w:sz w:val="28"/>
          <w:szCs w:val="28"/>
          <w:lang w:val="ro-RO"/>
        </w:rPr>
        <w:t>(1) Получателям пенсии, проживающим в подведомственных Министерству труда и социальной защиты центрах размещения для престарелых лиц и лиц с ограниченными возможностями (взрослые), после выплаты им суммы в размере 25 процентов назначенной месячной пенсии и осуществления, при необходимости, удержаний по исполнительным документам, остаточная сумма пенсий перечисляется Национальной кассой социального страхования центрам размещения для престарелых лиц и лиц с ограниченными возможностями (взрослые), согласно спискам, представляемым ими ежемесячно до 10-го числа текущего месяца, и используется на содержание пенсионеров в порядке, установленном Правительством.</w:t>
      </w:r>
    </w:p>
    <w:p w14:paraId="0A0F3237" w14:textId="77777777" w:rsidR="00697A2C" w:rsidRDefault="00697A2C" w:rsidP="00697A2C">
      <w:pPr>
        <w:ind w:firstLine="540"/>
        <w:rPr>
          <w:bCs/>
          <w:sz w:val="28"/>
          <w:szCs w:val="28"/>
          <w:lang w:val="ro-RO"/>
        </w:rPr>
      </w:pPr>
      <w:r w:rsidRPr="004A4160">
        <w:rPr>
          <w:bCs/>
          <w:sz w:val="28"/>
          <w:szCs w:val="28"/>
          <w:lang w:val="ro-RO"/>
        </w:rPr>
        <w:t>(2) Центры размещения для престарелых лиц и лиц с ограниченными возможностями (взрослые), управляемые Национальным агентством социальной помощи, в которых Министерство труда и социальной защиты выступает в качестве учредителя, ежеквартально представляют Национальной кассе социального страхования отчеты об использовании по назначению остаточных сумм пенсий, перечисленных для этих лиц.</w:t>
      </w:r>
    </w:p>
    <w:p w14:paraId="35698635" w14:textId="77777777" w:rsidR="00697A2C" w:rsidRDefault="00697A2C" w:rsidP="00697A2C">
      <w:pPr>
        <w:ind w:firstLine="540"/>
        <w:rPr>
          <w:sz w:val="28"/>
          <w:szCs w:val="28"/>
          <w:shd w:val="clear" w:color="auto" w:fill="FFFFFF"/>
        </w:rPr>
      </w:pPr>
    </w:p>
    <w:p w14:paraId="7E89FE61" w14:textId="6E936BC4" w:rsidR="00EA162E" w:rsidRPr="00110A22" w:rsidRDefault="00EA162E" w:rsidP="00EA162E">
      <w:pPr>
        <w:pStyle w:val="NormalWeb"/>
        <w:shd w:val="clear" w:color="auto" w:fill="FFFFFF"/>
        <w:ind w:firstLine="540"/>
        <w:rPr>
          <w:color w:val="333333"/>
          <w:sz w:val="28"/>
          <w:szCs w:val="28"/>
        </w:rPr>
      </w:pPr>
      <w:r>
        <w:rPr>
          <w:rStyle w:val="Robust"/>
          <w:rFonts w:eastAsiaTheme="majorEastAsia"/>
          <w:color w:val="333333"/>
          <w:sz w:val="28"/>
          <w:szCs w:val="28"/>
        </w:rPr>
        <w:t>Ст. 12</w:t>
      </w:r>
      <w:r w:rsidRPr="00110A22">
        <w:rPr>
          <w:rStyle w:val="Robust"/>
          <w:rFonts w:eastAsiaTheme="majorEastAsia"/>
          <w:color w:val="333333"/>
          <w:sz w:val="28"/>
          <w:szCs w:val="28"/>
        </w:rPr>
        <w:t>.</w:t>
      </w:r>
      <w:r w:rsidRPr="00110A22">
        <w:rPr>
          <w:color w:val="333333"/>
          <w:sz w:val="28"/>
          <w:szCs w:val="28"/>
        </w:rPr>
        <w:t xml:space="preserve"> – В соответствии с Законом </w:t>
      </w:r>
      <w:r w:rsidR="00781AD6" w:rsidRPr="00110A22">
        <w:rPr>
          <w:color w:val="333333"/>
          <w:sz w:val="28"/>
          <w:szCs w:val="28"/>
        </w:rPr>
        <w:t xml:space="preserve">№ 123/1998 </w:t>
      </w:r>
      <w:r w:rsidRPr="00110A22">
        <w:rPr>
          <w:color w:val="333333"/>
          <w:sz w:val="28"/>
          <w:szCs w:val="28"/>
        </w:rPr>
        <w:t>о капитализации повременных платежей ликвидационная комиссия обеспечивает в первоочередном порядке погашение задолженностей ликвидируемого предприятия перед получателями пенсий по ограничению возможностей или по случаю потери кормильца, назначенных вследствие производственных травм или профессиональных заболеваний, путем перечисления финансовых средств Национальной кассе социального страхования. В случае, когда предприятие не располагает достаточными финансовыми средствами, указанные выплаты осуществляются правопреемником данного предприятия, а при отсутствии такового – за счет средств государственного бюджета в порядке, установленном Правительством.</w:t>
      </w:r>
    </w:p>
    <w:p w14:paraId="0719D35E" w14:textId="77777777" w:rsidR="00EA162E" w:rsidRDefault="00EA162E" w:rsidP="00697A2C">
      <w:pPr>
        <w:ind w:firstLine="540"/>
        <w:rPr>
          <w:sz w:val="28"/>
          <w:szCs w:val="28"/>
          <w:shd w:val="clear" w:color="auto" w:fill="FFFFFF"/>
        </w:rPr>
      </w:pPr>
    </w:p>
    <w:p w14:paraId="484B550F" w14:textId="008C3ED1" w:rsidR="00EA162E" w:rsidRDefault="00EA162E" w:rsidP="00EA162E">
      <w:pPr>
        <w:pStyle w:val="NormalWeb"/>
        <w:shd w:val="clear" w:color="auto" w:fill="FFFFFF"/>
        <w:ind w:firstLine="540"/>
        <w:rPr>
          <w:color w:val="333333"/>
          <w:sz w:val="28"/>
          <w:szCs w:val="28"/>
        </w:rPr>
      </w:pPr>
      <w:r w:rsidRPr="00110A22">
        <w:rPr>
          <w:rStyle w:val="Robust"/>
          <w:rFonts w:eastAsiaTheme="majorEastAsia"/>
          <w:color w:val="333333"/>
          <w:sz w:val="28"/>
          <w:szCs w:val="28"/>
        </w:rPr>
        <w:lastRenderedPageBreak/>
        <w:t>Ст. 1</w:t>
      </w:r>
      <w:r>
        <w:rPr>
          <w:rStyle w:val="Robust"/>
          <w:rFonts w:eastAsiaTheme="majorEastAsia"/>
          <w:color w:val="333333"/>
          <w:sz w:val="28"/>
          <w:szCs w:val="28"/>
        </w:rPr>
        <w:t>3</w:t>
      </w:r>
      <w:r w:rsidRPr="00110A22">
        <w:rPr>
          <w:rStyle w:val="Robust"/>
          <w:rFonts w:eastAsiaTheme="majorEastAsia"/>
          <w:color w:val="333333"/>
          <w:sz w:val="28"/>
          <w:szCs w:val="28"/>
        </w:rPr>
        <w:t>.</w:t>
      </w:r>
      <w:r w:rsidRPr="00110A22">
        <w:rPr>
          <w:color w:val="333333"/>
          <w:sz w:val="28"/>
          <w:szCs w:val="28"/>
        </w:rPr>
        <w:t xml:space="preserve"> – Размер пособия на погребение, предоставляемого в соответствии с положениями Закона </w:t>
      </w:r>
      <w:r w:rsidR="008127F6" w:rsidRPr="00110A22">
        <w:rPr>
          <w:color w:val="333333"/>
          <w:sz w:val="28"/>
          <w:szCs w:val="28"/>
        </w:rPr>
        <w:t>№ 289/2004</w:t>
      </w:r>
      <w:r w:rsidR="008127F6">
        <w:rPr>
          <w:color w:val="333333"/>
          <w:sz w:val="28"/>
          <w:szCs w:val="28"/>
        </w:rPr>
        <w:t xml:space="preserve"> </w:t>
      </w:r>
      <w:r w:rsidRPr="00110A22">
        <w:rPr>
          <w:color w:val="333333"/>
          <w:sz w:val="28"/>
          <w:szCs w:val="28"/>
        </w:rPr>
        <w:t>о пособиях по временной нетрудоспособности и других пособиях социального страхования, составляет</w:t>
      </w:r>
      <w:r>
        <w:rPr>
          <w:color w:val="333333"/>
          <w:sz w:val="28"/>
          <w:szCs w:val="28"/>
        </w:rPr>
        <w:t xml:space="preserve"> 1100 леев.</w:t>
      </w:r>
    </w:p>
    <w:p w14:paraId="4B56C8D6" w14:textId="77777777" w:rsidR="00EA162E" w:rsidRDefault="00EA162E" w:rsidP="00EA162E">
      <w:pPr>
        <w:pStyle w:val="NormalWeb"/>
        <w:shd w:val="clear" w:color="auto" w:fill="FFFFFF"/>
        <w:ind w:firstLine="540"/>
        <w:rPr>
          <w:color w:val="333333"/>
          <w:sz w:val="28"/>
          <w:szCs w:val="28"/>
        </w:rPr>
      </w:pPr>
    </w:p>
    <w:p w14:paraId="1421E3D3" w14:textId="77777777" w:rsidR="00EA162E" w:rsidRPr="00EA162E" w:rsidRDefault="00EA162E" w:rsidP="00EA162E">
      <w:pPr>
        <w:pStyle w:val="NormalWeb"/>
        <w:shd w:val="clear" w:color="auto" w:fill="FFFFFF"/>
        <w:ind w:firstLine="540"/>
        <w:rPr>
          <w:b/>
          <w:color w:val="333333"/>
          <w:sz w:val="28"/>
          <w:szCs w:val="28"/>
        </w:rPr>
      </w:pPr>
    </w:p>
    <w:p w14:paraId="732DCD52" w14:textId="30FDBA16" w:rsidR="00EA162E" w:rsidRPr="00EA162E" w:rsidRDefault="00EA162E" w:rsidP="00EA162E">
      <w:pPr>
        <w:pStyle w:val="NormalWeb"/>
        <w:shd w:val="clear" w:color="auto" w:fill="FFFFFF"/>
        <w:ind w:firstLine="540"/>
        <w:rPr>
          <w:b/>
          <w:color w:val="333333"/>
          <w:sz w:val="28"/>
          <w:szCs w:val="28"/>
        </w:rPr>
      </w:pPr>
      <w:r w:rsidRPr="00EA162E">
        <w:rPr>
          <w:b/>
          <w:color w:val="333333"/>
          <w:sz w:val="28"/>
          <w:szCs w:val="28"/>
        </w:rPr>
        <w:t>Председатель Парламента</w:t>
      </w:r>
    </w:p>
    <w:p w14:paraId="0EF0D4B0" w14:textId="77777777" w:rsidR="00EA162E" w:rsidRPr="00EA162E" w:rsidRDefault="00EA162E" w:rsidP="00697A2C">
      <w:pPr>
        <w:ind w:firstLine="540"/>
        <w:rPr>
          <w:sz w:val="28"/>
          <w:szCs w:val="28"/>
          <w:shd w:val="clear" w:color="auto" w:fill="FFFFFF"/>
        </w:rPr>
      </w:pPr>
    </w:p>
    <w:p w14:paraId="2A54867A" w14:textId="77777777" w:rsidR="00697A2C" w:rsidRPr="00894901" w:rsidRDefault="00697A2C" w:rsidP="00697A2C">
      <w:pPr>
        <w:ind w:firstLine="540"/>
        <w:rPr>
          <w:sz w:val="28"/>
          <w:szCs w:val="28"/>
          <w:shd w:val="clear" w:color="auto" w:fill="FFFFFF"/>
        </w:rPr>
      </w:pPr>
    </w:p>
    <w:p w14:paraId="30901EE7" w14:textId="77777777" w:rsidR="00697A2C" w:rsidRDefault="00697A2C" w:rsidP="00697A2C">
      <w:pPr>
        <w:ind w:firstLine="540"/>
        <w:rPr>
          <w:sz w:val="28"/>
          <w:szCs w:val="28"/>
          <w:shd w:val="clear" w:color="auto" w:fill="FFFFFF"/>
        </w:rPr>
      </w:pPr>
    </w:p>
    <w:p w14:paraId="437D359F" w14:textId="77777777" w:rsidR="00EA162E" w:rsidRDefault="00EA162E" w:rsidP="00697A2C">
      <w:pPr>
        <w:ind w:firstLine="540"/>
        <w:rPr>
          <w:sz w:val="28"/>
          <w:szCs w:val="28"/>
          <w:shd w:val="clear" w:color="auto" w:fill="FFFFFF"/>
        </w:rPr>
      </w:pPr>
    </w:p>
    <w:p w14:paraId="357EDF2B" w14:textId="77777777" w:rsidR="00EA162E" w:rsidRDefault="00EA162E" w:rsidP="00697A2C">
      <w:pPr>
        <w:ind w:firstLine="540"/>
        <w:rPr>
          <w:sz w:val="28"/>
          <w:szCs w:val="28"/>
          <w:shd w:val="clear" w:color="auto" w:fill="FFFFFF"/>
        </w:rPr>
      </w:pPr>
    </w:p>
    <w:p w14:paraId="5F443642" w14:textId="77777777" w:rsidR="00EA162E" w:rsidRDefault="00EA162E" w:rsidP="00697A2C">
      <w:pPr>
        <w:ind w:firstLine="540"/>
        <w:rPr>
          <w:sz w:val="28"/>
          <w:szCs w:val="28"/>
          <w:shd w:val="clear" w:color="auto" w:fill="FFFFFF"/>
        </w:rPr>
      </w:pPr>
    </w:p>
    <w:p w14:paraId="56E2604F" w14:textId="77777777" w:rsidR="00EA162E" w:rsidRDefault="00EA162E" w:rsidP="00697A2C">
      <w:pPr>
        <w:ind w:firstLine="540"/>
        <w:rPr>
          <w:sz w:val="28"/>
          <w:szCs w:val="28"/>
          <w:shd w:val="clear" w:color="auto" w:fill="FFFFFF"/>
        </w:rPr>
      </w:pPr>
    </w:p>
    <w:p w14:paraId="4595AAD7" w14:textId="77777777" w:rsidR="00EA162E" w:rsidRDefault="00EA162E" w:rsidP="00697A2C">
      <w:pPr>
        <w:ind w:firstLine="540"/>
        <w:rPr>
          <w:sz w:val="28"/>
          <w:szCs w:val="28"/>
          <w:shd w:val="clear" w:color="auto" w:fill="FFFFFF"/>
        </w:rPr>
      </w:pPr>
    </w:p>
    <w:p w14:paraId="19C7C26A" w14:textId="77777777" w:rsidR="00EA162E" w:rsidRDefault="00EA162E" w:rsidP="00697A2C">
      <w:pPr>
        <w:ind w:firstLine="540"/>
        <w:rPr>
          <w:sz w:val="28"/>
          <w:szCs w:val="28"/>
          <w:shd w:val="clear" w:color="auto" w:fill="FFFFFF"/>
        </w:rPr>
      </w:pPr>
    </w:p>
    <w:p w14:paraId="1F7A1ADA" w14:textId="77777777" w:rsidR="00EA162E" w:rsidRDefault="00EA162E" w:rsidP="00697A2C">
      <w:pPr>
        <w:ind w:firstLine="540"/>
        <w:rPr>
          <w:sz w:val="28"/>
          <w:szCs w:val="28"/>
          <w:shd w:val="clear" w:color="auto" w:fill="FFFFFF"/>
        </w:rPr>
      </w:pPr>
    </w:p>
    <w:p w14:paraId="2A64D578" w14:textId="77777777" w:rsidR="00EA162E" w:rsidRDefault="00EA162E" w:rsidP="00697A2C">
      <w:pPr>
        <w:ind w:firstLine="540"/>
        <w:rPr>
          <w:sz w:val="28"/>
          <w:szCs w:val="28"/>
          <w:shd w:val="clear" w:color="auto" w:fill="FFFFFF"/>
        </w:rPr>
      </w:pPr>
    </w:p>
    <w:p w14:paraId="795E1FE0" w14:textId="77777777" w:rsidR="00EA162E" w:rsidRDefault="00EA162E" w:rsidP="00697A2C">
      <w:pPr>
        <w:ind w:firstLine="540"/>
        <w:rPr>
          <w:sz w:val="28"/>
          <w:szCs w:val="28"/>
          <w:shd w:val="clear" w:color="auto" w:fill="FFFFFF"/>
        </w:rPr>
      </w:pPr>
    </w:p>
    <w:p w14:paraId="2AF9D8ED" w14:textId="77777777" w:rsidR="00EA162E" w:rsidRDefault="00EA162E" w:rsidP="00697A2C">
      <w:pPr>
        <w:ind w:firstLine="540"/>
        <w:rPr>
          <w:sz w:val="28"/>
          <w:szCs w:val="28"/>
          <w:shd w:val="clear" w:color="auto" w:fill="FFFFFF"/>
        </w:rPr>
      </w:pPr>
    </w:p>
    <w:p w14:paraId="4E03BC03" w14:textId="77777777" w:rsidR="00EA162E" w:rsidRDefault="00EA162E" w:rsidP="00697A2C">
      <w:pPr>
        <w:ind w:firstLine="540"/>
        <w:rPr>
          <w:sz w:val="28"/>
          <w:szCs w:val="28"/>
          <w:shd w:val="clear" w:color="auto" w:fill="FFFFFF"/>
        </w:rPr>
      </w:pPr>
    </w:p>
    <w:p w14:paraId="0050969C" w14:textId="77777777" w:rsidR="00EA162E" w:rsidRDefault="00EA162E" w:rsidP="00697A2C">
      <w:pPr>
        <w:ind w:firstLine="540"/>
        <w:rPr>
          <w:sz w:val="28"/>
          <w:szCs w:val="28"/>
          <w:shd w:val="clear" w:color="auto" w:fill="FFFFFF"/>
        </w:rPr>
      </w:pPr>
    </w:p>
    <w:p w14:paraId="2EAE9825" w14:textId="77777777" w:rsidR="00EA162E" w:rsidRDefault="00EA162E" w:rsidP="00697A2C">
      <w:pPr>
        <w:ind w:firstLine="540"/>
        <w:rPr>
          <w:sz w:val="28"/>
          <w:szCs w:val="28"/>
          <w:shd w:val="clear" w:color="auto" w:fill="FFFFFF"/>
        </w:rPr>
      </w:pPr>
    </w:p>
    <w:p w14:paraId="7B0F8321" w14:textId="77777777" w:rsidR="00EA162E" w:rsidRDefault="00EA162E" w:rsidP="00697A2C">
      <w:pPr>
        <w:ind w:firstLine="540"/>
        <w:rPr>
          <w:sz w:val="28"/>
          <w:szCs w:val="28"/>
          <w:shd w:val="clear" w:color="auto" w:fill="FFFFFF"/>
        </w:rPr>
      </w:pPr>
    </w:p>
    <w:p w14:paraId="1D26805A" w14:textId="77777777" w:rsidR="00EA162E" w:rsidRDefault="00EA162E" w:rsidP="00697A2C">
      <w:pPr>
        <w:ind w:firstLine="540"/>
        <w:rPr>
          <w:sz w:val="28"/>
          <w:szCs w:val="28"/>
          <w:shd w:val="clear" w:color="auto" w:fill="FFFFFF"/>
        </w:rPr>
      </w:pPr>
    </w:p>
    <w:p w14:paraId="6916BDCE" w14:textId="77777777" w:rsidR="00EA162E" w:rsidRDefault="00EA162E" w:rsidP="00697A2C">
      <w:pPr>
        <w:ind w:firstLine="540"/>
        <w:rPr>
          <w:sz w:val="28"/>
          <w:szCs w:val="28"/>
          <w:shd w:val="clear" w:color="auto" w:fill="FFFFFF"/>
        </w:rPr>
      </w:pPr>
    </w:p>
    <w:p w14:paraId="287C821F" w14:textId="77777777" w:rsidR="00EA162E" w:rsidRDefault="00EA162E" w:rsidP="00697A2C">
      <w:pPr>
        <w:ind w:firstLine="540"/>
        <w:rPr>
          <w:sz w:val="28"/>
          <w:szCs w:val="28"/>
          <w:shd w:val="clear" w:color="auto" w:fill="FFFFFF"/>
        </w:rPr>
      </w:pPr>
    </w:p>
    <w:p w14:paraId="4B98A385" w14:textId="77777777" w:rsidR="00EA162E" w:rsidRDefault="00EA162E" w:rsidP="00697A2C">
      <w:pPr>
        <w:ind w:firstLine="540"/>
        <w:rPr>
          <w:sz w:val="28"/>
          <w:szCs w:val="28"/>
          <w:shd w:val="clear" w:color="auto" w:fill="FFFFFF"/>
        </w:rPr>
      </w:pPr>
    </w:p>
    <w:p w14:paraId="39C6115D" w14:textId="77777777" w:rsidR="00EA162E" w:rsidRDefault="00EA162E" w:rsidP="00697A2C">
      <w:pPr>
        <w:ind w:firstLine="540"/>
        <w:rPr>
          <w:sz w:val="28"/>
          <w:szCs w:val="28"/>
          <w:shd w:val="clear" w:color="auto" w:fill="FFFFFF"/>
        </w:rPr>
      </w:pPr>
    </w:p>
    <w:p w14:paraId="7E94F3C6" w14:textId="77777777" w:rsidR="00EA162E" w:rsidRDefault="00EA162E" w:rsidP="00697A2C">
      <w:pPr>
        <w:ind w:firstLine="540"/>
        <w:rPr>
          <w:sz w:val="28"/>
          <w:szCs w:val="28"/>
          <w:shd w:val="clear" w:color="auto" w:fill="FFFFFF"/>
        </w:rPr>
      </w:pPr>
    </w:p>
    <w:p w14:paraId="3358EEB6" w14:textId="77777777" w:rsidR="00EA162E" w:rsidRDefault="00EA162E" w:rsidP="00697A2C">
      <w:pPr>
        <w:ind w:firstLine="540"/>
        <w:rPr>
          <w:sz w:val="28"/>
          <w:szCs w:val="28"/>
          <w:shd w:val="clear" w:color="auto" w:fill="FFFFFF"/>
        </w:rPr>
      </w:pPr>
    </w:p>
    <w:p w14:paraId="75CA98A7" w14:textId="77777777" w:rsidR="00EA162E" w:rsidRDefault="00EA162E" w:rsidP="00697A2C">
      <w:pPr>
        <w:ind w:firstLine="540"/>
        <w:rPr>
          <w:sz w:val="28"/>
          <w:szCs w:val="28"/>
          <w:shd w:val="clear" w:color="auto" w:fill="FFFFFF"/>
        </w:rPr>
      </w:pPr>
    </w:p>
    <w:p w14:paraId="784F2504" w14:textId="77777777" w:rsidR="00EA162E" w:rsidRDefault="00EA162E" w:rsidP="00697A2C">
      <w:pPr>
        <w:ind w:firstLine="540"/>
        <w:rPr>
          <w:sz w:val="28"/>
          <w:szCs w:val="28"/>
          <w:shd w:val="clear" w:color="auto" w:fill="FFFFFF"/>
        </w:rPr>
      </w:pPr>
    </w:p>
    <w:p w14:paraId="0F4C0F74" w14:textId="77777777" w:rsidR="00EA162E" w:rsidRDefault="00EA162E" w:rsidP="00697A2C">
      <w:pPr>
        <w:ind w:firstLine="540"/>
        <w:rPr>
          <w:sz w:val="28"/>
          <w:szCs w:val="28"/>
          <w:shd w:val="clear" w:color="auto" w:fill="FFFFFF"/>
        </w:rPr>
      </w:pPr>
    </w:p>
    <w:p w14:paraId="73F99880" w14:textId="77777777" w:rsidR="00EA162E" w:rsidRDefault="00EA162E" w:rsidP="00697A2C">
      <w:pPr>
        <w:ind w:firstLine="540"/>
        <w:rPr>
          <w:sz w:val="28"/>
          <w:szCs w:val="28"/>
          <w:shd w:val="clear" w:color="auto" w:fill="FFFFFF"/>
        </w:rPr>
      </w:pPr>
    </w:p>
    <w:p w14:paraId="495C4BA7" w14:textId="77777777" w:rsidR="00EA162E" w:rsidRDefault="00EA162E" w:rsidP="00697A2C">
      <w:pPr>
        <w:ind w:firstLine="540"/>
        <w:rPr>
          <w:sz w:val="28"/>
          <w:szCs w:val="28"/>
          <w:shd w:val="clear" w:color="auto" w:fill="FFFFFF"/>
        </w:rPr>
      </w:pPr>
    </w:p>
    <w:p w14:paraId="74CF27E5" w14:textId="77777777" w:rsidR="00EA162E" w:rsidRDefault="00EA162E" w:rsidP="00697A2C">
      <w:pPr>
        <w:ind w:firstLine="540"/>
        <w:rPr>
          <w:sz w:val="28"/>
          <w:szCs w:val="28"/>
          <w:shd w:val="clear" w:color="auto" w:fill="FFFFFF"/>
        </w:rPr>
      </w:pPr>
    </w:p>
    <w:p w14:paraId="4A3A816A" w14:textId="77777777" w:rsidR="00EA162E" w:rsidRDefault="00EA162E" w:rsidP="00697A2C">
      <w:pPr>
        <w:ind w:firstLine="540"/>
        <w:rPr>
          <w:sz w:val="28"/>
          <w:szCs w:val="28"/>
          <w:shd w:val="clear" w:color="auto" w:fill="FFFFFF"/>
        </w:rPr>
      </w:pPr>
    </w:p>
    <w:p w14:paraId="418397D9" w14:textId="77777777" w:rsidR="00EA162E" w:rsidRDefault="00EA162E" w:rsidP="00697A2C">
      <w:pPr>
        <w:ind w:firstLine="540"/>
        <w:rPr>
          <w:sz w:val="28"/>
          <w:szCs w:val="28"/>
          <w:shd w:val="clear" w:color="auto" w:fill="FFFFFF"/>
        </w:rPr>
      </w:pPr>
    </w:p>
    <w:p w14:paraId="70653F96" w14:textId="77777777" w:rsidR="00EA162E" w:rsidRDefault="00EA162E" w:rsidP="00697A2C">
      <w:pPr>
        <w:ind w:firstLine="540"/>
        <w:rPr>
          <w:sz w:val="28"/>
          <w:szCs w:val="28"/>
          <w:shd w:val="clear" w:color="auto" w:fill="FFFFFF"/>
        </w:rPr>
      </w:pPr>
    </w:p>
    <w:p w14:paraId="774562F0" w14:textId="77777777" w:rsidR="00EA162E" w:rsidRDefault="00EA162E" w:rsidP="00697A2C">
      <w:pPr>
        <w:ind w:firstLine="540"/>
        <w:rPr>
          <w:sz w:val="28"/>
          <w:szCs w:val="28"/>
          <w:shd w:val="clear" w:color="auto" w:fill="FFFFFF"/>
        </w:rPr>
      </w:pPr>
    </w:p>
    <w:p w14:paraId="3BF17E5C" w14:textId="77777777" w:rsidR="00EA162E" w:rsidRDefault="00EA162E" w:rsidP="00697A2C">
      <w:pPr>
        <w:ind w:firstLine="540"/>
        <w:rPr>
          <w:sz w:val="28"/>
          <w:szCs w:val="28"/>
          <w:shd w:val="clear" w:color="auto" w:fill="FFFFFF"/>
        </w:rPr>
      </w:pPr>
    </w:p>
    <w:p w14:paraId="3A895BED" w14:textId="77777777" w:rsidR="00EA162E" w:rsidRDefault="00EA162E" w:rsidP="00697A2C">
      <w:pPr>
        <w:ind w:firstLine="540"/>
        <w:rPr>
          <w:sz w:val="28"/>
          <w:szCs w:val="28"/>
          <w:shd w:val="clear" w:color="auto" w:fill="FFFFFF"/>
        </w:rPr>
      </w:pPr>
    </w:p>
    <w:p w14:paraId="29E773B8" w14:textId="77777777" w:rsidR="00EA162E" w:rsidRDefault="00EA162E" w:rsidP="00697A2C">
      <w:pPr>
        <w:ind w:firstLine="540"/>
        <w:rPr>
          <w:rFonts w:ascii="Georgia" w:hAnsi="Georgia"/>
          <w:color w:val="262626"/>
          <w:shd w:val="clear" w:color="auto" w:fill="FFFFFF"/>
        </w:rPr>
      </w:pPr>
    </w:p>
    <w:p w14:paraId="42985808" w14:textId="7041DDD0" w:rsidR="00EA162E" w:rsidRPr="00EA162E" w:rsidRDefault="00EA162E" w:rsidP="00EA162E">
      <w:pPr>
        <w:ind w:firstLine="540"/>
        <w:jc w:val="right"/>
        <w:rPr>
          <w:color w:val="262626"/>
          <w:sz w:val="28"/>
          <w:szCs w:val="28"/>
          <w:shd w:val="clear" w:color="auto" w:fill="FFFFFF"/>
        </w:rPr>
      </w:pPr>
      <w:r w:rsidRPr="00EA162E">
        <w:rPr>
          <w:color w:val="262626"/>
          <w:sz w:val="28"/>
          <w:szCs w:val="28"/>
          <w:shd w:val="clear" w:color="auto" w:fill="FFFFFF"/>
        </w:rPr>
        <w:lastRenderedPageBreak/>
        <w:t>Приложение 1</w:t>
      </w:r>
    </w:p>
    <w:p w14:paraId="4FE6BA2E" w14:textId="77777777" w:rsidR="008127F6" w:rsidRDefault="00EA162E" w:rsidP="008127F6">
      <w:pPr>
        <w:ind w:firstLine="540"/>
        <w:jc w:val="center"/>
        <w:rPr>
          <w:b/>
          <w:bCs/>
          <w:sz w:val="28"/>
          <w:szCs w:val="28"/>
        </w:rPr>
      </w:pPr>
      <w:r w:rsidRPr="00EA162E">
        <w:rPr>
          <w:b/>
          <w:bCs/>
          <w:sz w:val="28"/>
          <w:szCs w:val="28"/>
          <w:lang w:val="ro-RO"/>
        </w:rPr>
        <w:t>Свод бюджета государственного</w:t>
      </w:r>
      <w:r w:rsidR="008127F6">
        <w:rPr>
          <w:b/>
          <w:bCs/>
          <w:sz w:val="28"/>
          <w:szCs w:val="28"/>
        </w:rPr>
        <w:t xml:space="preserve"> </w:t>
      </w:r>
      <w:r w:rsidRPr="00EA162E">
        <w:rPr>
          <w:b/>
          <w:bCs/>
          <w:sz w:val="28"/>
          <w:szCs w:val="28"/>
          <w:lang w:val="ro-RO"/>
        </w:rPr>
        <w:t xml:space="preserve">социального </w:t>
      </w:r>
    </w:p>
    <w:p w14:paraId="4B861955" w14:textId="61815485" w:rsidR="00EA162E" w:rsidRPr="008127F6" w:rsidRDefault="00EA162E" w:rsidP="008127F6">
      <w:pPr>
        <w:ind w:firstLine="540"/>
        <w:jc w:val="center"/>
        <w:rPr>
          <w:b/>
          <w:bCs/>
          <w:sz w:val="28"/>
          <w:szCs w:val="28"/>
          <w:lang w:val="ro-RO"/>
        </w:rPr>
      </w:pPr>
      <w:r w:rsidRPr="00EA162E">
        <w:rPr>
          <w:b/>
          <w:bCs/>
          <w:sz w:val="28"/>
          <w:szCs w:val="28"/>
          <w:lang w:val="ro-RO"/>
        </w:rPr>
        <w:t>страхования на 2022 год</w:t>
      </w:r>
    </w:p>
    <w:p w14:paraId="3A649154" w14:textId="77777777" w:rsidR="00EA162E" w:rsidRDefault="00EA162E" w:rsidP="00EA162E">
      <w:pPr>
        <w:ind w:firstLine="540"/>
        <w:jc w:val="center"/>
        <w:rPr>
          <w:sz w:val="28"/>
          <w:szCs w:val="28"/>
          <w:shd w:val="clear" w:color="auto" w:fill="FFFFFF"/>
        </w:rPr>
      </w:pPr>
    </w:p>
    <w:tbl>
      <w:tblPr>
        <w:tblW w:w="5000" w:type="pct"/>
        <w:jc w:val="center"/>
        <w:tblCellMar>
          <w:left w:w="0" w:type="dxa"/>
          <w:right w:w="0" w:type="dxa"/>
        </w:tblCellMar>
        <w:tblLook w:val="04A0" w:firstRow="1" w:lastRow="0" w:firstColumn="1" w:lastColumn="0" w:noHBand="0" w:noVBand="1"/>
      </w:tblPr>
      <w:tblGrid>
        <w:gridCol w:w="6240"/>
        <w:gridCol w:w="1562"/>
        <w:gridCol w:w="1416"/>
      </w:tblGrid>
      <w:tr w:rsidR="00EA162E" w:rsidRPr="00EA162E" w14:paraId="2F7E2196" w14:textId="77777777" w:rsidTr="008127F6">
        <w:trPr>
          <w:jc w:val="center"/>
        </w:trPr>
        <w:tc>
          <w:tcPr>
            <w:tcW w:w="3385" w:type="pct"/>
            <w:tcBorders>
              <w:top w:val="single" w:sz="8" w:space="0" w:color="000000"/>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37F9F7C5" w14:textId="77777777" w:rsidR="00EA162E" w:rsidRPr="00EA162E" w:rsidRDefault="00EA162E" w:rsidP="00EA162E">
            <w:pPr>
              <w:ind w:firstLine="0"/>
              <w:jc w:val="center"/>
              <w:rPr>
                <w:sz w:val="24"/>
                <w:szCs w:val="24"/>
                <w:lang w:val="ro-RO"/>
              </w:rPr>
            </w:pPr>
            <w:r w:rsidRPr="00EA162E">
              <w:rPr>
                <w:b/>
                <w:bCs/>
                <w:sz w:val="24"/>
                <w:szCs w:val="24"/>
                <w:lang w:val="ro-RO"/>
              </w:rPr>
              <w:t>Наименование</w:t>
            </w:r>
          </w:p>
        </w:tc>
        <w:tc>
          <w:tcPr>
            <w:tcW w:w="847" w:type="pct"/>
            <w:tcBorders>
              <w:top w:val="single" w:sz="8" w:space="0" w:color="000000"/>
              <w:left w:val="nil"/>
              <w:bottom w:val="single" w:sz="8" w:space="0" w:color="000000"/>
              <w:right w:val="single" w:sz="8" w:space="0" w:color="000000"/>
            </w:tcBorders>
            <w:shd w:val="clear" w:color="auto" w:fill="auto"/>
            <w:tcMar>
              <w:top w:w="15" w:type="dxa"/>
              <w:left w:w="45" w:type="dxa"/>
              <w:bottom w:w="15" w:type="dxa"/>
              <w:right w:w="45" w:type="dxa"/>
            </w:tcMar>
            <w:hideMark/>
          </w:tcPr>
          <w:p w14:paraId="0BA3037B" w14:textId="77777777" w:rsidR="00EA162E" w:rsidRPr="00EA162E" w:rsidRDefault="00EA162E" w:rsidP="00EA162E">
            <w:pPr>
              <w:ind w:firstLine="0"/>
              <w:jc w:val="center"/>
              <w:rPr>
                <w:sz w:val="24"/>
                <w:szCs w:val="24"/>
                <w:lang w:val="ro-RO"/>
              </w:rPr>
            </w:pPr>
            <w:r w:rsidRPr="00EA162E">
              <w:rPr>
                <w:rFonts w:eastAsia="Calibri"/>
                <w:b/>
                <w:bCs/>
                <w:color w:val="262626"/>
                <w:sz w:val="24"/>
                <w:szCs w:val="24"/>
                <w:lang w:val="en-US"/>
              </w:rPr>
              <w:t>Код</w:t>
            </w:r>
          </w:p>
        </w:tc>
        <w:tc>
          <w:tcPr>
            <w:tcW w:w="768" w:type="pct"/>
            <w:tcBorders>
              <w:top w:val="single" w:sz="8" w:space="0" w:color="000000"/>
              <w:left w:val="nil"/>
              <w:bottom w:val="single" w:sz="8" w:space="0" w:color="000000"/>
              <w:right w:val="single" w:sz="8" w:space="0" w:color="000000"/>
            </w:tcBorders>
            <w:shd w:val="clear" w:color="auto" w:fill="auto"/>
            <w:tcMar>
              <w:top w:w="15" w:type="dxa"/>
              <w:left w:w="45" w:type="dxa"/>
              <w:bottom w:w="15" w:type="dxa"/>
              <w:right w:w="45" w:type="dxa"/>
            </w:tcMar>
            <w:hideMark/>
          </w:tcPr>
          <w:p w14:paraId="07C94108" w14:textId="77777777" w:rsidR="00EA162E" w:rsidRPr="00EA162E" w:rsidRDefault="00EA162E" w:rsidP="00EA162E">
            <w:pPr>
              <w:ind w:firstLine="0"/>
              <w:jc w:val="center"/>
              <w:rPr>
                <w:b/>
                <w:bCs/>
                <w:sz w:val="24"/>
                <w:szCs w:val="24"/>
                <w:lang w:val="ro-RO"/>
              </w:rPr>
            </w:pPr>
            <w:r w:rsidRPr="00EA162E">
              <w:rPr>
                <w:b/>
                <w:bCs/>
                <w:sz w:val="24"/>
                <w:szCs w:val="24"/>
                <w:lang w:val="ro-RO"/>
              </w:rPr>
              <w:t>Сумма,</w:t>
            </w:r>
          </w:p>
          <w:p w14:paraId="4ED07DFD" w14:textId="77777777" w:rsidR="00EA162E" w:rsidRPr="00EA162E" w:rsidRDefault="00EA162E" w:rsidP="00EA162E">
            <w:pPr>
              <w:ind w:firstLine="0"/>
              <w:jc w:val="center"/>
              <w:rPr>
                <w:sz w:val="24"/>
                <w:szCs w:val="24"/>
                <w:lang w:val="ro-RO"/>
              </w:rPr>
            </w:pPr>
            <w:r w:rsidRPr="00EA162E">
              <w:rPr>
                <w:b/>
                <w:bCs/>
                <w:sz w:val="24"/>
                <w:szCs w:val="24"/>
                <w:lang w:val="ro-RO"/>
              </w:rPr>
              <w:t>тыс. леев</w:t>
            </w:r>
          </w:p>
        </w:tc>
      </w:tr>
      <w:tr w:rsidR="00EA162E" w:rsidRPr="00EA162E" w14:paraId="46BABD78"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14DB46B2" w14:textId="77777777" w:rsidR="00EA162E" w:rsidRPr="00EA162E" w:rsidRDefault="00EA162E" w:rsidP="00EA162E">
            <w:pPr>
              <w:ind w:firstLine="0"/>
              <w:jc w:val="left"/>
              <w:rPr>
                <w:sz w:val="24"/>
                <w:szCs w:val="24"/>
                <w:lang w:val="ro-RO"/>
              </w:rPr>
            </w:pPr>
            <w:r w:rsidRPr="00EA162E">
              <w:rPr>
                <w:b/>
                <w:bCs/>
                <w:sz w:val="24"/>
                <w:szCs w:val="24"/>
                <w:lang w:val="ro-RO"/>
              </w:rPr>
              <w:t>I. Доходы, всего</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3B33CDEA" w14:textId="77777777" w:rsidR="00EA162E" w:rsidRPr="00EA162E" w:rsidRDefault="00EA162E" w:rsidP="00EA162E">
            <w:pPr>
              <w:ind w:firstLine="0"/>
              <w:jc w:val="center"/>
              <w:rPr>
                <w:sz w:val="24"/>
                <w:szCs w:val="24"/>
                <w:lang w:val="ro-RO"/>
              </w:rPr>
            </w:pPr>
            <w:r w:rsidRPr="00EA162E">
              <w:rPr>
                <w:b/>
                <w:bCs/>
                <w:sz w:val="24"/>
                <w:szCs w:val="24"/>
                <w:lang w:val="ro-RO"/>
              </w:rPr>
              <w:t>1</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D6F6D23" w14:textId="77777777" w:rsidR="00EA162E" w:rsidRPr="00EA162E" w:rsidRDefault="00EA162E" w:rsidP="00EA162E">
            <w:pPr>
              <w:ind w:firstLine="0"/>
              <w:jc w:val="center"/>
              <w:rPr>
                <w:b/>
                <w:bCs/>
                <w:sz w:val="24"/>
                <w:szCs w:val="24"/>
                <w:lang w:val="en-US"/>
              </w:rPr>
            </w:pPr>
            <w:r w:rsidRPr="00EA162E">
              <w:rPr>
                <w:b/>
                <w:bCs/>
                <w:sz w:val="24"/>
                <w:szCs w:val="24"/>
                <w:lang w:val="en-US"/>
              </w:rPr>
              <w:t>31224240,7</w:t>
            </w:r>
          </w:p>
        </w:tc>
      </w:tr>
      <w:tr w:rsidR="00EA162E" w:rsidRPr="00EA162E" w14:paraId="62D5295F"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050371B3" w14:textId="77777777" w:rsidR="00EA162E" w:rsidRPr="00EA162E" w:rsidRDefault="00EA162E" w:rsidP="00EA162E">
            <w:pPr>
              <w:ind w:firstLine="0"/>
              <w:jc w:val="left"/>
              <w:rPr>
                <w:sz w:val="24"/>
                <w:szCs w:val="24"/>
                <w:lang w:val="ro-RO"/>
              </w:rPr>
            </w:pPr>
            <w:r w:rsidRPr="00EA162E">
              <w:rPr>
                <w:i/>
                <w:iCs/>
                <w:sz w:val="24"/>
                <w:szCs w:val="24"/>
                <w:lang w:val="ro-RO"/>
              </w:rPr>
              <w:t>в том числе трансферты из государственного бюджета</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702D8FFB" w14:textId="77777777" w:rsidR="00EA162E" w:rsidRPr="00EA162E" w:rsidRDefault="00EA162E" w:rsidP="00EA162E">
            <w:pPr>
              <w:ind w:firstLine="0"/>
              <w:jc w:val="center"/>
              <w:rPr>
                <w:sz w:val="24"/>
                <w:szCs w:val="24"/>
                <w:lang w:val="ro-RO"/>
              </w:rPr>
            </w:pPr>
            <w:r w:rsidRPr="00EA162E">
              <w:rPr>
                <w:i/>
                <w:iCs/>
                <w:sz w:val="24"/>
                <w:szCs w:val="24"/>
                <w:lang w:val="ro-RO"/>
              </w:rPr>
              <w:t>19</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1EF9739E" w14:textId="77777777" w:rsidR="00EA162E" w:rsidRPr="00EA162E" w:rsidRDefault="00EA162E" w:rsidP="00EA162E">
            <w:pPr>
              <w:ind w:firstLine="0"/>
              <w:jc w:val="center"/>
              <w:rPr>
                <w:color w:val="000000"/>
                <w:sz w:val="24"/>
                <w:szCs w:val="24"/>
                <w:lang w:val="en-US"/>
              </w:rPr>
            </w:pPr>
            <w:r w:rsidRPr="00EA162E">
              <w:rPr>
                <w:color w:val="000000"/>
                <w:sz w:val="24"/>
                <w:szCs w:val="24"/>
                <w:lang w:val="en-US"/>
              </w:rPr>
              <w:t>12550012,5</w:t>
            </w:r>
          </w:p>
        </w:tc>
      </w:tr>
      <w:tr w:rsidR="00EA162E" w:rsidRPr="00EA162E" w14:paraId="03F5CFF5"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26A10B76" w14:textId="77777777" w:rsidR="00EA162E" w:rsidRPr="00EA162E" w:rsidRDefault="00EA162E" w:rsidP="00EA162E">
            <w:pPr>
              <w:ind w:firstLine="0"/>
              <w:jc w:val="left"/>
              <w:rPr>
                <w:sz w:val="24"/>
                <w:szCs w:val="24"/>
                <w:lang w:val="ro-RO"/>
              </w:rPr>
            </w:pPr>
            <w:r w:rsidRPr="00EA162E">
              <w:rPr>
                <w:b/>
                <w:bCs/>
                <w:sz w:val="24"/>
                <w:szCs w:val="24"/>
                <w:lang w:val="ro-RO"/>
              </w:rPr>
              <w:t>II. Расходы, всего</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0B418191" w14:textId="77777777" w:rsidR="00EA162E" w:rsidRPr="00EA162E" w:rsidRDefault="00EA162E" w:rsidP="00EA162E">
            <w:pPr>
              <w:ind w:firstLine="0"/>
              <w:jc w:val="center"/>
              <w:rPr>
                <w:sz w:val="24"/>
                <w:szCs w:val="24"/>
                <w:lang w:val="ro-RO"/>
              </w:rPr>
            </w:pPr>
            <w:r w:rsidRPr="00EA162E">
              <w:rPr>
                <w:b/>
                <w:bCs/>
                <w:sz w:val="24"/>
                <w:szCs w:val="24"/>
                <w:lang w:val="ro-RO"/>
              </w:rPr>
              <w:t>2+3</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B144707" w14:textId="77777777" w:rsidR="00EA162E" w:rsidRPr="00EA162E" w:rsidRDefault="00EA162E" w:rsidP="00EA162E">
            <w:pPr>
              <w:ind w:firstLine="0"/>
              <w:jc w:val="center"/>
              <w:rPr>
                <w:b/>
                <w:bCs/>
                <w:sz w:val="24"/>
                <w:szCs w:val="24"/>
                <w:lang w:val="en-US"/>
              </w:rPr>
            </w:pPr>
            <w:r w:rsidRPr="00EA162E">
              <w:rPr>
                <w:b/>
                <w:bCs/>
                <w:sz w:val="24"/>
                <w:szCs w:val="24"/>
                <w:lang w:val="en-US"/>
              </w:rPr>
              <w:t>31224240,7</w:t>
            </w:r>
          </w:p>
        </w:tc>
      </w:tr>
      <w:tr w:rsidR="00EA162E" w:rsidRPr="00EA162E" w14:paraId="572C1C75"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08379996" w14:textId="77777777" w:rsidR="00EA162E" w:rsidRPr="00EA162E" w:rsidRDefault="00EA162E" w:rsidP="00EA162E">
            <w:pPr>
              <w:ind w:firstLine="0"/>
              <w:jc w:val="left"/>
              <w:rPr>
                <w:sz w:val="24"/>
                <w:szCs w:val="24"/>
                <w:lang w:val="ro-RO"/>
              </w:rPr>
            </w:pPr>
            <w:r w:rsidRPr="00EA162E">
              <w:rPr>
                <w:i/>
                <w:iCs/>
                <w:sz w:val="24"/>
                <w:szCs w:val="24"/>
                <w:lang w:val="ro-RO"/>
              </w:rPr>
              <w:t>в том числе расходы на персонал</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580BD014" w14:textId="77777777" w:rsidR="00EA162E" w:rsidRPr="00EA162E" w:rsidRDefault="00EA162E" w:rsidP="00EA162E">
            <w:pPr>
              <w:ind w:firstLine="0"/>
              <w:jc w:val="center"/>
              <w:rPr>
                <w:sz w:val="24"/>
                <w:szCs w:val="24"/>
                <w:lang w:val="ro-RO"/>
              </w:rPr>
            </w:pPr>
            <w:r w:rsidRPr="00EA162E">
              <w:rPr>
                <w:i/>
                <w:iCs/>
                <w:sz w:val="24"/>
                <w:szCs w:val="24"/>
                <w:lang w:val="ro-RO"/>
              </w:rPr>
              <w:t>21</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583A7F22" w14:textId="77777777" w:rsidR="00EA162E" w:rsidRPr="00EA162E" w:rsidRDefault="00EA162E" w:rsidP="00EA162E">
            <w:pPr>
              <w:ind w:firstLine="0"/>
              <w:jc w:val="center"/>
              <w:rPr>
                <w:sz w:val="24"/>
                <w:szCs w:val="24"/>
                <w:lang w:val="en-US"/>
              </w:rPr>
            </w:pPr>
            <w:r w:rsidRPr="00EA162E">
              <w:rPr>
                <w:sz w:val="24"/>
                <w:szCs w:val="24"/>
                <w:lang w:val="en-US"/>
              </w:rPr>
              <w:t>184859,9</w:t>
            </w:r>
          </w:p>
        </w:tc>
      </w:tr>
      <w:tr w:rsidR="00EA162E" w:rsidRPr="00EA162E" w14:paraId="6169ED7E"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524C9DED" w14:textId="77777777" w:rsidR="00EA162E" w:rsidRPr="00EA162E" w:rsidRDefault="00EA162E" w:rsidP="00EA162E">
            <w:pPr>
              <w:ind w:firstLine="0"/>
              <w:jc w:val="left"/>
              <w:rPr>
                <w:sz w:val="24"/>
                <w:szCs w:val="24"/>
                <w:lang w:val="ro-RO"/>
              </w:rPr>
            </w:pPr>
            <w:r w:rsidRPr="00EA162E">
              <w:rPr>
                <w:b/>
                <w:bCs/>
                <w:sz w:val="24"/>
                <w:szCs w:val="24"/>
                <w:lang w:val="ro-RO"/>
              </w:rPr>
              <w:t>III. Бюджетное сальдо</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60537CBD" w14:textId="77777777" w:rsidR="00EA162E" w:rsidRPr="00EA162E" w:rsidRDefault="00EA162E" w:rsidP="00EA162E">
            <w:pPr>
              <w:ind w:firstLine="0"/>
              <w:jc w:val="center"/>
              <w:rPr>
                <w:sz w:val="24"/>
                <w:szCs w:val="24"/>
                <w:lang w:val="ro-RO"/>
              </w:rPr>
            </w:pPr>
            <w:r w:rsidRPr="00EA162E">
              <w:rPr>
                <w:b/>
                <w:bCs/>
                <w:sz w:val="24"/>
                <w:szCs w:val="24"/>
                <w:lang w:val="ro-RO"/>
              </w:rPr>
              <w:t>1-(2+3)</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7DE55139" w14:textId="77777777" w:rsidR="00EA162E" w:rsidRPr="00EA162E" w:rsidRDefault="00EA162E" w:rsidP="00EA162E">
            <w:pPr>
              <w:ind w:firstLine="0"/>
              <w:jc w:val="center"/>
              <w:rPr>
                <w:sz w:val="24"/>
                <w:szCs w:val="24"/>
                <w:lang w:val="ro-RO"/>
              </w:rPr>
            </w:pPr>
            <w:r w:rsidRPr="00EA162E">
              <w:rPr>
                <w:b/>
                <w:bCs/>
                <w:sz w:val="24"/>
                <w:szCs w:val="24"/>
                <w:lang w:val="ro-RO"/>
              </w:rPr>
              <w:t>0,0</w:t>
            </w:r>
          </w:p>
        </w:tc>
      </w:tr>
      <w:tr w:rsidR="00EA162E" w:rsidRPr="00EA162E" w14:paraId="7AE182A0"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37C8E94B" w14:textId="77777777" w:rsidR="00EA162E" w:rsidRPr="00EA162E" w:rsidRDefault="00EA162E" w:rsidP="00EA162E">
            <w:pPr>
              <w:ind w:firstLine="0"/>
              <w:jc w:val="left"/>
              <w:rPr>
                <w:sz w:val="24"/>
                <w:szCs w:val="24"/>
                <w:lang w:val="ro-RO"/>
              </w:rPr>
            </w:pPr>
            <w:r w:rsidRPr="00EA162E">
              <w:rPr>
                <w:b/>
                <w:bCs/>
                <w:sz w:val="24"/>
                <w:szCs w:val="24"/>
                <w:lang w:val="ro-RO"/>
              </w:rPr>
              <w:t>IV. Источники финансирования, всего</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31AAB904" w14:textId="77777777" w:rsidR="00EA162E" w:rsidRPr="00EA162E" w:rsidRDefault="00EA162E" w:rsidP="00EA162E">
            <w:pPr>
              <w:ind w:firstLine="0"/>
              <w:jc w:val="center"/>
              <w:rPr>
                <w:sz w:val="24"/>
                <w:szCs w:val="24"/>
                <w:lang w:val="ro-RO"/>
              </w:rPr>
            </w:pPr>
            <w:r w:rsidRPr="00EA162E">
              <w:rPr>
                <w:b/>
                <w:bCs/>
                <w:sz w:val="24"/>
                <w:szCs w:val="24"/>
                <w:lang w:val="ro-RO"/>
              </w:rPr>
              <w:t>4+5+9</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7D888EF7" w14:textId="77777777" w:rsidR="00EA162E" w:rsidRPr="00EA162E" w:rsidRDefault="00EA162E" w:rsidP="00EA162E">
            <w:pPr>
              <w:ind w:firstLine="0"/>
              <w:jc w:val="center"/>
              <w:rPr>
                <w:sz w:val="24"/>
                <w:szCs w:val="24"/>
                <w:lang w:val="ro-RO"/>
              </w:rPr>
            </w:pPr>
            <w:r w:rsidRPr="00EA162E">
              <w:rPr>
                <w:b/>
                <w:bCs/>
                <w:sz w:val="24"/>
                <w:szCs w:val="24"/>
                <w:lang w:val="ro-RO"/>
              </w:rPr>
              <w:t>0,0</w:t>
            </w:r>
          </w:p>
        </w:tc>
      </w:tr>
      <w:tr w:rsidR="00EA162E" w:rsidRPr="00EA162E" w14:paraId="35B2EA1A"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385D3FB8" w14:textId="77777777" w:rsidR="00EA162E" w:rsidRPr="00EA162E" w:rsidRDefault="00EA162E" w:rsidP="00EA162E">
            <w:pPr>
              <w:ind w:firstLine="0"/>
              <w:jc w:val="left"/>
              <w:rPr>
                <w:sz w:val="24"/>
                <w:szCs w:val="24"/>
                <w:lang w:val="ro-RO"/>
              </w:rPr>
            </w:pPr>
            <w:r w:rsidRPr="00EA162E">
              <w:rPr>
                <w:b/>
                <w:bCs/>
                <w:sz w:val="24"/>
                <w:szCs w:val="24"/>
                <w:lang w:val="ro-RO"/>
              </w:rPr>
              <w:t>Финансовые активы</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6C62389A" w14:textId="77777777" w:rsidR="00EA162E" w:rsidRPr="00EA162E" w:rsidRDefault="00EA162E" w:rsidP="00EA162E">
            <w:pPr>
              <w:ind w:firstLine="0"/>
              <w:jc w:val="center"/>
              <w:rPr>
                <w:sz w:val="24"/>
                <w:szCs w:val="24"/>
                <w:lang w:val="ro-RO"/>
              </w:rPr>
            </w:pPr>
            <w:r w:rsidRPr="00EA162E">
              <w:rPr>
                <w:b/>
                <w:bCs/>
                <w:sz w:val="24"/>
                <w:szCs w:val="24"/>
                <w:lang w:val="ro-RO"/>
              </w:rPr>
              <w:t>4</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0F226615" w14:textId="77777777" w:rsidR="00EA162E" w:rsidRPr="00EA162E" w:rsidRDefault="00EA162E" w:rsidP="00EA162E">
            <w:pPr>
              <w:ind w:firstLine="0"/>
              <w:jc w:val="center"/>
              <w:rPr>
                <w:sz w:val="24"/>
                <w:szCs w:val="24"/>
                <w:lang w:val="ro-RO"/>
              </w:rPr>
            </w:pPr>
            <w:r w:rsidRPr="00EA162E">
              <w:rPr>
                <w:b/>
                <w:bCs/>
                <w:sz w:val="24"/>
                <w:szCs w:val="24"/>
                <w:lang w:val="ro-RO"/>
              </w:rPr>
              <w:t>0,0</w:t>
            </w:r>
          </w:p>
        </w:tc>
      </w:tr>
      <w:tr w:rsidR="00EA162E" w:rsidRPr="00EA162E" w14:paraId="74607F7F"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2BCBC34F" w14:textId="77777777" w:rsidR="00EA162E" w:rsidRPr="00EA162E" w:rsidRDefault="00EA162E" w:rsidP="00EA162E">
            <w:pPr>
              <w:ind w:firstLine="0"/>
              <w:jc w:val="left"/>
              <w:rPr>
                <w:sz w:val="24"/>
                <w:szCs w:val="24"/>
                <w:lang w:val="ro-RO"/>
              </w:rPr>
            </w:pPr>
            <w:r w:rsidRPr="00EA162E">
              <w:rPr>
                <w:b/>
                <w:bCs/>
                <w:sz w:val="24"/>
                <w:szCs w:val="24"/>
                <w:lang w:val="ro-RO"/>
              </w:rPr>
              <w:t>Долги</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43107BB3" w14:textId="77777777" w:rsidR="00EA162E" w:rsidRPr="00EA162E" w:rsidRDefault="00EA162E" w:rsidP="00EA162E">
            <w:pPr>
              <w:ind w:firstLine="0"/>
              <w:jc w:val="center"/>
              <w:rPr>
                <w:sz w:val="24"/>
                <w:szCs w:val="24"/>
                <w:lang w:val="ro-RO"/>
              </w:rPr>
            </w:pPr>
            <w:r w:rsidRPr="00EA162E">
              <w:rPr>
                <w:b/>
                <w:bCs/>
                <w:sz w:val="24"/>
                <w:szCs w:val="24"/>
                <w:lang w:val="ro-RO"/>
              </w:rPr>
              <w:t>5</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6A665F3C" w14:textId="1AE66609" w:rsidR="00EA162E" w:rsidRPr="00EA162E" w:rsidRDefault="00EA162E" w:rsidP="00EA162E">
            <w:pPr>
              <w:ind w:firstLine="0"/>
              <w:jc w:val="center"/>
              <w:rPr>
                <w:sz w:val="24"/>
                <w:szCs w:val="24"/>
                <w:lang w:val="ro-RO"/>
              </w:rPr>
            </w:pPr>
            <w:r w:rsidRPr="00EA162E">
              <w:rPr>
                <w:b/>
                <w:bCs/>
                <w:sz w:val="24"/>
                <w:szCs w:val="24"/>
                <w:lang w:val="ro-RO"/>
              </w:rPr>
              <w:t>0,0</w:t>
            </w:r>
          </w:p>
        </w:tc>
      </w:tr>
      <w:tr w:rsidR="00EA162E" w:rsidRPr="00EA162E" w14:paraId="6F00A019"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35083142" w14:textId="77777777" w:rsidR="00EA162E" w:rsidRPr="00EA162E" w:rsidRDefault="00EA162E" w:rsidP="00EA162E">
            <w:pPr>
              <w:ind w:firstLine="0"/>
              <w:jc w:val="left"/>
              <w:rPr>
                <w:sz w:val="24"/>
                <w:szCs w:val="24"/>
                <w:lang w:val="ro-RO"/>
              </w:rPr>
            </w:pPr>
            <w:r w:rsidRPr="00EA162E">
              <w:rPr>
                <w:b/>
                <w:bCs/>
                <w:sz w:val="24"/>
                <w:szCs w:val="24"/>
                <w:lang w:val="ro-RO"/>
              </w:rPr>
              <w:t>Изменение баланса денежных средств</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16569037" w14:textId="77777777" w:rsidR="00EA162E" w:rsidRPr="00EA162E" w:rsidRDefault="00EA162E" w:rsidP="00EA162E">
            <w:pPr>
              <w:ind w:firstLine="0"/>
              <w:jc w:val="center"/>
              <w:rPr>
                <w:sz w:val="24"/>
                <w:szCs w:val="24"/>
                <w:lang w:val="ro-RO"/>
              </w:rPr>
            </w:pPr>
            <w:r w:rsidRPr="00EA162E">
              <w:rPr>
                <w:b/>
                <w:bCs/>
                <w:sz w:val="24"/>
                <w:szCs w:val="24"/>
                <w:lang w:val="ro-RO"/>
              </w:rPr>
              <w:t>9</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11E73C4A" w14:textId="77777777" w:rsidR="00EA162E" w:rsidRPr="00EA162E" w:rsidRDefault="00EA162E" w:rsidP="00EA162E">
            <w:pPr>
              <w:ind w:firstLine="0"/>
              <w:jc w:val="center"/>
              <w:rPr>
                <w:sz w:val="24"/>
                <w:szCs w:val="24"/>
                <w:lang w:val="ro-RO"/>
              </w:rPr>
            </w:pPr>
            <w:r w:rsidRPr="00EA162E">
              <w:rPr>
                <w:b/>
                <w:bCs/>
                <w:sz w:val="24"/>
                <w:szCs w:val="24"/>
                <w:lang w:val="ro-RO"/>
              </w:rPr>
              <w:t>0,0</w:t>
            </w:r>
          </w:p>
        </w:tc>
      </w:tr>
      <w:tr w:rsidR="00EA162E" w:rsidRPr="00EA162E" w14:paraId="61C8B203"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060AC849" w14:textId="77777777" w:rsidR="00EA162E" w:rsidRPr="00EA162E" w:rsidRDefault="00EA162E" w:rsidP="00EA162E">
            <w:pPr>
              <w:ind w:firstLine="0"/>
              <w:jc w:val="left"/>
              <w:rPr>
                <w:sz w:val="24"/>
                <w:szCs w:val="24"/>
                <w:lang w:val="ro-RO"/>
              </w:rPr>
            </w:pPr>
            <w:r w:rsidRPr="00EA162E">
              <w:rPr>
                <w:b/>
                <w:bCs/>
                <w:sz w:val="24"/>
                <w:szCs w:val="24"/>
                <w:lang w:val="ro-RO"/>
              </w:rPr>
              <w:t>Остаток денежных средств на начало периода</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66B24CE4" w14:textId="13E515CE" w:rsidR="00EA162E" w:rsidRPr="00EA162E" w:rsidRDefault="00EA162E" w:rsidP="00EA162E">
            <w:pPr>
              <w:ind w:firstLine="0"/>
              <w:jc w:val="center"/>
              <w:rPr>
                <w:sz w:val="24"/>
                <w:szCs w:val="24"/>
                <w:lang w:val="ro-RO"/>
              </w:rPr>
            </w:pPr>
          </w:p>
          <w:p w14:paraId="613CC5C1" w14:textId="77777777" w:rsidR="00EA162E" w:rsidRPr="00EA162E" w:rsidRDefault="00EA162E" w:rsidP="00EA162E">
            <w:pPr>
              <w:ind w:firstLine="0"/>
              <w:jc w:val="center"/>
              <w:rPr>
                <w:sz w:val="24"/>
                <w:szCs w:val="24"/>
                <w:lang w:val="ro-RO"/>
              </w:rPr>
            </w:pPr>
            <w:r w:rsidRPr="00EA162E">
              <w:rPr>
                <w:b/>
                <w:bCs/>
                <w:sz w:val="24"/>
                <w:szCs w:val="24"/>
                <w:lang w:val="ro-RO"/>
              </w:rPr>
              <w:t>91</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737B71C6" w14:textId="77777777" w:rsidR="00EA162E" w:rsidRPr="00EA162E" w:rsidRDefault="00EA162E" w:rsidP="00EA162E">
            <w:pPr>
              <w:ind w:firstLine="0"/>
              <w:jc w:val="center"/>
              <w:rPr>
                <w:sz w:val="24"/>
                <w:szCs w:val="24"/>
                <w:lang w:val="ro-RO"/>
              </w:rPr>
            </w:pPr>
            <w:r w:rsidRPr="00EA162E">
              <w:rPr>
                <w:b/>
                <w:bCs/>
                <w:sz w:val="24"/>
                <w:szCs w:val="24"/>
                <w:lang w:val="ro-RO"/>
              </w:rPr>
              <w:t>0,0</w:t>
            </w:r>
          </w:p>
        </w:tc>
      </w:tr>
      <w:tr w:rsidR="00EA162E" w:rsidRPr="00EA162E" w14:paraId="41DA5127" w14:textId="77777777" w:rsidTr="008127F6">
        <w:trPr>
          <w:jc w:val="center"/>
        </w:trPr>
        <w:tc>
          <w:tcPr>
            <w:tcW w:w="3385"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6B620B4F" w14:textId="77777777" w:rsidR="00EA162E" w:rsidRPr="00EA162E" w:rsidRDefault="00EA162E" w:rsidP="00EA162E">
            <w:pPr>
              <w:ind w:firstLine="0"/>
              <w:jc w:val="left"/>
              <w:rPr>
                <w:sz w:val="24"/>
                <w:szCs w:val="24"/>
                <w:lang w:val="ro-RO"/>
              </w:rPr>
            </w:pPr>
            <w:r w:rsidRPr="00EA162E">
              <w:rPr>
                <w:b/>
                <w:bCs/>
                <w:sz w:val="24"/>
                <w:szCs w:val="24"/>
                <w:lang w:val="ro-RO"/>
              </w:rPr>
              <w:t>Остаток денежных средств на конец периода</w:t>
            </w:r>
          </w:p>
        </w:tc>
        <w:tc>
          <w:tcPr>
            <w:tcW w:w="847"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2B58B6F5" w14:textId="56822B98" w:rsidR="00EA162E" w:rsidRPr="00EA162E" w:rsidRDefault="00EA162E" w:rsidP="00EA162E">
            <w:pPr>
              <w:ind w:firstLine="0"/>
              <w:jc w:val="center"/>
              <w:rPr>
                <w:sz w:val="24"/>
                <w:szCs w:val="24"/>
                <w:lang w:val="ro-RO"/>
              </w:rPr>
            </w:pPr>
          </w:p>
          <w:p w14:paraId="056FA628" w14:textId="77777777" w:rsidR="00EA162E" w:rsidRPr="00EA162E" w:rsidRDefault="00EA162E" w:rsidP="00EA162E">
            <w:pPr>
              <w:ind w:firstLine="0"/>
              <w:jc w:val="center"/>
              <w:rPr>
                <w:sz w:val="24"/>
                <w:szCs w:val="24"/>
                <w:lang w:val="ro-RO"/>
              </w:rPr>
            </w:pPr>
            <w:r w:rsidRPr="00EA162E">
              <w:rPr>
                <w:b/>
                <w:bCs/>
                <w:sz w:val="24"/>
                <w:szCs w:val="24"/>
                <w:lang w:val="ro-RO"/>
              </w:rPr>
              <w:t>93</w:t>
            </w:r>
          </w:p>
        </w:tc>
        <w:tc>
          <w:tcPr>
            <w:tcW w:w="768"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bottom"/>
            <w:hideMark/>
          </w:tcPr>
          <w:p w14:paraId="2745F525" w14:textId="77777777" w:rsidR="00EA162E" w:rsidRPr="00EA162E" w:rsidRDefault="00EA162E" w:rsidP="00EA162E">
            <w:pPr>
              <w:ind w:firstLine="0"/>
              <w:jc w:val="center"/>
              <w:rPr>
                <w:sz w:val="24"/>
                <w:szCs w:val="24"/>
                <w:lang w:val="ro-RO"/>
              </w:rPr>
            </w:pPr>
            <w:r w:rsidRPr="00EA162E">
              <w:rPr>
                <w:b/>
                <w:bCs/>
                <w:sz w:val="24"/>
                <w:szCs w:val="24"/>
                <w:lang w:val="ro-RO"/>
              </w:rPr>
              <w:t>0,0</w:t>
            </w:r>
          </w:p>
        </w:tc>
      </w:tr>
    </w:tbl>
    <w:p w14:paraId="4F5FD46A" w14:textId="77777777" w:rsidR="00EA162E" w:rsidRDefault="00EA162E" w:rsidP="00EA162E">
      <w:pPr>
        <w:ind w:firstLine="540"/>
        <w:jc w:val="center"/>
        <w:rPr>
          <w:sz w:val="28"/>
          <w:szCs w:val="28"/>
          <w:shd w:val="clear" w:color="auto" w:fill="FFFFFF"/>
        </w:rPr>
      </w:pPr>
    </w:p>
    <w:p w14:paraId="05F95E3E" w14:textId="77777777" w:rsidR="00EA162E" w:rsidRPr="00EA162E" w:rsidRDefault="00EA162E" w:rsidP="00EA162E">
      <w:pPr>
        <w:ind w:firstLine="540"/>
        <w:jc w:val="center"/>
        <w:rPr>
          <w:sz w:val="28"/>
          <w:szCs w:val="28"/>
          <w:shd w:val="clear" w:color="auto" w:fill="FFFFFF"/>
        </w:rPr>
      </w:pPr>
    </w:p>
    <w:p w14:paraId="65CE7511" w14:textId="77777777" w:rsidR="008127F6" w:rsidRDefault="00EA162E" w:rsidP="00EA162E">
      <w:pPr>
        <w:ind w:firstLine="540"/>
        <w:jc w:val="center"/>
        <w:rPr>
          <w:sz w:val="28"/>
          <w:szCs w:val="28"/>
          <w:shd w:val="clear" w:color="auto" w:fill="FFFFFF"/>
        </w:rPr>
      </w:pPr>
      <w:r>
        <w:rPr>
          <w:sz w:val="28"/>
          <w:szCs w:val="28"/>
          <w:shd w:val="clear" w:color="auto" w:fill="FFFFFF"/>
        </w:rPr>
        <w:t xml:space="preserve">                                                                                             </w:t>
      </w:r>
    </w:p>
    <w:p w14:paraId="64015F8C" w14:textId="77777777" w:rsidR="008127F6" w:rsidRDefault="008127F6" w:rsidP="00EA162E">
      <w:pPr>
        <w:ind w:firstLine="540"/>
        <w:jc w:val="center"/>
        <w:rPr>
          <w:sz w:val="28"/>
          <w:szCs w:val="28"/>
          <w:shd w:val="clear" w:color="auto" w:fill="FFFFFF"/>
        </w:rPr>
      </w:pPr>
    </w:p>
    <w:p w14:paraId="23BB70E0" w14:textId="77777777" w:rsidR="008127F6" w:rsidRDefault="008127F6" w:rsidP="00EA162E">
      <w:pPr>
        <w:ind w:firstLine="540"/>
        <w:jc w:val="center"/>
        <w:rPr>
          <w:sz w:val="28"/>
          <w:szCs w:val="28"/>
          <w:shd w:val="clear" w:color="auto" w:fill="FFFFFF"/>
        </w:rPr>
      </w:pPr>
    </w:p>
    <w:p w14:paraId="68E6143E" w14:textId="77777777" w:rsidR="008127F6" w:rsidRDefault="008127F6" w:rsidP="00EA162E">
      <w:pPr>
        <w:ind w:firstLine="540"/>
        <w:jc w:val="center"/>
        <w:rPr>
          <w:sz w:val="28"/>
          <w:szCs w:val="28"/>
          <w:shd w:val="clear" w:color="auto" w:fill="FFFFFF"/>
        </w:rPr>
      </w:pPr>
    </w:p>
    <w:p w14:paraId="5DA38AAE" w14:textId="77777777" w:rsidR="008127F6" w:rsidRDefault="008127F6" w:rsidP="00EA162E">
      <w:pPr>
        <w:ind w:firstLine="540"/>
        <w:jc w:val="center"/>
        <w:rPr>
          <w:sz w:val="28"/>
          <w:szCs w:val="28"/>
          <w:shd w:val="clear" w:color="auto" w:fill="FFFFFF"/>
        </w:rPr>
      </w:pPr>
    </w:p>
    <w:p w14:paraId="660C0E39" w14:textId="77777777" w:rsidR="008127F6" w:rsidRDefault="008127F6" w:rsidP="00EA162E">
      <w:pPr>
        <w:ind w:firstLine="540"/>
        <w:jc w:val="center"/>
        <w:rPr>
          <w:sz w:val="28"/>
          <w:szCs w:val="28"/>
          <w:shd w:val="clear" w:color="auto" w:fill="FFFFFF"/>
        </w:rPr>
      </w:pPr>
    </w:p>
    <w:p w14:paraId="778A98D0" w14:textId="77777777" w:rsidR="008127F6" w:rsidRDefault="008127F6" w:rsidP="00EA162E">
      <w:pPr>
        <w:ind w:firstLine="540"/>
        <w:jc w:val="center"/>
        <w:rPr>
          <w:sz w:val="28"/>
          <w:szCs w:val="28"/>
          <w:shd w:val="clear" w:color="auto" w:fill="FFFFFF"/>
        </w:rPr>
      </w:pPr>
    </w:p>
    <w:p w14:paraId="1B156A49" w14:textId="77777777" w:rsidR="008127F6" w:rsidRDefault="008127F6" w:rsidP="00EA162E">
      <w:pPr>
        <w:ind w:firstLine="540"/>
        <w:jc w:val="center"/>
        <w:rPr>
          <w:sz w:val="28"/>
          <w:szCs w:val="28"/>
          <w:shd w:val="clear" w:color="auto" w:fill="FFFFFF"/>
        </w:rPr>
      </w:pPr>
    </w:p>
    <w:p w14:paraId="1F9B3CC7" w14:textId="77777777" w:rsidR="008127F6" w:rsidRDefault="008127F6" w:rsidP="00EA162E">
      <w:pPr>
        <w:ind w:firstLine="540"/>
        <w:jc w:val="center"/>
        <w:rPr>
          <w:sz w:val="28"/>
          <w:szCs w:val="28"/>
          <w:shd w:val="clear" w:color="auto" w:fill="FFFFFF"/>
        </w:rPr>
      </w:pPr>
    </w:p>
    <w:p w14:paraId="217751FF" w14:textId="77777777" w:rsidR="008127F6" w:rsidRDefault="008127F6" w:rsidP="00EA162E">
      <w:pPr>
        <w:ind w:firstLine="540"/>
        <w:jc w:val="center"/>
        <w:rPr>
          <w:sz w:val="28"/>
          <w:szCs w:val="28"/>
          <w:shd w:val="clear" w:color="auto" w:fill="FFFFFF"/>
        </w:rPr>
      </w:pPr>
    </w:p>
    <w:p w14:paraId="799163D9" w14:textId="77777777" w:rsidR="008127F6" w:rsidRDefault="008127F6" w:rsidP="00EA162E">
      <w:pPr>
        <w:ind w:firstLine="540"/>
        <w:jc w:val="center"/>
        <w:rPr>
          <w:sz w:val="28"/>
          <w:szCs w:val="28"/>
          <w:shd w:val="clear" w:color="auto" w:fill="FFFFFF"/>
        </w:rPr>
      </w:pPr>
    </w:p>
    <w:p w14:paraId="59B06F38" w14:textId="77777777" w:rsidR="008127F6" w:rsidRDefault="008127F6" w:rsidP="00EA162E">
      <w:pPr>
        <w:ind w:firstLine="540"/>
        <w:jc w:val="center"/>
        <w:rPr>
          <w:sz w:val="28"/>
          <w:szCs w:val="28"/>
          <w:shd w:val="clear" w:color="auto" w:fill="FFFFFF"/>
        </w:rPr>
      </w:pPr>
    </w:p>
    <w:p w14:paraId="60A7AD0E" w14:textId="77777777" w:rsidR="008127F6" w:rsidRDefault="008127F6" w:rsidP="00EA162E">
      <w:pPr>
        <w:ind w:firstLine="540"/>
        <w:jc w:val="center"/>
        <w:rPr>
          <w:sz w:val="28"/>
          <w:szCs w:val="28"/>
          <w:shd w:val="clear" w:color="auto" w:fill="FFFFFF"/>
        </w:rPr>
      </w:pPr>
    </w:p>
    <w:p w14:paraId="1BA6D9A4" w14:textId="77777777" w:rsidR="008127F6" w:rsidRDefault="008127F6" w:rsidP="00EA162E">
      <w:pPr>
        <w:ind w:firstLine="540"/>
        <w:jc w:val="center"/>
        <w:rPr>
          <w:sz w:val="28"/>
          <w:szCs w:val="28"/>
          <w:shd w:val="clear" w:color="auto" w:fill="FFFFFF"/>
        </w:rPr>
      </w:pPr>
    </w:p>
    <w:p w14:paraId="6AF81D1A" w14:textId="77777777" w:rsidR="008127F6" w:rsidRDefault="008127F6" w:rsidP="00EA162E">
      <w:pPr>
        <w:ind w:firstLine="540"/>
        <w:jc w:val="center"/>
        <w:rPr>
          <w:sz w:val="28"/>
          <w:szCs w:val="28"/>
          <w:shd w:val="clear" w:color="auto" w:fill="FFFFFF"/>
        </w:rPr>
      </w:pPr>
    </w:p>
    <w:p w14:paraId="4B8154F2" w14:textId="77777777" w:rsidR="008127F6" w:rsidRDefault="008127F6" w:rsidP="00EA162E">
      <w:pPr>
        <w:ind w:firstLine="540"/>
        <w:jc w:val="center"/>
        <w:rPr>
          <w:sz w:val="28"/>
          <w:szCs w:val="28"/>
          <w:shd w:val="clear" w:color="auto" w:fill="FFFFFF"/>
        </w:rPr>
      </w:pPr>
    </w:p>
    <w:p w14:paraId="3BA4B456" w14:textId="77777777" w:rsidR="008127F6" w:rsidRDefault="008127F6" w:rsidP="00EA162E">
      <w:pPr>
        <w:ind w:firstLine="540"/>
        <w:jc w:val="center"/>
        <w:rPr>
          <w:sz w:val="28"/>
          <w:szCs w:val="28"/>
          <w:shd w:val="clear" w:color="auto" w:fill="FFFFFF"/>
        </w:rPr>
      </w:pPr>
    </w:p>
    <w:p w14:paraId="38A71AB7" w14:textId="77777777" w:rsidR="008127F6" w:rsidRDefault="008127F6" w:rsidP="00EA162E">
      <w:pPr>
        <w:ind w:firstLine="540"/>
        <w:jc w:val="center"/>
        <w:rPr>
          <w:sz w:val="28"/>
          <w:szCs w:val="28"/>
          <w:shd w:val="clear" w:color="auto" w:fill="FFFFFF"/>
        </w:rPr>
      </w:pPr>
    </w:p>
    <w:p w14:paraId="7DB89F4A" w14:textId="77777777" w:rsidR="008127F6" w:rsidRDefault="008127F6" w:rsidP="00EA162E">
      <w:pPr>
        <w:ind w:firstLine="540"/>
        <w:jc w:val="center"/>
        <w:rPr>
          <w:sz w:val="28"/>
          <w:szCs w:val="28"/>
          <w:shd w:val="clear" w:color="auto" w:fill="FFFFFF"/>
        </w:rPr>
      </w:pPr>
    </w:p>
    <w:p w14:paraId="2EC3DEA8" w14:textId="77777777" w:rsidR="008127F6" w:rsidRDefault="008127F6" w:rsidP="00EA162E">
      <w:pPr>
        <w:ind w:firstLine="540"/>
        <w:jc w:val="center"/>
        <w:rPr>
          <w:sz w:val="28"/>
          <w:szCs w:val="28"/>
          <w:shd w:val="clear" w:color="auto" w:fill="FFFFFF"/>
        </w:rPr>
      </w:pPr>
    </w:p>
    <w:p w14:paraId="2B41A7C7" w14:textId="77777777" w:rsidR="008127F6" w:rsidRDefault="008127F6" w:rsidP="00EA162E">
      <w:pPr>
        <w:ind w:firstLine="540"/>
        <w:jc w:val="center"/>
        <w:rPr>
          <w:sz w:val="28"/>
          <w:szCs w:val="28"/>
          <w:shd w:val="clear" w:color="auto" w:fill="FFFFFF"/>
        </w:rPr>
      </w:pPr>
    </w:p>
    <w:p w14:paraId="10CE417B" w14:textId="77777777" w:rsidR="008127F6" w:rsidRDefault="008127F6" w:rsidP="00EA162E">
      <w:pPr>
        <w:ind w:firstLine="540"/>
        <w:jc w:val="center"/>
        <w:rPr>
          <w:sz w:val="28"/>
          <w:szCs w:val="28"/>
          <w:shd w:val="clear" w:color="auto" w:fill="FFFFFF"/>
        </w:rPr>
      </w:pPr>
    </w:p>
    <w:p w14:paraId="53B2CA66" w14:textId="77777777" w:rsidR="008127F6" w:rsidRDefault="008127F6" w:rsidP="00EA162E">
      <w:pPr>
        <w:ind w:firstLine="540"/>
        <w:jc w:val="center"/>
        <w:rPr>
          <w:sz w:val="28"/>
          <w:szCs w:val="28"/>
          <w:shd w:val="clear" w:color="auto" w:fill="FFFFFF"/>
        </w:rPr>
      </w:pPr>
    </w:p>
    <w:p w14:paraId="4AA121E7" w14:textId="3C6E06A3" w:rsidR="00EA162E" w:rsidRPr="003F27A3" w:rsidRDefault="00EA162E" w:rsidP="008127F6">
      <w:pPr>
        <w:ind w:firstLine="540"/>
        <w:jc w:val="right"/>
        <w:rPr>
          <w:sz w:val="28"/>
          <w:szCs w:val="28"/>
          <w:shd w:val="clear" w:color="auto" w:fill="FFFFFF"/>
          <w:lang w:val="ro-RO"/>
        </w:rPr>
      </w:pPr>
      <w:r w:rsidRPr="003F27A3">
        <w:rPr>
          <w:sz w:val="28"/>
          <w:szCs w:val="28"/>
          <w:shd w:val="clear" w:color="auto" w:fill="FFFFFF"/>
          <w:lang w:val="ro-RO"/>
        </w:rPr>
        <w:lastRenderedPageBreak/>
        <w:t>Приложение 2</w:t>
      </w:r>
    </w:p>
    <w:p w14:paraId="774607BF" w14:textId="77777777" w:rsidR="00EA162E" w:rsidRDefault="00EA162E" w:rsidP="00697A2C">
      <w:pPr>
        <w:ind w:firstLine="540"/>
        <w:rPr>
          <w:sz w:val="28"/>
          <w:szCs w:val="28"/>
          <w:shd w:val="clear" w:color="auto" w:fill="FFFFFF"/>
        </w:rPr>
      </w:pPr>
    </w:p>
    <w:p w14:paraId="73A59119" w14:textId="77777777" w:rsidR="008127F6" w:rsidRDefault="00EA162E" w:rsidP="008127F6">
      <w:pPr>
        <w:ind w:firstLine="540"/>
        <w:jc w:val="center"/>
        <w:rPr>
          <w:b/>
          <w:sz w:val="28"/>
          <w:szCs w:val="28"/>
          <w:shd w:val="clear" w:color="auto" w:fill="FFFFFF"/>
        </w:rPr>
      </w:pPr>
      <w:r w:rsidRPr="003F27A3">
        <w:rPr>
          <w:b/>
          <w:sz w:val="28"/>
          <w:szCs w:val="28"/>
          <w:shd w:val="clear" w:color="auto" w:fill="FFFFFF"/>
          <w:lang w:val="ro-RO"/>
        </w:rPr>
        <w:t>Подпрограммы расходов бюджета</w:t>
      </w:r>
      <w:r w:rsidR="008127F6">
        <w:rPr>
          <w:b/>
          <w:sz w:val="28"/>
          <w:szCs w:val="28"/>
          <w:shd w:val="clear" w:color="auto" w:fill="FFFFFF"/>
        </w:rPr>
        <w:t xml:space="preserve"> </w:t>
      </w:r>
      <w:r w:rsidRPr="003F27A3">
        <w:rPr>
          <w:b/>
          <w:sz w:val="28"/>
          <w:szCs w:val="28"/>
          <w:shd w:val="clear" w:color="auto" w:fill="FFFFFF"/>
          <w:lang w:val="ro-RO"/>
        </w:rPr>
        <w:t xml:space="preserve">государственного </w:t>
      </w:r>
    </w:p>
    <w:p w14:paraId="6BD3A172" w14:textId="31BC635E" w:rsidR="00EA162E" w:rsidRPr="003F27A3" w:rsidRDefault="00EA162E" w:rsidP="008127F6">
      <w:pPr>
        <w:ind w:firstLine="540"/>
        <w:jc w:val="center"/>
        <w:rPr>
          <w:b/>
          <w:sz w:val="28"/>
          <w:szCs w:val="28"/>
          <w:shd w:val="clear" w:color="auto" w:fill="FFFFFF"/>
          <w:lang w:val="ro-RO"/>
        </w:rPr>
      </w:pPr>
      <w:r w:rsidRPr="003F27A3">
        <w:rPr>
          <w:b/>
          <w:sz w:val="28"/>
          <w:szCs w:val="28"/>
          <w:shd w:val="clear" w:color="auto" w:fill="FFFFFF"/>
          <w:lang w:val="ro-RO"/>
        </w:rPr>
        <w:t>социального страхования на 2022 год</w:t>
      </w:r>
    </w:p>
    <w:p w14:paraId="229E694C" w14:textId="77777777" w:rsidR="00EA162E" w:rsidRDefault="00EA162E" w:rsidP="00697A2C">
      <w:pPr>
        <w:ind w:firstLine="540"/>
        <w:rPr>
          <w:sz w:val="28"/>
          <w:szCs w:val="28"/>
          <w:shd w:val="clear" w:color="auto" w:fill="FFFFFF"/>
        </w:rPr>
      </w:pPr>
    </w:p>
    <w:tbl>
      <w:tblPr>
        <w:tblW w:w="5360" w:type="pct"/>
        <w:jc w:val="center"/>
        <w:tblInd w:w="-664" w:type="dxa"/>
        <w:tblCellMar>
          <w:left w:w="0" w:type="dxa"/>
          <w:right w:w="0" w:type="dxa"/>
        </w:tblCellMar>
        <w:tblLook w:val="04A0" w:firstRow="1" w:lastRow="0" w:firstColumn="1" w:lastColumn="0" w:noHBand="0" w:noVBand="1"/>
      </w:tblPr>
      <w:tblGrid>
        <w:gridCol w:w="2987"/>
        <w:gridCol w:w="769"/>
        <w:gridCol w:w="1480"/>
        <w:gridCol w:w="2322"/>
        <w:gridCol w:w="2324"/>
      </w:tblGrid>
      <w:tr w:rsidR="00EA162E" w:rsidRPr="00EA162E" w14:paraId="7FCFC003" w14:textId="77777777" w:rsidTr="008127F6">
        <w:trPr>
          <w:jc w:val="center"/>
        </w:trPr>
        <w:tc>
          <w:tcPr>
            <w:tcW w:w="1511" w:type="pct"/>
            <w:vMerge w:val="restart"/>
            <w:tcBorders>
              <w:top w:val="single" w:sz="8" w:space="0" w:color="000000"/>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48ACC293" w14:textId="77777777" w:rsidR="00EA162E" w:rsidRPr="00EA162E" w:rsidRDefault="00EA162E" w:rsidP="00EA162E">
            <w:pPr>
              <w:ind w:firstLine="0"/>
              <w:jc w:val="center"/>
              <w:rPr>
                <w:sz w:val="24"/>
                <w:szCs w:val="24"/>
                <w:lang w:val="ro-RO"/>
              </w:rPr>
            </w:pPr>
            <w:r w:rsidRPr="00EA162E">
              <w:rPr>
                <w:b/>
                <w:bCs/>
                <w:sz w:val="24"/>
                <w:szCs w:val="24"/>
                <w:lang w:val="ro-RO"/>
              </w:rPr>
              <w:t>Наименование</w:t>
            </w:r>
          </w:p>
        </w:tc>
        <w:tc>
          <w:tcPr>
            <w:tcW w:w="389" w:type="pct"/>
            <w:vMerge w:val="restart"/>
            <w:tcBorders>
              <w:top w:val="single" w:sz="8" w:space="0" w:color="000000"/>
              <w:left w:val="nil"/>
              <w:bottom w:val="single" w:sz="8" w:space="0" w:color="000000"/>
              <w:right w:val="single" w:sz="8" w:space="0" w:color="000000"/>
            </w:tcBorders>
            <w:shd w:val="clear" w:color="auto" w:fill="auto"/>
            <w:tcMar>
              <w:top w:w="15" w:type="dxa"/>
              <w:left w:w="45" w:type="dxa"/>
              <w:bottom w:w="15" w:type="dxa"/>
              <w:right w:w="45" w:type="dxa"/>
            </w:tcMar>
            <w:hideMark/>
          </w:tcPr>
          <w:p w14:paraId="26B153E6" w14:textId="77777777" w:rsidR="00EA162E" w:rsidRPr="00EA162E" w:rsidRDefault="00EA162E" w:rsidP="00EA162E">
            <w:pPr>
              <w:ind w:firstLine="0"/>
              <w:jc w:val="center"/>
              <w:rPr>
                <w:rFonts w:eastAsia="Calibri"/>
                <w:b/>
                <w:bCs/>
                <w:color w:val="262626"/>
                <w:sz w:val="24"/>
                <w:szCs w:val="24"/>
                <w:lang w:val="en-US"/>
              </w:rPr>
            </w:pPr>
          </w:p>
          <w:p w14:paraId="7BEC77DE" w14:textId="77777777" w:rsidR="00EA162E" w:rsidRPr="00EA162E" w:rsidRDefault="00EA162E" w:rsidP="00EA162E">
            <w:pPr>
              <w:ind w:firstLine="0"/>
              <w:jc w:val="center"/>
              <w:rPr>
                <w:sz w:val="24"/>
                <w:szCs w:val="24"/>
                <w:lang w:val="ro-RO"/>
              </w:rPr>
            </w:pPr>
            <w:r w:rsidRPr="00EA162E">
              <w:rPr>
                <w:rFonts w:eastAsia="Calibri"/>
                <w:b/>
                <w:bCs/>
                <w:color w:val="262626"/>
                <w:sz w:val="24"/>
                <w:szCs w:val="24"/>
                <w:lang w:val="en-US"/>
              </w:rPr>
              <w:t>Код</w:t>
            </w:r>
          </w:p>
        </w:tc>
        <w:tc>
          <w:tcPr>
            <w:tcW w:w="3100" w:type="pct"/>
            <w:gridSpan w:val="3"/>
            <w:tcBorders>
              <w:top w:val="single" w:sz="8" w:space="0" w:color="000000"/>
              <w:left w:val="nil"/>
              <w:bottom w:val="single" w:sz="8" w:space="0" w:color="000000"/>
              <w:right w:val="single" w:sz="8" w:space="0" w:color="000000"/>
            </w:tcBorders>
            <w:shd w:val="clear" w:color="auto" w:fill="auto"/>
            <w:tcMar>
              <w:top w:w="15" w:type="dxa"/>
              <w:left w:w="45" w:type="dxa"/>
              <w:bottom w:w="15" w:type="dxa"/>
              <w:right w:w="45" w:type="dxa"/>
            </w:tcMar>
            <w:hideMark/>
          </w:tcPr>
          <w:p w14:paraId="39BF6D45" w14:textId="77777777" w:rsidR="00EA162E" w:rsidRPr="00EA162E" w:rsidRDefault="00EA162E" w:rsidP="00EA162E">
            <w:pPr>
              <w:ind w:firstLine="0"/>
              <w:jc w:val="center"/>
              <w:rPr>
                <w:sz w:val="24"/>
                <w:szCs w:val="24"/>
                <w:lang w:val="ro-RO"/>
              </w:rPr>
            </w:pPr>
            <w:r w:rsidRPr="00EA162E">
              <w:rPr>
                <w:b/>
                <w:bCs/>
                <w:sz w:val="24"/>
                <w:szCs w:val="24"/>
                <w:lang w:val="ro-RO"/>
              </w:rPr>
              <w:t>Сумма, тыс. леев</w:t>
            </w:r>
          </w:p>
        </w:tc>
      </w:tr>
      <w:tr w:rsidR="00EA162E" w:rsidRPr="00EA162E" w14:paraId="1E8E618B" w14:textId="77777777" w:rsidTr="008127F6">
        <w:trPr>
          <w:jc w:val="center"/>
        </w:trPr>
        <w:tc>
          <w:tcPr>
            <w:tcW w:w="1511" w:type="pct"/>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0062C06" w14:textId="77777777" w:rsidR="00EA162E" w:rsidRPr="00EA162E" w:rsidRDefault="00EA162E" w:rsidP="00EA162E">
            <w:pPr>
              <w:ind w:firstLine="0"/>
              <w:jc w:val="left"/>
              <w:rPr>
                <w:sz w:val="24"/>
                <w:szCs w:val="24"/>
                <w:lang w:val="ro-RO"/>
              </w:rPr>
            </w:pPr>
          </w:p>
        </w:tc>
        <w:tc>
          <w:tcPr>
            <w:tcW w:w="389" w:type="pct"/>
            <w:vMerge/>
            <w:tcBorders>
              <w:top w:val="single" w:sz="8" w:space="0" w:color="000000"/>
              <w:left w:val="nil"/>
              <w:bottom w:val="single" w:sz="8" w:space="0" w:color="000000"/>
              <w:right w:val="single" w:sz="8" w:space="0" w:color="000000"/>
            </w:tcBorders>
            <w:shd w:val="clear" w:color="auto" w:fill="auto"/>
            <w:vAlign w:val="center"/>
            <w:hideMark/>
          </w:tcPr>
          <w:p w14:paraId="67D3C29C" w14:textId="77777777" w:rsidR="00EA162E" w:rsidRPr="00EA162E" w:rsidRDefault="00EA162E" w:rsidP="00EA162E">
            <w:pPr>
              <w:ind w:firstLine="0"/>
              <w:jc w:val="left"/>
              <w:rPr>
                <w:sz w:val="24"/>
                <w:szCs w:val="24"/>
                <w:lang w:val="ro-RO"/>
              </w:rPr>
            </w:pPr>
          </w:p>
        </w:tc>
        <w:tc>
          <w:tcPr>
            <w:tcW w:w="749" w:type="pct"/>
            <w:vMerge w:val="restar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41DDD21C" w14:textId="77777777" w:rsidR="00EA162E" w:rsidRPr="00EA162E" w:rsidRDefault="00EA162E" w:rsidP="00EA162E">
            <w:pPr>
              <w:ind w:firstLine="0"/>
              <w:jc w:val="center"/>
              <w:rPr>
                <w:sz w:val="24"/>
                <w:szCs w:val="24"/>
                <w:lang w:val="ro-RO"/>
              </w:rPr>
            </w:pPr>
            <w:r w:rsidRPr="00EA162E">
              <w:rPr>
                <w:b/>
                <w:bCs/>
                <w:sz w:val="24"/>
                <w:szCs w:val="24"/>
                <w:lang w:val="ro-RO"/>
              </w:rPr>
              <w:t>всего</w:t>
            </w:r>
          </w:p>
        </w:tc>
        <w:tc>
          <w:tcPr>
            <w:tcW w:w="2351" w:type="pct"/>
            <w:gridSpan w:val="2"/>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75D2442D" w14:textId="77777777" w:rsidR="00EA162E" w:rsidRPr="00EA162E" w:rsidRDefault="00EA162E" w:rsidP="00EA162E">
            <w:pPr>
              <w:ind w:firstLine="0"/>
              <w:jc w:val="center"/>
              <w:rPr>
                <w:sz w:val="24"/>
                <w:szCs w:val="24"/>
                <w:lang w:val="ro-RO"/>
              </w:rPr>
            </w:pPr>
            <w:r w:rsidRPr="00EA162E">
              <w:rPr>
                <w:b/>
                <w:bCs/>
                <w:sz w:val="24"/>
                <w:szCs w:val="24"/>
                <w:lang w:val="ro-RO"/>
              </w:rPr>
              <w:t>в том числе из:</w:t>
            </w:r>
          </w:p>
        </w:tc>
      </w:tr>
      <w:tr w:rsidR="00EA162E" w:rsidRPr="00EA162E" w14:paraId="2310F16E" w14:textId="77777777" w:rsidTr="008127F6">
        <w:trPr>
          <w:jc w:val="center"/>
        </w:trPr>
        <w:tc>
          <w:tcPr>
            <w:tcW w:w="1511" w:type="pct"/>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740DA40" w14:textId="77777777" w:rsidR="00EA162E" w:rsidRPr="00EA162E" w:rsidRDefault="00EA162E" w:rsidP="00EA162E">
            <w:pPr>
              <w:ind w:firstLine="0"/>
              <w:jc w:val="left"/>
              <w:rPr>
                <w:sz w:val="24"/>
                <w:szCs w:val="24"/>
                <w:lang w:val="ro-RO"/>
              </w:rPr>
            </w:pPr>
          </w:p>
        </w:tc>
        <w:tc>
          <w:tcPr>
            <w:tcW w:w="389" w:type="pct"/>
            <w:vMerge/>
            <w:tcBorders>
              <w:top w:val="single" w:sz="8" w:space="0" w:color="000000"/>
              <w:left w:val="nil"/>
              <w:bottom w:val="single" w:sz="8" w:space="0" w:color="000000"/>
              <w:right w:val="single" w:sz="8" w:space="0" w:color="000000"/>
            </w:tcBorders>
            <w:shd w:val="clear" w:color="auto" w:fill="auto"/>
            <w:vAlign w:val="center"/>
            <w:hideMark/>
          </w:tcPr>
          <w:p w14:paraId="6E01B166" w14:textId="77777777" w:rsidR="00EA162E" w:rsidRPr="00EA162E" w:rsidRDefault="00EA162E" w:rsidP="00EA162E">
            <w:pPr>
              <w:ind w:firstLine="0"/>
              <w:jc w:val="left"/>
              <w:rPr>
                <w:sz w:val="24"/>
                <w:szCs w:val="24"/>
                <w:lang w:val="ro-RO"/>
              </w:rPr>
            </w:pPr>
          </w:p>
        </w:tc>
        <w:tc>
          <w:tcPr>
            <w:tcW w:w="749" w:type="pct"/>
            <w:vMerge/>
            <w:tcBorders>
              <w:top w:val="nil"/>
              <w:left w:val="nil"/>
              <w:bottom w:val="single" w:sz="8" w:space="0" w:color="000000"/>
              <w:right w:val="single" w:sz="8" w:space="0" w:color="000000"/>
            </w:tcBorders>
            <w:shd w:val="clear" w:color="auto" w:fill="auto"/>
            <w:vAlign w:val="center"/>
            <w:hideMark/>
          </w:tcPr>
          <w:p w14:paraId="51FF8253" w14:textId="77777777" w:rsidR="00EA162E" w:rsidRPr="00EA162E" w:rsidRDefault="00EA162E" w:rsidP="00EA162E">
            <w:pPr>
              <w:ind w:firstLine="0"/>
              <w:jc w:val="left"/>
              <w:rPr>
                <w:sz w:val="24"/>
                <w:szCs w:val="24"/>
                <w:lang w:val="ro-RO"/>
              </w:rPr>
            </w:pP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52379620" w14:textId="77777777" w:rsidR="00EA162E" w:rsidRPr="00EA162E" w:rsidRDefault="00EA162E" w:rsidP="00EA162E">
            <w:pPr>
              <w:ind w:firstLine="0"/>
              <w:jc w:val="center"/>
              <w:rPr>
                <w:b/>
                <w:bCs/>
                <w:sz w:val="24"/>
                <w:szCs w:val="24"/>
                <w:lang w:val="ro-RO"/>
              </w:rPr>
            </w:pPr>
            <w:r w:rsidRPr="00EA162E">
              <w:rPr>
                <w:b/>
                <w:bCs/>
                <w:sz w:val="24"/>
                <w:szCs w:val="24"/>
                <w:lang w:val="ro-RO"/>
              </w:rPr>
              <w:t xml:space="preserve">бюджета </w:t>
            </w:r>
          </w:p>
          <w:p w14:paraId="398719A6" w14:textId="77777777" w:rsidR="00EA162E" w:rsidRPr="00EA162E" w:rsidRDefault="00EA162E" w:rsidP="00EA162E">
            <w:pPr>
              <w:ind w:firstLine="0"/>
              <w:jc w:val="center"/>
              <w:rPr>
                <w:b/>
                <w:bCs/>
                <w:sz w:val="24"/>
                <w:szCs w:val="24"/>
                <w:lang w:val="ro-RO"/>
              </w:rPr>
            </w:pPr>
            <w:r w:rsidRPr="00EA162E">
              <w:rPr>
                <w:b/>
                <w:bCs/>
                <w:sz w:val="24"/>
                <w:szCs w:val="24"/>
                <w:lang w:val="ro-RO"/>
              </w:rPr>
              <w:t>государственного</w:t>
            </w:r>
          </w:p>
          <w:p w14:paraId="0EEFCED9" w14:textId="77777777" w:rsidR="00EA162E" w:rsidRPr="00EA162E" w:rsidRDefault="00EA162E" w:rsidP="00EA162E">
            <w:pPr>
              <w:ind w:firstLine="0"/>
              <w:jc w:val="center"/>
              <w:rPr>
                <w:b/>
                <w:bCs/>
                <w:sz w:val="24"/>
                <w:szCs w:val="24"/>
                <w:lang w:val="ro-RO"/>
              </w:rPr>
            </w:pPr>
            <w:r w:rsidRPr="00EA162E">
              <w:rPr>
                <w:b/>
                <w:bCs/>
                <w:sz w:val="24"/>
                <w:szCs w:val="24"/>
                <w:lang w:val="ro-RO"/>
              </w:rPr>
              <w:t xml:space="preserve">социального </w:t>
            </w:r>
          </w:p>
          <w:p w14:paraId="20DF10A2" w14:textId="77777777" w:rsidR="00EA162E" w:rsidRPr="00EA162E" w:rsidRDefault="00EA162E" w:rsidP="00EA162E">
            <w:pPr>
              <w:ind w:firstLine="0"/>
              <w:jc w:val="center"/>
              <w:rPr>
                <w:sz w:val="24"/>
                <w:szCs w:val="24"/>
                <w:lang w:val="ro-RO"/>
              </w:rPr>
            </w:pPr>
            <w:r w:rsidRPr="00EA162E">
              <w:rPr>
                <w:b/>
                <w:bCs/>
                <w:sz w:val="24"/>
                <w:szCs w:val="24"/>
                <w:lang w:val="ro-RO"/>
              </w:rPr>
              <w:t>страхования</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288DDA5D" w14:textId="77777777" w:rsidR="00EA162E" w:rsidRPr="00EA162E" w:rsidRDefault="00EA162E" w:rsidP="00EA162E">
            <w:pPr>
              <w:ind w:firstLine="0"/>
              <w:jc w:val="center"/>
              <w:rPr>
                <w:b/>
                <w:bCs/>
                <w:sz w:val="24"/>
                <w:szCs w:val="24"/>
                <w:lang w:val="ro-RO"/>
              </w:rPr>
            </w:pPr>
            <w:r w:rsidRPr="00EA162E">
              <w:rPr>
                <w:b/>
                <w:bCs/>
                <w:sz w:val="24"/>
                <w:szCs w:val="24"/>
                <w:lang w:val="ro-RO"/>
              </w:rPr>
              <w:t>государственного</w:t>
            </w:r>
          </w:p>
          <w:p w14:paraId="64FEEE83" w14:textId="77777777" w:rsidR="00EA162E" w:rsidRPr="00EA162E" w:rsidRDefault="00EA162E" w:rsidP="00EA162E">
            <w:pPr>
              <w:ind w:firstLine="0"/>
              <w:jc w:val="center"/>
              <w:rPr>
                <w:sz w:val="24"/>
                <w:szCs w:val="24"/>
                <w:lang w:val="ro-RO"/>
              </w:rPr>
            </w:pPr>
            <w:r w:rsidRPr="00EA162E">
              <w:rPr>
                <w:b/>
                <w:bCs/>
                <w:sz w:val="24"/>
                <w:szCs w:val="24"/>
                <w:lang w:val="ro-RO"/>
              </w:rPr>
              <w:t xml:space="preserve"> бюджета</w:t>
            </w:r>
          </w:p>
        </w:tc>
      </w:tr>
      <w:tr w:rsidR="00EA162E" w:rsidRPr="00EA162E" w14:paraId="72C9FBFC" w14:textId="77777777" w:rsidTr="008127F6">
        <w:trPr>
          <w:trHeight w:val="38"/>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5C0ADAA2" w14:textId="77777777" w:rsidR="00EA162E" w:rsidRPr="00EA162E" w:rsidRDefault="00EA162E" w:rsidP="00EA162E">
            <w:pPr>
              <w:spacing w:after="200" w:line="276" w:lineRule="auto"/>
              <w:ind w:firstLine="0"/>
              <w:rPr>
                <w:rFonts w:eastAsia="Calibri"/>
                <w:b/>
                <w:sz w:val="24"/>
                <w:szCs w:val="24"/>
                <w:lang w:val="en-US"/>
              </w:rPr>
            </w:pPr>
            <w:r w:rsidRPr="00EA162E">
              <w:rPr>
                <w:rFonts w:eastAsia="Calibri"/>
                <w:b/>
                <w:sz w:val="24"/>
                <w:szCs w:val="24"/>
                <w:lang w:val="en-US"/>
              </w:rPr>
              <w:t>Расходы, всего</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2772523E" w14:textId="77777777" w:rsidR="00EA162E" w:rsidRPr="00EA162E" w:rsidRDefault="00EA162E" w:rsidP="00EA162E">
            <w:pPr>
              <w:spacing w:after="138" w:line="38" w:lineRule="atLeast"/>
              <w:ind w:firstLine="0"/>
              <w:jc w:val="left"/>
              <w:rPr>
                <w:sz w:val="24"/>
                <w:szCs w:val="24"/>
                <w:lang w:val="ro-RO"/>
              </w:rPr>
            </w:pPr>
            <w:r w:rsidRPr="00EA162E">
              <w:rPr>
                <w:sz w:val="24"/>
                <w:szCs w:val="24"/>
                <w:lang w:val="ro-RO"/>
              </w:rPr>
              <w:t> </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7C9E2BF" w14:textId="77777777" w:rsidR="00EA162E" w:rsidRPr="00EA162E" w:rsidRDefault="00EA162E" w:rsidP="00EA162E">
            <w:pPr>
              <w:ind w:firstLine="0"/>
              <w:jc w:val="center"/>
              <w:rPr>
                <w:b/>
                <w:bCs/>
                <w:sz w:val="24"/>
                <w:szCs w:val="24"/>
                <w:lang w:val="en-US"/>
              </w:rPr>
            </w:pPr>
            <w:r w:rsidRPr="00EA162E">
              <w:rPr>
                <w:b/>
                <w:bCs/>
                <w:sz w:val="24"/>
                <w:szCs w:val="24"/>
                <w:lang w:val="en-US"/>
              </w:rPr>
              <w:t>31224240.7</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70CAB81" w14:textId="77777777" w:rsidR="00EA162E" w:rsidRPr="00EA162E" w:rsidRDefault="00EA162E" w:rsidP="00EA162E">
            <w:pPr>
              <w:ind w:firstLine="0"/>
              <w:jc w:val="center"/>
              <w:rPr>
                <w:b/>
                <w:bCs/>
                <w:sz w:val="24"/>
                <w:szCs w:val="24"/>
                <w:lang w:val="en-US"/>
              </w:rPr>
            </w:pPr>
            <w:r w:rsidRPr="00EA162E">
              <w:rPr>
                <w:b/>
                <w:bCs/>
                <w:sz w:val="24"/>
                <w:szCs w:val="24"/>
                <w:lang w:val="en-US"/>
              </w:rPr>
              <w:t>21679987.3</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C1C3FD7" w14:textId="77777777" w:rsidR="00EA162E" w:rsidRPr="00EA162E" w:rsidRDefault="00EA162E" w:rsidP="00EA162E">
            <w:pPr>
              <w:ind w:firstLine="0"/>
              <w:jc w:val="center"/>
              <w:rPr>
                <w:b/>
                <w:bCs/>
                <w:sz w:val="24"/>
                <w:szCs w:val="24"/>
                <w:lang w:val="en-US"/>
              </w:rPr>
            </w:pPr>
            <w:r w:rsidRPr="00EA162E">
              <w:rPr>
                <w:b/>
                <w:bCs/>
                <w:sz w:val="24"/>
                <w:szCs w:val="24"/>
                <w:lang w:val="en-US"/>
              </w:rPr>
              <w:t>9544253.4</w:t>
            </w:r>
          </w:p>
        </w:tc>
      </w:tr>
      <w:tr w:rsidR="00EA162E" w:rsidRPr="00EA162E" w14:paraId="43E92266" w14:textId="77777777" w:rsidTr="008127F6">
        <w:trPr>
          <w:trHeight w:val="275"/>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49D4ED6E" w14:textId="77777777" w:rsidR="00EA162E" w:rsidRPr="00EA162E" w:rsidRDefault="00EA162E" w:rsidP="00EA162E">
            <w:pPr>
              <w:spacing w:after="200" w:line="276" w:lineRule="auto"/>
              <w:ind w:firstLine="0"/>
              <w:rPr>
                <w:rFonts w:eastAsia="Calibri"/>
                <w:b/>
                <w:sz w:val="24"/>
                <w:szCs w:val="24"/>
                <w:lang w:val="en-US"/>
              </w:rPr>
            </w:pPr>
            <w:r w:rsidRPr="00EA162E">
              <w:rPr>
                <w:rFonts w:eastAsia="Calibri"/>
                <w:b/>
                <w:sz w:val="24"/>
                <w:szCs w:val="24"/>
                <w:lang w:val="en-US"/>
              </w:rPr>
              <w:t>Социальная защита</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08A56A9C" w14:textId="77777777" w:rsidR="00EA162E" w:rsidRPr="00EA162E" w:rsidRDefault="00EA162E" w:rsidP="00EA162E">
            <w:pPr>
              <w:ind w:firstLine="0"/>
              <w:jc w:val="center"/>
              <w:rPr>
                <w:sz w:val="24"/>
                <w:szCs w:val="24"/>
                <w:lang w:val="ro-RO"/>
              </w:rPr>
            </w:pPr>
            <w:r w:rsidRPr="00EA162E">
              <w:rPr>
                <w:b/>
                <w:bCs/>
                <w:sz w:val="24"/>
                <w:szCs w:val="24"/>
                <w:lang w:val="ro-RO"/>
              </w:rPr>
              <w:t>90</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CF78763" w14:textId="77777777" w:rsidR="00EA162E" w:rsidRPr="00EA162E" w:rsidRDefault="00EA162E" w:rsidP="00EA162E">
            <w:pPr>
              <w:ind w:firstLine="0"/>
              <w:jc w:val="center"/>
              <w:rPr>
                <w:b/>
                <w:bCs/>
                <w:sz w:val="24"/>
                <w:szCs w:val="24"/>
                <w:lang w:val="en-US"/>
              </w:rPr>
            </w:pPr>
            <w:r w:rsidRPr="00EA162E">
              <w:rPr>
                <w:b/>
                <w:bCs/>
                <w:sz w:val="24"/>
                <w:szCs w:val="24"/>
                <w:lang w:val="en-US"/>
              </w:rPr>
              <w:t>31224240.7</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F11BAF4" w14:textId="77777777" w:rsidR="00EA162E" w:rsidRPr="00EA162E" w:rsidRDefault="00EA162E" w:rsidP="00EA162E">
            <w:pPr>
              <w:ind w:firstLine="0"/>
              <w:jc w:val="center"/>
              <w:rPr>
                <w:b/>
                <w:bCs/>
                <w:sz w:val="24"/>
                <w:szCs w:val="24"/>
                <w:lang w:val="en-US"/>
              </w:rPr>
            </w:pPr>
            <w:r w:rsidRPr="00EA162E">
              <w:rPr>
                <w:b/>
                <w:bCs/>
                <w:sz w:val="24"/>
                <w:szCs w:val="24"/>
                <w:lang w:val="en-US"/>
              </w:rPr>
              <w:t>21679987.3</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763E023F" w14:textId="77777777" w:rsidR="00EA162E" w:rsidRPr="00EA162E" w:rsidRDefault="00EA162E" w:rsidP="00EA162E">
            <w:pPr>
              <w:ind w:firstLine="0"/>
              <w:jc w:val="center"/>
              <w:rPr>
                <w:b/>
                <w:bCs/>
                <w:sz w:val="24"/>
                <w:szCs w:val="24"/>
                <w:lang w:val="en-US"/>
              </w:rPr>
            </w:pPr>
            <w:r w:rsidRPr="00EA162E">
              <w:rPr>
                <w:b/>
                <w:bCs/>
                <w:sz w:val="24"/>
                <w:szCs w:val="24"/>
                <w:lang w:val="en-US"/>
              </w:rPr>
              <w:t>9544253.4</w:t>
            </w:r>
          </w:p>
        </w:tc>
      </w:tr>
      <w:tr w:rsidR="00EA162E" w:rsidRPr="00EA162E" w14:paraId="68D3885F" w14:textId="77777777" w:rsidTr="008127F6">
        <w:trPr>
          <w:trHeight w:val="376"/>
          <w:jc w:val="center"/>
        </w:trPr>
        <w:tc>
          <w:tcPr>
            <w:tcW w:w="1511" w:type="pct"/>
            <w:tcBorders>
              <w:top w:val="nil"/>
              <w:left w:val="single" w:sz="8" w:space="0" w:color="000000"/>
              <w:bottom w:val="single" w:sz="4" w:space="0" w:color="auto"/>
              <w:right w:val="single" w:sz="8" w:space="0" w:color="000000"/>
            </w:tcBorders>
            <w:shd w:val="clear" w:color="auto" w:fill="auto"/>
            <w:tcMar>
              <w:top w:w="15" w:type="dxa"/>
              <w:left w:w="45" w:type="dxa"/>
              <w:bottom w:w="15" w:type="dxa"/>
              <w:right w:w="45" w:type="dxa"/>
            </w:tcMar>
            <w:hideMark/>
          </w:tcPr>
          <w:p w14:paraId="61D9721A"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Администрирование государственной системы социального страхования</w:t>
            </w:r>
          </w:p>
        </w:tc>
        <w:tc>
          <w:tcPr>
            <w:tcW w:w="389" w:type="pct"/>
            <w:tcBorders>
              <w:top w:val="nil"/>
              <w:left w:val="nil"/>
              <w:bottom w:val="single" w:sz="4" w:space="0" w:color="auto"/>
              <w:right w:val="single" w:sz="8" w:space="0" w:color="000000"/>
            </w:tcBorders>
            <w:shd w:val="clear" w:color="auto" w:fill="auto"/>
            <w:tcMar>
              <w:top w:w="15" w:type="dxa"/>
              <w:left w:w="45" w:type="dxa"/>
              <w:bottom w:w="15" w:type="dxa"/>
              <w:right w:w="45" w:type="dxa"/>
            </w:tcMar>
            <w:vAlign w:val="center"/>
            <w:hideMark/>
          </w:tcPr>
          <w:p w14:paraId="6DFB417C" w14:textId="77777777" w:rsidR="00EA162E" w:rsidRPr="00EA162E" w:rsidRDefault="00EA162E" w:rsidP="00EA162E">
            <w:pPr>
              <w:ind w:firstLine="0"/>
              <w:jc w:val="center"/>
              <w:rPr>
                <w:sz w:val="24"/>
                <w:szCs w:val="24"/>
                <w:lang w:val="ro-RO"/>
              </w:rPr>
            </w:pPr>
            <w:r w:rsidRPr="00EA162E">
              <w:rPr>
                <w:sz w:val="24"/>
                <w:szCs w:val="24"/>
                <w:lang w:val="ro-RO"/>
              </w:rPr>
              <w:t>9002</w:t>
            </w:r>
          </w:p>
        </w:tc>
        <w:tc>
          <w:tcPr>
            <w:tcW w:w="749" w:type="pct"/>
            <w:tcBorders>
              <w:top w:val="nil"/>
              <w:left w:val="nil"/>
              <w:bottom w:val="single" w:sz="4" w:space="0" w:color="auto"/>
              <w:right w:val="single" w:sz="8" w:space="0" w:color="000000"/>
            </w:tcBorders>
            <w:shd w:val="clear" w:color="auto" w:fill="auto"/>
            <w:tcMar>
              <w:top w:w="15" w:type="dxa"/>
              <w:left w:w="45" w:type="dxa"/>
              <w:bottom w:w="15" w:type="dxa"/>
              <w:right w:w="45" w:type="dxa"/>
            </w:tcMar>
            <w:vAlign w:val="center"/>
            <w:hideMark/>
          </w:tcPr>
          <w:p w14:paraId="5B0C1D6B" w14:textId="77777777" w:rsidR="00EA162E" w:rsidRPr="00EA162E" w:rsidRDefault="00EA162E" w:rsidP="00EA162E">
            <w:pPr>
              <w:ind w:firstLine="0"/>
              <w:jc w:val="center"/>
              <w:rPr>
                <w:bCs/>
                <w:sz w:val="24"/>
                <w:szCs w:val="24"/>
                <w:lang w:val="en-US"/>
              </w:rPr>
            </w:pPr>
            <w:r w:rsidRPr="00EA162E">
              <w:rPr>
                <w:bCs/>
                <w:sz w:val="24"/>
                <w:szCs w:val="24"/>
                <w:lang w:val="en-US"/>
              </w:rPr>
              <w:t>252745.2</w:t>
            </w:r>
          </w:p>
        </w:tc>
        <w:tc>
          <w:tcPr>
            <w:tcW w:w="1175" w:type="pct"/>
            <w:tcBorders>
              <w:top w:val="nil"/>
              <w:left w:val="nil"/>
              <w:bottom w:val="single" w:sz="4" w:space="0" w:color="auto"/>
              <w:right w:val="single" w:sz="8" w:space="0" w:color="000000"/>
            </w:tcBorders>
            <w:shd w:val="clear" w:color="auto" w:fill="auto"/>
            <w:tcMar>
              <w:top w:w="15" w:type="dxa"/>
              <w:left w:w="45" w:type="dxa"/>
              <w:bottom w:w="15" w:type="dxa"/>
              <w:right w:w="45" w:type="dxa"/>
            </w:tcMar>
            <w:vAlign w:val="center"/>
            <w:hideMark/>
          </w:tcPr>
          <w:p w14:paraId="7AD176F2" w14:textId="77777777" w:rsidR="00EA162E" w:rsidRPr="00EA162E" w:rsidRDefault="00EA162E" w:rsidP="00EA162E">
            <w:pPr>
              <w:ind w:firstLine="0"/>
              <w:jc w:val="center"/>
              <w:rPr>
                <w:sz w:val="24"/>
                <w:szCs w:val="24"/>
                <w:lang w:val="en-US"/>
              </w:rPr>
            </w:pPr>
            <w:r w:rsidRPr="00EA162E">
              <w:rPr>
                <w:sz w:val="24"/>
                <w:szCs w:val="24"/>
                <w:lang w:val="en-US"/>
              </w:rPr>
              <w:t>252745.2</w:t>
            </w:r>
          </w:p>
        </w:tc>
        <w:tc>
          <w:tcPr>
            <w:tcW w:w="1175" w:type="pct"/>
            <w:tcBorders>
              <w:top w:val="nil"/>
              <w:left w:val="nil"/>
              <w:bottom w:val="single" w:sz="4" w:space="0" w:color="auto"/>
              <w:right w:val="single" w:sz="8" w:space="0" w:color="000000"/>
            </w:tcBorders>
            <w:shd w:val="clear" w:color="auto" w:fill="auto"/>
            <w:tcMar>
              <w:top w:w="15" w:type="dxa"/>
              <w:left w:w="45" w:type="dxa"/>
              <w:bottom w:w="15" w:type="dxa"/>
              <w:right w:w="45" w:type="dxa"/>
            </w:tcMar>
            <w:vAlign w:val="center"/>
            <w:hideMark/>
          </w:tcPr>
          <w:p w14:paraId="50CD2364" w14:textId="77777777" w:rsidR="00EA162E" w:rsidRPr="00EA162E" w:rsidRDefault="00EA162E" w:rsidP="00EA162E">
            <w:pPr>
              <w:ind w:firstLine="0"/>
              <w:jc w:val="center"/>
              <w:rPr>
                <w:sz w:val="24"/>
                <w:szCs w:val="24"/>
                <w:lang w:val="en-US"/>
              </w:rPr>
            </w:pPr>
            <w:r w:rsidRPr="00EA162E">
              <w:rPr>
                <w:sz w:val="24"/>
                <w:szCs w:val="24"/>
                <w:lang w:val="en-US"/>
              </w:rPr>
              <w:t> </w:t>
            </w:r>
          </w:p>
        </w:tc>
      </w:tr>
      <w:tr w:rsidR="00EA162E" w:rsidRPr="00EA162E" w14:paraId="2155B7B6" w14:textId="77777777" w:rsidTr="008127F6">
        <w:trPr>
          <w:jc w:val="center"/>
        </w:trPr>
        <w:tc>
          <w:tcPr>
            <w:tcW w:w="1511" w:type="pct"/>
            <w:tcBorders>
              <w:top w:val="single" w:sz="4" w:space="0" w:color="auto"/>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16238493"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Защита в случае временной нетрудоспособности</w:t>
            </w:r>
          </w:p>
        </w:tc>
        <w:tc>
          <w:tcPr>
            <w:tcW w:w="389" w:type="pct"/>
            <w:tcBorders>
              <w:top w:val="single" w:sz="4" w:space="0" w:color="auto"/>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3760B63C" w14:textId="77777777" w:rsidR="00EA162E" w:rsidRDefault="00EA162E" w:rsidP="00EA162E">
            <w:pPr>
              <w:ind w:firstLine="0"/>
              <w:jc w:val="center"/>
              <w:rPr>
                <w:sz w:val="24"/>
                <w:szCs w:val="24"/>
              </w:rPr>
            </w:pPr>
            <w:r w:rsidRPr="00EA162E">
              <w:rPr>
                <w:sz w:val="24"/>
                <w:szCs w:val="24"/>
                <w:lang w:val="ro-RO"/>
              </w:rPr>
              <w:t>9003</w:t>
            </w:r>
          </w:p>
          <w:p w14:paraId="143BF736" w14:textId="77777777" w:rsidR="00EA162E" w:rsidRDefault="00EA162E" w:rsidP="00EA162E">
            <w:pPr>
              <w:ind w:firstLine="0"/>
              <w:jc w:val="center"/>
              <w:rPr>
                <w:sz w:val="24"/>
                <w:szCs w:val="24"/>
              </w:rPr>
            </w:pPr>
          </w:p>
          <w:p w14:paraId="6BA1A9A1" w14:textId="77777777" w:rsidR="00EA162E" w:rsidRPr="00EA162E" w:rsidRDefault="00EA162E" w:rsidP="00EA162E">
            <w:pPr>
              <w:ind w:firstLine="0"/>
              <w:jc w:val="center"/>
              <w:rPr>
                <w:sz w:val="24"/>
                <w:szCs w:val="24"/>
              </w:rPr>
            </w:pPr>
          </w:p>
        </w:tc>
        <w:tc>
          <w:tcPr>
            <w:tcW w:w="749" w:type="pct"/>
            <w:tcBorders>
              <w:top w:val="single" w:sz="4" w:space="0" w:color="auto"/>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5B879D2B" w14:textId="77777777" w:rsidR="00EA162E" w:rsidRDefault="00EA162E" w:rsidP="00EA162E">
            <w:pPr>
              <w:ind w:firstLine="0"/>
              <w:jc w:val="center"/>
              <w:rPr>
                <w:bCs/>
                <w:sz w:val="24"/>
                <w:szCs w:val="24"/>
              </w:rPr>
            </w:pPr>
            <w:r w:rsidRPr="00EA162E">
              <w:rPr>
                <w:bCs/>
                <w:sz w:val="24"/>
                <w:szCs w:val="24"/>
                <w:lang w:val="en-US"/>
              </w:rPr>
              <w:t>1009652.2</w:t>
            </w:r>
          </w:p>
          <w:p w14:paraId="7CA5708E" w14:textId="77777777" w:rsidR="00EA162E" w:rsidRDefault="00EA162E" w:rsidP="00EA162E">
            <w:pPr>
              <w:ind w:firstLine="0"/>
              <w:jc w:val="center"/>
              <w:rPr>
                <w:bCs/>
                <w:sz w:val="24"/>
                <w:szCs w:val="24"/>
              </w:rPr>
            </w:pPr>
          </w:p>
          <w:p w14:paraId="33F58877" w14:textId="77777777" w:rsidR="00EA162E" w:rsidRPr="00EA162E" w:rsidRDefault="00EA162E" w:rsidP="00EA162E">
            <w:pPr>
              <w:ind w:firstLine="0"/>
              <w:jc w:val="center"/>
              <w:rPr>
                <w:bCs/>
                <w:sz w:val="24"/>
                <w:szCs w:val="24"/>
              </w:rPr>
            </w:pPr>
          </w:p>
        </w:tc>
        <w:tc>
          <w:tcPr>
            <w:tcW w:w="1175" w:type="pct"/>
            <w:tcBorders>
              <w:top w:val="single" w:sz="4" w:space="0" w:color="auto"/>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71DBF40A" w14:textId="77777777" w:rsidR="00EA162E" w:rsidRDefault="00EA162E" w:rsidP="00EA162E">
            <w:pPr>
              <w:ind w:firstLine="0"/>
              <w:jc w:val="center"/>
              <w:rPr>
                <w:sz w:val="24"/>
                <w:szCs w:val="24"/>
              </w:rPr>
            </w:pPr>
            <w:r w:rsidRPr="00EA162E">
              <w:rPr>
                <w:sz w:val="24"/>
                <w:szCs w:val="24"/>
                <w:lang w:val="en-US"/>
              </w:rPr>
              <w:t>1009652.2</w:t>
            </w:r>
          </w:p>
          <w:p w14:paraId="1E2E1899" w14:textId="77777777" w:rsidR="00EA162E" w:rsidRDefault="00EA162E" w:rsidP="00EA162E">
            <w:pPr>
              <w:ind w:firstLine="0"/>
              <w:jc w:val="center"/>
              <w:rPr>
                <w:sz w:val="24"/>
                <w:szCs w:val="24"/>
              </w:rPr>
            </w:pPr>
          </w:p>
          <w:p w14:paraId="6D81042F" w14:textId="77777777" w:rsidR="00EA162E" w:rsidRPr="00EA162E" w:rsidRDefault="00EA162E" w:rsidP="00EA162E">
            <w:pPr>
              <w:ind w:firstLine="0"/>
              <w:jc w:val="center"/>
              <w:rPr>
                <w:sz w:val="24"/>
                <w:szCs w:val="24"/>
              </w:rPr>
            </w:pPr>
          </w:p>
        </w:tc>
        <w:tc>
          <w:tcPr>
            <w:tcW w:w="1175" w:type="pct"/>
            <w:tcBorders>
              <w:top w:val="single" w:sz="4" w:space="0" w:color="auto"/>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9726DE3" w14:textId="77777777" w:rsidR="00EA162E" w:rsidRDefault="00EA162E" w:rsidP="00EA162E">
            <w:pPr>
              <w:ind w:firstLine="0"/>
              <w:jc w:val="center"/>
              <w:rPr>
                <w:sz w:val="24"/>
                <w:szCs w:val="24"/>
              </w:rPr>
            </w:pPr>
          </w:p>
          <w:p w14:paraId="65EE822B" w14:textId="77777777" w:rsidR="00EA162E" w:rsidRDefault="00EA162E" w:rsidP="00EA162E">
            <w:pPr>
              <w:ind w:firstLine="0"/>
              <w:jc w:val="center"/>
              <w:rPr>
                <w:sz w:val="24"/>
                <w:szCs w:val="24"/>
              </w:rPr>
            </w:pPr>
          </w:p>
          <w:p w14:paraId="098A7FCE" w14:textId="77777777" w:rsidR="00EA162E" w:rsidRPr="00EA162E" w:rsidRDefault="00EA162E" w:rsidP="00EA162E">
            <w:pPr>
              <w:ind w:firstLine="0"/>
              <w:jc w:val="center"/>
              <w:rPr>
                <w:sz w:val="24"/>
                <w:szCs w:val="24"/>
                <w:lang w:val="en-US"/>
              </w:rPr>
            </w:pPr>
            <w:r w:rsidRPr="00EA162E">
              <w:rPr>
                <w:sz w:val="24"/>
                <w:szCs w:val="24"/>
                <w:lang w:val="en-US"/>
              </w:rPr>
              <w:t> </w:t>
            </w:r>
          </w:p>
        </w:tc>
      </w:tr>
      <w:tr w:rsidR="00EA162E" w:rsidRPr="00EA162E" w14:paraId="68F71247" w14:textId="77777777" w:rsidTr="008127F6">
        <w:trPr>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70758B98" w14:textId="77777777" w:rsidR="00EA162E" w:rsidRPr="00EA162E" w:rsidRDefault="00EA162E" w:rsidP="008127F6">
            <w:pPr>
              <w:spacing w:after="200" w:line="276" w:lineRule="auto"/>
              <w:ind w:firstLine="0"/>
              <w:jc w:val="left"/>
              <w:rPr>
                <w:rFonts w:eastAsia="Calibri"/>
                <w:sz w:val="24"/>
                <w:szCs w:val="24"/>
                <w:lang w:val="en-US"/>
              </w:rPr>
            </w:pPr>
            <w:r w:rsidRPr="00EA162E">
              <w:rPr>
                <w:rFonts w:eastAsia="Calibri"/>
                <w:sz w:val="24"/>
                <w:szCs w:val="24"/>
                <w:lang w:val="en-US"/>
              </w:rPr>
              <w:t>Защита пожилых людей</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879352F" w14:textId="77777777" w:rsidR="00EA162E" w:rsidRPr="00EA162E" w:rsidRDefault="00EA162E" w:rsidP="00EA162E">
            <w:pPr>
              <w:ind w:firstLine="0"/>
              <w:jc w:val="center"/>
              <w:rPr>
                <w:sz w:val="24"/>
                <w:szCs w:val="24"/>
                <w:lang w:val="ro-RO"/>
              </w:rPr>
            </w:pPr>
            <w:r w:rsidRPr="00EA162E">
              <w:rPr>
                <w:sz w:val="24"/>
                <w:szCs w:val="24"/>
                <w:lang w:val="ro-RO"/>
              </w:rPr>
              <w:t>9004</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0CFA4CBB" w14:textId="77777777" w:rsidR="00EA162E" w:rsidRPr="00EA162E" w:rsidRDefault="00EA162E" w:rsidP="00EA162E">
            <w:pPr>
              <w:ind w:firstLine="0"/>
              <w:jc w:val="center"/>
              <w:rPr>
                <w:bCs/>
                <w:sz w:val="24"/>
                <w:szCs w:val="24"/>
                <w:lang w:val="en-US"/>
              </w:rPr>
            </w:pPr>
            <w:r w:rsidRPr="00EA162E">
              <w:rPr>
                <w:bCs/>
                <w:sz w:val="24"/>
                <w:szCs w:val="24"/>
                <w:lang w:val="en-US"/>
              </w:rPr>
              <w:t>19876609.3</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795E50B0" w14:textId="77777777" w:rsidR="00EA162E" w:rsidRPr="00EA162E" w:rsidRDefault="00EA162E" w:rsidP="00EA162E">
            <w:pPr>
              <w:ind w:firstLine="0"/>
              <w:jc w:val="center"/>
              <w:rPr>
                <w:sz w:val="24"/>
                <w:szCs w:val="24"/>
                <w:lang w:val="en-US"/>
              </w:rPr>
            </w:pPr>
            <w:r w:rsidRPr="00EA162E">
              <w:rPr>
                <w:sz w:val="24"/>
                <w:szCs w:val="24"/>
                <w:lang w:val="en-US"/>
              </w:rPr>
              <w:t>15221549.4</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324A56F7" w14:textId="77777777" w:rsidR="00EA162E" w:rsidRPr="00EA162E" w:rsidRDefault="00EA162E" w:rsidP="00EA162E">
            <w:pPr>
              <w:ind w:firstLine="0"/>
              <w:jc w:val="center"/>
              <w:rPr>
                <w:sz w:val="24"/>
                <w:szCs w:val="24"/>
                <w:lang w:val="en-US"/>
              </w:rPr>
            </w:pPr>
            <w:r w:rsidRPr="00EA162E">
              <w:rPr>
                <w:sz w:val="24"/>
                <w:szCs w:val="24"/>
                <w:lang w:val="en-US"/>
              </w:rPr>
              <w:t>4655059.9</w:t>
            </w:r>
          </w:p>
        </w:tc>
      </w:tr>
      <w:tr w:rsidR="00EA162E" w:rsidRPr="00EA162E" w14:paraId="3F284680" w14:textId="77777777" w:rsidTr="008127F6">
        <w:trPr>
          <w:trHeight w:val="426"/>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698511BF"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Защита в связи с потерей кормильца</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3106B211" w14:textId="77777777" w:rsidR="00EA162E" w:rsidRPr="00EA162E" w:rsidRDefault="00EA162E" w:rsidP="00EA162E">
            <w:pPr>
              <w:ind w:firstLine="0"/>
              <w:jc w:val="center"/>
              <w:rPr>
                <w:sz w:val="24"/>
                <w:szCs w:val="24"/>
                <w:lang w:val="ro-RO"/>
              </w:rPr>
            </w:pPr>
            <w:r w:rsidRPr="00EA162E">
              <w:rPr>
                <w:sz w:val="24"/>
                <w:szCs w:val="24"/>
                <w:lang w:val="ro-RO"/>
              </w:rPr>
              <w:t>9005</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8E9FC4E" w14:textId="77777777" w:rsidR="00EA162E" w:rsidRPr="00EA162E" w:rsidRDefault="00EA162E" w:rsidP="00EA162E">
            <w:pPr>
              <w:ind w:firstLine="0"/>
              <w:jc w:val="center"/>
              <w:rPr>
                <w:bCs/>
                <w:sz w:val="24"/>
                <w:szCs w:val="24"/>
                <w:lang w:val="en-US"/>
              </w:rPr>
            </w:pPr>
            <w:r w:rsidRPr="00EA162E">
              <w:rPr>
                <w:bCs/>
                <w:sz w:val="24"/>
                <w:szCs w:val="24"/>
                <w:lang w:val="en-US"/>
              </w:rPr>
              <w:t>439516.3</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73813D23" w14:textId="77777777" w:rsidR="00EA162E" w:rsidRPr="00EA162E" w:rsidRDefault="00EA162E" w:rsidP="00EA162E">
            <w:pPr>
              <w:ind w:firstLine="0"/>
              <w:jc w:val="center"/>
              <w:rPr>
                <w:sz w:val="24"/>
                <w:szCs w:val="24"/>
                <w:lang w:val="en-US"/>
              </w:rPr>
            </w:pPr>
            <w:r w:rsidRPr="00EA162E">
              <w:rPr>
                <w:sz w:val="24"/>
                <w:szCs w:val="24"/>
                <w:lang w:val="en-US"/>
              </w:rPr>
              <w:t>340526.9</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0134AC5" w14:textId="77777777" w:rsidR="00EA162E" w:rsidRPr="00EA162E" w:rsidRDefault="00EA162E" w:rsidP="00EA162E">
            <w:pPr>
              <w:ind w:firstLine="0"/>
              <w:jc w:val="center"/>
              <w:rPr>
                <w:sz w:val="24"/>
                <w:szCs w:val="24"/>
                <w:lang w:val="en-US"/>
              </w:rPr>
            </w:pPr>
            <w:r w:rsidRPr="00EA162E">
              <w:rPr>
                <w:sz w:val="24"/>
                <w:szCs w:val="24"/>
                <w:lang w:val="en-US"/>
              </w:rPr>
              <w:t>98989.4</w:t>
            </w:r>
          </w:p>
        </w:tc>
      </w:tr>
      <w:tr w:rsidR="00EA162E" w:rsidRPr="00EA162E" w14:paraId="1870F5E8" w14:textId="77777777" w:rsidTr="008127F6">
        <w:trPr>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07257BAA" w14:textId="77777777" w:rsidR="00EA162E" w:rsidRPr="00EA162E" w:rsidRDefault="00EA162E" w:rsidP="008127F6">
            <w:pPr>
              <w:spacing w:after="200" w:line="276" w:lineRule="auto"/>
              <w:ind w:firstLine="0"/>
              <w:jc w:val="left"/>
              <w:rPr>
                <w:rFonts w:eastAsia="Calibri"/>
                <w:sz w:val="24"/>
                <w:szCs w:val="24"/>
                <w:lang w:val="en-US"/>
              </w:rPr>
            </w:pPr>
            <w:r w:rsidRPr="00EA162E">
              <w:rPr>
                <w:rFonts w:eastAsia="Calibri"/>
                <w:sz w:val="24"/>
                <w:szCs w:val="24"/>
                <w:lang w:val="en-US"/>
              </w:rPr>
              <w:t>Защита семьи и детей</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4405D018" w14:textId="77777777" w:rsidR="00EA162E" w:rsidRPr="00EA162E" w:rsidRDefault="00EA162E" w:rsidP="00EA162E">
            <w:pPr>
              <w:ind w:firstLine="0"/>
              <w:jc w:val="center"/>
              <w:rPr>
                <w:sz w:val="24"/>
                <w:szCs w:val="24"/>
                <w:lang w:val="ro-RO"/>
              </w:rPr>
            </w:pPr>
            <w:r w:rsidRPr="00EA162E">
              <w:rPr>
                <w:sz w:val="24"/>
                <w:szCs w:val="24"/>
                <w:lang w:val="ro-RO"/>
              </w:rPr>
              <w:t>9006</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tcPr>
          <w:p w14:paraId="2E0D106C" w14:textId="77777777" w:rsidR="00EA162E" w:rsidRPr="00EA162E" w:rsidRDefault="00EA162E" w:rsidP="00EA162E">
            <w:pPr>
              <w:ind w:firstLine="0"/>
              <w:jc w:val="center"/>
              <w:rPr>
                <w:bCs/>
                <w:sz w:val="24"/>
                <w:szCs w:val="24"/>
                <w:lang w:val="en-US"/>
              </w:rPr>
            </w:pPr>
            <w:r w:rsidRPr="00EA162E">
              <w:rPr>
                <w:bCs/>
                <w:sz w:val="24"/>
                <w:szCs w:val="24"/>
                <w:lang w:val="en-US"/>
              </w:rPr>
              <w:t>3190691.7</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tcPr>
          <w:p w14:paraId="463BC1B2" w14:textId="77777777" w:rsidR="00EA162E" w:rsidRPr="00EA162E" w:rsidRDefault="00EA162E" w:rsidP="00EA162E">
            <w:pPr>
              <w:ind w:firstLine="0"/>
              <w:jc w:val="center"/>
              <w:rPr>
                <w:sz w:val="24"/>
                <w:szCs w:val="24"/>
                <w:lang w:val="en-US"/>
              </w:rPr>
            </w:pPr>
            <w:r w:rsidRPr="00EA162E">
              <w:rPr>
                <w:sz w:val="24"/>
                <w:szCs w:val="24"/>
                <w:lang w:val="en-US"/>
              </w:rPr>
              <w:t>2461259.6</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tcPr>
          <w:p w14:paraId="7D82A7EC" w14:textId="77777777" w:rsidR="00EA162E" w:rsidRPr="00EA162E" w:rsidRDefault="00EA162E" w:rsidP="00EA162E">
            <w:pPr>
              <w:ind w:firstLine="0"/>
              <w:jc w:val="center"/>
              <w:rPr>
                <w:sz w:val="24"/>
                <w:szCs w:val="24"/>
                <w:lang w:val="en-US"/>
              </w:rPr>
            </w:pPr>
            <w:r w:rsidRPr="00EA162E">
              <w:rPr>
                <w:sz w:val="24"/>
                <w:szCs w:val="24"/>
                <w:lang w:val="en-US"/>
              </w:rPr>
              <w:t>729432.1</w:t>
            </w:r>
          </w:p>
        </w:tc>
      </w:tr>
      <w:tr w:rsidR="00EA162E" w:rsidRPr="00EA162E" w14:paraId="62E5ED3F" w14:textId="77777777" w:rsidTr="008127F6">
        <w:trPr>
          <w:trHeight w:val="288"/>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409691C9" w14:textId="77777777" w:rsidR="00EA162E" w:rsidRPr="00EA162E" w:rsidRDefault="00EA162E" w:rsidP="00EA162E">
            <w:pPr>
              <w:spacing w:after="200" w:line="276" w:lineRule="auto"/>
              <w:ind w:firstLine="0"/>
              <w:rPr>
                <w:rFonts w:eastAsia="Calibri"/>
                <w:sz w:val="24"/>
                <w:szCs w:val="24"/>
                <w:lang w:val="en-US"/>
              </w:rPr>
            </w:pPr>
            <w:r w:rsidRPr="00EA162E">
              <w:rPr>
                <w:rFonts w:eastAsia="Calibri"/>
                <w:sz w:val="24"/>
                <w:szCs w:val="24"/>
                <w:lang w:val="en-US"/>
              </w:rPr>
              <w:t>Защита безработных</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hideMark/>
          </w:tcPr>
          <w:p w14:paraId="6B6390F4" w14:textId="77777777" w:rsidR="00EA162E" w:rsidRPr="00EA162E" w:rsidRDefault="00EA162E" w:rsidP="00EA162E">
            <w:pPr>
              <w:ind w:firstLine="0"/>
              <w:jc w:val="center"/>
              <w:rPr>
                <w:sz w:val="24"/>
                <w:szCs w:val="24"/>
                <w:lang w:val="ro-RO"/>
              </w:rPr>
            </w:pPr>
            <w:r w:rsidRPr="00EA162E">
              <w:rPr>
                <w:sz w:val="24"/>
                <w:szCs w:val="24"/>
                <w:lang w:val="ro-RO"/>
              </w:rPr>
              <w:t>9008</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5BCBEAC" w14:textId="77777777" w:rsidR="00EA162E" w:rsidRPr="00EA162E" w:rsidRDefault="00EA162E" w:rsidP="00EA162E">
            <w:pPr>
              <w:ind w:firstLine="0"/>
              <w:jc w:val="center"/>
              <w:rPr>
                <w:bCs/>
                <w:sz w:val="24"/>
                <w:szCs w:val="24"/>
                <w:lang w:val="en-US"/>
              </w:rPr>
            </w:pPr>
            <w:r w:rsidRPr="00EA162E">
              <w:rPr>
                <w:bCs/>
                <w:sz w:val="24"/>
                <w:szCs w:val="24"/>
                <w:lang w:val="en-US"/>
              </w:rPr>
              <w:t>78763.2</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14EBCB31" w14:textId="77777777" w:rsidR="00EA162E" w:rsidRPr="00EA162E" w:rsidRDefault="00EA162E" w:rsidP="00EA162E">
            <w:pPr>
              <w:ind w:firstLine="0"/>
              <w:jc w:val="center"/>
              <w:rPr>
                <w:sz w:val="24"/>
                <w:szCs w:val="24"/>
                <w:lang w:val="en-US"/>
              </w:rPr>
            </w:pPr>
            <w:r w:rsidRPr="00EA162E">
              <w:rPr>
                <w:sz w:val="24"/>
                <w:szCs w:val="24"/>
                <w:lang w:val="en-US"/>
              </w:rPr>
              <w:t>58646.9</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34DED032" w14:textId="77777777" w:rsidR="00EA162E" w:rsidRPr="00EA162E" w:rsidRDefault="00EA162E" w:rsidP="00EA162E">
            <w:pPr>
              <w:ind w:firstLine="0"/>
              <w:jc w:val="center"/>
              <w:rPr>
                <w:sz w:val="24"/>
                <w:szCs w:val="24"/>
                <w:lang w:val="en-US"/>
              </w:rPr>
            </w:pPr>
            <w:r w:rsidRPr="00EA162E">
              <w:rPr>
                <w:sz w:val="24"/>
                <w:szCs w:val="24"/>
                <w:lang w:val="en-US"/>
              </w:rPr>
              <w:t>20116.3</w:t>
            </w:r>
          </w:p>
        </w:tc>
      </w:tr>
      <w:tr w:rsidR="00EA162E" w:rsidRPr="00EA162E" w14:paraId="7985DEEF" w14:textId="77777777" w:rsidTr="008127F6">
        <w:trPr>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29CB76FC"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Социальная помощь лицам с ограниченными возможностями</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7DA06701" w14:textId="77777777" w:rsidR="00EA162E" w:rsidRPr="00EA162E" w:rsidRDefault="00EA162E" w:rsidP="00EA162E">
            <w:pPr>
              <w:ind w:firstLine="0"/>
              <w:jc w:val="center"/>
              <w:rPr>
                <w:sz w:val="24"/>
                <w:szCs w:val="24"/>
                <w:lang w:val="ro-RO"/>
              </w:rPr>
            </w:pPr>
            <w:r w:rsidRPr="00EA162E">
              <w:rPr>
                <w:sz w:val="24"/>
                <w:szCs w:val="24"/>
                <w:lang w:val="ro-RO"/>
              </w:rPr>
              <w:t>9010</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tcPr>
          <w:p w14:paraId="0D9C79D1" w14:textId="77777777" w:rsidR="00EA162E" w:rsidRPr="00EA162E" w:rsidRDefault="00EA162E" w:rsidP="00EA162E">
            <w:pPr>
              <w:ind w:firstLine="0"/>
              <w:jc w:val="center"/>
              <w:rPr>
                <w:bCs/>
                <w:sz w:val="24"/>
                <w:szCs w:val="24"/>
                <w:lang w:val="en-US"/>
              </w:rPr>
            </w:pPr>
            <w:r w:rsidRPr="00EA162E">
              <w:rPr>
                <w:bCs/>
                <w:sz w:val="24"/>
                <w:szCs w:val="24"/>
                <w:lang w:val="en-US"/>
              </w:rPr>
              <w:t>3845484.6</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tcPr>
          <w:p w14:paraId="46FA027E" w14:textId="77777777" w:rsidR="00EA162E" w:rsidRPr="00EA162E" w:rsidRDefault="00EA162E" w:rsidP="00EA162E">
            <w:pPr>
              <w:ind w:firstLine="0"/>
              <w:jc w:val="center"/>
              <w:rPr>
                <w:sz w:val="24"/>
                <w:szCs w:val="24"/>
                <w:lang w:val="en-US"/>
              </w:rPr>
            </w:pPr>
            <w:r w:rsidRPr="00EA162E">
              <w:rPr>
                <w:sz w:val="24"/>
                <w:szCs w:val="24"/>
                <w:lang w:val="en-US"/>
              </w:rPr>
              <w:t>2305607.1</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tcPr>
          <w:p w14:paraId="003E8520" w14:textId="77777777" w:rsidR="00EA162E" w:rsidRPr="00EA162E" w:rsidRDefault="00EA162E" w:rsidP="00EA162E">
            <w:pPr>
              <w:ind w:firstLine="0"/>
              <w:jc w:val="center"/>
              <w:rPr>
                <w:sz w:val="24"/>
                <w:szCs w:val="24"/>
                <w:lang w:val="en-US"/>
              </w:rPr>
            </w:pPr>
            <w:r w:rsidRPr="00EA162E">
              <w:rPr>
                <w:sz w:val="24"/>
                <w:szCs w:val="24"/>
                <w:lang w:val="en-US"/>
              </w:rPr>
              <w:t>1539877.5</w:t>
            </w:r>
          </w:p>
        </w:tc>
      </w:tr>
      <w:tr w:rsidR="00EA162E" w:rsidRPr="00EA162E" w14:paraId="4329A037" w14:textId="77777777" w:rsidTr="008127F6">
        <w:trPr>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1FC66D84"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Дополнительная поддержка некоторых категорий населения</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1A641807" w14:textId="77777777" w:rsidR="00EA162E" w:rsidRPr="00EA162E" w:rsidRDefault="00EA162E" w:rsidP="00EA162E">
            <w:pPr>
              <w:ind w:firstLine="0"/>
              <w:jc w:val="center"/>
              <w:rPr>
                <w:sz w:val="24"/>
                <w:szCs w:val="24"/>
                <w:lang w:val="ro-RO"/>
              </w:rPr>
            </w:pPr>
            <w:r w:rsidRPr="00EA162E">
              <w:rPr>
                <w:sz w:val="24"/>
                <w:szCs w:val="24"/>
                <w:lang w:val="ro-RO"/>
              </w:rPr>
              <w:t>9011</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0CFA8B6E" w14:textId="77777777" w:rsidR="00EA162E" w:rsidRPr="00EA162E" w:rsidRDefault="00EA162E" w:rsidP="00EA162E">
            <w:pPr>
              <w:ind w:firstLine="0"/>
              <w:jc w:val="center"/>
              <w:rPr>
                <w:bCs/>
                <w:sz w:val="24"/>
                <w:szCs w:val="24"/>
                <w:lang w:val="en-US"/>
              </w:rPr>
            </w:pPr>
            <w:r w:rsidRPr="00EA162E">
              <w:rPr>
                <w:bCs/>
                <w:sz w:val="24"/>
                <w:szCs w:val="24"/>
                <w:lang w:val="en-US"/>
              </w:rPr>
              <w:t>224724.6</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02C3A7FF" w14:textId="77777777" w:rsidR="00EA162E" w:rsidRPr="00EA162E" w:rsidRDefault="00EA162E" w:rsidP="00EA162E">
            <w:pPr>
              <w:ind w:firstLine="0"/>
              <w:jc w:val="center"/>
              <w:rPr>
                <w:sz w:val="24"/>
                <w:szCs w:val="24"/>
                <w:lang w:val="en-US"/>
              </w:rPr>
            </w:pPr>
            <w:r w:rsidRPr="00EA162E">
              <w:rPr>
                <w:sz w:val="24"/>
                <w:szCs w:val="24"/>
                <w:lang w:val="en-US"/>
              </w:rPr>
              <w:t> </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27109B7C" w14:textId="77777777" w:rsidR="00EA162E" w:rsidRPr="00EA162E" w:rsidRDefault="00EA162E" w:rsidP="00EA162E">
            <w:pPr>
              <w:ind w:firstLine="0"/>
              <w:jc w:val="center"/>
              <w:rPr>
                <w:sz w:val="24"/>
                <w:szCs w:val="24"/>
                <w:lang w:val="en-US"/>
              </w:rPr>
            </w:pPr>
            <w:r w:rsidRPr="00EA162E">
              <w:rPr>
                <w:sz w:val="24"/>
                <w:szCs w:val="24"/>
                <w:lang w:val="en-US"/>
              </w:rPr>
              <w:t>224724.6</w:t>
            </w:r>
          </w:p>
        </w:tc>
      </w:tr>
      <w:tr w:rsidR="00EA162E" w:rsidRPr="00EA162E" w14:paraId="0CED6C6C" w14:textId="77777777" w:rsidTr="008127F6">
        <w:trPr>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2EF4495B"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Социальная защита в исключительных случаях</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CAEE6B2" w14:textId="77777777" w:rsidR="00EA162E" w:rsidRPr="00EA162E" w:rsidRDefault="00EA162E" w:rsidP="00EA162E">
            <w:pPr>
              <w:ind w:firstLine="0"/>
              <w:jc w:val="center"/>
              <w:rPr>
                <w:sz w:val="24"/>
                <w:szCs w:val="24"/>
                <w:lang w:val="ro-RO"/>
              </w:rPr>
            </w:pPr>
            <w:r w:rsidRPr="00EA162E">
              <w:rPr>
                <w:sz w:val="24"/>
                <w:szCs w:val="24"/>
                <w:lang w:val="ro-RO"/>
              </w:rPr>
              <w:t>9012</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0CD5352D" w14:textId="77777777" w:rsidR="00EA162E" w:rsidRPr="00EA162E" w:rsidRDefault="00EA162E" w:rsidP="00EA162E">
            <w:pPr>
              <w:ind w:firstLine="0"/>
              <w:jc w:val="center"/>
              <w:rPr>
                <w:bCs/>
                <w:sz w:val="24"/>
                <w:szCs w:val="24"/>
                <w:lang w:val="en-US"/>
              </w:rPr>
            </w:pPr>
            <w:r w:rsidRPr="00EA162E">
              <w:rPr>
                <w:bCs/>
                <w:sz w:val="24"/>
                <w:szCs w:val="24"/>
                <w:lang w:val="en-US"/>
              </w:rPr>
              <w:t>1628716.0</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A65B239" w14:textId="77777777" w:rsidR="00EA162E" w:rsidRPr="00EA162E" w:rsidRDefault="00EA162E" w:rsidP="00EA162E">
            <w:pPr>
              <w:ind w:firstLine="0"/>
              <w:jc w:val="center"/>
              <w:rPr>
                <w:sz w:val="24"/>
                <w:szCs w:val="24"/>
                <w:lang w:val="en-US"/>
              </w:rPr>
            </w:pPr>
            <w:r w:rsidRPr="00EA162E">
              <w:rPr>
                <w:sz w:val="24"/>
                <w:szCs w:val="24"/>
                <w:lang w:val="en-US"/>
              </w:rPr>
              <w:t> </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5A731B5C" w14:textId="77777777" w:rsidR="00EA162E" w:rsidRPr="00EA162E" w:rsidRDefault="00EA162E" w:rsidP="00EA162E">
            <w:pPr>
              <w:ind w:firstLine="0"/>
              <w:jc w:val="center"/>
              <w:rPr>
                <w:sz w:val="24"/>
                <w:szCs w:val="24"/>
                <w:lang w:val="en-US"/>
              </w:rPr>
            </w:pPr>
            <w:r w:rsidRPr="00EA162E">
              <w:rPr>
                <w:sz w:val="24"/>
                <w:szCs w:val="24"/>
                <w:lang w:val="en-US"/>
              </w:rPr>
              <w:t>1628716.0</w:t>
            </w:r>
          </w:p>
        </w:tc>
      </w:tr>
      <w:tr w:rsidR="00EA162E" w:rsidRPr="00EA162E" w14:paraId="1C5614BE" w14:textId="77777777" w:rsidTr="008127F6">
        <w:trPr>
          <w:jc w:val="center"/>
        </w:trPr>
        <w:tc>
          <w:tcPr>
            <w:tcW w:w="1511" w:type="pct"/>
            <w:tcBorders>
              <w:top w:val="nil"/>
              <w:left w:val="single" w:sz="8" w:space="0" w:color="000000"/>
              <w:bottom w:val="single" w:sz="8" w:space="0" w:color="000000"/>
              <w:right w:val="single" w:sz="8" w:space="0" w:color="000000"/>
            </w:tcBorders>
            <w:shd w:val="clear" w:color="auto" w:fill="auto"/>
            <w:tcMar>
              <w:top w:w="15" w:type="dxa"/>
              <w:left w:w="45" w:type="dxa"/>
              <w:bottom w:w="15" w:type="dxa"/>
              <w:right w:w="45" w:type="dxa"/>
            </w:tcMar>
            <w:hideMark/>
          </w:tcPr>
          <w:p w14:paraId="0B65101A" w14:textId="77777777" w:rsidR="00EA162E" w:rsidRPr="00EA162E" w:rsidRDefault="00EA162E" w:rsidP="008127F6">
            <w:pPr>
              <w:spacing w:after="200" w:line="276" w:lineRule="auto"/>
              <w:ind w:firstLine="0"/>
              <w:jc w:val="left"/>
              <w:rPr>
                <w:rFonts w:eastAsia="Calibri"/>
                <w:sz w:val="24"/>
                <w:szCs w:val="24"/>
              </w:rPr>
            </w:pPr>
            <w:r w:rsidRPr="00EA162E">
              <w:rPr>
                <w:rFonts w:eastAsia="Calibri"/>
                <w:sz w:val="24"/>
                <w:szCs w:val="24"/>
              </w:rPr>
              <w:t>Социальная защита некоторых категорий граждан</w:t>
            </w:r>
          </w:p>
        </w:tc>
        <w:tc>
          <w:tcPr>
            <w:tcW w:w="38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3F277702" w14:textId="77777777" w:rsidR="00EA162E" w:rsidRPr="00EA162E" w:rsidRDefault="00EA162E" w:rsidP="00EA162E">
            <w:pPr>
              <w:ind w:firstLine="0"/>
              <w:jc w:val="center"/>
              <w:rPr>
                <w:sz w:val="24"/>
                <w:szCs w:val="24"/>
                <w:lang w:val="ro-RO"/>
              </w:rPr>
            </w:pPr>
            <w:r w:rsidRPr="00EA162E">
              <w:rPr>
                <w:sz w:val="24"/>
                <w:szCs w:val="24"/>
                <w:lang w:val="ro-RO"/>
              </w:rPr>
              <w:t>9019</w:t>
            </w:r>
          </w:p>
        </w:tc>
        <w:tc>
          <w:tcPr>
            <w:tcW w:w="749"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80D5F17" w14:textId="77777777" w:rsidR="00EA162E" w:rsidRPr="00EA162E" w:rsidRDefault="00EA162E" w:rsidP="00EA162E">
            <w:pPr>
              <w:ind w:firstLine="0"/>
              <w:jc w:val="center"/>
              <w:rPr>
                <w:bCs/>
                <w:sz w:val="24"/>
                <w:szCs w:val="24"/>
                <w:lang w:val="en-US"/>
              </w:rPr>
            </w:pPr>
            <w:r w:rsidRPr="00EA162E">
              <w:rPr>
                <w:bCs/>
                <w:sz w:val="24"/>
                <w:szCs w:val="24"/>
                <w:lang w:val="en-US"/>
              </w:rPr>
              <w:t>677337.6</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6405ED9D" w14:textId="77777777" w:rsidR="00EA162E" w:rsidRPr="00EA162E" w:rsidRDefault="00EA162E" w:rsidP="00EA162E">
            <w:pPr>
              <w:ind w:firstLine="0"/>
              <w:jc w:val="center"/>
              <w:rPr>
                <w:sz w:val="24"/>
                <w:szCs w:val="24"/>
                <w:lang w:val="en-US"/>
              </w:rPr>
            </w:pPr>
            <w:r w:rsidRPr="00EA162E">
              <w:rPr>
                <w:sz w:val="24"/>
                <w:szCs w:val="24"/>
                <w:lang w:val="en-US"/>
              </w:rPr>
              <w:t>30000.0</w:t>
            </w:r>
          </w:p>
        </w:tc>
        <w:tc>
          <w:tcPr>
            <w:tcW w:w="1175" w:type="pct"/>
            <w:tcBorders>
              <w:top w:val="nil"/>
              <w:left w:val="nil"/>
              <w:bottom w:val="single" w:sz="8" w:space="0" w:color="000000"/>
              <w:right w:val="single" w:sz="8" w:space="0" w:color="000000"/>
            </w:tcBorders>
            <w:shd w:val="clear" w:color="auto" w:fill="auto"/>
            <w:tcMar>
              <w:top w:w="15" w:type="dxa"/>
              <w:left w:w="45" w:type="dxa"/>
              <w:bottom w:w="15" w:type="dxa"/>
              <w:right w:w="45" w:type="dxa"/>
            </w:tcMar>
            <w:vAlign w:val="center"/>
            <w:hideMark/>
          </w:tcPr>
          <w:p w14:paraId="52798E54" w14:textId="77777777" w:rsidR="00EA162E" w:rsidRPr="00EA162E" w:rsidRDefault="00EA162E" w:rsidP="00EA162E">
            <w:pPr>
              <w:ind w:firstLine="0"/>
              <w:jc w:val="center"/>
              <w:rPr>
                <w:sz w:val="24"/>
                <w:szCs w:val="24"/>
                <w:lang w:val="en-US"/>
              </w:rPr>
            </w:pPr>
            <w:r w:rsidRPr="00EA162E">
              <w:rPr>
                <w:sz w:val="24"/>
                <w:szCs w:val="24"/>
                <w:lang w:val="en-US"/>
              </w:rPr>
              <w:t>647337.6</w:t>
            </w:r>
          </w:p>
        </w:tc>
      </w:tr>
    </w:tbl>
    <w:p w14:paraId="1D32884D" w14:textId="77777777" w:rsidR="00EA162E" w:rsidRDefault="00EA162E" w:rsidP="008127F6">
      <w:pPr>
        <w:ind w:firstLine="0"/>
        <w:rPr>
          <w:sz w:val="28"/>
          <w:szCs w:val="28"/>
          <w:shd w:val="clear" w:color="auto" w:fill="FFFFFF"/>
        </w:rPr>
      </w:pPr>
    </w:p>
    <w:p w14:paraId="36A3BA5B" w14:textId="77777777" w:rsidR="00EA162E" w:rsidRDefault="00EA162E" w:rsidP="00EA162E">
      <w:pPr>
        <w:ind w:firstLine="540"/>
        <w:jc w:val="right"/>
        <w:rPr>
          <w:sz w:val="28"/>
          <w:szCs w:val="28"/>
          <w:shd w:val="clear" w:color="auto" w:fill="FFFFFF"/>
        </w:rPr>
      </w:pPr>
    </w:p>
    <w:p w14:paraId="23D5D014" w14:textId="77777777" w:rsidR="008127F6" w:rsidRDefault="00EA162E" w:rsidP="008127F6">
      <w:pPr>
        <w:ind w:firstLine="540"/>
        <w:jc w:val="right"/>
        <w:rPr>
          <w:sz w:val="28"/>
          <w:szCs w:val="28"/>
          <w:shd w:val="clear" w:color="auto" w:fill="FFFFFF"/>
        </w:rPr>
      </w:pPr>
      <w:r>
        <w:rPr>
          <w:sz w:val="28"/>
          <w:szCs w:val="28"/>
          <w:shd w:val="clear" w:color="auto" w:fill="FFFFFF"/>
        </w:rPr>
        <w:t>П</w:t>
      </w:r>
      <w:r w:rsidRPr="006B60BC">
        <w:rPr>
          <w:sz w:val="28"/>
          <w:szCs w:val="28"/>
          <w:shd w:val="clear" w:color="auto" w:fill="FFFFFF"/>
          <w:lang w:val="ro-RO"/>
        </w:rPr>
        <w:t>риложение 3</w:t>
      </w:r>
    </w:p>
    <w:p w14:paraId="0E26F4AB" w14:textId="5C9C510D" w:rsidR="008127F6" w:rsidRPr="008127F6" w:rsidRDefault="008127F6" w:rsidP="008127F6">
      <w:pPr>
        <w:ind w:firstLine="540"/>
        <w:jc w:val="center"/>
        <w:rPr>
          <w:sz w:val="28"/>
          <w:szCs w:val="28"/>
          <w:shd w:val="clear" w:color="auto" w:fill="FFFFFF"/>
        </w:rPr>
      </w:pPr>
      <w:r w:rsidRPr="008127F6">
        <w:rPr>
          <w:b/>
          <w:sz w:val="28"/>
          <w:szCs w:val="28"/>
          <w:shd w:val="clear" w:color="auto" w:fill="FFFFFF"/>
        </w:rPr>
        <w:t>ВИДЫ СОЦИАЛЬНЫХ ВЫПЛАТ</w:t>
      </w:r>
    </w:p>
    <w:p w14:paraId="4D1B86F3" w14:textId="16814A4E" w:rsidR="00EA162E" w:rsidRDefault="00EA162E" w:rsidP="008127F6">
      <w:pPr>
        <w:ind w:firstLine="0"/>
        <w:jc w:val="center"/>
        <w:rPr>
          <w:b/>
          <w:sz w:val="28"/>
          <w:szCs w:val="28"/>
          <w:shd w:val="clear" w:color="auto" w:fill="FFFFFF"/>
          <w:lang w:val="ro-RO"/>
        </w:rPr>
      </w:pPr>
      <w:r w:rsidRPr="00D21C7F">
        <w:rPr>
          <w:b/>
          <w:sz w:val="28"/>
          <w:szCs w:val="28"/>
          <w:shd w:val="clear" w:color="auto" w:fill="FFFFFF"/>
          <w:lang w:val="ro-RO"/>
        </w:rPr>
        <w:t>некоторым категориям</w:t>
      </w:r>
      <w:r w:rsidR="008127F6">
        <w:rPr>
          <w:b/>
          <w:sz w:val="28"/>
          <w:szCs w:val="28"/>
          <w:shd w:val="clear" w:color="auto" w:fill="FFFFFF"/>
        </w:rPr>
        <w:t xml:space="preserve"> </w:t>
      </w:r>
      <w:r w:rsidRPr="00D21C7F">
        <w:rPr>
          <w:b/>
          <w:sz w:val="28"/>
          <w:szCs w:val="28"/>
          <w:shd w:val="clear" w:color="auto" w:fill="FFFFFF"/>
          <w:lang w:val="ro-RO"/>
        </w:rPr>
        <w:t>населения, финансирование которых осуществляется</w:t>
      </w:r>
      <w:r w:rsidR="008127F6">
        <w:rPr>
          <w:b/>
          <w:sz w:val="28"/>
          <w:szCs w:val="28"/>
          <w:shd w:val="clear" w:color="auto" w:fill="FFFFFF"/>
        </w:rPr>
        <w:t xml:space="preserve"> </w:t>
      </w:r>
      <w:r w:rsidRPr="00D21C7F">
        <w:rPr>
          <w:b/>
          <w:sz w:val="28"/>
          <w:szCs w:val="28"/>
          <w:shd w:val="clear" w:color="auto" w:fill="FFFFFF"/>
          <w:lang w:val="ro-RO"/>
        </w:rPr>
        <w:t>за счет средств государственного бюджета через</w:t>
      </w:r>
      <w:r w:rsidR="008127F6">
        <w:rPr>
          <w:b/>
          <w:sz w:val="28"/>
          <w:szCs w:val="28"/>
          <w:shd w:val="clear" w:color="auto" w:fill="FFFFFF"/>
        </w:rPr>
        <w:t xml:space="preserve"> </w:t>
      </w:r>
      <w:r w:rsidRPr="00D21C7F">
        <w:rPr>
          <w:b/>
          <w:sz w:val="28"/>
          <w:szCs w:val="28"/>
          <w:shd w:val="clear" w:color="auto" w:fill="FFFFFF"/>
          <w:lang w:val="ro-RO"/>
        </w:rPr>
        <w:t>Национальную кассу социального страхования</w:t>
      </w:r>
    </w:p>
    <w:p w14:paraId="3414E4EE" w14:textId="77777777" w:rsidR="00EA162E" w:rsidRDefault="00EA162E" w:rsidP="00EA162E">
      <w:pPr>
        <w:ind w:firstLine="540"/>
        <w:jc w:val="center"/>
        <w:rPr>
          <w:b/>
          <w:sz w:val="28"/>
          <w:szCs w:val="28"/>
          <w:shd w:val="clear" w:color="auto" w:fill="FFFFFF"/>
          <w:lang w:val="ro-RO"/>
        </w:rPr>
      </w:pPr>
    </w:p>
    <w:p w14:paraId="209F5155"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w:t>
      </w:r>
      <w:r w:rsidRPr="00D21C7F">
        <w:rPr>
          <w:color w:val="333333"/>
          <w:sz w:val="28"/>
          <w:szCs w:val="28"/>
        </w:rPr>
        <w:t> Государственное социальное пособие некоторым категориям граждан.</w:t>
      </w:r>
    </w:p>
    <w:p w14:paraId="1AFFFFAD"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2.</w:t>
      </w:r>
      <w:r w:rsidRPr="00D21C7F">
        <w:rPr>
          <w:color w:val="333333"/>
          <w:sz w:val="28"/>
          <w:szCs w:val="28"/>
        </w:rPr>
        <w:t> Ежемесячное государственное пособие некоторым категориям населения.</w:t>
      </w:r>
    </w:p>
    <w:p w14:paraId="6A00427F"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3.</w:t>
      </w:r>
      <w:r w:rsidRPr="00D21C7F">
        <w:rPr>
          <w:color w:val="333333"/>
          <w:sz w:val="28"/>
          <w:szCs w:val="28"/>
        </w:rPr>
        <w:t> Пособие по уходу, сопровождению и надзору, предоставляемое лицам, осуществляющим уход, сопровождение и надзор на дому за ребенком с тяжелыми ограничениями возможностей в возрасте до 18 лет, лицам с тяжелыми ограничениями возможностей с детства, незрячим лицам с тяжелыми ограничениями возможностей и лицам с тяжелыми ограничениями возможностей, прикованным к постели, из числа лиц, ставших лицами с ограниченными возможностями вследствие участия в ликвидации последствий аварии на Чернобыльской АЭС.</w:t>
      </w:r>
    </w:p>
    <w:p w14:paraId="2703FA40" w14:textId="55DFB6D1"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4</w:t>
      </w:r>
      <w:r w:rsidRPr="00D21C7F">
        <w:rPr>
          <w:color w:val="333333"/>
          <w:sz w:val="28"/>
          <w:szCs w:val="28"/>
        </w:rPr>
        <w:t>. Ежемесячное государственное пособие некоторым получателям пенсий, установленных в государственной пенсионной системе, и некоторым категориям населения согласно Закону</w:t>
      </w:r>
      <w:r w:rsidR="002F2A9C">
        <w:rPr>
          <w:color w:val="333333"/>
          <w:sz w:val="28"/>
          <w:szCs w:val="28"/>
        </w:rPr>
        <w:t xml:space="preserve"> </w:t>
      </w:r>
      <w:r w:rsidR="002F2A9C" w:rsidRPr="00D21C7F">
        <w:rPr>
          <w:color w:val="333333"/>
          <w:sz w:val="28"/>
          <w:szCs w:val="28"/>
        </w:rPr>
        <w:t>№ 1591/2002</w:t>
      </w:r>
      <w:r w:rsidRPr="00D21C7F">
        <w:rPr>
          <w:color w:val="333333"/>
          <w:sz w:val="28"/>
          <w:szCs w:val="28"/>
        </w:rPr>
        <w:t xml:space="preserve"> о дополнительной социальной защите некоторых получателей пенсий и некоторых категорий населения.</w:t>
      </w:r>
    </w:p>
    <w:p w14:paraId="5EA4233E"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5.</w:t>
      </w:r>
      <w:r w:rsidRPr="00D21C7F">
        <w:rPr>
          <w:color w:val="333333"/>
          <w:sz w:val="28"/>
          <w:szCs w:val="28"/>
        </w:rPr>
        <w:t> Государственное пособие за особые заслуги перед государством.</w:t>
      </w:r>
    </w:p>
    <w:p w14:paraId="59E8F1FD"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6.</w:t>
      </w:r>
      <w:r w:rsidRPr="00D21C7F">
        <w:rPr>
          <w:color w:val="333333"/>
          <w:sz w:val="28"/>
          <w:szCs w:val="28"/>
        </w:rPr>
        <w:t> Единовременное пособие при рождении ребенка.</w:t>
      </w:r>
    </w:p>
    <w:p w14:paraId="58986966"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7.</w:t>
      </w:r>
      <w:r w:rsidRPr="00D21C7F">
        <w:rPr>
          <w:color w:val="333333"/>
          <w:sz w:val="28"/>
          <w:szCs w:val="28"/>
        </w:rPr>
        <w:t> Ежемесячное пособие по уходу за ребенком до достижения им возраста двух лет, для незастрахованных лиц.</w:t>
      </w:r>
    </w:p>
    <w:p w14:paraId="6A105CDF"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8.</w:t>
      </w:r>
      <w:r w:rsidRPr="00D21C7F">
        <w:rPr>
          <w:color w:val="333333"/>
          <w:sz w:val="28"/>
          <w:szCs w:val="28"/>
        </w:rPr>
        <w:t> Путевки на санаторно-курортное лечение, компенсации и материальная помощь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w:t>
      </w:r>
    </w:p>
    <w:p w14:paraId="10C7C9A8"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a) бесплатные путевки в санаторно-курортные учреждения, а при невозможности предоставления путевок – денежная компенсация в размере средней стоимости одной путевки:</w:t>
      </w:r>
    </w:p>
    <w:p w14:paraId="5B8FE20F"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 лицам с ограниченными возможностями и участникам ликвидации последствий аварии на Чернобыльской АЭС в 1986–1990 годах;</w:t>
      </w:r>
    </w:p>
    <w:p w14:paraId="39E043D9"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 сотрудникам подразделений особого риска, которые заболели лучевой болезнью или которым установлена степень ограничения возможностей;</w:t>
      </w:r>
    </w:p>
    <w:p w14:paraId="6B97B2F9"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 детям участников ликвидации последствий аварии на Чернобыльской АЭС, родившимся после 1986 года;</w:t>
      </w:r>
    </w:p>
    <w:p w14:paraId="35B9DDD0"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lastRenderedPageBreak/>
        <w:t>b) единовременная компенсация за ущерб, причиненный здоровью лиц с ограниченными возможностями из числа лиц, принимавших участие в ликвидации последствий аварии на Чернобыльской АЭС, пострадавших в результате ядерных испытаний, радиационных аварий и их последствий на ядерных объектах гражданского или военного назначения;</w:t>
      </w:r>
    </w:p>
    <w:p w14:paraId="367F4902"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c) единовременная компенсация семьям, потерявшим кормильца вследствие аварии на Чернобыльской АЭС;</w:t>
      </w:r>
    </w:p>
    <w:p w14:paraId="4C20A067"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d) ежегодная единовременная материальная помощь на оздоровление гражданам, пострадавшим вследствие аварии на Чернобыльской АЭС, сотрудникам подразделений особого риска, которые заболели лучевой болезнью или которым установлена степень ограничения возможностей:</w:t>
      </w:r>
    </w:p>
    <w:p w14:paraId="1AB65E9F"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 лицам с ограниченными возможностями;</w:t>
      </w:r>
    </w:p>
    <w:p w14:paraId="6158AD03"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 участникам ликвидации последствий аварии на Чернобыльской АЭС в 1986–1987 годах;</w:t>
      </w:r>
    </w:p>
    <w:p w14:paraId="21F22F39"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 участникам ликвидации последствий аварии на Чернобыльской АЭС в 1988–1990 годах;</w:t>
      </w:r>
    </w:p>
    <w:p w14:paraId="630A5D18"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e) ежегодная единовременная материальная помощь детям, потерявшим кормильца вследствие аварии на Чернобыльской АЭС;</w:t>
      </w:r>
    </w:p>
    <w:p w14:paraId="1FA2552F"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f) ежегодная компенсация за дополнительный отпуск (14 дней) гражданам, пострадавшим вследствие чернобыльской катастрофы, сотрудникам подразделений особого риска, которые заболели лучевой болезнью или которым установлена степень ограничения возможностей;</w:t>
      </w:r>
    </w:p>
    <w:p w14:paraId="31AAC265" w14:textId="77777777" w:rsidR="00EA162E" w:rsidRPr="00D21C7F" w:rsidRDefault="00EA162E" w:rsidP="00EA162E">
      <w:pPr>
        <w:pStyle w:val="NormalWeb"/>
        <w:shd w:val="clear" w:color="auto" w:fill="FFFFFF"/>
        <w:ind w:firstLine="540"/>
        <w:rPr>
          <w:color w:val="333333"/>
          <w:sz w:val="28"/>
          <w:szCs w:val="28"/>
        </w:rPr>
      </w:pPr>
      <w:r w:rsidRPr="00D21C7F">
        <w:rPr>
          <w:color w:val="333333"/>
          <w:sz w:val="28"/>
          <w:szCs w:val="28"/>
        </w:rPr>
        <w:t>g) ежемесячная денежная компенсация взамен обеспечения продуктами питания и пищевыми добавками, способствующими выведению радионуклидов из организма.</w:t>
      </w:r>
    </w:p>
    <w:p w14:paraId="7EF059C1" w14:textId="6D7EDFB8"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9.</w:t>
      </w:r>
      <w:r w:rsidRPr="00D21C7F">
        <w:rPr>
          <w:color w:val="333333"/>
          <w:sz w:val="28"/>
          <w:szCs w:val="28"/>
        </w:rPr>
        <w:t xml:space="preserve"> Путевки на санаторно-курортное лечение или денежная компенсация вместо санаторных путевок согласно Закону </w:t>
      </w:r>
      <w:r w:rsidR="002F2A9C" w:rsidRPr="00D21C7F">
        <w:rPr>
          <w:color w:val="333333"/>
          <w:sz w:val="28"/>
          <w:szCs w:val="28"/>
        </w:rPr>
        <w:t xml:space="preserve">№ 190/2003 </w:t>
      </w:r>
      <w:r w:rsidRPr="00D21C7F">
        <w:rPr>
          <w:color w:val="333333"/>
          <w:sz w:val="28"/>
          <w:szCs w:val="28"/>
        </w:rPr>
        <w:t>о ветеранах получателям выплат, осуществляемых через государственную систему социального страхования.</w:t>
      </w:r>
    </w:p>
    <w:p w14:paraId="65B042BD"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10.</w:t>
      </w:r>
      <w:r w:rsidRPr="00D21C7F">
        <w:rPr>
          <w:color w:val="333333"/>
          <w:sz w:val="28"/>
          <w:szCs w:val="28"/>
        </w:rPr>
        <w:t> Пособие на погребение для незастрахованных лиц.</w:t>
      </w:r>
    </w:p>
    <w:p w14:paraId="35FD2FCB"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11.</w:t>
      </w:r>
      <w:r w:rsidRPr="00D21C7F">
        <w:rPr>
          <w:color w:val="333333"/>
          <w:sz w:val="28"/>
          <w:szCs w:val="28"/>
        </w:rPr>
        <w:t> Пожизненное пособие спортсменам высокого класса и тренерам спортсменов высокого класса.</w:t>
      </w:r>
    </w:p>
    <w:p w14:paraId="4D1F3E23"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12.</w:t>
      </w:r>
      <w:r w:rsidRPr="00D21C7F">
        <w:rPr>
          <w:color w:val="333333"/>
          <w:sz w:val="28"/>
          <w:szCs w:val="28"/>
        </w:rPr>
        <w:t> Социальная помощь.</w:t>
      </w:r>
    </w:p>
    <w:p w14:paraId="429F91D1"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13.</w:t>
      </w:r>
      <w:r w:rsidRPr="00D21C7F">
        <w:rPr>
          <w:color w:val="333333"/>
          <w:sz w:val="28"/>
          <w:szCs w:val="28"/>
        </w:rPr>
        <w:t> Капитализированные повременные платежи.</w:t>
      </w:r>
    </w:p>
    <w:p w14:paraId="7EA9D53D"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14.</w:t>
      </w:r>
      <w:r w:rsidRPr="00D21C7F">
        <w:rPr>
          <w:color w:val="333333"/>
          <w:sz w:val="28"/>
          <w:szCs w:val="28"/>
        </w:rPr>
        <w:t> Социальная помощь в холодный период года.</w:t>
      </w:r>
    </w:p>
    <w:p w14:paraId="54668EF4"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15.</w:t>
      </w:r>
      <w:r w:rsidRPr="00D21C7F">
        <w:rPr>
          <w:color w:val="333333"/>
          <w:sz w:val="28"/>
          <w:szCs w:val="28"/>
        </w:rPr>
        <w:t> Государственная финансовая поддержка некоторым получателям пенсий и социальных пособий.</w:t>
      </w:r>
    </w:p>
    <w:p w14:paraId="7D8701FA"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16.</w:t>
      </w:r>
      <w:r w:rsidRPr="00D21C7F">
        <w:rPr>
          <w:color w:val="333333"/>
          <w:sz w:val="28"/>
          <w:szCs w:val="28"/>
        </w:rPr>
        <w:t> Путевки на отдых и оздоровление детей.</w:t>
      </w:r>
    </w:p>
    <w:p w14:paraId="3F63BDC5"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17.</w:t>
      </w:r>
      <w:r w:rsidRPr="00D21C7F">
        <w:rPr>
          <w:color w:val="333333"/>
          <w:sz w:val="28"/>
          <w:szCs w:val="28"/>
        </w:rPr>
        <w:t> Ежемесячное пособие для поддержки воспитания до достижения возраста трех лет детей-близнецов или большего числа детей, рожденных от одной беременности.</w:t>
      </w:r>
    </w:p>
    <w:p w14:paraId="70740269"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18.</w:t>
      </w:r>
      <w:r w:rsidRPr="00D21C7F">
        <w:rPr>
          <w:color w:val="333333"/>
          <w:sz w:val="28"/>
          <w:szCs w:val="28"/>
        </w:rPr>
        <w:t> Пособие по профессиональной интеграции и реинтеграции для безработных с особым статусом.</w:t>
      </w:r>
    </w:p>
    <w:p w14:paraId="2D8D59CD"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lastRenderedPageBreak/>
        <w:t>19.</w:t>
      </w:r>
      <w:r w:rsidRPr="00D21C7F">
        <w:rPr>
          <w:color w:val="333333"/>
          <w:sz w:val="28"/>
          <w:szCs w:val="28"/>
        </w:rPr>
        <w:t> Единовременная финансовая поддержка получателям пенсий и государственных социальных пособий.</w:t>
      </w:r>
    </w:p>
    <w:p w14:paraId="22BAD76E" w14:textId="77777777" w:rsidR="00EA162E" w:rsidRPr="00D21C7F" w:rsidRDefault="00EA162E" w:rsidP="00EA162E">
      <w:pPr>
        <w:pStyle w:val="NormalWeb"/>
        <w:shd w:val="clear" w:color="auto" w:fill="FFFFFF"/>
        <w:ind w:firstLine="540"/>
        <w:rPr>
          <w:color w:val="333333"/>
          <w:sz w:val="28"/>
          <w:szCs w:val="28"/>
        </w:rPr>
      </w:pPr>
      <w:r w:rsidRPr="00D21C7F">
        <w:rPr>
          <w:rStyle w:val="Robust"/>
          <w:rFonts w:eastAsiaTheme="majorEastAsia"/>
          <w:color w:val="333333"/>
          <w:sz w:val="28"/>
          <w:szCs w:val="28"/>
        </w:rPr>
        <w:t>20.</w:t>
      </w:r>
      <w:r w:rsidRPr="00D21C7F">
        <w:rPr>
          <w:color w:val="333333"/>
          <w:sz w:val="28"/>
          <w:szCs w:val="28"/>
        </w:rPr>
        <w:t> Пособие наследникам медицинских работников, умерших в результате осуществления медицинской деятельности в борьбе с COVID-19.</w:t>
      </w:r>
    </w:p>
    <w:p w14:paraId="50C904B3" w14:textId="44B8837B" w:rsidR="00376466" w:rsidRDefault="00EA162E" w:rsidP="00EA162E">
      <w:pPr>
        <w:ind w:firstLine="540"/>
        <w:rPr>
          <w:color w:val="262626"/>
          <w:sz w:val="28"/>
          <w:szCs w:val="28"/>
          <w:shd w:val="clear" w:color="auto" w:fill="FFFFFF"/>
        </w:rPr>
      </w:pPr>
      <w:r w:rsidRPr="00247BFB">
        <w:rPr>
          <w:b/>
          <w:sz w:val="28"/>
          <w:szCs w:val="28"/>
          <w:shd w:val="clear" w:color="auto" w:fill="FFFFFF"/>
          <w:lang w:val="ro-RO"/>
        </w:rPr>
        <w:t xml:space="preserve">21. </w:t>
      </w:r>
      <w:r w:rsidRPr="00247BFB">
        <w:rPr>
          <w:sz w:val="28"/>
          <w:szCs w:val="28"/>
          <w:shd w:val="clear" w:color="auto" w:fill="FFFFFF"/>
        </w:rPr>
        <w:t>П</w:t>
      </w:r>
      <w:r w:rsidRPr="00247BFB">
        <w:rPr>
          <w:color w:val="262626"/>
          <w:sz w:val="28"/>
          <w:szCs w:val="28"/>
          <w:shd w:val="clear" w:color="auto" w:fill="FFFFFF"/>
        </w:rPr>
        <w:t>особие работникам, имеющим детей в возрасте до 12 лет и детей с ограниченными возможностями, </w:t>
      </w:r>
      <w:r w:rsidR="00376466" w:rsidRPr="00376466">
        <w:rPr>
          <w:color w:val="262626"/>
          <w:sz w:val="28"/>
          <w:szCs w:val="28"/>
          <w:shd w:val="clear" w:color="auto" w:fill="FFFFFF"/>
        </w:rPr>
        <w:t>которым предоставляются свободные дни в случае приостановления учебного процесса в режиме физического присутствия</w:t>
      </w:r>
      <w:r w:rsidR="00376466">
        <w:rPr>
          <w:color w:val="262626"/>
          <w:sz w:val="28"/>
          <w:szCs w:val="28"/>
          <w:shd w:val="clear" w:color="auto" w:fill="FFFFFF"/>
        </w:rPr>
        <w:t>.</w:t>
      </w:r>
    </w:p>
    <w:p w14:paraId="69BA89DD" w14:textId="4AC628E2" w:rsidR="00EA162E" w:rsidRDefault="00EA162E" w:rsidP="00EA162E">
      <w:pPr>
        <w:ind w:firstLine="540"/>
        <w:rPr>
          <w:color w:val="262626"/>
          <w:sz w:val="28"/>
          <w:szCs w:val="28"/>
          <w:shd w:val="clear" w:color="auto" w:fill="FFFFFF"/>
        </w:rPr>
      </w:pPr>
      <w:r w:rsidRPr="008D7781">
        <w:rPr>
          <w:b/>
          <w:color w:val="262626"/>
          <w:sz w:val="28"/>
          <w:szCs w:val="28"/>
          <w:shd w:val="clear" w:color="auto" w:fill="FFFFFF"/>
        </w:rPr>
        <w:t>22.</w:t>
      </w:r>
      <w:r w:rsidRPr="00247BFB">
        <w:rPr>
          <w:color w:val="262626"/>
          <w:sz w:val="28"/>
          <w:szCs w:val="28"/>
          <w:shd w:val="clear" w:color="auto" w:fill="FFFFFF"/>
        </w:rPr>
        <w:t xml:space="preserve"> Пособие за технический простой, введенный в результате объявления чрезвычайного, осадного и военного положения, и ограничений, введенных в условиях чрезвычайного положения в области общественного здоровья</w:t>
      </w:r>
      <w:r>
        <w:rPr>
          <w:color w:val="262626"/>
          <w:sz w:val="28"/>
          <w:szCs w:val="28"/>
          <w:shd w:val="clear" w:color="auto" w:fill="FFFFFF"/>
        </w:rPr>
        <w:t>.</w:t>
      </w:r>
    </w:p>
    <w:p w14:paraId="3447D541" w14:textId="77777777" w:rsidR="00EA162E" w:rsidRPr="00247BFB" w:rsidRDefault="00EA162E" w:rsidP="00EA162E">
      <w:pPr>
        <w:ind w:firstLine="540"/>
        <w:rPr>
          <w:b/>
          <w:sz w:val="28"/>
          <w:szCs w:val="28"/>
          <w:shd w:val="clear" w:color="auto" w:fill="FFFFFF"/>
        </w:rPr>
      </w:pPr>
    </w:p>
    <w:p w14:paraId="42CCDCA7" w14:textId="77777777" w:rsidR="00EA162E" w:rsidRPr="00247BFB" w:rsidRDefault="00EA162E" w:rsidP="00EA162E">
      <w:pPr>
        <w:ind w:firstLine="540"/>
        <w:rPr>
          <w:b/>
          <w:sz w:val="28"/>
          <w:szCs w:val="28"/>
          <w:shd w:val="clear" w:color="auto" w:fill="FFFFFF"/>
        </w:rPr>
      </w:pPr>
    </w:p>
    <w:p w14:paraId="2D6689E7" w14:textId="77777777" w:rsidR="00EA162E" w:rsidRPr="00EA162E" w:rsidRDefault="00EA162E" w:rsidP="00697A2C">
      <w:pPr>
        <w:ind w:firstLine="540"/>
        <w:rPr>
          <w:sz w:val="28"/>
          <w:szCs w:val="28"/>
          <w:shd w:val="clear" w:color="auto" w:fill="FFFFFF"/>
        </w:rPr>
      </w:pPr>
    </w:p>
    <w:p w14:paraId="6235BB0A" w14:textId="77777777" w:rsidR="00697A2C" w:rsidRPr="00697A2C" w:rsidRDefault="00697A2C" w:rsidP="00697A2C">
      <w:pPr>
        <w:jc w:val="center"/>
        <w:rPr>
          <w:rFonts w:cstheme="majorBidi"/>
          <w:b/>
          <w:sz w:val="28"/>
          <w:szCs w:val="28"/>
        </w:rPr>
      </w:pPr>
    </w:p>
    <w:sectPr w:rsidR="00697A2C" w:rsidRPr="00697A2C"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A2BE30" w14:textId="77777777" w:rsidR="006D1AFB" w:rsidRDefault="006D1AFB" w:rsidP="003B0C7F">
      <w:r>
        <w:separator/>
      </w:r>
    </w:p>
  </w:endnote>
  <w:endnote w:type="continuationSeparator" w:id="0">
    <w:p w14:paraId="13F05FF9" w14:textId="77777777" w:rsidR="006D1AFB" w:rsidRDefault="006D1AFB"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Arial"/>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panose1 w:val="00000000000000000000"/>
    <w:charset w:val="00"/>
    <w:family w:val="swiss"/>
    <w:notTrueType/>
    <w:pitch w:val="variable"/>
    <w:sig w:usb0="00000003" w:usb1="00000000" w:usb2="00000000" w:usb3="00000000" w:csb0="00000001" w:csb1="00000000"/>
  </w:font>
  <w:font w:name="DejaVu Sans">
    <w:altName w:val="Arial"/>
    <w:charset w:val="CC"/>
    <w:family w:val="swiss"/>
    <w:pitch w:val="variable"/>
    <w:sig w:usb0="00000000" w:usb1="D200FDFF" w:usb2="0A046029" w:usb3="00000000" w:csb0="000001FF"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panose1 w:val="00000000000000000000"/>
    <w:charset w:val="00"/>
    <w:family w:val="roman"/>
    <w:notTrueType/>
    <w:pitch w:val="default"/>
    <w:sig w:usb0="00000003" w:usb1="00000000" w:usb2="00000000" w:usb3="00000000" w:csb0="00000001" w:csb1="00000000"/>
  </w:font>
  <w:font w:name="Pragmatica CR">
    <w:altName w:val="Courier New"/>
    <w:panose1 w:val="00000000000000000000"/>
    <w:charset w:val="59"/>
    <w:family w:val="auto"/>
    <w:notTrueType/>
    <w:pitch w:val="variable"/>
    <w:sig w:usb0="00000001"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9950C3">
      <w:rPr>
        <w:noProof/>
        <w:lang w:val="en-US"/>
      </w:rPr>
      <w:t>Y:\400\2021\</w:t>
    </w:r>
    <w:r w:rsidR="009950C3" w:rsidRPr="009950C3">
      <w:rPr>
        <w:noProof/>
        <w:sz w:val="16"/>
        <w:szCs w:val="16"/>
        <w:lang w:val="en-US"/>
      </w:rPr>
      <w:t>HOTARIRI\22188\22188-redactat-ru.docx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9950C3">
      <w:rPr>
        <w:noProof/>
        <w:lang w:val="en-US"/>
      </w:rPr>
      <w:t>Y:\400\2021\</w:t>
    </w:r>
    <w:r w:rsidR="009950C3" w:rsidRPr="009950C3">
      <w:rPr>
        <w:noProof/>
        <w:sz w:val="16"/>
        <w:szCs w:val="16"/>
        <w:lang w:val="en-US"/>
      </w:rPr>
      <w:t>HOTARIRI\22188\22188-redactat-ru.docx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B0679D" w14:textId="77777777" w:rsidR="006D1AFB" w:rsidRDefault="006D1AFB" w:rsidP="003B0C7F">
      <w:r>
        <w:separator/>
      </w:r>
    </w:p>
  </w:footnote>
  <w:footnote w:type="continuationSeparator" w:id="0">
    <w:p w14:paraId="5F293079" w14:textId="77777777" w:rsidR="006D1AFB" w:rsidRDefault="006D1AFB"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9950C3">
          <w:rPr>
            <w:noProof/>
          </w:rPr>
          <w:t>12</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r w:rsidRPr="00C31F65">
            <w:rPr>
              <w:rFonts w:ascii="Times New Roman" w:hAnsi="Times New Roman"/>
              <w:sz w:val="24"/>
              <w:szCs w:val="24"/>
              <w:lang w:val="en-US"/>
            </w:rPr>
            <w:t>Перевод</w:t>
          </w:r>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0F98A787"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9950C3">
            <w:rPr>
              <w:rFonts w:ascii="Times New Roman" w:hAnsi="Times New Roman"/>
              <w:sz w:val="32"/>
              <w:szCs w:val="32"/>
            </w:rPr>
            <w:t>351</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34320BFE"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9950C3">
            <w:rPr>
              <w:rFonts w:ascii="Times New Roman" w:hAnsi="Times New Roman"/>
              <w:b/>
              <w:sz w:val="28"/>
              <w:szCs w:val="28"/>
              <w:u w:val="single"/>
            </w:rPr>
            <w:t xml:space="preserve">19 ноября </w:t>
          </w:r>
          <w:r w:rsidR="00B617FC">
            <w:rPr>
              <w:rFonts w:ascii="Times New Roman" w:hAnsi="Times New Roman"/>
              <w:b/>
              <w:sz w:val="28"/>
              <w:szCs w:val="28"/>
              <w:u w:val="single"/>
            </w:rPr>
            <w:t>2021</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175B5"/>
    <w:rsid w:val="00027CD3"/>
    <w:rsid w:val="0003406C"/>
    <w:rsid w:val="00034FE9"/>
    <w:rsid w:val="000362BD"/>
    <w:rsid w:val="000401FE"/>
    <w:rsid w:val="0004340B"/>
    <w:rsid w:val="00053669"/>
    <w:rsid w:val="00053CCE"/>
    <w:rsid w:val="00072688"/>
    <w:rsid w:val="000744D8"/>
    <w:rsid w:val="000750F9"/>
    <w:rsid w:val="0008551E"/>
    <w:rsid w:val="00092AC2"/>
    <w:rsid w:val="00094287"/>
    <w:rsid w:val="00094383"/>
    <w:rsid w:val="000A3C69"/>
    <w:rsid w:val="000A7EE5"/>
    <w:rsid w:val="000B1AFC"/>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2743"/>
    <w:rsid w:val="001918F6"/>
    <w:rsid w:val="001A1F1D"/>
    <w:rsid w:val="001B5FE2"/>
    <w:rsid w:val="001C6281"/>
    <w:rsid w:val="001C67AF"/>
    <w:rsid w:val="001D03A8"/>
    <w:rsid w:val="002025DC"/>
    <w:rsid w:val="002149FF"/>
    <w:rsid w:val="00215898"/>
    <w:rsid w:val="00216B03"/>
    <w:rsid w:val="00222607"/>
    <w:rsid w:val="002336E7"/>
    <w:rsid w:val="002362C3"/>
    <w:rsid w:val="00242697"/>
    <w:rsid w:val="00250ADE"/>
    <w:rsid w:val="00266BE9"/>
    <w:rsid w:val="0027678C"/>
    <w:rsid w:val="00280DFC"/>
    <w:rsid w:val="002B0498"/>
    <w:rsid w:val="002B268F"/>
    <w:rsid w:val="002D0D73"/>
    <w:rsid w:val="002D316E"/>
    <w:rsid w:val="002F1090"/>
    <w:rsid w:val="002F2A9C"/>
    <w:rsid w:val="002F5CA3"/>
    <w:rsid w:val="003045C0"/>
    <w:rsid w:val="00306840"/>
    <w:rsid w:val="0033524F"/>
    <w:rsid w:val="003407F8"/>
    <w:rsid w:val="00340835"/>
    <w:rsid w:val="00342405"/>
    <w:rsid w:val="0034600D"/>
    <w:rsid w:val="00347F50"/>
    <w:rsid w:val="00350CC3"/>
    <w:rsid w:val="0035144B"/>
    <w:rsid w:val="00376466"/>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10CB5"/>
    <w:rsid w:val="005148AD"/>
    <w:rsid w:val="00521744"/>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9309B"/>
    <w:rsid w:val="00697A2C"/>
    <w:rsid w:val="006A1B76"/>
    <w:rsid w:val="006A2736"/>
    <w:rsid w:val="006A744F"/>
    <w:rsid w:val="006B0B3C"/>
    <w:rsid w:val="006B36F0"/>
    <w:rsid w:val="006D1AFB"/>
    <w:rsid w:val="00700C2E"/>
    <w:rsid w:val="0070297E"/>
    <w:rsid w:val="00712010"/>
    <w:rsid w:val="00715D87"/>
    <w:rsid w:val="007236E1"/>
    <w:rsid w:val="00745C73"/>
    <w:rsid w:val="007503CC"/>
    <w:rsid w:val="007542A1"/>
    <w:rsid w:val="00762DE0"/>
    <w:rsid w:val="007645FC"/>
    <w:rsid w:val="00765DBF"/>
    <w:rsid w:val="0077066B"/>
    <w:rsid w:val="00781AD6"/>
    <w:rsid w:val="00787825"/>
    <w:rsid w:val="00793D68"/>
    <w:rsid w:val="007A5957"/>
    <w:rsid w:val="007E3EBF"/>
    <w:rsid w:val="007E70D1"/>
    <w:rsid w:val="007F1A2C"/>
    <w:rsid w:val="007F3067"/>
    <w:rsid w:val="007F65AF"/>
    <w:rsid w:val="00812763"/>
    <w:rsid w:val="008127F6"/>
    <w:rsid w:val="0081718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25780"/>
    <w:rsid w:val="0094180B"/>
    <w:rsid w:val="00942A2D"/>
    <w:rsid w:val="00953903"/>
    <w:rsid w:val="00960951"/>
    <w:rsid w:val="00962E73"/>
    <w:rsid w:val="00967958"/>
    <w:rsid w:val="00986425"/>
    <w:rsid w:val="00986B7F"/>
    <w:rsid w:val="009950C3"/>
    <w:rsid w:val="009A308C"/>
    <w:rsid w:val="009B2FC4"/>
    <w:rsid w:val="009B5934"/>
    <w:rsid w:val="009B5AA5"/>
    <w:rsid w:val="009B7615"/>
    <w:rsid w:val="009B7DCD"/>
    <w:rsid w:val="009C40E7"/>
    <w:rsid w:val="009C6C0C"/>
    <w:rsid w:val="009E2AE5"/>
    <w:rsid w:val="009E2B1C"/>
    <w:rsid w:val="009E5182"/>
    <w:rsid w:val="009E79B8"/>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D5EA5"/>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E3531"/>
    <w:rsid w:val="00BF1362"/>
    <w:rsid w:val="00BF6AC2"/>
    <w:rsid w:val="00C24AAB"/>
    <w:rsid w:val="00C31F65"/>
    <w:rsid w:val="00C36403"/>
    <w:rsid w:val="00C4610E"/>
    <w:rsid w:val="00C603E2"/>
    <w:rsid w:val="00C8295C"/>
    <w:rsid w:val="00C96210"/>
    <w:rsid w:val="00CB00AF"/>
    <w:rsid w:val="00CB5503"/>
    <w:rsid w:val="00CB67BF"/>
    <w:rsid w:val="00CD51A8"/>
    <w:rsid w:val="00CD5638"/>
    <w:rsid w:val="00CE763F"/>
    <w:rsid w:val="00CF3A50"/>
    <w:rsid w:val="00CF616F"/>
    <w:rsid w:val="00D21758"/>
    <w:rsid w:val="00D270CD"/>
    <w:rsid w:val="00D27296"/>
    <w:rsid w:val="00D43D3F"/>
    <w:rsid w:val="00D476EA"/>
    <w:rsid w:val="00D52B0E"/>
    <w:rsid w:val="00D75248"/>
    <w:rsid w:val="00D77322"/>
    <w:rsid w:val="00D876E5"/>
    <w:rsid w:val="00DA516C"/>
    <w:rsid w:val="00DA5739"/>
    <w:rsid w:val="00DA58F2"/>
    <w:rsid w:val="00DA7E69"/>
    <w:rsid w:val="00DB04E8"/>
    <w:rsid w:val="00DB274E"/>
    <w:rsid w:val="00DB56BB"/>
    <w:rsid w:val="00DB6C04"/>
    <w:rsid w:val="00DC3489"/>
    <w:rsid w:val="00DC555E"/>
    <w:rsid w:val="00DF17F2"/>
    <w:rsid w:val="00DF6675"/>
    <w:rsid w:val="00E06FA3"/>
    <w:rsid w:val="00E21E67"/>
    <w:rsid w:val="00E47FA8"/>
    <w:rsid w:val="00E90497"/>
    <w:rsid w:val="00E92596"/>
    <w:rsid w:val="00E9281C"/>
    <w:rsid w:val="00EA162E"/>
    <w:rsid w:val="00EA6686"/>
    <w:rsid w:val="00EB3081"/>
    <w:rsid w:val="00EB4F81"/>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2388"/>
    <w:rsid w:val="00F757FF"/>
    <w:rsid w:val="00F8129A"/>
    <w:rsid w:val="00F87405"/>
    <w:rsid w:val="00F90453"/>
    <w:rsid w:val="00F921F4"/>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873A5E1-FC8A-4F1C-91A4-61E73EEC8067}"/>
</file>

<file path=customXml/itemProps2.xml><?xml version="1.0" encoding="utf-8"?>
<ds:datastoreItem xmlns:ds="http://schemas.openxmlformats.org/officeDocument/2006/customXml" ds:itemID="{94F816F5-680D-4C74-B048-ADE84EAE99D0}"/>
</file>

<file path=customXml/itemProps3.xml><?xml version="1.0" encoding="utf-8"?>
<ds:datastoreItem xmlns:ds="http://schemas.openxmlformats.org/officeDocument/2006/customXml" ds:itemID="{7DFDB0D2-96AD-4222-9D8B-9ECFC446F928}"/>
</file>

<file path=customXml/itemProps4.xml><?xml version="1.0" encoding="utf-8"?>
<ds:datastoreItem xmlns:ds="http://schemas.openxmlformats.org/officeDocument/2006/customXml" ds:itemID="{D6835455-B677-4BD1-9066-1CE88CA7596A}"/>
</file>

<file path=docProps/app.xml><?xml version="1.0" encoding="utf-8"?>
<Properties xmlns="http://schemas.openxmlformats.org/officeDocument/2006/extended-properties" xmlns:vt="http://schemas.openxmlformats.org/officeDocument/2006/docPropsVTypes">
  <Template>Normal.dotm</Template>
  <TotalTime>168</TotalTime>
  <Pages>12</Pages>
  <Words>1994</Words>
  <Characters>14842</Characters>
  <Application>Microsoft Office Word</Application>
  <DocSecurity>0</DocSecurity>
  <Lines>989</Lines>
  <Paragraphs>243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16593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362.2021.ru</dc:title>
  <dc:creator>user</dc:creator>
  <cp:lastModifiedBy>Eugenia Cartin</cp:lastModifiedBy>
  <cp:revision>51</cp:revision>
  <cp:lastPrinted>2021-11-22T07:16:00Z</cp:lastPrinted>
  <dcterms:created xsi:type="dcterms:W3CDTF">2020-03-02T17:34:00Z</dcterms:created>
  <dcterms:modified xsi:type="dcterms:W3CDTF">2021-11-22T07:16:00Z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