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9F523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9F523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9F523E" w:rsidRPr="009F523E" w:rsidRDefault="009F523E" w:rsidP="00664287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9F523E">
        <w:rPr>
          <w:rFonts w:ascii="Times New Roman" w:hAnsi="Times New Roman"/>
          <w:sz w:val="28"/>
          <w:szCs w:val="28"/>
        </w:rPr>
        <w:tab/>
      </w:r>
    </w:p>
    <w:p w:rsidR="009F523E" w:rsidRPr="009F523E" w:rsidRDefault="009F523E" w:rsidP="00664287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tt"/>
        <w:spacing w:line="276" w:lineRule="auto"/>
        <w:ind w:firstLine="708"/>
        <w:jc w:val="both"/>
        <w:rPr>
          <w:b w:val="0"/>
          <w:sz w:val="28"/>
          <w:szCs w:val="28"/>
          <w:lang w:val="ru-RU"/>
        </w:rPr>
      </w:pPr>
      <w:r w:rsidRPr="009F523E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</w:t>
      </w:r>
      <w:r w:rsidR="00FC5A55">
        <w:rPr>
          <w:b w:val="0"/>
          <w:sz w:val="28"/>
          <w:szCs w:val="28"/>
          <w:lang w:val="ru-RU"/>
        </w:rPr>
        <w:t>З</w:t>
      </w:r>
      <w:r w:rsidRPr="009F523E">
        <w:rPr>
          <w:b w:val="0"/>
          <w:sz w:val="28"/>
          <w:szCs w:val="28"/>
          <w:lang w:val="ru-RU"/>
        </w:rPr>
        <w:t xml:space="preserve">акона о внесении изменений в </w:t>
      </w:r>
      <w:r w:rsidR="00F41496" w:rsidRPr="009F523E">
        <w:rPr>
          <w:b w:val="0"/>
          <w:sz w:val="28"/>
          <w:szCs w:val="28"/>
          <w:lang w:val="ru-RU"/>
        </w:rPr>
        <w:t xml:space="preserve">часть (2) статьи 14 Закона </w:t>
      </w:r>
      <w:r w:rsidRPr="009F523E">
        <w:rPr>
          <w:b w:val="0"/>
          <w:sz w:val="28"/>
          <w:szCs w:val="28"/>
          <w:lang w:val="ru-RU" w:eastAsia="ro-MD"/>
        </w:rPr>
        <w:t>о гражданской ответственности и требованиях к страхованию</w:t>
      </w:r>
      <w:r w:rsidRPr="009F523E">
        <w:rPr>
          <w:sz w:val="28"/>
          <w:szCs w:val="28"/>
          <w:lang w:val="ru-RU" w:eastAsia="ro-MD"/>
        </w:rPr>
        <w:t xml:space="preserve"> </w:t>
      </w:r>
      <w:r w:rsidRPr="009F523E">
        <w:rPr>
          <w:b w:val="0"/>
          <w:bCs w:val="0"/>
          <w:sz w:val="28"/>
          <w:szCs w:val="28"/>
          <w:lang w:val="ru-RU" w:eastAsia="ro-MD"/>
        </w:rPr>
        <w:t xml:space="preserve">авиаперевозчиков и эксплуатантов воздушных судов </w:t>
      </w:r>
      <w:r w:rsidRPr="009F523E">
        <w:rPr>
          <w:b w:val="0"/>
          <w:sz w:val="28"/>
          <w:szCs w:val="28"/>
          <w:lang w:val="ru-RU"/>
        </w:rPr>
        <w:t xml:space="preserve">№ 118/2020. </w:t>
      </w:r>
    </w:p>
    <w:p w:rsidR="009F523E" w:rsidRPr="009F523E" w:rsidRDefault="009F523E" w:rsidP="00664287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9F523E" w:rsidRPr="009F523E" w:rsidRDefault="009F523E" w:rsidP="00664287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9F523E" w:rsidRPr="009F523E" w:rsidRDefault="009F523E" w:rsidP="00664287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  <w:r w:rsidRPr="009F523E">
        <w:rPr>
          <w:b w:val="0"/>
          <w:sz w:val="28"/>
          <w:szCs w:val="28"/>
          <w:lang w:val="ru-RU"/>
        </w:rPr>
        <w:t>Прилагаются:</w:t>
      </w:r>
    </w:p>
    <w:p w:rsidR="009F523E" w:rsidRPr="009F523E" w:rsidRDefault="009F523E" w:rsidP="00664287">
      <w:pPr>
        <w:pStyle w:val="tt"/>
        <w:numPr>
          <w:ilvl w:val="0"/>
          <w:numId w:val="1"/>
        </w:numPr>
        <w:spacing w:line="276" w:lineRule="auto"/>
        <w:jc w:val="left"/>
        <w:rPr>
          <w:b w:val="0"/>
          <w:sz w:val="28"/>
          <w:szCs w:val="28"/>
          <w:lang w:val="ru-RU"/>
        </w:rPr>
      </w:pPr>
      <w:r w:rsidRPr="009F523E">
        <w:rPr>
          <w:b w:val="0"/>
          <w:sz w:val="28"/>
          <w:szCs w:val="28"/>
          <w:lang w:val="ru-RU"/>
        </w:rPr>
        <w:t>Проект закона</w:t>
      </w:r>
    </w:p>
    <w:p w:rsidR="009F523E" w:rsidRPr="009F523E" w:rsidRDefault="009F523E" w:rsidP="00664287">
      <w:pPr>
        <w:pStyle w:val="tt"/>
        <w:numPr>
          <w:ilvl w:val="0"/>
          <w:numId w:val="1"/>
        </w:numPr>
        <w:spacing w:line="276" w:lineRule="auto"/>
        <w:jc w:val="left"/>
        <w:rPr>
          <w:b w:val="0"/>
          <w:sz w:val="28"/>
          <w:szCs w:val="28"/>
          <w:lang w:val="ru-RU"/>
        </w:rPr>
      </w:pPr>
      <w:r w:rsidRPr="009F523E">
        <w:rPr>
          <w:b w:val="0"/>
          <w:sz w:val="28"/>
          <w:szCs w:val="28"/>
          <w:lang w:val="ru-RU"/>
        </w:rPr>
        <w:t>Пояснительная записка</w:t>
      </w:r>
    </w:p>
    <w:p w:rsidR="009F523E" w:rsidRPr="009F523E" w:rsidRDefault="009F523E" w:rsidP="00664287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9F523E" w:rsidRPr="009F523E" w:rsidRDefault="009F523E" w:rsidP="00664287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9F523E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F523E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9F523E" w:rsidRPr="009F523E" w:rsidRDefault="009F523E" w:rsidP="00664287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BB3877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9F523E">
        <w:rPr>
          <w:rFonts w:ascii="Times New Roman" w:hAnsi="Times New Roman"/>
          <w:b/>
          <w:sz w:val="28"/>
          <w:szCs w:val="28"/>
        </w:rPr>
        <w:t>Депутат Парламента</w:t>
      </w:r>
      <w:r w:rsidR="00BB3877">
        <w:rPr>
          <w:rFonts w:ascii="Times New Roman" w:hAnsi="Times New Roman"/>
          <w:b/>
          <w:sz w:val="28"/>
          <w:szCs w:val="28"/>
        </w:rPr>
        <w:t xml:space="preserve">    </w:t>
      </w:r>
      <w:r w:rsidRPr="009F523E">
        <w:rPr>
          <w:rFonts w:ascii="Times New Roman" w:hAnsi="Times New Roman"/>
          <w:b/>
          <w:sz w:val="28"/>
          <w:szCs w:val="28"/>
        </w:rPr>
        <w:t xml:space="preserve">     </w:t>
      </w:r>
      <w:r w:rsidRPr="009F523E">
        <w:rPr>
          <w:rFonts w:ascii="Times New Roman" w:hAnsi="Times New Roman"/>
          <w:sz w:val="28"/>
          <w:szCs w:val="28"/>
        </w:rPr>
        <w:t xml:space="preserve">                                                      Д. Уланов                                  </w:t>
      </w:r>
    </w:p>
    <w:p w:rsidR="009F523E" w:rsidRPr="009F523E" w:rsidRDefault="009F523E" w:rsidP="0066428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9F523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9F523E">
        <w:rPr>
          <w:rFonts w:ascii="Times New Roman" w:hAnsi="Times New Roman"/>
          <w:sz w:val="28"/>
          <w:szCs w:val="28"/>
        </w:rPr>
        <w:lastRenderedPageBreak/>
        <w:t>Проект (№ 104/2021)</w:t>
      </w:r>
    </w:p>
    <w:p w:rsidR="009F523E" w:rsidRPr="009F523E" w:rsidRDefault="009F523E" w:rsidP="0066428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9F523E">
        <w:rPr>
          <w:rFonts w:ascii="Times New Roman" w:hAnsi="Times New Roman"/>
          <w:sz w:val="28"/>
          <w:szCs w:val="28"/>
        </w:rPr>
        <w:t>Перевод</w:t>
      </w:r>
    </w:p>
    <w:p w:rsidR="009F523E" w:rsidRPr="009F523E" w:rsidRDefault="009F523E" w:rsidP="00664287">
      <w:pPr>
        <w:pStyle w:val="NoSpacing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F523E" w:rsidRPr="009F523E" w:rsidRDefault="009F523E" w:rsidP="00664287">
      <w:pPr>
        <w:pStyle w:val="tt"/>
        <w:spacing w:line="276" w:lineRule="auto"/>
        <w:rPr>
          <w:sz w:val="28"/>
          <w:szCs w:val="28"/>
          <w:lang w:val="ru-RU"/>
        </w:rPr>
      </w:pPr>
      <w:r w:rsidRPr="009F523E">
        <w:rPr>
          <w:sz w:val="28"/>
          <w:szCs w:val="28"/>
          <w:lang w:val="ru-RU"/>
        </w:rPr>
        <w:t>ЗАКОН</w:t>
      </w:r>
    </w:p>
    <w:p w:rsidR="009F523E" w:rsidRPr="009F523E" w:rsidRDefault="009F523E" w:rsidP="00664287">
      <w:pPr>
        <w:pStyle w:val="tt"/>
        <w:spacing w:line="276" w:lineRule="auto"/>
        <w:rPr>
          <w:sz w:val="28"/>
          <w:szCs w:val="28"/>
          <w:lang w:val="ru-RU"/>
        </w:rPr>
      </w:pPr>
    </w:p>
    <w:p w:rsidR="009F523E" w:rsidRPr="00664287" w:rsidRDefault="009F523E" w:rsidP="00664287">
      <w:pPr>
        <w:pStyle w:val="tt"/>
        <w:spacing w:line="276" w:lineRule="auto"/>
        <w:ind w:firstLine="708"/>
        <w:rPr>
          <w:bCs w:val="0"/>
          <w:sz w:val="28"/>
          <w:szCs w:val="28"/>
          <w:lang w:val="ru-RU" w:eastAsia="ro-MD"/>
        </w:rPr>
      </w:pPr>
      <w:r w:rsidRPr="00664287">
        <w:rPr>
          <w:sz w:val="28"/>
          <w:szCs w:val="28"/>
          <w:lang w:val="ru-RU"/>
        </w:rPr>
        <w:t xml:space="preserve">о внесении изменений в </w:t>
      </w:r>
      <w:r w:rsidR="00664287" w:rsidRPr="00664287">
        <w:rPr>
          <w:sz w:val="28"/>
          <w:szCs w:val="28"/>
          <w:lang w:val="ru-RU"/>
        </w:rPr>
        <w:t xml:space="preserve">часть (2) статьи 14 Закона </w:t>
      </w:r>
      <w:r w:rsidRPr="00664287">
        <w:rPr>
          <w:sz w:val="28"/>
          <w:szCs w:val="28"/>
          <w:lang w:val="ru-RU" w:eastAsia="ro-MD"/>
        </w:rPr>
        <w:t>о гражданской ответственности</w:t>
      </w:r>
      <w:r w:rsidR="00664287">
        <w:rPr>
          <w:sz w:val="28"/>
          <w:szCs w:val="28"/>
          <w:lang w:val="ru-RU" w:eastAsia="ro-MD"/>
        </w:rPr>
        <w:t xml:space="preserve"> </w:t>
      </w:r>
      <w:r w:rsidRPr="00664287">
        <w:rPr>
          <w:sz w:val="28"/>
          <w:szCs w:val="28"/>
          <w:lang w:val="ru-RU" w:eastAsia="ro-MD"/>
        </w:rPr>
        <w:t xml:space="preserve">и требованиях к страхованию </w:t>
      </w:r>
      <w:r w:rsidRPr="00664287">
        <w:rPr>
          <w:bCs w:val="0"/>
          <w:sz w:val="28"/>
          <w:szCs w:val="28"/>
          <w:lang w:val="ru-RU" w:eastAsia="ro-MD"/>
        </w:rPr>
        <w:t xml:space="preserve">авиаперевозчиков </w:t>
      </w:r>
    </w:p>
    <w:p w:rsidR="009F523E" w:rsidRPr="009F523E" w:rsidRDefault="009F523E" w:rsidP="00664287">
      <w:pPr>
        <w:pStyle w:val="tt"/>
        <w:spacing w:line="276" w:lineRule="auto"/>
        <w:ind w:firstLine="708"/>
        <w:rPr>
          <w:sz w:val="28"/>
          <w:szCs w:val="28"/>
          <w:lang w:val="ru-RU"/>
        </w:rPr>
      </w:pPr>
      <w:r w:rsidRPr="00664287">
        <w:rPr>
          <w:bCs w:val="0"/>
          <w:sz w:val="28"/>
          <w:szCs w:val="28"/>
          <w:lang w:val="ru-RU" w:eastAsia="ro-MD"/>
        </w:rPr>
        <w:t xml:space="preserve">и эксплуатантов воздушных судов </w:t>
      </w:r>
      <w:r w:rsidRPr="00664287">
        <w:rPr>
          <w:sz w:val="28"/>
          <w:szCs w:val="28"/>
          <w:lang w:val="ru-RU"/>
        </w:rPr>
        <w:t>№ 118/2020</w:t>
      </w:r>
    </w:p>
    <w:p w:rsidR="009F523E" w:rsidRPr="009F523E" w:rsidRDefault="009F523E" w:rsidP="00664287">
      <w:pPr>
        <w:pStyle w:val="tt"/>
        <w:spacing w:line="276" w:lineRule="auto"/>
        <w:rPr>
          <w:sz w:val="28"/>
          <w:szCs w:val="28"/>
          <w:lang w:val="ru-RU"/>
        </w:rPr>
      </w:pPr>
      <w:r w:rsidRPr="009F523E">
        <w:rPr>
          <w:sz w:val="28"/>
          <w:szCs w:val="28"/>
          <w:lang w:val="ru-RU"/>
        </w:rPr>
        <w:t> </w:t>
      </w:r>
    </w:p>
    <w:p w:rsidR="009F523E" w:rsidRPr="009F523E" w:rsidRDefault="009F523E" w:rsidP="00664287">
      <w:pPr>
        <w:pStyle w:val="NormalWeb"/>
        <w:spacing w:line="276" w:lineRule="auto"/>
        <w:rPr>
          <w:sz w:val="28"/>
          <w:szCs w:val="28"/>
          <w:lang w:val="ru-RU"/>
        </w:rPr>
      </w:pPr>
    </w:p>
    <w:p w:rsidR="009F523E" w:rsidRPr="009F523E" w:rsidRDefault="009F523E" w:rsidP="00664287">
      <w:pPr>
        <w:pStyle w:val="NormalWeb"/>
        <w:spacing w:line="276" w:lineRule="auto"/>
        <w:ind w:firstLine="708"/>
        <w:rPr>
          <w:sz w:val="28"/>
          <w:szCs w:val="28"/>
          <w:lang w:val="ru-RU"/>
        </w:rPr>
      </w:pPr>
      <w:r w:rsidRPr="009F523E">
        <w:rPr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:rsidR="009F523E" w:rsidRPr="009F523E" w:rsidRDefault="009F523E" w:rsidP="00664287">
      <w:pPr>
        <w:pStyle w:val="NormalWeb"/>
        <w:spacing w:line="276" w:lineRule="auto"/>
        <w:rPr>
          <w:sz w:val="28"/>
          <w:szCs w:val="28"/>
          <w:lang w:val="ru-RU"/>
        </w:rPr>
      </w:pPr>
      <w:r w:rsidRPr="009F523E">
        <w:rPr>
          <w:sz w:val="28"/>
          <w:szCs w:val="28"/>
          <w:lang w:val="ru-RU"/>
        </w:rPr>
        <w:t> </w:t>
      </w:r>
    </w:p>
    <w:p w:rsidR="009F523E" w:rsidRPr="009F523E" w:rsidRDefault="009F523E" w:rsidP="00664287">
      <w:pPr>
        <w:pStyle w:val="tt"/>
        <w:spacing w:line="276" w:lineRule="auto"/>
        <w:ind w:firstLine="708"/>
        <w:jc w:val="both"/>
        <w:rPr>
          <w:b w:val="0"/>
          <w:sz w:val="28"/>
          <w:szCs w:val="28"/>
          <w:lang w:val="ru-RU"/>
        </w:rPr>
      </w:pPr>
      <w:r w:rsidRPr="003C4158">
        <w:rPr>
          <w:b w:val="0"/>
          <w:sz w:val="28"/>
          <w:szCs w:val="28"/>
          <w:lang w:val="ru-RU"/>
        </w:rPr>
        <w:t>Единая статья.</w:t>
      </w:r>
      <w:r w:rsidRPr="009F523E">
        <w:rPr>
          <w:sz w:val="28"/>
          <w:szCs w:val="28"/>
          <w:lang w:val="ru-RU"/>
        </w:rPr>
        <w:t xml:space="preserve"> </w:t>
      </w:r>
      <w:r w:rsidRPr="009F523E">
        <w:rPr>
          <w:b w:val="0"/>
          <w:sz w:val="28"/>
          <w:szCs w:val="28"/>
          <w:lang w:val="ru-RU"/>
        </w:rPr>
        <w:t xml:space="preserve">– В часть (2) статьи 14 Закона </w:t>
      </w:r>
      <w:r w:rsidRPr="009F523E">
        <w:rPr>
          <w:b w:val="0"/>
          <w:sz w:val="28"/>
          <w:szCs w:val="28"/>
          <w:lang w:val="ru-RU" w:eastAsia="ro-MD"/>
        </w:rPr>
        <w:t>о гражданской ответственности и требованиях к страхованию</w:t>
      </w:r>
      <w:r w:rsidRPr="009F523E">
        <w:rPr>
          <w:sz w:val="28"/>
          <w:szCs w:val="28"/>
          <w:lang w:val="ru-RU" w:eastAsia="ro-MD"/>
        </w:rPr>
        <w:t xml:space="preserve"> </w:t>
      </w:r>
      <w:r w:rsidRPr="009F523E">
        <w:rPr>
          <w:b w:val="0"/>
          <w:bCs w:val="0"/>
          <w:sz w:val="28"/>
          <w:szCs w:val="28"/>
          <w:lang w:val="ru-RU" w:eastAsia="ro-MD"/>
        </w:rPr>
        <w:t xml:space="preserve">авиаперевозчиков и эксплуатантов воздушных судов </w:t>
      </w:r>
      <w:r w:rsidRPr="009F523E">
        <w:rPr>
          <w:b w:val="0"/>
          <w:sz w:val="28"/>
          <w:szCs w:val="28"/>
          <w:lang w:val="ru-RU"/>
        </w:rPr>
        <w:t>№ 118/2020 (Официальный монитор Республики Молдова, 2020 г., № 199–204, ст. 402) внести следующие изменения:</w:t>
      </w:r>
    </w:p>
    <w:p w:rsidR="009F523E" w:rsidRPr="009F523E" w:rsidRDefault="009F523E" w:rsidP="00664287">
      <w:pPr>
        <w:pStyle w:val="tt"/>
        <w:spacing w:line="276" w:lineRule="auto"/>
        <w:ind w:firstLine="709"/>
        <w:jc w:val="both"/>
        <w:rPr>
          <w:b w:val="0"/>
          <w:sz w:val="28"/>
          <w:szCs w:val="28"/>
          <w:lang w:val="ru-RU"/>
        </w:rPr>
      </w:pPr>
    </w:p>
    <w:p w:rsidR="009F523E" w:rsidRPr="00855E02" w:rsidRDefault="009F523E" w:rsidP="00664287">
      <w:pPr>
        <w:pStyle w:val="tt"/>
        <w:numPr>
          <w:ilvl w:val="0"/>
          <w:numId w:val="2"/>
        </w:numPr>
        <w:spacing w:line="276" w:lineRule="auto"/>
        <w:ind w:left="0" w:firstLine="709"/>
        <w:jc w:val="both"/>
        <w:rPr>
          <w:b w:val="0"/>
          <w:sz w:val="28"/>
          <w:szCs w:val="28"/>
          <w:lang w:val="ru-RU"/>
        </w:rPr>
      </w:pPr>
      <w:r w:rsidRPr="00855E02">
        <w:rPr>
          <w:b w:val="0"/>
          <w:sz w:val="28"/>
          <w:szCs w:val="28"/>
          <w:lang w:val="ru-RU"/>
        </w:rPr>
        <w:t>Слова «2700 кг» заменить словами «5700 кг»</w:t>
      </w:r>
      <w:r w:rsidRPr="00855E02">
        <w:rPr>
          <w:b w:val="0"/>
          <w:color w:val="333333"/>
          <w:sz w:val="28"/>
          <w:szCs w:val="28"/>
          <w:shd w:val="clear" w:color="auto" w:fill="FFFFFF"/>
          <w:lang w:val="ru-RU"/>
        </w:rPr>
        <w:t xml:space="preserve">. </w:t>
      </w:r>
    </w:p>
    <w:p w:rsidR="009F523E" w:rsidRPr="009F523E" w:rsidRDefault="00FC5A55" w:rsidP="00664287">
      <w:pPr>
        <w:pStyle w:val="tt"/>
        <w:numPr>
          <w:ilvl w:val="0"/>
          <w:numId w:val="2"/>
        </w:numPr>
        <w:spacing w:line="276" w:lineRule="auto"/>
        <w:ind w:left="0" w:firstLine="709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С</w:t>
      </w:r>
      <w:bookmarkStart w:id="0" w:name="_GoBack"/>
      <w:bookmarkEnd w:id="0"/>
      <w:r w:rsidR="009F523E" w:rsidRPr="009F523E">
        <w:rPr>
          <w:b w:val="0"/>
          <w:sz w:val="28"/>
          <w:szCs w:val="28"/>
          <w:lang w:val="ru-RU"/>
        </w:rPr>
        <w:t>лова «100000 СПЗ» заменить словами «14500 СПЗ».</w:t>
      </w:r>
    </w:p>
    <w:p w:rsidR="00174E08" w:rsidRPr="009F523E" w:rsidRDefault="00174E08" w:rsidP="0066428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F523E" w:rsidRPr="009F523E" w:rsidRDefault="009F523E" w:rsidP="0066428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F523E" w:rsidRPr="009F523E" w:rsidRDefault="009F523E" w:rsidP="0066428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F523E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:rsidR="009F523E" w:rsidRPr="009F523E" w:rsidRDefault="009F523E" w:rsidP="00664287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F523E" w:rsidRPr="009F5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B4F18"/>
    <w:multiLevelType w:val="hybridMultilevel"/>
    <w:tmpl w:val="D4D8E118"/>
    <w:lvl w:ilvl="0" w:tplc="3878B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23E"/>
    <w:rsid w:val="00174E08"/>
    <w:rsid w:val="003C4158"/>
    <w:rsid w:val="00664287"/>
    <w:rsid w:val="00855E02"/>
    <w:rsid w:val="009F523E"/>
    <w:rsid w:val="00A93A4A"/>
    <w:rsid w:val="00BB3877"/>
    <w:rsid w:val="00F41496"/>
    <w:rsid w:val="00FC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06A15"/>
  <w15:chartTrackingRefBased/>
  <w15:docId w15:val="{B4A9CE80-5B32-4C92-B0AC-63C8D169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23E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523E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9F523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F523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C4FEE1-470B-472F-A09F-755FAD122DC0}"/>
</file>

<file path=customXml/itemProps2.xml><?xml version="1.0" encoding="utf-8"?>
<ds:datastoreItem xmlns:ds="http://schemas.openxmlformats.org/officeDocument/2006/customXml" ds:itemID="{B183DE36-6BD5-4CDF-B846-3F1F98C2EAF2}"/>
</file>

<file path=customXml/itemProps3.xml><?xml version="1.0" encoding="utf-8"?>
<ds:datastoreItem xmlns:ds="http://schemas.openxmlformats.org/officeDocument/2006/customXml" ds:itemID="{DFEA7BF6-0F21-4F53-84DE-48ACE1692A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104.2021.ru</dc:title>
  <dc:subject/>
  <dc:creator>Diana Stoianov</dc:creator>
  <cp:keywords/>
  <dc:description/>
  <cp:lastModifiedBy>Aliona Galaico</cp:lastModifiedBy>
  <cp:revision>3</cp:revision>
  <dcterms:created xsi:type="dcterms:W3CDTF">2021-04-12T12:21:00Z</dcterms:created>
  <dcterms:modified xsi:type="dcterms:W3CDTF">2021-04-12T12:21:00Z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