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28236F" w:rsidRDefault="00777947" w:rsidP="003C7CA6">
      <w:pPr>
        <w:spacing w:before="120"/>
        <w:rPr>
          <w:b/>
          <w:sz w:val="28"/>
          <w:szCs w:val="28"/>
          <w:lang w:val="ro-MD"/>
        </w:rPr>
      </w:pPr>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46859492" w14:textId="77777777" w:rsidR="001943E9" w:rsidRPr="001943E9" w:rsidRDefault="008E06CC" w:rsidP="001943E9">
      <w:pPr>
        <w:shd w:val="clear" w:color="auto" w:fill="FFFFFF"/>
        <w:tabs>
          <w:tab w:val="left" w:pos="709"/>
          <w:tab w:val="left" w:pos="993"/>
        </w:tabs>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1943E9" w:rsidRPr="001943E9">
        <w:rPr>
          <w:bCs/>
          <w:color w:val="000000"/>
          <w:sz w:val="28"/>
          <w:szCs w:val="28"/>
          <w:lang w:val="ro-RO"/>
        </w:rPr>
        <w:t>pentru modificarea Legii nr. 68/2013 despre semințe.</w:t>
      </w:r>
    </w:p>
    <w:p w14:paraId="4029C890" w14:textId="0DA18C72" w:rsidR="00B3339C" w:rsidRPr="001943E9" w:rsidRDefault="00B3339C" w:rsidP="001943E9">
      <w:pPr>
        <w:spacing w:before="120"/>
        <w:rPr>
          <w:b/>
          <w:sz w:val="28"/>
          <w:szCs w:val="28"/>
          <w:lang w:val="ro-RO"/>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6CCF74E7" w14:textId="7AAE6EF2" w:rsidR="00777947" w:rsidRPr="001943E9" w:rsidRDefault="001943E9" w:rsidP="001943E9">
      <w:pPr>
        <w:ind w:firstLine="0"/>
        <w:jc w:val="left"/>
        <w:rPr>
          <w:b/>
          <w:sz w:val="28"/>
          <w:szCs w:val="28"/>
          <w:lang w:val="ro-RO"/>
        </w:rPr>
      </w:pPr>
      <w:r>
        <w:rPr>
          <w:b/>
          <w:sz w:val="28"/>
          <w:szCs w:val="28"/>
          <w:lang w:val="ro-RO"/>
        </w:rPr>
        <w:br w:type="page"/>
      </w:r>
    </w:p>
    <w:p w14:paraId="590D6FD5" w14:textId="14A5F38B" w:rsidR="00226840" w:rsidRPr="008B51FA" w:rsidRDefault="00226840" w:rsidP="00777947">
      <w:pPr>
        <w:ind w:right="-1"/>
        <w:jc w:val="right"/>
        <w:rPr>
          <w:sz w:val="24"/>
          <w:szCs w:val="24"/>
          <w:lang w:val="ro-RO"/>
        </w:rPr>
      </w:pPr>
      <w:r w:rsidRPr="008B51FA">
        <w:rPr>
          <w:sz w:val="24"/>
          <w:szCs w:val="24"/>
          <w:lang w:val="ro-RO"/>
        </w:rPr>
        <w:lastRenderedPageBreak/>
        <w:t>Aprobat în ședința Guvernului din</w:t>
      </w:r>
      <w:r w:rsidR="0028236F">
        <w:rPr>
          <w:sz w:val="24"/>
          <w:szCs w:val="24"/>
          <w:lang w:val="ro-RO"/>
        </w:rPr>
        <w:t xml:space="preserve"> 21 august </w:t>
      </w:r>
      <w:r w:rsidR="006B26AF">
        <w:rPr>
          <w:sz w:val="24"/>
          <w:szCs w:val="24"/>
          <w:lang w:val="ro-RO"/>
        </w:rPr>
        <w:t>2024</w:t>
      </w:r>
    </w:p>
    <w:p w14:paraId="10C01C95" w14:textId="31756BD7" w:rsidR="00226840" w:rsidRPr="008B51FA" w:rsidRDefault="00226840" w:rsidP="00777947">
      <w:pPr>
        <w:ind w:right="-1"/>
        <w:jc w:val="right"/>
        <w:rPr>
          <w:sz w:val="24"/>
          <w:szCs w:val="24"/>
          <w:lang w:val="ro-RO"/>
        </w:rPr>
      </w:pPr>
      <w:r w:rsidRPr="008B51FA">
        <w:rPr>
          <w:sz w:val="24"/>
          <w:szCs w:val="24"/>
          <w:lang w:val="ro-RO"/>
        </w:rPr>
        <w:t xml:space="preserve">Decizia protocolară nr. </w:t>
      </w:r>
      <w:r w:rsidR="00F766E7">
        <w:rPr>
          <w:sz w:val="24"/>
          <w:szCs w:val="24"/>
          <w:lang w:val="ro-RO"/>
        </w:rPr>
        <w:t>34.6</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77777777" w:rsidR="008B51FA" w:rsidRDefault="008B51FA" w:rsidP="00674757">
      <w:pPr>
        <w:ind w:right="-1"/>
        <w:jc w:val="right"/>
        <w:rPr>
          <w:i/>
          <w:iCs/>
          <w:sz w:val="28"/>
          <w:szCs w:val="28"/>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674757">
      <w:pPr>
        <w:ind w:right="-1" w:firstLine="0"/>
        <w:jc w:val="center"/>
        <w:rPr>
          <w:b/>
          <w:bCs/>
          <w:sz w:val="28"/>
          <w:szCs w:val="28"/>
          <w:lang w:val="ro-RO"/>
        </w:rPr>
      </w:pPr>
      <w:r w:rsidRPr="007441AC">
        <w:rPr>
          <w:b/>
          <w:bCs/>
          <w:sz w:val="28"/>
          <w:szCs w:val="28"/>
          <w:lang w:val="ro-RO"/>
        </w:rPr>
        <w:t>L E G E</w:t>
      </w:r>
    </w:p>
    <w:p w14:paraId="34429CB5" w14:textId="77777777" w:rsidR="00674757" w:rsidRDefault="00674757" w:rsidP="00674757">
      <w:pPr>
        <w:ind w:right="-1" w:firstLine="0"/>
        <w:jc w:val="center"/>
        <w:rPr>
          <w:sz w:val="28"/>
          <w:szCs w:val="28"/>
          <w:lang w:val="ro-RO"/>
        </w:rPr>
      </w:pPr>
    </w:p>
    <w:p w14:paraId="66E74DE4" w14:textId="10E3431C" w:rsidR="001943E9" w:rsidRPr="001943E9" w:rsidRDefault="001943E9" w:rsidP="001943E9">
      <w:pPr>
        <w:shd w:val="clear" w:color="auto" w:fill="FFFFFF"/>
        <w:ind w:firstLine="540"/>
        <w:jc w:val="center"/>
        <w:rPr>
          <w:b/>
          <w:bCs/>
          <w:color w:val="000000"/>
          <w:sz w:val="28"/>
          <w:szCs w:val="28"/>
          <w:lang w:val="ro-RO"/>
        </w:rPr>
      </w:pPr>
      <w:r w:rsidRPr="001943E9">
        <w:rPr>
          <w:b/>
          <w:bCs/>
          <w:color w:val="000000"/>
          <w:sz w:val="28"/>
          <w:szCs w:val="28"/>
          <w:lang w:val="ro-RO"/>
        </w:rPr>
        <w:t>pentru modificarea Legii nr. 68/2013 despre semințe</w:t>
      </w:r>
    </w:p>
    <w:p w14:paraId="52A40575" w14:textId="4FEAB2A5" w:rsidR="001943E9" w:rsidRDefault="001943E9" w:rsidP="001943E9">
      <w:pPr>
        <w:shd w:val="clear" w:color="auto" w:fill="FFFFFF"/>
        <w:ind w:firstLine="540"/>
        <w:jc w:val="center"/>
        <w:rPr>
          <w:b/>
          <w:bCs/>
          <w:color w:val="000000"/>
          <w:sz w:val="28"/>
          <w:szCs w:val="28"/>
          <w:lang w:val="ro-RO"/>
        </w:rPr>
      </w:pPr>
    </w:p>
    <w:p w14:paraId="79D454C8" w14:textId="77777777" w:rsidR="001943E9" w:rsidRPr="001943E9" w:rsidRDefault="001943E9" w:rsidP="001943E9">
      <w:pPr>
        <w:shd w:val="clear" w:color="auto" w:fill="FFFFFF"/>
        <w:ind w:firstLine="540"/>
        <w:jc w:val="center"/>
        <w:rPr>
          <w:b/>
          <w:bCs/>
          <w:color w:val="000000"/>
          <w:sz w:val="28"/>
          <w:szCs w:val="28"/>
          <w:lang w:val="ro-RO"/>
        </w:rPr>
      </w:pPr>
    </w:p>
    <w:p w14:paraId="358786C9" w14:textId="77777777" w:rsidR="00240AC7" w:rsidRDefault="001943E9" w:rsidP="001943E9">
      <w:pPr>
        <w:shd w:val="clear" w:color="auto" w:fill="FFFFFF"/>
        <w:ind w:firstLine="709"/>
        <w:rPr>
          <w:bCs/>
          <w:color w:val="000000"/>
          <w:sz w:val="28"/>
          <w:szCs w:val="28"/>
          <w:lang w:val="ro-RO"/>
        </w:rPr>
      </w:pPr>
      <w:r w:rsidRPr="001943E9">
        <w:rPr>
          <w:bCs/>
          <w:color w:val="000000"/>
          <w:sz w:val="28"/>
          <w:szCs w:val="28"/>
          <w:lang w:val="ro-RO"/>
        </w:rPr>
        <w:t>Parlamentul adoptă prezenta lege organică.</w:t>
      </w:r>
    </w:p>
    <w:p w14:paraId="699CBB58" w14:textId="77777777" w:rsidR="00240AC7" w:rsidRDefault="00240AC7" w:rsidP="001943E9">
      <w:pPr>
        <w:shd w:val="clear" w:color="auto" w:fill="FFFFFF"/>
        <w:ind w:firstLine="709"/>
        <w:rPr>
          <w:bCs/>
          <w:color w:val="000000"/>
          <w:sz w:val="28"/>
          <w:szCs w:val="28"/>
          <w:lang w:val="ro-RO"/>
        </w:rPr>
      </w:pPr>
    </w:p>
    <w:p w14:paraId="430895B9" w14:textId="58F115B0" w:rsidR="00240AC7" w:rsidRPr="00B85AD4" w:rsidRDefault="00B85AD4" w:rsidP="00240AC7">
      <w:pPr>
        <w:shd w:val="clear" w:color="auto" w:fill="FFFFFF"/>
        <w:ind w:firstLine="709"/>
        <w:rPr>
          <w:b/>
          <w:color w:val="000000"/>
          <w:sz w:val="28"/>
          <w:szCs w:val="28"/>
          <w:lang w:val="ro-RO"/>
        </w:rPr>
      </w:pPr>
      <w:r w:rsidRPr="00B85AD4">
        <w:rPr>
          <w:b/>
          <w:color w:val="000000"/>
          <w:sz w:val="28"/>
          <w:szCs w:val="28"/>
          <w:lang w:val="ro-RO"/>
        </w:rPr>
        <w:t>Articol unic</w:t>
      </w:r>
      <w:r>
        <w:rPr>
          <w:b/>
          <w:color w:val="000000"/>
          <w:sz w:val="28"/>
          <w:szCs w:val="28"/>
          <w:lang w:val="ro-RO"/>
        </w:rPr>
        <w:t xml:space="preserve">. </w:t>
      </w:r>
      <w:r w:rsidRPr="00921F61">
        <w:rPr>
          <w:bCs/>
          <w:color w:val="000000"/>
          <w:sz w:val="28"/>
          <w:szCs w:val="28"/>
          <w:lang w:val="ro-RO"/>
        </w:rPr>
        <w:t>–</w:t>
      </w:r>
      <w:r>
        <w:rPr>
          <w:bCs/>
          <w:color w:val="000000"/>
          <w:sz w:val="28"/>
          <w:szCs w:val="28"/>
          <w:lang w:val="ro-RO"/>
        </w:rPr>
        <w:t xml:space="preserve"> </w:t>
      </w:r>
      <w:r w:rsidR="001943E9" w:rsidRPr="001943E9">
        <w:rPr>
          <w:bCs/>
          <w:color w:val="000000"/>
          <w:sz w:val="28"/>
          <w:szCs w:val="28"/>
          <w:lang w:val="ro-RO"/>
        </w:rPr>
        <w:t>Legea nr. 68/2013 despre semințe (Monitorul Oficial al Republicii Moldova, 2013, nr. 130-134</w:t>
      </w:r>
      <w:r w:rsidR="00240AC7">
        <w:rPr>
          <w:bCs/>
          <w:color w:val="000000"/>
          <w:sz w:val="28"/>
          <w:szCs w:val="28"/>
          <w:lang w:val="ro-RO"/>
        </w:rPr>
        <w:t>,</w:t>
      </w:r>
      <w:r w:rsidR="001943E9" w:rsidRPr="001943E9">
        <w:rPr>
          <w:bCs/>
          <w:color w:val="000000"/>
          <w:sz w:val="28"/>
          <w:szCs w:val="28"/>
          <w:lang w:val="ro-RO"/>
        </w:rPr>
        <w:t xml:space="preserve"> art. 417), cu modificările ulterioare, se modifică după cum urmează: </w:t>
      </w:r>
    </w:p>
    <w:p w14:paraId="7AD3F693" w14:textId="77777777" w:rsidR="00694FBB" w:rsidRDefault="00694FBB" w:rsidP="00240AC7">
      <w:pPr>
        <w:shd w:val="clear" w:color="auto" w:fill="FFFFFF"/>
        <w:ind w:firstLine="709"/>
        <w:rPr>
          <w:bCs/>
          <w:color w:val="000000"/>
          <w:sz w:val="28"/>
          <w:szCs w:val="28"/>
          <w:lang w:val="ro-RO"/>
        </w:rPr>
      </w:pPr>
    </w:p>
    <w:p w14:paraId="6B38D886" w14:textId="4717EB32" w:rsidR="00240AC7" w:rsidRDefault="00694FBB" w:rsidP="00240AC7">
      <w:pPr>
        <w:shd w:val="clear" w:color="auto" w:fill="FFFFFF"/>
        <w:ind w:firstLine="709"/>
        <w:rPr>
          <w:bCs/>
          <w:color w:val="000000"/>
          <w:sz w:val="28"/>
          <w:szCs w:val="28"/>
        </w:rPr>
      </w:pPr>
      <w:r w:rsidRPr="00694FBB">
        <w:rPr>
          <w:b/>
          <w:color w:val="000000"/>
          <w:sz w:val="28"/>
          <w:szCs w:val="28"/>
          <w:lang w:val="ro-RO"/>
        </w:rPr>
        <w:t>1.</w:t>
      </w:r>
      <w:r>
        <w:rPr>
          <w:bCs/>
          <w:color w:val="000000"/>
          <w:sz w:val="28"/>
          <w:szCs w:val="28"/>
          <w:lang w:val="ro-RO"/>
        </w:rPr>
        <w:t xml:space="preserve"> P</w:t>
      </w:r>
      <w:r w:rsidR="00240AC7">
        <w:rPr>
          <w:bCs/>
          <w:color w:val="000000"/>
          <w:sz w:val="28"/>
          <w:szCs w:val="28"/>
          <w:lang w:val="ro-RO"/>
        </w:rPr>
        <w:t>e tot parcursul textului</w:t>
      </w:r>
      <w:r w:rsidR="001943E9" w:rsidRPr="001943E9">
        <w:rPr>
          <w:bCs/>
          <w:color w:val="000000"/>
          <w:sz w:val="28"/>
          <w:szCs w:val="28"/>
          <w:lang w:val="ro-RO"/>
        </w:rPr>
        <w:t>, textul „Leg</w:t>
      </w:r>
      <w:r w:rsidR="00240AC7">
        <w:rPr>
          <w:bCs/>
          <w:color w:val="000000"/>
          <w:sz w:val="28"/>
          <w:szCs w:val="28"/>
          <w:lang w:val="ro-RO"/>
        </w:rPr>
        <w:t>ea</w:t>
      </w:r>
      <w:r w:rsidR="001943E9" w:rsidRPr="001943E9">
        <w:rPr>
          <w:bCs/>
          <w:color w:val="000000"/>
          <w:sz w:val="28"/>
          <w:szCs w:val="28"/>
          <w:lang w:val="ro-RO"/>
        </w:rPr>
        <w:t xml:space="preserve"> nr. 755-XV din 21 decembrie 2001 privind securitatea biologică”</w:t>
      </w:r>
      <w:r w:rsidR="00240AC7">
        <w:rPr>
          <w:bCs/>
          <w:color w:val="000000"/>
          <w:sz w:val="28"/>
          <w:szCs w:val="28"/>
          <w:lang w:val="ro-RO"/>
        </w:rPr>
        <w:t>,</w:t>
      </w:r>
      <w:r w:rsidR="001943E9" w:rsidRPr="001943E9">
        <w:rPr>
          <w:bCs/>
          <w:color w:val="000000"/>
          <w:sz w:val="28"/>
          <w:szCs w:val="28"/>
          <w:lang w:val="ro-RO"/>
        </w:rPr>
        <w:t xml:space="preserve"> la orice formă gramaticală</w:t>
      </w:r>
      <w:r w:rsidR="00240AC7">
        <w:rPr>
          <w:bCs/>
          <w:color w:val="000000"/>
          <w:sz w:val="28"/>
          <w:szCs w:val="28"/>
          <w:lang w:val="ro-RO"/>
        </w:rPr>
        <w:t>,</w:t>
      </w:r>
      <w:r w:rsidR="001943E9" w:rsidRPr="001943E9">
        <w:rPr>
          <w:bCs/>
          <w:color w:val="000000"/>
          <w:sz w:val="28"/>
          <w:szCs w:val="28"/>
          <w:lang w:val="ro-RO"/>
        </w:rPr>
        <w:t xml:space="preserve"> se substituie cu textul „Leg</w:t>
      </w:r>
      <w:r w:rsidR="00240AC7">
        <w:rPr>
          <w:bCs/>
          <w:color w:val="000000"/>
          <w:sz w:val="28"/>
          <w:szCs w:val="28"/>
          <w:lang w:val="ro-RO"/>
        </w:rPr>
        <w:t>ea</w:t>
      </w:r>
      <w:r w:rsidR="001943E9" w:rsidRPr="001943E9">
        <w:rPr>
          <w:bCs/>
          <w:color w:val="000000"/>
          <w:sz w:val="28"/>
          <w:szCs w:val="28"/>
          <w:lang w:val="ro-RO"/>
        </w:rPr>
        <w:t xml:space="preserve"> nr. 152/2022 cu privire la reglementarea și controlul organismelor modificate genetic”, la forma gramaticală corespunzătoare</w:t>
      </w:r>
      <w:r>
        <w:rPr>
          <w:bCs/>
          <w:color w:val="000000"/>
          <w:sz w:val="28"/>
          <w:szCs w:val="28"/>
        </w:rPr>
        <w:t>.</w:t>
      </w:r>
    </w:p>
    <w:p w14:paraId="56FA8F83" w14:textId="77777777" w:rsidR="00694FBB" w:rsidRDefault="00694FBB" w:rsidP="00240AC7">
      <w:pPr>
        <w:shd w:val="clear" w:color="auto" w:fill="FFFFFF"/>
        <w:ind w:firstLine="709"/>
        <w:rPr>
          <w:bCs/>
          <w:color w:val="000000"/>
          <w:sz w:val="28"/>
          <w:szCs w:val="28"/>
        </w:rPr>
      </w:pPr>
    </w:p>
    <w:p w14:paraId="0D8329AE" w14:textId="4E719042" w:rsidR="001943E9" w:rsidRPr="00240AC7" w:rsidRDefault="00694FBB" w:rsidP="00240AC7">
      <w:pPr>
        <w:shd w:val="clear" w:color="auto" w:fill="FFFFFF"/>
        <w:ind w:firstLine="709"/>
        <w:rPr>
          <w:bCs/>
          <w:color w:val="000000"/>
          <w:sz w:val="28"/>
          <w:szCs w:val="28"/>
        </w:rPr>
      </w:pPr>
      <w:r w:rsidRPr="00694FBB">
        <w:rPr>
          <w:b/>
          <w:color w:val="000000"/>
          <w:sz w:val="28"/>
          <w:szCs w:val="28"/>
        </w:rPr>
        <w:t>2.</w:t>
      </w:r>
      <w:r>
        <w:rPr>
          <w:bCs/>
          <w:color w:val="000000"/>
          <w:sz w:val="28"/>
          <w:szCs w:val="28"/>
        </w:rPr>
        <w:t xml:space="preserve"> L</w:t>
      </w:r>
      <w:r w:rsidR="001943E9" w:rsidRPr="001943E9">
        <w:rPr>
          <w:bCs/>
          <w:color w:val="000000"/>
          <w:sz w:val="28"/>
          <w:szCs w:val="28"/>
          <w:lang w:val="ro-RO"/>
        </w:rPr>
        <w:t>a art</w:t>
      </w:r>
      <w:r w:rsidR="00240AC7">
        <w:rPr>
          <w:bCs/>
          <w:color w:val="000000"/>
          <w:sz w:val="28"/>
          <w:szCs w:val="28"/>
          <w:lang w:val="ro-RO"/>
        </w:rPr>
        <w:t>icolul</w:t>
      </w:r>
      <w:r w:rsidR="001943E9" w:rsidRPr="001943E9">
        <w:rPr>
          <w:bCs/>
          <w:color w:val="000000"/>
          <w:sz w:val="28"/>
          <w:szCs w:val="28"/>
          <w:lang w:val="ro-RO"/>
        </w:rPr>
        <w:t xml:space="preserve"> 2 alin</w:t>
      </w:r>
      <w:r w:rsidR="00240AC7">
        <w:rPr>
          <w:bCs/>
          <w:color w:val="000000"/>
          <w:sz w:val="28"/>
          <w:szCs w:val="28"/>
          <w:lang w:val="ro-RO"/>
        </w:rPr>
        <w:t>eatul</w:t>
      </w:r>
      <w:r w:rsidR="001943E9" w:rsidRPr="001943E9">
        <w:rPr>
          <w:bCs/>
          <w:color w:val="000000"/>
          <w:sz w:val="28"/>
          <w:szCs w:val="28"/>
          <w:lang w:val="ro-RO"/>
        </w:rPr>
        <w:t xml:space="preserve"> (1):</w:t>
      </w:r>
    </w:p>
    <w:p w14:paraId="7BE2A517" w14:textId="3016BBA3" w:rsidR="001943E9" w:rsidRPr="001943E9" w:rsidRDefault="00240AC7" w:rsidP="001943E9">
      <w:pPr>
        <w:shd w:val="clear" w:color="auto" w:fill="FFFFFF"/>
        <w:tabs>
          <w:tab w:val="left" w:pos="993"/>
        </w:tabs>
        <w:ind w:firstLine="709"/>
        <w:contextualSpacing/>
        <w:rPr>
          <w:bCs/>
          <w:color w:val="000000"/>
          <w:sz w:val="28"/>
          <w:szCs w:val="28"/>
          <w:lang w:val="ro-RO"/>
        </w:rPr>
      </w:pPr>
      <w:r>
        <w:rPr>
          <w:bCs/>
          <w:color w:val="000000"/>
          <w:sz w:val="28"/>
          <w:szCs w:val="28"/>
          <w:lang w:val="ro-RO"/>
        </w:rPr>
        <w:t>n</w:t>
      </w:r>
      <w:r w:rsidR="001943E9" w:rsidRPr="001943E9">
        <w:rPr>
          <w:bCs/>
          <w:color w:val="000000"/>
          <w:sz w:val="28"/>
          <w:szCs w:val="28"/>
          <w:lang w:val="ro-RO"/>
        </w:rPr>
        <w:t>oțiunea „certificat de calitate” va avea următorul cuprins:</w:t>
      </w:r>
    </w:p>
    <w:p w14:paraId="40E45BFE" w14:textId="39E255C1" w:rsidR="001943E9" w:rsidRPr="001943E9" w:rsidRDefault="001943E9" w:rsidP="001943E9">
      <w:pPr>
        <w:shd w:val="clear" w:color="auto" w:fill="FFFFFF"/>
        <w:tabs>
          <w:tab w:val="left" w:pos="993"/>
        </w:tabs>
        <w:ind w:firstLine="709"/>
        <w:contextualSpacing/>
        <w:rPr>
          <w:bCs/>
          <w:color w:val="000000"/>
          <w:sz w:val="28"/>
          <w:szCs w:val="28"/>
          <w:lang w:val="ro-RO"/>
        </w:rPr>
      </w:pPr>
      <w:r w:rsidRPr="001943E9">
        <w:rPr>
          <w:bCs/>
          <w:color w:val="000000"/>
          <w:sz w:val="28"/>
          <w:szCs w:val="28"/>
          <w:lang w:val="ro-RO"/>
        </w:rPr>
        <w:t>„</w:t>
      </w:r>
      <w:r w:rsidRPr="00240AC7">
        <w:rPr>
          <w:bCs/>
          <w:i/>
          <w:iCs/>
          <w:color w:val="000000"/>
          <w:sz w:val="28"/>
          <w:szCs w:val="28"/>
          <w:lang w:val="ro-RO"/>
        </w:rPr>
        <w:t>certificat de calitate</w:t>
      </w:r>
      <w:r w:rsidRPr="001943E9">
        <w:rPr>
          <w:bCs/>
          <w:color w:val="000000"/>
          <w:sz w:val="28"/>
          <w:szCs w:val="28"/>
          <w:lang w:val="ro-RO"/>
        </w:rPr>
        <w:t xml:space="preserve"> – document ce confirmă calitatea semințelor destinate comercializării, eliberat de un laborator </w:t>
      </w:r>
      <w:r w:rsidRPr="00007CF3">
        <w:rPr>
          <w:bCs/>
          <w:color w:val="000000"/>
          <w:sz w:val="28"/>
          <w:szCs w:val="28"/>
          <w:lang w:val="ro-RO"/>
        </w:rPr>
        <w:t>acreditat</w:t>
      </w:r>
      <w:r w:rsidR="00007CF3" w:rsidRPr="00007CF3">
        <w:rPr>
          <w:bCs/>
          <w:color w:val="000000"/>
          <w:sz w:val="28"/>
          <w:szCs w:val="28"/>
          <w:lang w:val="ro-RO"/>
        </w:rPr>
        <w:t xml:space="preserve">, </w:t>
      </w:r>
      <w:r w:rsidRPr="00007CF3">
        <w:rPr>
          <w:bCs/>
          <w:color w:val="000000"/>
          <w:sz w:val="28"/>
          <w:szCs w:val="28"/>
          <w:lang w:val="ro-RO"/>
        </w:rPr>
        <w:t>în limba română</w:t>
      </w:r>
      <w:r w:rsidRPr="001943E9">
        <w:rPr>
          <w:bCs/>
          <w:color w:val="000000"/>
          <w:sz w:val="28"/>
          <w:szCs w:val="28"/>
          <w:lang w:val="ro-RO"/>
        </w:rPr>
        <w:t xml:space="preserve"> sau o limbă internațională”;</w:t>
      </w:r>
    </w:p>
    <w:p w14:paraId="13A9E3D6" w14:textId="25463BE6" w:rsidR="001943E9" w:rsidRPr="001943E9" w:rsidRDefault="00240AC7" w:rsidP="001943E9">
      <w:pPr>
        <w:shd w:val="clear" w:color="auto" w:fill="FFFFFF"/>
        <w:tabs>
          <w:tab w:val="left" w:pos="993"/>
        </w:tabs>
        <w:ind w:firstLine="709"/>
        <w:contextualSpacing/>
        <w:rPr>
          <w:bCs/>
          <w:color w:val="000000"/>
          <w:sz w:val="28"/>
          <w:szCs w:val="28"/>
          <w:lang w:val="ro-RO"/>
        </w:rPr>
      </w:pPr>
      <w:r>
        <w:rPr>
          <w:bCs/>
          <w:color w:val="000000"/>
          <w:sz w:val="28"/>
          <w:szCs w:val="28"/>
          <w:lang w:val="ro-RO"/>
        </w:rPr>
        <w:t>n</w:t>
      </w:r>
      <w:r w:rsidR="001943E9" w:rsidRPr="001943E9">
        <w:rPr>
          <w:bCs/>
          <w:color w:val="000000"/>
          <w:sz w:val="28"/>
          <w:szCs w:val="28"/>
          <w:lang w:val="ro-RO"/>
        </w:rPr>
        <w:t>oțiunea „certificat de calitate la import” se exclude;</w:t>
      </w:r>
    </w:p>
    <w:p w14:paraId="779643EF" w14:textId="304208F7" w:rsidR="001943E9" w:rsidRPr="001943E9" w:rsidRDefault="001943E9" w:rsidP="001943E9">
      <w:pPr>
        <w:shd w:val="clear" w:color="auto" w:fill="FFFFFF"/>
        <w:tabs>
          <w:tab w:val="left" w:pos="993"/>
        </w:tabs>
        <w:ind w:firstLine="709"/>
        <w:contextualSpacing/>
        <w:rPr>
          <w:bCs/>
          <w:color w:val="000000"/>
          <w:sz w:val="28"/>
          <w:szCs w:val="28"/>
          <w:lang w:val="ro-RO"/>
        </w:rPr>
      </w:pPr>
      <w:r w:rsidRPr="001943E9">
        <w:rPr>
          <w:bCs/>
          <w:color w:val="000000"/>
          <w:sz w:val="28"/>
          <w:szCs w:val="28"/>
          <w:lang w:val="ro-RO"/>
        </w:rPr>
        <w:t>noțiun</w:t>
      </w:r>
      <w:r w:rsidR="00240AC7">
        <w:rPr>
          <w:bCs/>
          <w:color w:val="000000"/>
          <w:sz w:val="28"/>
          <w:szCs w:val="28"/>
          <w:lang w:val="ro-RO"/>
        </w:rPr>
        <w:t>ea</w:t>
      </w:r>
      <w:r w:rsidRPr="001943E9">
        <w:rPr>
          <w:bCs/>
          <w:color w:val="000000"/>
          <w:sz w:val="28"/>
          <w:szCs w:val="28"/>
          <w:lang w:val="ro-RO"/>
        </w:rPr>
        <w:t xml:space="preserve"> „semințe” se completează cu textul: „</w:t>
      </w:r>
      <w:r w:rsidR="00240AC7">
        <w:rPr>
          <w:bCs/>
          <w:color w:val="000000"/>
          <w:sz w:val="28"/>
          <w:szCs w:val="28"/>
          <w:lang w:val="ro-RO"/>
        </w:rPr>
        <w:t xml:space="preserve"> </w:t>
      </w:r>
      <w:r w:rsidRPr="001943E9">
        <w:rPr>
          <w:bCs/>
          <w:color w:val="000000"/>
          <w:sz w:val="28"/>
          <w:szCs w:val="28"/>
          <w:lang w:val="ro-RO"/>
        </w:rPr>
        <w:t>, inclusiv material săditor”;</w:t>
      </w:r>
    </w:p>
    <w:p w14:paraId="5AB914B2" w14:textId="7B674AE5" w:rsidR="001943E9" w:rsidRPr="001943E9" w:rsidRDefault="00240AC7" w:rsidP="001943E9">
      <w:pPr>
        <w:shd w:val="clear" w:color="auto" w:fill="FFFFFF"/>
        <w:tabs>
          <w:tab w:val="left" w:pos="993"/>
        </w:tabs>
        <w:ind w:firstLine="709"/>
        <w:contextualSpacing/>
        <w:rPr>
          <w:bCs/>
          <w:color w:val="000000"/>
          <w:sz w:val="28"/>
          <w:szCs w:val="28"/>
          <w:lang w:val="ro-RO"/>
        </w:rPr>
      </w:pPr>
      <w:r w:rsidRPr="00007CF3">
        <w:rPr>
          <w:bCs/>
          <w:color w:val="000000"/>
          <w:sz w:val="28"/>
          <w:szCs w:val="28"/>
          <w:lang w:val="ro-RO"/>
        </w:rPr>
        <w:t>s</w:t>
      </w:r>
      <w:r w:rsidR="001943E9" w:rsidRPr="00007CF3">
        <w:rPr>
          <w:bCs/>
          <w:color w:val="000000"/>
          <w:sz w:val="28"/>
          <w:szCs w:val="28"/>
          <w:lang w:val="ro-RO"/>
        </w:rPr>
        <w:t>e completează cu o noțiune nouă:</w:t>
      </w:r>
      <w:r w:rsidR="001943E9" w:rsidRPr="001943E9">
        <w:rPr>
          <w:bCs/>
          <w:color w:val="000000"/>
          <w:sz w:val="28"/>
          <w:szCs w:val="28"/>
          <w:lang w:val="ro-RO"/>
        </w:rPr>
        <w:t xml:space="preserve"> </w:t>
      </w:r>
    </w:p>
    <w:p w14:paraId="16708844" w14:textId="43FE6799" w:rsidR="00240AC7" w:rsidRDefault="001943E9" w:rsidP="00240AC7">
      <w:pPr>
        <w:shd w:val="clear" w:color="auto" w:fill="FFFFFF"/>
        <w:tabs>
          <w:tab w:val="left" w:pos="993"/>
        </w:tabs>
        <w:ind w:firstLine="709"/>
        <w:contextualSpacing/>
        <w:rPr>
          <w:bCs/>
          <w:color w:val="000000"/>
          <w:sz w:val="28"/>
          <w:szCs w:val="28"/>
          <w:lang w:val="ro-RO"/>
        </w:rPr>
      </w:pPr>
      <w:r w:rsidRPr="001943E9">
        <w:rPr>
          <w:bCs/>
          <w:color w:val="000000"/>
          <w:sz w:val="28"/>
          <w:szCs w:val="28"/>
          <w:lang w:val="ro-RO"/>
        </w:rPr>
        <w:t>„</w:t>
      </w:r>
      <w:r w:rsidR="00240AC7" w:rsidRPr="00240AC7">
        <w:rPr>
          <w:bCs/>
          <w:i/>
          <w:iCs/>
          <w:color w:val="000000"/>
          <w:sz w:val="28"/>
          <w:szCs w:val="28"/>
          <w:lang w:val="ro-RO"/>
        </w:rPr>
        <w:t>m</w:t>
      </w:r>
      <w:r w:rsidRPr="00240AC7">
        <w:rPr>
          <w:bCs/>
          <w:i/>
          <w:iCs/>
          <w:color w:val="000000"/>
          <w:sz w:val="28"/>
          <w:szCs w:val="28"/>
          <w:lang w:val="ro-RO"/>
        </w:rPr>
        <w:t>aterial CAC (</w:t>
      </w:r>
      <w:proofErr w:type="spellStart"/>
      <w:r w:rsidRPr="00240AC7">
        <w:rPr>
          <w:bCs/>
          <w:i/>
          <w:iCs/>
          <w:color w:val="000000"/>
          <w:sz w:val="28"/>
          <w:szCs w:val="28"/>
          <w:lang w:val="ro-RO"/>
        </w:rPr>
        <w:t>Conformitas</w:t>
      </w:r>
      <w:proofErr w:type="spellEnd"/>
      <w:r w:rsidRPr="00240AC7">
        <w:rPr>
          <w:bCs/>
          <w:i/>
          <w:iCs/>
          <w:color w:val="000000"/>
          <w:sz w:val="28"/>
          <w:szCs w:val="28"/>
          <w:lang w:val="ro-RO"/>
        </w:rPr>
        <w:t xml:space="preserve"> </w:t>
      </w:r>
      <w:proofErr w:type="spellStart"/>
      <w:r w:rsidRPr="00240AC7">
        <w:rPr>
          <w:bCs/>
          <w:i/>
          <w:iCs/>
          <w:color w:val="000000"/>
          <w:sz w:val="28"/>
          <w:szCs w:val="28"/>
          <w:lang w:val="ro-RO"/>
        </w:rPr>
        <w:t>Agraria</w:t>
      </w:r>
      <w:proofErr w:type="spellEnd"/>
      <w:r w:rsidRPr="00240AC7">
        <w:rPr>
          <w:bCs/>
          <w:i/>
          <w:iCs/>
          <w:color w:val="000000"/>
          <w:sz w:val="28"/>
          <w:szCs w:val="28"/>
          <w:lang w:val="ro-RO"/>
        </w:rPr>
        <w:t xml:space="preserve"> </w:t>
      </w:r>
      <w:proofErr w:type="spellStart"/>
      <w:r w:rsidRPr="00240AC7">
        <w:rPr>
          <w:bCs/>
          <w:i/>
          <w:iCs/>
          <w:color w:val="000000"/>
          <w:sz w:val="28"/>
          <w:szCs w:val="28"/>
          <w:lang w:val="ro-RO"/>
        </w:rPr>
        <w:t>Communitatis</w:t>
      </w:r>
      <w:proofErr w:type="spellEnd"/>
      <w:r w:rsidRPr="00240AC7">
        <w:rPr>
          <w:bCs/>
          <w:i/>
          <w:iCs/>
          <w:color w:val="000000"/>
          <w:sz w:val="28"/>
          <w:szCs w:val="28"/>
          <w:lang w:val="ro-RO"/>
        </w:rPr>
        <w:t>)</w:t>
      </w:r>
      <w:r w:rsidRPr="001943E9">
        <w:rPr>
          <w:bCs/>
          <w:color w:val="000000"/>
          <w:sz w:val="28"/>
          <w:szCs w:val="28"/>
          <w:lang w:val="ro-RO"/>
        </w:rPr>
        <w:t xml:space="preserve"> </w:t>
      </w:r>
      <w:r w:rsidR="00240AC7">
        <w:rPr>
          <w:bCs/>
          <w:color w:val="000000"/>
          <w:sz w:val="28"/>
          <w:szCs w:val="28"/>
          <w:lang w:val="ro-RO"/>
        </w:rPr>
        <w:t xml:space="preserve">– </w:t>
      </w:r>
      <w:r w:rsidRPr="001943E9">
        <w:rPr>
          <w:bCs/>
          <w:color w:val="000000"/>
          <w:sz w:val="28"/>
          <w:szCs w:val="28"/>
          <w:lang w:val="ro-RO"/>
        </w:rPr>
        <w:t>material de înmulțire și plantare fructifer care are identitate de soi și puritate de soi adecvată</w:t>
      </w:r>
      <w:r w:rsidR="00240AC7">
        <w:rPr>
          <w:bCs/>
          <w:color w:val="000000"/>
          <w:sz w:val="28"/>
          <w:szCs w:val="28"/>
          <w:lang w:val="ro-RO"/>
        </w:rPr>
        <w:t xml:space="preserve"> și</w:t>
      </w:r>
      <w:r w:rsidRPr="001943E9">
        <w:rPr>
          <w:bCs/>
          <w:color w:val="000000"/>
          <w:sz w:val="28"/>
          <w:szCs w:val="28"/>
          <w:lang w:val="ro-RO"/>
        </w:rPr>
        <w:t xml:space="preserve"> este destinat pentru: producerea de material de înmulțire</w:t>
      </w:r>
      <w:r w:rsidR="00240AC7">
        <w:rPr>
          <w:bCs/>
          <w:color w:val="000000"/>
          <w:sz w:val="28"/>
          <w:szCs w:val="28"/>
          <w:lang w:val="ro-RO"/>
        </w:rPr>
        <w:t>,</w:t>
      </w:r>
      <w:r w:rsidRPr="001943E9">
        <w:rPr>
          <w:bCs/>
          <w:color w:val="000000"/>
          <w:sz w:val="28"/>
          <w:szCs w:val="28"/>
          <w:lang w:val="ro-RO"/>
        </w:rPr>
        <w:t xml:space="preserve"> producerea de material de plantare fructifer</w:t>
      </w:r>
      <w:r w:rsidR="00240AC7">
        <w:rPr>
          <w:bCs/>
          <w:color w:val="000000"/>
          <w:sz w:val="28"/>
          <w:szCs w:val="28"/>
          <w:lang w:val="ro-RO"/>
        </w:rPr>
        <w:t>,</w:t>
      </w:r>
      <w:r w:rsidRPr="001943E9">
        <w:rPr>
          <w:bCs/>
          <w:color w:val="000000"/>
          <w:sz w:val="28"/>
          <w:szCs w:val="28"/>
          <w:lang w:val="ro-RO"/>
        </w:rPr>
        <w:t xml:space="preserve"> și/sau producerea de fructe”</w:t>
      </w:r>
      <w:r w:rsidR="00694FBB">
        <w:rPr>
          <w:bCs/>
          <w:color w:val="000000"/>
          <w:sz w:val="28"/>
          <w:szCs w:val="28"/>
          <w:lang w:val="ro-RO"/>
        </w:rPr>
        <w:t>.</w:t>
      </w:r>
    </w:p>
    <w:p w14:paraId="02C8B4D8" w14:textId="77777777" w:rsidR="00240AC7" w:rsidRDefault="00240AC7" w:rsidP="00240AC7">
      <w:pPr>
        <w:shd w:val="clear" w:color="auto" w:fill="FFFFFF"/>
        <w:tabs>
          <w:tab w:val="left" w:pos="993"/>
        </w:tabs>
        <w:ind w:firstLine="709"/>
        <w:contextualSpacing/>
        <w:rPr>
          <w:bCs/>
          <w:color w:val="000000"/>
          <w:sz w:val="28"/>
          <w:szCs w:val="28"/>
          <w:lang w:val="ro-RO"/>
        </w:rPr>
      </w:pPr>
    </w:p>
    <w:p w14:paraId="21074D74" w14:textId="27337847" w:rsidR="001943E9" w:rsidRPr="001943E9" w:rsidRDefault="009014B0" w:rsidP="00240AC7">
      <w:pPr>
        <w:shd w:val="clear" w:color="auto" w:fill="FFFFFF"/>
        <w:tabs>
          <w:tab w:val="left" w:pos="993"/>
        </w:tabs>
        <w:ind w:firstLine="709"/>
        <w:contextualSpacing/>
        <w:rPr>
          <w:bCs/>
          <w:color w:val="000000"/>
          <w:sz w:val="28"/>
          <w:szCs w:val="28"/>
          <w:lang w:val="ro-RO"/>
        </w:rPr>
      </w:pPr>
      <w:r w:rsidRPr="00694FBB">
        <w:rPr>
          <w:b/>
          <w:color w:val="000000"/>
          <w:sz w:val="28"/>
          <w:szCs w:val="28"/>
          <w:lang w:val="ro-RO"/>
        </w:rPr>
        <w:t>3.</w:t>
      </w:r>
      <w:r>
        <w:rPr>
          <w:bCs/>
          <w:color w:val="000000"/>
          <w:sz w:val="28"/>
          <w:szCs w:val="28"/>
          <w:lang w:val="ro-RO"/>
        </w:rPr>
        <w:t xml:space="preserve"> </w:t>
      </w:r>
      <w:r w:rsidR="00694FBB">
        <w:rPr>
          <w:bCs/>
          <w:color w:val="000000"/>
          <w:sz w:val="28"/>
          <w:szCs w:val="28"/>
          <w:lang w:val="ro-RO"/>
        </w:rPr>
        <w:t>L</w:t>
      </w:r>
      <w:r w:rsidR="001943E9" w:rsidRPr="001943E9">
        <w:rPr>
          <w:bCs/>
          <w:color w:val="000000"/>
          <w:sz w:val="28"/>
          <w:szCs w:val="28"/>
          <w:lang w:val="ro-RO"/>
        </w:rPr>
        <w:t>a articolul 4:</w:t>
      </w:r>
    </w:p>
    <w:p w14:paraId="30331151" w14:textId="2DEE4162" w:rsidR="001943E9" w:rsidRPr="001943E9" w:rsidRDefault="009014B0"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t xml:space="preserve">la </w:t>
      </w:r>
      <w:r w:rsidR="001943E9" w:rsidRPr="00E76758">
        <w:rPr>
          <w:bCs/>
          <w:color w:val="000000"/>
          <w:sz w:val="28"/>
          <w:szCs w:val="28"/>
          <w:lang w:val="ro-RO"/>
        </w:rPr>
        <w:t>p</w:t>
      </w:r>
      <w:r w:rsidRPr="00E76758">
        <w:rPr>
          <w:bCs/>
          <w:color w:val="000000"/>
          <w:sz w:val="28"/>
          <w:szCs w:val="28"/>
          <w:lang w:val="ro-RO"/>
        </w:rPr>
        <w:t>unctul</w:t>
      </w:r>
      <w:r w:rsidR="001943E9" w:rsidRPr="001943E9">
        <w:rPr>
          <w:bCs/>
          <w:color w:val="000000"/>
          <w:sz w:val="28"/>
          <w:szCs w:val="28"/>
          <w:lang w:val="ro-RO"/>
        </w:rPr>
        <w:t xml:space="preserve"> 2)</w:t>
      </w:r>
      <w:r>
        <w:rPr>
          <w:bCs/>
          <w:color w:val="000000"/>
          <w:sz w:val="28"/>
          <w:szCs w:val="28"/>
          <w:lang w:val="ro-RO"/>
        </w:rPr>
        <w:t>,</w:t>
      </w:r>
      <w:r w:rsidR="001943E9" w:rsidRPr="001943E9">
        <w:rPr>
          <w:bCs/>
          <w:color w:val="000000"/>
          <w:sz w:val="28"/>
          <w:szCs w:val="28"/>
          <w:lang w:val="ro-RO"/>
        </w:rPr>
        <w:t xml:space="preserve"> cuvintele „de soiuri </w:t>
      </w:r>
      <w:proofErr w:type="spellStart"/>
      <w:r w:rsidR="001943E9" w:rsidRPr="001943E9">
        <w:rPr>
          <w:bCs/>
          <w:color w:val="000000"/>
          <w:sz w:val="28"/>
          <w:szCs w:val="28"/>
          <w:lang w:val="ro-RO"/>
        </w:rPr>
        <w:t>şi</w:t>
      </w:r>
      <w:proofErr w:type="spellEnd"/>
      <w:r w:rsidR="001943E9" w:rsidRPr="001943E9">
        <w:rPr>
          <w:bCs/>
          <w:color w:val="000000"/>
          <w:sz w:val="28"/>
          <w:szCs w:val="28"/>
          <w:lang w:val="ro-RO"/>
        </w:rPr>
        <w:t xml:space="preserve"> a tehnologiilor de producere a semințelor de plante” se substituie cu </w:t>
      </w:r>
      <w:r>
        <w:rPr>
          <w:bCs/>
          <w:color w:val="000000"/>
          <w:sz w:val="28"/>
          <w:szCs w:val="28"/>
          <w:lang w:val="ro-RO"/>
        </w:rPr>
        <w:t>textul</w:t>
      </w:r>
      <w:r w:rsidR="001943E9" w:rsidRPr="001943E9">
        <w:rPr>
          <w:bCs/>
          <w:color w:val="000000"/>
          <w:sz w:val="28"/>
          <w:szCs w:val="28"/>
          <w:lang w:val="ro-RO"/>
        </w:rPr>
        <w:t xml:space="preserve"> „soiurilor, a tehnologiilor de producere a semințelor de plante, de menținere și conservare a fondului de resurse genetice</w:t>
      </w:r>
      <w:r>
        <w:rPr>
          <w:bCs/>
          <w:color w:val="000000"/>
          <w:sz w:val="28"/>
          <w:szCs w:val="28"/>
        </w:rPr>
        <w:t>”</w:t>
      </w:r>
      <w:r w:rsidR="001943E9" w:rsidRPr="001943E9">
        <w:rPr>
          <w:bCs/>
          <w:color w:val="000000"/>
          <w:sz w:val="28"/>
          <w:szCs w:val="28"/>
          <w:lang w:val="ro-RO"/>
        </w:rPr>
        <w:t>;</w:t>
      </w:r>
    </w:p>
    <w:p w14:paraId="322C106A" w14:textId="7211DEFB" w:rsidR="001943E9" w:rsidRPr="001943E9" w:rsidRDefault="001943E9" w:rsidP="001943E9">
      <w:pPr>
        <w:shd w:val="clear" w:color="auto" w:fill="FFFFFF"/>
        <w:tabs>
          <w:tab w:val="left" w:pos="851"/>
        </w:tabs>
        <w:ind w:firstLine="709"/>
        <w:contextualSpacing/>
        <w:rPr>
          <w:bCs/>
          <w:color w:val="000000"/>
          <w:sz w:val="28"/>
          <w:szCs w:val="28"/>
          <w:lang w:val="ro-RO"/>
        </w:rPr>
      </w:pPr>
      <w:r w:rsidRPr="00E76758">
        <w:rPr>
          <w:bCs/>
          <w:color w:val="000000"/>
          <w:sz w:val="28"/>
          <w:szCs w:val="28"/>
          <w:lang w:val="ro-RO"/>
        </w:rPr>
        <w:t>p</w:t>
      </w:r>
      <w:r w:rsidR="009014B0" w:rsidRPr="00E76758">
        <w:rPr>
          <w:bCs/>
          <w:color w:val="000000"/>
          <w:sz w:val="28"/>
          <w:szCs w:val="28"/>
          <w:lang w:val="ro-RO"/>
        </w:rPr>
        <w:t>unctul</w:t>
      </w:r>
      <w:r w:rsidRPr="00E76758">
        <w:rPr>
          <w:bCs/>
          <w:color w:val="000000"/>
          <w:sz w:val="28"/>
          <w:szCs w:val="28"/>
          <w:lang w:val="ro-RO"/>
        </w:rPr>
        <w:t xml:space="preserve"> 3</w:t>
      </w:r>
      <w:r w:rsidRPr="001943E9">
        <w:rPr>
          <w:bCs/>
          <w:color w:val="000000"/>
          <w:sz w:val="28"/>
          <w:szCs w:val="28"/>
          <w:lang w:val="ro-RO"/>
        </w:rPr>
        <w:t>) se abrogă;</w:t>
      </w:r>
    </w:p>
    <w:p w14:paraId="5F7E90FE" w14:textId="0CD73604" w:rsidR="001943E9" w:rsidRPr="001943E9" w:rsidRDefault="001943E9" w:rsidP="001943E9">
      <w:pPr>
        <w:shd w:val="clear" w:color="auto" w:fill="FFFFFF"/>
        <w:tabs>
          <w:tab w:val="left" w:pos="851"/>
        </w:tabs>
        <w:ind w:firstLine="709"/>
        <w:contextualSpacing/>
        <w:rPr>
          <w:bCs/>
          <w:color w:val="000000"/>
          <w:sz w:val="28"/>
          <w:szCs w:val="28"/>
          <w:lang w:val="ro-RO"/>
        </w:rPr>
      </w:pPr>
      <w:r w:rsidRPr="00E76758">
        <w:rPr>
          <w:bCs/>
          <w:color w:val="000000"/>
          <w:sz w:val="28"/>
          <w:szCs w:val="28"/>
          <w:lang w:val="ro-RO"/>
        </w:rPr>
        <w:lastRenderedPageBreak/>
        <w:t>p</w:t>
      </w:r>
      <w:r w:rsidR="009014B0" w:rsidRPr="00E76758">
        <w:rPr>
          <w:bCs/>
          <w:color w:val="000000"/>
          <w:sz w:val="28"/>
          <w:szCs w:val="28"/>
          <w:lang w:val="ro-RO"/>
        </w:rPr>
        <w:t>unctul</w:t>
      </w:r>
      <w:r w:rsidRPr="001943E9">
        <w:rPr>
          <w:bCs/>
          <w:color w:val="000000"/>
          <w:sz w:val="28"/>
          <w:szCs w:val="28"/>
          <w:lang w:val="ro-RO"/>
        </w:rPr>
        <w:t xml:space="preserve"> 4) se completează cu litera f) cu următorul cuprins:</w:t>
      </w:r>
    </w:p>
    <w:p w14:paraId="51293F4D" w14:textId="54D7A640" w:rsidR="009014B0" w:rsidRDefault="001943E9" w:rsidP="009014B0">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„f) stimularea dezvoltării sectorului de producere a semințelor prin politici de suport”</w:t>
      </w:r>
      <w:r w:rsidR="00694FBB">
        <w:rPr>
          <w:bCs/>
          <w:color w:val="000000"/>
          <w:sz w:val="28"/>
          <w:szCs w:val="28"/>
          <w:lang w:val="ro-RO"/>
        </w:rPr>
        <w:t>.</w:t>
      </w:r>
    </w:p>
    <w:p w14:paraId="42400CF9" w14:textId="77777777" w:rsidR="009014B0" w:rsidRDefault="009014B0" w:rsidP="009014B0">
      <w:pPr>
        <w:shd w:val="clear" w:color="auto" w:fill="FFFFFF"/>
        <w:tabs>
          <w:tab w:val="left" w:pos="851"/>
        </w:tabs>
        <w:ind w:firstLine="709"/>
        <w:contextualSpacing/>
        <w:rPr>
          <w:bCs/>
          <w:color w:val="000000"/>
          <w:sz w:val="28"/>
          <w:szCs w:val="28"/>
          <w:lang w:val="ro-RO"/>
        </w:rPr>
      </w:pPr>
    </w:p>
    <w:p w14:paraId="664318F9" w14:textId="730CBE36" w:rsidR="001943E9" w:rsidRPr="001943E9" w:rsidRDefault="009014B0" w:rsidP="009014B0">
      <w:pPr>
        <w:shd w:val="clear" w:color="auto" w:fill="FFFFFF"/>
        <w:tabs>
          <w:tab w:val="left" w:pos="851"/>
        </w:tabs>
        <w:ind w:firstLine="709"/>
        <w:contextualSpacing/>
        <w:rPr>
          <w:bCs/>
          <w:color w:val="000000"/>
          <w:sz w:val="28"/>
          <w:szCs w:val="28"/>
          <w:lang w:val="ro-RO"/>
        </w:rPr>
      </w:pPr>
      <w:r w:rsidRPr="00E76758">
        <w:rPr>
          <w:b/>
          <w:color w:val="000000"/>
          <w:sz w:val="28"/>
          <w:szCs w:val="28"/>
          <w:lang w:val="ro-RO"/>
        </w:rPr>
        <w:t>4.</w:t>
      </w:r>
      <w:r>
        <w:rPr>
          <w:bCs/>
          <w:color w:val="000000"/>
          <w:sz w:val="28"/>
          <w:szCs w:val="28"/>
          <w:lang w:val="ro-RO"/>
        </w:rPr>
        <w:t xml:space="preserve"> </w:t>
      </w:r>
      <w:r w:rsidR="00694FBB">
        <w:rPr>
          <w:bCs/>
          <w:color w:val="000000"/>
          <w:sz w:val="28"/>
          <w:szCs w:val="28"/>
          <w:lang w:val="ro-RO"/>
        </w:rPr>
        <w:t>L</w:t>
      </w:r>
      <w:r w:rsidR="001943E9" w:rsidRPr="001943E9">
        <w:rPr>
          <w:bCs/>
          <w:color w:val="000000"/>
          <w:sz w:val="28"/>
          <w:szCs w:val="28"/>
          <w:lang w:val="ro-RO"/>
        </w:rPr>
        <w:t>a art</w:t>
      </w:r>
      <w:r>
        <w:rPr>
          <w:bCs/>
          <w:color w:val="000000"/>
          <w:sz w:val="28"/>
          <w:szCs w:val="28"/>
          <w:lang w:val="ro-RO"/>
        </w:rPr>
        <w:t>icolul</w:t>
      </w:r>
      <w:r w:rsidR="001943E9" w:rsidRPr="001943E9">
        <w:rPr>
          <w:bCs/>
          <w:color w:val="000000"/>
          <w:sz w:val="28"/>
          <w:szCs w:val="28"/>
          <w:lang w:val="ro-RO"/>
        </w:rPr>
        <w:t xml:space="preserve"> 5:</w:t>
      </w:r>
    </w:p>
    <w:p w14:paraId="3721EDE9" w14:textId="6513729D" w:rsidR="001943E9" w:rsidRPr="001943E9" w:rsidRDefault="009014B0" w:rsidP="001943E9">
      <w:pPr>
        <w:shd w:val="clear" w:color="auto" w:fill="FFFFFF"/>
        <w:tabs>
          <w:tab w:val="left" w:pos="851"/>
        </w:tabs>
        <w:ind w:firstLine="709"/>
        <w:rPr>
          <w:bCs/>
          <w:color w:val="000000"/>
          <w:sz w:val="28"/>
          <w:szCs w:val="28"/>
          <w:lang w:val="ro-RO"/>
        </w:rPr>
      </w:pPr>
      <w:r>
        <w:rPr>
          <w:bCs/>
          <w:color w:val="000000"/>
          <w:sz w:val="28"/>
          <w:szCs w:val="28"/>
          <w:lang w:val="ro-RO"/>
        </w:rPr>
        <w:t>la 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(1)</w:t>
      </w:r>
      <w:r>
        <w:rPr>
          <w:bCs/>
          <w:color w:val="000000"/>
          <w:sz w:val="28"/>
          <w:szCs w:val="28"/>
          <w:lang w:val="ro-RO"/>
        </w:rPr>
        <w:t>,</w:t>
      </w:r>
      <w:r w:rsidR="001943E9" w:rsidRPr="001943E9">
        <w:rPr>
          <w:bCs/>
          <w:color w:val="000000"/>
          <w:sz w:val="28"/>
          <w:szCs w:val="28"/>
          <w:lang w:val="ro-RO"/>
        </w:rPr>
        <w:t xml:space="preserve"> </w:t>
      </w:r>
      <w:r>
        <w:rPr>
          <w:bCs/>
          <w:color w:val="000000"/>
          <w:sz w:val="28"/>
          <w:szCs w:val="28"/>
          <w:lang w:val="ro-RO"/>
        </w:rPr>
        <w:t xml:space="preserve">cuvintele </w:t>
      </w:r>
      <w:r w:rsidR="001943E9" w:rsidRPr="001943E9">
        <w:rPr>
          <w:bCs/>
          <w:color w:val="000000"/>
          <w:sz w:val="28"/>
          <w:szCs w:val="28"/>
          <w:lang w:val="ro-RO"/>
        </w:rPr>
        <w:t>„Ministerul</w:t>
      </w:r>
      <w:r>
        <w:rPr>
          <w:bCs/>
          <w:color w:val="000000"/>
          <w:sz w:val="28"/>
          <w:szCs w:val="28"/>
          <w:lang w:val="ro-RO"/>
        </w:rPr>
        <w:t>ui</w:t>
      </w:r>
      <w:r w:rsidR="001943E9" w:rsidRPr="001943E9">
        <w:rPr>
          <w:bCs/>
          <w:color w:val="000000"/>
          <w:sz w:val="28"/>
          <w:szCs w:val="28"/>
          <w:lang w:val="ro-RO"/>
        </w:rPr>
        <w:t xml:space="preserve"> Agriculturii și Industriei Alimentare” se substituie cu cuvântul „Guvernului”;</w:t>
      </w:r>
    </w:p>
    <w:p w14:paraId="2BB0DB3D" w14:textId="3C31DE3F" w:rsidR="001943E9" w:rsidRPr="001943E9" w:rsidRDefault="009014B0" w:rsidP="001943E9">
      <w:pPr>
        <w:shd w:val="clear" w:color="auto" w:fill="FFFFFF"/>
        <w:tabs>
          <w:tab w:val="left" w:pos="851"/>
        </w:tabs>
        <w:ind w:firstLine="709"/>
        <w:rPr>
          <w:bCs/>
          <w:color w:val="000000"/>
          <w:sz w:val="28"/>
          <w:szCs w:val="28"/>
          <w:lang w:val="ro-RO"/>
        </w:rPr>
      </w:pPr>
      <w:r>
        <w:rPr>
          <w:bCs/>
          <w:color w:val="000000"/>
          <w:sz w:val="28"/>
          <w:szCs w:val="28"/>
          <w:lang w:val="ro-RO"/>
        </w:rPr>
        <w:t>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(2) se completează cu liter</w:t>
      </w:r>
      <w:r>
        <w:rPr>
          <w:bCs/>
          <w:color w:val="000000"/>
          <w:sz w:val="28"/>
          <w:szCs w:val="28"/>
          <w:lang w:val="ro-RO"/>
        </w:rPr>
        <w:t>a</w:t>
      </w:r>
      <w:r w:rsidR="001943E9" w:rsidRPr="001943E9">
        <w:rPr>
          <w:bCs/>
          <w:color w:val="000000"/>
          <w:sz w:val="28"/>
          <w:szCs w:val="28"/>
          <w:lang w:val="ro-RO"/>
        </w:rPr>
        <w:t xml:space="preserve"> o) cu următorul cuprins:</w:t>
      </w:r>
    </w:p>
    <w:p w14:paraId="7322585E" w14:textId="748EDF02" w:rsidR="009014B0" w:rsidRDefault="001943E9" w:rsidP="009014B0">
      <w:pPr>
        <w:shd w:val="clear" w:color="auto" w:fill="FFFFFF"/>
        <w:tabs>
          <w:tab w:val="left" w:pos="851"/>
        </w:tabs>
        <w:ind w:firstLine="709"/>
        <w:rPr>
          <w:bCs/>
          <w:color w:val="000000"/>
          <w:sz w:val="28"/>
          <w:szCs w:val="28"/>
          <w:lang w:val="ro-RO"/>
        </w:rPr>
      </w:pPr>
      <w:r w:rsidRPr="001943E9">
        <w:rPr>
          <w:bCs/>
          <w:color w:val="000000"/>
          <w:sz w:val="28"/>
          <w:szCs w:val="28"/>
          <w:lang w:val="ro-RO"/>
        </w:rPr>
        <w:t>„o) stabilește măsuri de menținere a pieței semințelor pentru soiurile supuse eroziunii genetice în conformitate cu prevederile și procedurile naționale”</w:t>
      </w:r>
      <w:r w:rsidR="00694FBB">
        <w:rPr>
          <w:bCs/>
          <w:color w:val="000000"/>
          <w:sz w:val="28"/>
          <w:szCs w:val="28"/>
          <w:lang w:val="ro-RO"/>
        </w:rPr>
        <w:t>.</w:t>
      </w:r>
    </w:p>
    <w:p w14:paraId="5EE889B0" w14:textId="77777777" w:rsidR="009014B0" w:rsidRDefault="009014B0" w:rsidP="009014B0">
      <w:pPr>
        <w:shd w:val="clear" w:color="auto" w:fill="FFFFFF"/>
        <w:tabs>
          <w:tab w:val="left" w:pos="851"/>
        </w:tabs>
        <w:ind w:firstLine="709"/>
        <w:rPr>
          <w:bCs/>
          <w:color w:val="000000"/>
          <w:sz w:val="28"/>
          <w:szCs w:val="28"/>
          <w:lang w:val="ro-RO"/>
        </w:rPr>
      </w:pPr>
    </w:p>
    <w:p w14:paraId="767A9683" w14:textId="33EB782E" w:rsidR="001943E9" w:rsidRPr="001943E9" w:rsidRDefault="009014B0" w:rsidP="009014B0">
      <w:pPr>
        <w:shd w:val="clear" w:color="auto" w:fill="FFFFFF"/>
        <w:tabs>
          <w:tab w:val="left" w:pos="851"/>
        </w:tabs>
        <w:ind w:firstLine="709"/>
        <w:rPr>
          <w:bCs/>
          <w:color w:val="000000"/>
          <w:sz w:val="28"/>
          <w:szCs w:val="28"/>
          <w:lang w:val="ro-RO"/>
        </w:rPr>
      </w:pPr>
      <w:r w:rsidRPr="00694FBB">
        <w:rPr>
          <w:b/>
          <w:color w:val="000000"/>
          <w:sz w:val="28"/>
          <w:szCs w:val="28"/>
          <w:lang w:val="ro-RO"/>
        </w:rPr>
        <w:t>5.</w:t>
      </w:r>
      <w:r>
        <w:rPr>
          <w:bCs/>
          <w:color w:val="000000"/>
          <w:sz w:val="28"/>
          <w:szCs w:val="28"/>
          <w:lang w:val="ro-RO"/>
        </w:rPr>
        <w:t xml:space="preserve"> </w:t>
      </w:r>
      <w:r w:rsidR="00E76758">
        <w:rPr>
          <w:bCs/>
          <w:color w:val="000000"/>
          <w:sz w:val="28"/>
          <w:szCs w:val="28"/>
          <w:lang w:val="ro-RO"/>
        </w:rPr>
        <w:t>A</w:t>
      </w:r>
      <w:r w:rsidR="001943E9" w:rsidRPr="001943E9">
        <w:rPr>
          <w:bCs/>
          <w:color w:val="000000"/>
          <w:sz w:val="28"/>
          <w:szCs w:val="28"/>
          <w:lang w:val="ro-RO"/>
        </w:rPr>
        <w:t>rt</w:t>
      </w:r>
      <w:r>
        <w:rPr>
          <w:bCs/>
          <w:color w:val="000000"/>
          <w:sz w:val="28"/>
          <w:szCs w:val="28"/>
          <w:lang w:val="ro-RO"/>
        </w:rPr>
        <w:t>icolul</w:t>
      </w:r>
      <w:r w:rsidR="001943E9" w:rsidRPr="001943E9">
        <w:rPr>
          <w:bCs/>
          <w:color w:val="000000"/>
          <w:sz w:val="28"/>
          <w:szCs w:val="28"/>
          <w:lang w:val="ro-RO"/>
        </w:rPr>
        <w:t xml:space="preserve"> 6:</w:t>
      </w:r>
    </w:p>
    <w:p w14:paraId="57ED08F0" w14:textId="2565592C" w:rsidR="001943E9" w:rsidRPr="001943E9" w:rsidRDefault="009014B0" w:rsidP="001943E9">
      <w:pPr>
        <w:shd w:val="clear" w:color="auto" w:fill="FFFFFF"/>
        <w:tabs>
          <w:tab w:val="left" w:pos="851"/>
        </w:tabs>
        <w:ind w:firstLine="709"/>
        <w:rPr>
          <w:bCs/>
          <w:color w:val="000000"/>
          <w:sz w:val="28"/>
          <w:szCs w:val="28"/>
          <w:lang w:val="ro-RO"/>
        </w:rPr>
      </w:pPr>
      <w:r>
        <w:rPr>
          <w:bCs/>
          <w:color w:val="000000"/>
          <w:sz w:val="28"/>
          <w:szCs w:val="28"/>
          <w:lang w:val="ro-RO"/>
        </w:rPr>
        <w:t>la 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(3)</w:t>
      </w:r>
      <w:r>
        <w:rPr>
          <w:bCs/>
          <w:color w:val="000000"/>
          <w:sz w:val="28"/>
          <w:szCs w:val="28"/>
          <w:lang w:val="ro-RO"/>
        </w:rPr>
        <w:t xml:space="preserve">, </w:t>
      </w:r>
      <w:r w:rsidR="001943E9" w:rsidRPr="001943E9">
        <w:rPr>
          <w:bCs/>
          <w:color w:val="000000"/>
          <w:sz w:val="28"/>
          <w:szCs w:val="28"/>
          <w:lang w:val="ro-RO"/>
        </w:rPr>
        <w:t>cuvintele „</w:t>
      </w:r>
      <w:proofErr w:type="spellStart"/>
      <w:r w:rsidR="001943E9" w:rsidRPr="001943E9">
        <w:rPr>
          <w:bCs/>
          <w:color w:val="000000"/>
          <w:sz w:val="28"/>
          <w:szCs w:val="28"/>
          <w:lang w:val="ro-RO"/>
        </w:rPr>
        <w:t>şi</w:t>
      </w:r>
      <w:proofErr w:type="spellEnd"/>
      <w:r w:rsidR="001943E9" w:rsidRPr="001943E9">
        <w:rPr>
          <w:bCs/>
          <w:color w:val="000000"/>
          <w:sz w:val="28"/>
          <w:szCs w:val="28"/>
          <w:lang w:val="ro-RO"/>
        </w:rPr>
        <w:t xml:space="preserve"> în cadrul instituțiilor </w:t>
      </w:r>
      <w:proofErr w:type="spellStart"/>
      <w:r w:rsidR="001943E9" w:rsidRPr="001943E9">
        <w:rPr>
          <w:bCs/>
          <w:color w:val="000000"/>
          <w:sz w:val="28"/>
          <w:szCs w:val="28"/>
          <w:lang w:val="ro-RO"/>
        </w:rPr>
        <w:t>şi</w:t>
      </w:r>
      <w:proofErr w:type="spellEnd"/>
      <w:r w:rsidR="001943E9" w:rsidRPr="001943E9">
        <w:rPr>
          <w:bCs/>
          <w:color w:val="000000"/>
          <w:sz w:val="28"/>
          <w:szCs w:val="28"/>
          <w:lang w:val="ro-RO"/>
        </w:rPr>
        <w:t xml:space="preserve"> laboratoarelor de profil agricol” se substituie cu cuvintele „și în cadrul instituțiilor </w:t>
      </w:r>
      <w:proofErr w:type="spellStart"/>
      <w:r w:rsidR="001943E9" w:rsidRPr="001943E9">
        <w:rPr>
          <w:bCs/>
          <w:color w:val="000000"/>
          <w:sz w:val="28"/>
          <w:szCs w:val="28"/>
          <w:lang w:val="ro-RO"/>
        </w:rPr>
        <w:t>şi</w:t>
      </w:r>
      <w:proofErr w:type="spellEnd"/>
      <w:r w:rsidR="001943E9" w:rsidRPr="001943E9">
        <w:rPr>
          <w:bCs/>
          <w:color w:val="000000"/>
          <w:sz w:val="28"/>
          <w:szCs w:val="28"/>
          <w:lang w:val="ro-RO"/>
        </w:rPr>
        <w:t xml:space="preserve"> laboratoarelor de profil agricol și pe terenurile agenților economici, în cazul în care instituția publică desemnată nu are capacitatea tehnologică de fondare a plantațiilor pentru culturile multianuale”;</w:t>
      </w:r>
    </w:p>
    <w:p w14:paraId="3B7CC803" w14:textId="67817E65"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se completează cu alin</w:t>
      </w:r>
      <w:r w:rsidR="00542D8D">
        <w:rPr>
          <w:bCs/>
          <w:color w:val="000000"/>
          <w:sz w:val="28"/>
          <w:szCs w:val="28"/>
          <w:lang w:val="ro-RO"/>
        </w:rPr>
        <w:t>e</w:t>
      </w:r>
      <w:r w:rsidRPr="001943E9">
        <w:rPr>
          <w:bCs/>
          <w:color w:val="000000"/>
          <w:sz w:val="28"/>
          <w:szCs w:val="28"/>
          <w:lang w:val="ro-RO"/>
        </w:rPr>
        <w:t>atele (5) și (6) cu următorul cuprins:</w:t>
      </w:r>
    </w:p>
    <w:p w14:paraId="3D11F95A" w14:textId="77777777"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 xml:space="preserve">(5) Instituția publică desemnată efectuează verificarea purității </w:t>
      </w:r>
      <w:proofErr w:type="spellStart"/>
      <w:r w:rsidRPr="001943E9">
        <w:rPr>
          <w:bCs/>
          <w:color w:val="000000"/>
          <w:sz w:val="28"/>
          <w:szCs w:val="28"/>
          <w:lang w:val="ro-RO"/>
        </w:rPr>
        <w:t>varietale</w:t>
      </w:r>
      <w:proofErr w:type="spellEnd"/>
      <w:r w:rsidRPr="001943E9">
        <w:rPr>
          <w:bCs/>
          <w:color w:val="000000"/>
          <w:sz w:val="28"/>
          <w:szCs w:val="28"/>
          <w:lang w:val="ro-RO"/>
        </w:rPr>
        <w:t xml:space="preserve"> a soiurilor multiplicate la probele de material semincer prezentate de către Agenția Națională pentru Siguranța Alimentelor.</w:t>
      </w:r>
    </w:p>
    <w:p w14:paraId="3C850167" w14:textId="4D5B5110" w:rsidR="00542D8D" w:rsidRDefault="001943E9" w:rsidP="00542D8D">
      <w:pPr>
        <w:shd w:val="clear" w:color="auto" w:fill="FFFFFF"/>
        <w:tabs>
          <w:tab w:val="left" w:pos="851"/>
        </w:tabs>
        <w:ind w:firstLine="709"/>
        <w:rPr>
          <w:bCs/>
          <w:color w:val="000000"/>
          <w:sz w:val="28"/>
          <w:szCs w:val="28"/>
          <w:lang w:val="ro-RO"/>
        </w:rPr>
      </w:pPr>
      <w:r w:rsidRPr="001943E9">
        <w:rPr>
          <w:bCs/>
          <w:color w:val="000000"/>
          <w:sz w:val="28"/>
          <w:szCs w:val="28"/>
          <w:lang w:val="ro-RO"/>
        </w:rPr>
        <w:t>(6) La cerere, instituția publică desemnată examinează și elaborează liste ale soiurilor recomandate.”</w:t>
      </w:r>
    </w:p>
    <w:p w14:paraId="1A139E09" w14:textId="77777777" w:rsidR="00542D8D" w:rsidRDefault="00542D8D" w:rsidP="00542D8D">
      <w:pPr>
        <w:shd w:val="clear" w:color="auto" w:fill="FFFFFF"/>
        <w:tabs>
          <w:tab w:val="left" w:pos="851"/>
        </w:tabs>
        <w:ind w:firstLine="709"/>
        <w:rPr>
          <w:bCs/>
          <w:color w:val="000000"/>
          <w:sz w:val="28"/>
          <w:szCs w:val="28"/>
          <w:lang w:val="ro-RO"/>
        </w:rPr>
      </w:pPr>
    </w:p>
    <w:p w14:paraId="588DF94A" w14:textId="0C8E57BC" w:rsidR="001943E9" w:rsidRPr="001943E9" w:rsidRDefault="00542D8D" w:rsidP="00542D8D">
      <w:pPr>
        <w:shd w:val="clear" w:color="auto" w:fill="FFFFFF"/>
        <w:tabs>
          <w:tab w:val="left" w:pos="851"/>
        </w:tabs>
        <w:ind w:firstLine="709"/>
        <w:rPr>
          <w:bCs/>
          <w:color w:val="000000"/>
          <w:sz w:val="28"/>
          <w:szCs w:val="28"/>
          <w:lang w:val="ro-RO"/>
        </w:rPr>
      </w:pPr>
      <w:r w:rsidRPr="00694FBB">
        <w:rPr>
          <w:b/>
          <w:color w:val="000000"/>
          <w:sz w:val="28"/>
          <w:szCs w:val="28"/>
          <w:lang w:val="ro-RO"/>
        </w:rPr>
        <w:t>6.</w:t>
      </w:r>
      <w:r>
        <w:rPr>
          <w:bCs/>
          <w:color w:val="000000"/>
          <w:sz w:val="28"/>
          <w:szCs w:val="28"/>
          <w:lang w:val="ro-RO"/>
        </w:rPr>
        <w:t xml:space="preserve"> </w:t>
      </w:r>
      <w:r w:rsidR="00E76758">
        <w:rPr>
          <w:bCs/>
          <w:color w:val="000000"/>
          <w:sz w:val="28"/>
          <w:szCs w:val="28"/>
          <w:lang w:val="ro-RO"/>
        </w:rPr>
        <w:t>A</w:t>
      </w:r>
      <w:r w:rsidR="001943E9" w:rsidRPr="001943E9">
        <w:rPr>
          <w:bCs/>
          <w:color w:val="000000"/>
          <w:sz w:val="28"/>
          <w:szCs w:val="28"/>
          <w:lang w:val="ro-RO"/>
        </w:rPr>
        <w:t>rt</w:t>
      </w:r>
      <w:r>
        <w:rPr>
          <w:bCs/>
          <w:color w:val="000000"/>
          <w:sz w:val="28"/>
          <w:szCs w:val="28"/>
          <w:lang w:val="ro-RO"/>
        </w:rPr>
        <w:t>icolul</w:t>
      </w:r>
      <w:r w:rsidR="001943E9" w:rsidRPr="001943E9">
        <w:rPr>
          <w:bCs/>
          <w:color w:val="000000"/>
          <w:sz w:val="28"/>
          <w:szCs w:val="28"/>
          <w:lang w:val="ro-RO"/>
        </w:rPr>
        <w:t xml:space="preserve"> 7 alin</w:t>
      </w:r>
      <w:r>
        <w:rPr>
          <w:bCs/>
          <w:color w:val="000000"/>
          <w:sz w:val="28"/>
          <w:szCs w:val="28"/>
          <w:lang w:val="ro-RO"/>
        </w:rPr>
        <w:t>eatul</w:t>
      </w:r>
      <w:r w:rsidR="001943E9" w:rsidRPr="001943E9">
        <w:rPr>
          <w:bCs/>
          <w:color w:val="000000"/>
          <w:sz w:val="28"/>
          <w:szCs w:val="28"/>
          <w:lang w:val="ro-RO"/>
        </w:rPr>
        <w:t xml:space="preserve"> (1):</w:t>
      </w:r>
    </w:p>
    <w:p w14:paraId="59A17036" w14:textId="4A8692F1" w:rsidR="001943E9" w:rsidRPr="001943E9" w:rsidRDefault="00542D8D" w:rsidP="001943E9">
      <w:pPr>
        <w:shd w:val="clear" w:color="auto" w:fill="FFFFFF"/>
        <w:tabs>
          <w:tab w:val="left" w:pos="851"/>
        </w:tabs>
        <w:ind w:firstLine="709"/>
        <w:rPr>
          <w:bCs/>
          <w:color w:val="000000"/>
          <w:sz w:val="28"/>
          <w:szCs w:val="28"/>
          <w:lang w:val="ro-RO"/>
        </w:rPr>
      </w:pPr>
      <w:r>
        <w:rPr>
          <w:bCs/>
          <w:color w:val="000000"/>
          <w:sz w:val="28"/>
          <w:szCs w:val="28"/>
          <w:lang w:val="ro-RO"/>
        </w:rPr>
        <w:t>l</w:t>
      </w:r>
      <w:r w:rsidR="001943E9" w:rsidRPr="001943E9">
        <w:rPr>
          <w:bCs/>
          <w:color w:val="000000"/>
          <w:sz w:val="28"/>
          <w:szCs w:val="28"/>
          <w:lang w:val="ro-RO"/>
        </w:rPr>
        <w:t>a litera a)</w:t>
      </w:r>
      <w:r>
        <w:rPr>
          <w:bCs/>
          <w:color w:val="000000"/>
          <w:sz w:val="28"/>
          <w:szCs w:val="28"/>
          <w:lang w:val="ro-RO"/>
        </w:rPr>
        <w:t>,</w:t>
      </w:r>
      <w:r w:rsidR="001943E9" w:rsidRPr="001943E9">
        <w:rPr>
          <w:bCs/>
          <w:color w:val="000000"/>
          <w:sz w:val="28"/>
          <w:szCs w:val="28"/>
          <w:lang w:val="ro-RO"/>
        </w:rPr>
        <w:t xml:space="preserve"> textul „</w:t>
      </w:r>
      <w:r>
        <w:rPr>
          <w:bCs/>
          <w:color w:val="000000"/>
          <w:sz w:val="28"/>
          <w:szCs w:val="28"/>
          <w:lang w:val="ro-RO"/>
        </w:rPr>
        <w:t xml:space="preserve"> </w:t>
      </w:r>
      <w:r w:rsidR="001943E9" w:rsidRPr="001943E9">
        <w:rPr>
          <w:bCs/>
          <w:color w:val="000000"/>
          <w:sz w:val="28"/>
          <w:szCs w:val="28"/>
          <w:lang w:val="ro-RO"/>
        </w:rPr>
        <w:t>,</w:t>
      </w:r>
      <w:r>
        <w:rPr>
          <w:bCs/>
          <w:color w:val="000000"/>
          <w:sz w:val="28"/>
          <w:szCs w:val="28"/>
          <w:lang w:val="ro-RO"/>
        </w:rPr>
        <w:t xml:space="preserve"> </w:t>
      </w:r>
      <w:r w:rsidR="001943E9" w:rsidRPr="001943E9">
        <w:rPr>
          <w:bCs/>
          <w:color w:val="000000"/>
          <w:sz w:val="28"/>
          <w:szCs w:val="28"/>
          <w:lang w:val="ro-RO"/>
        </w:rPr>
        <w:t xml:space="preserve">iar persoanele vinovate vor purta răspundere în conformitate cu prevederile Codului </w:t>
      </w:r>
      <w:proofErr w:type="spellStart"/>
      <w:r w:rsidR="001943E9" w:rsidRPr="001943E9">
        <w:rPr>
          <w:bCs/>
          <w:color w:val="000000"/>
          <w:sz w:val="28"/>
          <w:szCs w:val="28"/>
          <w:lang w:val="ro-RO"/>
        </w:rPr>
        <w:t>contravenţional</w:t>
      </w:r>
      <w:proofErr w:type="spellEnd"/>
      <w:r w:rsidR="001943E9" w:rsidRPr="001943E9">
        <w:rPr>
          <w:bCs/>
          <w:color w:val="000000"/>
          <w:sz w:val="28"/>
          <w:szCs w:val="28"/>
          <w:lang w:val="ro-RO"/>
        </w:rPr>
        <w:t>” se exclud</w:t>
      </w:r>
      <w:r>
        <w:rPr>
          <w:bCs/>
          <w:color w:val="000000"/>
          <w:sz w:val="28"/>
          <w:szCs w:val="28"/>
          <w:lang w:val="ro-RO"/>
        </w:rPr>
        <w:t>e</w:t>
      </w:r>
      <w:r w:rsidR="001943E9" w:rsidRPr="001943E9">
        <w:rPr>
          <w:bCs/>
          <w:color w:val="000000"/>
          <w:sz w:val="28"/>
          <w:szCs w:val="28"/>
          <w:lang w:val="ro-RO"/>
        </w:rPr>
        <w:t>;</w:t>
      </w:r>
    </w:p>
    <w:p w14:paraId="215AA9C7" w14:textId="76DD486B" w:rsidR="001943E9" w:rsidRPr="001943E9" w:rsidRDefault="00542D8D" w:rsidP="001943E9">
      <w:pPr>
        <w:shd w:val="clear" w:color="auto" w:fill="FFFFFF"/>
        <w:tabs>
          <w:tab w:val="left" w:pos="567"/>
        </w:tabs>
        <w:ind w:firstLine="709"/>
        <w:contextualSpacing/>
        <w:rPr>
          <w:bCs/>
          <w:color w:val="000000"/>
          <w:sz w:val="28"/>
          <w:szCs w:val="28"/>
          <w:lang w:val="ro-RO"/>
        </w:rPr>
      </w:pPr>
      <w:r>
        <w:rPr>
          <w:bCs/>
          <w:color w:val="000000"/>
          <w:sz w:val="28"/>
          <w:szCs w:val="28"/>
          <w:lang w:val="ro-RO"/>
        </w:rPr>
        <w:t>l</w:t>
      </w:r>
      <w:r w:rsidR="001943E9" w:rsidRPr="001943E9">
        <w:rPr>
          <w:bCs/>
          <w:color w:val="000000"/>
          <w:sz w:val="28"/>
          <w:szCs w:val="28"/>
          <w:lang w:val="ro-RO"/>
        </w:rPr>
        <w:t>a litera b)</w:t>
      </w:r>
      <w:r>
        <w:rPr>
          <w:bCs/>
          <w:color w:val="000000"/>
          <w:sz w:val="28"/>
          <w:szCs w:val="28"/>
          <w:lang w:val="ro-RO"/>
        </w:rPr>
        <w:t>,</w:t>
      </w:r>
      <w:r w:rsidR="001943E9" w:rsidRPr="001943E9">
        <w:rPr>
          <w:bCs/>
          <w:color w:val="000000"/>
          <w:sz w:val="28"/>
          <w:szCs w:val="28"/>
          <w:lang w:val="ro-RO"/>
        </w:rPr>
        <w:t xml:space="preserve"> cuvintele „au fost retestate” se substituie cu cuvintele „a mai fost solicitată retestarea și reînregistrarea lor în Catalogul soiurilor”;</w:t>
      </w:r>
    </w:p>
    <w:p w14:paraId="2E2FE8D2" w14:textId="77777777" w:rsidR="001943E9" w:rsidRPr="001943E9"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se completează cu literele d) și e) cu următorul cuprins:</w:t>
      </w:r>
    </w:p>
    <w:p w14:paraId="7F039C99" w14:textId="261B1AA5" w:rsidR="001943E9" w:rsidRPr="001943E9"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 xml:space="preserve">„d) în cazul în care menținătorul nu își îndeplinește obligațiunile ce îi revin privind prezentarea la solicitare a semințelor necesare </w:t>
      </w:r>
      <w:r w:rsidR="00542D8D">
        <w:rPr>
          <w:bCs/>
          <w:color w:val="000000"/>
          <w:sz w:val="28"/>
          <w:szCs w:val="28"/>
          <w:lang w:val="ro-RO"/>
        </w:rPr>
        <w:t xml:space="preserve">pentru </w:t>
      </w:r>
      <w:r w:rsidRPr="001943E9">
        <w:rPr>
          <w:bCs/>
          <w:color w:val="000000"/>
          <w:sz w:val="28"/>
          <w:szCs w:val="28"/>
          <w:lang w:val="ro-RO"/>
        </w:rPr>
        <w:t>reproducer</w:t>
      </w:r>
      <w:r w:rsidR="00542D8D">
        <w:rPr>
          <w:bCs/>
          <w:color w:val="000000"/>
          <w:sz w:val="28"/>
          <w:szCs w:val="28"/>
          <w:lang w:val="ro-RO"/>
        </w:rPr>
        <w:t>ea</w:t>
      </w:r>
      <w:r w:rsidRPr="001943E9">
        <w:rPr>
          <w:bCs/>
          <w:color w:val="000000"/>
          <w:sz w:val="28"/>
          <w:szCs w:val="28"/>
          <w:lang w:val="ro-RO"/>
        </w:rPr>
        <w:t xml:space="preserve"> soiului, conform caracteristicelor inițiale existente la înregistrare</w:t>
      </w:r>
      <w:r w:rsidR="00542D8D" w:rsidRPr="00153383">
        <w:rPr>
          <w:bCs/>
          <w:color w:val="000000"/>
          <w:sz w:val="28"/>
          <w:szCs w:val="28"/>
          <w:lang w:val="ro-RO"/>
        </w:rPr>
        <w:t>,</w:t>
      </w:r>
      <w:r w:rsidRPr="00542D8D">
        <w:rPr>
          <w:bCs/>
          <w:color w:val="000000"/>
          <w:sz w:val="28"/>
          <w:szCs w:val="28"/>
          <w:lang w:val="ro-RO"/>
        </w:rPr>
        <w:t xml:space="preserve"> </w:t>
      </w:r>
      <w:r w:rsidRPr="001943E9">
        <w:rPr>
          <w:bCs/>
          <w:color w:val="000000"/>
          <w:sz w:val="28"/>
          <w:szCs w:val="28"/>
          <w:lang w:val="ro-RO"/>
        </w:rPr>
        <w:t>și de a se supune verificării periodice de către</w:t>
      </w:r>
      <w:r w:rsidRPr="001943E9">
        <w:rPr>
          <w:rFonts w:eastAsia="Calibri"/>
          <w:sz w:val="28"/>
          <w:szCs w:val="28"/>
          <w:lang w:val="ro-RO"/>
        </w:rPr>
        <w:t xml:space="preserve"> </w:t>
      </w:r>
      <w:r w:rsidRPr="001943E9">
        <w:rPr>
          <w:bCs/>
          <w:color w:val="000000"/>
          <w:sz w:val="28"/>
          <w:szCs w:val="28"/>
          <w:lang w:val="ro-RO"/>
        </w:rPr>
        <w:t xml:space="preserve">instituția publică desemnată; </w:t>
      </w:r>
    </w:p>
    <w:p w14:paraId="489B9164" w14:textId="45078A8E" w:rsidR="001943E9" w:rsidRPr="001943E9"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e) titularul certificatului de înregistrare sau menținătorul nu achită taxele de menținere în Catalogul soiurilor conform legislației, precum și pentru verificarea soiului pe durata în care acesta este înregistrat.”</w:t>
      </w:r>
    </w:p>
    <w:p w14:paraId="5CED834E" w14:textId="77777777" w:rsidR="00542D8D" w:rsidRDefault="00542D8D" w:rsidP="00542D8D">
      <w:pPr>
        <w:shd w:val="clear" w:color="auto" w:fill="FFFFFF"/>
        <w:tabs>
          <w:tab w:val="left" w:pos="851"/>
        </w:tabs>
        <w:ind w:left="709" w:firstLine="0"/>
        <w:contextualSpacing/>
        <w:jc w:val="left"/>
        <w:rPr>
          <w:bCs/>
          <w:color w:val="000000"/>
          <w:sz w:val="28"/>
          <w:szCs w:val="28"/>
          <w:lang w:val="ro-RO"/>
        </w:rPr>
      </w:pPr>
    </w:p>
    <w:p w14:paraId="13259441" w14:textId="56B7D27B" w:rsidR="001943E9" w:rsidRPr="001943E9" w:rsidRDefault="00542D8D" w:rsidP="00542D8D">
      <w:pPr>
        <w:shd w:val="clear" w:color="auto" w:fill="FFFFFF"/>
        <w:tabs>
          <w:tab w:val="left" w:pos="851"/>
        </w:tabs>
        <w:ind w:left="709" w:firstLine="0"/>
        <w:contextualSpacing/>
        <w:jc w:val="left"/>
        <w:rPr>
          <w:bCs/>
          <w:color w:val="000000"/>
          <w:sz w:val="28"/>
          <w:szCs w:val="28"/>
          <w:lang w:val="ro-RO"/>
        </w:rPr>
      </w:pPr>
      <w:r w:rsidRPr="00694FBB">
        <w:rPr>
          <w:b/>
          <w:color w:val="000000"/>
          <w:sz w:val="28"/>
          <w:szCs w:val="28"/>
          <w:lang w:val="ro-RO"/>
        </w:rPr>
        <w:t>7.</w:t>
      </w:r>
      <w:r>
        <w:rPr>
          <w:bCs/>
          <w:color w:val="000000"/>
          <w:sz w:val="28"/>
          <w:szCs w:val="28"/>
          <w:lang w:val="ro-RO"/>
        </w:rPr>
        <w:t xml:space="preserve"> </w:t>
      </w:r>
      <w:r w:rsidR="00694FBB">
        <w:rPr>
          <w:bCs/>
          <w:color w:val="000000"/>
          <w:sz w:val="28"/>
          <w:szCs w:val="28"/>
          <w:lang w:val="ro-RO"/>
        </w:rPr>
        <w:t>A</w:t>
      </w:r>
      <w:r w:rsidR="001943E9" w:rsidRPr="001943E9">
        <w:rPr>
          <w:bCs/>
          <w:color w:val="000000"/>
          <w:sz w:val="28"/>
          <w:szCs w:val="28"/>
          <w:lang w:val="ro-RO"/>
        </w:rPr>
        <w:t>rt</w:t>
      </w:r>
      <w:r>
        <w:rPr>
          <w:bCs/>
          <w:color w:val="000000"/>
          <w:sz w:val="28"/>
          <w:szCs w:val="28"/>
          <w:lang w:val="ro-RO"/>
        </w:rPr>
        <w:t>icolul</w:t>
      </w:r>
      <w:r w:rsidR="001943E9" w:rsidRPr="001943E9">
        <w:rPr>
          <w:bCs/>
          <w:color w:val="000000"/>
          <w:sz w:val="28"/>
          <w:szCs w:val="28"/>
          <w:lang w:val="ro-RO"/>
        </w:rPr>
        <w:t xml:space="preserve"> 8:</w:t>
      </w:r>
    </w:p>
    <w:p w14:paraId="23B53CCF" w14:textId="13BD84A6" w:rsidR="001943E9" w:rsidRPr="001943E9" w:rsidRDefault="00542D8D"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t>la 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(2), cuvintele „de comun acord” se substituie cu cuvintele „și se coordonează”;</w:t>
      </w:r>
    </w:p>
    <w:p w14:paraId="7AEA97B4" w14:textId="581B61CE" w:rsidR="001943E9" w:rsidRPr="001943E9" w:rsidRDefault="00542D8D"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t>la 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(3), cuvintele „pentru soiurile protejate prin brevet” se exclud;</w:t>
      </w:r>
    </w:p>
    <w:p w14:paraId="14CAD1AC" w14:textId="3D3FEEAB" w:rsidR="001943E9" w:rsidRPr="001943E9" w:rsidRDefault="001D33BD"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lastRenderedPageBreak/>
        <w:t>la 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(5), după cuvintele „răspundere de calitate</w:t>
      </w:r>
      <w:r>
        <w:rPr>
          <w:bCs/>
          <w:color w:val="000000"/>
          <w:sz w:val="28"/>
          <w:szCs w:val="28"/>
          <w:lang w:val="ro-RO"/>
        </w:rPr>
        <w:t>a</w:t>
      </w:r>
      <w:r w:rsidR="001943E9" w:rsidRPr="001943E9">
        <w:rPr>
          <w:bCs/>
          <w:color w:val="000000"/>
          <w:sz w:val="28"/>
          <w:szCs w:val="28"/>
          <w:lang w:val="ro-RO"/>
        </w:rPr>
        <w:t xml:space="preserve">” se </w:t>
      </w:r>
      <w:r>
        <w:rPr>
          <w:bCs/>
          <w:color w:val="000000"/>
          <w:sz w:val="28"/>
          <w:szCs w:val="28"/>
          <w:lang w:val="ro-RO"/>
        </w:rPr>
        <w:t>introduc</w:t>
      </w:r>
      <w:r w:rsidR="001943E9" w:rsidRPr="001943E9">
        <w:rPr>
          <w:bCs/>
          <w:color w:val="000000"/>
          <w:sz w:val="28"/>
          <w:szCs w:val="28"/>
          <w:lang w:val="ro-RO"/>
        </w:rPr>
        <w:t xml:space="preserve"> cuvintele „și puritatea biologică a”;</w:t>
      </w:r>
    </w:p>
    <w:p w14:paraId="44984106" w14:textId="77777777" w:rsidR="00921F61" w:rsidRDefault="001D33BD" w:rsidP="001943E9">
      <w:pPr>
        <w:shd w:val="clear" w:color="auto" w:fill="FFFFFF"/>
        <w:tabs>
          <w:tab w:val="left" w:pos="851"/>
        </w:tabs>
        <w:ind w:firstLine="709"/>
        <w:contextualSpacing/>
        <w:rPr>
          <w:bCs/>
          <w:color w:val="000000"/>
          <w:sz w:val="28"/>
          <w:szCs w:val="28"/>
        </w:rPr>
      </w:pPr>
      <w:r w:rsidRPr="00007CF3">
        <w:rPr>
          <w:bCs/>
          <w:color w:val="000000"/>
          <w:sz w:val="28"/>
          <w:szCs w:val="28"/>
          <w:lang w:val="ro-RO"/>
        </w:rPr>
        <w:t>la a</w:t>
      </w:r>
      <w:r w:rsidR="001943E9" w:rsidRPr="00007CF3">
        <w:rPr>
          <w:bCs/>
          <w:color w:val="000000"/>
          <w:sz w:val="28"/>
          <w:szCs w:val="28"/>
          <w:lang w:val="ro-RO"/>
        </w:rPr>
        <w:t>lin</w:t>
      </w:r>
      <w:r w:rsidRPr="00007CF3">
        <w:rPr>
          <w:bCs/>
          <w:color w:val="000000"/>
          <w:sz w:val="28"/>
          <w:szCs w:val="28"/>
          <w:lang w:val="ro-RO"/>
        </w:rPr>
        <w:t>eatul</w:t>
      </w:r>
      <w:r w:rsidR="001943E9" w:rsidRPr="00007CF3">
        <w:rPr>
          <w:bCs/>
          <w:color w:val="000000"/>
          <w:sz w:val="28"/>
          <w:szCs w:val="28"/>
          <w:lang w:val="ro-RO"/>
        </w:rPr>
        <w:t xml:space="preserve"> (6)</w:t>
      </w:r>
      <w:r w:rsidR="00921F61">
        <w:rPr>
          <w:bCs/>
          <w:color w:val="000000"/>
          <w:sz w:val="28"/>
          <w:szCs w:val="28"/>
        </w:rPr>
        <w:t>:</w:t>
      </w:r>
    </w:p>
    <w:p w14:paraId="43DA81EF" w14:textId="20034EA2"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cuvintele </w:t>
      </w:r>
      <w:r w:rsidR="001D33BD">
        <w:rPr>
          <w:bCs/>
          <w:color w:val="000000"/>
          <w:sz w:val="28"/>
          <w:szCs w:val="28"/>
          <w:lang w:val="ro-RO"/>
        </w:rPr>
        <w:t>„</w:t>
      </w:r>
      <w:r w:rsidRPr="001943E9">
        <w:rPr>
          <w:bCs/>
          <w:color w:val="000000"/>
          <w:sz w:val="28"/>
          <w:szCs w:val="28"/>
          <w:lang w:val="ro-RO"/>
        </w:rPr>
        <w:t xml:space="preserve">categoriile biologice </w:t>
      </w:r>
      <w:proofErr w:type="spellStart"/>
      <w:r w:rsidRPr="001943E9">
        <w:rPr>
          <w:bCs/>
          <w:color w:val="000000"/>
          <w:sz w:val="28"/>
          <w:szCs w:val="28"/>
          <w:lang w:val="ro-RO"/>
        </w:rPr>
        <w:t>prebază</w:t>
      </w:r>
      <w:proofErr w:type="spellEnd"/>
      <w:r w:rsidRPr="001943E9">
        <w:rPr>
          <w:bCs/>
          <w:color w:val="000000"/>
          <w:sz w:val="28"/>
          <w:szCs w:val="28"/>
          <w:lang w:val="ro-RO"/>
        </w:rPr>
        <w:t xml:space="preserve"> </w:t>
      </w:r>
      <w:proofErr w:type="spellStart"/>
      <w:r w:rsidRPr="001943E9">
        <w:rPr>
          <w:bCs/>
          <w:color w:val="000000"/>
          <w:sz w:val="28"/>
          <w:szCs w:val="28"/>
          <w:lang w:val="ro-RO"/>
        </w:rPr>
        <w:t>şi</w:t>
      </w:r>
      <w:proofErr w:type="spellEnd"/>
      <w:r w:rsidRPr="001943E9">
        <w:rPr>
          <w:bCs/>
          <w:color w:val="000000"/>
          <w:sz w:val="28"/>
          <w:szCs w:val="28"/>
          <w:lang w:val="ro-RO"/>
        </w:rPr>
        <w:t xml:space="preserve"> bază”</w:t>
      </w:r>
      <w:r w:rsidR="001D33BD">
        <w:rPr>
          <w:bCs/>
          <w:color w:val="000000"/>
          <w:sz w:val="28"/>
          <w:szCs w:val="28"/>
          <w:lang w:val="ro-RO"/>
        </w:rPr>
        <w:t xml:space="preserve"> </w:t>
      </w:r>
      <w:r w:rsidRPr="001943E9">
        <w:rPr>
          <w:bCs/>
          <w:color w:val="000000"/>
          <w:sz w:val="28"/>
          <w:szCs w:val="28"/>
          <w:lang w:val="ro-RO"/>
        </w:rPr>
        <w:t>se substitu</w:t>
      </w:r>
      <w:r w:rsidR="001D33BD">
        <w:rPr>
          <w:bCs/>
          <w:color w:val="000000"/>
          <w:sz w:val="28"/>
          <w:szCs w:val="28"/>
          <w:lang w:val="ro-RO"/>
        </w:rPr>
        <w:t>i</w:t>
      </w:r>
      <w:r w:rsidRPr="001943E9">
        <w:rPr>
          <w:bCs/>
          <w:color w:val="000000"/>
          <w:sz w:val="28"/>
          <w:szCs w:val="28"/>
          <w:lang w:val="ro-RO"/>
        </w:rPr>
        <w:t xml:space="preserve">e cu cuvintele „categoria biologică </w:t>
      </w:r>
      <w:proofErr w:type="spellStart"/>
      <w:r w:rsidRPr="001943E9">
        <w:rPr>
          <w:bCs/>
          <w:color w:val="000000"/>
          <w:sz w:val="28"/>
          <w:szCs w:val="28"/>
          <w:lang w:val="ro-RO"/>
        </w:rPr>
        <w:t>prebază</w:t>
      </w:r>
      <w:proofErr w:type="spellEnd"/>
      <w:r w:rsidRPr="001943E9">
        <w:rPr>
          <w:bCs/>
          <w:color w:val="000000"/>
          <w:sz w:val="28"/>
          <w:szCs w:val="28"/>
          <w:lang w:val="ro-RO"/>
        </w:rPr>
        <w:t xml:space="preserve">”; </w:t>
      </w:r>
    </w:p>
    <w:p w14:paraId="30B78E7C" w14:textId="48628D6B" w:rsidR="001943E9" w:rsidRPr="001943E9" w:rsidRDefault="001943E9" w:rsidP="001943E9">
      <w:pPr>
        <w:shd w:val="clear" w:color="auto" w:fill="FFFFFF"/>
        <w:tabs>
          <w:tab w:val="left" w:pos="851"/>
        </w:tabs>
        <w:ind w:firstLine="709"/>
        <w:contextualSpacing/>
        <w:rPr>
          <w:bCs/>
          <w:color w:val="000000"/>
          <w:sz w:val="28"/>
          <w:szCs w:val="28"/>
          <w:lang w:val="ro-RO"/>
        </w:rPr>
      </w:pPr>
      <w:r w:rsidRPr="00153383">
        <w:rPr>
          <w:bCs/>
          <w:color w:val="000000"/>
          <w:sz w:val="28"/>
          <w:szCs w:val="28"/>
          <w:lang w:val="ro-RO"/>
        </w:rPr>
        <w:t>se completează cu textul „(persoane fizice sau juridice) publicate în Catalogul soiurilor pentru anul respectiv”</w:t>
      </w:r>
      <w:r w:rsidR="001D33BD" w:rsidRPr="00153383">
        <w:rPr>
          <w:bCs/>
          <w:color w:val="000000"/>
          <w:sz w:val="28"/>
          <w:szCs w:val="28"/>
          <w:lang w:val="ro-RO"/>
        </w:rPr>
        <w:t>;</w:t>
      </w:r>
    </w:p>
    <w:p w14:paraId="0CE1EAAA" w14:textId="3F582509" w:rsidR="001943E9" w:rsidRPr="001943E9" w:rsidRDefault="001D33BD"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t>la a</w:t>
      </w:r>
      <w:r w:rsidR="001943E9" w:rsidRPr="001943E9">
        <w:rPr>
          <w:bCs/>
          <w:color w:val="000000"/>
          <w:sz w:val="28"/>
          <w:szCs w:val="28"/>
          <w:lang w:val="ro-RO"/>
        </w:rPr>
        <w:t>lineatul (7), cuvintele „comercial” se substituie cu textul „CAC (</w:t>
      </w:r>
      <w:proofErr w:type="spellStart"/>
      <w:r w:rsidR="001943E9" w:rsidRPr="001943E9">
        <w:rPr>
          <w:bCs/>
          <w:color w:val="000000"/>
          <w:sz w:val="28"/>
          <w:szCs w:val="28"/>
          <w:lang w:val="ro-RO"/>
        </w:rPr>
        <w:t>Conformitas</w:t>
      </w:r>
      <w:proofErr w:type="spellEnd"/>
      <w:r w:rsidR="001943E9" w:rsidRPr="001943E9">
        <w:rPr>
          <w:bCs/>
          <w:color w:val="000000"/>
          <w:sz w:val="28"/>
          <w:szCs w:val="28"/>
          <w:lang w:val="ro-RO"/>
        </w:rPr>
        <w:t xml:space="preserve"> </w:t>
      </w:r>
      <w:proofErr w:type="spellStart"/>
      <w:r w:rsidR="001943E9" w:rsidRPr="001943E9">
        <w:rPr>
          <w:bCs/>
          <w:color w:val="000000"/>
          <w:sz w:val="28"/>
          <w:szCs w:val="28"/>
          <w:lang w:val="ro-RO"/>
        </w:rPr>
        <w:t>Agraria</w:t>
      </w:r>
      <w:proofErr w:type="spellEnd"/>
      <w:r w:rsidR="001943E9" w:rsidRPr="001943E9">
        <w:rPr>
          <w:bCs/>
          <w:color w:val="000000"/>
          <w:sz w:val="28"/>
          <w:szCs w:val="28"/>
          <w:lang w:val="ro-RO"/>
        </w:rPr>
        <w:t xml:space="preserve"> </w:t>
      </w:r>
      <w:proofErr w:type="spellStart"/>
      <w:r w:rsidR="001943E9" w:rsidRPr="001943E9">
        <w:rPr>
          <w:bCs/>
          <w:color w:val="000000"/>
          <w:sz w:val="28"/>
          <w:szCs w:val="28"/>
          <w:lang w:val="ro-RO"/>
        </w:rPr>
        <w:t>Communitatis</w:t>
      </w:r>
      <w:proofErr w:type="spellEnd"/>
      <w:r w:rsidR="001943E9" w:rsidRPr="001943E9">
        <w:rPr>
          <w:bCs/>
          <w:color w:val="000000"/>
          <w:sz w:val="28"/>
          <w:szCs w:val="28"/>
          <w:lang w:val="ro-RO"/>
        </w:rPr>
        <w:t>)”;</w:t>
      </w:r>
    </w:p>
    <w:p w14:paraId="51F43766" w14:textId="75000F6D" w:rsidR="001943E9" w:rsidRPr="001943E9" w:rsidRDefault="001D33BD"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t>s</w:t>
      </w:r>
      <w:r w:rsidR="001943E9" w:rsidRPr="001943E9">
        <w:rPr>
          <w:bCs/>
          <w:color w:val="000000"/>
          <w:sz w:val="28"/>
          <w:szCs w:val="28"/>
          <w:lang w:val="ro-RO"/>
        </w:rPr>
        <w:t>e completează cu alin</w:t>
      </w:r>
      <w:r>
        <w:rPr>
          <w:bCs/>
          <w:color w:val="000000"/>
          <w:sz w:val="28"/>
          <w:szCs w:val="28"/>
          <w:lang w:val="ro-RO"/>
        </w:rPr>
        <w:t>e</w:t>
      </w:r>
      <w:r w:rsidR="001943E9" w:rsidRPr="001943E9">
        <w:rPr>
          <w:bCs/>
          <w:color w:val="000000"/>
          <w:sz w:val="28"/>
          <w:szCs w:val="28"/>
          <w:lang w:val="ro-RO"/>
        </w:rPr>
        <w:t>atele (11) și (12) cu următorul cuprins:</w:t>
      </w:r>
    </w:p>
    <w:p w14:paraId="20FE3460" w14:textId="6C28CBB4"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„(11) Producerea semințelor în sistemul agriculturii ecologice se realizează </w:t>
      </w:r>
      <w:r w:rsidR="00153383">
        <w:rPr>
          <w:bCs/>
          <w:color w:val="000000"/>
          <w:sz w:val="28"/>
          <w:szCs w:val="28"/>
          <w:lang w:val="ro-RO"/>
        </w:rPr>
        <w:t>în conformitate cu</w:t>
      </w:r>
      <w:r w:rsidRPr="001943E9">
        <w:rPr>
          <w:bCs/>
          <w:color w:val="000000"/>
          <w:sz w:val="28"/>
          <w:szCs w:val="28"/>
          <w:lang w:val="ro-RO"/>
        </w:rPr>
        <w:t xml:space="preserve"> prevederil</w:t>
      </w:r>
      <w:r w:rsidR="00153383">
        <w:rPr>
          <w:bCs/>
          <w:color w:val="000000"/>
          <w:sz w:val="28"/>
          <w:szCs w:val="28"/>
          <w:lang w:val="ro-RO"/>
        </w:rPr>
        <w:t>e</w:t>
      </w:r>
      <w:r w:rsidRPr="001943E9">
        <w:rPr>
          <w:bCs/>
          <w:color w:val="000000"/>
          <w:sz w:val="28"/>
          <w:szCs w:val="28"/>
          <w:lang w:val="ro-RO"/>
        </w:rPr>
        <w:t xml:space="preserve"> prezentei legi, precum și a Legii nr</w:t>
      </w:r>
      <w:r w:rsidRPr="00007CF3">
        <w:rPr>
          <w:bCs/>
          <w:color w:val="000000"/>
          <w:sz w:val="28"/>
          <w:szCs w:val="28"/>
          <w:lang w:val="ro-RO"/>
        </w:rPr>
        <w:t>. 237/2023</w:t>
      </w:r>
      <w:r w:rsidRPr="001943E9">
        <w:rPr>
          <w:bCs/>
          <w:color w:val="000000"/>
          <w:sz w:val="28"/>
          <w:szCs w:val="28"/>
          <w:lang w:val="ro-RO"/>
        </w:rPr>
        <w:t xml:space="preserve"> privind producția ecologică și etichetarea produselor ecologice.</w:t>
      </w:r>
    </w:p>
    <w:p w14:paraId="532C0511" w14:textId="35FCF9CA" w:rsid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(12) Materialul semincer de categoria biologică bază, certificat și </w:t>
      </w:r>
      <w:r w:rsidRPr="00153383">
        <w:rPr>
          <w:bCs/>
          <w:color w:val="000000"/>
          <w:sz w:val="28"/>
          <w:szCs w:val="28"/>
          <w:lang w:val="ro-RO"/>
        </w:rPr>
        <w:t>standard</w:t>
      </w:r>
      <w:r w:rsidRPr="001943E9">
        <w:rPr>
          <w:bCs/>
          <w:color w:val="000000"/>
          <w:sz w:val="28"/>
          <w:szCs w:val="28"/>
          <w:lang w:val="ro-RO"/>
        </w:rPr>
        <w:t xml:space="preserve"> se supune unui control oficial (</w:t>
      </w:r>
      <w:proofErr w:type="spellStart"/>
      <w:r w:rsidRPr="001943E9">
        <w:rPr>
          <w:bCs/>
          <w:color w:val="000000"/>
          <w:sz w:val="28"/>
          <w:szCs w:val="28"/>
          <w:lang w:val="ro-RO"/>
        </w:rPr>
        <w:t>postcontrol</w:t>
      </w:r>
      <w:proofErr w:type="spellEnd"/>
      <w:r w:rsidRPr="001943E9">
        <w:rPr>
          <w:bCs/>
          <w:color w:val="000000"/>
          <w:sz w:val="28"/>
          <w:szCs w:val="28"/>
          <w:lang w:val="ro-RO"/>
        </w:rPr>
        <w:t xml:space="preserve">) pentru verificarea identității și purității </w:t>
      </w:r>
      <w:proofErr w:type="spellStart"/>
      <w:r w:rsidRPr="001943E9">
        <w:rPr>
          <w:bCs/>
          <w:color w:val="000000"/>
          <w:sz w:val="28"/>
          <w:szCs w:val="28"/>
          <w:lang w:val="ro-RO"/>
        </w:rPr>
        <w:t>varietale</w:t>
      </w:r>
      <w:proofErr w:type="spellEnd"/>
      <w:r w:rsidRPr="001943E9">
        <w:rPr>
          <w:bCs/>
          <w:color w:val="000000"/>
          <w:sz w:val="28"/>
          <w:szCs w:val="28"/>
          <w:lang w:val="ro-RO"/>
        </w:rPr>
        <w:t xml:space="preserve"> a soiului.”</w:t>
      </w:r>
    </w:p>
    <w:p w14:paraId="671DA393" w14:textId="77777777" w:rsidR="00542D8D" w:rsidRPr="001943E9" w:rsidRDefault="00542D8D" w:rsidP="001943E9">
      <w:pPr>
        <w:shd w:val="clear" w:color="auto" w:fill="FFFFFF"/>
        <w:tabs>
          <w:tab w:val="left" w:pos="851"/>
        </w:tabs>
        <w:ind w:firstLine="709"/>
        <w:contextualSpacing/>
        <w:rPr>
          <w:bCs/>
          <w:color w:val="000000"/>
          <w:sz w:val="28"/>
          <w:szCs w:val="28"/>
          <w:lang w:val="ro-RO"/>
        </w:rPr>
      </w:pPr>
    </w:p>
    <w:p w14:paraId="5ACB2DDF" w14:textId="580475BC" w:rsidR="001943E9" w:rsidRPr="001943E9" w:rsidRDefault="00E76758" w:rsidP="00694FBB">
      <w:pPr>
        <w:shd w:val="clear" w:color="auto" w:fill="FFFFFF"/>
        <w:tabs>
          <w:tab w:val="left" w:pos="851"/>
        </w:tabs>
        <w:ind w:left="709" w:firstLine="0"/>
        <w:contextualSpacing/>
        <w:jc w:val="left"/>
        <w:rPr>
          <w:bCs/>
          <w:color w:val="000000"/>
          <w:sz w:val="28"/>
          <w:szCs w:val="28"/>
          <w:lang w:val="ro-RO"/>
        </w:rPr>
      </w:pPr>
      <w:r w:rsidRPr="00E76758">
        <w:rPr>
          <w:b/>
          <w:color w:val="000000"/>
          <w:sz w:val="28"/>
          <w:szCs w:val="28"/>
          <w:lang w:val="ro-RO"/>
        </w:rPr>
        <w:t>8.</w:t>
      </w:r>
      <w:r>
        <w:rPr>
          <w:bCs/>
          <w:color w:val="000000"/>
          <w:sz w:val="28"/>
          <w:szCs w:val="28"/>
          <w:lang w:val="ro-RO"/>
        </w:rPr>
        <w:t xml:space="preserve"> A</w:t>
      </w:r>
      <w:r w:rsidR="001943E9" w:rsidRPr="001943E9">
        <w:rPr>
          <w:bCs/>
          <w:color w:val="000000"/>
          <w:sz w:val="28"/>
          <w:szCs w:val="28"/>
          <w:lang w:val="ro-RO"/>
        </w:rPr>
        <w:t>rt</w:t>
      </w:r>
      <w:r>
        <w:rPr>
          <w:bCs/>
          <w:color w:val="000000"/>
          <w:sz w:val="28"/>
          <w:szCs w:val="28"/>
          <w:lang w:val="ro-RO"/>
        </w:rPr>
        <w:t>icolul</w:t>
      </w:r>
      <w:r w:rsidR="001943E9" w:rsidRPr="001943E9">
        <w:rPr>
          <w:bCs/>
          <w:color w:val="000000"/>
          <w:sz w:val="28"/>
          <w:szCs w:val="28"/>
          <w:lang w:val="ro-RO"/>
        </w:rPr>
        <w:t xml:space="preserve"> 9:</w:t>
      </w:r>
    </w:p>
    <w:p w14:paraId="3FABB5E7" w14:textId="3AC3219A" w:rsidR="001943E9" w:rsidRPr="001943E9" w:rsidRDefault="00E76758"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t>la a</w:t>
      </w:r>
      <w:r w:rsidR="001943E9" w:rsidRPr="001943E9">
        <w:rPr>
          <w:bCs/>
          <w:color w:val="000000"/>
          <w:sz w:val="28"/>
          <w:szCs w:val="28"/>
          <w:lang w:val="ro-RO"/>
        </w:rPr>
        <w:t>lin</w:t>
      </w:r>
      <w:r>
        <w:rPr>
          <w:bCs/>
          <w:color w:val="000000"/>
          <w:sz w:val="28"/>
          <w:szCs w:val="28"/>
          <w:lang w:val="ro-RO"/>
        </w:rPr>
        <w:t>eatul</w:t>
      </w:r>
      <w:r w:rsidR="001943E9" w:rsidRPr="001943E9">
        <w:rPr>
          <w:bCs/>
          <w:color w:val="000000"/>
          <w:sz w:val="28"/>
          <w:szCs w:val="28"/>
          <w:lang w:val="ro-RO"/>
        </w:rPr>
        <w:t xml:space="preserve"> (2), după cuvintele „admise pentru comercializare</w:t>
      </w:r>
      <w:r>
        <w:rPr>
          <w:bCs/>
          <w:color w:val="000000"/>
          <w:sz w:val="28"/>
          <w:szCs w:val="28"/>
          <w:lang w:val="ro-RO"/>
        </w:rPr>
        <w:t>”</w:t>
      </w:r>
      <w:r w:rsidR="001943E9" w:rsidRPr="001943E9">
        <w:rPr>
          <w:bCs/>
          <w:color w:val="000000"/>
          <w:sz w:val="28"/>
          <w:szCs w:val="28"/>
          <w:lang w:val="ro-RO"/>
        </w:rPr>
        <w:t xml:space="preserve"> se </w:t>
      </w:r>
      <w:r>
        <w:rPr>
          <w:bCs/>
          <w:color w:val="000000"/>
          <w:sz w:val="28"/>
          <w:szCs w:val="28"/>
          <w:lang w:val="ro-RO"/>
        </w:rPr>
        <w:t>introduce</w:t>
      </w:r>
      <w:r w:rsidR="001943E9" w:rsidRPr="001943E9">
        <w:rPr>
          <w:bCs/>
          <w:color w:val="000000"/>
          <w:sz w:val="28"/>
          <w:szCs w:val="28"/>
          <w:lang w:val="ro-RO"/>
        </w:rPr>
        <w:t xml:space="preserve"> textul „</w:t>
      </w:r>
      <w:r>
        <w:rPr>
          <w:bCs/>
          <w:color w:val="000000"/>
          <w:sz w:val="28"/>
          <w:szCs w:val="28"/>
          <w:lang w:val="ro-RO"/>
        </w:rPr>
        <w:t xml:space="preserve"> </w:t>
      </w:r>
      <w:r w:rsidR="001943E9" w:rsidRPr="001943E9">
        <w:rPr>
          <w:bCs/>
          <w:color w:val="000000"/>
          <w:sz w:val="28"/>
          <w:szCs w:val="28"/>
          <w:lang w:val="ro-RO"/>
        </w:rPr>
        <w:t>, multiplicare</w:t>
      </w:r>
      <w:r>
        <w:rPr>
          <w:bCs/>
          <w:color w:val="000000"/>
          <w:sz w:val="28"/>
          <w:szCs w:val="28"/>
          <w:lang w:val="ro-RO"/>
        </w:rPr>
        <w:t>”</w:t>
      </w:r>
      <w:r w:rsidR="001943E9" w:rsidRPr="001943E9">
        <w:rPr>
          <w:bCs/>
          <w:color w:val="000000"/>
          <w:sz w:val="28"/>
          <w:szCs w:val="28"/>
          <w:lang w:val="ro-RO"/>
        </w:rPr>
        <w:t>;</w:t>
      </w:r>
    </w:p>
    <w:p w14:paraId="396E3C5B" w14:textId="4D83A40E" w:rsidR="001943E9" w:rsidRPr="001943E9" w:rsidRDefault="00E76758" w:rsidP="001943E9">
      <w:pPr>
        <w:shd w:val="clear" w:color="auto" w:fill="FFFFFF"/>
        <w:tabs>
          <w:tab w:val="left" w:pos="851"/>
        </w:tabs>
        <w:ind w:firstLine="709"/>
        <w:rPr>
          <w:bCs/>
          <w:color w:val="000000"/>
          <w:sz w:val="28"/>
          <w:szCs w:val="28"/>
          <w:lang w:val="ro-RO"/>
        </w:rPr>
      </w:pPr>
      <w:r>
        <w:rPr>
          <w:bCs/>
          <w:color w:val="000000"/>
          <w:sz w:val="28"/>
          <w:szCs w:val="28"/>
          <w:lang w:val="ro-RO"/>
        </w:rPr>
        <w:t>s</w:t>
      </w:r>
      <w:r w:rsidR="001943E9" w:rsidRPr="001943E9">
        <w:rPr>
          <w:bCs/>
          <w:color w:val="000000"/>
          <w:sz w:val="28"/>
          <w:szCs w:val="28"/>
          <w:lang w:val="ro-RO"/>
        </w:rPr>
        <w:t>e completează cu alin</w:t>
      </w:r>
      <w:r>
        <w:rPr>
          <w:bCs/>
          <w:color w:val="000000"/>
          <w:sz w:val="28"/>
          <w:szCs w:val="28"/>
          <w:lang w:val="ro-RO"/>
        </w:rPr>
        <w:t>e</w:t>
      </w:r>
      <w:r w:rsidR="001943E9" w:rsidRPr="001943E9">
        <w:rPr>
          <w:bCs/>
          <w:color w:val="000000"/>
          <w:sz w:val="28"/>
          <w:szCs w:val="28"/>
          <w:lang w:val="ro-RO"/>
        </w:rPr>
        <w:t>atele (10)-(15) cu următorul cuprins:</w:t>
      </w:r>
    </w:p>
    <w:p w14:paraId="550E35F1" w14:textId="368EC4ED"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 xml:space="preserve">„(10) Plasarea pe piață a semințelor importate sau produse în sistemul agriculturii ecologice se realizează </w:t>
      </w:r>
      <w:r w:rsidR="00153383">
        <w:rPr>
          <w:bCs/>
          <w:color w:val="000000"/>
          <w:sz w:val="28"/>
          <w:szCs w:val="28"/>
          <w:lang w:val="ro-RO"/>
        </w:rPr>
        <w:t>în conformitate cu</w:t>
      </w:r>
      <w:r w:rsidRPr="001943E9">
        <w:rPr>
          <w:bCs/>
          <w:color w:val="000000"/>
          <w:sz w:val="28"/>
          <w:szCs w:val="28"/>
          <w:lang w:val="ro-RO"/>
        </w:rPr>
        <w:t xml:space="preserve"> prevederil</w:t>
      </w:r>
      <w:r w:rsidR="00153383">
        <w:rPr>
          <w:bCs/>
          <w:color w:val="000000"/>
          <w:sz w:val="28"/>
          <w:szCs w:val="28"/>
          <w:lang w:val="ro-RO"/>
        </w:rPr>
        <w:t>e</w:t>
      </w:r>
      <w:r w:rsidRPr="001943E9">
        <w:rPr>
          <w:bCs/>
          <w:color w:val="000000"/>
          <w:sz w:val="28"/>
          <w:szCs w:val="28"/>
          <w:lang w:val="ro-RO"/>
        </w:rPr>
        <w:t xml:space="preserve"> prezentei legi, precum și a</w:t>
      </w:r>
      <w:r w:rsidR="00C85BF0">
        <w:rPr>
          <w:bCs/>
          <w:color w:val="000000"/>
          <w:sz w:val="28"/>
          <w:szCs w:val="28"/>
          <w:lang w:val="ro-RO"/>
        </w:rPr>
        <w:t>le</w:t>
      </w:r>
      <w:r w:rsidRPr="001943E9">
        <w:rPr>
          <w:bCs/>
          <w:color w:val="000000"/>
          <w:sz w:val="28"/>
          <w:szCs w:val="28"/>
          <w:lang w:val="ro-RO"/>
        </w:rPr>
        <w:t xml:space="preserve"> </w:t>
      </w:r>
      <w:r w:rsidR="00C85BF0" w:rsidRPr="001943E9">
        <w:rPr>
          <w:bCs/>
          <w:color w:val="000000"/>
          <w:sz w:val="28"/>
          <w:szCs w:val="28"/>
          <w:lang w:val="ro-RO"/>
        </w:rPr>
        <w:t>L</w:t>
      </w:r>
      <w:r w:rsidRPr="001943E9">
        <w:rPr>
          <w:bCs/>
          <w:color w:val="000000"/>
          <w:sz w:val="28"/>
          <w:szCs w:val="28"/>
          <w:lang w:val="ro-RO"/>
        </w:rPr>
        <w:t>egii nr. 237/2023 privind producția ecologică și etichetarea produselor ecologice.</w:t>
      </w:r>
    </w:p>
    <w:p w14:paraId="1D3831F3" w14:textId="436FE010"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 xml:space="preserve">(11) În cazul dificultăților temporare </w:t>
      </w:r>
      <w:r w:rsidR="00C85BF0">
        <w:rPr>
          <w:bCs/>
          <w:color w:val="000000"/>
          <w:sz w:val="28"/>
          <w:szCs w:val="28"/>
          <w:lang w:val="ro-RO"/>
        </w:rPr>
        <w:t>de</w:t>
      </w:r>
      <w:r w:rsidRPr="001943E9">
        <w:rPr>
          <w:bCs/>
          <w:color w:val="000000"/>
          <w:sz w:val="28"/>
          <w:szCs w:val="28"/>
          <w:lang w:val="ro-RO"/>
        </w:rPr>
        <w:t xml:space="preserve"> aprovizionare generală cu semințe certificate sau semințe standard</w:t>
      </w:r>
      <w:r w:rsidR="00C85BF0">
        <w:rPr>
          <w:bCs/>
          <w:color w:val="000000"/>
          <w:sz w:val="28"/>
          <w:szCs w:val="28"/>
          <w:lang w:val="ro-RO"/>
        </w:rPr>
        <w:t>,</w:t>
      </w:r>
      <w:r w:rsidRPr="001943E9">
        <w:rPr>
          <w:bCs/>
          <w:color w:val="000000"/>
          <w:sz w:val="28"/>
          <w:szCs w:val="28"/>
          <w:lang w:val="ro-RO"/>
        </w:rPr>
        <w:t xml:space="preserve"> pentru o perioadă determinată</w:t>
      </w:r>
      <w:r w:rsidR="00C85BF0">
        <w:rPr>
          <w:bCs/>
          <w:color w:val="000000"/>
          <w:sz w:val="28"/>
          <w:szCs w:val="28"/>
          <w:lang w:val="ro-RO"/>
        </w:rPr>
        <w:t>,</w:t>
      </w:r>
      <w:r w:rsidRPr="001943E9">
        <w:rPr>
          <w:bCs/>
          <w:color w:val="000000"/>
          <w:sz w:val="28"/>
          <w:szCs w:val="28"/>
          <w:lang w:val="ro-RO"/>
        </w:rPr>
        <w:t xml:space="preserve"> Ministerul Agriculturii și Industriei Alimentare poate decide comercializarea unei cantități necesare de s</w:t>
      </w:r>
      <w:r w:rsidR="00153383">
        <w:rPr>
          <w:bCs/>
          <w:color w:val="000000"/>
          <w:sz w:val="28"/>
          <w:szCs w:val="28"/>
          <w:lang w:val="ro-RO"/>
        </w:rPr>
        <w:t>emințe</w:t>
      </w:r>
      <w:r w:rsidRPr="001943E9">
        <w:rPr>
          <w:bCs/>
          <w:color w:val="000000"/>
          <w:sz w:val="28"/>
          <w:szCs w:val="28"/>
          <w:lang w:val="ro-RO"/>
        </w:rPr>
        <w:t xml:space="preserve"> dintr-o categorie mai puțin strictă decât cea prevăzută de reglementările în vigoare, precum și semințe din soiuri neînregistrate în Catalogul soiurilor sau</w:t>
      </w:r>
      <w:r w:rsidR="00C85BF0">
        <w:rPr>
          <w:bCs/>
          <w:color w:val="000000"/>
          <w:sz w:val="28"/>
          <w:szCs w:val="28"/>
          <w:lang w:val="ro-RO"/>
        </w:rPr>
        <w:t xml:space="preserve"> în</w:t>
      </w:r>
      <w:r w:rsidRPr="001943E9">
        <w:rPr>
          <w:bCs/>
          <w:color w:val="000000"/>
          <w:sz w:val="28"/>
          <w:szCs w:val="28"/>
          <w:lang w:val="ro-RO"/>
        </w:rPr>
        <w:t xml:space="preserve"> Catalogul Uniunii Europene.</w:t>
      </w:r>
    </w:p>
    <w:p w14:paraId="0FE0F120" w14:textId="77777777"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(12) Semințele produse sunt supuse comercializării pe piața internă în baza următoarelor documente ce confirmă calitatea:</w:t>
      </w:r>
    </w:p>
    <w:p w14:paraId="438F14CB" w14:textId="77777777"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a) Certificat de calitate a semințelor;</w:t>
      </w:r>
    </w:p>
    <w:p w14:paraId="631D841D" w14:textId="77777777"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b) Certificat de calitate a răsadurilor;</w:t>
      </w:r>
    </w:p>
    <w:p w14:paraId="7E623A9A" w14:textId="2F6A8A75"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c) Certificat de valoare biologică</w:t>
      </w:r>
      <w:r w:rsidR="00C85BF0">
        <w:rPr>
          <w:bCs/>
          <w:color w:val="000000"/>
          <w:sz w:val="28"/>
          <w:szCs w:val="28"/>
          <w:lang w:val="ro-RO"/>
        </w:rPr>
        <w:t>.</w:t>
      </w:r>
    </w:p>
    <w:p w14:paraId="196F1FA2" w14:textId="6BA38635"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(13) Materialul semincer importat se comercializează în baza documentelor de identitate/varietate a soiurilor/hibrizilor prevăzute de Organizația pentru Cooperarea și Dezvoltarea Economică (</w:t>
      </w:r>
      <w:r w:rsidR="00153383" w:rsidRPr="00153383">
        <w:rPr>
          <w:bCs/>
          <w:color w:val="000000"/>
          <w:sz w:val="28"/>
          <w:szCs w:val="28"/>
          <w:lang w:val="ro-RO"/>
        </w:rPr>
        <w:t xml:space="preserve">în continuare – </w:t>
      </w:r>
      <w:r w:rsidRPr="00153383">
        <w:rPr>
          <w:bCs/>
          <w:i/>
          <w:iCs/>
          <w:color w:val="000000"/>
          <w:sz w:val="28"/>
          <w:szCs w:val="28"/>
          <w:lang w:val="ro-RO"/>
        </w:rPr>
        <w:t>OECD</w:t>
      </w:r>
      <w:r w:rsidRPr="001943E9">
        <w:rPr>
          <w:bCs/>
          <w:color w:val="000000"/>
          <w:sz w:val="28"/>
          <w:szCs w:val="28"/>
          <w:lang w:val="ro-RO"/>
        </w:rPr>
        <w:t>) și documentele de calitate prevăzute de Asociația Internațională de Testare a Semințelor (</w:t>
      </w:r>
      <w:r w:rsidR="00153383" w:rsidRPr="00153383">
        <w:rPr>
          <w:bCs/>
          <w:color w:val="000000"/>
          <w:sz w:val="28"/>
          <w:szCs w:val="28"/>
          <w:lang w:val="ro-RO"/>
        </w:rPr>
        <w:t xml:space="preserve">în continuare – </w:t>
      </w:r>
      <w:r w:rsidRPr="00153383">
        <w:rPr>
          <w:bCs/>
          <w:i/>
          <w:iCs/>
          <w:color w:val="000000"/>
          <w:sz w:val="28"/>
          <w:szCs w:val="28"/>
          <w:lang w:val="ro-RO"/>
        </w:rPr>
        <w:t>ISTA</w:t>
      </w:r>
      <w:r w:rsidRPr="001943E9">
        <w:rPr>
          <w:bCs/>
          <w:color w:val="000000"/>
          <w:sz w:val="28"/>
          <w:szCs w:val="28"/>
          <w:lang w:val="ro-RO"/>
        </w:rPr>
        <w:t xml:space="preserve">), eliberate de autoritatea competentă a statului exportator. Semințele importate din țările nemembre ale ISTA și OECD se comercializează în </w:t>
      </w:r>
      <w:r w:rsidRPr="001943E9">
        <w:rPr>
          <w:bCs/>
          <w:color w:val="000000"/>
          <w:sz w:val="28"/>
          <w:szCs w:val="28"/>
          <w:lang w:val="ro-RO"/>
        </w:rPr>
        <w:lastRenderedPageBreak/>
        <w:t>baza certificatului de calitate eliberat de autoritatea competentă a statului exportator.</w:t>
      </w:r>
    </w:p>
    <w:p w14:paraId="571D3CBA" w14:textId="7B609364" w:rsidR="001943E9" w:rsidRPr="001943E9" w:rsidRDefault="001943E9" w:rsidP="001943E9">
      <w:pPr>
        <w:shd w:val="clear" w:color="auto" w:fill="FFFFFF"/>
        <w:tabs>
          <w:tab w:val="left" w:pos="851"/>
        </w:tabs>
        <w:ind w:firstLine="709"/>
        <w:rPr>
          <w:bCs/>
          <w:color w:val="000000"/>
          <w:sz w:val="28"/>
          <w:szCs w:val="28"/>
          <w:lang w:val="ro-RO"/>
        </w:rPr>
      </w:pPr>
      <w:r w:rsidRPr="001943E9">
        <w:rPr>
          <w:bCs/>
          <w:color w:val="000000"/>
          <w:sz w:val="28"/>
          <w:szCs w:val="28"/>
          <w:lang w:val="ro-RO"/>
        </w:rPr>
        <w:t>(14) În cazul documentelor de calitate prevăzute de ISTA, termenul de recertificare va constitui un an de la data emiterii documentului. La expirarea termenului stabilit, semințele vor fi controlate repetat, cu eliberarea unui nou Certificat de calitate a semințelor.</w:t>
      </w:r>
    </w:p>
    <w:p w14:paraId="0F8F65E0" w14:textId="062A57F8" w:rsidR="00E76758" w:rsidRDefault="001943E9" w:rsidP="00E76758">
      <w:pPr>
        <w:shd w:val="clear" w:color="auto" w:fill="FFFFFF"/>
        <w:tabs>
          <w:tab w:val="left" w:pos="851"/>
        </w:tabs>
        <w:ind w:firstLine="709"/>
        <w:rPr>
          <w:bCs/>
          <w:color w:val="000000"/>
          <w:sz w:val="28"/>
          <w:szCs w:val="28"/>
          <w:lang w:val="ro-RO"/>
        </w:rPr>
      </w:pPr>
      <w:r w:rsidRPr="001943E9">
        <w:rPr>
          <w:bCs/>
          <w:color w:val="000000"/>
          <w:sz w:val="28"/>
          <w:szCs w:val="28"/>
          <w:lang w:val="ro-RO"/>
        </w:rPr>
        <w:t xml:space="preserve">(15) Materialul de înmulțire și cel săditor provenit din import se comercializează în baza Certificatului pentru materialul de înmulțire și cel săditor importat, care se eliberează de </w:t>
      </w:r>
      <w:r w:rsidR="00AF5E44">
        <w:rPr>
          <w:bCs/>
          <w:color w:val="000000"/>
          <w:sz w:val="28"/>
          <w:szCs w:val="28"/>
          <w:lang w:val="ro-RO"/>
        </w:rPr>
        <w:t xml:space="preserve">către </w:t>
      </w:r>
      <w:r w:rsidRPr="001943E9">
        <w:rPr>
          <w:bCs/>
          <w:color w:val="000000"/>
          <w:sz w:val="28"/>
          <w:szCs w:val="28"/>
          <w:lang w:val="ro-RO"/>
        </w:rPr>
        <w:t xml:space="preserve">Agenția Națională pentru Siguranța Alimentelor, la solicitare, până la inițierea </w:t>
      </w:r>
      <w:r w:rsidR="00153383">
        <w:rPr>
          <w:bCs/>
          <w:color w:val="000000"/>
          <w:sz w:val="28"/>
          <w:szCs w:val="28"/>
          <w:lang w:val="ro-RO"/>
        </w:rPr>
        <w:t>înființării</w:t>
      </w:r>
      <w:r w:rsidRPr="001943E9">
        <w:rPr>
          <w:bCs/>
          <w:color w:val="000000"/>
          <w:sz w:val="28"/>
          <w:szCs w:val="28"/>
          <w:lang w:val="ro-RO"/>
        </w:rPr>
        <w:t xml:space="preserve"> plantației marfă.</w:t>
      </w:r>
      <w:r w:rsidR="00E76758">
        <w:rPr>
          <w:bCs/>
          <w:color w:val="000000"/>
          <w:sz w:val="28"/>
          <w:szCs w:val="28"/>
          <w:lang w:val="ro-RO"/>
        </w:rPr>
        <w:t>”</w:t>
      </w:r>
    </w:p>
    <w:p w14:paraId="47E84D21" w14:textId="77777777" w:rsidR="00E76758" w:rsidRDefault="00E76758" w:rsidP="00E76758">
      <w:pPr>
        <w:shd w:val="clear" w:color="auto" w:fill="FFFFFF"/>
        <w:tabs>
          <w:tab w:val="left" w:pos="851"/>
        </w:tabs>
        <w:ind w:firstLine="709"/>
        <w:rPr>
          <w:bCs/>
          <w:color w:val="000000"/>
          <w:sz w:val="28"/>
          <w:szCs w:val="28"/>
          <w:lang w:val="ro-RO"/>
        </w:rPr>
      </w:pPr>
    </w:p>
    <w:p w14:paraId="458968B4" w14:textId="6AECF280" w:rsidR="001943E9" w:rsidRDefault="00E76758" w:rsidP="00E76758">
      <w:pPr>
        <w:shd w:val="clear" w:color="auto" w:fill="FFFFFF"/>
        <w:tabs>
          <w:tab w:val="left" w:pos="851"/>
        </w:tabs>
        <w:ind w:firstLine="709"/>
        <w:rPr>
          <w:bCs/>
          <w:color w:val="000000"/>
          <w:sz w:val="28"/>
          <w:szCs w:val="28"/>
          <w:lang w:val="ro-RO"/>
        </w:rPr>
      </w:pPr>
      <w:r w:rsidRPr="00E76758">
        <w:rPr>
          <w:b/>
          <w:color w:val="000000"/>
          <w:sz w:val="28"/>
          <w:szCs w:val="28"/>
          <w:lang w:val="ro-RO"/>
        </w:rPr>
        <w:t>9.</w:t>
      </w:r>
      <w:r>
        <w:rPr>
          <w:bCs/>
          <w:color w:val="000000"/>
          <w:sz w:val="28"/>
          <w:szCs w:val="28"/>
          <w:lang w:val="ro-RO"/>
        </w:rPr>
        <w:t xml:space="preserve"> </w:t>
      </w:r>
      <w:r w:rsidR="001943E9" w:rsidRPr="001943E9">
        <w:rPr>
          <w:bCs/>
          <w:color w:val="000000"/>
          <w:sz w:val="28"/>
          <w:szCs w:val="28"/>
          <w:lang w:val="ro-RO"/>
        </w:rPr>
        <w:t>Articolul 11 va avea următorul cuprins:</w:t>
      </w:r>
    </w:p>
    <w:p w14:paraId="1F200560" w14:textId="0B565FEB" w:rsidR="00E76758" w:rsidRPr="001943E9" w:rsidRDefault="00E76758" w:rsidP="00E76758">
      <w:pPr>
        <w:shd w:val="clear" w:color="auto" w:fill="FFFFFF"/>
        <w:tabs>
          <w:tab w:val="left" w:pos="851"/>
        </w:tabs>
        <w:ind w:firstLine="709"/>
        <w:rPr>
          <w:bCs/>
          <w:color w:val="000000"/>
          <w:sz w:val="28"/>
          <w:szCs w:val="28"/>
          <w:lang w:val="ro-RO"/>
        </w:rPr>
      </w:pPr>
      <w:r w:rsidRPr="00153383">
        <w:rPr>
          <w:bCs/>
          <w:color w:val="000000"/>
          <w:sz w:val="28"/>
          <w:szCs w:val="28"/>
          <w:lang w:val="ro-RO"/>
        </w:rPr>
        <w:t>„</w:t>
      </w:r>
      <w:r w:rsidRPr="00153383">
        <w:rPr>
          <w:b/>
          <w:color w:val="000000"/>
          <w:sz w:val="28"/>
          <w:szCs w:val="28"/>
          <w:lang w:val="ro-RO"/>
        </w:rPr>
        <w:t>Articolul 11.</w:t>
      </w:r>
      <w:r w:rsidRPr="00153383">
        <w:rPr>
          <w:bCs/>
          <w:color w:val="000000"/>
          <w:sz w:val="28"/>
          <w:szCs w:val="28"/>
          <w:lang w:val="ro-RO"/>
        </w:rPr>
        <w:t xml:space="preserve"> Importul semințelor</w:t>
      </w:r>
    </w:p>
    <w:p w14:paraId="02597154" w14:textId="216865EC" w:rsidR="001943E9" w:rsidRPr="001943E9" w:rsidRDefault="00E76758"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 </w:t>
      </w:r>
      <w:r w:rsidR="001943E9" w:rsidRPr="001943E9">
        <w:rPr>
          <w:bCs/>
          <w:color w:val="000000"/>
          <w:sz w:val="28"/>
          <w:szCs w:val="28"/>
          <w:lang w:val="ro-RO"/>
        </w:rPr>
        <w:t>(1)</w:t>
      </w:r>
      <w:r w:rsidR="00977150">
        <w:rPr>
          <w:bCs/>
          <w:color w:val="000000"/>
          <w:sz w:val="28"/>
          <w:szCs w:val="28"/>
          <w:lang w:val="ro-RO"/>
        </w:rPr>
        <w:t xml:space="preserve"> </w:t>
      </w:r>
      <w:r w:rsidR="001943E9" w:rsidRPr="001943E9">
        <w:rPr>
          <w:bCs/>
          <w:color w:val="000000"/>
          <w:sz w:val="28"/>
          <w:szCs w:val="28"/>
          <w:lang w:val="ro-RO"/>
        </w:rPr>
        <w:t>Este admis importul semințelor soiurilor de plante înregistrate în:</w:t>
      </w:r>
      <w:r w:rsidR="00153383">
        <w:rPr>
          <w:bCs/>
          <w:color w:val="000000"/>
          <w:sz w:val="28"/>
          <w:szCs w:val="28"/>
          <w:lang w:val="ro-RO"/>
        </w:rPr>
        <w:t xml:space="preserve"> </w:t>
      </w:r>
      <w:r w:rsidR="001943E9" w:rsidRPr="001943E9">
        <w:rPr>
          <w:bCs/>
          <w:color w:val="000000"/>
          <w:sz w:val="28"/>
          <w:szCs w:val="28"/>
          <w:lang w:val="ro-RO"/>
        </w:rPr>
        <w:t xml:space="preserve">Catalogul soiurilor, Catalogul comun al soiurilor de plante agricole al Uniunii Europene (The Common </w:t>
      </w:r>
      <w:proofErr w:type="spellStart"/>
      <w:r w:rsidR="001943E9" w:rsidRPr="001943E9">
        <w:rPr>
          <w:bCs/>
          <w:color w:val="000000"/>
          <w:sz w:val="28"/>
          <w:szCs w:val="28"/>
          <w:lang w:val="ro-RO"/>
        </w:rPr>
        <w:t>Catalogue</w:t>
      </w:r>
      <w:proofErr w:type="spellEnd"/>
      <w:r w:rsidR="001943E9" w:rsidRPr="001943E9">
        <w:rPr>
          <w:bCs/>
          <w:color w:val="000000"/>
          <w:sz w:val="28"/>
          <w:szCs w:val="28"/>
          <w:lang w:val="ro-RO"/>
        </w:rPr>
        <w:t xml:space="preserve"> of </w:t>
      </w:r>
      <w:proofErr w:type="spellStart"/>
      <w:r w:rsidR="001943E9" w:rsidRPr="001943E9">
        <w:rPr>
          <w:bCs/>
          <w:color w:val="000000"/>
          <w:sz w:val="28"/>
          <w:szCs w:val="28"/>
          <w:lang w:val="ro-RO"/>
        </w:rPr>
        <w:t>Varieties</w:t>
      </w:r>
      <w:proofErr w:type="spellEnd"/>
      <w:r w:rsidR="001943E9" w:rsidRPr="001943E9">
        <w:rPr>
          <w:bCs/>
          <w:color w:val="000000"/>
          <w:sz w:val="28"/>
          <w:szCs w:val="28"/>
          <w:lang w:val="ro-RO"/>
        </w:rPr>
        <w:t xml:space="preserve"> of </w:t>
      </w:r>
      <w:proofErr w:type="spellStart"/>
      <w:r w:rsidR="001943E9" w:rsidRPr="001943E9">
        <w:rPr>
          <w:bCs/>
          <w:color w:val="000000"/>
          <w:sz w:val="28"/>
          <w:szCs w:val="28"/>
          <w:lang w:val="ro-RO"/>
        </w:rPr>
        <w:t>Agricultural</w:t>
      </w:r>
      <w:proofErr w:type="spellEnd"/>
      <w:r w:rsidR="001943E9" w:rsidRPr="001943E9">
        <w:rPr>
          <w:bCs/>
          <w:color w:val="000000"/>
          <w:sz w:val="28"/>
          <w:szCs w:val="28"/>
          <w:lang w:val="ro-RO"/>
        </w:rPr>
        <w:t xml:space="preserve"> </w:t>
      </w:r>
      <w:proofErr w:type="spellStart"/>
      <w:r w:rsidR="001943E9" w:rsidRPr="001943E9">
        <w:rPr>
          <w:bCs/>
          <w:color w:val="000000"/>
          <w:sz w:val="28"/>
          <w:szCs w:val="28"/>
          <w:lang w:val="ro-RO"/>
        </w:rPr>
        <w:t>Plant</w:t>
      </w:r>
      <w:proofErr w:type="spellEnd"/>
      <w:r w:rsidR="001943E9" w:rsidRPr="001943E9">
        <w:rPr>
          <w:bCs/>
          <w:color w:val="000000"/>
          <w:sz w:val="28"/>
          <w:szCs w:val="28"/>
          <w:lang w:val="ro-RO"/>
        </w:rPr>
        <w:t xml:space="preserve"> </w:t>
      </w:r>
      <w:proofErr w:type="spellStart"/>
      <w:r w:rsidR="001943E9" w:rsidRPr="001943E9">
        <w:rPr>
          <w:bCs/>
          <w:color w:val="000000"/>
          <w:sz w:val="28"/>
          <w:szCs w:val="28"/>
          <w:lang w:val="ro-RO"/>
        </w:rPr>
        <w:t>Species</w:t>
      </w:r>
      <w:proofErr w:type="spellEnd"/>
      <w:r w:rsidR="001943E9" w:rsidRPr="001943E9">
        <w:rPr>
          <w:bCs/>
          <w:color w:val="000000"/>
          <w:sz w:val="28"/>
          <w:szCs w:val="28"/>
          <w:lang w:val="ro-RO"/>
        </w:rPr>
        <w:t xml:space="preserve">), Catalogul soiurilor de specii de legume al Uniunii Europene (The </w:t>
      </w:r>
      <w:proofErr w:type="spellStart"/>
      <w:r w:rsidR="001943E9" w:rsidRPr="001943E9">
        <w:rPr>
          <w:bCs/>
          <w:color w:val="000000"/>
          <w:sz w:val="28"/>
          <w:szCs w:val="28"/>
          <w:lang w:val="ro-RO"/>
        </w:rPr>
        <w:t>Catalogue</w:t>
      </w:r>
      <w:proofErr w:type="spellEnd"/>
      <w:r w:rsidR="001943E9" w:rsidRPr="001943E9">
        <w:rPr>
          <w:bCs/>
          <w:color w:val="000000"/>
          <w:sz w:val="28"/>
          <w:szCs w:val="28"/>
          <w:lang w:val="ro-RO"/>
        </w:rPr>
        <w:t xml:space="preserve"> of </w:t>
      </w:r>
      <w:proofErr w:type="spellStart"/>
      <w:r w:rsidR="001943E9" w:rsidRPr="001943E9">
        <w:rPr>
          <w:bCs/>
          <w:color w:val="000000"/>
          <w:sz w:val="28"/>
          <w:szCs w:val="28"/>
          <w:lang w:val="ro-RO"/>
        </w:rPr>
        <w:t>Varieties</w:t>
      </w:r>
      <w:proofErr w:type="spellEnd"/>
      <w:r w:rsidR="001943E9" w:rsidRPr="001943E9">
        <w:rPr>
          <w:bCs/>
          <w:color w:val="000000"/>
          <w:sz w:val="28"/>
          <w:szCs w:val="28"/>
          <w:lang w:val="ro-RO"/>
        </w:rPr>
        <w:t xml:space="preserve"> of </w:t>
      </w:r>
      <w:proofErr w:type="spellStart"/>
      <w:r w:rsidR="001943E9" w:rsidRPr="001943E9">
        <w:rPr>
          <w:bCs/>
          <w:color w:val="000000"/>
          <w:sz w:val="28"/>
          <w:szCs w:val="28"/>
          <w:lang w:val="ro-RO"/>
        </w:rPr>
        <w:t>Vegetable</w:t>
      </w:r>
      <w:proofErr w:type="spellEnd"/>
      <w:r w:rsidR="001943E9" w:rsidRPr="001943E9">
        <w:rPr>
          <w:bCs/>
          <w:color w:val="000000"/>
          <w:sz w:val="28"/>
          <w:szCs w:val="28"/>
          <w:lang w:val="ro-RO"/>
        </w:rPr>
        <w:t xml:space="preserve"> </w:t>
      </w:r>
      <w:proofErr w:type="spellStart"/>
      <w:r w:rsidR="001943E9" w:rsidRPr="001943E9">
        <w:rPr>
          <w:bCs/>
          <w:color w:val="000000"/>
          <w:sz w:val="28"/>
          <w:szCs w:val="28"/>
          <w:lang w:val="ro-RO"/>
        </w:rPr>
        <w:t>Species</w:t>
      </w:r>
      <w:proofErr w:type="spellEnd"/>
      <w:r w:rsidR="001943E9" w:rsidRPr="001943E9">
        <w:rPr>
          <w:bCs/>
          <w:color w:val="000000"/>
          <w:sz w:val="28"/>
          <w:szCs w:val="28"/>
          <w:lang w:val="ro-RO"/>
        </w:rPr>
        <w:t xml:space="preserve">), Catalogul comun al soiurilor de viță de vie al Uniunii Europene (The Common </w:t>
      </w:r>
      <w:proofErr w:type="spellStart"/>
      <w:r w:rsidR="001943E9" w:rsidRPr="001943E9">
        <w:rPr>
          <w:bCs/>
          <w:color w:val="000000"/>
          <w:sz w:val="28"/>
          <w:szCs w:val="28"/>
          <w:lang w:val="ro-RO"/>
        </w:rPr>
        <w:t>Catalogue</w:t>
      </w:r>
      <w:proofErr w:type="spellEnd"/>
      <w:r w:rsidR="001943E9" w:rsidRPr="001943E9">
        <w:rPr>
          <w:bCs/>
          <w:color w:val="000000"/>
          <w:sz w:val="28"/>
          <w:szCs w:val="28"/>
          <w:lang w:val="ro-RO"/>
        </w:rPr>
        <w:t xml:space="preserve"> of </w:t>
      </w:r>
      <w:proofErr w:type="spellStart"/>
      <w:r w:rsidR="001943E9" w:rsidRPr="001943E9">
        <w:rPr>
          <w:bCs/>
          <w:color w:val="000000"/>
          <w:sz w:val="28"/>
          <w:szCs w:val="28"/>
          <w:lang w:val="ro-RO"/>
        </w:rPr>
        <w:t>Varieties</w:t>
      </w:r>
      <w:proofErr w:type="spellEnd"/>
      <w:r w:rsidR="001943E9" w:rsidRPr="001943E9">
        <w:rPr>
          <w:bCs/>
          <w:color w:val="000000"/>
          <w:sz w:val="28"/>
          <w:szCs w:val="28"/>
          <w:lang w:val="ro-RO"/>
        </w:rPr>
        <w:t xml:space="preserve"> of Vine) și/sau în Sistemul informațional al materialului de înmulțire și plantare fructifer FRUMATIS (</w:t>
      </w:r>
      <w:proofErr w:type="spellStart"/>
      <w:r w:rsidR="001943E9" w:rsidRPr="001943E9">
        <w:rPr>
          <w:bCs/>
          <w:color w:val="000000"/>
          <w:sz w:val="28"/>
          <w:szCs w:val="28"/>
          <w:lang w:val="ro-RO"/>
        </w:rPr>
        <w:t>Fruit</w:t>
      </w:r>
      <w:proofErr w:type="spellEnd"/>
      <w:r w:rsidR="001943E9" w:rsidRPr="001943E9">
        <w:rPr>
          <w:bCs/>
          <w:color w:val="000000"/>
          <w:sz w:val="28"/>
          <w:szCs w:val="28"/>
          <w:lang w:val="ro-RO"/>
        </w:rPr>
        <w:t xml:space="preserve"> Reproductive Material Information </w:t>
      </w:r>
      <w:proofErr w:type="spellStart"/>
      <w:r w:rsidR="001943E9" w:rsidRPr="001943E9">
        <w:rPr>
          <w:bCs/>
          <w:color w:val="000000"/>
          <w:sz w:val="28"/>
          <w:szCs w:val="28"/>
          <w:lang w:val="ro-RO"/>
        </w:rPr>
        <w:t>System</w:t>
      </w:r>
      <w:proofErr w:type="spellEnd"/>
      <w:r w:rsidR="001943E9" w:rsidRPr="001943E9">
        <w:rPr>
          <w:bCs/>
          <w:color w:val="000000"/>
          <w:sz w:val="28"/>
          <w:szCs w:val="28"/>
          <w:lang w:val="ro-RO"/>
        </w:rPr>
        <w:t>) în toate scopurile;</w:t>
      </w:r>
    </w:p>
    <w:p w14:paraId="3C5D5485" w14:textId="5E1B56E0"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(2) Este admis importul semințelor soiurilor de plante care nu s</w:t>
      </w:r>
      <w:r w:rsidR="00AF5E44">
        <w:rPr>
          <w:bCs/>
          <w:color w:val="000000"/>
          <w:sz w:val="28"/>
          <w:szCs w:val="28"/>
          <w:lang w:val="ro-RO"/>
        </w:rPr>
        <w:t>u</w:t>
      </w:r>
      <w:r w:rsidRPr="001943E9">
        <w:rPr>
          <w:bCs/>
          <w:color w:val="000000"/>
          <w:sz w:val="28"/>
          <w:szCs w:val="28"/>
          <w:lang w:val="ro-RO"/>
        </w:rPr>
        <w:t>nt înregistrate în: Catalogul soiurilor de plante al Republicii Moldova</w:t>
      </w:r>
      <w:r w:rsidR="00AF5E44">
        <w:rPr>
          <w:bCs/>
          <w:color w:val="000000"/>
          <w:sz w:val="28"/>
          <w:szCs w:val="28"/>
          <w:lang w:val="ro-RO"/>
        </w:rPr>
        <w:t>,</w:t>
      </w:r>
      <w:r w:rsidRPr="001943E9">
        <w:rPr>
          <w:bCs/>
          <w:color w:val="000000"/>
          <w:sz w:val="28"/>
          <w:szCs w:val="28"/>
          <w:lang w:val="ro-RO"/>
        </w:rPr>
        <w:t xml:space="preserve"> Catalogul comun al soiurilor de plante agricole al Uniunii Europene (The Common </w:t>
      </w:r>
      <w:proofErr w:type="spellStart"/>
      <w:r w:rsidRPr="001943E9">
        <w:rPr>
          <w:bCs/>
          <w:color w:val="000000"/>
          <w:sz w:val="28"/>
          <w:szCs w:val="28"/>
          <w:lang w:val="ro-RO"/>
        </w:rPr>
        <w:t>Catalogue</w:t>
      </w:r>
      <w:proofErr w:type="spellEnd"/>
      <w:r w:rsidRPr="001943E9">
        <w:rPr>
          <w:bCs/>
          <w:color w:val="000000"/>
          <w:sz w:val="28"/>
          <w:szCs w:val="28"/>
          <w:lang w:val="ro-RO"/>
        </w:rPr>
        <w:t xml:space="preserve"> of </w:t>
      </w:r>
      <w:proofErr w:type="spellStart"/>
      <w:r w:rsidRPr="001943E9">
        <w:rPr>
          <w:bCs/>
          <w:color w:val="000000"/>
          <w:sz w:val="28"/>
          <w:szCs w:val="28"/>
          <w:lang w:val="ro-RO"/>
        </w:rPr>
        <w:t>Varieties</w:t>
      </w:r>
      <w:proofErr w:type="spellEnd"/>
      <w:r w:rsidRPr="001943E9">
        <w:rPr>
          <w:bCs/>
          <w:color w:val="000000"/>
          <w:sz w:val="28"/>
          <w:szCs w:val="28"/>
          <w:lang w:val="ro-RO"/>
        </w:rPr>
        <w:t xml:space="preserve"> of </w:t>
      </w:r>
      <w:proofErr w:type="spellStart"/>
      <w:r w:rsidRPr="001943E9">
        <w:rPr>
          <w:bCs/>
          <w:color w:val="000000"/>
          <w:sz w:val="28"/>
          <w:szCs w:val="28"/>
          <w:lang w:val="ro-RO"/>
        </w:rPr>
        <w:t>Agricultural</w:t>
      </w:r>
      <w:proofErr w:type="spellEnd"/>
      <w:r w:rsidRPr="001943E9">
        <w:rPr>
          <w:bCs/>
          <w:color w:val="000000"/>
          <w:sz w:val="28"/>
          <w:szCs w:val="28"/>
          <w:lang w:val="ro-RO"/>
        </w:rPr>
        <w:t xml:space="preserve"> </w:t>
      </w:r>
      <w:proofErr w:type="spellStart"/>
      <w:r w:rsidRPr="001943E9">
        <w:rPr>
          <w:bCs/>
          <w:color w:val="000000"/>
          <w:sz w:val="28"/>
          <w:szCs w:val="28"/>
          <w:lang w:val="ro-RO"/>
        </w:rPr>
        <w:t>Plant</w:t>
      </w:r>
      <w:proofErr w:type="spellEnd"/>
      <w:r w:rsidRPr="001943E9">
        <w:rPr>
          <w:bCs/>
          <w:color w:val="000000"/>
          <w:sz w:val="28"/>
          <w:szCs w:val="28"/>
          <w:lang w:val="ro-RO"/>
        </w:rPr>
        <w:t xml:space="preserve"> </w:t>
      </w:r>
      <w:proofErr w:type="spellStart"/>
      <w:r w:rsidRPr="001943E9">
        <w:rPr>
          <w:bCs/>
          <w:color w:val="000000"/>
          <w:sz w:val="28"/>
          <w:szCs w:val="28"/>
          <w:lang w:val="ro-RO"/>
        </w:rPr>
        <w:t>Species</w:t>
      </w:r>
      <w:proofErr w:type="spellEnd"/>
      <w:r w:rsidRPr="001943E9">
        <w:rPr>
          <w:bCs/>
          <w:color w:val="000000"/>
          <w:sz w:val="28"/>
          <w:szCs w:val="28"/>
          <w:lang w:val="ro-RO"/>
        </w:rPr>
        <w:t>)</w:t>
      </w:r>
      <w:r w:rsidR="00AF5E44">
        <w:rPr>
          <w:bCs/>
          <w:color w:val="000000"/>
          <w:sz w:val="28"/>
          <w:szCs w:val="28"/>
          <w:lang w:val="ro-RO"/>
        </w:rPr>
        <w:t>,</w:t>
      </w:r>
      <w:r w:rsidRPr="001943E9">
        <w:rPr>
          <w:bCs/>
          <w:color w:val="000000"/>
          <w:sz w:val="28"/>
          <w:szCs w:val="28"/>
          <w:lang w:val="ro-RO"/>
        </w:rPr>
        <w:t xml:space="preserve"> Catalogul soiurilor de specii de legume al Uniunii Europene (The </w:t>
      </w:r>
      <w:proofErr w:type="spellStart"/>
      <w:r w:rsidRPr="001943E9">
        <w:rPr>
          <w:bCs/>
          <w:color w:val="000000"/>
          <w:sz w:val="28"/>
          <w:szCs w:val="28"/>
          <w:lang w:val="ro-RO"/>
        </w:rPr>
        <w:t>Catalogue</w:t>
      </w:r>
      <w:proofErr w:type="spellEnd"/>
      <w:r w:rsidRPr="001943E9">
        <w:rPr>
          <w:bCs/>
          <w:color w:val="000000"/>
          <w:sz w:val="28"/>
          <w:szCs w:val="28"/>
          <w:lang w:val="ro-RO"/>
        </w:rPr>
        <w:t xml:space="preserve"> of </w:t>
      </w:r>
      <w:proofErr w:type="spellStart"/>
      <w:r w:rsidRPr="001943E9">
        <w:rPr>
          <w:bCs/>
          <w:color w:val="000000"/>
          <w:sz w:val="28"/>
          <w:szCs w:val="28"/>
          <w:lang w:val="ro-RO"/>
        </w:rPr>
        <w:t>Varieties</w:t>
      </w:r>
      <w:proofErr w:type="spellEnd"/>
      <w:r w:rsidRPr="001943E9">
        <w:rPr>
          <w:bCs/>
          <w:color w:val="000000"/>
          <w:sz w:val="28"/>
          <w:szCs w:val="28"/>
          <w:lang w:val="ro-RO"/>
        </w:rPr>
        <w:t xml:space="preserve"> of </w:t>
      </w:r>
      <w:proofErr w:type="spellStart"/>
      <w:r w:rsidRPr="001943E9">
        <w:rPr>
          <w:bCs/>
          <w:color w:val="000000"/>
          <w:sz w:val="28"/>
          <w:szCs w:val="28"/>
          <w:lang w:val="ro-RO"/>
        </w:rPr>
        <w:t>Vegetable</w:t>
      </w:r>
      <w:proofErr w:type="spellEnd"/>
      <w:r w:rsidRPr="001943E9">
        <w:rPr>
          <w:bCs/>
          <w:color w:val="000000"/>
          <w:sz w:val="28"/>
          <w:szCs w:val="28"/>
          <w:lang w:val="ro-RO"/>
        </w:rPr>
        <w:t xml:space="preserve"> </w:t>
      </w:r>
      <w:proofErr w:type="spellStart"/>
      <w:r w:rsidRPr="001943E9">
        <w:rPr>
          <w:bCs/>
          <w:color w:val="000000"/>
          <w:sz w:val="28"/>
          <w:szCs w:val="28"/>
          <w:lang w:val="ro-RO"/>
        </w:rPr>
        <w:t>Species</w:t>
      </w:r>
      <w:proofErr w:type="spellEnd"/>
      <w:r w:rsidRPr="001943E9">
        <w:rPr>
          <w:bCs/>
          <w:color w:val="000000"/>
          <w:sz w:val="28"/>
          <w:szCs w:val="28"/>
          <w:lang w:val="ro-RO"/>
        </w:rPr>
        <w:t>)</w:t>
      </w:r>
      <w:r w:rsidR="00AF5E44">
        <w:rPr>
          <w:bCs/>
          <w:color w:val="000000"/>
          <w:sz w:val="28"/>
          <w:szCs w:val="28"/>
          <w:lang w:val="ro-RO"/>
        </w:rPr>
        <w:t>,</w:t>
      </w:r>
      <w:r w:rsidRPr="001943E9">
        <w:rPr>
          <w:bCs/>
          <w:color w:val="000000"/>
          <w:sz w:val="28"/>
          <w:szCs w:val="28"/>
          <w:lang w:val="ro-RO"/>
        </w:rPr>
        <w:t xml:space="preserve"> Catalogul comun al soiurilor de viță de vie al Uniunii Europene (The Common </w:t>
      </w:r>
      <w:proofErr w:type="spellStart"/>
      <w:r w:rsidRPr="001943E9">
        <w:rPr>
          <w:bCs/>
          <w:color w:val="000000"/>
          <w:sz w:val="28"/>
          <w:szCs w:val="28"/>
          <w:lang w:val="ro-RO"/>
        </w:rPr>
        <w:t>Catalogue</w:t>
      </w:r>
      <w:proofErr w:type="spellEnd"/>
      <w:r w:rsidRPr="001943E9">
        <w:rPr>
          <w:bCs/>
          <w:color w:val="000000"/>
          <w:sz w:val="28"/>
          <w:szCs w:val="28"/>
          <w:lang w:val="ro-RO"/>
        </w:rPr>
        <w:t xml:space="preserve"> of </w:t>
      </w:r>
      <w:proofErr w:type="spellStart"/>
      <w:r w:rsidRPr="001943E9">
        <w:rPr>
          <w:bCs/>
          <w:color w:val="000000"/>
          <w:sz w:val="28"/>
          <w:szCs w:val="28"/>
          <w:lang w:val="ro-RO"/>
        </w:rPr>
        <w:t>Varieties</w:t>
      </w:r>
      <w:proofErr w:type="spellEnd"/>
      <w:r w:rsidRPr="001943E9">
        <w:rPr>
          <w:bCs/>
          <w:color w:val="000000"/>
          <w:sz w:val="28"/>
          <w:szCs w:val="28"/>
          <w:lang w:val="ro-RO"/>
        </w:rPr>
        <w:t xml:space="preserve"> of Vine) și/sau în Sistemul informațional al materialului de înmulțire și plantare fructifer FRUMATIS (</w:t>
      </w:r>
      <w:proofErr w:type="spellStart"/>
      <w:r w:rsidRPr="001943E9">
        <w:rPr>
          <w:bCs/>
          <w:color w:val="000000"/>
          <w:sz w:val="28"/>
          <w:szCs w:val="28"/>
          <w:lang w:val="ro-RO"/>
        </w:rPr>
        <w:t>Fruit</w:t>
      </w:r>
      <w:proofErr w:type="spellEnd"/>
      <w:r w:rsidRPr="001943E9">
        <w:rPr>
          <w:bCs/>
          <w:color w:val="000000"/>
          <w:sz w:val="28"/>
          <w:szCs w:val="28"/>
          <w:lang w:val="ro-RO"/>
        </w:rPr>
        <w:t xml:space="preserve"> Reproductive Material Information </w:t>
      </w:r>
      <w:proofErr w:type="spellStart"/>
      <w:r w:rsidRPr="001943E9">
        <w:rPr>
          <w:bCs/>
          <w:color w:val="000000"/>
          <w:sz w:val="28"/>
          <w:szCs w:val="28"/>
          <w:lang w:val="ro-RO"/>
        </w:rPr>
        <w:t>System</w:t>
      </w:r>
      <w:proofErr w:type="spellEnd"/>
      <w:r w:rsidRPr="001943E9">
        <w:rPr>
          <w:bCs/>
          <w:color w:val="000000"/>
          <w:sz w:val="28"/>
          <w:szCs w:val="28"/>
          <w:lang w:val="ro-RO"/>
        </w:rPr>
        <w:t>), dacă semințele s</w:t>
      </w:r>
      <w:r w:rsidR="00AF5E44">
        <w:rPr>
          <w:bCs/>
          <w:color w:val="000000"/>
          <w:sz w:val="28"/>
          <w:szCs w:val="28"/>
          <w:lang w:val="ro-RO"/>
        </w:rPr>
        <w:t>u</w:t>
      </w:r>
      <w:r w:rsidRPr="001943E9">
        <w:rPr>
          <w:bCs/>
          <w:color w:val="000000"/>
          <w:sz w:val="28"/>
          <w:szCs w:val="28"/>
          <w:lang w:val="ro-RO"/>
        </w:rPr>
        <w:t>nt destinate:</w:t>
      </w:r>
    </w:p>
    <w:p w14:paraId="63804437" w14:textId="77777777"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a) cercetărilor </w:t>
      </w:r>
      <w:proofErr w:type="spellStart"/>
      <w:r w:rsidRPr="001943E9">
        <w:rPr>
          <w:bCs/>
          <w:color w:val="000000"/>
          <w:sz w:val="28"/>
          <w:szCs w:val="28"/>
          <w:lang w:val="ro-RO"/>
        </w:rPr>
        <w:t>ştiinţifice</w:t>
      </w:r>
      <w:proofErr w:type="spellEnd"/>
      <w:r w:rsidRPr="001943E9">
        <w:rPr>
          <w:bCs/>
          <w:color w:val="000000"/>
          <w:sz w:val="28"/>
          <w:szCs w:val="28"/>
          <w:lang w:val="ro-RO"/>
        </w:rPr>
        <w:t xml:space="preserve"> în cadrul </w:t>
      </w:r>
      <w:proofErr w:type="spellStart"/>
      <w:r w:rsidRPr="001943E9">
        <w:rPr>
          <w:bCs/>
          <w:color w:val="000000"/>
          <w:sz w:val="28"/>
          <w:szCs w:val="28"/>
          <w:lang w:val="ro-RO"/>
        </w:rPr>
        <w:t>relaţiilor</w:t>
      </w:r>
      <w:proofErr w:type="spellEnd"/>
      <w:r w:rsidRPr="001943E9">
        <w:rPr>
          <w:bCs/>
          <w:color w:val="000000"/>
          <w:sz w:val="28"/>
          <w:szCs w:val="28"/>
          <w:lang w:val="ro-RO"/>
        </w:rPr>
        <w:t xml:space="preserve"> de colaborare dintre </w:t>
      </w:r>
      <w:proofErr w:type="spellStart"/>
      <w:r w:rsidRPr="001943E9">
        <w:rPr>
          <w:bCs/>
          <w:color w:val="000000"/>
          <w:sz w:val="28"/>
          <w:szCs w:val="28"/>
          <w:lang w:val="ro-RO"/>
        </w:rPr>
        <w:t>instituţiile</w:t>
      </w:r>
      <w:proofErr w:type="spellEnd"/>
      <w:r w:rsidRPr="001943E9">
        <w:rPr>
          <w:bCs/>
          <w:color w:val="000000"/>
          <w:sz w:val="28"/>
          <w:szCs w:val="28"/>
          <w:lang w:val="ro-RO"/>
        </w:rPr>
        <w:t xml:space="preserve"> de cercetări </w:t>
      </w:r>
      <w:proofErr w:type="spellStart"/>
      <w:r w:rsidRPr="001943E9">
        <w:rPr>
          <w:bCs/>
          <w:color w:val="000000"/>
          <w:sz w:val="28"/>
          <w:szCs w:val="28"/>
          <w:lang w:val="ro-RO"/>
        </w:rPr>
        <w:t>ştiinţifice</w:t>
      </w:r>
      <w:proofErr w:type="spellEnd"/>
      <w:r w:rsidRPr="001943E9">
        <w:rPr>
          <w:bCs/>
          <w:color w:val="000000"/>
          <w:sz w:val="28"/>
          <w:szCs w:val="28"/>
          <w:lang w:val="ro-RO"/>
        </w:rPr>
        <w:t xml:space="preserve"> </w:t>
      </w:r>
      <w:proofErr w:type="spellStart"/>
      <w:r w:rsidRPr="001943E9">
        <w:rPr>
          <w:bCs/>
          <w:color w:val="000000"/>
          <w:sz w:val="28"/>
          <w:szCs w:val="28"/>
          <w:lang w:val="ro-RO"/>
        </w:rPr>
        <w:t>şi</w:t>
      </w:r>
      <w:proofErr w:type="spellEnd"/>
      <w:r w:rsidRPr="001943E9">
        <w:rPr>
          <w:bCs/>
          <w:color w:val="000000"/>
          <w:sz w:val="28"/>
          <w:szCs w:val="28"/>
          <w:lang w:val="ro-RO"/>
        </w:rPr>
        <w:t xml:space="preserve"> </w:t>
      </w:r>
      <w:proofErr w:type="spellStart"/>
      <w:r w:rsidRPr="001943E9">
        <w:rPr>
          <w:bCs/>
          <w:color w:val="000000"/>
          <w:sz w:val="28"/>
          <w:szCs w:val="28"/>
          <w:lang w:val="ro-RO"/>
        </w:rPr>
        <w:t>instituţiile</w:t>
      </w:r>
      <w:proofErr w:type="spellEnd"/>
      <w:r w:rsidRPr="001943E9">
        <w:rPr>
          <w:bCs/>
          <w:color w:val="000000"/>
          <w:sz w:val="28"/>
          <w:szCs w:val="28"/>
          <w:lang w:val="ro-RO"/>
        </w:rPr>
        <w:t xml:space="preserve"> de </w:t>
      </w:r>
      <w:proofErr w:type="spellStart"/>
      <w:r w:rsidRPr="001943E9">
        <w:rPr>
          <w:bCs/>
          <w:color w:val="000000"/>
          <w:sz w:val="28"/>
          <w:szCs w:val="28"/>
          <w:lang w:val="ro-RO"/>
        </w:rPr>
        <w:t>învăţămînt</w:t>
      </w:r>
      <w:proofErr w:type="spellEnd"/>
      <w:r w:rsidRPr="001943E9">
        <w:rPr>
          <w:bCs/>
          <w:color w:val="000000"/>
          <w:sz w:val="28"/>
          <w:szCs w:val="28"/>
          <w:lang w:val="ro-RO"/>
        </w:rPr>
        <w:t xml:space="preserve"> superior de profil agricol;</w:t>
      </w:r>
    </w:p>
    <w:p w14:paraId="4AC5D0EA" w14:textId="632BAEC8"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b) pentru </w:t>
      </w:r>
      <w:r w:rsidR="000C5436">
        <w:rPr>
          <w:bCs/>
          <w:color w:val="000000"/>
          <w:sz w:val="28"/>
          <w:szCs w:val="28"/>
          <w:lang w:val="ro-RO"/>
        </w:rPr>
        <w:t>t</w:t>
      </w:r>
      <w:r w:rsidRPr="001943E9">
        <w:rPr>
          <w:bCs/>
          <w:color w:val="000000"/>
          <w:sz w:val="28"/>
          <w:szCs w:val="28"/>
          <w:lang w:val="ro-RO"/>
        </w:rPr>
        <w:t>estarea oficială a soiurilor de plante;</w:t>
      </w:r>
    </w:p>
    <w:p w14:paraId="21EC802B" w14:textId="77777777"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c) suplimentării unei </w:t>
      </w:r>
      <w:proofErr w:type="spellStart"/>
      <w:r w:rsidRPr="001943E9">
        <w:rPr>
          <w:bCs/>
          <w:color w:val="000000"/>
          <w:sz w:val="28"/>
          <w:szCs w:val="28"/>
          <w:lang w:val="ro-RO"/>
        </w:rPr>
        <w:t>varietăţi</w:t>
      </w:r>
      <w:proofErr w:type="spellEnd"/>
      <w:r w:rsidRPr="001943E9">
        <w:rPr>
          <w:bCs/>
          <w:color w:val="000000"/>
          <w:sz w:val="28"/>
          <w:szCs w:val="28"/>
          <w:lang w:val="ro-RO"/>
        </w:rPr>
        <w:t xml:space="preserve"> reprezentate cu mai </w:t>
      </w:r>
      <w:proofErr w:type="spellStart"/>
      <w:r w:rsidRPr="001943E9">
        <w:rPr>
          <w:bCs/>
          <w:color w:val="000000"/>
          <w:sz w:val="28"/>
          <w:szCs w:val="28"/>
          <w:lang w:val="ro-RO"/>
        </w:rPr>
        <w:t>puţin</w:t>
      </w:r>
      <w:proofErr w:type="spellEnd"/>
      <w:r w:rsidRPr="001943E9">
        <w:rPr>
          <w:bCs/>
          <w:color w:val="000000"/>
          <w:sz w:val="28"/>
          <w:szCs w:val="28"/>
          <w:lang w:val="ro-RO"/>
        </w:rPr>
        <w:t xml:space="preserve"> de 10 soiuri în Catalogul soiurilor;</w:t>
      </w:r>
    </w:p>
    <w:p w14:paraId="08FDBF53" w14:textId="77777777"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d) organizării loturilor demonstrative </w:t>
      </w:r>
      <w:proofErr w:type="spellStart"/>
      <w:r w:rsidRPr="001943E9">
        <w:rPr>
          <w:bCs/>
          <w:color w:val="000000"/>
          <w:sz w:val="28"/>
          <w:szCs w:val="28"/>
          <w:lang w:val="ro-RO"/>
        </w:rPr>
        <w:t>şi</w:t>
      </w:r>
      <w:proofErr w:type="spellEnd"/>
      <w:r w:rsidRPr="001943E9">
        <w:rPr>
          <w:bCs/>
          <w:color w:val="000000"/>
          <w:sz w:val="28"/>
          <w:szCs w:val="28"/>
          <w:lang w:val="ro-RO"/>
        </w:rPr>
        <w:t xml:space="preserve"> pentru </w:t>
      </w:r>
      <w:proofErr w:type="spellStart"/>
      <w:r w:rsidRPr="001943E9">
        <w:rPr>
          <w:bCs/>
          <w:color w:val="000000"/>
          <w:sz w:val="28"/>
          <w:szCs w:val="28"/>
          <w:lang w:val="ro-RO"/>
        </w:rPr>
        <w:t>expoziţii</w:t>
      </w:r>
      <w:proofErr w:type="spellEnd"/>
      <w:r w:rsidRPr="001943E9">
        <w:rPr>
          <w:bCs/>
          <w:color w:val="000000"/>
          <w:sz w:val="28"/>
          <w:szCs w:val="28"/>
          <w:lang w:val="ro-RO"/>
        </w:rPr>
        <w:t xml:space="preserve"> pe </w:t>
      </w:r>
      <w:proofErr w:type="spellStart"/>
      <w:r w:rsidRPr="001943E9">
        <w:rPr>
          <w:bCs/>
          <w:color w:val="000000"/>
          <w:sz w:val="28"/>
          <w:szCs w:val="28"/>
          <w:lang w:val="ro-RO"/>
        </w:rPr>
        <w:t>suprafeţe</w:t>
      </w:r>
      <w:proofErr w:type="spellEnd"/>
      <w:r w:rsidRPr="001943E9">
        <w:rPr>
          <w:bCs/>
          <w:color w:val="000000"/>
          <w:sz w:val="28"/>
          <w:szCs w:val="28"/>
          <w:lang w:val="ro-RO"/>
        </w:rPr>
        <w:t xml:space="preserve"> limitate, sub supravegherea Agenției Naționale pentru Siguranța Alimentelor:</w:t>
      </w:r>
    </w:p>
    <w:p w14:paraId="09A1947E" w14:textId="59E0AE15"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pentru culturile de câmp: 3 loturi de până la 1</w:t>
      </w:r>
      <w:r w:rsidR="00AF5E44">
        <w:rPr>
          <w:bCs/>
          <w:color w:val="000000"/>
          <w:sz w:val="28"/>
          <w:szCs w:val="28"/>
          <w:lang w:val="ro-RO"/>
        </w:rPr>
        <w:t xml:space="preserve"> </w:t>
      </w:r>
      <w:r w:rsidRPr="001943E9">
        <w:rPr>
          <w:bCs/>
          <w:color w:val="000000"/>
          <w:sz w:val="28"/>
          <w:szCs w:val="28"/>
          <w:lang w:val="ro-RO"/>
        </w:rPr>
        <w:t>ha de fiecare soi;</w:t>
      </w:r>
    </w:p>
    <w:p w14:paraId="16CA683D" w14:textId="77777777"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pentru culturile legumicole cu semințe mărunte: 3 loturi de până la 0,02 ha de fiecare soi și cu semințe mășcate: 3 loturi de până la 0,15 ha de fiecare soi;</w:t>
      </w:r>
    </w:p>
    <w:p w14:paraId="6E0DA40E" w14:textId="1710E6F4"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pentru alte culturi: 3 loturi de până la 0,15 ha de fiecare soi</w:t>
      </w:r>
      <w:r w:rsidR="00AF5E44">
        <w:rPr>
          <w:bCs/>
          <w:color w:val="000000"/>
          <w:sz w:val="28"/>
          <w:szCs w:val="28"/>
          <w:lang w:val="ro-RO"/>
        </w:rPr>
        <w:t>;</w:t>
      </w:r>
    </w:p>
    <w:p w14:paraId="0139A27C" w14:textId="3A0710EB"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lastRenderedPageBreak/>
        <w:t>e) reproducerii pentru export</w:t>
      </w:r>
      <w:r w:rsidR="00153383">
        <w:rPr>
          <w:bCs/>
          <w:color w:val="000000"/>
          <w:sz w:val="28"/>
          <w:szCs w:val="28"/>
          <w:lang w:val="ro-RO"/>
        </w:rPr>
        <w:t xml:space="preserve">, </w:t>
      </w:r>
      <w:r w:rsidRPr="001943E9">
        <w:rPr>
          <w:bCs/>
          <w:color w:val="000000"/>
          <w:sz w:val="28"/>
          <w:szCs w:val="28"/>
          <w:lang w:val="ro-RO"/>
        </w:rPr>
        <w:t>lista unor astfel de semințe se aprobă de către Agenția Națională pentru Siguranța Alimentelor</w:t>
      </w:r>
      <w:r w:rsidRPr="001943E9" w:rsidDel="00740DE1">
        <w:rPr>
          <w:bCs/>
          <w:color w:val="000000"/>
          <w:sz w:val="28"/>
          <w:szCs w:val="28"/>
          <w:lang w:val="ro-RO"/>
        </w:rPr>
        <w:t xml:space="preserve"> </w:t>
      </w:r>
      <w:r w:rsidRPr="001943E9">
        <w:rPr>
          <w:bCs/>
          <w:color w:val="000000"/>
          <w:sz w:val="28"/>
          <w:szCs w:val="28"/>
          <w:lang w:val="ro-RO"/>
        </w:rPr>
        <w:t xml:space="preserve">și se publică pe </w:t>
      </w:r>
      <w:r w:rsidR="00AB37D8">
        <w:rPr>
          <w:bCs/>
          <w:color w:val="000000"/>
          <w:sz w:val="28"/>
          <w:szCs w:val="28"/>
          <w:lang w:val="ro-RO"/>
        </w:rPr>
        <w:t>site-ul</w:t>
      </w:r>
      <w:r w:rsidRPr="001943E9">
        <w:rPr>
          <w:bCs/>
          <w:color w:val="000000"/>
          <w:sz w:val="28"/>
          <w:szCs w:val="28"/>
          <w:lang w:val="ro-RO"/>
        </w:rPr>
        <w:t xml:space="preserve"> web oficial </w:t>
      </w:r>
      <w:r w:rsidR="00AB37D8">
        <w:rPr>
          <w:bCs/>
          <w:color w:val="000000"/>
          <w:sz w:val="28"/>
          <w:szCs w:val="28"/>
          <w:lang w:val="ro-RO"/>
        </w:rPr>
        <w:t>al acesteia</w:t>
      </w:r>
      <w:r w:rsidRPr="001943E9">
        <w:rPr>
          <w:bCs/>
          <w:color w:val="000000"/>
          <w:sz w:val="28"/>
          <w:szCs w:val="28"/>
          <w:lang w:val="ro-RO"/>
        </w:rPr>
        <w:t>.</w:t>
      </w:r>
    </w:p>
    <w:p w14:paraId="1B1B0D9F" w14:textId="53EB4C1C"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w:t>
      </w:r>
      <w:r w:rsidR="00AB37D8">
        <w:rPr>
          <w:bCs/>
          <w:color w:val="000000"/>
          <w:sz w:val="28"/>
          <w:szCs w:val="28"/>
          <w:lang w:val="ro-RO"/>
        </w:rPr>
        <w:t>3</w:t>
      </w:r>
      <w:r w:rsidRPr="001943E9">
        <w:rPr>
          <w:bCs/>
          <w:color w:val="000000"/>
          <w:sz w:val="28"/>
          <w:szCs w:val="28"/>
          <w:lang w:val="ro-RO"/>
        </w:rPr>
        <w:t>) Importul semințelor poate fi efectuat prin transmiterea unei notificări în cazurile indicate la alin. (2) Agenți</w:t>
      </w:r>
      <w:r w:rsidR="007B4DD7">
        <w:rPr>
          <w:bCs/>
          <w:color w:val="000000"/>
          <w:sz w:val="28"/>
          <w:szCs w:val="28"/>
          <w:lang w:val="ro-RO"/>
        </w:rPr>
        <w:t>ei</w:t>
      </w:r>
      <w:r w:rsidRPr="001943E9">
        <w:rPr>
          <w:bCs/>
          <w:color w:val="000000"/>
          <w:sz w:val="28"/>
          <w:szCs w:val="28"/>
          <w:lang w:val="ro-RO"/>
        </w:rPr>
        <w:t xml:space="preserve"> Național</w:t>
      </w:r>
      <w:r w:rsidR="007B4DD7">
        <w:rPr>
          <w:bCs/>
          <w:color w:val="000000"/>
          <w:sz w:val="28"/>
          <w:szCs w:val="28"/>
          <w:lang w:val="ro-RO"/>
        </w:rPr>
        <w:t>e</w:t>
      </w:r>
      <w:r w:rsidRPr="001943E9">
        <w:rPr>
          <w:bCs/>
          <w:color w:val="000000"/>
          <w:sz w:val="28"/>
          <w:szCs w:val="28"/>
          <w:lang w:val="ro-RO"/>
        </w:rPr>
        <w:t xml:space="preserve"> pentru Siguranța Alimentelor, cu cel puțin 10 zile lucrătoare până la data importului. Agenția Națională pentru Siguranța Alimentelor</w:t>
      </w:r>
      <w:r w:rsidRPr="001943E9" w:rsidDel="00740DE1">
        <w:rPr>
          <w:bCs/>
          <w:color w:val="000000"/>
          <w:sz w:val="28"/>
          <w:szCs w:val="28"/>
          <w:lang w:val="ro-RO"/>
        </w:rPr>
        <w:t xml:space="preserve"> </w:t>
      </w:r>
      <w:r w:rsidRPr="001943E9">
        <w:rPr>
          <w:bCs/>
          <w:color w:val="000000"/>
          <w:sz w:val="28"/>
          <w:szCs w:val="28"/>
          <w:lang w:val="ro-RO"/>
        </w:rPr>
        <w:t xml:space="preserve">este obligată să vizeze gratis, în decurs de trei zile lucrătoare de la recepționarea notificării, un exemplar al notificării care va fi proba înștiințării și înregistrării corespunzătoare a lotului de semințe </w:t>
      </w:r>
      <w:r w:rsidR="007B4DD7">
        <w:rPr>
          <w:bCs/>
          <w:color w:val="000000"/>
          <w:sz w:val="28"/>
          <w:szCs w:val="28"/>
          <w:lang w:val="ro-RO"/>
        </w:rPr>
        <w:t>respectiv</w:t>
      </w:r>
      <w:r w:rsidRPr="001943E9">
        <w:rPr>
          <w:bCs/>
          <w:color w:val="000000"/>
          <w:sz w:val="28"/>
          <w:szCs w:val="28"/>
          <w:lang w:val="ro-RO"/>
        </w:rPr>
        <w:t xml:space="preserve"> pentru alte autorități publice. </w:t>
      </w:r>
    </w:p>
    <w:p w14:paraId="77E6446E" w14:textId="45DBB888"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w:t>
      </w:r>
      <w:r w:rsidR="00AB37D8">
        <w:rPr>
          <w:bCs/>
          <w:color w:val="000000"/>
          <w:sz w:val="28"/>
          <w:szCs w:val="28"/>
          <w:lang w:val="ro-RO"/>
        </w:rPr>
        <w:t>4</w:t>
      </w:r>
      <w:r w:rsidRPr="001943E9">
        <w:rPr>
          <w:bCs/>
          <w:color w:val="000000"/>
          <w:sz w:val="28"/>
          <w:szCs w:val="28"/>
          <w:lang w:val="ro-RO"/>
        </w:rPr>
        <w:t>) În cazul în care Agenția Națională pentru Siguranța Alimentelor, în decursul a 10 zile de la recepționarea notificării, depistează că datele indicate în notificare sau în documentele anexate s</w:t>
      </w:r>
      <w:r w:rsidR="007B4DD7">
        <w:rPr>
          <w:bCs/>
          <w:color w:val="000000"/>
          <w:sz w:val="28"/>
          <w:szCs w:val="28"/>
          <w:lang w:val="ro-RO"/>
        </w:rPr>
        <w:t>u</w:t>
      </w:r>
      <w:r w:rsidRPr="001943E9">
        <w:rPr>
          <w:bCs/>
          <w:color w:val="000000"/>
          <w:sz w:val="28"/>
          <w:szCs w:val="28"/>
          <w:lang w:val="ro-RO"/>
        </w:rPr>
        <w:t xml:space="preserve">nt eronate și/sau lotul de semințe notificat nu corespunde criteriilor stabilite, atunci aceasta înștiințează autoritățile vamale și postul său de inspecție la frontieră despre nulitatea notificării și imposibilitatea introducerii lotului notificat. </w:t>
      </w:r>
    </w:p>
    <w:p w14:paraId="57DC3A17" w14:textId="3BEA5935"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w:t>
      </w:r>
      <w:r w:rsidR="00AB37D8">
        <w:rPr>
          <w:bCs/>
          <w:color w:val="000000"/>
          <w:sz w:val="28"/>
          <w:szCs w:val="28"/>
          <w:lang w:val="ro-RO"/>
        </w:rPr>
        <w:t>5</w:t>
      </w:r>
      <w:r w:rsidRPr="001943E9">
        <w:rPr>
          <w:bCs/>
          <w:color w:val="000000"/>
          <w:sz w:val="28"/>
          <w:szCs w:val="28"/>
          <w:lang w:val="ro-RO"/>
        </w:rPr>
        <w:t>)</w:t>
      </w:r>
      <w:r w:rsidR="00977150">
        <w:rPr>
          <w:bCs/>
          <w:color w:val="000000"/>
          <w:sz w:val="28"/>
          <w:szCs w:val="28"/>
          <w:lang w:val="ro-RO"/>
        </w:rPr>
        <w:t xml:space="preserve"> </w:t>
      </w:r>
      <w:r w:rsidRPr="001943E9">
        <w:rPr>
          <w:bCs/>
          <w:color w:val="000000"/>
          <w:sz w:val="28"/>
          <w:szCs w:val="28"/>
          <w:lang w:val="ro-RO"/>
        </w:rPr>
        <w:t>La notificare se anexează următoarele documente:</w:t>
      </w:r>
    </w:p>
    <w:p w14:paraId="36AD6BD5" w14:textId="0F462F66"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a) contractul de livrare la import/contract de multiplicare sau alt document similar din care să rezulte următoarele informații: specia, soiul/hibridul, categoria biologică, cantitatea totală, respectarea normelor tehnice de calitate, precum și dacă sămânța este modificată genetic sau certificată ecologic;</w:t>
      </w:r>
    </w:p>
    <w:p w14:paraId="360E9E4D" w14:textId="17AF5869"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b) certificatul fitosanitar, eliberat de autoritatea fitosanitară competentă a statului exportator. La intrarea în </w:t>
      </w:r>
      <w:proofErr w:type="spellStart"/>
      <w:r w:rsidRPr="001943E9">
        <w:rPr>
          <w:bCs/>
          <w:color w:val="000000"/>
          <w:sz w:val="28"/>
          <w:szCs w:val="28"/>
          <w:lang w:val="ro-RO"/>
        </w:rPr>
        <w:t>ţară</w:t>
      </w:r>
      <w:proofErr w:type="spellEnd"/>
      <w:r w:rsidRPr="001943E9">
        <w:rPr>
          <w:bCs/>
          <w:color w:val="000000"/>
          <w:sz w:val="28"/>
          <w:szCs w:val="28"/>
          <w:lang w:val="ro-RO"/>
        </w:rPr>
        <w:t xml:space="preserve">, importatorul </w:t>
      </w:r>
      <w:proofErr w:type="spellStart"/>
      <w:r w:rsidRPr="001943E9">
        <w:rPr>
          <w:bCs/>
          <w:color w:val="000000"/>
          <w:sz w:val="28"/>
          <w:szCs w:val="28"/>
          <w:lang w:val="ro-RO"/>
        </w:rPr>
        <w:t>primeşte</w:t>
      </w:r>
      <w:proofErr w:type="spellEnd"/>
      <w:r w:rsidRPr="001943E9">
        <w:rPr>
          <w:bCs/>
          <w:color w:val="000000"/>
          <w:sz w:val="28"/>
          <w:szCs w:val="28"/>
          <w:lang w:val="ro-RO"/>
        </w:rPr>
        <w:t xml:space="preserve"> </w:t>
      </w:r>
      <w:proofErr w:type="spellStart"/>
      <w:r w:rsidRPr="001943E9">
        <w:rPr>
          <w:bCs/>
          <w:color w:val="000000"/>
          <w:sz w:val="28"/>
          <w:szCs w:val="28"/>
          <w:lang w:val="ro-RO"/>
        </w:rPr>
        <w:t>paşaportul</w:t>
      </w:r>
      <w:proofErr w:type="spellEnd"/>
      <w:r w:rsidRPr="001943E9">
        <w:rPr>
          <w:bCs/>
          <w:color w:val="000000"/>
          <w:sz w:val="28"/>
          <w:szCs w:val="28"/>
          <w:lang w:val="ro-RO"/>
        </w:rPr>
        <w:t xml:space="preserve"> fitosanitar, care este eliberat la frontieră de </w:t>
      </w:r>
      <w:r w:rsidR="007B4DD7">
        <w:rPr>
          <w:bCs/>
          <w:color w:val="000000"/>
          <w:sz w:val="28"/>
          <w:szCs w:val="28"/>
          <w:lang w:val="ro-RO"/>
        </w:rPr>
        <w:t xml:space="preserve">către </w:t>
      </w:r>
      <w:r w:rsidRPr="001943E9">
        <w:rPr>
          <w:bCs/>
          <w:color w:val="000000"/>
          <w:sz w:val="28"/>
          <w:szCs w:val="28"/>
          <w:lang w:val="ro-RO"/>
        </w:rPr>
        <w:t xml:space="preserve">inspectorii posturilor de control sanitar-veterinar </w:t>
      </w:r>
      <w:proofErr w:type="spellStart"/>
      <w:r w:rsidRPr="001943E9">
        <w:rPr>
          <w:bCs/>
          <w:color w:val="000000"/>
          <w:sz w:val="28"/>
          <w:szCs w:val="28"/>
          <w:lang w:val="ro-RO"/>
        </w:rPr>
        <w:t>şi</w:t>
      </w:r>
      <w:proofErr w:type="spellEnd"/>
      <w:r w:rsidRPr="001943E9">
        <w:rPr>
          <w:bCs/>
          <w:color w:val="000000"/>
          <w:sz w:val="28"/>
          <w:szCs w:val="28"/>
          <w:lang w:val="ro-RO"/>
        </w:rPr>
        <w:t xml:space="preserve"> fitosanitar ale Agenției Naționale pentru Siguranța Alimentelor;</w:t>
      </w:r>
    </w:p>
    <w:p w14:paraId="69DBB43B" w14:textId="77777777"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c) acordul titularul brevetului pentru soiul de plantă în cazul în care soiul se regăsește sub regimul de protecție intelectuală, doar în cazul importului în scop de multiplicare;</w:t>
      </w:r>
    </w:p>
    <w:p w14:paraId="2C9E277B" w14:textId="3CDF6496"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d) certificatul de înregistrare pentru producere și/sau prelucrare, și/sau comercializare a semințelor și materialului săditor, după caz;</w:t>
      </w:r>
    </w:p>
    <w:p w14:paraId="4A5D70AD" w14:textId="093A8B1C"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e) documente de identitate/varietate a soiurilor/hibrizilor prevăzute de OECD și documente de calitate prevăzute de ISTA, ori alte documente ce confirmă calitatea și proveniența semințelor pentru țările nemembre ale OECD și ISTA eliberate de autoritatea competentă. Importul materialului semincer conform prevederilor alin</w:t>
      </w:r>
      <w:r w:rsidR="007B4DD7">
        <w:rPr>
          <w:bCs/>
          <w:color w:val="000000"/>
          <w:sz w:val="28"/>
          <w:szCs w:val="28"/>
          <w:lang w:val="ro-RO"/>
        </w:rPr>
        <w:t>.</w:t>
      </w:r>
      <w:r w:rsidRPr="001943E9">
        <w:rPr>
          <w:bCs/>
          <w:color w:val="000000"/>
          <w:sz w:val="28"/>
          <w:szCs w:val="28"/>
          <w:lang w:val="ro-RO"/>
        </w:rPr>
        <w:t xml:space="preserve"> (2) lit. e) se efectuează în baza documentului ce confirmă calitatea și proveniența semințelor, eliberat de autoritatea competentă a statului exportator.</w:t>
      </w:r>
    </w:p>
    <w:p w14:paraId="59D3642C" w14:textId="7D60EB4B" w:rsidR="00977150" w:rsidRDefault="001943E9" w:rsidP="00977150">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w:t>
      </w:r>
      <w:r w:rsidR="00AB37D8">
        <w:rPr>
          <w:bCs/>
          <w:color w:val="000000"/>
          <w:sz w:val="28"/>
          <w:szCs w:val="28"/>
          <w:lang w:val="ro-RO"/>
        </w:rPr>
        <w:t>6</w:t>
      </w:r>
      <w:r w:rsidRPr="001943E9">
        <w:rPr>
          <w:bCs/>
          <w:color w:val="000000"/>
          <w:sz w:val="28"/>
          <w:szCs w:val="28"/>
          <w:lang w:val="ro-RO"/>
        </w:rPr>
        <w:t>) După importul semințelor în baza notificării, la solicitare, sunt prelevate probe și se efectuează controlul loturilor de semințe. În baza testelor de laborator, la solicitarea agentului economic, se eliberează contra plată Certificatul de calitate a semințelor sau Buletinul de analiză a semințelor.”</w:t>
      </w:r>
    </w:p>
    <w:p w14:paraId="07B3429F" w14:textId="77777777" w:rsidR="00977150" w:rsidRDefault="00977150" w:rsidP="00977150">
      <w:pPr>
        <w:shd w:val="clear" w:color="auto" w:fill="FFFFFF"/>
        <w:tabs>
          <w:tab w:val="left" w:pos="851"/>
        </w:tabs>
        <w:ind w:firstLine="709"/>
        <w:contextualSpacing/>
        <w:rPr>
          <w:bCs/>
          <w:color w:val="000000"/>
          <w:sz w:val="28"/>
          <w:szCs w:val="28"/>
          <w:lang w:val="ro-RO"/>
        </w:rPr>
      </w:pPr>
    </w:p>
    <w:p w14:paraId="2804773E" w14:textId="4D438746" w:rsidR="001943E9" w:rsidRPr="001943E9" w:rsidRDefault="00977150" w:rsidP="00977150">
      <w:pPr>
        <w:shd w:val="clear" w:color="auto" w:fill="FFFFFF"/>
        <w:tabs>
          <w:tab w:val="left" w:pos="851"/>
        </w:tabs>
        <w:ind w:firstLine="709"/>
        <w:contextualSpacing/>
        <w:rPr>
          <w:bCs/>
          <w:color w:val="000000"/>
          <w:sz w:val="28"/>
          <w:szCs w:val="28"/>
          <w:lang w:val="ro-RO"/>
        </w:rPr>
      </w:pPr>
      <w:r w:rsidRPr="00977150">
        <w:rPr>
          <w:b/>
          <w:color w:val="000000"/>
          <w:sz w:val="28"/>
          <w:szCs w:val="28"/>
          <w:lang w:val="ro-RO"/>
        </w:rPr>
        <w:t>10.</w:t>
      </w:r>
      <w:r>
        <w:rPr>
          <w:bCs/>
          <w:color w:val="000000"/>
          <w:sz w:val="28"/>
          <w:szCs w:val="28"/>
          <w:lang w:val="ro-RO"/>
        </w:rPr>
        <w:t xml:space="preserve"> </w:t>
      </w:r>
      <w:r w:rsidR="001943E9" w:rsidRPr="001943E9">
        <w:rPr>
          <w:bCs/>
          <w:color w:val="000000"/>
          <w:sz w:val="28"/>
          <w:szCs w:val="28"/>
          <w:lang w:val="ro-RO"/>
        </w:rPr>
        <w:t>La articolul 12:</w:t>
      </w:r>
    </w:p>
    <w:p w14:paraId="4E5F4596" w14:textId="27864EB4" w:rsidR="001943E9" w:rsidRPr="001943E9" w:rsidRDefault="00977150" w:rsidP="001943E9">
      <w:pPr>
        <w:shd w:val="clear" w:color="auto" w:fill="FFFFFF"/>
        <w:tabs>
          <w:tab w:val="left" w:pos="851"/>
        </w:tabs>
        <w:ind w:firstLine="709"/>
        <w:contextualSpacing/>
        <w:rPr>
          <w:bCs/>
          <w:color w:val="000000"/>
          <w:sz w:val="28"/>
          <w:szCs w:val="28"/>
          <w:lang w:val="ro-RO"/>
        </w:rPr>
      </w:pPr>
      <w:r>
        <w:rPr>
          <w:bCs/>
          <w:color w:val="000000"/>
          <w:sz w:val="28"/>
          <w:szCs w:val="28"/>
          <w:lang w:val="ro-RO"/>
        </w:rPr>
        <w:lastRenderedPageBreak/>
        <w:t>a</w:t>
      </w:r>
      <w:r w:rsidR="001943E9" w:rsidRPr="001943E9">
        <w:rPr>
          <w:bCs/>
          <w:color w:val="000000"/>
          <w:sz w:val="28"/>
          <w:szCs w:val="28"/>
          <w:lang w:val="ro-RO"/>
        </w:rPr>
        <w:t xml:space="preserve">lineatul (1) va avea următorul cuprins: </w:t>
      </w:r>
    </w:p>
    <w:p w14:paraId="37FD70F2" w14:textId="666FEBE2"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„(1) Exportul și reexportul semințelor se admit numai după certificarea loturilor de semințe, cu excepția loturilor mici de semințe de până la 1 kg de fiecare soi, destinate cercetărilor științifice de către instituțiile științifice de profil”;</w:t>
      </w:r>
    </w:p>
    <w:p w14:paraId="66443269" w14:textId="77777777" w:rsidR="000C5436" w:rsidRDefault="00977150" w:rsidP="001943E9">
      <w:pPr>
        <w:shd w:val="clear" w:color="auto" w:fill="FFFFFF"/>
        <w:tabs>
          <w:tab w:val="left" w:pos="851"/>
        </w:tabs>
        <w:ind w:firstLine="709"/>
        <w:contextualSpacing/>
        <w:rPr>
          <w:bCs/>
          <w:color w:val="000000"/>
          <w:sz w:val="28"/>
          <w:szCs w:val="28"/>
        </w:rPr>
      </w:pPr>
      <w:r>
        <w:rPr>
          <w:bCs/>
          <w:color w:val="000000"/>
          <w:sz w:val="28"/>
          <w:szCs w:val="28"/>
          <w:lang w:val="ro-RO"/>
        </w:rPr>
        <w:t>l</w:t>
      </w:r>
      <w:r w:rsidR="001943E9" w:rsidRPr="001943E9">
        <w:rPr>
          <w:bCs/>
          <w:color w:val="000000"/>
          <w:sz w:val="28"/>
          <w:szCs w:val="28"/>
          <w:lang w:val="ro-RO"/>
        </w:rPr>
        <w:t>a alineatul (2)</w:t>
      </w:r>
      <w:r w:rsidR="000C5436">
        <w:rPr>
          <w:bCs/>
          <w:color w:val="000000"/>
          <w:sz w:val="28"/>
          <w:szCs w:val="28"/>
        </w:rPr>
        <w:t>:</w:t>
      </w:r>
    </w:p>
    <w:p w14:paraId="10E2CB82" w14:textId="614EDACE"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litera b) va avea următorul cuprins: </w:t>
      </w:r>
    </w:p>
    <w:p w14:paraId="67A5FAAA" w14:textId="29F50674" w:rsidR="001943E9" w:rsidRPr="001943E9" w:rsidRDefault="001943E9" w:rsidP="001943E9">
      <w:pPr>
        <w:shd w:val="clear" w:color="auto" w:fill="FFFFFF"/>
        <w:tabs>
          <w:tab w:val="left" w:pos="851"/>
        </w:tabs>
        <w:ind w:firstLine="709"/>
        <w:contextualSpacing/>
        <w:rPr>
          <w:rFonts w:eastAsia="Calibri"/>
          <w:sz w:val="28"/>
          <w:szCs w:val="28"/>
          <w:lang w:val="ro-RO"/>
        </w:rPr>
      </w:pPr>
      <w:r w:rsidRPr="001943E9">
        <w:rPr>
          <w:bCs/>
          <w:color w:val="000000"/>
          <w:sz w:val="28"/>
          <w:szCs w:val="28"/>
          <w:lang w:val="ro-RO"/>
        </w:rPr>
        <w:t xml:space="preserve">„b) </w:t>
      </w:r>
      <w:r w:rsidRPr="001943E9">
        <w:rPr>
          <w:rFonts w:eastAsia="Calibri"/>
          <w:sz w:val="28"/>
          <w:szCs w:val="28"/>
          <w:lang w:val="ro-RO"/>
        </w:rPr>
        <w:t xml:space="preserve">certificatul de </w:t>
      </w:r>
      <w:r w:rsidRPr="00AB37D8">
        <w:rPr>
          <w:rFonts w:eastAsia="Calibri"/>
          <w:sz w:val="28"/>
          <w:szCs w:val="28"/>
          <w:lang w:val="ro-RO"/>
        </w:rPr>
        <w:t>calitate a semințelor ISTA</w:t>
      </w:r>
      <w:r w:rsidRPr="001943E9">
        <w:rPr>
          <w:rFonts w:eastAsia="Calibri"/>
          <w:sz w:val="28"/>
          <w:szCs w:val="28"/>
          <w:lang w:val="ro-RO"/>
        </w:rPr>
        <w:t xml:space="preserve"> (blanchetă de culoare oranj), eliberat de un laborator acreditat, </w:t>
      </w:r>
      <w:bookmarkStart w:id="0" w:name="_Hlk151560805"/>
      <w:r w:rsidRPr="001943E9">
        <w:rPr>
          <w:rFonts w:eastAsia="Calibri"/>
          <w:sz w:val="28"/>
          <w:szCs w:val="28"/>
          <w:lang w:val="ro-RO"/>
        </w:rPr>
        <w:t xml:space="preserve">doar în cazul </w:t>
      </w:r>
      <w:r w:rsidR="00191A57">
        <w:rPr>
          <w:rFonts w:eastAsia="Calibri"/>
          <w:sz w:val="28"/>
          <w:szCs w:val="28"/>
          <w:lang w:val="ro-RO"/>
        </w:rPr>
        <w:t>în care</w:t>
      </w:r>
      <w:r w:rsidRPr="001943E9">
        <w:rPr>
          <w:rFonts w:eastAsia="Calibri"/>
          <w:sz w:val="28"/>
          <w:szCs w:val="28"/>
          <w:lang w:val="ro-RO"/>
        </w:rPr>
        <w:t xml:space="preserve"> este solicitat de țara importatoare sau agentul economic importator</w:t>
      </w:r>
      <w:bookmarkEnd w:id="0"/>
      <w:r w:rsidRPr="001943E9">
        <w:rPr>
          <w:rFonts w:eastAsia="Calibri"/>
          <w:sz w:val="28"/>
          <w:szCs w:val="28"/>
          <w:lang w:val="ro-RO"/>
        </w:rPr>
        <w:t>, cu excepția loturilor mici de semințe (de până la 1 kg de fiecare soi), destinate cercetărilor științifice de către instituțiile științifice de profil”;</w:t>
      </w:r>
    </w:p>
    <w:p w14:paraId="658E2DB0" w14:textId="114F774E" w:rsidR="001943E9" w:rsidRPr="001943E9" w:rsidRDefault="001943E9" w:rsidP="001943E9">
      <w:pPr>
        <w:shd w:val="clear" w:color="auto" w:fill="FFFFFF"/>
        <w:tabs>
          <w:tab w:val="left" w:pos="851"/>
        </w:tabs>
        <w:ind w:firstLine="709"/>
        <w:contextualSpacing/>
        <w:rPr>
          <w:rFonts w:eastAsia="Calibri"/>
          <w:sz w:val="28"/>
          <w:szCs w:val="28"/>
          <w:lang w:val="ro-RO"/>
        </w:rPr>
      </w:pPr>
      <w:r w:rsidRPr="001943E9">
        <w:rPr>
          <w:rFonts w:eastAsia="Calibri"/>
          <w:sz w:val="28"/>
          <w:szCs w:val="28"/>
          <w:lang w:val="ro-RO"/>
        </w:rPr>
        <w:t xml:space="preserve">se completează cu litera d) cu următorul cuprins: </w:t>
      </w:r>
    </w:p>
    <w:p w14:paraId="1A7BA24A" w14:textId="30A0AF39" w:rsidR="001943E9" w:rsidRPr="001943E9" w:rsidRDefault="001943E9" w:rsidP="001943E9">
      <w:pPr>
        <w:shd w:val="clear" w:color="auto" w:fill="FFFFFF"/>
        <w:tabs>
          <w:tab w:val="left" w:pos="851"/>
        </w:tabs>
        <w:ind w:firstLine="709"/>
        <w:contextualSpacing/>
        <w:rPr>
          <w:rFonts w:eastAsia="Calibri"/>
          <w:sz w:val="28"/>
          <w:szCs w:val="28"/>
          <w:lang w:val="ro-RO"/>
        </w:rPr>
      </w:pPr>
      <w:r w:rsidRPr="001943E9">
        <w:rPr>
          <w:rFonts w:eastAsia="Calibri"/>
          <w:sz w:val="28"/>
          <w:szCs w:val="28"/>
          <w:lang w:val="ro-RO"/>
        </w:rPr>
        <w:t>„d) certificatul de varietate al OECD, la solicitare”;</w:t>
      </w:r>
    </w:p>
    <w:p w14:paraId="140DB333" w14:textId="77777777" w:rsidR="001943E9" w:rsidRP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alineatul (3) va avea următorul cuprins: </w:t>
      </w:r>
    </w:p>
    <w:p w14:paraId="6CA0557C" w14:textId="4339ED9E" w:rsidR="001943E9" w:rsidRDefault="001943E9" w:rsidP="001943E9">
      <w:pPr>
        <w:shd w:val="clear" w:color="auto" w:fill="FFFFFF"/>
        <w:tabs>
          <w:tab w:val="left" w:pos="851"/>
        </w:tabs>
        <w:ind w:firstLine="709"/>
        <w:contextualSpacing/>
        <w:rPr>
          <w:bCs/>
          <w:color w:val="000000"/>
          <w:sz w:val="28"/>
          <w:szCs w:val="28"/>
          <w:lang w:val="ro-RO"/>
        </w:rPr>
      </w:pPr>
      <w:r w:rsidRPr="001943E9">
        <w:rPr>
          <w:bCs/>
          <w:color w:val="000000"/>
          <w:sz w:val="28"/>
          <w:szCs w:val="28"/>
          <w:lang w:val="ro-RO"/>
        </w:rPr>
        <w:t xml:space="preserve">„(3) Exportul materialului de înmulțire și a celui săditor se efectuează în baza Certificatului de valoare biologică și a Certificatului de calitate la exportul materialului de înmulțire și a celui săditor, în cazul </w:t>
      </w:r>
      <w:r w:rsidR="00191A57">
        <w:rPr>
          <w:bCs/>
          <w:color w:val="000000"/>
          <w:sz w:val="28"/>
          <w:szCs w:val="28"/>
          <w:lang w:val="ro-RO"/>
        </w:rPr>
        <w:t>în care</w:t>
      </w:r>
      <w:r w:rsidRPr="001943E9">
        <w:rPr>
          <w:bCs/>
          <w:color w:val="000000"/>
          <w:sz w:val="28"/>
          <w:szCs w:val="28"/>
          <w:lang w:val="ro-RO"/>
        </w:rPr>
        <w:t xml:space="preserve"> acesta din urmă este solicitat de către țara importatoare sau importator.”</w:t>
      </w:r>
    </w:p>
    <w:p w14:paraId="2C00485B" w14:textId="77777777" w:rsidR="00542D8D" w:rsidRPr="001943E9" w:rsidRDefault="00542D8D" w:rsidP="001943E9">
      <w:pPr>
        <w:shd w:val="clear" w:color="auto" w:fill="FFFFFF"/>
        <w:tabs>
          <w:tab w:val="left" w:pos="851"/>
        </w:tabs>
        <w:ind w:firstLine="709"/>
        <w:contextualSpacing/>
        <w:rPr>
          <w:bCs/>
          <w:color w:val="000000"/>
          <w:sz w:val="28"/>
          <w:szCs w:val="28"/>
          <w:lang w:val="ro-RO"/>
        </w:rPr>
      </w:pPr>
    </w:p>
    <w:p w14:paraId="5DFC6B75" w14:textId="7F358F42" w:rsidR="001943E9" w:rsidRPr="001943E9" w:rsidRDefault="00977150" w:rsidP="00977150">
      <w:pPr>
        <w:shd w:val="clear" w:color="auto" w:fill="FFFFFF"/>
        <w:tabs>
          <w:tab w:val="left" w:pos="851"/>
          <w:tab w:val="left" w:pos="900"/>
        </w:tabs>
        <w:ind w:left="709" w:firstLine="0"/>
        <w:contextualSpacing/>
        <w:jc w:val="left"/>
        <w:rPr>
          <w:bCs/>
          <w:color w:val="000000"/>
          <w:sz w:val="28"/>
          <w:szCs w:val="28"/>
          <w:lang w:val="ro-RO"/>
        </w:rPr>
      </w:pPr>
      <w:r w:rsidRPr="00977150">
        <w:rPr>
          <w:b/>
          <w:color w:val="000000"/>
          <w:sz w:val="28"/>
          <w:szCs w:val="28"/>
          <w:lang w:val="ro-RO"/>
        </w:rPr>
        <w:t>11.</w:t>
      </w:r>
      <w:r>
        <w:rPr>
          <w:bCs/>
          <w:color w:val="000000"/>
          <w:sz w:val="28"/>
          <w:szCs w:val="28"/>
          <w:lang w:val="ro-RO"/>
        </w:rPr>
        <w:t xml:space="preserve"> </w:t>
      </w:r>
      <w:r w:rsidR="001943E9" w:rsidRPr="001943E9">
        <w:rPr>
          <w:bCs/>
          <w:color w:val="000000"/>
          <w:sz w:val="28"/>
          <w:szCs w:val="28"/>
          <w:lang w:val="ro-RO"/>
        </w:rPr>
        <w:t xml:space="preserve">La articolul 13 alineatul (1) punctul 1): </w:t>
      </w:r>
    </w:p>
    <w:p w14:paraId="37B3599F" w14:textId="156BE7EE" w:rsidR="001943E9" w:rsidRPr="001943E9" w:rsidRDefault="00977150" w:rsidP="001943E9">
      <w:pPr>
        <w:shd w:val="clear" w:color="auto" w:fill="FFFFFF"/>
        <w:tabs>
          <w:tab w:val="left" w:pos="567"/>
        </w:tabs>
        <w:ind w:firstLine="709"/>
        <w:contextualSpacing/>
        <w:rPr>
          <w:bCs/>
          <w:color w:val="000000"/>
          <w:sz w:val="28"/>
          <w:szCs w:val="28"/>
          <w:lang w:val="ro-RO"/>
        </w:rPr>
      </w:pPr>
      <w:r>
        <w:rPr>
          <w:bCs/>
          <w:color w:val="000000"/>
          <w:sz w:val="28"/>
          <w:szCs w:val="28"/>
          <w:lang w:val="ro-RO"/>
        </w:rPr>
        <w:t>la l</w:t>
      </w:r>
      <w:r w:rsidR="001943E9" w:rsidRPr="001943E9">
        <w:rPr>
          <w:bCs/>
          <w:color w:val="000000"/>
          <w:sz w:val="28"/>
          <w:szCs w:val="28"/>
          <w:lang w:val="ro-RO"/>
        </w:rPr>
        <w:t xml:space="preserve">itera a), după cuvintele „de terenuri agricole” se </w:t>
      </w:r>
      <w:r>
        <w:rPr>
          <w:bCs/>
          <w:color w:val="000000"/>
          <w:sz w:val="28"/>
          <w:szCs w:val="28"/>
          <w:lang w:val="ro-RO"/>
        </w:rPr>
        <w:t>introduce</w:t>
      </w:r>
      <w:r w:rsidR="001943E9" w:rsidRPr="001943E9">
        <w:rPr>
          <w:bCs/>
          <w:color w:val="000000"/>
          <w:sz w:val="28"/>
          <w:szCs w:val="28"/>
          <w:lang w:val="ro-RO"/>
        </w:rPr>
        <w:t xml:space="preserve"> textul </w:t>
      </w:r>
      <w:r>
        <w:rPr>
          <w:bCs/>
          <w:color w:val="000000"/>
          <w:sz w:val="28"/>
          <w:szCs w:val="28"/>
          <w:lang w:val="ro-RO"/>
        </w:rPr>
        <w:br/>
      </w:r>
      <w:r w:rsidR="001943E9" w:rsidRPr="001943E9">
        <w:rPr>
          <w:bCs/>
          <w:color w:val="000000"/>
          <w:sz w:val="28"/>
          <w:szCs w:val="28"/>
          <w:lang w:val="ro-RO"/>
        </w:rPr>
        <w:t>„</w:t>
      </w:r>
      <w:r>
        <w:rPr>
          <w:bCs/>
          <w:color w:val="000000"/>
          <w:sz w:val="28"/>
          <w:szCs w:val="28"/>
          <w:lang w:val="ro-RO"/>
        </w:rPr>
        <w:t xml:space="preserve"> </w:t>
      </w:r>
      <w:r w:rsidR="001943E9" w:rsidRPr="001943E9">
        <w:rPr>
          <w:bCs/>
          <w:color w:val="000000"/>
          <w:sz w:val="28"/>
          <w:szCs w:val="28"/>
          <w:lang w:val="ro-RO"/>
        </w:rPr>
        <w:t>, inclusiv să asigure respectarea spațiilor de izolare”;</w:t>
      </w:r>
    </w:p>
    <w:p w14:paraId="50CAEA0F" w14:textId="77777777" w:rsidR="00977150"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 xml:space="preserve">litera a) se completează cu o liniuță cu următorul cuprins: </w:t>
      </w:r>
    </w:p>
    <w:p w14:paraId="7681F4BC" w14:textId="2E6EB198" w:rsidR="001943E9" w:rsidRPr="001943E9"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w:t>
      </w:r>
      <w:r w:rsidR="00977150">
        <w:rPr>
          <w:bCs/>
          <w:color w:val="000000"/>
          <w:sz w:val="28"/>
          <w:szCs w:val="28"/>
          <w:lang w:val="ro-RO"/>
        </w:rPr>
        <w:t xml:space="preserve"> – </w:t>
      </w:r>
      <w:r w:rsidRPr="001943E9">
        <w:rPr>
          <w:rFonts w:eastAsia="Calibri"/>
          <w:sz w:val="28"/>
          <w:szCs w:val="28"/>
          <w:lang w:val="ro-RO"/>
        </w:rPr>
        <w:t xml:space="preserve">pentru răsadurile de culturi legumicole în spații protejate – cel puțin </w:t>
      </w:r>
      <w:r w:rsidR="00977150">
        <w:rPr>
          <w:rFonts w:eastAsia="Calibri"/>
          <w:sz w:val="28"/>
          <w:szCs w:val="28"/>
          <w:lang w:val="ro-RO"/>
        </w:rPr>
        <w:br/>
      </w:r>
      <w:r w:rsidRPr="001943E9">
        <w:rPr>
          <w:rFonts w:eastAsia="Calibri"/>
          <w:sz w:val="28"/>
          <w:szCs w:val="28"/>
          <w:lang w:val="ro-RO"/>
        </w:rPr>
        <w:t>70 m</w:t>
      </w:r>
      <w:r w:rsidRPr="001943E9">
        <w:rPr>
          <w:rFonts w:eastAsia="Calibri"/>
          <w:sz w:val="28"/>
          <w:szCs w:val="28"/>
          <w:vertAlign w:val="superscript"/>
          <w:lang w:val="ro-RO"/>
        </w:rPr>
        <w:t>2</w:t>
      </w:r>
      <w:r w:rsidRPr="001943E9">
        <w:rPr>
          <w:rFonts w:eastAsia="Calibri"/>
          <w:sz w:val="28"/>
          <w:szCs w:val="28"/>
          <w:lang w:val="ro-RO"/>
        </w:rPr>
        <w:t>”</w:t>
      </w:r>
      <w:r w:rsidR="00977150" w:rsidRPr="001943E9">
        <w:rPr>
          <w:rFonts w:eastAsia="Calibri"/>
          <w:sz w:val="28"/>
          <w:szCs w:val="28"/>
          <w:lang w:val="ro-RO"/>
        </w:rPr>
        <w:t>;</w:t>
      </w:r>
    </w:p>
    <w:p w14:paraId="21E6D139" w14:textId="77777777" w:rsidR="00977150" w:rsidRDefault="00977150" w:rsidP="00977150">
      <w:pPr>
        <w:shd w:val="clear" w:color="auto" w:fill="FFFFFF"/>
        <w:tabs>
          <w:tab w:val="left" w:pos="567"/>
        </w:tabs>
        <w:ind w:firstLine="709"/>
        <w:contextualSpacing/>
        <w:rPr>
          <w:bCs/>
          <w:color w:val="000000"/>
          <w:sz w:val="28"/>
          <w:szCs w:val="28"/>
          <w:lang w:val="ro-RO"/>
        </w:rPr>
      </w:pPr>
      <w:r>
        <w:rPr>
          <w:bCs/>
          <w:color w:val="000000"/>
          <w:sz w:val="28"/>
          <w:szCs w:val="28"/>
          <w:lang w:val="ro-RO"/>
        </w:rPr>
        <w:t xml:space="preserve">la </w:t>
      </w:r>
      <w:r w:rsidR="001943E9" w:rsidRPr="001943E9">
        <w:rPr>
          <w:bCs/>
          <w:color w:val="000000"/>
          <w:sz w:val="28"/>
          <w:szCs w:val="28"/>
          <w:lang w:val="ro-RO"/>
        </w:rPr>
        <w:t>litera b), cuvintele „instituțiile specializate” se substituie cu cuvintele „instituțiile sau proiectanții specializați”</w:t>
      </w:r>
      <w:r>
        <w:rPr>
          <w:bCs/>
          <w:color w:val="000000"/>
          <w:sz w:val="28"/>
          <w:szCs w:val="28"/>
          <w:lang w:val="ro-RO"/>
        </w:rPr>
        <w:t>.</w:t>
      </w:r>
    </w:p>
    <w:p w14:paraId="12606F64" w14:textId="77777777" w:rsidR="00977150" w:rsidRDefault="00977150" w:rsidP="00977150">
      <w:pPr>
        <w:shd w:val="clear" w:color="auto" w:fill="FFFFFF"/>
        <w:tabs>
          <w:tab w:val="left" w:pos="567"/>
        </w:tabs>
        <w:ind w:firstLine="709"/>
        <w:contextualSpacing/>
        <w:rPr>
          <w:bCs/>
          <w:color w:val="000000"/>
          <w:sz w:val="28"/>
          <w:szCs w:val="28"/>
          <w:lang w:val="ro-RO"/>
        </w:rPr>
      </w:pPr>
    </w:p>
    <w:p w14:paraId="1FD7C418" w14:textId="2C01186E" w:rsidR="001943E9" w:rsidRPr="001943E9" w:rsidRDefault="00977150" w:rsidP="00977150">
      <w:pPr>
        <w:shd w:val="clear" w:color="auto" w:fill="FFFFFF"/>
        <w:tabs>
          <w:tab w:val="left" w:pos="567"/>
        </w:tabs>
        <w:ind w:firstLine="709"/>
        <w:contextualSpacing/>
        <w:rPr>
          <w:bCs/>
          <w:color w:val="000000"/>
          <w:sz w:val="28"/>
          <w:szCs w:val="28"/>
          <w:lang w:val="ro-RO"/>
        </w:rPr>
      </w:pPr>
      <w:r w:rsidRPr="00977150">
        <w:rPr>
          <w:b/>
          <w:color w:val="000000"/>
          <w:sz w:val="28"/>
          <w:szCs w:val="28"/>
          <w:lang w:val="ro-RO"/>
        </w:rPr>
        <w:t>12.</w:t>
      </w:r>
      <w:r>
        <w:rPr>
          <w:bCs/>
          <w:color w:val="000000"/>
          <w:sz w:val="28"/>
          <w:szCs w:val="28"/>
          <w:lang w:val="ro-RO"/>
        </w:rPr>
        <w:t xml:space="preserve"> </w:t>
      </w:r>
      <w:r w:rsidR="001943E9" w:rsidRPr="001943E9">
        <w:rPr>
          <w:bCs/>
          <w:color w:val="000000"/>
          <w:sz w:val="28"/>
          <w:szCs w:val="28"/>
          <w:lang w:val="ro-RO"/>
        </w:rPr>
        <w:t>La articolul 14:</w:t>
      </w:r>
    </w:p>
    <w:p w14:paraId="338A830B" w14:textId="2792DEC1" w:rsidR="001943E9" w:rsidRPr="001943E9" w:rsidRDefault="00977150" w:rsidP="001943E9">
      <w:pPr>
        <w:shd w:val="clear" w:color="auto" w:fill="FFFFFF"/>
        <w:tabs>
          <w:tab w:val="left" w:pos="567"/>
        </w:tabs>
        <w:ind w:firstLine="709"/>
        <w:contextualSpacing/>
        <w:rPr>
          <w:bCs/>
          <w:color w:val="000000"/>
          <w:sz w:val="28"/>
          <w:szCs w:val="28"/>
          <w:lang w:val="ro-RO"/>
        </w:rPr>
      </w:pPr>
      <w:r>
        <w:rPr>
          <w:bCs/>
          <w:color w:val="000000"/>
          <w:sz w:val="28"/>
          <w:szCs w:val="28"/>
          <w:lang w:val="ro-RO"/>
        </w:rPr>
        <w:t>la a</w:t>
      </w:r>
      <w:r w:rsidR="001943E9" w:rsidRPr="001943E9">
        <w:rPr>
          <w:bCs/>
          <w:color w:val="000000"/>
          <w:sz w:val="28"/>
          <w:szCs w:val="28"/>
          <w:lang w:val="ro-RO"/>
        </w:rPr>
        <w:t xml:space="preserve">lineatul (2), </w:t>
      </w:r>
      <w:r w:rsidR="008E5416">
        <w:rPr>
          <w:bCs/>
          <w:color w:val="000000"/>
          <w:sz w:val="28"/>
          <w:szCs w:val="28"/>
          <w:lang w:val="ro-RO"/>
        </w:rPr>
        <w:t>cuvintele</w:t>
      </w:r>
      <w:r w:rsidR="001943E9" w:rsidRPr="001943E9">
        <w:rPr>
          <w:bCs/>
          <w:color w:val="000000"/>
          <w:sz w:val="28"/>
          <w:szCs w:val="28"/>
          <w:lang w:val="ro-RO"/>
        </w:rPr>
        <w:t xml:space="preserve"> „Inspectoratul responsabil din cadrul Agenției Naționale pentru Siguranța Alimentelor” se substituie cu </w:t>
      </w:r>
      <w:r w:rsidR="008E5416">
        <w:rPr>
          <w:bCs/>
          <w:color w:val="000000"/>
          <w:sz w:val="28"/>
          <w:szCs w:val="28"/>
          <w:lang w:val="ro-RO"/>
        </w:rPr>
        <w:t>cuvintele</w:t>
      </w:r>
      <w:r w:rsidR="001943E9" w:rsidRPr="001943E9">
        <w:rPr>
          <w:bCs/>
          <w:color w:val="000000"/>
          <w:sz w:val="28"/>
          <w:szCs w:val="28"/>
          <w:lang w:val="ro-RO"/>
        </w:rPr>
        <w:t xml:space="preserve"> „Subdiviziunea teritorială”;</w:t>
      </w:r>
    </w:p>
    <w:p w14:paraId="63D20AEB" w14:textId="25FB9132" w:rsidR="001943E9" w:rsidRPr="008E5416" w:rsidRDefault="00977150" w:rsidP="001943E9">
      <w:pPr>
        <w:shd w:val="clear" w:color="auto" w:fill="FFFFFF"/>
        <w:tabs>
          <w:tab w:val="left" w:pos="567"/>
        </w:tabs>
        <w:ind w:firstLine="709"/>
        <w:contextualSpacing/>
        <w:rPr>
          <w:bCs/>
          <w:color w:val="000000"/>
          <w:sz w:val="28"/>
          <w:szCs w:val="28"/>
        </w:rPr>
      </w:pPr>
      <w:r w:rsidRPr="008E5416">
        <w:rPr>
          <w:bCs/>
          <w:color w:val="000000"/>
          <w:sz w:val="28"/>
          <w:szCs w:val="28"/>
          <w:lang w:val="ro-RO"/>
        </w:rPr>
        <w:t>la a</w:t>
      </w:r>
      <w:r w:rsidR="001943E9" w:rsidRPr="008E5416">
        <w:rPr>
          <w:bCs/>
          <w:color w:val="000000"/>
          <w:sz w:val="28"/>
          <w:szCs w:val="28"/>
          <w:lang w:val="ro-RO"/>
        </w:rPr>
        <w:t>lineatul (3)</w:t>
      </w:r>
      <w:r w:rsidRPr="008E5416">
        <w:rPr>
          <w:bCs/>
          <w:color w:val="000000"/>
          <w:sz w:val="28"/>
          <w:szCs w:val="28"/>
          <w:lang w:val="ro-RO"/>
        </w:rPr>
        <w:t>,</w:t>
      </w:r>
      <w:r w:rsidR="001943E9" w:rsidRPr="008E5416">
        <w:rPr>
          <w:bCs/>
          <w:color w:val="000000"/>
          <w:sz w:val="28"/>
          <w:szCs w:val="28"/>
          <w:lang w:val="ro-RO"/>
        </w:rPr>
        <w:t xml:space="preserve"> </w:t>
      </w:r>
      <w:r w:rsidR="008E5416" w:rsidRPr="008E5416">
        <w:rPr>
          <w:bCs/>
          <w:color w:val="000000"/>
          <w:sz w:val="28"/>
          <w:szCs w:val="28"/>
          <w:lang w:val="ro-RO"/>
        </w:rPr>
        <w:t>cuvintele</w:t>
      </w:r>
      <w:r w:rsidR="001943E9" w:rsidRPr="008E5416">
        <w:rPr>
          <w:bCs/>
          <w:color w:val="000000"/>
          <w:sz w:val="28"/>
          <w:szCs w:val="28"/>
          <w:lang w:val="ro-RO"/>
        </w:rPr>
        <w:t xml:space="preserve"> „Inspectoratul teritorial” se substituie cu </w:t>
      </w:r>
      <w:r w:rsidR="008E5416" w:rsidRPr="008E5416">
        <w:rPr>
          <w:bCs/>
          <w:color w:val="000000"/>
          <w:sz w:val="28"/>
          <w:szCs w:val="28"/>
          <w:lang w:val="ro-RO"/>
        </w:rPr>
        <w:t>cuvintele</w:t>
      </w:r>
      <w:r w:rsidR="001943E9" w:rsidRPr="008E5416">
        <w:rPr>
          <w:bCs/>
          <w:color w:val="000000"/>
          <w:sz w:val="28"/>
          <w:szCs w:val="28"/>
          <w:lang w:val="ro-RO"/>
        </w:rPr>
        <w:t xml:space="preserve"> „Subdiviziun</w:t>
      </w:r>
      <w:r w:rsidR="00AB37D8">
        <w:rPr>
          <w:bCs/>
          <w:color w:val="000000"/>
          <w:sz w:val="28"/>
          <w:szCs w:val="28"/>
          <w:lang w:val="ro-RO"/>
        </w:rPr>
        <w:t>ea</w:t>
      </w:r>
      <w:r w:rsidR="001943E9" w:rsidRPr="008E5416">
        <w:rPr>
          <w:bCs/>
          <w:color w:val="000000"/>
          <w:sz w:val="28"/>
          <w:szCs w:val="28"/>
          <w:lang w:val="ro-RO"/>
        </w:rPr>
        <w:t xml:space="preserve"> teritorial</w:t>
      </w:r>
      <w:r w:rsidR="00AB37D8">
        <w:rPr>
          <w:bCs/>
          <w:color w:val="000000"/>
          <w:sz w:val="28"/>
          <w:szCs w:val="28"/>
          <w:lang w:val="ro-RO"/>
        </w:rPr>
        <w:t>ă</w:t>
      </w:r>
      <w:r w:rsidR="001943E9" w:rsidRPr="008E5416">
        <w:rPr>
          <w:bCs/>
          <w:color w:val="000000"/>
          <w:sz w:val="28"/>
          <w:szCs w:val="28"/>
          <w:lang w:val="ro-RO"/>
        </w:rPr>
        <w:t>”</w:t>
      </w:r>
      <w:r w:rsidR="008E5416">
        <w:rPr>
          <w:bCs/>
          <w:color w:val="000000"/>
          <w:sz w:val="28"/>
          <w:szCs w:val="28"/>
        </w:rPr>
        <w:t>;</w:t>
      </w:r>
    </w:p>
    <w:p w14:paraId="0BF9D5FB" w14:textId="77777777" w:rsidR="001943E9" w:rsidRPr="001943E9"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alineatul (13) va avea următorul cuprins:</w:t>
      </w:r>
    </w:p>
    <w:p w14:paraId="1A6C662C" w14:textId="6F1F5327" w:rsidR="008E5416" w:rsidRDefault="001943E9" w:rsidP="008E5416">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„(13) Agenția Națională pentru Siguranța Alimentelor</w:t>
      </w:r>
      <w:r w:rsidRPr="001943E9" w:rsidDel="00F71249">
        <w:rPr>
          <w:bCs/>
          <w:color w:val="000000"/>
          <w:sz w:val="28"/>
          <w:szCs w:val="28"/>
          <w:lang w:val="ro-RO"/>
        </w:rPr>
        <w:t xml:space="preserve"> </w:t>
      </w:r>
      <w:r w:rsidRPr="001943E9">
        <w:rPr>
          <w:bCs/>
          <w:color w:val="000000"/>
          <w:sz w:val="28"/>
          <w:szCs w:val="28"/>
          <w:lang w:val="ro-RO"/>
        </w:rPr>
        <w:t xml:space="preserve">revizuiește, plasează pe </w:t>
      </w:r>
      <w:r w:rsidR="00007CF3" w:rsidRPr="00AB37D8">
        <w:rPr>
          <w:bCs/>
          <w:color w:val="000000"/>
          <w:sz w:val="28"/>
          <w:szCs w:val="28"/>
          <w:lang w:val="ro-RO"/>
        </w:rPr>
        <w:t xml:space="preserve">site-ul </w:t>
      </w:r>
      <w:r w:rsidRPr="00AB37D8">
        <w:rPr>
          <w:bCs/>
          <w:color w:val="000000"/>
          <w:sz w:val="28"/>
          <w:szCs w:val="28"/>
          <w:lang w:val="ro-RO"/>
        </w:rPr>
        <w:t>web oficial și</w:t>
      </w:r>
      <w:r w:rsidRPr="001943E9">
        <w:rPr>
          <w:bCs/>
          <w:color w:val="000000"/>
          <w:sz w:val="28"/>
          <w:szCs w:val="28"/>
          <w:lang w:val="ro-RO"/>
        </w:rPr>
        <w:t xml:space="preserve"> remite anual Lista agenților economici înscriși în Registru Ministerului Agriculturii </w:t>
      </w:r>
      <w:proofErr w:type="spellStart"/>
      <w:r w:rsidRPr="001943E9">
        <w:rPr>
          <w:bCs/>
          <w:color w:val="000000"/>
          <w:sz w:val="28"/>
          <w:szCs w:val="28"/>
          <w:lang w:val="ro-RO"/>
        </w:rPr>
        <w:t>şi</w:t>
      </w:r>
      <w:proofErr w:type="spellEnd"/>
      <w:r w:rsidRPr="001943E9">
        <w:rPr>
          <w:bCs/>
          <w:color w:val="000000"/>
          <w:sz w:val="28"/>
          <w:szCs w:val="28"/>
          <w:lang w:val="ro-RO"/>
        </w:rPr>
        <w:t xml:space="preserve"> Industriei Alimentare.”</w:t>
      </w:r>
    </w:p>
    <w:p w14:paraId="30E5FBEF" w14:textId="77777777" w:rsidR="008E5416" w:rsidRDefault="008E5416" w:rsidP="008E5416">
      <w:pPr>
        <w:shd w:val="clear" w:color="auto" w:fill="FFFFFF"/>
        <w:tabs>
          <w:tab w:val="left" w:pos="567"/>
        </w:tabs>
        <w:ind w:firstLine="709"/>
        <w:contextualSpacing/>
        <w:rPr>
          <w:bCs/>
          <w:color w:val="000000"/>
          <w:sz w:val="28"/>
          <w:szCs w:val="28"/>
          <w:lang w:val="ro-RO"/>
        </w:rPr>
      </w:pPr>
    </w:p>
    <w:p w14:paraId="771D06E4" w14:textId="374FAF5B" w:rsidR="00542D8D" w:rsidRPr="001943E9" w:rsidRDefault="008E5416" w:rsidP="008E5416">
      <w:pPr>
        <w:shd w:val="clear" w:color="auto" w:fill="FFFFFF"/>
        <w:tabs>
          <w:tab w:val="left" w:pos="567"/>
        </w:tabs>
        <w:ind w:firstLine="709"/>
        <w:contextualSpacing/>
        <w:rPr>
          <w:bCs/>
          <w:color w:val="000000"/>
          <w:sz w:val="28"/>
          <w:szCs w:val="28"/>
          <w:lang w:val="ro-RO"/>
        </w:rPr>
      </w:pPr>
      <w:r w:rsidRPr="008E5416">
        <w:rPr>
          <w:b/>
          <w:color w:val="000000"/>
          <w:sz w:val="28"/>
          <w:szCs w:val="28"/>
          <w:lang w:val="ro-RO"/>
        </w:rPr>
        <w:t>13.</w:t>
      </w:r>
      <w:r>
        <w:rPr>
          <w:bCs/>
          <w:color w:val="000000"/>
          <w:sz w:val="28"/>
          <w:szCs w:val="28"/>
          <w:lang w:val="ro-RO"/>
        </w:rPr>
        <w:t xml:space="preserve"> </w:t>
      </w:r>
      <w:r w:rsidR="001943E9" w:rsidRPr="001943E9">
        <w:rPr>
          <w:bCs/>
          <w:color w:val="000000"/>
          <w:sz w:val="28"/>
          <w:szCs w:val="28"/>
          <w:lang w:val="ro-RO"/>
        </w:rPr>
        <w:t>La articolul 15:</w:t>
      </w:r>
    </w:p>
    <w:p w14:paraId="5DE349BD" w14:textId="4A72685A" w:rsidR="001943E9" w:rsidRPr="001943E9" w:rsidRDefault="008E5416" w:rsidP="001943E9">
      <w:pPr>
        <w:shd w:val="clear" w:color="auto" w:fill="FFFFFF"/>
        <w:tabs>
          <w:tab w:val="left" w:pos="567"/>
        </w:tabs>
        <w:ind w:firstLine="709"/>
        <w:rPr>
          <w:bCs/>
          <w:color w:val="000000"/>
          <w:sz w:val="28"/>
          <w:szCs w:val="28"/>
          <w:lang w:val="ro-RO"/>
        </w:rPr>
      </w:pPr>
      <w:r>
        <w:rPr>
          <w:bCs/>
          <w:color w:val="000000"/>
          <w:sz w:val="28"/>
          <w:szCs w:val="28"/>
          <w:lang w:val="ro-RO"/>
        </w:rPr>
        <w:t>a</w:t>
      </w:r>
      <w:r w:rsidR="001943E9" w:rsidRPr="001943E9">
        <w:rPr>
          <w:bCs/>
          <w:color w:val="000000"/>
          <w:sz w:val="28"/>
          <w:szCs w:val="28"/>
          <w:lang w:val="ro-RO"/>
        </w:rPr>
        <w:t>lin</w:t>
      </w:r>
      <w:r>
        <w:rPr>
          <w:bCs/>
          <w:color w:val="000000"/>
          <w:sz w:val="28"/>
          <w:szCs w:val="28"/>
          <w:lang w:val="ro-RO"/>
        </w:rPr>
        <w:t>e</w:t>
      </w:r>
      <w:r w:rsidR="001943E9" w:rsidRPr="001943E9">
        <w:rPr>
          <w:bCs/>
          <w:color w:val="000000"/>
          <w:sz w:val="28"/>
          <w:szCs w:val="28"/>
          <w:lang w:val="ro-RO"/>
        </w:rPr>
        <w:t xml:space="preserve">atul (1) </w:t>
      </w:r>
      <w:r>
        <w:rPr>
          <w:bCs/>
          <w:color w:val="000000"/>
          <w:sz w:val="28"/>
          <w:szCs w:val="28"/>
          <w:lang w:val="ro-RO"/>
        </w:rPr>
        <w:t>va avea următorul cuprins</w:t>
      </w:r>
      <w:r w:rsidR="001943E9" w:rsidRPr="001943E9">
        <w:rPr>
          <w:bCs/>
          <w:color w:val="000000"/>
          <w:sz w:val="28"/>
          <w:szCs w:val="28"/>
          <w:lang w:val="ro-RO"/>
        </w:rPr>
        <w:t>:</w:t>
      </w:r>
    </w:p>
    <w:p w14:paraId="7390B2FF" w14:textId="221A2E92"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„(1) Registrul, conform modelului din anexa nr.</w:t>
      </w:r>
      <w:r w:rsidR="008E5416">
        <w:rPr>
          <w:bCs/>
          <w:color w:val="000000"/>
          <w:sz w:val="28"/>
          <w:szCs w:val="28"/>
          <w:lang w:val="ro-RO"/>
        </w:rPr>
        <w:t xml:space="preserve"> </w:t>
      </w:r>
      <w:r w:rsidRPr="001943E9">
        <w:rPr>
          <w:bCs/>
          <w:color w:val="000000"/>
          <w:sz w:val="28"/>
          <w:szCs w:val="28"/>
          <w:lang w:val="ro-RO"/>
        </w:rPr>
        <w:t>4, este ținut de Agenția Națională pentru Siguranța Alimentelor</w:t>
      </w:r>
      <w:r w:rsidRPr="001943E9" w:rsidDel="00F71249">
        <w:rPr>
          <w:bCs/>
          <w:color w:val="000000"/>
          <w:sz w:val="28"/>
          <w:szCs w:val="28"/>
          <w:lang w:val="ro-RO"/>
        </w:rPr>
        <w:t xml:space="preserve"> </w:t>
      </w:r>
      <w:r w:rsidRPr="001943E9">
        <w:rPr>
          <w:bCs/>
          <w:color w:val="000000"/>
          <w:sz w:val="28"/>
          <w:szCs w:val="28"/>
          <w:lang w:val="ro-RO"/>
        </w:rPr>
        <w:t>în formă electronică.”;</w:t>
      </w:r>
    </w:p>
    <w:p w14:paraId="112FCA97" w14:textId="7C84A951" w:rsidR="001943E9" w:rsidRDefault="008E5416" w:rsidP="001943E9">
      <w:pPr>
        <w:shd w:val="clear" w:color="auto" w:fill="FFFFFF"/>
        <w:tabs>
          <w:tab w:val="left" w:pos="567"/>
        </w:tabs>
        <w:ind w:firstLine="709"/>
        <w:rPr>
          <w:bCs/>
          <w:color w:val="000000"/>
          <w:sz w:val="28"/>
          <w:szCs w:val="28"/>
          <w:lang w:val="ro-RO"/>
        </w:rPr>
      </w:pPr>
      <w:r>
        <w:rPr>
          <w:bCs/>
          <w:color w:val="000000"/>
          <w:sz w:val="28"/>
          <w:szCs w:val="28"/>
          <w:lang w:val="ro-RO"/>
        </w:rPr>
        <w:lastRenderedPageBreak/>
        <w:t>a</w:t>
      </w:r>
      <w:r w:rsidR="001943E9" w:rsidRPr="001943E9">
        <w:rPr>
          <w:bCs/>
          <w:color w:val="000000"/>
          <w:sz w:val="28"/>
          <w:szCs w:val="28"/>
          <w:lang w:val="ro-RO"/>
        </w:rPr>
        <w:t>lin</w:t>
      </w:r>
      <w:r>
        <w:rPr>
          <w:bCs/>
          <w:color w:val="000000"/>
          <w:sz w:val="28"/>
          <w:szCs w:val="28"/>
          <w:lang w:val="ro-RO"/>
        </w:rPr>
        <w:t>e</w:t>
      </w:r>
      <w:r w:rsidR="001943E9" w:rsidRPr="001943E9">
        <w:rPr>
          <w:bCs/>
          <w:color w:val="000000"/>
          <w:sz w:val="28"/>
          <w:szCs w:val="28"/>
          <w:lang w:val="ro-RO"/>
        </w:rPr>
        <w:t>atele (4)-(6) se abrogă</w:t>
      </w:r>
      <w:r>
        <w:rPr>
          <w:bCs/>
          <w:color w:val="000000"/>
          <w:sz w:val="28"/>
          <w:szCs w:val="28"/>
          <w:lang w:val="ro-RO"/>
        </w:rPr>
        <w:t>.</w:t>
      </w:r>
    </w:p>
    <w:p w14:paraId="25B4F4AE" w14:textId="77777777" w:rsidR="008E5416" w:rsidRPr="001943E9" w:rsidRDefault="008E5416" w:rsidP="001943E9">
      <w:pPr>
        <w:shd w:val="clear" w:color="auto" w:fill="FFFFFF"/>
        <w:tabs>
          <w:tab w:val="left" w:pos="567"/>
        </w:tabs>
        <w:ind w:firstLine="709"/>
        <w:rPr>
          <w:bCs/>
          <w:color w:val="000000"/>
          <w:sz w:val="28"/>
          <w:szCs w:val="28"/>
          <w:lang w:val="ro-RO"/>
        </w:rPr>
      </w:pPr>
    </w:p>
    <w:p w14:paraId="717BB056" w14:textId="29567080" w:rsidR="001943E9" w:rsidRPr="001943E9" w:rsidRDefault="008E5416" w:rsidP="008E5416">
      <w:pPr>
        <w:shd w:val="clear" w:color="auto" w:fill="FFFFFF"/>
        <w:tabs>
          <w:tab w:val="left" w:pos="567"/>
        </w:tabs>
        <w:ind w:left="709" w:firstLine="0"/>
        <w:contextualSpacing/>
        <w:jc w:val="left"/>
        <w:rPr>
          <w:bCs/>
          <w:color w:val="000000"/>
          <w:sz w:val="28"/>
          <w:szCs w:val="28"/>
          <w:lang w:val="ro-RO"/>
        </w:rPr>
      </w:pPr>
      <w:r w:rsidRPr="008E5416">
        <w:rPr>
          <w:b/>
          <w:color w:val="000000"/>
          <w:sz w:val="28"/>
          <w:szCs w:val="28"/>
          <w:lang w:val="ro-RO"/>
        </w:rPr>
        <w:t>14.</w:t>
      </w:r>
      <w:r>
        <w:rPr>
          <w:bCs/>
          <w:color w:val="000000"/>
          <w:sz w:val="28"/>
          <w:szCs w:val="28"/>
          <w:lang w:val="ro-RO"/>
        </w:rPr>
        <w:t xml:space="preserve"> </w:t>
      </w:r>
      <w:r w:rsidR="001943E9" w:rsidRPr="001943E9">
        <w:rPr>
          <w:bCs/>
          <w:color w:val="000000"/>
          <w:sz w:val="28"/>
          <w:szCs w:val="28"/>
          <w:lang w:val="ro-RO"/>
        </w:rPr>
        <w:t>Articolul 19 va avea următorul cuprins:</w:t>
      </w:r>
    </w:p>
    <w:p w14:paraId="3128B6E6"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w:t>
      </w:r>
      <w:r w:rsidRPr="008E5416">
        <w:rPr>
          <w:b/>
          <w:color w:val="000000"/>
          <w:sz w:val="28"/>
          <w:szCs w:val="28"/>
          <w:lang w:val="ro-RO"/>
        </w:rPr>
        <w:t>Articolul 19.</w:t>
      </w:r>
      <w:r w:rsidRPr="001943E9">
        <w:rPr>
          <w:bCs/>
          <w:color w:val="000000"/>
          <w:sz w:val="28"/>
          <w:szCs w:val="28"/>
          <w:lang w:val="ro-RO"/>
        </w:rPr>
        <w:t xml:space="preserve"> Controlul semincer și certificarea semințelor</w:t>
      </w:r>
      <w:r w:rsidRPr="001943E9">
        <w:rPr>
          <w:bCs/>
          <w:color w:val="000000"/>
          <w:sz w:val="28"/>
          <w:szCs w:val="28"/>
          <w:lang w:val="ro-RO"/>
        </w:rPr>
        <w:tab/>
      </w:r>
    </w:p>
    <w:p w14:paraId="01FD5F83"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(1) Controlul semincer, certificarea și supravegherea agenților economici înregistrați se efectuează de către Agenția Națională pentru Siguranța Alimentelor</w:t>
      </w:r>
      <w:r w:rsidRPr="001943E9" w:rsidDel="00740DE1">
        <w:rPr>
          <w:bCs/>
          <w:color w:val="000000"/>
          <w:sz w:val="28"/>
          <w:szCs w:val="28"/>
          <w:lang w:val="ro-RO"/>
        </w:rPr>
        <w:t xml:space="preserve"> </w:t>
      </w:r>
      <w:r w:rsidRPr="001943E9">
        <w:rPr>
          <w:bCs/>
          <w:color w:val="000000"/>
          <w:sz w:val="28"/>
          <w:szCs w:val="28"/>
          <w:lang w:val="ro-RO"/>
        </w:rPr>
        <w:t>în conformitate cu prevederile prezentei legi.</w:t>
      </w:r>
    </w:p>
    <w:p w14:paraId="7045E2C7"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 xml:space="preserve">(2) Determinarea calității semințelor se efectuează la solicitare, la prezentarea următoarelor documente: </w:t>
      </w:r>
    </w:p>
    <w:p w14:paraId="4419E35B"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a) procesul-verbal de prelevare a probei, însoțit de proba de laborator, prelevată de inspectorul de stat;</w:t>
      </w:r>
    </w:p>
    <w:p w14:paraId="3033FC97"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b) documentul de inspecție în câmp/actului de înregistrare a semănăturilor de soi;</w:t>
      </w:r>
    </w:p>
    <w:p w14:paraId="556E0139"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c) certificatul de calitate a semințelor eliberat anterior, după caz;</w:t>
      </w:r>
    </w:p>
    <w:p w14:paraId="7831D5C6" w14:textId="5DC45CBC" w:rsidR="001943E9" w:rsidRPr="001943E9" w:rsidRDefault="001943E9" w:rsidP="00191A57">
      <w:pPr>
        <w:shd w:val="clear" w:color="auto" w:fill="FFFFFF"/>
        <w:tabs>
          <w:tab w:val="left" w:pos="567"/>
        </w:tabs>
        <w:ind w:firstLine="709"/>
        <w:rPr>
          <w:bCs/>
          <w:color w:val="000000"/>
          <w:sz w:val="28"/>
          <w:szCs w:val="28"/>
          <w:lang w:val="ro-RO"/>
        </w:rPr>
      </w:pPr>
      <w:r w:rsidRPr="001943E9">
        <w:rPr>
          <w:bCs/>
          <w:color w:val="000000"/>
          <w:sz w:val="28"/>
          <w:szCs w:val="28"/>
          <w:lang w:val="ro-RO"/>
        </w:rPr>
        <w:t xml:space="preserve">d) documente ce </w:t>
      </w:r>
      <w:r w:rsidR="00AB37D8">
        <w:rPr>
          <w:bCs/>
          <w:color w:val="000000"/>
          <w:sz w:val="28"/>
          <w:szCs w:val="28"/>
          <w:lang w:val="ro-RO"/>
        </w:rPr>
        <w:t>confirmă</w:t>
      </w:r>
      <w:r w:rsidRPr="001943E9">
        <w:rPr>
          <w:bCs/>
          <w:color w:val="000000"/>
          <w:sz w:val="28"/>
          <w:szCs w:val="28"/>
          <w:lang w:val="ro-RO"/>
        </w:rPr>
        <w:t xml:space="preserve"> proveniența semințelor importate, după caz.</w:t>
      </w:r>
    </w:p>
    <w:p w14:paraId="62818E46" w14:textId="787A1055" w:rsidR="001943E9" w:rsidRPr="001943E9" w:rsidRDefault="001943E9" w:rsidP="00191A57">
      <w:pPr>
        <w:shd w:val="clear" w:color="auto" w:fill="FFFFFF"/>
        <w:tabs>
          <w:tab w:val="left" w:pos="567"/>
        </w:tabs>
        <w:ind w:firstLine="709"/>
        <w:rPr>
          <w:bCs/>
          <w:color w:val="000000"/>
          <w:sz w:val="28"/>
          <w:szCs w:val="28"/>
          <w:lang w:val="ro-RO"/>
        </w:rPr>
      </w:pPr>
      <w:r w:rsidRPr="001943E9">
        <w:rPr>
          <w:bCs/>
          <w:color w:val="000000"/>
          <w:sz w:val="28"/>
          <w:szCs w:val="28"/>
          <w:lang w:val="ro-RO"/>
        </w:rPr>
        <w:t>(3) Sunt supuse controlului semincer și certificării în condițiile prezentei legi</w:t>
      </w:r>
      <w:r w:rsidR="00191A57">
        <w:rPr>
          <w:bCs/>
          <w:color w:val="000000"/>
          <w:sz w:val="28"/>
          <w:szCs w:val="28"/>
          <w:lang w:val="ro-RO"/>
        </w:rPr>
        <w:t xml:space="preserve"> </w:t>
      </w:r>
      <w:r w:rsidRPr="001943E9">
        <w:rPr>
          <w:bCs/>
          <w:color w:val="000000"/>
          <w:sz w:val="28"/>
          <w:szCs w:val="28"/>
          <w:lang w:val="ro-RO"/>
        </w:rPr>
        <w:t>următoarele categorii de semințe:</w:t>
      </w:r>
    </w:p>
    <w:p w14:paraId="1F3BFA15" w14:textId="77777777" w:rsidR="001943E9" w:rsidRPr="001943E9" w:rsidRDefault="001943E9" w:rsidP="00191A57">
      <w:pPr>
        <w:shd w:val="clear" w:color="auto" w:fill="FFFFFF"/>
        <w:tabs>
          <w:tab w:val="left" w:pos="567"/>
        </w:tabs>
        <w:ind w:firstLine="709"/>
        <w:rPr>
          <w:bCs/>
          <w:color w:val="000000"/>
          <w:sz w:val="28"/>
          <w:szCs w:val="28"/>
          <w:lang w:val="ro-RO"/>
        </w:rPr>
      </w:pPr>
      <w:r w:rsidRPr="001943E9">
        <w:rPr>
          <w:bCs/>
          <w:color w:val="000000"/>
          <w:sz w:val="28"/>
          <w:szCs w:val="28"/>
          <w:lang w:val="ro-RO"/>
        </w:rPr>
        <w:t xml:space="preserve">a) semințe </w:t>
      </w:r>
      <w:proofErr w:type="spellStart"/>
      <w:r w:rsidRPr="001943E9">
        <w:rPr>
          <w:bCs/>
          <w:color w:val="000000"/>
          <w:sz w:val="28"/>
          <w:szCs w:val="28"/>
          <w:lang w:val="ro-RO"/>
        </w:rPr>
        <w:t>prebază</w:t>
      </w:r>
      <w:proofErr w:type="spellEnd"/>
      <w:r w:rsidRPr="001943E9">
        <w:rPr>
          <w:bCs/>
          <w:color w:val="000000"/>
          <w:sz w:val="28"/>
          <w:szCs w:val="28"/>
          <w:lang w:val="ro-RO"/>
        </w:rPr>
        <w:t>;</w:t>
      </w:r>
    </w:p>
    <w:p w14:paraId="5AF5CB9F"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b) semințe bază;</w:t>
      </w:r>
    </w:p>
    <w:p w14:paraId="2291845B"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c) semințe certificate;</w:t>
      </w:r>
    </w:p>
    <w:p w14:paraId="438F589F"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d)</w:t>
      </w:r>
      <w:r w:rsidRPr="001943E9">
        <w:rPr>
          <w:rFonts w:eastAsia="Calibri"/>
          <w:sz w:val="28"/>
          <w:szCs w:val="28"/>
          <w:lang w:val="ro-RO"/>
        </w:rPr>
        <w:t xml:space="preserve"> </w:t>
      </w:r>
      <w:r w:rsidRPr="001943E9">
        <w:rPr>
          <w:bCs/>
          <w:color w:val="000000"/>
          <w:sz w:val="28"/>
          <w:szCs w:val="28"/>
          <w:lang w:val="ro-RO"/>
        </w:rPr>
        <w:t xml:space="preserve">CAC </w:t>
      </w:r>
      <w:r w:rsidRPr="00191A57">
        <w:rPr>
          <w:bCs/>
          <w:i/>
          <w:iCs/>
          <w:color w:val="000000"/>
          <w:sz w:val="28"/>
          <w:szCs w:val="28"/>
          <w:lang w:val="ro-RO"/>
        </w:rPr>
        <w:t>(</w:t>
      </w:r>
      <w:proofErr w:type="spellStart"/>
      <w:r w:rsidRPr="00191A57">
        <w:rPr>
          <w:bCs/>
          <w:i/>
          <w:iCs/>
          <w:color w:val="000000"/>
          <w:sz w:val="28"/>
          <w:szCs w:val="28"/>
          <w:lang w:val="ro-RO"/>
        </w:rPr>
        <w:t>Conformitas</w:t>
      </w:r>
      <w:proofErr w:type="spellEnd"/>
      <w:r w:rsidRPr="00191A57">
        <w:rPr>
          <w:bCs/>
          <w:i/>
          <w:iCs/>
          <w:color w:val="000000"/>
          <w:sz w:val="28"/>
          <w:szCs w:val="28"/>
          <w:lang w:val="ro-RO"/>
        </w:rPr>
        <w:t xml:space="preserve"> </w:t>
      </w:r>
      <w:proofErr w:type="spellStart"/>
      <w:r w:rsidRPr="00191A57">
        <w:rPr>
          <w:bCs/>
          <w:i/>
          <w:iCs/>
          <w:color w:val="000000"/>
          <w:sz w:val="28"/>
          <w:szCs w:val="28"/>
          <w:lang w:val="ro-RO"/>
        </w:rPr>
        <w:t>Agraria</w:t>
      </w:r>
      <w:proofErr w:type="spellEnd"/>
      <w:r w:rsidRPr="00191A57">
        <w:rPr>
          <w:bCs/>
          <w:i/>
          <w:iCs/>
          <w:color w:val="000000"/>
          <w:sz w:val="28"/>
          <w:szCs w:val="28"/>
          <w:lang w:val="ro-RO"/>
        </w:rPr>
        <w:t xml:space="preserve"> </w:t>
      </w:r>
      <w:proofErr w:type="spellStart"/>
      <w:r w:rsidRPr="00191A57">
        <w:rPr>
          <w:bCs/>
          <w:i/>
          <w:iCs/>
          <w:color w:val="000000"/>
          <w:sz w:val="28"/>
          <w:szCs w:val="28"/>
          <w:lang w:val="ro-RO"/>
        </w:rPr>
        <w:t>Communitatis</w:t>
      </w:r>
      <w:proofErr w:type="spellEnd"/>
      <w:r w:rsidRPr="00191A57">
        <w:rPr>
          <w:bCs/>
          <w:i/>
          <w:iCs/>
          <w:color w:val="000000"/>
          <w:sz w:val="28"/>
          <w:szCs w:val="28"/>
          <w:lang w:val="ro-RO"/>
        </w:rPr>
        <w:t>)</w:t>
      </w:r>
      <w:r w:rsidRPr="001943E9">
        <w:rPr>
          <w:bCs/>
          <w:color w:val="000000"/>
          <w:sz w:val="28"/>
          <w:szCs w:val="28"/>
          <w:lang w:val="ro-RO"/>
        </w:rPr>
        <w:t>;</w:t>
      </w:r>
    </w:p>
    <w:p w14:paraId="6D47A320"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e) semințe comerciale de plante oleaginoase și furajere.</w:t>
      </w:r>
    </w:p>
    <w:p w14:paraId="7049FAE2" w14:textId="28F632B5"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(4) Semințele sunt supuse certificării,</w:t>
      </w:r>
      <w:r w:rsidR="00191A57">
        <w:rPr>
          <w:bCs/>
          <w:color w:val="000000"/>
          <w:sz w:val="28"/>
          <w:szCs w:val="28"/>
          <w:lang w:val="ro-RO"/>
        </w:rPr>
        <w:t xml:space="preserve"> iar</w:t>
      </w:r>
      <w:r w:rsidRPr="001943E9">
        <w:rPr>
          <w:bCs/>
          <w:color w:val="000000"/>
          <w:sz w:val="28"/>
          <w:szCs w:val="28"/>
          <w:lang w:val="ro-RO"/>
        </w:rPr>
        <w:t xml:space="preserve"> la solicitarea agenților economici pot fi eliberate următoarele documente ce confirmă calitatea:</w:t>
      </w:r>
    </w:p>
    <w:p w14:paraId="612A9E78" w14:textId="219CD27B"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1) pentru material</w:t>
      </w:r>
      <w:r w:rsidR="00191A57">
        <w:rPr>
          <w:bCs/>
          <w:color w:val="000000"/>
          <w:sz w:val="28"/>
          <w:szCs w:val="28"/>
          <w:lang w:val="ro-RO"/>
        </w:rPr>
        <w:t>ul</w:t>
      </w:r>
      <w:r w:rsidRPr="001943E9">
        <w:rPr>
          <w:bCs/>
          <w:color w:val="000000"/>
          <w:sz w:val="28"/>
          <w:szCs w:val="28"/>
          <w:lang w:val="ro-RO"/>
        </w:rPr>
        <w:t xml:space="preserve"> semincer:</w:t>
      </w:r>
    </w:p>
    <w:p w14:paraId="3B0E50DD"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a) certificatul de calitate a semințelor;</w:t>
      </w:r>
    </w:p>
    <w:p w14:paraId="2F40FE03" w14:textId="6E626983"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b) buletinul de analiz</w:t>
      </w:r>
      <w:r w:rsidR="00191A57">
        <w:rPr>
          <w:bCs/>
          <w:color w:val="000000"/>
          <w:sz w:val="28"/>
          <w:szCs w:val="28"/>
          <w:lang w:val="ro-RO"/>
        </w:rPr>
        <w:t>ă</w:t>
      </w:r>
      <w:r w:rsidRPr="001943E9">
        <w:rPr>
          <w:bCs/>
          <w:color w:val="000000"/>
          <w:sz w:val="28"/>
          <w:szCs w:val="28"/>
          <w:lang w:val="ro-RO"/>
        </w:rPr>
        <w:t xml:space="preserve"> a semințelor;</w:t>
      </w:r>
    </w:p>
    <w:p w14:paraId="6B5D76C1"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c) certificatul de varietate OECD;</w:t>
      </w:r>
    </w:p>
    <w:p w14:paraId="7BA1B6C2"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d) certificatul de calitate a semințelor ISTA.</w:t>
      </w:r>
    </w:p>
    <w:p w14:paraId="05ED1901" w14:textId="7DD5AFFF"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Certificatul de calitate a semințelor și certificatul de calitate a semințelor ISTA se eliberează în baza testelor de laborator efectuate pentru analiza deplin</w:t>
      </w:r>
      <w:r w:rsidR="00191A57">
        <w:rPr>
          <w:bCs/>
          <w:color w:val="000000"/>
          <w:sz w:val="28"/>
          <w:szCs w:val="28"/>
          <w:lang w:val="ro-RO"/>
        </w:rPr>
        <w:t>ă</w:t>
      </w:r>
      <w:r w:rsidRPr="001943E9">
        <w:rPr>
          <w:bCs/>
          <w:color w:val="000000"/>
          <w:sz w:val="28"/>
          <w:szCs w:val="28"/>
          <w:lang w:val="ro-RO"/>
        </w:rPr>
        <w:t xml:space="preserve"> (germinație, puritate fizic</w:t>
      </w:r>
      <w:r w:rsidR="00191A57">
        <w:rPr>
          <w:bCs/>
          <w:color w:val="000000"/>
          <w:sz w:val="28"/>
          <w:szCs w:val="28"/>
          <w:lang w:val="ro-RO"/>
        </w:rPr>
        <w:t>ă</w:t>
      </w:r>
      <w:r w:rsidRPr="001943E9">
        <w:rPr>
          <w:bCs/>
          <w:color w:val="000000"/>
          <w:sz w:val="28"/>
          <w:szCs w:val="28"/>
          <w:lang w:val="ro-RO"/>
        </w:rPr>
        <w:t>, alte semințe, umiditate, masa a 1000 de semințe). Buletinul de analiz</w:t>
      </w:r>
      <w:r w:rsidR="00191A57">
        <w:rPr>
          <w:bCs/>
          <w:color w:val="000000"/>
          <w:sz w:val="28"/>
          <w:szCs w:val="28"/>
          <w:lang w:val="ro-RO"/>
        </w:rPr>
        <w:t>ă</w:t>
      </w:r>
      <w:r w:rsidRPr="001943E9">
        <w:rPr>
          <w:bCs/>
          <w:color w:val="000000"/>
          <w:sz w:val="28"/>
          <w:szCs w:val="28"/>
          <w:lang w:val="ro-RO"/>
        </w:rPr>
        <w:t xml:space="preserve"> a semințelor este eliberat în baza testelor de laborator pentru </w:t>
      </w:r>
      <w:r w:rsidR="00191A57">
        <w:rPr>
          <w:bCs/>
          <w:color w:val="000000"/>
          <w:sz w:val="28"/>
          <w:szCs w:val="28"/>
          <w:lang w:val="ro-RO"/>
        </w:rPr>
        <w:t>1</w:t>
      </w:r>
      <w:r w:rsidRPr="001943E9">
        <w:rPr>
          <w:bCs/>
          <w:color w:val="000000"/>
          <w:sz w:val="28"/>
          <w:szCs w:val="28"/>
          <w:lang w:val="ro-RO"/>
        </w:rPr>
        <w:t xml:space="preserve">, </w:t>
      </w:r>
      <w:r w:rsidR="00191A57">
        <w:rPr>
          <w:bCs/>
          <w:color w:val="000000"/>
          <w:sz w:val="28"/>
          <w:szCs w:val="28"/>
          <w:lang w:val="ro-RO"/>
        </w:rPr>
        <w:t>2</w:t>
      </w:r>
      <w:r w:rsidRPr="001943E9">
        <w:rPr>
          <w:bCs/>
          <w:color w:val="000000"/>
          <w:sz w:val="28"/>
          <w:szCs w:val="28"/>
          <w:lang w:val="ro-RO"/>
        </w:rPr>
        <w:t xml:space="preserve"> etc. indici de calitate.</w:t>
      </w:r>
    </w:p>
    <w:p w14:paraId="73E4FDD2" w14:textId="39EC7352"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 xml:space="preserve">Termenul de eliberare a documentelor prevăzute la lit. a), b) și d) este de </w:t>
      </w:r>
      <w:r w:rsidR="00921F61">
        <w:rPr>
          <w:bCs/>
          <w:color w:val="000000"/>
          <w:sz w:val="28"/>
          <w:szCs w:val="28"/>
          <w:lang w:val="ro-RO"/>
        </w:rPr>
        <w:br/>
      </w:r>
      <w:r w:rsidRPr="001943E9">
        <w:rPr>
          <w:bCs/>
          <w:color w:val="000000"/>
          <w:sz w:val="28"/>
          <w:szCs w:val="28"/>
          <w:lang w:val="ro-RO"/>
        </w:rPr>
        <w:t xml:space="preserve">7-21 zile lucrătoare, în </w:t>
      </w:r>
      <w:r w:rsidR="00191A57">
        <w:rPr>
          <w:bCs/>
          <w:color w:val="000000"/>
          <w:sz w:val="28"/>
          <w:szCs w:val="28"/>
          <w:lang w:val="ro-RO"/>
        </w:rPr>
        <w:t>fun</w:t>
      </w:r>
      <w:r w:rsidR="00AB37D8">
        <w:rPr>
          <w:bCs/>
          <w:color w:val="000000"/>
          <w:sz w:val="28"/>
          <w:szCs w:val="28"/>
          <w:lang w:val="ro-RO"/>
        </w:rPr>
        <w:t>c</w:t>
      </w:r>
      <w:r w:rsidR="00191A57">
        <w:rPr>
          <w:bCs/>
          <w:color w:val="000000"/>
          <w:sz w:val="28"/>
          <w:szCs w:val="28"/>
          <w:lang w:val="ro-RO"/>
        </w:rPr>
        <w:t>ție</w:t>
      </w:r>
      <w:r w:rsidRPr="001943E9">
        <w:rPr>
          <w:bCs/>
          <w:color w:val="000000"/>
          <w:sz w:val="28"/>
          <w:szCs w:val="28"/>
          <w:lang w:val="ro-RO"/>
        </w:rPr>
        <w:t xml:space="preserve"> de specia testată și indicii de calitate solicitați.</w:t>
      </w:r>
    </w:p>
    <w:p w14:paraId="32EA65EA" w14:textId="199C5143"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Termenul de eliberare a certificatului prevăzut la lit. c) este de 2 zile lucrătoare</w:t>
      </w:r>
      <w:r w:rsidR="00AB37D8">
        <w:rPr>
          <w:bCs/>
          <w:color w:val="000000"/>
          <w:sz w:val="28"/>
          <w:szCs w:val="28"/>
          <w:lang w:val="ro-RO"/>
        </w:rPr>
        <w:t xml:space="preserve"> și s</w:t>
      </w:r>
      <w:r w:rsidRPr="001943E9">
        <w:rPr>
          <w:bCs/>
          <w:color w:val="000000"/>
          <w:sz w:val="28"/>
          <w:szCs w:val="28"/>
          <w:lang w:val="ro-RO"/>
        </w:rPr>
        <w:t>e eliberează de către Agenția Națională pentru Siguranța Alimentelor, în baza documentului de inspecție în câmp, a certificatului de calitate a semințelor ISTA, a declarației privind etichetarea materialului semincer și, după caz, a certificatului de determinare a gradului de hibridare/purității biologice.</w:t>
      </w:r>
    </w:p>
    <w:p w14:paraId="655488F7"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2) pentru materialul săditor:</w:t>
      </w:r>
    </w:p>
    <w:p w14:paraId="77174617" w14:textId="245D61D9"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a) certificatul de valoare biologic</w:t>
      </w:r>
      <w:r w:rsidR="00183493">
        <w:rPr>
          <w:bCs/>
          <w:color w:val="000000"/>
          <w:sz w:val="28"/>
          <w:szCs w:val="28"/>
          <w:lang w:val="ro-RO"/>
        </w:rPr>
        <w:t>ă</w:t>
      </w:r>
      <w:r w:rsidRPr="001943E9">
        <w:rPr>
          <w:bCs/>
          <w:color w:val="000000"/>
          <w:sz w:val="28"/>
          <w:szCs w:val="28"/>
          <w:lang w:val="ro-RO"/>
        </w:rPr>
        <w:t>;</w:t>
      </w:r>
    </w:p>
    <w:p w14:paraId="52E8E2CE"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lastRenderedPageBreak/>
        <w:t>b) certificatul pentru materialul de înmulțire și cel săditor importat;</w:t>
      </w:r>
    </w:p>
    <w:p w14:paraId="4B51DBD1"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c) certificatul de calitate al răsadurilor.</w:t>
      </w:r>
    </w:p>
    <w:p w14:paraId="1E6AB8BE" w14:textId="46C0586C"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Certificatele se eliberează la solicitare de subdiviziunile teritoriale ale Agenți</w:t>
      </w:r>
      <w:r w:rsidR="00183493">
        <w:rPr>
          <w:bCs/>
          <w:color w:val="000000"/>
          <w:sz w:val="28"/>
          <w:szCs w:val="28"/>
          <w:lang w:val="ro-RO"/>
        </w:rPr>
        <w:t>ei</w:t>
      </w:r>
      <w:r w:rsidRPr="001943E9">
        <w:rPr>
          <w:bCs/>
          <w:color w:val="000000"/>
          <w:sz w:val="28"/>
          <w:szCs w:val="28"/>
          <w:lang w:val="ro-RO"/>
        </w:rPr>
        <w:t xml:space="preserve"> Național</w:t>
      </w:r>
      <w:r w:rsidR="00183493">
        <w:rPr>
          <w:bCs/>
          <w:color w:val="000000"/>
          <w:sz w:val="28"/>
          <w:szCs w:val="28"/>
          <w:lang w:val="ro-RO"/>
        </w:rPr>
        <w:t>e</w:t>
      </w:r>
      <w:r w:rsidRPr="001943E9">
        <w:rPr>
          <w:bCs/>
          <w:color w:val="000000"/>
          <w:sz w:val="28"/>
          <w:szCs w:val="28"/>
          <w:lang w:val="ro-RO"/>
        </w:rPr>
        <w:t xml:space="preserve"> pentru Siguranța Alimentelor.</w:t>
      </w:r>
    </w:p>
    <w:p w14:paraId="7F3E265D" w14:textId="4962DF48" w:rsid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(5)</w:t>
      </w:r>
      <w:r w:rsidR="008E5416">
        <w:rPr>
          <w:bCs/>
          <w:color w:val="000000"/>
          <w:sz w:val="28"/>
          <w:szCs w:val="28"/>
          <w:lang w:val="ro-RO"/>
        </w:rPr>
        <w:t xml:space="preserve"> </w:t>
      </w:r>
      <w:r w:rsidRPr="001943E9">
        <w:rPr>
          <w:bCs/>
          <w:color w:val="000000"/>
          <w:sz w:val="28"/>
          <w:szCs w:val="28"/>
          <w:lang w:val="ro-RO"/>
        </w:rPr>
        <w:t xml:space="preserve">Termenul de valabilitate, precum și modul de eliberare, retragere și/sau suspendare a documentelor ce confirmă calitatea, prevăzute la alin. (4) se stabilesc în procedurile elaborate și aprobate de </w:t>
      </w:r>
      <w:r w:rsidR="00183493">
        <w:rPr>
          <w:bCs/>
          <w:color w:val="000000"/>
          <w:sz w:val="28"/>
          <w:szCs w:val="28"/>
          <w:lang w:val="ro-RO"/>
        </w:rPr>
        <w:t xml:space="preserve">către </w:t>
      </w:r>
      <w:r w:rsidRPr="001943E9">
        <w:rPr>
          <w:bCs/>
          <w:color w:val="000000"/>
          <w:sz w:val="28"/>
          <w:szCs w:val="28"/>
          <w:lang w:val="ro-RO"/>
        </w:rPr>
        <w:t>Agenția Națională pentru Siguranța Alimentelor.”</w:t>
      </w:r>
    </w:p>
    <w:p w14:paraId="2F09D33D" w14:textId="77777777" w:rsidR="00542D8D" w:rsidRPr="001943E9" w:rsidRDefault="00542D8D" w:rsidP="001943E9">
      <w:pPr>
        <w:shd w:val="clear" w:color="auto" w:fill="FFFFFF"/>
        <w:tabs>
          <w:tab w:val="left" w:pos="567"/>
        </w:tabs>
        <w:ind w:firstLine="709"/>
        <w:rPr>
          <w:bCs/>
          <w:color w:val="000000"/>
          <w:sz w:val="28"/>
          <w:szCs w:val="28"/>
          <w:lang w:val="ro-RO"/>
        </w:rPr>
      </w:pPr>
    </w:p>
    <w:p w14:paraId="0E52B9B8" w14:textId="5C0C8D71" w:rsidR="001943E9" w:rsidRPr="001943E9" w:rsidRDefault="008E5416" w:rsidP="008E5416">
      <w:pPr>
        <w:shd w:val="clear" w:color="auto" w:fill="FFFFFF"/>
        <w:tabs>
          <w:tab w:val="left" w:pos="567"/>
        </w:tabs>
        <w:ind w:left="709" w:firstLine="0"/>
        <w:contextualSpacing/>
        <w:jc w:val="left"/>
        <w:rPr>
          <w:bCs/>
          <w:color w:val="000000"/>
          <w:sz w:val="28"/>
          <w:szCs w:val="28"/>
          <w:lang w:val="ro-RO"/>
        </w:rPr>
      </w:pPr>
      <w:r w:rsidRPr="008E5416">
        <w:rPr>
          <w:b/>
          <w:color w:val="000000"/>
          <w:sz w:val="28"/>
          <w:szCs w:val="28"/>
          <w:lang w:val="ro-RO"/>
        </w:rPr>
        <w:t>15.</w:t>
      </w:r>
      <w:r>
        <w:rPr>
          <w:bCs/>
          <w:color w:val="000000"/>
          <w:sz w:val="28"/>
          <w:szCs w:val="28"/>
          <w:lang w:val="ro-RO"/>
        </w:rPr>
        <w:t xml:space="preserve"> </w:t>
      </w:r>
      <w:r w:rsidR="001943E9" w:rsidRPr="001943E9">
        <w:rPr>
          <w:bCs/>
          <w:color w:val="000000"/>
          <w:sz w:val="28"/>
          <w:szCs w:val="28"/>
          <w:lang w:val="ro-RO"/>
        </w:rPr>
        <w:t xml:space="preserve">La </w:t>
      </w:r>
      <w:bookmarkStart w:id="1" w:name="_Hlk174622184"/>
      <w:r w:rsidR="001943E9" w:rsidRPr="001943E9">
        <w:rPr>
          <w:bCs/>
          <w:color w:val="000000"/>
          <w:sz w:val="28"/>
          <w:szCs w:val="28"/>
          <w:lang w:val="ro-RO"/>
        </w:rPr>
        <w:t>articolul 20</w:t>
      </w:r>
      <w:bookmarkEnd w:id="1"/>
      <w:r w:rsidR="001943E9" w:rsidRPr="001943E9">
        <w:rPr>
          <w:bCs/>
          <w:color w:val="000000"/>
          <w:sz w:val="28"/>
          <w:szCs w:val="28"/>
          <w:lang w:val="ro-RO"/>
        </w:rPr>
        <w:t>:</w:t>
      </w:r>
    </w:p>
    <w:p w14:paraId="7F1E2A4F" w14:textId="2A164193" w:rsidR="008E5416" w:rsidRDefault="000C5436" w:rsidP="001943E9">
      <w:pPr>
        <w:shd w:val="clear" w:color="auto" w:fill="FFFFFF"/>
        <w:tabs>
          <w:tab w:val="left" w:pos="567"/>
        </w:tabs>
        <w:ind w:firstLine="709"/>
        <w:contextualSpacing/>
        <w:rPr>
          <w:bCs/>
          <w:color w:val="000000"/>
          <w:sz w:val="28"/>
          <w:szCs w:val="28"/>
          <w:lang w:val="ro-RO"/>
        </w:rPr>
      </w:pPr>
      <w:r>
        <w:rPr>
          <w:bCs/>
          <w:color w:val="000000"/>
          <w:sz w:val="28"/>
          <w:szCs w:val="28"/>
          <w:lang w:val="ro-RO"/>
        </w:rPr>
        <w:t>denumirea</w:t>
      </w:r>
      <w:r w:rsidR="008E5416">
        <w:rPr>
          <w:bCs/>
          <w:color w:val="000000"/>
          <w:sz w:val="28"/>
          <w:szCs w:val="28"/>
          <w:lang w:val="ro-RO"/>
        </w:rPr>
        <w:t xml:space="preserve"> va avea următorul cuprins</w:t>
      </w:r>
      <w:r w:rsidR="001943E9" w:rsidRPr="001943E9">
        <w:rPr>
          <w:bCs/>
          <w:color w:val="000000"/>
          <w:sz w:val="28"/>
          <w:szCs w:val="28"/>
          <w:lang w:val="ro-RO"/>
        </w:rPr>
        <w:t xml:space="preserve">: </w:t>
      </w:r>
    </w:p>
    <w:p w14:paraId="16AB8C1B" w14:textId="3CC98E0D" w:rsidR="001943E9" w:rsidRPr="001943E9" w:rsidRDefault="001943E9" w:rsidP="001943E9">
      <w:pPr>
        <w:shd w:val="clear" w:color="auto" w:fill="FFFFFF"/>
        <w:tabs>
          <w:tab w:val="left" w:pos="567"/>
        </w:tabs>
        <w:ind w:firstLine="709"/>
        <w:contextualSpacing/>
        <w:rPr>
          <w:bCs/>
          <w:color w:val="000000"/>
          <w:sz w:val="28"/>
          <w:szCs w:val="28"/>
          <w:lang w:val="ro-RO"/>
        </w:rPr>
      </w:pPr>
      <w:r w:rsidRPr="001943E9">
        <w:rPr>
          <w:bCs/>
          <w:color w:val="000000"/>
          <w:sz w:val="28"/>
          <w:szCs w:val="28"/>
          <w:lang w:val="ro-RO"/>
        </w:rPr>
        <w:t>„</w:t>
      </w:r>
      <w:r w:rsidR="008E5416" w:rsidRPr="008E5416">
        <w:rPr>
          <w:b/>
          <w:color w:val="000000"/>
          <w:sz w:val="28"/>
          <w:szCs w:val="28"/>
          <w:lang w:val="ro-RO"/>
        </w:rPr>
        <w:t>Articolul 20.</w:t>
      </w:r>
      <w:r w:rsidR="008E5416">
        <w:rPr>
          <w:bCs/>
          <w:color w:val="000000"/>
          <w:sz w:val="28"/>
          <w:szCs w:val="28"/>
          <w:lang w:val="ro-RO"/>
        </w:rPr>
        <w:t xml:space="preserve"> </w:t>
      </w:r>
      <w:r w:rsidRPr="001943E9">
        <w:rPr>
          <w:bCs/>
          <w:color w:val="000000"/>
          <w:sz w:val="28"/>
          <w:szCs w:val="28"/>
          <w:lang w:val="ro-RO"/>
        </w:rPr>
        <w:t>Împuternicirile inspectorilor pentru control semincer”;</w:t>
      </w:r>
    </w:p>
    <w:p w14:paraId="4E2AAD7E" w14:textId="77777777" w:rsidR="001943E9" w:rsidRPr="001943E9"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alineatul (1) va avea următorul cuprins:</w:t>
      </w:r>
    </w:p>
    <w:p w14:paraId="564E91C4" w14:textId="5A3934A4" w:rsidR="001943E9" w:rsidRPr="008E5416" w:rsidRDefault="001943E9" w:rsidP="001943E9">
      <w:pPr>
        <w:shd w:val="clear" w:color="auto" w:fill="FFFFFF"/>
        <w:tabs>
          <w:tab w:val="left" w:pos="567"/>
        </w:tabs>
        <w:ind w:firstLine="709"/>
        <w:rPr>
          <w:bCs/>
          <w:color w:val="000000"/>
          <w:sz w:val="28"/>
          <w:szCs w:val="28"/>
          <w:lang w:val="ro-RO"/>
        </w:rPr>
      </w:pPr>
      <w:r w:rsidRPr="001943E9">
        <w:rPr>
          <w:bCs/>
          <w:color w:val="000000"/>
          <w:sz w:val="28"/>
          <w:szCs w:val="28"/>
          <w:lang w:val="ro-RO"/>
        </w:rPr>
        <w:t xml:space="preserve">„(1) Controlul </w:t>
      </w:r>
      <w:proofErr w:type="spellStart"/>
      <w:r w:rsidRPr="001943E9">
        <w:rPr>
          <w:bCs/>
          <w:color w:val="000000"/>
          <w:sz w:val="28"/>
          <w:szCs w:val="28"/>
          <w:lang w:val="ro-RO"/>
        </w:rPr>
        <w:t>sесtоаrеlоr</w:t>
      </w:r>
      <w:proofErr w:type="spellEnd"/>
      <w:r w:rsidRPr="001943E9">
        <w:rPr>
          <w:bCs/>
          <w:color w:val="000000"/>
          <w:sz w:val="28"/>
          <w:szCs w:val="28"/>
          <w:lang w:val="ro-RO"/>
        </w:rPr>
        <w:t xml:space="preserve"> </w:t>
      </w:r>
      <w:proofErr w:type="spellStart"/>
      <w:r w:rsidRPr="001943E9">
        <w:rPr>
          <w:bCs/>
          <w:color w:val="000000"/>
          <w:sz w:val="28"/>
          <w:szCs w:val="28"/>
          <w:lang w:val="ro-RO"/>
        </w:rPr>
        <w:t>semincere</w:t>
      </w:r>
      <w:proofErr w:type="spellEnd"/>
      <w:r w:rsidRPr="001943E9">
        <w:rPr>
          <w:bCs/>
          <w:color w:val="000000"/>
          <w:sz w:val="28"/>
          <w:szCs w:val="28"/>
          <w:lang w:val="ro-RO"/>
        </w:rPr>
        <w:t xml:space="preserve"> și а pepinierelor (inspecția în </w:t>
      </w:r>
      <w:proofErr w:type="spellStart"/>
      <w:r w:rsidRPr="001943E9">
        <w:rPr>
          <w:bCs/>
          <w:color w:val="000000"/>
          <w:sz w:val="28"/>
          <w:szCs w:val="28"/>
          <w:lang w:val="ro-RO"/>
        </w:rPr>
        <w:t>сâmр</w:t>
      </w:r>
      <w:proofErr w:type="spellEnd"/>
      <w:r w:rsidRPr="001943E9">
        <w:rPr>
          <w:bCs/>
          <w:color w:val="000000"/>
          <w:sz w:val="28"/>
          <w:szCs w:val="28"/>
          <w:lang w:val="ro-RO"/>
        </w:rPr>
        <w:t xml:space="preserve">) se efectuează în baza ghidurilor de inspecție în câmp а </w:t>
      </w:r>
      <w:proofErr w:type="spellStart"/>
      <w:r w:rsidRPr="001943E9">
        <w:rPr>
          <w:bCs/>
          <w:color w:val="000000"/>
          <w:sz w:val="28"/>
          <w:szCs w:val="28"/>
          <w:lang w:val="ro-RO"/>
        </w:rPr>
        <w:t>sесtоаrеlоr</w:t>
      </w:r>
      <w:proofErr w:type="spellEnd"/>
      <w:r w:rsidRPr="001943E9">
        <w:rPr>
          <w:bCs/>
          <w:color w:val="000000"/>
          <w:sz w:val="28"/>
          <w:szCs w:val="28"/>
          <w:lang w:val="ro-RO"/>
        </w:rPr>
        <w:t xml:space="preserve"> </w:t>
      </w:r>
      <w:proofErr w:type="spellStart"/>
      <w:r w:rsidRPr="001943E9">
        <w:rPr>
          <w:bCs/>
          <w:color w:val="000000"/>
          <w:sz w:val="28"/>
          <w:szCs w:val="28"/>
          <w:lang w:val="ro-RO"/>
        </w:rPr>
        <w:t>semincere</w:t>
      </w:r>
      <w:proofErr w:type="spellEnd"/>
      <w:r w:rsidRPr="001943E9">
        <w:rPr>
          <w:bCs/>
          <w:color w:val="000000"/>
          <w:sz w:val="28"/>
          <w:szCs w:val="28"/>
          <w:lang w:val="ro-RO"/>
        </w:rPr>
        <w:t xml:space="preserve"> în conformitate cu schemele </w:t>
      </w:r>
      <w:proofErr w:type="spellStart"/>
      <w:r w:rsidRPr="001943E9">
        <w:rPr>
          <w:bCs/>
          <w:color w:val="000000"/>
          <w:sz w:val="28"/>
          <w:szCs w:val="28"/>
          <w:lang w:val="ro-RO"/>
        </w:rPr>
        <w:t>semincere</w:t>
      </w:r>
      <w:proofErr w:type="spellEnd"/>
      <w:r w:rsidRPr="001943E9">
        <w:rPr>
          <w:bCs/>
          <w:color w:val="000000"/>
          <w:sz w:val="28"/>
          <w:szCs w:val="28"/>
          <w:lang w:val="ro-RO"/>
        </w:rPr>
        <w:t xml:space="preserve"> ale OECD, </w:t>
      </w:r>
      <w:proofErr w:type="spellStart"/>
      <w:r w:rsidRPr="001943E9">
        <w:rPr>
          <w:bCs/>
          <w:color w:val="000000"/>
          <w:sz w:val="28"/>
          <w:szCs w:val="28"/>
          <w:lang w:val="ro-RO"/>
        </w:rPr>
        <w:t>рrесum</w:t>
      </w:r>
      <w:proofErr w:type="spellEnd"/>
      <w:r w:rsidRPr="001943E9">
        <w:rPr>
          <w:bCs/>
          <w:color w:val="000000"/>
          <w:sz w:val="28"/>
          <w:szCs w:val="28"/>
          <w:lang w:val="ro-RO"/>
        </w:rPr>
        <w:t xml:space="preserve"> și а </w:t>
      </w:r>
      <w:r w:rsidRPr="00523394">
        <w:rPr>
          <w:bCs/>
          <w:color w:val="000000"/>
          <w:sz w:val="28"/>
          <w:szCs w:val="28"/>
          <w:lang w:val="ro-RO"/>
        </w:rPr>
        <w:t>actelor normative</w:t>
      </w:r>
      <w:r w:rsidRPr="001943E9">
        <w:rPr>
          <w:bCs/>
          <w:color w:val="000000"/>
          <w:sz w:val="28"/>
          <w:szCs w:val="28"/>
          <w:lang w:val="ro-RO"/>
        </w:rPr>
        <w:t xml:space="preserve">. Inspecția în câmp se efectuează de </w:t>
      </w:r>
      <w:proofErr w:type="spellStart"/>
      <w:r w:rsidRPr="001943E9">
        <w:rPr>
          <w:bCs/>
          <w:color w:val="000000"/>
          <w:sz w:val="28"/>
          <w:szCs w:val="28"/>
          <w:lang w:val="ro-RO"/>
        </w:rPr>
        <w:t>сătrе</w:t>
      </w:r>
      <w:proofErr w:type="spellEnd"/>
      <w:r w:rsidRPr="001943E9">
        <w:rPr>
          <w:bCs/>
          <w:color w:val="000000"/>
          <w:sz w:val="28"/>
          <w:szCs w:val="28"/>
          <w:lang w:val="ro-RO"/>
        </w:rPr>
        <w:t xml:space="preserve"> inspectorii de stat ai Agenției Naționale pentru Siguranța Alimentelor nominalizați anual prin </w:t>
      </w:r>
      <w:proofErr w:type="spellStart"/>
      <w:r w:rsidRPr="001943E9">
        <w:rPr>
          <w:bCs/>
          <w:color w:val="000000"/>
          <w:sz w:val="28"/>
          <w:szCs w:val="28"/>
          <w:lang w:val="ro-RO"/>
        </w:rPr>
        <w:t>оrdinul</w:t>
      </w:r>
      <w:proofErr w:type="spellEnd"/>
      <w:r w:rsidRPr="001943E9">
        <w:rPr>
          <w:bCs/>
          <w:color w:val="000000"/>
          <w:sz w:val="28"/>
          <w:szCs w:val="28"/>
          <w:lang w:val="ro-RO"/>
        </w:rPr>
        <w:t xml:space="preserve"> directorului Agenției, și după caz</w:t>
      </w:r>
      <w:r w:rsidR="002C7F4B">
        <w:rPr>
          <w:bCs/>
          <w:color w:val="000000"/>
          <w:sz w:val="28"/>
          <w:szCs w:val="28"/>
          <w:lang w:val="ro-RO"/>
        </w:rPr>
        <w:t>,</w:t>
      </w:r>
      <w:r w:rsidRPr="001943E9">
        <w:rPr>
          <w:bCs/>
          <w:color w:val="000000"/>
          <w:sz w:val="28"/>
          <w:szCs w:val="28"/>
          <w:lang w:val="ro-RO"/>
        </w:rPr>
        <w:t xml:space="preserve"> men</w:t>
      </w:r>
      <w:r w:rsidR="002C7F4B">
        <w:rPr>
          <w:bCs/>
          <w:color w:val="000000"/>
          <w:sz w:val="28"/>
          <w:szCs w:val="28"/>
          <w:lang w:val="ro-RO"/>
        </w:rPr>
        <w:t>ț</w:t>
      </w:r>
      <w:r w:rsidRPr="001943E9">
        <w:rPr>
          <w:bCs/>
          <w:color w:val="000000"/>
          <w:sz w:val="28"/>
          <w:szCs w:val="28"/>
          <w:lang w:val="ro-RO"/>
        </w:rPr>
        <w:t xml:space="preserve">inători, </w:t>
      </w:r>
      <w:proofErr w:type="spellStart"/>
      <w:r w:rsidRPr="001943E9">
        <w:rPr>
          <w:bCs/>
          <w:color w:val="000000"/>
          <w:sz w:val="28"/>
          <w:szCs w:val="28"/>
          <w:lang w:val="ro-RO"/>
        </w:rPr>
        <w:t>rерrеzеntanți</w:t>
      </w:r>
      <w:proofErr w:type="spellEnd"/>
      <w:r w:rsidRPr="001943E9">
        <w:rPr>
          <w:bCs/>
          <w:color w:val="000000"/>
          <w:sz w:val="28"/>
          <w:szCs w:val="28"/>
          <w:lang w:val="ro-RO"/>
        </w:rPr>
        <w:t xml:space="preserve"> ai instituțiilor științifice de </w:t>
      </w:r>
      <w:proofErr w:type="spellStart"/>
      <w:r w:rsidRPr="001943E9">
        <w:rPr>
          <w:bCs/>
          <w:color w:val="000000"/>
          <w:sz w:val="28"/>
          <w:szCs w:val="28"/>
          <w:lang w:val="ro-RO"/>
        </w:rPr>
        <w:t>рrоfil</w:t>
      </w:r>
      <w:proofErr w:type="spellEnd"/>
      <w:r w:rsidRPr="001943E9">
        <w:rPr>
          <w:bCs/>
          <w:color w:val="000000"/>
          <w:sz w:val="28"/>
          <w:szCs w:val="28"/>
          <w:lang w:val="ro-RO"/>
        </w:rPr>
        <w:t xml:space="preserve"> și specialiști în domeniu atestați de Agenția Națională pentru Siguranța Alimentelor sau sub controlul oficial al acesteia</w:t>
      </w:r>
      <w:r w:rsidR="00523394">
        <w:rPr>
          <w:bCs/>
          <w:color w:val="000000"/>
          <w:sz w:val="28"/>
          <w:szCs w:val="28"/>
          <w:lang w:val="ro-RO"/>
        </w:rPr>
        <w:t>.</w:t>
      </w:r>
      <w:r w:rsidR="008E5416">
        <w:rPr>
          <w:bCs/>
          <w:color w:val="000000"/>
          <w:sz w:val="28"/>
          <w:szCs w:val="28"/>
          <w:lang w:val="ro-RO"/>
        </w:rPr>
        <w:t>”;</w:t>
      </w:r>
    </w:p>
    <w:p w14:paraId="1F3AE1A0" w14:textId="64C6033E" w:rsidR="001943E9" w:rsidRPr="001943E9" w:rsidRDefault="008E5416" w:rsidP="001943E9">
      <w:pPr>
        <w:shd w:val="clear" w:color="auto" w:fill="FFFFFF"/>
        <w:tabs>
          <w:tab w:val="left" w:pos="567"/>
        </w:tabs>
        <w:ind w:firstLine="709"/>
        <w:rPr>
          <w:bCs/>
          <w:color w:val="000000"/>
          <w:sz w:val="28"/>
          <w:szCs w:val="28"/>
          <w:lang w:val="ro-RO"/>
        </w:rPr>
      </w:pPr>
      <w:r>
        <w:rPr>
          <w:bCs/>
          <w:color w:val="000000"/>
          <w:sz w:val="28"/>
          <w:szCs w:val="28"/>
          <w:lang w:val="ro-RO"/>
        </w:rPr>
        <w:t>la a</w:t>
      </w:r>
      <w:r w:rsidR="001943E9" w:rsidRPr="001943E9">
        <w:rPr>
          <w:bCs/>
          <w:color w:val="000000"/>
          <w:sz w:val="28"/>
          <w:szCs w:val="28"/>
          <w:lang w:val="ro-RO"/>
        </w:rPr>
        <w:t>lin</w:t>
      </w:r>
      <w:r>
        <w:rPr>
          <w:bCs/>
          <w:color w:val="000000"/>
          <w:sz w:val="28"/>
          <w:szCs w:val="28"/>
          <w:lang w:val="ro-RO"/>
        </w:rPr>
        <w:t>e</w:t>
      </w:r>
      <w:r w:rsidR="001943E9" w:rsidRPr="001943E9">
        <w:rPr>
          <w:bCs/>
          <w:color w:val="000000"/>
          <w:sz w:val="28"/>
          <w:szCs w:val="28"/>
          <w:lang w:val="ro-RO"/>
        </w:rPr>
        <w:t>atul (2)</w:t>
      </w:r>
      <w:r>
        <w:rPr>
          <w:bCs/>
          <w:color w:val="000000"/>
          <w:sz w:val="28"/>
          <w:szCs w:val="28"/>
          <w:lang w:val="ro-RO"/>
        </w:rPr>
        <w:t>,</w:t>
      </w:r>
      <w:r w:rsidR="001943E9" w:rsidRPr="001943E9">
        <w:rPr>
          <w:bCs/>
          <w:color w:val="000000"/>
          <w:sz w:val="28"/>
          <w:szCs w:val="28"/>
          <w:lang w:val="ro-RO"/>
        </w:rPr>
        <w:t xml:space="preserve"> cuvintele „</w:t>
      </w:r>
      <w:r w:rsidR="00B93AF3" w:rsidRPr="001943E9">
        <w:rPr>
          <w:bCs/>
          <w:color w:val="000000"/>
          <w:sz w:val="28"/>
          <w:szCs w:val="28"/>
          <w:lang w:val="ro-RO"/>
        </w:rPr>
        <w:t>I</w:t>
      </w:r>
      <w:r w:rsidR="001943E9" w:rsidRPr="001943E9">
        <w:rPr>
          <w:bCs/>
          <w:color w:val="000000"/>
          <w:sz w:val="28"/>
          <w:szCs w:val="28"/>
          <w:lang w:val="ro-RO"/>
        </w:rPr>
        <w:t>nspectorul de stat” se substituie cu cuv</w:t>
      </w:r>
      <w:r w:rsidR="00B93AF3">
        <w:rPr>
          <w:bCs/>
          <w:color w:val="000000"/>
          <w:sz w:val="28"/>
          <w:szCs w:val="28"/>
          <w:lang w:val="ro-RO"/>
        </w:rPr>
        <w:t>ântul</w:t>
      </w:r>
      <w:r w:rsidR="001943E9" w:rsidRPr="001943E9">
        <w:rPr>
          <w:bCs/>
          <w:color w:val="000000"/>
          <w:sz w:val="28"/>
          <w:szCs w:val="28"/>
          <w:lang w:val="ro-RO"/>
        </w:rPr>
        <w:t xml:space="preserve"> „Inspectorul”;</w:t>
      </w:r>
    </w:p>
    <w:p w14:paraId="4F270010" w14:textId="67E7502B" w:rsidR="00226840" w:rsidRPr="001943E9" w:rsidRDefault="00B93AF3" w:rsidP="001943E9">
      <w:pPr>
        <w:ind w:firstLine="709"/>
        <w:rPr>
          <w:sz w:val="28"/>
          <w:szCs w:val="28"/>
          <w:lang w:val="ro-RO"/>
        </w:rPr>
      </w:pPr>
      <w:r>
        <w:rPr>
          <w:bCs/>
          <w:color w:val="000000"/>
          <w:sz w:val="28"/>
          <w:szCs w:val="28"/>
          <w:lang w:val="ro-RO"/>
        </w:rPr>
        <w:t xml:space="preserve">la </w:t>
      </w:r>
      <w:r w:rsidR="001943E9" w:rsidRPr="001943E9">
        <w:rPr>
          <w:bCs/>
          <w:color w:val="000000"/>
          <w:sz w:val="28"/>
          <w:szCs w:val="28"/>
          <w:lang w:val="ro-RO"/>
        </w:rPr>
        <w:t>alineatul (3)</w:t>
      </w:r>
      <w:r>
        <w:rPr>
          <w:bCs/>
          <w:color w:val="000000"/>
          <w:sz w:val="28"/>
          <w:szCs w:val="28"/>
          <w:lang w:val="ro-RO"/>
        </w:rPr>
        <w:t>,</w:t>
      </w:r>
      <w:r w:rsidR="001943E9" w:rsidRPr="001943E9">
        <w:rPr>
          <w:bCs/>
          <w:color w:val="000000"/>
          <w:sz w:val="28"/>
          <w:szCs w:val="28"/>
          <w:lang w:val="ro-RO"/>
        </w:rPr>
        <w:t xml:space="preserve"> textul „Procedurile de control prevăzute la alin. (2) vor fi exercitate” se substituie cu textul „Controlul de stat asupra activității de</w:t>
      </w:r>
      <w:r w:rsidR="001943E9">
        <w:rPr>
          <w:bCs/>
          <w:color w:val="000000"/>
          <w:sz w:val="28"/>
          <w:szCs w:val="28"/>
          <w:lang w:val="ro-RO"/>
        </w:rPr>
        <w:t xml:space="preserve"> </w:t>
      </w:r>
      <w:r w:rsidR="001943E9" w:rsidRPr="001943E9">
        <w:rPr>
          <w:bCs/>
          <w:color w:val="000000"/>
          <w:sz w:val="28"/>
          <w:szCs w:val="28"/>
          <w:lang w:val="ro-RO"/>
        </w:rPr>
        <w:t>întreprinzător va fi exercitat de către inspector,”</w:t>
      </w:r>
      <w:r>
        <w:rPr>
          <w:bCs/>
          <w:color w:val="000000"/>
          <w:sz w:val="28"/>
          <w:szCs w:val="28"/>
          <w:lang w:val="ro-RO"/>
        </w:rPr>
        <w:t>.</w:t>
      </w:r>
    </w:p>
    <w:p w14:paraId="776DAA0D" w14:textId="4521A33E" w:rsidR="00A4004C" w:rsidRDefault="00A4004C" w:rsidP="00226840">
      <w:pPr>
        <w:ind w:right="-1" w:firstLine="0"/>
        <w:jc w:val="center"/>
        <w:rPr>
          <w:sz w:val="28"/>
          <w:szCs w:val="28"/>
          <w:lang w:val="ro-RO"/>
        </w:rPr>
      </w:pPr>
    </w:p>
    <w:p w14:paraId="3680585E" w14:textId="74CAD5A1" w:rsidR="00A4004C" w:rsidRDefault="00A4004C" w:rsidP="00226840">
      <w:pPr>
        <w:ind w:right="-1" w:firstLine="0"/>
        <w:jc w:val="center"/>
        <w:rPr>
          <w:sz w:val="28"/>
          <w:szCs w:val="28"/>
          <w:lang w:val="ro-RO"/>
        </w:rPr>
      </w:pPr>
    </w:p>
    <w:p w14:paraId="24726645" w14:textId="53CA2461" w:rsidR="00A4004C" w:rsidRDefault="00A4004C" w:rsidP="00226840">
      <w:pPr>
        <w:ind w:right="-1" w:firstLine="0"/>
        <w:jc w:val="center"/>
        <w:rPr>
          <w:sz w:val="28"/>
          <w:szCs w:val="28"/>
          <w:lang w:val="ro-RO"/>
        </w:rPr>
      </w:pPr>
    </w:p>
    <w:p w14:paraId="0CE289BD" w14:textId="69CACBBC" w:rsidR="00A4004C" w:rsidRDefault="00A4004C" w:rsidP="00226840">
      <w:pPr>
        <w:ind w:right="-1" w:firstLine="0"/>
        <w:jc w:val="center"/>
        <w:rPr>
          <w:sz w:val="28"/>
          <w:szCs w:val="28"/>
          <w:lang w:val="ro-RO"/>
        </w:rPr>
      </w:pPr>
    </w:p>
    <w:p w14:paraId="23F6CE5B" w14:textId="4E57317B" w:rsidR="00A4004C" w:rsidRDefault="00A4004C" w:rsidP="00226840">
      <w:pPr>
        <w:ind w:right="-1" w:firstLine="0"/>
        <w:jc w:val="center"/>
        <w:rPr>
          <w:sz w:val="28"/>
          <w:szCs w:val="28"/>
          <w:lang w:val="ro-RO"/>
        </w:rPr>
      </w:pPr>
    </w:p>
    <w:p w14:paraId="02120CE9" w14:textId="0985F63A" w:rsidR="00A4004C" w:rsidRDefault="00A4004C" w:rsidP="00226840">
      <w:pPr>
        <w:ind w:right="-1" w:firstLine="0"/>
        <w:jc w:val="center"/>
        <w:rPr>
          <w:sz w:val="28"/>
          <w:szCs w:val="28"/>
          <w:lang w:val="ro-RO"/>
        </w:rPr>
      </w:pPr>
    </w:p>
    <w:p w14:paraId="7343CFA8" w14:textId="0B8266E5" w:rsidR="00A4004C" w:rsidRDefault="00A4004C" w:rsidP="00226840">
      <w:pPr>
        <w:ind w:right="-1" w:firstLine="0"/>
        <w:jc w:val="center"/>
        <w:rPr>
          <w:sz w:val="28"/>
          <w:szCs w:val="28"/>
          <w:lang w:val="ro-RO"/>
        </w:rPr>
      </w:pPr>
    </w:p>
    <w:p w14:paraId="24B22819" w14:textId="61B916CE" w:rsidR="00A4004C" w:rsidRDefault="00A4004C" w:rsidP="00226840">
      <w:pPr>
        <w:ind w:right="-1" w:firstLine="0"/>
        <w:jc w:val="center"/>
        <w:rPr>
          <w:sz w:val="28"/>
          <w:szCs w:val="28"/>
          <w:lang w:val="ro-RO"/>
        </w:rPr>
      </w:pPr>
    </w:p>
    <w:p w14:paraId="14ACC0DE" w14:textId="426FCAEE" w:rsidR="00A4004C" w:rsidRDefault="00A4004C" w:rsidP="00226840">
      <w:pPr>
        <w:ind w:right="-1" w:firstLine="0"/>
        <w:jc w:val="center"/>
        <w:rPr>
          <w:sz w:val="28"/>
          <w:szCs w:val="28"/>
          <w:lang w:val="ro-RO"/>
        </w:rPr>
      </w:pPr>
    </w:p>
    <w:p w14:paraId="55C8F4D6" w14:textId="1965908F" w:rsidR="00A4004C" w:rsidRDefault="00A4004C" w:rsidP="00226840">
      <w:pPr>
        <w:ind w:right="-1" w:firstLine="0"/>
        <w:jc w:val="center"/>
        <w:rPr>
          <w:sz w:val="28"/>
          <w:szCs w:val="28"/>
          <w:lang w:val="ro-RO"/>
        </w:rPr>
      </w:pPr>
    </w:p>
    <w:p w14:paraId="6867771E" w14:textId="6451AA70" w:rsidR="00A4004C" w:rsidRDefault="00A4004C" w:rsidP="00226840">
      <w:pPr>
        <w:ind w:right="-1" w:firstLine="0"/>
        <w:jc w:val="center"/>
        <w:rPr>
          <w:sz w:val="28"/>
          <w:szCs w:val="28"/>
          <w:lang w:val="ro-RO"/>
        </w:rPr>
      </w:pPr>
    </w:p>
    <w:p w14:paraId="2C048426" w14:textId="444E6A24" w:rsidR="00A4004C" w:rsidRDefault="00A4004C" w:rsidP="00226840">
      <w:pPr>
        <w:ind w:right="-1" w:firstLine="0"/>
        <w:jc w:val="center"/>
        <w:rPr>
          <w:sz w:val="28"/>
          <w:szCs w:val="28"/>
          <w:lang w:val="ro-RO"/>
        </w:rPr>
      </w:pPr>
    </w:p>
    <w:p w14:paraId="0F4AB3BC" w14:textId="3FDDDFCE" w:rsidR="00A4004C" w:rsidRDefault="00A4004C" w:rsidP="00226840">
      <w:pPr>
        <w:ind w:right="-1" w:firstLine="0"/>
        <w:jc w:val="center"/>
        <w:rPr>
          <w:sz w:val="28"/>
          <w:szCs w:val="28"/>
          <w:lang w:val="ro-RO"/>
        </w:rPr>
      </w:pPr>
    </w:p>
    <w:p w14:paraId="3DDFB7A1" w14:textId="4A947481" w:rsidR="00A4004C" w:rsidRDefault="00A4004C" w:rsidP="00226840">
      <w:pPr>
        <w:ind w:right="-1" w:firstLine="0"/>
        <w:jc w:val="center"/>
        <w:rPr>
          <w:sz w:val="28"/>
          <w:szCs w:val="28"/>
          <w:lang w:val="ro-RO"/>
        </w:rPr>
      </w:pPr>
    </w:p>
    <w:p w14:paraId="3C464A9C" w14:textId="6FA92307" w:rsidR="00A4004C" w:rsidRDefault="00A4004C" w:rsidP="00226840">
      <w:pPr>
        <w:ind w:right="-1" w:firstLine="0"/>
        <w:jc w:val="center"/>
        <w:rPr>
          <w:sz w:val="28"/>
          <w:szCs w:val="28"/>
          <w:lang w:val="ro-RO"/>
        </w:rPr>
      </w:pPr>
    </w:p>
    <w:p w14:paraId="46B1B403" w14:textId="2A53A34B" w:rsidR="00A4004C" w:rsidRDefault="00A4004C" w:rsidP="00226840">
      <w:pPr>
        <w:ind w:right="-1" w:firstLine="0"/>
        <w:jc w:val="center"/>
        <w:rPr>
          <w:sz w:val="28"/>
          <w:szCs w:val="28"/>
          <w:lang w:val="ro-RO"/>
        </w:rPr>
      </w:pPr>
    </w:p>
    <w:p w14:paraId="65AC43AB" w14:textId="1CACE5A5" w:rsidR="00A4004C" w:rsidRDefault="00A4004C" w:rsidP="00226840">
      <w:pPr>
        <w:ind w:right="-1" w:firstLine="0"/>
        <w:jc w:val="center"/>
        <w:rPr>
          <w:sz w:val="28"/>
          <w:szCs w:val="28"/>
          <w:lang w:val="ro-RO"/>
        </w:rPr>
      </w:pPr>
    </w:p>
    <w:p w14:paraId="4C36E950" w14:textId="5D553BFA" w:rsidR="00A4004C" w:rsidRDefault="00A4004C" w:rsidP="00226840">
      <w:pPr>
        <w:ind w:right="-1" w:firstLine="0"/>
        <w:jc w:val="center"/>
        <w:rPr>
          <w:sz w:val="28"/>
          <w:szCs w:val="28"/>
          <w:lang w:val="ro-RO"/>
        </w:rPr>
      </w:pPr>
    </w:p>
    <w:p w14:paraId="29EABDDD" w14:textId="2D828B2C" w:rsidR="00B93AF3" w:rsidRDefault="00B93AF3" w:rsidP="00226840">
      <w:pPr>
        <w:ind w:right="-1" w:firstLine="0"/>
        <w:jc w:val="center"/>
        <w:rPr>
          <w:sz w:val="28"/>
          <w:szCs w:val="28"/>
          <w:lang w:val="ro-RO"/>
        </w:rPr>
      </w:pPr>
    </w:p>
    <w:p w14:paraId="5C90CDC7" w14:textId="3A332608" w:rsidR="00A4004C" w:rsidRDefault="00A4004C" w:rsidP="00226840">
      <w:pPr>
        <w:ind w:right="-1" w:firstLine="0"/>
        <w:jc w:val="center"/>
        <w:rPr>
          <w:sz w:val="28"/>
          <w:szCs w:val="28"/>
          <w:lang w:val="ro-RO"/>
        </w:rPr>
      </w:pPr>
    </w:p>
    <w:p w14:paraId="5746D978" w14:textId="5411C542" w:rsidR="00A4004C" w:rsidRDefault="00A4004C" w:rsidP="00226840">
      <w:pPr>
        <w:ind w:right="-1" w:firstLine="0"/>
        <w:jc w:val="center"/>
        <w:rPr>
          <w:sz w:val="28"/>
          <w:szCs w:val="28"/>
          <w:lang w:val="ro-RO"/>
        </w:rPr>
      </w:pPr>
    </w:p>
    <w:p w14:paraId="11E1705D" w14:textId="10A04A93" w:rsidR="00A4004C" w:rsidRDefault="00A4004C" w:rsidP="00226840">
      <w:pPr>
        <w:ind w:right="-1" w:firstLine="0"/>
        <w:jc w:val="center"/>
        <w:rPr>
          <w:sz w:val="28"/>
          <w:szCs w:val="28"/>
          <w:lang w:val="ro-RO"/>
        </w:rPr>
      </w:pPr>
    </w:p>
    <w:p w14:paraId="633716D4" w14:textId="77777777" w:rsidR="001943E9" w:rsidRPr="001943E9" w:rsidRDefault="001943E9" w:rsidP="001943E9">
      <w:pPr>
        <w:spacing w:before="240"/>
        <w:ind w:firstLine="0"/>
        <w:contextualSpacing/>
        <w:rPr>
          <w:rFonts w:asciiTheme="majorBidi" w:hAnsiTheme="majorBidi" w:cstheme="majorBidi"/>
          <w:sz w:val="26"/>
          <w:szCs w:val="26"/>
          <w:lang w:val="ro-RO" w:eastAsia="ru-RU"/>
        </w:rPr>
      </w:pPr>
      <w:r w:rsidRPr="001943E9">
        <w:rPr>
          <w:rFonts w:asciiTheme="majorBidi" w:hAnsiTheme="majorBidi" w:cstheme="majorBidi"/>
          <w:sz w:val="26"/>
          <w:szCs w:val="26"/>
          <w:lang w:val="ro-RO" w:eastAsia="ru-RU"/>
        </w:rPr>
        <w:t>Viceprim-ministru,</w:t>
      </w:r>
    </w:p>
    <w:p w14:paraId="5373A7DE" w14:textId="77777777" w:rsidR="001943E9" w:rsidRPr="001943E9" w:rsidRDefault="001943E9" w:rsidP="001943E9">
      <w:pPr>
        <w:spacing w:before="240"/>
        <w:ind w:firstLine="0"/>
        <w:contextualSpacing/>
        <w:rPr>
          <w:rFonts w:asciiTheme="majorBidi" w:hAnsiTheme="majorBidi" w:cstheme="majorBidi"/>
          <w:sz w:val="26"/>
          <w:szCs w:val="26"/>
          <w:lang w:val="ro-RO" w:eastAsia="ru-RU"/>
        </w:rPr>
      </w:pPr>
      <w:r w:rsidRPr="001943E9">
        <w:rPr>
          <w:rFonts w:asciiTheme="majorBidi" w:hAnsiTheme="majorBidi" w:cstheme="majorBidi"/>
          <w:sz w:val="26"/>
          <w:szCs w:val="26"/>
          <w:lang w:val="ro-RO" w:eastAsia="ru-RU"/>
        </w:rPr>
        <w:t>ministrul agriculturii</w:t>
      </w:r>
    </w:p>
    <w:p w14:paraId="1C38D002" w14:textId="00E882A2" w:rsidR="00A4004C" w:rsidRPr="00747DE1" w:rsidRDefault="001943E9" w:rsidP="001943E9">
      <w:pPr>
        <w:spacing w:before="240"/>
        <w:ind w:firstLine="0"/>
        <w:contextualSpacing/>
        <w:rPr>
          <w:rFonts w:asciiTheme="majorBidi" w:hAnsiTheme="majorBidi" w:cstheme="majorBidi"/>
          <w:sz w:val="26"/>
          <w:szCs w:val="26"/>
          <w:lang w:val="ro-RO" w:eastAsia="ru-RU"/>
        </w:rPr>
      </w:pPr>
      <w:r w:rsidRPr="001943E9">
        <w:rPr>
          <w:rFonts w:asciiTheme="majorBidi" w:hAnsiTheme="majorBidi" w:cstheme="majorBidi"/>
          <w:sz w:val="26"/>
          <w:szCs w:val="26"/>
          <w:lang w:val="ro-RO" w:eastAsia="ru-RU"/>
        </w:rPr>
        <w:t>și industriei alimentare</w:t>
      </w:r>
      <w:r w:rsidRPr="001943E9">
        <w:rPr>
          <w:rFonts w:asciiTheme="majorBidi" w:hAnsiTheme="majorBidi" w:cstheme="majorBidi"/>
          <w:sz w:val="26"/>
          <w:szCs w:val="26"/>
          <w:lang w:val="ro-RO" w:eastAsia="ru-RU"/>
        </w:rPr>
        <w:tab/>
      </w:r>
      <w:r w:rsidRPr="001943E9">
        <w:rPr>
          <w:rFonts w:asciiTheme="majorBidi" w:hAnsiTheme="majorBidi" w:cstheme="majorBidi"/>
          <w:sz w:val="26"/>
          <w:szCs w:val="26"/>
          <w:lang w:val="ro-RO" w:eastAsia="ru-RU"/>
        </w:rPr>
        <w:tab/>
      </w:r>
      <w:r w:rsidRPr="001943E9">
        <w:rPr>
          <w:rFonts w:asciiTheme="majorBidi" w:hAnsiTheme="majorBidi" w:cstheme="majorBidi"/>
          <w:sz w:val="26"/>
          <w:szCs w:val="26"/>
          <w:lang w:val="ro-RO" w:eastAsia="ru-RU"/>
        </w:rPr>
        <w:tab/>
      </w:r>
      <w:r w:rsidRPr="001943E9">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1943E9">
        <w:rPr>
          <w:rFonts w:asciiTheme="majorBidi" w:hAnsiTheme="majorBidi" w:cstheme="majorBidi"/>
          <w:sz w:val="26"/>
          <w:szCs w:val="26"/>
          <w:lang w:val="ro-RO" w:eastAsia="ru-RU"/>
        </w:rPr>
        <w:t xml:space="preserve">Vladimir BOLEA  </w:t>
      </w:r>
    </w:p>
    <w:p w14:paraId="4A909C31" w14:textId="77777777" w:rsidR="00A4004C" w:rsidRPr="008D2C8E" w:rsidRDefault="00A4004C" w:rsidP="00A4004C">
      <w:pPr>
        <w:spacing w:before="240"/>
        <w:ind w:firstLine="0"/>
        <w:contextualSpacing/>
        <w:rPr>
          <w:rFonts w:asciiTheme="majorBidi" w:hAnsiTheme="majorBidi" w:cstheme="majorBidi"/>
          <w:sz w:val="32"/>
          <w:szCs w:val="32"/>
          <w:lang w:val="ro-RO" w:eastAsia="ru-RU"/>
        </w:rPr>
      </w:pPr>
    </w:p>
    <w:p w14:paraId="28C4D7DF" w14:textId="77777777" w:rsidR="00A4004C" w:rsidRDefault="00A4004C" w:rsidP="00A4004C">
      <w:pPr>
        <w:spacing w:before="240"/>
        <w:ind w:firstLine="0"/>
        <w:contextualSpacing/>
        <w:rPr>
          <w:rFonts w:asciiTheme="majorBidi" w:hAnsiTheme="majorBidi" w:cstheme="majorBidi"/>
          <w:sz w:val="26"/>
          <w:szCs w:val="26"/>
          <w:lang w:val="ro-RO" w:eastAsia="ru-RU"/>
        </w:rPr>
      </w:pPr>
    </w:p>
    <w:p w14:paraId="229A5836" w14:textId="77777777" w:rsidR="00A4004C" w:rsidRDefault="00A4004C" w:rsidP="00A4004C">
      <w:pPr>
        <w:spacing w:before="240"/>
        <w:ind w:firstLine="0"/>
        <w:contextualSpacing/>
        <w:rPr>
          <w:rFonts w:asciiTheme="majorBidi" w:hAnsiTheme="majorBidi" w:cstheme="majorBidi"/>
          <w:sz w:val="26"/>
          <w:szCs w:val="26"/>
          <w:lang w:val="ro-RO" w:eastAsia="ru-RU"/>
        </w:rPr>
      </w:pPr>
    </w:p>
    <w:p w14:paraId="1636CD10" w14:textId="77777777" w:rsidR="00A4004C" w:rsidRDefault="00A4004C" w:rsidP="00A4004C">
      <w:pPr>
        <w:spacing w:before="240"/>
        <w:ind w:firstLine="0"/>
        <w:contextualSpacing/>
        <w:rPr>
          <w:rFonts w:asciiTheme="majorBidi" w:hAnsiTheme="majorBidi" w:cstheme="majorBidi"/>
          <w:sz w:val="26"/>
          <w:szCs w:val="26"/>
          <w:lang w:val="ro-RO" w:eastAsia="ru-RU"/>
        </w:rPr>
      </w:pPr>
    </w:p>
    <w:p w14:paraId="4F659031" w14:textId="77777777" w:rsidR="00A4004C" w:rsidRDefault="00A4004C" w:rsidP="00A4004C">
      <w:pPr>
        <w:spacing w:before="240"/>
        <w:ind w:firstLine="0"/>
        <w:contextualSpacing/>
        <w:rPr>
          <w:rFonts w:asciiTheme="majorBidi" w:hAnsiTheme="majorBidi" w:cstheme="majorBidi"/>
          <w:sz w:val="26"/>
          <w:szCs w:val="26"/>
          <w:lang w:val="ro-RO" w:eastAsia="ru-RU"/>
        </w:rPr>
      </w:pPr>
    </w:p>
    <w:p w14:paraId="0659762E" w14:textId="77777777" w:rsidR="00A4004C" w:rsidRDefault="00A4004C" w:rsidP="00A4004C">
      <w:pPr>
        <w:spacing w:before="240"/>
        <w:ind w:firstLine="0"/>
        <w:contextualSpacing/>
        <w:rPr>
          <w:rFonts w:asciiTheme="majorBidi" w:hAnsiTheme="majorBidi" w:cstheme="majorBidi"/>
          <w:sz w:val="26"/>
          <w:szCs w:val="26"/>
          <w:lang w:val="ro-RO" w:eastAsia="ru-RU"/>
        </w:rPr>
      </w:pPr>
    </w:p>
    <w:p w14:paraId="3117760A" w14:textId="77777777" w:rsidR="00A4004C" w:rsidRPr="00747DE1" w:rsidRDefault="00A4004C" w:rsidP="00A4004C">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6C18215E" w14:textId="77777777" w:rsidR="00A4004C" w:rsidRPr="00747DE1" w:rsidRDefault="00A4004C" w:rsidP="00A4004C">
      <w:pPr>
        <w:spacing w:before="240"/>
        <w:ind w:firstLine="0"/>
        <w:contextualSpacing/>
        <w:rPr>
          <w:rFonts w:asciiTheme="majorBidi" w:hAnsiTheme="majorBidi" w:cstheme="majorBidi"/>
          <w:sz w:val="26"/>
          <w:szCs w:val="26"/>
          <w:lang w:val="ro-RO" w:eastAsia="ru-RU"/>
        </w:rPr>
      </w:pPr>
    </w:p>
    <w:p w14:paraId="74C4F4C7" w14:textId="77777777" w:rsidR="00A4004C" w:rsidRDefault="00A4004C" w:rsidP="00A4004C">
      <w:pPr>
        <w:spacing w:before="240"/>
        <w:ind w:firstLine="0"/>
        <w:contextualSpacing/>
        <w:rPr>
          <w:rFonts w:asciiTheme="majorBidi" w:hAnsiTheme="majorBidi" w:cstheme="majorBidi"/>
          <w:sz w:val="28"/>
          <w:szCs w:val="28"/>
          <w:lang w:val="ro-RO" w:eastAsia="ru-RU"/>
        </w:rPr>
      </w:pPr>
    </w:p>
    <w:p w14:paraId="42EF6A35" w14:textId="77777777" w:rsidR="00A4004C" w:rsidRDefault="00A4004C" w:rsidP="00A4004C">
      <w:pPr>
        <w:ind w:firstLine="0"/>
        <w:rPr>
          <w:rFonts w:asciiTheme="majorBidi" w:hAnsiTheme="majorBidi" w:cstheme="majorBidi"/>
          <w:sz w:val="28"/>
          <w:szCs w:val="28"/>
          <w:lang w:val="ro-RO" w:eastAsia="ru-RU"/>
        </w:rPr>
      </w:pPr>
    </w:p>
    <w:p w14:paraId="75CA4D17" w14:textId="77777777" w:rsidR="00A4004C" w:rsidRPr="00044AF9" w:rsidRDefault="00A4004C" w:rsidP="00A4004C">
      <w:pPr>
        <w:ind w:firstLine="0"/>
        <w:rPr>
          <w:rFonts w:asciiTheme="majorBidi" w:hAnsiTheme="majorBidi" w:cstheme="majorBidi"/>
          <w:sz w:val="28"/>
          <w:szCs w:val="28"/>
          <w:lang w:val="ro-RO" w:eastAsia="ru-RU"/>
        </w:rPr>
      </w:pPr>
    </w:p>
    <w:p w14:paraId="6CFC6363" w14:textId="77777777" w:rsidR="00A4004C" w:rsidRDefault="00A4004C" w:rsidP="00A4004C">
      <w:pPr>
        <w:tabs>
          <w:tab w:val="left" w:pos="6386"/>
        </w:tabs>
        <w:rPr>
          <w:rFonts w:asciiTheme="majorBidi" w:hAnsiTheme="majorBidi" w:cstheme="majorBidi"/>
          <w:sz w:val="28"/>
          <w:szCs w:val="28"/>
          <w:lang w:val="ro-RO" w:eastAsia="ru-RU"/>
        </w:rPr>
      </w:pPr>
    </w:p>
    <w:p w14:paraId="297DCCDF" w14:textId="77777777" w:rsidR="00A4004C" w:rsidRPr="00044AF9" w:rsidRDefault="00A4004C" w:rsidP="00A4004C">
      <w:pPr>
        <w:ind w:right="-1"/>
        <w:rPr>
          <w:sz w:val="28"/>
          <w:szCs w:val="28"/>
          <w:lang w:val="ro-RO"/>
        </w:rPr>
      </w:pPr>
    </w:p>
    <w:p w14:paraId="5A293CE2" w14:textId="77777777" w:rsidR="00A4004C" w:rsidRDefault="00A4004C" w:rsidP="00A4004C">
      <w:pPr>
        <w:ind w:right="-1"/>
        <w:rPr>
          <w:sz w:val="28"/>
          <w:szCs w:val="28"/>
          <w:lang w:val="ro-RO"/>
        </w:rPr>
      </w:pPr>
    </w:p>
    <w:p w14:paraId="7B119AF1" w14:textId="77777777" w:rsidR="00A4004C" w:rsidRDefault="00A4004C" w:rsidP="00A4004C">
      <w:pPr>
        <w:ind w:right="-1"/>
        <w:rPr>
          <w:sz w:val="28"/>
          <w:szCs w:val="28"/>
          <w:lang w:val="ro-RO"/>
        </w:rPr>
      </w:pPr>
    </w:p>
    <w:p w14:paraId="6D71FE84" w14:textId="77777777" w:rsidR="00A4004C" w:rsidRDefault="00A4004C" w:rsidP="00A4004C">
      <w:pPr>
        <w:ind w:right="-1"/>
        <w:rPr>
          <w:sz w:val="28"/>
          <w:szCs w:val="28"/>
          <w:lang w:val="ro-RO"/>
        </w:rPr>
      </w:pPr>
    </w:p>
    <w:p w14:paraId="493E0E9B" w14:textId="77777777" w:rsidR="00A4004C" w:rsidRDefault="00A4004C" w:rsidP="00A4004C">
      <w:pPr>
        <w:ind w:right="-1"/>
        <w:rPr>
          <w:sz w:val="28"/>
          <w:szCs w:val="28"/>
          <w:lang w:val="ro-RO"/>
        </w:rPr>
      </w:pPr>
    </w:p>
    <w:p w14:paraId="6CC32580" w14:textId="77777777" w:rsidR="00A4004C" w:rsidRDefault="00A4004C" w:rsidP="00A4004C">
      <w:pPr>
        <w:ind w:right="-1"/>
        <w:rPr>
          <w:sz w:val="28"/>
          <w:szCs w:val="28"/>
          <w:lang w:val="ro-RO"/>
        </w:rPr>
      </w:pPr>
    </w:p>
    <w:p w14:paraId="15828D7F" w14:textId="77777777" w:rsidR="00A4004C" w:rsidRDefault="00A4004C" w:rsidP="00A4004C">
      <w:pPr>
        <w:ind w:right="-1"/>
        <w:rPr>
          <w:sz w:val="28"/>
          <w:szCs w:val="28"/>
          <w:lang w:val="ro-RO"/>
        </w:rPr>
      </w:pPr>
    </w:p>
    <w:p w14:paraId="4C7B0D7D" w14:textId="77777777" w:rsidR="00A4004C" w:rsidRDefault="00A4004C" w:rsidP="00A4004C">
      <w:pPr>
        <w:ind w:right="-1"/>
        <w:rPr>
          <w:sz w:val="28"/>
          <w:szCs w:val="28"/>
          <w:lang w:val="ro-RO"/>
        </w:rPr>
      </w:pPr>
    </w:p>
    <w:p w14:paraId="27C151C6" w14:textId="77777777" w:rsidR="00A4004C" w:rsidRDefault="00A4004C" w:rsidP="00A4004C">
      <w:pPr>
        <w:ind w:right="-1"/>
        <w:rPr>
          <w:sz w:val="28"/>
          <w:szCs w:val="28"/>
          <w:lang w:val="ro-RO"/>
        </w:rPr>
      </w:pPr>
    </w:p>
    <w:p w14:paraId="3E6AD8D8" w14:textId="77777777" w:rsidR="00A4004C" w:rsidRDefault="00A4004C" w:rsidP="00A4004C">
      <w:pPr>
        <w:ind w:right="-1"/>
        <w:rPr>
          <w:sz w:val="28"/>
          <w:szCs w:val="28"/>
          <w:lang w:val="ro-RO"/>
        </w:rPr>
      </w:pPr>
    </w:p>
    <w:p w14:paraId="240DADFD" w14:textId="77777777" w:rsidR="00A4004C" w:rsidRDefault="00A4004C" w:rsidP="00A4004C">
      <w:pPr>
        <w:ind w:right="-1"/>
        <w:rPr>
          <w:sz w:val="28"/>
          <w:szCs w:val="28"/>
          <w:lang w:val="ro-RO"/>
        </w:rPr>
      </w:pPr>
    </w:p>
    <w:p w14:paraId="3BD87C61" w14:textId="77777777" w:rsidR="00A4004C" w:rsidRDefault="00A4004C" w:rsidP="00A4004C">
      <w:pPr>
        <w:ind w:right="-1"/>
        <w:rPr>
          <w:sz w:val="28"/>
          <w:szCs w:val="28"/>
          <w:lang w:val="ro-RO"/>
        </w:rPr>
      </w:pPr>
    </w:p>
    <w:p w14:paraId="7B287B4A" w14:textId="77777777" w:rsidR="00A4004C" w:rsidRDefault="00A4004C" w:rsidP="00A4004C">
      <w:pPr>
        <w:ind w:right="-1"/>
        <w:rPr>
          <w:sz w:val="28"/>
          <w:szCs w:val="28"/>
          <w:lang w:val="ro-RO"/>
        </w:rPr>
      </w:pPr>
    </w:p>
    <w:p w14:paraId="5B0EAEDB" w14:textId="77777777" w:rsidR="00A4004C" w:rsidRDefault="00A4004C" w:rsidP="00A4004C">
      <w:pPr>
        <w:ind w:right="-1"/>
        <w:rPr>
          <w:sz w:val="28"/>
          <w:szCs w:val="28"/>
          <w:lang w:val="ro-RO"/>
        </w:rPr>
      </w:pPr>
    </w:p>
    <w:p w14:paraId="5D56F3D4" w14:textId="77777777" w:rsidR="00A4004C" w:rsidRPr="00044AF9" w:rsidRDefault="00A4004C" w:rsidP="00A4004C">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A4004C" w:rsidRPr="00044AF9" w14:paraId="2E303D50" w14:textId="77777777" w:rsidTr="00293E05">
        <w:tc>
          <w:tcPr>
            <w:tcW w:w="1499" w:type="pct"/>
          </w:tcPr>
          <w:p w14:paraId="6BD4F7E9" w14:textId="77777777" w:rsidR="00A4004C" w:rsidRPr="00044AF9" w:rsidRDefault="00A4004C" w:rsidP="00293E05">
            <w:pPr>
              <w:tabs>
                <w:tab w:val="left" w:pos="6386"/>
              </w:tabs>
              <w:spacing w:after="120"/>
              <w:ind w:firstLine="0"/>
              <w:jc w:val="center"/>
              <w:rPr>
                <w:rFonts w:asciiTheme="majorBidi" w:hAnsiTheme="majorBidi" w:cstheme="majorBidi"/>
                <w:lang w:val="ro-RO" w:eastAsia="ru-RU"/>
              </w:rPr>
            </w:pPr>
          </w:p>
        </w:tc>
        <w:tc>
          <w:tcPr>
            <w:tcW w:w="1373" w:type="pct"/>
          </w:tcPr>
          <w:p w14:paraId="64379510" w14:textId="77777777" w:rsidR="00A4004C" w:rsidRPr="00044AF9" w:rsidRDefault="00A4004C" w:rsidP="00293E05">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435E648C" w14:textId="77777777" w:rsidR="00A4004C" w:rsidRPr="00044AF9" w:rsidRDefault="00A4004C" w:rsidP="00293E05">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744319E" w14:textId="77777777" w:rsidR="00A4004C" w:rsidRPr="00044AF9" w:rsidRDefault="00A4004C" w:rsidP="00293E05">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A4004C" w:rsidRPr="00044AF9" w14:paraId="5230DB1C" w14:textId="77777777" w:rsidTr="00293E05">
        <w:tc>
          <w:tcPr>
            <w:tcW w:w="1499" w:type="pct"/>
          </w:tcPr>
          <w:p w14:paraId="0BACE169" w14:textId="77777777" w:rsidR="00A4004C" w:rsidRPr="00044AF9" w:rsidRDefault="00A4004C" w:rsidP="00293E0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0250273B"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011" w:type="pct"/>
          </w:tcPr>
          <w:p w14:paraId="57FDAABE"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116" w:type="pct"/>
          </w:tcPr>
          <w:p w14:paraId="398C3097"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r>
      <w:tr w:rsidR="00A4004C" w:rsidRPr="00044AF9" w14:paraId="44E59741" w14:textId="77777777" w:rsidTr="00293E05">
        <w:tc>
          <w:tcPr>
            <w:tcW w:w="1499" w:type="pct"/>
          </w:tcPr>
          <w:p w14:paraId="37529B3D" w14:textId="77777777" w:rsidR="00A4004C" w:rsidRPr="00044AF9" w:rsidRDefault="00A4004C" w:rsidP="00293E0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771A335F"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011" w:type="pct"/>
          </w:tcPr>
          <w:p w14:paraId="4331B6E7"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116" w:type="pct"/>
          </w:tcPr>
          <w:p w14:paraId="65428B44"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r>
      <w:tr w:rsidR="00A4004C" w:rsidRPr="00044AF9" w14:paraId="3F723291" w14:textId="77777777" w:rsidTr="00293E05">
        <w:tc>
          <w:tcPr>
            <w:tcW w:w="1499" w:type="pct"/>
          </w:tcPr>
          <w:p w14:paraId="36E87381" w14:textId="77777777" w:rsidR="00A4004C" w:rsidRPr="00044AF9" w:rsidRDefault="00A4004C" w:rsidP="00293E0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0EA3DC01"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011" w:type="pct"/>
          </w:tcPr>
          <w:p w14:paraId="3F3BD86C"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116" w:type="pct"/>
          </w:tcPr>
          <w:p w14:paraId="75EA7AB4"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r>
      <w:tr w:rsidR="00A4004C" w:rsidRPr="00044AF9" w14:paraId="14351D7E" w14:textId="77777777" w:rsidTr="00293E05">
        <w:tc>
          <w:tcPr>
            <w:tcW w:w="1499" w:type="pct"/>
          </w:tcPr>
          <w:p w14:paraId="1B0AC32A" w14:textId="77777777" w:rsidR="00A4004C" w:rsidRPr="00044AF9" w:rsidRDefault="00A4004C" w:rsidP="00293E0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06EDD79C"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011" w:type="pct"/>
          </w:tcPr>
          <w:p w14:paraId="6D753BBC" w14:textId="77777777" w:rsidR="00A4004C" w:rsidRPr="00044AF9" w:rsidRDefault="00A4004C" w:rsidP="00293E05">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58180C0"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r>
      <w:tr w:rsidR="00A4004C" w:rsidRPr="00044AF9" w14:paraId="7A2FC67D" w14:textId="77777777" w:rsidTr="00293E05">
        <w:tc>
          <w:tcPr>
            <w:tcW w:w="1499" w:type="pct"/>
          </w:tcPr>
          <w:p w14:paraId="54B93926" w14:textId="77777777" w:rsidR="00A4004C" w:rsidRPr="00044AF9" w:rsidRDefault="00A4004C" w:rsidP="00293E05">
            <w:pPr>
              <w:tabs>
                <w:tab w:val="left" w:pos="6386"/>
              </w:tabs>
              <w:spacing w:after="120"/>
              <w:ind w:firstLine="0"/>
              <w:jc w:val="left"/>
              <w:rPr>
                <w:rFonts w:asciiTheme="majorBidi" w:hAnsiTheme="majorBidi" w:cstheme="majorBidi"/>
                <w:lang w:val="ro-RO" w:eastAsia="ru-RU"/>
              </w:rPr>
            </w:pPr>
          </w:p>
        </w:tc>
        <w:tc>
          <w:tcPr>
            <w:tcW w:w="1373" w:type="pct"/>
          </w:tcPr>
          <w:p w14:paraId="60D2407E"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c>
          <w:tcPr>
            <w:tcW w:w="1011" w:type="pct"/>
          </w:tcPr>
          <w:p w14:paraId="7D010BDE" w14:textId="77777777" w:rsidR="00A4004C" w:rsidRPr="00044AF9" w:rsidRDefault="00A4004C" w:rsidP="00293E05">
            <w:pPr>
              <w:tabs>
                <w:tab w:val="left" w:pos="6386"/>
              </w:tabs>
              <w:spacing w:after="120"/>
              <w:ind w:firstLine="0"/>
              <w:jc w:val="center"/>
              <w:rPr>
                <w:rFonts w:asciiTheme="majorBidi" w:hAnsiTheme="majorBidi" w:cstheme="majorBidi"/>
                <w:lang w:val="ro-RO" w:eastAsia="ru-RU"/>
              </w:rPr>
            </w:pPr>
          </w:p>
        </w:tc>
        <w:tc>
          <w:tcPr>
            <w:tcW w:w="1116" w:type="pct"/>
          </w:tcPr>
          <w:p w14:paraId="2C314BA5" w14:textId="77777777" w:rsidR="00A4004C" w:rsidRPr="00044AF9" w:rsidRDefault="00A4004C" w:rsidP="00293E05">
            <w:pPr>
              <w:tabs>
                <w:tab w:val="left" w:pos="6386"/>
              </w:tabs>
              <w:spacing w:after="120"/>
              <w:ind w:firstLine="0"/>
              <w:rPr>
                <w:rFonts w:asciiTheme="majorBidi" w:hAnsiTheme="majorBidi" w:cstheme="majorBidi"/>
                <w:lang w:val="ro-RO" w:eastAsia="ru-RU"/>
              </w:rPr>
            </w:pPr>
          </w:p>
        </w:tc>
      </w:tr>
    </w:tbl>
    <w:p w14:paraId="70599203" w14:textId="77777777" w:rsidR="00A4004C" w:rsidRPr="00044AF9" w:rsidRDefault="00A4004C" w:rsidP="00226840">
      <w:pPr>
        <w:ind w:right="-1" w:firstLine="0"/>
        <w:jc w:val="center"/>
        <w:rPr>
          <w:sz w:val="28"/>
          <w:szCs w:val="28"/>
          <w:lang w:val="ro-RO"/>
        </w:rPr>
      </w:pPr>
    </w:p>
    <w:sectPr w:rsidR="00A4004C" w:rsidRPr="00044AF9"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3BDDD9E"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766E7">
      <w:rPr>
        <w:noProof/>
        <w:sz w:val="16"/>
        <w:szCs w:val="16"/>
        <w:lang w:val="fr-FR"/>
      </w:rPr>
      <w:t>Z:\1.DRAN\005\2024\DECIZII PROTOCOLARE\24004\24004-redactat-ro.docx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B5419E4"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766E7">
      <w:rPr>
        <w:noProof/>
        <w:sz w:val="16"/>
        <w:szCs w:val="16"/>
        <w:lang w:val="fr-FR"/>
      </w:rPr>
      <w:t>Z:\1.DRAN\005\2024\DECIZII PROTOCOLARE\24004\24004-redactat-ro.docx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27CFE17B" w:rsidR="00BA3B0E" w:rsidRPr="009423B6" w:rsidRDefault="00BA3B0E" w:rsidP="005505A2">
          <w:pPr>
            <w:tabs>
              <w:tab w:val="center" w:pos="4536"/>
              <w:tab w:val="left" w:pos="7005"/>
            </w:tabs>
            <w:ind w:left="6521" w:firstLine="0"/>
            <w:jc w:val="left"/>
            <w:rPr>
              <w:sz w:val="24"/>
            </w:rPr>
          </w:pPr>
          <w:bookmarkStart w:id="2"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9B">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2DB97447"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F766E7">
            <w:rPr>
              <w:b/>
              <w:sz w:val="32"/>
              <w:szCs w:val="32"/>
              <w:lang w:val="ro-RO" w:eastAsia="ru-RU"/>
            </w:rPr>
            <w:t>34.6</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4925DBEF"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 xml:space="preserve">Extras din procesul-verbal nr. </w:t>
          </w:r>
          <w:r w:rsidR="0028236F">
            <w:rPr>
              <w:b/>
              <w:bCs/>
              <w:i/>
              <w:iCs/>
              <w:sz w:val="28"/>
              <w:szCs w:val="28"/>
              <w:u w:val="single"/>
              <w:lang w:val="ro-RO" w:eastAsia="ru-RU"/>
            </w:rPr>
            <w:t xml:space="preserve">34 </w:t>
          </w:r>
          <w:r>
            <w:rPr>
              <w:b/>
              <w:bCs/>
              <w:i/>
              <w:iCs/>
              <w:sz w:val="28"/>
              <w:szCs w:val="28"/>
              <w:u w:val="single"/>
              <w:lang w:val="ro-RO" w:eastAsia="ru-RU"/>
            </w:rPr>
            <w:t>(pct.</w:t>
          </w:r>
          <w:r w:rsidR="00F766E7">
            <w:rPr>
              <w:b/>
              <w:bCs/>
              <w:i/>
              <w:iCs/>
              <w:sz w:val="28"/>
              <w:szCs w:val="28"/>
              <w:u w:val="single"/>
              <w:lang w:val="ro-RO" w:eastAsia="ru-RU"/>
            </w:rPr>
            <w:t>6</w:t>
          </w:r>
          <w:r>
            <w:rPr>
              <w:b/>
              <w:bCs/>
              <w:i/>
              <w:iCs/>
              <w:sz w:val="28"/>
              <w:szCs w:val="28"/>
              <w:u w:val="single"/>
              <w:lang w:val="ro-RO" w:eastAsia="ru-RU"/>
            </w:rPr>
            <w:t xml:space="preserve">) </w:t>
          </w:r>
        </w:p>
        <w:p w14:paraId="0D60D49A" w14:textId="6F5FB1E0"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28236F">
            <w:rPr>
              <w:b/>
              <w:bCs/>
              <w:i/>
              <w:iCs/>
              <w:sz w:val="28"/>
              <w:szCs w:val="28"/>
              <w:u w:val="single"/>
              <w:lang w:val="ro-RO" w:eastAsia="ru-RU"/>
            </w:rPr>
            <w:t>21 august</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2"/>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14AEB"/>
    <w:multiLevelType w:val="hybridMultilevel"/>
    <w:tmpl w:val="E9AAD120"/>
    <w:lvl w:ilvl="0" w:tplc="0418000F">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7CF3"/>
    <w:rsid w:val="00026B87"/>
    <w:rsid w:val="00043921"/>
    <w:rsid w:val="00044AF9"/>
    <w:rsid w:val="00075CE0"/>
    <w:rsid w:val="000B4AAD"/>
    <w:rsid w:val="000C5436"/>
    <w:rsid w:val="000D1892"/>
    <w:rsid w:val="000D3A24"/>
    <w:rsid w:val="000F7333"/>
    <w:rsid w:val="0010436A"/>
    <w:rsid w:val="00127ED2"/>
    <w:rsid w:val="00144067"/>
    <w:rsid w:val="001469DB"/>
    <w:rsid w:val="00153383"/>
    <w:rsid w:val="00183493"/>
    <w:rsid w:val="00191A57"/>
    <w:rsid w:val="00191F49"/>
    <w:rsid w:val="001943E9"/>
    <w:rsid w:val="001B2461"/>
    <w:rsid w:val="001C2795"/>
    <w:rsid w:val="001D0C13"/>
    <w:rsid w:val="001D33BD"/>
    <w:rsid w:val="001E6EB8"/>
    <w:rsid w:val="001F047A"/>
    <w:rsid w:val="00222BD3"/>
    <w:rsid w:val="00226840"/>
    <w:rsid w:val="00235499"/>
    <w:rsid w:val="00240AC7"/>
    <w:rsid w:val="0024352D"/>
    <w:rsid w:val="0026402E"/>
    <w:rsid w:val="00280ADA"/>
    <w:rsid w:val="0028236F"/>
    <w:rsid w:val="002928EA"/>
    <w:rsid w:val="002A002E"/>
    <w:rsid w:val="002C7F4B"/>
    <w:rsid w:val="002F3611"/>
    <w:rsid w:val="002F5568"/>
    <w:rsid w:val="00311924"/>
    <w:rsid w:val="0034074C"/>
    <w:rsid w:val="00374822"/>
    <w:rsid w:val="003A6F82"/>
    <w:rsid w:val="003B1E63"/>
    <w:rsid w:val="003B2A3F"/>
    <w:rsid w:val="003C7CA6"/>
    <w:rsid w:val="00427D58"/>
    <w:rsid w:val="00444AFD"/>
    <w:rsid w:val="00481BA9"/>
    <w:rsid w:val="004919A3"/>
    <w:rsid w:val="004A4B59"/>
    <w:rsid w:val="004C5C99"/>
    <w:rsid w:val="004E1000"/>
    <w:rsid w:val="00500597"/>
    <w:rsid w:val="0050680A"/>
    <w:rsid w:val="00512A5C"/>
    <w:rsid w:val="0051702B"/>
    <w:rsid w:val="005178D6"/>
    <w:rsid w:val="00522BB8"/>
    <w:rsid w:val="00523394"/>
    <w:rsid w:val="00525CFD"/>
    <w:rsid w:val="00542D8D"/>
    <w:rsid w:val="005505A2"/>
    <w:rsid w:val="005802DD"/>
    <w:rsid w:val="005C24AE"/>
    <w:rsid w:val="005F2B04"/>
    <w:rsid w:val="0063090F"/>
    <w:rsid w:val="0066099B"/>
    <w:rsid w:val="00674757"/>
    <w:rsid w:val="00674F15"/>
    <w:rsid w:val="00694FBB"/>
    <w:rsid w:val="006B26AF"/>
    <w:rsid w:val="006E68F0"/>
    <w:rsid w:val="00701CF6"/>
    <w:rsid w:val="00711084"/>
    <w:rsid w:val="0072422B"/>
    <w:rsid w:val="007305B8"/>
    <w:rsid w:val="007441AC"/>
    <w:rsid w:val="00746067"/>
    <w:rsid w:val="00747DE1"/>
    <w:rsid w:val="00777947"/>
    <w:rsid w:val="007A4567"/>
    <w:rsid w:val="007B4DD7"/>
    <w:rsid w:val="007C72EE"/>
    <w:rsid w:val="007D12BE"/>
    <w:rsid w:val="00814406"/>
    <w:rsid w:val="008234B4"/>
    <w:rsid w:val="00832599"/>
    <w:rsid w:val="00840DCA"/>
    <w:rsid w:val="00855698"/>
    <w:rsid w:val="00897CEA"/>
    <w:rsid w:val="008B51FA"/>
    <w:rsid w:val="008D2C8E"/>
    <w:rsid w:val="008D78D1"/>
    <w:rsid w:val="008E06CC"/>
    <w:rsid w:val="008E5416"/>
    <w:rsid w:val="008F314B"/>
    <w:rsid w:val="009014B0"/>
    <w:rsid w:val="00916424"/>
    <w:rsid w:val="00921F61"/>
    <w:rsid w:val="00925B96"/>
    <w:rsid w:val="009423B6"/>
    <w:rsid w:val="00950CEF"/>
    <w:rsid w:val="00977150"/>
    <w:rsid w:val="009838BC"/>
    <w:rsid w:val="009A3326"/>
    <w:rsid w:val="009D4667"/>
    <w:rsid w:val="009E0A22"/>
    <w:rsid w:val="00A1010C"/>
    <w:rsid w:val="00A26848"/>
    <w:rsid w:val="00A4004C"/>
    <w:rsid w:val="00A56041"/>
    <w:rsid w:val="00A644F6"/>
    <w:rsid w:val="00A85D12"/>
    <w:rsid w:val="00AB37D8"/>
    <w:rsid w:val="00AD38A5"/>
    <w:rsid w:val="00AF5E44"/>
    <w:rsid w:val="00B07B2C"/>
    <w:rsid w:val="00B3339C"/>
    <w:rsid w:val="00B71C41"/>
    <w:rsid w:val="00B80C95"/>
    <w:rsid w:val="00B85AD4"/>
    <w:rsid w:val="00B93AF3"/>
    <w:rsid w:val="00BA3B0E"/>
    <w:rsid w:val="00BB7E9A"/>
    <w:rsid w:val="00BF32A6"/>
    <w:rsid w:val="00C02DFA"/>
    <w:rsid w:val="00C85BF0"/>
    <w:rsid w:val="00CC7AFF"/>
    <w:rsid w:val="00CF2559"/>
    <w:rsid w:val="00D41305"/>
    <w:rsid w:val="00D64123"/>
    <w:rsid w:val="00D642D3"/>
    <w:rsid w:val="00DA4CCF"/>
    <w:rsid w:val="00DB0694"/>
    <w:rsid w:val="00DB1216"/>
    <w:rsid w:val="00DF0E57"/>
    <w:rsid w:val="00E049C8"/>
    <w:rsid w:val="00E46CD4"/>
    <w:rsid w:val="00E70775"/>
    <w:rsid w:val="00E76758"/>
    <w:rsid w:val="00EA4012"/>
    <w:rsid w:val="00EE2BCA"/>
    <w:rsid w:val="00F23A13"/>
    <w:rsid w:val="00F4110C"/>
    <w:rsid w:val="00F67B04"/>
    <w:rsid w:val="00F766E7"/>
    <w:rsid w:val="00F817FC"/>
    <w:rsid w:val="00F82061"/>
    <w:rsid w:val="00F864E2"/>
    <w:rsid w:val="00FD50C6"/>
    <w:rsid w:val="00FE2A7C"/>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977150"/>
    <w:rPr>
      <w:sz w:val="16"/>
      <w:szCs w:val="16"/>
    </w:rPr>
  </w:style>
  <w:style w:type="paragraph" w:styleId="CommentText">
    <w:name w:val="annotation text"/>
    <w:basedOn w:val="Normal"/>
    <w:link w:val="CommentTextChar"/>
    <w:semiHidden/>
    <w:unhideWhenUsed/>
    <w:rsid w:val="00977150"/>
  </w:style>
  <w:style w:type="character" w:customStyle="1" w:styleId="CommentTextChar">
    <w:name w:val="Comment Text Char"/>
    <w:basedOn w:val="DefaultParagraphFont"/>
    <w:link w:val="CommentText"/>
    <w:semiHidden/>
    <w:rsid w:val="00977150"/>
    <w:rPr>
      <w:lang w:val="en-US" w:eastAsia="en-US"/>
    </w:rPr>
  </w:style>
  <w:style w:type="paragraph" w:styleId="CommentSubject">
    <w:name w:val="annotation subject"/>
    <w:basedOn w:val="CommentText"/>
    <w:next w:val="CommentText"/>
    <w:link w:val="CommentSubjectChar"/>
    <w:semiHidden/>
    <w:unhideWhenUsed/>
    <w:rsid w:val="00977150"/>
    <w:rPr>
      <w:b/>
      <w:bCs/>
    </w:rPr>
  </w:style>
  <w:style w:type="character" w:customStyle="1" w:styleId="CommentSubjectChar">
    <w:name w:val="Comment Subject Char"/>
    <w:basedOn w:val="CommentTextChar"/>
    <w:link w:val="CommentSubject"/>
    <w:semiHidden/>
    <w:rsid w:val="00977150"/>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4592D76-F581-4674-BA6F-BCFE70D66501}"/>
</file>

<file path=customXml/itemProps2.xml><?xml version="1.0" encoding="utf-8"?>
<ds:datastoreItem xmlns:ds="http://schemas.openxmlformats.org/officeDocument/2006/customXml" ds:itemID="{69A82703-B398-4FEA-8278-7F981F214423}"/>
</file>

<file path=customXml/itemProps3.xml><?xml version="1.0" encoding="utf-8"?>
<ds:datastoreItem xmlns:ds="http://schemas.openxmlformats.org/officeDocument/2006/customXml" ds:itemID="{4F01CE68-5737-49F4-9814-3D173B1FED01}"/>
</file>

<file path=customXml/itemProps4.xml><?xml version="1.0" encoding="utf-8"?>
<ds:datastoreItem xmlns:ds="http://schemas.openxmlformats.org/officeDocument/2006/customXml" ds:itemID="{481E7734-2A9D-4A3E-87D3-7F89417CF2B0}"/>
</file>

<file path=docProps/app.xml><?xml version="1.0" encoding="utf-8"?>
<Properties xmlns="http://schemas.openxmlformats.org/officeDocument/2006/extended-properties" xmlns:vt="http://schemas.openxmlformats.org/officeDocument/2006/docPropsVTypes">
  <Template>Normal</Template>
  <TotalTime>261</TotalTime>
  <Pages>10</Pages>
  <Words>2617</Words>
  <Characters>16467</Characters>
  <Application>Microsoft Office Word</Application>
  <DocSecurity>0</DocSecurity>
  <Lines>137</Lines>
  <Paragraphs>38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279.2024.ro</dc:title>
  <dc:creator>lll</dc:creator>
  <cp:lastModifiedBy>Eugenia Cartin</cp:lastModifiedBy>
  <cp:revision>24</cp:revision>
  <cp:lastPrinted>2024-08-21T08:08:00Z</cp:lastPrinted>
  <dcterms:created xsi:type="dcterms:W3CDTF">2024-07-04T06:12:00Z</dcterms:created>
  <dcterms:modified xsi:type="dcterms:W3CDTF">2024-08-21T08:09:00Z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