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5843E" w14:textId="77777777" w:rsidR="00663CBC" w:rsidRDefault="00663CBC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0B75EB5" w14:textId="77777777" w:rsidR="00A90D4D" w:rsidRDefault="00A90D4D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B652BBA" w14:textId="77777777" w:rsidR="00A90D4D" w:rsidRPr="0067229A" w:rsidRDefault="00A90D4D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5ACFF987" w14:textId="77777777" w:rsidR="00663CBC" w:rsidRPr="0067229A" w:rsidRDefault="00663CBC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2C5002D1" w14:textId="17E94C29" w:rsidR="00663CBC" w:rsidRDefault="00663CBC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6C1B8E25" w14:textId="77777777" w:rsidR="00AE3C33" w:rsidRPr="0067229A" w:rsidRDefault="00AE3C33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610EFEB" w14:textId="77777777" w:rsidR="00663CBC" w:rsidRPr="0067229A" w:rsidRDefault="00663CBC" w:rsidP="00820B3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203BBA6" w14:textId="3A56FC11" w:rsidR="00674757" w:rsidRPr="0067229A" w:rsidRDefault="00674757" w:rsidP="003C639F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67229A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Pr="0067229A" w:rsidRDefault="00674757" w:rsidP="003C639F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54D8F084" w14:textId="19B4682F" w:rsidR="005A0D88" w:rsidRPr="0067229A" w:rsidRDefault="0083245E" w:rsidP="00820B3F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67229A">
        <w:rPr>
          <w:rFonts w:eastAsia="Calibri"/>
          <w:b/>
          <w:bCs/>
          <w:sz w:val="28"/>
          <w:szCs w:val="28"/>
          <w:lang w:val="ro-RO"/>
        </w:rPr>
        <w:t>privind declararea utilită</w:t>
      </w:r>
      <w:r w:rsidR="00455229" w:rsidRPr="0067229A">
        <w:rPr>
          <w:rFonts w:eastAsia="Calibri"/>
          <w:b/>
          <w:bCs/>
          <w:sz w:val="28"/>
          <w:szCs w:val="28"/>
          <w:lang w:val="ro-RO"/>
        </w:rPr>
        <w:t>ț</w:t>
      </w:r>
      <w:r w:rsidRPr="0067229A">
        <w:rPr>
          <w:rFonts w:eastAsia="Calibri"/>
          <w:b/>
          <w:bCs/>
          <w:sz w:val="28"/>
          <w:szCs w:val="28"/>
          <w:lang w:val="ro-RO"/>
        </w:rPr>
        <w:t>ii publice de interes na</w:t>
      </w:r>
      <w:r w:rsidR="00455229" w:rsidRPr="0067229A">
        <w:rPr>
          <w:rFonts w:eastAsia="Calibri"/>
          <w:b/>
          <w:bCs/>
          <w:sz w:val="28"/>
          <w:szCs w:val="28"/>
          <w:lang w:val="ro-RO"/>
        </w:rPr>
        <w:t>ț</w:t>
      </w:r>
      <w:r w:rsidRPr="0067229A">
        <w:rPr>
          <w:rFonts w:eastAsia="Calibri"/>
          <w:b/>
          <w:bCs/>
          <w:sz w:val="28"/>
          <w:szCs w:val="28"/>
          <w:lang w:val="ro-RO"/>
        </w:rPr>
        <w:t xml:space="preserve">ional </w:t>
      </w:r>
    </w:p>
    <w:p w14:paraId="55FA5B99" w14:textId="5A147CAF" w:rsidR="005A0D88" w:rsidRPr="0067229A" w:rsidRDefault="0083245E" w:rsidP="00820B3F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67229A">
        <w:rPr>
          <w:rFonts w:eastAsia="Calibri"/>
          <w:b/>
          <w:bCs/>
          <w:sz w:val="28"/>
          <w:szCs w:val="28"/>
          <w:lang w:val="ro-RO"/>
        </w:rPr>
        <w:t>a lucrărilor de construc</w:t>
      </w:r>
      <w:r w:rsidR="00455229" w:rsidRPr="0067229A">
        <w:rPr>
          <w:rFonts w:eastAsia="Calibri"/>
          <w:b/>
          <w:bCs/>
          <w:sz w:val="28"/>
          <w:szCs w:val="28"/>
          <w:lang w:val="ro-RO"/>
        </w:rPr>
        <w:t>ț</w:t>
      </w:r>
      <w:r w:rsidRPr="0067229A">
        <w:rPr>
          <w:rFonts w:eastAsia="Calibri"/>
          <w:b/>
          <w:bCs/>
          <w:sz w:val="28"/>
          <w:szCs w:val="28"/>
          <w:lang w:val="ro-RO"/>
        </w:rPr>
        <w:t xml:space="preserve">ie, reabilitare, modernizare </w:t>
      </w:r>
    </w:p>
    <w:p w14:paraId="224A6598" w14:textId="6EC5582F" w:rsidR="0083245E" w:rsidRPr="0067229A" w:rsidRDefault="005A0D88" w:rsidP="003C639F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67229A">
        <w:rPr>
          <w:rFonts w:eastAsia="Calibri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C0E42" wp14:editId="541FC8E3">
                <wp:simplePos x="0" y="0"/>
                <wp:positionH relativeFrom="column">
                  <wp:posOffset>421676</wp:posOffset>
                </wp:positionH>
                <wp:positionV relativeFrom="paragraph">
                  <wp:posOffset>203512</wp:posOffset>
                </wp:positionV>
                <wp:extent cx="4201064" cy="0"/>
                <wp:effectExtent l="0" t="0" r="0" b="0"/>
                <wp:wrapNone/>
                <wp:docPr id="44536130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10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B82081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2pt,16pt" to="364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" strokecolor="black [3040]"/>
            </w:pict>
          </mc:Fallback>
        </mc:AlternateContent>
      </w:r>
      <w:r w:rsidR="00455229" w:rsidRPr="0067229A">
        <w:rPr>
          <w:rFonts w:eastAsia="Calibri"/>
          <w:b/>
          <w:bCs/>
          <w:sz w:val="28"/>
          <w:szCs w:val="28"/>
          <w:lang w:val="ro-RO"/>
        </w:rPr>
        <w:t>ș</w:t>
      </w:r>
      <w:r w:rsidR="0083245E" w:rsidRPr="0067229A">
        <w:rPr>
          <w:rFonts w:eastAsia="Calibri"/>
          <w:b/>
          <w:bCs/>
          <w:sz w:val="28"/>
          <w:szCs w:val="28"/>
          <w:lang w:val="ro-RO"/>
        </w:rPr>
        <w:t xml:space="preserve">i extindere a unor drumuri </w:t>
      </w:r>
      <w:r w:rsidR="003D0607" w:rsidRPr="0067229A">
        <w:rPr>
          <w:rFonts w:eastAsia="Calibri"/>
          <w:b/>
          <w:bCs/>
          <w:sz w:val="28"/>
          <w:szCs w:val="28"/>
          <w:lang w:val="ro-RO"/>
        </w:rPr>
        <w:t xml:space="preserve">publice </w:t>
      </w:r>
      <w:r w:rsidR="0083245E" w:rsidRPr="0067229A">
        <w:rPr>
          <w:rFonts w:eastAsia="Calibri"/>
          <w:b/>
          <w:bCs/>
          <w:sz w:val="28"/>
          <w:szCs w:val="28"/>
          <w:lang w:val="ro-RO"/>
        </w:rPr>
        <w:t>na</w:t>
      </w:r>
      <w:r w:rsidR="00455229" w:rsidRPr="0067229A">
        <w:rPr>
          <w:rFonts w:eastAsia="Calibri"/>
          <w:b/>
          <w:bCs/>
          <w:sz w:val="28"/>
          <w:szCs w:val="28"/>
          <w:lang w:val="ro-RO"/>
        </w:rPr>
        <w:t>ț</w:t>
      </w:r>
      <w:r w:rsidR="0083245E" w:rsidRPr="0067229A">
        <w:rPr>
          <w:rFonts w:eastAsia="Calibri"/>
          <w:b/>
          <w:bCs/>
          <w:sz w:val="28"/>
          <w:szCs w:val="28"/>
          <w:lang w:val="ro-RO"/>
        </w:rPr>
        <w:t>ionale</w:t>
      </w:r>
    </w:p>
    <w:p w14:paraId="4F270010" w14:textId="326E86A1" w:rsidR="00226840" w:rsidRPr="0067229A" w:rsidRDefault="00226840" w:rsidP="00820B3F">
      <w:pPr>
        <w:ind w:right="-1" w:firstLine="0"/>
        <w:jc w:val="center"/>
        <w:rPr>
          <w:sz w:val="28"/>
          <w:szCs w:val="28"/>
          <w:lang w:val="ro-RO"/>
        </w:rPr>
      </w:pPr>
    </w:p>
    <w:p w14:paraId="4C363E85" w14:textId="657090AF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În temeiul art. 5 alin. (1) lit. d)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 alin. (3)</w:t>
      </w:r>
      <w:r w:rsidR="007237BF" w:rsidRPr="0067229A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precum 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 al art. 6 alin. (1) lit. a) din Legea exproprierii pentru cauză de utilitate publică nr. 488/1999,</w:t>
      </w:r>
    </w:p>
    <w:p w14:paraId="58095978" w14:textId="7777777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9BA32AC" w14:textId="7777777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Parlamentul adoptă prezenta lege organică. </w:t>
      </w:r>
    </w:p>
    <w:p w14:paraId="7736E7C4" w14:textId="7777777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10665101" w14:textId="12724E36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Art. 1.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– Se declară de utilitate publică de interes na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ional lucrările de construc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ie, reabilitare, modernizare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extindere a 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următoarelor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drumuri publice na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ionale: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M3 Chi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inău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Comrat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Giurgiule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frontiera cu România (sectoarele de ocolire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a or.</w:t>
      </w:r>
      <w:r w:rsidR="00256930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Vu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>l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căne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ti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a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or. Cimi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lia)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R14 R6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Codrul Nou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Soroca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Unguri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frontiera cu Ucraina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(sectorul Soroca –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Arione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ti)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R33 H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â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nce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Lăpu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na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M1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R34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H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â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nce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Leova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Cahul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Giurgiule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 (sectorul Cantemir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Cahul)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bookmarkStart w:id="0" w:name="_Hlk167188616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M5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f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rontiera cu Ucraina – Criva –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Băl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– Chi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inău – Tiraspol –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frontiera cu Ucraina (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sectorul Criva –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Băl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i)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R7 R14 – Drochia – Coste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 – frontiera cu România</w:t>
      </w:r>
      <w:r w:rsidR="008B42E4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R14.3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d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rum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ul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de acces la podul Cosău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–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Yampil</w:t>
      </w:r>
      <w:bookmarkEnd w:id="0"/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cu punctul de trecere a frontierei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 infrastructura conexă.</w:t>
      </w:r>
    </w:p>
    <w:p w14:paraId="403E3E26" w14:textId="77777777" w:rsidR="0083245E" w:rsidRPr="0067229A" w:rsidRDefault="0083245E" w:rsidP="00820B3F">
      <w:pPr>
        <w:ind w:firstLine="709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</w:p>
    <w:p w14:paraId="2EE306C8" w14:textId="135ADE7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Art. 2.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– Obiecte ale exproprierii, necesare pentru lucrările de construc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ie, reabilitare, modernizare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 extindere a drumurilor men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ionate la art. 1</w:t>
      </w:r>
      <w:r w:rsidR="006537AB" w:rsidRPr="0067229A">
        <w:rPr>
          <w:rFonts w:eastAsia="Calibri"/>
          <w:sz w:val="28"/>
          <w:szCs w:val="28"/>
          <w:shd w:val="clear" w:color="auto" w:fill="FFFFFF"/>
          <w:lang w:val="ro-RO"/>
        </w:rPr>
        <w:t>, inclusiv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zonele de siguran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ă a acestora, sunt bunurile imobile (terenuri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i/sau construc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ii) proprietate privată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 cele aflate în proprietatea unită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ilor administrativ-teritoriale, situate în hotarele următoarelor localită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i: </w:t>
      </w:r>
    </w:p>
    <w:p w14:paraId="5687EB5D" w14:textId="2015305B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M3 – or. Cimi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lia (r</w:t>
      </w:r>
      <w:r w:rsidR="006064D6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Cimi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lia)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 or. Vulcăne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 (UTA Găgăuzia);</w:t>
      </w:r>
    </w:p>
    <w:p w14:paraId="375D3E48" w14:textId="170F8FF4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R14 –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 xml:space="preserve">. Cremenciug,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>. Holo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ni</w:t>
      </w:r>
      <w:r w:rsidR="00455229" w:rsidRPr="0067229A">
        <w:rPr>
          <w:sz w:val="28"/>
          <w:szCs w:val="28"/>
          <w:lang w:val="ro-RO"/>
        </w:rPr>
        <w:t>ț</w:t>
      </w:r>
      <w:r w:rsidRPr="0067229A">
        <w:rPr>
          <w:sz w:val="28"/>
          <w:szCs w:val="28"/>
          <w:lang w:val="ro-RO"/>
        </w:rPr>
        <w:t xml:space="preserve">a,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 xml:space="preserve">. Iarova,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 xml:space="preserve">. Tătărăuca Veche, s. </w:t>
      </w:r>
      <w:proofErr w:type="spellStart"/>
      <w:r w:rsidRPr="0067229A">
        <w:rPr>
          <w:sz w:val="28"/>
          <w:szCs w:val="28"/>
          <w:lang w:val="ro-RO"/>
        </w:rPr>
        <w:t>Grigorăuca</w:t>
      </w:r>
      <w:proofErr w:type="spellEnd"/>
      <w:r w:rsidRPr="0067229A">
        <w:rPr>
          <w:sz w:val="28"/>
          <w:szCs w:val="28"/>
          <w:lang w:val="ro-RO"/>
        </w:rPr>
        <w:t xml:space="preserve">, s. Rudi, s. 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eptelici (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</w:t>
      </w:r>
      <w:r w:rsidR="006064D6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sz w:val="28"/>
          <w:szCs w:val="28"/>
          <w:lang w:val="ro-RO"/>
        </w:rPr>
        <w:t xml:space="preserve"> Soroca) 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i s. Arione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ti, s.</w:t>
      </w:r>
      <w:r w:rsidR="001D0A14" w:rsidRPr="0067229A">
        <w:rPr>
          <w:sz w:val="28"/>
          <w:szCs w:val="28"/>
          <w:lang w:val="ro-RO"/>
        </w:rPr>
        <w:t> </w:t>
      </w:r>
      <w:r w:rsidRPr="0067229A">
        <w:rPr>
          <w:sz w:val="28"/>
          <w:szCs w:val="28"/>
          <w:lang w:val="ro-RO"/>
        </w:rPr>
        <w:t>Pocrovca (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</w:t>
      </w:r>
      <w:r w:rsidR="006064D6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="008F2E26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sz w:val="28"/>
          <w:szCs w:val="28"/>
          <w:lang w:val="ro-RO"/>
        </w:rPr>
        <w:t>Dondu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eni)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0F2B0E6D" w14:textId="0536075C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R33 –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 xml:space="preserve">. Ivanovca,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>. Lăpu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 xml:space="preserve">na, </w:t>
      </w:r>
      <w:proofErr w:type="spellStart"/>
      <w:r w:rsidRPr="0067229A">
        <w:rPr>
          <w:sz w:val="28"/>
          <w:szCs w:val="28"/>
          <w:lang w:val="ro-RO"/>
        </w:rPr>
        <w:t>c</w:t>
      </w:r>
      <w:r w:rsidR="006E4670" w:rsidRPr="0067229A">
        <w:rPr>
          <w:sz w:val="28"/>
          <w:szCs w:val="28"/>
          <w:lang w:val="ro-RO"/>
        </w:rPr>
        <w:t>om</w:t>
      </w:r>
      <w:proofErr w:type="spellEnd"/>
      <w:r w:rsidR="006E4670" w:rsidRPr="0067229A">
        <w:rPr>
          <w:sz w:val="28"/>
          <w:szCs w:val="28"/>
          <w:lang w:val="ro-RO"/>
        </w:rPr>
        <w:t>. One</w:t>
      </w:r>
      <w:r w:rsidR="00455229" w:rsidRPr="0067229A">
        <w:rPr>
          <w:sz w:val="28"/>
          <w:szCs w:val="28"/>
          <w:lang w:val="ro-RO"/>
        </w:rPr>
        <w:t>ș</w:t>
      </w:r>
      <w:r w:rsidR="006E4670" w:rsidRPr="0067229A">
        <w:rPr>
          <w:sz w:val="28"/>
          <w:szCs w:val="28"/>
          <w:lang w:val="ro-RO"/>
        </w:rPr>
        <w:t>ti, mun. H</w:t>
      </w:r>
      <w:r w:rsidR="00455229" w:rsidRPr="0067229A">
        <w:rPr>
          <w:sz w:val="28"/>
          <w:szCs w:val="28"/>
          <w:lang w:val="ro-RO"/>
        </w:rPr>
        <w:t>â</w:t>
      </w:r>
      <w:r w:rsidR="006E4670" w:rsidRPr="0067229A">
        <w:rPr>
          <w:sz w:val="28"/>
          <w:szCs w:val="28"/>
          <w:lang w:val="ro-RO"/>
        </w:rPr>
        <w:t>nce</w:t>
      </w:r>
      <w:r w:rsidR="00455229" w:rsidRPr="0067229A">
        <w:rPr>
          <w:sz w:val="28"/>
          <w:szCs w:val="28"/>
          <w:lang w:val="ro-RO"/>
        </w:rPr>
        <w:t>ș</w:t>
      </w:r>
      <w:r w:rsidR="006E4670" w:rsidRPr="0067229A">
        <w:rPr>
          <w:sz w:val="28"/>
          <w:szCs w:val="28"/>
          <w:lang w:val="ro-RO"/>
        </w:rPr>
        <w:t>ti, s. </w:t>
      </w:r>
      <w:r w:rsidRPr="0067229A">
        <w:rPr>
          <w:sz w:val="28"/>
          <w:szCs w:val="28"/>
          <w:lang w:val="ro-RO"/>
        </w:rPr>
        <w:t>Bălceana, s. Bujor, s. Pervomaiscoe (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</w:t>
      </w:r>
      <w:r w:rsidR="006064D6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sz w:val="28"/>
          <w:szCs w:val="28"/>
          <w:lang w:val="ro-RO"/>
        </w:rPr>
        <w:t xml:space="preserve"> H</w:t>
      </w:r>
      <w:r w:rsidR="00455229" w:rsidRPr="0067229A">
        <w:rPr>
          <w:sz w:val="28"/>
          <w:szCs w:val="28"/>
          <w:lang w:val="ro-RO"/>
        </w:rPr>
        <w:t>â</w:t>
      </w:r>
      <w:r w:rsidRPr="0067229A">
        <w:rPr>
          <w:sz w:val="28"/>
          <w:szCs w:val="28"/>
          <w:lang w:val="ro-RO"/>
        </w:rPr>
        <w:t>nce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ti)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01D51CE8" w14:textId="7154C2C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R34 –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 Antone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ti, </w:t>
      </w:r>
      <w:r w:rsidRPr="0067229A">
        <w:rPr>
          <w:sz w:val="28"/>
          <w:szCs w:val="28"/>
          <w:lang w:val="ro-RO"/>
        </w:rPr>
        <w:t xml:space="preserve">s. Stoianovca, s. Ghioltosu,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 xml:space="preserve">. </w:t>
      </w:r>
      <w:r w:rsidR="00455229" w:rsidRPr="0067229A">
        <w:rPr>
          <w:sz w:val="28"/>
          <w:szCs w:val="28"/>
          <w:lang w:val="ro-RO"/>
        </w:rPr>
        <w:t>Ț</w:t>
      </w:r>
      <w:r w:rsidR="006E4670" w:rsidRPr="0067229A">
        <w:rPr>
          <w:sz w:val="28"/>
          <w:szCs w:val="28"/>
          <w:lang w:val="ro-RO"/>
        </w:rPr>
        <w:t xml:space="preserve">iganca, </w:t>
      </w:r>
      <w:proofErr w:type="spellStart"/>
      <w:r w:rsidR="006E4670" w:rsidRPr="0067229A">
        <w:rPr>
          <w:sz w:val="28"/>
          <w:szCs w:val="28"/>
          <w:lang w:val="ro-RO"/>
        </w:rPr>
        <w:t>com</w:t>
      </w:r>
      <w:proofErr w:type="spellEnd"/>
      <w:r w:rsidR="006E4670" w:rsidRPr="0067229A">
        <w:rPr>
          <w:sz w:val="28"/>
          <w:szCs w:val="28"/>
          <w:lang w:val="ro-RO"/>
        </w:rPr>
        <w:t>. </w:t>
      </w:r>
      <w:r w:rsidRPr="0067229A">
        <w:rPr>
          <w:sz w:val="28"/>
          <w:szCs w:val="28"/>
          <w:lang w:val="ro-RO"/>
        </w:rPr>
        <w:t>Gote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 xml:space="preserve">ti,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 xml:space="preserve">. Toceni 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(r</w:t>
      </w:r>
      <w:r w:rsidR="006064D6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Cantemir)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</w:t>
      </w:r>
      <w:proofErr w:type="spellStart"/>
      <w:r w:rsidR="006E4670" w:rsidRPr="0067229A">
        <w:rPr>
          <w:sz w:val="28"/>
          <w:szCs w:val="28"/>
          <w:lang w:val="ro-RO"/>
        </w:rPr>
        <w:t>com</w:t>
      </w:r>
      <w:proofErr w:type="spellEnd"/>
      <w:r w:rsidR="006E4670" w:rsidRPr="0067229A">
        <w:rPr>
          <w:sz w:val="28"/>
          <w:szCs w:val="28"/>
          <w:lang w:val="ro-RO"/>
        </w:rPr>
        <w:t>. Cucoara, s. Ro</w:t>
      </w:r>
      <w:r w:rsidR="00455229" w:rsidRPr="0067229A">
        <w:rPr>
          <w:sz w:val="28"/>
          <w:szCs w:val="28"/>
          <w:lang w:val="ro-RO"/>
        </w:rPr>
        <w:t>ș</w:t>
      </w:r>
      <w:r w:rsidR="006E4670" w:rsidRPr="0067229A">
        <w:rPr>
          <w:sz w:val="28"/>
          <w:szCs w:val="28"/>
          <w:lang w:val="ro-RO"/>
        </w:rPr>
        <w:t>u, s. </w:t>
      </w:r>
      <w:r w:rsidRPr="0067229A">
        <w:rPr>
          <w:sz w:val="28"/>
          <w:szCs w:val="28"/>
          <w:lang w:val="ro-RO"/>
        </w:rPr>
        <w:t xml:space="preserve">Badicul Moldovenesc,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>. Z</w:t>
      </w:r>
      <w:r w:rsidR="00455229" w:rsidRPr="0067229A">
        <w:rPr>
          <w:sz w:val="28"/>
          <w:szCs w:val="28"/>
          <w:lang w:val="ro-RO"/>
        </w:rPr>
        <w:t>â</w:t>
      </w:r>
      <w:r w:rsidRPr="0067229A">
        <w:rPr>
          <w:sz w:val="28"/>
          <w:szCs w:val="28"/>
          <w:lang w:val="ro-RO"/>
        </w:rPr>
        <w:t>rne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ti, s. Andru</w:t>
      </w:r>
      <w:r w:rsidR="00455229" w:rsidRPr="0067229A">
        <w:rPr>
          <w:sz w:val="28"/>
          <w:szCs w:val="28"/>
          <w:lang w:val="ro-RO"/>
        </w:rPr>
        <w:t>ș</w:t>
      </w:r>
      <w:r w:rsidRPr="0067229A">
        <w:rPr>
          <w:sz w:val="28"/>
          <w:szCs w:val="28"/>
          <w:lang w:val="ro-RO"/>
        </w:rPr>
        <w:t>ul de Jos (r</w:t>
      </w:r>
      <w:r w:rsidR="006064D6" w:rsidRPr="0067229A">
        <w:rPr>
          <w:sz w:val="28"/>
          <w:szCs w:val="28"/>
          <w:lang w:val="ro-RO"/>
        </w:rPr>
        <w:t>.</w:t>
      </w:r>
      <w:r w:rsidRPr="0067229A">
        <w:rPr>
          <w:sz w:val="28"/>
          <w:szCs w:val="28"/>
          <w:lang w:val="ro-RO"/>
        </w:rPr>
        <w:t xml:space="preserve"> Cahul)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67C29153" w14:textId="4BC2333D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lastRenderedPageBreak/>
        <w:t>M5 – s. Criva, s. Drepcău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i, or. Lipcani, s.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irău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i, s. Hlina,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s. 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Beleavin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="003125B2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Berlin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i, s. Cotiujeni, s. Tabani, s. Grimăncău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i,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or.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Briceni,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 Colicău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 Halahora de Sus (r</w:t>
      </w:r>
      <w:r w:rsidR="00433FDA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Briceni), s. Hlinaia, mun.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Edine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, or. Cupcin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i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="003125B2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Brătu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eni (r</w:t>
      </w:r>
      <w:r w:rsidR="00433FDA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Edine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)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 Vasileu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i,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s.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Mihăileni,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or.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âș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cani, </w:t>
      </w:r>
      <w:r w:rsidR="001970AC"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s. </w:t>
      </w:r>
      <w:proofErr w:type="spellStart"/>
      <w:r w:rsidR="001970AC" w:rsidRPr="0067229A">
        <w:rPr>
          <w:rFonts w:eastAsia="Calibri"/>
          <w:sz w:val="28"/>
          <w:szCs w:val="28"/>
          <w:shd w:val="clear" w:color="auto" w:fill="FFFFFF"/>
          <w:lang w:val="ro-RO"/>
        </w:rPr>
        <w:t>Nih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oreni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. Răcăria,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. Recea, </w:t>
      </w:r>
      <w:proofErr w:type="spellStart"/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.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Grinău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i, s. Corlăteni (r</w:t>
      </w:r>
      <w:r w:rsidR="00433FDA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R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âș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cani);</w:t>
      </w:r>
    </w:p>
    <w:p w14:paraId="00A1B019" w14:textId="68697C82" w:rsidR="0083245E" w:rsidRPr="0067229A" w:rsidRDefault="0083245E" w:rsidP="00B22F9B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R7 – s. Băxani,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.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olcani, s.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eptelici (r</w:t>
      </w:r>
      <w:r w:rsidR="00433FDA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Soroca), s. Nicoreni</w:t>
      </w:r>
      <w:r w:rsidRPr="00D801D1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="00B22F9B" w:rsidRPr="00D801D1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D801D1">
        <w:rPr>
          <w:rFonts w:eastAsia="Calibri"/>
          <w:sz w:val="28"/>
          <w:szCs w:val="28"/>
          <w:shd w:val="clear" w:color="auto" w:fill="FFFFFF"/>
          <w:lang w:val="ro-RO"/>
        </w:rPr>
        <w:t xml:space="preserve">s. </w:t>
      </w:r>
      <w:r w:rsidR="00455229" w:rsidRPr="00D801D1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D801D1">
        <w:rPr>
          <w:rFonts w:eastAsia="Calibri"/>
          <w:sz w:val="28"/>
          <w:szCs w:val="28"/>
          <w:shd w:val="clear" w:color="auto" w:fill="FFFFFF"/>
          <w:lang w:val="ro-RO"/>
        </w:rPr>
        <w:t>arigrad,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or. Drochia, s. Chetrosu, s. Zguri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a (r</w:t>
      </w:r>
      <w:r w:rsidR="00433FDA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Drochia)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or.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Coste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ti, s.</w:t>
      </w:r>
      <w:r w:rsidR="003125B2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Petru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eni, s.</w:t>
      </w:r>
      <w:r w:rsidR="00B22F9B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Păscău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i, </w:t>
      </w:r>
      <w:proofErr w:type="spellStart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 Gălă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eni, s. </w:t>
      </w:r>
      <w:proofErr w:type="spellStart"/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aptebani</w:t>
      </w:r>
      <w:proofErr w:type="spellEnd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, s. Hiliu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i, s. P</w:t>
      </w:r>
      <w:r w:rsidR="001D0A14" w:rsidRPr="0067229A">
        <w:rPr>
          <w:rFonts w:eastAsia="Calibri"/>
          <w:sz w:val="28"/>
          <w:szCs w:val="28"/>
          <w:shd w:val="clear" w:color="auto" w:fill="FFFFFF"/>
          <w:lang w:val="ro-RO"/>
        </w:rPr>
        <w:t>â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rjota, or.</w:t>
      </w:r>
      <w:r w:rsidR="003125B2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âș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cani, s.</w:t>
      </w:r>
      <w:r w:rsidR="00B22F9B" w:rsidRPr="0067229A">
        <w:rPr>
          <w:rFonts w:eastAsia="Calibri"/>
          <w:sz w:val="28"/>
          <w:szCs w:val="28"/>
          <w:shd w:val="clear" w:color="auto" w:fill="FFFFFF"/>
          <w:lang w:val="ro-RO"/>
        </w:rPr>
        <w:t>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Rămăzan (r</w:t>
      </w:r>
      <w:r w:rsidR="00433FDA"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R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âș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cani);</w:t>
      </w:r>
    </w:p>
    <w:p w14:paraId="55ED64CE" w14:textId="4571C925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bookmarkStart w:id="1" w:name="_Hlk167188657"/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R14.3 – </w:t>
      </w:r>
      <w:proofErr w:type="spellStart"/>
      <w:r w:rsidRPr="0067229A">
        <w:rPr>
          <w:sz w:val="28"/>
          <w:szCs w:val="28"/>
          <w:lang w:val="ro-RO"/>
        </w:rPr>
        <w:t>com</w:t>
      </w:r>
      <w:proofErr w:type="spellEnd"/>
      <w:r w:rsidRPr="0067229A">
        <w:rPr>
          <w:sz w:val="28"/>
          <w:szCs w:val="28"/>
          <w:lang w:val="ro-RO"/>
        </w:rPr>
        <w:t>. Cosău</w:t>
      </w:r>
      <w:r w:rsidR="00455229" w:rsidRPr="0067229A">
        <w:rPr>
          <w:sz w:val="28"/>
          <w:szCs w:val="28"/>
          <w:lang w:val="ro-RO"/>
        </w:rPr>
        <w:t>ț</w:t>
      </w:r>
      <w:r w:rsidRPr="0067229A">
        <w:rPr>
          <w:sz w:val="28"/>
          <w:szCs w:val="28"/>
          <w:lang w:val="ro-RO"/>
        </w:rPr>
        <w:t>i, mun. Soroca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.</w:t>
      </w:r>
      <w:bookmarkEnd w:id="1"/>
    </w:p>
    <w:p w14:paraId="0F4115BF" w14:textId="77777777" w:rsidR="0083245E" w:rsidRPr="0067229A" w:rsidRDefault="0083245E" w:rsidP="00820B3F">
      <w:pPr>
        <w:ind w:firstLine="709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</w:p>
    <w:p w14:paraId="4EEBF656" w14:textId="70A6DC30" w:rsidR="0083245E" w:rsidRPr="0067229A" w:rsidRDefault="0083245E" w:rsidP="00820B3F">
      <w:pPr>
        <w:ind w:firstLine="709"/>
        <w:rPr>
          <w:rFonts w:eastAsia="Calibri"/>
          <w:color w:val="FF0000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Art. 3.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– Guvernul, în numele statului, va întreprinde toate măsurile de rigoare în vederea exproprierii bunurilor imobile situate pe amplasamentul lucrărilor de utilitate publică de interes na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>ional.</w:t>
      </w:r>
    </w:p>
    <w:p w14:paraId="4D5612B0" w14:textId="7777777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A17D4C8" w14:textId="6417F91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67229A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Art. 4.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– Plata despăgubirilor pentru exproprierea 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obiectelor indicate la art. 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2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i </w:t>
      </w:r>
      <w:r w:rsidRPr="0067229A">
        <w:rPr>
          <w:sz w:val="28"/>
          <w:szCs w:val="28"/>
          <w:lang w:val="ro-RO"/>
        </w:rPr>
        <w:t>cheltuielile pentru complexul de lucrări cadastrale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455229" w:rsidRPr="0067229A"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="006E4670" w:rsidRPr="0067229A">
        <w:rPr>
          <w:rFonts w:eastAsia="Calibri"/>
          <w:sz w:val="28"/>
          <w:szCs w:val="28"/>
          <w:shd w:val="clear" w:color="auto" w:fill="FFFFFF"/>
          <w:lang w:val="ro-RO"/>
        </w:rPr>
        <w:t>i evaluare a bunurilor imobile</w:t>
      </w:r>
      <w:r w:rsidRPr="0067229A">
        <w:rPr>
          <w:rFonts w:eastAsia="Calibri"/>
          <w:sz w:val="28"/>
          <w:szCs w:val="28"/>
          <w:shd w:val="clear" w:color="auto" w:fill="FFFFFF"/>
          <w:lang w:val="ro-RO"/>
        </w:rPr>
        <w:t xml:space="preserve"> se efectuează din contul fondului rutier.</w:t>
      </w:r>
    </w:p>
    <w:p w14:paraId="7F4AFD9B" w14:textId="77777777" w:rsidR="0083245E" w:rsidRPr="0067229A" w:rsidRDefault="0083245E" w:rsidP="00820B3F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AF0145F" w14:textId="6562F776" w:rsidR="0083245E" w:rsidRPr="0067229A" w:rsidRDefault="0083245E" w:rsidP="00820B3F">
      <w:pPr>
        <w:ind w:firstLine="709"/>
        <w:rPr>
          <w:rFonts w:eastAsia="Calibri"/>
          <w:sz w:val="28"/>
          <w:szCs w:val="28"/>
          <w:lang w:val="ro-RO"/>
        </w:rPr>
      </w:pPr>
      <w:r w:rsidRPr="0067229A">
        <w:rPr>
          <w:rFonts w:eastAsia="Calibri"/>
          <w:b/>
          <w:bCs/>
          <w:sz w:val="28"/>
          <w:szCs w:val="28"/>
          <w:lang w:val="ro-RO"/>
        </w:rPr>
        <w:t>Art.</w:t>
      </w:r>
      <w:r w:rsidRPr="0067229A">
        <w:rPr>
          <w:rFonts w:eastAsia="Calibri"/>
          <w:sz w:val="28"/>
          <w:szCs w:val="28"/>
          <w:lang w:val="ro-RO"/>
        </w:rPr>
        <w:t xml:space="preserve"> </w:t>
      </w:r>
      <w:r w:rsidRPr="0067229A">
        <w:rPr>
          <w:rFonts w:eastAsia="Calibri"/>
          <w:b/>
          <w:bCs/>
          <w:sz w:val="28"/>
          <w:szCs w:val="28"/>
          <w:lang w:val="ro-RO"/>
        </w:rPr>
        <w:t>5.</w:t>
      </w:r>
      <w:r w:rsidRPr="0067229A">
        <w:rPr>
          <w:rFonts w:eastAsia="Calibri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52FA208" w14:textId="77777777" w:rsidR="0083245E" w:rsidRPr="0067229A" w:rsidRDefault="0083245E" w:rsidP="00820B3F">
      <w:pPr>
        <w:ind w:right="-1" w:firstLine="0"/>
        <w:jc w:val="center"/>
        <w:rPr>
          <w:sz w:val="28"/>
          <w:szCs w:val="28"/>
          <w:lang w:val="ro-RO"/>
        </w:rPr>
      </w:pPr>
    </w:p>
    <w:p w14:paraId="2AADBB5B" w14:textId="77777777" w:rsidR="00663CBC" w:rsidRPr="0067229A" w:rsidRDefault="00663CBC" w:rsidP="00820B3F">
      <w:pPr>
        <w:ind w:right="-1" w:firstLine="0"/>
        <w:jc w:val="center"/>
        <w:rPr>
          <w:sz w:val="28"/>
          <w:szCs w:val="28"/>
          <w:lang w:val="ro-RO"/>
        </w:rPr>
      </w:pPr>
    </w:p>
    <w:p w14:paraId="7BAD1D23" w14:textId="77777777" w:rsidR="00A90D4D" w:rsidRDefault="00A90D4D" w:rsidP="00AE3C3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F1136">
        <w:rPr>
          <w:b/>
          <w:bCs/>
          <w:sz w:val="28"/>
          <w:szCs w:val="28"/>
          <w:lang w:val="ro-RO"/>
        </w:rPr>
        <w:t>PREȘEDINTELE PARLAMENTULUI</w:t>
      </w:r>
    </w:p>
    <w:p w14:paraId="3B43CC57" w14:textId="77777777" w:rsidR="00A90D4D" w:rsidRDefault="00A90D4D" w:rsidP="00AE3C3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302EC90" w14:textId="77777777" w:rsidR="00A90D4D" w:rsidRDefault="00A90D4D" w:rsidP="00AE3C3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23A2AAE" w14:textId="77777777" w:rsidR="00A90D4D" w:rsidRDefault="00A90D4D" w:rsidP="00AE3C3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C840AEF" w14:textId="77777777" w:rsidR="00A90D4D" w:rsidRPr="00D92085" w:rsidRDefault="00A90D4D" w:rsidP="00AE3C33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50A455BB" w14:textId="77777777" w:rsidR="00A90D4D" w:rsidRPr="00D92085" w:rsidRDefault="00A90D4D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CF7C7C5" w14:textId="77777777" w:rsidR="00AE3C33" w:rsidRDefault="00AE3C33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53455F0" w14:textId="77777777" w:rsidR="00AE3C33" w:rsidRDefault="00AE3C33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41109E1" w14:textId="77777777" w:rsidR="00AE3C33" w:rsidRDefault="00AE3C33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1CF2F79" w14:textId="77777777" w:rsidR="00AE3C33" w:rsidRDefault="00AE3C33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D86E264" w14:textId="77777777" w:rsidR="00AE3C33" w:rsidRDefault="00AE3C33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61785EA" w14:textId="77777777" w:rsidR="00AE3C33" w:rsidRDefault="00AE3C33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B79B7C8" w14:textId="5AA7E560" w:rsidR="00A90D4D" w:rsidRPr="00D92085" w:rsidRDefault="00A90D4D" w:rsidP="00A90D4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25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iulie 2024.</w:t>
      </w:r>
    </w:p>
    <w:p w14:paraId="178C4D20" w14:textId="2A5AA285" w:rsidR="00A90D4D" w:rsidRPr="00FF1136" w:rsidRDefault="00A90D4D" w:rsidP="00A90D4D">
      <w:pPr>
        <w:pStyle w:val="NoSpacing"/>
        <w:rPr>
          <w:b/>
          <w:bCs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20</w:t>
      </w:r>
      <w:r w:rsidR="00CA54F8">
        <w:rPr>
          <w:rFonts w:ascii="Times New Roman" w:eastAsia="Calibri" w:hAnsi="Times New Roman" w:cs="Times New Roman"/>
          <w:b/>
          <w:sz w:val="28"/>
          <w:szCs w:val="28"/>
          <w:lang w:val="ro-RO"/>
        </w:rPr>
        <w:t>4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7C777374" w14:textId="77777777" w:rsidR="00A90D4D" w:rsidRPr="0037183F" w:rsidRDefault="00A90D4D" w:rsidP="00A90D4D">
      <w:pPr>
        <w:ind w:left="567" w:right="1985"/>
        <w:jc w:val="center"/>
      </w:pPr>
    </w:p>
    <w:p w14:paraId="2FF7C0ED" w14:textId="04ACFE86" w:rsidR="00663CBC" w:rsidRPr="003C639F" w:rsidRDefault="00663CBC" w:rsidP="00A90D4D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sectPr w:rsidR="00663CBC" w:rsidRPr="003C639F" w:rsidSect="003C639F">
      <w:headerReference w:type="default" r:id="rId9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C8A01" w14:textId="77777777" w:rsidR="00704E7D" w:rsidRDefault="00704E7D" w:rsidP="00026B87">
      <w:r>
        <w:separator/>
      </w:r>
    </w:p>
  </w:endnote>
  <w:endnote w:type="continuationSeparator" w:id="0">
    <w:p w14:paraId="71CCE2E7" w14:textId="77777777" w:rsidR="00704E7D" w:rsidRDefault="00704E7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default"/>
    <w:sig w:usb0="00000000" w:usb1="00000000" w:usb2="00000000" w:usb3="00000000" w:csb0="00000001" w:csb1="00000000"/>
  </w:font>
  <w:font w:name="$Caslon">
    <w:altName w:val="Calibri"/>
    <w:charset w:val="00"/>
    <w:family w:val="swiss"/>
    <w:pitch w:val="default"/>
    <w:sig w:usb0="00000000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AB38D" w14:textId="77777777" w:rsidR="00704E7D" w:rsidRDefault="00704E7D" w:rsidP="00026B87">
      <w:r>
        <w:separator/>
      </w:r>
    </w:p>
  </w:footnote>
  <w:footnote w:type="continuationSeparator" w:id="0">
    <w:p w14:paraId="29569A77" w14:textId="77777777" w:rsidR="00704E7D" w:rsidRDefault="00704E7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1B943D9A" w:rsidR="00925B96" w:rsidRPr="003C639F" w:rsidRDefault="003125B2" w:rsidP="00820B3F">
    <w:pPr>
      <w:pStyle w:val="Header"/>
      <w:ind w:hanging="284"/>
      <w:jc w:val="center"/>
      <w:rPr>
        <w:sz w:val="28"/>
        <w:szCs w:val="28"/>
      </w:rPr>
    </w:pPr>
    <w:r>
      <w:rPr>
        <w:sz w:val="28"/>
        <w:szCs w:val="28"/>
      </w:rPr>
      <w:t>2</w:t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47A"/>
    <w:rsid w:val="00043921"/>
    <w:rsid w:val="00044AF9"/>
    <w:rsid w:val="00067450"/>
    <w:rsid w:val="00075CE0"/>
    <w:rsid w:val="00093F74"/>
    <w:rsid w:val="00096D06"/>
    <w:rsid w:val="000B3801"/>
    <w:rsid w:val="000B4AAD"/>
    <w:rsid w:val="000D1892"/>
    <w:rsid w:val="000D3A24"/>
    <w:rsid w:val="000F22BC"/>
    <w:rsid w:val="000F7333"/>
    <w:rsid w:val="0010436A"/>
    <w:rsid w:val="00105E75"/>
    <w:rsid w:val="0011656C"/>
    <w:rsid w:val="00127ED2"/>
    <w:rsid w:val="00144067"/>
    <w:rsid w:val="001469DB"/>
    <w:rsid w:val="00155D23"/>
    <w:rsid w:val="00191F49"/>
    <w:rsid w:val="001970AC"/>
    <w:rsid w:val="001A2D11"/>
    <w:rsid w:val="001A455C"/>
    <w:rsid w:val="001B2461"/>
    <w:rsid w:val="001C2795"/>
    <w:rsid w:val="001D0984"/>
    <w:rsid w:val="001D0A14"/>
    <w:rsid w:val="001D0C13"/>
    <w:rsid w:val="001D5FA4"/>
    <w:rsid w:val="001E47C2"/>
    <w:rsid w:val="001E6EB8"/>
    <w:rsid w:val="001F047A"/>
    <w:rsid w:val="00217295"/>
    <w:rsid w:val="00217733"/>
    <w:rsid w:val="00222999"/>
    <w:rsid w:val="00222BD3"/>
    <w:rsid w:val="00226840"/>
    <w:rsid w:val="00235499"/>
    <w:rsid w:val="00236B6B"/>
    <w:rsid w:val="0024352D"/>
    <w:rsid w:val="0024509A"/>
    <w:rsid w:val="00256930"/>
    <w:rsid w:val="0026402E"/>
    <w:rsid w:val="002663AA"/>
    <w:rsid w:val="00273495"/>
    <w:rsid w:val="00280ADA"/>
    <w:rsid w:val="00283679"/>
    <w:rsid w:val="002928EA"/>
    <w:rsid w:val="002A002E"/>
    <w:rsid w:val="002A3203"/>
    <w:rsid w:val="002E0A29"/>
    <w:rsid w:val="002F3611"/>
    <w:rsid w:val="002F5568"/>
    <w:rsid w:val="00311924"/>
    <w:rsid w:val="003125B2"/>
    <w:rsid w:val="00316029"/>
    <w:rsid w:val="00323DE1"/>
    <w:rsid w:val="0033165F"/>
    <w:rsid w:val="0034074C"/>
    <w:rsid w:val="0034213D"/>
    <w:rsid w:val="0034646A"/>
    <w:rsid w:val="00351DC7"/>
    <w:rsid w:val="00374822"/>
    <w:rsid w:val="003A0603"/>
    <w:rsid w:val="003A376B"/>
    <w:rsid w:val="003A50DF"/>
    <w:rsid w:val="003A6F82"/>
    <w:rsid w:val="003B1E63"/>
    <w:rsid w:val="003B2A3F"/>
    <w:rsid w:val="003B3577"/>
    <w:rsid w:val="003B705B"/>
    <w:rsid w:val="003C639F"/>
    <w:rsid w:val="003C7CA6"/>
    <w:rsid w:val="003D0607"/>
    <w:rsid w:val="003D549F"/>
    <w:rsid w:val="003E78BE"/>
    <w:rsid w:val="00412E4E"/>
    <w:rsid w:val="00427D58"/>
    <w:rsid w:val="00433FDA"/>
    <w:rsid w:val="00444AFD"/>
    <w:rsid w:val="00446829"/>
    <w:rsid w:val="00455229"/>
    <w:rsid w:val="00481BA9"/>
    <w:rsid w:val="004A4B59"/>
    <w:rsid w:val="004C5C99"/>
    <w:rsid w:val="004E1000"/>
    <w:rsid w:val="004F57F2"/>
    <w:rsid w:val="00500597"/>
    <w:rsid w:val="0050680A"/>
    <w:rsid w:val="0051214B"/>
    <w:rsid w:val="00512A5C"/>
    <w:rsid w:val="0051702B"/>
    <w:rsid w:val="005178D6"/>
    <w:rsid w:val="00522BB8"/>
    <w:rsid w:val="00525CFD"/>
    <w:rsid w:val="005505A2"/>
    <w:rsid w:val="005802DD"/>
    <w:rsid w:val="005A0D88"/>
    <w:rsid w:val="005C24AE"/>
    <w:rsid w:val="005C290E"/>
    <w:rsid w:val="005D5853"/>
    <w:rsid w:val="005E69FB"/>
    <w:rsid w:val="005F2B04"/>
    <w:rsid w:val="005F322E"/>
    <w:rsid w:val="005F5C11"/>
    <w:rsid w:val="0060373B"/>
    <w:rsid w:val="0060584C"/>
    <w:rsid w:val="006064D6"/>
    <w:rsid w:val="0063090F"/>
    <w:rsid w:val="006537AB"/>
    <w:rsid w:val="0066099B"/>
    <w:rsid w:val="00660EF1"/>
    <w:rsid w:val="00663CBC"/>
    <w:rsid w:val="0067229A"/>
    <w:rsid w:val="00674757"/>
    <w:rsid w:val="00674F15"/>
    <w:rsid w:val="00683125"/>
    <w:rsid w:val="006B26AF"/>
    <w:rsid w:val="006B5F5A"/>
    <w:rsid w:val="006B6241"/>
    <w:rsid w:val="006C303B"/>
    <w:rsid w:val="006D617B"/>
    <w:rsid w:val="006E3DDA"/>
    <w:rsid w:val="006E4670"/>
    <w:rsid w:val="006E68F0"/>
    <w:rsid w:val="00701CF6"/>
    <w:rsid w:val="00704E7D"/>
    <w:rsid w:val="007078C6"/>
    <w:rsid w:val="00711084"/>
    <w:rsid w:val="00715B98"/>
    <w:rsid w:val="00717D0F"/>
    <w:rsid w:val="007209D9"/>
    <w:rsid w:val="007237BF"/>
    <w:rsid w:val="0072422B"/>
    <w:rsid w:val="007278E6"/>
    <w:rsid w:val="007305B8"/>
    <w:rsid w:val="00735A57"/>
    <w:rsid w:val="00743625"/>
    <w:rsid w:val="0074408F"/>
    <w:rsid w:val="007441AC"/>
    <w:rsid w:val="00746067"/>
    <w:rsid w:val="00747DE1"/>
    <w:rsid w:val="00751E3A"/>
    <w:rsid w:val="00777947"/>
    <w:rsid w:val="007A179C"/>
    <w:rsid w:val="007A4567"/>
    <w:rsid w:val="007B2E11"/>
    <w:rsid w:val="007C0754"/>
    <w:rsid w:val="007C72EE"/>
    <w:rsid w:val="007D12BE"/>
    <w:rsid w:val="007E3BC3"/>
    <w:rsid w:val="007E44E8"/>
    <w:rsid w:val="00814406"/>
    <w:rsid w:val="00820B3F"/>
    <w:rsid w:val="008215CB"/>
    <w:rsid w:val="008234B4"/>
    <w:rsid w:val="0083245E"/>
    <w:rsid w:val="00832599"/>
    <w:rsid w:val="00840DCA"/>
    <w:rsid w:val="00897CEA"/>
    <w:rsid w:val="008A13E9"/>
    <w:rsid w:val="008A17F6"/>
    <w:rsid w:val="008B42E4"/>
    <w:rsid w:val="008B51FA"/>
    <w:rsid w:val="008B68FF"/>
    <w:rsid w:val="008D2C8E"/>
    <w:rsid w:val="008D78D1"/>
    <w:rsid w:val="008E06CC"/>
    <w:rsid w:val="008E6CA4"/>
    <w:rsid w:val="008F2E26"/>
    <w:rsid w:val="008F314B"/>
    <w:rsid w:val="00910E32"/>
    <w:rsid w:val="00912B04"/>
    <w:rsid w:val="00916424"/>
    <w:rsid w:val="009179F7"/>
    <w:rsid w:val="009243D7"/>
    <w:rsid w:val="00925B96"/>
    <w:rsid w:val="009423B6"/>
    <w:rsid w:val="00950CEF"/>
    <w:rsid w:val="0095501A"/>
    <w:rsid w:val="009753AF"/>
    <w:rsid w:val="00975EBB"/>
    <w:rsid w:val="009770A5"/>
    <w:rsid w:val="009838BC"/>
    <w:rsid w:val="0099694B"/>
    <w:rsid w:val="00997DF6"/>
    <w:rsid w:val="009A1A5B"/>
    <w:rsid w:val="009A3326"/>
    <w:rsid w:val="009C0ABA"/>
    <w:rsid w:val="009D3291"/>
    <w:rsid w:val="009D446A"/>
    <w:rsid w:val="009D4667"/>
    <w:rsid w:val="009E0A22"/>
    <w:rsid w:val="009E2B73"/>
    <w:rsid w:val="009F6166"/>
    <w:rsid w:val="00A07266"/>
    <w:rsid w:val="00A1010C"/>
    <w:rsid w:val="00A12288"/>
    <w:rsid w:val="00A26848"/>
    <w:rsid w:val="00A3339A"/>
    <w:rsid w:val="00A56041"/>
    <w:rsid w:val="00A644F6"/>
    <w:rsid w:val="00A85D12"/>
    <w:rsid w:val="00A90D4D"/>
    <w:rsid w:val="00A93F2C"/>
    <w:rsid w:val="00AA7B3D"/>
    <w:rsid w:val="00AD38A5"/>
    <w:rsid w:val="00AE3C33"/>
    <w:rsid w:val="00AE6C1C"/>
    <w:rsid w:val="00B07B2C"/>
    <w:rsid w:val="00B12A29"/>
    <w:rsid w:val="00B22F9B"/>
    <w:rsid w:val="00B3339C"/>
    <w:rsid w:val="00B34E85"/>
    <w:rsid w:val="00B569D7"/>
    <w:rsid w:val="00B64B0C"/>
    <w:rsid w:val="00B71C41"/>
    <w:rsid w:val="00B80C95"/>
    <w:rsid w:val="00B965E6"/>
    <w:rsid w:val="00BA3B0E"/>
    <w:rsid w:val="00BA4594"/>
    <w:rsid w:val="00BB1990"/>
    <w:rsid w:val="00BB2084"/>
    <w:rsid w:val="00BB7E9A"/>
    <w:rsid w:val="00BB7F96"/>
    <w:rsid w:val="00BC222F"/>
    <w:rsid w:val="00BD14A0"/>
    <w:rsid w:val="00BE190D"/>
    <w:rsid w:val="00BF32A6"/>
    <w:rsid w:val="00C01C71"/>
    <w:rsid w:val="00C02BCC"/>
    <w:rsid w:val="00C02DFA"/>
    <w:rsid w:val="00C067BF"/>
    <w:rsid w:val="00C8622F"/>
    <w:rsid w:val="00CA54F8"/>
    <w:rsid w:val="00CC5BA5"/>
    <w:rsid w:val="00CC7AFF"/>
    <w:rsid w:val="00CF133C"/>
    <w:rsid w:val="00CF2559"/>
    <w:rsid w:val="00D27610"/>
    <w:rsid w:val="00D36E6F"/>
    <w:rsid w:val="00D37CC3"/>
    <w:rsid w:val="00D41305"/>
    <w:rsid w:val="00D47521"/>
    <w:rsid w:val="00D52E8D"/>
    <w:rsid w:val="00D64123"/>
    <w:rsid w:val="00D642D3"/>
    <w:rsid w:val="00D64CC0"/>
    <w:rsid w:val="00D801D1"/>
    <w:rsid w:val="00DA0244"/>
    <w:rsid w:val="00DA4CCF"/>
    <w:rsid w:val="00DA62AF"/>
    <w:rsid w:val="00DB0694"/>
    <w:rsid w:val="00DB1216"/>
    <w:rsid w:val="00DE455F"/>
    <w:rsid w:val="00DF0E57"/>
    <w:rsid w:val="00DF246D"/>
    <w:rsid w:val="00DF6441"/>
    <w:rsid w:val="00E049C8"/>
    <w:rsid w:val="00E13C5B"/>
    <w:rsid w:val="00E14BAC"/>
    <w:rsid w:val="00E26275"/>
    <w:rsid w:val="00E41DAF"/>
    <w:rsid w:val="00E46CD4"/>
    <w:rsid w:val="00E47E8B"/>
    <w:rsid w:val="00E57662"/>
    <w:rsid w:val="00E70775"/>
    <w:rsid w:val="00E707CA"/>
    <w:rsid w:val="00E7123E"/>
    <w:rsid w:val="00EC4014"/>
    <w:rsid w:val="00EE2BCA"/>
    <w:rsid w:val="00F23A13"/>
    <w:rsid w:val="00F25DD4"/>
    <w:rsid w:val="00F4110C"/>
    <w:rsid w:val="00F66731"/>
    <w:rsid w:val="00F67B04"/>
    <w:rsid w:val="00F8125F"/>
    <w:rsid w:val="00F817FC"/>
    <w:rsid w:val="00F82061"/>
    <w:rsid w:val="00F864E2"/>
    <w:rsid w:val="00FD50C6"/>
    <w:rsid w:val="00FE1B9E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34E85"/>
    <w:rPr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F8125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8125F"/>
  </w:style>
  <w:style w:type="character" w:customStyle="1" w:styleId="CommentTextChar">
    <w:name w:val="Comment Text Char"/>
    <w:basedOn w:val="DefaultParagraphFont"/>
    <w:link w:val="CommentText"/>
    <w:rsid w:val="00F8125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812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8125F"/>
    <w:rPr>
      <w:b/>
      <w:bCs/>
      <w:lang w:val="en-US" w:eastAsia="en-US"/>
    </w:rPr>
  </w:style>
  <w:style w:type="paragraph" w:styleId="NoSpacing">
    <w:name w:val="No Spacing"/>
    <w:uiPriority w:val="1"/>
    <w:qFormat/>
    <w:rsid w:val="00A90D4D"/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498B82-A81B-429F-9942-3535AB681B79}"/>
</file>

<file path=customXml/itemProps2.xml><?xml version="1.0" encoding="utf-8"?>
<ds:datastoreItem xmlns:ds="http://schemas.openxmlformats.org/officeDocument/2006/customXml" ds:itemID="{76813EBB-5B30-4A90-B8EC-E2368FB18781}"/>
</file>

<file path=customXml/itemProps3.xml><?xml version="1.0" encoding="utf-8"?>
<ds:datastoreItem xmlns:ds="http://schemas.openxmlformats.org/officeDocument/2006/customXml" ds:itemID="{031B3C42-9BEB-4067-BF1F-45A3FAED7B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2889</Characters>
  <Application>Microsoft Office Word</Application>
  <DocSecurity>0</DocSecurity>
  <Lines>24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247.2024.ro</vt:lpstr>
      <vt:lpstr/>
      <vt:lpstr> </vt:lpstr>
    </vt:vector>
  </TitlesOfParts>
  <Company>Cancelaria Guvernului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L_204.2024.ro</dc:title>
  <dc:creator>lll</dc:creator>
  <cp:lastModifiedBy>Inga Rusnac</cp:lastModifiedBy>
  <cp:revision>3</cp:revision>
  <cp:lastPrinted>2024-07-17T06:04:00Z</cp:lastPrinted>
  <dcterms:created xsi:type="dcterms:W3CDTF">2024-07-25T10:42:00Z</dcterms:created>
  <dcterms:modified xsi:type="dcterms:W3CDTF">2024-07-25T10:43:00Z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