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9F28DF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</w:pPr>
      <w:bookmarkStart w:id="0" w:name="_GoBack"/>
      <w:bookmarkEnd w:id="0"/>
    </w:p>
    <w:p w14:paraId="0B25E762" w14:textId="305BAE3C" w:rsidR="007B05B2" w:rsidRPr="007B05B2" w:rsidRDefault="00ED6411" w:rsidP="007B05B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закона о ратификации </w:t>
      </w:r>
      <w:r w:rsidRPr="00ED6411">
        <w:rPr>
          <w:rFonts w:ascii="Times New Roman" w:hAnsi="Times New Roman" w:cstheme="majorBidi"/>
          <w:b/>
          <w:color w:val="000000"/>
          <w:sz w:val="28"/>
          <w:szCs w:val="28"/>
        </w:rPr>
        <w:t>Соглашения о займе</w:t>
      </w:r>
      <w:r w:rsidR="007B05B2">
        <w:rPr>
          <w:rFonts w:ascii="Times New Roman" w:hAnsi="Times New Roman" w:cstheme="majorBidi"/>
          <w:b/>
          <w:color w:val="000000"/>
          <w:sz w:val="28"/>
          <w:szCs w:val="28"/>
        </w:rPr>
        <w:br/>
      </w:r>
      <w:r w:rsidRPr="00ED6411">
        <w:rPr>
          <w:rFonts w:ascii="Times New Roman" w:hAnsi="Times New Roman" w:cstheme="majorBidi"/>
          <w:b/>
          <w:color w:val="000000"/>
          <w:sz w:val="28"/>
          <w:szCs w:val="28"/>
        </w:rPr>
        <w:t>между Республикой Молдова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и Европейским</w:t>
      </w:r>
      <w:r w:rsidRPr="00ED6411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банк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ом</w:t>
      </w:r>
      <w:r w:rsidRPr="00ED6411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7B05B2">
        <w:rPr>
          <w:rFonts w:ascii="Times New Roman" w:hAnsi="Times New Roman" w:cstheme="majorBidi"/>
          <w:b/>
          <w:color w:val="000000"/>
          <w:sz w:val="28"/>
          <w:szCs w:val="28"/>
        </w:rPr>
        <w:br/>
      </w:r>
      <w:r w:rsidRPr="00ED6411">
        <w:rPr>
          <w:rFonts w:ascii="Times New Roman" w:hAnsi="Times New Roman" w:cstheme="majorBidi"/>
          <w:b/>
          <w:color w:val="000000"/>
          <w:sz w:val="28"/>
          <w:szCs w:val="28"/>
        </w:rPr>
        <w:t>реконструкции</w:t>
      </w:r>
      <w:r w:rsidR="007B05B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Pr="00ED6411">
        <w:rPr>
          <w:rFonts w:ascii="Times New Roman" w:hAnsi="Times New Roman" w:cstheme="majorBidi"/>
          <w:b/>
          <w:color w:val="000000"/>
          <w:sz w:val="28"/>
          <w:szCs w:val="28"/>
        </w:rPr>
        <w:t>и развития</w:t>
      </w:r>
      <w:r w:rsidR="007B05B2" w:rsidRPr="007B05B2">
        <w:t xml:space="preserve"> </w:t>
      </w:r>
      <w:r w:rsidR="007B05B2" w:rsidRPr="007B05B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для реализации </w:t>
      </w:r>
    </w:p>
    <w:p w14:paraId="5017D79A" w14:textId="27B8C3D8" w:rsidR="00BF1362" w:rsidRPr="00ED6411" w:rsidRDefault="007B05B2" w:rsidP="007B05B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Проекта «Безопасность поставок природного г</w:t>
      </w:r>
      <w:r w:rsidRPr="007B05B2">
        <w:rPr>
          <w:rFonts w:ascii="Times New Roman" w:hAnsi="Times New Roman" w:cstheme="majorBidi"/>
          <w:b/>
          <w:color w:val="000000"/>
          <w:sz w:val="28"/>
          <w:szCs w:val="28"/>
        </w:rPr>
        <w:t>аза»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,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br/>
        <w:t>подписанного 23 июня 2022 года</w:t>
      </w:r>
    </w:p>
    <w:p w14:paraId="3DB6FF92" w14:textId="77777777" w:rsidR="00BF1362" w:rsidRPr="00ED6411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  <w:r w:rsidRPr="00ED6411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>--------------------------------------------------</w:t>
      </w:r>
    </w:p>
    <w:p w14:paraId="3077489A" w14:textId="77777777" w:rsidR="00BF1362" w:rsidRPr="00ED6411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</w:p>
    <w:p w14:paraId="6B28F723" w14:textId="242EBF7D" w:rsidR="00BF1362" w:rsidRPr="00ED6411" w:rsidRDefault="007B05B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  <w:r w:rsidRPr="007B05B2">
        <w:rPr>
          <w:rFonts w:ascii="Times New Roman" w:hAnsi="Times New Roman" w:cstheme="majorBidi"/>
          <w:color w:val="000000"/>
          <w:sz w:val="28"/>
          <w:szCs w:val="28"/>
          <w:lang w:val="ro-RO"/>
        </w:rPr>
        <w:t xml:space="preserve">На основании части (2) статьи 14 Закона № 595/1999 </w:t>
      </w:r>
      <w:r>
        <w:rPr>
          <w:rFonts w:ascii="Times New Roman" w:hAnsi="Times New Roman" w:cstheme="majorBidi"/>
          <w:color w:val="000000"/>
          <w:sz w:val="28"/>
          <w:szCs w:val="28"/>
        </w:rPr>
        <w:br/>
      </w:r>
      <w:r w:rsidRPr="007B05B2">
        <w:rPr>
          <w:rFonts w:ascii="Times New Roman" w:hAnsi="Times New Roman" w:cstheme="majorBidi"/>
          <w:color w:val="000000"/>
          <w:sz w:val="28"/>
          <w:szCs w:val="28"/>
          <w:lang w:val="ro-RO"/>
        </w:rPr>
        <w:t>о международных договорах Республики Молдова (Официальный монитор Ре</w:t>
      </w:r>
      <w:r>
        <w:rPr>
          <w:rFonts w:ascii="Times New Roman" w:hAnsi="Times New Roman" w:cstheme="majorBidi"/>
          <w:color w:val="000000"/>
          <w:sz w:val="28"/>
          <w:szCs w:val="28"/>
          <w:lang w:val="ro-RO"/>
        </w:rPr>
        <w:t>спублики Молдова, 2000 г., № 24</w:t>
      </w:r>
      <w:r>
        <w:rPr>
          <w:rFonts w:ascii="Times New Roman" w:hAnsi="Times New Roman" w:cstheme="majorBidi"/>
          <w:color w:val="000000"/>
          <w:sz w:val="28"/>
          <w:szCs w:val="28"/>
        </w:rPr>
        <w:t>–</w:t>
      </w:r>
      <w:r w:rsidRPr="007B05B2">
        <w:rPr>
          <w:rFonts w:ascii="Times New Roman" w:hAnsi="Times New Roman" w:cstheme="majorBidi"/>
          <w:color w:val="000000"/>
          <w:sz w:val="28"/>
          <w:szCs w:val="28"/>
          <w:lang w:val="ro-RO"/>
        </w:rPr>
        <w:t>26, ст.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7B05B2">
        <w:rPr>
          <w:rFonts w:ascii="Times New Roman" w:hAnsi="Times New Roman" w:cstheme="majorBidi"/>
          <w:color w:val="000000"/>
          <w:sz w:val="28"/>
          <w:szCs w:val="28"/>
          <w:lang w:val="ro-RO"/>
        </w:rPr>
        <w:t>137), с последующими изменениями</w:t>
      </w:r>
      <w:r>
        <w:rPr>
          <w:rFonts w:ascii="Times New Roman" w:hAnsi="Times New Roman" w:cstheme="majorBidi"/>
          <w:color w:val="000000"/>
          <w:sz w:val="28"/>
          <w:szCs w:val="28"/>
        </w:rPr>
        <w:t>,</w:t>
      </w:r>
      <w:r w:rsidRPr="007B05B2">
        <w:rPr>
          <w:rFonts w:ascii="Times New Roman" w:hAnsi="Times New Roman" w:cstheme="majorBidi"/>
          <w:color w:val="000000"/>
          <w:sz w:val="28"/>
          <w:szCs w:val="28"/>
          <w:lang w:val="ro-RO"/>
        </w:rPr>
        <w:t xml:space="preserve"> </w:t>
      </w:r>
      <w:r w:rsidR="00BF1362" w:rsidRPr="00ED6411">
        <w:rPr>
          <w:rFonts w:ascii="Times New Roman" w:hAnsi="Times New Roman" w:cstheme="majorBidi"/>
          <w:color w:val="000000"/>
          <w:sz w:val="28"/>
          <w:szCs w:val="28"/>
          <w:lang w:val="ro-RO"/>
        </w:rPr>
        <w:t>Правительство ПОСТАНОВЛЯЕТ:</w:t>
      </w:r>
    </w:p>
    <w:p w14:paraId="1D9DE697" w14:textId="77777777" w:rsidR="00BF1362" w:rsidRPr="00ED6411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14:paraId="42AEA28D" w14:textId="01F49090" w:rsidR="007B05B2" w:rsidRPr="00F8111B" w:rsidRDefault="007B05B2" w:rsidP="007B05B2">
      <w:pPr>
        <w:spacing w:line="276" w:lineRule="auto"/>
        <w:ind w:firstLine="720"/>
        <w:rPr>
          <w:bCs/>
          <w:sz w:val="28"/>
          <w:szCs w:val="24"/>
        </w:rPr>
      </w:pPr>
      <w:r w:rsidRPr="00F8111B">
        <w:rPr>
          <w:bCs/>
          <w:sz w:val="28"/>
          <w:szCs w:val="24"/>
        </w:rPr>
        <w:t xml:space="preserve">Одобрить и представить Президенту Республики Молдова </w:t>
      </w:r>
      <w:r>
        <w:rPr>
          <w:bCs/>
          <w:sz w:val="28"/>
          <w:szCs w:val="24"/>
        </w:rPr>
        <w:br/>
      </w:r>
      <w:r w:rsidRPr="00F8111B">
        <w:rPr>
          <w:bCs/>
          <w:sz w:val="28"/>
          <w:szCs w:val="24"/>
        </w:rPr>
        <w:t xml:space="preserve">на рассмотрение проект закона о ратификации </w:t>
      </w:r>
      <w:r w:rsidRPr="007B05B2">
        <w:rPr>
          <w:bCs/>
          <w:sz w:val="28"/>
          <w:szCs w:val="24"/>
        </w:rPr>
        <w:t xml:space="preserve">Соглашения о займе </w:t>
      </w:r>
      <w:r w:rsidRPr="00F8111B">
        <w:rPr>
          <w:bCs/>
          <w:sz w:val="28"/>
          <w:szCs w:val="24"/>
        </w:rPr>
        <w:t>между Р</w:t>
      </w:r>
      <w:r>
        <w:rPr>
          <w:bCs/>
          <w:sz w:val="28"/>
          <w:szCs w:val="24"/>
        </w:rPr>
        <w:t>еспубликой Молдова и Европейским б</w:t>
      </w:r>
      <w:r w:rsidRPr="00F8111B">
        <w:rPr>
          <w:bCs/>
          <w:sz w:val="28"/>
          <w:szCs w:val="24"/>
        </w:rPr>
        <w:t>анк</w:t>
      </w:r>
      <w:r>
        <w:rPr>
          <w:bCs/>
          <w:sz w:val="28"/>
          <w:szCs w:val="24"/>
        </w:rPr>
        <w:t>ом реконструкции и р</w:t>
      </w:r>
      <w:r w:rsidRPr="00F8111B">
        <w:rPr>
          <w:bCs/>
          <w:sz w:val="28"/>
          <w:szCs w:val="24"/>
        </w:rPr>
        <w:t xml:space="preserve">азвития для реализации Проекта </w:t>
      </w:r>
      <w:r w:rsidRPr="00045D4A">
        <w:rPr>
          <w:bCs/>
          <w:sz w:val="28"/>
          <w:szCs w:val="24"/>
        </w:rPr>
        <w:t>«</w:t>
      </w:r>
      <w:r w:rsidRPr="007B05B2">
        <w:rPr>
          <w:bCs/>
          <w:sz w:val="28"/>
          <w:szCs w:val="24"/>
        </w:rPr>
        <w:t>Безопасность поставок природного газа</w:t>
      </w:r>
      <w:r w:rsidRPr="00045D4A">
        <w:rPr>
          <w:bCs/>
          <w:sz w:val="28"/>
          <w:szCs w:val="24"/>
        </w:rPr>
        <w:t>»</w:t>
      </w:r>
      <w:r w:rsidRPr="00F8111B">
        <w:rPr>
          <w:bCs/>
          <w:sz w:val="28"/>
          <w:szCs w:val="24"/>
        </w:rPr>
        <w:t xml:space="preserve">, </w:t>
      </w:r>
      <w:r>
        <w:rPr>
          <w:bCs/>
          <w:sz w:val="28"/>
          <w:szCs w:val="24"/>
        </w:rPr>
        <w:br/>
      </w:r>
      <w:r w:rsidRPr="007B05B2">
        <w:rPr>
          <w:bCs/>
          <w:sz w:val="28"/>
          <w:szCs w:val="24"/>
        </w:rPr>
        <w:t>подписанного 23 июня 2022 года</w:t>
      </w:r>
      <w:r w:rsidRPr="00F8111B">
        <w:rPr>
          <w:bCs/>
          <w:sz w:val="28"/>
          <w:szCs w:val="24"/>
        </w:rPr>
        <w:t>.</w:t>
      </w:r>
    </w:p>
    <w:p w14:paraId="22C16D78" w14:textId="77777777" w:rsidR="00593286" w:rsidRPr="007B05B2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8"/>
        </w:rPr>
      </w:pPr>
    </w:p>
    <w:p w14:paraId="71914AC4" w14:textId="77777777" w:rsidR="00BF1362" w:rsidRPr="007B05B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8"/>
          <w:lang w:val="ro-RO"/>
        </w:rPr>
      </w:pPr>
    </w:p>
    <w:p w14:paraId="6DEE278D" w14:textId="0CDA1CCF" w:rsidR="00492257" w:rsidRPr="00ED6411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  <w:r w:rsidRPr="00ED6411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>Премьер-министр</w:t>
      </w:r>
      <w:r w:rsidRPr="00ED6411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ab/>
      </w:r>
      <w:r w:rsidR="009B5AA5" w:rsidRPr="00ED6411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 xml:space="preserve">  </w:t>
      </w:r>
      <w:r w:rsidR="005F16EB" w:rsidRPr="00ED6411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 xml:space="preserve"> </w:t>
      </w:r>
      <w:r w:rsidR="004D6CB3" w:rsidRPr="00ED6411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>НАТАЛЬЯ</w:t>
      </w:r>
      <w:r w:rsidR="00A81E09" w:rsidRPr="00ED6411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 xml:space="preserve"> ГАВРИЛИЦА </w:t>
      </w:r>
    </w:p>
    <w:p w14:paraId="64705138" w14:textId="77777777" w:rsidR="00492257" w:rsidRPr="007B05B2" w:rsidRDefault="00492257" w:rsidP="00F04FA2">
      <w:pPr>
        <w:tabs>
          <w:tab w:val="left" w:pos="5670"/>
        </w:tabs>
        <w:rPr>
          <w:rFonts w:cstheme="majorBidi"/>
          <w:sz w:val="24"/>
          <w:szCs w:val="28"/>
          <w:lang w:val="ro-RO" w:eastAsia="ru-RU"/>
        </w:rPr>
      </w:pPr>
    </w:p>
    <w:p w14:paraId="506452CD" w14:textId="77777777" w:rsidR="00DA516C" w:rsidRPr="007B05B2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4"/>
          <w:szCs w:val="28"/>
          <w:lang w:val="ro-RO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822CA75" w14:textId="77777777" w:rsidR="007D093F" w:rsidRPr="007B05B2" w:rsidRDefault="007D093F" w:rsidP="004436D2">
      <w:pPr>
        <w:tabs>
          <w:tab w:val="left" w:pos="6237"/>
          <w:tab w:val="left" w:pos="6379"/>
        </w:tabs>
        <w:rPr>
          <w:rFonts w:cstheme="majorBidi"/>
          <w:sz w:val="24"/>
          <w:szCs w:val="28"/>
          <w:lang w:eastAsia="ru-RU"/>
        </w:rPr>
      </w:pPr>
    </w:p>
    <w:p w14:paraId="49BDBE20" w14:textId="77777777" w:rsidR="007D093F" w:rsidRPr="007B05B2" w:rsidRDefault="007D093F" w:rsidP="004436D2">
      <w:pPr>
        <w:tabs>
          <w:tab w:val="left" w:pos="6237"/>
          <w:tab w:val="left" w:pos="6379"/>
        </w:tabs>
        <w:rPr>
          <w:rFonts w:cstheme="majorBidi"/>
          <w:sz w:val="24"/>
          <w:szCs w:val="28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50044137" w14:textId="77777777" w:rsidR="00250ADE" w:rsidRDefault="00250ADE" w:rsidP="00250ADE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инфраструктуры и </w:t>
      </w:r>
    </w:p>
    <w:p w14:paraId="6E9B56D9" w14:textId="4D34B071" w:rsidR="004436D2" w:rsidRDefault="00250ADE" w:rsidP="0018144E">
      <w:pPr>
        <w:tabs>
          <w:tab w:val="left" w:pos="4962"/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>регионального развития</w:t>
      </w:r>
      <w:r w:rsidR="009B7615">
        <w:rPr>
          <w:rFonts w:cstheme="majorBidi"/>
          <w:sz w:val="28"/>
          <w:szCs w:val="28"/>
          <w:lang w:eastAsia="ru-RU"/>
        </w:rPr>
        <w:t xml:space="preserve">     </w:t>
      </w:r>
      <w:r w:rsidR="00522E0C">
        <w:rPr>
          <w:rFonts w:cstheme="majorBidi"/>
          <w:sz w:val="28"/>
          <w:szCs w:val="28"/>
          <w:lang w:eastAsia="ru-RU"/>
        </w:rPr>
        <w:t xml:space="preserve">                      </w:t>
      </w:r>
      <w:r w:rsidR="003B64AA" w:rsidRPr="003B64AA">
        <w:rPr>
          <w:rFonts w:cstheme="majorBidi"/>
          <w:sz w:val="28"/>
          <w:szCs w:val="28"/>
          <w:lang w:eastAsia="ru-RU"/>
        </w:rPr>
        <w:t>Андрей СПЫНУ</w:t>
      </w:r>
    </w:p>
    <w:p w14:paraId="1E5A97F1" w14:textId="77777777" w:rsidR="007B05B2" w:rsidRPr="007B05B2" w:rsidRDefault="007B05B2" w:rsidP="0064535B">
      <w:pPr>
        <w:rPr>
          <w:rFonts w:cstheme="majorBidi"/>
          <w:sz w:val="24"/>
          <w:szCs w:val="28"/>
        </w:rPr>
      </w:pPr>
    </w:p>
    <w:p w14:paraId="1483B1CD" w14:textId="77777777" w:rsidR="007B05B2" w:rsidRPr="007B05B2" w:rsidRDefault="007B05B2" w:rsidP="0064535B">
      <w:pPr>
        <w:rPr>
          <w:rFonts w:cstheme="majorBidi"/>
          <w:sz w:val="24"/>
          <w:szCs w:val="28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r w:rsidRPr="0064535B">
        <w:rPr>
          <w:rFonts w:cstheme="majorBidi"/>
          <w:sz w:val="28"/>
          <w:szCs w:val="28"/>
        </w:rPr>
        <w:t>Думитру 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1B48C743" w:rsidR="007B05B2" w:rsidRDefault="007B05B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7D80AFE1" w14:textId="77777777"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A3C9077" w14:textId="77777777" w:rsidR="00E92A7E" w:rsidRPr="00420EAE" w:rsidRDefault="00E92A7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607F146C" w:rsidR="00E92A7E" w:rsidRDefault="00E92A7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2D253838" w14:textId="4E445D2D" w:rsidR="00E92A7E" w:rsidRPr="00E92A7E" w:rsidRDefault="00E92A7E" w:rsidP="00E92A7E">
      <w:pPr>
        <w:jc w:val="right"/>
        <w:rPr>
          <w:i/>
          <w:sz w:val="28"/>
          <w:szCs w:val="28"/>
        </w:rPr>
      </w:pPr>
      <w:r w:rsidRPr="00E92A7E">
        <w:rPr>
          <w:i/>
          <w:sz w:val="28"/>
          <w:szCs w:val="28"/>
        </w:rPr>
        <w:lastRenderedPageBreak/>
        <w:t>Проект</w:t>
      </w:r>
    </w:p>
    <w:p w14:paraId="2FB77797" w14:textId="3D614E2A" w:rsidR="00E92A7E" w:rsidRPr="00E92A7E" w:rsidRDefault="00E92A7E" w:rsidP="00E92A7E">
      <w:pPr>
        <w:jc w:val="right"/>
        <w:rPr>
          <w:i/>
          <w:sz w:val="28"/>
          <w:szCs w:val="28"/>
        </w:rPr>
      </w:pPr>
      <w:r w:rsidRPr="00E92A7E">
        <w:rPr>
          <w:i/>
          <w:sz w:val="28"/>
          <w:szCs w:val="28"/>
        </w:rPr>
        <w:t>Перевод</w:t>
      </w:r>
    </w:p>
    <w:p w14:paraId="3F30A088" w14:textId="77777777" w:rsidR="00E92A7E" w:rsidRDefault="00E92A7E" w:rsidP="00AA1730">
      <w:pPr>
        <w:spacing w:line="276" w:lineRule="auto"/>
        <w:jc w:val="center"/>
        <w:rPr>
          <w:b/>
          <w:sz w:val="28"/>
          <w:szCs w:val="28"/>
        </w:rPr>
      </w:pPr>
    </w:p>
    <w:p w14:paraId="7CF28E8E" w14:textId="6EEA6B07" w:rsidR="00E92A7E" w:rsidRDefault="00683D15" w:rsidP="00E92A7E">
      <w:pPr>
        <w:spacing w:line="276" w:lineRule="auto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ПАРЛАМЕНТ</w:t>
      </w:r>
      <w:r w:rsidR="00E92A7E" w:rsidRPr="00205BDD">
        <w:rPr>
          <w:b/>
          <w:sz w:val="28"/>
          <w:szCs w:val="28"/>
        </w:rPr>
        <w:t xml:space="preserve"> РЕСПУБЛИКИ МОЛДОВА</w:t>
      </w:r>
    </w:p>
    <w:p w14:paraId="380EDE08" w14:textId="77777777" w:rsidR="00E92A7E" w:rsidRDefault="00E92A7E" w:rsidP="00E92A7E">
      <w:pPr>
        <w:jc w:val="center"/>
        <w:rPr>
          <w:b/>
          <w:sz w:val="28"/>
          <w:szCs w:val="28"/>
        </w:rPr>
      </w:pPr>
    </w:p>
    <w:p w14:paraId="3BD5D5C7" w14:textId="4249D776" w:rsidR="00E92A7E" w:rsidRPr="00E92A7E" w:rsidRDefault="00E92A7E" w:rsidP="00E92A7E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ro-RO"/>
        </w:rPr>
        <w:t>ЗАКОН</w:t>
      </w:r>
    </w:p>
    <w:p w14:paraId="5E54BB48" w14:textId="77777777" w:rsidR="00E92A7E" w:rsidRPr="00E92A7E" w:rsidRDefault="00E92A7E" w:rsidP="00E92A7E">
      <w:pPr>
        <w:spacing w:line="276" w:lineRule="auto"/>
        <w:ind w:firstLine="0"/>
        <w:jc w:val="center"/>
        <w:rPr>
          <w:b/>
          <w:sz w:val="28"/>
          <w:szCs w:val="28"/>
        </w:rPr>
      </w:pPr>
      <w:r w:rsidRPr="00205BDD">
        <w:rPr>
          <w:b/>
          <w:sz w:val="28"/>
          <w:szCs w:val="28"/>
        </w:rPr>
        <w:t xml:space="preserve">о ратификации </w:t>
      </w:r>
      <w:r w:rsidRPr="00E92A7E">
        <w:rPr>
          <w:b/>
          <w:sz w:val="28"/>
          <w:szCs w:val="28"/>
        </w:rPr>
        <w:t>Соглашения о займе</w:t>
      </w:r>
    </w:p>
    <w:p w14:paraId="73A197A3" w14:textId="77777777" w:rsidR="00E92A7E" w:rsidRPr="00E92A7E" w:rsidRDefault="00E92A7E" w:rsidP="00E92A7E">
      <w:pPr>
        <w:spacing w:line="276" w:lineRule="auto"/>
        <w:ind w:firstLine="0"/>
        <w:jc w:val="center"/>
        <w:rPr>
          <w:b/>
          <w:sz w:val="28"/>
          <w:szCs w:val="28"/>
        </w:rPr>
      </w:pPr>
      <w:r w:rsidRPr="00E92A7E">
        <w:rPr>
          <w:b/>
          <w:sz w:val="28"/>
          <w:szCs w:val="28"/>
        </w:rPr>
        <w:t xml:space="preserve">между Республикой Молдова и Европейским банком </w:t>
      </w:r>
    </w:p>
    <w:p w14:paraId="19434A4B" w14:textId="77777777" w:rsidR="00E92A7E" w:rsidRPr="00E92A7E" w:rsidRDefault="00E92A7E" w:rsidP="00E92A7E">
      <w:pPr>
        <w:spacing w:line="276" w:lineRule="auto"/>
        <w:ind w:firstLine="0"/>
        <w:jc w:val="center"/>
        <w:rPr>
          <w:b/>
          <w:sz w:val="28"/>
          <w:szCs w:val="28"/>
        </w:rPr>
      </w:pPr>
      <w:r w:rsidRPr="00E92A7E">
        <w:rPr>
          <w:b/>
          <w:sz w:val="28"/>
          <w:szCs w:val="28"/>
        </w:rPr>
        <w:t xml:space="preserve">реконструкции и развития для реализации </w:t>
      </w:r>
    </w:p>
    <w:p w14:paraId="7242E663" w14:textId="77777777" w:rsidR="00245787" w:rsidRDefault="00E92A7E" w:rsidP="00245787">
      <w:pPr>
        <w:spacing w:line="276" w:lineRule="auto"/>
        <w:ind w:firstLine="0"/>
        <w:jc w:val="center"/>
        <w:rPr>
          <w:b/>
          <w:sz w:val="28"/>
          <w:szCs w:val="28"/>
        </w:rPr>
      </w:pPr>
      <w:r w:rsidRPr="00E92A7E">
        <w:rPr>
          <w:b/>
          <w:sz w:val="28"/>
          <w:szCs w:val="28"/>
        </w:rPr>
        <w:t>Проекта «Безопас</w:t>
      </w:r>
      <w:r>
        <w:rPr>
          <w:b/>
          <w:sz w:val="28"/>
          <w:szCs w:val="28"/>
        </w:rPr>
        <w:t>ность поставок природного газа»</w:t>
      </w:r>
    </w:p>
    <w:p w14:paraId="47E452FD" w14:textId="77777777" w:rsidR="00245787" w:rsidRDefault="00245787" w:rsidP="00245787">
      <w:pPr>
        <w:spacing w:line="276" w:lineRule="auto"/>
        <w:ind w:firstLine="0"/>
        <w:jc w:val="center"/>
        <w:rPr>
          <w:b/>
          <w:sz w:val="28"/>
          <w:szCs w:val="28"/>
        </w:rPr>
      </w:pPr>
    </w:p>
    <w:p w14:paraId="377641ED" w14:textId="0B8D5436" w:rsidR="00E92A7E" w:rsidRPr="00245787" w:rsidRDefault="00E92A7E" w:rsidP="00245787">
      <w:pPr>
        <w:rPr>
          <w:b/>
          <w:sz w:val="28"/>
          <w:szCs w:val="28"/>
        </w:rPr>
      </w:pPr>
      <w:r w:rsidRPr="00E92A7E">
        <w:rPr>
          <w:bCs/>
          <w:sz w:val="28"/>
          <w:szCs w:val="28"/>
        </w:rPr>
        <w:t>Парламент принимает настоящий органический закон.</w:t>
      </w:r>
    </w:p>
    <w:p w14:paraId="2441DEE1" w14:textId="77777777" w:rsidR="00E92A7E" w:rsidRDefault="00E92A7E" w:rsidP="00E92A7E">
      <w:pPr>
        <w:shd w:val="clear" w:color="auto" w:fill="FFFFFF"/>
        <w:outlineLvl w:val="3"/>
        <w:rPr>
          <w:b/>
          <w:bCs/>
          <w:sz w:val="28"/>
          <w:szCs w:val="28"/>
        </w:rPr>
      </w:pPr>
    </w:p>
    <w:p w14:paraId="5A5C53B0" w14:textId="3435D498" w:rsidR="00E92A7E" w:rsidRPr="00205BDD" w:rsidRDefault="00E92A7E" w:rsidP="00E92A7E">
      <w:pPr>
        <w:shd w:val="clear" w:color="auto" w:fill="FFFFFF"/>
        <w:outlineLvl w:val="3"/>
        <w:rPr>
          <w:bCs/>
          <w:sz w:val="28"/>
          <w:szCs w:val="28"/>
        </w:rPr>
      </w:pPr>
      <w:r w:rsidRPr="00205BDD">
        <w:rPr>
          <w:b/>
          <w:bCs/>
          <w:sz w:val="28"/>
          <w:szCs w:val="28"/>
        </w:rPr>
        <w:t>Ст. 1.</w:t>
      </w:r>
      <w:r w:rsidRPr="00205BDD">
        <w:rPr>
          <w:bCs/>
          <w:sz w:val="28"/>
          <w:szCs w:val="28"/>
        </w:rPr>
        <w:t xml:space="preserve"> – Ратифицировать </w:t>
      </w:r>
      <w:r>
        <w:rPr>
          <w:bCs/>
          <w:sz w:val="28"/>
          <w:szCs w:val="28"/>
        </w:rPr>
        <w:t>Соглашение о займе</w:t>
      </w:r>
      <w:r w:rsidRPr="00205BDD">
        <w:rPr>
          <w:bCs/>
          <w:sz w:val="28"/>
          <w:szCs w:val="28"/>
        </w:rPr>
        <w:t xml:space="preserve"> между Республикой Молдова и </w:t>
      </w:r>
      <w:r w:rsidRPr="00E92A7E">
        <w:rPr>
          <w:bCs/>
          <w:sz w:val="28"/>
          <w:szCs w:val="28"/>
        </w:rPr>
        <w:t xml:space="preserve">Европейским </w:t>
      </w:r>
      <w:r>
        <w:rPr>
          <w:bCs/>
          <w:sz w:val="28"/>
          <w:szCs w:val="28"/>
        </w:rPr>
        <w:t xml:space="preserve">банком </w:t>
      </w:r>
      <w:r w:rsidRPr="00E92A7E">
        <w:rPr>
          <w:bCs/>
          <w:sz w:val="28"/>
          <w:szCs w:val="28"/>
        </w:rPr>
        <w:t>реконструкции и развития для реализации Проекта «Безопасность поставок природного газа»</w:t>
      </w:r>
      <w:r w:rsidRPr="00205BD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на общую сумму </w:t>
      </w:r>
      <w:r>
        <w:rPr>
          <w:bCs/>
          <w:sz w:val="28"/>
          <w:szCs w:val="28"/>
        </w:rPr>
        <w:br/>
      </w:r>
      <w:r w:rsidRPr="00205BDD">
        <w:rPr>
          <w:bCs/>
          <w:sz w:val="28"/>
          <w:szCs w:val="28"/>
        </w:rPr>
        <w:t>300 миллионов</w:t>
      </w:r>
      <w:r w:rsidRPr="00205BDD">
        <w:rPr>
          <w:bCs/>
          <w:sz w:val="28"/>
          <w:szCs w:val="28"/>
          <w:lang w:val="ro-RO"/>
        </w:rPr>
        <w:t xml:space="preserve"> </w:t>
      </w:r>
      <w:r w:rsidRPr="00205BDD">
        <w:rPr>
          <w:bCs/>
          <w:sz w:val="28"/>
          <w:szCs w:val="28"/>
        </w:rPr>
        <w:t xml:space="preserve">евро, </w:t>
      </w:r>
      <w:r w:rsidRPr="00E92A7E">
        <w:rPr>
          <w:bCs/>
          <w:sz w:val="28"/>
          <w:szCs w:val="28"/>
        </w:rPr>
        <w:t>подписанное</w:t>
      </w:r>
      <w:r>
        <w:rPr>
          <w:bCs/>
          <w:sz w:val="28"/>
          <w:szCs w:val="28"/>
        </w:rPr>
        <w:t xml:space="preserve"> 23 июня </w:t>
      </w:r>
      <w:r w:rsidRPr="00205BDD">
        <w:rPr>
          <w:bCs/>
          <w:sz w:val="28"/>
          <w:szCs w:val="28"/>
        </w:rPr>
        <w:t>2022</w:t>
      </w:r>
      <w:r>
        <w:rPr>
          <w:bCs/>
          <w:sz w:val="28"/>
          <w:szCs w:val="28"/>
        </w:rPr>
        <w:t xml:space="preserve"> года</w:t>
      </w:r>
      <w:r w:rsidRPr="00205BDD">
        <w:rPr>
          <w:bCs/>
          <w:sz w:val="28"/>
          <w:szCs w:val="28"/>
        </w:rPr>
        <w:t>.</w:t>
      </w:r>
    </w:p>
    <w:p w14:paraId="0E102406" w14:textId="77777777" w:rsidR="00E92A7E" w:rsidRDefault="00E92A7E" w:rsidP="00E92A7E">
      <w:pPr>
        <w:shd w:val="clear" w:color="auto" w:fill="FFFFFF"/>
        <w:outlineLvl w:val="3"/>
        <w:rPr>
          <w:b/>
          <w:bCs/>
          <w:sz w:val="28"/>
          <w:szCs w:val="28"/>
        </w:rPr>
      </w:pPr>
    </w:p>
    <w:p w14:paraId="230374EF" w14:textId="0B714542" w:rsidR="00E92A7E" w:rsidRPr="00205BDD" w:rsidRDefault="00E92A7E" w:rsidP="00E92A7E">
      <w:pPr>
        <w:shd w:val="clear" w:color="auto" w:fill="FFFFFF"/>
        <w:outlineLvl w:val="3"/>
        <w:rPr>
          <w:bCs/>
          <w:sz w:val="28"/>
          <w:szCs w:val="28"/>
        </w:rPr>
      </w:pPr>
      <w:r w:rsidRPr="00205BDD">
        <w:rPr>
          <w:b/>
          <w:bCs/>
          <w:sz w:val="28"/>
          <w:szCs w:val="28"/>
        </w:rPr>
        <w:t>Ст. 2.</w:t>
      </w:r>
      <w:r w:rsidRPr="00205BDD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П</w:t>
      </w:r>
      <w:r w:rsidRPr="00E92A7E">
        <w:rPr>
          <w:bCs/>
          <w:sz w:val="28"/>
          <w:szCs w:val="28"/>
        </w:rPr>
        <w:t>равительству принять необходимые меры для выполнения положений указанного Соглашения</w:t>
      </w:r>
      <w:r w:rsidRPr="00205BDD">
        <w:rPr>
          <w:bCs/>
          <w:sz w:val="28"/>
          <w:szCs w:val="28"/>
        </w:rPr>
        <w:t>.</w:t>
      </w:r>
    </w:p>
    <w:p w14:paraId="1C42BC32" w14:textId="77777777" w:rsidR="00E92A7E" w:rsidRDefault="00E92A7E" w:rsidP="00E92A7E">
      <w:pPr>
        <w:shd w:val="clear" w:color="auto" w:fill="FFFFFF"/>
        <w:outlineLvl w:val="3"/>
        <w:rPr>
          <w:b/>
          <w:bCs/>
          <w:sz w:val="28"/>
          <w:szCs w:val="28"/>
        </w:rPr>
      </w:pPr>
    </w:p>
    <w:p w14:paraId="5641194C" w14:textId="77777777" w:rsidR="00E92A7E" w:rsidRDefault="00E92A7E" w:rsidP="00E92A7E">
      <w:pPr>
        <w:shd w:val="clear" w:color="auto" w:fill="FFFFFF"/>
        <w:outlineLvl w:val="3"/>
        <w:rPr>
          <w:bCs/>
          <w:sz w:val="28"/>
          <w:szCs w:val="28"/>
        </w:rPr>
      </w:pPr>
      <w:r w:rsidRPr="00205BDD">
        <w:rPr>
          <w:b/>
          <w:bCs/>
          <w:sz w:val="28"/>
          <w:szCs w:val="28"/>
        </w:rPr>
        <w:t>Ст. 3.</w:t>
      </w:r>
      <w:r w:rsidRPr="00205BDD">
        <w:rPr>
          <w:bCs/>
          <w:sz w:val="28"/>
          <w:szCs w:val="28"/>
        </w:rPr>
        <w:t xml:space="preserve"> – Министерству иностранных дел и европейской интеграции нотифицировать</w:t>
      </w:r>
      <w:r w:rsidRPr="00205BDD">
        <w:rPr>
          <w:b/>
          <w:bCs/>
          <w:sz w:val="28"/>
          <w:szCs w:val="28"/>
        </w:rPr>
        <w:t xml:space="preserve"> </w:t>
      </w:r>
      <w:r w:rsidRPr="00E92A7E">
        <w:rPr>
          <w:bCs/>
          <w:sz w:val="28"/>
          <w:szCs w:val="28"/>
        </w:rPr>
        <w:t>Европейский банк реконструкции и развития о ратификации данного Соглашения.</w:t>
      </w:r>
    </w:p>
    <w:p w14:paraId="7D63423C" w14:textId="77777777" w:rsidR="00E92A7E" w:rsidRDefault="00E92A7E" w:rsidP="00E92A7E">
      <w:pPr>
        <w:shd w:val="clear" w:color="auto" w:fill="FFFFFF"/>
        <w:outlineLvl w:val="3"/>
        <w:rPr>
          <w:bCs/>
          <w:sz w:val="28"/>
          <w:szCs w:val="28"/>
        </w:rPr>
      </w:pPr>
    </w:p>
    <w:p w14:paraId="063F625B" w14:textId="1564BBF9" w:rsidR="00A001EE" w:rsidRDefault="00E92A7E" w:rsidP="00E92A7E">
      <w:pPr>
        <w:shd w:val="clear" w:color="auto" w:fill="FFFFFF"/>
        <w:outlineLvl w:val="3"/>
        <w:rPr>
          <w:bCs/>
          <w:sz w:val="28"/>
          <w:szCs w:val="28"/>
        </w:rPr>
      </w:pPr>
      <w:r w:rsidRPr="00205BDD">
        <w:rPr>
          <w:b/>
          <w:bCs/>
          <w:sz w:val="28"/>
          <w:szCs w:val="28"/>
        </w:rPr>
        <w:t xml:space="preserve">Ст. </w:t>
      </w:r>
      <w:r w:rsidRPr="00205BDD">
        <w:rPr>
          <w:b/>
          <w:bCs/>
          <w:sz w:val="28"/>
          <w:szCs w:val="28"/>
          <w:lang w:val="ro-RO"/>
        </w:rPr>
        <w:t>4</w:t>
      </w:r>
      <w:r w:rsidRPr="00205BDD">
        <w:rPr>
          <w:b/>
          <w:bCs/>
          <w:sz w:val="28"/>
          <w:szCs w:val="28"/>
        </w:rPr>
        <w:t xml:space="preserve">. </w:t>
      </w:r>
      <w:r w:rsidRPr="00205BDD">
        <w:rPr>
          <w:bCs/>
          <w:sz w:val="28"/>
          <w:szCs w:val="28"/>
        </w:rPr>
        <w:t xml:space="preserve">– Настоящий закон вступает в силу </w:t>
      </w:r>
      <w:r>
        <w:rPr>
          <w:bCs/>
          <w:sz w:val="28"/>
          <w:szCs w:val="28"/>
        </w:rPr>
        <w:t xml:space="preserve">с даты </w:t>
      </w:r>
      <w:r w:rsidRPr="00205BDD">
        <w:rPr>
          <w:bCs/>
          <w:sz w:val="28"/>
          <w:szCs w:val="28"/>
        </w:rPr>
        <w:t>опубликования в Официальном мониторе Республики Молдова.</w:t>
      </w:r>
    </w:p>
    <w:p w14:paraId="548C0404" w14:textId="77777777" w:rsidR="00E92A7E" w:rsidRDefault="00E92A7E" w:rsidP="00E92A7E">
      <w:pPr>
        <w:shd w:val="clear" w:color="auto" w:fill="FFFFFF"/>
        <w:outlineLvl w:val="3"/>
        <w:rPr>
          <w:bCs/>
          <w:sz w:val="28"/>
          <w:szCs w:val="28"/>
        </w:rPr>
      </w:pPr>
    </w:p>
    <w:p w14:paraId="1A82EF03" w14:textId="77777777" w:rsidR="00E92A7E" w:rsidRDefault="00E92A7E" w:rsidP="00E92A7E">
      <w:pPr>
        <w:shd w:val="clear" w:color="auto" w:fill="FFFFFF"/>
        <w:outlineLvl w:val="3"/>
        <w:rPr>
          <w:bCs/>
          <w:sz w:val="28"/>
          <w:szCs w:val="28"/>
        </w:rPr>
      </w:pPr>
    </w:p>
    <w:p w14:paraId="2C180C99" w14:textId="11D8DE7B" w:rsidR="00E92A7E" w:rsidRPr="00E92A7E" w:rsidRDefault="00E92A7E" w:rsidP="00E92A7E">
      <w:pPr>
        <w:shd w:val="clear" w:color="auto" w:fill="FFFFFF"/>
        <w:outlineLvl w:val="3"/>
        <w:rPr>
          <w:b/>
          <w:bCs/>
          <w:sz w:val="28"/>
          <w:szCs w:val="28"/>
        </w:rPr>
      </w:pPr>
      <w:r w:rsidRPr="00E92A7E">
        <w:rPr>
          <w:b/>
          <w:bCs/>
          <w:sz w:val="28"/>
          <w:szCs w:val="28"/>
        </w:rPr>
        <w:t>Председатель Парламента</w:t>
      </w:r>
    </w:p>
    <w:sectPr w:rsidR="00E92A7E" w:rsidRPr="00E92A7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183FC7" w14:textId="77777777" w:rsidR="003C2509" w:rsidRDefault="003C2509" w:rsidP="003B0C7F">
      <w:r>
        <w:separator/>
      </w:r>
    </w:p>
  </w:endnote>
  <w:endnote w:type="continuationSeparator" w:id="0">
    <w:p w14:paraId="2F49065A" w14:textId="77777777" w:rsidR="003C2509" w:rsidRDefault="003C2509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F28DF">
      <w:rPr>
        <w:noProof/>
        <w:lang w:val="en-US"/>
      </w:rPr>
      <w:t>Y:\400\2022\</w:t>
    </w:r>
    <w:r w:rsidR="009F28DF" w:rsidRPr="009F28DF">
      <w:rPr>
        <w:noProof/>
        <w:sz w:val="16"/>
        <w:szCs w:val="16"/>
        <w:lang w:val="en-US"/>
      </w:rPr>
      <w:t>HOTARARI\16719\16719-redactat-ru.docx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F28DF">
      <w:rPr>
        <w:noProof/>
        <w:lang w:val="en-US"/>
      </w:rPr>
      <w:t>Y:\400\2022\</w:t>
    </w:r>
    <w:r w:rsidR="009F28DF" w:rsidRPr="009F28DF">
      <w:rPr>
        <w:noProof/>
        <w:sz w:val="16"/>
        <w:szCs w:val="16"/>
        <w:lang w:val="en-US"/>
      </w:rPr>
      <w:t>HOTARARI\16719\16719-redactat-ru.docx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190E50" w14:textId="77777777" w:rsidR="003C2509" w:rsidRDefault="003C2509" w:rsidP="003B0C7F">
      <w:r>
        <w:separator/>
      </w:r>
    </w:p>
  </w:footnote>
  <w:footnote w:type="continuationSeparator" w:id="0">
    <w:p w14:paraId="0B2AD8E6" w14:textId="77777777" w:rsidR="003C2509" w:rsidRDefault="003C2509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28D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E4C9C48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9F28DF">
            <w:rPr>
              <w:rFonts w:ascii="Times New Roman" w:hAnsi="Times New Roman"/>
              <w:b/>
              <w:sz w:val="28"/>
              <w:szCs w:val="28"/>
              <w:u w:val="single"/>
            </w:rPr>
            <w:t>29 июня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4578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C2509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83D15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B05B2"/>
    <w:rsid w:val="007D093F"/>
    <w:rsid w:val="007E3EBF"/>
    <w:rsid w:val="007E6897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8DF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A1730"/>
    <w:rsid w:val="00AA7DEE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92A7E"/>
    <w:rsid w:val="00EA6686"/>
    <w:rsid w:val="00EB3081"/>
    <w:rsid w:val="00EB4F81"/>
    <w:rsid w:val="00ED2AF9"/>
    <w:rsid w:val="00ED6411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8E1545E-B42D-40BE-9C8D-82DCB6DDA5C6}"/>
</file>

<file path=customXml/itemProps2.xml><?xml version="1.0" encoding="utf-8"?>
<ds:datastoreItem xmlns:ds="http://schemas.openxmlformats.org/officeDocument/2006/customXml" ds:itemID="{4BC4048A-0EBA-4C6C-8387-90216C46B2BA}"/>
</file>

<file path=customXml/itemProps3.xml><?xml version="1.0" encoding="utf-8"?>
<ds:datastoreItem xmlns:ds="http://schemas.openxmlformats.org/officeDocument/2006/customXml" ds:itemID="{EEDAD2C0-CDE2-4DDB-BF50-D4159DF75E1F}"/>
</file>

<file path=customXml/itemProps4.xml><?xml version="1.0" encoding="utf-8"?>
<ds:datastoreItem xmlns:ds="http://schemas.openxmlformats.org/officeDocument/2006/customXml" ds:itemID="{A0B53067-2F0E-474C-8F69-B318AD2261A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310</Words>
  <Characters>1768</Characters>
  <Application>Microsoft Office Word</Application>
  <DocSecurity>0</DocSecurity>
  <Lines>14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276.2022.ru</dc:title>
  <dc:creator>user</dc:creator>
  <cp:lastModifiedBy>Eugenia Cartin</cp:lastModifiedBy>
  <cp:revision>56</cp:revision>
  <cp:lastPrinted>2022-06-29T11:46:00Z</cp:lastPrinted>
  <dcterms:created xsi:type="dcterms:W3CDTF">2020-03-02T17:34:00Z</dcterms:created>
  <dcterms:modified xsi:type="dcterms:W3CDTF">2022-06-29T11:46:00Z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