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F38" w:rsidRPr="00FF455E" w:rsidRDefault="00FE2F38" w:rsidP="007F3736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F455E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FE2F38" w:rsidRPr="00FF455E" w:rsidRDefault="00FE2F38" w:rsidP="007F3736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F455E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FE2F38" w:rsidRPr="00FF455E" w:rsidRDefault="00FE2F38" w:rsidP="007F3736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E2F38" w:rsidRPr="00FF455E" w:rsidRDefault="00FE2F38" w:rsidP="007F3736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E2F38" w:rsidRPr="00FF455E" w:rsidRDefault="00FE2F38" w:rsidP="007F3736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FE2F38" w:rsidRPr="00FF455E" w:rsidRDefault="00FE2F38" w:rsidP="007F3736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FF455E">
        <w:rPr>
          <w:rFonts w:ascii="Times New Roman" w:hAnsi="Times New Roman"/>
          <w:sz w:val="28"/>
          <w:szCs w:val="28"/>
        </w:rPr>
        <w:tab/>
      </w:r>
    </w:p>
    <w:p w:rsidR="00FE2F38" w:rsidRPr="00FF455E" w:rsidRDefault="00FE2F38" w:rsidP="007F3736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F15009" w:rsidRPr="00FF455E" w:rsidRDefault="00FE2F38" w:rsidP="007F3736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FF455E">
        <w:rPr>
          <w:b w:val="0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DF4EAC" w:rsidRPr="00FF455E">
        <w:rPr>
          <w:b w:val="0"/>
          <w:sz w:val="28"/>
          <w:szCs w:val="28"/>
          <w:lang w:val="ru-RU"/>
        </w:rPr>
        <w:t xml:space="preserve">, принятого Законом № 797/1996, </w:t>
      </w:r>
      <w:r w:rsidRPr="00FF455E">
        <w:rPr>
          <w:b w:val="0"/>
          <w:sz w:val="28"/>
          <w:szCs w:val="28"/>
          <w:lang w:val="ru-RU"/>
        </w:rPr>
        <w:t xml:space="preserve">представляется </w:t>
      </w:r>
      <w:r w:rsidR="00CB2C09" w:rsidRPr="00FF455E">
        <w:rPr>
          <w:b w:val="0"/>
          <w:sz w:val="28"/>
          <w:szCs w:val="28"/>
          <w:lang w:val="ru-RU"/>
        </w:rPr>
        <w:t xml:space="preserve">на рассмотрение Парламенту </w:t>
      </w:r>
      <w:r w:rsidRPr="00FF455E">
        <w:rPr>
          <w:b w:val="0"/>
          <w:sz w:val="28"/>
          <w:szCs w:val="28"/>
          <w:lang w:val="ru-RU"/>
        </w:rPr>
        <w:t>в порядке законодательной инициативы проект</w:t>
      </w:r>
      <w:r w:rsidR="003923F0" w:rsidRPr="00FF455E">
        <w:rPr>
          <w:b w:val="0"/>
          <w:sz w:val="28"/>
          <w:szCs w:val="28"/>
          <w:lang w:val="ru-RU"/>
        </w:rPr>
        <w:t xml:space="preserve"> </w:t>
      </w:r>
      <w:r w:rsidR="00D53B2A">
        <w:rPr>
          <w:b w:val="0"/>
          <w:sz w:val="28"/>
          <w:szCs w:val="28"/>
          <w:lang w:val="ru-RU"/>
        </w:rPr>
        <w:t>З</w:t>
      </w:r>
      <w:r w:rsidR="00D10A91" w:rsidRPr="00FF455E">
        <w:rPr>
          <w:b w:val="0"/>
          <w:sz w:val="28"/>
          <w:szCs w:val="28"/>
          <w:lang w:val="ru-RU"/>
        </w:rPr>
        <w:t>акона</w:t>
      </w:r>
      <w:r w:rsidR="00573067" w:rsidRPr="00FF455E">
        <w:rPr>
          <w:b w:val="0"/>
          <w:sz w:val="28"/>
          <w:szCs w:val="28"/>
          <w:lang w:val="ru-RU"/>
        </w:rPr>
        <w:t xml:space="preserve"> о</w:t>
      </w:r>
      <w:r w:rsidR="00E34F98" w:rsidRPr="00FF455E">
        <w:rPr>
          <w:b w:val="0"/>
          <w:sz w:val="28"/>
          <w:szCs w:val="28"/>
          <w:lang w:val="ru-RU"/>
        </w:rPr>
        <w:t xml:space="preserve"> </w:t>
      </w:r>
      <w:r w:rsidR="007A54A9" w:rsidRPr="00FF455E">
        <w:rPr>
          <w:b w:val="0"/>
          <w:sz w:val="28"/>
          <w:szCs w:val="28"/>
          <w:lang w:val="ru-RU"/>
        </w:rPr>
        <w:t>внесении изменений</w:t>
      </w:r>
      <w:r w:rsidR="00E51780" w:rsidRPr="00FF455E">
        <w:rPr>
          <w:b w:val="0"/>
          <w:sz w:val="28"/>
          <w:szCs w:val="28"/>
          <w:lang w:val="ru-RU"/>
        </w:rPr>
        <w:t xml:space="preserve"> в </w:t>
      </w:r>
      <w:r w:rsidR="00E54561" w:rsidRPr="00FF455E">
        <w:rPr>
          <w:b w:val="0"/>
          <w:sz w:val="28"/>
          <w:szCs w:val="28"/>
          <w:lang w:val="ru-RU"/>
        </w:rPr>
        <w:t>некоторые нормативные акты</w:t>
      </w:r>
      <w:r w:rsidR="00257C26" w:rsidRPr="00FF455E">
        <w:rPr>
          <w:b w:val="0"/>
          <w:sz w:val="28"/>
          <w:szCs w:val="28"/>
          <w:lang w:val="ru-RU"/>
        </w:rPr>
        <w:t>.</w:t>
      </w:r>
    </w:p>
    <w:p w:rsidR="005A6CAA" w:rsidRPr="00FF455E" w:rsidRDefault="005A6CAA" w:rsidP="007F3736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8C5ABF" w:rsidRPr="00FF455E" w:rsidRDefault="008C5ABF" w:rsidP="007F3736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A51128" w:rsidRPr="00FF455E" w:rsidRDefault="00A51128" w:rsidP="007F3736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A51128" w:rsidRPr="00FF455E" w:rsidRDefault="00A51128" w:rsidP="00D53B2A">
      <w:pPr>
        <w:pStyle w:val="ListParagraph"/>
        <w:numPr>
          <w:ilvl w:val="0"/>
          <w:numId w:val="22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t>проект закона;</w:t>
      </w:r>
    </w:p>
    <w:p w:rsidR="00A51128" w:rsidRPr="00FF455E" w:rsidRDefault="00A51128" w:rsidP="00D53B2A">
      <w:pPr>
        <w:pStyle w:val="ListParagraph"/>
        <w:numPr>
          <w:ilvl w:val="0"/>
          <w:numId w:val="22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:rsidR="00A51128" w:rsidRPr="00FF455E" w:rsidRDefault="00A51128" w:rsidP="007F3736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6958FC" w:rsidRPr="00FF455E" w:rsidRDefault="006958FC" w:rsidP="007F3736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3923F0" w:rsidRPr="00FF455E" w:rsidRDefault="009D370E" w:rsidP="007F3736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br/>
      </w:r>
      <w:r w:rsidR="00FE2F38" w:rsidRPr="00FF455E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FE2F38" w:rsidRPr="00FF455E" w:rsidRDefault="00FE2F38" w:rsidP="007F3736">
      <w:pPr>
        <w:pStyle w:val="NoSpacing"/>
        <w:spacing w:line="276" w:lineRule="auto"/>
        <w:ind w:left="1429"/>
        <w:rPr>
          <w:rFonts w:ascii="Times New Roman" w:hAnsi="Times New Roman"/>
          <w:sz w:val="28"/>
          <w:szCs w:val="28"/>
        </w:rPr>
      </w:pPr>
    </w:p>
    <w:p w:rsidR="00FE2F38" w:rsidRPr="00FF455E" w:rsidRDefault="00FE2F38" w:rsidP="007F3736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DF4EAC" w:rsidRPr="00FF455E" w:rsidRDefault="00FE2F38" w:rsidP="007F373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FF455E">
        <w:rPr>
          <w:rFonts w:ascii="Times New Roman" w:hAnsi="Times New Roman"/>
          <w:b/>
          <w:sz w:val="28"/>
          <w:szCs w:val="28"/>
        </w:rPr>
        <w:t>Депутат</w:t>
      </w:r>
      <w:r w:rsidR="00DF4EAC" w:rsidRPr="00FF455E">
        <w:rPr>
          <w:rFonts w:ascii="Times New Roman" w:hAnsi="Times New Roman"/>
          <w:b/>
          <w:sz w:val="28"/>
          <w:szCs w:val="28"/>
        </w:rPr>
        <w:t>ы</w:t>
      </w:r>
      <w:r w:rsidRPr="00FF455E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FF455E">
        <w:rPr>
          <w:rFonts w:ascii="Times New Roman" w:hAnsi="Times New Roman"/>
          <w:b/>
          <w:sz w:val="28"/>
          <w:szCs w:val="28"/>
        </w:rPr>
        <w:t>Парламента:</w:t>
      </w:r>
      <w:r w:rsidR="0067660C" w:rsidRPr="00FF455E">
        <w:rPr>
          <w:rFonts w:ascii="Times New Roman" w:hAnsi="Times New Roman"/>
          <w:b/>
          <w:sz w:val="28"/>
          <w:szCs w:val="28"/>
        </w:rPr>
        <w:t xml:space="preserve">   </w:t>
      </w:r>
      <w:proofErr w:type="gramEnd"/>
      <w:r w:rsidR="0067660C" w:rsidRPr="00FF455E">
        <w:rPr>
          <w:rFonts w:ascii="Times New Roman" w:hAnsi="Times New Roman"/>
          <w:b/>
          <w:sz w:val="28"/>
          <w:szCs w:val="28"/>
        </w:rPr>
        <w:t xml:space="preserve"> </w:t>
      </w:r>
      <w:r w:rsidR="00DF4EAC" w:rsidRPr="00FF455E">
        <w:rPr>
          <w:rFonts w:ascii="Times New Roman" w:hAnsi="Times New Roman"/>
          <w:b/>
          <w:sz w:val="28"/>
          <w:szCs w:val="28"/>
        </w:rPr>
        <w:t xml:space="preserve"> </w:t>
      </w:r>
      <w:r w:rsidR="0067660C" w:rsidRPr="00FF455E">
        <w:rPr>
          <w:rFonts w:ascii="Times New Roman" w:hAnsi="Times New Roman"/>
          <w:b/>
          <w:sz w:val="28"/>
          <w:szCs w:val="28"/>
        </w:rPr>
        <w:t xml:space="preserve"> </w:t>
      </w:r>
      <w:r w:rsidR="0067660C" w:rsidRPr="00FF455E">
        <w:rPr>
          <w:rFonts w:ascii="Times New Roman" w:hAnsi="Times New Roman"/>
          <w:sz w:val="28"/>
          <w:szCs w:val="28"/>
        </w:rPr>
        <w:t xml:space="preserve">       </w:t>
      </w:r>
      <w:r w:rsidR="00DF4EAC" w:rsidRPr="00FF455E">
        <w:rPr>
          <w:rFonts w:ascii="Times New Roman" w:hAnsi="Times New Roman"/>
          <w:sz w:val="28"/>
          <w:szCs w:val="28"/>
        </w:rPr>
        <w:t xml:space="preserve">           </w:t>
      </w:r>
      <w:r w:rsidR="0067660C" w:rsidRPr="00FF455E">
        <w:rPr>
          <w:rFonts w:ascii="Times New Roman" w:hAnsi="Times New Roman"/>
          <w:sz w:val="28"/>
          <w:szCs w:val="28"/>
        </w:rPr>
        <w:t xml:space="preserve"> </w:t>
      </w:r>
      <w:r w:rsidR="00DF4EAC" w:rsidRPr="00FF455E">
        <w:rPr>
          <w:rFonts w:ascii="Times New Roman" w:hAnsi="Times New Roman"/>
          <w:sz w:val="28"/>
          <w:szCs w:val="28"/>
        </w:rPr>
        <w:t xml:space="preserve">                        </w:t>
      </w:r>
      <w:r w:rsidR="0067660C" w:rsidRPr="00FF455E">
        <w:rPr>
          <w:rFonts w:ascii="Times New Roman" w:hAnsi="Times New Roman"/>
          <w:sz w:val="28"/>
          <w:szCs w:val="28"/>
        </w:rPr>
        <w:t xml:space="preserve">       </w:t>
      </w:r>
      <w:r w:rsidR="00E54561" w:rsidRPr="00FF455E">
        <w:rPr>
          <w:rFonts w:ascii="Times New Roman" w:hAnsi="Times New Roman"/>
          <w:sz w:val="28"/>
          <w:szCs w:val="28"/>
        </w:rPr>
        <w:t xml:space="preserve">              </w:t>
      </w:r>
      <w:r w:rsidR="00DF4EAC" w:rsidRPr="00FF455E">
        <w:rPr>
          <w:rFonts w:ascii="Times New Roman" w:hAnsi="Times New Roman"/>
          <w:sz w:val="28"/>
          <w:szCs w:val="28"/>
        </w:rPr>
        <w:t xml:space="preserve"> Д. </w:t>
      </w:r>
      <w:proofErr w:type="spellStart"/>
      <w:r w:rsidR="00DF4EAC" w:rsidRPr="00FF455E">
        <w:rPr>
          <w:rFonts w:ascii="Times New Roman" w:hAnsi="Times New Roman"/>
          <w:sz w:val="28"/>
          <w:szCs w:val="28"/>
        </w:rPr>
        <w:t>Перчун</w:t>
      </w:r>
      <w:proofErr w:type="spellEnd"/>
    </w:p>
    <w:p w:rsidR="00E54561" w:rsidRPr="00FF455E" w:rsidRDefault="00DF4EAC" w:rsidP="007F373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FF455E">
        <w:rPr>
          <w:rFonts w:ascii="Times New Roman" w:hAnsi="Times New Roman"/>
          <w:sz w:val="28"/>
          <w:szCs w:val="28"/>
        </w:rPr>
        <w:t>Р. Мариан</w:t>
      </w:r>
      <w:r w:rsidR="0067660C" w:rsidRPr="00FF455E">
        <w:rPr>
          <w:rFonts w:ascii="Times New Roman" w:hAnsi="Times New Roman"/>
          <w:sz w:val="28"/>
          <w:szCs w:val="28"/>
        </w:rPr>
        <w:t xml:space="preserve">     </w:t>
      </w:r>
      <w:r w:rsidR="003923F0" w:rsidRPr="00FF455E">
        <w:rPr>
          <w:rFonts w:ascii="Times New Roman" w:hAnsi="Times New Roman"/>
          <w:sz w:val="28"/>
          <w:szCs w:val="28"/>
        </w:rPr>
        <w:t xml:space="preserve">  </w:t>
      </w:r>
      <w:r w:rsidR="00FE40EF" w:rsidRPr="00FF455E">
        <w:rPr>
          <w:rFonts w:ascii="Times New Roman" w:hAnsi="Times New Roman"/>
          <w:sz w:val="28"/>
          <w:szCs w:val="28"/>
        </w:rPr>
        <w:t xml:space="preserve">  </w:t>
      </w:r>
      <w:r w:rsidR="0034390E" w:rsidRPr="00FF455E">
        <w:rPr>
          <w:rFonts w:ascii="Times New Roman" w:hAnsi="Times New Roman"/>
          <w:sz w:val="28"/>
          <w:szCs w:val="28"/>
        </w:rPr>
        <w:t xml:space="preserve">    </w:t>
      </w:r>
      <w:r w:rsidR="003923F0" w:rsidRPr="00FF455E">
        <w:rPr>
          <w:rFonts w:ascii="Times New Roman" w:hAnsi="Times New Roman"/>
          <w:sz w:val="28"/>
          <w:szCs w:val="28"/>
        </w:rPr>
        <w:t xml:space="preserve"> </w:t>
      </w:r>
      <w:r w:rsidR="008E0081" w:rsidRPr="00FF455E">
        <w:rPr>
          <w:rFonts w:ascii="Times New Roman" w:hAnsi="Times New Roman"/>
          <w:sz w:val="28"/>
          <w:szCs w:val="28"/>
        </w:rPr>
        <w:t xml:space="preserve">       </w:t>
      </w:r>
      <w:r w:rsidR="0067660C" w:rsidRPr="00FF455E">
        <w:rPr>
          <w:rFonts w:ascii="Times New Roman" w:hAnsi="Times New Roman"/>
          <w:sz w:val="28"/>
          <w:szCs w:val="28"/>
        </w:rPr>
        <w:t xml:space="preserve"> </w:t>
      </w:r>
    </w:p>
    <w:p w:rsidR="00E54561" w:rsidRPr="00FF455E" w:rsidRDefault="00E54561" w:rsidP="007F3736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FF455E" w:rsidRDefault="00E54561" w:rsidP="007F3736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FF455E" w:rsidRDefault="00E54561" w:rsidP="007F3736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FF455E" w:rsidRDefault="00E54561" w:rsidP="007F3736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FF455E" w:rsidRDefault="00E54561" w:rsidP="007F3736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FF455E" w:rsidRDefault="00E54561" w:rsidP="007F3736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947462" w:rsidRPr="00FF455E" w:rsidRDefault="00947462" w:rsidP="007F3736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947462" w:rsidRPr="00FF455E" w:rsidRDefault="00947462" w:rsidP="007F3736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947462" w:rsidRPr="00FF455E" w:rsidRDefault="00947462" w:rsidP="007F3736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786166" w:rsidRPr="00FF455E" w:rsidRDefault="00786166" w:rsidP="007F3736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786166" w:rsidRPr="00FF455E" w:rsidRDefault="00786166" w:rsidP="007F3736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786166" w:rsidRPr="00FF455E" w:rsidRDefault="00786166" w:rsidP="007F3736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786166" w:rsidRPr="00FF455E" w:rsidRDefault="00786166" w:rsidP="007F3736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786166" w:rsidRPr="00FF455E" w:rsidRDefault="00786166" w:rsidP="007F3736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786166" w:rsidRPr="00FF455E" w:rsidRDefault="00786166" w:rsidP="007F3736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 186/2021)</w:t>
      </w:r>
    </w:p>
    <w:p w:rsidR="00786166" w:rsidRPr="00FF455E" w:rsidRDefault="00786166" w:rsidP="007F3736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:rsidR="00786166" w:rsidRPr="00FF455E" w:rsidRDefault="00786166" w:rsidP="007F3736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6166" w:rsidRPr="00FF455E" w:rsidRDefault="00786166" w:rsidP="00465526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F455E">
        <w:rPr>
          <w:rFonts w:ascii="Times New Roman" w:hAnsi="Times New Roman"/>
          <w:b/>
          <w:sz w:val="28"/>
          <w:szCs w:val="28"/>
        </w:rPr>
        <w:t>ЗАКОН</w:t>
      </w:r>
    </w:p>
    <w:p w:rsidR="00786166" w:rsidRPr="00FF455E" w:rsidRDefault="00786166" w:rsidP="00465526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E46A4" w:rsidRPr="00FF455E" w:rsidRDefault="00786166" w:rsidP="00465526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некоторые нормативные акты</w:t>
      </w:r>
    </w:p>
    <w:p w:rsidR="002A4866" w:rsidRPr="00FF455E" w:rsidRDefault="002A4866" w:rsidP="007F3736">
      <w:pPr>
        <w:pStyle w:val="NormalWeb"/>
        <w:spacing w:line="276" w:lineRule="auto"/>
        <w:rPr>
          <w:sz w:val="28"/>
          <w:szCs w:val="28"/>
          <w:lang w:val="ru-RU"/>
        </w:rPr>
      </w:pPr>
    </w:p>
    <w:p w:rsidR="002A4866" w:rsidRPr="00FF455E" w:rsidRDefault="002A4866" w:rsidP="004B1EE7">
      <w:pPr>
        <w:pStyle w:val="NormalWeb"/>
        <w:spacing w:line="276" w:lineRule="auto"/>
        <w:rPr>
          <w:sz w:val="28"/>
          <w:szCs w:val="28"/>
          <w:lang w:val="ru-RU"/>
        </w:rPr>
      </w:pPr>
      <w:r w:rsidRPr="00FF455E">
        <w:rPr>
          <w:sz w:val="28"/>
          <w:szCs w:val="28"/>
          <w:lang w:val="ru-RU"/>
        </w:rPr>
        <w:t>Парламент принимает нас</w:t>
      </w:r>
      <w:bookmarkStart w:id="0" w:name="_GoBack"/>
      <w:bookmarkEnd w:id="0"/>
      <w:r w:rsidRPr="00FF455E">
        <w:rPr>
          <w:sz w:val="28"/>
          <w:szCs w:val="28"/>
          <w:lang w:val="ru-RU"/>
        </w:rPr>
        <w:t>тоящий органический закон.</w:t>
      </w:r>
    </w:p>
    <w:p w:rsidR="002A4866" w:rsidRPr="00FF455E" w:rsidRDefault="002A4866" w:rsidP="004B1EE7">
      <w:pPr>
        <w:pStyle w:val="NormalWeb"/>
        <w:spacing w:line="276" w:lineRule="auto"/>
        <w:rPr>
          <w:sz w:val="28"/>
          <w:szCs w:val="28"/>
          <w:lang w:val="ru-RU"/>
        </w:rPr>
      </w:pPr>
      <w:r w:rsidRPr="00FF455E">
        <w:rPr>
          <w:sz w:val="28"/>
          <w:szCs w:val="28"/>
          <w:lang w:val="ru-RU"/>
        </w:rPr>
        <w:t> </w:t>
      </w:r>
    </w:p>
    <w:p w:rsidR="001C66C6" w:rsidRPr="00FF455E" w:rsidRDefault="002A4866" w:rsidP="004B1EE7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FF455E">
        <w:rPr>
          <w:sz w:val="28"/>
          <w:szCs w:val="28"/>
          <w:lang w:val="ru-RU"/>
        </w:rPr>
        <w:t xml:space="preserve">Ст. I. </w:t>
      </w:r>
      <w:r w:rsidRPr="00FF455E">
        <w:rPr>
          <w:b w:val="0"/>
          <w:sz w:val="28"/>
          <w:szCs w:val="28"/>
          <w:lang w:val="ru-RU"/>
        </w:rPr>
        <w:t>–</w:t>
      </w:r>
      <w:r w:rsidR="001C66C6" w:rsidRPr="00FF455E">
        <w:rPr>
          <w:sz w:val="28"/>
          <w:szCs w:val="28"/>
          <w:lang w:val="ru-RU"/>
        </w:rPr>
        <w:t xml:space="preserve"> </w:t>
      </w:r>
      <w:r w:rsidR="001C66C6" w:rsidRPr="00FF455E">
        <w:rPr>
          <w:b w:val="0"/>
          <w:sz w:val="28"/>
          <w:szCs w:val="28"/>
          <w:lang w:val="ru-RU"/>
        </w:rPr>
        <w:t>В Закон о предпринимательстве и предприятиях № 845/1992</w:t>
      </w:r>
      <w:r w:rsidR="001C66C6" w:rsidRPr="00FF455E">
        <w:rPr>
          <w:sz w:val="28"/>
          <w:szCs w:val="28"/>
          <w:lang w:val="ru-RU"/>
        </w:rPr>
        <w:t xml:space="preserve"> </w:t>
      </w:r>
      <w:r w:rsidR="001C66C6" w:rsidRPr="00FF455E">
        <w:rPr>
          <w:b w:val="0"/>
          <w:sz w:val="28"/>
          <w:szCs w:val="28"/>
          <w:lang w:val="ru-RU"/>
        </w:rPr>
        <w:t>(</w:t>
      </w:r>
      <w:r w:rsidR="00BF27DF" w:rsidRPr="00FF455E">
        <w:rPr>
          <w:b w:val="0"/>
          <w:sz w:val="28"/>
          <w:szCs w:val="28"/>
          <w:lang w:val="ru-RU"/>
        </w:rPr>
        <w:t>М</w:t>
      </w:r>
      <w:r w:rsidR="001C66C6" w:rsidRPr="00FF455E">
        <w:rPr>
          <w:b w:val="0"/>
          <w:sz w:val="28"/>
          <w:szCs w:val="28"/>
          <w:lang w:val="ru-RU"/>
        </w:rPr>
        <w:t xml:space="preserve">онитор </w:t>
      </w:r>
      <w:r w:rsidR="00BF27DF" w:rsidRPr="00FF455E">
        <w:rPr>
          <w:b w:val="0"/>
          <w:sz w:val="28"/>
          <w:szCs w:val="28"/>
          <w:lang w:val="ru-RU"/>
        </w:rPr>
        <w:t xml:space="preserve">Парламента </w:t>
      </w:r>
      <w:r w:rsidR="001C66C6" w:rsidRPr="00FF455E">
        <w:rPr>
          <w:b w:val="0"/>
          <w:sz w:val="28"/>
          <w:szCs w:val="28"/>
          <w:lang w:val="ru-RU"/>
        </w:rPr>
        <w:t>Республики Молдова, 1</w:t>
      </w:r>
      <w:r w:rsidR="00BF27DF" w:rsidRPr="00FF455E">
        <w:rPr>
          <w:b w:val="0"/>
          <w:sz w:val="28"/>
          <w:szCs w:val="28"/>
          <w:lang w:val="ru-RU"/>
        </w:rPr>
        <w:t>994</w:t>
      </w:r>
      <w:r w:rsidR="001C66C6" w:rsidRPr="00FF455E">
        <w:rPr>
          <w:b w:val="0"/>
          <w:sz w:val="28"/>
          <w:szCs w:val="28"/>
          <w:lang w:val="ru-RU"/>
        </w:rPr>
        <w:t xml:space="preserve"> г., № </w:t>
      </w:r>
      <w:r w:rsidR="00BF27DF" w:rsidRPr="00FF455E">
        <w:rPr>
          <w:b w:val="0"/>
          <w:sz w:val="28"/>
          <w:szCs w:val="28"/>
          <w:lang w:val="ru-RU"/>
        </w:rPr>
        <w:t>2</w:t>
      </w:r>
      <w:r w:rsidR="001C66C6" w:rsidRPr="00FF455E">
        <w:rPr>
          <w:b w:val="0"/>
          <w:sz w:val="28"/>
          <w:szCs w:val="28"/>
          <w:lang w:val="ru-RU"/>
        </w:rPr>
        <w:t xml:space="preserve">, ст. </w:t>
      </w:r>
      <w:r w:rsidR="00BF27DF" w:rsidRPr="00FF455E">
        <w:rPr>
          <w:b w:val="0"/>
          <w:sz w:val="28"/>
          <w:szCs w:val="28"/>
          <w:lang w:val="ru-RU"/>
        </w:rPr>
        <w:t>33</w:t>
      </w:r>
      <w:r w:rsidR="001C66C6" w:rsidRPr="00FF455E">
        <w:rPr>
          <w:b w:val="0"/>
          <w:sz w:val="28"/>
          <w:szCs w:val="28"/>
          <w:lang w:val="ru-RU"/>
        </w:rPr>
        <w:t xml:space="preserve">), с последующими изменениями, внести следующие изменения: </w:t>
      </w:r>
    </w:p>
    <w:p w:rsidR="001C66C6" w:rsidRPr="00FF455E" w:rsidRDefault="001C66C6" w:rsidP="004B1EE7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1C66C6" w:rsidRPr="00FF455E" w:rsidRDefault="00BF27DF" w:rsidP="004B1EE7">
      <w:pPr>
        <w:pStyle w:val="tt"/>
        <w:numPr>
          <w:ilvl w:val="0"/>
          <w:numId w:val="20"/>
        </w:numPr>
        <w:spacing w:line="276" w:lineRule="auto"/>
        <w:jc w:val="both"/>
        <w:rPr>
          <w:b w:val="0"/>
          <w:sz w:val="28"/>
          <w:szCs w:val="28"/>
          <w:lang w:val="ru-RU"/>
        </w:rPr>
      </w:pPr>
      <w:r w:rsidRPr="00FF455E">
        <w:rPr>
          <w:b w:val="0"/>
          <w:sz w:val="28"/>
          <w:szCs w:val="28"/>
          <w:lang w:val="ru-RU"/>
        </w:rPr>
        <w:t>Часть 1 с</w:t>
      </w:r>
      <w:r w:rsidR="001C66C6" w:rsidRPr="00FF455E">
        <w:rPr>
          <w:b w:val="0"/>
          <w:sz w:val="28"/>
          <w:szCs w:val="28"/>
          <w:lang w:val="ru-RU"/>
        </w:rPr>
        <w:t>тать</w:t>
      </w:r>
      <w:r w:rsidRPr="00FF455E">
        <w:rPr>
          <w:b w:val="0"/>
          <w:sz w:val="28"/>
          <w:szCs w:val="28"/>
          <w:lang w:val="ru-RU"/>
        </w:rPr>
        <w:t>и</w:t>
      </w:r>
      <w:r w:rsidR="001C66C6" w:rsidRPr="00FF455E">
        <w:rPr>
          <w:b w:val="0"/>
          <w:sz w:val="28"/>
          <w:szCs w:val="28"/>
          <w:lang w:val="ru-RU"/>
        </w:rPr>
        <w:t xml:space="preserve"> </w:t>
      </w:r>
      <w:r w:rsidRPr="00FF455E">
        <w:rPr>
          <w:b w:val="0"/>
          <w:sz w:val="28"/>
          <w:szCs w:val="28"/>
          <w:lang w:val="ru-RU"/>
        </w:rPr>
        <w:t>36</w:t>
      </w:r>
      <w:r w:rsidRPr="00FF455E">
        <w:rPr>
          <w:b w:val="0"/>
          <w:sz w:val="28"/>
          <w:szCs w:val="28"/>
          <w:vertAlign w:val="superscript"/>
          <w:lang w:val="ru-RU"/>
        </w:rPr>
        <w:t>2</w:t>
      </w:r>
      <w:r w:rsidR="001C66C6" w:rsidRPr="00FF455E">
        <w:rPr>
          <w:b w:val="0"/>
          <w:sz w:val="28"/>
          <w:szCs w:val="28"/>
          <w:lang w:val="ru-RU"/>
        </w:rPr>
        <w:t xml:space="preserve"> </w:t>
      </w:r>
      <w:r w:rsidRPr="00FF455E">
        <w:rPr>
          <w:b w:val="0"/>
          <w:sz w:val="28"/>
          <w:szCs w:val="28"/>
          <w:lang w:val="ru-RU"/>
        </w:rPr>
        <w:t xml:space="preserve">изложить в </w:t>
      </w:r>
      <w:r w:rsidR="001C66C6" w:rsidRPr="00FF455E">
        <w:rPr>
          <w:b w:val="0"/>
          <w:sz w:val="28"/>
          <w:szCs w:val="28"/>
          <w:lang w:val="ru-RU"/>
        </w:rPr>
        <w:t>следующе</w:t>
      </w:r>
      <w:r w:rsidRPr="00FF455E">
        <w:rPr>
          <w:b w:val="0"/>
          <w:sz w:val="28"/>
          <w:szCs w:val="28"/>
          <w:lang w:val="ru-RU"/>
        </w:rPr>
        <w:t>й редакции</w:t>
      </w:r>
      <w:r w:rsidR="001C66C6" w:rsidRPr="00FF455E">
        <w:rPr>
          <w:b w:val="0"/>
          <w:sz w:val="28"/>
          <w:szCs w:val="28"/>
          <w:lang w:val="ru-RU"/>
        </w:rPr>
        <w:t>:</w:t>
      </w:r>
    </w:p>
    <w:p w:rsidR="00800A64" w:rsidRPr="00FF455E" w:rsidRDefault="00800A64" w:rsidP="004B1EE7">
      <w:pPr>
        <w:pStyle w:val="tt"/>
        <w:spacing w:line="276" w:lineRule="auto"/>
        <w:ind w:left="1080"/>
        <w:jc w:val="both"/>
        <w:rPr>
          <w:b w:val="0"/>
          <w:sz w:val="28"/>
          <w:szCs w:val="28"/>
          <w:lang w:val="ru-RU"/>
        </w:rPr>
      </w:pPr>
    </w:p>
    <w:p w:rsidR="00786166" w:rsidRPr="00FF455E" w:rsidRDefault="00BF27DF" w:rsidP="004B1EE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bCs/>
          <w:sz w:val="28"/>
          <w:szCs w:val="28"/>
          <w:lang w:val="ru-RU"/>
        </w:rPr>
        <w:t>«1.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Социальное предприятие является предприятием, созданным общественными объединениями, фондами, религиозными культами, частными учреждениями и/или физическими лицами, которое осуществляет деятельность в сфере социального предпринимательства в целях решения социальных проблем в интересах сообщества</w:t>
      </w:r>
      <w:r w:rsidR="0029725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и некоммерческ</w:t>
      </w:r>
      <w:r w:rsidR="0029725B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организаци</w:t>
      </w:r>
      <w:r w:rsidR="0029725B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, непосредственно осуществляющ</w:t>
      </w:r>
      <w:r w:rsidR="0029725B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деятельность в сфере социального предпринимательства. Социальные предприятия соответствуют требованиям, установленным настоящей главой.».</w:t>
      </w:r>
    </w:p>
    <w:p w:rsidR="006F404C" w:rsidRPr="00FF455E" w:rsidRDefault="006F404C" w:rsidP="004B1EE7">
      <w:pPr>
        <w:pStyle w:val="ListParagraph"/>
        <w:numPr>
          <w:ilvl w:val="0"/>
          <w:numId w:val="20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t>В статье 36</w:t>
      </w:r>
      <w:r w:rsidRPr="00FF455E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6F404C" w:rsidRPr="00FF455E" w:rsidRDefault="006F404C" w:rsidP="004B1EE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t>а) часть 1 изложить в следующей редакции:</w:t>
      </w:r>
    </w:p>
    <w:p w:rsidR="006F404C" w:rsidRPr="00FF455E" w:rsidRDefault="006F404C" w:rsidP="004B1EE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bCs/>
          <w:sz w:val="28"/>
          <w:szCs w:val="28"/>
          <w:lang w:val="ru-RU"/>
        </w:rPr>
        <w:t>1.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Статус социального предприятия могут получить некоммерческие организации, непосредственно осуществляющие деятельность в сфере социального предпринимательства</w:t>
      </w:r>
      <w:r w:rsidR="00C84E77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общества с ограниченной ответственностью и производственные кооперативы, созданные перечисленными в пункте 1 статьи 36</w:t>
      </w:r>
      <w:r w:rsidRPr="00FF455E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2 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субъектами, которые совокупно отвечают следующим условиям:</w:t>
      </w:r>
      <w:r w:rsidR="00693BCD" w:rsidRPr="00FF455E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693BCD" w:rsidRPr="00FF455E" w:rsidRDefault="00693BCD" w:rsidP="004B1EE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t>b) пункт b) изложить в следующей редакции:</w:t>
      </w:r>
    </w:p>
    <w:p w:rsidR="00693BCD" w:rsidRPr="00FF455E" w:rsidRDefault="00693BCD" w:rsidP="004B1EE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t>«b) в случае обществ с ограниченной ответственностью и производственных кооперативов обеспечивают своим участникам равное право голоса независимо от участия в уставном капитале;»;</w:t>
      </w:r>
    </w:p>
    <w:p w:rsidR="00E32888" w:rsidRPr="00FF455E" w:rsidRDefault="00E32888" w:rsidP="004B1EE7">
      <w:pPr>
        <w:pStyle w:val="ListParagraph"/>
        <w:numPr>
          <w:ilvl w:val="0"/>
          <w:numId w:val="20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lastRenderedPageBreak/>
        <w:t>В статье 36</w:t>
      </w:r>
      <w:r w:rsidRPr="00FF455E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5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F346E" w:rsidRPr="00FF455E" w:rsidRDefault="00EF346E" w:rsidP="004B1EE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t>а) пункт d) части 3 изложить в следующей редакции:</w:t>
      </w:r>
    </w:p>
    <w:p w:rsidR="00693BCD" w:rsidRPr="00FF455E" w:rsidRDefault="000D2140" w:rsidP="004B1EE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t>«d) другие льготы, предоставляемые органами местного публичного управления, в соответствии с законом.»;</w:t>
      </w:r>
    </w:p>
    <w:p w:rsidR="000D2140" w:rsidRPr="00FF455E" w:rsidRDefault="000D2140" w:rsidP="004B1EE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t>b) дополнить статью частью 3</w:t>
      </w:r>
      <w:r w:rsidRPr="00FF455E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:rsidR="000D2140" w:rsidRPr="00FF455E" w:rsidRDefault="000D2140" w:rsidP="004B1EE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gramStart"/>
      <w:r w:rsidRPr="00FF455E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FF455E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Социальные предприятия освобождаются от местных пошлин и налогов.».</w:t>
      </w:r>
    </w:p>
    <w:p w:rsidR="00425550" w:rsidRDefault="00425550" w:rsidP="004B1EE7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  <w:r w:rsidRPr="00FF455E">
        <w:rPr>
          <w:sz w:val="28"/>
          <w:szCs w:val="28"/>
          <w:lang w:val="ru-RU"/>
        </w:rPr>
        <w:t>Ст. II.</w:t>
      </w:r>
      <w:r w:rsidRPr="00FF455E">
        <w:rPr>
          <w:b w:val="0"/>
          <w:sz w:val="28"/>
          <w:szCs w:val="28"/>
          <w:lang w:val="ru-RU"/>
        </w:rPr>
        <w:t xml:space="preserve"> –</w:t>
      </w:r>
      <w:r w:rsidRPr="00FF455E">
        <w:rPr>
          <w:sz w:val="28"/>
          <w:szCs w:val="28"/>
          <w:lang w:val="ru-RU"/>
        </w:rPr>
        <w:t xml:space="preserve"> </w:t>
      </w:r>
      <w:r w:rsidRPr="00FF455E">
        <w:rPr>
          <w:b w:val="0"/>
          <w:sz w:val="28"/>
          <w:szCs w:val="28"/>
          <w:lang w:val="ru-RU"/>
        </w:rPr>
        <w:t>В Налоговый кодекс № 1163/1997</w:t>
      </w:r>
      <w:r w:rsidRPr="00FF455E">
        <w:rPr>
          <w:sz w:val="28"/>
          <w:szCs w:val="28"/>
          <w:lang w:val="ru-RU"/>
        </w:rPr>
        <w:t xml:space="preserve"> </w:t>
      </w:r>
      <w:r w:rsidRPr="00FF455E">
        <w:rPr>
          <w:b w:val="0"/>
          <w:sz w:val="28"/>
          <w:szCs w:val="28"/>
          <w:lang w:val="ru-RU"/>
        </w:rPr>
        <w:t xml:space="preserve">(повторное опубликование: Официальный монитор Республики Молдова, специальный выпуск от 8 февраля 2007 г.), с последующими изменениями, внести следующие изменения: </w:t>
      </w:r>
    </w:p>
    <w:p w:rsidR="007943EC" w:rsidRPr="00FF455E" w:rsidRDefault="007943EC" w:rsidP="004B1EE7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</w:p>
    <w:p w:rsidR="00425550" w:rsidRPr="00FF455E" w:rsidRDefault="00E03F74" w:rsidP="004B1EE7">
      <w:pPr>
        <w:pStyle w:val="ListParagraph"/>
        <w:numPr>
          <w:ilvl w:val="0"/>
          <w:numId w:val="2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t>Статью 15 дополнить пунктом e) следующего содержания:</w:t>
      </w:r>
    </w:p>
    <w:p w:rsidR="000D2140" w:rsidRPr="00FF455E" w:rsidRDefault="00E03F74" w:rsidP="004B1EE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«e) для предприятий, получивших статус социального предприятия в соответствии со статьями </w:t>
      </w:r>
      <w:r w:rsidRPr="00FF455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36</w:t>
      </w:r>
      <w:r w:rsidRPr="00FF455E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2</w:t>
      </w:r>
      <w:r w:rsidRPr="00FF455E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 и </w:t>
      </w:r>
      <w:r w:rsidRPr="00FF455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36</w:t>
      </w:r>
      <w:r w:rsidRPr="00FF455E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3</w:t>
      </w:r>
      <w:r w:rsidRPr="00FF455E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Закона о предпринимательстве и предприятиях № 845/1992, – в размере 0 процентов годового облагаемого дохода;».</w:t>
      </w:r>
    </w:p>
    <w:p w:rsidR="00E03F74" w:rsidRDefault="00E03F74" w:rsidP="004B1EE7">
      <w:pPr>
        <w:pStyle w:val="ListParagraph"/>
        <w:numPr>
          <w:ilvl w:val="0"/>
          <w:numId w:val="2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t>Статью 295 дополнить пунктом k) следующего содержания:</w:t>
      </w:r>
    </w:p>
    <w:p w:rsidR="007943EC" w:rsidRPr="00FF455E" w:rsidRDefault="007943EC" w:rsidP="004B1EE7">
      <w:pPr>
        <w:pStyle w:val="ListParagraph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03F74" w:rsidRPr="00FF455E" w:rsidRDefault="00E03F74" w:rsidP="004B1EE7">
      <w:pPr>
        <w:pStyle w:val="ListParagraph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«k) от всех местных сборов – некоммерческие организации, общества с ограниченной ответственностью и производственные кооперативы, получившие статус социального предприятия в соответствии со статьей </w:t>
      </w:r>
      <w:r w:rsidRPr="00FF455E">
        <w:rPr>
          <w:rFonts w:ascii="Times New Roman" w:hAnsi="Times New Roman" w:cs="Times New Roman"/>
          <w:sz w:val="28"/>
          <w:szCs w:val="28"/>
          <w:highlight w:val="white"/>
          <w:lang w:val="ru-RU"/>
        </w:rPr>
        <w:t>36</w:t>
      </w:r>
      <w:r w:rsidRPr="00FF455E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3</w:t>
      </w:r>
      <w:r w:rsidRPr="00FF455E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Закона о предпринимательстве и предприятиях № 845/1992.».</w:t>
      </w:r>
    </w:p>
    <w:p w:rsidR="0012701C" w:rsidRPr="00FF455E" w:rsidRDefault="0012701C" w:rsidP="004B1EE7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  <w:r w:rsidRPr="00FF455E">
        <w:rPr>
          <w:sz w:val="28"/>
          <w:szCs w:val="28"/>
          <w:lang w:val="ru-RU"/>
        </w:rPr>
        <w:t xml:space="preserve">Ст. </w:t>
      </w:r>
      <w:r w:rsidR="005C465E" w:rsidRPr="00FF455E">
        <w:rPr>
          <w:sz w:val="28"/>
          <w:szCs w:val="28"/>
          <w:lang w:val="ru-RU"/>
        </w:rPr>
        <w:t>III</w:t>
      </w:r>
      <w:r w:rsidRPr="00FF455E">
        <w:rPr>
          <w:sz w:val="28"/>
          <w:szCs w:val="28"/>
          <w:lang w:val="ru-RU"/>
        </w:rPr>
        <w:t xml:space="preserve">. </w:t>
      </w:r>
      <w:r w:rsidRPr="00FF455E">
        <w:rPr>
          <w:b w:val="0"/>
          <w:sz w:val="28"/>
          <w:szCs w:val="28"/>
          <w:lang w:val="ru-RU"/>
        </w:rPr>
        <w:t>–</w:t>
      </w:r>
      <w:r w:rsidRPr="00FF455E">
        <w:rPr>
          <w:sz w:val="28"/>
          <w:szCs w:val="28"/>
          <w:lang w:val="ru-RU"/>
        </w:rPr>
        <w:t xml:space="preserve"> </w:t>
      </w:r>
      <w:r w:rsidRPr="00FF455E">
        <w:rPr>
          <w:b w:val="0"/>
          <w:sz w:val="28"/>
          <w:szCs w:val="28"/>
          <w:lang w:val="ru-RU"/>
        </w:rPr>
        <w:t>Закон о государственных закупках № 131/2015</w:t>
      </w:r>
      <w:r w:rsidRPr="00FF455E">
        <w:rPr>
          <w:sz w:val="28"/>
          <w:szCs w:val="28"/>
          <w:lang w:val="ru-RU"/>
        </w:rPr>
        <w:t xml:space="preserve"> </w:t>
      </w:r>
      <w:r w:rsidRPr="00FF455E">
        <w:rPr>
          <w:b w:val="0"/>
          <w:sz w:val="28"/>
          <w:szCs w:val="28"/>
          <w:lang w:val="ru-RU"/>
        </w:rPr>
        <w:t xml:space="preserve">(Официальный монитор Республики Молдова, 2015 г., № 197–205, </w:t>
      </w:r>
      <w:r w:rsidR="007943EC">
        <w:rPr>
          <w:b w:val="0"/>
          <w:sz w:val="28"/>
          <w:szCs w:val="28"/>
          <w:lang w:val="ru-RU"/>
        </w:rPr>
        <w:t>ст</w:t>
      </w:r>
      <w:r w:rsidRPr="00FF455E">
        <w:rPr>
          <w:b w:val="0"/>
          <w:sz w:val="28"/>
          <w:szCs w:val="28"/>
          <w:lang w:val="ru-RU"/>
        </w:rPr>
        <w:t xml:space="preserve">. 402), с последующими изменениями, </w:t>
      </w:r>
      <w:r w:rsidR="00A800DB" w:rsidRPr="00FF455E">
        <w:rPr>
          <w:b w:val="0"/>
          <w:sz w:val="28"/>
          <w:szCs w:val="28"/>
          <w:lang w:val="ru-RU"/>
        </w:rPr>
        <w:t>дополнить статьей 26</w:t>
      </w:r>
      <w:r w:rsidR="00A800DB" w:rsidRPr="00FF455E">
        <w:rPr>
          <w:b w:val="0"/>
          <w:sz w:val="28"/>
          <w:szCs w:val="28"/>
          <w:highlight w:val="white"/>
          <w:vertAlign w:val="superscript"/>
          <w:lang w:val="ru-RU"/>
        </w:rPr>
        <w:t>1</w:t>
      </w:r>
      <w:r w:rsidR="00A800DB" w:rsidRPr="00FF455E">
        <w:rPr>
          <w:sz w:val="28"/>
          <w:szCs w:val="28"/>
          <w:highlight w:val="white"/>
          <w:vertAlign w:val="superscript"/>
          <w:lang w:val="ru-RU"/>
        </w:rPr>
        <w:t xml:space="preserve"> </w:t>
      </w:r>
      <w:r w:rsidR="00A800DB" w:rsidRPr="00FF455E">
        <w:rPr>
          <w:b w:val="0"/>
          <w:sz w:val="28"/>
          <w:szCs w:val="28"/>
          <w:lang w:val="ru-RU"/>
        </w:rPr>
        <w:t>следующего содержания:</w:t>
      </w:r>
    </w:p>
    <w:p w:rsidR="00A55E3F" w:rsidRPr="00FF455E" w:rsidRDefault="00A55E3F" w:rsidP="004B1EE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944A2" w:rsidRPr="00FF455E" w:rsidRDefault="008944A2" w:rsidP="004B1EE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t>«Статья 26</w:t>
      </w:r>
      <w:r w:rsidRPr="00FF455E">
        <w:rPr>
          <w:rFonts w:ascii="Times New Roman" w:hAnsi="Times New Roman" w:cs="Times New Roman"/>
          <w:sz w:val="28"/>
          <w:szCs w:val="28"/>
          <w:highlight w:val="white"/>
          <w:vertAlign w:val="superscript"/>
          <w:lang w:val="ru-RU"/>
        </w:rPr>
        <w:t>1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. Содействие участи</w:t>
      </w:r>
      <w:r w:rsidR="001B7044" w:rsidRPr="00FF455E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социальных предприятий в государственных закупках</w:t>
      </w:r>
    </w:p>
    <w:p w:rsidR="008944A2" w:rsidRPr="00FF455E" w:rsidRDefault="008944A2" w:rsidP="004B1EE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t>(1) Государство стимулирует участие социальных предприятий в государственных закупках.</w:t>
      </w:r>
    </w:p>
    <w:p w:rsidR="008944A2" w:rsidRPr="00FF455E" w:rsidRDefault="008944A2" w:rsidP="004B1EE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85787F" w:rsidRPr="00FF455E">
        <w:rPr>
          <w:rFonts w:ascii="Times New Roman" w:hAnsi="Times New Roman" w:cs="Times New Roman"/>
          <w:sz w:val="28"/>
          <w:szCs w:val="28"/>
          <w:lang w:val="ru-RU"/>
        </w:rPr>
        <w:t>В случае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использ</w:t>
      </w:r>
      <w:r w:rsidR="0085787F" w:rsidRPr="00FF455E">
        <w:rPr>
          <w:rFonts w:ascii="Times New Roman" w:hAnsi="Times New Roman" w:cs="Times New Roman"/>
          <w:sz w:val="28"/>
          <w:szCs w:val="28"/>
          <w:lang w:val="ru-RU"/>
        </w:rPr>
        <w:t>ования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21EB5" w:rsidRPr="00FF455E">
        <w:rPr>
          <w:rFonts w:ascii="Times New Roman" w:hAnsi="Times New Roman" w:cs="Times New Roman"/>
          <w:sz w:val="28"/>
          <w:szCs w:val="28"/>
          <w:lang w:val="ru-RU"/>
        </w:rPr>
        <w:t>критери</w:t>
      </w:r>
      <w:r w:rsidR="0085787F" w:rsidRPr="00FF455E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="00821EB5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присуждения 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сам</w:t>
      </w:r>
      <w:r w:rsidR="00821EB5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ой 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низк</w:t>
      </w:r>
      <w:r w:rsidR="00821EB5" w:rsidRPr="00FF455E">
        <w:rPr>
          <w:rFonts w:ascii="Times New Roman" w:hAnsi="Times New Roman" w:cs="Times New Roman"/>
          <w:sz w:val="28"/>
          <w:szCs w:val="28"/>
          <w:lang w:val="ru-RU"/>
        </w:rPr>
        <w:t>ой цены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или </w:t>
      </w:r>
      <w:r w:rsidR="00821EB5" w:rsidRPr="00FF455E">
        <w:rPr>
          <w:rFonts w:ascii="Times New Roman" w:hAnsi="Times New Roman" w:cs="Times New Roman"/>
          <w:sz w:val="28"/>
          <w:szCs w:val="28"/>
          <w:lang w:val="ru-RU"/>
        </w:rPr>
        <w:t>сам</w:t>
      </w:r>
      <w:r w:rsidR="00980D4A" w:rsidRPr="00FF455E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="00821EB5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низк</w:t>
      </w:r>
      <w:r w:rsidR="00980D4A" w:rsidRPr="00FF455E">
        <w:rPr>
          <w:rFonts w:ascii="Times New Roman" w:hAnsi="Times New Roman" w:cs="Times New Roman"/>
          <w:sz w:val="28"/>
          <w:szCs w:val="28"/>
          <w:lang w:val="ru-RU"/>
        </w:rPr>
        <w:t>их</w:t>
      </w:r>
      <w:r w:rsidR="00821EB5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80D4A" w:rsidRPr="00FF455E">
        <w:rPr>
          <w:rFonts w:ascii="Times New Roman" w:hAnsi="Times New Roman" w:cs="Times New Roman"/>
          <w:sz w:val="28"/>
          <w:szCs w:val="28"/>
          <w:lang w:val="ru-RU"/>
        </w:rPr>
        <w:t>затрат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, зак</w:t>
      </w:r>
      <w:r w:rsidR="00821EB5" w:rsidRPr="00FF455E">
        <w:rPr>
          <w:rFonts w:ascii="Times New Roman" w:hAnsi="Times New Roman" w:cs="Times New Roman"/>
          <w:sz w:val="28"/>
          <w:szCs w:val="28"/>
          <w:lang w:val="ru-RU"/>
        </w:rPr>
        <w:t>упающий орган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сни</w:t>
      </w:r>
      <w:r w:rsidR="001B6BED">
        <w:rPr>
          <w:rFonts w:ascii="Times New Roman" w:hAnsi="Times New Roman" w:cs="Times New Roman"/>
          <w:sz w:val="28"/>
          <w:szCs w:val="28"/>
          <w:lang w:val="ru-RU"/>
        </w:rPr>
        <w:t>жает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на 5</w:t>
      </w:r>
      <w:r w:rsidR="00821EB5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процентов 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цену/</w:t>
      </w:r>
      <w:r w:rsidR="0092274D" w:rsidRPr="00FF455E">
        <w:rPr>
          <w:rFonts w:ascii="Times New Roman" w:hAnsi="Times New Roman" w:cs="Times New Roman"/>
          <w:sz w:val="28"/>
          <w:szCs w:val="28"/>
          <w:lang w:val="ru-RU"/>
        </w:rPr>
        <w:t>затрат</w:t>
      </w:r>
      <w:r w:rsidR="00C666BD" w:rsidRPr="00FF455E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, предложенн</w:t>
      </w:r>
      <w:r w:rsidR="00C666BD" w:rsidRPr="00FF455E">
        <w:rPr>
          <w:rFonts w:ascii="Times New Roman" w:hAnsi="Times New Roman" w:cs="Times New Roman"/>
          <w:sz w:val="28"/>
          <w:szCs w:val="28"/>
          <w:lang w:val="ru-RU"/>
        </w:rPr>
        <w:t>ые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социальным предприятием, и на 10</w:t>
      </w:r>
      <w:r w:rsidR="00821EB5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процентов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lastRenderedPageBreak/>
        <w:t>цену/</w:t>
      </w:r>
      <w:r w:rsidR="00C666BD" w:rsidRPr="00FF455E">
        <w:rPr>
          <w:rFonts w:ascii="Times New Roman" w:hAnsi="Times New Roman" w:cs="Times New Roman"/>
          <w:sz w:val="28"/>
          <w:szCs w:val="28"/>
          <w:lang w:val="ru-RU"/>
        </w:rPr>
        <w:t>затраты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, предложенн</w:t>
      </w:r>
      <w:r w:rsidR="00C666BD" w:rsidRPr="00FF455E">
        <w:rPr>
          <w:rFonts w:ascii="Times New Roman" w:hAnsi="Times New Roman" w:cs="Times New Roman"/>
          <w:sz w:val="28"/>
          <w:szCs w:val="28"/>
          <w:lang w:val="ru-RU"/>
        </w:rPr>
        <w:t>ые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21EB5" w:rsidRPr="00FF455E">
        <w:rPr>
          <w:rFonts w:ascii="Times New Roman" w:hAnsi="Times New Roman" w:cs="Times New Roman"/>
          <w:sz w:val="28"/>
          <w:szCs w:val="28"/>
          <w:lang w:val="ru-RU"/>
        </w:rPr>
        <w:t>интеграционным социальным предприятием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, и сравни</w:t>
      </w:r>
      <w:r w:rsidR="001B6BED">
        <w:rPr>
          <w:rFonts w:ascii="Times New Roman" w:hAnsi="Times New Roman" w:cs="Times New Roman"/>
          <w:sz w:val="28"/>
          <w:szCs w:val="28"/>
          <w:lang w:val="ru-RU"/>
        </w:rPr>
        <w:t>вае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т </w:t>
      </w:r>
      <w:r w:rsidR="001B6BED">
        <w:rPr>
          <w:rFonts w:ascii="Times New Roman" w:hAnsi="Times New Roman" w:cs="Times New Roman"/>
          <w:sz w:val="28"/>
          <w:szCs w:val="28"/>
          <w:lang w:val="ru-RU"/>
        </w:rPr>
        <w:t>сниж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енн</w:t>
      </w:r>
      <w:r w:rsidR="00C666BD" w:rsidRPr="00FF455E">
        <w:rPr>
          <w:rFonts w:ascii="Times New Roman" w:hAnsi="Times New Roman" w:cs="Times New Roman"/>
          <w:sz w:val="28"/>
          <w:szCs w:val="28"/>
          <w:lang w:val="ru-RU"/>
        </w:rPr>
        <w:t>ые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цену/</w:t>
      </w:r>
      <w:r w:rsidR="00C666BD" w:rsidRPr="00FF455E">
        <w:rPr>
          <w:rFonts w:ascii="Times New Roman" w:hAnsi="Times New Roman" w:cs="Times New Roman"/>
          <w:sz w:val="28"/>
          <w:szCs w:val="28"/>
          <w:lang w:val="ru-RU"/>
        </w:rPr>
        <w:t>затраты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с ценой/</w:t>
      </w:r>
      <w:r w:rsidR="00C666BD" w:rsidRPr="00FF455E">
        <w:rPr>
          <w:rFonts w:ascii="Times New Roman" w:hAnsi="Times New Roman" w:cs="Times New Roman"/>
          <w:sz w:val="28"/>
          <w:szCs w:val="28"/>
          <w:lang w:val="ru-RU"/>
        </w:rPr>
        <w:t>затратами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, предложенн</w:t>
      </w:r>
      <w:r w:rsidR="00C666BD" w:rsidRPr="00FF455E">
        <w:rPr>
          <w:rFonts w:ascii="Times New Roman" w:hAnsi="Times New Roman" w:cs="Times New Roman"/>
          <w:sz w:val="28"/>
          <w:szCs w:val="28"/>
          <w:lang w:val="ru-RU"/>
        </w:rPr>
        <w:t>ыми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другими участниками закупки в процессе определения наиболее экономически выгодного предложения. </w:t>
      </w:r>
      <w:r w:rsidR="00821EB5" w:rsidRPr="00FF455E">
        <w:rPr>
          <w:rFonts w:ascii="Times New Roman" w:hAnsi="Times New Roman" w:cs="Times New Roman"/>
          <w:sz w:val="28"/>
          <w:szCs w:val="28"/>
          <w:lang w:val="ru-RU"/>
        </w:rPr>
        <w:t>Договор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21EB5" w:rsidRPr="00FF455E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закупк</w:t>
      </w:r>
      <w:r w:rsidR="00821EB5" w:rsidRPr="00FF455E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заключ</w:t>
      </w:r>
      <w:r w:rsidR="0085787F" w:rsidRPr="00FF455E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85787F" w:rsidRPr="00FF455E">
        <w:rPr>
          <w:rFonts w:ascii="Times New Roman" w:hAnsi="Times New Roman" w:cs="Times New Roman"/>
          <w:sz w:val="28"/>
          <w:szCs w:val="28"/>
          <w:lang w:val="ru-RU"/>
        </w:rPr>
        <w:t>тся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на основе </w:t>
      </w:r>
      <w:proofErr w:type="spellStart"/>
      <w:r w:rsidRPr="00FF455E"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="001B6BED">
        <w:rPr>
          <w:rFonts w:ascii="Times New Roman" w:hAnsi="Times New Roman" w:cs="Times New Roman"/>
          <w:sz w:val="28"/>
          <w:szCs w:val="28"/>
          <w:lang w:val="ru-RU"/>
        </w:rPr>
        <w:t>сниж</w:t>
      </w:r>
      <w:r w:rsidR="001B6BED" w:rsidRPr="00FF455E">
        <w:rPr>
          <w:rFonts w:ascii="Times New Roman" w:hAnsi="Times New Roman" w:cs="Times New Roman"/>
          <w:sz w:val="28"/>
          <w:szCs w:val="28"/>
          <w:lang w:val="ru-RU"/>
        </w:rPr>
        <w:t>енны</w:t>
      </w:r>
      <w:r w:rsidR="00C666BD" w:rsidRPr="00FF455E">
        <w:rPr>
          <w:rFonts w:ascii="Times New Roman" w:hAnsi="Times New Roman" w:cs="Times New Roman"/>
          <w:sz w:val="28"/>
          <w:szCs w:val="28"/>
          <w:lang w:val="ru-RU"/>
        </w:rPr>
        <w:t>х</w:t>
      </w:r>
      <w:proofErr w:type="spellEnd"/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цены/</w:t>
      </w:r>
      <w:r w:rsidR="00C666BD" w:rsidRPr="00FF455E">
        <w:rPr>
          <w:rFonts w:ascii="Times New Roman" w:hAnsi="Times New Roman" w:cs="Times New Roman"/>
          <w:sz w:val="28"/>
          <w:szCs w:val="28"/>
          <w:lang w:val="ru-RU"/>
        </w:rPr>
        <w:t>затрат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, предложенн</w:t>
      </w:r>
      <w:r w:rsidR="00C666BD" w:rsidRPr="00FF455E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социальным предприятием или </w:t>
      </w:r>
      <w:r w:rsidR="00821EB5" w:rsidRPr="00FF455E">
        <w:rPr>
          <w:rFonts w:ascii="Times New Roman" w:hAnsi="Times New Roman" w:cs="Times New Roman"/>
          <w:sz w:val="28"/>
          <w:szCs w:val="28"/>
          <w:lang w:val="ru-RU"/>
        </w:rPr>
        <w:t>интеграционным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социальным предприятием, в случае </w:t>
      </w:r>
      <w:r w:rsidR="00821EB5" w:rsidRPr="00FF455E">
        <w:rPr>
          <w:rFonts w:ascii="Times New Roman" w:hAnsi="Times New Roman" w:cs="Times New Roman"/>
          <w:sz w:val="28"/>
          <w:szCs w:val="28"/>
          <w:lang w:val="ru-RU"/>
        </w:rPr>
        <w:t>от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бора.</w:t>
      </w:r>
    </w:p>
    <w:p w:rsidR="008944A2" w:rsidRPr="00FF455E" w:rsidRDefault="0085787F" w:rsidP="004B1EE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8944A2" w:rsidRPr="00FF455E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8944A2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В случае использования </w:t>
      </w:r>
      <w:r w:rsidR="0015357D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критериев присуждения оптимального соотношения «цена/качество» </w:t>
      </w:r>
      <w:r w:rsidR="008944A2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или </w:t>
      </w:r>
      <w:r w:rsidR="0015357D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«затраты/качество» закупающий орган </w:t>
      </w:r>
      <w:r w:rsidR="008944A2" w:rsidRPr="00FF455E">
        <w:rPr>
          <w:rFonts w:ascii="Times New Roman" w:hAnsi="Times New Roman" w:cs="Times New Roman"/>
          <w:sz w:val="28"/>
          <w:szCs w:val="28"/>
          <w:lang w:val="ru-RU"/>
        </w:rPr>
        <w:t>распредел</w:t>
      </w:r>
      <w:r w:rsidR="004F614B">
        <w:rPr>
          <w:rFonts w:ascii="Times New Roman" w:hAnsi="Times New Roman" w:cs="Times New Roman"/>
          <w:sz w:val="28"/>
          <w:szCs w:val="28"/>
          <w:lang w:val="ru-RU"/>
        </w:rPr>
        <w:t>яе</w:t>
      </w:r>
      <w:r w:rsidR="008944A2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т </w:t>
      </w:r>
      <w:r w:rsidR="0015357D" w:rsidRPr="00FF455E">
        <w:rPr>
          <w:rFonts w:ascii="Times New Roman" w:hAnsi="Times New Roman" w:cs="Times New Roman"/>
          <w:sz w:val="28"/>
          <w:szCs w:val="28"/>
          <w:lang w:val="ru-RU"/>
        </w:rPr>
        <w:t>по собственной инициативе</w:t>
      </w:r>
      <w:r w:rsidR="008944A2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10</w:t>
      </w:r>
      <w:r w:rsidR="00821EB5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процентов</w:t>
      </w:r>
      <w:r w:rsidR="008944A2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и 20</w:t>
      </w:r>
      <w:r w:rsidR="00821EB5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процентов</w:t>
      </w:r>
      <w:r w:rsidR="008944A2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соответственно от общей суммы баллов, предусмотренных для факторов оценки, указанных в </w:t>
      </w:r>
      <w:r w:rsidR="0015357D" w:rsidRPr="00FF455E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="008944A2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(7)</w:t>
      </w:r>
      <w:r w:rsidR="0015357D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статьи 26</w:t>
      </w:r>
      <w:r w:rsidR="008944A2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, социальным предприятиям и, соответственно, </w:t>
      </w:r>
      <w:r w:rsidR="0015357D" w:rsidRPr="00FF455E">
        <w:rPr>
          <w:rFonts w:ascii="Times New Roman" w:hAnsi="Times New Roman" w:cs="Times New Roman"/>
          <w:sz w:val="28"/>
          <w:szCs w:val="28"/>
          <w:lang w:val="ru-RU"/>
        </w:rPr>
        <w:t>интеграционным социальным предприяти</w:t>
      </w:r>
      <w:r w:rsidR="00C666BD" w:rsidRPr="00FF455E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15357D" w:rsidRPr="00FF455E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8944A2"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, участвующим в </w:t>
      </w:r>
      <w:r w:rsidR="0015357D" w:rsidRPr="00FF455E">
        <w:rPr>
          <w:rFonts w:ascii="Times New Roman" w:hAnsi="Times New Roman" w:cs="Times New Roman"/>
          <w:sz w:val="28"/>
          <w:szCs w:val="28"/>
          <w:lang w:val="ru-RU"/>
        </w:rPr>
        <w:t>закупке</w:t>
      </w:r>
      <w:r w:rsidR="008944A2" w:rsidRPr="00FF455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F455E" w:rsidRDefault="00FF455E" w:rsidP="004B1EE7">
      <w:pPr>
        <w:spacing w:after="0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961FCD" w:rsidRPr="00FF455E" w:rsidRDefault="00961FCD" w:rsidP="004B1EE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F455E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Ст. IV.</w:t>
      </w:r>
      <w:r w:rsidRPr="00FF455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Pr="00961FC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Правительству в </w:t>
      </w:r>
      <w:r w:rsidRPr="00FF455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трех</w:t>
      </w:r>
      <w:r w:rsidRPr="00961FC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месячный срок со дня опубликования настоящего закона</w:t>
      </w:r>
      <w:r w:rsidRPr="00FF455E">
        <w:rPr>
          <w:rFonts w:ascii="Times New Roman" w:hAnsi="Times New Roman" w:cs="Times New Roman"/>
          <w:sz w:val="28"/>
          <w:szCs w:val="28"/>
          <w:lang w:val="ru-RU"/>
        </w:rPr>
        <w:t xml:space="preserve"> в Официальном мониторе Республики Молдова</w:t>
      </w:r>
      <w:r w:rsidRPr="00FF455E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привести свои нормативные акты в соответствие с настоящим законом.</w:t>
      </w:r>
    </w:p>
    <w:p w:rsidR="00786166" w:rsidRPr="00FF455E" w:rsidRDefault="00786166" w:rsidP="007F3736">
      <w:pPr>
        <w:ind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86166" w:rsidRPr="00FF455E" w:rsidRDefault="00786166" w:rsidP="007F3736">
      <w:pPr>
        <w:ind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6ED6" w:rsidRPr="00FF455E" w:rsidRDefault="00FE2F38" w:rsidP="007F3736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FF455E">
        <w:rPr>
          <w:rFonts w:ascii="Times New Roman" w:hAnsi="Times New Roman"/>
          <w:b/>
          <w:bCs/>
          <w:sz w:val="28"/>
          <w:szCs w:val="28"/>
        </w:rPr>
        <w:t>ПРЕДСЕДАТЕЛЬ ПАРЛАМЕНТА</w:t>
      </w:r>
    </w:p>
    <w:sectPr w:rsidR="00416ED6" w:rsidRPr="00FF455E" w:rsidSect="00D53B2A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3B2A" w:rsidRDefault="00D53B2A" w:rsidP="00D53B2A">
      <w:pPr>
        <w:spacing w:after="0" w:line="240" w:lineRule="auto"/>
      </w:pPr>
      <w:r>
        <w:separator/>
      </w:r>
    </w:p>
  </w:endnote>
  <w:endnote w:type="continuationSeparator" w:id="0">
    <w:p w:rsidR="00D53B2A" w:rsidRDefault="00D53B2A" w:rsidP="00D53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3B2A" w:rsidRDefault="00D53B2A" w:rsidP="00D53B2A">
      <w:pPr>
        <w:spacing w:after="0" w:line="240" w:lineRule="auto"/>
      </w:pPr>
      <w:r>
        <w:separator/>
      </w:r>
    </w:p>
  </w:footnote>
  <w:footnote w:type="continuationSeparator" w:id="0">
    <w:p w:rsidR="00D53B2A" w:rsidRDefault="00D53B2A" w:rsidP="00D53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07623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D53B2A" w:rsidRPr="00D53B2A" w:rsidRDefault="00D53B2A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53B2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53B2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53B2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D53B2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53B2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D53B2A" w:rsidRDefault="00D53B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276719C"/>
    <w:multiLevelType w:val="hybridMultilevel"/>
    <w:tmpl w:val="980222B0"/>
    <w:lvl w:ilvl="0" w:tplc="CE2AC6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2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96D6DDD"/>
    <w:multiLevelType w:val="hybridMultilevel"/>
    <w:tmpl w:val="1AF8250A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69D2458"/>
    <w:multiLevelType w:val="hybridMultilevel"/>
    <w:tmpl w:val="DE5AAB1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F34A0E"/>
    <w:multiLevelType w:val="hybridMultilevel"/>
    <w:tmpl w:val="4740AF3C"/>
    <w:lvl w:ilvl="0" w:tplc="18C21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8"/>
  </w:num>
  <w:num w:numId="3">
    <w:abstractNumId w:val="15"/>
  </w:num>
  <w:num w:numId="4">
    <w:abstractNumId w:val="7"/>
  </w:num>
  <w:num w:numId="5">
    <w:abstractNumId w:val="9"/>
  </w:num>
  <w:num w:numId="6">
    <w:abstractNumId w:val="10"/>
  </w:num>
  <w:num w:numId="7">
    <w:abstractNumId w:val="17"/>
  </w:num>
  <w:num w:numId="8">
    <w:abstractNumId w:val="1"/>
  </w:num>
  <w:num w:numId="9">
    <w:abstractNumId w:val="4"/>
  </w:num>
  <w:num w:numId="10">
    <w:abstractNumId w:val="0"/>
  </w:num>
  <w:num w:numId="11">
    <w:abstractNumId w:val="13"/>
  </w:num>
  <w:num w:numId="12">
    <w:abstractNumId w:val="11"/>
  </w:num>
  <w:num w:numId="13">
    <w:abstractNumId w:val="6"/>
  </w:num>
  <w:num w:numId="14">
    <w:abstractNumId w:val="12"/>
  </w:num>
  <w:num w:numId="15">
    <w:abstractNumId w:val="8"/>
  </w:num>
  <w:num w:numId="16">
    <w:abstractNumId w:val="16"/>
  </w:num>
  <w:num w:numId="17">
    <w:abstractNumId w:val="2"/>
  </w:num>
  <w:num w:numId="18">
    <w:abstractNumId w:val="19"/>
  </w:num>
  <w:num w:numId="19">
    <w:abstractNumId w:val="21"/>
  </w:num>
  <w:num w:numId="20">
    <w:abstractNumId w:val="20"/>
  </w:num>
  <w:num w:numId="21">
    <w:abstractNumId w:val="5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55A5"/>
    <w:rsid w:val="00032F32"/>
    <w:rsid w:val="0003393F"/>
    <w:rsid w:val="000419CA"/>
    <w:rsid w:val="00047F26"/>
    <w:rsid w:val="00057056"/>
    <w:rsid w:val="00060266"/>
    <w:rsid w:val="00067153"/>
    <w:rsid w:val="00076B51"/>
    <w:rsid w:val="00080B5A"/>
    <w:rsid w:val="00086530"/>
    <w:rsid w:val="00087E60"/>
    <w:rsid w:val="000961DA"/>
    <w:rsid w:val="000A2466"/>
    <w:rsid w:val="000A26EF"/>
    <w:rsid w:val="000A3B5D"/>
    <w:rsid w:val="000A5D87"/>
    <w:rsid w:val="000B4EA4"/>
    <w:rsid w:val="000C203D"/>
    <w:rsid w:val="000C4A3C"/>
    <w:rsid w:val="000D13D3"/>
    <w:rsid w:val="000D2140"/>
    <w:rsid w:val="000D2758"/>
    <w:rsid w:val="000D28D8"/>
    <w:rsid w:val="000D7BB6"/>
    <w:rsid w:val="000E5252"/>
    <w:rsid w:val="000F3EBE"/>
    <w:rsid w:val="001226E5"/>
    <w:rsid w:val="001264C3"/>
    <w:rsid w:val="0012701C"/>
    <w:rsid w:val="001275CF"/>
    <w:rsid w:val="001345DE"/>
    <w:rsid w:val="0013500F"/>
    <w:rsid w:val="00144D2A"/>
    <w:rsid w:val="001469B0"/>
    <w:rsid w:val="00146D28"/>
    <w:rsid w:val="00150BCF"/>
    <w:rsid w:val="0015357D"/>
    <w:rsid w:val="00156D3E"/>
    <w:rsid w:val="001649A4"/>
    <w:rsid w:val="00171CDD"/>
    <w:rsid w:val="00180C97"/>
    <w:rsid w:val="001866C6"/>
    <w:rsid w:val="001914C1"/>
    <w:rsid w:val="001966AD"/>
    <w:rsid w:val="001A08EB"/>
    <w:rsid w:val="001A505C"/>
    <w:rsid w:val="001B0EAC"/>
    <w:rsid w:val="001B2183"/>
    <w:rsid w:val="001B6BED"/>
    <w:rsid w:val="001B7044"/>
    <w:rsid w:val="001C4410"/>
    <w:rsid w:val="001C4DB8"/>
    <w:rsid w:val="001C66C6"/>
    <w:rsid w:val="001D52AC"/>
    <w:rsid w:val="001D53EC"/>
    <w:rsid w:val="001E1B43"/>
    <w:rsid w:val="001E7115"/>
    <w:rsid w:val="001F5E53"/>
    <w:rsid w:val="00201895"/>
    <w:rsid w:val="0020209A"/>
    <w:rsid w:val="0020325D"/>
    <w:rsid w:val="00213A62"/>
    <w:rsid w:val="00214B87"/>
    <w:rsid w:val="0022191E"/>
    <w:rsid w:val="00231248"/>
    <w:rsid w:val="002315F4"/>
    <w:rsid w:val="00233E26"/>
    <w:rsid w:val="00240403"/>
    <w:rsid w:val="00244471"/>
    <w:rsid w:val="00246888"/>
    <w:rsid w:val="00257C26"/>
    <w:rsid w:val="0026348D"/>
    <w:rsid w:val="00263EAB"/>
    <w:rsid w:val="00266C75"/>
    <w:rsid w:val="002720F3"/>
    <w:rsid w:val="00277E04"/>
    <w:rsid w:val="0028535B"/>
    <w:rsid w:val="002870CC"/>
    <w:rsid w:val="00294A38"/>
    <w:rsid w:val="0029725B"/>
    <w:rsid w:val="002A4866"/>
    <w:rsid w:val="002B2447"/>
    <w:rsid w:val="002B65B8"/>
    <w:rsid w:val="002D3B6B"/>
    <w:rsid w:val="002D5111"/>
    <w:rsid w:val="002E32C1"/>
    <w:rsid w:val="002E57AB"/>
    <w:rsid w:val="002E5B2C"/>
    <w:rsid w:val="002E5EA5"/>
    <w:rsid w:val="00305E7C"/>
    <w:rsid w:val="00313328"/>
    <w:rsid w:val="00337C05"/>
    <w:rsid w:val="00340A6C"/>
    <w:rsid w:val="0034390E"/>
    <w:rsid w:val="003459A0"/>
    <w:rsid w:val="0036495B"/>
    <w:rsid w:val="00365629"/>
    <w:rsid w:val="00372E82"/>
    <w:rsid w:val="00382739"/>
    <w:rsid w:val="00384AAE"/>
    <w:rsid w:val="00390B0A"/>
    <w:rsid w:val="0039112D"/>
    <w:rsid w:val="003923F0"/>
    <w:rsid w:val="00395381"/>
    <w:rsid w:val="003A3EDB"/>
    <w:rsid w:val="003A468F"/>
    <w:rsid w:val="003C6391"/>
    <w:rsid w:val="003D0E8F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178BF"/>
    <w:rsid w:val="00425550"/>
    <w:rsid w:val="00450C07"/>
    <w:rsid w:val="004540D8"/>
    <w:rsid w:val="0045466B"/>
    <w:rsid w:val="0045506E"/>
    <w:rsid w:val="0045595F"/>
    <w:rsid w:val="00465526"/>
    <w:rsid w:val="00474FD1"/>
    <w:rsid w:val="004832FE"/>
    <w:rsid w:val="0048571E"/>
    <w:rsid w:val="00487FCC"/>
    <w:rsid w:val="00492C1C"/>
    <w:rsid w:val="00493037"/>
    <w:rsid w:val="004A39BB"/>
    <w:rsid w:val="004A7FAB"/>
    <w:rsid w:val="004B1129"/>
    <w:rsid w:val="004B1EE7"/>
    <w:rsid w:val="004C0963"/>
    <w:rsid w:val="004C42D1"/>
    <w:rsid w:val="004C7448"/>
    <w:rsid w:val="004D42CE"/>
    <w:rsid w:val="004E2663"/>
    <w:rsid w:val="004E46A4"/>
    <w:rsid w:val="004F614B"/>
    <w:rsid w:val="004F746E"/>
    <w:rsid w:val="004F761D"/>
    <w:rsid w:val="00501AC4"/>
    <w:rsid w:val="00502922"/>
    <w:rsid w:val="00505B32"/>
    <w:rsid w:val="00506E3F"/>
    <w:rsid w:val="0051040A"/>
    <w:rsid w:val="00517A53"/>
    <w:rsid w:val="00517EAA"/>
    <w:rsid w:val="00533460"/>
    <w:rsid w:val="00533B62"/>
    <w:rsid w:val="00534423"/>
    <w:rsid w:val="00543E24"/>
    <w:rsid w:val="005443DC"/>
    <w:rsid w:val="00546728"/>
    <w:rsid w:val="00547844"/>
    <w:rsid w:val="0056567F"/>
    <w:rsid w:val="00570691"/>
    <w:rsid w:val="00571FED"/>
    <w:rsid w:val="00573067"/>
    <w:rsid w:val="0058559C"/>
    <w:rsid w:val="00590943"/>
    <w:rsid w:val="00591B0B"/>
    <w:rsid w:val="00592286"/>
    <w:rsid w:val="00592C24"/>
    <w:rsid w:val="005A65F8"/>
    <w:rsid w:val="005A6CAA"/>
    <w:rsid w:val="005C465E"/>
    <w:rsid w:val="005C6399"/>
    <w:rsid w:val="005C70AC"/>
    <w:rsid w:val="005F4D22"/>
    <w:rsid w:val="005F7140"/>
    <w:rsid w:val="00605DAC"/>
    <w:rsid w:val="00635581"/>
    <w:rsid w:val="0064068C"/>
    <w:rsid w:val="00640828"/>
    <w:rsid w:val="00640F53"/>
    <w:rsid w:val="006430BF"/>
    <w:rsid w:val="00651D82"/>
    <w:rsid w:val="00654777"/>
    <w:rsid w:val="00656FCB"/>
    <w:rsid w:val="0066117F"/>
    <w:rsid w:val="0067202C"/>
    <w:rsid w:val="0067660C"/>
    <w:rsid w:val="006840F0"/>
    <w:rsid w:val="00691537"/>
    <w:rsid w:val="00693BCD"/>
    <w:rsid w:val="00695180"/>
    <w:rsid w:val="006958FC"/>
    <w:rsid w:val="006A0508"/>
    <w:rsid w:val="006A3647"/>
    <w:rsid w:val="006A389C"/>
    <w:rsid w:val="006B5065"/>
    <w:rsid w:val="006B6990"/>
    <w:rsid w:val="006C3C87"/>
    <w:rsid w:val="006C4159"/>
    <w:rsid w:val="006C45FC"/>
    <w:rsid w:val="006D2CFD"/>
    <w:rsid w:val="006D5A37"/>
    <w:rsid w:val="006E1C69"/>
    <w:rsid w:val="006F1DBB"/>
    <w:rsid w:val="006F404C"/>
    <w:rsid w:val="0070102D"/>
    <w:rsid w:val="00703178"/>
    <w:rsid w:val="00703334"/>
    <w:rsid w:val="0072226F"/>
    <w:rsid w:val="00725777"/>
    <w:rsid w:val="00737EC7"/>
    <w:rsid w:val="007514B1"/>
    <w:rsid w:val="007526CA"/>
    <w:rsid w:val="00755850"/>
    <w:rsid w:val="00755FDC"/>
    <w:rsid w:val="00763AB8"/>
    <w:rsid w:val="007665C3"/>
    <w:rsid w:val="00786166"/>
    <w:rsid w:val="007866BE"/>
    <w:rsid w:val="007943EC"/>
    <w:rsid w:val="007A1432"/>
    <w:rsid w:val="007A278E"/>
    <w:rsid w:val="007A54A9"/>
    <w:rsid w:val="007B48D4"/>
    <w:rsid w:val="007C099D"/>
    <w:rsid w:val="007C210C"/>
    <w:rsid w:val="007C2CDE"/>
    <w:rsid w:val="007C3BEE"/>
    <w:rsid w:val="007D0271"/>
    <w:rsid w:val="007E1B43"/>
    <w:rsid w:val="007E47F0"/>
    <w:rsid w:val="007E74AF"/>
    <w:rsid w:val="007F3736"/>
    <w:rsid w:val="00800A64"/>
    <w:rsid w:val="0080203C"/>
    <w:rsid w:val="008072DE"/>
    <w:rsid w:val="00812625"/>
    <w:rsid w:val="00813BF2"/>
    <w:rsid w:val="00814130"/>
    <w:rsid w:val="00821EB5"/>
    <w:rsid w:val="008239FE"/>
    <w:rsid w:val="00823DB1"/>
    <w:rsid w:val="008274CF"/>
    <w:rsid w:val="008339D6"/>
    <w:rsid w:val="008424AE"/>
    <w:rsid w:val="00845CD6"/>
    <w:rsid w:val="00847FA9"/>
    <w:rsid w:val="0085787F"/>
    <w:rsid w:val="008635E4"/>
    <w:rsid w:val="008654A6"/>
    <w:rsid w:val="008703FE"/>
    <w:rsid w:val="0087054E"/>
    <w:rsid w:val="0087279B"/>
    <w:rsid w:val="00873194"/>
    <w:rsid w:val="008806BC"/>
    <w:rsid w:val="008944A2"/>
    <w:rsid w:val="008A135A"/>
    <w:rsid w:val="008A58B3"/>
    <w:rsid w:val="008B0C5F"/>
    <w:rsid w:val="008B3130"/>
    <w:rsid w:val="008B7F89"/>
    <w:rsid w:val="008C02A3"/>
    <w:rsid w:val="008C2831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2CEC"/>
    <w:rsid w:val="008E4CA0"/>
    <w:rsid w:val="008E5694"/>
    <w:rsid w:val="008F24B8"/>
    <w:rsid w:val="008F37C2"/>
    <w:rsid w:val="00916F61"/>
    <w:rsid w:val="0092274D"/>
    <w:rsid w:val="00934F57"/>
    <w:rsid w:val="00941161"/>
    <w:rsid w:val="009436F7"/>
    <w:rsid w:val="00947462"/>
    <w:rsid w:val="009474F3"/>
    <w:rsid w:val="00961441"/>
    <w:rsid w:val="00961FCD"/>
    <w:rsid w:val="009647C4"/>
    <w:rsid w:val="009661FA"/>
    <w:rsid w:val="0097677E"/>
    <w:rsid w:val="00980D4A"/>
    <w:rsid w:val="009815F7"/>
    <w:rsid w:val="009841AE"/>
    <w:rsid w:val="009930E6"/>
    <w:rsid w:val="009A3E3E"/>
    <w:rsid w:val="009B325C"/>
    <w:rsid w:val="009C0A8D"/>
    <w:rsid w:val="009C50EB"/>
    <w:rsid w:val="009D19CE"/>
    <w:rsid w:val="009D370E"/>
    <w:rsid w:val="009D520D"/>
    <w:rsid w:val="009E249C"/>
    <w:rsid w:val="009E24A5"/>
    <w:rsid w:val="009E7C28"/>
    <w:rsid w:val="009F00D5"/>
    <w:rsid w:val="009F26F4"/>
    <w:rsid w:val="009F6854"/>
    <w:rsid w:val="00A02534"/>
    <w:rsid w:val="00A0268B"/>
    <w:rsid w:val="00A0302D"/>
    <w:rsid w:val="00A12767"/>
    <w:rsid w:val="00A23143"/>
    <w:rsid w:val="00A304EB"/>
    <w:rsid w:val="00A327BC"/>
    <w:rsid w:val="00A33058"/>
    <w:rsid w:val="00A42324"/>
    <w:rsid w:val="00A51128"/>
    <w:rsid w:val="00A51C7B"/>
    <w:rsid w:val="00A528A5"/>
    <w:rsid w:val="00A55085"/>
    <w:rsid w:val="00A55E3F"/>
    <w:rsid w:val="00A57C9D"/>
    <w:rsid w:val="00A605EE"/>
    <w:rsid w:val="00A63678"/>
    <w:rsid w:val="00A67732"/>
    <w:rsid w:val="00A71641"/>
    <w:rsid w:val="00A800DB"/>
    <w:rsid w:val="00A82116"/>
    <w:rsid w:val="00A8425A"/>
    <w:rsid w:val="00A851ED"/>
    <w:rsid w:val="00A86603"/>
    <w:rsid w:val="00A87E49"/>
    <w:rsid w:val="00A952EF"/>
    <w:rsid w:val="00A9587E"/>
    <w:rsid w:val="00AA5927"/>
    <w:rsid w:val="00AB4203"/>
    <w:rsid w:val="00AD6DD2"/>
    <w:rsid w:val="00AE7FCD"/>
    <w:rsid w:val="00AF2580"/>
    <w:rsid w:val="00B020BD"/>
    <w:rsid w:val="00B04D83"/>
    <w:rsid w:val="00B07AD0"/>
    <w:rsid w:val="00B105C8"/>
    <w:rsid w:val="00B2056D"/>
    <w:rsid w:val="00B225DD"/>
    <w:rsid w:val="00B25B4C"/>
    <w:rsid w:val="00B27441"/>
    <w:rsid w:val="00B40A42"/>
    <w:rsid w:val="00B41B6A"/>
    <w:rsid w:val="00B42126"/>
    <w:rsid w:val="00B5029A"/>
    <w:rsid w:val="00B5061F"/>
    <w:rsid w:val="00B511F6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B6552"/>
    <w:rsid w:val="00BB7B81"/>
    <w:rsid w:val="00BE03AD"/>
    <w:rsid w:val="00BE173F"/>
    <w:rsid w:val="00BE17C5"/>
    <w:rsid w:val="00BE1F6D"/>
    <w:rsid w:val="00BE5463"/>
    <w:rsid w:val="00BF27DF"/>
    <w:rsid w:val="00BF2A0D"/>
    <w:rsid w:val="00BF58C3"/>
    <w:rsid w:val="00C02849"/>
    <w:rsid w:val="00C03460"/>
    <w:rsid w:val="00C06CF7"/>
    <w:rsid w:val="00C11D32"/>
    <w:rsid w:val="00C24D75"/>
    <w:rsid w:val="00C26E99"/>
    <w:rsid w:val="00C32013"/>
    <w:rsid w:val="00C3239B"/>
    <w:rsid w:val="00C345B5"/>
    <w:rsid w:val="00C34BB6"/>
    <w:rsid w:val="00C42D93"/>
    <w:rsid w:val="00C47566"/>
    <w:rsid w:val="00C511C1"/>
    <w:rsid w:val="00C54CB6"/>
    <w:rsid w:val="00C60B3F"/>
    <w:rsid w:val="00C62AFE"/>
    <w:rsid w:val="00C666BD"/>
    <w:rsid w:val="00C70CEC"/>
    <w:rsid w:val="00C81480"/>
    <w:rsid w:val="00C824A3"/>
    <w:rsid w:val="00C834D2"/>
    <w:rsid w:val="00C84E77"/>
    <w:rsid w:val="00C87E59"/>
    <w:rsid w:val="00C93A0E"/>
    <w:rsid w:val="00CA37BE"/>
    <w:rsid w:val="00CA441E"/>
    <w:rsid w:val="00CA4EA3"/>
    <w:rsid w:val="00CB2C09"/>
    <w:rsid w:val="00CB535C"/>
    <w:rsid w:val="00CC1D1D"/>
    <w:rsid w:val="00CC5DBB"/>
    <w:rsid w:val="00CD036F"/>
    <w:rsid w:val="00CD2F59"/>
    <w:rsid w:val="00CD743C"/>
    <w:rsid w:val="00CE1965"/>
    <w:rsid w:val="00CF32A5"/>
    <w:rsid w:val="00D026F8"/>
    <w:rsid w:val="00D1060D"/>
    <w:rsid w:val="00D10A91"/>
    <w:rsid w:val="00D12EB9"/>
    <w:rsid w:val="00D42B6A"/>
    <w:rsid w:val="00D43058"/>
    <w:rsid w:val="00D45D75"/>
    <w:rsid w:val="00D5050A"/>
    <w:rsid w:val="00D53B2A"/>
    <w:rsid w:val="00D5402D"/>
    <w:rsid w:val="00D57146"/>
    <w:rsid w:val="00D60214"/>
    <w:rsid w:val="00D61759"/>
    <w:rsid w:val="00D676A0"/>
    <w:rsid w:val="00D7049F"/>
    <w:rsid w:val="00D74303"/>
    <w:rsid w:val="00D808CD"/>
    <w:rsid w:val="00D85E25"/>
    <w:rsid w:val="00D958FC"/>
    <w:rsid w:val="00D97AF8"/>
    <w:rsid w:val="00DA5511"/>
    <w:rsid w:val="00DC6401"/>
    <w:rsid w:val="00DD229B"/>
    <w:rsid w:val="00DE14A3"/>
    <w:rsid w:val="00DE1E8D"/>
    <w:rsid w:val="00DE751B"/>
    <w:rsid w:val="00DF2F5C"/>
    <w:rsid w:val="00DF4CC8"/>
    <w:rsid w:val="00DF4EAC"/>
    <w:rsid w:val="00DF737A"/>
    <w:rsid w:val="00E0132B"/>
    <w:rsid w:val="00E018B6"/>
    <w:rsid w:val="00E03F74"/>
    <w:rsid w:val="00E11540"/>
    <w:rsid w:val="00E14350"/>
    <w:rsid w:val="00E25EF9"/>
    <w:rsid w:val="00E25FFE"/>
    <w:rsid w:val="00E2751E"/>
    <w:rsid w:val="00E308FA"/>
    <w:rsid w:val="00E32888"/>
    <w:rsid w:val="00E34F98"/>
    <w:rsid w:val="00E378BB"/>
    <w:rsid w:val="00E37E0B"/>
    <w:rsid w:val="00E4339F"/>
    <w:rsid w:val="00E43DAD"/>
    <w:rsid w:val="00E51780"/>
    <w:rsid w:val="00E54561"/>
    <w:rsid w:val="00E62A33"/>
    <w:rsid w:val="00E62A72"/>
    <w:rsid w:val="00E71C75"/>
    <w:rsid w:val="00E739A5"/>
    <w:rsid w:val="00E815CA"/>
    <w:rsid w:val="00E81E19"/>
    <w:rsid w:val="00E97AF6"/>
    <w:rsid w:val="00EB2C10"/>
    <w:rsid w:val="00EC58E8"/>
    <w:rsid w:val="00EC6B56"/>
    <w:rsid w:val="00ED03A2"/>
    <w:rsid w:val="00ED2003"/>
    <w:rsid w:val="00ED2924"/>
    <w:rsid w:val="00EE3CE1"/>
    <w:rsid w:val="00EE5027"/>
    <w:rsid w:val="00EF346E"/>
    <w:rsid w:val="00EF7105"/>
    <w:rsid w:val="00F1034A"/>
    <w:rsid w:val="00F1378C"/>
    <w:rsid w:val="00F15009"/>
    <w:rsid w:val="00F17796"/>
    <w:rsid w:val="00F23C37"/>
    <w:rsid w:val="00F240B8"/>
    <w:rsid w:val="00F32CFC"/>
    <w:rsid w:val="00F33314"/>
    <w:rsid w:val="00F36A71"/>
    <w:rsid w:val="00F625C4"/>
    <w:rsid w:val="00F629DF"/>
    <w:rsid w:val="00F63A59"/>
    <w:rsid w:val="00F65CEE"/>
    <w:rsid w:val="00F67933"/>
    <w:rsid w:val="00F72E81"/>
    <w:rsid w:val="00F75A3F"/>
    <w:rsid w:val="00F83780"/>
    <w:rsid w:val="00F85A29"/>
    <w:rsid w:val="00F92AA5"/>
    <w:rsid w:val="00F940FA"/>
    <w:rsid w:val="00F94B94"/>
    <w:rsid w:val="00FA1807"/>
    <w:rsid w:val="00FA720A"/>
    <w:rsid w:val="00FB0C5C"/>
    <w:rsid w:val="00FC5AA3"/>
    <w:rsid w:val="00FC7DD9"/>
    <w:rsid w:val="00FD2EE2"/>
    <w:rsid w:val="00FD4A51"/>
    <w:rsid w:val="00FE12BA"/>
    <w:rsid w:val="00FE1359"/>
    <w:rsid w:val="00FE2F38"/>
    <w:rsid w:val="00FE40EF"/>
    <w:rsid w:val="00FF1728"/>
    <w:rsid w:val="00FF455E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2732E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DefaultParagraphFon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729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paragraph" w:styleId="Header">
    <w:name w:val="header"/>
    <w:basedOn w:val="Normal"/>
    <w:link w:val="HeaderChar"/>
    <w:uiPriority w:val="99"/>
    <w:unhideWhenUsed/>
    <w:rsid w:val="00D53B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3B2A"/>
  </w:style>
  <w:style w:type="paragraph" w:styleId="Footer">
    <w:name w:val="footer"/>
    <w:basedOn w:val="Normal"/>
    <w:link w:val="FooterChar"/>
    <w:uiPriority w:val="99"/>
    <w:unhideWhenUsed/>
    <w:rsid w:val="00D53B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3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61A8662-38F9-421C-B36F-FF9C1088F7F0}"/>
</file>

<file path=customXml/itemProps2.xml><?xml version="1.0" encoding="utf-8"?>
<ds:datastoreItem xmlns:ds="http://schemas.openxmlformats.org/officeDocument/2006/customXml" ds:itemID="{5B2F444B-3F77-448C-9665-79C4075E73FC}"/>
</file>

<file path=customXml/itemProps3.xml><?xml version="1.0" encoding="utf-8"?>
<ds:datastoreItem xmlns:ds="http://schemas.openxmlformats.org/officeDocument/2006/customXml" ds:itemID="{2392D7D6-31BB-43A2-81B4-4908EAE3D124}"/>
</file>

<file path=customXml/itemProps4.xml><?xml version="1.0" encoding="utf-8"?>
<ds:datastoreItem xmlns:ds="http://schemas.openxmlformats.org/officeDocument/2006/customXml" ds:itemID="{4C00DE21-F6CB-42B0-9BC2-4ECCCE30E6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693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186.2021.ru</dc:title>
  <dc:creator>diana.stoianov</dc:creator>
  <cp:lastModifiedBy>Aliona Galaico</cp:lastModifiedBy>
  <cp:revision>3</cp:revision>
  <dcterms:created xsi:type="dcterms:W3CDTF">2021-08-17T08:54:00Z</dcterms:created>
  <dcterms:modified xsi:type="dcterms:W3CDTF">2021-08-17T08:55:00Z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