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A01A1D" w14:textId="77777777" w:rsidR="007C7A42" w:rsidRDefault="00AD66D2" w:rsidP="00B4091E">
      <w:pPr>
        <w:pStyle w:val="Titlustinga"/>
        <w:rPr>
          <w:noProof/>
          <w:lang w:val="en-US"/>
        </w:rPr>
        <w:sectPr w:rsidR="007C7A42"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en-GB" w:eastAsia="en-GB"/>
        </w:rPr>
        <mc:AlternateContent>
          <mc:Choice Requires="wps">
            <w:drawing>
              <wp:anchor distT="0" distB="0" distL="114300" distR="114300" simplePos="0" relativeHeight="251661312" behindDoc="0" locked="0" layoutInCell="1" allowOverlap="1" wp14:anchorId="52DA1F25" wp14:editId="14E9AD9A">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66318858" w14:textId="34208F11" w:rsidR="00AD66D2" w:rsidRDefault="00881A99" w:rsidP="00AD66D2">
                            <w:pPr>
                              <w:pStyle w:val="nr"/>
                              <w:spacing w:after="160"/>
                            </w:pPr>
                            <w:permStart w:id="373976495" w:edGrp="everyone"/>
                            <w:r>
                              <w:t>AC</w:t>
                            </w:r>
                            <w:permEnd w:id="373976495"/>
                            <w:r w:rsidR="00AD66D2">
                              <w:t xml:space="preserve"> nr. </w:t>
                            </w:r>
                            <w:permStart w:id="1945585607" w:edGrp="everyone"/>
                            <w:r w:rsidR="006A01EE">
                              <w:t>150</w:t>
                            </w:r>
                            <w:permEnd w:id="1945585607"/>
                            <w:r w:rsidR="00AD66D2">
                              <w:t xml:space="preserve"> </w:t>
                            </w:r>
                          </w:p>
                          <w:p w14:paraId="15488225" w14:textId="508E8725" w:rsidR="00AD66D2" w:rsidRDefault="00AD66D2" w:rsidP="00AD66D2">
                            <w:pPr>
                              <w:pStyle w:val="nr"/>
                            </w:pPr>
                            <w:r>
                              <w:t xml:space="preserve"> </w:t>
                            </w:r>
                            <w:permStart w:id="673057386" w:edGrp="everyone"/>
                            <w:r w:rsidR="0068772F">
                              <w:t>4</w:t>
                            </w:r>
                            <w:r w:rsidR="00940F6A">
                              <w:t xml:space="preserve"> </w:t>
                            </w:r>
                            <w:r w:rsidR="0068772F">
                              <w:t>august</w:t>
                            </w:r>
                            <w:r w:rsidR="00940F6A">
                              <w:t xml:space="preserve"> </w:t>
                            </w:r>
                            <w:r w:rsidR="00881A99">
                              <w:t>20</w:t>
                            </w:r>
                            <w:r w:rsidR="00117623">
                              <w:t>20</w:t>
                            </w:r>
                            <w:permEnd w:id="673057386"/>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DA1F25"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66318858" w14:textId="34208F11" w:rsidR="00AD66D2" w:rsidRDefault="00881A99" w:rsidP="00AD66D2">
                      <w:pPr>
                        <w:pStyle w:val="nr"/>
                        <w:spacing w:after="160"/>
                      </w:pPr>
                      <w:permStart w:id="373976495" w:edGrp="everyone"/>
                      <w:r>
                        <w:t>AC</w:t>
                      </w:r>
                      <w:permEnd w:id="373976495"/>
                      <w:r w:rsidR="00AD66D2">
                        <w:t xml:space="preserve"> nr. </w:t>
                      </w:r>
                      <w:permStart w:id="1945585607" w:edGrp="everyone"/>
                      <w:r w:rsidR="006A01EE">
                        <w:t>150</w:t>
                      </w:r>
                      <w:permEnd w:id="1945585607"/>
                      <w:r w:rsidR="00AD66D2">
                        <w:t xml:space="preserve"> </w:t>
                      </w:r>
                    </w:p>
                    <w:p w14:paraId="15488225" w14:textId="508E8725" w:rsidR="00AD66D2" w:rsidRDefault="00AD66D2" w:rsidP="00AD66D2">
                      <w:pPr>
                        <w:pStyle w:val="nr"/>
                      </w:pPr>
                      <w:r>
                        <w:t xml:space="preserve"> </w:t>
                      </w:r>
                      <w:permStart w:id="673057386" w:edGrp="everyone"/>
                      <w:r w:rsidR="0068772F">
                        <w:t>4</w:t>
                      </w:r>
                      <w:r w:rsidR="00940F6A">
                        <w:t xml:space="preserve"> </w:t>
                      </w:r>
                      <w:r w:rsidR="0068772F">
                        <w:t>august</w:t>
                      </w:r>
                      <w:r w:rsidR="00940F6A">
                        <w:t xml:space="preserve"> </w:t>
                      </w:r>
                      <w:r w:rsidR="00881A99">
                        <w:t>20</w:t>
                      </w:r>
                      <w:r w:rsidR="00117623">
                        <w:t>20</w:t>
                      </w:r>
                      <w:permEnd w:id="673057386"/>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24167360" w14:textId="77777777" w:rsidR="00E30622" w:rsidRPr="0018529E" w:rsidRDefault="0018529E" w:rsidP="00E30622">
      <w:pPr>
        <w:jc w:val="right"/>
        <w:rPr>
          <w:b/>
          <w:noProof/>
          <w:sz w:val="30"/>
          <w:szCs w:val="30"/>
          <w:lang w:eastAsia="ro-RO"/>
        </w:rPr>
      </w:pPr>
      <w:permStart w:id="1679707113" w:edGrp="everyone"/>
      <w:r w:rsidRPr="0018529E">
        <w:rPr>
          <w:b/>
          <w:noProof/>
          <w:sz w:val="30"/>
          <w:szCs w:val="30"/>
          <w:lang w:eastAsia="ro-RO"/>
        </w:rPr>
        <w:lastRenderedPageBreak/>
        <w:t>Biroul permanent al</w:t>
      </w:r>
      <w:r w:rsidRPr="0018529E">
        <w:rPr>
          <w:b/>
          <w:noProof/>
          <w:sz w:val="30"/>
          <w:szCs w:val="30"/>
          <w:lang w:eastAsia="ro-RO"/>
        </w:rPr>
        <w:br/>
        <w:t>Parlamentului Republicii Moldova</w:t>
      </w:r>
    </w:p>
    <w:p w14:paraId="0C54DD21" w14:textId="77777777" w:rsidR="00E30622" w:rsidRDefault="00E30622" w:rsidP="00E30622">
      <w:pPr>
        <w:jc w:val="right"/>
        <w:rPr>
          <w:noProof/>
          <w:sz w:val="30"/>
          <w:szCs w:val="30"/>
          <w:lang w:eastAsia="ro-RO"/>
        </w:rPr>
      </w:pPr>
    </w:p>
    <w:p w14:paraId="2EB3F7C2" w14:textId="18341056" w:rsidR="000903C6" w:rsidRPr="00F54747" w:rsidRDefault="000903C6" w:rsidP="00EF15A8">
      <w:pPr>
        <w:ind w:firstLine="589"/>
        <w:jc w:val="both"/>
        <w:rPr>
          <w:rFonts w:ascii="Times New Roman" w:hAnsi="Times New Roman" w:cs="Times New Roman"/>
          <w:sz w:val="28"/>
          <w:lang w:val="ro-MD"/>
        </w:rPr>
      </w:pPr>
      <w:r w:rsidRPr="00F54747">
        <w:rPr>
          <w:rFonts w:ascii="Times New Roman" w:hAnsi="Times New Roman" w:cs="Times New Roman"/>
          <w:sz w:val="28"/>
          <w:lang w:val="ro-MD"/>
        </w:rPr>
        <w:t xml:space="preserve">În temeiul prevederilor art. 73 din Constituția Republicii Moldova și art. 47 din Regulamentul Parlamentului, se înaintează spre examinare Parlamentului, cu titlu de inițiativă legislativă, proiectul de </w:t>
      </w:r>
      <w:r w:rsidR="00FD7381" w:rsidRPr="00F54747">
        <w:rPr>
          <w:rFonts w:ascii="Times New Roman" w:hAnsi="Times New Roman" w:cs="Times New Roman"/>
          <w:sz w:val="28"/>
          <w:lang w:val="ro-MD"/>
        </w:rPr>
        <w:t>hotăr</w:t>
      </w:r>
      <w:r w:rsidR="004256C6">
        <w:rPr>
          <w:rFonts w:ascii="Times New Roman" w:hAnsi="Times New Roman" w:cs="Times New Roman"/>
          <w:sz w:val="28"/>
          <w:lang w:val="ro-MD"/>
        </w:rPr>
        <w:t>â</w:t>
      </w:r>
      <w:r w:rsidR="00FD7381" w:rsidRPr="00F54747">
        <w:rPr>
          <w:rFonts w:ascii="Times New Roman" w:hAnsi="Times New Roman" w:cs="Times New Roman"/>
          <w:sz w:val="28"/>
          <w:lang w:val="ro-MD"/>
        </w:rPr>
        <w:t>re</w:t>
      </w:r>
      <w:r w:rsidR="00DA6D15" w:rsidRPr="00F54747">
        <w:rPr>
          <w:rFonts w:ascii="Times New Roman" w:hAnsi="Times New Roman" w:cs="Times New Roman"/>
          <w:sz w:val="28"/>
          <w:lang w:val="ro-MD"/>
        </w:rPr>
        <w:t xml:space="preserve"> a Parlamentului cu privire la </w:t>
      </w:r>
      <w:r w:rsidR="00F133D0" w:rsidRPr="00F54747">
        <w:rPr>
          <w:rFonts w:ascii="Times New Roman" w:hAnsi="Times New Roman" w:cs="Times New Roman"/>
          <w:sz w:val="28"/>
          <w:lang w:val="ro-MD"/>
        </w:rPr>
        <w:t>măsuri</w:t>
      </w:r>
      <w:r w:rsidR="00F838D9">
        <w:rPr>
          <w:rFonts w:ascii="Times New Roman" w:hAnsi="Times New Roman" w:cs="Times New Roman"/>
          <w:sz w:val="28"/>
          <w:lang w:val="ro-MD"/>
        </w:rPr>
        <w:t xml:space="preserve">le anti-criză </w:t>
      </w:r>
      <w:r w:rsidR="00F1199D">
        <w:rPr>
          <w:rFonts w:ascii="Times New Roman" w:hAnsi="Times New Roman" w:cs="Times New Roman"/>
          <w:sz w:val="28"/>
          <w:lang w:val="ro-MD"/>
        </w:rPr>
        <w:t>pentru</w:t>
      </w:r>
      <w:r w:rsidR="00F838D9">
        <w:rPr>
          <w:rFonts w:ascii="Times New Roman" w:hAnsi="Times New Roman" w:cs="Times New Roman"/>
          <w:sz w:val="28"/>
          <w:lang w:val="ro-MD"/>
        </w:rPr>
        <w:t xml:space="preserve"> sectorul agricol din Republica Moldova</w:t>
      </w:r>
      <w:r w:rsidR="00F133D0" w:rsidRPr="00F54747">
        <w:rPr>
          <w:rFonts w:ascii="Times New Roman" w:hAnsi="Times New Roman" w:cs="Times New Roman"/>
          <w:sz w:val="28"/>
          <w:lang w:val="ro-MD"/>
        </w:rPr>
        <w:t xml:space="preserve"> în contextul </w:t>
      </w:r>
      <w:r w:rsidR="00F838D9">
        <w:rPr>
          <w:rFonts w:ascii="Times New Roman" w:hAnsi="Times New Roman" w:cs="Times New Roman"/>
          <w:sz w:val="28"/>
          <w:lang w:val="ro-MD"/>
        </w:rPr>
        <w:t>condițiilor climaterice</w:t>
      </w:r>
      <w:r w:rsidR="006956A5">
        <w:rPr>
          <w:rFonts w:ascii="Times New Roman" w:hAnsi="Times New Roman" w:cs="Times New Roman"/>
          <w:sz w:val="28"/>
          <w:lang w:val="ro-MD"/>
        </w:rPr>
        <w:t xml:space="preserve"> severe</w:t>
      </w:r>
      <w:r w:rsidR="00F838D9">
        <w:rPr>
          <w:rFonts w:ascii="Times New Roman" w:hAnsi="Times New Roman" w:cs="Times New Roman"/>
          <w:sz w:val="28"/>
          <w:lang w:val="ro-MD"/>
        </w:rPr>
        <w:t xml:space="preserve"> (secet</w:t>
      </w:r>
      <w:r w:rsidR="006956A5">
        <w:rPr>
          <w:rFonts w:ascii="Times New Roman" w:hAnsi="Times New Roman" w:cs="Times New Roman"/>
          <w:sz w:val="28"/>
          <w:lang w:val="ro-MD"/>
        </w:rPr>
        <w:t>ei</w:t>
      </w:r>
      <w:r w:rsidR="00F838D9">
        <w:rPr>
          <w:rFonts w:ascii="Times New Roman" w:hAnsi="Times New Roman" w:cs="Times New Roman"/>
          <w:sz w:val="28"/>
          <w:lang w:val="ro-MD"/>
        </w:rPr>
        <w:t>)</w:t>
      </w:r>
      <w:r w:rsidR="006956A5">
        <w:rPr>
          <w:rFonts w:ascii="Times New Roman" w:hAnsi="Times New Roman" w:cs="Times New Roman"/>
          <w:sz w:val="28"/>
          <w:lang w:val="ro-MD"/>
        </w:rPr>
        <w:t xml:space="preserve"> și a pandemiei COVID-19</w:t>
      </w:r>
      <w:r w:rsidRPr="00F54747">
        <w:rPr>
          <w:rFonts w:ascii="Times New Roman" w:hAnsi="Times New Roman" w:cs="Times New Roman"/>
          <w:sz w:val="28"/>
          <w:lang w:val="ro-MD"/>
        </w:rPr>
        <w:t>.</w:t>
      </w:r>
    </w:p>
    <w:p w14:paraId="49348CDE" w14:textId="77777777" w:rsidR="000903C6" w:rsidRPr="00F54747" w:rsidRDefault="000903C6" w:rsidP="000903C6">
      <w:pPr>
        <w:jc w:val="both"/>
        <w:rPr>
          <w:rFonts w:ascii="Times New Roman" w:hAnsi="Times New Roman" w:cs="Times New Roman"/>
          <w:sz w:val="28"/>
          <w:lang w:val="ro-MD"/>
        </w:rPr>
      </w:pPr>
      <w:r w:rsidRPr="00F54747">
        <w:rPr>
          <w:rFonts w:ascii="Times New Roman" w:hAnsi="Times New Roman" w:cs="Times New Roman"/>
          <w:sz w:val="28"/>
          <w:lang w:val="ro-MD"/>
        </w:rPr>
        <w:tab/>
        <w:t>Anexă:</w:t>
      </w:r>
    </w:p>
    <w:p w14:paraId="000CEDC1" w14:textId="3EB5CE72" w:rsidR="000903C6" w:rsidRPr="00F54747" w:rsidRDefault="000903C6" w:rsidP="00311454">
      <w:pPr>
        <w:pStyle w:val="ListParagraph"/>
        <w:numPr>
          <w:ilvl w:val="0"/>
          <w:numId w:val="2"/>
        </w:numPr>
        <w:spacing w:after="160"/>
        <w:ind w:left="1800"/>
        <w:jc w:val="both"/>
        <w:rPr>
          <w:rFonts w:ascii="Times New Roman" w:hAnsi="Times New Roman" w:cs="Times New Roman"/>
          <w:sz w:val="28"/>
          <w:lang w:val="ro-MD"/>
        </w:rPr>
      </w:pPr>
      <w:r w:rsidRPr="00F54747">
        <w:rPr>
          <w:rFonts w:ascii="Times New Roman" w:hAnsi="Times New Roman" w:cs="Times New Roman"/>
          <w:sz w:val="28"/>
          <w:lang w:val="ro-MD"/>
        </w:rPr>
        <w:t xml:space="preserve">Proiectul de </w:t>
      </w:r>
      <w:r w:rsidR="00EF15A8" w:rsidRPr="00F54747">
        <w:rPr>
          <w:rFonts w:ascii="Times New Roman" w:hAnsi="Times New Roman" w:cs="Times New Roman"/>
          <w:sz w:val="28"/>
          <w:lang w:val="ro-MD"/>
        </w:rPr>
        <w:t>hotăr</w:t>
      </w:r>
      <w:r w:rsidR="004256C6">
        <w:rPr>
          <w:rFonts w:ascii="Times New Roman" w:hAnsi="Times New Roman" w:cs="Times New Roman"/>
          <w:sz w:val="28"/>
          <w:lang w:val="ro-MD"/>
        </w:rPr>
        <w:t>â</w:t>
      </w:r>
      <w:r w:rsidR="00EF15A8" w:rsidRPr="00F54747">
        <w:rPr>
          <w:rFonts w:ascii="Times New Roman" w:hAnsi="Times New Roman" w:cs="Times New Roman"/>
          <w:sz w:val="28"/>
          <w:lang w:val="ro-MD"/>
        </w:rPr>
        <w:t>re</w:t>
      </w:r>
      <w:r w:rsidR="00090F49" w:rsidRPr="00F54747">
        <w:rPr>
          <w:rFonts w:ascii="Times New Roman" w:hAnsi="Times New Roman" w:cs="Times New Roman"/>
          <w:sz w:val="28"/>
          <w:lang w:val="ro-MD"/>
        </w:rPr>
        <w:t>;</w:t>
      </w:r>
    </w:p>
    <w:p w14:paraId="0B09B512" w14:textId="77777777" w:rsidR="00090F49" w:rsidRPr="00F54747" w:rsidRDefault="00090F49" w:rsidP="00311454">
      <w:pPr>
        <w:pStyle w:val="ListParagraph"/>
        <w:numPr>
          <w:ilvl w:val="0"/>
          <w:numId w:val="2"/>
        </w:numPr>
        <w:spacing w:after="160"/>
        <w:ind w:left="1800"/>
        <w:jc w:val="both"/>
        <w:rPr>
          <w:rFonts w:ascii="Times New Roman" w:hAnsi="Times New Roman" w:cs="Times New Roman"/>
          <w:sz w:val="28"/>
          <w:lang w:val="ro-MD"/>
        </w:rPr>
      </w:pPr>
      <w:r w:rsidRPr="00F54747">
        <w:rPr>
          <w:rFonts w:ascii="Times New Roman" w:hAnsi="Times New Roman" w:cs="Times New Roman"/>
          <w:sz w:val="28"/>
          <w:lang w:val="ro-MD"/>
        </w:rPr>
        <w:t>Notă informativă.</w:t>
      </w:r>
    </w:p>
    <w:p w14:paraId="0E74309C" w14:textId="77777777" w:rsidR="00EC45AE" w:rsidRPr="00F54747" w:rsidRDefault="00EC45AE" w:rsidP="00475433">
      <w:pPr>
        <w:ind w:left="4680"/>
        <w:jc w:val="both"/>
        <w:rPr>
          <w:rFonts w:ascii="Times New Roman" w:hAnsi="Times New Roman" w:cs="Times New Roman"/>
          <w:b/>
          <w:sz w:val="28"/>
          <w:lang w:val="ro-MD"/>
        </w:rPr>
      </w:pPr>
    </w:p>
    <w:p w14:paraId="1A79933B" w14:textId="77777777" w:rsidR="000903C6" w:rsidRPr="00F54747" w:rsidRDefault="00A4298C" w:rsidP="00475433">
      <w:pPr>
        <w:ind w:left="4680"/>
        <w:jc w:val="both"/>
        <w:rPr>
          <w:rFonts w:ascii="Times New Roman" w:hAnsi="Times New Roman" w:cs="Times New Roman"/>
          <w:b/>
          <w:sz w:val="28"/>
          <w:lang w:val="ro-MD"/>
        </w:rPr>
      </w:pPr>
      <w:r w:rsidRPr="00F54747">
        <w:rPr>
          <w:rFonts w:ascii="Times New Roman" w:hAnsi="Times New Roman" w:cs="Times New Roman"/>
          <w:b/>
          <w:sz w:val="28"/>
          <w:lang w:val="ro-MD"/>
        </w:rPr>
        <w:t>Deputați în Parlamentul Republicii Moldova</w:t>
      </w:r>
    </w:p>
    <w:p w14:paraId="4511F573" w14:textId="77777777" w:rsidR="000903C6" w:rsidRPr="00AE4963" w:rsidRDefault="000903C6" w:rsidP="000903C6">
      <w:pPr>
        <w:jc w:val="right"/>
        <w:rPr>
          <w:rFonts w:ascii="Times New Roman" w:hAnsi="Times New Roman" w:cs="Times New Roman"/>
          <w:lang w:val="ro-MD"/>
        </w:rPr>
      </w:pPr>
    </w:p>
    <w:p w14:paraId="5D021B34" w14:textId="77777777" w:rsidR="000903C6" w:rsidRPr="00AE4963" w:rsidRDefault="000903C6" w:rsidP="000903C6">
      <w:pPr>
        <w:jc w:val="right"/>
        <w:rPr>
          <w:rFonts w:ascii="Times New Roman" w:hAnsi="Times New Roman" w:cs="Times New Roman"/>
          <w:lang w:val="ro-MD"/>
        </w:rPr>
      </w:pPr>
    </w:p>
    <w:p w14:paraId="34DA8D22" w14:textId="77777777" w:rsidR="000903C6" w:rsidRPr="00AE4963" w:rsidRDefault="000903C6" w:rsidP="000903C6">
      <w:pPr>
        <w:jc w:val="right"/>
        <w:rPr>
          <w:rFonts w:ascii="Times New Roman" w:hAnsi="Times New Roman" w:cs="Times New Roman"/>
          <w:lang w:val="ro-MD"/>
        </w:rPr>
      </w:pPr>
    </w:p>
    <w:p w14:paraId="3F6512C4" w14:textId="77777777" w:rsidR="000903C6" w:rsidRPr="00AE4963" w:rsidRDefault="000903C6" w:rsidP="000903C6">
      <w:pPr>
        <w:jc w:val="right"/>
        <w:rPr>
          <w:rFonts w:ascii="Times New Roman" w:hAnsi="Times New Roman" w:cs="Times New Roman"/>
          <w:lang w:val="ro-MD"/>
        </w:rPr>
      </w:pPr>
    </w:p>
    <w:p w14:paraId="238DB2A3" w14:textId="77777777" w:rsidR="000903C6" w:rsidRPr="00AE4963" w:rsidRDefault="000903C6" w:rsidP="000903C6">
      <w:pPr>
        <w:jc w:val="right"/>
        <w:rPr>
          <w:rFonts w:ascii="Times New Roman" w:hAnsi="Times New Roman" w:cs="Times New Roman"/>
          <w:lang w:val="ro-MD"/>
        </w:rPr>
      </w:pPr>
    </w:p>
    <w:p w14:paraId="0E0ACAFE" w14:textId="77777777" w:rsidR="000903C6" w:rsidRPr="00AE4963" w:rsidRDefault="000903C6" w:rsidP="000903C6">
      <w:pPr>
        <w:jc w:val="right"/>
        <w:rPr>
          <w:rFonts w:ascii="Times New Roman" w:hAnsi="Times New Roman" w:cs="Times New Roman"/>
          <w:lang w:val="ro-MD"/>
        </w:rPr>
      </w:pPr>
    </w:p>
    <w:p w14:paraId="4F1A3974" w14:textId="77777777" w:rsidR="000903C6" w:rsidRPr="00AE4963" w:rsidRDefault="000903C6" w:rsidP="000903C6">
      <w:pPr>
        <w:jc w:val="right"/>
        <w:rPr>
          <w:rFonts w:ascii="Times New Roman" w:hAnsi="Times New Roman" w:cs="Times New Roman"/>
          <w:lang w:val="ro-MD"/>
        </w:rPr>
      </w:pPr>
    </w:p>
    <w:p w14:paraId="3C1B0669" w14:textId="77777777" w:rsidR="000903C6" w:rsidRPr="00AE4963" w:rsidRDefault="000903C6" w:rsidP="000903C6">
      <w:pPr>
        <w:jc w:val="right"/>
        <w:rPr>
          <w:rFonts w:ascii="Times New Roman" w:hAnsi="Times New Roman" w:cs="Times New Roman"/>
          <w:lang w:val="ro-MD"/>
        </w:rPr>
      </w:pPr>
    </w:p>
    <w:p w14:paraId="73D1B9DE" w14:textId="77777777" w:rsidR="000903C6" w:rsidRPr="00AE4963" w:rsidRDefault="000903C6" w:rsidP="000903C6">
      <w:pPr>
        <w:jc w:val="right"/>
        <w:rPr>
          <w:rFonts w:ascii="Times New Roman" w:hAnsi="Times New Roman" w:cs="Times New Roman"/>
          <w:lang w:val="ro-MD"/>
        </w:rPr>
      </w:pPr>
    </w:p>
    <w:p w14:paraId="4FD45DAD" w14:textId="77777777" w:rsidR="000903C6" w:rsidRPr="00AE4963" w:rsidRDefault="000903C6" w:rsidP="000903C6">
      <w:pPr>
        <w:jc w:val="right"/>
        <w:rPr>
          <w:rFonts w:ascii="Times New Roman" w:hAnsi="Times New Roman" w:cs="Times New Roman"/>
          <w:lang w:val="ro-MD"/>
        </w:rPr>
      </w:pPr>
    </w:p>
    <w:p w14:paraId="211AA292" w14:textId="77777777" w:rsidR="000903C6" w:rsidRPr="00F54747" w:rsidRDefault="000903C6" w:rsidP="000903C6">
      <w:pPr>
        <w:jc w:val="right"/>
        <w:rPr>
          <w:rFonts w:ascii="Times New Roman" w:hAnsi="Times New Roman" w:cs="Times New Roman"/>
          <w:sz w:val="28"/>
          <w:lang w:val="ro-MD"/>
        </w:rPr>
      </w:pPr>
      <w:r w:rsidRPr="00F54747">
        <w:rPr>
          <w:rFonts w:ascii="Times New Roman" w:hAnsi="Times New Roman" w:cs="Times New Roman"/>
          <w:sz w:val="28"/>
          <w:lang w:val="ro-MD"/>
        </w:rPr>
        <w:lastRenderedPageBreak/>
        <w:t>Proiect</w:t>
      </w:r>
    </w:p>
    <w:p w14:paraId="15DB8406" w14:textId="77777777" w:rsidR="000903C6" w:rsidRPr="00F54747" w:rsidRDefault="000903C6" w:rsidP="000903C6">
      <w:pPr>
        <w:jc w:val="right"/>
        <w:rPr>
          <w:rFonts w:ascii="Times New Roman" w:hAnsi="Times New Roman" w:cs="Times New Roman"/>
          <w:sz w:val="28"/>
          <w:lang w:val="ro-MD"/>
        </w:rPr>
      </w:pPr>
    </w:p>
    <w:p w14:paraId="21648A83" w14:textId="5DC7E456" w:rsidR="00CB3AED" w:rsidRPr="00F54747" w:rsidRDefault="00CB3AED" w:rsidP="00F54747">
      <w:pPr>
        <w:jc w:val="center"/>
        <w:rPr>
          <w:rFonts w:ascii="Times New Roman" w:hAnsi="Times New Roman" w:cs="Times New Roman"/>
          <w:b/>
          <w:sz w:val="28"/>
        </w:rPr>
      </w:pPr>
      <w:r w:rsidRPr="00F54747">
        <w:rPr>
          <w:rFonts w:ascii="Times New Roman" w:hAnsi="Times New Roman" w:cs="Times New Roman"/>
          <w:b/>
          <w:sz w:val="28"/>
        </w:rPr>
        <w:t>HOTĂR</w:t>
      </w:r>
      <w:r w:rsidR="006A01EE">
        <w:rPr>
          <w:rFonts w:ascii="Times New Roman" w:hAnsi="Times New Roman" w:cs="Times New Roman"/>
          <w:b/>
          <w:sz w:val="28"/>
        </w:rPr>
        <w:t>Â</w:t>
      </w:r>
      <w:r w:rsidRPr="00F54747">
        <w:rPr>
          <w:rFonts w:ascii="Times New Roman" w:hAnsi="Times New Roman" w:cs="Times New Roman"/>
          <w:b/>
          <w:sz w:val="28"/>
        </w:rPr>
        <w:t xml:space="preserve">RE </w:t>
      </w:r>
    </w:p>
    <w:p w14:paraId="2B276E60" w14:textId="46A43FA5" w:rsidR="00CB3AED" w:rsidRPr="00F54747" w:rsidRDefault="00B22863" w:rsidP="00CF60E2">
      <w:pPr>
        <w:jc w:val="center"/>
        <w:rPr>
          <w:rFonts w:ascii="Times New Roman" w:hAnsi="Times New Roman" w:cs="Times New Roman"/>
          <w:sz w:val="28"/>
        </w:rPr>
      </w:pPr>
      <w:r w:rsidRPr="00F54747">
        <w:rPr>
          <w:rFonts w:ascii="Times New Roman" w:hAnsi="Times New Roman" w:cs="Times New Roman"/>
          <w:b/>
          <w:sz w:val="28"/>
        </w:rPr>
        <w:t xml:space="preserve">cu privire la </w:t>
      </w:r>
      <w:r w:rsidR="005202F8">
        <w:rPr>
          <w:rFonts w:ascii="Times New Roman" w:hAnsi="Times New Roman" w:cs="Times New Roman"/>
          <w:b/>
          <w:sz w:val="28"/>
        </w:rPr>
        <w:t>măsurile ant</w:t>
      </w:r>
      <w:r w:rsidR="002027D0">
        <w:rPr>
          <w:rFonts w:ascii="Times New Roman" w:hAnsi="Times New Roman" w:cs="Times New Roman"/>
          <w:b/>
          <w:sz w:val="28"/>
        </w:rPr>
        <w:t>i-criză</w:t>
      </w:r>
      <w:r w:rsidR="002027D0">
        <w:rPr>
          <w:rFonts w:ascii="Times New Roman" w:hAnsi="Times New Roman" w:cs="Times New Roman"/>
          <w:b/>
          <w:sz w:val="28"/>
        </w:rPr>
        <w:br/>
        <w:t xml:space="preserve">pentru sectorul agricol </w:t>
      </w:r>
      <w:r w:rsidR="003030B8">
        <w:rPr>
          <w:rFonts w:ascii="Times New Roman" w:hAnsi="Times New Roman" w:cs="Times New Roman"/>
          <w:b/>
          <w:sz w:val="28"/>
        </w:rPr>
        <w:t>din Republica Moldova</w:t>
      </w:r>
      <w:r w:rsidR="003030B8">
        <w:rPr>
          <w:rFonts w:ascii="Times New Roman" w:hAnsi="Times New Roman" w:cs="Times New Roman"/>
          <w:b/>
          <w:sz w:val="28"/>
        </w:rPr>
        <w:br/>
      </w:r>
      <w:r w:rsidR="005202F8">
        <w:rPr>
          <w:rFonts w:ascii="Times New Roman" w:hAnsi="Times New Roman" w:cs="Times New Roman"/>
          <w:b/>
          <w:sz w:val="28"/>
        </w:rPr>
        <w:t xml:space="preserve">în contextul </w:t>
      </w:r>
      <w:r w:rsidR="00CF60E2" w:rsidRPr="00CF60E2">
        <w:rPr>
          <w:rFonts w:ascii="Times New Roman" w:hAnsi="Times New Roman" w:cs="Times New Roman"/>
          <w:b/>
          <w:bCs/>
          <w:sz w:val="28"/>
          <w:lang w:val="ro-MD"/>
        </w:rPr>
        <w:t>condițiilor climaterice severe (secetei) și a pandemiei COVID-19</w:t>
      </w:r>
      <w:r w:rsidR="00CB3AED" w:rsidRPr="00CF60E2">
        <w:rPr>
          <w:rFonts w:ascii="Times New Roman" w:hAnsi="Times New Roman" w:cs="Times New Roman"/>
          <w:b/>
          <w:bCs/>
          <w:sz w:val="28"/>
        </w:rPr>
        <w:tab/>
      </w:r>
    </w:p>
    <w:p w14:paraId="33BDB176" w14:textId="29AF07A5" w:rsidR="00B632D3" w:rsidRPr="00AC2328" w:rsidRDefault="00AD65AD" w:rsidP="00F30F50">
      <w:pPr>
        <w:spacing w:line="276" w:lineRule="auto"/>
        <w:ind w:firstLine="708"/>
        <w:jc w:val="both"/>
        <w:rPr>
          <w:rFonts w:ascii="Times New Roman" w:hAnsi="Times New Roman" w:cs="Times New Roman"/>
          <w:sz w:val="28"/>
          <w:szCs w:val="28"/>
        </w:rPr>
      </w:pPr>
      <w:r w:rsidRPr="00AC2328">
        <w:rPr>
          <w:rFonts w:ascii="Times New Roman" w:hAnsi="Times New Roman" w:cs="Times New Roman"/>
          <w:sz w:val="28"/>
          <w:szCs w:val="28"/>
        </w:rPr>
        <w:t xml:space="preserve">Luând în considerare </w:t>
      </w:r>
      <w:r w:rsidR="00DD3BB2" w:rsidRPr="00AC2328">
        <w:rPr>
          <w:rFonts w:ascii="Times New Roman" w:hAnsi="Times New Roman" w:cs="Times New Roman"/>
          <w:sz w:val="28"/>
          <w:szCs w:val="28"/>
        </w:rPr>
        <w:t>impactul condițiilor climaterice de secetă severă</w:t>
      </w:r>
      <w:r w:rsidR="00B10A26" w:rsidRPr="00AC2328">
        <w:rPr>
          <w:rFonts w:ascii="Times New Roman" w:hAnsi="Times New Roman" w:cs="Times New Roman"/>
          <w:sz w:val="28"/>
          <w:szCs w:val="28"/>
        </w:rPr>
        <w:t xml:space="preserve"> asupra agriculturii din Republica Moldova</w:t>
      </w:r>
      <w:r w:rsidR="00DD3BB2" w:rsidRPr="00AC2328">
        <w:rPr>
          <w:rFonts w:ascii="Times New Roman" w:hAnsi="Times New Roman" w:cs="Times New Roman"/>
          <w:sz w:val="28"/>
          <w:szCs w:val="28"/>
        </w:rPr>
        <w:t xml:space="preserve">, fără precedent </w:t>
      </w:r>
      <w:r w:rsidR="006A01EE">
        <w:rPr>
          <w:rFonts w:ascii="Times New Roman" w:hAnsi="Times New Roman" w:cs="Times New Roman"/>
          <w:sz w:val="28"/>
          <w:szCs w:val="28"/>
        </w:rPr>
        <w:t xml:space="preserve">în </w:t>
      </w:r>
      <w:r w:rsidR="00DD3BB2" w:rsidRPr="00AC2328">
        <w:rPr>
          <w:rFonts w:ascii="Times New Roman" w:hAnsi="Times New Roman" w:cs="Times New Roman"/>
          <w:sz w:val="28"/>
          <w:szCs w:val="28"/>
        </w:rPr>
        <w:t>ultimii ani</w:t>
      </w:r>
      <w:r w:rsidR="0053057C" w:rsidRPr="00AC2328">
        <w:rPr>
          <w:rFonts w:ascii="Times New Roman" w:hAnsi="Times New Roman" w:cs="Times New Roman"/>
          <w:sz w:val="28"/>
          <w:szCs w:val="28"/>
        </w:rPr>
        <w:t xml:space="preserve">, </w:t>
      </w:r>
      <w:r w:rsidRPr="00AC2328">
        <w:rPr>
          <w:rFonts w:ascii="Times New Roman" w:hAnsi="Times New Roman" w:cs="Times New Roman"/>
          <w:sz w:val="28"/>
          <w:szCs w:val="28"/>
        </w:rPr>
        <w:t>combinată cu efectele dezastruoase a</w:t>
      </w:r>
      <w:r w:rsidR="006A01EE">
        <w:rPr>
          <w:rFonts w:ascii="Times New Roman" w:hAnsi="Times New Roman" w:cs="Times New Roman"/>
          <w:sz w:val="28"/>
          <w:szCs w:val="28"/>
        </w:rPr>
        <w:t>le</w:t>
      </w:r>
      <w:r w:rsidRPr="00AC2328">
        <w:rPr>
          <w:rFonts w:ascii="Times New Roman" w:hAnsi="Times New Roman" w:cs="Times New Roman"/>
          <w:sz w:val="28"/>
          <w:szCs w:val="28"/>
        </w:rPr>
        <w:t xml:space="preserve"> pandemiei COVID-19, </w:t>
      </w:r>
    </w:p>
    <w:p w14:paraId="3CE4D1EC" w14:textId="24B21CB9" w:rsidR="00AD65AD" w:rsidRPr="00AC2328" w:rsidRDefault="007667D0" w:rsidP="00F30F50">
      <w:pPr>
        <w:spacing w:line="276" w:lineRule="auto"/>
        <w:ind w:firstLine="708"/>
        <w:jc w:val="both"/>
        <w:rPr>
          <w:rFonts w:ascii="Times New Roman" w:hAnsi="Times New Roman" w:cs="Times New Roman"/>
          <w:sz w:val="28"/>
          <w:szCs w:val="28"/>
        </w:rPr>
      </w:pPr>
      <w:r w:rsidRPr="00AC2328">
        <w:rPr>
          <w:rFonts w:ascii="Times New Roman" w:hAnsi="Times New Roman" w:cs="Times New Roman"/>
          <w:sz w:val="28"/>
          <w:szCs w:val="28"/>
        </w:rPr>
        <w:t xml:space="preserve">Parlamentul adoptă prezenta hotărâre </w:t>
      </w:r>
      <w:r w:rsidR="006E3C16" w:rsidRPr="00AC2328">
        <w:rPr>
          <w:rFonts w:ascii="Times New Roman" w:hAnsi="Times New Roman" w:cs="Times New Roman"/>
          <w:sz w:val="28"/>
          <w:szCs w:val="28"/>
        </w:rPr>
        <w:t>cu măsuri anti-criză pentru asigurarea sprijinului agricultorilor și securității alimentare a cetățenilor</w:t>
      </w:r>
      <w:r w:rsidR="00AD65AD" w:rsidRPr="00AC2328">
        <w:rPr>
          <w:rFonts w:ascii="Times New Roman" w:hAnsi="Times New Roman" w:cs="Times New Roman"/>
          <w:sz w:val="28"/>
          <w:szCs w:val="28"/>
        </w:rPr>
        <w:t>:</w:t>
      </w:r>
    </w:p>
    <w:p w14:paraId="2FD1634B" w14:textId="614651AA" w:rsidR="00ED6EA6" w:rsidRPr="00AC2328" w:rsidRDefault="00ED34CD" w:rsidP="00F30F50">
      <w:pPr>
        <w:spacing w:line="276" w:lineRule="auto"/>
        <w:ind w:firstLine="708"/>
        <w:jc w:val="both"/>
        <w:rPr>
          <w:rFonts w:ascii="Times New Roman" w:hAnsi="Times New Roman" w:cs="Times New Roman"/>
          <w:sz w:val="28"/>
          <w:szCs w:val="28"/>
        </w:rPr>
      </w:pPr>
      <w:r w:rsidRPr="00AC2328">
        <w:rPr>
          <w:rFonts w:ascii="Times New Roman" w:hAnsi="Times New Roman" w:cs="Times New Roman"/>
          <w:b/>
          <w:sz w:val="28"/>
          <w:szCs w:val="28"/>
        </w:rPr>
        <w:t>Art.1</w:t>
      </w:r>
      <w:r w:rsidR="00ED6EA6" w:rsidRPr="00AC2328">
        <w:rPr>
          <w:rFonts w:ascii="Times New Roman" w:hAnsi="Times New Roman" w:cs="Times New Roman"/>
          <w:b/>
          <w:sz w:val="28"/>
          <w:szCs w:val="28"/>
        </w:rPr>
        <w:t xml:space="preserve"> </w:t>
      </w:r>
      <w:r w:rsidR="00ED6EA6" w:rsidRPr="00AC2328">
        <w:rPr>
          <w:rFonts w:ascii="Times New Roman" w:hAnsi="Times New Roman" w:cs="Times New Roman"/>
          <w:sz w:val="28"/>
          <w:szCs w:val="28"/>
        </w:rPr>
        <w:t>– Se declară stare excepțională în sectorul agricol din Republica Moldova.</w:t>
      </w:r>
    </w:p>
    <w:p w14:paraId="14890472" w14:textId="7DE4A02B" w:rsidR="00155C4A" w:rsidRDefault="00ED34CD" w:rsidP="00F30F50">
      <w:pPr>
        <w:spacing w:line="276" w:lineRule="auto"/>
        <w:ind w:firstLine="708"/>
        <w:jc w:val="both"/>
        <w:rPr>
          <w:rFonts w:ascii="Times New Roman" w:hAnsi="Times New Roman" w:cs="Times New Roman"/>
          <w:sz w:val="28"/>
          <w:szCs w:val="28"/>
        </w:rPr>
      </w:pPr>
      <w:r w:rsidRPr="00AC2328">
        <w:rPr>
          <w:rFonts w:ascii="Times New Roman" w:hAnsi="Times New Roman" w:cs="Times New Roman"/>
          <w:b/>
          <w:sz w:val="28"/>
          <w:szCs w:val="28"/>
        </w:rPr>
        <w:t>Art.2</w:t>
      </w:r>
      <w:r w:rsidR="00AD65AD" w:rsidRPr="00AC2328">
        <w:rPr>
          <w:rFonts w:ascii="Times New Roman" w:hAnsi="Times New Roman" w:cs="Times New Roman"/>
          <w:sz w:val="28"/>
          <w:szCs w:val="28"/>
        </w:rPr>
        <w:t xml:space="preserve"> </w:t>
      </w:r>
      <w:r w:rsidR="006D0C90">
        <w:rPr>
          <w:rFonts w:ascii="Times New Roman" w:hAnsi="Times New Roman" w:cs="Times New Roman"/>
          <w:sz w:val="28"/>
          <w:szCs w:val="28"/>
        </w:rPr>
        <w:t xml:space="preserve">– Guvernul Republicii Moldova, în consultare cu mediul de afaceri din sectorul agricol, furnizorii și distribuitorii din sectorul agricol, </w:t>
      </w:r>
      <w:r w:rsidR="00E74793">
        <w:rPr>
          <w:rFonts w:ascii="Times New Roman" w:hAnsi="Times New Roman" w:cs="Times New Roman"/>
          <w:sz w:val="28"/>
          <w:szCs w:val="28"/>
        </w:rPr>
        <w:t>băncile comerciale, organizațiile de creditare nebancare, precum și autoritățile publice de resort:</w:t>
      </w:r>
    </w:p>
    <w:p w14:paraId="31561CB5" w14:textId="3AC51FE8" w:rsidR="00AD65AD" w:rsidRPr="00E74793" w:rsidRDefault="00AD65AD" w:rsidP="00E74793">
      <w:pPr>
        <w:pStyle w:val="ListParagraph"/>
        <w:numPr>
          <w:ilvl w:val="0"/>
          <w:numId w:val="14"/>
        </w:numPr>
        <w:spacing w:line="276" w:lineRule="auto"/>
        <w:jc w:val="both"/>
        <w:rPr>
          <w:rFonts w:ascii="Times New Roman" w:hAnsi="Times New Roman" w:cs="Times New Roman"/>
          <w:bCs/>
          <w:sz w:val="28"/>
          <w:szCs w:val="28"/>
        </w:rPr>
      </w:pPr>
      <w:r w:rsidRPr="00E74793">
        <w:rPr>
          <w:rFonts w:ascii="Times New Roman" w:hAnsi="Times New Roman" w:cs="Times New Roman"/>
          <w:sz w:val="28"/>
          <w:szCs w:val="28"/>
        </w:rPr>
        <w:t>va lansa procedura de rectificare a bugetului de stat pentru anul 2020 în vederea identificării resurselor financiare, de minim</w:t>
      </w:r>
      <w:r w:rsidR="006A01EE">
        <w:rPr>
          <w:rFonts w:ascii="Times New Roman" w:hAnsi="Times New Roman" w:cs="Times New Roman"/>
          <w:sz w:val="28"/>
          <w:szCs w:val="28"/>
        </w:rPr>
        <w:t>um</w:t>
      </w:r>
      <w:r w:rsidRPr="00E74793">
        <w:rPr>
          <w:rFonts w:ascii="Times New Roman" w:hAnsi="Times New Roman" w:cs="Times New Roman"/>
          <w:sz w:val="28"/>
          <w:szCs w:val="28"/>
        </w:rPr>
        <w:t xml:space="preserve"> 2 miliarde de lei, cu scopul de a crea Fondul anti-criză pentru sectorul agricol. Resursele financiare din Fondul anti-criză pentru sectorul agricol vor fi utilizate pentru plata compensațiilor către agricultori în contextul pierderilor financiare suferite </w:t>
      </w:r>
      <w:r w:rsidR="00280454" w:rsidRPr="00E74793">
        <w:rPr>
          <w:rFonts w:ascii="Times New Roman" w:hAnsi="Times New Roman" w:cs="Times New Roman"/>
          <w:sz w:val="28"/>
          <w:szCs w:val="28"/>
        </w:rPr>
        <w:t>de cei din urmă ca</w:t>
      </w:r>
      <w:r w:rsidRPr="00E74793">
        <w:rPr>
          <w:rFonts w:ascii="Times New Roman" w:hAnsi="Times New Roman" w:cs="Times New Roman"/>
          <w:sz w:val="28"/>
          <w:szCs w:val="28"/>
        </w:rPr>
        <w:t xml:space="preserve"> și consecință al condițiilor climaterice severe (secetă) și a impactului pandemiei COVID-19</w:t>
      </w:r>
      <w:r w:rsidR="00E74793">
        <w:rPr>
          <w:rFonts w:ascii="Times New Roman" w:hAnsi="Times New Roman" w:cs="Times New Roman"/>
          <w:sz w:val="28"/>
          <w:szCs w:val="28"/>
        </w:rPr>
        <w:t>;</w:t>
      </w:r>
    </w:p>
    <w:p w14:paraId="27947887" w14:textId="3E5B6E02" w:rsidR="00E74793" w:rsidRPr="00E74793" w:rsidRDefault="00E74793" w:rsidP="00E74793">
      <w:pPr>
        <w:pStyle w:val="ListParagraph"/>
        <w:numPr>
          <w:ilvl w:val="0"/>
          <w:numId w:val="14"/>
        </w:numPr>
        <w:spacing w:line="276" w:lineRule="auto"/>
        <w:jc w:val="both"/>
        <w:rPr>
          <w:rFonts w:ascii="Times New Roman" w:hAnsi="Times New Roman" w:cs="Times New Roman"/>
          <w:bCs/>
          <w:sz w:val="28"/>
          <w:szCs w:val="28"/>
        </w:rPr>
      </w:pPr>
      <w:r w:rsidRPr="00AC2328">
        <w:rPr>
          <w:rFonts w:ascii="Times New Roman" w:hAnsi="Times New Roman" w:cs="Times New Roman"/>
          <w:sz w:val="28"/>
          <w:szCs w:val="28"/>
        </w:rPr>
        <w:t>va elabora</w:t>
      </w:r>
      <w:r w:rsidR="009D7129">
        <w:rPr>
          <w:rFonts w:ascii="Times New Roman" w:hAnsi="Times New Roman" w:cs="Times New Roman"/>
          <w:sz w:val="28"/>
          <w:szCs w:val="28"/>
        </w:rPr>
        <w:t xml:space="preserve">, promova </w:t>
      </w:r>
      <w:r w:rsidRPr="00AC2328">
        <w:rPr>
          <w:rFonts w:ascii="Times New Roman" w:hAnsi="Times New Roman" w:cs="Times New Roman"/>
          <w:sz w:val="28"/>
          <w:szCs w:val="28"/>
        </w:rPr>
        <w:t>și aproba un mecanism de reeșalonare a plăților aferente activității companiilor agricole din Republica Moldova, precum și aferente creditelor eliberate acestora,</w:t>
      </w:r>
      <w:r>
        <w:rPr>
          <w:rFonts w:ascii="Times New Roman" w:hAnsi="Times New Roman" w:cs="Times New Roman"/>
          <w:sz w:val="28"/>
          <w:szCs w:val="28"/>
        </w:rPr>
        <w:t xml:space="preserve"> inclusiv credite tehnice acordate de furnizorii și distribuitorii de semințe, îngrășăminte, tehnică agricolă ș.a.,</w:t>
      </w:r>
      <w:r w:rsidRPr="00AC2328">
        <w:rPr>
          <w:rFonts w:ascii="Times New Roman" w:hAnsi="Times New Roman" w:cs="Times New Roman"/>
          <w:sz w:val="28"/>
          <w:szCs w:val="28"/>
        </w:rPr>
        <w:t xml:space="preserve"> cu scopul de a le asigura capacitatea de plată pe perioada de până la 31 decembrie 2020</w:t>
      </w:r>
      <w:r>
        <w:rPr>
          <w:rFonts w:ascii="Times New Roman" w:hAnsi="Times New Roman" w:cs="Times New Roman"/>
          <w:sz w:val="28"/>
          <w:szCs w:val="28"/>
        </w:rPr>
        <w:t>;</w:t>
      </w:r>
    </w:p>
    <w:p w14:paraId="25C846D7" w14:textId="6F0BDB15" w:rsidR="00E74793" w:rsidRPr="00FA28C6" w:rsidRDefault="00B6569D" w:rsidP="00E74793">
      <w:pPr>
        <w:pStyle w:val="ListParagraph"/>
        <w:numPr>
          <w:ilvl w:val="0"/>
          <w:numId w:val="14"/>
        </w:numPr>
        <w:spacing w:line="276" w:lineRule="auto"/>
        <w:jc w:val="both"/>
        <w:rPr>
          <w:rFonts w:ascii="Times New Roman" w:hAnsi="Times New Roman" w:cs="Times New Roman"/>
          <w:bCs/>
          <w:sz w:val="28"/>
          <w:szCs w:val="28"/>
        </w:rPr>
      </w:pPr>
      <w:r w:rsidRPr="00AC2328">
        <w:rPr>
          <w:rFonts w:ascii="Times New Roman" w:hAnsi="Times New Roman" w:cs="Times New Roman"/>
          <w:sz w:val="28"/>
          <w:szCs w:val="28"/>
        </w:rPr>
        <w:t>va elabora</w:t>
      </w:r>
      <w:r w:rsidR="00544750">
        <w:rPr>
          <w:rFonts w:ascii="Times New Roman" w:hAnsi="Times New Roman" w:cs="Times New Roman"/>
          <w:sz w:val="28"/>
          <w:szCs w:val="28"/>
        </w:rPr>
        <w:t>, promova</w:t>
      </w:r>
      <w:r w:rsidRPr="00AC2328">
        <w:rPr>
          <w:rFonts w:ascii="Times New Roman" w:hAnsi="Times New Roman" w:cs="Times New Roman"/>
          <w:sz w:val="28"/>
          <w:szCs w:val="28"/>
        </w:rPr>
        <w:t xml:space="preserve"> și aproba un mecanism de scutire și/sau reeșalonare a plății impozitelor și taxelor aferente activității companiilor agricole din Republica Moldova pentru perioada de până la 31 decembrie 2020</w:t>
      </w:r>
      <w:r>
        <w:rPr>
          <w:rFonts w:ascii="Times New Roman" w:hAnsi="Times New Roman" w:cs="Times New Roman"/>
          <w:sz w:val="28"/>
          <w:szCs w:val="28"/>
        </w:rPr>
        <w:t>;</w:t>
      </w:r>
    </w:p>
    <w:p w14:paraId="37B4B12F" w14:textId="4C68ED1F" w:rsidR="00FA28C6" w:rsidRPr="00350664" w:rsidRDefault="00EB3AA3" w:rsidP="00E74793">
      <w:pPr>
        <w:pStyle w:val="ListParagraph"/>
        <w:numPr>
          <w:ilvl w:val="0"/>
          <w:numId w:val="14"/>
        </w:numPr>
        <w:spacing w:line="276" w:lineRule="auto"/>
        <w:jc w:val="both"/>
        <w:rPr>
          <w:rFonts w:ascii="Times New Roman" w:hAnsi="Times New Roman" w:cs="Times New Roman"/>
          <w:bCs/>
          <w:sz w:val="28"/>
          <w:szCs w:val="28"/>
        </w:rPr>
      </w:pPr>
      <w:r>
        <w:rPr>
          <w:rFonts w:ascii="Times New Roman" w:hAnsi="Times New Roman" w:cs="Times New Roman"/>
          <w:sz w:val="28"/>
          <w:szCs w:val="28"/>
        </w:rPr>
        <w:lastRenderedPageBreak/>
        <w:t>v</w:t>
      </w:r>
      <w:r w:rsidR="00FA28C6" w:rsidRPr="00AC2328">
        <w:rPr>
          <w:rFonts w:ascii="Times New Roman" w:hAnsi="Times New Roman" w:cs="Times New Roman"/>
          <w:sz w:val="28"/>
          <w:szCs w:val="28"/>
        </w:rPr>
        <w:t>a elabora și aproba mecanismul de achiziționare de către stat în anul 2020 a roadei agricole autohtone din anul 2021, luându-se de bază regimul juridic asemănător celui din contractele futures și options</w:t>
      </w:r>
      <w:r w:rsidR="00350664">
        <w:rPr>
          <w:rFonts w:ascii="Times New Roman" w:hAnsi="Times New Roman" w:cs="Times New Roman"/>
          <w:sz w:val="28"/>
          <w:szCs w:val="28"/>
        </w:rPr>
        <w:t>;</w:t>
      </w:r>
    </w:p>
    <w:p w14:paraId="1C671C07" w14:textId="45738003" w:rsidR="00350664" w:rsidRPr="00444881" w:rsidRDefault="00350664" w:rsidP="00E74793">
      <w:pPr>
        <w:pStyle w:val="ListParagraph"/>
        <w:numPr>
          <w:ilvl w:val="0"/>
          <w:numId w:val="14"/>
        </w:numPr>
        <w:spacing w:line="276" w:lineRule="auto"/>
        <w:jc w:val="both"/>
        <w:rPr>
          <w:rFonts w:ascii="Times New Roman" w:hAnsi="Times New Roman" w:cs="Times New Roman"/>
          <w:bCs/>
          <w:sz w:val="28"/>
          <w:szCs w:val="28"/>
        </w:rPr>
      </w:pPr>
      <w:r w:rsidRPr="00AC2328">
        <w:rPr>
          <w:rFonts w:ascii="Times New Roman" w:hAnsi="Times New Roman" w:cs="Times New Roman"/>
          <w:sz w:val="28"/>
          <w:szCs w:val="28"/>
        </w:rPr>
        <w:t>va elabora, promova și aproba un mecanism alternativ de subvenționare a companiilor din sectorul agricol. Mecanismul în cauză va presupune acordarea subvenției în baza suprafeței terenului deținut de compania agricolă respectivă</w:t>
      </w:r>
      <w:r>
        <w:rPr>
          <w:rFonts w:ascii="Times New Roman" w:hAnsi="Times New Roman" w:cs="Times New Roman"/>
          <w:sz w:val="28"/>
          <w:szCs w:val="28"/>
        </w:rPr>
        <w:t>;</w:t>
      </w:r>
    </w:p>
    <w:p w14:paraId="7B02D28C" w14:textId="23C7C625" w:rsidR="00444881" w:rsidRPr="004D0F85" w:rsidRDefault="004D0F85" w:rsidP="00E74793">
      <w:pPr>
        <w:pStyle w:val="ListParagraph"/>
        <w:numPr>
          <w:ilvl w:val="0"/>
          <w:numId w:val="14"/>
        </w:numPr>
        <w:spacing w:line="276" w:lineRule="auto"/>
        <w:jc w:val="both"/>
        <w:rPr>
          <w:rFonts w:ascii="Times New Roman" w:hAnsi="Times New Roman" w:cs="Times New Roman"/>
          <w:bCs/>
          <w:sz w:val="28"/>
          <w:szCs w:val="28"/>
        </w:rPr>
      </w:pPr>
      <w:r w:rsidRPr="00AC2328">
        <w:rPr>
          <w:rFonts w:ascii="Times New Roman" w:hAnsi="Times New Roman" w:cs="Times New Roman"/>
          <w:sz w:val="28"/>
          <w:szCs w:val="28"/>
        </w:rPr>
        <w:t>va elabora, promova și aproba actele normative necesare pentru stabilirea impozitului unic în agricultură</w:t>
      </w:r>
      <w:r>
        <w:rPr>
          <w:rFonts w:ascii="Times New Roman" w:hAnsi="Times New Roman" w:cs="Times New Roman"/>
          <w:sz w:val="28"/>
          <w:szCs w:val="28"/>
        </w:rPr>
        <w:t>;</w:t>
      </w:r>
    </w:p>
    <w:p w14:paraId="420951A2" w14:textId="2C4870EF" w:rsidR="004D0F85" w:rsidRPr="00E74793" w:rsidRDefault="009D7129" w:rsidP="00E74793">
      <w:pPr>
        <w:pStyle w:val="ListParagraph"/>
        <w:numPr>
          <w:ilvl w:val="0"/>
          <w:numId w:val="14"/>
        </w:numPr>
        <w:spacing w:line="276" w:lineRule="auto"/>
        <w:jc w:val="both"/>
        <w:rPr>
          <w:rFonts w:ascii="Times New Roman" w:hAnsi="Times New Roman" w:cs="Times New Roman"/>
          <w:bCs/>
          <w:sz w:val="28"/>
          <w:szCs w:val="28"/>
        </w:rPr>
      </w:pPr>
      <w:r w:rsidRPr="00AC2328">
        <w:rPr>
          <w:rFonts w:ascii="Times New Roman" w:hAnsi="Times New Roman" w:cs="Times New Roman"/>
          <w:sz w:val="28"/>
          <w:szCs w:val="28"/>
        </w:rPr>
        <w:t>va elabora, promova și aproba actele normative necesare implementării unui sistem viabil și sustenabil de asigurări obligatorii în agricultură.</w:t>
      </w:r>
    </w:p>
    <w:p w14:paraId="1BCF6C4C" w14:textId="77777777" w:rsidR="008F7EB2" w:rsidRDefault="00866FCF" w:rsidP="00F30F50">
      <w:pPr>
        <w:spacing w:line="276" w:lineRule="auto"/>
        <w:ind w:firstLine="708"/>
        <w:jc w:val="both"/>
        <w:rPr>
          <w:rFonts w:ascii="Times New Roman" w:hAnsi="Times New Roman" w:cs="Times New Roman"/>
          <w:sz w:val="28"/>
          <w:szCs w:val="28"/>
        </w:rPr>
      </w:pPr>
      <w:r w:rsidRPr="00866FCF">
        <w:rPr>
          <w:rFonts w:ascii="Times New Roman" w:hAnsi="Times New Roman" w:cs="Times New Roman"/>
          <w:b/>
          <w:bCs/>
          <w:sz w:val="28"/>
          <w:szCs w:val="28"/>
        </w:rPr>
        <w:t>Art. 3</w:t>
      </w:r>
      <w:r>
        <w:rPr>
          <w:rFonts w:ascii="Times New Roman" w:hAnsi="Times New Roman" w:cs="Times New Roman"/>
          <w:sz w:val="28"/>
          <w:szCs w:val="28"/>
        </w:rPr>
        <w:t xml:space="preserve"> – Guvernul Republicii Moldova va asigura</w:t>
      </w:r>
      <w:r w:rsidR="008F7EB2">
        <w:rPr>
          <w:rFonts w:ascii="Times New Roman" w:hAnsi="Times New Roman" w:cs="Times New Roman"/>
          <w:sz w:val="28"/>
          <w:szCs w:val="28"/>
        </w:rPr>
        <w:t>:</w:t>
      </w:r>
    </w:p>
    <w:p w14:paraId="05E289B9" w14:textId="57AB9444" w:rsidR="00E74793" w:rsidRDefault="00866FCF" w:rsidP="008F7EB2">
      <w:pPr>
        <w:pStyle w:val="ListParagraph"/>
        <w:numPr>
          <w:ilvl w:val="0"/>
          <w:numId w:val="15"/>
        </w:numPr>
        <w:spacing w:line="276" w:lineRule="auto"/>
        <w:jc w:val="both"/>
        <w:rPr>
          <w:rFonts w:ascii="Times New Roman" w:hAnsi="Times New Roman" w:cs="Times New Roman"/>
          <w:sz w:val="28"/>
          <w:szCs w:val="28"/>
        </w:rPr>
      </w:pPr>
      <w:r w:rsidRPr="008F7EB2">
        <w:rPr>
          <w:rFonts w:ascii="Times New Roman" w:hAnsi="Times New Roman" w:cs="Times New Roman"/>
          <w:sz w:val="28"/>
          <w:szCs w:val="28"/>
        </w:rPr>
        <w:t xml:space="preserve">executarea lit. a), articolul </w:t>
      </w:r>
      <w:r w:rsidR="006A01EE">
        <w:rPr>
          <w:rFonts w:ascii="Times New Roman" w:hAnsi="Times New Roman" w:cs="Times New Roman"/>
          <w:sz w:val="28"/>
          <w:szCs w:val="28"/>
        </w:rPr>
        <w:t>2</w:t>
      </w:r>
      <w:r w:rsidRPr="008F7EB2">
        <w:rPr>
          <w:rFonts w:ascii="Times New Roman" w:hAnsi="Times New Roman" w:cs="Times New Roman"/>
          <w:sz w:val="28"/>
          <w:szCs w:val="28"/>
        </w:rPr>
        <w:t xml:space="preserve"> </w:t>
      </w:r>
      <w:r w:rsidR="008F7EB2">
        <w:rPr>
          <w:rFonts w:ascii="Times New Roman" w:hAnsi="Times New Roman" w:cs="Times New Roman"/>
          <w:sz w:val="28"/>
          <w:szCs w:val="28"/>
        </w:rPr>
        <w:t xml:space="preserve">din prezenta hotărâre în termen de </w:t>
      </w:r>
      <w:r w:rsidR="00412763">
        <w:rPr>
          <w:rFonts w:ascii="Times New Roman" w:hAnsi="Times New Roman" w:cs="Times New Roman"/>
          <w:sz w:val="28"/>
          <w:szCs w:val="28"/>
        </w:rPr>
        <w:t>30 zile</w:t>
      </w:r>
      <w:r w:rsidR="008F7EB2">
        <w:rPr>
          <w:rFonts w:ascii="Times New Roman" w:hAnsi="Times New Roman" w:cs="Times New Roman"/>
          <w:sz w:val="28"/>
          <w:szCs w:val="28"/>
        </w:rPr>
        <w:t xml:space="preserve"> calendaristic</w:t>
      </w:r>
      <w:r w:rsidR="00412763">
        <w:rPr>
          <w:rFonts w:ascii="Times New Roman" w:hAnsi="Times New Roman" w:cs="Times New Roman"/>
          <w:sz w:val="28"/>
          <w:szCs w:val="28"/>
        </w:rPr>
        <w:t>e</w:t>
      </w:r>
      <w:r w:rsidR="008F7EB2">
        <w:rPr>
          <w:rFonts w:ascii="Times New Roman" w:hAnsi="Times New Roman" w:cs="Times New Roman"/>
          <w:sz w:val="28"/>
          <w:szCs w:val="28"/>
        </w:rPr>
        <w:t xml:space="preserve"> din momentul intrării în vigoare a prezentei hotărâri;</w:t>
      </w:r>
    </w:p>
    <w:p w14:paraId="2C27DE7A" w14:textId="4B118683" w:rsidR="008F7EB2" w:rsidRDefault="008F7EB2" w:rsidP="008F7EB2">
      <w:pPr>
        <w:pStyle w:val="ListParagraph"/>
        <w:numPr>
          <w:ilvl w:val="0"/>
          <w:numId w:val="15"/>
        </w:num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executarea lit. b)-d), articolul </w:t>
      </w:r>
      <w:r w:rsidR="006A01EE">
        <w:rPr>
          <w:rFonts w:ascii="Times New Roman" w:hAnsi="Times New Roman" w:cs="Times New Roman"/>
          <w:sz w:val="28"/>
          <w:szCs w:val="28"/>
        </w:rPr>
        <w:t>2</w:t>
      </w:r>
      <w:r>
        <w:rPr>
          <w:rFonts w:ascii="Times New Roman" w:hAnsi="Times New Roman" w:cs="Times New Roman"/>
          <w:sz w:val="28"/>
          <w:szCs w:val="28"/>
        </w:rPr>
        <w:t xml:space="preserve"> din prezenta hotărâre în termen de 14 zile calendaristice din momentul intrării în vigoare a prezentei hotărâri;</w:t>
      </w:r>
    </w:p>
    <w:p w14:paraId="0659E4A0" w14:textId="263A8BD6" w:rsidR="00837625" w:rsidRPr="00D11F29" w:rsidRDefault="00837625" w:rsidP="00D11F29">
      <w:pPr>
        <w:pStyle w:val="ListParagraph"/>
        <w:numPr>
          <w:ilvl w:val="0"/>
          <w:numId w:val="15"/>
        </w:num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executarea lit. e)-g), articolul </w:t>
      </w:r>
      <w:r w:rsidR="006A01EE">
        <w:rPr>
          <w:rFonts w:ascii="Times New Roman" w:hAnsi="Times New Roman" w:cs="Times New Roman"/>
          <w:sz w:val="28"/>
          <w:szCs w:val="28"/>
        </w:rPr>
        <w:t>2</w:t>
      </w:r>
      <w:r>
        <w:rPr>
          <w:rFonts w:ascii="Times New Roman" w:hAnsi="Times New Roman" w:cs="Times New Roman"/>
          <w:sz w:val="28"/>
          <w:szCs w:val="28"/>
        </w:rPr>
        <w:t xml:space="preserve"> din prezenta hotărâre în termen de </w:t>
      </w:r>
      <w:r w:rsidR="009948AC">
        <w:rPr>
          <w:rFonts w:ascii="Times New Roman" w:hAnsi="Times New Roman" w:cs="Times New Roman"/>
          <w:sz w:val="28"/>
          <w:szCs w:val="28"/>
        </w:rPr>
        <w:t>60</w:t>
      </w:r>
      <w:r>
        <w:rPr>
          <w:rFonts w:ascii="Times New Roman" w:hAnsi="Times New Roman" w:cs="Times New Roman"/>
          <w:sz w:val="28"/>
          <w:szCs w:val="28"/>
        </w:rPr>
        <w:t xml:space="preserve"> zile calendaristice din momentul intrării în vigoare a prezentei hotărâri</w:t>
      </w:r>
      <w:r w:rsidR="00D11F29">
        <w:rPr>
          <w:rFonts w:ascii="Times New Roman" w:hAnsi="Times New Roman" w:cs="Times New Roman"/>
          <w:sz w:val="28"/>
          <w:szCs w:val="28"/>
        </w:rPr>
        <w:t>.</w:t>
      </w:r>
    </w:p>
    <w:p w14:paraId="749BEABC" w14:textId="2F136197" w:rsidR="00AD65AD" w:rsidRPr="00AC2328" w:rsidRDefault="00AD65AD" w:rsidP="00F30F50">
      <w:pPr>
        <w:spacing w:line="276" w:lineRule="auto"/>
        <w:ind w:firstLine="708"/>
        <w:jc w:val="both"/>
        <w:rPr>
          <w:rFonts w:ascii="Times New Roman" w:hAnsi="Times New Roman" w:cs="Times New Roman"/>
          <w:sz w:val="28"/>
          <w:szCs w:val="28"/>
        </w:rPr>
      </w:pPr>
      <w:r w:rsidRPr="00AC2328">
        <w:rPr>
          <w:rFonts w:ascii="Times New Roman" w:hAnsi="Times New Roman" w:cs="Times New Roman"/>
          <w:b/>
          <w:sz w:val="28"/>
          <w:szCs w:val="28"/>
        </w:rPr>
        <w:t>Art.</w:t>
      </w:r>
      <w:r w:rsidR="00D11F29">
        <w:rPr>
          <w:rFonts w:ascii="Times New Roman" w:hAnsi="Times New Roman" w:cs="Times New Roman"/>
          <w:b/>
          <w:sz w:val="28"/>
          <w:szCs w:val="28"/>
        </w:rPr>
        <w:t>4</w:t>
      </w:r>
      <w:r w:rsidR="006A01EE">
        <w:rPr>
          <w:rFonts w:ascii="Times New Roman" w:hAnsi="Times New Roman" w:cs="Times New Roman"/>
          <w:b/>
          <w:sz w:val="28"/>
          <w:szCs w:val="28"/>
        </w:rPr>
        <w:t xml:space="preserve"> </w:t>
      </w:r>
      <w:r w:rsidRPr="00AC2328">
        <w:rPr>
          <w:rFonts w:ascii="Times New Roman" w:hAnsi="Times New Roman" w:cs="Times New Roman"/>
          <w:sz w:val="28"/>
          <w:szCs w:val="28"/>
        </w:rPr>
        <w:t xml:space="preserve">– Prezenta hotărâre intră în vigoare la data adoptării. </w:t>
      </w:r>
    </w:p>
    <w:p w14:paraId="1C8929DB" w14:textId="5FEA78C7" w:rsidR="00AD65AD" w:rsidRPr="00AC2328" w:rsidRDefault="004107EA" w:rsidP="00F30F50">
      <w:pPr>
        <w:spacing w:line="276" w:lineRule="auto"/>
        <w:ind w:firstLine="708"/>
        <w:jc w:val="both"/>
        <w:rPr>
          <w:rFonts w:ascii="Times New Roman" w:hAnsi="Times New Roman" w:cs="Times New Roman"/>
          <w:sz w:val="28"/>
          <w:szCs w:val="28"/>
        </w:rPr>
      </w:pPr>
      <w:r w:rsidRPr="00AC2328">
        <w:rPr>
          <w:rFonts w:ascii="Times New Roman" w:hAnsi="Times New Roman" w:cs="Times New Roman"/>
          <w:b/>
          <w:sz w:val="28"/>
          <w:szCs w:val="28"/>
        </w:rPr>
        <w:t>Art.</w:t>
      </w:r>
      <w:r w:rsidR="00D11F29">
        <w:rPr>
          <w:rFonts w:ascii="Times New Roman" w:hAnsi="Times New Roman" w:cs="Times New Roman"/>
          <w:b/>
          <w:sz w:val="28"/>
          <w:szCs w:val="28"/>
        </w:rPr>
        <w:t>5</w:t>
      </w:r>
      <w:r w:rsidR="00F45B1B" w:rsidRPr="00AC2328">
        <w:rPr>
          <w:rFonts w:ascii="Times New Roman" w:hAnsi="Times New Roman" w:cs="Times New Roman"/>
          <w:b/>
          <w:sz w:val="28"/>
          <w:szCs w:val="28"/>
        </w:rPr>
        <w:t xml:space="preserve"> </w:t>
      </w:r>
      <w:r w:rsidR="00F45B1B" w:rsidRPr="00AC2328">
        <w:rPr>
          <w:rFonts w:ascii="Times New Roman" w:hAnsi="Times New Roman" w:cs="Times New Roman"/>
          <w:sz w:val="28"/>
          <w:szCs w:val="28"/>
        </w:rPr>
        <w:t>–</w:t>
      </w:r>
      <w:r w:rsidR="00AD65AD" w:rsidRPr="00AC2328">
        <w:rPr>
          <w:rFonts w:ascii="Times New Roman" w:hAnsi="Times New Roman" w:cs="Times New Roman"/>
          <w:sz w:val="28"/>
          <w:szCs w:val="28"/>
        </w:rPr>
        <w:t xml:space="preserve"> Guvernul Republicii Moldova, la expirarea termenului de </w:t>
      </w:r>
      <w:r w:rsidR="00426855" w:rsidRPr="00AC2328">
        <w:rPr>
          <w:rFonts w:ascii="Times New Roman" w:hAnsi="Times New Roman" w:cs="Times New Roman"/>
          <w:sz w:val="28"/>
          <w:szCs w:val="28"/>
        </w:rPr>
        <w:t>3</w:t>
      </w:r>
      <w:r w:rsidR="00AD65AD" w:rsidRPr="00AC2328">
        <w:rPr>
          <w:rFonts w:ascii="Times New Roman" w:hAnsi="Times New Roman" w:cs="Times New Roman"/>
          <w:sz w:val="28"/>
          <w:szCs w:val="28"/>
        </w:rPr>
        <w:t xml:space="preserve"> luni de la data intrării în vigoare a prezentei hotăr</w:t>
      </w:r>
      <w:r w:rsidR="00426855" w:rsidRPr="00AC2328">
        <w:rPr>
          <w:rFonts w:ascii="Times New Roman" w:hAnsi="Times New Roman" w:cs="Times New Roman"/>
          <w:sz w:val="28"/>
          <w:szCs w:val="28"/>
        </w:rPr>
        <w:t>â</w:t>
      </w:r>
      <w:r w:rsidR="00AD65AD" w:rsidRPr="00AC2328">
        <w:rPr>
          <w:rFonts w:ascii="Times New Roman" w:hAnsi="Times New Roman" w:cs="Times New Roman"/>
          <w:sz w:val="28"/>
          <w:szCs w:val="28"/>
        </w:rPr>
        <w:t>ri, va prezenta un raport</w:t>
      </w:r>
      <w:r w:rsidR="00591743" w:rsidRPr="00AC2328">
        <w:rPr>
          <w:rFonts w:ascii="Times New Roman" w:hAnsi="Times New Roman" w:cs="Times New Roman"/>
          <w:sz w:val="28"/>
          <w:szCs w:val="28"/>
        </w:rPr>
        <w:t xml:space="preserve"> de implementare a acesteia</w:t>
      </w:r>
      <w:r w:rsidR="00AD65AD" w:rsidRPr="00AC2328">
        <w:rPr>
          <w:rFonts w:ascii="Times New Roman" w:hAnsi="Times New Roman" w:cs="Times New Roman"/>
          <w:sz w:val="28"/>
          <w:szCs w:val="28"/>
        </w:rPr>
        <w:t xml:space="preserve"> către Parlamentul Republicii Moldova. </w:t>
      </w:r>
    </w:p>
    <w:p w14:paraId="591FD706" w14:textId="77777777" w:rsidR="003F2915" w:rsidRPr="00AC2328" w:rsidRDefault="003F2915" w:rsidP="00F30F50">
      <w:pPr>
        <w:spacing w:line="276" w:lineRule="auto"/>
        <w:ind w:firstLine="708"/>
        <w:jc w:val="both"/>
        <w:rPr>
          <w:rFonts w:ascii="Times New Roman" w:hAnsi="Times New Roman" w:cs="Times New Roman"/>
          <w:sz w:val="28"/>
          <w:szCs w:val="28"/>
        </w:rPr>
      </w:pPr>
    </w:p>
    <w:p w14:paraId="0A7BB3BE" w14:textId="77777777" w:rsidR="00CB3AED" w:rsidRPr="00AC2328" w:rsidRDefault="00CB3AED" w:rsidP="00F30F50">
      <w:pPr>
        <w:spacing w:line="276" w:lineRule="auto"/>
        <w:ind w:firstLine="708"/>
        <w:jc w:val="both"/>
        <w:rPr>
          <w:rFonts w:ascii="Times New Roman" w:hAnsi="Times New Roman" w:cs="Times New Roman"/>
          <w:sz w:val="28"/>
          <w:szCs w:val="28"/>
        </w:rPr>
      </w:pPr>
    </w:p>
    <w:p w14:paraId="46AB427C" w14:textId="77777777" w:rsidR="00CB3AED" w:rsidRPr="00AC2328" w:rsidRDefault="00CB3AED" w:rsidP="00F30F50">
      <w:pPr>
        <w:spacing w:line="276" w:lineRule="auto"/>
        <w:ind w:firstLine="708"/>
        <w:jc w:val="both"/>
        <w:rPr>
          <w:rFonts w:ascii="Times New Roman" w:hAnsi="Times New Roman" w:cs="Times New Roman"/>
          <w:b/>
          <w:sz w:val="28"/>
          <w:szCs w:val="28"/>
        </w:rPr>
      </w:pPr>
      <w:r w:rsidRPr="00AC2328">
        <w:rPr>
          <w:rFonts w:ascii="Times New Roman" w:hAnsi="Times New Roman" w:cs="Times New Roman"/>
          <w:b/>
          <w:sz w:val="28"/>
          <w:szCs w:val="28"/>
        </w:rPr>
        <w:t>PREȘEDINTELE PARLAMENTULUI</w:t>
      </w:r>
    </w:p>
    <w:p w14:paraId="4AC83682" w14:textId="5AB7F584" w:rsidR="006B5849" w:rsidRPr="00AC2328" w:rsidRDefault="006B5849" w:rsidP="00F30F50">
      <w:pPr>
        <w:spacing w:line="276" w:lineRule="auto"/>
        <w:jc w:val="center"/>
        <w:rPr>
          <w:rFonts w:ascii="Times New Roman" w:hAnsi="Times New Roman" w:cs="Times New Roman"/>
          <w:b/>
          <w:sz w:val="28"/>
          <w:szCs w:val="28"/>
        </w:rPr>
      </w:pPr>
    </w:p>
    <w:p w14:paraId="5E52A869" w14:textId="2413ADB8" w:rsidR="000B55D7" w:rsidRPr="00AC2328" w:rsidRDefault="000B55D7" w:rsidP="00F30F50">
      <w:pPr>
        <w:spacing w:line="276" w:lineRule="auto"/>
        <w:jc w:val="center"/>
        <w:rPr>
          <w:rFonts w:ascii="Times New Roman" w:hAnsi="Times New Roman" w:cs="Times New Roman"/>
          <w:b/>
          <w:sz w:val="28"/>
          <w:szCs w:val="28"/>
        </w:rPr>
      </w:pPr>
    </w:p>
    <w:p w14:paraId="21FC4310" w14:textId="65A580C5" w:rsidR="000B55D7" w:rsidRPr="00AC2328" w:rsidRDefault="000B55D7" w:rsidP="00F30F50">
      <w:pPr>
        <w:spacing w:line="276" w:lineRule="auto"/>
        <w:jc w:val="center"/>
        <w:rPr>
          <w:rFonts w:ascii="Times New Roman" w:hAnsi="Times New Roman" w:cs="Times New Roman"/>
          <w:b/>
          <w:sz w:val="28"/>
          <w:szCs w:val="28"/>
        </w:rPr>
      </w:pPr>
    </w:p>
    <w:p w14:paraId="1949FC1B" w14:textId="465958EC" w:rsidR="000B55D7" w:rsidRPr="00AC2328" w:rsidRDefault="000B55D7" w:rsidP="00F30F50">
      <w:pPr>
        <w:spacing w:line="276" w:lineRule="auto"/>
        <w:jc w:val="center"/>
        <w:rPr>
          <w:rFonts w:ascii="Times New Roman" w:hAnsi="Times New Roman" w:cs="Times New Roman"/>
          <w:b/>
          <w:sz w:val="28"/>
          <w:szCs w:val="28"/>
        </w:rPr>
      </w:pPr>
    </w:p>
    <w:p w14:paraId="6CB529A7" w14:textId="2534CAD9" w:rsidR="000B55D7" w:rsidRDefault="000B55D7" w:rsidP="00F30F50">
      <w:pPr>
        <w:spacing w:line="276" w:lineRule="auto"/>
        <w:jc w:val="center"/>
        <w:rPr>
          <w:rFonts w:ascii="Times New Roman" w:hAnsi="Times New Roman" w:cs="Times New Roman"/>
          <w:b/>
          <w:sz w:val="28"/>
          <w:szCs w:val="28"/>
        </w:rPr>
      </w:pPr>
    </w:p>
    <w:p w14:paraId="7556AA6A" w14:textId="18D49E92" w:rsidR="0085593C" w:rsidRDefault="0085593C" w:rsidP="00F30F50">
      <w:pPr>
        <w:spacing w:line="276" w:lineRule="auto"/>
        <w:jc w:val="center"/>
        <w:rPr>
          <w:rFonts w:ascii="Times New Roman" w:hAnsi="Times New Roman" w:cs="Times New Roman"/>
          <w:b/>
          <w:sz w:val="28"/>
          <w:szCs w:val="28"/>
        </w:rPr>
      </w:pPr>
    </w:p>
    <w:p w14:paraId="2FD3F678" w14:textId="71A3329B" w:rsidR="0085593C" w:rsidRDefault="0085593C" w:rsidP="00F30F50">
      <w:pPr>
        <w:spacing w:line="276" w:lineRule="auto"/>
        <w:jc w:val="center"/>
        <w:rPr>
          <w:rFonts w:ascii="Times New Roman" w:hAnsi="Times New Roman" w:cs="Times New Roman"/>
          <w:b/>
          <w:sz w:val="28"/>
          <w:szCs w:val="28"/>
        </w:rPr>
      </w:pPr>
    </w:p>
    <w:p w14:paraId="1CD95C6C" w14:textId="59BB554D" w:rsidR="0085593C" w:rsidRDefault="0085593C" w:rsidP="00F30F50">
      <w:pPr>
        <w:spacing w:line="276" w:lineRule="auto"/>
        <w:jc w:val="center"/>
        <w:rPr>
          <w:rFonts w:ascii="Times New Roman" w:hAnsi="Times New Roman" w:cs="Times New Roman"/>
          <w:b/>
          <w:sz w:val="28"/>
          <w:szCs w:val="28"/>
        </w:rPr>
      </w:pPr>
    </w:p>
    <w:p w14:paraId="02C4626A" w14:textId="77777777" w:rsidR="0085593C" w:rsidRPr="00AC2328" w:rsidRDefault="0085593C" w:rsidP="00F30F50">
      <w:pPr>
        <w:spacing w:line="276" w:lineRule="auto"/>
        <w:jc w:val="center"/>
        <w:rPr>
          <w:rFonts w:ascii="Times New Roman" w:hAnsi="Times New Roman" w:cs="Times New Roman"/>
          <w:b/>
          <w:sz w:val="28"/>
          <w:szCs w:val="28"/>
        </w:rPr>
      </w:pPr>
    </w:p>
    <w:p w14:paraId="4A28C101" w14:textId="18812167" w:rsidR="000B55D7" w:rsidRPr="00AC2328" w:rsidRDefault="000B55D7" w:rsidP="00F30F50">
      <w:pPr>
        <w:spacing w:line="276" w:lineRule="auto"/>
        <w:jc w:val="center"/>
        <w:rPr>
          <w:rFonts w:ascii="Times New Roman" w:hAnsi="Times New Roman" w:cs="Times New Roman"/>
          <w:b/>
          <w:sz w:val="28"/>
          <w:szCs w:val="28"/>
        </w:rPr>
      </w:pPr>
    </w:p>
    <w:p w14:paraId="0F020C76" w14:textId="77777777" w:rsidR="00ED4000" w:rsidRPr="00AC2328" w:rsidRDefault="00ED4000" w:rsidP="00F30F50">
      <w:pPr>
        <w:spacing w:line="276" w:lineRule="auto"/>
        <w:jc w:val="center"/>
        <w:rPr>
          <w:rFonts w:ascii="Times New Roman" w:hAnsi="Times New Roman" w:cs="Times New Roman"/>
          <w:b/>
          <w:sz w:val="28"/>
          <w:szCs w:val="28"/>
        </w:rPr>
      </w:pPr>
      <w:r w:rsidRPr="00AC2328">
        <w:rPr>
          <w:rFonts w:ascii="Times New Roman" w:hAnsi="Times New Roman" w:cs="Times New Roman"/>
          <w:b/>
          <w:sz w:val="28"/>
          <w:szCs w:val="28"/>
        </w:rPr>
        <w:lastRenderedPageBreak/>
        <w:t>NOTĂ INFORMATIVĂ</w:t>
      </w:r>
    </w:p>
    <w:p w14:paraId="733E0E91" w14:textId="1F088F97" w:rsidR="000B55D7" w:rsidRPr="00AC2328" w:rsidRDefault="00031428" w:rsidP="00800F8C">
      <w:pPr>
        <w:spacing w:line="276" w:lineRule="auto"/>
        <w:ind w:left="567"/>
        <w:jc w:val="center"/>
        <w:rPr>
          <w:rFonts w:ascii="Times New Roman" w:hAnsi="Times New Roman" w:cs="Times New Roman"/>
          <w:b/>
          <w:sz w:val="28"/>
          <w:szCs w:val="28"/>
        </w:rPr>
      </w:pPr>
      <w:r w:rsidRPr="00AC2328">
        <w:rPr>
          <w:rFonts w:ascii="Times New Roman" w:hAnsi="Times New Roman" w:cs="Times New Roman"/>
          <w:b/>
          <w:sz w:val="28"/>
          <w:szCs w:val="28"/>
        </w:rPr>
        <w:t>l</w:t>
      </w:r>
      <w:r w:rsidR="00ED4000" w:rsidRPr="00AC2328">
        <w:rPr>
          <w:rFonts w:ascii="Times New Roman" w:hAnsi="Times New Roman" w:cs="Times New Roman"/>
          <w:b/>
          <w:sz w:val="28"/>
          <w:szCs w:val="28"/>
        </w:rPr>
        <w:t>a proiectul de hotăr</w:t>
      </w:r>
      <w:r w:rsidR="00B252C5" w:rsidRPr="00AC2328">
        <w:rPr>
          <w:rFonts w:ascii="Times New Roman" w:hAnsi="Times New Roman" w:cs="Times New Roman"/>
          <w:b/>
          <w:sz w:val="28"/>
          <w:szCs w:val="28"/>
        </w:rPr>
        <w:t>â</w:t>
      </w:r>
      <w:r w:rsidR="00ED4000" w:rsidRPr="00AC2328">
        <w:rPr>
          <w:rFonts w:ascii="Times New Roman" w:hAnsi="Times New Roman" w:cs="Times New Roman"/>
          <w:b/>
          <w:sz w:val="28"/>
          <w:szCs w:val="28"/>
        </w:rPr>
        <w:t>re de Parlam</w:t>
      </w:r>
      <w:r w:rsidR="00FE3C7B" w:rsidRPr="00AC2328">
        <w:rPr>
          <w:rFonts w:ascii="Times New Roman" w:hAnsi="Times New Roman" w:cs="Times New Roman"/>
          <w:b/>
          <w:sz w:val="28"/>
          <w:szCs w:val="28"/>
        </w:rPr>
        <w:t>e</w:t>
      </w:r>
      <w:r w:rsidR="00ED4000" w:rsidRPr="00AC2328">
        <w:rPr>
          <w:rFonts w:ascii="Times New Roman" w:hAnsi="Times New Roman" w:cs="Times New Roman"/>
          <w:b/>
          <w:sz w:val="28"/>
          <w:szCs w:val="28"/>
        </w:rPr>
        <w:t>nt</w:t>
      </w:r>
      <w:r w:rsidR="00FE3C7B" w:rsidRPr="00AC2328">
        <w:rPr>
          <w:rFonts w:ascii="Times New Roman" w:hAnsi="Times New Roman" w:cs="Times New Roman"/>
          <w:b/>
          <w:sz w:val="28"/>
          <w:szCs w:val="28"/>
        </w:rPr>
        <w:br/>
      </w:r>
      <w:r w:rsidR="000B55D7" w:rsidRPr="00AC2328">
        <w:rPr>
          <w:rFonts w:ascii="Times New Roman" w:hAnsi="Times New Roman" w:cs="Times New Roman"/>
          <w:b/>
          <w:sz w:val="28"/>
          <w:szCs w:val="28"/>
        </w:rPr>
        <w:t xml:space="preserve">cu privire la măsurile anti-criză pentru sectorul agricol din Republica Moldova </w:t>
      </w:r>
      <w:r w:rsidR="00800F8C">
        <w:rPr>
          <w:rFonts w:ascii="Times New Roman" w:hAnsi="Times New Roman" w:cs="Times New Roman"/>
          <w:b/>
          <w:sz w:val="28"/>
        </w:rPr>
        <w:t xml:space="preserve">în contextul </w:t>
      </w:r>
      <w:r w:rsidR="00800F8C" w:rsidRPr="00CF60E2">
        <w:rPr>
          <w:rFonts w:ascii="Times New Roman" w:hAnsi="Times New Roman" w:cs="Times New Roman"/>
          <w:b/>
          <w:bCs/>
          <w:sz w:val="28"/>
          <w:lang w:val="ro-MD"/>
        </w:rPr>
        <w:t>condițiilor climaterice severe (secetei) și a pandemiei COVID-19</w:t>
      </w:r>
    </w:p>
    <w:p w14:paraId="39C4C982" w14:textId="28398BA2" w:rsidR="00ED4000" w:rsidRPr="00AC2328" w:rsidRDefault="002E1E49" w:rsidP="00F30F50">
      <w:pPr>
        <w:spacing w:line="276" w:lineRule="auto"/>
        <w:jc w:val="both"/>
        <w:rPr>
          <w:rFonts w:ascii="Times New Roman" w:hAnsi="Times New Roman" w:cs="Times New Roman"/>
          <w:bCs/>
          <w:sz w:val="28"/>
          <w:szCs w:val="28"/>
        </w:rPr>
      </w:pPr>
      <w:r w:rsidRPr="00AC2328">
        <w:rPr>
          <w:rFonts w:ascii="Times New Roman" w:hAnsi="Times New Roman" w:cs="Times New Roman"/>
          <w:bCs/>
          <w:sz w:val="28"/>
          <w:szCs w:val="28"/>
        </w:rPr>
        <w:tab/>
      </w:r>
    </w:p>
    <w:p w14:paraId="622984EA" w14:textId="51A6709A" w:rsidR="00BE6C89" w:rsidRPr="00AC2328" w:rsidRDefault="004A023E" w:rsidP="00F30F50">
      <w:pPr>
        <w:spacing w:line="276" w:lineRule="auto"/>
        <w:ind w:left="993"/>
        <w:jc w:val="both"/>
        <w:rPr>
          <w:rFonts w:ascii="Times New Roman" w:hAnsi="Times New Roman" w:cs="Times New Roman"/>
          <w:bCs/>
          <w:sz w:val="28"/>
          <w:szCs w:val="28"/>
        </w:rPr>
      </w:pPr>
      <w:r w:rsidRPr="00AC2328">
        <w:rPr>
          <w:rFonts w:ascii="Times New Roman" w:hAnsi="Times New Roman" w:cs="Times New Roman"/>
          <w:bCs/>
          <w:sz w:val="28"/>
          <w:szCs w:val="28"/>
        </w:rPr>
        <w:tab/>
      </w:r>
      <w:r w:rsidR="00F806D6" w:rsidRPr="00AC2328">
        <w:rPr>
          <w:rFonts w:ascii="Times New Roman" w:hAnsi="Times New Roman" w:cs="Times New Roman"/>
          <w:bCs/>
          <w:sz w:val="28"/>
          <w:szCs w:val="28"/>
        </w:rPr>
        <w:t>G</w:t>
      </w:r>
      <w:r w:rsidR="00BE6C89" w:rsidRPr="00AC2328">
        <w:rPr>
          <w:rFonts w:ascii="Times New Roman" w:hAnsi="Times New Roman" w:cs="Times New Roman"/>
          <w:bCs/>
          <w:sz w:val="28"/>
          <w:szCs w:val="28"/>
        </w:rPr>
        <w:t xml:space="preserve">rație condițiilor climaterice și amplasării geografice favorabile, </w:t>
      </w:r>
      <w:r w:rsidRPr="00AC2328">
        <w:rPr>
          <w:rFonts w:ascii="Times New Roman" w:hAnsi="Times New Roman" w:cs="Times New Roman"/>
          <w:bCs/>
          <w:sz w:val="28"/>
          <w:szCs w:val="28"/>
        </w:rPr>
        <w:t>sectorul agr</w:t>
      </w:r>
      <w:r w:rsidR="00B93DBB" w:rsidRPr="00AC2328">
        <w:rPr>
          <w:rFonts w:ascii="Times New Roman" w:hAnsi="Times New Roman" w:cs="Times New Roman"/>
          <w:bCs/>
          <w:sz w:val="28"/>
          <w:szCs w:val="28"/>
        </w:rPr>
        <w:t>icol</w:t>
      </w:r>
      <w:r w:rsidRPr="00AC2328">
        <w:rPr>
          <w:rFonts w:ascii="Times New Roman" w:hAnsi="Times New Roman" w:cs="Times New Roman"/>
          <w:bCs/>
          <w:sz w:val="28"/>
          <w:szCs w:val="28"/>
        </w:rPr>
        <w:t xml:space="preserve"> reprezintă unul dintre principalii piloni ai economiei </w:t>
      </w:r>
      <w:r w:rsidR="00BE6C89" w:rsidRPr="00AC2328">
        <w:rPr>
          <w:rFonts w:ascii="Times New Roman" w:hAnsi="Times New Roman" w:cs="Times New Roman"/>
          <w:bCs/>
          <w:sz w:val="28"/>
          <w:szCs w:val="28"/>
        </w:rPr>
        <w:t xml:space="preserve">Republicii Moldova. </w:t>
      </w:r>
      <w:r w:rsidR="00313D2B" w:rsidRPr="00AC2328">
        <w:rPr>
          <w:rFonts w:ascii="Times New Roman" w:hAnsi="Times New Roman" w:cs="Times New Roman"/>
          <w:bCs/>
          <w:sz w:val="28"/>
          <w:szCs w:val="28"/>
        </w:rPr>
        <w:t>În aceeași ordine de idei, g</w:t>
      </w:r>
      <w:r w:rsidR="00BE6C89" w:rsidRPr="00AC2328">
        <w:rPr>
          <w:rFonts w:ascii="Times New Roman" w:hAnsi="Times New Roman" w:cs="Times New Roman"/>
          <w:bCs/>
          <w:sz w:val="28"/>
          <w:szCs w:val="28"/>
        </w:rPr>
        <w:t>reutatea sectorului se demonstrează prin</w:t>
      </w:r>
      <w:r w:rsidR="00974CD1" w:rsidRPr="00AC2328">
        <w:rPr>
          <w:rFonts w:ascii="Times New Roman" w:hAnsi="Times New Roman" w:cs="Times New Roman"/>
          <w:bCs/>
          <w:sz w:val="28"/>
          <w:szCs w:val="28"/>
        </w:rPr>
        <w:t xml:space="preserve"> datele statistice, după cum urmează</w:t>
      </w:r>
      <w:r w:rsidR="00BE6C89" w:rsidRPr="00AC2328">
        <w:rPr>
          <w:rFonts w:ascii="Times New Roman" w:hAnsi="Times New Roman" w:cs="Times New Roman"/>
          <w:bCs/>
          <w:sz w:val="28"/>
          <w:szCs w:val="28"/>
        </w:rPr>
        <w:t>:</w:t>
      </w:r>
    </w:p>
    <w:p w14:paraId="353D06FC" w14:textId="317545B5" w:rsidR="00BE6C89" w:rsidRPr="00AC2328" w:rsidRDefault="00BE6C89" w:rsidP="00F30F50">
      <w:pPr>
        <w:pStyle w:val="ListParagraph"/>
        <w:numPr>
          <w:ilvl w:val="0"/>
          <w:numId w:val="12"/>
        </w:numPr>
        <w:spacing w:line="276" w:lineRule="auto"/>
        <w:jc w:val="both"/>
        <w:rPr>
          <w:rFonts w:ascii="Times New Roman" w:hAnsi="Times New Roman" w:cs="Times New Roman"/>
          <w:bCs/>
          <w:sz w:val="28"/>
          <w:szCs w:val="28"/>
        </w:rPr>
      </w:pPr>
      <w:r w:rsidRPr="00AC2328">
        <w:rPr>
          <w:rFonts w:ascii="Times New Roman" w:hAnsi="Times New Roman" w:cs="Times New Roman"/>
          <w:bCs/>
          <w:sz w:val="28"/>
          <w:szCs w:val="28"/>
        </w:rPr>
        <w:t>ponderea în Produsul Intern Brut al țării de circa 12% în ultimii ani, iar de comun cu industria prelucrătoare atinge valoare</w:t>
      </w:r>
      <w:r w:rsidR="00800F8C">
        <w:rPr>
          <w:rFonts w:ascii="Times New Roman" w:hAnsi="Times New Roman" w:cs="Times New Roman"/>
          <w:bCs/>
          <w:sz w:val="28"/>
          <w:szCs w:val="28"/>
        </w:rPr>
        <w:t>a</w:t>
      </w:r>
      <w:r w:rsidRPr="00AC2328">
        <w:rPr>
          <w:rFonts w:ascii="Times New Roman" w:hAnsi="Times New Roman" w:cs="Times New Roman"/>
          <w:bCs/>
          <w:sz w:val="28"/>
          <w:szCs w:val="28"/>
        </w:rPr>
        <w:t xml:space="preserve"> de 16%;</w:t>
      </w:r>
    </w:p>
    <w:p w14:paraId="240D0B78" w14:textId="418749FF" w:rsidR="00BE6C89" w:rsidRPr="00AC2328" w:rsidRDefault="00BE6C89" w:rsidP="00F30F50">
      <w:pPr>
        <w:pStyle w:val="ListParagraph"/>
        <w:numPr>
          <w:ilvl w:val="0"/>
          <w:numId w:val="12"/>
        </w:numPr>
        <w:spacing w:line="276" w:lineRule="auto"/>
        <w:jc w:val="both"/>
        <w:rPr>
          <w:rFonts w:ascii="Times New Roman" w:hAnsi="Times New Roman" w:cs="Times New Roman"/>
          <w:bCs/>
          <w:sz w:val="28"/>
          <w:szCs w:val="28"/>
        </w:rPr>
      </w:pPr>
      <w:r w:rsidRPr="00AC2328">
        <w:rPr>
          <w:rFonts w:ascii="Times New Roman" w:hAnsi="Times New Roman" w:cs="Times New Roman"/>
          <w:bCs/>
          <w:sz w:val="28"/>
          <w:szCs w:val="28"/>
        </w:rPr>
        <w:t xml:space="preserve">ponderea în comerțul extern, acoperind aproximativ 45% din exporturile autohtone totale; </w:t>
      </w:r>
    </w:p>
    <w:p w14:paraId="42AE9162" w14:textId="16EED605" w:rsidR="004A023E" w:rsidRPr="00AC2328" w:rsidRDefault="00BE6C89" w:rsidP="00F30F50">
      <w:pPr>
        <w:pStyle w:val="ListParagraph"/>
        <w:numPr>
          <w:ilvl w:val="0"/>
          <w:numId w:val="12"/>
        </w:numPr>
        <w:spacing w:line="276" w:lineRule="auto"/>
        <w:jc w:val="both"/>
        <w:rPr>
          <w:rFonts w:ascii="Times New Roman" w:hAnsi="Times New Roman" w:cs="Times New Roman"/>
          <w:bCs/>
          <w:sz w:val="28"/>
          <w:szCs w:val="28"/>
        </w:rPr>
      </w:pPr>
      <w:r w:rsidRPr="00AC2328">
        <w:rPr>
          <w:rFonts w:ascii="Times New Roman" w:hAnsi="Times New Roman" w:cs="Times New Roman"/>
          <w:bCs/>
          <w:sz w:val="28"/>
          <w:szCs w:val="28"/>
        </w:rPr>
        <w:t>impactul social, antrenând circa 32% din forța de muncă totală a țării</w:t>
      </w:r>
      <w:r w:rsidR="00F806D6" w:rsidRPr="00AC2328">
        <w:rPr>
          <w:rFonts w:ascii="Times New Roman" w:hAnsi="Times New Roman" w:cs="Times New Roman"/>
          <w:bCs/>
          <w:sz w:val="28"/>
          <w:szCs w:val="28"/>
        </w:rPr>
        <w:t>;</w:t>
      </w:r>
    </w:p>
    <w:p w14:paraId="639540BA" w14:textId="52833ACA" w:rsidR="00F806D6" w:rsidRPr="00AC2328" w:rsidRDefault="00F806D6" w:rsidP="00F30F50">
      <w:pPr>
        <w:pStyle w:val="ListParagraph"/>
        <w:numPr>
          <w:ilvl w:val="0"/>
          <w:numId w:val="12"/>
        </w:numPr>
        <w:spacing w:line="276" w:lineRule="auto"/>
        <w:jc w:val="both"/>
        <w:rPr>
          <w:rFonts w:ascii="Times New Roman" w:hAnsi="Times New Roman" w:cs="Times New Roman"/>
          <w:bCs/>
          <w:sz w:val="28"/>
          <w:szCs w:val="28"/>
        </w:rPr>
      </w:pPr>
      <w:r w:rsidRPr="00AC2328">
        <w:rPr>
          <w:rFonts w:ascii="Times New Roman" w:hAnsi="Times New Roman" w:cs="Times New Roman"/>
          <w:bCs/>
          <w:sz w:val="28"/>
          <w:szCs w:val="28"/>
        </w:rPr>
        <w:t>producția agricolă</w:t>
      </w:r>
      <w:r w:rsidR="006A0042" w:rsidRPr="00AC2328">
        <w:rPr>
          <w:rFonts w:ascii="Times New Roman" w:hAnsi="Times New Roman" w:cs="Times New Roman"/>
          <w:bCs/>
          <w:sz w:val="28"/>
          <w:szCs w:val="28"/>
        </w:rPr>
        <w:t xml:space="preserve"> în evoluție: creștere de circa 25% din anul 2015 </w:t>
      </w:r>
      <w:r w:rsidR="00A71872" w:rsidRPr="00AC2328">
        <w:rPr>
          <w:rFonts w:ascii="Times New Roman" w:hAnsi="Times New Roman" w:cs="Times New Roman"/>
          <w:bCs/>
          <w:sz w:val="28"/>
          <w:szCs w:val="28"/>
        </w:rPr>
        <w:t>până în anul 2018, atingând valoare de circa 34</w:t>
      </w:r>
      <w:r w:rsidR="00F24240" w:rsidRPr="00AC2328">
        <w:rPr>
          <w:rFonts w:ascii="Times New Roman" w:hAnsi="Times New Roman" w:cs="Times New Roman"/>
          <w:bCs/>
          <w:sz w:val="28"/>
          <w:szCs w:val="28"/>
        </w:rPr>
        <w:t xml:space="preserve"> </w:t>
      </w:r>
      <w:r w:rsidR="00A71872" w:rsidRPr="00AC2328">
        <w:rPr>
          <w:rFonts w:ascii="Times New Roman" w:hAnsi="Times New Roman" w:cs="Times New Roman"/>
          <w:bCs/>
          <w:sz w:val="28"/>
          <w:szCs w:val="28"/>
        </w:rPr>
        <w:t>000 milioane lei;</w:t>
      </w:r>
      <w:r w:rsidR="00DC2763" w:rsidRPr="00AC2328">
        <w:rPr>
          <w:rFonts w:ascii="Times New Roman" w:hAnsi="Times New Roman" w:cs="Times New Roman"/>
          <w:bCs/>
          <w:sz w:val="28"/>
          <w:szCs w:val="28"/>
        </w:rPr>
        <w:t xml:space="preserve"> precum și</w:t>
      </w:r>
    </w:p>
    <w:p w14:paraId="7D28C1C3" w14:textId="29C03AE5" w:rsidR="00A71872" w:rsidRPr="00AC2328" w:rsidRDefault="00A71872" w:rsidP="00F30F50">
      <w:pPr>
        <w:pStyle w:val="ListParagraph"/>
        <w:numPr>
          <w:ilvl w:val="0"/>
          <w:numId w:val="12"/>
        </w:numPr>
        <w:spacing w:line="276" w:lineRule="auto"/>
        <w:jc w:val="both"/>
        <w:rPr>
          <w:rFonts w:ascii="Times New Roman" w:hAnsi="Times New Roman" w:cs="Times New Roman"/>
          <w:bCs/>
          <w:sz w:val="28"/>
          <w:szCs w:val="28"/>
        </w:rPr>
      </w:pPr>
      <w:r w:rsidRPr="00AC2328">
        <w:rPr>
          <w:rFonts w:ascii="Times New Roman" w:hAnsi="Times New Roman" w:cs="Times New Roman"/>
          <w:bCs/>
          <w:sz w:val="28"/>
          <w:szCs w:val="28"/>
        </w:rPr>
        <w:t>terenurile agricole cu acoperire de 2,5 milioane hectare sau 75% din teritoriul total al Republicii Moldova, dintre care 1</w:t>
      </w:r>
      <w:r w:rsidR="00F24240" w:rsidRPr="00AC2328">
        <w:rPr>
          <w:rFonts w:ascii="Times New Roman" w:hAnsi="Times New Roman" w:cs="Times New Roman"/>
          <w:bCs/>
          <w:sz w:val="28"/>
          <w:szCs w:val="28"/>
        </w:rPr>
        <w:t> </w:t>
      </w:r>
      <w:r w:rsidRPr="00AC2328">
        <w:rPr>
          <w:rFonts w:ascii="Times New Roman" w:hAnsi="Times New Roman" w:cs="Times New Roman"/>
          <w:bCs/>
          <w:sz w:val="28"/>
          <w:szCs w:val="28"/>
        </w:rPr>
        <w:t>838</w:t>
      </w:r>
      <w:r w:rsidR="00F24240" w:rsidRPr="00AC2328">
        <w:rPr>
          <w:rFonts w:ascii="Times New Roman" w:hAnsi="Times New Roman" w:cs="Times New Roman"/>
          <w:bCs/>
          <w:sz w:val="28"/>
          <w:szCs w:val="28"/>
        </w:rPr>
        <w:t>,</w:t>
      </w:r>
      <w:r w:rsidRPr="00AC2328">
        <w:rPr>
          <w:rFonts w:ascii="Times New Roman" w:hAnsi="Times New Roman" w:cs="Times New Roman"/>
          <w:bCs/>
          <w:sz w:val="28"/>
          <w:szCs w:val="28"/>
        </w:rPr>
        <w:t>5 mii ha fiind terenuri arabile.</w:t>
      </w:r>
    </w:p>
    <w:p w14:paraId="2E2A5674" w14:textId="4B1F00D7" w:rsidR="00B63C1F" w:rsidRPr="00AC2328" w:rsidRDefault="00B63C1F" w:rsidP="00F30F50">
      <w:pPr>
        <w:spacing w:line="276" w:lineRule="auto"/>
        <w:ind w:firstLine="589"/>
        <w:jc w:val="both"/>
        <w:rPr>
          <w:rFonts w:ascii="Times New Roman" w:hAnsi="Times New Roman" w:cs="Times New Roman"/>
          <w:bCs/>
          <w:sz w:val="28"/>
          <w:szCs w:val="28"/>
        </w:rPr>
      </w:pPr>
      <w:r w:rsidRPr="00AC2328">
        <w:rPr>
          <w:rFonts w:ascii="Times New Roman" w:hAnsi="Times New Roman" w:cs="Times New Roman"/>
          <w:bCs/>
          <w:sz w:val="28"/>
          <w:szCs w:val="28"/>
        </w:rPr>
        <w:t xml:space="preserve">Cu toate acestea, întreprinderile din sectorul agricol întâmpină o serie de greutăți </w:t>
      </w:r>
      <w:r w:rsidR="0098325F" w:rsidRPr="00AC2328">
        <w:rPr>
          <w:rFonts w:ascii="Times New Roman" w:hAnsi="Times New Roman" w:cs="Times New Roman"/>
          <w:bCs/>
          <w:sz w:val="28"/>
          <w:szCs w:val="28"/>
        </w:rPr>
        <w:t>la nivel de identificare de piețe de desfacere, procurarea materialului semincer, dotarea cu echipamente tehnice și agricole, reducerea numărului și nivelului de calificare a forței de muncă, precum și calamitățile naturale</w:t>
      </w:r>
      <w:r w:rsidR="000A0FB2" w:rsidRPr="00AC2328">
        <w:rPr>
          <w:rFonts w:ascii="Times New Roman" w:hAnsi="Times New Roman" w:cs="Times New Roman"/>
          <w:bCs/>
          <w:sz w:val="28"/>
          <w:szCs w:val="28"/>
        </w:rPr>
        <w:t>, în special inundații și secete. Cea din urmă</w:t>
      </w:r>
      <w:r w:rsidR="00800F8C">
        <w:rPr>
          <w:rFonts w:ascii="Times New Roman" w:hAnsi="Times New Roman" w:cs="Times New Roman"/>
          <w:bCs/>
          <w:sz w:val="28"/>
          <w:szCs w:val="28"/>
        </w:rPr>
        <w:t>,</w:t>
      </w:r>
      <w:r w:rsidR="000A0FB2" w:rsidRPr="00AC2328">
        <w:rPr>
          <w:rFonts w:ascii="Times New Roman" w:hAnsi="Times New Roman" w:cs="Times New Roman"/>
          <w:bCs/>
          <w:sz w:val="28"/>
          <w:szCs w:val="28"/>
        </w:rPr>
        <w:t xml:space="preserve"> ce a lovit domeniul de producere, însoțită de criza internațională de sănătate publică de COVID-19</w:t>
      </w:r>
      <w:r w:rsidR="00800F8C">
        <w:rPr>
          <w:rFonts w:ascii="Times New Roman" w:hAnsi="Times New Roman" w:cs="Times New Roman"/>
          <w:bCs/>
          <w:sz w:val="28"/>
          <w:szCs w:val="28"/>
        </w:rPr>
        <w:t>,</w:t>
      </w:r>
      <w:r w:rsidR="000A0FB2" w:rsidRPr="00AC2328">
        <w:rPr>
          <w:rFonts w:ascii="Times New Roman" w:hAnsi="Times New Roman" w:cs="Times New Roman"/>
          <w:bCs/>
          <w:sz w:val="28"/>
          <w:szCs w:val="28"/>
        </w:rPr>
        <w:t xml:space="preserve"> ce a lovit domeniul social</w:t>
      </w:r>
      <w:r w:rsidR="00970C41" w:rsidRPr="00AC2328">
        <w:rPr>
          <w:rFonts w:ascii="Times New Roman" w:hAnsi="Times New Roman" w:cs="Times New Roman"/>
          <w:bCs/>
          <w:sz w:val="28"/>
          <w:szCs w:val="28"/>
        </w:rPr>
        <w:t xml:space="preserve"> (forță de muncă)</w:t>
      </w:r>
      <w:r w:rsidR="000A0FB2" w:rsidRPr="00AC2328">
        <w:rPr>
          <w:rFonts w:ascii="Times New Roman" w:hAnsi="Times New Roman" w:cs="Times New Roman"/>
          <w:bCs/>
          <w:sz w:val="28"/>
          <w:szCs w:val="28"/>
        </w:rPr>
        <w:t>, reprezintă principalele riscuri și perturbări în activitatea sectorului agricol din Republica Moldova</w:t>
      </w:r>
      <w:r w:rsidR="00C708C3" w:rsidRPr="00AC2328">
        <w:rPr>
          <w:rFonts w:ascii="Times New Roman" w:hAnsi="Times New Roman" w:cs="Times New Roman"/>
          <w:bCs/>
          <w:sz w:val="28"/>
          <w:szCs w:val="28"/>
        </w:rPr>
        <w:t xml:space="preserve"> la zi</w:t>
      </w:r>
      <w:r w:rsidR="00590807" w:rsidRPr="00AC2328">
        <w:rPr>
          <w:rFonts w:ascii="Times New Roman" w:hAnsi="Times New Roman" w:cs="Times New Roman"/>
          <w:bCs/>
          <w:sz w:val="28"/>
          <w:szCs w:val="28"/>
        </w:rPr>
        <w:t>.</w:t>
      </w:r>
    </w:p>
    <w:p w14:paraId="1F23182A" w14:textId="3924B655" w:rsidR="00590807" w:rsidRPr="00AC2328" w:rsidRDefault="00590807" w:rsidP="00F30F50">
      <w:pPr>
        <w:spacing w:line="276" w:lineRule="auto"/>
        <w:ind w:firstLine="589"/>
        <w:jc w:val="both"/>
        <w:rPr>
          <w:rFonts w:ascii="Times New Roman" w:hAnsi="Times New Roman" w:cs="Times New Roman"/>
          <w:b/>
          <w:sz w:val="28"/>
          <w:szCs w:val="28"/>
        </w:rPr>
      </w:pPr>
      <w:r w:rsidRPr="00AC2328">
        <w:rPr>
          <w:rFonts w:ascii="Times New Roman" w:hAnsi="Times New Roman" w:cs="Times New Roman"/>
          <w:b/>
          <w:sz w:val="28"/>
          <w:szCs w:val="28"/>
        </w:rPr>
        <w:t>Luând în considerare</w:t>
      </w:r>
      <w:r w:rsidR="001A5FA6" w:rsidRPr="00AC2328">
        <w:rPr>
          <w:rFonts w:ascii="Times New Roman" w:hAnsi="Times New Roman" w:cs="Times New Roman"/>
          <w:b/>
          <w:sz w:val="28"/>
          <w:szCs w:val="28"/>
        </w:rPr>
        <w:t xml:space="preserve"> </w:t>
      </w:r>
      <w:r w:rsidRPr="00AC2328">
        <w:rPr>
          <w:rFonts w:ascii="Times New Roman" w:hAnsi="Times New Roman" w:cs="Times New Roman"/>
          <w:b/>
          <w:sz w:val="28"/>
          <w:szCs w:val="28"/>
        </w:rPr>
        <w:t xml:space="preserve">valoarea sectorului pentru economia autohtonă, iar pe de altă parte, </w:t>
      </w:r>
      <w:r w:rsidR="008673BD" w:rsidRPr="00AC2328">
        <w:rPr>
          <w:rFonts w:ascii="Times New Roman" w:hAnsi="Times New Roman" w:cs="Times New Roman"/>
          <w:b/>
          <w:sz w:val="28"/>
          <w:szCs w:val="28"/>
        </w:rPr>
        <w:t>declararea stării excepționale în</w:t>
      </w:r>
      <w:r w:rsidRPr="00AC2328">
        <w:rPr>
          <w:rFonts w:ascii="Times New Roman" w:hAnsi="Times New Roman" w:cs="Times New Roman"/>
          <w:b/>
          <w:sz w:val="28"/>
          <w:szCs w:val="28"/>
        </w:rPr>
        <w:t xml:space="preserve"> </w:t>
      </w:r>
      <w:r w:rsidR="00713C36" w:rsidRPr="00AC2328">
        <w:rPr>
          <w:rFonts w:ascii="Times New Roman" w:hAnsi="Times New Roman" w:cs="Times New Roman"/>
          <w:b/>
          <w:sz w:val="28"/>
          <w:szCs w:val="28"/>
        </w:rPr>
        <w:t>sectorul</w:t>
      </w:r>
      <w:r w:rsidRPr="00AC2328">
        <w:rPr>
          <w:rFonts w:ascii="Times New Roman" w:hAnsi="Times New Roman" w:cs="Times New Roman"/>
          <w:b/>
          <w:sz w:val="28"/>
          <w:szCs w:val="28"/>
        </w:rPr>
        <w:t xml:space="preserve"> agricol din Republica Moldova din vara anului 2020, </w:t>
      </w:r>
      <w:r w:rsidR="001A5FA6" w:rsidRPr="00AC2328">
        <w:rPr>
          <w:rFonts w:ascii="Times New Roman" w:hAnsi="Times New Roman" w:cs="Times New Roman"/>
          <w:b/>
          <w:sz w:val="28"/>
          <w:szCs w:val="28"/>
        </w:rPr>
        <w:t>cu lipsa intervenției corespunzătoare de partea executivului, se propune aprobarea prezentului proiect de hotărâre de Parlament ce are drept scop mandatarea Guvernului în dezvoltarea mecanismelor de susținere a mediului de afaceri autohton</w:t>
      </w:r>
      <w:r w:rsidR="004A4979" w:rsidRPr="00AC2328">
        <w:rPr>
          <w:rFonts w:ascii="Times New Roman" w:hAnsi="Times New Roman" w:cs="Times New Roman"/>
          <w:b/>
          <w:sz w:val="28"/>
          <w:szCs w:val="28"/>
        </w:rPr>
        <w:t xml:space="preserve"> pe următoarele segmente:</w:t>
      </w:r>
    </w:p>
    <w:p w14:paraId="3E46B4D4" w14:textId="1F6CCCF2" w:rsidR="00063188" w:rsidRDefault="00063188" w:rsidP="00F30F50">
      <w:pPr>
        <w:spacing w:line="276" w:lineRule="auto"/>
        <w:jc w:val="both"/>
        <w:rPr>
          <w:rFonts w:ascii="Times New Roman" w:hAnsi="Times New Roman" w:cs="Times New Roman"/>
          <w:bCs/>
          <w:sz w:val="28"/>
          <w:szCs w:val="28"/>
        </w:rPr>
      </w:pPr>
    </w:p>
    <w:p w14:paraId="2BFF24ED" w14:textId="77777777" w:rsidR="00F439BC" w:rsidRPr="00AC2328" w:rsidRDefault="00F439BC" w:rsidP="00F30F50">
      <w:pPr>
        <w:spacing w:line="276" w:lineRule="auto"/>
        <w:jc w:val="both"/>
        <w:rPr>
          <w:rFonts w:ascii="Times New Roman" w:hAnsi="Times New Roman" w:cs="Times New Roman"/>
          <w:bCs/>
          <w:sz w:val="28"/>
          <w:szCs w:val="28"/>
        </w:rPr>
      </w:pPr>
    </w:p>
    <w:p w14:paraId="19768F96" w14:textId="77777777" w:rsidR="00D12D2C" w:rsidRPr="00AC2328" w:rsidRDefault="00D12D2C" w:rsidP="00F30F50">
      <w:pPr>
        <w:spacing w:line="276" w:lineRule="auto"/>
        <w:jc w:val="both"/>
        <w:rPr>
          <w:rFonts w:ascii="Times New Roman" w:hAnsi="Times New Roman" w:cs="Times New Roman"/>
          <w:bCs/>
          <w:sz w:val="28"/>
          <w:szCs w:val="28"/>
        </w:rPr>
      </w:pPr>
    </w:p>
    <w:p w14:paraId="130FDF75" w14:textId="4198DFB3" w:rsidR="0052389A" w:rsidRPr="00AC2328" w:rsidRDefault="0052389A" w:rsidP="00F30F50">
      <w:pPr>
        <w:spacing w:line="276" w:lineRule="auto"/>
        <w:ind w:firstLine="708"/>
        <w:jc w:val="both"/>
        <w:rPr>
          <w:rFonts w:ascii="Times New Roman" w:hAnsi="Times New Roman" w:cs="Times New Roman"/>
          <w:sz w:val="28"/>
          <w:szCs w:val="28"/>
        </w:rPr>
      </w:pPr>
      <w:r w:rsidRPr="00AC2328">
        <w:rPr>
          <w:rFonts w:ascii="Times New Roman" w:hAnsi="Times New Roman" w:cs="Times New Roman"/>
          <w:b/>
          <w:sz w:val="28"/>
          <w:szCs w:val="28"/>
        </w:rPr>
        <w:lastRenderedPageBreak/>
        <w:t xml:space="preserve">Intervenția 1: </w:t>
      </w:r>
    </w:p>
    <w:p w14:paraId="1E2CCDC5" w14:textId="36E56D35" w:rsidR="00B40CBE" w:rsidRPr="00AC2328" w:rsidRDefault="00B40CBE" w:rsidP="00F30F50">
      <w:pPr>
        <w:spacing w:line="276" w:lineRule="auto"/>
        <w:ind w:firstLine="708"/>
        <w:jc w:val="both"/>
        <w:rPr>
          <w:rFonts w:ascii="Times New Roman" w:hAnsi="Times New Roman" w:cs="Times New Roman"/>
          <w:sz w:val="28"/>
          <w:szCs w:val="28"/>
        </w:rPr>
      </w:pPr>
      <w:r w:rsidRPr="00AC2328">
        <w:rPr>
          <w:rFonts w:ascii="Times New Roman" w:hAnsi="Times New Roman" w:cs="Times New Roman"/>
          <w:sz w:val="28"/>
          <w:szCs w:val="28"/>
        </w:rPr>
        <w:t>Bugetul de stat pentru anul curent, în particular repartizarea cheltuielilor pentru autoritățile publice centrale (detaliate în planurile de achiziții anuale a fiecărei instituții) include o serie de poziții care, în contextul anului de pandemie și secet</w:t>
      </w:r>
      <w:r w:rsidR="00D12D2C" w:rsidRPr="00AC2328">
        <w:rPr>
          <w:rFonts w:ascii="Times New Roman" w:hAnsi="Times New Roman" w:cs="Times New Roman"/>
          <w:sz w:val="28"/>
          <w:szCs w:val="28"/>
        </w:rPr>
        <w:t>ă</w:t>
      </w:r>
      <w:r w:rsidRPr="00AC2328">
        <w:rPr>
          <w:rFonts w:ascii="Times New Roman" w:hAnsi="Times New Roman" w:cs="Times New Roman"/>
          <w:sz w:val="28"/>
          <w:szCs w:val="28"/>
        </w:rPr>
        <w:t xml:space="preserve"> pot fi revizuite, păstrând doar cheltuielile obligatorii pentru asigurarea bunei activități și mandatului acestora. Respectiv, având la bază ideea susținerii companiilor agricole din Republica Moldova sub formă de acoperire a compensației pentru investițiile anuale efectuate în valoare de 7,000 lei (buget orientativ consultat cu reprezentanții mediului de afaceri ce</w:t>
      </w:r>
      <w:r w:rsidR="0033429C" w:rsidRPr="00AC2328">
        <w:rPr>
          <w:rFonts w:ascii="Times New Roman" w:hAnsi="Times New Roman" w:cs="Times New Roman"/>
          <w:sz w:val="28"/>
          <w:szCs w:val="28"/>
        </w:rPr>
        <w:t xml:space="preserve"> </w:t>
      </w:r>
      <w:r w:rsidR="00585BCE" w:rsidRPr="00AC2328">
        <w:rPr>
          <w:rFonts w:ascii="Times New Roman" w:hAnsi="Times New Roman" w:cs="Times New Roman"/>
          <w:sz w:val="28"/>
          <w:szCs w:val="28"/>
        </w:rPr>
        <w:t>reprezintă</w:t>
      </w:r>
      <w:r w:rsidRPr="00AC2328">
        <w:rPr>
          <w:rFonts w:ascii="Times New Roman" w:hAnsi="Times New Roman" w:cs="Times New Roman"/>
          <w:sz w:val="28"/>
          <w:szCs w:val="28"/>
        </w:rPr>
        <w:t xml:space="preserve"> atât proprietari de teren, precum și antreprenori ce iau în chirie terenuri agricole), resursele identificate pot fi orientate spre crearea Fondului anti-criză pentru companiile agricole </w:t>
      </w:r>
      <w:r w:rsidR="0009706E" w:rsidRPr="00AC2328">
        <w:rPr>
          <w:rFonts w:ascii="Times New Roman" w:hAnsi="Times New Roman" w:cs="Times New Roman"/>
          <w:sz w:val="28"/>
          <w:szCs w:val="28"/>
        </w:rPr>
        <w:t>în contextul condițiilor climaterice (secetă)</w:t>
      </w:r>
      <w:r w:rsidR="00800F8C">
        <w:rPr>
          <w:rFonts w:ascii="Times New Roman" w:hAnsi="Times New Roman" w:cs="Times New Roman"/>
          <w:sz w:val="28"/>
          <w:szCs w:val="28"/>
        </w:rPr>
        <w:t xml:space="preserve"> și</w:t>
      </w:r>
      <w:r w:rsidR="00800F8C" w:rsidRPr="00800F8C">
        <w:rPr>
          <w:rFonts w:ascii="Times New Roman" w:hAnsi="Times New Roman" w:cs="Times New Roman"/>
          <w:sz w:val="28"/>
          <w:szCs w:val="28"/>
        </w:rPr>
        <w:t xml:space="preserve"> </w:t>
      </w:r>
      <w:r w:rsidR="00800F8C">
        <w:rPr>
          <w:rFonts w:ascii="Times New Roman" w:hAnsi="Times New Roman" w:cs="Times New Roman"/>
          <w:sz w:val="28"/>
          <w:szCs w:val="28"/>
        </w:rPr>
        <w:t>impactului pandemiei COVID-19</w:t>
      </w:r>
      <w:r w:rsidR="0009706E" w:rsidRPr="00AC2328">
        <w:rPr>
          <w:rFonts w:ascii="Times New Roman" w:hAnsi="Times New Roman" w:cs="Times New Roman"/>
          <w:sz w:val="28"/>
          <w:szCs w:val="28"/>
        </w:rPr>
        <w:t>.</w:t>
      </w:r>
      <w:r w:rsidR="00D12D2C" w:rsidRPr="00AC2328">
        <w:rPr>
          <w:rFonts w:ascii="Times New Roman" w:hAnsi="Times New Roman" w:cs="Times New Roman"/>
          <w:sz w:val="28"/>
          <w:szCs w:val="28"/>
        </w:rPr>
        <w:t xml:space="preserve"> Având la bază statistica de 286,6</w:t>
      </w:r>
      <w:r w:rsidR="00D12D2C" w:rsidRPr="00AC2328">
        <w:rPr>
          <w:rFonts w:ascii="Times New Roman" w:hAnsi="Times New Roman" w:cs="Times New Roman"/>
          <w:bCs/>
          <w:sz w:val="28"/>
          <w:szCs w:val="28"/>
        </w:rPr>
        <w:t xml:space="preserve"> mii ha de plantații multianuale (inclusiv livezi</w:t>
      </w:r>
      <w:r w:rsidR="00B37630" w:rsidRPr="00AC2328">
        <w:rPr>
          <w:rFonts w:ascii="Times New Roman" w:hAnsi="Times New Roman" w:cs="Times New Roman"/>
          <w:bCs/>
          <w:sz w:val="28"/>
          <w:szCs w:val="28"/>
        </w:rPr>
        <w:t xml:space="preserve"> și vii)</w:t>
      </w:r>
      <w:r w:rsidR="00D12D2C" w:rsidRPr="00AC2328">
        <w:rPr>
          <w:rFonts w:ascii="Times New Roman" w:hAnsi="Times New Roman" w:cs="Times New Roman"/>
          <w:bCs/>
          <w:sz w:val="28"/>
          <w:szCs w:val="28"/>
        </w:rPr>
        <w:t xml:space="preserve">, Fondul anti-criză menționat supra ar reprezenta o valoare de </w:t>
      </w:r>
      <w:r w:rsidR="00BF6ED0" w:rsidRPr="00AC2328">
        <w:rPr>
          <w:rFonts w:ascii="Times New Roman" w:hAnsi="Times New Roman" w:cs="Times New Roman"/>
          <w:bCs/>
          <w:sz w:val="28"/>
          <w:szCs w:val="28"/>
        </w:rPr>
        <w:t>2 m</w:t>
      </w:r>
      <w:r w:rsidR="001E56A8" w:rsidRPr="00AC2328">
        <w:rPr>
          <w:rFonts w:ascii="Times New Roman" w:hAnsi="Times New Roman" w:cs="Times New Roman"/>
          <w:bCs/>
          <w:sz w:val="28"/>
          <w:szCs w:val="28"/>
        </w:rPr>
        <w:t>i</w:t>
      </w:r>
      <w:r w:rsidR="00BF6ED0" w:rsidRPr="00AC2328">
        <w:rPr>
          <w:rFonts w:ascii="Times New Roman" w:hAnsi="Times New Roman" w:cs="Times New Roman"/>
          <w:bCs/>
          <w:sz w:val="28"/>
          <w:szCs w:val="28"/>
        </w:rPr>
        <w:t>l</w:t>
      </w:r>
      <w:r w:rsidR="001E56A8" w:rsidRPr="00AC2328">
        <w:rPr>
          <w:rFonts w:ascii="Times New Roman" w:hAnsi="Times New Roman" w:cs="Times New Roman"/>
          <w:bCs/>
          <w:sz w:val="28"/>
          <w:szCs w:val="28"/>
        </w:rPr>
        <w:t>ia</w:t>
      </w:r>
      <w:r w:rsidR="00BF6ED0" w:rsidRPr="00AC2328">
        <w:rPr>
          <w:rFonts w:ascii="Times New Roman" w:hAnsi="Times New Roman" w:cs="Times New Roman"/>
          <w:bCs/>
          <w:sz w:val="28"/>
          <w:szCs w:val="28"/>
        </w:rPr>
        <w:t>rd</w:t>
      </w:r>
      <w:r w:rsidR="001E56A8" w:rsidRPr="00AC2328">
        <w:rPr>
          <w:rFonts w:ascii="Times New Roman" w:hAnsi="Times New Roman" w:cs="Times New Roman"/>
          <w:bCs/>
          <w:sz w:val="28"/>
          <w:szCs w:val="28"/>
        </w:rPr>
        <w:t>e de</w:t>
      </w:r>
      <w:r w:rsidR="00BF6ED0" w:rsidRPr="00AC2328">
        <w:rPr>
          <w:rFonts w:ascii="Times New Roman" w:hAnsi="Times New Roman" w:cs="Times New Roman"/>
          <w:bCs/>
          <w:sz w:val="28"/>
          <w:szCs w:val="28"/>
        </w:rPr>
        <w:t xml:space="preserve"> </w:t>
      </w:r>
      <w:r w:rsidR="002566C2" w:rsidRPr="00AC2328">
        <w:rPr>
          <w:rFonts w:ascii="Times New Roman" w:hAnsi="Times New Roman" w:cs="Times New Roman"/>
          <w:bCs/>
          <w:sz w:val="28"/>
          <w:szCs w:val="28"/>
        </w:rPr>
        <w:t>l</w:t>
      </w:r>
      <w:r w:rsidR="00BF6ED0" w:rsidRPr="00AC2328">
        <w:rPr>
          <w:rFonts w:ascii="Times New Roman" w:hAnsi="Times New Roman" w:cs="Times New Roman"/>
          <w:bCs/>
          <w:sz w:val="28"/>
          <w:szCs w:val="28"/>
        </w:rPr>
        <w:t>ei.</w:t>
      </w:r>
    </w:p>
    <w:p w14:paraId="4942464A" w14:textId="0E8F5B47" w:rsidR="006E14CE" w:rsidRPr="00AC2328" w:rsidRDefault="006E14CE" w:rsidP="00F30F50">
      <w:pPr>
        <w:spacing w:line="276" w:lineRule="auto"/>
        <w:ind w:firstLine="708"/>
        <w:jc w:val="both"/>
        <w:rPr>
          <w:rFonts w:ascii="Times New Roman" w:hAnsi="Times New Roman" w:cs="Times New Roman"/>
          <w:sz w:val="28"/>
          <w:szCs w:val="28"/>
        </w:rPr>
      </w:pPr>
    </w:p>
    <w:p w14:paraId="15B47A29" w14:textId="70A1D90D" w:rsidR="006E14CE" w:rsidRPr="00AC2328" w:rsidRDefault="006E14CE" w:rsidP="00F30F50">
      <w:pPr>
        <w:spacing w:line="276" w:lineRule="auto"/>
        <w:ind w:firstLine="708"/>
        <w:jc w:val="both"/>
        <w:rPr>
          <w:rFonts w:ascii="Times New Roman" w:hAnsi="Times New Roman" w:cs="Times New Roman"/>
          <w:sz w:val="28"/>
          <w:szCs w:val="28"/>
        </w:rPr>
      </w:pPr>
      <w:r w:rsidRPr="00AC2328">
        <w:rPr>
          <w:rFonts w:ascii="Times New Roman" w:hAnsi="Times New Roman" w:cs="Times New Roman"/>
          <w:b/>
          <w:sz w:val="28"/>
          <w:szCs w:val="28"/>
        </w:rPr>
        <w:t xml:space="preserve">Intervenția 2: </w:t>
      </w:r>
    </w:p>
    <w:p w14:paraId="7092E25E" w14:textId="757E5921" w:rsidR="00CD504A" w:rsidRPr="00AC2328" w:rsidRDefault="00800F8C" w:rsidP="00F30F50">
      <w:pPr>
        <w:spacing w:line="276" w:lineRule="auto"/>
        <w:ind w:firstLine="708"/>
        <w:jc w:val="both"/>
        <w:rPr>
          <w:rFonts w:ascii="Times New Roman" w:hAnsi="Times New Roman" w:cs="Times New Roman"/>
          <w:sz w:val="28"/>
          <w:szCs w:val="28"/>
        </w:rPr>
      </w:pPr>
      <w:r>
        <w:rPr>
          <w:rFonts w:ascii="Times New Roman" w:hAnsi="Times New Roman" w:cs="Times New Roman"/>
          <w:sz w:val="28"/>
          <w:szCs w:val="28"/>
        </w:rPr>
        <w:t>Luând în considerare</w:t>
      </w:r>
      <w:r w:rsidR="00CD504A" w:rsidRPr="00AC2328">
        <w:rPr>
          <w:rFonts w:ascii="Times New Roman" w:hAnsi="Times New Roman" w:cs="Times New Roman"/>
          <w:sz w:val="28"/>
          <w:szCs w:val="28"/>
        </w:rPr>
        <w:t xml:space="preserve"> capacitățile financiare și tehnologice limitate a majorității antreprenorilor autohtoni, ce au condus la implicarea acestora în diverse forme de împrumuturi (credite, micro-credite, alte instrumente financiare, de ex. proiecte de finanțare), prin prezenta intervenție</w:t>
      </w:r>
      <w:r>
        <w:rPr>
          <w:rFonts w:ascii="Times New Roman" w:hAnsi="Times New Roman" w:cs="Times New Roman"/>
          <w:sz w:val="28"/>
          <w:szCs w:val="28"/>
        </w:rPr>
        <w:t>,</w:t>
      </w:r>
      <w:r w:rsidR="00CD504A" w:rsidRPr="00AC2328">
        <w:rPr>
          <w:rFonts w:ascii="Times New Roman" w:hAnsi="Times New Roman" w:cs="Times New Roman"/>
          <w:sz w:val="28"/>
          <w:szCs w:val="28"/>
        </w:rPr>
        <w:t xml:space="preserve"> se propune crearea unui mecanism de reeșalonare, pentru o perioadă maximă posibilă pentru instituțiile financiare din Republica Moldova, a plăților în care deja sunt antrenați antreprenorii respectivi. Plățile se referă la împrumuturi atrase în vederea procurării materialului semincer, echipamentelor, softurilor și altor active necesare ciclului de prelucrare a terenului, până la colectarea nemijlocită a roadei.</w:t>
      </w:r>
      <w:r w:rsidR="00AB7B4E">
        <w:rPr>
          <w:rFonts w:ascii="Times New Roman" w:hAnsi="Times New Roman" w:cs="Times New Roman"/>
          <w:sz w:val="28"/>
          <w:szCs w:val="28"/>
        </w:rPr>
        <w:t xml:space="preserve"> Totodată, plățile se referă inclusiv </w:t>
      </w:r>
      <w:r w:rsidR="002B48C6">
        <w:rPr>
          <w:rFonts w:ascii="Times New Roman" w:hAnsi="Times New Roman" w:cs="Times New Roman"/>
          <w:sz w:val="28"/>
          <w:szCs w:val="28"/>
        </w:rPr>
        <w:t xml:space="preserve">la </w:t>
      </w:r>
      <w:r w:rsidR="00AB7B4E">
        <w:rPr>
          <w:rFonts w:ascii="Times New Roman" w:hAnsi="Times New Roman" w:cs="Times New Roman"/>
          <w:sz w:val="28"/>
          <w:szCs w:val="28"/>
        </w:rPr>
        <w:t>credite</w:t>
      </w:r>
      <w:r w:rsidR="002B48C6">
        <w:rPr>
          <w:rFonts w:ascii="Times New Roman" w:hAnsi="Times New Roman" w:cs="Times New Roman"/>
          <w:sz w:val="28"/>
          <w:szCs w:val="28"/>
        </w:rPr>
        <w:t>le</w:t>
      </w:r>
      <w:r w:rsidR="00AB7B4E">
        <w:rPr>
          <w:rFonts w:ascii="Times New Roman" w:hAnsi="Times New Roman" w:cs="Times New Roman"/>
          <w:sz w:val="28"/>
          <w:szCs w:val="28"/>
        </w:rPr>
        <w:t xml:space="preserve"> tehnice</w:t>
      </w:r>
      <w:r w:rsidR="008C65BC">
        <w:rPr>
          <w:rFonts w:ascii="Times New Roman" w:hAnsi="Times New Roman" w:cs="Times New Roman"/>
          <w:sz w:val="28"/>
          <w:szCs w:val="28"/>
        </w:rPr>
        <w:t>,</w:t>
      </w:r>
      <w:r w:rsidR="00AB7B4E">
        <w:rPr>
          <w:rFonts w:ascii="Times New Roman" w:hAnsi="Times New Roman" w:cs="Times New Roman"/>
          <w:sz w:val="28"/>
          <w:szCs w:val="28"/>
        </w:rPr>
        <w:t xml:space="preserve"> acordate de furnizori</w:t>
      </w:r>
      <w:r w:rsidR="00E00023">
        <w:rPr>
          <w:rFonts w:ascii="Times New Roman" w:hAnsi="Times New Roman" w:cs="Times New Roman"/>
          <w:sz w:val="28"/>
          <w:szCs w:val="28"/>
        </w:rPr>
        <w:t>i</w:t>
      </w:r>
      <w:r w:rsidR="00AB7B4E">
        <w:rPr>
          <w:rFonts w:ascii="Times New Roman" w:hAnsi="Times New Roman" w:cs="Times New Roman"/>
          <w:sz w:val="28"/>
          <w:szCs w:val="28"/>
        </w:rPr>
        <w:t xml:space="preserve"> și distribuitori</w:t>
      </w:r>
      <w:r w:rsidR="00E00023">
        <w:rPr>
          <w:rFonts w:ascii="Times New Roman" w:hAnsi="Times New Roman" w:cs="Times New Roman"/>
          <w:sz w:val="28"/>
          <w:szCs w:val="28"/>
        </w:rPr>
        <w:t>i</w:t>
      </w:r>
      <w:r w:rsidR="00AB7B4E">
        <w:rPr>
          <w:rFonts w:ascii="Times New Roman" w:hAnsi="Times New Roman" w:cs="Times New Roman"/>
          <w:sz w:val="28"/>
          <w:szCs w:val="28"/>
        </w:rPr>
        <w:t xml:space="preserve"> de semințe, îngr</w:t>
      </w:r>
      <w:r w:rsidR="008C65BC">
        <w:rPr>
          <w:rFonts w:ascii="Times New Roman" w:hAnsi="Times New Roman" w:cs="Times New Roman"/>
          <w:sz w:val="28"/>
          <w:szCs w:val="28"/>
        </w:rPr>
        <w:t>ășăminte, tehnică agricolă ș.a.</w:t>
      </w:r>
      <w:r w:rsidR="002566C2" w:rsidRPr="00AC2328">
        <w:rPr>
          <w:rFonts w:ascii="Times New Roman" w:hAnsi="Times New Roman" w:cs="Times New Roman"/>
          <w:sz w:val="28"/>
          <w:szCs w:val="28"/>
        </w:rPr>
        <w:t xml:space="preserve"> În acest sens, Guvernul va urma să ajungă la mecanismul detaliat în urma consultărilor cu mediul de afaceri din sectorul agricol și instituțiile financiare.</w:t>
      </w:r>
      <w:r w:rsidR="00DA7513" w:rsidRPr="00AC2328">
        <w:rPr>
          <w:rFonts w:ascii="Times New Roman" w:hAnsi="Times New Roman" w:cs="Times New Roman"/>
          <w:sz w:val="28"/>
          <w:szCs w:val="28"/>
        </w:rPr>
        <w:t xml:space="preserve"> Totodată și în aceeași ordine de idei, rundele de negocieri urmează a fi completate cu implicarea furnizorilor și distribuitorilor din sectorul agricol, care oferă baza materială necesară companiilor din domeniu.</w:t>
      </w:r>
    </w:p>
    <w:p w14:paraId="6BAA9B22" w14:textId="6F072FB1" w:rsidR="00CD504A" w:rsidRDefault="00CD504A" w:rsidP="00F30F50">
      <w:pPr>
        <w:spacing w:line="276" w:lineRule="auto"/>
        <w:ind w:firstLine="708"/>
        <w:jc w:val="both"/>
        <w:rPr>
          <w:rFonts w:ascii="Times New Roman" w:hAnsi="Times New Roman" w:cs="Times New Roman"/>
          <w:sz w:val="28"/>
          <w:szCs w:val="28"/>
        </w:rPr>
      </w:pPr>
    </w:p>
    <w:p w14:paraId="01BD8474" w14:textId="5E8F0006" w:rsidR="005C50FE" w:rsidRDefault="005C50FE" w:rsidP="00F30F50">
      <w:pPr>
        <w:spacing w:line="276" w:lineRule="auto"/>
        <w:ind w:firstLine="708"/>
        <w:jc w:val="both"/>
        <w:rPr>
          <w:rFonts w:ascii="Times New Roman" w:hAnsi="Times New Roman" w:cs="Times New Roman"/>
          <w:sz w:val="28"/>
          <w:szCs w:val="28"/>
        </w:rPr>
      </w:pPr>
    </w:p>
    <w:p w14:paraId="2F00D4A1" w14:textId="4DE9E4ED" w:rsidR="005C50FE" w:rsidRDefault="005C50FE" w:rsidP="00F30F50">
      <w:pPr>
        <w:spacing w:line="276" w:lineRule="auto"/>
        <w:ind w:firstLine="708"/>
        <w:jc w:val="both"/>
        <w:rPr>
          <w:rFonts w:ascii="Times New Roman" w:hAnsi="Times New Roman" w:cs="Times New Roman"/>
          <w:sz w:val="28"/>
          <w:szCs w:val="28"/>
        </w:rPr>
      </w:pPr>
    </w:p>
    <w:p w14:paraId="21003A08" w14:textId="20BF07E5" w:rsidR="005C50FE" w:rsidRDefault="005C50FE" w:rsidP="00F30F50">
      <w:pPr>
        <w:spacing w:line="276" w:lineRule="auto"/>
        <w:ind w:firstLine="708"/>
        <w:jc w:val="both"/>
        <w:rPr>
          <w:rFonts w:ascii="Times New Roman" w:hAnsi="Times New Roman" w:cs="Times New Roman"/>
          <w:sz w:val="28"/>
          <w:szCs w:val="28"/>
        </w:rPr>
      </w:pPr>
    </w:p>
    <w:p w14:paraId="5B9E9E80" w14:textId="77777777" w:rsidR="005C50FE" w:rsidRPr="00AC2328" w:rsidRDefault="005C50FE" w:rsidP="00F30F50">
      <w:pPr>
        <w:spacing w:line="276" w:lineRule="auto"/>
        <w:ind w:firstLine="708"/>
        <w:jc w:val="both"/>
        <w:rPr>
          <w:rFonts w:ascii="Times New Roman" w:hAnsi="Times New Roman" w:cs="Times New Roman"/>
          <w:sz w:val="28"/>
          <w:szCs w:val="28"/>
        </w:rPr>
      </w:pPr>
    </w:p>
    <w:p w14:paraId="05BD8A2F" w14:textId="06E03FF9" w:rsidR="0052389A" w:rsidRPr="00AC2328" w:rsidRDefault="001C6227" w:rsidP="00F30F50">
      <w:pPr>
        <w:spacing w:line="276" w:lineRule="auto"/>
        <w:ind w:firstLine="708"/>
        <w:jc w:val="both"/>
        <w:rPr>
          <w:rFonts w:ascii="Times New Roman" w:hAnsi="Times New Roman" w:cs="Times New Roman"/>
          <w:b/>
          <w:bCs/>
          <w:sz w:val="28"/>
          <w:szCs w:val="28"/>
        </w:rPr>
      </w:pPr>
      <w:r w:rsidRPr="00AC2328">
        <w:rPr>
          <w:rFonts w:ascii="Times New Roman" w:hAnsi="Times New Roman" w:cs="Times New Roman"/>
          <w:b/>
          <w:sz w:val="28"/>
          <w:szCs w:val="28"/>
        </w:rPr>
        <w:lastRenderedPageBreak/>
        <w:t>Intervenția 3:</w:t>
      </w:r>
      <w:r w:rsidR="0052389A" w:rsidRPr="00AC2328">
        <w:rPr>
          <w:rFonts w:ascii="Times New Roman" w:hAnsi="Times New Roman" w:cs="Times New Roman"/>
          <w:sz w:val="28"/>
          <w:szCs w:val="28"/>
        </w:rPr>
        <w:t xml:space="preserve"> </w:t>
      </w:r>
    </w:p>
    <w:p w14:paraId="59EB50C0" w14:textId="07F5656B" w:rsidR="002E1614" w:rsidRPr="00AC2328" w:rsidRDefault="002E1614" w:rsidP="00F30F50">
      <w:pPr>
        <w:spacing w:line="276" w:lineRule="auto"/>
        <w:ind w:firstLine="708"/>
        <w:jc w:val="both"/>
        <w:rPr>
          <w:rFonts w:ascii="Times New Roman" w:hAnsi="Times New Roman" w:cs="Times New Roman"/>
          <w:sz w:val="28"/>
          <w:szCs w:val="28"/>
        </w:rPr>
      </w:pPr>
      <w:r w:rsidRPr="00AC2328">
        <w:rPr>
          <w:rFonts w:ascii="Times New Roman" w:hAnsi="Times New Roman" w:cs="Times New Roman"/>
          <w:sz w:val="28"/>
          <w:szCs w:val="28"/>
        </w:rPr>
        <w:t>Reieșind din impactul pandemie</w:t>
      </w:r>
      <w:r w:rsidR="00E52A49" w:rsidRPr="00AC2328">
        <w:rPr>
          <w:rFonts w:ascii="Times New Roman" w:hAnsi="Times New Roman" w:cs="Times New Roman"/>
          <w:sz w:val="28"/>
          <w:szCs w:val="28"/>
        </w:rPr>
        <w:t xml:space="preserve">i, pe de o parte, </w:t>
      </w:r>
      <w:r w:rsidRPr="00AC2328">
        <w:rPr>
          <w:rFonts w:ascii="Times New Roman" w:hAnsi="Times New Roman" w:cs="Times New Roman"/>
          <w:sz w:val="28"/>
          <w:szCs w:val="28"/>
        </w:rPr>
        <w:t>asupra componentei economice, activitatea companiilor fiind parțial sau total limi</w:t>
      </w:r>
      <w:r w:rsidR="00E52A49" w:rsidRPr="00AC2328">
        <w:rPr>
          <w:rFonts w:ascii="Times New Roman" w:hAnsi="Times New Roman" w:cs="Times New Roman"/>
          <w:sz w:val="28"/>
          <w:szCs w:val="28"/>
        </w:rPr>
        <w:t>tată, inclusiv din punctul de vedere al comerțul</w:t>
      </w:r>
      <w:r w:rsidR="008C65BC">
        <w:rPr>
          <w:rFonts w:ascii="Times New Roman" w:hAnsi="Times New Roman" w:cs="Times New Roman"/>
          <w:sz w:val="28"/>
          <w:szCs w:val="28"/>
        </w:rPr>
        <w:t>ui</w:t>
      </w:r>
      <w:r w:rsidR="00E52A49" w:rsidRPr="00AC2328">
        <w:rPr>
          <w:rFonts w:ascii="Times New Roman" w:hAnsi="Times New Roman" w:cs="Times New Roman"/>
          <w:sz w:val="28"/>
          <w:szCs w:val="28"/>
        </w:rPr>
        <w:t xml:space="preserve"> internațional, pe de altă parte</w:t>
      </w:r>
      <w:r w:rsidR="008C65BC">
        <w:rPr>
          <w:rFonts w:ascii="Times New Roman" w:hAnsi="Times New Roman" w:cs="Times New Roman"/>
          <w:sz w:val="28"/>
          <w:szCs w:val="28"/>
        </w:rPr>
        <w:t>,</w:t>
      </w:r>
      <w:r w:rsidR="00E52A49" w:rsidRPr="00AC2328">
        <w:rPr>
          <w:rFonts w:ascii="Times New Roman" w:hAnsi="Times New Roman" w:cs="Times New Roman"/>
          <w:sz w:val="28"/>
          <w:szCs w:val="28"/>
        </w:rPr>
        <w:t xml:space="preserve"> asupra componentei sociale, angajații fiind trimiși în șomaj tehnic, fie </w:t>
      </w:r>
      <w:r w:rsidR="004F7C20" w:rsidRPr="00AC2328">
        <w:rPr>
          <w:rFonts w:ascii="Times New Roman" w:hAnsi="Times New Roman" w:cs="Times New Roman"/>
          <w:sz w:val="28"/>
          <w:szCs w:val="28"/>
        </w:rPr>
        <w:t>afectaț</w:t>
      </w:r>
      <w:r w:rsidR="00E52A49" w:rsidRPr="00AC2328">
        <w:rPr>
          <w:rFonts w:ascii="Times New Roman" w:hAnsi="Times New Roman" w:cs="Times New Roman"/>
          <w:sz w:val="28"/>
          <w:szCs w:val="28"/>
        </w:rPr>
        <w:t>i de virus, valoarea veniturilor planificate a fost diminuată în mod drastic.</w:t>
      </w:r>
    </w:p>
    <w:p w14:paraId="2AA5BA72" w14:textId="35C89D39" w:rsidR="00E52A49" w:rsidRPr="00AC2328" w:rsidRDefault="00E52A49" w:rsidP="00F30F50">
      <w:pPr>
        <w:spacing w:line="276" w:lineRule="auto"/>
        <w:ind w:firstLine="708"/>
        <w:jc w:val="both"/>
        <w:rPr>
          <w:rFonts w:ascii="Times New Roman" w:hAnsi="Times New Roman" w:cs="Times New Roman"/>
          <w:sz w:val="28"/>
          <w:szCs w:val="28"/>
        </w:rPr>
      </w:pPr>
      <w:r w:rsidRPr="00AC2328">
        <w:rPr>
          <w:rFonts w:ascii="Times New Roman" w:hAnsi="Times New Roman" w:cs="Times New Roman"/>
          <w:sz w:val="28"/>
          <w:szCs w:val="28"/>
        </w:rPr>
        <w:t xml:space="preserve">În situația creată, însoțită de obligațiile agenților economici în sensul vărsărilor obligatorii de impozite și taxe sociale la bugetul de stat, se propune diminuarea poverii respective asupra companiilor din sectorul agricol și reeșalonarea </w:t>
      </w:r>
      <w:r w:rsidR="00586A71" w:rsidRPr="00AC2328">
        <w:rPr>
          <w:rFonts w:ascii="Times New Roman" w:hAnsi="Times New Roman" w:cs="Times New Roman"/>
          <w:sz w:val="28"/>
          <w:szCs w:val="28"/>
        </w:rPr>
        <w:t>impozitelor și taxelor sociale ale acestora, pentru un termen maxim posibil și de-comun agreabil pentru părți.</w:t>
      </w:r>
    </w:p>
    <w:p w14:paraId="056F6333" w14:textId="77777777" w:rsidR="00304F07" w:rsidRPr="00AC2328" w:rsidRDefault="00304F07" w:rsidP="00F30F50">
      <w:pPr>
        <w:spacing w:line="276" w:lineRule="auto"/>
        <w:ind w:firstLine="708"/>
        <w:jc w:val="both"/>
        <w:rPr>
          <w:rFonts w:ascii="Times New Roman" w:hAnsi="Times New Roman" w:cs="Times New Roman"/>
          <w:b/>
          <w:sz w:val="28"/>
          <w:szCs w:val="28"/>
        </w:rPr>
      </w:pPr>
    </w:p>
    <w:p w14:paraId="536ACEDE" w14:textId="6402E894" w:rsidR="0052389A" w:rsidRPr="00AC2328" w:rsidRDefault="00304F07" w:rsidP="00F30F50">
      <w:pPr>
        <w:spacing w:line="276" w:lineRule="auto"/>
        <w:ind w:firstLine="708"/>
        <w:jc w:val="both"/>
        <w:rPr>
          <w:rFonts w:ascii="Times New Roman" w:hAnsi="Times New Roman" w:cs="Times New Roman"/>
          <w:sz w:val="28"/>
          <w:szCs w:val="28"/>
        </w:rPr>
      </w:pPr>
      <w:r w:rsidRPr="00AC2328">
        <w:rPr>
          <w:rFonts w:ascii="Times New Roman" w:hAnsi="Times New Roman" w:cs="Times New Roman"/>
          <w:b/>
          <w:sz w:val="28"/>
          <w:szCs w:val="28"/>
        </w:rPr>
        <w:t xml:space="preserve">Intervenția </w:t>
      </w:r>
      <w:r w:rsidR="0052389A" w:rsidRPr="00AC2328">
        <w:rPr>
          <w:rFonts w:ascii="Times New Roman" w:hAnsi="Times New Roman" w:cs="Times New Roman"/>
          <w:b/>
          <w:sz w:val="28"/>
          <w:szCs w:val="28"/>
        </w:rPr>
        <w:t>4</w:t>
      </w:r>
      <w:r w:rsidRPr="00AC2328">
        <w:rPr>
          <w:rFonts w:ascii="Times New Roman" w:hAnsi="Times New Roman" w:cs="Times New Roman"/>
          <w:sz w:val="28"/>
          <w:szCs w:val="28"/>
        </w:rPr>
        <w:t>:</w:t>
      </w:r>
      <w:r w:rsidR="0052389A" w:rsidRPr="00AC2328">
        <w:rPr>
          <w:rFonts w:ascii="Times New Roman" w:hAnsi="Times New Roman" w:cs="Times New Roman"/>
          <w:sz w:val="28"/>
          <w:szCs w:val="28"/>
        </w:rPr>
        <w:t xml:space="preserve"> </w:t>
      </w:r>
    </w:p>
    <w:p w14:paraId="7F832E9D" w14:textId="6C406FAB" w:rsidR="00063188" w:rsidRPr="00AC2328" w:rsidRDefault="001D399D" w:rsidP="00F30F50">
      <w:pPr>
        <w:spacing w:line="276" w:lineRule="auto"/>
        <w:jc w:val="both"/>
        <w:rPr>
          <w:rFonts w:ascii="Times New Roman" w:hAnsi="Times New Roman" w:cs="Times New Roman"/>
          <w:bCs/>
          <w:sz w:val="28"/>
          <w:szCs w:val="28"/>
        </w:rPr>
      </w:pPr>
      <w:r w:rsidRPr="00AC2328">
        <w:rPr>
          <w:rFonts w:ascii="Times New Roman" w:hAnsi="Times New Roman" w:cs="Times New Roman"/>
          <w:bCs/>
          <w:sz w:val="28"/>
          <w:szCs w:val="28"/>
        </w:rPr>
        <w:tab/>
        <w:t>În calitate de un instrument de alternativă pentru susținerea companiilor din sectorul agricol, se propune mandatarea Guvernului în lansarea negocierilor cu părțile relevante în vederea stabilirii mecanismului de comandă de stat a roadei agricole a producătorilor autohtoni pentru anul 2021. Mecanismul ar putea prevedea stabilirea unui preț de bază pentru fiecare dintre culturile agricole, respectiv</w:t>
      </w:r>
      <w:r w:rsidR="008C65BC">
        <w:rPr>
          <w:rFonts w:ascii="Times New Roman" w:hAnsi="Times New Roman" w:cs="Times New Roman"/>
          <w:bCs/>
          <w:sz w:val="28"/>
          <w:szCs w:val="28"/>
        </w:rPr>
        <w:t>,</w:t>
      </w:r>
      <w:r w:rsidRPr="00AC2328">
        <w:rPr>
          <w:rFonts w:ascii="Times New Roman" w:hAnsi="Times New Roman" w:cs="Times New Roman"/>
          <w:bCs/>
          <w:sz w:val="28"/>
          <w:szCs w:val="28"/>
        </w:rPr>
        <w:t xml:space="preserve"> fiind asigurată atât rezerva alimentară a țării, cât și acoperirea parțială a investițiilor agenților economici.</w:t>
      </w:r>
    </w:p>
    <w:p w14:paraId="5F8D6F90" w14:textId="77777777" w:rsidR="002F6B49" w:rsidRPr="00AC2328" w:rsidRDefault="002F6B49" w:rsidP="00F30F50">
      <w:pPr>
        <w:spacing w:line="276" w:lineRule="auto"/>
        <w:jc w:val="both"/>
        <w:rPr>
          <w:rFonts w:ascii="Times New Roman" w:hAnsi="Times New Roman" w:cs="Times New Roman"/>
          <w:bCs/>
          <w:sz w:val="28"/>
          <w:szCs w:val="28"/>
        </w:rPr>
      </w:pPr>
    </w:p>
    <w:p w14:paraId="3642532B" w14:textId="35575A6C" w:rsidR="00E2388F" w:rsidRPr="00AC2328" w:rsidRDefault="00E2388F" w:rsidP="00F30F50">
      <w:pPr>
        <w:spacing w:line="276" w:lineRule="auto"/>
        <w:jc w:val="both"/>
        <w:rPr>
          <w:rFonts w:ascii="Times New Roman" w:hAnsi="Times New Roman" w:cs="Times New Roman"/>
          <w:b/>
          <w:sz w:val="28"/>
          <w:szCs w:val="28"/>
        </w:rPr>
      </w:pPr>
      <w:r w:rsidRPr="00AC2328">
        <w:rPr>
          <w:rFonts w:ascii="Times New Roman" w:hAnsi="Times New Roman" w:cs="Times New Roman"/>
          <w:bCs/>
          <w:sz w:val="28"/>
          <w:szCs w:val="28"/>
        </w:rPr>
        <w:tab/>
      </w:r>
      <w:r w:rsidRPr="00AC2328">
        <w:rPr>
          <w:rFonts w:ascii="Times New Roman" w:hAnsi="Times New Roman" w:cs="Times New Roman"/>
          <w:b/>
          <w:sz w:val="28"/>
          <w:szCs w:val="28"/>
        </w:rPr>
        <w:t>Intervenția 5:</w:t>
      </w:r>
    </w:p>
    <w:p w14:paraId="2B7CC8F1" w14:textId="0AC5BDA7" w:rsidR="00063188" w:rsidRPr="00AC2328" w:rsidRDefault="00E2388F" w:rsidP="00F30F50">
      <w:pPr>
        <w:spacing w:line="276" w:lineRule="auto"/>
        <w:ind w:firstLine="589"/>
        <w:jc w:val="both"/>
        <w:rPr>
          <w:rFonts w:ascii="Times New Roman" w:hAnsi="Times New Roman" w:cs="Times New Roman"/>
          <w:sz w:val="28"/>
          <w:szCs w:val="28"/>
        </w:rPr>
      </w:pPr>
      <w:r w:rsidRPr="00AC2328">
        <w:rPr>
          <w:rFonts w:ascii="Times New Roman" w:hAnsi="Times New Roman" w:cs="Times New Roman"/>
          <w:sz w:val="28"/>
          <w:szCs w:val="28"/>
        </w:rPr>
        <w:t>Guvernul Republicii Moldova, în consultare cu mediul de afaceri din sectorul agricol și autoritățile publice de resort, va lansa procedura de negocieri și stabilire a noului mecanism alternativ de subvenționare a companiilor din sectorul agricol, având la bază suprafața terenului deținută de compania agricolă respectivă.</w:t>
      </w:r>
    </w:p>
    <w:p w14:paraId="5F097068" w14:textId="77777777" w:rsidR="002F6B49" w:rsidRPr="00AC2328" w:rsidRDefault="002F6B49" w:rsidP="00F30F50">
      <w:pPr>
        <w:spacing w:line="276" w:lineRule="auto"/>
        <w:ind w:firstLine="589"/>
        <w:jc w:val="both"/>
        <w:rPr>
          <w:rFonts w:ascii="Times New Roman" w:hAnsi="Times New Roman" w:cs="Times New Roman"/>
          <w:sz w:val="28"/>
          <w:szCs w:val="28"/>
        </w:rPr>
      </w:pPr>
    </w:p>
    <w:p w14:paraId="599C30A7" w14:textId="52AFEC92" w:rsidR="002F6B49" w:rsidRPr="00AC2328" w:rsidRDefault="002F6B49" w:rsidP="00F30F50">
      <w:pPr>
        <w:spacing w:line="276" w:lineRule="auto"/>
        <w:ind w:firstLine="589"/>
        <w:jc w:val="both"/>
        <w:rPr>
          <w:rFonts w:ascii="Times New Roman" w:hAnsi="Times New Roman" w:cs="Times New Roman"/>
          <w:sz w:val="28"/>
          <w:szCs w:val="28"/>
        </w:rPr>
      </w:pPr>
      <w:r w:rsidRPr="00AC2328">
        <w:rPr>
          <w:rFonts w:ascii="Times New Roman" w:hAnsi="Times New Roman" w:cs="Times New Roman"/>
          <w:b/>
          <w:sz w:val="28"/>
          <w:szCs w:val="28"/>
        </w:rPr>
        <w:t>Intervenția 6:</w:t>
      </w:r>
    </w:p>
    <w:p w14:paraId="57F2A4A7" w14:textId="7064A798" w:rsidR="000C1929" w:rsidRPr="00AC2328" w:rsidRDefault="002F6B49" w:rsidP="00F30F50">
      <w:pPr>
        <w:spacing w:line="276" w:lineRule="auto"/>
        <w:ind w:firstLine="589"/>
        <w:jc w:val="both"/>
        <w:rPr>
          <w:rFonts w:ascii="Times New Roman" w:hAnsi="Times New Roman" w:cs="Times New Roman"/>
          <w:sz w:val="28"/>
          <w:szCs w:val="28"/>
        </w:rPr>
      </w:pPr>
      <w:r w:rsidRPr="00AC2328">
        <w:rPr>
          <w:rFonts w:ascii="Times New Roman" w:hAnsi="Times New Roman" w:cs="Times New Roman"/>
          <w:sz w:val="28"/>
          <w:szCs w:val="28"/>
        </w:rPr>
        <w:t xml:space="preserve">Tratarea dezechilibrată a companiilor agricole din Republica Moldova din punct de vedere al aplicării impozitului pe venit în </w:t>
      </w:r>
      <w:r w:rsidR="008C65BC">
        <w:rPr>
          <w:rFonts w:ascii="Times New Roman" w:hAnsi="Times New Roman" w:cs="Times New Roman"/>
          <w:sz w:val="28"/>
          <w:szCs w:val="28"/>
        </w:rPr>
        <w:t xml:space="preserve">funcție </w:t>
      </w:r>
      <w:r w:rsidRPr="00AC2328">
        <w:rPr>
          <w:rFonts w:ascii="Times New Roman" w:hAnsi="Times New Roman" w:cs="Times New Roman"/>
          <w:sz w:val="28"/>
          <w:szCs w:val="28"/>
        </w:rPr>
        <w:t>de forma organizatorico-juridică reprezintă un subiect de actualitate maximă</w:t>
      </w:r>
      <w:r w:rsidR="008C65BC">
        <w:rPr>
          <w:rFonts w:ascii="Times New Roman" w:hAnsi="Times New Roman" w:cs="Times New Roman"/>
          <w:sz w:val="28"/>
          <w:szCs w:val="28"/>
        </w:rPr>
        <w:t>,</w:t>
      </w:r>
      <w:r w:rsidRPr="00AC2328">
        <w:rPr>
          <w:rFonts w:ascii="Times New Roman" w:hAnsi="Times New Roman" w:cs="Times New Roman"/>
          <w:sz w:val="28"/>
          <w:szCs w:val="28"/>
        </w:rPr>
        <w:t xml:space="preserve"> începând cu anii 2000. Respectiv, </w:t>
      </w:r>
      <w:r w:rsidR="008C65BC">
        <w:rPr>
          <w:rFonts w:ascii="Times New Roman" w:hAnsi="Times New Roman" w:cs="Times New Roman"/>
          <w:sz w:val="28"/>
          <w:szCs w:val="28"/>
        </w:rPr>
        <w:t xml:space="preserve">luând în considerare </w:t>
      </w:r>
      <w:r w:rsidRPr="00AC2328">
        <w:rPr>
          <w:rFonts w:ascii="Times New Roman" w:hAnsi="Times New Roman" w:cs="Times New Roman"/>
          <w:sz w:val="28"/>
          <w:szCs w:val="28"/>
        </w:rPr>
        <w:t xml:space="preserve">practica internațională, inclusiv a vecinilor Republicii Moldova (ex. Ucraina, Federația Rusă), platformele de dezbateri </w:t>
      </w:r>
      <w:r w:rsidR="00837488" w:rsidRPr="00AC2328">
        <w:rPr>
          <w:rFonts w:ascii="Times New Roman" w:hAnsi="Times New Roman" w:cs="Times New Roman"/>
          <w:sz w:val="28"/>
          <w:szCs w:val="28"/>
        </w:rPr>
        <w:t>concluzionau cu</w:t>
      </w:r>
      <w:r w:rsidR="004C4559" w:rsidRPr="00AC2328">
        <w:rPr>
          <w:rFonts w:ascii="Times New Roman" w:hAnsi="Times New Roman" w:cs="Times New Roman"/>
          <w:sz w:val="28"/>
          <w:szCs w:val="28"/>
        </w:rPr>
        <w:t xml:space="preserve"> sugestia introducerii impozitului unic în agricultură. Prin aplicare</w:t>
      </w:r>
      <w:r w:rsidR="008C65BC">
        <w:rPr>
          <w:rFonts w:ascii="Times New Roman" w:hAnsi="Times New Roman" w:cs="Times New Roman"/>
          <w:sz w:val="28"/>
          <w:szCs w:val="28"/>
        </w:rPr>
        <w:t>a</w:t>
      </w:r>
      <w:r w:rsidR="004C4559" w:rsidRPr="00AC2328">
        <w:rPr>
          <w:rFonts w:ascii="Times New Roman" w:hAnsi="Times New Roman" w:cs="Times New Roman"/>
          <w:sz w:val="28"/>
          <w:szCs w:val="28"/>
        </w:rPr>
        <w:t xml:space="preserve"> acestui mecanism, statul poate ajunge la următoarele rezultate:</w:t>
      </w:r>
    </w:p>
    <w:p w14:paraId="175631B7" w14:textId="77777777" w:rsidR="004F3F31" w:rsidRPr="00AC2328" w:rsidRDefault="000C1929" w:rsidP="00F30F50">
      <w:pPr>
        <w:pStyle w:val="ListParagraph"/>
        <w:numPr>
          <w:ilvl w:val="0"/>
          <w:numId w:val="13"/>
        </w:numPr>
        <w:spacing w:line="276" w:lineRule="auto"/>
        <w:jc w:val="both"/>
        <w:rPr>
          <w:rFonts w:ascii="Times New Roman" w:hAnsi="Times New Roman" w:cs="Times New Roman"/>
          <w:sz w:val="28"/>
          <w:szCs w:val="28"/>
        </w:rPr>
      </w:pPr>
      <w:r w:rsidRPr="00AC2328">
        <w:rPr>
          <w:rFonts w:ascii="Times New Roman" w:hAnsi="Times New Roman" w:cs="Times New Roman"/>
          <w:sz w:val="28"/>
          <w:szCs w:val="28"/>
        </w:rPr>
        <w:lastRenderedPageBreak/>
        <w:t>s</w:t>
      </w:r>
      <w:r w:rsidR="00063188" w:rsidRPr="00AC2328">
        <w:rPr>
          <w:rFonts w:ascii="Times New Roman" w:hAnsi="Times New Roman" w:cs="Times New Roman"/>
          <w:sz w:val="28"/>
          <w:szCs w:val="28"/>
        </w:rPr>
        <w:t>ă creeze echilibru și egalitate în regulile de joc de ordin fiscal pentru persoanele fizice și juridice din domeniul agricol;</w:t>
      </w:r>
    </w:p>
    <w:p w14:paraId="1A2FB7B2" w14:textId="77777777" w:rsidR="004F3F31" w:rsidRPr="00AC2328" w:rsidRDefault="00063188" w:rsidP="00F30F50">
      <w:pPr>
        <w:pStyle w:val="ListParagraph"/>
        <w:numPr>
          <w:ilvl w:val="0"/>
          <w:numId w:val="13"/>
        </w:numPr>
        <w:spacing w:line="276" w:lineRule="auto"/>
        <w:jc w:val="both"/>
        <w:rPr>
          <w:rFonts w:ascii="Times New Roman" w:hAnsi="Times New Roman" w:cs="Times New Roman"/>
          <w:sz w:val="28"/>
          <w:szCs w:val="28"/>
        </w:rPr>
      </w:pPr>
      <w:r w:rsidRPr="00AC2328">
        <w:rPr>
          <w:rFonts w:ascii="Times New Roman" w:hAnsi="Times New Roman" w:cs="Times New Roman"/>
          <w:sz w:val="28"/>
          <w:szCs w:val="28"/>
        </w:rPr>
        <w:t>să simplifice procesul de evidență și raportare;</w:t>
      </w:r>
    </w:p>
    <w:p w14:paraId="3EFDC262" w14:textId="77777777" w:rsidR="004F3F31" w:rsidRPr="00AC2328" w:rsidRDefault="00063188" w:rsidP="00F30F50">
      <w:pPr>
        <w:pStyle w:val="ListParagraph"/>
        <w:numPr>
          <w:ilvl w:val="0"/>
          <w:numId w:val="13"/>
        </w:numPr>
        <w:spacing w:line="276" w:lineRule="auto"/>
        <w:jc w:val="both"/>
        <w:rPr>
          <w:rFonts w:ascii="Times New Roman" w:hAnsi="Times New Roman" w:cs="Times New Roman"/>
          <w:sz w:val="28"/>
          <w:szCs w:val="28"/>
        </w:rPr>
      </w:pPr>
      <w:r w:rsidRPr="00AC2328">
        <w:rPr>
          <w:rFonts w:ascii="Times New Roman" w:hAnsi="Times New Roman" w:cs="Times New Roman"/>
          <w:sz w:val="28"/>
          <w:szCs w:val="28"/>
        </w:rPr>
        <w:t>să reducă corupția, odată ce impozitul unic presupune interacțiunea cu un singur organ fiscal;</w:t>
      </w:r>
    </w:p>
    <w:p w14:paraId="218236DB" w14:textId="77777777" w:rsidR="004F3F31" w:rsidRPr="00AC2328" w:rsidRDefault="00063188" w:rsidP="00F30F50">
      <w:pPr>
        <w:pStyle w:val="ListParagraph"/>
        <w:numPr>
          <w:ilvl w:val="0"/>
          <w:numId w:val="13"/>
        </w:numPr>
        <w:spacing w:line="276" w:lineRule="auto"/>
        <w:jc w:val="both"/>
        <w:rPr>
          <w:rFonts w:ascii="Times New Roman" w:hAnsi="Times New Roman" w:cs="Times New Roman"/>
          <w:sz w:val="28"/>
          <w:szCs w:val="28"/>
        </w:rPr>
      </w:pPr>
      <w:r w:rsidRPr="00AC2328">
        <w:rPr>
          <w:rFonts w:ascii="Times New Roman" w:hAnsi="Times New Roman" w:cs="Times New Roman"/>
          <w:sz w:val="28"/>
          <w:szCs w:val="28"/>
        </w:rPr>
        <w:t>să reducă evaziunea fiscală, grație simplificării procesului de administrare;</w:t>
      </w:r>
    </w:p>
    <w:p w14:paraId="3FD4F255" w14:textId="1B7F21B0" w:rsidR="00063188" w:rsidRPr="00AC2328" w:rsidRDefault="00063188" w:rsidP="00F30F50">
      <w:pPr>
        <w:pStyle w:val="ListParagraph"/>
        <w:numPr>
          <w:ilvl w:val="0"/>
          <w:numId w:val="13"/>
        </w:numPr>
        <w:spacing w:line="276" w:lineRule="auto"/>
        <w:jc w:val="both"/>
        <w:rPr>
          <w:rFonts w:ascii="Times New Roman" w:hAnsi="Times New Roman" w:cs="Times New Roman"/>
          <w:sz w:val="28"/>
          <w:szCs w:val="28"/>
        </w:rPr>
      </w:pPr>
      <w:r w:rsidRPr="00AC2328">
        <w:rPr>
          <w:rFonts w:ascii="Times New Roman" w:hAnsi="Times New Roman" w:cs="Times New Roman"/>
          <w:sz w:val="28"/>
          <w:szCs w:val="28"/>
        </w:rPr>
        <w:t>să motiveze actorii implicați în sectorul agricol.</w:t>
      </w:r>
    </w:p>
    <w:p w14:paraId="773C2444" w14:textId="6ED5C0F2" w:rsidR="004F3F31" w:rsidRPr="00AC2328" w:rsidRDefault="004F3F31" w:rsidP="00F30F50">
      <w:pPr>
        <w:spacing w:line="276" w:lineRule="auto"/>
        <w:ind w:left="1440"/>
        <w:jc w:val="both"/>
        <w:rPr>
          <w:rFonts w:ascii="Times New Roman" w:hAnsi="Times New Roman" w:cs="Times New Roman"/>
          <w:sz w:val="28"/>
          <w:szCs w:val="28"/>
        </w:rPr>
      </w:pPr>
      <w:r w:rsidRPr="00AC2328">
        <w:rPr>
          <w:rFonts w:ascii="Times New Roman" w:hAnsi="Times New Roman" w:cs="Times New Roman"/>
          <w:sz w:val="28"/>
          <w:szCs w:val="28"/>
        </w:rPr>
        <w:t xml:space="preserve">Reieșind din cele expuse, prezenta intervenție are drept scop de a mandata Guvernul în a lansa </w:t>
      </w:r>
      <w:r w:rsidR="009E1743" w:rsidRPr="00AC2328">
        <w:rPr>
          <w:rFonts w:ascii="Times New Roman" w:hAnsi="Times New Roman" w:cs="Times New Roman"/>
          <w:sz w:val="28"/>
          <w:szCs w:val="28"/>
        </w:rPr>
        <w:t xml:space="preserve">consultările cu mediul de afaceri din sectorul agricol și autoritățile publice de resort, </w:t>
      </w:r>
      <w:r w:rsidR="001E3E60" w:rsidRPr="00AC2328">
        <w:rPr>
          <w:rFonts w:ascii="Times New Roman" w:hAnsi="Times New Roman" w:cs="Times New Roman"/>
          <w:sz w:val="28"/>
          <w:szCs w:val="28"/>
        </w:rPr>
        <w:t>în vederea</w:t>
      </w:r>
      <w:r w:rsidR="009E1743" w:rsidRPr="00AC2328">
        <w:rPr>
          <w:rFonts w:ascii="Times New Roman" w:hAnsi="Times New Roman" w:cs="Times New Roman"/>
          <w:sz w:val="28"/>
          <w:szCs w:val="28"/>
        </w:rPr>
        <w:t xml:space="preserve"> stabilir</w:t>
      </w:r>
      <w:r w:rsidR="001E3E60" w:rsidRPr="00AC2328">
        <w:rPr>
          <w:rFonts w:ascii="Times New Roman" w:hAnsi="Times New Roman" w:cs="Times New Roman"/>
          <w:sz w:val="28"/>
          <w:szCs w:val="28"/>
        </w:rPr>
        <w:t>ii</w:t>
      </w:r>
      <w:r w:rsidR="009E1743" w:rsidRPr="00AC2328">
        <w:rPr>
          <w:rFonts w:ascii="Times New Roman" w:hAnsi="Times New Roman" w:cs="Times New Roman"/>
          <w:sz w:val="28"/>
          <w:szCs w:val="28"/>
        </w:rPr>
        <w:t xml:space="preserve"> impozitului unic în agricultură</w:t>
      </w:r>
      <w:r w:rsidR="009713AB" w:rsidRPr="00AC2328">
        <w:rPr>
          <w:rFonts w:ascii="Times New Roman" w:hAnsi="Times New Roman" w:cs="Times New Roman"/>
          <w:sz w:val="28"/>
          <w:szCs w:val="28"/>
        </w:rPr>
        <w:t>, ce poate reprezenta și un instrument spre selecție pentru antre</w:t>
      </w:r>
      <w:r w:rsidR="008C65BC">
        <w:rPr>
          <w:rFonts w:ascii="Times New Roman" w:hAnsi="Times New Roman" w:cs="Times New Roman"/>
          <w:sz w:val="28"/>
          <w:szCs w:val="28"/>
        </w:rPr>
        <w:t>prenorii cointeresați de prezent</w:t>
      </w:r>
      <w:r w:rsidR="009713AB" w:rsidRPr="00AC2328">
        <w:rPr>
          <w:rFonts w:ascii="Times New Roman" w:hAnsi="Times New Roman" w:cs="Times New Roman"/>
          <w:sz w:val="28"/>
          <w:szCs w:val="28"/>
        </w:rPr>
        <w:t>a formulă de activitate și administrare din punct de vedere fiscal.</w:t>
      </w:r>
    </w:p>
    <w:p w14:paraId="106A1BE0" w14:textId="77777777" w:rsidR="00BE5936" w:rsidRPr="00AC2328" w:rsidRDefault="00BE5936" w:rsidP="00F30F50">
      <w:pPr>
        <w:spacing w:line="276" w:lineRule="auto"/>
        <w:ind w:left="1440"/>
        <w:jc w:val="both"/>
        <w:rPr>
          <w:rFonts w:ascii="Times New Roman" w:hAnsi="Times New Roman" w:cs="Times New Roman"/>
          <w:sz w:val="28"/>
          <w:szCs w:val="28"/>
        </w:rPr>
      </w:pPr>
    </w:p>
    <w:p w14:paraId="2FCB1B93" w14:textId="77777777" w:rsidR="00BE5936" w:rsidRPr="00AC2328" w:rsidRDefault="00BE5936" w:rsidP="00F30F50">
      <w:pPr>
        <w:spacing w:line="276" w:lineRule="auto"/>
        <w:ind w:firstLine="708"/>
        <w:jc w:val="both"/>
        <w:rPr>
          <w:rFonts w:ascii="Times New Roman" w:hAnsi="Times New Roman" w:cs="Times New Roman"/>
          <w:b/>
          <w:bCs/>
          <w:sz w:val="28"/>
          <w:szCs w:val="28"/>
        </w:rPr>
      </w:pPr>
      <w:r w:rsidRPr="00AC2328">
        <w:rPr>
          <w:rFonts w:ascii="Times New Roman" w:hAnsi="Times New Roman" w:cs="Times New Roman"/>
          <w:b/>
          <w:sz w:val="28"/>
          <w:szCs w:val="28"/>
        </w:rPr>
        <w:t xml:space="preserve">Intervenția </w:t>
      </w:r>
      <w:r w:rsidRPr="00AC2328">
        <w:rPr>
          <w:rFonts w:ascii="Times New Roman" w:hAnsi="Times New Roman" w:cs="Times New Roman"/>
          <w:b/>
          <w:bCs/>
          <w:sz w:val="28"/>
          <w:szCs w:val="28"/>
        </w:rPr>
        <w:t>7:</w:t>
      </w:r>
    </w:p>
    <w:p w14:paraId="065A7EEB" w14:textId="58DE3AAA" w:rsidR="00BE5936" w:rsidRPr="00AC2328" w:rsidRDefault="002110DA" w:rsidP="00F30F50">
      <w:pPr>
        <w:spacing w:line="276" w:lineRule="auto"/>
        <w:ind w:firstLine="708"/>
        <w:jc w:val="both"/>
        <w:rPr>
          <w:rFonts w:ascii="Times New Roman" w:hAnsi="Times New Roman" w:cs="Times New Roman"/>
          <w:sz w:val="28"/>
          <w:szCs w:val="28"/>
        </w:rPr>
      </w:pPr>
      <w:r w:rsidRPr="00AC2328">
        <w:rPr>
          <w:rFonts w:ascii="Times New Roman" w:hAnsi="Times New Roman" w:cs="Times New Roman"/>
          <w:sz w:val="28"/>
          <w:szCs w:val="28"/>
        </w:rPr>
        <w:t>Dezvoltarea unui proiect/</w:t>
      </w:r>
      <w:r w:rsidR="00D33BE1" w:rsidRPr="00AC2328">
        <w:rPr>
          <w:rFonts w:ascii="Times New Roman" w:hAnsi="Times New Roman" w:cs="Times New Roman"/>
          <w:sz w:val="28"/>
          <w:szCs w:val="28"/>
        </w:rPr>
        <w:t>activități agricole în Republica Moldova, în special luând în considerare riscurile menționate în preambulul prezentei Note informative, nu poate avea loc fără asumarea și acoperirea acesto</w:t>
      </w:r>
      <w:r w:rsidR="004E172F" w:rsidRPr="00AC2328">
        <w:rPr>
          <w:rFonts w:ascii="Times New Roman" w:hAnsi="Times New Roman" w:cs="Times New Roman"/>
          <w:sz w:val="28"/>
          <w:szCs w:val="28"/>
        </w:rPr>
        <w:t>r riscuri.</w:t>
      </w:r>
    </w:p>
    <w:p w14:paraId="20BAD622" w14:textId="7B7AAA29" w:rsidR="004E172F" w:rsidRDefault="004E172F" w:rsidP="00F30F50">
      <w:pPr>
        <w:spacing w:line="276" w:lineRule="auto"/>
        <w:ind w:firstLine="708"/>
        <w:jc w:val="both"/>
        <w:rPr>
          <w:rFonts w:ascii="Times New Roman" w:hAnsi="Times New Roman" w:cs="Times New Roman"/>
          <w:sz w:val="28"/>
          <w:szCs w:val="28"/>
        </w:rPr>
      </w:pPr>
      <w:r w:rsidRPr="00AC2328">
        <w:rPr>
          <w:rFonts w:ascii="Times New Roman" w:hAnsi="Times New Roman" w:cs="Times New Roman"/>
          <w:sz w:val="28"/>
          <w:szCs w:val="28"/>
        </w:rPr>
        <w:t>Respectiv, în vederea asigurării unei creșteri sustenabile, protecției agricultorilor, rezistenței acestora la calamitățile naturale și de sănătate publică de viitor, se propune lansarea negocierilor cu privire la introducerea asigurării obligatorii în agricultură. Deși subiectul este unul sensibil și complicat pentru instituțiile de asigurare, Guvernul urmează să sprijine ambele părți (agricultorii și asiguratorii) în vederea identificării unei formule corespunzătoare, viabile și sigure.</w:t>
      </w:r>
    </w:p>
    <w:p w14:paraId="2BDED93D" w14:textId="77777777" w:rsidR="005C50FE" w:rsidRPr="00AC2328" w:rsidRDefault="005C50FE" w:rsidP="00F30F50">
      <w:pPr>
        <w:spacing w:line="276" w:lineRule="auto"/>
        <w:ind w:firstLine="708"/>
        <w:jc w:val="both"/>
        <w:rPr>
          <w:rFonts w:ascii="Times New Roman" w:hAnsi="Times New Roman" w:cs="Times New Roman"/>
          <w:b/>
          <w:bCs/>
          <w:sz w:val="28"/>
          <w:szCs w:val="28"/>
        </w:rPr>
      </w:pPr>
    </w:p>
    <w:p w14:paraId="2B008700" w14:textId="5F01F779" w:rsidR="00557796" w:rsidRPr="00AC2328" w:rsidRDefault="00557796" w:rsidP="00F30F50">
      <w:pPr>
        <w:spacing w:line="276" w:lineRule="auto"/>
        <w:jc w:val="both"/>
        <w:rPr>
          <w:rFonts w:ascii="Times New Roman" w:hAnsi="Times New Roman" w:cs="Times New Roman"/>
          <w:bCs/>
          <w:sz w:val="28"/>
          <w:szCs w:val="28"/>
        </w:rPr>
      </w:pPr>
      <w:r w:rsidRPr="00AC2328">
        <w:rPr>
          <w:rFonts w:ascii="Times New Roman" w:hAnsi="Times New Roman" w:cs="Times New Roman"/>
          <w:bCs/>
          <w:sz w:val="28"/>
          <w:szCs w:val="28"/>
        </w:rPr>
        <w:tab/>
        <w:t>În cele din urmă, prezentul proiect de hotărâre de Parlament vine să propună executivului o serie de instrumente și măsuri anti-criză</w:t>
      </w:r>
      <w:r w:rsidR="008C65BC">
        <w:rPr>
          <w:rFonts w:ascii="Times New Roman" w:hAnsi="Times New Roman" w:cs="Times New Roman"/>
          <w:bCs/>
          <w:sz w:val="28"/>
          <w:szCs w:val="28"/>
        </w:rPr>
        <w:t>,</w:t>
      </w:r>
      <w:r w:rsidRPr="00AC2328">
        <w:rPr>
          <w:rFonts w:ascii="Times New Roman" w:hAnsi="Times New Roman" w:cs="Times New Roman"/>
          <w:bCs/>
          <w:sz w:val="28"/>
          <w:szCs w:val="28"/>
        </w:rPr>
        <w:t xml:space="preserve"> atât pentru anul curent de calamitate economică, de sănătate și naturală, </w:t>
      </w:r>
      <w:r w:rsidR="009C5A2D" w:rsidRPr="00AC2328">
        <w:rPr>
          <w:rFonts w:ascii="Times New Roman" w:hAnsi="Times New Roman" w:cs="Times New Roman"/>
          <w:bCs/>
          <w:sz w:val="28"/>
          <w:szCs w:val="28"/>
        </w:rPr>
        <w:t>cât</w:t>
      </w:r>
      <w:r w:rsidRPr="00AC2328">
        <w:rPr>
          <w:rFonts w:ascii="Times New Roman" w:hAnsi="Times New Roman" w:cs="Times New Roman"/>
          <w:bCs/>
          <w:sz w:val="28"/>
          <w:szCs w:val="28"/>
        </w:rPr>
        <w:t xml:space="preserve"> și instrumente viabile pentru viitor</w:t>
      </w:r>
      <w:r w:rsidR="008C65BC">
        <w:rPr>
          <w:rFonts w:ascii="Times New Roman" w:hAnsi="Times New Roman" w:cs="Times New Roman"/>
          <w:bCs/>
          <w:sz w:val="28"/>
          <w:szCs w:val="28"/>
        </w:rPr>
        <w:t>,</w:t>
      </w:r>
      <w:r w:rsidRPr="00AC2328">
        <w:rPr>
          <w:rFonts w:ascii="Times New Roman" w:hAnsi="Times New Roman" w:cs="Times New Roman"/>
          <w:bCs/>
          <w:sz w:val="28"/>
          <w:szCs w:val="28"/>
        </w:rPr>
        <w:t xml:space="preserve"> destinate sprijinului agricultorilor din Republica Moldova.</w:t>
      </w:r>
    </w:p>
    <w:p w14:paraId="0E24C62F" w14:textId="48936700" w:rsidR="005B7471" w:rsidRDefault="00557796" w:rsidP="00F30F50">
      <w:pPr>
        <w:spacing w:line="276" w:lineRule="auto"/>
        <w:jc w:val="both"/>
        <w:rPr>
          <w:rFonts w:ascii="Times New Roman" w:hAnsi="Times New Roman" w:cs="Times New Roman"/>
          <w:bCs/>
          <w:sz w:val="28"/>
          <w:szCs w:val="28"/>
        </w:rPr>
      </w:pPr>
      <w:r w:rsidRPr="00AC2328">
        <w:rPr>
          <w:rFonts w:ascii="Times New Roman" w:hAnsi="Times New Roman" w:cs="Times New Roman"/>
          <w:bCs/>
          <w:sz w:val="28"/>
          <w:szCs w:val="28"/>
        </w:rPr>
        <w:tab/>
        <w:t>Pentru stabilirea fiecărui mecanism, executivul are la dispoziție toate platformele de consultație și comunicare cu mediul privat și reprezentanții autorităților publice, cel mai important fiind protejarea companiilor care generează valoare adăugată și bază pentru economia Republicii Moldova.</w:t>
      </w:r>
    </w:p>
    <w:p w14:paraId="5D8EEC5D" w14:textId="0B6EB594" w:rsidR="005B7471" w:rsidRPr="005B7471" w:rsidRDefault="005B7471" w:rsidP="005B7471">
      <w:pPr>
        <w:spacing w:line="276" w:lineRule="auto"/>
        <w:jc w:val="right"/>
        <w:rPr>
          <w:rFonts w:ascii="Times New Roman" w:hAnsi="Times New Roman" w:cs="Times New Roman"/>
          <w:b/>
          <w:sz w:val="28"/>
          <w:szCs w:val="28"/>
        </w:rPr>
      </w:pPr>
      <w:bookmarkStart w:id="0" w:name="_GoBack"/>
      <w:bookmarkEnd w:id="0"/>
      <w:r w:rsidRPr="005B7471">
        <w:rPr>
          <w:rFonts w:ascii="Times New Roman" w:hAnsi="Times New Roman" w:cs="Times New Roman"/>
          <w:b/>
          <w:sz w:val="28"/>
          <w:szCs w:val="28"/>
        </w:rPr>
        <w:t>Deputat în Parlament:</w:t>
      </w:r>
      <w:permEnd w:id="1679707113"/>
    </w:p>
    <w:sectPr w:rsidR="005B7471" w:rsidRPr="005B7471"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750016" w14:textId="77777777" w:rsidR="00D2001B" w:rsidRPr="00150C8A" w:rsidRDefault="00D2001B" w:rsidP="00764062">
      <w:r w:rsidRPr="00150C8A">
        <w:separator/>
      </w:r>
    </w:p>
  </w:endnote>
  <w:endnote w:type="continuationSeparator" w:id="0">
    <w:p w14:paraId="690CC019" w14:textId="77777777" w:rsidR="00D2001B" w:rsidRPr="00150C8A" w:rsidRDefault="00D2001B"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3268189"/>
      <w:docPartObj>
        <w:docPartGallery w:val="Page Numbers (Bottom of Page)"/>
        <w:docPartUnique/>
      </w:docPartObj>
    </w:sdtPr>
    <w:sdtEndPr>
      <w:rPr>
        <w:noProof/>
      </w:rPr>
    </w:sdtEndPr>
    <w:sdtContent>
      <w:p w14:paraId="0E7A45CB" w14:textId="77777777" w:rsidR="000E7772" w:rsidRDefault="000E7772">
        <w:pPr>
          <w:pStyle w:val="Footer"/>
          <w:jc w:val="right"/>
        </w:pPr>
        <w:r>
          <w:fldChar w:fldCharType="begin"/>
        </w:r>
        <w:r>
          <w:instrText xml:space="preserve"> PAGE   \* MERGEFORMAT </w:instrText>
        </w:r>
        <w:r>
          <w:fldChar w:fldCharType="separate"/>
        </w:r>
        <w:r w:rsidR="008C65BC">
          <w:rPr>
            <w:noProof/>
          </w:rPr>
          <w:t>7</w:t>
        </w:r>
        <w:r>
          <w:rPr>
            <w:noProof/>
          </w:rPr>
          <w:fldChar w:fldCharType="end"/>
        </w:r>
      </w:p>
    </w:sdtContent>
  </w:sdt>
  <w:p w14:paraId="03D42F2D" w14:textId="77777777" w:rsidR="000E7772" w:rsidRDefault="000E777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CDB4F0" w14:textId="77777777" w:rsidR="007C7A42" w:rsidRPr="00416C17" w:rsidRDefault="007C7A42" w:rsidP="007C7A42">
    <w:pPr>
      <w:pStyle w:val="Footer"/>
      <w:ind w:left="851"/>
      <w:rPr>
        <w:lang w:val="ro-RO"/>
      </w:rPr>
    </w:pPr>
    <w:r w:rsidRPr="00416C17">
      <w:rPr>
        <w:noProof/>
        <w:lang w:val="en-GB" w:eastAsia="en-GB"/>
      </w:rPr>
      <mc:AlternateContent>
        <mc:Choice Requires="wps">
          <w:drawing>
            <wp:anchor distT="0" distB="0" distL="114300" distR="114300" simplePos="0" relativeHeight="251669504" behindDoc="0" locked="0" layoutInCell="1" allowOverlap="1" wp14:anchorId="4F0298FE" wp14:editId="31B41FB7">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8098617"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74A3371F"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14:paraId="34869B98"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B044AE" w14:textId="77777777" w:rsidR="00D2001B" w:rsidRPr="00150C8A" w:rsidRDefault="00D2001B" w:rsidP="00764062">
      <w:r w:rsidRPr="00150C8A">
        <w:separator/>
      </w:r>
    </w:p>
  </w:footnote>
  <w:footnote w:type="continuationSeparator" w:id="0">
    <w:p w14:paraId="0E500960" w14:textId="77777777" w:rsidR="00D2001B" w:rsidRPr="00150C8A" w:rsidRDefault="00D2001B" w:rsidP="00764062">
      <w:r w:rsidRPr="00150C8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B5B429" w14:textId="77777777" w:rsidR="00402A12" w:rsidRPr="00764062" w:rsidRDefault="00764062" w:rsidP="00764062">
    <w:pPr>
      <w:pStyle w:val="Header"/>
    </w:pPr>
    <w:r>
      <w:rPr>
        <w:noProof/>
        <w:lang w:val="en-GB" w:eastAsia="en-GB"/>
      </w:rPr>
      <w:drawing>
        <wp:anchor distT="0" distB="0" distL="114300" distR="114300" simplePos="0" relativeHeight="251671552" behindDoc="0" locked="0" layoutInCell="1" allowOverlap="1" wp14:anchorId="666CCC86" wp14:editId="76EF2245">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F16AAF"/>
    <w:multiLevelType w:val="hybridMultilevel"/>
    <w:tmpl w:val="EC7AC7F8"/>
    <w:lvl w:ilvl="0" w:tplc="046A9942">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DCC6E19"/>
    <w:multiLevelType w:val="hybridMultilevel"/>
    <w:tmpl w:val="10D0439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F48490C"/>
    <w:multiLevelType w:val="hybridMultilevel"/>
    <w:tmpl w:val="D534E6FE"/>
    <w:lvl w:ilvl="0" w:tplc="697EA1C0">
      <w:start w:val="1"/>
      <w:numFmt w:val="lowerLetter"/>
      <w:lvlText w:val="%1)"/>
      <w:lvlJc w:val="left"/>
      <w:pPr>
        <w:ind w:left="1931" w:hanging="360"/>
      </w:pPr>
      <w:rPr>
        <w:rFonts w:hint="default"/>
      </w:rPr>
    </w:lvl>
    <w:lvl w:ilvl="1" w:tplc="04090019" w:tentative="1">
      <w:start w:val="1"/>
      <w:numFmt w:val="lowerLetter"/>
      <w:lvlText w:val="%2."/>
      <w:lvlJc w:val="left"/>
      <w:pPr>
        <w:ind w:left="2651" w:hanging="360"/>
      </w:pPr>
    </w:lvl>
    <w:lvl w:ilvl="2" w:tplc="0409001B" w:tentative="1">
      <w:start w:val="1"/>
      <w:numFmt w:val="lowerRoman"/>
      <w:lvlText w:val="%3."/>
      <w:lvlJc w:val="right"/>
      <w:pPr>
        <w:ind w:left="3371" w:hanging="180"/>
      </w:pPr>
    </w:lvl>
    <w:lvl w:ilvl="3" w:tplc="0409000F" w:tentative="1">
      <w:start w:val="1"/>
      <w:numFmt w:val="decimal"/>
      <w:lvlText w:val="%4."/>
      <w:lvlJc w:val="left"/>
      <w:pPr>
        <w:ind w:left="4091" w:hanging="360"/>
      </w:pPr>
    </w:lvl>
    <w:lvl w:ilvl="4" w:tplc="04090019" w:tentative="1">
      <w:start w:val="1"/>
      <w:numFmt w:val="lowerLetter"/>
      <w:lvlText w:val="%5."/>
      <w:lvlJc w:val="left"/>
      <w:pPr>
        <w:ind w:left="4811" w:hanging="360"/>
      </w:pPr>
    </w:lvl>
    <w:lvl w:ilvl="5" w:tplc="0409001B" w:tentative="1">
      <w:start w:val="1"/>
      <w:numFmt w:val="lowerRoman"/>
      <w:lvlText w:val="%6."/>
      <w:lvlJc w:val="right"/>
      <w:pPr>
        <w:ind w:left="5531" w:hanging="180"/>
      </w:pPr>
    </w:lvl>
    <w:lvl w:ilvl="6" w:tplc="0409000F" w:tentative="1">
      <w:start w:val="1"/>
      <w:numFmt w:val="decimal"/>
      <w:lvlText w:val="%7."/>
      <w:lvlJc w:val="left"/>
      <w:pPr>
        <w:ind w:left="6251" w:hanging="360"/>
      </w:pPr>
    </w:lvl>
    <w:lvl w:ilvl="7" w:tplc="04090019" w:tentative="1">
      <w:start w:val="1"/>
      <w:numFmt w:val="lowerLetter"/>
      <w:lvlText w:val="%8."/>
      <w:lvlJc w:val="left"/>
      <w:pPr>
        <w:ind w:left="6971" w:hanging="360"/>
      </w:pPr>
    </w:lvl>
    <w:lvl w:ilvl="8" w:tplc="0409001B" w:tentative="1">
      <w:start w:val="1"/>
      <w:numFmt w:val="lowerRoman"/>
      <w:lvlText w:val="%9."/>
      <w:lvlJc w:val="right"/>
      <w:pPr>
        <w:ind w:left="7691" w:hanging="180"/>
      </w:pPr>
    </w:lvl>
  </w:abstractNum>
  <w:abstractNum w:abstractNumId="3">
    <w:nsid w:val="210D2C1A"/>
    <w:multiLevelType w:val="hybridMultilevel"/>
    <w:tmpl w:val="F91EA5E0"/>
    <w:lvl w:ilvl="0" w:tplc="B7C22FF4">
      <w:start w:val="1"/>
      <w:numFmt w:val="lowerLetter"/>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238E2630"/>
    <w:multiLevelType w:val="hybridMultilevel"/>
    <w:tmpl w:val="D94A9106"/>
    <w:lvl w:ilvl="0" w:tplc="7D0A794C">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nsid w:val="38264C47"/>
    <w:multiLevelType w:val="hybridMultilevel"/>
    <w:tmpl w:val="041012D4"/>
    <w:lvl w:ilvl="0" w:tplc="82E869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DC902DB"/>
    <w:multiLevelType w:val="hybridMultilevel"/>
    <w:tmpl w:val="0FA8F4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04607EA"/>
    <w:multiLevelType w:val="hybridMultilevel"/>
    <w:tmpl w:val="3A649FA8"/>
    <w:lvl w:ilvl="0" w:tplc="33B8649C">
      <w:start w:val="1"/>
      <w:numFmt w:val="lowerLetter"/>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8">
    <w:nsid w:val="41C90D1E"/>
    <w:multiLevelType w:val="hybridMultilevel"/>
    <w:tmpl w:val="F75E7356"/>
    <w:lvl w:ilvl="0" w:tplc="08180005">
      <w:start w:val="1"/>
      <w:numFmt w:val="bullet"/>
      <w:lvlText w:val=""/>
      <w:lvlJc w:val="left"/>
      <w:pPr>
        <w:ind w:left="2279" w:hanging="360"/>
      </w:pPr>
      <w:rPr>
        <w:rFonts w:ascii="Wingdings" w:hAnsi="Wingdings" w:hint="default"/>
      </w:rPr>
    </w:lvl>
    <w:lvl w:ilvl="1" w:tplc="08180003" w:tentative="1">
      <w:start w:val="1"/>
      <w:numFmt w:val="bullet"/>
      <w:lvlText w:val="o"/>
      <w:lvlJc w:val="left"/>
      <w:pPr>
        <w:ind w:left="2999" w:hanging="360"/>
      </w:pPr>
      <w:rPr>
        <w:rFonts w:ascii="Courier New" w:hAnsi="Courier New" w:cs="Courier New" w:hint="default"/>
      </w:rPr>
    </w:lvl>
    <w:lvl w:ilvl="2" w:tplc="08180005" w:tentative="1">
      <w:start w:val="1"/>
      <w:numFmt w:val="bullet"/>
      <w:lvlText w:val=""/>
      <w:lvlJc w:val="left"/>
      <w:pPr>
        <w:ind w:left="3719" w:hanging="360"/>
      </w:pPr>
      <w:rPr>
        <w:rFonts w:ascii="Wingdings" w:hAnsi="Wingdings" w:hint="default"/>
      </w:rPr>
    </w:lvl>
    <w:lvl w:ilvl="3" w:tplc="08180001" w:tentative="1">
      <w:start w:val="1"/>
      <w:numFmt w:val="bullet"/>
      <w:lvlText w:val=""/>
      <w:lvlJc w:val="left"/>
      <w:pPr>
        <w:ind w:left="4439" w:hanging="360"/>
      </w:pPr>
      <w:rPr>
        <w:rFonts w:ascii="Symbol" w:hAnsi="Symbol" w:hint="default"/>
      </w:rPr>
    </w:lvl>
    <w:lvl w:ilvl="4" w:tplc="08180003" w:tentative="1">
      <w:start w:val="1"/>
      <w:numFmt w:val="bullet"/>
      <w:lvlText w:val="o"/>
      <w:lvlJc w:val="left"/>
      <w:pPr>
        <w:ind w:left="5159" w:hanging="360"/>
      </w:pPr>
      <w:rPr>
        <w:rFonts w:ascii="Courier New" w:hAnsi="Courier New" w:cs="Courier New" w:hint="default"/>
      </w:rPr>
    </w:lvl>
    <w:lvl w:ilvl="5" w:tplc="08180005" w:tentative="1">
      <w:start w:val="1"/>
      <w:numFmt w:val="bullet"/>
      <w:lvlText w:val=""/>
      <w:lvlJc w:val="left"/>
      <w:pPr>
        <w:ind w:left="5879" w:hanging="360"/>
      </w:pPr>
      <w:rPr>
        <w:rFonts w:ascii="Wingdings" w:hAnsi="Wingdings" w:hint="default"/>
      </w:rPr>
    </w:lvl>
    <w:lvl w:ilvl="6" w:tplc="08180001" w:tentative="1">
      <w:start w:val="1"/>
      <w:numFmt w:val="bullet"/>
      <w:lvlText w:val=""/>
      <w:lvlJc w:val="left"/>
      <w:pPr>
        <w:ind w:left="6599" w:hanging="360"/>
      </w:pPr>
      <w:rPr>
        <w:rFonts w:ascii="Symbol" w:hAnsi="Symbol" w:hint="default"/>
      </w:rPr>
    </w:lvl>
    <w:lvl w:ilvl="7" w:tplc="08180003" w:tentative="1">
      <w:start w:val="1"/>
      <w:numFmt w:val="bullet"/>
      <w:lvlText w:val="o"/>
      <w:lvlJc w:val="left"/>
      <w:pPr>
        <w:ind w:left="7319" w:hanging="360"/>
      </w:pPr>
      <w:rPr>
        <w:rFonts w:ascii="Courier New" w:hAnsi="Courier New" w:cs="Courier New" w:hint="default"/>
      </w:rPr>
    </w:lvl>
    <w:lvl w:ilvl="8" w:tplc="08180005" w:tentative="1">
      <w:start w:val="1"/>
      <w:numFmt w:val="bullet"/>
      <w:lvlText w:val=""/>
      <w:lvlJc w:val="left"/>
      <w:pPr>
        <w:ind w:left="8039" w:hanging="360"/>
      </w:pPr>
      <w:rPr>
        <w:rFonts w:ascii="Wingdings" w:hAnsi="Wingdings" w:hint="default"/>
      </w:rPr>
    </w:lvl>
  </w:abstractNum>
  <w:abstractNum w:abstractNumId="9">
    <w:nsid w:val="45C4356F"/>
    <w:multiLevelType w:val="hybridMultilevel"/>
    <w:tmpl w:val="4120F71E"/>
    <w:lvl w:ilvl="0" w:tplc="04190017">
      <w:start w:val="1"/>
      <w:numFmt w:val="lowerLetter"/>
      <w:lvlText w:val="%1)"/>
      <w:lvlJc w:val="left"/>
      <w:pPr>
        <w:ind w:left="1919" w:hanging="360"/>
      </w:pPr>
    </w:lvl>
    <w:lvl w:ilvl="1" w:tplc="04190019" w:tentative="1">
      <w:start w:val="1"/>
      <w:numFmt w:val="lowerLetter"/>
      <w:lvlText w:val="%2."/>
      <w:lvlJc w:val="left"/>
      <w:pPr>
        <w:ind w:left="2639" w:hanging="360"/>
      </w:pPr>
    </w:lvl>
    <w:lvl w:ilvl="2" w:tplc="0419001B" w:tentative="1">
      <w:start w:val="1"/>
      <w:numFmt w:val="lowerRoman"/>
      <w:lvlText w:val="%3."/>
      <w:lvlJc w:val="right"/>
      <w:pPr>
        <w:ind w:left="3359" w:hanging="180"/>
      </w:pPr>
    </w:lvl>
    <w:lvl w:ilvl="3" w:tplc="0419000F" w:tentative="1">
      <w:start w:val="1"/>
      <w:numFmt w:val="decimal"/>
      <w:lvlText w:val="%4."/>
      <w:lvlJc w:val="left"/>
      <w:pPr>
        <w:ind w:left="4079" w:hanging="360"/>
      </w:pPr>
    </w:lvl>
    <w:lvl w:ilvl="4" w:tplc="04190019" w:tentative="1">
      <w:start w:val="1"/>
      <w:numFmt w:val="lowerLetter"/>
      <w:lvlText w:val="%5."/>
      <w:lvlJc w:val="left"/>
      <w:pPr>
        <w:ind w:left="4799" w:hanging="360"/>
      </w:pPr>
    </w:lvl>
    <w:lvl w:ilvl="5" w:tplc="0419001B" w:tentative="1">
      <w:start w:val="1"/>
      <w:numFmt w:val="lowerRoman"/>
      <w:lvlText w:val="%6."/>
      <w:lvlJc w:val="right"/>
      <w:pPr>
        <w:ind w:left="5519" w:hanging="180"/>
      </w:pPr>
    </w:lvl>
    <w:lvl w:ilvl="6" w:tplc="0419000F" w:tentative="1">
      <w:start w:val="1"/>
      <w:numFmt w:val="decimal"/>
      <w:lvlText w:val="%7."/>
      <w:lvlJc w:val="left"/>
      <w:pPr>
        <w:ind w:left="6239" w:hanging="360"/>
      </w:pPr>
    </w:lvl>
    <w:lvl w:ilvl="7" w:tplc="04190019" w:tentative="1">
      <w:start w:val="1"/>
      <w:numFmt w:val="lowerLetter"/>
      <w:lvlText w:val="%8."/>
      <w:lvlJc w:val="left"/>
      <w:pPr>
        <w:ind w:left="6959" w:hanging="360"/>
      </w:pPr>
    </w:lvl>
    <w:lvl w:ilvl="8" w:tplc="0419001B" w:tentative="1">
      <w:start w:val="1"/>
      <w:numFmt w:val="lowerRoman"/>
      <w:lvlText w:val="%9."/>
      <w:lvlJc w:val="right"/>
      <w:pPr>
        <w:ind w:left="7679" w:hanging="180"/>
      </w:pPr>
    </w:lvl>
  </w:abstractNum>
  <w:abstractNum w:abstractNumId="10">
    <w:nsid w:val="49992AFE"/>
    <w:multiLevelType w:val="hybridMultilevel"/>
    <w:tmpl w:val="6A34AE3E"/>
    <w:lvl w:ilvl="0" w:tplc="4A340E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656531A1"/>
    <w:multiLevelType w:val="hybridMultilevel"/>
    <w:tmpl w:val="51AEEB60"/>
    <w:lvl w:ilvl="0" w:tplc="04190005">
      <w:start w:val="1"/>
      <w:numFmt w:val="bullet"/>
      <w:lvlText w:val=""/>
      <w:lvlJc w:val="left"/>
      <w:pPr>
        <w:ind w:left="1785" w:hanging="360"/>
      </w:pPr>
      <w:rPr>
        <w:rFonts w:ascii="Wingdings" w:hAnsi="Wingdings" w:hint="default"/>
      </w:rPr>
    </w:lvl>
    <w:lvl w:ilvl="1" w:tplc="04190003" w:tentative="1">
      <w:start w:val="1"/>
      <w:numFmt w:val="bullet"/>
      <w:lvlText w:val="o"/>
      <w:lvlJc w:val="left"/>
      <w:pPr>
        <w:ind w:left="2505" w:hanging="360"/>
      </w:pPr>
      <w:rPr>
        <w:rFonts w:ascii="Courier New" w:hAnsi="Courier New" w:cs="Courier New" w:hint="default"/>
      </w:rPr>
    </w:lvl>
    <w:lvl w:ilvl="2" w:tplc="04190005" w:tentative="1">
      <w:start w:val="1"/>
      <w:numFmt w:val="bullet"/>
      <w:lvlText w:val=""/>
      <w:lvlJc w:val="left"/>
      <w:pPr>
        <w:ind w:left="3225" w:hanging="360"/>
      </w:pPr>
      <w:rPr>
        <w:rFonts w:ascii="Wingdings" w:hAnsi="Wingdings" w:hint="default"/>
      </w:rPr>
    </w:lvl>
    <w:lvl w:ilvl="3" w:tplc="04190001" w:tentative="1">
      <w:start w:val="1"/>
      <w:numFmt w:val="bullet"/>
      <w:lvlText w:val=""/>
      <w:lvlJc w:val="left"/>
      <w:pPr>
        <w:ind w:left="3945" w:hanging="360"/>
      </w:pPr>
      <w:rPr>
        <w:rFonts w:ascii="Symbol" w:hAnsi="Symbol" w:hint="default"/>
      </w:rPr>
    </w:lvl>
    <w:lvl w:ilvl="4" w:tplc="04190003" w:tentative="1">
      <w:start w:val="1"/>
      <w:numFmt w:val="bullet"/>
      <w:lvlText w:val="o"/>
      <w:lvlJc w:val="left"/>
      <w:pPr>
        <w:ind w:left="4665" w:hanging="360"/>
      </w:pPr>
      <w:rPr>
        <w:rFonts w:ascii="Courier New" w:hAnsi="Courier New" w:cs="Courier New" w:hint="default"/>
      </w:rPr>
    </w:lvl>
    <w:lvl w:ilvl="5" w:tplc="04190005" w:tentative="1">
      <w:start w:val="1"/>
      <w:numFmt w:val="bullet"/>
      <w:lvlText w:val=""/>
      <w:lvlJc w:val="left"/>
      <w:pPr>
        <w:ind w:left="5385" w:hanging="360"/>
      </w:pPr>
      <w:rPr>
        <w:rFonts w:ascii="Wingdings" w:hAnsi="Wingdings" w:hint="default"/>
      </w:rPr>
    </w:lvl>
    <w:lvl w:ilvl="6" w:tplc="04190001" w:tentative="1">
      <w:start w:val="1"/>
      <w:numFmt w:val="bullet"/>
      <w:lvlText w:val=""/>
      <w:lvlJc w:val="left"/>
      <w:pPr>
        <w:ind w:left="6105" w:hanging="360"/>
      </w:pPr>
      <w:rPr>
        <w:rFonts w:ascii="Symbol" w:hAnsi="Symbol" w:hint="default"/>
      </w:rPr>
    </w:lvl>
    <w:lvl w:ilvl="7" w:tplc="04190003" w:tentative="1">
      <w:start w:val="1"/>
      <w:numFmt w:val="bullet"/>
      <w:lvlText w:val="o"/>
      <w:lvlJc w:val="left"/>
      <w:pPr>
        <w:ind w:left="6825" w:hanging="360"/>
      </w:pPr>
      <w:rPr>
        <w:rFonts w:ascii="Courier New" w:hAnsi="Courier New" w:cs="Courier New" w:hint="default"/>
      </w:rPr>
    </w:lvl>
    <w:lvl w:ilvl="8" w:tplc="04190005" w:tentative="1">
      <w:start w:val="1"/>
      <w:numFmt w:val="bullet"/>
      <w:lvlText w:val=""/>
      <w:lvlJc w:val="left"/>
      <w:pPr>
        <w:ind w:left="7545" w:hanging="360"/>
      </w:pPr>
      <w:rPr>
        <w:rFonts w:ascii="Wingdings" w:hAnsi="Wingdings" w:hint="default"/>
      </w:rPr>
    </w:lvl>
  </w:abstractNum>
  <w:abstractNum w:abstractNumId="12">
    <w:nsid w:val="73722324"/>
    <w:multiLevelType w:val="hybridMultilevel"/>
    <w:tmpl w:val="83582FB0"/>
    <w:lvl w:ilvl="0" w:tplc="04190017">
      <w:start w:val="1"/>
      <w:numFmt w:val="lowerLetter"/>
      <w:lvlText w:val="%1)"/>
      <w:lvlJc w:val="left"/>
      <w:pPr>
        <w:ind w:left="1919" w:hanging="360"/>
      </w:pPr>
    </w:lvl>
    <w:lvl w:ilvl="1" w:tplc="04190019" w:tentative="1">
      <w:start w:val="1"/>
      <w:numFmt w:val="lowerLetter"/>
      <w:lvlText w:val="%2."/>
      <w:lvlJc w:val="left"/>
      <w:pPr>
        <w:ind w:left="2639" w:hanging="360"/>
      </w:pPr>
    </w:lvl>
    <w:lvl w:ilvl="2" w:tplc="0419001B" w:tentative="1">
      <w:start w:val="1"/>
      <w:numFmt w:val="lowerRoman"/>
      <w:lvlText w:val="%3."/>
      <w:lvlJc w:val="right"/>
      <w:pPr>
        <w:ind w:left="3359" w:hanging="180"/>
      </w:pPr>
    </w:lvl>
    <w:lvl w:ilvl="3" w:tplc="0419000F" w:tentative="1">
      <w:start w:val="1"/>
      <w:numFmt w:val="decimal"/>
      <w:lvlText w:val="%4."/>
      <w:lvlJc w:val="left"/>
      <w:pPr>
        <w:ind w:left="4079" w:hanging="360"/>
      </w:pPr>
    </w:lvl>
    <w:lvl w:ilvl="4" w:tplc="04190019" w:tentative="1">
      <w:start w:val="1"/>
      <w:numFmt w:val="lowerLetter"/>
      <w:lvlText w:val="%5."/>
      <w:lvlJc w:val="left"/>
      <w:pPr>
        <w:ind w:left="4799" w:hanging="360"/>
      </w:pPr>
    </w:lvl>
    <w:lvl w:ilvl="5" w:tplc="0419001B" w:tentative="1">
      <w:start w:val="1"/>
      <w:numFmt w:val="lowerRoman"/>
      <w:lvlText w:val="%6."/>
      <w:lvlJc w:val="right"/>
      <w:pPr>
        <w:ind w:left="5519" w:hanging="180"/>
      </w:pPr>
    </w:lvl>
    <w:lvl w:ilvl="6" w:tplc="0419000F" w:tentative="1">
      <w:start w:val="1"/>
      <w:numFmt w:val="decimal"/>
      <w:lvlText w:val="%7."/>
      <w:lvlJc w:val="left"/>
      <w:pPr>
        <w:ind w:left="6239" w:hanging="360"/>
      </w:pPr>
    </w:lvl>
    <w:lvl w:ilvl="7" w:tplc="04190019" w:tentative="1">
      <w:start w:val="1"/>
      <w:numFmt w:val="lowerLetter"/>
      <w:lvlText w:val="%8."/>
      <w:lvlJc w:val="left"/>
      <w:pPr>
        <w:ind w:left="6959" w:hanging="360"/>
      </w:pPr>
    </w:lvl>
    <w:lvl w:ilvl="8" w:tplc="0419001B" w:tentative="1">
      <w:start w:val="1"/>
      <w:numFmt w:val="lowerRoman"/>
      <w:lvlText w:val="%9."/>
      <w:lvlJc w:val="right"/>
      <w:pPr>
        <w:ind w:left="7679" w:hanging="180"/>
      </w:pPr>
    </w:lvl>
  </w:abstractNum>
  <w:abstractNum w:abstractNumId="13">
    <w:nsid w:val="76D21D14"/>
    <w:multiLevelType w:val="hybridMultilevel"/>
    <w:tmpl w:val="A2DC6170"/>
    <w:lvl w:ilvl="0" w:tplc="EF82EAF0">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nsid w:val="7E9B43FF"/>
    <w:multiLevelType w:val="hybridMultilevel"/>
    <w:tmpl w:val="7FDC9DF8"/>
    <w:lvl w:ilvl="0" w:tplc="04190005">
      <w:start w:val="1"/>
      <w:numFmt w:val="bullet"/>
      <w:lvlText w:val=""/>
      <w:lvlJc w:val="left"/>
      <w:pPr>
        <w:ind w:left="1800" w:hanging="360"/>
      </w:pPr>
      <w:rPr>
        <w:rFonts w:ascii="Wingdings" w:hAnsi="Wingdings"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num w:numId="1">
    <w:abstractNumId w:val="6"/>
  </w:num>
  <w:num w:numId="2">
    <w:abstractNumId w:val="5"/>
  </w:num>
  <w:num w:numId="3">
    <w:abstractNumId w:val="0"/>
  </w:num>
  <w:num w:numId="4">
    <w:abstractNumId w:val="1"/>
  </w:num>
  <w:num w:numId="5">
    <w:abstractNumId w:val="3"/>
  </w:num>
  <w:num w:numId="6">
    <w:abstractNumId w:val="10"/>
  </w:num>
  <w:num w:numId="7">
    <w:abstractNumId w:val="4"/>
  </w:num>
  <w:num w:numId="8">
    <w:abstractNumId w:val="13"/>
  </w:num>
  <w:num w:numId="9">
    <w:abstractNumId w:val="2"/>
  </w:num>
  <w:num w:numId="10">
    <w:abstractNumId w:val="7"/>
  </w:num>
  <w:num w:numId="11">
    <w:abstractNumId w:val="8"/>
  </w:num>
  <w:num w:numId="12">
    <w:abstractNumId w:val="11"/>
  </w:num>
  <w:num w:numId="13">
    <w:abstractNumId w:val="14"/>
  </w:num>
  <w:num w:numId="14">
    <w:abstractNumId w:val="9"/>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2575"/>
    <w:rsid w:val="0001273A"/>
    <w:rsid w:val="00014049"/>
    <w:rsid w:val="00014FED"/>
    <w:rsid w:val="00020291"/>
    <w:rsid w:val="00020457"/>
    <w:rsid w:val="00021746"/>
    <w:rsid w:val="000265DE"/>
    <w:rsid w:val="00031428"/>
    <w:rsid w:val="00063188"/>
    <w:rsid w:val="0006686F"/>
    <w:rsid w:val="00070551"/>
    <w:rsid w:val="00071D14"/>
    <w:rsid w:val="000808CC"/>
    <w:rsid w:val="000903C6"/>
    <w:rsid w:val="00090F49"/>
    <w:rsid w:val="000939CD"/>
    <w:rsid w:val="00094F43"/>
    <w:rsid w:val="00095642"/>
    <w:rsid w:val="0009706E"/>
    <w:rsid w:val="000A0B96"/>
    <w:rsid w:val="000A0FB2"/>
    <w:rsid w:val="000B55D7"/>
    <w:rsid w:val="000C1929"/>
    <w:rsid w:val="000C1C44"/>
    <w:rsid w:val="000C5A88"/>
    <w:rsid w:val="000D7FD7"/>
    <w:rsid w:val="000E75E1"/>
    <w:rsid w:val="000E7772"/>
    <w:rsid w:val="000F1809"/>
    <w:rsid w:val="000F4FCC"/>
    <w:rsid w:val="00117623"/>
    <w:rsid w:val="00117A96"/>
    <w:rsid w:val="00122DC0"/>
    <w:rsid w:val="001258B9"/>
    <w:rsid w:val="001317E0"/>
    <w:rsid w:val="00136EBA"/>
    <w:rsid w:val="001429DB"/>
    <w:rsid w:val="00150C8A"/>
    <w:rsid w:val="00155C4A"/>
    <w:rsid w:val="0016020F"/>
    <w:rsid w:val="00165768"/>
    <w:rsid w:val="00175E02"/>
    <w:rsid w:val="00176A64"/>
    <w:rsid w:val="001811D2"/>
    <w:rsid w:val="0018529E"/>
    <w:rsid w:val="001A5FA6"/>
    <w:rsid w:val="001B1288"/>
    <w:rsid w:val="001C133E"/>
    <w:rsid w:val="001C2065"/>
    <w:rsid w:val="001C5D61"/>
    <w:rsid w:val="001C6227"/>
    <w:rsid w:val="001D399D"/>
    <w:rsid w:val="001E2240"/>
    <w:rsid w:val="001E3E60"/>
    <w:rsid w:val="001E56A8"/>
    <w:rsid w:val="001F2598"/>
    <w:rsid w:val="002027D0"/>
    <w:rsid w:val="002110DA"/>
    <w:rsid w:val="00221A61"/>
    <w:rsid w:val="0024151E"/>
    <w:rsid w:val="00244451"/>
    <w:rsid w:val="00254899"/>
    <w:rsid w:val="002566C2"/>
    <w:rsid w:val="00280454"/>
    <w:rsid w:val="0028414A"/>
    <w:rsid w:val="00287E17"/>
    <w:rsid w:val="00292A2A"/>
    <w:rsid w:val="00294766"/>
    <w:rsid w:val="002B372F"/>
    <w:rsid w:val="002B40A1"/>
    <w:rsid w:val="002B48C6"/>
    <w:rsid w:val="002B6ABB"/>
    <w:rsid w:val="002C0542"/>
    <w:rsid w:val="002C0A77"/>
    <w:rsid w:val="002C68A5"/>
    <w:rsid w:val="002C6B21"/>
    <w:rsid w:val="002D315F"/>
    <w:rsid w:val="002D5210"/>
    <w:rsid w:val="002D6279"/>
    <w:rsid w:val="002E1614"/>
    <w:rsid w:val="002E1E49"/>
    <w:rsid w:val="002F6B49"/>
    <w:rsid w:val="003030B8"/>
    <w:rsid w:val="00304F07"/>
    <w:rsid w:val="0030625D"/>
    <w:rsid w:val="00306C93"/>
    <w:rsid w:val="00311454"/>
    <w:rsid w:val="00313D2B"/>
    <w:rsid w:val="00326200"/>
    <w:rsid w:val="00326D37"/>
    <w:rsid w:val="003300F4"/>
    <w:rsid w:val="0033014F"/>
    <w:rsid w:val="00331A02"/>
    <w:rsid w:val="003341D8"/>
    <w:rsid w:val="0033429C"/>
    <w:rsid w:val="003359FF"/>
    <w:rsid w:val="00350664"/>
    <w:rsid w:val="00353E29"/>
    <w:rsid w:val="00357453"/>
    <w:rsid w:val="0037255E"/>
    <w:rsid w:val="00382781"/>
    <w:rsid w:val="00382F25"/>
    <w:rsid w:val="00383A38"/>
    <w:rsid w:val="00390116"/>
    <w:rsid w:val="003A0056"/>
    <w:rsid w:val="003B41FB"/>
    <w:rsid w:val="003C1380"/>
    <w:rsid w:val="003D57A1"/>
    <w:rsid w:val="003D5A51"/>
    <w:rsid w:val="003E3923"/>
    <w:rsid w:val="003F2915"/>
    <w:rsid w:val="003F6102"/>
    <w:rsid w:val="00400697"/>
    <w:rsid w:val="00402A12"/>
    <w:rsid w:val="00407082"/>
    <w:rsid w:val="0041069E"/>
    <w:rsid w:val="004107EA"/>
    <w:rsid w:val="00411E90"/>
    <w:rsid w:val="00412763"/>
    <w:rsid w:val="00416C17"/>
    <w:rsid w:val="004174CF"/>
    <w:rsid w:val="00422A52"/>
    <w:rsid w:val="0042301F"/>
    <w:rsid w:val="004256C6"/>
    <w:rsid w:val="00426855"/>
    <w:rsid w:val="00427633"/>
    <w:rsid w:val="004327EB"/>
    <w:rsid w:val="00444881"/>
    <w:rsid w:val="00451E6C"/>
    <w:rsid w:val="004641A6"/>
    <w:rsid w:val="00475433"/>
    <w:rsid w:val="00475CD7"/>
    <w:rsid w:val="00476121"/>
    <w:rsid w:val="00494B03"/>
    <w:rsid w:val="004A023E"/>
    <w:rsid w:val="004A4979"/>
    <w:rsid w:val="004A79E1"/>
    <w:rsid w:val="004B31D8"/>
    <w:rsid w:val="004C4559"/>
    <w:rsid w:val="004C5990"/>
    <w:rsid w:val="004C7C3C"/>
    <w:rsid w:val="004D0F85"/>
    <w:rsid w:val="004D66CA"/>
    <w:rsid w:val="004E092B"/>
    <w:rsid w:val="004E172F"/>
    <w:rsid w:val="004E52B4"/>
    <w:rsid w:val="004F23B9"/>
    <w:rsid w:val="004F3EC0"/>
    <w:rsid w:val="004F3F31"/>
    <w:rsid w:val="004F7C20"/>
    <w:rsid w:val="005028D1"/>
    <w:rsid w:val="00505857"/>
    <w:rsid w:val="00506F29"/>
    <w:rsid w:val="00512A73"/>
    <w:rsid w:val="0051419D"/>
    <w:rsid w:val="005202F8"/>
    <w:rsid w:val="00521F95"/>
    <w:rsid w:val="0052389A"/>
    <w:rsid w:val="00523E46"/>
    <w:rsid w:val="0052480B"/>
    <w:rsid w:val="0053057C"/>
    <w:rsid w:val="0053698A"/>
    <w:rsid w:val="00544750"/>
    <w:rsid w:val="00547CF1"/>
    <w:rsid w:val="005520DE"/>
    <w:rsid w:val="00554435"/>
    <w:rsid w:val="00556657"/>
    <w:rsid w:val="00557796"/>
    <w:rsid w:val="00566025"/>
    <w:rsid w:val="00570DD2"/>
    <w:rsid w:val="00574307"/>
    <w:rsid w:val="00585BCE"/>
    <w:rsid w:val="00586A71"/>
    <w:rsid w:val="00590807"/>
    <w:rsid w:val="00591743"/>
    <w:rsid w:val="005917CE"/>
    <w:rsid w:val="00593A5F"/>
    <w:rsid w:val="00593D1F"/>
    <w:rsid w:val="005A0A53"/>
    <w:rsid w:val="005A30F2"/>
    <w:rsid w:val="005B30B5"/>
    <w:rsid w:val="005B3572"/>
    <w:rsid w:val="005B7471"/>
    <w:rsid w:val="005C1679"/>
    <w:rsid w:val="005C1D73"/>
    <w:rsid w:val="005C1FAB"/>
    <w:rsid w:val="005C445A"/>
    <w:rsid w:val="005C50FE"/>
    <w:rsid w:val="005C657F"/>
    <w:rsid w:val="005F3971"/>
    <w:rsid w:val="006052AD"/>
    <w:rsid w:val="0060542C"/>
    <w:rsid w:val="00613B03"/>
    <w:rsid w:val="0064376C"/>
    <w:rsid w:val="00643D55"/>
    <w:rsid w:val="0066202C"/>
    <w:rsid w:val="0066558D"/>
    <w:rsid w:val="00677A2E"/>
    <w:rsid w:val="00683CCC"/>
    <w:rsid w:val="0068447D"/>
    <w:rsid w:val="0068772F"/>
    <w:rsid w:val="006956A5"/>
    <w:rsid w:val="006977AC"/>
    <w:rsid w:val="006A0042"/>
    <w:rsid w:val="006A01EE"/>
    <w:rsid w:val="006A1C69"/>
    <w:rsid w:val="006B13FD"/>
    <w:rsid w:val="006B220E"/>
    <w:rsid w:val="006B33C0"/>
    <w:rsid w:val="006B5817"/>
    <w:rsid w:val="006B5849"/>
    <w:rsid w:val="006B58BD"/>
    <w:rsid w:val="006C5EBC"/>
    <w:rsid w:val="006D0C90"/>
    <w:rsid w:val="006D7B2B"/>
    <w:rsid w:val="006E14CE"/>
    <w:rsid w:val="006E3C16"/>
    <w:rsid w:val="006E4277"/>
    <w:rsid w:val="006F0912"/>
    <w:rsid w:val="006F1E9B"/>
    <w:rsid w:val="00713C36"/>
    <w:rsid w:val="0071415C"/>
    <w:rsid w:val="00716109"/>
    <w:rsid w:val="00723F8D"/>
    <w:rsid w:val="00726960"/>
    <w:rsid w:val="0073287E"/>
    <w:rsid w:val="00736AA7"/>
    <w:rsid w:val="00752626"/>
    <w:rsid w:val="00760195"/>
    <w:rsid w:val="00764062"/>
    <w:rsid w:val="00764CA1"/>
    <w:rsid w:val="0076676E"/>
    <w:rsid w:val="007667D0"/>
    <w:rsid w:val="00777114"/>
    <w:rsid w:val="00777996"/>
    <w:rsid w:val="00781796"/>
    <w:rsid w:val="00783187"/>
    <w:rsid w:val="007A2731"/>
    <w:rsid w:val="007A6F8D"/>
    <w:rsid w:val="007B1685"/>
    <w:rsid w:val="007C6B7A"/>
    <w:rsid w:val="007C7A42"/>
    <w:rsid w:val="007D4623"/>
    <w:rsid w:val="0080031B"/>
    <w:rsid w:val="00800F8C"/>
    <w:rsid w:val="00802909"/>
    <w:rsid w:val="00802F1B"/>
    <w:rsid w:val="00806BE1"/>
    <w:rsid w:val="00806EC5"/>
    <w:rsid w:val="00807902"/>
    <w:rsid w:val="00811ED9"/>
    <w:rsid w:val="008123BE"/>
    <w:rsid w:val="0082787D"/>
    <w:rsid w:val="00832E0A"/>
    <w:rsid w:val="0083360C"/>
    <w:rsid w:val="00837488"/>
    <w:rsid w:val="00837625"/>
    <w:rsid w:val="00846EEB"/>
    <w:rsid w:val="0085593C"/>
    <w:rsid w:val="008607C7"/>
    <w:rsid w:val="0086158C"/>
    <w:rsid w:val="00866FCF"/>
    <w:rsid w:val="008673BD"/>
    <w:rsid w:val="00867577"/>
    <w:rsid w:val="00876978"/>
    <w:rsid w:val="00881771"/>
    <w:rsid w:val="00881A99"/>
    <w:rsid w:val="008851BF"/>
    <w:rsid w:val="0089351A"/>
    <w:rsid w:val="008A039B"/>
    <w:rsid w:val="008A3039"/>
    <w:rsid w:val="008A5EF0"/>
    <w:rsid w:val="008B276F"/>
    <w:rsid w:val="008B6976"/>
    <w:rsid w:val="008C1414"/>
    <w:rsid w:val="008C4E14"/>
    <w:rsid w:val="008C65BC"/>
    <w:rsid w:val="008C6BA7"/>
    <w:rsid w:val="008C72CB"/>
    <w:rsid w:val="008C79DB"/>
    <w:rsid w:val="008C7CDA"/>
    <w:rsid w:val="008D56B6"/>
    <w:rsid w:val="008D7450"/>
    <w:rsid w:val="008E2484"/>
    <w:rsid w:val="008F7EB2"/>
    <w:rsid w:val="009070CA"/>
    <w:rsid w:val="009072B4"/>
    <w:rsid w:val="00907DE4"/>
    <w:rsid w:val="00911547"/>
    <w:rsid w:val="00914B9F"/>
    <w:rsid w:val="009153FD"/>
    <w:rsid w:val="00921DB7"/>
    <w:rsid w:val="00940F6A"/>
    <w:rsid w:val="00942299"/>
    <w:rsid w:val="009432C2"/>
    <w:rsid w:val="009520DD"/>
    <w:rsid w:val="00954B64"/>
    <w:rsid w:val="00970C41"/>
    <w:rsid w:val="009713AB"/>
    <w:rsid w:val="00972B5C"/>
    <w:rsid w:val="00974BB6"/>
    <w:rsid w:val="00974CD1"/>
    <w:rsid w:val="00982A02"/>
    <w:rsid w:val="0098325F"/>
    <w:rsid w:val="009840C4"/>
    <w:rsid w:val="009845B0"/>
    <w:rsid w:val="009948AC"/>
    <w:rsid w:val="00994B8C"/>
    <w:rsid w:val="0099793E"/>
    <w:rsid w:val="009A0925"/>
    <w:rsid w:val="009A621E"/>
    <w:rsid w:val="009B184E"/>
    <w:rsid w:val="009B547E"/>
    <w:rsid w:val="009B59B3"/>
    <w:rsid w:val="009C4B3C"/>
    <w:rsid w:val="009C5A2D"/>
    <w:rsid w:val="009D2053"/>
    <w:rsid w:val="009D5B8F"/>
    <w:rsid w:val="009D7129"/>
    <w:rsid w:val="009E1743"/>
    <w:rsid w:val="009E1DE3"/>
    <w:rsid w:val="009F15FE"/>
    <w:rsid w:val="009F78D5"/>
    <w:rsid w:val="00A0177A"/>
    <w:rsid w:val="00A13FF5"/>
    <w:rsid w:val="00A14429"/>
    <w:rsid w:val="00A247A5"/>
    <w:rsid w:val="00A4298C"/>
    <w:rsid w:val="00A44E6A"/>
    <w:rsid w:val="00A502B1"/>
    <w:rsid w:val="00A5720D"/>
    <w:rsid w:val="00A6154C"/>
    <w:rsid w:val="00A637CC"/>
    <w:rsid w:val="00A71872"/>
    <w:rsid w:val="00A804FA"/>
    <w:rsid w:val="00AA181A"/>
    <w:rsid w:val="00AB55C9"/>
    <w:rsid w:val="00AB7B4E"/>
    <w:rsid w:val="00AC2328"/>
    <w:rsid w:val="00AC3263"/>
    <w:rsid w:val="00AC489F"/>
    <w:rsid w:val="00AC5B3E"/>
    <w:rsid w:val="00AC6BA1"/>
    <w:rsid w:val="00AD13F0"/>
    <w:rsid w:val="00AD3F5E"/>
    <w:rsid w:val="00AD4B27"/>
    <w:rsid w:val="00AD65AD"/>
    <w:rsid w:val="00AD66D2"/>
    <w:rsid w:val="00AE0752"/>
    <w:rsid w:val="00AF30D3"/>
    <w:rsid w:val="00AF565E"/>
    <w:rsid w:val="00AF7FF1"/>
    <w:rsid w:val="00B02E8A"/>
    <w:rsid w:val="00B03449"/>
    <w:rsid w:val="00B10A26"/>
    <w:rsid w:val="00B22863"/>
    <w:rsid w:val="00B252C5"/>
    <w:rsid w:val="00B26597"/>
    <w:rsid w:val="00B37630"/>
    <w:rsid w:val="00B4091E"/>
    <w:rsid w:val="00B40CBE"/>
    <w:rsid w:val="00B41C82"/>
    <w:rsid w:val="00B427F9"/>
    <w:rsid w:val="00B44589"/>
    <w:rsid w:val="00B475F5"/>
    <w:rsid w:val="00B50494"/>
    <w:rsid w:val="00B51750"/>
    <w:rsid w:val="00B5586E"/>
    <w:rsid w:val="00B632D3"/>
    <w:rsid w:val="00B63C1F"/>
    <w:rsid w:val="00B6569D"/>
    <w:rsid w:val="00B665EF"/>
    <w:rsid w:val="00B74FA0"/>
    <w:rsid w:val="00B82575"/>
    <w:rsid w:val="00B876B0"/>
    <w:rsid w:val="00B93DBB"/>
    <w:rsid w:val="00BA7A97"/>
    <w:rsid w:val="00BB166C"/>
    <w:rsid w:val="00BB16CF"/>
    <w:rsid w:val="00BC0324"/>
    <w:rsid w:val="00BC34CD"/>
    <w:rsid w:val="00BC41FF"/>
    <w:rsid w:val="00BC4274"/>
    <w:rsid w:val="00BC5BD6"/>
    <w:rsid w:val="00BD2D18"/>
    <w:rsid w:val="00BE0744"/>
    <w:rsid w:val="00BE5936"/>
    <w:rsid w:val="00BE6C89"/>
    <w:rsid w:val="00BF2ED1"/>
    <w:rsid w:val="00BF6BCA"/>
    <w:rsid w:val="00BF6ED0"/>
    <w:rsid w:val="00C00659"/>
    <w:rsid w:val="00C01975"/>
    <w:rsid w:val="00C07654"/>
    <w:rsid w:val="00C1498A"/>
    <w:rsid w:val="00C14D92"/>
    <w:rsid w:val="00C200E8"/>
    <w:rsid w:val="00C24895"/>
    <w:rsid w:val="00C30CF8"/>
    <w:rsid w:val="00C34377"/>
    <w:rsid w:val="00C369AA"/>
    <w:rsid w:val="00C374E9"/>
    <w:rsid w:val="00C40064"/>
    <w:rsid w:val="00C47808"/>
    <w:rsid w:val="00C544A9"/>
    <w:rsid w:val="00C5751C"/>
    <w:rsid w:val="00C708C3"/>
    <w:rsid w:val="00C82A72"/>
    <w:rsid w:val="00C90EFF"/>
    <w:rsid w:val="00C94E0C"/>
    <w:rsid w:val="00C963FD"/>
    <w:rsid w:val="00CB3AED"/>
    <w:rsid w:val="00CD42C0"/>
    <w:rsid w:val="00CD504A"/>
    <w:rsid w:val="00CE1392"/>
    <w:rsid w:val="00CE1C8E"/>
    <w:rsid w:val="00CF3BB6"/>
    <w:rsid w:val="00CF4BA5"/>
    <w:rsid w:val="00CF60E2"/>
    <w:rsid w:val="00D02DC6"/>
    <w:rsid w:val="00D07330"/>
    <w:rsid w:val="00D11BD8"/>
    <w:rsid w:val="00D11F29"/>
    <w:rsid w:val="00D12D2C"/>
    <w:rsid w:val="00D16632"/>
    <w:rsid w:val="00D17744"/>
    <w:rsid w:val="00D2001B"/>
    <w:rsid w:val="00D33BE1"/>
    <w:rsid w:val="00D341A9"/>
    <w:rsid w:val="00D44486"/>
    <w:rsid w:val="00D46665"/>
    <w:rsid w:val="00D63C28"/>
    <w:rsid w:val="00D70B6A"/>
    <w:rsid w:val="00D72622"/>
    <w:rsid w:val="00D76E2D"/>
    <w:rsid w:val="00D85DA4"/>
    <w:rsid w:val="00D872E8"/>
    <w:rsid w:val="00D876FB"/>
    <w:rsid w:val="00D94B0E"/>
    <w:rsid w:val="00DA324F"/>
    <w:rsid w:val="00DA5C80"/>
    <w:rsid w:val="00DA6D15"/>
    <w:rsid w:val="00DA7513"/>
    <w:rsid w:val="00DA76FE"/>
    <w:rsid w:val="00DC2763"/>
    <w:rsid w:val="00DC50E6"/>
    <w:rsid w:val="00DD3BB2"/>
    <w:rsid w:val="00DD747B"/>
    <w:rsid w:val="00DD7804"/>
    <w:rsid w:val="00DE1891"/>
    <w:rsid w:val="00DE3CEE"/>
    <w:rsid w:val="00DF56BE"/>
    <w:rsid w:val="00E00019"/>
    <w:rsid w:val="00E00023"/>
    <w:rsid w:val="00E065ED"/>
    <w:rsid w:val="00E2388F"/>
    <w:rsid w:val="00E30622"/>
    <w:rsid w:val="00E32D9C"/>
    <w:rsid w:val="00E32F14"/>
    <w:rsid w:val="00E34B62"/>
    <w:rsid w:val="00E52A49"/>
    <w:rsid w:val="00E54E4A"/>
    <w:rsid w:val="00E60A65"/>
    <w:rsid w:val="00E61F0C"/>
    <w:rsid w:val="00E67414"/>
    <w:rsid w:val="00E74793"/>
    <w:rsid w:val="00E903A8"/>
    <w:rsid w:val="00EA06A0"/>
    <w:rsid w:val="00EB2985"/>
    <w:rsid w:val="00EB3AA3"/>
    <w:rsid w:val="00EC0C11"/>
    <w:rsid w:val="00EC1597"/>
    <w:rsid w:val="00EC45AE"/>
    <w:rsid w:val="00ED34CD"/>
    <w:rsid w:val="00ED4000"/>
    <w:rsid w:val="00ED6EA6"/>
    <w:rsid w:val="00EE35CC"/>
    <w:rsid w:val="00EE7413"/>
    <w:rsid w:val="00EF0310"/>
    <w:rsid w:val="00EF15A8"/>
    <w:rsid w:val="00F1199D"/>
    <w:rsid w:val="00F133D0"/>
    <w:rsid w:val="00F152A9"/>
    <w:rsid w:val="00F2263C"/>
    <w:rsid w:val="00F24240"/>
    <w:rsid w:val="00F26B54"/>
    <w:rsid w:val="00F30F50"/>
    <w:rsid w:val="00F35E58"/>
    <w:rsid w:val="00F404FA"/>
    <w:rsid w:val="00F42675"/>
    <w:rsid w:val="00F439BC"/>
    <w:rsid w:val="00F45B1B"/>
    <w:rsid w:val="00F54747"/>
    <w:rsid w:val="00F712DB"/>
    <w:rsid w:val="00F715A8"/>
    <w:rsid w:val="00F806D6"/>
    <w:rsid w:val="00F838D9"/>
    <w:rsid w:val="00F9782C"/>
    <w:rsid w:val="00FA22A2"/>
    <w:rsid w:val="00FA28C6"/>
    <w:rsid w:val="00FA7177"/>
    <w:rsid w:val="00FB0C80"/>
    <w:rsid w:val="00FC59A0"/>
    <w:rsid w:val="00FC626C"/>
    <w:rsid w:val="00FD5DC5"/>
    <w:rsid w:val="00FD7381"/>
    <w:rsid w:val="00FE1540"/>
    <w:rsid w:val="00FE3C7B"/>
    <w:rsid w:val="00FE6A3D"/>
    <w:rsid w:val="00FF22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9AE822"/>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1">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
    <w:name w:val="Subtitlu"/>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character" w:customStyle="1" w:styleId="il">
    <w:name w:val="il"/>
    <w:basedOn w:val="DefaultParagraphFont"/>
    <w:rsid w:val="00063188"/>
  </w:style>
  <w:style w:type="paragraph" w:styleId="BalloonText">
    <w:name w:val="Balloon Text"/>
    <w:basedOn w:val="Normal"/>
    <w:link w:val="BalloonTextChar"/>
    <w:uiPriority w:val="99"/>
    <w:semiHidden/>
    <w:unhideWhenUsed/>
    <w:locked/>
    <w:rsid w:val="006956A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56A5"/>
    <w:rPr>
      <w:rFonts w:ascii="Segoe U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7289465">
      <w:bodyDiv w:val="1"/>
      <w:marLeft w:val="0"/>
      <w:marRight w:val="0"/>
      <w:marTop w:val="0"/>
      <w:marBottom w:val="0"/>
      <w:divBdr>
        <w:top w:val="none" w:sz="0" w:space="0" w:color="auto"/>
        <w:left w:val="none" w:sz="0" w:space="0" w:color="auto"/>
        <w:bottom w:val="none" w:sz="0" w:space="0" w:color="auto"/>
        <w:right w:val="none" w:sz="0" w:space="0" w:color="auto"/>
      </w:divBdr>
    </w:div>
    <w:div w:id="1098452097">
      <w:bodyDiv w:val="1"/>
      <w:marLeft w:val="0"/>
      <w:marRight w:val="0"/>
      <w:marTop w:val="0"/>
      <w:marBottom w:val="0"/>
      <w:divBdr>
        <w:top w:val="none" w:sz="0" w:space="0" w:color="auto"/>
        <w:left w:val="none" w:sz="0" w:space="0" w:color="auto"/>
        <w:bottom w:val="none" w:sz="0" w:space="0" w:color="auto"/>
        <w:right w:val="none" w:sz="0" w:space="0" w:color="auto"/>
      </w:divBdr>
      <w:divsChild>
        <w:div w:id="1237319994">
          <w:marLeft w:val="0"/>
          <w:marRight w:val="0"/>
          <w:marTop w:val="0"/>
          <w:marBottom w:val="0"/>
          <w:divBdr>
            <w:top w:val="none" w:sz="0" w:space="0" w:color="auto"/>
            <w:left w:val="none" w:sz="0" w:space="0" w:color="auto"/>
            <w:bottom w:val="none" w:sz="0" w:space="0" w:color="auto"/>
            <w:right w:val="none" w:sz="0" w:space="0" w:color="auto"/>
          </w:divBdr>
        </w:div>
        <w:div w:id="579023202">
          <w:marLeft w:val="0"/>
          <w:marRight w:val="0"/>
          <w:marTop w:val="0"/>
          <w:marBottom w:val="0"/>
          <w:divBdr>
            <w:top w:val="none" w:sz="0" w:space="0" w:color="auto"/>
            <w:left w:val="none" w:sz="0" w:space="0" w:color="auto"/>
            <w:bottom w:val="none" w:sz="0" w:space="0" w:color="auto"/>
            <w:right w:val="none" w:sz="0" w:space="0" w:color="auto"/>
          </w:divBdr>
        </w:div>
        <w:div w:id="22825713">
          <w:marLeft w:val="0"/>
          <w:marRight w:val="0"/>
          <w:marTop w:val="0"/>
          <w:marBottom w:val="0"/>
          <w:divBdr>
            <w:top w:val="none" w:sz="0" w:space="0" w:color="auto"/>
            <w:left w:val="none" w:sz="0" w:space="0" w:color="auto"/>
            <w:bottom w:val="none" w:sz="0" w:space="0" w:color="auto"/>
            <w:right w:val="none" w:sz="0" w:space="0" w:color="auto"/>
          </w:divBdr>
        </w:div>
        <w:div w:id="529689289">
          <w:marLeft w:val="0"/>
          <w:marRight w:val="0"/>
          <w:marTop w:val="0"/>
          <w:marBottom w:val="0"/>
          <w:divBdr>
            <w:top w:val="none" w:sz="0" w:space="0" w:color="auto"/>
            <w:left w:val="none" w:sz="0" w:space="0" w:color="auto"/>
            <w:bottom w:val="none" w:sz="0" w:space="0" w:color="auto"/>
            <w:right w:val="none" w:sz="0" w:space="0" w:color="auto"/>
          </w:divBdr>
        </w:div>
        <w:div w:id="1112869482">
          <w:marLeft w:val="0"/>
          <w:marRight w:val="0"/>
          <w:marTop w:val="0"/>
          <w:marBottom w:val="0"/>
          <w:divBdr>
            <w:top w:val="none" w:sz="0" w:space="0" w:color="auto"/>
            <w:left w:val="none" w:sz="0" w:space="0" w:color="auto"/>
            <w:bottom w:val="none" w:sz="0" w:space="0" w:color="auto"/>
            <w:right w:val="none" w:sz="0" w:space="0" w:color="auto"/>
          </w:divBdr>
        </w:div>
        <w:div w:id="240793379">
          <w:marLeft w:val="0"/>
          <w:marRight w:val="0"/>
          <w:marTop w:val="0"/>
          <w:marBottom w:val="0"/>
          <w:divBdr>
            <w:top w:val="none" w:sz="0" w:space="0" w:color="auto"/>
            <w:left w:val="none" w:sz="0" w:space="0" w:color="auto"/>
            <w:bottom w:val="none" w:sz="0" w:space="0" w:color="auto"/>
            <w:right w:val="none" w:sz="0" w:space="0" w:color="auto"/>
          </w:divBdr>
        </w:div>
        <w:div w:id="1148470897">
          <w:marLeft w:val="0"/>
          <w:marRight w:val="0"/>
          <w:marTop w:val="0"/>
          <w:marBottom w:val="0"/>
          <w:divBdr>
            <w:top w:val="none" w:sz="0" w:space="0" w:color="auto"/>
            <w:left w:val="none" w:sz="0" w:space="0" w:color="auto"/>
            <w:bottom w:val="none" w:sz="0" w:space="0" w:color="auto"/>
            <w:right w:val="none" w:sz="0" w:space="0" w:color="auto"/>
          </w:divBdr>
        </w:div>
        <w:div w:id="213854814">
          <w:marLeft w:val="0"/>
          <w:marRight w:val="0"/>
          <w:marTop w:val="0"/>
          <w:marBottom w:val="0"/>
          <w:divBdr>
            <w:top w:val="none" w:sz="0" w:space="0" w:color="auto"/>
            <w:left w:val="none" w:sz="0" w:space="0" w:color="auto"/>
            <w:bottom w:val="none" w:sz="0" w:space="0" w:color="auto"/>
            <w:right w:val="none" w:sz="0" w:space="0" w:color="auto"/>
          </w:divBdr>
        </w:div>
        <w:div w:id="1743480658">
          <w:marLeft w:val="0"/>
          <w:marRight w:val="0"/>
          <w:marTop w:val="0"/>
          <w:marBottom w:val="0"/>
          <w:divBdr>
            <w:top w:val="none" w:sz="0" w:space="0" w:color="auto"/>
            <w:left w:val="none" w:sz="0" w:space="0" w:color="auto"/>
            <w:bottom w:val="none" w:sz="0" w:space="0" w:color="auto"/>
            <w:right w:val="none" w:sz="0" w:space="0" w:color="auto"/>
          </w:divBdr>
        </w:div>
        <w:div w:id="1357003428">
          <w:marLeft w:val="0"/>
          <w:marRight w:val="0"/>
          <w:marTop w:val="0"/>
          <w:marBottom w:val="0"/>
          <w:divBdr>
            <w:top w:val="none" w:sz="0" w:space="0" w:color="auto"/>
            <w:left w:val="none" w:sz="0" w:space="0" w:color="auto"/>
            <w:bottom w:val="none" w:sz="0" w:space="0" w:color="auto"/>
            <w:right w:val="none" w:sz="0" w:space="0" w:color="auto"/>
          </w:divBdr>
        </w:div>
        <w:div w:id="1033187272">
          <w:marLeft w:val="0"/>
          <w:marRight w:val="0"/>
          <w:marTop w:val="0"/>
          <w:marBottom w:val="0"/>
          <w:divBdr>
            <w:top w:val="none" w:sz="0" w:space="0" w:color="auto"/>
            <w:left w:val="none" w:sz="0" w:space="0" w:color="auto"/>
            <w:bottom w:val="none" w:sz="0" w:space="0" w:color="auto"/>
            <w:right w:val="none" w:sz="0" w:space="0" w:color="auto"/>
          </w:divBdr>
        </w:div>
        <w:div w:id="618756417">
          <w:marLeft w:val="0"/>
          <w:marRight w:val="0"/>
          <w:marTop w:val="0"/>
          <w:marBottom w:val="0"/>
          <w:divBdr>
            <w:top w:val="none" w:sz="0" w:space="0" w:color="auto"/>
            <w:left w:val="none" w:sz="0" w:space="0" w:color="auto"/>
            <w:bottom w:val="none" w:sz="0" w:space="0" w:color="auto"/>
            <w:right w:val="none" w:sz="0" w:space="0" w:color="auto"/>
          </w:divBdr>
        </w:div>
        <w:div w:id="1575119993">
          <w:marLeft w:val="0"/>
          <w:marRight w:val="0"/>
          <w:marTop w:val="0"/>
          <w:marBottom w:val="0"/>
          <w:divBdr>
            <w:top w:val="none" w:sz="0" w:space="0" w:color="auto"/>
            <w:left w:val="none" w:sz="0" w:space="0" w:color="auto"/>
            <w:bottom w:val="none" w:sz="0" w:space="0" w:color="auto"/>
            <w:right w:val="none" w:sz="0" w:space="0" w:color="auto"/>
          </w:divBdr>
        </w:div>
        <w:div w:id="2031298884">
          <w:marLeft w:val="0"/>
          <w:marRight w:val="0"/>
          <w:marTop w:val="0"/>
          <w:marBottom w:val="0"/>
          <w:divBdr>
            <w:top w:val="none" w:sz="0" w:space="0" w:color="auto"/>
            <w:left w:val="none" w:sz="0" w:space="0" w:color="auto"/>
            <w:bottom w:val="none" w:sz="0" w:space="0" w:color="auto"/>
            <w:right w:val="none" w:sz="0" w:space="0" w:color="auto"/>
          </w:divBdr>
        </w:div>
        <w:div w:id="4981566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DA8B73F-00A3-4DC7-8DD2-77F1B9023BC0}"/>
</file>

<file path=customXml/itemProps2.xml><?xml version="1.0" encoding="utf-8"?>
<ds:datastoreItem xmlns:ds="http://schemas.openxmlformats.org/officeDocument/2006/customXml" ds:itemID="{D223C95F-B456-4E6F-808F-9B1D727AD9C5}"/>
</file>

<file path=customXml/itemProps3.xml><?xml version="1.0" encoding="utf-8"?>
<ds:datastoreItem xmlns:ds="http://schemas.openxmlformats.org/officeDocument/2006/customXml" ds:itemID="{A6185828-C2B6-4C72-BFFB-FE2580BA393C}"/>
</file>

<file path=customXml/itemProps4.xml><?xml version="1.0" encoding="utf-8"?>
<ds:datastoreItem xmlns:ds="http://schemas.openxmlformats.org/officeDocument/2006/customXml" ds:itemID="{D6EB8FBF-6AE2-42DD-B9E6-086F880E5586}"/>
</file>

<file path=docProps/app.xml><?xml version="1.0" encoding="utf-8"?>
<Properties xmlns="http://schemas.openxmlformats.org/officeDocument/2006/extended-properties" xmlns:vt="http://schemas.openxmlformats.org/officeDocument/2006/docPropsVTypes">
  <Template>Normal</Template>
  <TotalTime>370</TotalTime>
  <Pages>7</Pages>
  <Words>1918</Words>
  <Characters>10933</Characters>
  <DocSecurity>8</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358.2020.ro</dc:title>
  <dc:subject/>
  <cp:keywords/>
  <dc:description/>
  <cp:lastPrinted>2020-08-04T08:25:00Z</cp:lastPrinted>
  <dcterms:created xsi:type="dcterms:W3CDTF">2019-12-06T13:13:00Z</dcterms:created>
  <dcterms:modified xsi:type="dcterms:W3CDTF">2020-08-04T08:25:00Z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