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9E09C" w14:textId="77777777" w:rsidR="00564747" w:rsidRDefault="00564747" w:rsidP="002D17C8">
      <w:pPr>
        <w:jc w:val="right"/>
        <w:rPr>
          <w:b/>
          <w:bCs/>
          <w:sz w:val="28"/>
          <w:szCs w:val="28"/>
        </w:rPr>
      </w:pPr>
    </w:p>
    <w:p w14:paraId="5C47539E" w14:textId="77777777" w:rsidR="00564747" w:rsidRDefault="00564747" w:rsidP="002D17C8">
      <w:pPr>
        <w:jc w:val="right"/>
        <w:rPr>
          <w:b/>
          <w:bCs/>
          <w:sz w:val="28"/>
          <w:szCs w:val="28"/>
        </w:rPr>
      </w:pPr>
    </w:p>
    <w:p w14:paraId="6C2AD1A6" w14:textId="77777777" w:rsidR="00564747" w:rsidRDefault="00564747" w:rsidP="002D17C8">
      <w:pPr>
        <w:jc w:val="right"/>
        <w:rPr>
          <w:b/>
          <w:bCs/>
          <w:sz w:val="28"/>
          <w:szCs w:val="28"/>
        </w:rPr>
      </w:pPr>
    </w:p>
    <w:p w14:paraId="0F0831AC" w14:textId="77777777" w:rsidR="00564747" w:rsidRDefault="00564747" w:rsidP="002D17C8">
      <w:pPr>
        <w:jc w:val="right"/>
        <w:rPr>
          <w:b/>
          <w:bCs/>
          <w:sz w:val="28"/>
          <w:szCs w:val="28"/>
        </w:rPr>
      </w:pPr>
    </w:p>
    <w:p w14:paraId="15614CB1" w14:textId="77777777" w:rsidR="00564747" w:rsidRDefault="00564747" w:rsidP="002D17C8">
      <w:pPr>
        <w:jc w:val="right"/>
        <w:rPr>
          <w:b/>
          <w:bCs/>
          <w:sz w:val="28"/>
          <w:szCs w:val="28"/>
        </w:rPr>
      </w:pPr>
    </w:p>
    <w:p w14:paraId="1D4CE5DF" w14:textId="77777777" w:rsidR="00564747" w:rsidRDefault="00564747" w:rsidP="002D17C8">
      <w:pPr>
        <w:jc w:val="right"/>
        <w:rPr>
          <w:b/>
          <w:bCs/>
          <w:sz w:val="28"/>
          <w:szCs w:val="28"/>
        </w:rPr>
      </w:pPr>
    </w:p>
    <w:p w14:paraId="76F5E05A" w14:textId="50C7D540" w:rsidR="002D17C8" w:rsidRPr="00DB5A02" w:rsidRDefault="002D17C8" w:rsidP="002D17C8">
      <w:pPr>
        <w:jc w:val="right"/>
        <w:rPr>
          <w:b/>
          <w:bCs/>
          <w:sz w:val="28"/>
          <w:szCs w:val="28"/>
        </w:rPr>
      </w:pPr>
      <w:r w:rsidRPr="00DB5A02">
        <w:rPr>
          <w:b/>
          <w:bCs/>
          <w:sz w:val="28"/>
          <w:szCs w:val="28"/>
        </w:rPr>
        <w:t>UE</w:t>
      </w:r>
    </w:p>
    <w:p w14:paraId="771C9D9D" w14:textId="77777777" w:rsidR="005E6C6F" w:rsidRPr="000401AE" w:rsidRDefault="005E6C6F" w:rsidP="005E6C6F">
      <w:pPr>
        <w:jc w:val="right"/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</w:p>
    <w:p w14:paraId="3769D0FB" w14:textId="6BF2036D" w:rsidR="00A66497" w:rsidRPr="005E6C6F" w:rsidRDefault="00A66497" w:rsidP="005E6C6F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pacing w:val="80"/>
          <w:kern w:val="2"/>
          <w:sz w:val="28"/>
          <w:szCs w:val="28"/>
          <w:lang w:val="ro-RO" w:eastAsia="ru-RU"/>
          <w14:ligatures w14:val="standardContextual"/>
        </w:rPr>
        <w:t>LEGE</w:t>
      </w:r>
    </w:p>
    <w:p w14:paraId="5A9DB202" w14:textId="77777777" w:rsidR="00607C4A" w:rsidRPr="005E6C6F" w:rsidRDefault="00607C4A" w:rsidP="005E6C6F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 w:eastAsia="ru-RU"/>
        </w:rPr>
      </w:pPr>
    </w:p>
    <w:p w14:paraId="0B7C83ED" w14:textId="7F3FA41F" w:rsidR="005E6C6F" w:rsidRDefault="00E756EE" w:rsidP="005E6C6F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cu privire la </w:t>
      </w:r>
      <w:r w:rsidR="00614CA3" w:rsidRPr="005E6C6F">
        <w:rPr>
          <w:b/>
          <w:bCs/>
          <w:color w:val="000000" w:themeColor="text1"/>
          <w:sz w:val="28"/>
          <w:szCs w:val="28"/>
          <w:lang w:val="ro-RO" w:eastAsia="ru-RU"/>
        </w:rPr>
        <w:t>r</w:t>
      </w: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ețeaua de </w:t>
      </w:r>
      <w:r w:rsidR="00FE61EF"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colectare </w:t>
      </w:r>
    </w:p>
    <w:p w14:paraId="48F696C4" w14:textId="4261C572" w:rsidR="00A66497" w:rsidRPr="005E6C6F" w:rsidRDefault="005E6C6F" w:rsidP="005E6C6F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 w:eastAsia="ru-RU"/>
        </w:rPr>
      </w:pPr>
      <w:r>
        <w:rPr>
          <w:b/>
          <w:bCs/>
          <w:noProof/>
          <w:color w:val="000000" w:themeColor="text1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CD12F4" wp14:editId="4FD44EA2">
                <wp:simplePos x="0" y="0"/>
                <wp:positionH relativeFrom="column">
                  <wp:posOffset>1264285</wp:posOffset>
                </wp:positionH>
                <wp:positionV relativeFrom="paragraph">
                  <wp:posOffset>207010</wp:posOffset>
                </wp:positionV>
                <wp:extent cx="251118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118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F8023DA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55pt,16.3pt" to="297.3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" strokecolor="black [3040]"/>
            </w:pict>
          </mc:Fallback>
        </mc:AlternateContent>
      </w:r>
      <w:r w:rsidR="00FE61EF"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a </w:t>
      </w:r>
      <w:r w:rsidR="00E756EE" w:rsidRPr="005E6C6F">
        <w:rPr>
          <w:b/>
          <w:bCs/>
          <w:color w:val="000000" w:themeColor="text1"/>
          <w:sz w:val="28"/>
          <w:szCs w:val="28"/>
          <w:lang w:val="ro-RO" w:eastAsia="ru-RU"/>
        </w:rPr>
        <w:t>informații</w:t>
      </w:r>
      <w:r w:rsidR="00FE61EF" w:rsidRPr="005E6C6F">
        <w:rPr>
          <w:b/>
          <w:bCs/>
          <w:color w:val="000000" w:themeColor="text1"/>
          <w:sz w:val="28"/>
          <w:szCs w:val="28"/>
          <w:lang w:val="ro-RO" w:eastAsia="ru-RU"/>
        </w:rPr>
        <w:t>lor</w:t>
      </w:r>
      <w:r w:rsidR="00E756EE"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 contabile agricole </w:t>
      </w:r>
    </w:p>
    <w:p w14:paraId="7B1EE5C5" w14:textId="7500FFC9" w:rsidR="00A66497" w:rsidRPr="000401AE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6B619DF7" w14:textId="09E22B69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Parlamentul adoptă prezenta lege ordinară.</w:t>
      </w:r>
    </w:p>
    <w:p w14:paraId="1B0F6CA7" w14:textId="7777777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1AF60B96" w14:textId="1510676D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Prezenta </w:t>
      </w:r>
      <w:r w:rsidR="00607C4A" w:rsidRPr="005E6C6F">
        <w:rPr>
          <w:color w:val="000000" w:themeColor="text1"/>
          <w:sz w:val="28"/>
          <w:szCs w:val="28"/>
          <w:lang w:val="ro-RO" w:eastAsia="ru-RU"/>
        </w:rPr>
        <w:t>l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ege transpune </w:t>
      </w:r>
      <w:r w:rsidRPr="0016525B">
        <w:rPr>
          <w:color w:val="000000" w:themeColor="text1"/>
          <w:sz w:val="28"/>
          <w:szCs w:val="28"/>
          <w:lang w:val="ro-RO" w:eastAsia="ru-RU"/>
        </w:rPr>
        <w:t>parțial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art. 1, 2, 4, 5, art. 5a alin. (1) și (2), art. 5b alin. (1)</w:t>
      </w:r>
      <w:r w:rsidR="00607C4A" w:rsidRPr="005E6C6F">
        <w:rPr>
          <w:color w:val="000000" w:themeColor="text1"/>
          <w:sz w:val="28"/>
          <w:szCs w:val="28"/>
          <w:lang w:val="ro-RO" w:eastAsia="ru-RU"/>
        </w:rPr>
        <w:t>–</w:t>
      </w:r>
      <w:r w:rsidRPr="005E6C6F">
        <w:rPr>
          <w:color w:val="000000" w:themeColor="text1"/>
          <w:sz w:val="28"/>
          <w:szCs w:val="28"/>
          <w:lang w:val="ro-RO" w:eastAsia="ru-RU"/>
        </w:rPr>
        <w:t>(5), art. 6 alin. (1), (2) și (4), art. 7 alin. (1) lit. a)</w:t>
      </w:r>
      <w:r w:rsidR="00607C4A" w:rsidRPr="005E6C6F">
        <w:rPr>
          <w:color w:val="000000" w:themeColor="text1"/>
          <w:sz w:val="28"/>
          <w:szCs w:val="28"/>
          <w:lang w:val="ro-RO" w:eastAsia="ru-RU"/>
        </w:rPr>
        <w:t>–</w:t>
      </w:r>
      <w:r w:rsidRPr="005E6C6F">
        <w:rPr>
          <w:color w:val="000000" w:themeColor="text1"/>
          <w:sz w:val="28"/>
          <w:szCs w:val="28"/>
          <w:lang w:val="ro-RO" w:eastAsia="ru-RU"/>
        </w:rPr>
        <w:t>e), art. 8, 16, 21 din Regulamentul (UE) nr. 1217/2009 al Consiliului din 30 noiembrie 2009 de creare a unei rețele de colectare de date contabile agricole privind veniturile și activitatea economică a exploatațiilor agricole în Comunitatea Europeană, publicat în Jurnalul Oficial al Uniunii Europene L</w:t>
      </w:r>
      <w:r w:rsidR="00607C4A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328/27 din 15 decembrie 2009, </w:t>
      </w:r>
      <w:r w:rsidR="00607C4A" w:rsidRPr="005E6C6F">
        <w:rPr>
          <w:color w:val="000000" w:themeColor="text1"/>
          <w:sz w:val="28"/>
          <w:szCs w:val="28"/>
          <w:lang w:val="ro-RO" w:eastAsia="ru-RU"/>
        </w:rPr>
        <w:t>așa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cum a fost modificat prin Regulamentul (UE) nr. 2022/2497 al Comisiei din 12 octombrie 2022</w:t>
      </w:r>
      <w:r w:rsidR="00607C4A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607C4A" w:rsidRPr="0016525B">
        <w:rPr>
          <w:color w:val="000000" w:themeColor="text1"/>
          <w:sz w:val="28"/>
          <w:szCs w:val="28"/>
          <w:lang w:val="ro-RO" w:eastAsia="ru-RU"/>
        </w:rPr>
        <w:t>(CELEX: 32009R1217)</w:t>
      </w:r>
      <w:r w:rsidRPr="0016525B">
        <w:rPr>
          <w:color w:val="000000" w:themeColor="text1"/>
          <w:sz w:val="28"/>
          <w:szCs w:val="28"/>
          <w:lang w:val="ro-RO" w:eastAsia="ru-RU"/>
        </w:rPr>
        <w:t>.</w:t>
      </w:r>
    </w:p>
    <w:p w14:paraId="23F463E8" w14:textId="77777777" w:rsidR="0010320F" w:rsidRPr="005E6C6F" w:rsidRDefault="0010320F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0C194510" w14:textId="407B3C0C" w:rsidR="001230F7" w:rsidRPr="005E6C6F" w:rsidRDefault="0010320F" w:rsidP="00564747">
      <w:pPr>
        <w:ind w:left="851" w:right="1985" w:firstLine="0"/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Capitolul I </w:t>
      </w:r>
    </w:p>
    <w:p w14:paraId="24BAB23A" w14:textId="54599796" w:rsidR="0010320F" w:rsidRPr="005E6C6F" w:rsidRDefault="0010320F" w:rsidP="00564747">
      <w:pPr>
        <w:ind w:left="851" w:right="1985" w:firstLine="0"/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DISPOZIŢII GENERALE</w:t>
      </w:r>
    </w:p>
    <w:p w14:paraId="6C2740E5" w14:textId="7777777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38F1955E" w14:textId="20051E32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color w:val="000000" w:themeColor="text1"/>
          <w:sz w:val="28"/>
          <w:szCs w:val="28"/>
          <w:lang w:val="ro-RO" w:eastAsia="ru-RU"/>
        </w:rPr>
        <w:t xml:space="preserve">Articolul </w:t>
      </w:r>
      <w:bookmarkStart w:id="0" w:name="Articolul_1"/>
      <w:r w:rsidRPr="005E6C6F">
        <w:rPr>
          <w:b/>
          <w:color w:val="000000" w:themeColor="text1"/>
          <w:sz w:val="28"/>
          <w:szCs w:val="28"/>
          <w:lang w:val="ro-RO" w:eastAsia="ru-RU"/>
        </w:rPr>
        <w:t>1</w:t>
      </w:r>
      <w:bookmarkEnd w:id="0"/>
      <w:r w:rsidRPr="005E6C6F">
        <w:rPr>
          <w:rFonts w:eastAsia="Calibri"/>
          <w:b/>
          <w:bCs/>
          <w:color w:val="000000" w:themeColor="text1"/>
          <w:kern w:val="2"/>
          <w:sz w:val="28"/>
          <w:szCs w:val="28"/>
          <w:lang w:val="ro-RO"/>
          <w14:ligatures w14:val="standardContextual"/>
        </w:rPr>
        <w:t>.</w:t>
      </w:r>
      <w:r w:rsidRPr="005E6C6F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 </w:t>
      </w:r>
      <w:r w:rsidR="00E756EE" w:rsidRPr="005E6C6F">
        <w:rPr>
          <w:color w:val="000000" w:themeColor="text1"/>
          <w:sz w:val="28"/>
          <w:szCs w:val="28"/>
          <w:lang w:val="ro-RO" w:eastAsia="ru-RU"/>
        </w:rPr>
        <w:t>Obiectul și scopul legii</w:t>
      </w:r>
    </w:p>
    <w:p w14:paraId="074F62A7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26FBFA83" w14:textId="321500D1" w:rsidR="00A66497" w:rsidRPr="0016525B" w:rsidRDefault="00E756EE" w:rsidP="005E6C6F">
      <w:pPr>
        <w:rPr>
          <w:color w:val="000000" w:themeColor="text1"/>
          <w:sz w:val="28"/>
          <w:szCs w:val="28"/>
          <w:lang w:val="ro-RO" w:eastAsia="ru-RU"/>
        </w:rPr>
      </w:pPr>
      <w:r w:rsidRPr="0016525B">
        <w:rPr>
          <w:color w:val="000000" w:themeColor="text1"/>
          <w:sz w:val="28"/>
          <w:szCs w:val="28"/>
          <w:lang w:val="ro-RO" w:eastAsia="ru-RU"/>
        </w:rPr>
        <w:t xml:space="preserve">(1) Prezenta lege </w:t>
      </w:r>
      <w:r w:rsidR="00DD447E" w:rsidRPr="0016525B">
        <w:rPr>
          <w:color w:val="000000" w:themeColor="text1"/>
          <w:sz w:val="28"/>
          <w:szCs w:val="28"/>
          <w:lang w:val="ro-RO" w:eastAsia="ru-RU"/>
        </w:rPr>
        <w:t xml:space="preserve">stabilește </w:t>
      </w:r>
      <w:r w:rsidRPr="0016525B">
        <w:rPr>
          <w:color w:val="000000" w:themeColor="text1"/>
          <w:sz w:val="28"/>
          <w:szCs w:val="28"/>
          <w:lang w:val="ro-RO" w:eastAsia="ru-RU"/>
        </w:rPr>
        <w:t xml:space="preserve">cadrul instituțional și </w:t>
      </w:r>
      <w:r w:rsidR="006E55DE" w:rsidRPr="0016525B">
        <w:rPr>
          <w:color w:val="000000" w:themeColor="text1"/>
          <w:sz w:val="28"/>
          <w:szCs w:val="28"/>
          <w:lang w:val="ro-RO" w:eastAsia="ru-RU"/>
        </w:rPr>
        <w:t xml:space="preserve">cel </w:t>
      </w:r>
      <w:r w:rsidRPr="0016525B">
        <w:rPr>
          <w:color w:val="000000" w:themeColor="text1"/>
          <w:sz w:val="28"/>
          <w:szCs w:val="28"/>
          <w:lang w:val="ro-RO" w:eastAsia="ru-RU"/>
        </w:rPr>
        <w:t xml:space="preserve">normativ privind </w:t>
      </w:r>
      <w:r w:rsidR="00614CA3" w:rsidRPr="0016525B">
        <w:rPr>
          <w:color w:val="000000" w:themeColor="text1"/>
          <w:sz w:val="28"/>
          <w:szCs w:val="28"/>
          <w:lang w:val="ro-RO" w:eastAsia="ru-RU"/>
        </w:rPr>
        <w:t>r</w:t>
      </w:r>
      <w:r w:rsidRPr="0016525B">
        <w:rPr>
          <w:color w:val="000000" w:themeColor="text1"/>
          <w:sz w:val="28"/>
          <w:szCs w:val="28"/>
          <w:lang w:val="ro-RO" w:eastAsia="ru-RU"/>
        </w:rPr>
        <w:t xml:space="preserve">ețeaua de </w:t>
      </w:r>
      <w:r w:rsidR="00FE61EF" w:rsidRPr="0016525B">
        <w:rPr>
          <w:color w:val="000000" w:themeColor="text1"/>
          <w:sz w:val="28"/>
          <w:szCs w:val="28"/>
          <w:lang w:val="ro-RO" w:eastAsia="ru-RU"/>
        </w:rPr>
        <w:t xml:space="preserve">colectare a </w:t>
      </w:r>
      <w:r w:rsidRPr="0016525B">
        <w:rPr>
          <w:color w:val="000000" w:themeColor="text1"/>
          <w:sz w:val="28"/>
          <w:szCs w:val="28"/>
          <w:lang w:val="ro-RO" w:eastAsia="ru-RU"/>
        </w:rPr>
        <w:t>informații</w:t>
      </w:r>
      <w:r w:rsidR="00FE61EF" w:rsidRPr="0016525B">
        <w:rPr>
          <w:color w:val="000000" w:themeColor="text1"/>
          <w:sz w:val="28"/>
          <w:szCs w:val="28"/>
          <w:lang w:val="ro-RO" w:eastAsia="ru-RU"/>
        </w:rPr>
        <w:t>lor</w:t>
      </w:r>
      <w:r w:rsidRPr="0016525B">
        <w:rPr>
          <w:color w:val="000000" w:themeColor="text1"/>
          <w:sz w:val="28"/>
          <w:szCs w:val="28"/>
          <w:lang w:val="ro-RO" w:eastAsia="ru-RU"/>
        </w:rPr>
        <w:t xml:space="preserve"> contabile agricole.</w:t>
      </w:r>
    </w:p>
    <w:p w14:paraId="079DE64A" w14:textId="77777777" w:rsidR="00607C4A" w:rsidRPr="005E6C6F" w:rsidRDefault="00607C4A" w:rsidP="005E6C6F">
      <w:pPr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</w:pPr>
    </w:p>
    <w:p w14:paraId="2BC63262" w14:textId="5B09424A" w:rsidR="00A66497" w:rsidRPr="005E6C6F" w:rsidRDefault="00A66497" w:rsidP="005E6C6F">
      <w:pPr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(2) Prezenta 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l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ege are drept scop </w:t>
      </w:r>
      <w:r w:rsidRPr="0016525B">
        <w:rPr>
          <w:color w:val="000000" w:themeColor="text1"/>
          <w:sz w:val="28"/>
          <w:szCs w:val="28"/>
          <w:lang w:val="ro-RO" w:eastAsia="ru-RU"/>
        </w:rPr>
        <w:t>crearea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rețelei de </w:t>
      </w:r>
      <w:r w:rsidR="00FE61EF" w:rsidRPr="005E6C6F">
        <w:rPr>
          <w:color w:val="000000" w:themeColor="text1"/>
          <w:sz w:val="28"/>
          <w:szCs w:val="28"/>
          <w:lang w:val="ro-RO" w:eastAsia="ru-RU"/>
        </w:rPr>
        <w:t xml:space="preserve">colectare a </w:t>
      </w:r>
      <w:r w:rsidRPr="005E6C6F">
        <w:rPr>
          <w:color w:val="000000" w:themeColor="text1"/>
          <w:sz w:val="28"/>
          <w:szCs w:val="28"/>
          <w:lang w:val="ro-RO" w:eastAsia="ru-RU"/>
        </w:rPr>
        <w:t>informații</w:t>
      </w:r>
      <w:r w:rsidR="00FE61EF" w:rsidRPr="005E6C6F">
        <w:rPr>
          <w:color w:val="000000" w:themeColor="text1"/>
          <w:sz w:val="28"/>
          <w:szCs w:val="28"/>
          <w:lang w:val="ro-RO" w:eastAsia="ru-RU"/>
        </w:rPr>
        <w:t>lor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contabile agricole (în continuare – </w:t>
      </w: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>rețea de informații</w:t>
      </w:r>
      <w:r w:rsidRPr="005E6C6F">
        <w:rPr>
          <w:color w:val="000000" w:themeColor="text1"/>
          <w:sz w:val="28"/>
          <w:szCs w:val="28"/>
          <w:lang w:val="ro-RO" w:eastAsia="ru-RU"/>
        </w:rPr>
        <w:t>)</w:t>
      </w:r>
      <w:r w:rsidR="0042540C" w:rsidRPr="005E6C6F">
        <w:rPr>
          <w:color w:val="000000" w:themeColor="text1"/>
          <w:sz w:val="28"/>
          <w:szCs w:val="28"/>
          <w:lang w:val="ro-RO" w:eastAsia="ru-RU"/>
        </w:rPr>
        <w:t>,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care se </w:t>
      </w:r>
      <w:r w:rsidR="00FE61EF" w:rsidRPr="005E6C6F">
        <w:rPr>
          <w:color w:val="000000" w:themeColor="text1"/>
          <w:sz w:val="28"/>
          <w:szCs w:val="28"/>
          <w:lang w:val="ro-RO" w:eastAsia="ru-RU"/>
        </w:rPr>
        <w:t>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nstituie </w:t>
      </w:r>
      <w:r w:rsidR="00397130" w:rsidRPr="0016525B">
        <w:rPr>
          <w:color w:val="000000" w:themeColor="text1"/>
          <w:sz w:val="28"/>
          <w:szCs w:val="28"/>
          <w:lang w:val="ro-RO" w:eastAsia="ru-RU"/>
        </w:rPr>
        <w:t xml:space="preserve">în </w:t>
      </w:r>
      <w:r w:rsidR="003523B8" w:rsidRPr="0016525B">
        <w:rPr>
          <w:color w:val="000000" w:themeColor="text1"/>
          <w:sz w:val="28"/>
          <w:szCs w:val="28"/>
          <w:lang w:val="ro-RO" w:eastAsia="ru-RU"/>
        </w:rPr>
        <w:t>scopul</w:t>
      </w:r>
      <w:r w:rsidR="00397130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colect</w:t>
      </w:r>
      <w:r w:rsidR="00397130" w:rsidRPr="005E6C6F">
        <w:rPr>
          <w:color w:val="000000" w:themeColor="text1"/>
          <w:sz w:val="28"/>
          <w:szCs w:val="28"/>
          <w:lang w:val="ro-RO" w:eastAsia="ru-RU"/>
        </w:rPr>
        <w:t>ării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informațiilor contabile necesare:</w:t>
      </w:r>
    </w:p>
    <w:p w14:paraId="6D879551" w14:textId="296EBA66" w:rsidR="00A66497" w:rsidRPr="0016525B" w:rsidRDefault="00A66497" w:rsidP="005E6C6F">
      <w:pPr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a) 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 xml:space="preserve">pentru </w:t>
      </w:r>
      <w:r w:rsidR="00C11618" w:rsidRPr="005E6C6F">
        <w:rPr>
          <w:color w:val="000000" w:themeColor="text1"/>
          <w:sz w:val="28"/>
          <w:szCs w:val="28"/>
          <w:lang w:val="ro-RO" w:eastAsia="ru-RU"/>
        </w:rPr>
        <w:t xml:space="preserve">determinarea </w:t>
      </w:r>
      <w:r w:rsidRPr="005E6C6F">
        <w:rPr>
          <w:color w:val="000000" w:themeColor="text1"/>
          <w:sz w:val="28"/>
          <w:szCs w:val="28"/>
          <w:lang w:val="ro-RO" w:eastAsia="ru-RU"/>
        </w:rPr>
        <w:t>anual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 veniturilor exploatațiilor agricole din c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â</w:t>
      </w:r>
      <w:r w:rsidRPr="005E6C6F">
        <w:rPr>
          <w:color w:val="000000" w:themeColor="text1"/>
          <w:sz w:val="28"/>
          <w:szCs w:val="28"/>
          <w:lang w:val="ro-RO" w:eastAsia="ru-RU"/>
        </w:rPr>
        <w:t>mpul de observație</w:t>
      </w:r>
      <w:r w:rsidR="00FE61EF" w:rsidRPr="005E6C6F">
        <w:rPr>
          <w:color w:val="000000" w:themeColor="text1"/>
          <w:sz w:val="28"/>
          <w:szCs w:val="28"/>
          <w:lang w:val="ro-RO" w:eastAsia="ru-RU"/>
        </w:rPr>
        <w:t>,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3B55E0" w:rsidRPr="005E6C6F">
        <w:rPr>
          <w:color w:val="000000" w:themeColor="text1"/>
          <w:sz w:val="28"/>
          <w:szCs w:val="28"/>
          <w:lang w:val="ro-RO" w:eastAsia="ru-RU"/>
        </w:rPr>
        <w:t xml:space="preserve">indicat </w:t>
      </w:r>
      <w:r w:rsidRPr="005E6C6F">
        <w:rPr>
          <w:color w:val="000000" w:themeColor="text1"/>
          <w:sz w:val="28"/>
          <w:szCs w:val="28"/>
          <w:lang w:val="ro-RO" w:eastAsia="ru-RU"/>
        </w:rPr>
        <w:t>la art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4775C1" w:rsidRPr="005E6C6F">
        <w:rPr>
          <w:color w:val="000000" w:themeColor="text1"/>
          <w:sz w:val="28"/>
          <w:szCs w:val="28"/>
          <w:lang w:val="ro-RO" w:eastAsia="ru-RU"/>
        </w:rPr>
        <w:t>6</w:t>
      </w:r>
      <w:r w:rsidR="0010320F" w:rsidRPr="0016525B">
        <w:rPr>
          <w:color w:val="000000" w:themeColor="text1"/>
          <w:sz w:val="28"/>
          <w:szCs w:val="28"/>
          <w:lang w:val="ro-RO" w:eastAsia="ru-RU"/>
        </w:rPr>
        <w:t>;</w:t>
      </w:r>
    </w:p>
    <w:p w14:paraId="05783BB7" w14:textId="2A8C6A9F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b) 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 xml:space="preserve">pentru </w:t>
      </w:r>
      <w:r w:rsidRPr="0016525B">
        <w:rPr>
          <w:color w:val="000000" w:themeColor="text1"/>
          <w:sz w:val="28"/>
          <w:szCs w:val="28"/>
          <w:lang w:val="ro-RO" w:eastAsia="ru-RU"/>
        </w:rPr>
        <w:t>efectu</w:t>
      </w:r>
      <w:r w:rsidR="0010320F" w:rsidRPr="0016525B">
        <w:rPr>
          <w:color w:val="000000" w:themeColor="text1"/>
          <w:sz w:val="28"/>
          <w:szCs w:val="28"/>
          <w:lang w:val="ro-RO" w:eastAsia="ru-RU"/>
        </w:rPr>
        <w:t>area</w:t>
      </w:r>
      <w:r w:rsidRPr="0016525B">
        <w:rPr>
          <w:color w:val="000000" w:themeColor="text1"/>
          <w:sz w:val="28"/>
          <w:szCs w:val="28"/>
          <w:lang w:val="ro-RO" w:eastAsia="ru-RU"/>
        </w:rPr>
        <w:t xml:space="preserve"> analize</w:t>
      </w:r>
      <w:r w:rsidR="005E6C6F" w:rsidRPr="0016525B">
        <w:rPr>
          <w:color w:val="000000" w:themeColor="text1"/>
          <w:sz w:val="28"/>
          <w:szCs w:val="28"/>
          <w:lang w:val="ro-RO" w:eastAsia="ru-RU"/>
        </w:rPr>
        <w:t>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activității economice a exploatațiilor agricole.</w:t>
      </w:r>
      <w:r w:rsidRPr="005E6C6F" w:rsidDel="00BD7061">
        <w:rPr>
          <w:color w:val="000000" w:themeColor="text1"/>
          <w:sz w:val="28"/>
          <w:szCs w:val="28"/>
          <w:lang w:val="ro-RO" w:eastAsia="ru-RU"/>
        </w:rPr>
        <w:t xml:space="preserve"> </w:t>
      </w:r>
    </w:p>
    <w:p w14:paraId="4676E9CA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7097958C" w14:textId="3C21322B" w:rsidR="00A66497" w:rsidRPr="005E6C6F" w:rsidRDefault="00A66497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(3)</w:t>
      </w:r>
      <w:r w:rsidR="00E756EE" w:rsidRPr="0016525B">
        <w:rPr>
          <w:rFonts w:eastAsia="Calibri"/>
          <w:b/>
          <w:bCs/>
          <w:i/>
          <w:iCs/>
          <w:color w:val="000000" w:themeColor="text1"/>
          <w:sz w:val="28"/>
          <w:szCs w:val="28"/>
          <w:lang w:val="ro-RO" w:eastAsia="ro-MD"/>
        </w:rPr>
        <w:t xml:space="preserve"> </w:t>
      </w:r>
      <w:r w:rsidR="00E756EE" w:rsidRPr="0016525B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Informațiile obținute în conformitate cu prezenta lege servesc drept bază pentru întocmirea rapoartelor privind veniturile realizate de exploatațiile agricole din Republica Moldova.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Rapoartele respective se pun la dispoziția publicului </w:t>
      </w:r>
      <w:r w:rsidR="00FA3067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larg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pe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lastRenderedPageBreak/>
        <w:t>portalul guvernamental unic de date deschise</w:t>
      </w:r>
      <w:r w:rsidR="006E55DE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,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în conformitate cu cadrul normativ aprobat de </w:t>
      </w:r>
      <w:r w:rsidR="00FA3067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către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Guvern</w:t>
      </w:r>
      <w:r w:rsidR="006E55DE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,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și pe </w:t>
      </w:r>
      <w:r w:rsidR="00FA3067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pagina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web oficial</w:t>
      </w:r>
      <w:r w:rsidR="00FA3067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a agenției </w:t>
      </w:r>
      <w:r w:rsidR="00E756EE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prevăzut</w:t>
      </w:r>
      <w:r w:rsidR="001E5BB1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e</w:t>
      </w:r>
      <w:r w:rsidR="00E756EE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la art.</w:t>
      </w:r>
      <w:r w:rsidR="001F44FD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</w:t>
      </w:r>
      <w:r w:rsidR="000954A8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4</w:t>
      </w:r>
      <w:r w:rsidR="00E756EE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.</w:t>
      </w:r>
    </w:p>
    <w:p w14:paraId="0251134D" w14:textId="77777777" w:rsidR="00A66497" w:rsidRPr="005E6C6F" w:rsidRDefault="00A66497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</w:p>
    <w:p w14:paraId="7B5E12C3" w14:textId="55A1DF67" w:rsidR="00A66497" w:rsidRPr="005E6C6F" w:rsidRDefault="00A66497" w:rsidP="005E6C6F">
      <w:pPr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</w:pPr>
      <w:r w:rsidRPr="005E6C6F">
        <w:rPr>
          <w:b/>
          <w:color w:val="000000" w:themeColor="text1"/>
          <w:sz w:val="28"/>
          <w:szCs w:val="28"/>
          <w:lang w:val="ro-RO" w:eastAsia="ru-RU"/>
        </w:rPr>
        <w:t xml:space="preserve">Articolul </w:t>
      </w:r>
      <w:bookmarkStart w:id="1" w:name="Articolul_2"/>
      <w:r w:rsidRPr="005E6C6F">
        <w:rPr>
          <w:b/>
          <w:color w:val="000000" w:themeColor="text1"/>
          <w:sz w:val="28"/>
          <w:szCs w:val="28"/>
          <w:lang w:val="ro-RO" w:eastAsia="ru-RU"/>
        </w:rPr>
        <w:t>2</w:t>
      </w:r>
      <w:bookmarkEnd w:id="1"/>
      <w:r w:rsidRPr="005E6C6F">
        <w:rPr>
          <w:rFonts w:eastAsia="Calibri"/>
          <w:b/>
          <w:bCs/>
          <w:color w:val="000000" w:themeColor="text1"/>
          <w:kern w:val="2"/>
          <w:sz w:val="28"/>
          <w:szCs w:val="28"/>
          <w:lang w:val="ro-RO"/>
          <w14:ligatures w14:val="standardContextual"/>
        </w:rPr>
        <w:t>.</w:t>
      </w:r>
      <w:r w:rsidRPr="005E6C6F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 Noțiuni</w:t>
      </w:r>
      <w:r w:rsidR="004D7271" w:rsidRPr="005E6C6F"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  <w:t xml:space="preserve"> principale</w:t>
      </w:r>
    </w:p>
    <w:p w14:paraId="19919AAD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6302BFF8" w14:textId="09D92F62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În sensul prezentei </w:t>
      </w:r>
      <w:r w:rsidR="00607C4A" w:rsidRPr="005E6C6F">
        <w:rPr>
          <w:color w:val="000000" w:themeColor="text1"/>
          <w:sz w:val="28"/>
          <w:szCs w:val="28"/>
          <w:lang w:val="ro-RO" w:eastAsia="ru-RU"/>
        </w:rPr>
        <w:t>l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egi, următoarele noțiuni </w:t>
      </w:r>
      <w:r w:rsidR="004D7271" w:rsidRPr="005E6C6F">
        <w:rPr>
          <w:color w:val="000000" w:themeColor="text1"/>
          <w:sz w:val="28"/>
          <w:szCs w:val="28"/>
          <w:lang w:val="ro-RO" w:eastAsia="ru-RU"/>
        </w:rPr>
        <w:t xml:space="preserve">principale </w:t>
      </w:r>
      <w:r w:rsidR="003523B8" w:rsidRPr="005E6C6F">
        <w:rPr>
          <w:color w:val="000000" w:themeColor="text1"/>
          <w:sz w:val="28"/>
          <w:szCs w:val="28"/>
          <w:lang w:val="ro-RO" w:eastAsia="ru-RU"/>
        </w:rPr>
        <w:t>semnifică</w:t>
      </w:r>
      <w:r w:rsidRPr="005E6C6F">
        <w:rPr>
          <w:color w:val="000000" w:themeColor="text1"/>
          <w:sz w:val="28"/>
          <w:szCs w:val="28"/>
          <w:lang w:val="ro-RO" w:eastAsia="ru-RU"/>
        </w:rPr>
        <w:t>:</w:t>
      </w:r>
    </w:p>
    <w:p w14:paraId="67310F33" w14:textId="77777777" w:rsidR="00607C4A" w:rsidRPr="005E6C6F" w:rsidRDefault="00607C4A" w:rsidP="005E6C6F">
      <w:pPr>
        <w:rPr>
          <w:i/>
          <w:iCs/>
          <w:color w:val="000000" w:themeColor="text1"/>
          <w:sz w:val="28"/>
          <w:szCs w:val="28"/>
          <w:lang w:val="ro-RO" w:eastAsia="ru-RU"/>
        </w:rPr>
      </w:pPr>
    </w:p>
    <w:p w14:paraId="686108C2" w14:textId="77777777" w:rsidR="00F23F16" w:rsidRDefault="00F23F16" w:rsidP="00F23F16">
      <w:pPr>
        <w:rPr>
          <w:color w:val="000000" w:themeColor="text1"/>
          <w:sz w:val="28"/>
          <w:szCs w:val="28"/>
          <w:lang w:val="ro-RO" w:eastAsia="ru-RU"/>
        </w:rPr>
      </w:pPr>
      <w:r w:rsidRPr="00010895">
        <w:rPr>
          <w:i/>
          <w:iCs/>
          <w:color w:val="000000" w:themeColor="text1"/>
          <w:sz w:val="28"/>
          <w:szCs w:val="28"/>
          <w:lang w:val="ro-RO" w:eastAsia="ru-RU"/>
        </w:rPr>
        <w:t>categorie</w:t>
      </w: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 xml:space="preserve"> de exploatații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F23F16">
        <w:rPr>
          <w:i/>
          <w:iCs/>
          <w:color w:val="000000" w:themeColor="text1"/>
          <w:sz w:val="28"/>
          <w:szCs w:val="28"/>
          <w:lang w:val="ro-RO" w:eastAsia="ru-RU"/>
        </w:rPr>
        <w:t>agricole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– grup de exploatații agricole care </w:t>
      </w:r>
      <w:r w:rsidRPr="00F23F16">
        <w:rPr>
          <w:color w:val="000000" w:themeColor="text1"/>
          <w:sz w:val="28"/>
          <w:szCs w:val="28"/>
          <w:lang w:val="ro-RO" w:eastAsia="ru-RU"/>
        </w:rPr>
        <w:t>aparțin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aceleiași categorii în ceea ce privește tipul exploatației agricole și dimensiunea economică a acesteia, astfel cum sunt definite în tipologia exploatațiilor agricole;</w:t>
      </w:r>
    </w:p>
    <w:p w14:paraId="47268AE9" w14:textId="77777777" w:rsidR="00F23F16" w:rsidRPr="005E6C6F" w:rsidRDefault="00F23F16" w:rsidP="00F23F16">
      <w:pPr>
        <w:rPr>
          <w:color w:val="000000" w:themeColor="text1"/>
          <w:sz w:val="28"/>
          <w:szCs w:val="28"/>
          <w:lang w:val="ro-RO" w:eastAsia="ru-RU"/>
        </w:rPr>
      </w:pPr>
    </w:p>
    <w:p w14:paraId="375C6914" w14:textId="77777777" w:rsidR="00F23F16" w:rsidRPr="005E6C6F" w:rsidRDefault="00F23F16" w:rsidP="00F23F16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 xml:space="preserve">diviziune a rețelei de informații </w:t>
      </w:r>
      <w:r w:rsidRPr="00F23F16">
        <w:rPr>
          <w:i/>
          <w:iCs/>
          <w:color w:val="000000" w:themeColor="text1"/>
          <w:sz w:val="28"/>
          <w:szCs w:val="28"/>
          <w:lang w:val="ro-RO" w:eastAsia="ru-RU"/>
        </w:rPr>
        <w:t>contabile agricole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(</w:t>
      </w: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>diviziune RICA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) – teritoriul Republicii Moldova în întregime sau o parte a teritoriului acesteia delimitată în vederea selectării exploatațiilor agricole cu contabilitate proprie; </w:t>
      </w:r>
    </w:p>
    <w:p w14:paraId="6F380140" w14:textId="77777777" w:rsidR="00F23F16" w:rsidRPr="005E6C6F" w:rsidRDefault="00F23F16" w:rsidP="00F23F16">
      <w:pPr>
        <w:rPr>
          <w:color w:val="000000" w:themeColor="text1"/>
          <w:sz w:val="28"/>
          <w:szCs w:val="28"/>
          <w:lang w:val="ro-RO" w:eastAsia="ru-RU"/>
        </w:rPr>
      </w:pPr>
    </w:p>
    <w:p w14:paraId="33623229" w14:textId="35DE626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>exploatație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6E55DE" w:rsidRPr="00F23F16">
        <w:rPr>
          <w:i/>
          <w:iCs/>
          <w:color w:val="000000" w:themeColor="text1"/>
          <w:sz w:val="28"/>
          <w:szCs w:val="28"/>
          <w:lang w:val="ro-RO" w:eastAsia="ru-RU"/>
        </w:rPr>
        <w:t>agricolă</w:t>
      </w:r>
      <w:r w:rsidR="006E55DE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–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unitate tehnico-economică astfel cum este </w:t>
      </w:r>
      <w:r w:rsidR="00FA3067" w:rsidRPr="005E6C6F">
        <w:rPr>
          <w:color w:val="000000" w:themeColor="text1"/>
          <w:sz w:val="28"/>
          <w:szCs w:val="28"/>
          <w:lang w:val="ro-RO" w:eastAsia="ru-RU"/>
        </w:rPr>
        <w:t xml:space="preserve">definită </w:t>
      </w:r>
      <w:r w:rsidRPr="005E6C6F">
        <w:rPr>
          <w:color w:val="000000" w:themeColor="text1"/>
          <w:sz w:val="28"/>
          <w:szCs w:val="28"/>
          <w:lang w:val="ro-RO" w:eastAsia="ru-RU"/>
        </w:rPr>
        <w:t>în contextul anchetelor și recensămintelor agricole;</w:t>
      </w:r>
      <w:r w:rsidRPr="005E6C6F" w:rsidDel="009F784E">
        <w:rPr>
          <w:color w:val="000000" w:themeColor="text1"/>
          <w:sz w:val="28"/>
          <w:szCs w:val="28"/>
          <w:lang w:val="ro-RO" w:eastAsia="ru-RU"/>
        </w:rPr>
        <w:t xml:space="preserve"> </w:t>
      </w:r>
    </w:p>
    <w:p w14:paraId="024F5A1B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68FCF800" w14:textId="49F51A93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>exploatație participantă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–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exploatație agricolă care este implicată în colectarea de informații </w:t>
      </w:r>
      <w:r w:rsidR="0013321F" w:rsidRPr="005E6C6F">
        <w:rPr>
          <w:color w:val="000000" w:themeColor="text1"/>
          <w:sz w:val="28"/>
          <w:szCs w:val="28"/>
          <w:lang w:val="ro-RO" w:eastAsia="ru-RU"/>
        </w:rPr>
        <w:t xml:space="preserve">în cadrul </w:t>
      </w:r>
      <w:r w:rsidRPr="005E6C6F">
        <w:rPr>
          <w:color w:val="000000" w:themeColor="text1"/>
          <w:sz w:val="28"/>
          <w:szCs w:val="28"/>
          <w:lang w:val="ro-RO" w:eastAsia="ru-RU"/>
        </w:rPr>
        <w:t>rețe</w:t>
      </w:r>
      <w:r w:rsidR="0013321F" w:rsidRPr="005E6C6F">
        <w:rPr>
          <w:color w:val="000000" w:themeColor="text1"/>
          <w:sz w:val="28"/>
          <w:szCs w:val="28"/>
          <w:lang w:val="ro-RO" w:eastAsia="ru-RU"/>
        </w:rPr>
        <w:t>lei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de informații;</w:t>
      </w:r>
    </w:p>
    <w:p w14:paraId="24B2DE67" w14:textId="77777777" w:rsidR="00F23F16" w:rsidRDefault="00F23F16" w:rsidP="00F23F16">
      <w:pPr>
        <w:rPr>
          <w:i/>
          <w:iCs/>
          <w:color w:val="000000" w:themeColor="text1"/>
          <w:sz w:val="28"/>
          <w:szCs w:val="28"/>
          <w:lang w:val="ro-RO" w:eastAsia="ru-RU"/>
        </w:rPr>
      </w:pPr>
    </w:p>
    <w:p w14:paraId="43ED9FC8" w14:textId="2EF2DE8F" w:rsidR="00F23F16" w:rsidRPr="005E6C6F" w:rsidRDefault="00F23F16" w:rsidP="00F23F16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>gestionarul exploatației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– persoan</w:t>
      </w:r>
      <w:r w:rsidR="00446535">
        <w:rPr>
          <w:color w:val="000000" w:themeColor="text1"/>
          <w:sz w:val="28"/>
          <w:szCs w:val="28"/>
          <w:lang w:val="ro-RO" w:eastAsia="ru-RU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fizică responsabilă de </w:t>
      </w:r>
      <w:r w:rsidRPr="00010895">
        <w:rPr>
          <w:color w:val="000000" w:themeColor="text1"/>
          <w:sz w:val="28"/>
          <w:szCs w:val="28"/>
          <w:lang w:val="ro-RO" w:eastAsia="ru-RU"/>
        </w:rPr>
        <w:t>gestionarea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curentă și cotidiană a unei exploatații agricole;</w:t>
      </w:r>
    </w:p>
    <w:p w14:paraId="799CEB4C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12FDBD2D" w14:textId="3650EDB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>informații contabile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 xml:space="preserve">–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orice informații tehnice, financiare sau economice referitoare la o exploatație agricolă, </w:t>
      </w:r>
      <w:r w:rsidR="009F23E4" w:rsidRPr="005E6C6F">
        <w:rPr>
          <w:color w:val="000000" w:themeColor="text1"/>
          <w:sz w:val="28"/>
          <w:szCs w:val="28"/>
          <w:lang w:val="ro-RO" w:eastAsia="ru-RU"/>
        </w:rPr>
        <w:t xml:space="preserve">rezultate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din </w:t>
      </w:r>
      <w:r w:rsidRPr="00F23F16">
        <w:rPr>
          <w:color w:val="000000" w:themeColor="text1"/>
          <w:sz w:val="28"/>
          <w:szCs w:val="28"/>
          <w:lang w:val="ro-RO" w:eastAsia="ru-RU"/>
        </w:rPr>
        <w:t>conturi</w:t>
      </w:r>
      <w:r w:rsidR="003E4938" w:rsidRPr="005E6C6F">
        <w:rPr>
          <w:color w:val="000000" w:themeColor="text1"/>
          <w:sz w:val="28"/>
          <w:szCs w:val="28"/>
          <w:lang w:val="ro-RO" w:eastAsia="ru-RU"/>
        </w:rPr>
        <w:t>,</w:t>
      </w:r>
      <w:r w:rsidR="009F23E4" w:rsidRPr="005E6C6F">
        <w:rPr>
          <w:color w:val="000000" w:themeColor="text1"/>
          <w:sz w:val="28"/>
          <w:szCs w:val="28"/>
          <w:lang w:val="ro-RO" w:eastAsia="ru-RU"/>
        </w:rPr>
        <w:t xml:space="preserve"> și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care constau </w:t>
      </w:r>
      <w:r w:rsidR="00446535">
        <w:rPr>
          <w:color w:val="000000" w:themeColor="text1"/>
          <w:sz w:val="28"/>
          <w:szCs w:val="28"/>
          <w:lang w:val="ro-RO" w:eastAsia="ru-RU"/>
        </w:rPr>
        <w:t>di</w:t>
      </w:r>
      <w:r w:rsidRPr="005E6C6F">
        <w:rPr>
          <w:color w:val="000000" w:themeColor="text1"/>
          <w:sz w:val="28"/>
          <w:szCs w:val="28"/>
          <w:lang w:val="ro-RO" w:eastAsia="ru-RU"/>
        </w:rPr>
        <w:t>n înregistrări</w:t>
      </w:r>
      <w:r w:rsidR="009F23E4" w:rsidRPr="005E6C6F">
        <w:rPr>
          <w:color w:val="000000" w:themeColor="text1"/>
          <w:sz w:val="28"/>
          <w:szCs w:val="28"/>
          <w:lang w:val="ro-RO" w:eastAsia="ru-RU"/>
        </w:rPr>
        <w:t>,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sistematic</w:t>
      </w:r>
      <w:r w:rsidR="009F23E4" w:rsidRPr="005E6C6F">
        <w:rPr>
          <w:color w:val="000000" w:themeColor="text1"/>
          <w:sz w:val="28"/>
          <w:szCs w:val="28"/>
          <w:lang w:val="ro-RO" w:eastAsia="ru-RU"/>
        </w:rPr>
        <w:t>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și </w:t>
      </w:r>
      <w:r w:rsidR="009F23E4" w:rsidRPr="005E6C6F">
        <w:rPr>
          <w:color w:val="000000" w:themeColor="text1"/>
          <w:sz w:val="28"/>
          <w:szCs w:val="28"/>
          <w:lang w:val="ro-RO" w:eastAsia="ru-RU"/>
        </w:rPr>
        <w:t>regulate</w:t>
      </w:r>
      <w:r w:rsidR="00FA3067" w:rsidRPr="005E6C6F">
        <w:rPr>
          <w:color w:val="000000" w:themeColor="text1"/>
          <w:sz w:val="28"/>
          <w:szCs w:val="28"/>
          <w:lang w:val="ro-RO" w:eastAsia="ru-RU"/>
        </w:rPr>
        <w:t>,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9F23E4" w:rsidRPr="005E6C6F">
        <w:rPr>
          <w:color w:val="000000" w:themeColor="text1"/>
          <w:sz w:val="28"/>
          <w:szCs w:val="28"/>
          <w:lang w:val="ro-RO" w:eastAsia="ru-RU"/>
        </w:rPr>
        <w:t xml:space="preserve">efectuate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pe </w:t>
      </w:r>
      <w:r w:rsidR="00780F72" w:rsidRPr="00F23F16">
        <w:rPr>
          <w:color w:val="000000" w:themeColor="text1"/>
          <w:sz w:val="28"/>
          <w:szCs w:val="28"/>
          <w:lang w:val="ro-RO" w:eastAsia="ru-RU"/>
        </w:rPr>
        <w:t>parcursul perioadei de gestiune</w:t>
      </w:r>
      <w:r w:rsidRPr="005E6C6F">
        <w:rPr>
          <w:color w:val="000000" w:themeColor="text1"/>
          <w:sz w:val="28"/>
          <w:szCs w:val="28"/>
          <w:lang w:val="ro-RO" w:eastAsia="ru-RU"/>
        </w:rPr>
        <w:t>;</w:t>
      </w:r>
    </w:p>
    <w:p w14:paraId="16371257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20A97C86" w14:textId="6F7FA186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>producție standard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 xml:space="preserve">– </w:t>
      </w:r>
      <w:r w:rsidRPr="00780F72">
        <w:rPr>
          <w:color w:val="000000" w:themeColor="text1"/>
          <w:sz w:val="28"/>
          <w:szCs w:val="28"/>
          <w:lang w:val="ro-RO" w:eastAsia="ru-RU"/>
        </w:rPr>
        <w:t>valoare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standard a producției brute.</w:t>
      </w:r>
    </w:p>
    <w:p w14:paraId="211AF4D4" w14:textId="7777777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2E284839" w14:textId="47241C1A" w:rsidR="009C489F" w:rsidRPr="005E6C6F" w:rsidRDefault="009C489F" w:rsidP="005E6C6F">
      <w:pPr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>Articolul 3.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Comitetul național al rețelei de informații </w:t>
      </w:r>
    </w:p>
    <w:p w14:paraId="5A6780D2" w14:textId="77777777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4FC5CCC5" w14:textId="06A71AFC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(1)</w:t>
      </w:r>
      <w:r w:rsidRPr="005E6C6F" w:rsidDel="00A521AD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Guvernul înființează </w:t>
      </w:r>
      <w:r w:rsidR="0015410B">
        <w:rPr>
          <w:color w:val="000000" w:themeColor="text1"/>
          <w:sz w:val="28"/>
          <w:szCs w:val="28"/>
          <w:lang w:val="ro-RO" w:eastAsia="ru-RU"/>
        </w:rPr>
        <w:t>C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omitetul național al rețelei de informații (în continuare – </w:t>
      </w:r>
      <w:r w:rsidR="0015410B">
        <w:rPr>
          <w:i/>
          <w:iCs/>
          <w:color w:val="000000" w:themeColor="text1"/>
          <w:sz w:val="28"/>
          <w:szCs w:val="28"/>
          <w:lang w:val="ro-RO" w:eastAsia="ru-RU"/>
        </w:rPr>
        <w:t>C</w:t>
      </w: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>omitet național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). Modul de organizare și funcționare a </w:t>
      </w:r>
      <w:r w:rsidR="0015410B">
        <w:rPr>
          <w:color w:val="000000" w:themeColor="text1"/>
          <w:sz w:val="28"/>
          <w:szCs w:val="28"/>
          <w:lang w:val="ro-RO" w:eastAsia="ru-RU"/>
        </w:rPr>
        <w:t>C</w:t>
      </w:r>
      <w:r w:rsidRPr="005E6C6F">
        <w:rPr>
          <w:color w:val="000000" w:themeColor="text1"/>
          <w:sz w:val="28"/>
          <w:szCs w:val="28"/>
          <w:lang w:val="ro-RO" w:eastAsia="ru-RU"/>
        </w:rPr>
        <w:t>omitetului național, precum și componența acestuia se aprobă de către Guvern.</w:t>
      </w:r>
    </w:p>
    <w:p w14:paraId="724D86DE" w14:textId="77777777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233BE2AB" w14:textId="76B387F6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(2) Comitetul național este responsabil de determinarea numărului de exploatații agricole cu contabilitate proprie și de aprobarea planului de selectare a exploatațiilor participante, cu specificarea distribuirii pe categorii de exploatații agricole.</w:t>
      </w:r>
    </w:p>
    <w:p w14:paraId="4B7382E0" w14:textId="77777777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2970B387" w14:textId="74265596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lastRenderedPageBreak/>
        <w:t xml:space="preserve">(3) În cazul în care Guvernul decide crearea mai multor diviziuni RICA, acesta poate înființa, la nivelul fiecărei diviziuni RICA, un comitet regional al rețelei de informații (în continuare – </w:t>
      </w:r>
      <w:r w:rsidRPr="005E6C6F">
        <w:rPr>
          <w:i/>
          <w:iCs/>
          <w:color w:val="000000" w:themeColor="text1"/>
          <w:sz w:val="28"/>
          <w:szCs w:val="28"/>
          <w:lang w:val="ro-RO" w:eastAsia="ru-RU"/>
        </w:rPr>
        <w:t>comitet regional</w:t>
      </w:r>
      <w:r w:rsidRPr="005E6C6F">
        <w:rPr>
          <w:color w:val="000000" w:themeColor="text1"/>
          <w:sz w:val="28"/>
          <w:szCs w:val="28"/>
          <w:lang w:val="ro-RO" w:eastAsia="ru-RU"/>
        </w:rPr>
        <w:t>).</w:t>
      </w:r>
    </w:p>
    <w:p w14:paraId="63A407F3" w14:textId="77777777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26D1E12D" w14:textId="3338BBF6" w:rsidR="009C489F" w:rsidRPr="005E6C6F" w:rsidRDefault="009C489F" w:rsidP="005E6C6F">
      <w:pPr>
        <w:rPr>
          <w:rFonts w:eastAsia="Calibri"/>
          <w:color w:val="000000" w:themeColor="text1"/>
          <w:kern w:val="2"/>
          <w:sz w:val="28"/>
          <w:szCs w:val="28"/>
          <w:lang w:val="ro-RO"/>
          <w14:ligatures w14:val="standardContextual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(4) </w:t>
      </w:r>
      <w:r w:rsidR="00446535" w:rsidRPr="005E6C6F">
        <w:rPr>
          <w:color w:val="000000" w:themeColor="text1"/>
          <w:sz w:val="28"/>
          <w:szCs w:val="28"/>
          <w:lang w:val="ro-RO" w:eastAsia="ru-RU"/>
        </w:rPr>
        <w:t>Pentru selectarea exploatațiilor participante</w:t>
      </w:r>
      <w:r w:rsidR="00446535">
        <w:rPr>
          <w:color w:val="000000" w:themeColor="text1"/>
          <w:sz w:val="28"/>
          <w:szCs w:val="28"/>
          <w:lang w:val="ro-RO" w:eastAsia="ru-RU"/>
        </w:rPr>
        <w:t>,</w:t>
      </w:r>
      <w:r w:rsidR="00446535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446535">
        <w:rPr>
          <w:color w:val="000000" w:themeColor="text1"/>
          <w:sz w:val="28"/>
          <w:szCs w:val="28"/>
          <w:lang w:val="ro-RO" w:eastAsia="ru-RU"/>
        </w:rPr>
        <w:t>c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omitetul regional are drept sarcină principală cooperarea cu agenția prevăzută la art. </w:t>
      </w:r>
      <w:r w:rsidR="004775C1" w:rsidRPr="005E6C6F">
        <w:rPr>
          <w:color w:val="000000" w:themeColor="text1"/>
          <w:sz w:val="28"/>
          <w:szCs w:val="28"/>
          <w:lang w:val="ro-RO" w:eastAsia="ru-RU"/>
        </w:rPr>
        <w:t>4</w:t>
      </w:r>
      <w:r w:rsidRPr="005E6C6F">
        <w:rPr>
          <w:color w:val="000000" w:themeColor="text1"/>
          <w:sz w:val="28"/>
          <w:szCs w:val="28"/>
          <w:lang w:val="ro-RO" w:eastAsia="ru-RU"/>
        </w:rPr>
        <w:t>.</w:t>
      </w:r>
    </w:p>
    <w:p w14:paraId="4A598C2F" w14:textId="77777777" w:rsidR="00D44DA2" w:rsidRPr="005E6C6F" w:rsidRDefault="00D44DA2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15035920" w14:textId="506DE8C0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>Articolul 4.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Agenția de </w:t>
      </w:r>
      <w:r w:rsidRPr="00F23F16">
        <w:rPr>
          <w:color w:val="000000" w:themeColor="text1"/>
          <w:sz w:val="28"/>
          <w:szCs w:val="28"/>
          <w:lang w:val="ro-RO" w:eastAsia="ru-RU"/>
        </w:rPr>
        <w:t>legătură</w:t>
      </w:r>
    </w:p>
    <w:p w14:paraId="3C7ECA5C" w14:textId="77777777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67260BED" w14:textId="3BE5580E" w:rsidR="009C489F" w:rsidRPr="00F23F16" w:rsidRDefault="009C489F" w:rsidP="005E6C6F">
      <w:pPr>
        <w:rPr>
          <w:sz w:val="28"/>
          <w:szCs w:val="28"/>
          <w:lang w:val="ro-RO" w:eastAsia="ru-RU"/>
        </w:rPr>
      </w:pPr>
      <w:r w:rsidRPr="00F23F16">
        <w:rPr>
          <w:sz w:val="28"/>
          <w:szCs w:val="28"/>
          <w:lang w:val="ro-RO" w:eastAsia="ru-RU"/>
        </w:rPr>
        <w:t xml:space="preserve">Guvernul desemnează o </w:t>
      </w:r>
      <w:r w:rsidR="00D34644" w:rsidRPr="00F23F16">
        <w:rPr>
          <w:sz w:val="28"/>
          <w:szCs w:val="28"/>
          <w:lang w:val="ro-RO" w:eastAsia="ru-RU"/>
        </w:rPr>
        <w:t>entitate</w:t>
      </w:r>
      <w:r w:rsidRPr="00F23F16">
        <w:rPr>
          <w:sz w:val="28"/>
          <w:szCs w:val="28"/>
          <w:lang w:val="ro-RO" w:eastAsia="ru-RU"/>
        </w:rPr>
        <w:t xml:space="preserve"> în calitate de agenție de </w:t>
      </w:r>
      <w:r w:rsidR="00EC3147">
        <w:rPr>
          <w:sz w:val="28"/>
          <w:szCs w:val="28"/>
          <w:lang w:val="ro-RO" w:eastAsia="ru-RU"/>
        </w:rPr>
        <w:t>legătură</w:t>
      </w:r>
      <w:r w:rsidR="00446535">
        <w:rPr>
          <w:sz w:val="28"/>
          <w:szCs w:val="28"/>
          <w:lang w:val="ro-RO" w:eastAsia="ru-RU"/>
        </w:rPr>
        <w:t>, care</w:t>
      </w:r>
      <w:r w:rsidR="00EC3147" w:rsidRPr="00F23F16">
        <w:rPr>
          <w:sz w:val="28"/>
          <w:szCs w:val="28"/>
          <w:lang w:val="ro-RO" w:eastAsia="ru-RU"/>
        </w:rPr>
        <w:t xml:space="preserve"> </w:t>
      </w:r>
      <w:r w:rsidR="00446535">
        <w:rPr>
          <w:sz w:val="28"/>
          <w:szCs w:val="28"/>
          <w:lang w:val="ro-RO" w:eastAsia="ru-RU"/>
        </w:rPr>
        <w:t>are</w:t>
      </w:r>
      <w:r w:rsidRPr="00F23F16">
        <w:rPr>
          <w:sz w:val="28"/>
          <w:szCs w:val="28"/>
          <w:lang w:val="ro-RO" w:eastAsia="ru-RU"/>
        </w:rPr>
        <w:t xml:space="preserve"> următoarele atribuții:</w:t>
      </w:r>
    </w:p>
    <w:p w14:paraId="39A48181" w14:textId="5951D5DD" w:rsidR="009C489F" w:rsidRPr="005E6C6F" w:rsidRDefault="009C489F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) informează </w:t>
      </w:r>
      <w:r w:rsidR="007C3185">
        <w:rPr>
          <w:color w:val="000000" w:themeColor="text1"/>
          <w:sz w:val="28"/>
          <w:szCs w:val="28"/>
          <w:lang w:val="ro-RO" w:eastAsia="ru-RU"/>
        </w:rPr>
        <w:t>C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omitetul </w:t>
      </w:r>
      <w:r w:rsidR="007C3185" w:rsidRPr="005E6C6F">
        <w:rPr>
          <w:color w:val="000000" w:themeColor="text1"/>
          <w:sz w:val="28"/>
          <w:szCs w:val="28"/>
          <w:lang w:val="ro-RO" w:eastAsia="ru-RU"/>
        </w:rPr>
        <w:t>na</w:t>
      </w:r>
      <w:r w:rsidR="007C3185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="007C3185" w:rsidRPr="005E6C6F">
        <w:rPr>
          <w:color w:val="000000" w:themeColor="text1"/>
          <w:sz w:val="28"/>
          <w:szCs w:val="28"/>
          <w:lang w:val="ro-RO" w:eastAsia="ru-RU"/>
        </w:rPr>
        <w:t xml:space="preserve">ional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și,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după caz,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comitetele regionale despre cadrul normativ aplicabil și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monitorizează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aplicare</w:t>
      </w:r>
      <w:r w:rsidR="00446535">
        <w:rPr>
          <w:color w:val="000000" w:themeColor="text1"/>
          <w:sz w:val="28"/>
          <w:szCs w:val="28"/>
          <w:lang w:val="ro-RO" w:eastAsia="ru-RU"/>
        </w:rPr>
        <w:t>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corespunz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>toare a acestuia;</w:t>
      </w:r>
    </w:p>
    <w:p w14:paraId="7708F5BF" w14:textId="5330CC85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b</w:t>
      </w:r>
      <w:r w:rsidRPr="005E6C6F">
        <w:rPr>
          <w:color w:val="000000" w:themeColor="text1"/>
          <w:sz w:val="28"/>
          <w:szCs w:val="28"/>
          <w:lang w:val="ro-RO" w:eastAsia="ru-RU"/>
        </w:rPr>
        <w:t>) elabore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a</w:t>
      </w:r>
      <w:r w:rsidRPr="005E6C6F">
        <w:rPr>
          <w:color w:val="000000" w:themeColor="text1"/>
          <w:sz w:val="28"/>
          <w:szCs w:val="28"/>
          <w:lang w:val="ro-RO" w:eastAsia="ru-RU"/>
        </w:rPr>
        <w:t>z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planurile de selectare a exploata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iilor participante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și </w:t>
      </w:r>
      <w:r w:rsidR="00D34644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le</w:t>
      </w:r>
      <w:r w:rsidR="00D34644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supune </w:t>
      </w:r>
      <w:r w:rsidRPr="005E6C6F">
        <w:rPr>
          <w:color w:val="000000" w:themeColor="text1"/>
          <w:sz w:val="28"/>
          <w:szCs w:val="28"/>
          <w:lang w:val="ro-RO" w:eastAsia="ru-RU"/>
        </w:rPr>
        <w:t>aprob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rii de către </w:t>
      </w:r>
      <w:r w:rsidR="007C3185" w:rsidRPr="005E6C6F">
        <w:rPr>
          <w:color w:val="000000" w:themeColor="text1"/>
          <w:sz w:val="28"/>
          <w:szCs w:val="28"/>
          <w:lang w:val="ro-RO" w:eastAsia="ru-RU"/>
        </w:rPr>
        <w:t>Comitetul na</w:t>
      </w:r>
      <w:r w:rsidR="007C3185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="007C3185" w:rsidRPr="005E6C6F">
        <w:rPr>
          <w:color w:val="000000" w:themeColor="text1"/>
          <w:sz w:val="28"/>
          <w:szCs w:val="28"/>
          <w:lang w:val="ro-RO" w:eastAsia="ru-RU"/>
        </w:rPr>
        <w:t>ional</w:t>
      </w:r>
      <w:r w:rsidRPr="005E6C6F">
        <w:rPr>
          <w:color w:val="000000" w:themeColor="text1"/>
          <w:sz w:val="28"/>
          <w:szCs w:val="28"/>
          <w:lang w:val="ro-RO" w:eastAsia="ru-RU"/>
        </w:rPr>
        <w:t>;</w:t>
      </w:r>
    </w:p>
    <w:p w14:paraId="2DC88FF5" w14:textId="1BDFEAC6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c</w:t>
      </w:r>
      <w:r w:rsidRPr="005E6C6F">
        <w:rPr>
          <w:color w:val="000000" w:themeColor="text1"/>
          <w:sz w:val="28"/>
          <w:szCs w:val="28"/>
          <w:lang w:val="ro-RO" w:eastAsia="ru-RU"/>
        </w:rPr>
        <w:t>) stabile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ște </w:t>
      </w:r>
      <w:r w:rsidRPr="005E6C6F">
        <w:rPr>
          <w:color w:val="000000" w:themeColor="text1"/>
          <w:sz w:val="28"/>
          <w:szCs w:val="28"/>
          <w:lang w:val="ro-RO" w:eastAsia="ru-RU"/>
        </w:rPr>
        <w:t>lista exploata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>iilor agricole cu contabilitate proprie;</w:t>
      </w:r>
    </w:p>
    <w:p w14:paraId="02476F51" w14:textId="49987EBC" w:rsidR="009C489F" w:rsidRPr="005E6C6F" w:rsidRDefault="009C489F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d</w:t>
      </w:r>
      <w:r w:rsidRPr="005E6C6F">
        <w:rPr>
          <w:color w:val="000000" w:themeColor="text1"/>
          <w:sz w:val="28"/>
          <w:szCs w:val="28"/>
          <w:lang w:val="ro-RO" w:eastAsia="ru-RU"/>
        </w:rPr>
        <w:t>) colecte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a</w:t>
      </w:r>
      <w:r w:rsidRPr="005E6C6F">
        <w:rPr>
          <w:color w:val="000000" w:themeColor="text1"/>
          <w:sz w:val="28"/>
          <w:szCs w:val="28"/>
          <w:lang w:val="ro-RO" w:eastAsia="ru-RU"/>
        </w:rPr>
        <w:t>z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fișele exploata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iilor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agricole</w:t>
      </w:r>
      <w:r w:rsidRPr="005E6C6F">
        <w:rPr>
          <w:color w:val="000000" w:themeColor="text1"/>
          <w:sz w:val="28"/>
          <w:szCs w:val="28"/>
          <w:lang w:val="ro-RO" w:eastAsia="ru-RU"/>
        </w:rPr>
        <w:t>;</w:t>
      </w:r>
    </w:p>
    <w:p w14:paraId="09862A94" w14:textId="4F24C97F" w:rsidR="009C489F" w:rsidRPr="005E6C6F" w:rsidRDefault="009C489F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e</w:t>
      </w:r>
      <w:r w:rsidRPr="005E6C6F">
        <w:rPr>
          <w:color w:val="000000" w:themeColor="text1"/>
          <w:sz w:val="28"/>
          <w:szCs w:val="28"/>
          <w:lang w:val="ro-RO" w:eastAsia="ru-RU"/>
        </w:rPr>
        <w:t>) verific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dac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fișele exploata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iilor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agricole </w:t>
      </w:r>
      <w:r w:rsidRPr="005E6C6F">
        <w:rPr>
          <w:color w:val="000000" w:themeColor="text1"/>
          <w:sz w:val="28"/>
          <w:szCs w:val="28"/>
          <w:lang w:val="ro-RO" w:eastAsia="ru-RU"/>
        </w:rPr>
        <w:t>sunt completate corect.</w:t>
      </w:r>
    </w:p>
    <w:p w14:paraId="435900A7" w14:textId="77777777" w:rsidR="009C489F" w:rsidRPr="005E6C6F" w:rsidRDefault="009C489F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3AA0DC52" w14:textId="19771019" w:rsidR="0010320F" w:rsidRPr="005E6C6F" w:rsidRDefault="00A66497" w:rsidP="005612E3">
      <w:pPr>
        <w:ind w:firstLine="0"/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C</w:t>
      </w:r>
      <w:r w:rsidR="0010320F"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apitolul</w:t>
      </w: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II</w:t>
      </w:r>
    </w:p>
    <w:p w14:paraId="26534B13" w14:textId="77777777" w:rsidR="005612E3" w:rsidRDefault="00A66497" w:rsidP="005612E3">
      <w:pPr>
        <w:ind w:firstLine="0"/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INFORMAȚII PENTRU </w:t>
      </w:r>
      <w:r w:rsidR="00D34644" w:rsidRPr="00EC3147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DETERMINAREA</w:t>
      </w:r>
      <w:r w:rsidR="00D34644"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</w:t>
      </w:r>
    </w:p>
    <w:p w14:paraId="05D58A6C" w14:textId="77777777" w:rsidR="005612E3" w:rsidRDefault="00A66497" w:rsidP="005612E3">
      <w:pPr>
        <w:ind w:firstLine="0"/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VENITURILOR EXPLOATAȚIILOR AGRICOLE </w:t>
      </w:r>
    </w:p>
    <w:p w14:paraId="6E19DEAB" w14:textId="77777777" w:rsidR="005612E3" w:rsidRDefault="00A66497" w:rsidP="005612E3">
      <w:pPr>
        <w:ind w:firstLine="0"/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ȘI PENTRU EFECTUAREA ANALIZEI </w:t>
      </w:r>
    </w:p>
    <w:p w14:paraId="222F1BD2" w14:textId="6C2BF9C5" w:rsidR="00A66497" w:rsidRPr="005E6C6F" w:rsidRDefault="00A66497" w:rsidP="005612E3">
      <w:pPr>
        <w:ind w:firstLine="0"/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ACTIVITĂȚILOR ECONOMICE ALE ACESTORA</w:t>
      </w:r>
    </w:p>
    <w:p w14:paraId="78F4D33D" w14:textId="77777777" w:rsidR="00A66497" w:rsidRPr="005E6C6F" w:rsidRDefault="00A66497" w:rsidP="005E6C6F">
      <w:pPr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</w:p>
    <w:p w14:paraId="044B009D" w14:textId="6136A0A5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Articolul </w:t>
      </w:r>
      <w:r w:rsidR="00212EA3" w:rsidRPr="005E6C6F">
        <w:rPr>
          <w:b/>
          <w:bCs/>
          <w:color w:val="000000" w:themeColor="text1"/>
          <w:sz w:val="28"/>
          <w:szCs w:val="28"/>
          <w:lang w:val="ro-RO" w:eastAsia="ru-RU"/>
        </w:rPr>
        <w:t>5</w:t>
      </w: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Tipurile de anchete</w:t>
      </w:r>
    </w:p>
    <w:p w14:paraId="4E1B557F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4C6338CA" w14:textId="1482FC54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Informațiile contabile sunt colectate </w:t>
      </w:r>
      <w:r w:rsidR="00153D7E" w:rsidRPr="00EC3147">
        <w:rPr>
          <w:color w:val="000000" w:themeColor="text1"/>
          <w:sz w:val="28"/>
          <w:szCs w:val="28"/>
          <w:lang w:val="ro-RO" w:eastAsia="ru-RU"/>
        </w:rPr>
        <w:t>cu ajutorul</w:t>
      </w:r>
      <w:r w:rsidR="00153D7E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EC3147">
        <w:rPr>
          <w:color w:val="000000" w:themeColor="text1"/>
          <w:sz w:val="28"/>
          <w:szCs w:val="28"/>
          <w:lang w:val="ro-RO" w:eastAsia="ru-RU"/>
        </w:rPr>
        <w:t>anchete</w:t>
      </w:r>
      <w:r w:rsidR="0036246A" w:rsidRPr="00EC3147">
        <w:rPr>
          <w:color w:val="000000" w:themeColor="text1"/>
          <w:sz w:val="28"/>
          <w:szCs w:val="28"/>
          <w:lang w:val="ro-RO" w:eastAsia="ru-RU"/>
        </w:rPr>
        <w:t>lor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ordinare și </w:t>
      </w:r>
      <w:r w:rsidR="004C57A0" w:rsidRPr="005E6C6F">
        <w:rPr>
          <w:color w:val="000000" w:themeColor="text1"/>
          <w:sz w:val="28"/>
          <w:szCs w:val="28"/>
          <w:lang w:val="ro-RO" w:eastAsia="ru-RU"/>
        </w:rPr>
        <w:t>celor</w:t>
      </w:r>
      <w:r w:rsidR="00FA3067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extraordinare.</w:t>
      </w:r>
    </w:p>
    <w:p w14:paraId="1586683D" w14:textId="7777777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6059B13E" w14:textId="70AF10F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Articolul </w:t>
      </w:r>
      <w:r w:rsidR="00212EA3" w:rsidRPr="005E6C6F">
        <w:rPr>
          <w:b/>
          <w:color w:val="000000" w:themeColor="text1"/>
          <w:sz w:val="28"/>
          <w:szCs w:val="28"/>
          <w:lang w:val="ro-RO" w:eastAsia="ru-RU"/>
        </w:rPr>
        <w:t>6</w:t>
      </w: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. </w:t>
      </w:r>
      <w:r w:rsidRPr="00EC3147">
        <w:rPr>
          <w:color w:val="000000" w:themeColor="text1"/>
          <w:sz w:val="28"/>
          <w:szCs w:val="28"/>
          <w:lang w:val="ro-RO" w:eastAsia="ru-RU"/>
        </w:rPr>
        <w:t>Câmpul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de observație</w:t>
      </w:r>
    </w:p>
    <w:p w14:paraId="1F6C0B16" w14:textId="77777777" w:rsidR="00607C4A" w:rsidRPr="005E6C6F" w:rsidRDefault="00607C4A" w:rsidP="005E6C6F">
      <w:pPr>
        <w:rPr>
          <w:b/>
          <w:bCs/>
          <w:color w:val="000000" w:themeColor="text1"/>
          <w:sz w:val="28"/>
          <w:szCs w:val="28"/>
          <w:lang w:val="ro-RO" w:eastAsia="ru-RU"/>
        </w:rPr>
      </w:pPr>
    </w:p>
    <w:p w14:paraId="6BF1837E" w14:textId="3A509F7F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(1) Câmpul de observație </w:t>
      </w:r>
      <w:r w:rsidR="00EC3147">
        <w:rPr>
          <w:color w:val="000000" w:themeColor="text1"/>
          <w:sz w:val="28"/>
          <w:szCs w:val="28"/>
          <w:lang w:val="ro-RO" w:eastAsia="ru-RU"/>
        </w:rPr>
        <w:t>menționat</w:t>
      </w:r>
      <w:r w:rsidR="00153D7E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la art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1 alin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(2) cuprinde exploatațiile agricole </w:t>
      </w:r>
      <w:r w:rsidR="0036246A" w:rsidRPr="00EC3147">
        <w:rPr>
          <w:color w:val="000000" w:themeColor="text1"/>
          <w:sz w:val="28"/>
          <w:szCs w:val="28"/>
          <w:lang w:val="ro-RO" w:eastAsia="ru-RU"/>
        </w:rPr>
        <w:t>care au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o dimensiune economică mai mare sau </w:t>
      </w:r>
      <w:r w:rsidR="00A7195E" w:rsidRPr="005E6C6F">
        <w:rPr>
          <w:color w:val="000000" w:themeColor="text1"/>
          <w:sz w:val="28"/>
          <w:szCs w:val="28"/>
          <w:lang w:val="ro-RO" w:eastAsia="ru-RU"/>
        </w:rPr>
        <w:t xml:space="preserve">echivalentă </w:t>
      </w:r>
      <w:r w:rsidRPr="005E6C6F">
        <w:rPr>
          <w:color w:val="000000" w:themeColor="text1"/>
          <w:sz w:val="28"/>
          <w:szCs w:val="28"/>
          <w:lang w:val="ro-RO" w:eastAsia="ru-RU"/>
        </w:rPr>
        <w:t>cu prag</w:t>
      </w:r>
      <w:r w:rsidR="004C57A0" w:rsidRPr="005E6C6F">
        <w:rPr>
          <w:color w:val="000000" w:themeColor="text1"/>
          <w:sz w:val="28"/>
          <w:szCs w:val="28"/>
          <w:lang w:val="ro-RO" w:eastAsia="ru-RU"/>
        </w:rPr>
        <w:t>ul,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exprimat în lei</w:t>
      </w:r>
      <w:r w:rsidR="004C57A0" w:rsidRPr="005E6C6F">
        <w:rPr>
          <w:color w:val="000000" w:themeColor="text1"/>
          <w:sz w:val="28"/>
          <w:szCs w:val="28"/>
          <w:lang w:val="ro-RO" w:eastAsia="ru-RU"/>
        </w:rPr>
        <w:t>,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corespunzător unei</w:t>
      </w:r>
      <w:r w:rsidR="00446535">
        <w:rPr>
          <w:color w:val="000000" w:themeColor="text1"/>
          <w:sz w:val="28"/>
          <w:szCs w:val="28"/>
          <w:lang w:val="ro-RO" w:eastAsia="ru-RU"/>
        </w:rPr>
        <w:t>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dintre cele mai </w:t>
      </w:r>
      <w:r w:rsidR="00466152" w:rsidRPr="005E6C6F">
        <w:rPr>
          <w:color w:val="000000" w:themeColor="text1"/>
          <w:sz w:val="28"/>
          <w:szCs w:val="28"/>
          <w:lang w:val="ro-RO" w:eastAsia="ru-RU"/>
        </w:rPr>
        <w:t xml:space="preserve">mici </w:t>
      </w:r>
      <w:r w:rsidRPr="005E6C6F">
        <w:rPr>
          <w:color w:val="000000" w:themeColor="text1"/>
          <w:sz w:val="28"/>
          <w:szCs w:val="28"/>
          <w:lang w:val="ro-RO" w:eastAsia="ru-RU"/>
        </w:rPr>
        <w:t>limite a</w:t>
      </w:r>
      <w:r w:rsidR="00446535">
        <w:rPr>
          <w:color w:val="000000" w:themeColor="text1"/>
          <w:sz w:val="28"/>
          <w:szCs w:val="28"/>
          <w:lang w:val="ro-RO" w:eastAsia="ru-RU"/>
        </w:rPr>
        <w:t>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933C2">
        <w:rPr>
          <w:color w:val="000000" w:themeColor="text1"/>
          <w:sz w:val="28"/>
          <w:szCs w:val="28"/>
          <w:lang w:val="ro-RO" w:eastAsia="ru-RU"/>
        </w:rPr>
        <w:t>claselor de dimensiune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economică din tipologia exploatațiilor agricole </w:t>
      </w:r>
      <w:r w:rsidR="004C57A0" w:rsidRPr="005E6C6F">
        <w:rPr>
          <w:color w:val="000000" w:themeColor="text1"/>
          <w:sz w:val="28"/>
          <w:szCs w:val="28"/>
          <w:lang w:val="ro-RO" w:eastAsia="ru-RU"/>
        </w:rPr>
        <w:t>indicat</w:t>
      </w:r>
      <w:r w:rsidR="004C57A0" w:rsidRPr="005E6C6F">
        <w:rPr>
          <w:color w:val="000000" w:themeColor="text1"/>
          <w:sz w:val="28"/>
          <w:szCs w:val="28"/>
          <w:lang w:val="ro-MD" w:eastAsia="ru-RU"/>
        </w:rPr>
        <w:t>ă</w:t>
      </w:r>
      <w:r w:rsidR="004C57A0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la art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4775C1" w:rsidRPr="005E6C6F">
        <w:rPr>
          <w:color w:val="000000" w:themeColor="text1"/>
          <w:sz w:val="28"/>
          <w:szCs w:val="28"/>
          <w:lang w:val="ro-RO" w:eastAsia="ru-RU"/>
        </w:rPr>
        <w:t>8</w:t>
      </w:r>
      <w:r w:rsidRPr="005E6C6F">
        <w:rPr>
          <w:color w:val="000000" w:themeColor="text1"/>
          <w:sz w:val="28"/>
          <w:szCs w:val="28"/>
          <w:lang w:val="ro-RO" w:eastAsia="ru-RU"/>
        </w:rPr>
        <w:t>.</w:t>
      </w:r>
    </w:p>
    <w:p w14:paraId="382BCD0F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2B4E6F29" w14:textId="33F40D8C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(2) </w:t>
      </w:r>
      <w:r w:rsidR="00C41C9D" w:rsidRPr="00EC3147">
        <w:rPr>
          <w:sz w:val="28"/>
          <w:szCs w:val="28"/>
          <w:lang w:val="ro-RO" w:eastAsia="ru-RU"/>
        </w:rPr>
        <w:t>Organul central de specialitate al administrației publice în domeniul agriculturii</w:t>
      </w:r>
      <w:r w:rsidR="00D44DA2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4B25D0" w:rsidRPr="005E6C6F">
        <w:rPr>
          <w:color w:val="000000" w:themeColor="text1"/>
          <w:sz w:val="28"/>
          <w:szCs w:val="28"/>
          <w:lang w:val="ro-RO" w:eastAsia="ru-RU"/>
        </w:rPr>
        <w:t>(</w:t>
      </w:r>
      <w:r w:rsidR="004B25D0" w:rsidRPr="005E6C6F">
        <w:rPr>
          <w:color w:val="000000" w:themeColor="text1"/>
          <w:sz w:val="28"/>
          <w:szCs w:val="28"/>
          <w:lang w:val="ro-MD" w:eastAsia="ru-RU"/>
        </w:rPr>
        <w:t xml:space="preserve">în continuare – </w:t>
      </w:r>
      <w:r w:rsidR="004B25D0" w:rsidRPr="00EC3147">
        <w:rPr>
          <w:i/>
          <w:iCs/>
          <w:color w:val="000000" w:themeColor="text1"/>
          <w:sz w:val="28"/>
          <w:szCs w:val="28"/>
          <w:lang w:val="ro-MD" w:eastAsia="ru-RU"/>
        </w:rPr>
        <w:t>organ central de specialitate</w:t>
      </w:r>
      <w:r w:rsidR="004B25D0" w:rsidRPr="005E6C6F">
        <w:rPr>
          <w:color w:val="000000" w:themeColor="text1"/>
          <w:sz w:val="28"/>
          <w:szCs w:val="28"/>
          <w:lang w:val="ro-MD" w:eastAsia="ru-RU"/>
        </w:rPr>
        <w:t xml:space="preserve">) </w:t>
      </w:r>
      <w:r w:rsidRPr="005E6C6F">
        <w:rPr>
          <w:color w:val="000000" w:themeColor="text1"/>
          <w:sz w:val="28"/>
          <w:szCs w:val="28"/>
          <w:lang w:val="ro-RO" w:eastAsia="ru-RU"/>
        </w:rPr>
        <w:t>aprobă norme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>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privind </w:t>
      </w:r>
      <w:r w:rsidR="00153D7E" w:rsidRPr="005E6C6F">
        <w:rPr>
          <w:color w:val="000000" w:themeColor="text1"/>
          <w:sz w:val="28"/>
          <w:szCs w:val="28"/>
          <w:lang w:val="ro-RO" w:eastAsia="ru-RU"/>
        </w:rPr>
        <w:t xml:space="preserve">stabilirea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pragului menționat </w:t>
      </w:r>
      <w:r w:rsidR="0036246A">
        <w:rPr>
          <w:color w:val="000000" w:themeColor="text1"/>
          <w:sz w:val="28"/>
          <w:szCs w:val="28"/>
          <w:lang w:val="ro-RO" w:eastAsia="ru-RU"/>
        </w:rPr>
        <w:t>la</w:t>
      </w:r>
      <w:r w:rsidR="0036246A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alin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 xml:space="preserve">. </w:t>
      </w:r>
      <w:r w:rsidRPr="005E6C6F">
        <w:rPr>
          <w:color w:val="000000" w:themeColor="text1"/>
          <w:sz w:val="28"/>
          <w:szCs w:val="28"/>
          <w:lang w:val="ro-RO" w:eastAsia="ru-RU"/>
        </w:rPr>
        <w:t>(1).</w:t>
      </w:r>
    </w:p>
    <w:p w14:paraId="44E72A28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7B0B516E" w14:textId="00A84C05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(3) Exploatații participante sunt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considerate </w:t>
      </w:r>
      <w:r w:rsidRPr="005E6C6F">
        <w:rPr>
          <w:color w:val="000000" w:themeColor="text1"/>
          <w:sz w:val="28"/>
          <w:szCs w:val="28"/>
          <w:lang w:val="ro-RO" w:eastAsia="ru-RU"/>
        </w:rPr>
        <w:t>exploatații</w:t>
      </w:r>
      <w:r w:rsidR="006E55DE" w:rsidRPr="005E6C6F">
        <w:rPr>
          <w:color w:val="000000" w:themeColor="text1"/>
          <w:sz w:val="28"/>
          <w:szCs w:val="28"/>
          <w:lang w:val="ro-RO" w:eastAsia="ru-RU"/>
        </w:rPr>
        <w:t>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agricole care:</w:t>
      </w:r>
    </w:p>
    <w:p w14:paraId="7C3FEB7C" w14:textId="04CF65CB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lastRenderedPageBreak/>
        <w:t xml:space="preserve">a) au o dimensiune economică mai mare sau </w:t>
      </w:r>
      <w:r w:rsidR="00153D7E" w:rsidRPr="005E6C6F">
        <w:rPr>
          <w:color w:val="000000" w:themeColor="text1"/>
          <w:sz w:val="28"/>
          <w:szCs w:val="28"/>
          <w:lang w:val="ro-RO" w:eastAsia="ru-RU"/>
        </w:rPr>
        <w:t xml:space="preserve">echivalentă </w:t>
      </w:r>
      <w:r w:rsidRPr="005E6C6F">
        <w:rPr>
          <w:color w:val="000000" w:themeColor="text1"/>
          <w:sz w:val="28"/>
          <w:szCs w:val="28"/>
          <w:lang w:val="ro-RO" w:eastAsia="ru-RU"/>
        </w:rPr>
        <w:t>cu pragul stabil</w:t>
      </w:r>
      <w:r w:rsidR="00293D3B" w:rsidRPr="005E6C6F">
        <w:rPr>
          <w:color w:val="000000" w:themeColor="text1"/>
          <w:sz w:val="28"/>
          <w:szCs w:val="28"/>
          <w:lang w:val="ro-RO" w:eastAsia="ru-RU"/>
        </w:rPr>
        <w:t>it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în conformitate cu alin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(1);</w:t>
      </w:r>
    </w:p>
    <w:p w14:paraId="3B39DE12" w14:textId="435B8A5C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b) sunt exploatate de către </w:t>
      </w:r>
      <w:r w:rsidR="00293D3B" w:rsidRPr="005E6C6F">
        <w:rPr>
          <w:color w:val="000000" w:themeColor="text1"/>
          <w:sz w:val="28"/>
          <w:szCs w:val="28"/>
          <w:lang w:val="ro-RO" w:eastAsia="ru-RU"/>
        </w:rPr>
        <w:t xml:space="preserve">gestionari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care țin contabilitatea și care acceptă ca informațiile contabile </w:t>
      </w:r>
      <w:r w:rsidR="00293D3B" w:rsidRPr="005E6C6F">
        <w:rPr>
          <w:color w:val="000000" w:themeColor="text1"/>
          <w:sz w:val="28"/>
          <w:szCs w:val="28"/>
          <w:lang w:val="ro-RO" w:eastAsia="ru-RU"/>
        </w:rPr>
        <w:t xml:space="preserve">privind </w:t>
      </w:r>
      <w:r w:rsidRPr="005E6C6F">
        <w:rPr>
          <w:color w:val="000000" w:themeColor="text1"/>
          <w:sz w:val="28"/>
          <w:szCs w:val="28"/>
          <w:lang w:val="ro-RO" w:eastAsia="ru-RU"/>
        </w:rPr>
        <w:t>exploatați</w:t>
      </w:r>
      <w:r w:rsidR="00293D3B" w:rsidRPr="005E6C6F">
        <w:rPr>
          <w:color w:val="000000" w:themeColor="text1"/>
          <w:sz w:val="28"/>
          <w:szCs w:val="28"/>
          <w:lang w:val="ro-RO" w:eastAsia="ru-RU"/>
        </w:rPr>
        <w:t>ile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293D3B" w:rsidRPr="005E6C6F">
        <w:rPr>
          <w:color w:val="000000" w:themeColor="text1"/>
          <w:sz w:val="28"/>
          <w:szCs w:val="28"/>
          <w:lang w:val="ro-RO" w:eastAsia="ru-RU"/>
        </w:rPr>
        <w:t xml:space="preserve">respective </w:t>
      </w:r>
      <w:r w:rsidRPr="005E6C6F">
        <w:rPr>
          <w:color w:val="000000" w:themeColor="text1"/>
          <w:sz w:val="28"/>
          <w:szCs w:val="28"/>
          <w:lang w:val="ro-RO" w:eastAsia="ru-RU"/>
        </w:rPr>
        <w:t>să fie puse la dispoziția agenției</w:t>
      </w:r>
      <w:r w:rsidR="007957E5" w:rsidRPr="005E6C6F">
        <w:rPr>
          <w:color w:val="000000" w:themeColor="text1"/>
          <w:sz w:val="28"/>
          <w:szCs w:val="28"/>
          <w:lang w:val="ro-RO" w:eastAsia="ru-RU"/>
        </w:rPr>
        <w:t xml:space="preserve"> indicat</w:t>
      </w:r>
      <w:r w:rsidR="001E5BB1" w:rsidRPr="005E6C6F">
        <w:rPr>
          <w:color w:val="000000" w:themeColor="text1"/>
          <w:sz w:val="28"/>
          <w:szCs w:val="28"/>
          <w:lang w:val="ro-RO" w:eastAsia="ru-RU"/>
        </w:rPr>
        <w:t>e</w:t>
      </w:r>
      <w:r w:rsidR="007957E5" w:rsidRPr="005E6C6F">
        <w:rPr>
          <w:color w:val="000000" w:themeColor="text1"/>
          <w:sz w:val="28"/>
          <w:szCs w:val="28"/>
          <w:lang w:val="ro-RO" w:eastAsia="ru-RU"/>
        </w:rPr>
        <w:t xml:space="preserve"> la art. </w:t>
      </w:r>
      <w:r w:rsidR="004775C1" w:rsidRPr="005E6C6F">
        <w:rPr>
          <w:color w:val="000000" w:themeColor="text1"/>
          <w:sz w:val="28"/>
          <w:szCs w:val="28"/>
          <w:lang w:val="ro-RO" w:eastAsia="ru-RU"/>
        </w:rPr>
        <w:t>4</w:t>
      </w:r>
      <w:r w:rsidRPr="005E6C6F">
        <w:rPr>
          <w:color w:val="000000" w:themeColor="text1"/>
          <w:sz w:val="28"/>
          <w:szCs w:val="28"/>
          <w:lang w:val="ro-RO" w:eastAsia="ru-RU"/>
        </w:rPr>
        <w:t>;</w:t>
      </w:r>
    </w:p>
    <w:p w14:paraId="36093347" w14:textId="224377EE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c) sunt reprezentative, în totalitatea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acestora </w:t>
      </w:r>
      <w:r w:rsidRPr="005E6C6F">
        <w:rPr>
          <w:color w:val="000000" w:themeColor="text1"/>
          <w:sz w:val="28"/>
          <w:szCs w:val="28"/>
          <w:lang w:val="ro-RO" w:eastAsia="ru-RU"/>
        </w:rPr>
        <w:t>și la nivelul fiecărei diviziuni RICA, pentru câmpul de observație.</w:t>
      </w:r>
    </w:p>
    <w:p w14:paraId="1A01035C" w14:textId="7777777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33EAAEB9" w14:textId="5B5D8E4D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Articolul </w:t>
      </w:r>
      <w:r w:rsidR="00212EA3" w:rsidRPr="005E6C6F">
        <w:rPr>
          <w:b/>
          <w:bCs/>
          <w:color w:val="000000" w:themeColor="text1"/>
          <w:sz w:val="28"/>
          <w:szCs w:val="28"/>
          <w:lang w:val="ro-RO" w:eastAsia="ru-RU"/>
        </w:rPr>
        <w:t>7</w:t>
      </w: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Planurile de selec</w:t>
      </w:r>
      <w:r w:rsidR="00153D7E" w:rsidRPr="005E6C6F">
        <w:rPr>
          <w:color w:val="000000" w:themeColor="text1"/>
          <w:sz w:val="28"/>
          <w:szCs w:val="28"/>
          <w:lang w:val="ro-RO" w:eastAsia="ru-RU"/>
        </w:rPr>
        <w:t>tare</w:t>
      </w:r>
      <w:r w:rsidR="00A1743A" w:rsidRPr="005E6C6F">
        <w:rPr>
          <w:color w:val="000000" w:themeColor="text1"/>
          <w:sz w:val="28"/>
          <w:szCs w:val="28"/>
          <w:lang w:val="ro-RO" w:eastAsia="ru-RU"/>
        </w:rPr>
        <w:t xml:space="preserve"> a exploatațiilor participante</w:t>
      </w:r>
    </w:p>
    <w:p w14:paraId="5651C283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4D3DC1ED" w14:textId="7EE38185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(1) Plan</w:t>
      </w:r>
      <w:r w:rsidR="00466152" w:rsidRPr="005E6C6F">
        <w:rPr>
          <w:color w:val="000000" w:themeColor="text1"/>
          <w:sz w:val="28"/>
          <w:szCs w:val="28"/>
          <w:lang w:val="ro-RO" w:eastAsia="ru-RU"/>
        </w:rPr>
        <w:t>ul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de selec</w:t>
      </w:r>
      <w:r w:rsidR="00153D7E" w:rsidRPr="005E6C6F">
        <w:rPr>
          <w:color w:val="000000" w:themeColor="text1"/>
          <w:sz w:val="28"/>
          <w:szCs w:val="28"/>
          <w:lang w:val="ro-RO" w:eastAsia="ru-RU"/>
        </w:rPr>
        <w:t>tare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A1743A" w:rsidRPr="005E6C6F">
        <w:rPr>
          <w:color w:val="000000" w:themeColor="text1"/>
          <w:sz w:val="28"/>
          <w:szCs w:val="28"/>
          <w:lang w:val="ro-RO" w:eastAsia="ru-RU"/>
        </w:rPr>
        <w:t>a exploatațiilor participante din rândul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exploatațiilor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agricole </w:t>
      </w:r>
      <w:r w:rsidRPr="005E6C6F">
        <w:rPr>
          <w:color w:val="000000" w:themeColor="text1"/>
          <w:sz w:val="28"/>
          <w:szCs w:val="28"/>
          <w:lang w:val="ro-RO" w:eastAsia="ru-RU"/>
        </w:rPr>
        <w:t>cu contabil</w:t>
      </w:r>
      <w:r w:rsidR="009F23E4" w:rsidRPr="005E6C6F">
        <w:rPr>
          <w:color w:val="000000" w:themeColor="text1"/>
          <w:sz w:val="28"/>
          <w:szCs w:val="28"/>
          <w:lang w:val="ro-RO" w:eastAsia="ru-RU"/>
        </w:rPr>
        <w:t>itate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proprie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>trebuie s</w:t>
      </w:r>
      <w:r w:rsidR="00794125" w:rsidRPr="005E6C6F">
        <w:rPr>
          <w:color w:val="000000" w:themeColor="text1"/>
          <w:sz w:val="28"/>
          <w:szCs w:val="28"/>
          <w:lang w:val="ro-MD" w:eastAsia="ru-RU"/>
        </w:rPr>
        <w:t xml:space="preserve">ă </w:t>
      </w:r>
      <w:r w:rsidR="00466152" w:rsidRPr="005E6C6F">
        <w:rPr>
          <w:color w:val="000000" w:themeColor="text1"/>
          <w:sz w:val="28"/>
          <w:szCs w:val="28"/>
          <w:lang w:val="ro-RO" w:eastAsia="ru-RU"/>
        </w:rPr>
        <w:t>asigure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un eșantion contabil reprezentativ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pentru </w:t>
      </w:r>
      <w:r w:rsidRPr="005E6C6F">
        <w:rPr>
          <w:color w:val="000000" w:themeColor="text1"/>
          <w:sz w:val="28"/>
          <w:szCs w:val="28"/>
          <w:lang w:val="ro-RO" w:eastAsia="ru-RU"/>
        </w:rPr>
        <w:t>câmpul de observație.</w:t>
      </w:r>
    </w:p>
    <w:p w14:paraId="282453CF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55458F51" w14:textId="501B00E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(2) </w:t>
      </w:r>
      <w:r w:rsidR="004B25D0" w:rsidRPr="005E6C6F">
        <w:rPr>
          <w:sz w:val="28"/>
          <w:szCs w:val="28"/>
          <w:lang w:val="ro-RO" w:eastAsia="ru-RU"/>
        </w:rPr>
        <w:t xml:space="preserve">Organul central de specialitate </w:t>
      </w:r>
      <w:r w:rsidRPr="005E6C6F">
        <w:rPr>
          <w:color w:val="000000" w:themeColor="text1"/>
          <w:sz w:val="28"/>
          <w:szCs w:val="28"/>
          <w:lang w:val="ro-RO" w:eastAsia="ru-RU"/>
        </w:rPr>
        <w:t>aprobă norme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>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privind </w:t>
      </w:r>
      <w:r w:rsidRPr="005E6C6F">
        <w:rPr>
          <w:color w:val="000000" w:themeColor="text1"/>
          <w:sz w:val="28"/>
          <w:szCs w:val="28"/>
          <w:lang w:val="ro-RO" w:eastAsia="ru-RU"/>
        </w:rPr>
        <w:t>întocmirea planului de selec</w:t>
      </w:r>
      <w:r w:rsidR="00D11233" w:rsidRPr="005E6C6F">
        <w:rPr>
          <w:color w:val="000000" w:themeColor="text1"/>
          <w:sz w:val="28"/>
          <w:szCs w:val="28"/>
          <w:lang w:val="ro-RO" w:eastAsia="ru-RU"/>
        </w:rPr>
        <w:t>tare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 indicat la alin. (1)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. </w:t>
      </w:r>
      <w:r w:rsidRPr="00F61D2F">
        <w:rPr>
          <w:color w:val="000000" w:themeColor="text1"/>
          <w:sz w:val="28"/>
          <w:szCs w:val="28"/>
          <w:lang w:val="ro-RO" w:eastAsia="ru-RU"/>
        </w:rPr>
        <w:t>Normele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>respective trebuie să asigure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că planurile de selec</w:t>
      </w:r>
      <w:r w:rsidR="00D11233" w:rsidRPr="005E6C6F">
        <w:rPr>
          <w:color w:val="000000" w:themeColor="text1"/>
          <w:sz w:val="28"/>
          <w:szCs w:val="28"/>
          <w:lang w:val="ro-RO" w:eastAsia="ru-RU"/>
        </w:rPr>
        <w:t>tare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 exploatațiilor </w:t>
      </w:r>
      <w:r w:rsidR="00A1743A" w:rsidRPr="005E6C6F">
        <w:rPr>
          <w:color w:val="000000" w:themeColor="text1"/>
          <w:sz w:val="28"/>
          <w:szCs w:val="28"/>
          <w:lang w:val="ro-RO" w:eastAsia="ru-RU"/>
        </w:rPr>
        <w:t>participante</w:t>
      </w:r>
      <w:r w:rsidRPr="005E6C6F">
        <w:rPr>
          <w:color w:val="000000" w:themeColor="text1"/>
          <w:sz w:val="28"/>
          <w:szCs w:val="28"/>
          <w:lang w:val="ro-RO" w:eastAsia="ru-RU"/>
        </w:rPr>
        <w:t>:</w:t>
      </w:r>
    </w:p>
    <w:p w14:paraId="6897F7AE" w14:textId="3A015294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a) sunt întocmite </w:t>
      </w:r>
      <w:r w:rsidR="00D11233" w:rsidRPr="005E6C6F">
        <w:rPr>
          <w:color w:val="000000" w:themeColor="text1"/>
          <w:sz w:val="28"/>
          <w:szCs w:val="28"/>
          <w:lang w:val="ro-RO" w:eastAsia="ru-RU"/>
        </w:rPr>
        <w:t xml:space="preserve">în </w:t>
      </w:r>
      <w:r w:rsidRPr="005E6C6F">
        <w:rPr>
          <w:color w:val="000000" w:themeColor="text1"/>
          <w:sz w:val="28"/>
          <w:szCs w:val="28"/>
          <w:lang w:val="ro-RO" w:eastAsia="ru-RU"/>
        </w:rPr>
        <w:t>baza celor mai recente informații statistice;</w:t>
      </w:r>
    </w:p>
    <w:p w14:paraId="2905C593" w14:textId="2CA976D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b) sunt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elaborate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în conformitate cu tipologia exploatațiilor agricole; </w:t>
      </w:r>
    </w:p>
    <w:p w14:paraId="7AD74763" w14:textId="77777777" w:rsidR="007C3185" w:rsidRDefault="00A66497" w:rsidP="007C3185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c) </w:t>
      </w:r>
      <w:r w:rsidR="00D11233" w:rsidRPr="005E6C6F">
        <w:rPr>
          <w:color w:val="000000" w:themeColor="text1"/>
          <w:sz w:val="28"/>
          <w:szCs w:val="28"/>
          <w:lang w:val="ro-RO" w:eastAsia="ru-RU"/>
        </w:rPr>
        <w:t>stabilesc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, în special, repartizarea exploatațiilor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agricole </w:t>
      </w:r>
      <w:r w:rsidRPr="005E6C6F">
        <w:rPr>
          <w:color w:val="000000" w:themeColor="text1"/>
          <w:sz w:val="28"/>
          <w:szCs w:val="28"/>
          <w:lang w:val="ro-RO" w:eastAsia="ru-RU"/>
        </w:rPr>
        <w:t>cu contabil</w:t>
      </w:r>
      <w:r w:rsidR="009F23E4" w:rsidRPr="005E6C6F">
        <w:rPr>
          <w:color w:val="000000" w:themeColor="text1"/>
          <w:sz w:val="28"/>
          <w:szCs w:val="28"/>
          <w:lang w:val="ro-RO" w:eastAsia="ru-RU"/>
        </w:rPr>
        <w:t>itate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proprie pe categorii de exploatații </w:t>
      </w:r>
      <w:r w:rsidR="009F40C4" w:rsidRPr="005E6C6F">
        <w:rPr>
          <w:color w:val="000000" w:themeColor="text1"/>
          <w:sz w:val="28"/>
          <w:szCs w:val="28"/>
          <w:lang w:val="ro-RO" w:eastAsia="ru-RU"/>
        </w:rPr>
        <w:t xml:space="preserve">agricole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și </w:t>
      </w:r>
      <w:r w:rsidR="00794125" w:rsidRPr="005E6C6F">
        <w:rPr>
          <w:color w:val="000000" w:themeColor="text1"/>
          <w:sz w:val="28"/>
          <w:szCs w:val="28"/>
          <w:lang w:val="ro-RO" w:eastAsia="ru-RU"/>
        </w:rPr>
        <w:t xml:space="preserve">reglementări </w:t>
      </w:r>
      <w:r w:rsidRPr="005E6C6F">
        <w:rPr>
          <w:color w:val="000000" w:themeColor="text1"/>
          <w:sz w:val="28"/>
          <w:szCs w:val="28"/>
          <w:lang w:val="ro-RO" w:eastAsia="ru-RU"/>
        </w:rPr>
        <w:t>detaliate de selec</w:t>
      </w:r>
      <w:r w:rsidR="009F40C4" w:rsidRPr="005E6C6F">
        <w:rPr>
          <w:color w:val="000000" w:themeColor="text1"/>
          <w:sz w:val="28"/>
          <w:szCs w:val="28"/>
          <w:lang w:val="ro-RO" w:eastAsia="ru-RU"/>
        </w:rPr>
        <w:t>tare</w:t>
      </w:r>
      <w:r w:rsidR="00855203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9F40C4" w:rsidRPr="005E6C6F">
        <w:rPr>
          <w:color w:val="000000" w:themeColor="text1"/>
          <w:sz w:val="28"/>
          <w:szCs w:val="28"/>
          <w:lang w:val="ro-RO" w:eastAsia="ru-RU"/>
        </w:rPr>
        <w:t>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acestora.</w:t>
      </w:r>
    </w:p>
    <w:p w14:paraId="7331ABAC" w14:textId="77777777" w:rsidR="007C3185" w:rsidRDefault="007C3185" w:rsidP="007C3185">
      <w:pPr>
        <w:rPr>
          <w:color w:val="000000" w:themeColor="text1"/>
          <w:sz w:val="28"/>
          <w:szCs w:val="28"/>
          <w:lang w:val="ro-RO" w:eastAsia="ru-RU"/>
        </w:rPr>
      </w:pPr>
    </w:p>
    <w:p w14:paraId="5787383A" w14:textId="2FDAAD28" w:rsidR="00A66497" w:rsidRPr="005E6C6F" w:rsidRDefault="00A66497" w:rsidP="007C3185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Articolul </w:t>
      </w:r>
      <w:r w:rsidR="00212EA3" w:rsidRPr="005E6C6F">
        <w:rPr>
          <w:b/>
          <w:bCs/>
          <w:color w:val="000000" w:themeColor="text1"/>
          <w:sz w:val="28"/>
          <w:szCs w:val="28"/>
          <w:lang w:val="ro-RO" w:eastAsia="ru-RU"/>
        </w:rPr>
        <w:t>8</w:t>
      </w: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. </w:t>
      </w:r>
      <w:r w:rsidRPr="005E6C6F">
        <w:rPr>
          <w:color w:val="000000" w:themeColor="text1"/>
          <w:sz w:val="28"/>
          <w:szCs w:val="28"/>
          <w:lang w:val="ro-RO" w:eastAsia="ru-RU"/>
        </w:rPr>
        <w:t>Tipologia exploatațiilor agricole</w:t>
      </w:r>
    </w:p>
    <w:p w14:paraId="3BC86EA3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7984DBDD" w14:textId="62574D42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(1) Exploatațiile agricole se clasifică în conformitate cu tipologia exploatațiilor agricole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 xml:space="preserve"> aprobată de către organul central de specialitate</w:t>
      </w:r>
      <w:r w:rsidRPr="005E6C6F">
        <w:rPr>
          <w:color w:val="000000" w:themeColor="text1"/>
          <w:sz w:val="28"/>
          <w:szCs w:val="28"/>
          <w:lang w:val="ro-RO" w:eastAsia="ru-RU"/>
        </w:rPr>
        <w:t>,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 xml:space="preserve"> în mod uniform </w:t>
      </w:r>
      <w:r w:rsidR="00D10E17" w:rsidRPr="005E6C6F">
        <w:rPr>
          <w:color w:val="000000" w:themeColor="text1"/>
          <w:sz w:val="28"/>
          <w:szCs w:val="28"/>
          <w:lang w:val="ro-MD" w:eastAsia="ru-RU"/>
        </w:rPr>
        <w:t>și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în funcție de tipu</w:t>
      </w:r>
      <w:r w:rsidR="00D34B4C" w:rsidRPr="005E6C6F">
        <w:rPr>
          <w:color w:val="000000" w:themeColor="text1"/>
          <w:sz w:val="28"/>
          <w:szCs w:val="28"/>
          <w:lang w:val="ro-RO" w:eastAsia="ru-RU"/>
        </w:rPr>
        <w:t>rile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de activit</w:t>
      </w:r>
      <w:r w:rsidR="00D11233" w:rsidRPr="005E6C6F">
        <w:rPr>
          <w:color w:val="000000" w:themeColor="text1"/>
          <w:sz w:val="28"/>
          <w:szCs w:val="28"/>
          <w:lang w:val="ro-RO" w:eastAsia="ru-RU"/>
        </w:rPr>
        <w:t>ăți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agricol</w:t>
      </w:r>
      <w:r w:rsidR="00D11233" w:rsidRPr="005E6C6F">
        <w:rPr>
          <w:color w:val="000000" w:themeColor="text1"/>
          <w:sz w:val="28"/>
          <w:szCs w:val="28"/>
          <w:lang w:val="ro-RO" w:eastAsia="ru-RU"/>
        </w:rPr>
        <w:t>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D34B4C" w:rsidRPr="005E6C6F">
        <w:rPr>
          <w:color w:val="000000" w:themeColor="text1"/>
          <w:sz w:val="28"/>
          <w:szCs w:val="28"/>
          <w:lang w:val="ro-RO" w:eastAsia="ru-RU"/>
        </w:rPr>
        <w:t>desfășurate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, de dimensiunea economică și de importanța altor activități 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 xml:space="preserve">economice </w:t>
      </w:r>
      <w:r w:rsidRPr="005E6C6F">
        <w:rPr>
          <w:color w:val="000000" w:themeColor="text1"/>
          <w:sz w:val="28"/>
          <w:szCs w:val="28"/>
          <w:lang w:val="ro-RO" w:eastAsia="ru-RU"/>
        </w:rPr>
        <w:t>direct legate de acestea.</w:t>
      </w:r>
    </w:p>
    <w:p w14:paraId="7D787F94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78F3A278" w14:textId="78619E9F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466BAB">
        <w:rPr>
          <w:color w:val="000000" w:themeColor="text1"/>
          <w:sz w:val="28"/>
          <w:szCs w:val="28"/>
          <w:lang w:val="ro-RO" w:eastAsia="ru-RU"/>
        </w:rPr>
        <w:t>(2)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Tipologia </w:t>
      </w:r>
      <w:r w:rsidR="00215D54" w:rsidRPr="00E121B2">
        <w:rPr>
          <w:color w:val="000000" w:themeColor="text1"/>
          <w:sz w:val="28"/>
          <w:szCs w:val="28"/>
          <w:lang w:val="ro-RO" w:eastAsia="ru-RU"/>
        </w:rPr>
        <w:t>exploatațiilor agricole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 xml:space="preserve"> e</w:t>
      </w:r>
      <w:r w:rsidRPr="005E6C6F">
        <w:rPr>
          <w:color w:val="000000" w:themeColor="text1"/>
          <w:sz w:val="28"/>
          <w:szCs w:val="28"/>
          <w:lang w:val="ro-RO" w:eastAsia="ru-RU"/>
        </w:rPr>
        <w:t>s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>t</w:t>
      </w:r>
      <w:r w:rsidRPr="005E6C6F">
        <w:rPr>
          <w:color w:val="000000" w:themeColor="text1"/>
          <w:sz w:val="28"/>
          <w:szCs w:val="28"/>
          <w:lang w:val="ro-RO" w:eastAsia="ru-RU"/>
        </w:rPr>
        <w:t>e utiliz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>ată,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în special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>,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pentru prezentarea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 xml:space="preserve"> informațiilor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, după tipul de activitate agricolă și </w:t>
      </w:r>
      <w:r w:rsidRPr="00973535">
        <w:rPr>
          <w:color w:val="000000" w:themeColor="text1"/>
          <w:sz w:val="28"/>
          <w:szCs w:val="28"/>
          <w:lang w:val="ro-RO" w:eastAsia="ru-RU"/>
        </w:rPr>
        <w:t>clasa de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dimensiune economică, 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>care sunt</w:t>
      </w:r>
      <w:r w:rsidR="009F40C4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colectate prin </w:t>
      </w:r>
      <w:r w:rsidR="009F40C4" w:rsidRPr="005E6C6F">
        <w:rPr>
          <w:color w:val="000000" w:themeColor="text1"/>
          <w:sz w:val="28"/>
          <w:szCs w:val="28"/>
          <w:lang w:val="ro-RO" w:eastAsia="ru-RU"/>
        </w:rPr>
        <w:t xml:space="preserve">intermediul </w:t>
      </w:r>
      <w:r w:rsidRPr="005E6C6F">
        <w:rPr>
          <w:color w:val="000000" w:themeColor="text1"/>
          <w:sz w:val="28"/>
          <w:szCs w:val="28"/>
          <w:lang w:val="ro-RO" w:eastAsia="ru-RU"/>
        </w:rPr>
        <w:t>anchete</w:t>
      </w:r>
      <w:r w:rsidR="009F40C4" w:rsidRPr="005E6C6F">
        <w:rPr>
          <w:color w:val="000000" w:themeColor="text1"/>
          <w:sz w:val="28"/>
          <w:szCs w:val="28"/>
          <w:lang w:val="ro-RO" w:eastAsia="ru-RU"/>
        </w:rPr>
        <w:t>lor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statistice 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 xml:space="preserve">privind </w:t>
      </w:r>
      <w:r w:rsidRPr="005E6C6F">
        <w:rPr>
          <w:color w:val="000000" w:themeColor="text1"/>
          <w:sz w:val="28"/>
          <w:szCs w:val="28"/>
          <w:lang w:val="ro-RO" w:eastAsia="ru-RU"/>
        </w:rPr>
        <w:t>structur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 xml:space="preserve">a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exploatațiilor agricole și 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 xml:space="preserve">al </w:t>
      </w:r>
      <w:r w:rsidRPr="005E6C6F">
        <w:rPr>
          <w:color w:val="000000" w:themeColor="text1"/>
          <w:sz w:val="28"/>
          <w:szCs w:val="28"/>
          <w:lang w:val="ro-RO" w:eastAsia="ru-RU"/>
        </w:rPr>
        <w:t>rețe</w:t>
      </w:r>
      <w:r w:rsidR="00215D54" w:rsidRPr="005E6C6F">
        <w:rPr>
          <w:color w:val="000000" w:themeColor="text1"/>
          <w:sz w:val="28"/>
          <w:szCs w:val="28"/>
          <w:lang w:val="ro-RO" w:eastAsia="ru-RU"/>
        </w:rPr>
        <w:t>lei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de informații.</w:t>
      </w:r>
    </w:p>
    <w:p w14:paraId="6B593C94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35ACD918" w14:textId="793C6F2A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(3) Tipul de activitate agricolă al unei exploatații </w:t>
      </w:r>
      <w:r w:rsidR="00C11825" w:rsidRPr="00466BAB">
        <w:rPr>
          <w:color w:val="000000" w:themeColor="text1"/>
          <w:sz w:val="28"/>
          <w:szCs w:val="28"/>
          <w:lang w:val="ro-RO" w:eastAsia="ru-RU"/>
        </w:rPr>
        <w:t>agricole</w:t>
      </w:r>
      <w:r w:rsidR="00C11825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este determinat de contribuția relativă a producției standard a diferit</w:t>
      </w:r>
      <w:r w:rsidR="00653981">
        <w:rPr>
          <w:color w:val="000000" w:themeColor="text1"/>
          <w:sz w:val="28"/>
          <w:szCs w:val="28"/>
          <w:lang w:val="ro-RO" w:eastAsia="ru-RU"/>
        </w:rPr>
        <w:t>or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caracteristici ale exploatației respective la producția standard totală a exploatației.</w:t>
      </w:r>
    </w:p>
    <w:p w14:paraId="449EA9F4" w14:textId="77777777" w:rsidR="009F40C4" w:rsidRPr="005E6C6F" w:rsidRDefault="009F40C4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43113F2A" w14:textId="5132017D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(4) </w:t>
      </w:r>
      <w:r w:rsidR="004B25D0" w:rsidRPr="005E6C6F">
        <w:rPr>
          <w:sz w:val="28"/>
          <w:szCs w:val="28"/>
          <w:lang w:val="ro-RO" w:eastAsia="ru-RU"/>
        </w:rPr>
        <w:t xml:space="preserve">Organul central de specialitate </w:t>
      </w:r>
      <w:r w:rsidR="00C11825" w:rsidRPr="005E6C6F">
        <w:rPr>
          <w:color w:val="000000" w:themeColor="text1"/>
          <w:sz w:val="28"/>
          <w:szCs w:val="28"/>
          <w:lang w:val="ro-RO" w:eastAsia="ru-RU"/>
        </w:rPr>
        <w:t xml:space="preserve">stabilește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perioada de referință pentru </w:t>
      </w:r>
      <w:r w:rsidR="00F41115" w:rsidRPr="005E6C6F">
        <w:rPr>
          <w:color w:val="000000" w:themeColor="text1"/>
          <w:sz w:val="28"/>
          <w:szCs w:val="28"/>
          <w:lang w:val="ro-RO" w:eastAsia="ru-RU"/>
        </w:rPr>
        <w:t xml:space="preserve">determinarea </w:t>
      </w:r>
      <w:r w:rsidRPr="005E6C6F">
        <w:rPr>
          <w:color w:val="000000" w:themeColor="text1"/>
          <w:sz w:val="28"/>
          <w:szCs w:val="28"/>
          <w:lang w:val="ro-RO" w:eastAsia="ru-RU"/>
        </w:rPr>
        <w:t>producți</w:t>
      </w:r>
      <w:r w:rsidR="00F41115" w:rsidRPr="005E6C6F">
        <w:rPr>
          <w:color w:val="000000" w:themeColor="text1"/>
          <w:sz w:val="28"/>
          <w:szCs w:val="28"/>
          <w:lang w:val="ro-RO" w:eastAsia="ru-RU"/>
        </w:rPr>
        <w:t>ei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standard.</w:t>
      </w:r>
    </w:p>
    <w:p w14:paraId="2991F35A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07B1191C" w14:textId="7A655D2B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lastRenderedPageBreak/>
        <w:t xml:space="preserve">(5) Exploatațiile </w:t>
      </w:r>
      <w:r w:rsidR="00C11825" w:rsidRPr="00466BAB">
        <w:rPr>
          <w:color w:val="000000" w:themeColor="text1"/>
          <w:sz w:val="28"/>
          <w:szCs w:val="28"/>
          <w:lang w:val="ro-RO" w:eastAsia="ru-RU"/>
        </w:rPr>
        <w:t>agricole</w:t>
      </w:r>
      <w:r w:rsidR="00C11825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se clasifică </w:t>
      </w:r>
      <w:r w:rsidRPr="00843533">
        <w:rPr>
          <w:color w:val="000000" w:themeColor="text1"/>
          <w:sz w:val="28"/>
          <w:szCs w:val="28"/>
          <w:lang w:val="ro-RO" w:eastAsia="ru-RU"/>
        </w:rPr>
        <w:t>după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un număr limitat de tipuri de activități agricole. Sunt </w:t>
      </w:r>
      <w:r w:rsidR="00316F76" w:rsidRPr="00466BAB">
        <w:rPr>
          <w:color w:val="000000" w:themeColor="text1"/>
          <w:sz w:val="28"/>
          <w:szCs w:val="28"/>
          <w:lang w:val="ro-RO" w:eastAsia="ru-RU"/>
        </w:rPr>
        <w:t xml:space="preserve">determinate </w:t>
      </w:r>
      <w:r w:rsidRPr="00466BAB">
        <w:rPr>
          <w:color w:val="000000" w:themeColor="text1"/>
          <w:sz w:val="28"/>
          <w:szCs w:val="28"/>
          <w:lang w:val="ro-RO" w:eastAsia="ru-RU"/>
        </w:rPr>
        <w:t>tipuri</w:t>
      </w:r>
      <w:r w:rsidR="00316F76" w:rsidRPr="00466BAB">
        <w:rPr>
          <w:color w:val="000000" w:themeColor="text1"/>
          <w:sz w:val="28"/>
          <w:szCs w:val="28"/>
          <w:lang w:val="ro-RO" w:eastAsia="ru-RU"/>
        </w:rPr>
        <w:t>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generale de activități </w:t>
      </w:r>
      <w:r w:rsidRPr="00843533">
        <w:rPr>
          <w:color w:val="000000" w:themeColor="text1"/>
          <w:sz w:val="28"/>
          <w:szCs w:val="28"/>
          <w:lang w:val="ro-RO" w:eastAsia="ru-RU"/>
        </w:rPr>
        <w:t>agricole. În funcție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466BAB">
        <w:rPr>
          <w:color w:val="000000" w:themeColor="text1"/>
          <w:sz w:val="28"/>
          <w:szCs w:val="28"/>
          <w:lang w:val="ro-RO" w:eastAsia="ru-RU"/>
        </w:rPr>
        <w:t xml:space="preserve">de </w:t>
      </w:r>
      <w:r w:rsidR="00316F76" w:rsidRPr="00843533">
        <w:rPr>
          <w:color w:val="000000" w:themeColor="text1"/>
          <w:sz w:val="28"/>
          <w:szCs w:val="28"/>
          <w:lang w:val="ro-RO" w:eastAsia="ru-RU"/>
        </w:rPr>
        <w:t>nivelul</w:t>
      </w:r>
      <w:r w:rsidRPr="00466BAB">
        <w:rPr>
          <w:color w:val="000000" w:themeColor="text1"/>
          <w:sz w:val="28"/>
          <w:szCs w:val="28"/>
          <w:lang w:val="ro-RO" w:eastAsia="ru-RU"/>
        </w:rPr>
        <w:t xml:space="preserve"> detali</w:t>
      </w:r>
      <w:r w:rsidR="006D40CE" w:rsidRPr="00466BAB">
        <w:rPr>
          <w:color w:val="000000" w:themeColor="text1"/>
          <w:sz w:val="28"/>
          <w:szCs w:val="28"/>
          <w:lang w:val="ro-RO" w:eastAsia="ru-RU"/>
        </w:rPr>
        <w:t>e</w:t>
      </w:r>
      <w:r w:rsidR="00316F76" w:rsidRPr="00466BAB">
        <w:rPr>
          <w:color w:val="000000" w:themeColor="text1"/>
          <w:sz w:val="28"/>
          <w:szCs w:val="28"/>
          <w:lang w:val="ro-RO" w:eastAsia="ru-RU"/>
        </w:rPr>
        <w:t>ri</w:t>
      </w:r>
      <w:r w:rsidRPr="00466BAB">
        <w:rPr>
          <w:color w:val="000000" w:themeColor="text1"/>
          <w:sz w:val="28"/>
          <w:szCs w:val="28"/>
          <w:lang w:val="ro-RO" w:eastAsia="ru-RU"/>
        </w:rPr>
        <w:t>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solicitat</w:t>
      </w:r>
      <w:r w:rsidR="00316F76" w:rsidRPr="005E6C6F">
        <w:rPr>
          <w:color w:val="000000" w:themeColor="text1"/>
          <w:sz w:val="28"/>
          <w:szCs w:val="28"/>
          <w:lang w:val="ro-RO" w:eastAsia="ru-RU"/>
        </w:rPr>
        <w:t>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, tipurile generale de activități </w:t>
      </w:r>
      <w:r w:rsidRPr="00466BAB">
        <w:rPr>
          <w:color w:val="000000" w:themeColor="text1"/>
          <w:sz w:val="28"/>
          <w:szCs w:val="28"/>
          <w:lang w:val="ro-RO" w:eastAsia="ru-RU"/>
        </w:rPr>
        <w:t xml:space="preserve">agricole 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se </w:t>
      </w:r>
      <w:r w:rsidR="00316F76" w:rsidRPr="005612E3">
        <w:rPr>
          <w:color w:val="000000" w:themeColor="text1"/>
          <w:sz w:val="28"/>
          <w:szCs w:val="28"/>
          <w:lang w:val="ro-RO" w:eastAsia="ru-RU"/>
        </w:rPr>
        <w:t>divizează</w:t>
      </w:r>
      <w:r w:rsidR="00316F76" w:rsidRPr="00466BAB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466BAB">
        <w:rPr>
          <w:color w:val="000000" w:themeColor="text1"/>
          <w:sz w:val="28"/>
          <w:szCs w:val="28"/>
          <w:lang w:val="ro-RO" w:eastAsia="ru-RU"/>
        </w:rPr>
        <w:t>în tipuri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principale de activități agricole.</w:t>
      </w:r>
    </w:p>
    <w:p w14:paraId="0C057300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301CFB66" w14:textId="343799D1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(6) </w:t>
      </w:r>
      <w:r w:rsidRPr="005612E3">
        <w:rPr>
          <w:color w:val="000000" w:themeColor="text1"/>
          <w:sz w:val="28"/>
          <w:szCs w:val="28"/>
          <w:lang w:val="ro-RO" w:eastAsia="ru-RU"/>
        </w:rPr>
        <w:t>Dimensiunea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economică a exploatației </w:t>
      </w:r>
      <w:r w:rsidR="00C11825" w:rsidRPr="00C0303E">
        <w:rPr>
          <w:color w:val="000000" w:themeColor="text1"/>
          <w:sz w:val="28"/>
          <w:szCs w:val="28"/>
          <w:lang w:val="ro-RO" w:eastAsia="ru-RU"/>
        </w:rPr>
        <w:t>agricole</w:t>
      </w:r>
      <w:r w:rsidR="00C11825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se determină pe baza producției standard totale a exploatației</w:t>
      </w:r>
      <w:r w:rsidR="00C11825" w:rsidRPr="005E6C6F">
        <w:rPr>
          <w:color w:val="000000" w:themeColor="text1"/>
          <w:sz w:val="28"/>
          <w:szCs w:val="28"/>
          <w:lang w:val="ro-RO" w:eastAsia="ru-RU"/>
        </w:rPr>
        <w:t xml:space="preserve"> respective</w:t>
      </w:r>
      <w:r w:rsidRPr="005E6C6F">
        <w:rPr>
          <w:color w:val="000000" w:themeColor="text1"/>
          <w:sz w:val="28"/>
          <w:szCs w:val="28"/>
          <w:lang w:val="ro-RO" w:eastAsia="ru-RU"/>
        </w:rPr>
        <w:t>.</w:t>
      </w:r>
    </w:p>
    <w:p w14:paraId="12FB3D53" w14:textId="77777777" w:rsidR="00607C4A" w:rsidRPr="005612E3" w:rsidRDefault="00607C4A" w:rsidP="005E6C6F">
      <w:pPr>
        <w:rPr>
          <w:color w:val="000000" w:themeColor="text1"/>
          <w:sz w:val="28"/>
          <w:szCs w:val="28"/>
          <w:lang w:val="ro-MD" w:eastAsia="ru-RU"/>
        </w:rPr>
      </w:pPr>
    </w:p>
    <w:p w14:paraId="1362DACA" w14:textId="77777777" w:rsidR="007C3185" w:rsidRDefault="00A66497" w:rsidP="007C3185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(7) Importanța activităților </w:t>
      </w:r>
      <w:r w:rsidR="00316F76" w:rsidRPr="005E6C6F">
        <w:rPr>
          <w:color w:val="000000" w:themeColor="text1"/>
          <w:sz w:val="28"/>
          <w:szCs w:val="28"/>
          <w:lang w:val="ro-RO" w:eastAsia="ru-RU"/>
        </w:rPr>
        <w:t xml:space="preserve">economice </w:t>
      </w:r>
      <w:r w:rsidRPr="005E6C6F">
        <w:rPr>
          <w:color w:val="000000" w:themeColor="text1"/>
          <w:sz w:val="28"/>
          <w:szCs w:val="28"/>
          <w:lang w:val="ro-RO" w:eastAsia="ru-RU"/>
        </w:rPr>
        <w:t>direct legate de exploatați</w:t>
      </w:r>
      <w:r w:rsidR="00C11825" w:rsidRPr="005E6C6F">
        <w:rPr>
          <w:color w:val="000000" w:themeColor="text1"/>
          <w:sz w:val="28"/>
          <w:szCs w:val="28"/>
          <w:lang w:val="ro-RO" w:eastAsia="ru-RU"/>
        </w:rPr>
        <w:t>a agricolă</w:t>
      </w:r>
      <w:r w:rsidRPr="005E6C6F">
        <w:rPr>
          <w:color w:val="000000" w:themeColor="text1"/>
          <w:sz w:val="28"/>
          <w:szCs w:val="28"/>
          <w:lang w:val="ro-RO" w:eastAsia="ru-RU"/>
        </w:rPr>
        <w:t>, altele decât activitățile agricole, se determină pe baza contribuției activități</w:t>
      </w:r>
      <w:r w:rsidR="00316F76" w:rsidRPr="005E6C6F">
        <w:rPr>
          <w:color w:val="000000" w:themeColor="text1"/>
          <w:sz w:val="28"/>
          <w:szCs w:val="28"/>
          <w:lang w:val="ro-RO" w:eastAsia="ru-RU"/>
        </w:rPr>
        <w:t>lor în cauză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la producția exploatației</w:t>
      </w:r>
      <w:r w:rsidR="00D34B4C" w:rsidRPr="005E6C6F">
        <w:rPr>
          <w:color w:val="000000" w:themeColor="text1"/>
          <w:sz w:val="28"/>
          <w:szCs w:val="28"/>
          <w:lang w:val="ro-RO" w:eastAsia="ru-RU"/>
        </w:rPr>
        <w:t xml:space="preserve"> respective</w:t>
      </w:r>
      <w:r w:rsidRPr="005E6C6F">
        <w:rPr>
          <w:color w:val="000000" w:themeColor="text1"/>
          <w:sz w:val="28"/>
          <w:szCs w:val="28"/>
          <w:lang w:val="ro-RO" w:eastAsia="ru-RU"/>
        </w:rPr>
        <w:t>.</w:t>
      </w:r>
    </w:p>
    <w:p w14:paraId="36737136" w14:textId="77777777" w:rsidR="007C3185" w:rsidRDefault="007C3185" w:rsidP="007C3185">
      <w:pPr>
        <w:rPr>
          <w:color w:val="000000" w:themeColor="text1"/>
          <w:sz w:val="28"/>
          <w:szCs w:val="28"/>
          <w:lang w:val="ro-RO" w:eastAsia="ru-RU"/>
        </w:rPr>
      </w:pPr>
    </w:p>
    <w:p w14:paraId="6A5CF2DE" w14:textId="52703A25" w:rsidR="00A66497" w:rsidRPr="005E6C6F" w:rsidRDefault="00A66497" w:rsidP="007C3185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(8) </w:t>
      </w:r>
      <w:r w:rsidR="004B25D0" w:rsidRPr="005E6C6F">
        <w:rPr>
          <w:sz w:val="28"/>
          <w:szCs w:val="28"/>
          <w:lang w:val="ro-RO" w:eastAsia="ru-RU"/>
        </w:rPr>
        <w:t xml:space="preserve">Organul central de specialitate </w:t>
      </w:r>
      <w:r w:rsidRPr="005E6C6F">
        <w:rPr>
          <w:color w:val="000000" w:themeColor="text1"/>
          <w:sz w:val="28"/>
          <w:szCs w:val="28"/>
          <w:lang w:val="ro-RO" w:eastAsia="ru-RU"/>
        </w:rPr>
        <w:t>aprobă:</w:t>
      </w:r>
    </w:p>
    <w:p w14:paraId="0ADE23EA" w14:textId="58E0D17F" w:rsidR="00A66497" w:rsidRPr="005612E3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a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) tipurile generale și principale de activități agricole. Se </w:t>
      </w:r>
      <w:r w:rsidR="00316F76" w:rsidRPr="005612E3">
        <w:rPr>
          <w:color w:val="000000" w:themeColor="text1"/>
          <w:sz w:val="28"/>
          <w:szCs w:val="28"/>
          <w:lang w:val="ro-RO" w:eastAsia="ru-RU"/>
        </w:rPr>
        <w:t>indic</w:t>
      </w:r>
      <w:r w:rsidR="00316F76" w:rsidRPr="005612E3">
        <w:rPr>
          <w:color w:val="000000" w:themeColor="text1"/>
          <w:sz w:val="28"/>
          <w:szCs w:val="28"/>
          <w:lang w:val="ro-MD" w:eastAsia="ru-RU"/>
        </w:rPr>
        <w:t>ă</w:t>
      </w:r>
      <w:r w:rsidR="00316F76" w:rsidRPr="005612E3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612E3">
        <w:rPr>
          <w:color w:val="000000" w:themeColor="text1"/>
          <w:sz w:val="28"/>
          <w:szCs w:val="28"/>
          <w:lang w:val="ro-RO" w:eastAsia="ru-RU"/>
        </w:rPr>
        <w:t>corespondența dintre tipurile generale și principale de activități agricole și tipurile particulare de specializări agricole</w:t>
      </w:r>
      <w:r w:rsidR="00463C5F" w:rsidRPr="005612E3">
        <w:rPr>
          <w:color w:val="000000" w:themeColor="text1"/>
          <w:sz w:val="28"/>
          <w:szCs w:val="28"/>
          <w:lang w:val="ro-RO" w:eastAsia="ru-RU"/>
        </w:rPr>
        <w:t>,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 care corespund tipurilor principale de activități agricole</w:t>
      </w:r>
      <w:r w:rsidR="00C11825" w:rsidRPr="005612E3">
        <w:rPr>
          <w:color w:val="000000" w:themeColor="text1"/>
          <w:sz w:val="28"/>
          <w:szCs w:val="28"/>
          <w:lang w:val="ro-RO" w:eastAsia="ru-RU"/>
        </w:rPr>
        <w:t>;</w:t>
      </w:r>
    </w:p>
    <w:p w14:paraId="071485C1" w14:textId="72BAE92D" w:rsidR="00A66497" w:rsidRPr="005612E3" w:rsidRDefault="00A66497" w:rsidP="005E6C6F">
      <w:pPr>
        <w:rPr>
          <w:color w:val="000000" w:themeColor="text1"/>
          <w:sz w:val="28"/>
          <w:szCs w:val="28"/>
          <w:lang w:val="it-IT" w:eastAsia="ru-RU"/>
        </w:rPr>
      </w:pPr>
      <w:r w:rsidRPr="005612E3">
        <w:rPr>
          <w:color w:val="000000" w:themeColor="text1"/>
          <w:sz w:val="28"/>
          <w:szCs w:val="28"/>
          <w:lang w:val="ro-RO" w:eastAsia="ru-RU"/>
        </w:rPr>
        <w:t xml:space="preserve">b) metodele de calcul </w:t>
      </w:r>
      <w:r w:rsidR="00EB51BF" w:rsidRPr="005612E3">
        <w:rPr>
          <w:color w:val="000000" w:themeColor="text1"/>
          <w:sz w:val="28"/>
          <w:szCs w:val="28"/>
          <w:lang w:val="ro-RO" w:eastAsia="ru-RU"/>
        </w:rPr>
        <w:t>pentru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 tipuril</w:t>
      </w:r>
      <w:r w:rsidR="00EB51BF" w:rsidRPr="005612E3">
        <w:rPr>
          <w:color w:val="000000" w:themeColor="text1"/>
          <w:sz w:val="28"/>
          <w:szCs w:val="28"/>
          <w:lang w:val="ro-RO" w:eastAsia="ru-RU"/>
        </w:rPr>
        <w:t>e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 particulare de specializări agricole</w:t>
      </w:r>
      <w:r w:rsidR="00463C5F" w:rsidRPr="005612E3">
        <w:rPr>
          <w:color w:val="000000" w:themeColor="text1"/>
          <w:sz w:val="28"/>
          <w:szCs w:val="28"/>
          <w:lang w:val="ro-RO" w:eastAsia="ru-RU"/>
        </w:rPr>
        <w:t>,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 menționate la alin</w:t>
      </w:r>
      <w:r w:rsidR="0010320F" w:rsidRPr="005612E3">
        <w:rPr>
          <w:color w:val="000000" w:themeColor="text1"/>
          <w:sz w:val="28"/>
          <w:szCs w:val="28"/>
          <w:lang w:val="ro-RO" w:eastAsia="ru-RU"/>
        </w:rPr>
        <w:t>.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 (5)</w:t>
      </w:r>
      <w:r w:rsidR="00463C5F" w:rsidRPr="005612E3">
        <w:rPr>
          <w:color w:val="000000" w:themeColor="text1"/>
          <w:sz w:val="28"/>
          <w:szCs w:val="28"/>
          <w:lang w:val="ro-RO" w:eastAsia="ru-RU"/>
        </w:rPr>
        <w:t>,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 și de apartenență a exploatației </w:t>
      </w:r>
      <w:r w:rsidR="00463C5F" w:rsidRPr="005612E3">
        <w:rPr>
          <w:color w:val="000000" w:themeColor="text1"/>
          <w:sz w:val="28"/>
          <w:szCs w:val="28"/>
          <w:lang w:val="ro-RO" w:eastAsia="ru-RU"/>
        </w:rPr>
        <w:t xml:space="preserve">agricole la </w:t>
      </w:r>
      <w:r w:rsidRPr="005612E3">
        <w:rPr>
          <w:color w:val="000000" w:themeColor="text1"/>
          <w:sz w:val="28"/>
          <w:szCs w:val="28"/>
          <w:lang w:val="ro-RO" w:eastAsia="ru-RU"/>
        </w:rPr>
        <w:t>un tip principal de activitate agricolă;</w:t>
      </w:r>
    </w:p>
    <w:p w14:paraId="395BE400" w14:textId="437E4C9E" w:rsidR="00A66497" w:rsidRPr="005612E3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612E3">
        <w:rPr>
          <w:color w:val="000000" w:themeColor="text1"/>
          <w:sz w:val="28"/>
          <w:szCs w:val="28"/>
          <w:lang w:val="ro-RO" w:eastAsia="ru-RU"/>
        </w:rPr>
        <w:t>c) metoda de calculare a dimensiunii economice a exploatației</w:t>
      </w:r>
      <w:r w:rsidR="00A7195E" w:rsidRPr="005612E3">
        <w:rPr>
          <w:color w:val="000000" w:themeColor="text1"/>
          <w:sz w:val="28"/>
          <w:szCs w:val="28"/>
          <w:lang w:val="ro-RO" w:eastAsia="ru-RU"/>
        </w:rPr>
        <w:t xml:space="preserve"> agricole</w:t>
      </w:r>
      <w:r w:rsidRPr="005612E3">
        <w:rPr>
          <w:color w:val="000000" w:themeColor="text1"/>
          <w:sz w:val="28"/>
          <w:szCs w:val="28"/>
          <w:lang w:val="ro-RO" w:eastAsia="ru-RU"/>
        </w:rPr>
        <w:t>;</w:t>
      </w:r>
    </w:p>
    <w:p w14:paraId="054D379E" w14:textId="226DC871" w:rsidR="00A7195E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612E3">
        <w:rPr>
          <w:color w:val="000000" w:themeColor="text1"/>
          <w:sz w:val="28"/>
          <w:szCs w:val="28"/>
          <w:lang w:val="ro-RO" w:eastAsia="ru-RU"/>
        </w:rPr>
        <w:t>d) clasele de dimensiun</w:t>
      </w:r>
      <w:r w:rsidR="00A7195E" w:rsidRPr="005612E3">
        <w:rPr>
          <w:color w:val="000000" w:themeColor="text1"/>
          <w:sz w:val="28"/>
          <w:szCs w:val="28"/>
          <w:lang w:val="ro-RO" w:eastAsia="ru-RU"/>
        </w:rPr>
        <w:t>e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 economic</w:t>
      </w:r>
      <w:r w:rsidR="00A7195E" w:rsidRPr="005612E3">
        <w:rPr>
          <w:color w:val="000000" w:themeColor="text1"/>
          <w:sz w:val="28"/>
          <w:szCs w:val="28"/>
          <w:lang w:val="ro-RO" w:eastAsia="ru-RU"/>
        </w:rPr>
        <w:t>ă</w:t>
      </w:r>
      <w:r w:rsidRPr="005612E3">
        <w:rPr>
          <w:color w:val="000000" w:themeColor="text1"/>
          <w:sz w:val="28"/>
          <w:szCs w:val="28"/>
          <w:lang w:val="ro-RO" w:eastAsia="ru-RU"/>
        </w:rPr>
        <w:t xml:space="preserve"> pentru exploatații</w:t>
      </w:r>
      <w:r w:rsidR="00A7195E" w:rsidRPr="005612E3">
        <w:rPr>
          <w:color w:val="000000" w:themeColor="text1"/>
          <w:sz w:val="28"/>
          <w:szCs w:val="28"/>
          <w:lang w:val="ro-RO" w:eastAsia="ru-RU"/>
        </w:rPr>
        <w:t>le</w:t>
      </w:r>
      <w:r w:rsidR="00A7195E" w:rsidRPr="005E6C6F">
        <w:rPr>
          <w:color w:val="000000" w:themeColor="text1"/>
          <w:sz w:val="28"/>
          <w:szCs w:val="28"/>
          <w:lang w:val="ro-RO" w:eastAsia="ru-RU"/>
        </w:rPr>
        <w:t xml:space="preserve"> agricole</w:t>
      </w:r>
      <w:r w:rsidRPr="005E6C6F">
        <w:rPr>
          <w:color w:val="000000" w:themeColor="text1"/>
          <w:sz w:val="28"/>
          <w:szCs w:val="28"/>
          <w:lang w:val="ro-RO" w:eastAsia="ru-RU"/>
        </w:rPr>
        <w:t>, menționate</w:t>
      </w:r>
      <w:r w:rsidR="00A7195E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la alin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(1);</w:t>
      </w:r>
    </w:p>
    <w:p w14:paraId="551770CD" w14:textId="104C4338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e) metodele de calcul a</w:t>
      </w:r>
      <w:r w:rsidR="00300DB6" w:rsidRPr="005E6C6F">
        <w:rPr>
          <w:color w:val="000000" w:themeColor="text1"/>
          <w:sz w:val="28"/>
          <w:szCs w:val="28"/>
          <w:lang w:val="ro-RO" w:eastAsia="ru-RU"/>
        </w:rPr>
        <w:t>l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producției exploatației și de estimare a contribuției altor activități </w:t>
      </w:r>
      <w:r w:rsidR="00617B50" w:rsidRPr="005E6C6F">
        <w:rPr>
          <w:color w:val="000000" w:themeColor="text1"/>
          <w:sz w:val="28"/>
          <w:szCs w:val="28"/>
          <w:lang w:val="ro-RO" w:eastAsia="ru-RU"/>
        </w:rPr>
        <w:t xml:space="preserve">economice </w:t>
      </w:r>
      <w:r w:rsidRPr="005E6C6F">
        <w:rPr>
          <w:color w:val="000000" w:themeColor="text1"/>
          <w:sz w:val="28"/>
          <w:szCs w:val="28"/>
          <w:lang w:val="ro-RO" w:eastAsia="ru-RU"/>
        </w:rPr>
        <w:t>la producția respectivă, în sensul alin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(7);</w:t>
      </w:r>
    </w:p>
    <w:p w14:paraId="0AFFF8E3" w14:textId="77777777" w:rsidR="00BC1FDD" w:rsidRDefault="00A66497" w:rsidP="007C3185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f) metoda de calcul pentru stabilirea producți</w:t>
      </w:r>
      <w:r w:rsidR="00617B50" w:rsidRPr="005E6C6F">
        <w:rPr>
          <w:color w:val="000000" w:themeColor="text1"/>
          <w:sz w:val="28"/>
          <w:szCs w:val="28"/>
          <w:lang w:val="ro-RO" w:eastAsia="ru-RU"/>
        </w:rPr>
        <w:t>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i standard </w:t>
      </w:r>
      <w:r w:rsidR="00617B50" w:rsidRPr="005E6C6F">
        <w:rPr>
          <w:color w:val="000000" w:themeColor="text1"/>
          <w:sz w:val="28"/>
          <w:szCs w:val="28"/>
          <w:lang w:val="ro-RO" w:eastAsia="ru-RU"/>
        </w:rPr>
        <w:t xml:space="preserve">după </w:t>
      </w:r>
      <w:r w:rsidRPr="005E6C6F">
        <w:rPr>
          <w:color w:val="000000" w:themeColor="text1"/>
          <w:sz w:val="28"/>
          <w:szCs w:val="28"/>
          <w:lang w:val="ro-RO" w:eastAsia="ru-RU"/>
        </w:rPr>
        <w:t>fiec</w:t>
      </w:r>
      <w:r w:rsidR="00617B50" w:rsidRPr="005E6C6F">
        <w:rPr>
          <w:color w:val="000000" w:themeColor="text1"/>
          <w:sz w:val="28"/>
          <w:szCs w:val="28"/>
          <w:lang w:val="ro-RO" w:eastAsia="ru-RU"/>
        </w:rPr>
        <w:t>are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617B50" w:rsidRPr="005E6C6F">
        <w:rPr>
          <w:color w:val="000000" w:themeColor="text1"/>
          <w:sz w:val="28"/>
          <w:szCs w:val="28"/>
          <w:lang w:val="ro-RO" w:eastAsia="ru-RU"/>
        </w:rPr>
        <w:t xml:space="preserve">dintre </w:t>
      </w:r>
      <w:r w:rsidRPr="005E6C6F">
        <w:rPr>
          <w:color w:val="000000" w:themeColor="text1"/>
          <w:sz w:val="28"/>
          <w:szCs w:val="28"/>
          <w:lang w:val="ro-RO" w:eastAsia="ru-RU"/>
        </w:rPr>
        <w:t>caracteristici</w:t>
      </w:r>
      <w:r w:rsidR="00617B50" w:rsidRPr="005E6C6F">
        <w:rPr>
          <w:color w:val="000000" w:themeColor="text1"/>
          <w:sz w:val="28"/>
          <w:szCs w:val="28"/>
          <w:lang w:val="ro-RO" w:eastAsia="ru-RU"/>
        </w:rPr>
        <w:t>le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menționate la alin</w:t>
      </w:r>
      <w:r w:rsidR="0010320F" w:rsidRPr="005E6C6F">
        <w:rPr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(3)</w:t>
      </w:r>
      <w:r w:rsidR="00BC1FDD">
        <w:rPr>
          <w:color w:val="000000" w:themeColor="text1"/>
          <w:sz w:val="28"/>
          <w:szCs w:val="28"/>
          <w:lang w:val="ro-RO" w:eastAsia="ru-RU"/>
        </w:rPr>
        <w:t>.</w:t>
      </w:r>
    </w:p>
    <w:p w14:paraId="11D4E629" w14:textId="77777777" w:rsidR="00BC1FDD" w:rsidRDefault="00BC1FDD" w:rsidP="007C3185">
      <w:pPr>
        <w:rPr>
          <w:color w:val="000000" w:themeColor="text1"/>
          <w:sz w:val="28"/>
          <w:szCs w:val="28"/>
          <w:lang w:val="ro-RO" w:eastAsia="ru-RU"/>
        </w:rPr>
      </w:pPr>
    </w:p>
    <w:p w14:paraId="210B6FB3" w14:textId="33645095" w:rsidR="000401AE" w:rsidRDefault="00A66497" w:rsidP="000401AE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Articolul </w:t>
      </w:r>
      <w:bookmarkStart w:id="2" w:name="Articolul_9"/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>9</w:t>
      </w:r>
      <w:bookmarkEnd w:id="2"/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. </w:t>
      </w:r>
      <w:r w:rsidRPr="005E6C6F">
        <w:rPr>
          <w:color w:val="000000" w:themeColor="text1"/>
          <w:sz w:val="28"/>
          <w:szCs w:val="28"/>
          <w:lang w:val="ro-RO" w:eastAsia="ru-RU"/>
        </w:rPr>
        <w:t>Fișa exploatației agricol</w:t>
      </w:r>
      <w:r w:rsidR="00DD0C68" w:rsidRPr="005E6C6F">
        <w:rPr>
          <w:color w:val="000000" w:themeColor="text1"/>
          <w:sz w:val="28"/>
          <w:szCs w:val="28"/>
          <w:lang w:val="ro-RO" w:eastAsia="ru-RU"/>
        </w:rPr>
        <w:t>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</w:p>
    <w:p w14:paraId="47EA6B3B" w14:textId="77777777" w:rsidR="000401AE" w:rsidRDefault="000401AE" w:rsidP="000401AE">
      <w:pPr>
        <w:rPr>
          <w:color w:val="000000" w:themeColor="text1"/>
          <w:sz w:val="28"/>
          <w:szCs w:val="28"/>
          <w:lang w:val="ro-RO" w:eastAsia="ru-RU"/>
        </w:rPr>
      </w:pPr>
    </w:p>
    <w:p w14:paraId="18DEA054" w14:textId="1FE60324" w:rsidR="007C3185" w:rsidRDefault="000401AE" w:rsidP="000401AE">
      <w:pPr>
        <w:rPr>
          <w:color w:val="000000" w:themeColor="text1"/>
          <w:sz w:val="28"/>
          <w:szCs w:val="28"/>
          <w:lang w:val="ro-RO" w:eastAsia="ru-RU"/>
        </w:rPr>
      </w:pPr>
      <w:r>
        <w:rPr>
          <w:color w:val="000000" w:themeColor="text1"/>
          <w:sz w:val="28"/>
          <w:szCs w:val="28"/>
          <w:lang w:val="ro-RO" w:eastAsia="ru-RU"/>
        </w:rPr>
        <w:t xml:space="preserve">(1) </w:t>
      </w:r>
      <w:r w:rsidR="00A66497" w:rsidRPr="005E6C6F">
        <w:rPr>
          <w:color w:val="000000" w:themeColor="text1"/>
          <w:sz w:val="28"/>
          <w:szCs w:val="28"/>
          <w:lang w:val="ro-RO" w:eastAsia="ru-RU"/>
        </w:rPr>
        <w:t xml:space="preserve">Fiecare exploatație participantă constituie subiectul unei fișe </w:t>
      </w:r>
      <w:r w:rsidR="002A3172" w:rsidRPr="005E6C6F">
        <w:rPr>
          <w:color w:val="000000" w:themeColor="text1"/>
          <w:sz w:val="28"/>
          <w:szCs w:val="28"/>
          <w:lang w:val="ro-RO" w:eastAsia="ru-RU"/>
        </w:rPr>
        <w:t>de</w:t>
      </w:r>
      <w:r w:rsidR="00A66497" w:rsidRPr="005E6C6F">
        <w:rPr>
          <w:color w:val="000000" w:themeColor="text1"/>
          <w:sz w:val="28"/>
          <w:szCs w:val="28"/>
          <w:lang w:val="ro-RO" w:eastAsia="ru-RU"/>
        </w:rPr>
        <w:t xml:space="preserve"> exploatație </w:t>
      </w:r>
      <w:r w:rsidR="00A66497" w:rsidRPr="00466BAB">
        <w:rPr>
          <w:color w:val="000000" w:themeColor="text1"/>
          <w:sz w:val="28"/>
          <w:szCs w:val="28"/>
          <w:lang w:val="ro-RO" w:eastAsia="ru-RU"/>
        </w:rPr>
        <w:t>agricol</w:t>
      </w:r>
      <w:r w:rsidR="002A3172" w:rsidRPr="00466BAB">
        <w:rPr>
          <w:color w:val="000000" w:themeColor="text1"/>
          <w:sz w:val="28"/>
          <w:szCs w:val="28"/>
          <w:lang w:val="ro-RO" w:eastAsia="ru-RU"/>
        </w:rPr>
        <w:t>ă</w:t>
      </w:r>
      <w:r w:rsidR="00A66497" w:rsidRPr="00466BAB">
        <w:rPr>
          <w:color w:val="000000" w:themeColor="text1"/>
          <w:sz w:val="28"/>
          <w:szCs w:val="28"/>
          <w:lang w:val="ro-RO" w:eastAsia="ru-RU"/>
        </w:rPr>
        <w:t xml:space="preserve"> anonim</w:t>
      </w:r>
      <w:r w:rsidR="00466BAB">
        <w:rPr>
          <w:color w:val="000000" w:themeColor="text1"/>
          <w:sz w:val="28"/>
          <w:szCs w:val="28"/>
          <w:lang w:val="ro-RO" w:eastAsia="ru-RU"/>
        </w:rPr>
        <w:t>ă</w:t>
      </w:r>
      <w:r w:rsidR="00A66497" w:rsidRPr="00466BAB">
        <w:rPr>
          <w:color w:val="000000" w:themeColor="text1"/>
          <w:sz w:val="28"/>
          <w:szCs w:val="28"/>
          <w:lang w:val="ro-RO" w:eastAsia="ru-RU"/>
        </w:rPr>
        <w:t xml:space="preserve"> și individual</w:t>
      </w:r>
      <w:r w:rsidR="00466BAB">
        <w:rPr>
          <w:color w:val="000000" w:themeColor="text1"/>
          <w:sz w:val="28"/>
          <w:szCs w:val="28"/>
          <w:lang w:val="ro-RO" w:eastAsia="ru-RU"/>
        </w:rPr>
        <w:t>ă</w:t>
      </w:r>
      <w:r w:rsidR="00A66497" w:rsidRPr="00466BAB">
        <w:rPr>
          <w:color w:val="000000" w:themeColor="text1"/>
          <w:sz w:val="28"/>
          <w:szCs w:val="28"/>
          <w:lang w:val="ro-RO" w:eastAsia="ru-RU"/>
        </w:rPr>
        <w:t>.</w:t>
      </w:r>
    </w:p>
    <w:p w14:paraId="337CFD05" w14:textId="77777777" w:rsidR="005B387D" w:rsidRDefault="005B387D" w:rsidP="000401AE">
      <w:pPr>
        <w:rPr>
          <w:color w:val="000000" w:themeColor="text1"/>
          <w:sz w:val="28"/>
          <w:szCs w:val="28"/>
          <w:lang w:val="ro-RO" w:eastAsia="ru-RU"/>
        </w:rPr>
      </w:pPr>
    </w:p>
    <w:p w14:paraId="09D4FBBB" w14:textId="5E8871A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(2) Fișa exploatației agricole completată </w:t>
      </w:r>
      <w:r w:rsidR="00D44AF2" w:rsidRPr="005E6C6F">
        <w:rPr>
          <w:color w:val="000000" w:themeColor="text1"/>
          <w:sz w:val="28"/>
          <w:szCs w:val="28"/>
          <w:lang w:val="ro-RO" w:eastAsia="ru-RU"/>
        </w:rPr>
        <w:t xml:space="preserve">corect trebuie să </w:t>
      </w:r>
      <w:r w:rsidRPr="005E6C6F">
        <w:rPr>
          <w:color w:val="000000" w:themeColor="text1"/>
          <w:sz w:val="28"/>
          <w:szCs w:val="28"/>
          <w:lang w:val="ro-RO" w:eastAsia="ru-RU"/>
        </w:rPr>
        <w:t>cuprind</w:t>
      </w:r>
      <w:r w:rsidR="00D44AF2" w:rsidRPr="005E6C6F">
        <w:rPr>
          <w:color w:val="000000" w:themeColor="text1"/>
          <w:sz w:val="28"/>
          <w:szCs w:val="28"/>
          <w:lang w:val="ro-RO" w:eastAsia="ru-RU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informații contabile care </w:t>
      </w:r>
      <w:r w:rsidR="00D44AF2" w:rsidRPr="005E6C6F">
        <w:rPr>
          <w:color w:val="000000" w:themeColor="text1"/>
          <w:sz w:val="28"/>
          <w:szCs w:val="28"/>
          <w:lang w:val="ro-RO" w:eastAsia="ru-RU"/>
        </w:rPr>
        <w:t xml:space="preserve">să </w:t>
      </w:r>
      <w:r w:rsidRPr="005E6C6F">
        <w:rPr>
          <w:color w:val="000000" w:themeColor="text1"/>
          <w:sz w:val="28"/>
          <w:szCs w:val="28"/>
          <w:lang w:val="ro-RO" w:eastAsia="ru-RU"/>
        </w:rPr>
        <w:t>permit</w:t>
      </w:r>
      <w:r w:rsidR="00D44AF2" w:rsidRPr="005E6C6F">
        <w:rPr>
          <w:color w:val="000000" w:themeColor="text1"/>
          <w:sz w:val="28"/>
          <w:szCs w:val="28"/>
          <w:lang w:val="ro-RO" w:eastAsia="ru-RU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>:</w:t>
      </w:r>
    </w:p>
    <w:p w14:paraId="4AC9E2CA" w14:textId="41090B3A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a) caracterizarea exploatației cu contabil</w:t>
      </w:r>
      <w:r w:rsidR="009F23E4" w:rsidRPr="005E6C6F">
        <w:rPr>
          <w:color w:val="000000" w:themeColor="text1"/>
          <w:sz w:val="28"/>
          <w:szCs w:val="28"/>
          <w:lang w:val="ro-RO" w:eastAsia="ru-RU"/>
        </w:rPr>
        <w:t>itate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proprie</w:t>
      </w:r>
      <w:r w:rsidR="00292B56" w:rsidRPr="005E6C6F">
        <w:rPr>
          <w:color w:val="000000" w:themeColor="text1"/>
          <w:sz w:val="28"/>
          <w:szCs w:val="28"/>
          <w:lang w:val="ro-RO" w:eastAsia="ru-RU"/>
        </w:rPr>
        <w:t>,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B137DF">
        <w:rPr>
          <w:color w:val="000000" w:themeColor="text1"/>
          <w:sz w:val="28"/>
          <w:szCs w:val="28"/>
          <w:lang w:val="ro-RO" w:eastAsia="ru-RU"/>
        </w:rPr>
        <w:t>conform</w:t>
      </w:r>
      <w:r w:rsidR="00292B56" w:rsidRPr="005E6C6F">
        <w:rPr>
          <w:color w:val="000000" w:themeColor="text1"/>
          <w:sz w:val="28"/>
          <w:szCs w:val="28"/>
          <w:lang w:val="ro-RO" w:eastAsia="ru-RU"/>
        </w:rPr>
        <w:t xml:space="preserve"> datel</w:t>
      </w:r>
      <w:r w:rsidR="00B137DF">
        <w:rPr>
          <w:color w:val="000000" w:themeColor="text1"/>
          <w:sz w:val="28"/>
          <w:szCs w:val="28"/>
          <w:lang w:val="ro-RO" w:eastAsia="ru-RU"/>
        </w:rPr>
        <w:t>or</w:t>
      </w:r>
      <w:r w:rsidR="00292B56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raporta</w:t>
      </w:r>
      <w:r w:rsidR="00292B56" w:rsidRPr="005E6C6F">
        <w:rPr>
          <w:color w:val="000000" w:themeColor="text1"/>
          <w:sz w:val="28"/>
          <w:szCs w:val="28"/>
          <w:lang w:val="ro-RO" w:eastAsia="ru-RU"/>
        </w:rPr>
        <w:t>te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292B56" w:rsidRPr="005E6C6F">
        <w:rPr>
          <w:color w:val="000000" w:themeColor="text1"/>
          <w:sz w:val="28"/>
          <w:szCs w:val="28"/>
          <w:lang w:val="ro-RO" w:eastAsia="ru-RU"/>
        </w:rPr>
        <w:t xml:space="preserve">privind 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elementele </w:t>
      </w:r>
      <w:r w:rsidR="00292B56" w:rsidRPr="005E6C6F">
        <w:rPr>
          <w:color w:val="000000" w:themeColor="text1"/>
          <w:sz w:val="28"/>
          <w:szCs w:val="28"/>
          <w:lang w:val="ro-RO" w:eastAsia="ru-RU"/>
        </w:rPr>
        <w:t xml:space="preserve">de bază </w:t>
      </w:r>
      <w:r w:rsidRPr="005E6C6F">
        <w:rPr>
          <w:color w:val="000000" w:themeColor="text1"/>
          <w:sz w:val="28"/>
          <w:szCs w:val="28"/>
          <w:lang w:val="ro-RO" w:eastAsia="ru-RU"/>
        </w:rPr>
        <w:t>ale factorilor de producție</w:t>
      </w:r>
      <w:r w:rsidR="00292B56" w:rsidRPr="005E6C6F">
        <w:rPr>
          <w:color w:val="000000" w:themeColor="text1"/>
          <w:sz w:val="28"/>
          <w:szCs w:val="28"/>
          <w:lang w:val="ro-RO" w:eastAsia="ru-RU"/>
        </w:rPr>
        <w:t>;</w:t>
      </w:r>
    </w:p>
    <w:p w14:paraId="76FFA739" w14:textId="77777777" w:rsidR="005612E3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b) evaluarea </w:t>
      </w:r>
      <w:r w:rsidR="00292B56" w:rsidRPr="005E6C6F">
        <w:rPr>
          <w:color w:val="000000" w:themeColor="text1"/>
          <w:sz w:val="28"/>
          <w:szCs w:val="28"/>
          <w:lang w:val="ro-RO" w:eastAsia="ru-RU"/>
        </w:rPr>
        <w:t xml:space="preserve">diferitor forme </w:t>
      </w:r>
      <w:r w:rsidR="00386411" w:rsidRPr="005E6C6F">
        <w:rPr>
          <w:color w:val="000000" w:themeColor="text1"/>
          <w:sz w:val="28"/>
          <w:szCs w:val="28"/>
          <w:lang w:val="ro-RO" w:eastAsia="ru-RU"/>
        </w:rPr>
        <w:t>ale</w:t>
      </w:r>
      <w:r w:rsidR="00292B56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Pr="005E6C6F">
        <w:rPr>
          <w:color w:val="000000" w:themeColor="text1"/>
          <w:sz w:val="28"/>
          <w:szCs w:val="28"/>
          <w:lang w:val="ro-RO" w:eastAsia="ru-RU"/>
        </w:rPr>
        <w:t>venitu</w:t>
      </w:r>
      <w:r w:rsidR="00D44AF2" w:rsidRPr="005E6C6F">
        <w:rPr>
          <w:color w:val="000000" w:themeColor="text1"/>
          <w:sz w:val="28"/>
          <w:szCs w:val="28"/>
          <w:lang w:val="ro-RO" w:eastAsia="ru-RU"/>
        </w:rPr>
        <w:t>rilor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exploatației</w:t>
      </w:r>
      <w:r w:rsidR="00386411" w:rsidRPr="005E6C6F">
        <w:rPr>
          <w:color w:val="000000" w:themeColor="text1"/>
          <w:sz w:val="28"/>
          <w:szCs w:val="28"/>
          <w:lang w:val="ro-RO" w:eastAsia="ru-RU"/>
        </w:rPr>
        <w:t>;</w:t>
      </w:r>
      <w:r w:rsidR="00F3286F">
        <w:rPr>
          <w:color w:val="000000" w:themeColor="text1"/>
          <w:sz w:val="28"/>
          <w:szCs w:val="28"/>
          <w:lang w:val="ro-RO" w:eastAsia="ru-RU"/>
        </w:rPr>
        <w:t xml:space="preserve"> </w:t>
      </w:r>
    </w:p>
    <w:p w14:paraId="43A78684" w14:textId="1300885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c) </w:t>
      </w:r>
      <w:r w:rsidR="00386411" w:rsidRPr="005E6C6F">
        <w:rPr>
          <w:color w:val="000000" w:themeColor="text1"/>
          <w:sz w:val="28"/>
          <w:szCs w:val="28"/>
          <w:lang w:val="ro-RO" w:eastAsia="ru-RU"/>
        </w:rPr>
        <w:t>efectuarea unui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sondaj</w:t>
      </w:r>
      <w:r w:rsidR="00386411" w:rsidRPr="005E6C6F">
        <w:rPr>
          <w:color w:val="000000" w:themeColor="text1"/>
          <w:sz w:val="28"/>
          <w:szCs w:val="28"/>
          <w:lang w:val="ro-RO" w:eastAsia="ru-RU"/>
        </w:rPr>
        <w:t xml:space="preserve"> pentru a verific</w:t>
      </w:r>
      <w:r w:rsidRPr="005E6C6F">
        <w:rPr>
          <w:color w:val="000000" w:themeColor="text1"/>
          <w:sz w:val="28"/>
          <w:szCs w:val="28"/>
          <w:lang w:val="ro-RO" w:eastAsia="ru-RU"/>
        </w:rPr>
        <w:t>a veridicit</w:t>
      </w:r>
      <w:r w:rsidR="00386411" w:rsidRPr="005E6C6F">
        <w:rPr>
          <w:color w:val="000000" w:themeColor="text1"/>
          <w:sz w:val="28"/>
          <w:szCs w:val="28"/>
          <w:lang w:val="ro-RO" w:eastAsia="ru-RU"/>
        </w:rPr>
        <w:t>atea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informațiilor furnizate.</w:t>
      </w:r>
    </w:p>
    <w:p w14:paraId="5AB53ABE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0CE04E72" w14:textId="54373493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>(3) Informa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>iile din fișa exploata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iei agricole </w:t>
      </w:r>
      <w:r w:rsidR="0003533C" w:rsidRPr="005E6C6F">
        <w:rPr>
          <w:color w:val="000000" w:themeColor="text1"/>
          <w:sz w:val="28"/>
          <w:szCs w:val="28"/>
          <w:lang w:val="ro-RO" w:eastAsia="ru-RU"/>
        </w:rPr>
        <w:t xml:space="preserve">vizează </w:t>
      </w:r>
      <w:r w:rsidR="00D44AF2" w:rsidRPr="005E6C6F">
        <w:rPr>
          <w:color w:val="000000" w:themeColor="text1"/>
          <w:sz w:val="28"/>
          <w:szCs w:val="28"/>
          <w:lang w:val="ro-RO" w:eastAsia="ru-RU"/>
        </w:rPr>
        <w:t xml:space="preserve">exclusiv </w:t>
      </w:r>
      <w:r w:rsidRPr="005E6C6F">
        <w:rPr>
          <w:color w:val="000000" w:themeColor="text1"/>
          <w:sz w:val="28"/>
          <w:szCs w:val="28"/>
          <w:lang w:val="ro-RO" w:eastAsia="ru-RU"/>
        </w:rPr>
        <w:t>o exploata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>ie agricol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și o perioadă de </w:t>
      </w:r>
      <w:r w:rsidRPr="005612E3">
        <w:rPr>
          <w:color w:val="000000" w:themeColor="text1"/>
          <w:sz w:val="28"/>
          <w:szCs w:val="28"/>
          <w:lang w:val="ro-RO" w:eastAsia="ru-RU"/>
        </w:rPr>
        <w:t>gestiune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BD2DDC" w:rsidRPr="005E6C6F">
        <w:rPr>
          <w:color w:val="000000" w:themeColor="text1"/>
          <w:sz w:val="28"/>
          <w:szCs w:val="28"/>
          <w:lang w:val="ro-RO" w:eastAsia="ru-RU"/>
        </w:rPr>
        <w:t>distinctă</w:t>
      </w:r>
      <w:r w:rsidR="0003533C" w:rsidRPr="005E6C6F">
        <w:rPr>
          <w:color w:val="000000" w:themeColor="text1"/>
          <w:sz w:val="28"/>
          <w:szCs w:val="28"/>
          <w:lang w:val="ro-RO" w:eastAsia="ru-RU"/>
        </w:rPr>
        <w:t>.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Informa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iile </w:t>
      </w:r>
      <w:r w:rsidR="0003533C" w:rsidRPr="005E6C6F">
        <w:rPr>
          <w:color w:val="000000" w:themeColor="text1"/>
          <w:sz w:val="28"/>
          <w:szCs w:val="28"/>
          <w:lang w:val="ro-RO" w:eastAsia="ru-RU"/>
        </w:rPr>
        <w:t xml:space="preserve">respective </w:t>
      </w:r>
      <w:r w:rsidRPr="005E6C6F">
        <w:rPr>
          <w:color w:val="000000" w:themeColor="text1"/>
          <w:sz w:val="28"/>
          <w:szCs w:val="28"/>
          <w:lang w:val="ro-RO" w:eastAsia="ru-RU"/>
        </w:rPr>
        <w:t>cuprind date cu privire la activit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ăț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ile agricole </w:t>
      </w:r>
      <w:r w:rsidR="00BD2DDC" w:rsidRPr="005E6C6F">
        <w:rPr>
          <w:color w:val="000000" w:themeColor="text1"/>
          <w:sz w:val="28"/>
          <w:szCs w:val="28"/>
          <w:lang w:val="ro-RO" w:eastAsia="ru-RU"/>
        </w:rPr>
        <w:t xml:space="preserve">aferente </w:t>
      </w:r>
      <w:r w:rsidRPr="005E6C6F">
        <w:rPr>
          <w:color w:val="000000" w:themeColor="text1"/>
          <w:sz w:val="28"/>
          <w:szCs w:val="28"/>
          <w:lang w:val="ro-RO" w:eastAsia="ru-RU"/>
        </w:rPr>
        <w:t>exploata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>iei agricole și la alte activit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ăț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i </w:t>
      </w:r>
      <w:r w:rsidR="0003533C" w:rsidRPr="005E6C6F">
        <w:rPr>
          <w:color w:val="000000" w:themeColor="text1"/>
          <w:sz w:val="28"/>
          <w:szCs w:val="28"/>
          <w:lang w:val="ro-RO" w:eastAsia="ru-RU"/>
        </w:rPr>
        <w:lastRenderedPageBreak/>
        <w:t xml:space="preserve">economice </w:t>
      </w:r>
      <w:r w:rsidRPr="005E6C6F">
        <w:rPr>
          <w:color w:val="000000" w:themeColor="text1"/>
          <w:sz w:val="28"/>
          <w:szCs w:val="28"/>
          <w:lang w:val="ro-RO" w:eastAsia="ru-RU"/>
        </w:rPr>
        <w:t>direct legate de exploata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>ie. La completarea fișei exploata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>iei agricole nu se ia în considerare nicio informa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ț</w:t>
      </w:r>
      <w:r w:rsidRPr="005E6C6F">
        <w:rPr>
          <w:color w:val="000000" w:themeColor="text1"/>
          <w:sz w:val="28"/>
          <w:szCs w:val="28"/>
          <w:lang w:val="ro-RO" w:eastAsia="ru-RU"/>
        </w:rPr>
        <w:t>ie referitoare la activit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ăț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ile neagricole ale </w:t>
      </w:r>
      <w:r w:rsidR="00293D3B" w:rsidRPr="005612E3">
        <w:rPr>
          <w:color w:val="000000" w:themeColor="text1"/>
          <w:sz w:val="28"/>
          <w:szCs w:val="28"/>
          <w:lang w:val="ro-RO" w:eastAsia="ru-RU"/>
        </w:rPr>
        <w:t>gestionarul</w:t>
      </w:r>
      <w:r w:rsidR="0003533C" w:rsidRPr="005E6C6F">
        <w:rPr>
          <w:color w:val="000000" w:themeColor="text1"/>
          <w:sz w:val="28"/>
          <w:szCs w:val="28"/>
          <w:lang w:val="ro-RO" w:eastAsia="ru-RU"/>
        </w:rPr>
        <w:t>ui</w:t>
      </w:r>
      <w:r w:rsidR="00293D3B" w:rsidRPr="005612E3">
        <w:rPr>
          <w:color w:val="000000" w:themeColor="text1"/>
          <w:sz w:val="28"/>
          <w:szCs w:val="28"/>
          <w:lang w:val="ro-RO" w:eastAsia="ru-RU"/>
        </w:rPr>
        <w:t xml:space="preserve"> exploatației</w:t>
      </w:r>
      <w:r w:rsidR="00293D3B"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BD2DDC" w:rsidRPr="005E6C6F">
        <w:rPr>
          <w:color w:val="000000" w:themeColor="text1"/>
          <w:sz w:val="28"/>
          <w:szCs w:val="28"/>
          <w:lang w:val="ro-RO" w:eastAsia="ru-RU"/>
        </w:rPr>
        <w:t xml:space="preserve">și </w:t>
      </w:r>
      <w:r w:rsidRPr="005E6C6F">
        <w:rPr>
          <w:color w:val="000000" w:themeColor="text1"/>
          <w:sz w:val="28"/>
          <w:szCs w:val="28"/>
          <w:lang w:val="ro-RO" w:eastAsia="ru-RU"/>
        </w:rPr>
        <w:t>ale familiei sale</w:t>
      </w:r>
      <w:r w:rsidR="00BD2DDC" w:rsidRPr="005E6C6F">
        <w:rPr>
          <w:color w:val="000000" w:themeColor="text1"/>
          <w:sz w:val="28"/>
          <w:szCs w:val="28"/>
          <w:lang w:val="ro-RO" w:eastAsia="ru-RU"/>
        </w:rPr>
        <w:t xml:space="preserve">, precum și </w:t>
      </w:r>
      <w:r w:rsidRPr="005E6C6F">
        <w:rPr>
          <w:color w:val="000000" w:themeColor="text1"/>
          <w:sz w:val="28"/>
          <w:szCs w:val="28"/>
          <w:lang w:val="ro-RO" w:eastAsia="ru-RU"/>
        </w:rPr>
        <w:t>la pensii, moșteniri, conturi private în bănci</w:t>
      </w:r>
      <w:r w:rsidR="00BD2DDC" w:rsidRPr="005E6C6F">
        <w:rPr>
          <w:color w:val="000000" w:themeColor="text1"/>
          <w:sz w:val="28"/>
          <w:szCs w:val="28"/>
          <w:lang w:val="ro-RO" w:eastAsia="ru-RU"/>
        </w:rPr>
        <w:t xml:space="preserve"> și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alte proprietăți</w:t>
      </w:r>
      <w:r w:rsidR="0003533C" w:rsidRPr="005E6C6F">
        <w:rPr>
          <w:color w:val="000000" w:themeColor="text1"/>
          <w:sz w:val="28"/>
          <w:szCs w:val="28"/>
          <w:lang w:val="ro-RO" w:eastAsia="ru-RU"/>
        </w:rPr>
        <w:t>, cu excepția proprietăților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exploatați</w:t>
      </w:r>
      <w:r w:rsidR="0003533C" w:rsidRPr="005E6C6F">
        <w:rPr>
          <w:color w:val="000000" w:themeColor="text1"/>
          <w:sz w:val="28"/>
          <w:szCs w:val="28"/>
          <w:lang w:val="ro-RO" w:eastAsia="ru-RU"/>
        </w:rPr>
        <w:t>ei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</w:t>
      </w:r>
      <w:r w:rsidR="00BD2DDC" w:rsidRPr="005E6C6F">
        <w:rPr>
          <w:color w:val="000000" w:themeColor="text1"/>
          <w:sz w:val="28"/>
          <w:szCs w:val="28"/>
          <w:lang w:val="ro-RO" w:eastAsia="ru-RU"/>
        </w:rPr>
        <w:t>în cauză</w:t>
      </w:r>
      <w:r w:rsidRPr="005E6C6F">
        <w:rPr>
          <w:color w:val="000000" w:themeColor="text1"/>
          <w:sz w:val="28"/>
          <w:szCs w:val="28"/>
          <w:lang w:val="ro-RO" w:eastAsia="ru-RU"/>
        </w:rPr>
        <w:t>.</w:t>
      </w:r>
    </w:p>
    <w:p w14:paraId="6650DA41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142E32C0" w14:textId="0CCE76E3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(4) </w:t>
      </w:r>
      <w:r w:rsidR="00E24C23" w:rsidRPr="005612E3">
        <w:rPr>
          <w:sz w:val="28"/>
          <w:szCs w:val="28"/>
          <w:lang w:val="ro-RO" w:eastAsia="ru-RU"/>
        </w:rPr>
        <w:t xml:space="preserve">Organul central de specialitate </w:t>
      </w:r>
      <w:r w:rsidRPr="005612E3">
        <w:rPr>
          <w:sz w:val="28"/>
          <w:szCs w:val="28"/>
          <w:lang w:val="ro-RO" w:eastAsia="ru-RU"/>
        </w:rPr>
        <w:t xml:space="preserve">stabilește </w:t>
      </w:r>
      <w:r w:rsidRPr="005E6C6F">
        <w:rPr>
          <w:color w:val="000000" w:themeColor="text1"/>
          <w:sz w:val="28"/>
          <w:szCs w:val="28"/>
          <w:lang w:val="ro-RO" w:eastAsia="ru-RU"/>
        </w:rPr>
        <w:t>principalel</w:t>
      </w:r>
      <w:r w:rsidR="002A3172" w:rsidRPr="005E6C6F">
        <w:rPr>
          <w:color w:val="000000" w:themeColor="text1"/>
          <w:sz w:val="28"/>
          <w:szCs w:val="28"/>
          <w:lang w:val="ro-RO" w:eastAsia="ru-RU"/>
        </w:rPr>
        <w:t>e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grup</w:t>
      </w:r>
      <w:r w:rsidR="003D0753" w:rsidRPr="005E6C6F">
        <w:rPr>
          <w:color w:val="000000" w:themeColor="text1"/>
          <w:sz w:val="28"/>
          <w:szCs w:val="28"/>
          <w:lang w:val="ro-RO" w:eastAsia="ru-RU"/>
        </w:rPr>
        <w:t>uri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de informații contabile care urmează să fie colectate, normele generale </w:t>
      </w:r>
      <w:r w:rsidR="003A2701" w:rsidRPr="005E6C6F">
        <w:rPr>
          <w:color w:val="000000" w:themeColor="text1"/>
          <w:sz w:val="28"/>
          <w:szCs w:val="28"/>
          <w:lang w:val="ro-RO" w:eastAsia="ru-RU"/>
        </w:rPr>
        <w:t xml:space="preserve">privind </w:t>
      </w:r>
      <w:r w:rsidRPr="005E6C6F">
        <w:rPr>
          <w:color w:val="000000" w:themeColor="text1"/>
          <w:sz w:val="28"/>
          <w:szCs w:val="28"/>
          <w:lang w:val="ro-RO" w:eastAsia="ru-RU"/>
        </w:rPr>
        <w:t>colectarea informațiilor</w:t>
      </w:r>
      <w:r w:rsidR="00DD0C68" w:rsidRPr="005E6C6F">
        <w:rPr>
          <w:color w:val="000000" w:themeColor="text1"/>
          <w:sz w:val="28"/>
          <w:szCs w:val="28"/>
          <w:lang w:val="ro-RO" w:eastAsia="ru-RU"/>
        </w:rPr>
        <w:t xml:space="preserve"> respective</w:t>
      </w:r>
      <w:r w:rsidRPr="005E6C6F">
        <w:rPr>
          <w:color w:val="000000" w:themeColor="text1"/>
          <w:sz w:val="28"/>
          <w:szCs w:val="28"/>
          <w:lang w:val="ro-RO" w:eastAsia="ru-RU"/>
        </w:rPr>
        <w:t>, forma și modelul fișei exploatației</w:t>
      </w:r>
      <w:r w:rsidR="002A3172" w:rsidRPr="005E6C6F">
        <w:rPr>
          <w:color w:val="000000" w:themeColor="text1"/>
          <w:sz w:val="28"/>
          <w:szCs w:val="28"/>
          <w:lang w:val="ro-RO" w:eastAsia="ru-RU"/>
        </w:rPr>
        <w:t xml:space="preserve"> agricole</w:t>
      </w:r>
      <w:r w:rsidRPr="005E6C6F">
        <w:rPr>
          <w:color w:val="000000" w:themeColor="text1"/>
          <w:sz w:val="28"/>
          <w:szCs w:val="28"/>
          <w:lang w:val="ro-RO" w:eastAsia="ru-RU"/>
        </w:rPr>
        <w:t>.</w:t>
      </w:r>
    </w:p>
    <w:p w14:paraId="04989BA4" w14:textId="77777777" w:rsidR="00D404EE" w:rsidRPr="005E6C6F" w:rsidRDefault="00D404EE" w:rsidP="005E6C6F">
      <w:pPr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</w:p>
    <w:p w14:paraId="68DA407D" w14:textId="5AEE5751" w:rsidR="00D404EE" w:rsidRPr="005E6C6F" w:rsidRDefault="00D404EE" w:rsidP="005612E3">
      <w:pPr>
        <w:ind w:firstLine="0"/>
        <w:jc w:val="center"/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Capitolul III</w:t>
      </w:r>
    </w:p>
    <w:p w14:paraId="17E8EF8E" w14:textId="77777777" w:rsidR="00D404EE" w:rsidRPr="005E6C6F" w:rsidRDefault="00D404EE" w:rsidP="005612E3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DISPOZIȚII FINALE</w:t>
      </w:r>
    </w:p>
    <w:p w14:paraId="4B5DA03A" w14:textId="7777777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61D8BEEA" w14:textId="368131E6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Articolul </w:t>
      </w:r>
      <w:bookmarkStart w:id="3" w:name="Articolul_10"/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>10</w:t>
      </w:r>
      <w:bookmarkEnd w:id="3"/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. </w:t>
      </w:r>
      <w:r w:rsidRPr="005E6C6F">
        <w:rPr>
          <w:color w:val="000000" w:themeColor="text1"/>
          <w:sz w:val="28"/>
          <w:szCs w:val="28"/>
          <w:lang w:val="ro-RO" w:eastAsia="ru-RU"/>
        </w:rPr>
        <w:t>Interdicții</w:t>
      </w:r>
    </w:p>
    <w:p w14:paraId="7E883AFE" w14:textId="77777777" w:rsidR="00607C4A" w:rsidRPr="005E6C6F" w:rsidRDefault="00607C4A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</w:p>
    <w:p w14:paraId="5320FBC9" w14:textId="34D3885E" w:rsidR="00A66497" w:rsidRPr="005E6C6F" w:rsidRDefault="00A66497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(1) Se interzice utilizarea în scop</w:t>
      </w:r>
      <w:r w:rsidR="00A1743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uri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fiscal</w:t>
      </w:r>
      <w:r w:rsidR="00A1743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e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a oricăr</w:t>
      </w:r>
      <w:r w:rsidR="00A1743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or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informații contabile individuale sau a oricăr</w:t>
      </w:r>
      <w:r w:rsidR="00A1743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or altor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informații individuale obținute </w:t>
      </w:r>
      <w:r w:rsidR="00A1743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în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baza prezentei </w:t>
      </w:r>
      <w:r w:rsidR="002A3172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l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egi</w:t>
      </w:r>
      <w:r w:rsidR="00A1743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,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</w:t>
      </w:r>
      <w:r w:rsidR="00A1743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precum și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divulgarea sau utilizarea informații</w:t>
      </w:r>
      <w:r w:rsidR="00761F1F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lor respective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în alte scopuri decât cele prevăzute la art</w:t>
      </w:r>
      <w:r w:rsidR="002A3172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.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1.</w:t>
      </w:r>
    </w:p>
    <w:p w14:paraId="40C28BDD" w14:textId="77777777" w:rsidR="00607C4A" w:rsidRPr="005E6C6F" w:rsidRDefault="00607C4A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336833A0" w14:textId="5CA0E83A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sz w:val="28"/>
          <w:szCs w:val="28"/>
          <w:lang w:val="ro-RO" w:eastAsia="ru-RU"/>
        </w:rPr>
        <w:t xml:space="preserve">(2) Se interzice </w:t>
      </w:r>
      <w:r w:rsidR="00A1743A" w:rsidRPr="005E6C6F">
        <w:rPr>
          <w:color w:val="000000" w:themeColor="text1"/>
          <w:sz w:val="28"/>
          <w:szCs w:val="28"/>
          <w:lang w:val="ro-RO" w:eastAsia="ru-RU"/>
        </w:rPr>
        <w:t xml:space="preserve">tuturor </w:t>
      </w:r>
      <w:r w:rsidRPr="005E6C6F">
        <w:rPr>
          <w:color w:val="000000" w:themeColor="text1"/>
          <w:sz w:val="28"/>
          <w:szCs w:val="28"/>
          <w:lang w:val="ro-RO" w:eastAsia="ru-RU"/>
        </w:rPr>
        <w:t>persoane</w:t>
      </w:r>
      <w:r w:rsidR="00A1743A" w:rsidRPr="005E6C6F">
        <w:rPr>
          <w:color w:val="000000" w:themeColor="text1"/>
          <w:sz w:val="28"/>
          <w:szCs w:val="28"/>
          <w:lang w:val="ro-RO" w:eastAsia="ru-RU"/>
        </w:rPr>
        <w:t>lor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care participă sau a</w:t>
      </w:r>
      <w:r w:rsidR="00A1743A" w:rsidRPr="005E6C6F">
        <w:rPr>
          <w:color w:val="000000" w:themeColor="text1"/>
          <w:sz w:val="28"/>
          <w:szCs w:val="28"/>
          <w:lang w:val="ro-RO" w:eastAsia="ru-RU"/>
        </w:rPr>
        <w:t>u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participat </w:t>
      </w:r>
      <w:r w:rsidR="00A1743A" w:rsidRPr="005E6C6F">
        <w:rPr>
          <w:color w:val="000000" w:themeColor="text1"/>
          <w:sz w:val="28"/>
          <w:szCs w:val="28"/>
          <w:lang w:val="ro-RO" w:eastAsia="ru-RU"/>
        </w:rPr>
        <w:t xml:space="preserve">în cadrul </w:t>
      </w:r>
      <w:r w:rsidRPr="005E6C6F">
        <w:rPr>
          <w:color w:val="000000" w:themeColor="text1"/>
          <w:sz w:val="28"/>
          <w:szCs w:val="28"/>
          <w:lang w:val="ro-RO" w:eastAsia="ru-RU"/>
        </w:rPr>
        <w:t>rețe</w:t>
      </w:r>
      <w:r w:rsidR="00A1743A" w:rsidRPr="005E6C6F">
        <w:rPr>
          <w:color w:val="000000" w:themeColor="text1"/>
          <w:sz w:val="28"/>
          <w:szCs w:val="28"/>
          <w:lang w:val="ro-RO" w:eastAsia="ru-RU"/>
        </w:rPr>
        <w:t>lei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de informații să divulge orice </w:t>
      </w:r>
      <w:r w:rsidR="00761F1F" w:rsidRPr="005E6C6F">
        <w:rPr>
          <w:color w:val="000000" w:themeColor="text1"/>
          <w:sz w:val="28"/>
          <w:szCs w:val="28"/>
          <w:lang w:val="ro-RO" w:eastAsia="ru-RU"/>
        </w:rPr>
        <w:t xml:space="preserve">informații </w:t>
      </w:r>
      <w:r w:rsidRPr="005E6C6F">
        <w:rPr>
          <w:color w:val="000000" w:themeColor="text1"/>
          <w:sz w:val="28"/>
          <w:szCs w:val="28"/>
          <w:lang w:val="ro-RO" w:eastAsia="ru-RU"/>
        </w:rPr>
        <w:t>contabile individuale sau orice alte informații de care a</w:t>
      </w:r>
      <w:r w:rsidR="00A1743A" w:rsidRPr="005E6C6F">
        <w:rPr>
          <w:color w:val="000000" w:themeColor="text1"/>
          <w:sz w:val="28"/>
          <w:szCs w:val="28"/>
          <w:lang w:val="ro-RO" w:eastAsia="ru-RU"/>
        </w:rPr>
        <w:t>u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luat cunoștință în exercit</w:t>
      </w:r>
      <w:r w:rsidR="00761F1F" w:rsidRPr="005E6C6F">
        <w:rPr>
          <w:color w:val="000000" w:themeColor="text1"/>
          <w:sz w:val="28"/>
          <w:szCs w:val="28"/>
          <w:lang w:val="ro-RO" w:eastAsia="ru-RU"/>
        </w:rPr>
        <w:t>area</w:t>
      </w:r>
      <w:r w:rsidRPr="005E6C6F">
        <w:rPr>
          <w:color w:val="000000" w:themeColor="text1"/>
          <w:sz w:val="28"/>
          <w:szCs w:val="28"/>
          <w:lang w:val="ro-RO" w:eastAsia="ru-RU"/>
        </w:rPr>
        <w:t xml:space="preserve"> funcției</w:t>
      </w:r>
      <w:r w:rsidR="00761F1F" w:rsidRPr="005E6C6F">
        <w:rPr>
          <w:color w:val="000000" w:themeColor="text1"/>
          <w:sz w:val="28"/>
          <w:szCs w:val="28"/>
          <w:lang w:val="ro-RO" w:eastAsia="ru-RU"/>
        </w:rPr>
        <w:t xml:space="preserve"> sau în legătură cu aceasta</w:t>
      </w:r>
      <w:r w:rsidRPr="005E6C6F">
        <w:rPr>
          <w:color w:val="000000" w:themeColor="text1"/>
          <w:sz w:val="28"/>
          <w:szCs w:val="28"/>
          <w:lang w:val="ro-RO" w:eastAsia="ru-RU"/>
        </w:rPr>
        <w:t>.</w:t>
      </w:r>
    </w:p>
    <w:p w14:paraId="667B12BB" w14:textId="77777777" w:rsidR="00A66497" w:rsidRPr="005E6C6F" w:rsidRDefault="00A66497" w:rsidP="005E6C6F">
      <w:pPr>
        <w:rPr>
          <w:b/>
          <w:bCs/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</w:p>
    <w:p w14:paraId="1A8A723E" w14:textId="77777777" w:rsidR="00A66497" w:rsidRPr="005E6C6F" w:rsidRDefault="00A66497" w:rsidP="005E6C6F">
      <w:pPr>
        <w:rPr>
          <w:b/>
          <w:bCs/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Articolul </w:t>
      </w:r>
      <w:bookmarkStart w:id="4" w:name="Articolul_11"/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>11</w:t>
      </w:r>
      <w:bookmarkEnd w:id="4"/>
      <w:r w:rsidRPr="005E6C6F">
        <w:rPr>
          <w:b/>
          <w:bCs/>
          <w:color w:val="000000" w:themeColor="text1"/>
          <w:sz w:val="28"/>
          <w:szCs w:val="28"/>
          <w:lang w:val="ro-RO" w:eastAsia="ru-RU"/>
        </w:rPr>
        <w:t xml:space="preserve">. </w:t>
      </w:r>
      <w:r w:rsidRPr="005E6C6F">
        <w:rPr>
          <w:color w:val="000000" w:themeColor="text1"/>
          <w:sz w:val="28"/>
          <w:szCs w:val="28"/>
          <w:lang w:val="ro-RO" w:eastAsia="ru-RU"/>
        </w:rPr>
        <w:t>Dispoziții finale</w:t>
      </w:r>
    </w:p>
    <w:p w14:paraId="7B93FC90" w14:textId="77777777" w:rsidR="00607C4A" w:rsidRPr="005E6C6F" w:rsidRDefault="00607C4A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</w:p>
    <w:p w14:paraId="4C4D73FD" w14:textId="6C5FB2F4" w:rsidR="00A66497" w:rsidRPr="005E6C6F" w:rsidRDefault="00A66497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(1) Prezenta </w:t>
      </w:r>
      <w:r w:rsidR="002A3172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l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ege intră în vigoare </w:t>
      </w:r>
      <w:r w:rsidR="00851A9C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peste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24 </w:t>
      </w:r>
      <w:r w:rsidR="00B137D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de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luni de la data publicării </w:t>
      </w:r>
      <w:r w:rsidR="00607C4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acesteia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în Monitorul Oficial al Republicii Moldova.</w:t>
      </w:r>
    </w:p>
    <w:p w14:paraId="62364F9C" w14:textId="77777777" w:rsidR="00607C4A" w:rsidRPr="005E6C6F" w:rsidRDefault="00607C4A" w:rsidP="005E6C6F">
      <w:pPr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</w:pPr>
    </w:p>
    <w:p w14:paraId="526784FB" w14:textId="73907C77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(2) Guvernul</w:t>
      </w:r>
      <w:r w:rsidR="00C06C59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,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în termen de 12 luni de la data publicării </w:t>
      </w:r>
      <w:r w:rsidR="00607C4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prezentei l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egi în Monitorul Oficial al Republicii Moldova</w:t>
      </w:r>
      <w:r w:rsidR="00C06C59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,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va</w:t>
      </w:r>
      <w:r w:rsidR="00AB501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asigura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adopta</w:t>
      </w:r>
      <w:r w:rsidR="00AB501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rea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actel</w:t>
      </w:r>
      <w:r w:rsidR="00AB501A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or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normative necesare </w:t>
      </w:r>
      <w:r w:rsidR="00C06C59"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pentru 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execut</w:t>
      </w:r>
      <w:r w:rsidR="000E4D92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area prevederilor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 xml:space="preserve"> </w:t>
      </w:r>
      <w:r w:rsidR="000E4D92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acesteia</w:t>
      </w:r>
      <w:r w:rsidRPr="005E6C6F">
        <w:rPr>
          <w:color w:val="000000" w:themeColor="text1"/>
          <w:kern w:val="2"/>
          <w:sz w:val="28"/>
          <w:szCs w:val="28"/>
          <w:lang w:val="ro-RO" w:eastAsia="ru-RU"/>
          <w14:ligatures w14:val="standardContextual"/>
        </w:rPr>
        <w:t>.</w:t>
      </w:r>
    </w:p>
    <w:p w14:paraId="68656361" w14:textId="7F1F4F0A" w:rsidR="00A66497" w:rsidRPr="005E6C6F" w:rsidRDefault="00A66497" w:rsidP="005E6C6F">
      <w:pPr>
        <w:rPr>
          <w:color w:val="000000" w:themeColor="text1"/>
          <w:sz w:val="28"/>
          <w:szCs w:val="28"/>
          <w:lang w:val="ro-RO" w:eastAsia="ru-RU"/>
        </w:rPr>
      </w:pPr>
    </w:p>
    <w:p w14:paraId="14A2640C" w14:textId="76CECD9D" w:rsidR="00A66497" w:rsidRDefault="00607C4A" w:rsidP="00944C2C">
      <w:pPr>
        <w:ind w:firstLine="0"/>
        <w:jc w:val="center"/>
        <w:rPr>
          <w:b/>
          <w:color w:val="000000" w:themeColor="text1"/>
          <w:sz w:val="28"/>
          <w:szCs w:val="28"/>
          <w:lang w:val="ro-RO" w:eastAsia="ru-RU"/>
        </w:rPr>
      </w:pPr>
      <w:r w:rsidRPr="005E6C6F">
        <w:rPr>
          <w:b/>
          <w:color w:val="000000" w:themeColor="text1"/>
          <w:sz w:val="28"/>
          <w:szCs w:val="28"/>
          <w:lang w:val="ro-RO" w:eastAsia="ru-RU"/>
        </w:rPr>
        <w:t>PREȘEDINTELE PARLAMENTULUI</w:t>
      </w:r>
    </w:p>
    <w:p w14:paraId="63210604" w14:textId="77777777" w:rsidR="00D8439B" w:rsidRDefault="00D8439B" w:rsidP="00944C2C">
      <w:pPr>
        <w:ind w:firstLine="0"/>
        <w:jc w:val="center"/>
        <w:rPr>
          <w:b/>
          <w:color w:val="000000" w:themeColor="text1"/>
          <w:sz w:val="28"/>
          <w:szCs w:val="28"/>
          <w:lang w:val="ro-RO" w:eastAsia="ru-RU"/>
        </w:rPr>
      </w:pPr>
    </w:p>
    <w:p w14:paraId="205CB56B" w14:textId="77777777" w:rsidR="00D8439B" w:rsidRDefault="00D8439B" w:rsidP="00944C2C">
      <w:pPr>
        <w:ind w:firstLine="0"/>
        <w:jc w:val="center"/>
        <w:rPr>
          <w:b/>
          <w:color w:val="000000" w:themeColor="text1"/>
          <w:sz w:val="28"/>
          <w:szCs w:val="28"/>
          <w:lang w:val="ro-RO" w:eastAsia="ru-RU"/>
        </w:rPr>
      </w:pPr>
    </w:p>
    <w:p w14:paraId="1F927D59" w14:textId="77777777" w:rsidR="00D8439B" w:rsidRDefault="00D8439B" w:rsidP="00944C2C">
      <w:pPr>
        <w:ind w:firstLine="0"/>
        <w:jc w:val="center"/>
        <w:rPr>
          <w:b/>
          <w:color w:val="000000" w:themeColor="text1"/>
          <w:sz w:val="28"/>
          <w:szCs w:val="28"/>
          <w:lang w:val="ro-RO" w:eastAsia="ru-RU"/>
        </w:rPr>
      </w:pPr>
    </w:p>
    <w:p w14:paraId="62715372" w14:textId="77777777" w:rsidR="00D8439B" w:rsidRPr="007C1A42" w:rsidRDefault="00D8439B" w:rsidP="00D8439B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309B162E" w14:textId="77777777" w:rsidR="00D8439B" w:rsidRPr="007C1A42" w:rsidRDefault="00D8439B" w:rsidP="00D8439B">
      <w:pPr>
        <w:pStyle w:val="NoSpacing"/>
        <w:rPr>
          <w:b/>
          <w:bCs/>
          <w:sz w:val="28"/>
          <w:szCs w:val="28"/>
          <w:lang w:val="it-IT"/>
        </w:rPr>
      </w:pPr>
    </w:p>
    <w:p w14:paraId="48AEAD6A" w14:textId="77777777" w:rsidR="00D8439B" w:rsidRPr="007C1A42" w:rsidRDefault="00D8439B" w:rsidP="00D8439B">
      <w:pPr>
        <w:pStyle w:val="NoSpacing"/>
        <w:rPr>
          <w:b/>
          <w:bCs/>
          <w:sz w:val="28"/>
          <w:szCs w:val="28"/>
          <w:lang w:val="it-IT"/>
        </w:rPr>
      </w:pPr>
    </w:p>
    <w:p w14:paraId="703F9904" w14:textId="77777777" w:rsidR="00D8439B" w:rsidRPr="007C1A42" w:rsidRDefault="00D8439B" w:rsidP="00D8439B">
      <w:pPr>
        <w:pStyle w:val="NoSpacing"/>
        <w:rPr>
          <w:b/>
          <w:bCs/>
          <w:sz w:val="28"/>
          <w:szCs w:val="28"/>
          <w:lang w:val="it-IT"/>
        </w:rPr>
      </w:pPr>
    </w:p>
    <w:p w14:paraId="52DE22AB" w14:textId="77777777" w:rsidR="00D8439B" w:rsidRPr="007C1A42" w:rsidRDefault="00D8439B" w:rsidP="00D8439B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Chișinău, 2</w:t>
      </w:r>
      <w:r>
        <w:rPr>
          <w:b/>
          <w:bCs/>
          <w:sz w:val="28"/>
          <w:szCs w:val="28"/>
          <w:lang w:val="it-IT"/>
        </w:rPr>
        <w:t>6</w:t>
      </w:r>
      <w:r w:rsidRPr="007C1A42">
        <w:rPr>
          <w:b/>
          <w:bCs/>
          <w:sz w:val="28"/>
          <w:szCs w:val="28"/>
          <w:lang w:val="it-IT"/>
        </w:rPr>
        <w:t xml:space="preserve"> aprilie 2024.</w:t>
      </w:r>
    </w:p>
    <w:p w14:paraId="2B0D2AA8" w14:textId="6F43C988" w:rsidR="00730FEE" w:rsidRPr="005E6C6F" w:rsidRDefault="00D8439B" w:rsidP="00D8439B">
      <w:pPr>
        <w:spacing w:after="120" w:line="360" w:lineRule="auto"/>
        <w:ind w:right="1985" w:firstLine="0"/>
        <w:jc w:val="left"/>
        <w:rPr>
          <w:color w:val="000000" w:themeColor="text1"/>
          <w:sz w:val="28"/>
          <w:szCs w:val="28"/>
          <w:lang w:val="ro-RO" w:eastAsia="ru-RU"/>
        </w:rPr>
      </w:pPr>
      <w:r w:rsidRPr="007C1A42">
        <w:rPr>
          <w:b/>
          <w:bCs/>
          <w:sz w:val="28"/>
          <w:szCs w:val="28"/>
          <w:lang w:val="it-IT"/>
        </w:rPr>
        <w:t>Nr. 10</w:t>
      </w:r>
      <w:r>
        <w:rPr>
          <w:b/>
          <w:bCs/>
          <w:sz w:val="28"/>
          <w:szCs w:val="28"/>
          <w:lang w:val="it-IT"/>
        </w:rPr>
        <w:t>5</w:t>
      </w:r>
      <w:r w:rsidRPr="007C1A42">
        <w:rPr>
          <w:b/>
          <w:bCs/>
          <w:sz w:val="28"/>
          <w:szCs w:val="28"/>
          <w:lang w:val="it-IT"/>
        </w:rPr>
        <w:t>.</w:t>
      </w:r>
    </w:p>
    <w:sectPr w:rsidR="00730FEE" w:rsidRPr="005E6C6F" w:rsidSect="005E6C6F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98152" w14:textId="77777777" w:rsidR="00AF548D" w:rsidRDefault="00AF548D" w:rsidP="00026B87">
      <w:r>
        <w:separator/>
      </w:r>
    </w:p>
  </w:endnote>
  <w:endnote w:type="continuationSeparator" w:id="0">
    <w:p w14:paraId="617A1132" w14:textId="77777777" w:rsidR="00AF548D" w:rsidRDefault="00AF548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5920E9E" w:rsidR="000D7A09" w:rsidRPr="00F3286F" w:rsidRDefault="000D7A09" w:rsidP="00C74719">
    <w:pPr>
      <w:pStyle w:val="Footer"/>
      <w:ind w:firstLine="0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AC22FD2" w:rsidR="001D364E" w:rsidRPr="0016525B" w:rsidRDefault="001D364E" w:rsidP="001D364E">
    <w:pPr>
      <w:pStyle w:val="Footer"/>
      <w:ind w:firstLine="0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6A5D0" w14:textId="77777777" w:rsidR="00AF548D" w:rsidRDefault="00AF548D" w:rsidP="00026B87">
      <w:r>
        <w:separator/>
      </w:r>
    </w:p>
  </w:footnote>
  <w:footnote w:type="continuationSeparator" w:id="0">
    <w:p w14:paraId="17E6A9A0" w14:textId="77777777" w:rsidR="00AF548D" w:rsidRDefault="00AF548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Pr="0016525B" w:rsidRDefault="000D7A09" w:rsidP="0016525B">
    <w:pPr>
      <w:pStyle w:val="Header"/>
      <w:ind w:firstLine="0"/>
      <w:jc w:val="center"/>
      <w:rPr>
        <w:sz w:val="28"/>
        <w:szCs w:val="28"/>
      </w:rPr>
    </w:pPr>
    <w:r w:rsidRPr="0016525B">
      <w:rPr>
        <w:sz w:val="28"/>
        <w:szCs w:val="28"/>
      </w:rPr>
      <w:fldChar w:fldCharType="begin"/>
    </w:r>
    <w:r w:rsidRPr="0016525B">
      <w:rPr>
        <w:sz w:val="28"/>
        <w:szCs w:val="28"/>
      </w:rPr>
      <w:instrText>PAGE   \* MERGEFORMAT</w:instrText>
    </w:r>
    <w:r w:rsidRPr="0016525B">
      <w:rPr>
        <w:sz w:val="28"/>
        <w:szCs w:val="28"/>
      </w:rPr>
      <w:fldChar w:fldCharType="separate"/>
    </w:r>
    <w:r w:rsidR="00961F47" w:rsidRPr="0016525B">
      <w:rPr>
        <w:noProof/>
        <w:sz w:val="28"/>
        <w:szCs w:val="28"/>
        <w:lang w:val="ro-RO"/>
      </w:rPr>
      <w:t>2</w:t>
    </w:r>
    <w:r w:rsidRPr="0016525B">
      <w:rPr>
        <w:sz w:val="28"/>
        <w:szCs w:val="28"/>
      </w:rPr>
      <w:fldChar w:fldCharType="end"/>
    </w:r>
  </w:p>
  <w:p w14:paraId="395892D0" w14:textId="77777777" w:rsidR="000D7A09" w:rsidRPr="0016525B" w:rsidRDefault="000D7A09" w:rsidP="0016525B">
    <w:pPr>
      <w:pStyle w:val="Header"/>
      <w:ind w:firstLine="0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79D8"/>
    <w:rsid w:val="00010895"/>
    <w:rsid w:val="00024049"/>
    <w:rsid w:val="00026B87"/>
    <w:rsid w:val="00030333"/>
    <w:rsid w:val="0003533C"/>
    <w:rsid w:val="000401AE"/>
    <w:rsid w:val="0005562B"/>
    <w:rsid w:val="00057D50"/>
    <w:rsid w:val="00075CE0"/>
    <w:rsid w:val="00077246"/>
    <w:rsid w:val="00077B6F"/>
    <w:rsid w:val="0008431B"/>
    <w:rsid w:val="00085DA8"/>
    <w:rsid w:val="000914AA"/>
    <w:rsid w:val="0009503C"/>
    <w:rsid w:val="000954A8"/>
    <w:rsid w:val="000B66A7"/>
    <w:rsid w:val="000C3000"/>
    <w:rsid w:val="000D3405"/>
    <w:rsid w:val="000D7A09"/>
    <w:rsid w:val="000E09E2"/>
    <w:rsid w:val="000E4D92"/>
    <w:rsid w:val="000F0FD7"/>
    <w:rsid w:val="0010320F"/>
    <w:rsid w:val="001100A2"/>
    <w:rsid w:val="00111319"/>
    <w:rsid w:val="001218BF"/>
    <w:rsid w:val="001230F7"/>
    <w:rsid w:val="0013321F"/>
    <w:rsid w:val="0014378C"/>
    <w:rsid w:val="00144067"/>
    <w:rsid w:val="001469DB"/>
    <w:rsid w:val="00153D7E"/>
    <w:rsid w:val="0015410B"/>
    <w:rsid w:val="0015698E"/>
    <w:rsid w:val="001574DD"/>
    <w:rsid w:val="001614F3"/>
    <w:rsid w:val="0016525B"/>
    <w:rsid w:val="00183A3A"/>
    <w:rsid w:val="001853E5"/>
    <w:rsid w:val="00191F49"/>
    <w:rsid w:val="001B2461"/>
    <w:rsid w:val="001B3242"/>
    <w:rsid w:val="001B5608"/>
    <w:rsid w:val="001B5BD2"/>
    <w:rsid w:val="001C4923"/>
    <w:rsid w:val="001D364E"/>
    <w:rsid w:val="001E5BB1"/>
    <w:rsid w:val="001E6EB8"/>
    <w:rsid w:val="001F3557"/>
    <w:rsid w:val="001F44FD"/>
    <w:rsid w:val="001F75D6"/>
    <w:rsid w:val="002019D2"/>
    <w:rsid w:val="00203EC4"/>
    <w:rsid w:val="00212EA3"/>
    <w:rsid w:val="00215D54"/>
    <w:rsid w:val="002179A8"/>
    <w:rsid w:val="00222B19"/>
    <w:rsid w:val="002328BC"/>
    <w:rsid w:val="00243B9C"/>
    <w:rsid w:val="002504E2"/>
    <w:rsid w:val="00251AE0"/>
    <w:rsid w:val="002534E2"/>
    <w:rsid w:val="00253508"/>
    <w:rsid w:val="0025392F"/>
    <w:rsid w:val="00256F32"/>
    <w:rsid w:val="002609FB"/>
    <w:rsid w:val="00267385"/>
    <w:rsid w:val="00283736"/>
    <w:rsid w:val="00292B56"/>
    <w:rsid w:val="00293D3B"/>
    <w:rsid w:val="0029400E"/>
    <w:rsid w:val="00295617"/>
    <w:rsid w:val="002A3172"/>
    <w:rsid w:val="002D0379"/>
    <w:rsid w:val="002D17C8"/>
    <w:rsid w:val="002E5F2E"/>
    <w:rsid w:val="00300DB6"/>
    <w:rsid w:val="00316F76"/>
    <w:rsid w:val="003321A4"/>
    <w:rsid w:val="0034194B"/>
    <w:rsid w:val="00342EFF"/>
    <w:rsid w:val="003523B8"/>
    <w:rsid w:val="003543E9"/>
    <w:rsid w:val="0035742B"/>
    <w:rsid w:val="0036246A"/>
    <w:rsid w:val="003724B5"/>
    <w:rsid w:val="003852B4"/>
    <w:rsid w:val="00386411"/>
    <w:rsid w:val="00397130"/>
    <w:rsid w:val="003A2701"/>
    <w:rsid w:val="003A4AE6"/>
    <w:rsid w:val="003B04ED"/>
    <w:rsid w:val="003B3D13"/>
    <w:rsid w:val="003B55E0"/>
    <w:rsid w:val="003B596B"/>
    <w:rsid w:val="003D0753"/>
    <w:rsid w:val="003D6BC3"/>
    <w:rsid w:val="003E4938"/>
    <w:rsid w:val="003F1731"/>
    <w:rsid w:val="003F6323"/>
    <w:rsid w:val="0042540C"/>
    <w:rsid w:val="00427274"/>
    <w:rsid w:val="00443FC0"/>
    <w:rsid w:val="0044592D"/>
    <w:rsid w:val="00446535"/>
    <w:rsid w:val="00454CEE"/>
    <w:rsid w:val="00463C5F"/>
    <w:rsid w:val="004654AB"/>
    <w:rsid w:val="00466152"/>
    <w:rsid w:val="00466BAB"/>
    <w:rsid w:val="004770E6"/>
    <w:rsid w:val="004775C1"/>
    <w:rsid w:val="00480561"/>
    <w:rsid w:val="00482BA3"/>
    <w:rsid w:val="004A228A"/>
    <w:rsid w:val="004A445D"/>
    <w:rsid w:val="004A4B59"/>
    <w:rsid w:val="004B00D8"/>
    <w:rsid w:val="004B25D0"/>
    <w:rsid w:val="004B4401"/>
    <w:rsid w:val="004C57A0"/>
    <w:rsid w:val="004D7271"/>
    <w:rsid w:val="004E1000"/>
    <w:rsid w:val="00500597"/>
    <w:rsid w:val="0050680A"/>
    <w:rsid w:val="00512A5C"/>
    <w:rsid w:val="00516D3A"/>
    <w:rsid w:val="005262C2"/>
    <w:rsid w:val="00530592"/>
    <w:rsid w:val="00542F92"/>
    <w:rsid w:val="005434BD"/>
    <w:rsid w:val="005541A1"/>
    <w:rsid w:val="005612E3"/>
    <w:rsid w:val="00564747"/>
    <w:rsid w:val="005802DD"/>
    <w:rsid w:val="005850E0"/>
    <w:rsid w:val="00586D2A"/>
    <w:rsid w:val="0058798E"/>
    <w:rsid w:val="005933C2"/>
    <w:rsid w:val="005B387D"/>
    <w:rsid w:val="005E1FF5"/>
    <w:rsid w:val="005E6C6F"/>
    <w:rsid w:val="005F1171"/>
    <w:rsid w:val="005F1999"/>
    <w:rsid w:val="005F2B04"/>
    <w:rsid w:val="00601679"/>
    <w:rsid w:val="00602E93"/>
    <w:rsid w:val="00607C4A"/>
    <w:rsid w:val="00614CA3"/>
    <w:rsid w:val="00617B50"/>
    <w:rsid w:val="00621CF2"/>
    <w:rsid w:val="0063090F"/>
    <w:rsid w:val="00633BD9"/>
    <w:rsid w:val="00636355"/>
    <w:rsid w:val="00653981"/>
    <w:rsid w:val="0067374F"/>
    <w:rsid w:val="00695959"/>
    <w:rsid w:val="006B17C6"/>
    <w:rsid w:val="006B420B"/>
    <w:rsid w:val="006D40CE"/>
    <w:rsid w:val="006E3ECB"/>
    <w:rsid w:val="006E55DE"/>
    <w:rsid w:val="006E74D0"/>
    <w:rsid w:val="006F7C35"/>
    <w:rsid w:val="00723D26"/>
    <w:rsid w:val="007266D2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1F1F"/>
    <w:rsid w:val="00777B33"/>
    <w:rsid w:val="00780F72"/>
    <w:rsid w:val="00782601"/>
    <w:rsid w:val="00783EF6"/>
    <w:rsid w:val="007926E4"/>
    <w:rsid w:val="00794125"/>
    <w:rsid w:val="007957E5"/>
    <w:rsid w:val="007A2971"/>
    <w:rsid w:val="007A37D5"/>
    <w:rsid w:val="007A3EA2"/>
    <w:rsid w:val="007A4567"/>
    <w:rsid w:val="007C0583"/>
    <w:rsid w:val="007C3185"/>
    <w:rsid w:val="007E0B5B"/>
    <w:rsid w:val="00814406"/>
    <w:rsid w:val="00832599"/>
    <w:rsid w:val="00843533"/>
    <w:rsid w:val="0084667B"/>
    <w:rsid w:val="00851A9C"/>
    <w:rsid w:val="00855203"/>
    <w:rsid w:val="00862AB4"/>
    <w:rsid w:val="008727B5"/>
    <w:rsid w:val="0087581E"/>
    <w:rsid w:val="00882196"/>
    <w:rsid w:val="00893B25"/>
    <w:rsid w:val="008A1474"/>
    <w:rsid w:val="008B533A"/>
    <w:rsid w:val="008B7C23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44C2C"/>
    <w:rsid w:val="00950CEF"/>
    <w:rsid w:val="0095316D"/>
    <w:rsid w:val="00961DCB"/>
    <w:rsid w:val="00961F47"/>
    <w:rsid w:val="00965406"/>
    <w:rsid w:val="00967B94"/>
    <w:rsid w:val="00973535"/>
    <w:rsid w:val="009A1DA9"/>
    <w:rsid w:val="009A3326"/>
    <w:rsid w:val="009B3A4B"/>
    <w:rsid w:val="009B4C08"/>
    <w:rsid w:val="009B4E5C"/>
    <w:rsid w:val="009C489F"/>
    <w:rsid w:val="009C6D12"/>
    <w:rsid w:val="009C717D"/>
    <w:rsid w:val="009D1C68"/>
    <w:rsid w:val="009D5B26"/>
    <w:rsid w:val="009E00F6"/>
    <w:rsid w:val="009E20E6"/>
    <w:rsid w:val="009E6E02"/>
    <w:rsid w:val="009F23E4"/>
    <w:rsid w:val="009F40C4"/>
    <w:rsid w:val="00A0308D"/>
    <w:rsid w:val="00A04621"/>
    <w:rsid w:val="00A1010C"/>
    <w:rsid w:val="00A1743A"/>
    <w:rsid w:val="00A20072"/>
    <w:rsid w:val="00A23620"/>
    <w:rsid w:val="00A23AEA"/>
    <w:rsid w:val="00A32BFE"/>
    <w:rsid w:val="00A35DD9"/>
    <w:rsid w:val="00A56041"/>
    <w:rsid w:val="00A66497"/>
    <w:rsid w:val="00A7195E"/>
    <w:rsid w:val="00A8165B"/>
    <w:rsid w:val="00A87A92"/>
    <w:rsid w:val="00A938D0"/>
    <w:rsid w:val="00A94FEB"/>
    <w:rsid w:val="00A977C3"/>
    <w:rsid w:val="00AA173D"/>
    <w:rsid w:val="00AA1DCA"/>
    <w:rsid w:val="00AB501A"/>
    <w:rsid w:val="00AB67F5"/>
    <w:rsid w:val="00AE7568"/>
    <w:rsid w:val="00AF0010"/>
    <w:rsid w:val="00AF548D"/>
    <w:rsid w:val="00AF6C60"/>
    <w:rsid w:val="00AF7823"/>
    <w:rsid w:val="00B05A8B"/>
    <w:rsid w:val="00B137DF"/>
    <w:rsid w:val="00B16328"/>
    <w:rsid w:val="00B26BFD"/>
    <w:rsid w:val="00B4370D"/>
    <w:rsid w:val="00B45F86"/>
    <w:rsid w:val="00B51090"/>
    <w:rsid w:val="00B71142"/>
    <w:rsid w:val="00B77E81"/>
    <w:rsid w:val="00B8302B"/>
    <w:rsid w:val="00B84F25"/>
    <w:rsid w:val="00BB5422"/>
    <w:rsid w:val="00BC1FDD"/>
    <w:rsid w:val="00BD2DDC"/>
    <w:rsid w:val="00BE5763"/>
    <w:rsid w:val="00BF2373"/>
    <w:rsid w:val="00BF32A6"/>
    <w:rsid w:val="00C02DFA"/>
    <w:rsid w:val="00C0303E"/>
    <w:rsid w:val="00C03113"/>
    <w:rsid w:val="00C067DE"/>
    <w:rsid w:val="00C06C59"/>
    <w:rsid w:val="00C11618"/>
    <w:rsid w:val="00C11825"/>
    <w:rsid w:val="00C21A29"/>
    <w:rsid w:val="00C2477D"/>
    <w:rsid w:val="00C3268F"/>
    <w:rsid w:val="00C32D1E"/>
    <w:rsid w:val="00C35492"/>
    <w:rsid w:val="00C41C9D"/>
    <w:rsid w:val="00C74719"/>
    <w:rsid w:val="00C74905"/>
    <w:rsid w:val="00C84D04"/>
    <w:rsid w:val="00C87983"/>
    <w:rsid w:val="00C97309"/>
    <w:rsid w:val="00CA3DC7"/>
    <w:rsid w:val="00CB05D3"/>
    <w:rsid w:val="00CB0FCF"/>
    <w:rsid w:val="00CB4638"/>
    <w:rsid w:val="00CC2C24"/>
    <w:rsid w:val="00CC7AFF"/>
    <w:rsid w:val="00CE0DA1"/>
    <w:rsid w:val="00CF2559"/>
    <w:rsid w:val="00D00771"/>
    <w:rsid w:val="00D00EA0"/>
    <w:rsid w:val="00D10E17"/>
    <w:rsid w:val="00D1121D"/>
    <w:rsid w:val="00D11233"/>
    <w:rsid w:val="00D1590C"/>
    <w:rsid w:val="00D30198"/>
    <w:rsid w:val="00D33592"/>
    <w:rsid w:val="00D34644"/>
    <w:rsid w:val="00D34B4C"/>
    <w:rsid w:val="00D404EE"/>
    <w:rsid w:val="00D41305"/>
    <w:rsid w:val="00D43066"/>
    <w:rsid w:val="00D44AF2"/>
    <w:rsid w:val="00D44DA2"/>
    <w:rsid w:val="00D64123"/>
    <w:rsid w:val="00D642D3"/>
    <w:rsid w:val="00D8311D"/>
    <w:rsid w:val="00D8439B"/>
    <w:rsid w:val="00D86B79"/>
    <w:rsid w:val="00D91434"/>
    <w:rsid w:val="00DA0357"/>
    <w:rsid w:val="00DA0423"/>
    <w:rsid w:val="00DB1216"/>
    <w:rsid w:val="00DB7468"/>
    <w:rsid w:val="00DC4C6E"/>
    <w:rsid w:val="00DD0C68"/>
    <w:rsid w:val="00DD447E"/>
    <w:rsid w:val="00DE1092"/>
    <w:rsid w:val="00DF0E57"/>
    <w:rsid w:val="00DF181A"/>
    <w:rsid w:val="00DF47A3"/>
    <w:rsid w:val="00DF7E3E"/>
    <w:rsid w:val="00E04466"/>
    <w:rsid w:val="00E04C14"/>
    <w:rsid w:val="00E0582A"/>
    <w:rsid w:val="00E11CE2"/>
    <w:rsid w:val="00E121B2"/>
    <w:rsid w:val="00E216C5"/>
    <w:rsid w:val="00E24C23"/>
    <w:rsid w:val="00E25218"/>
    <w:rsid w:val="00E44C51"/>
    <w:rsid w:val="00E52F97"/>
    <w:rsid w:val="00E61B90"/>
    <w:rsid w:val="00E756EE"/>
    <w:rsid w:val="00E80F0B"/>
    <w:rsid w:val="00E82D01"/>
    <w:rsid w:val="00EA1DFC"/>
    <w:rsid w:val="00EA3268"/>
    <w:rsid w:val="00EA7735"/>
    <w:rsid w:val="00EB50D7"/>
    <w:rsid w:val="00EB51BF"/>
    <w:rsid w:val="00EB7F6B"/>
    <w:rsid w:val="00EC3147"/>
    <w:rsid w:val="00ED2FE3"/>
    <w:rsid w:val="00ED3215"/>
    <w:rsid w:val="00EE3AA0"/>
    <w:rsid w:val="00F019B4"/>
    <w:rsid w:val="00F0688B"/>
    <w:rsid w:val="00F110AA"/>
    <w:rsid w:val="00F23F16"/>
    <w:rsid w:val="00F3286F"/>
    <w:rsid w:val="00F4110C"/>
    <w:rsid w:val="00F41115"/>
    <w:rsid w:val="00F41D13"/>
    <w:rsid w:val="00F552B7"/>
    <w:rsid w:val="00F61D2F"/>
    <w:rsid w:val="00F67B04"/>
    <w:rsid w:val="00F76152"/>
    <w:rsid w:val="00F76B7C"/>
    <w:rsid w:val="00F817FC"/>
    <w:rsid w:val="00F85AA5"/>
    <w:rsid w:val="00F864E2"/>
    <w:rsid w:val="00FA194B"/>
    <w:rsid w:val="00FA3067"/>
    <w:rsid w:val="00FA7984"/>
    <w:rsid w:val="00FB176A"/>
    <w:rsid w:val="00FC2D2D"/>
    <w:rsid w:val="00FC4320"/>
    <w:rsid w:val="00FD2A3E"/>
    <w:rsid w:val="00FD46AC"/>
    <w:rsid w:val="00FD50C6"/>
    <w:rsid w:val="00FE61EF"/>
    <w:rsid w:val="00FF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Revision">
    <w:name w:val="Revision"/>
    <w:hidden/>
    <w:uiPriority w:val="99"/>
    <w:semiHidden/>
    <w:rsid w:val="00DD447E"/>
    <w:pPr>
      <w:ind w:firstLine="0"/>
      <w:jc w:val="left"/>
    </w:pPr>
    <w:rPr>
      <w:lang w:val="en-US" w:eastAsia="en-US"/>
    </w:rPr>
  </w:style>
  <w:style w:type="paragraph" w:styleId="NoSpacing">
    <w:name w:val="No Spacing"/>
    <w:link w:val="NoSpacingChar"/>
    <w:uiPriority w:val="1"/>
    <w:qFormat/>
    <w:rsid w:val="00D8439B"/>
    <w:pPr>
      <w:ind w:firstLine="0"/>
      <w:jc w:val="left"/>
    </w:pPr>
    <w:rPr>
      <w:rFonts w:eastAsia="Calibri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D8439B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10BA8D06-38B2-4725-AD37-CEA945770154}"/>
</file>

<file path=customXml/itemProps3.xml><?xml version="1.0" encoding="utf-8"?>
<ds:datastoreItem xmlns:ds="http://schemas.openxmlformats.org/officeDocument/2006/customXml" ds:itemID="{7586A60B-BFA8-4634-BC03-77697C23A33D}"/>
</file>

<file path=customXml/itemProps4.xml><?xml version="1.0" encoding="utf-8"?>
<ds:datastoreItem xmlns:ds="http://schemas.openxmlformats.org/officeDocument/2006/customXml" ds:itemID="{3FC8E5EB-7678-4F2C-B83F-28055F251D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1541</Words>
  <Characters>10062</Characters>
  <Application>Microsoft Office Word</Application>
  <DocSecurity>0</DocSecurity>
  <Lines>83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97.2024.ro</vt:lpstr>
      <vt:lpstr>97.2024.ro</vt:lpstr>
      <vt:lpstr/>
    </vt:vector>
  </TitlesOfParts>
  <Company>Cancelaria Guvernului</Company>
  <LinksUpToDate>false</LinksUpToDate>
  <CharactersWithSpaces>11580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L_105.2024.ro</dc:title>
  <dc:creator>lll</dc:creator>
  <cp:lastModifiedBy>Inga Rusnac</cp:lastModifiedBy>
  <cp:revision>3</cp:revision>
  <cp:lastPrinted>2024-03-26T14:44:00Z</cp:lastPrinted>
  <dcterms:created xsi:type="dcterms:W3CDTF">2024-04-26T10:43:00Z</dcterms:created>
  <dcterms:modified xsi:type="dcterms:W3CDTF">2024-04-26T10:49:00Z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