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517062"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5017D79A" w14:textId="1B7543B6" w:rsidR="00BF1362" w:rsidRPr="00420EAE" w:rsidRDefault="00AB0D1F"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О проекте закона о внесении изменений в некоторые</w:t>
      </w:r>
      <w:r>
        <w:rPr>
          <w:rFonts w:ascii="Times New Roman" w:hAnsi="Times New Roman" w:cstheme="majorBidi"/>
          <w:b/>
          <w:color w:val="000000"/>
          <w:sz w:val="28"/>
          <w:szCs w:val="28"/>
        </w:rPr>
        <w:br/>
        <w:t>нормативные акты (</w:t>
      </w:r>
      <w:r w:rsidRPr="00AB0D1F">
        <w:rPr>
          <w:rFonts w:ascii="Times New Roman" w:hAnsi="Times New Roman" w:cstheme="majorBidi"/>
          <w:b/>
          <w:color w:val="000000"/>
          <w:sz w:val="28"/>
          <w:szCs w:val="28"/>
        </w:rPr>
        <w:t>корректировк</w:t>
      </w:r>
      <w:r>
        <w:rPr>
          <w:rFonts w:ascii="Times New Roman" w:hAnsi="Times New Roman" w:cstheme="majorBidi"/>
          <w:b/>
          <w:color w:val="000000"/>
          <w:sz w:val="28"/>
          <w:szCs w:val="28"/>
        </w:rPr>
        <w:t>а</w:t>
      </w:r>
      <w:r w:rsidRPr="00AB0D1F">
        <w:rPr>
          <w:rFonts w:ascii="Times New Roman" w:hAnsi="Times New Roman" w:cstheme="majorBidi"/>
          <w:b/>
          <w:color w:val="000000"/>
          <w:sz w:val="28"/>
          <w:szCs w:val="28"/>
        </w:rPr>
        <w:t xml:space="preserve"> законодательства </w:t>
      </w:r>
      <w:r>
        <w:rPr>
          <w:rFonts w:ascii="Times New Roman" w:hAnsi="Times New Roman" w:cstheme="majorBidi"/>
          <w:b/>
          <w:color w:val="000000"/>
          <w:sz w:val="28"/>
          <w:szCs w:val="28"/>
        </w:rPr>
        <w:br/>
      </w:r>
      <w:r w:rsidRPr="00AB0D1F">
        <w:rPr>
          <w:rFonts w:ascii="Times New Roman" w:hAnsi="Times New Roman" w:cstheme="majorBidi"/>
          <w:b/>
          <w:color w:val="000000"/>
          <w:sz w:val="28"/>
          <w:szCs w:val="28"/>
        </w:rPr>
        <w:t>в области автомобильного транспорта</w:t>
      </w:r>
      <w:r>
        <w:rPr>
          <w:rFonts w:ascii="Times New Roman" w:hAnsi="Times New Roman" w:cstheme="majorBidi"/>
          <w:b/>
          <w:color w:val="000000"/>
          <w:sz w:val="28"/>
          <w:szCs w:val="28"/>
        </w:rPr>
        <w:t>)</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A556BA">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A556BA">
      <w:pPr>
        <w:pStyle w:val="news"/>
        <w:tabs>
          <w:tab w:val="left" w:pos="5387"/>
          <w:tab w:val="left" w:pos="5670"/>
        </w:tabs>
        <w:ind w:firstLine="709"/>
        <w:jc w:val="both"/>
        <w:rPr>
          <w:rFonts w:ascii="Times New Roman" w:hAnsi="Times New Roman" w:cstheme="majorBidi"/>
          <w:color w:val="000000"/>
          <w:sz w:val="28"/>
          <w:szCs w:val="28"/>
        </w:rPr>
      </w:pPr>
    </w:p>
    <w:p w14:paraId="4DA3DF7C" w14:textId="1D90942D" w:rsidR="00BF1362" w:rsidRDefault="00AB0D1F" w:rsidP="00A556BA">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xml:space="preserve">Одобрить и представить Парламенту для рассмотрения </w:t>
      </w:r>
      <w:r w:rsidR="00A556BA">
        <w:rPr>
          <w:rFonts w:ascii="Times New Roman" w:hAnsi="Times New Roman" w:cstheme="majorBidi"/>
          <w:color w:val="000000"/>
          <w:sz w:val="28"/>
          <w:szCs w:val="28"/>
        </w:rPr>
        <w:t>проект</w:t>
      </w:r>
      <w:r w:rsidRPr="00AB0D1F">
        <w:rPr>
          <w:rFonts w:ascii="Times New Roman" w:hAnsi="Times New Roman" w:cstheme="majorBidi"/>
          <w:color w:val="000000"/>
          <w:sz w:val="28"/>
          <w:szCs w:val="28"/>
        </w:rPr>
        <w:t xml:space="preserve"> закона о внесении изменений в некоторые</w:t>
      </w:r>
      <w:r w:rsidR="00A556BA">
        <w:rPr>
          <w:rFonts w:ascii="Times New Roman" w:hAnsi="Times New Roman" w:cstheme="majorBidi"/>
          <w:color w:val="000000"/>
          <w:sz w:val="28"/>
          <w:szCs w:val="28"/>
        </w:rPr>
        <w:t xml:space="preserve"> </w:t>
      </w:r>
      <w:r w:rsidRPr="00AB0D1F">
        <w:rPr>
          <w:rFonts w:ascii="Times New Roman" w:hAnsi="Times New Roman" w:cstheme="majorBidi"/>
          <w:color w:val="000000"/>
          <w:sz w:val="28"/>
          <w:szCs w:val="28"/>
        </w:rPr>
        <w:t>нормативные акты (корректировка законодательства в области автомобильного транспорта</w:t>
      </w:r>
      <w:r w:rsidR="00A556BA">
        <w:rPr>
          <w:rFonts w:ascii="Times New Roman" w:hAnsi="Times New Roman" w:cstheme="majorBidi"/>
          <w:color w:val="000000"/>
          <w:sz w:val="28"/>
          <w:szCs w:val="28"/>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822CA75" w14:textId="77777777" w:rsidR="007D093F" w:rsidRDefault="007D093F" w:rsidP="004436D2">
      <w:pPr>
        <w:tabs>
          <w:tab w:val="left" w:pos="6237"/>
          <w:tab w:val="left" w:pos="6379"/>
        </w:tabs>
        <w:rPr>
          <w:rFonts w:cstheme="majorBidi"/>
          <w:sz w:val="28"/>
          <w:szCs w:val="28"/>
          <w:lang w:eastAsia="ru-RU"/>
        </w:rPr>
      </w:pPr>
    </w:p>
    <w:p w14:paraId="6F642C6B" w14:textId="6733FCD2" w:rsidR="0012099F" w:rsidRDefault="0012099F" w:rsidP="00956A50">
      <w:pPr>
        <w:rPr>
          <w:rFonts w:cstheme="majorBidi"/>
          <w:sz w:val="28"/>
          <w:szCs w:val="28"/>
          <w:lang w:eastAsia="ru-RU"/>
        </w:rPr>
      </w:pPr>
    </w:p>
    <w:p w14:paraId="5076EE76" w14:textId="77777777" w:rsidR="00A556BA" w:rsidRDefault="00A556BA" w:rsidP="00956A50">
      <w:pPr>
        <w:rPr>
          <w:rFonts w:cstheme="majorBidi"/>
          <w:sz w:val="28"/>
          <w:szCs w:val="28"/>
        </w:rPr>
      </w:pPr>
    </w:p>
    <w:p w14:paraId="0869FFDB" w14:textId="77777777" w:rsidR="00956A50" w:rsidRDefault="0064535B" w:rsidP="0064535B">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Pr>
          <w:rFonts w:cstheme="majorBidi"/>
          <w:sz w:val="28"/>
          <w:szCs w:val="28"/>
        </w:rPr>
        <w:t xml:space="preserve">инфраструктуры </w:t>
      </w:r>
    </w:p>
    <w:p w14:paraId="3F52E0D2" w14:textId="5239EC73" w:rsidR="0064535B" w:rsidRPr="0064535B" w:rsidRDefault="00956A50" w:rsidP="0064535B">
      <w:pPr>
        <w:rPr>
          <w:rFonts w:cstheme="majorBidi"/>
          <w:sz w:val="28"/>
          <w:szCs w:val="28"/>
        </w:rPr>
      </w:pPr>
      <w:r>
        <w:rPr>
          <w:rFonts w:cstheme="majorBidi"/>
          <w:sz w:val="28"/>
          <w:szCs w:val="28"/>
        </w:rPr>
        <w:t>и регионального развития</w:t>
      </w:r>
      <w:r>
        <w:rPr>
          <w:rFonts w:cstheme="majorBidi"/>
          <w:sz w:val="28"/>
          <w:szCs w:val="28"/>
        </w:rPr>
        <w:tab/>
      </w:r>
      <w:r>
        <w:rPr>
          <w:rFonts w:cstheme="majorBidi"/>
          <w:sz w:val="28"/>
          <w:szCs w:val="28"/>
        </w:rPr>
        <w:tab/>
      </w:r>
      <w:r>
        <w:rPr>
          <w:rFonts w:cstheme="majorBidi"/>
          <w:sz w:val="28"/>
          <w:szCs w:val="28"/>
        </w:rPr>
        <w:tab/>
      </w:r>
      <w:r w:rsidR="003D07FE">
        <w:rPr>
          <w:rFonts w:cstheme="majorBidi"/>
          <w:sz w:val="28"/>
          <w:szCs w:val="28"/>
        </w:rPr>
        <w:t xml:space="preserve">Андрей </w:t>
      </w:r>
      <w:proofErr w:type="spellStart"/>
      <w:r w:rsidR="003D07FE">
        <w:rPr>
          <w:rFonts w:cstheme="majorBidi"/>
          <w:sz w:val="28"/>
          <w:szCs w:val="28"/>
        </w:rPr>
        <w:t>Спыну</w:t>
      </w:r>
      <w:proofErr w:type="spellEnd"/>
      <w:r w:rsidR="0064535B" w:rsidRPr="0064535B">
        <w:rPr>
          <w:rFonts w:cstheme="majorBidi"/>
          <w:sz w:val="28"/>
          <w:szCs w:val="28"/>
        </w:rPr>
        <w:t xml:space="preserve"> </w:t>
      </w:r>
    </w:p>
    <w:p w14:paraId="4473AE1E" w14:textId="77777777" w:rsidR="00182743" w:rsidRDefault="00182743" w:rsidP="0064535B">
      <w:pPr>
        <w:rPr>
          <w:rFonts w:cstheme="majorBidi"/>
          <w:sz w:val="28"/>
          <w:szCs w:val="28"/>
        </w:rPr>
      </w:pPr>
    </w:p>
    <w:p w14:paraId="463E1035" w14:textId="77777777" w:rsidR="00182743" w:rsidRDefault="00182743" w:rsidP="00632912">
      <w:pPr>
        <w:rPr>
          <w:rFonts w:cstheme="majorBidi"/>
          <w:sz w:val="28"/>
          <w:szCs w:val="28"/>
        </w:rPr>
      </w:pPr>
    </w:p>
    <w:p w14:paraId="0011FF94" w14:textId="365934F4"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A556BA">
        <w:rPr>
          <w:rFonts w:cstheme="majorBidi"/>
          <w:sz w:val="28"/>
          <w:szCs w:val="28"/>
        </w:rPr>
        <w:tab/>
      </w:r>
      <w:r w:rsidR="00A556BA">
        <w:rPr>
          <w:rFonts w:cstheme="majorBidi"/>
          <w:sz w:val="28"/>
          <w:szCs w:val="28"/>
        </w:rPr>
        <w:tab/>
      </w:r>
      <w:r w:rsidR="00A556BA">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1751390E" w:rsidR="00A556BA" w:rsidRDefault="00A556BA">
      <w:pPr>
        <w:rPr>
          <w:rFonts w:cstheme="majorBidi"/>
          <w:sz w:val="28"/>
          <w:szCs w:val="28"/>
        </w:rPr>
      </w:pPr>
      <w:r>
        <w:rPr>
          <w:rFonts w:cstheme="majorBidi"/>
          <w:sz w:val="28"/>
          <w:szCs w:val="28"/>
        </w:rPr>
        <w:br w:type="page"/>
      </w: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40F75BB7" w:rsidR="00EB6876" w:rsidRDefault="00EB6876">
      <w:pPr>
        <w:rPr>
          <w:rFonts w:cstheme="majorBidi"/>
          <w:sz w:val="28"/>
          <w:szCs w:val="28"/>
        </w:rPr>
      </w:pPr>
      <w:r>
        <w:rPr>
          <w:rFonts w:cstheme="majorBidi"/>
          <w:sz w:val="28"/>
          <w:szCs w:val="28"/>
        </w:rPr>
        <w:br w:type="page"/>
      </w:r>
    </w:p>
    <w:p w14:paraId="3F53694B" w14:textId="1FA77AAB" w:rsidR="003162DF" w:rsidRPr="003162DF" w:rsidRDefault="003162DF" w:rsidP="003162DF">
      <w:pPr>
        <w:ind w:firstLine="0"/>
        <w:jc w:val="right"/>
        <w:rPr>
          <w:rFonts w:eastAsia="Calibri"/>
          <w:i/>
          <w:sz w:val="28"/>
          <w:szCs w:val="28"/>
        </w:rPr>
      </w:pPr>
      <w:r w:rsidRPr="003162DF">
        <w:rPr>
          <w:rFonts w:eastAsia="Calibri"/>
          <w:i/>
          <w:sz w:val="28"/>
          <w:szCs w:val="28"/>
        </w:rPr>
        <w:lastRenderedPageBreak/>
        <w:t>Перевод</w:t>
      </w:r>
    </w:p>
    <w:p w14:paraId="2859FF64" w14:textId="6F837591" w:rsidR="003162DF" w:rsidRDefault="003162DF" w:rsidP="003162DF">
      <w:pPr>
        <w:ind w:firstLine="0"/>
        <w:jc w:val="right"/>
        <w:rPr>
          <w:rFonts w:eastAsia="Calibri"/>
          <w:i/>
          <w:sz w:val="28"/>
          <w:szCs w:val="28"/>
        </w:rPr>
      </w:pPr>
      <w:r w:rsidRPr="003162DF">
        <w:rPr>
          <w:rFonts w:eastAsia="Calibri"/>
          <w:i/>
          <w:sz w:val="28"/>
          <w:szCs w:val="28"/>
        </w:rPr>
        <w:t>Проект</w:t>
      </w:r>
    </w:p>
    <w:p w14:paraId="21423B0E" w14:textId="77777777" w:rsidR="003162DF" w:rsidRPr="003162DF" w:rsidRDefault="003162DF" w:rsidP="003162DF">
      <w:pPr>
        <w:ind w:firstLine="0"/>
        <w:jc w:val="right"/>
        <w:rPr>
          <w:rFonts w:eastAsia="Calibri"/>
          <w:i/>
          <w:sz w:val="28"/>
          <w:szCs w:val="28"/>
        </w:rPr>
      </w:pPr>
    </w:p>
    <w:p w14:paraId="17A6EDD2" w14:textId="2AE8C1A5" w:rsidR="00EB6876" w:rsidRPr="00EB6876" w:rsidRDefault="00EB6876" w:rsidP="00EB6876">
      <w:pPr>
        <w:ind w:firstLine="0"/>
        <w:jc w:val="center"/>
        <w:rPr>
          <w:rFonts w:eastAsia="Calibri"/>
          <w:b/>
          <w:sz w:val="28"/>
          <w:szCs w:val="28"/>
        </w:rPr>
      </w:pPr>
      <w:r w:rsidRPr="00EB6876">
        <w:rPr>
          <w:rFonts w:eastAsia="Calibri"/>
          <w:b/>
          <w:sz w:val="28"/>
          <w:szCs w:val="28"/>
        </w:rPr>
        <w:t>ПАРЛАМЕНТ РЕСПУБЛИКИ МОЛДОВА</w:t>
      </w:r>
    </w:p>
    <w:p w14:paraId="79FE46A3" w14:textId="77777777" w:rsidR="00EB6876" w:rsidRPr="00EB6876" w:rsidRDefault="00EB6876" w:rsidP="00EB6876">
      <w:pPr>
        <w:ind w:firstLine="0"/>
        <w:jc w:val="center"/>
        <w:rPr>
          <w:rFonts w:eastAsia="Calibri"/>
          <w:b/>
          <w:sz w:val="28"/>
          <w:szCs w:val="28"/>
        </w:rPr>
      </w:pPr>
    </w:p>
    <w:p w14:paraId="3E59961B" w14:textId="7510C0D3" w:rsidR="00EB6876" w:rsidRPr="00EB6876" w:rsidRDefault="00EB6876" w:rsidP="00EB6876">
      <w:pPr>
        <w:ind w:firstLine="0"/>
        <w:jc w:val="center"/>
        <w:rPr>
          <w:rFonts w:eastAsia="Calibri"/>
          <w:b/>
          <w:sz w:val="28"/>
          <w:szCs w:val="28"/>
        </w:rPr>
      </w:pPr>
      <w:r w:rsidRPr="00EB6876">
        <w:rPr>
          <w:rFonts w:eastAsia="Calibri"/>
          <w:b/>
          <w:sz w:val="28"/>
          <w:szCs w:val="28"/>
        </w:rPr>
        <w:t>ЗАКОН</w:t>
      </w:r>
    </w:p>
    <w:p w14:paraId="35F27378" w14:textId="4E2AA852" w:rsidR="00EB6876" w:rsidRPr="00EB6876" w:rsidRDefault="00EB6876" w:rsidP="00EB6876">
      <w:pPr>
        <w:ind w:firstLine="0"/>
        <w:jc w:val="center"/>
        <w:rPr>
          <w:rFonts w:eastAsia="Calibri"/>
          <w:b/>
          <w:sz w:val="28"/>
          <w:szCs w:val="28"/>
        </w:rPr>
      </w:pPr>
      <w:r w:rsidRPr="00EB6876">
        <w:rPr>
          <w:rFonts w:cstheme="majorBidi"/>
          <w:b/>
          <w:color w:val="000000"/>
          <w:sz w:val="28"/>
          <w:szCs w:val="28"/>
        </w:rPr>
        <w:t>о внесении изменений в некоторые</w:t>
      </w:r>
      <w:r>
        <w:rPr>
          <w:rFonts w:cstheme="majorBidi"/>
          <w:b/>
          <w:color w:val="000000"/>
          <w:sz w:val="28"/>
          <w:szCs w:val="28"/>
        </w:rPr>
        <w:t xml:space="preserve"> </w:t>
      </w:r>
      <w:r w:rsidRPr="00EB6876">
        <w:rPr>
          <w:rFonts w:cstheme="majorBidi"/>
          <w:b/>
          <w:color w:val="000000"/>
          <w:sz w:val="28"/>
          <w:szCs w:val="28"/>
        </w:rPr>
        <w:t xml:space="preserve">нормативные акты </w:t>
      </w:r>
      <w:r>
        <w:rPr>
          <w:rFonts w:cstheme="majorBidi"/>
          <w:b/>
          <w:color w:val="000000"/>
          <w:sz w:val="28"/>
          <w:szCs w:val="28"/>
        </w:rPr>
        <w:br/>
      </w:r>
      <w:r w:rsidRPr="00EB6876">
        <w:rPr>
          <w:rFonts w:cstheme="majorBidi"/>
          <w:b/>
          <w:color w:val="000000"/>
          <w:sz w:val="28"/>
          <w:szCs w:val="28"/>
        </w:rPr>
        <w:t xml:space="preserve">(корректировка законодательства в области </w:t>
      </w:r>
      <w:r>
        <w:rPr>
          <w:rFonts w:cstheme="majorBidi"/>
          <w:b/>
          <w:color w:val="000000"/>
          <w:sz w:val="28"/>
          <w:szCs w:val="28"/>
        </w:rPr>
        <w:br/>
      </w:r>
      <w:r w:rsidRPr="00EB6876">
        <w:rPr>
          <w:rFonts w:cstheme="majorBidi"/>
          <w:b/>
          <w:color w:val="000000"/>
          <w:sz w:val="28"/>
          <w:szCs w:val="28"/>
        </w:rPr>
        <w:t>автомобильного транспорта)</w:t>
      </w:r>
    </w:p>
    <w:p w14:paraId="000B33F8" w14:textId="77777777" w:rsidR="00EB6876" w:rsidRDefault="00EB6876" w:rsidP="00EB6876">
      <w:pPr>
        <w:ind w:firstLine="426"/>
        <w:jc w:val="left"/>
        <w:rPr>
          <w:rFonts w:eastAsia="Calibri"/>
          <w:sz w:val="28"/>
          <w:szCs w:val="28"/>
        </w:rPr>
      </w:pPr>
    </w:p>
    <w:p w14:paraId="46C0DAF5" w14:textId="77777777" w:rsidR="00EB6876" w:rsidRPr="00876237" w:rsidRDefault="00EB6876" w:rsidP="00876237">
      <w:pPr>
        <w:rPr>
          <w:rFonts w:eastAsia="Calibri"/>
          <w:sz w:val="28"/>
          <w:szCs w:val="28"/>
        </w:rPr>
      </w:pPr>
      <w:r w:rsidRPr="00876237">
        <w:rPr>
          <w:rFonts w:eastAsia="Calibri"/>
          <w:sz w:val="28"/>
          <w:szCs w:val="28"/>
        </w:rPr>
        <w:t xml:space="preserve">Парламент принимает настоящий органический закон. </w:t>
      </w:r>
    </w:p>
    <w:p w14:paraId="6F9CCE4E" w14:textId="77777777" w:rsidR="00EB6876" w:rsidRPr="00876237" w:rsidRDefault="00EB6876" w:rsidP="00876237">
      <w:pPr>
        <w:rPr>
          <w:rFonts w:eastAsia="Calibri"/>
          <w:sz w:val="28"/>
          <w:szCs w:val="28"/>
        </w:rPr>
      </w:pPr>
    </w:p>
    <w:p w14:paraId="6DA3765A" w14:textId="77777777" w:rsidR="00EB6876" w:rsidRPr="00876237" w:rsidRDefault="00EB6876" w:rsidP="00876237">
      <w:pPr>
        <w:rPr>
          <w:rFonts w:eastAsia="Calibri"/>
          <w:sz w:val="28"/>
          <w:szCs w:val="28"/>
        </w:rPr>
      </w:pPr>
      <w:r w:rsidRPr="00876237">
        <w:rPr>
          <w:rFonts w:eastAsia="Calibri"/>
          <w:b/>
          <w:sz w:val="28"/>
          <w:szCs w:val="28"/>
        </w:rPr>
        <w:t>Ст. I.</w:t>
      </w:r>
      <w:r w:rsidRPr="00876237">
        <w:rPr>
          <w:rFonts w:eastAsia="Calibri"/>
          <w:sz w:val="28"/>
          <w:szCs w:val="28"/>
        </w:rPr>
        <w:t xml:space="preserve"> – В Кодекс автомобильного транспорта № 150/2014 (Официальный монитор Республики Молдова, 2014 г., № 247–248, ст. 568), с последующими изменениями, внести следующие изменения:</w:t>
      </w:r>
    </w:p>
    <w:p w14:paraId="330049D1"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По всему содержанию нормативного акта текст «</w:t>
      </w:r>
      <w:r w:rsidRPr="00876237">
        <w:rPr>
          <w:rFonts w:eastAsia="Calibri"/>
          <w:iCs/>
          <w:sz w:val="28"/>
          <w:szCs w:val="28"/>
        </w:rPr>
        <w:t xml:space="preserve">образец которой/которого предусмотрен Правилами </w:t>
      </w:r>
      <w:r w:rsidRPr="00876237">
        <w:rPr>
          <w:sz w:val="28"/>
          <w:szCs w:val="28"/>
          <w:lang w:eastAsia="ru-RU"/>
        </w:rPr>
        <w:t>автотранспортных перевозок пассажиров и багажа» исключить</w:t>
      </w:r>
      <w:r w:rsidRPr="00876237">
        <w:rPr>
          <w:rFonts w:eastAsia="Calibri"/>
          <w:sz w:val="28"/>
          <w:szCs w:val="28"/>
        </w:rPr>
        <w:t>.</w:t>
      </w:r>
    </w:p>
    <w:p w14:paraId="2D1C98CA" w14:textId="243412B4" w:rsidR="00EB6876" w:rsidRPr="00517062" w:rsidRDefault="00EB6876" w:rsidP="00876237">
      <w:pPr>
        <w:numPr>
          <w:ilvl w:val="0"/>
          <w:numId w:val="23"/>
        </w:numPr>
        <w:ind w:left="0" w:firstLine="709"/>
        <w:rPr>
          <w:rFonts w:eastAsia="Calibri"/>
          <w:sz w:val="28"/>
          <w:szCs w:val="28"/>
        </w:rPr>
      </w:pPr>
      <w:r w:rsidRPr="00876237">
        <w:rPr>
          <w:rFonts w:eastAsia="Calibri"/>
          <w:sz w:val="28"/>
          <w:szCs w:val="28"/>
        </w:rPr>
        <w:t>По всему содержанию Кодекса слово «</w:t>
      </w:r>
      <w:r w:rsidRPr="00876237">
        <w:rPr>
          <w:rFonts w:eastAsia="Calibri"/>
          <w:iCs/>
          <w:sz w:val="28"/>
          <w:szCs w:val="28"/>
        </w:rPr>
        <w:t>кража</w:t>
      </w:r>
      <w:r w:rsidRPr="00876237">
        <w:rPr>
          <w:sz w:val="28"/>
          <w:szCs w:val="28"/>
          <w:lang w:eastAsia="ru-RU"/>
        </w:rPr>
        <w:t xml:space="preserve">» заменить на слово </w:t>
      </w:r>
      <w:r w:rsidRPr="00876237">
        <w:rPr>
          <w:iCs/>
          <w:sz w:val="28"/>
          <w:szCs w:val="28"/>
          <w:lang w:eastAsia="ru-RU"/>
        </w:rPr>
        <w:t>«хищение»</w:t>
      </w:r>
      <w:r w:rsidRPr="00876237">
        <w:rPr>
          <w:rFonts w:eastAsia="Calibri"/>
          <w:sz w:val="28"/>
          <w:szCs w:val="28"/>
        </w:rPr>
        <w:t>.</w:t>
      </w:r>
      <w:r w:rsidRPr="00876237">
        <w:rPr>
          <w:rFonts w:eastAsia="Calibri"/>
          <w:sz w:val="28"/>
          <w:szCs w:val="28"/>
          <w:lang w:val="ro-RO"/>
        </w:rPr>
        <w:t xml:space="preserve"> </w:t>
      </w:r>
    </w:p>
    <w:p w14:paraId="3D1E4A42"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Часть (2) статьи 1 изложить в следующей редакции:</w:t>
      </w:r>
    </w:p>
    <w:p w14:paraId="4E13ADC0" w14:textId="77777777" w:rsidR="00EB6876" w:rsidRPr="00876237" w:rsidRDefault="00EB6876" w:rsidP="00876237">
      <w:pPr>
        <w:rPr>
          <w:rFonts w:eastAsia="Calibri"/>
          <w:sz w:val="28"/>
          <w:szCs w:val="28"/>
        </w:rPr>
      </w:pPr>
      <w:r w:rsidRPr="00876237">
        <w:rPr>
          <w:rFonts w:eastAsia="Calibri"/>
          <w:sz w:val="28"/>
          <w:szCs w:val="28"/>
        </w:rPr>
        <w:t>«</w:t>
      </w:r>
      <w:r w:rsidRPr="00876237">
        <w:rPr>
          <w:rFonts w:eastAsia="Calibri"/>
          <w:iCs/>
          <w:sz w:val="28"/>
          <w:szCs w:val="28"/>
        </w:rPr>
        <w:t xml:space="preserve">(2) </w:t>
      </w:r>
      <w:r w:rsidRPr="00876237">
        <w:rPr>
          <w:sz w:val="28"/>
          <w:szCs w:val="28"/>
          <w:lang w:eastAsia="ru-RU"/>
        </w:rPr>
        <w:t>Настоящий кодекс определяет права, обязанности и ответственность публичных органов и учреждений, ответственных за организацию и контроль автотранспортных перевозок и сопутствующих видов деятельности, лиц, осуществляющих автотранспортную деятельность или сопутствующие виды деятельности, а также других участников отношений в  сфере  автомобильного транспорта или сопутствующих видов деятельности</w:t>
      </w:r>
      <w:r w:rsidRPr="00876237">
        <w:rPr>
          <w:rFonts w:eastAsia="Calibri"/>
          <w:iCs/>
          <w:sz w:val="28"/>
          <w:szCs w:val="28"/>
        </w:rPr>
        <w:t>.»</w:t>
      </w:r>
      <w:r w:rsidRPr="00876237">
        <w:rPr>
          <w:rFonts w:eastAsia="Calibri"/>
          <w:sz w:val="28"/>
          <w:szCs w:val="28"/>
        </w:rPr>
        <w:t>.</w:t>
      </w:r>
    </w:p>
    <w:p w14:paraId="63FD8E8B"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Статью  2  после слов «</w:t>
      </w:r>
      <w:r w:rsidRPr="00876237">
        <w:rPr>
          <w:sz w:val="28"/>
          <w:szCs w:val="28"/>
          <w:lang w:eastAsia="ru-RU"/>
        </w:rPr>
        <w:t>предприятий, зарегистрированных на территории Республики Молдова и осуществляющих деятельность автотранспортного оператора</w:t>
      </w:r>
      <w:r w:rsidRPr="00876237">
        <w:rPr>
          <w:rFonts w:eastAsia="Calibri"/>
          <w:sz w:val="28"/>
          <w:szCs w:val="28"/>
        </w:rPr>
        <w:t>» дополнить текстом «, которые выполняют автотранспортные перевозки за собственный счет».</w:t>
      </w:r>
    </w:p>
    <w:p w14:paraId="115244A3"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В части (1) статьи 5:</w:t>
      </w:r>
    </w:p>
    <w:p w14:paraId="1C1FE866" w14:textId="77777777" w:rsidR="00EB6876" w:rsidRPr="00876237" w:rsidRDefault="00EB6876" w:rsidP="00876237">
      <w:pPr>
        <w:rPr>
          <w:rFonts w:eastAsia="Calibri"/>
          <w:iCs/>
          <w:sz w:val="28"/>
          <w:szCs w:val="28"/>
        </w:rPr>
      </w:pPr>
      <w:r w:rsidRPr="00876237">
        <w:rPr>
          <w:rFonts w:eastAsia="Calibri"/>
          <w:sz w:val="28"/>
          <w:szCs w:val="28"/>
        </w:rPr>
        <w:t>понятие «</w:t>
      </w:r>
      <w:r w:rsidRPr="00876237">
        <w:rPr>
          <w:iCs/>
          <w:sz w:val="28"/>
          <w:szCs w:val="28"/>
          <w:lang w:eastAsia="ru-RU"/>
        </w:rPr>
        <w:t>представительное профильное профессиональное объединение»</w:t>
      </w:r>
      <w:r w:rsidRPr="00876237">
        <w:rPr>
          <w:rFonts w:eastAsia="Calibri"/>
          <w:iCs/>
          <w:sz w:val="28"/>
          <w:szCs w:val="28"/>
        </w:rPr>
        <w:t xml:space="preserve"> изложить в следующей редакции:</w:t>
      </w:r>
    </w:p>
    <w:p w14:paraId="0F2359F7" w14:textId="77777777" w:rsidR="00EB6876" w:rsidRPr="00876237" w:rsidRDefault="00EB6876" w:rsidP="00876237">
      <w:pPr>
        <w:rPr>
          <w:rFonts w:eastAsia="Calibri"/>
          <w:sz w:val="28"/>
          <w:szCs w:val="28"/>
        </w:rPr>
      </w:pPr>
      <w:r w:rsidRPr="00876237">
        <w:rPr>
          <w:rFonts w:eastAsia="Calibri"/>
          <w:iCs/>
          <w:sz w:val="28"/>
          <w:szCs w:val="28"/>
        </w:rPr>
        <w:t>«</w:t>
      </w:r>
      <w:r w:rsidRPr="00876237">
        <w:rPr>
          <w:i/>
          <w:iCs/>
          <w:sz w:val="28"/>
          <w:szCs w:val="28"/>
          <w:lang w:eastAsia="ru-RU"/>
        </w:rPr>
        <w:t>представительное профильное профессиональное объединение</w:t>
      </w:r>
      <w:r w:rsidRPr="00876237">
        <w:rPr>
          <w:sz w:val="28"/>
          <w:szCs w:val="28"/>
          <w:lang w:eastAsia="ru-RU"/>
        </w:rPr>
        <w:t> </w:t>
      </w:r>
      <w:r w:rsidRPr="00876237">
        <w:rPr>
          <w:rFonts w:eastAsia="Calibri"/>
          <w:iCs/>
          <w:sz w:val="28"/>
          <w:szCs w:val="28"/>
        </w:rPr>
        <w:t xml:space="preserve"> – </w:t>
      </w:r>
      <w:r w:rsidRPr="00876237">
        <w:rPr>
          <w:sz w:val="28"/>
          <w:szCs w:val="28"/>
          <w:lang w:eastAsia="ru-RU"/>
        </w:rPr>
        <w:t>общественное объединение, состоящее из представителей юридических лиц, осуществляющих деятельность в области автотранспортных перевозок грузов</w:t>
      </w:r>
      <w:r w:rsidRPr="00876237">
        <w:rPr>
          <w:rFonts w:eastAsia="Calibri"/>
          <w:iCs/>
          <w:sz w:val="28"/>
          <w:szCs w:val="28"/>
        </w:rPr>
        <w:t xml:space="preserve">, члены которых обладают избранным автопарком для осуществления автотранспортных перевозок в размере более 20 процентов парка, сообщенного в Национальное агентство </w:t>
      </w:r>
      <w:r w:rsidRPr="00876237">
        <w:rPr>
          <w:sz w:val="28"/>
          <w:szCs w:val="28"/>
          <w:lang w:eastAsia="ru-RU"/>
        </w:rPr>
        <w:t xml:space="preserve">автомобильного транспорта, или общественное объединение, состоящее из представителей юридических лиц, осуществляющих деятельность в области услуг, </w:t>
      </w:r>
      <w:r w:rsidRPr="00876237">
        <w:rPr>
          <w:sz w:val="28"/>
          <w:szCs w:val="28"/>
          <w:lang w:eastAsia="ru-RU"/>
        </w:rPr>
        <w:lastRenderedPageBreak/>
        <w:t>сопутствующих автотранспортным перевозкам</w:t>
      </w:r>
      <w:r w:rsidRPr="00876237">
        <w:rPr>
          <w:rFonts w:eastAsia="Calibri"/>
          <w:iCs/>
          <w:sz w:val="28"/>
          <w:szCs w:val="28"/>
        </w:rPr>
        <w:t xml:space="preserve">, членам которого принадлежат не менее 20 процентов числа авторизованных/сообщенных Агентством предприятий. В случае Комиссии ЕКМТ в оценку включаются только юридические лица, осуществляющие деятельность в области грузовых автотранспортных перевозок в международном сообщении, члены которых обладают избранным автопарком для осуществления автотранспортных перевозок в международном сообщении  в размере более 20 процентов парка, сообщенного в Национальное агентство </w:t>
      </w:r>
      <w:r w:rsidRPr="00876237">
        <w:rPr>
          <w:sz w:val="28"/>
          <w:szCs w:val="28"/>
          <w:lang w:eastAsia="ru-RU"/>
        </w:rPr>
        <w:t>автомобильного транспорта</w:t>
      </w:r>
      <w:r w:rsidRPr="00876237">
        <w:rPr>
          <w:rFonts w:eastAsia="Calibri"/>
          <w:iCs/>
          <w:sz w:val="28"/>
          <w:szCs w:val="28"/>
        </w:rPr>
        <w:t>;»</w:t>
      </w:r>
      <w:r w:rsidRPr="00876237">
        <w:rPr>
          <w:rFonts w:eastAsia="Calibri"/>
          <w:sz w:val="28"/>
          <w:szCs w:val="28"/>
        </w:rPr>
        <w:t>;</w:t>
      </w:r>
    </w:p>
    <w:p w14:paraId="5A3F0217" w14:textId="77777777" w:rsidR="00EB6876" w:rsidRPr="00876237" w:rsidRDefault="00EB6876" w:rsidP="00876237">
      <w:pPr>
        <w:tabs>
          <w:tab w:val="left" w:pos="1080"/>
        </w:tabs>
        <w:rPr>
          <w:rFonts w:eastAsia="Calibri"/>
          <w:sz w:val="28"/>
          <w:szCs w:val="28"/>
        </w:rPr>
      </w:pPr>
      <w:r w:rsidRPr="00876237">
        <w:rPr>
          <w:rFonts w:eastAsia="Calibri"/>
          <w:sz w:val="28"/>
          <w:szCs w:val="28"/>
        </w:rPr>
        <w:t xml:space="preserve">в понятии «недействительное разрешение ЕКМТ» пункт b) изложить в следующей редакции: </w:t>
      </w:r>
    </w:p>
    <w:p w14:paraId="3E401063" w14:textId="77777777" w:rsidR="00EB6876" w:rsidRPr="00876237" w:rsidRDefault="00EB6876" w:rsidP="00876237">
      <w:pPr>
        <w:tabs>
          <w:tab w:val="left" w:pos="1080"/>
        </w:tabs>
        <w:rPr>
          <w:rFonts w:eastAsia="Calibri"/>
          <w:sz w:val="28"/>
          <w:szCs w:val="28"/>
        </w:rPr>
      </w:pPr>
      <w:r w:rsidRPr="00876237">
        <w:rPr>
          <w:rFonts w:eastAsia="Calibri"/>
          <w:iCs/>
          <w:sz w:val="28"/>
          <w:szCs w:val="28"/>
        </w:rPr>
        <w:t>«</w:t>
      </w:r>
      <w:r w:rsidRPr="00876237">
        <w:rPr>
          <w:rFonts w:eastAsia="Calibri"/>
          <w:sz w:val="28"/>
          <w:szCs w:val="28"/>
        </w:rPr>
        <w:t xml:space="preserve">b) </w:t>
      </w:r>
      <w:r w:rsidRPr="00876237">
        <w:rPr>
          <w:sz w:val="28"/>
          <w:szCs w:val="28"/>
          <w:lang w:eastAsia="ru-RU"/>
        </w:rPr>
        <w:t>было признано утерянным, украденным, поврежденным или отозванным</w:t>
      </w:r>
      <w:r w:rsidRPr="00876237">
        <w:rPr>
          <w:rFonts w:eastAsia="Calibri"/>
          <w:sz w:val="28"/>
          <w:szCs w:val="28"/>
        </w:rPr>
        <w:t>;»</w:t>
      </w:r>
      <w:r w:rsidRPr="00876237">
        <w:rPr>
          <w:rFonts w:eastAsia="Calibri"/>
          <w:iCs/>
          <w:sz w:val="28"/>
          <w:szCs w:val="28"/>
        </w:rPr>
        <w:t>;</w:t>
      </w:r>
    </w:p>
    <w:p w14:paraId="3AC16C40" w14:textId="77777777" w:rsidR="00EB6876" w:rsidRPr="00876237" w:rsidRDefault="00EB6876" w:rsidP="00876237">
      <w:pPr>
        <w:rPr>
          <w:rFonts w:eastAsia="Calibri"/>
          <w:sz w:val="28"/>
          <w:szCs w:val="28"/>
        </w:rPr>
      </w:pPr>
      <w:r w:rsidRPr="00876237">
        <w:rPr>
          <w:rFonts w:eastAsia="Calibri"/>
          <w:sz w:val="28"/>
          <w:szCs w:val="28"/>
        </w:rPr>
        <w:t>понятие «</w:t>
      </w:r>
      <w:r w:rsidRPr="00876237">
        <w:rPr>
          <w:rFonts w:eastAsia="Calibri"/>
          <w:iCs/>
          <w:sz w:val="28"/>
          <w:szCs w:val="28"/>
        </w:rPr>
        <w:t>делимые грузы»</w:t>
      </w:r>
      <w:r w:rsidRPr="00876237">
        <w:rPr>
          <w:rFonts w:eastAsia="Calibri"/>
          <w:sz w:val="28"/>
          <w:szCs w:val="28"/>
        </w:rPr>
        <w:t xml:space="preserve"> изложить в следующей редакции:</w:t>
      </w:r>
    </w:p>
    <w:p w14:paraId="29629543" w14:textId="77777777" w:rsidR="00EB6876" w:rsidRPr="00876237" w:rsidRDefault="00EB6876" w:rsidP="00876237">
      <w:pPr>
        <w:rPr>
          <w:rFonts w:eastAsia="Calibri"/>
          <w:sz w:val="28"/>
          <w:szCs w:val="28"/>
        </w:rPr>
      </w:pPr>
      <w:r w:rsidRPr="00876237">
        <w:rPr>
          <w:rFonts w:eastAsia="Calibri"/>
          <w:sz w:val="28"/>
          <w:szCs w:val="28"/>
        </w:rPr>
        <w:t>«</w:t>
      </w:r>
      <w:r w:rsidRPr="00876237">
        <w:rPr>
          <w:rFonts w:eastAsia="Calibri"/>
          <w:i/>
          <w:sz w:val="28"/>
          <w:szCs w:val="28"/>
        </w:rPr>
        <w:t>делимые грузы</w:t>
      </w:r>
      <w:r w:rsidRPr="00876237">
        <w:rPr>
          <w:rFonts w:eastAsia="Calibri"/>
          <w:sz w:val="28"/>
          <w:szCs w:val="28"/>
        </w:rPr>
        <w:t xml:space="preserve"> – материалы, перевозимые в упаковке/без упаковки, в неупорядоченных кучах, </w:t>
      </w:r>
      <w:r w:rsidRPr="00876237">
        <w:rPr>
          <w:sz w:val="28"/>
          <w:szCs w:val="28"/>
          <w:lang w:eastAsia="ru-RU"/>
        </w:rPr>
        <w:t>в виде порошка, гранул или кусков, либо жидкие или полужидкие материалы следующего происхождения</w:t>
      </w:r>
      <w:r w:rsidRPr="00876237">
        <w:rPr>
          <w:rFonts w:eastAsia="Calibri"/>
          <w:sz w:val="28"/>
          <w:szCs w:val="28"/>
        </w:rPr>
        <w:t>:</w:t>
      </w:r>
    </w:p>
    <w:p w14:paraId="46050627" w14:textId="77777777" w:rsidR="00EB6876" w:rsidRPr="00876237" w:rsidRDefault="00EB6876" w:rsidP="00876237">
      <w:pPr>
        <w:rPr>
          <w:rFonts w:eastAsia="Calibri"/>
          <w:sz w:val="28"/>
          <w:szCs w:val="28"/>
        </w:rPr>
      </w:pPr>
      <w:r w:rsidRPr="00876237">
        <w:rPr>
          <w:rFonts w:eastAsia="Calibri"/>
          <w:sz w:val="28"/>
          <w:szCs w:val="28"/>
        </w:rPr>
        <w:t xml:space="preserve">– производство </w:t>
      </w:r>
      <w:r w:rsidRPr="00876237">
        <w:rPr>
          <w:sz w:val="28"/>
          <w:szCs w:val="28"/>
          <w:lang w:eastAsia="ru-RU"/>
        </w:rPr>
        <w:t>черных и цветных металлов</w:t>
      </w:r>
      <w:r w:rsidRPr="00876237">
        <w:rPr>
          <w:rFonts w:eastAsia="Calibri"/>
          <w:sz w:val="28"/>
          <w:szCs w:val="28"/>
        </w:rPr>
        <w:t>;</w:t>
      </w:r>
    </w:p>
    <w:p w14:paraId="49C9E5B4" w14:textId="77777777" w:rsidR="00EB6876" w:rsidRPr="00876237" w:rsidRDefault="00EB6876" w:rsidP="00876237">
      <w:pPr>
        <w:rPr>
          <w:rFonts w:eastAsia="Calibri"/>
          <w:sz w:val="28"/>
          <w:szCs w:val="28"/>
        </w:rPr>
      </w:pPr>
      <w:r w:rsidRPr="00876237">
        <w:rPr>
          <w:rFonts w:eastAsia="Calibri"/>
          <w:sz w:val="28"/>
          <w:szCs w:val="28"/>
        </w:rPr>
        <w:t>– рекуперация металлолома;</w:t>
      </w:r>
    </w:p>
    <w:p w14:paraId="617DF491" w14:textId="77777777" w:rsidR="00EB6876" w:rsidRPr="00876237" w:rsidRDefault="00EB6876" w:rsidP="00876237">
      <w:pPr>
        <w:rPr>
          <w:rFonts w:eastAsia="Calibri"/>
          <w:sz w:val="28"/>
          <w:szCs w:val="28"/>
        </w:rPr>
      </w:pPr>
      <w:r w:rsidRPr="00876237">
        <w:rPr>
          <w:rFonts w:eastAsia="Calibri"/>
          <w:sz w:val="28"/>
          <w:szCs w:val="28"/>
        </w:rPr>
        <w:t>– </w:t>
      </w:r>
      <w:r w:rsidRPr="00876237">
        <w:rPr>
          <w:sz w:val="28"/>
          <w:szCs w:val="28"/>
          <w:lang w:eastAsia="ru-RU"/>
        </w:rPr>
        <w:t>различные отходы строительной деятельности</w:t>
      </w:r>
      <w:r w:rsidRPr="00876237">
        <w:rPr>
          <w:rFonts w:eastAsia="Calibri"/>
          <w:sz w:val="28"/>
          <w:szCs w:val="28"/>
        </w:rPr>
        <w:t>;</w:t>
      </w:r>
    </w:p>
    <w:p w14:paraId="381C5823" w14:textId="77777777" w:rsidR="00EB6876" w:rsidRPr="00876237" w:rsidRDefault="00EB6876" w:rsidP="00876237">
      <w:pPr>
        <w:rPr>
          <w:rFonts w:eastAsia="Calibri"/>
          <w:sz w:val="28"/>
          <w:szCs w:val="28"/>
        </w:rPr>
      </w:pPr>
      <w:r w:rsidRPr="00876237">
        <w:rPr>
          <w:rFonts w:eastAsia="Calibri"/>
          <w:sz w:val="28"/>
          <w:szCs w:val="28"/>
        </w:rPr>
        <w:t xml:space="preserve">– полученные вследствие </w:t>
      </w:r>
      <w:r w:rsidRPr="00876237">
        <w:rPr>
          <w:sz w:val="28"/>
          <w:szCs w:val="28"/>
          <w:lang w:eastAsia="ru-RU"/>
        </w:rPr>
        <w:t>эксплуатации леса или складирования древесины</w:t>
      </w:r>
      <w:r w:rsidRPr="00876237">
        <w:rPr>
          <w:rFonts w:eastAsia="Calibri"/>
          <w:sz w:val="28"/>
          <w:szCs w:val="28"/>
        </w:rPr>
        <w:t>;</w:t>
      </w:r>
    </w:p>
    <w:p w14:paraId="326DFB0D" w14:textId="77777777" w:rsidR="00EB6876" w:rsidRPr="00876237" w:rsidRDefault="00EB6876" w:rsidP="00876237">
      <w:pPr>
        <w:rPr>
          <w:rFonts w:eastAsia="Calibri"/>
          <w:sz w:val="28"/>
          <w:szCs w:val="28"/>
        </w:rPr>
      </w:pPr>
      <w:r w:rsidRPr="00876237">
        <w:rPr>
          <w:rFonts w:eastAsia="Calibri"/>
          <w:sz w:val="28"/>
          <w:szCs w:val="28"/>
        </w:rPr>
        <w:t xml:space="preserve">– полученные при </w:t>
      </w:r>
      <w:r w:rsidRPr="00876237">
        <w:rPr>
          <w:sz w:val="28"/>
          <w:szCs w:val="28"/>
          <w:lang w:eastAsia="ru-RU"/>
        </w:rPr>
        <w:t>добыче ископаемых, карьерной выработке или добыче гравия</w:t>
      </w:r>
      <w:r w:rsidRPr="00876237">
        <w:rPr>
          <w:rFonts w:eastAsia="Calibri"/>
          <w:sz w:val="28"/>
          <w:szCs w:val="28"/>
        </w:rPr>
        <w:t>;</w:t>
      </w:r>
    </w:p>
    <w:p w14:paraId="4044EE60" w14:textId="77777777" w:rsidR="00EB6876" w:rsidRPr="00876237" w:rsidRDefault="00EB6876" w:rsidP="00876237">
      <w:pPr>
        <w:rPr>
          <w:rFonts w:eastAsia="Calibri"/>
          <w:sz w:val="28"/>
          <w:szCs w:val="28"/>
        </w:rPr>
      </w:pPr>
      <w:r w:rsidRPr="00876237">
        <w:rPr>
          <w:rFonts w:eastAsia="Calibri"/>
          <w:sz w:val="28"/>
          <w:szCs w:val="28"/>
        </w:rPr>
        <w:t>– </w:t>
      </w:r>
      <w:r w:rsidRPr="00876237">
        <w:rPr>
          <w:sz w:val="28"/>
          <w:szCs w:val="28"/>
          <w:lang w:eastAsia="ru-RU"/>
        </w:rPr>
        <w:t>от бетонных станций; асфальтные смеси, строительные добавки и связующие материалы</w:t>
      </w:r>
      <w:r w:rsidRPr="00876237">
        <w:rPr>
          <w:rFonts w:eastAsia="Calibri"/>
          <w:sz w:val="28"/>
          <w:szCs w:val="28"/>
        </w:rPr>
        <w:t>;</w:t>
      </w:r>
    </w:p>
    <w:p w14:paraId="2F79ABBF" w14:textId="77777777" w:rsidR="00EB6876" w:rsidRPr="00876237" w:rsidRDefault="00EB6876" w:rsidP="00876237">
      <w:pPr>
        <w:rPr>
          <w:rFonts w:eastAsia="Calibri"/>
          <w:sz w:val="28"/>
          <w:szCs w:val="28"/>
        </w:rPr>
      </w:pPr>
      <w:r w:rsidRPr="00876237">
        <w:rPr>
          <w:rFonts w:eastAsia="Calibri"/>
          <w:sz w:val="28"/>
          <w:szCs w:val="28"/>
        </w:rPr>
        <w:t xml:space="preserve">– полученные в агрохозяйствах или со складов сельскохозяйственной продукции;»; </w:t>
      </w:r>
    </w:p>
    <w:p w14:paraId="69BE942D" w14:textId="77777777" w:rsidR="00EB6876" w:rsidRPr="00876237" w:rsidRDefault="00EB6876" w:rsidP="00876237">
      <w:pPr>
        <w:tabs>
          <w:tab w:val="left" w:pos="1080"/>
        </w:tabs>
        <w:rPr>
          <w:rFonts w:eastAsia="Calibri"/>
          <w:sz w:val="28"/>
          <w:szCs w:val="28"/>
        </w:rPr>
      </w:pPr>
      <w:r w:rsidRPr="00876237">
        <w:rPr>
          <w:rFonts w:eastAsia="Calibri"/>
          <w:sz w:val="28"/>
          <w:szCs w:val="28"/>
        </w:rPr>
        <w:t>после понятия «</w:t>
      </w:r>
      <w:r w:rsidRPr="00876237">
        <w:rPr>
          <w:iCs/>
          <w:sz w:val="28"/>
          <w:szCs w:val="28"/>
          <w:lang w:eastAsia="ru-RU"/>
        </w:rPr>
        <w:t>начальный/конечный пункт маршрута»</w:t>
      </w:r>
      <w:r w:rsidRPr="00876237">
        <w:rPr>
          <w:rFonts w:eastAsia="Calibri"/>
          <w:sz w:val="28"/>
          <w:szCs w:val="28"/>
        </w:rPr>
        <w:t xml:space="preserve"> дополнить следующими понятиями:</w:t>
      </w:r>
    </w:p>
    <w:p w14:paraId="4F4781BA" w14:textId="77777777" w:rsidR="00EB6876" w:rsidRPr="00876237" w:rsidRDefault="00EB6876" w:rsidP="00876237">
      <w:pPr>
        <w:rPr>
          <w:rFonts w:eastAsia="Calibri"/>
          <w:sz w:val="28"/>
          <w:szCs w:val="28"/>
        </w:rPr>
      </w:pPr>
      <w:r w:rsidRPr="00876237">
        <w:rPr>
          <w:rFonts w:eastAsia="Calibri"/>
          <w:sz w:val="28"/>
          <w:szCs w:val="28"/>
        </w:rPr>
        <w:t>«</w:t>
      </w:r>
      <w:r w:rsidRPr="00876237">
        <w:rPr>
          <w:rFonts w:eastAsia="Calibri"/>
          <w:i/>
          <w:sz w:val="28"/>
          <w:szCs w:val="28"/>
        </w:rPr>
        <w:t>максимальная вместимость автобуса</w:t>
      </w:r>
      <w:r w:rsidRPr="00876237">
        <w:rPr>
          <w:rFonts w:eastAsia="Calibri"/>
          <w:sz w:val="28"/>
          <w:szCs w:val="28"/>
        </w:rPr>
        <w:t xml:space="preserve"> – максимальное количество сидячих и стоящих пассажиров, которое разрешено перевозить автобусом. Порядок определения максимальной вместимости предусматривается техническими регламентами, утвержденными  центральным отраслевым органом;</w:t>
      </w:r>
    </w:p>
    <w:p w14:paraId="05488E52" w14:textId="77777777" w:rsidR="00EB6876" w:rsidRPr="00876237" w:rsidRDefault="00EB6876" w:rsidP="00876237">
      <w:pPr>
        <w:rPr>
          <w:rFonts w:eastAsia="Calibri"/>
          <w:sz w:val="28"/>
          <w:szCs w:val="28"/>
        </w:rPr>
      </w:pPr>
      <w:r w:rsidRPr="00876237">
        <w:rPr>
          <w:rFonts w:eastAsia="Calibri"/>
          <w:i/>
          <w:sz w:val="28"/>
          <w:szCs w:val="28"/>
        </w:rPr>
        <w:t>минимальная вместимость автобуса</w:t>
      </w:r>
      <w:r w:rsidRPr="00876237">
        <w:rPr>
          <w:rFonts w:eastAsia="Calibri"/>
          <w:sz w:val="28"/>
          <w:szCs w:val="28"/>
        </w:rPr>
        <w:t xml:space="preserve"> – содержащаяся в программе автотранспортных перевозок информация о минимальном количестве мест, которые должны быть установлены в салоне автобуса, или о минимальном количестве пассажиров, которые могут перевозиться автобусом при обслуживании рейса.»;</w:t>
      </w:r>
    </w:p>
    <w:p w14:paraId="4B8899C8" w14:textId="77777777" w:rsidR="00EB6876" w:rsidRPr="00876237" w:rsidRDefault="00EB6876" w:rsidP="00876237">
      <w:pPr>
        <w:tabs>
          <w:tab w:val="left" w:pos="1080"/>
        </w:tabs>
        <w:rPr>
          <w:rFonts w:eastAsia="Calibri"/>
          <w:sz w:val="28"/>
          <w:szCs w:val="28"/>
        </w:rPr>
      </w:pPr>
      <w:r w:rsidRPr="00876237">
        <w:rPr>
          <w:rFonts w:eastAsia="Calibri"/>
          <w:sz w:val="28"/>
          <w:szCs w:val="28"/>
        </w:rPr>
        <w:t>понятие «график движения» изложить в следующей редакции:</w:t>
      </w:r>
    </w:p>
    <w:p w14:paraId="52807E1F" w14:textId="6E52913A" w:rsidR="00EB6876" w:rsidRPr="00876237" w:rsidRDefault="00EB6876" w:rsidP="00876237">
      <w:pPr>
        <w:tabs>
          <w:tab w:val="left" w:pos="1080"/>
        </w:tabs>
        <w:rPr>
          <w:rFonts w:eastAsia="Calibri"/>
          <w:sz w:val="28"/>
          <w:szCs w:val="28"/>
        </w:rPr>
      </w:pPr>
      <w:r w:rsidRPr="00876237">
        <w:rPr>
          <w:rFonts w:eastAsia="Calibri"/>
          <w:sz w:val="28"/>
          <w:szCs w:val="28"/>
        </w:rPr>
        <w:t>«</w:t>
      </w:r>
      <w:r w:rsidRPr="00876237">
        <w:rPr>
          <w:rFonts w:eastAsia="Calibri"/>
          <w:i/>
          <w:sz w:val="28"/>
          <w:szCs w:val="28"/>
        </w:rPr>
        <w:t>график движения</w:t>
      </w:r>
      <w:r w:rsidRPr="00876237">
        <w:rPr>
          <w:rFonts w:eastAsia="Calibri"/>
          <w:sz w:val="28"/>
          <w:szCs w:val="28"/>
        </w:rPr>
        <w:t xml:space="preserve"> </w:t>
      </w:r>
      <w:r w:rsidR="00876237">
        <w:rPr>
          <w:rFonts w:eastAsia="Calibri"/>
          <w:sz w:val="28"/>
          <w:szCs w:val="28"/>
        </w:rPr>
        <w:t xml:space="preserve">– </w:t>
      </w:r>
      <w:r w:rsidRPr="00876237">
        <w:rPr>
          <w:rFonts w:eastAsia="Calibri"/>
          <w:sz w:val="28"/>
          <w:szCs w:val="28"/>
        </w:rPr>
        <w:t xml:space="preserve">документ, содержащий название маршрута, </w:t>
      </w:r>
      <w:r w:rsidRPr="00876237">
        <w:rPr>
          <w:iCs/>
          <w:sz w:val="28"/>
          <w:szCs w:val="28"/>
          <w:lang w:eastAsia="ru-RU"/>
        </w:rPr>
        <w:t>начальный/конечный пункты маршрута</w:t>
      </w:r>
      <w:r w:rsidRPr="00876237">
        <w:rPr>
          <w:rFonts w:eastAsia="Calibri"/>
          <w:sz w:val="28"/>
          <w:szCs w:val="28"/>
        </w:rPr>
        <w:t xml:space="preserve">, автостанции, расположенные по </w:t>
      </w:r>
      <w:r w:rsidRPr="00876237">
        <w:rPr>
          <w:rFonts w:eastAsia="Calibri"/>
          <w:sz w:val="28"/>
          <w:szCs w:val="28"/>
        </w:rPr>
        <w:lastRenderedPageBreak/>
        <w:t>пути следования  общественные остановки, расстояния между ними, часы отправления/прибытия из начальных/конечных пунктов маршрута и общественных остановок /автостанций, расположенных на маршруте, минимальную вместимость, дни обслуживания регулярного маршрута;»;</w:t>
      </w:r>
    </w:p>
    <w:p w14:paraId="26735DC1" w14:textId="77777777" w:rsidR="00EB6876" w:rsidRPr="00876237" w:rsidRDefault="00EB6876" w:rsidP="00876237">
      <w:pPr>
        <w:tabs>
          <w:tab w:val="left" w:pos="1080"/>
        </w:tabs>
        <w:rPr>
          <w:rFonts w:eastAsia="Calibri"/>
          <w:sz w:val="28"/>
          <w:szCs w:val="28"/>
        </w:rPr>
      </w:pPr>
      <w:r w:rsidRPr="00876237">
        <w:rPr>
          <w:rFonts w:eastAsia="Calibri"/>
          <w:sz w:val="28"/>
          <w:szCs w:val="28"/>
        </w:rPr>
        <w:t>понятие «путь следования» изложить в следующей редакции:</w:t>
      </w:r>
    </w:p>
    <w:p w14:paraId="32E07D92" w14:textId="77777777" w:rsidR="00EB6876" w:rsidRPr="00876237" w:rsidRDefault="00EB6876" w:rsidP="00876237">
      <w:pPr>
        <w:tabs>
          <w:tab w:val="left" w:pos="1080"/>
        </w:tabs>
        <w:rPr>
          <w:rFonts w:eastAsia="Calibri"/>
          <w:sz w:val="28"/>
          <w:szCs w:val="28"/>
        </w:rPr>
      </w:pPr>
      <w:r w:rsidRPr="00876237">
        <w:rPr>
          <w:rFonts w:eastAsia="Calibri"/>
          <w:sz w:val="28"/>
          <w:szCs w:val="28"/>
        </w:rPr>
        <w:t>«</w:t>
      </w:r>
      <w:r w:rsidRPr="00876237">
        <w:rPr>
          <w:rFonts w:eastAsia="Calibri"/>
          <w:i/>
          <w:sz w:val="28"/>
          <w:szCs w:val="28"/>
        </w:rPr>
        <w:t>путь следования</w:t>
      </w:r>
      <w:r w:rsidRPr="00876237">
        <w:rPr>
          <w:rFonts w:eastAsia="Calibri"/>
          <w:sz w:val="28"/>
          <w:szCs w:val="28"/>
        </w:rPr>
        <w:t xml:space="preserve"> – схематическое изображение или выписка из карты, определяющая маршрут движения по автомобильным дорогам общего пользования, по которым осуществляется автотранспортная перевозка, включающая в случае обслуживания регулярных маршрутов в международном, межрайонном и районном сообщении, населенные пункты начальных, транзитных и конечных пунктов, а в случае обслуживания маршрутов в местном и муниципальном сообщении – названия улиц,  на которых обслуживается регулярный маршрут, и/или общественные остановки внутри населенного пункта»;</w:t>
      </w:r>
    </w:p>
    <w:p w14:paraId="693E1650" w14:textId="77777777" w:rsidR="00EB6876" w:rsidRPr="00876237" w:rsidRDefault="00EB6876" w:rsidP="00876237">
      <w:pPr>
        <w:tabs>
          <w:tab w:val="left" w:pos="1080"/>
        </w:tabs>
        <w:rPr>
          <w:rFonts w:eastAsia="Calibri"/>
          <w:sz w:val="28"/>
          <w:szCs w:val="28"/>
        </w:rPr>
      </w:pPr>
      <w:r w:rsidRPr="00876237">
        <w:rPr>
          <w:rFonts w:eastAsia="Calibri"/>
          <w:sz w:val="28"/>
          <w:szCs w:val="28"/>
        </w:rPr>
        <w:t>после понятия «</w:t>
      </w:r>
      <w:r w:rsidRPr="00876237">
        <w:rPr>
          <w:rFonts w:eastAsia="Calibri"/>
          <w:iCs/>
          <w:sz w:val="28"/>
          <w:szCs w:val="28"/>
        </w:rPr>
        <w:t>контрольный список»</w:t>
      </w:r>
      <w:r w:rsidRPr="00876237">
        <w:rPr>
          <w:rFonts w:eastAsia="Calibri"/>
          <w:sz w:val="28"/>
          <w:szCs w:val="28"/>
        </w:rPr>
        <w:t xml:space="preserve"> дополнить следующим понятием:</w:t>
      </w:r>
    </w:p>
    <w:p w14:paraId="0DEAF7D2" w14:textId="77777777" w:rsidR="00EB6876" w:rsidRPr="00876237" w:rsidRDefault="00EB6876" w:rsidP="00876237">
      <w:pPr>
        <w:tabs>
          <w:tab w:val="left" w:pos="1080"/>
        </w:tabs>
        <w:rPr>
          <w:rFonts w:eastAsia="Calibri"/>
          <w:sz w:val="28"/>
          <w:szCs w:val="28"/>
        </w:rPr>
      </w:pPr>
      <w:r w:rsidRPr="00876237">
        <w:rPr>
          <w:rFonts w:eastAsia="Calibri"/>
          <w:iCs/>
          <w:sz w:val="28"/>
          <w:szCs w:val="28"/>
        </w:rPr>
        <w:t>«</w:t>
      </w:r>
      <w:r w:rsidRPr="00876237">
        <w:rPr>
          <w:rFonts w:eastAsia="Calibri"/>
          <w:i/>
          <w:sz w:val="28"/>
          <w:szCs w:val="28"/>
        </w:rPr>
        <w:t>финансовый лизинг</w:t>
      </w:r>
      <w:r w:rsidRPr="00876237">
        <w:rPr>
          <w:rFonts w:eastAsia="Calibri"/>
          <w:sz w:val="28"/>
          <w:szCs w:val="28"/>
        </w:rPr>
        <w:t xml:space="preserve"> – совокупность взаимоотношений, зарождающихся в целях и в ходе исполнения договора лизинга</w:t>
      </w:r>
      <w:r w:rsidRPr="00876237">
        <w:rPr>
          <w:rFonts w:eastAsia="Calibri"/>
          <w:iCs/>
          <w:sz w:val="28"/>
          <w:szCs w:val="28"/>
        </w:rPr>
        <w:t>, заключенного между автотранспортным оператором и банковскими учреждениями или небанковскими кредитными организациями, которым четко предусматривается переход к лизингополучателю, в момент истечения договора, права собственности на имущество, составляющее предмет лизинга;»;</w:t>
      </w:r>
    </w:p>
    <w:p w14:paraId="0A31F754" w14:textId="77777777" w:rsidR="00EB6876" w:rsidRPr="00876237" w:rsidRDefault="00EB6876" w:rsidP="00876237">
      <w:pPr>
        <w:tabs>
          <w:tab w:val="left" w:pos="1080"/>
        </w:tabs>
        <w:rPr>
          <w:sz w:val="28"/>
          <w:szCs w:val="28"/>
          <w:shd w:val="clear" w:color="auto" w:fill="FFFFFF"/>
          <w:lang w:eastAsia="ru-RU"/>
        </w:rPr>
      </w:pPr>
      <w:r w:rsidRPr="00876237">
        <w:rPr>
          <w:sz w:val="28"/>
          <w:szCs w:val="28"/>
          <w:shd w:val="clear" w:color="auto" w:fill="FFFFFF"/>
          <w:lang w:eastAsia="ru-RU"/>
        </w:rPr>
        <w:t>после понятия «</w:t>
      </w:r>
      <w:r w:rsidRPr="00876237">
        <w:rPr>
          <w:iCs/>
          <w:sz w:val="28"/>
          <w:szCs w:val="28"/>
          <w:lang w:eastAsia="ru-RU"/>
        </w:rPr>
        <w:t>оператор информационной системы «e-</w:t>
      </w:r>
      <w:proofErr w:type="spellStart"/>
      <w:r w:rsidRPr="00876237">
        <w:rPr>
          <w:iCs/>
          <w:sz w:val="28"/>
          <w:szCs w:val="28"/>
          <w:lang w:eastAsia="ru-RU"/>
        </w:rPr>
        <w:t>Autorizație</w:t>
      </w:r>
      <w:proofErr w:type="spellEnd"/>
      <w:r w:rsidRPr="00876237">
        <w:rPr>
          <w:sz w:val="28"/>
          <w:szCs w:val="28"/>
          <w:lang w:eastAsia="ru-RU"/>
        </w:rPr>
        <w:t> </w:t>
      </w:r>
      <w:proofErr w:type="spellStart"/>
      <w:r w:rsidRPr="00876237">
        <w:rPr>
          <w:iCs/>
          <w:sz w:val="28"/>
          <w:szCs w:val="28"/>
          <w:lang w:eastAsia="ru-RU"/>
        </w:rPr>
        <w:t>transport</w:t>
      </w:r>
      <w:proofErr w:type="spellEnd"/>
      <w:r w:rsidRPr="00876237">
        <w:rPr>
          <w:iCs/>
          <w:sz w:val="28"/>
          <w:szCs w:val="28"/>
          <w:lang w:eastAsia="ru-RU"/>
        </w:rPr>
        <w:t>»</w:t>
      </w:r>
      <w:r w:rsidRPr="00876237">
        <w:rPr>
          <w:iCs/>
          <w:sz w:val="28"/>
          <w:szCs w:val="28"/>
          <w:shd w:val="clear" w:color="auto" w:fill="FFFFFF"/>
          <w:lang w:eastAsia="ru-RU"/>
        </w:rPr>
        <w:t xml:space="preserve"> дополнить </w:t>
      </w:r>
      <w:r w:rsidRPr="00876237">
        <w:rPr>
          <w:rFonts w:eastAsia="Calibri"/>
          <w:sz w:val="28"/>
          <w:szCs w:val="28"/>
        </w:rPr>
        <w:t>следующим понятием:</w:t>
      </w:r>
    </w:p>
    <w:p w14:paraId="39EA024B" w14:textId="77777777" w:rsidR="00EB6876" w:rsidRPr="00876237" w:rsidRDefault="00EB6876" w:rsidP="00876237">
      <w:pPr>
        <w:rPr>
          <w:rFonts w:eastAsia="Calibri"/>
          <w:sz w:val="28"/>
          <w:szCs w:val="28"/>
        </w:rPr>
      </w:pPr>
      <w:r w:rsidRPr="00876237">
        <w:rPr>
          <w:rFonts w:eastAsia="Calibri"/>
          <w:sz w:val="28"/>
          <w:szCs w:val="28"/>
        </w:rPr>
        <w:t>«</w:t>
      </w:r>
      <w:r w:rsidRPr="00876237">
        <w:rPr>
          <w:rFonts w:eastAsia="Calibri"/>
          <w:i/>
          <w:sz w:val="28"/>
          <w:szCs w:val="28"/>
        </w:rPr>
        <w:t>расписание движения</w:t>
      </w:r>
      <w:r w:rsidRPr="00876237">
        <w:rPr>
          <w:rFonts w:eastAsia="Calibri"/>
          <w:sz w:val="28"/>
          <w:szCs w:val="28"/>
        </w:rPr>
        <w:t xml:space="preserve"> – информация, содержащаяся в программе автотранспортных перевозок и в графике движения, прилагаемом к разрешению на автотранспортные  перевозки, и отражающая начальный/конечный пункты маршрута, промежуточные пункты остановки для посадки/высадки пассажиров, пункты пересечения границы, расстояние между этими пунктами, часы отправления/прибытия из начальных/в конечные пункты маршрута или транзита, продолжительность стоянки в промежуточных пунктах;»;</w:t>
      </w:r>
    </w:p>
    <w:p w14:paraId="6166DA99" w14:textId="77777777" w:rsidR="00EB6876" w:rsidRPr="00876237" w:rsidRDefault="00EB6876" w:rsidP="00876237">
      <w:pPr>
        <w:tabs>
          <w:tab w:val="left" w:pos="1080"/>
        </w:tabs>
        <w:rPr>
          <w:rFonts w:eastAsia="Calibri"/>
          <w:sz w:val="28"/>
          <w:szCs w:val="28"/>
        </w:rPr>
      </w:pPr>
      <w:r w:rsidRPr="00876237">
        <w:rPr>
          <w:rFonts w:eastAsia="Calibri"/>
          <w:sz w:val="28"/>
          <w:szCs w:val="28"/>
        </w:rPr>
        <w:t>после понятия «</w:t>
      </w:r>
      <w:r w:rsidRPr="00876237">
        <w:rPr>
          <w:iCs/>
          <w:sz w:val="28"/>
          <w:szCs w:val="28"/>
          <w:lang w:eastAsia="ru-RU"/>
        </w:rPr>
        <w:t>сокращенный период еженедельного отдыха»</w:t>
      </w:r>
      <w:r w:rsidRPr="00876237">
        <w:rPr>
          <w:rFonts w:eastAsia="Calibri"/>
          <w:iCs/>
          <w:sz w:val="28"/>
          <w:szCs w:val="28"/>
        </w:rPr>
        <w:t xml:space="preserve"> </w:t>
      </w:r>
      <w:r w:rsidRPr="00876237">
        <w:rPr>
          <w:rFonts w:eastAsia="Calibri"/>
          <w:sz w:val="28"/>
          <w:szCs w:val="28"/>
        </w:rPr>
        <w:t>дополнить следующим понятием:</w:t>
      </w:r>
    </w:p>
    <w:p w14:paraId="41DD1A3D" w14:textId="77777777" w:rsidR="00EB6876" w:rsidRPr="00876237" w:rsidRDefault="00EB6876" w:rsidP="00876237">
      <w:pPr>
        <w:rPr>
          <w:rFonts w:eastAsia="Calibri"/>
          <w:sz w:val="28"/>
          <w:szCs w:val="28"/>
        </w:rPr>
      </w:pPr>
      <w:r w:rsidRPr="00876237">
        <w:rPr>
          <w:rFonts w:eastAsia="Calibri"/>
          <w:iCs/>
          <w:sz w:val="28"/>
          <w:szCs w:val="28"/>
        </w:rPr>
        <w:t>«</w:t>
      </w:r>
      <w:r w:rsidRPr="00876237">
        <w:rPr>
          <w:rFonts w:eastAsia="Calibri"/>
          <w:i/>
          <w:iCs/>
          <w:sz w:val="28"/>
          <w:szCs w:val="28"/>
        </w:rPr>
        <w:t>брезент</w:t>
      </w:r>
      <w:r w:rsidRPr="00876237">
        <w:rPr>
          <w:rFonts w:eastAsia="Calibri"/>
          <w:sz w:val="28"/>
          <w:szCs w:val="28"/>
        </w:rPr>
        <w:t xml:space="preserve"> – плотная тяжелая парусиновая ткань с водонепроницаемой обработкой</w:t>
      </w:r>
      <w:r w:rsidRPr="00876237">
        <w:rPr>
          <w:rFonts w:eastAsia="Calibri"/>
          <w:iCs/>
          <w:sz w:val="28"/>
          <w:szCs w:val="28"/>
        </w:rPr>
        <w:t>, закрывающая всю платформу дорожного транспортного средства, участвующего в перевозке неделимых грузов по автомобильным дорогам общего пользования, призванная предотвращать любую утечку делимых грузов или отходов, образующихся в  результате их эксплуатации;»;</w:t>
      </w:r>
    </w:p>
    <w:p w14:paraId="5A447D43" w14:textId="77777777" w:rsidR="00EB6876" w:rsidRPr="00876237" w:rsidRDefault="00EB6876" w:rsidP="00876237">
      <w:pPr>
        <w:rPr>
          <w:rFonts w:eastAsia="Calibri"/>
          <w:sz w:val="28"/>
          <w:szCs w:val="28"/>
        </w:rPr>
      </w:pPr>
      <w:r w:rsidRPr="00876237">
        <w:rPr>
          <w:rFonts w:eastAsia="Calibri"/>
          <w:sz w:val="28"/>
          <w:szCs w:val="28"/>
        </w:rPr>
        <w:t>понятие «</w:t>
      </w:r>
      <w:r w:rsidRPr="00876237">
        <w:rPr>
          <w:iCs/>
          <w:sz w:val="28"/>
          <w:szCs w:val="28"/>
          <w:lang w:eastAsia="ru-RU"/>
        </w:rPr>
        <w:t xml:space="preserve">программа автотранспортных перевозок» </w:t>
      </w:r>
      <w:r w:rsidRPr="00876237">
        <w:rPr>
          <w:rFonts w:eastAsia="Calibri"/>
          <w:iCs/>
          <w:sz w:val="28"/>
          <w:szCs w:val="28"/>
        </w:rPr>
        <w:t xml:space="preserve"> </w:t>
      </w:r>
      <w:r w:rsidRPr="00876237">
        <w:rPr>
          <w:rFonts w:eastAsia="Calibri"/>
          <w:sz w:val="28"/>
          <w:szCs w:val="28"/>
        </w:rPr>
        <w:t>изложить в следующей редакции:</w:t>
      </w:r>
    </w:p>
    <w:p w14:paraId="10864AC9" w14:textId="77777777" w:rsidR="00EB6876" w:rsidRPr="00876237" w:rsidRDefault="00EB6876" w:rsidP="00876237">
      <w:pPr>
        <w:rPr>
          <w:rFonts w:eastAsia="Calibri"/>
          <w:iCs/>
          <w:sz w:val="28"/>
          <w:szCs w:val="28"/>
        </w:rPr>
      </w:pPr>
      <w:r w:rsidRPr="00876237">
        <w:rPr>
          <w:rFonts w:eastAsia="Calibri"/>
          <w:iCs/>
          <w:sz w:val="28"/>
          <w:szCs w:val="28"/>
        </w:rPr>
        <w:lastRenderedPageBreak/>
        <w:t>«</w:t>
      </w:r>
      <w:r w:rsidRPr="00876237">
        <w:rPr>
          <w:i/>
          <w:iCs/>
          <w:sz w:val="28"/>
          <w:szCs w:val="28"/>
          <w:lang w:eastAsia="ru-RU"/>
        </w:rPr>
        <w:t>программа автотранспортных перевозок</w:t>
      </w:r>
      <w:r w:rsidRPr="00876237">
        <w:rPr>
          <w:rFonts w:eastAsia="Calibri"/>
          <w:iCs/>
          <w:sz w:val="28"/>
          <w:szCs w:val="28"/>
        </w:rPr>
        <w:t xml:space="preserve"> – утвержденная компетентным органом программа, </w:t>
      </w:r>
      <w:r w:rsidRPr="00876237">
        <w:rPr>
          <w:sz w:val="28"/>
          <w:szCs w:val="28"/>
          <w:lang w:eastAsia="ru-RU"/>
        </w:rPr>
        <w:t>определяющая необходимые маршруты и рейсы, графики движения, начальные/ конечные пункты маршрутов</w:t>
      </w:r>
      <w:r w:rsidRPr="00876237">
        <w:rPr>
          <w:rFonts w:eastAsia="Calibri"/>
          <w:iCs/>
          <w:sz w:val="28"/>
          <w:szCs w:val="28"/>
        </w:rPr>
        <w:t xml:space="preserve">  </w:t>
      </w:r>
      <w:r w:rsidRPr="00876237">
        <w:rPr>
          <w:sz w:val="28"/>
          <w:szCs w:val="28"/>
          <w:lang w:eastAsia="ru-RU"/>
        </w:rPr>
        <w:t>автовокзалы, общественные остановки</w:t>
      </w:r>
      <w:r w:rsidRPr="00876237">
        <w:rPr>
          <w:rFonts w:eastAsia="Calibri"/>
          <w:iCs/>
          <w:sz w:val="28"/>
          <w:szCs w:val="28"/>
        </w:rPr>
        <w:t xml:space="preserve">, режим обслуживания рейсов, </w:t>
      </w:r>
      <w:r w:rsidRPr="00876237">
        <w:rPr>
          <w:sz w:val="28"/>
          <w:szCs w:val="28"/>
          <w:lang w:eastAsia="ru-RU"/>
        </w:rPr>
        <w:t>категорию комфортности и минимальную вместимость автобуса в целях осуществления автотранспортных перевозок пассажиров на платной основе по регулярным маршрутам</w:t>
      </w:r>
      <w:r w:rsidRPr="00876237">
        <w:rPr>
          <w:rFonts w:eastAsia="Calibri"/>
          <w:iCs/>
          <w:sz w:val="28"/>
          <w:szCs w:val="28"/>
        </w:rPr>
        <w:t>, а также информация об автотранспортных операторах, авторизованных для обслуживания маршрутов/рейсов, включая срок действия разрешений;»</w:t>
      </w:r>
    </w:p>
    <w:p w14:paraId="0AEFB386" w14:textId="77777777" w:rsidR="00EB6876" w:rsidRPr="00876237" w:rsidRDefault="00EB6876" w:rsidP="00876237">
      <w:pPr>
        <w:tabs>
          <w:tab w:val="left" w:pos="1080"/>
        </w:tabs>
        <w:rPr>
          <w:rFonts w:eastAsia="Calibri"/>
          <w:sz w:val="28"/>
          <w:szCs w:val="28"/>
        </w:rPr>
      </w:pPr>
      <w:r w:rsidRPr="00876237">
        <w:rPr>
          <w:rFonts w:eastAsia="Calibri"/>
          <w:sz w:val="28"/>
          <w:szCs w:val="28"/>
        </w:rPr>
        <w:t>после понятия «</w:t>
      </w:r>
      <w:r w:rsidRPr="00876237">
        <w:rPr>
          <w:iCs/>
          <w:sz w:val="28"/>
          <w:szCs w:val="28"/>
          <w:lang w:eastAsia="ru-RU"/>
        </w:rPr>
        <w:t>программа автотранспортных перевозок»</w:t>
      </w:r>
      <w:r w:rsidRPr="00876237">
        <w:rPr>
          <w:rFonts w:eastAsia="Calibri"/>
          <w:sz w:val="28"/>
          <w:szCs w:val="28"/>
        </w:rPr>
        <w:t xml:space="preserve"> дополнить следующим понятием:</w:t>
      </w:r>
    </w:p>
    <w:p w14:paraId="28C6DF7E" w14:textId="77777777" w:rsidR="00EB6876" w:rsidRPr="00876237" w:rsidRDefault="00EB6876" w:rsidP="00876237">
      <w:pPr>
        <w:rPr>
          <w:rFonts w:eastAsia="Calibri"/>
          <w:sz w:val="28"/>
          <w:szCs w:val="28"/>
        </w:rPr>
      </w:pPr>
      <w:r w:rsidRPr="00876237">
        <w:rPr>
          <w:rFonts w:eastAsia="Calibri"/>
          <w:iCs/>
          <w:sz w:val="28"/>
          <w:szCs w:val="28"/>
        </w:rPr>
        <w:t>«</w:t>
      </w:r>
      <w:r w:rsidRPr="00876237">
        <w:rPr>
          <w:rFonts w:eastAsia="Calibri"/>
          <w:i/>
          <w:iCs/>
          <w:sz w:val="28"/>
          <w:szCs w:val="28"/>
        </w:rPr>
        <w:t>режим обслуживания</w:t>
      </w:r>
      <w:r w:rsidRPr="00876237">
        <w:rPr>
          <w:rFonts w:eastAsia="Calibri"/>
          <w:iCs/>
          <w:sz w:val="28"/>
          <w:szCs w:val="28"/>
        </w:rPr>
        <w:t xml:space="preserve"> </w:t>
      </w:r>
      <w:r w:rsidRPr="00876237">
        <w:rPr>
          <w:rFonts w:eastAsia="Calibri"/>
          <w:sz w:val="28"/>
          <w:szCs w:val="28"/>
        </w:rPr>
        <w:t>– информация, содержащаяся в программе перевозок и  в графике дорожного движения, прилагаемом к разрешению на автотранспортные перевозки, и включающая периоды/дни обслуживания рейса;»;</w:t>
      </w:r>
    </w:p>
    <w:p w14:paraId="7078A702" w14:textId="77777777" w:rsidR="00EB6876" w:rsidRPr="00876237" w:rsidRDefault="00EB6876" w:rsidP="00876237">
      <w:pPr>
        <w:rPr>
          <w:rFonts w:eastAsia="Calibri"/>
          <w:sz w:val="28"/>
          <w:szCs w:val="28"/>
        </w:rPr>
      </w:pPr>
      <w:r w:rsidRPr="00876237">
        <w:rPr>
          <w:rFonts w:eastAsia="Calibri"/>
          <w:sz w:val="28"/>
          <w:szCs w:val="28"/>
        </w:rPr>
        <w:t>понятие «информационная система «e-</w:t>
      </w:r>
      <w:proofErr w:type="spellStart"/>
      <w:r w:rsidRPr="00876237">
        <w:rPr>
          <w:rFonts w:eastAsia="Calibri"/>
          <w:sz w:val="28"/>
          <w:szCs w:val="28"/>
        </w:rPr>
        <w:t>Autorizație</w:t>
      </w:r>
      <w:proofErr w:type="spellEnd"/>
      <w:r w:rsidRPr="00876237">
        <w:rPr>
          <w:rFonts w:eastAsia="Calibri"/>
          <w:sz w:val="28"/>
          <w:szCs w:val="28"/>
        </w:rPr>
        <w:t xml:space="preserve"> </w:t>
      </w:r>
      <w:proofErr w:type="spellStart"/>
      <w:r w:rsidRPr="00876237">
        <w:rPr>
          <w:rFonts w:eastAsia="Calibri"/>
          <w:sz w:val="28"/>
          <w:szCs w:val="28"/>
        </w:rPr>
        <w:t>transport</w:t>
      </w:r>
      <w:proofErr w:type="spellEnd"/>
      <w:r w:rsidRPr="00876237">
        <w:rPr>
          <w:rFonts w:eastAsia="Calibri"/>
          <w:sz w:val="28"/>
          <w:szCs w:val="28"/>
        </w:rPr>
        <w:t>»» изложить в следующей редакции:</w:t>
      </w:r>
    </w:p>
    <w:p w14:paraId="5FABE771" w14:textId="6B7BC80E" w:rsidR="00EB6876" w:rsidRPr="00876237" w:rsidRDefault="00EB6876" w:rsidP="00876237">
      <w:pPr>
        <w:rPr>
          <w:rFonts w:eastAsia="Calibri"/>
          <w:sz w:val="28"/>
          <w:szCs w:val="28"/>
        </w:rPr>
      </w:pPr>
      <w:r w:rsidRPr="00876237">
        <w:rPr>
          <w:rFonts w:eastAsia="Calibri"/>
          <w:sz w:val="28"/>
          <w:szCs w:val="28"/>
        </w:rPr>
        <w:t>«</w:t>
      </w:r>
      <w:r w:rsidRPr="00876237">
        <w:rPr>
          <w:rFonts w:eastAsia="Calibri"/>
          <w:i/>
          <w:sz w:val="28"/>
          <w:szCs w:val="28"/>
        </w:rPr>
        <w:t>информационная система «e-</w:t>
      </w:r>
      <w:proofErr w:type="spellStart"/>
      <w:r w:rsidRPr="00876237">
        <w:rPr>
          <w:rFonts w:eastAsia="Calibri"/>
          <w:i/>
          <w:sz w:val="28"/>
          <w:szCs w:val="28"/>
        </w:rPr>
        <w:t>Autorizație</w:t>
      </w:r>
      <w:proofErr w:type="spellEnd"/>
      <w:r w:rsidRPr="00876237">
        <w:rPr>
          <w:rFonts w:eastAsia="Calibri"/>
          <w:i/>
          <w:sz w:val="28"/>
          <w:szCs w:val="28"/>
        </w:rPr>
        <w:t xml:space="preserve"> </w:t>
      </w:r>
      <w:proofErr w:type="spellStart"/>
      <w:r w:rsidRPr="00876237">
        <w:rPr>
          <w:rFonts w:eastAsia="Calibri"/>
          <w:i/>
          <w:sz w:val="28"/>
          <w:szCs w:val="28"/>
        </w:rPr>
        <w:t>transport</w:t>
      </w:r>
      <w:proofErr w:type="spellEnd"/>
      <w:r w:rsidRPr="00876237">
        <w:rPr>
          <w:rFonts w:eastAsia="Calibri"/>
          <w:i/>
          <w:sz w:val="28"/>
          <w:szCs w:val="28"/>
        </w:rPr>
        <w:t>»</w:t>
      </w:r>
      <w:r w:rsidRPr="00876237">
        <w:rPr>
          <w:rFonts w:eastAsia="Calibri"/>
          <w:sz w:val="28"/>
          <w:szCs w:val="28"/>
        </w:rPr>
        <w:t xml:space="preserve"> </w:t>
      </w:r>
      <w:r w:rsidR="00876237">
        <w:rPr>
          <w:rFonts w:eastAsia="Calibri"/>
          <w:sz w:val="28"/>
          <w:szCs w:val="28"/>
        </w:rPr>
        <w:t>–</w:t>
      </w:r>
      <w:r w:rsidRPr="00876237">
        <w:rPr>
          <w:rFonts w:eastAsia="Calibri"/>
          <w:sz w:val="28"/>
          <w:szCs w:val="28"/>
        </w:rPr>
        <w:t xml:space="preserve"> информационная система, позволяющая осуществлять запрос, распределение и выдачу  </w:t>
      </w:r>
      <w:r w:rsidRPr="00876237">
        <w:rPr>
          <w:sz w:val="28"/>
          <w:szCs w:val="28"/>
          <w:lang w:eastAsia="ru-RU"/>
        </w:rPr>
        <w:t>разрешений на автотранспортные перевозки</w:t>
      </w:r>
      <w:r w:rsidRPr="00876237">
        <w:rPr>
          <w:rFonts w:eastAsia="Calibri"/>
          <w:sz w:val="28"/>
          <w:szCs w:val="28"/>
        </w:rPr>
        <w:t>, а также обрабатывать данные и создавать отчеты;»;</w:t>
      </w:r>
    </w:p>
    <w:p w14:paraId="60DAD3A8" w14:textId="77777777" w:rsidR="00EB6876" w:rsidRPr="00876237" w:rsidRDefault="00EB6876" w:rsidP="00876237">
      <w:pPr>
        <w:rPr>
          <w:rFonts w:eastAsia="Calibri"/>
          <w:sz w:val="28"/>
          <w:szCs w:val="28"/>
        </w:rPr>
      </w:pPr>
      <w:r w:rsidRPr="00876237">
        <w:rPr>
          <w:rFonts w:eastAsia="Calibri"/>
          <w:sz w:val="28"/>
          <w:szCs w:val="28"/>
        </w:rPr>
        <w:t>понятия «</w:t>
      </w:r>
      <w:r w:rsidRPr="00876237">
        <w:rPr>
          <w:iCs/>
          <w:sz w:val="28"/>
          <w:szCs w:val="28"/>
          <w:lang w:eastAsia="ru-RU"/>
        </w:rPr>
        <w:t>единая компьютеризированная программа»</w:t>
      </w:r>
      <w:r w:rsidRPr="00876237">
        <w:rPr>
          <w:rFonts w:eastAsia="Calibri"/>
          <w:sz w:val="28"/>
          <w:szCs w:val="28"/>
        </w:rPr>
        <w:t>, «</w:t>
      </w:r>
      <w:r w:rsidRPr="00876237">
        <w:rPr>
          <w:iCs/>
          <w:sz w:val="28"/>
          <w:szCs w:val="28"/>
          <w:lang w:eastAsia="ru-RU"/>
        </w:rPr>
        <w:t>представительная патронатная организация»</w:t>
      </w:r>
      <w:r w:rsidRPr="00876237">
        <w:rPr>
          <w:rFonts w:eastAsia="Calibri"/>
          <w:sz w:val="28"/>
          <w:szCs w:val="28"/>
        </w:rPr>
        <w:t>, «</w:t>
      </w:r>
      <w:r w:rsidRPr="00876237">
        <w:rPr>
          <w:iCs/>
          <w:sz w:val="28"/>
          <w:szCs w:val="28"/>
          <w:lang w:eastAsia="ru-RU"/>
        </w:rPr>
        <w:t>представительная профсоюзная организация»</w:t>
      </w:r>
      <w:r w:rsidRPr="00876237">
        <w:rPr>
          <w:rFonts w:eastAsia="Calibri"/>
          <w:sz w:val="28"/>
          <w:szCs w:val="28"/>
        </w:rPr>
        <w:t>, «</w:t>
      </w:r>
      <w:r w:rsidRPr="00876237">
        <w:rPr>
          <w:iCs/>
          <w:sz w:val="28"/>
          <w:szCs w:val="28"/>
          <w:lang w:eastAsia="ru-RU"/>
        </w:rPr>
        <w:t>автотранспортная перевозка посылок» и «путевой лист»</w:t>
      </w:r>
      <w:r w:rsidRPr="00876237">
        <w:rPr>
          <w:rFonts w:eastAsia="Calibri"/>
          <w:sz w:val="28"/>
          <w:szCs w:val="28"/>
        </w:rPr>
        <w:t xml:space="preserve"> исключить;</w:t>
      </w:r>
    </w:p>
    <w:p w14:paraId="45F6CCAA" w14:textId="77777777" w:rsidR="00EB6876" w:rsidRPr="00876237" w:rsidRDefault="00EB6876" w:rsidP="00876237">
      <w:pPr>
        <w:tabs>
          <w:tab w:val="left" w:pos="1080"/>
        </w:tabs>
        <w:rPr>
          <w:rFonts w:eastAsia="Calibri"/>
          <w:sz w:val="28"/>
          <w:szCs w:val="28"/>
        </w:rPr>
      </w:pPr>
      <w:r w:rsidRPr="00876237">
        <w:rPr>
          <w:rFonts w:eastAsia="Calibri"/>
          <w:sz w:val="28"/>
          <w:szCs w:val="28"/>
        </w:rPr>
        <w:t>после понятия «о</w:t>
      </w:r>
      <w:r w:rsidRPr="00876237">
        <w:rPr>
          <w:rFonts w:eastAsia="Calibri"/>
          <w:iCs/>
          <w:sz w:val="28"/>
          <w:szCs w:val="28"/>
        </w:rPr>
        <w:t>бщественная остановка»</w:t>
      </w:r>
      <w:r w:rsidRPr="00876237">
        <w:rPr>
          <w:rFonts w:eastAsia="Calibri"/>
          <w:sz w:val="28"/>
          <w:szCs w:val="28"/>
        </w:rPr>
        <w:t xml:space="preserve"> дополнить новым понятием следующего содержания:</w:t>
      </w:r>
    </w:p>
    <w:p w14:paraId="28168088" w14:textId="77777777" w:rsidR="00EB6876" w:rsidRPr="00876237" w:rsidRDefault="00EB6876" w:rsidP="00876237">
      <w:pPr>
        <w:rPr>
          <w:rFonts w:eastAsia="Calibri"/>
          <w:sz w:val="28"/>
          <w:szCs w:val="28"/>
        </w:rPr>
      </w:pPr>
      <w:r w:rsidRPr="00876237">
        <w:rPr>
          <w:rFonts w:eastAsia="Calibri"/>
          <w:sz w:val="28"/>
          <w:szCs w:val="28"/>
        </w:rPr>
        <w:t>«</w:t>
      </w:r>
      <w:r w:rsidRPr="00876237">
        <w:rPr>
          <w:rFonts w:eastAsia="Calibri"/>
          <w:i/>
          <w:sz w:val="28"/>
          <w:szCs w:val="28"/>
        </w:rPr>
        <w:t>межмодульная или многомодульная общественная остановка</w:t>
      </w:r>
      <w:r w:rsidRPr="00876237">
        <w:rPr>
          <w:rFonts w:eastAsia="Calibri"/>
          <w:sz w:val="28"/>
          <w:szCs w:val="28"/>
        </w:rPr>
        <w:t xml:space="preserve"> – промежуточный пункт на маршруте, проходящем по территории населенного пункта, обустроенный соответствующим образом, обозначенный дорожным указателем щитового типа, который обеспечивает связь районных, межрайонных транспортных услуг с перевозками пассажиров по регулярным маршрутам в местном/муниципальном сообщении;»;</w:t>
      </w:r>
    </w:p>
    <w:p w14:paraId="024DB508" w14:textId="77777777" w:rsidR="00EB6876" w:rsidRPr="00876237" w:rsidRDefault="00EB6876" w:rsidP="00876237">
      <w:pPr>
        <w:rPr>
          <w:rFonts w:eastAsia="Calibri"/>
          <w:sz w:val="28"/>
          <w:szCs w:val="28"/>
        </w:rPr>
      </w:pPr>
      <w:r w:rsidRPr="00876237">
        <w:rPr>
          <w:rFonts w:eastAsia="Calibri"/>
          <w:sz w:val="28"/>
          <w:szCs w:val="28"/>
        </w:rPr>
        <w:t>понятие «</w:t>
      </w:r>
      <w:r w:rsidRPr="00876237">
        <w:rPr>
          <w:iCs/>
          <w:sz w:val="28"/>
          <w:szCs w:val="28"/>
          <w:lang w:eastAsia="ru-RU"/>
        </w:rPr>
        <w:t>автотранспортная перевозка в местном сообщении»</w:t>
      </w:r>
      <w:r w:rsidRPr="00876237">
        <w:rPr>
          <w:rFonts w:eastAsia="Calibri"/>
          <w:sz w:val="28"/>
          <w:szCs w:val="28"/>
        </w:rPr>
        <w:t xml:space="preserve"> дополнить текстом «или ассоциаций </w:t>
      </w:r>
      <w:proofErr w:type="spellStart"/>
      <w:r w:rsidRPr="00876237">
        <w:rPr>
          <w:rFonts w:eastAsia="Calibri"/>
          <w:sz w:val="28"/>
          <w:szCs w:val="28"/>
        </w:rPr>
        <w:t>коммунитарного</w:t>
      </w:r>
      <w:proofErr w:type="spellEnd"/>
      <w:r w:rsidRPr="00876237">
        <w:rPr>
          <w:rFonts w:eastAsia="Calibri"/>
          <w:sz w:val="28"/>
          <w:szCs w:val="28"/>
        </w:rPr>
        <w:t xml:space="preserve"> развития, у членов которых есть соседствующие  территории;»;</w:t>
      </w:r>
    </w:p>
    <w:p w14:paraId="7A269C4A" w14:textId="77777777" w:rsidR="00EB6876" w:rsidRPr="00876237" w:rsidRDefault="00EB6876" w:rsidP="00876237">
      <w:pPr>
        <w:rPr>
          <w:rFonts w:eastAsia="Calibri"/>
          <w:sz w:val="28"/>
          <w:szCs w:val="28"/>
        </w:rPr>
      </w:pPr>
      <w:r w:rsidRPr="00876237">
        <w:rPr>
          <w:rFonts w:eastAsia="Calibri"/>
          <w:sz w:val="28"/>
          <w:szCs w:val="28"/>
        </w:rPr>
        <w:t>понятия признать утратившими силу.</w:t>
      </w:r>
    </w:p>
    <w:p w14:paraId="3646BF6B"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В статье 6</w:t>
      </w:r>
    </w:p>
    <w:p w14:paraId="532A3214" w14:textId="77777777" w:rsidR="00EB6876" w:rsidRPr="00876237" w:rsidRDefault="00EB6876" w:rsidP="00876237">
      <w:pPr>
        <w:rPr>
          <w:rFonts w:eastAsia="Calibri"/>
          <w:sz w:val="28"/>
          <w:szCs w:val="28"/>
        </w:rPr>
      </w:pPr>
      <w:r w:rsidRPr="00876237">
        <w:rPr>
          <w:rFonts w:eastAsia="Calibri"/>
          <w:sz w:val="28"/>
          <w:szCs w:val="28"/>
        </w:rPr>
        <w:t>часть (2) дополнить пунктом c</w:t>
      </w:r>
      <w:r w:rsidRPr="00876237">
        <w:rPr>
          <w:rFonts w:eastAsia="Calibri"/>
          <w:sz w:val="28"/>
          <w:szCs w:val="28"/>
          <w:vertAlign w:val="superscript"/>
        </w:rPr>
        <w:t>1</w:t>
      </w:r>
      <w:r w:rsidRPr="00876237">
        <w:rPr>
          <w:rFonts w:eastAsia="Calibri"/>
          <w:sz w:val="28"/>
          <w:szCs w:val="28"/>
        </w:rPr>
        <w:t xml:space="preserve">) следующего содержания: </w:t>
      </w:r>
    </w:p>
    <w:p w14:paraId="14D00AAD" w14:textId="77777777" w:rsidR="00EB6876" w:rsidRPr="00876237" w:rsidRDefault="00EB6876" w:rsidP="00876237">
      <w:pPr>
        <w:rPr>
          <w:rFonts w:eastAsia="Calibri"/>
          <w:sz w:val="28"/>
          <w:szCs w:val="28"/>
        </w:rPr>
      </w:pPr>
      <w:r w:rsidRPr="00876237">
        <w:rPr>
          <w:rFonts w:eastAsia="Calibri"/>
          <w:sz w:val="28"/>
          <w:szCs w:val="28"/>
        </w:rPr>
        <w:t>«c</w:t>
      </w:r>
      <w:r w:rsidRPr="00876237">
        <w:rPr>
          <w:rFonts w:eastAsia="Calibri"/>
          <w:sz w:val="28"/>
          <w:szCs w:val="28"/>
          <w:vertAlign w:val="superscript"/>
        </w:rPr>
        <w:t>1</w:t>
      </w:r>
      <w:r w:rsidRPr="00876237">
        <w:rPr>
          <w:rFonts w:eastAsia="Calibri"/>
          <w:sz w:val="28"/>
          <w:szCs w:val="28"/>
        </w:rPr>
        <w:t>) соблюдение нормативной базы в области труда, охраны здоровья и безопасности труда;»;</w:t>
      </w:r>
    </w:p>
    <w:p w14:paraId="0C36476C" w14:textId="77777777" w:rsidR="00EB6876" w:rsidRPr="00876237" w:rsidRDefault="00EB6876" w:rsidP="00876237">
      <w:pPr>
        <w:rPr>
          <w:rFonts w:eastAsia="Calibri"/>
          <w:sz w:val="28"/>
          <w:szCs w:val="28"/>
        </w:rPr>
      </w:pPr>
      <w:r w:rsidRPr="00876237">
        <w:rPr>
          <w:rFonts w:eastAsia="Calibri"/>
          <w:sz w:val="28"/>
          <w:szCs w:val="28"/>
        </w:rPr>
        <w:t xml:space="preserve"> часть (5) изложить в следующей редакции: </w:t>
      </w:r>
    </w:p>
    <w:p w14:paraId="195EB308" w14:textId="77777777" w:rsidR="00EB6876" w:rsidRPr="00876237" w:rsidRDefault="00EB6876" w:rsidP="00876237">
      <w:pPr>
        <w:rPr>
          <w:rFonts w:eastAsia="Calibri"/>
          <w:sz w:val="28"/>
          <w:szCs w:val="28"/>
        </w:rPr>
      </w:pPr>
      <w:r w:rsidRPr="00876237">
        <w:rPr>
          <w:rFonts w:eastAsia="Calibri"/>
          <w:iCs/>
          <w:sz w:val="28"/>
          <w:szCs w:val="28"/>
        </w:rPr>
        <w:lastRenderedPageBreak/>
        <w:t>«</w:t>
      </w:r>
      <w:r w:rsidRPr="00876237">
        <w:rPr>
          <w:rFonts w:eastAsia="Calibri"/>
          <w:sz w:val="28"/>
          <w:szCs w:val="28"/>
        </w:rPr>
        <w:t xml:space="preserve">(5) </w:t>
      </w:r>
      <w:r w:rsidRPr="00876237">
        <w:rPr>
          <w:sz w:val="28"/>
          <w:szCs w:val="28"/>
          <w:lang w:eastAsia="ru-RU"/>
        </w:rPr>
        <w:t>Ежегодно до 31 марта приказом руководителя центрального отраслевого органа создается Консультативный совет в области автотранспортных перевозок, в состав которого входят по одному делегированному представителю от каждого профессионального объединения, каждой патронатной организации и профсоюзной организации в области автотранспортных перевозок и сопутствующих услуг, по одному представителю от каждого объединения органов местного публичного управления, по одному сотруднику центрального отраслевого органа и одному от Национального агентства автомобильного транспорта. Председатель и секретарь Консультативного совета избираются на первом заседании совета из числа его членов. Для включения в состав Совета профессиональные объединения, патронатные организации и профсоюзные организации</w:t>
      </w:r>
      <w:r w:rsidRPr="00876237">
        <w:rPr>
          <w:rFonts w:eastAsia="Calibri"/>
          <w:sz w:val="28"/>
          <w:szCs w:val="28"/>
        </w:rPr>
        <w:t xml:space="preserve">, члены которых предоставляют услуги в области </w:t>
      </w:r>
      <w:r w:rsidRPr="00876237">
        <w:rPr>
          <w:sz w:val="28"/>
          <w:szCs w:val="28"/>
          <w:lang w:eastAsia="ru-RU"/>
        </w:rPr>
        <w:t>автотранспортных перевозок</w:t>
      </w:r>
      <w:r w:rsidRPr="00876237">
        <w:rPr>
          <w:rFonts w:eastAsia="Calibri"/>
          <w:sz w:val="28"/>
          <w:szCs w:val="28"/>
        </w:rPr>
        <w:t xml:space="preserve"> и сопутствующих услуг, и </w:t>
      </w:r>
      <w:r w:rsidRPr="00876237">
        <w:rPr>
          <w:sz w:val="28"/>
          <w:szCs w:val="28"/>
          <w:lang w:eastAsia="ru-RU"/>
        </w:rPr>
        <w:t>объединения органов местного публичного управления ежегодно представляют, под собственную ответственность, до 15 марта, список членов организации, а также контактные данные делегированного представителя</w:t>
      </w:r>
      <w:r w:rsidRPr="00876237">
        <w:rPr>
          <w:rFonts w:eastAsia="Calibri"/>
          <w:sz w:val="28"/>
          <w:szCs w:val="28"/>
        </w:rPr>
        <w:t>.»</w:t>
      </w:r>
      <w:r w:rsidRPr="00876237">
        <w:rPr>
          <w:rFonts w:eastAsia="Calibri"/>
          <w:iCs/>
          <w:sz w:val="28"/>
          <w:szCs w:val="28"/>
        </w:rPr>
        <w:t>.</w:t>
      </w:r>
    </w:p>
    <w:p w14:paraId="6107079B" w14:textId="77777777" w:rsidR="00EB6876" w:rsidRPr="00EB6876" w:rsidRDefault="00EB6876" w:rsidP="00876237">
      <w:pPr>
        <w:numPr>
          <w:ilvl w:val="0"/>
          <w:numId w:val="23"/>
        </w:numPr>
        <w:tabs>
          <w:tab w:val="left" w:pos="990"/>
        </w:tabs>
        <w:ind w:left="0" w:firstLine="709"/>
        <w:jc w:val="left"/>
        <w:rPr>
          <w:rFonts w:eastAsia="Calibri"/>
          <w:sz w:val="28"/>
          <w:szCs w:val="28"/>
        </w:rPr>
      </w:pPr>
      <w:r w:rsidRPr="00EB6876">
        <w:rPr>
          <w:rFonts w:eastAsia="Calibri"/>
          <w:sz w:val="28"/>
          <w:szCs w:val="28"/>
        </w:rPr>
        <w:t xml:space="preserve">Статья 7: </w:t>
      </w:r>
    </w:p>
    <w:p w14:paraId="65BBAD02" w14:textId="77777777" w:rsidR="00EB6876" w:rsidRPr="00EB6876" w:rsidRDefault="00EB6876" w:rsidP="00876237">
      <w:pPr>
        <w:rPr>
          <w:rFonts w:eastAsia="Calibri"/>
          <w:sz w:val="28"/>
          <w:szCs w:val="28"/>
        </w:rPr>
      </w:pPr>
      <w:r w:rsidRPr="00EB6876">
        <w:rPr>
          <w:rFonts w:eastAsia="Calibri"/>
          <w:sz w:val="28"/>
          <w:szCs w:val="28"/>
        </w:rPr>
        <w:t>часть (1):</w:t>
      </w:r>
    </w:p>
    <w:p w14:paraId="6BE90E8D" w14:textId="77777777" w:rsidR="00EB6876" w:rsidRPr="00876237" w:rsidRDefault="00EB6876" w:rsidP="00876237">
      <w:pPr>
        <w:rPr>
          <w:rFonts w:eastAsia="Calibri"/>
          <w:i/>
          <w:sz w:val="28"/>
          <w:szCs w:val="28"/>
        </w:rPr>
      </w:pPr>
      <w:r w:rsidRPr="00EB6876">
        <w:rPr>
          <w:rFonts w:eastAsia="Calibri"/>
          <w:sz w:val="28"/>
          <w:szCs w:val="28"/>
        </w:rPr>
        <w:t xml:space="preserve">из пункта j) исключить слова </w:t>
      </w:r>
      <w:r w:rsidRPr="00876237">
        <w:rPr>
          <w:rFonts w:eastAsia="Calibri"/>
          <w:sz w:val="28"/>
          <w:szCs w:val="28"/>
        </w:rPr>
        <w:t>«</w:t>
      </w:r>
      <w:r w:rsidRPr="00876237">
        <w:rPr>
          <w:sz w:val="28"/>
          <w:szCs w:val="28"/>
          <w:lang w:eastAsia="ru-RU"/>
        </w:rPr>
        <w:t>и утверждает протоколы заседаний комиссии»</w:t>
      </w:r>
      <w:r w:rsidRPr="00876237">
        <w:rPr>
          <w:rFonts w:eastAsia="Calibri"/>
          <w:sz w:val="28"/>
          <w:szCs w:val="28"/>
        </w:rPr>
        <w:t>;</w:t>
      </w:r>
    </w:p>
    <w:p w14:paraId="66E0157B" w14:textId="77777777" w:rsidR="00EB6876" w:rsidRPr="00EB6876" w:rsidRDefault="00EB6876" w:rsidP="00876237">
      <w:pPr>
        <w:rPr>
          <w:rFonts w:eastAsia="Calibri"/>
          <w:sz w:val="28"/>
          <w:szCs w:val="28"/>
        </w:rPr>
      </w:pPr>
      <w:r w:rsidRPr="00EB6876">
        <w:rPr>
          <w:rFonts w:eastAsia="Calibri"/>
          <w:sz w:val="28"/>
          <w:szCs w:val="28"/>
        </w:rPr>
        <w:t>дополнить пунктом l) следующего содержания:</w:t>
      </w:r>
    </w:p>
    <w:p w14:paraId="3DA4FD01" w14:textId="77777777" w:rsidR="00EB6876" w:rsidRPr="00876237" w:rsidRDefault="00EB6876" w:rsidP="00876237">
      <w:pPr>
        <w:rPr>
          <w:rFonts w:eastAsia="Calibri"/>
          <w:sz w:val="28"/>
          <w:szCs w:val="28"/>
        </w:rPr>
      </w:pPr>
      <w:r w:rsidRPr="00876237">
        <w:rPr>
          <w:rFonts w:eastAsia="Calibri"/>
          <w:sz w:val="28"/>
          <w:szCs w:val="28"/>
        </w:rPr>
        <w:t>«l) разрабатывает и представляет на утверждение Правительству технические регламенты, инструкции, методологии по применению положений настоящего кодекса.»;</w:t>
      </w:r>
    </w:p>
    <w:p w14:paraId="7D8AE9B9" w14:textId="77777777" w:rsidR="00EB6876" w:rsidRPr="00876237" w:rsidRDefault="00EB6876" w:rsidP="00876237">
      <w:pPr>
        <w:rPr>
          <w:rFonts w:eastAsia="Calibri"/>
          <w:sz w:val="28"/>
          <w:szCs w:val="28"/>
        </w:rPr>
      </w:pPr>
      <w:r w:rsidRPr="00876237">
        <w:rPr>
          <w:rFonts w:eastAsia="Calibri"/>
          <w:sz w:val="28"/>
          <w:szCs w:val="28"/>
        </w:rPr>
        <w:t>часть (2) признать утратившей силу.</w:t>
      </w:r>
    </w:p>
    <w:p w14:paraId="553560A8"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Часть (2) статьи 9 изложить в следующей редакции:</w:t>
      </w:r>
    </w:p>
    <w:p w14:paraId="7BC9F002" w14:textId="77777777" w:rsidR="00EB6876" w:rsidRPr="00876237" w:rsidRDefault="00EB6876" w:rsidP="00876237">
      <w:pPr>
        <w:rPr>
          <w:rFonts w:eastAsia="Calibri"/>
          <w:sz w:val="28"/>
          <w:szCs w:val="28"/>
        </w:rPr>
      </w:pPr>
      <w:r w:rsidRPr="00876237">
        <w:rPr>
          <w:rFonts w:eastAsia="Calibri"/>
          <w:sz w:val="28"/>
          <w:szCs w:val="28"/>
        </w:rPr>
        <w:t xml:space="preserve">«(2) </w:t>
      </w:r>
      <w:r w:rsidRPr="00876237">
        <w:rPr>
          <w:sz w:val="28"/>
          <w:szCs w:val="28"/>
          <w:lang w:eastAsia="ru-RU"/>
        </w:rPr>
        <w:t>Агентство имеет следующие основные полномочия</w:t>
      </w:r>
      <w:r w:rsidRPr="00876237">
        <w:rPr>
          <w:rFonts w:eastAsia="Calibri"/>
          <w:sz w:val="28"/>
          <w:szCs w:val="28"/>
        </w:rPr>
        <w:t xml:space="preserve">: </w:t>
      </w:r>
    </w:p>
    <w:p w14:paraId="0D097AE9" w14:textId="77777777" w:rsidR="00EB6876" w:rsidRPr="00876237" w:rsidRDefault="00EB6876" w:rsidP="00876237">
      <w:pPr>
        <w:rPr>
          <w:rFonts w:eastAsia="Calibri"/>
          <w:sz w:val="28"/>
          <w:szCs w:val="28"/>
        </w:rPr>
      </w:pPr>
      <w:r w:rsidRPr="00876237">
        <w:rPr>
          <w:rFonts w:eastAsia="Calibri"/>
          <w:sz w:val="28"/>
          <w:szCs w:val="28"/>
        </w:rPr>
        <w:t xml:space="preserve">a) </w:t>
      </w:r>
      <w:r w:rsidRPr="00876237">
        <w:rPr>
          <w:sz w:val="28"/>
          <w:szCs w:val="28"/>
          <w:lang w:eastAsia="ru-RU"/>
        </w:rPr>
        <w:t>мониторинг внедрения принципов формирования и изменения программ районных автотранспортных перевозок</w:t>
      </w:r>
      <w:r w:rsidRPr="00876237">
        <w:rPr>
          <w:rFonts w:eastAsia="Calibri"/>
          <w:sz w:val="28"/>
          <w:szCs w:val="28"/>
        </w:rPr>
        <w:t>;</w:t>
      </w:r>
    </w:p>
    <w:p w14:paraId="3FBCEBA0" w14:textId="77777777" w:rsidR="00EB6876" w:rsidRPr="00876237" w:rsidRDefault="00EB6876" w:rsidP="00876237">
      <w:pPr>
        <w:rPr>
          <w:rFonts w:eastAsia="Calibri"/>
          <w:sz w:val="28"/>
          <w:szCs w:val="28"/>
        </w:rPr>
      </w:pPr>
      <w:r w:rsidRPr="00876237">
        <w:rPr>
          <w:rFonts w:eastAsia="Calibri"/>
          <w:sz w:val="28"/>
          <w:szCs w:val="28"/>
        </w:rPr>
        <w:t xml:space="preserve">b) разработка и утверждение программы межрайонных </w:t>
      </w:r>
      <w:r w:rsidRPr="00876237">
        <w:rPr>
          <w:sz w:val="28"/>
          <w:szCs w:val="28"/>
          <w:lang w:eastAsia="ru-RU"/>
        </w:rPr>
        <w:t>автотранспортных перевозок и программы международных автотранспортных перевозок</w:t>
      </w:r>
      <w:r w:rsidRPr="00876237">
        <w:rPr>
          <w:rFonts w:eastAsia="Calibri"/>
          <w:sz w:val="28"/>
          <w:szCs w:val="28"/>
        </w:rPr>
        <w:t>;</w:t>
      </w:r>
    </w:p>
    <w:p w14:paraId="4DA82EB1" w14:textId="77777777" w:rsidR="00EB6876" w:rsidRPr="00876237" w:rsidRDefault="00EB6876" w:rsidP="00876237">
      <w:pPr>
        <w:rPr>
          <w:rFonts w:eastAsia="Calibri"/>
          <w:sz w:val="28"/>
          <w:szCs w:val="28"/>
        </w:rPr>
      </w:pPr>
      <w:r w:rsidRPr="00876237">
        <w:rPr>
          <w:rFonts w:eastAsia="Calibri"/>
          <w:sz w:val="28"/>
          <w:szCs w:val="28"/>
        </w:rPr>
        <w:t xml:space="preserve">c) выдача заключений в 20-дневный срок на предлагаемые изменения к программам районных </w:t>
      </w:r>
      <w:r w:rsidRPr="00876237">
        <w:rPr>
          <w:sz w:val="28"/>
          <w:szCs w:val="28"/>
          <w:lang w:eastAsia="ru-RU"/>
        </w:rPr>
        <w:t>автотранспортных перевозок</w:t>
      </w:r>
      <w:r w:rsidRPr="00876237">
        <w:rPr>
          <w:rFonts w:eastAsia="Calibri"/>
          <w:sz w:val="28"/>
          <w:szCs w:val="28"/>
        </w:rPr>
        <w:t xml:space="preserve"> для  обеспечения их соотнесения с программой межрайонных </w:t>
      </w:r>
      <w:r w:rsidRPr="00876237">
        <w:rPr>
          <w:sz w:val="28"/>
          <w:szCs w:val="28"/>
          <w:lang w:eastAsia="ru-RU"/>
        </w:rPr>
        <w:t>автотранспортных перевозок</w:t>
      </w:r>
      <w:r w:rsidRPr="00876237">
        <w:rPr>
          <w:rFonts w:eastAsia="Calibri"/>
          <w:sz w:val="28"/>
          <w:szCs w:val="28"/>
        </w:rPr>
        <w:t>;</w:t>
      </w:r>
    </w:p>
    <w:p w14:paraId="481426C6" w14:textId="77777777" w:rsidR="00EB6876" w:rsidRPr="00876237" w:rsidRDefault="00EB6876" w:rsidP="00876237">
      <w:pPr>
        <w:rPr>
          <w:rFonts w:eastAsia="Calibri"/>
          <w:sz w:val="28"/>
          <w:szCs w:val="28"/>
        </w:rPr>
      </w:pPr>
      <w:r w:rsidRPr="00876237">
        <w:rPr>
          <w:rFonts w:eastAsia="Calibri"/>
          <w:sz w:val="28"/>
          <w:szCs w:val="28"/>
        </w:rPr>
        <w:t>d) выдача разрешений на автотранспортные перевозки на платной основе путем обслуживания регулярных маршрутов в международном и межрайонном сообщении, согласно положениям законодательства,  международных соглашений и конвенций, стороной которых является Республика Молдова;</w:t>
      </w:r>
    </w:p>
    <w:p w14:paraId="4820580A" w14:textId="77777777" w:rsidR="00EB6876" w:rsidRPr="00876237" w:rsidRDefault="00EB6876" w:rsidP="00876237">
      <w:pPr>
        <w:rPr>
          <w:rFonts w:eastAsia="Calibri"/>
          <w:sz w:val="28"/>
          <w:szCs w:val="28"/>
        </w:rPr>
      </w:pPr>
      <w:r w:rsidRPr="00876237">
        <w:rPr>
          <w:rFonts w:eastAsia="Calibri"/>
          <w:sz w:val="28"/>
          <w:szCs w:val="28"/>
        </w:rPr>
        <w:t>e) обеспечение создания системы сбора данных и информации о грузовых и пассажирских автотранспортных перевозках;</w:t>
      </w:r>
    </w:p>
    <w:p w14:paraId="1BDE56DF" w14:textId="77777777" w:rsidR="00EB6876" w:rsidRPr="00876237" w:rsidRDefault="00EB6876" w:rsidP="00876237">
      <w:pPr>
        <w:rPr>
          <w:rFonts w:eastAsia="Calibri"/>
          <w:sz w:val="28"/>
          <w:szCs w:val="28"/>
        </w:rPr>
      </w:pPr>
      <w:r w:rsidRPr="00876237">
        <w:rPr>
          <w:rFonts w:eastAsia="Calibri"/>
          <w:sz w:val="28"/>
          <w:szCs w:val="28"/>
        </w:rPr>
        <w:lastRenderedPageBreak/>
        <w:t xml:space="preserve">f) </w:t>
      </w:r>
      <w:r w:rsidRPr="00876237">
        <w:rPr>
          <w:sz w:val="28"/>
          <w:szCs w:val="28"/>
          <w:lang w:eastAsia="ru-RU"/>
        </w:rPr>
        <w:t>наложение санкций за правонарушения в пределах своей компетенции, согласно положениям закона</w:t>
      </w:r>
      <w:r w:rsidRPr="00876237">
        <w:rPr>
          <w:rFonts w:eastAsia="Calibri"/>
          <w:sz w:val="28"/>
          <w:szCs w:val="28"/>
        </w:rPr>
        <w:t>;</w:t>
      </w:r>
    </w:p>
    <w:p w14:paraId="3BB75751" w14:textId="77777777" w:rsidR="00EB6876" w:rsidRPr="00876237" w:rsidRDefault="00EB6876" w:rsidP="00876237">
      <w:pPr>
        <w:rPr>
          <w:rFonts w:eastAsia="Calibri"/>
          <w:sz w:val="28"/>
          <w:szCs w:val="28"/>
        </w:rPr>
      </w:pPr>
      <w:r w:rsidRPr="00876237">
        <w:rPr>
          <w:rFonts w:eastAsia="Calibri"/>
          <w:sz w:val="28"/>
          <w:szCs w:val="28"/>
        </w:rPr>
        <w:t xml:space="preserve">g) </w:t>
      </w:r>
      <w:r w:rsidRPr="00876237">
        <w:rPr>
          <w:sz w:val="28"/>
          <w:szCs w:val="28"/>
          <w:lang w:eastAsia="ru-RU"/>
        </w:rPr>
        <w:t>мониторинг правильности применения тарифов на услуги по автотранспортным перевозкам пассажиров по регулярным маршрутам в национальном сообщении и в автовокзальной деятельности</w:t>
      </w:r>
      <w:r w:rsidRPr="00876237">
        <w:rPr>
          <w:rFonts w:eastAsia="Calibri"/>
          <w:sz w:val="28"/>
          <w:szCs w:val="28"/>
        </w:rPr>
        <w:t>;</w:t>
      </w:r>
    </w:p>
    <w:p w14:paraId="039DA202" w14:textId="77777777" w:rsidR="00EB6876" w:rsidRPr="00876237" w:rsidRDefault="00EB6876" w:rsidP="00876237">
      <w:pPr>
        <w:rPr>
          <w:rFonts w:eastAsia="Calibri"/>
          <w:sz w:val="28"/>
          <w:szCs w:val="28"/>
        </w:rPr>
      </w:pPr>
      <w:r w:rsidRPr="00876237">
        <w:rPr>
          <w:rFonts w:eastAsia="Calibri"/>
          <w:sz w:val="28"/>
          <w:szCs w:val="28"/>
        </w:rPr>
        <w:t xml:space="preserve">h) обеспечение </w:t>
      </w:r>
      <w:r w:rsidRPr="00876237">
        <w:rPr>
          <w:sz w:val="28"/>
          <w:szCs w:val="28"/>
          <w:lang w:eastAsia="ru-RU"/>
        </w:rPr>
        <w:t>процесса заказа, получения, оформления и выдачи многосторонних разрешений ЕКМТ, используемых отечественными автотранспортными операторами, и составление отчетов для их представления Секретариату ЕКМТ</w:t>
      </w:r>
      <w:r w:rsidRPr="00876237">
        <w:rPr>
          <w:rFonts w:eastAsia="Calibri"/>
          <w:sz w:val="28"/>
          <w:szCs w:val="28"/>
        </w:rPr>
        <w:t>;</w:t>
      </w:r>
    </w:p>
    <w:p w14:paraId="515CE990" w14:textId="77777777" w:rsidR="00EB6876" w:rsidRPr="00876237" w:rsidRDefault="00EB6876" w:rsidP="00876237">
      <w:pPr>
        <w:rPr>
          <w:rFonts w:eastAsia="Calibri"/>
          <w:sz w:val="28"/>
          <w:szCs w:val="28"/>
        </w:rPr>
      </w:pPr>
      <w:r w:rsidRPr="00876237">
        <w:rPr>
          <w:rFonts w:eastAsia="Calibri"/>
          <w:sz w:val="28"/>
          <w:szCs w:val="28"/>
        </w:rPr>
        <w:t xml:space="preserve">i) </w:t>
      </w:r>
      <w:r w:rsidRPr="00876237">
        <w:rPr>
          <w:sz w:val="28"/>
          <w:szCs w:val="28"/>
          <w:lang w:eastAsia="ru-RU"/>
        </w:rPr>
        <w:t>внедрение процесса издания единых международных разрешений, осуществления обмена такими разрешениями с зарубежными странами в соответствии с двусторонними соглашениями, а также выдачи этих разрешений автотранспортным операторам Республики Молдова</w:t>
      </w:r>
      <w:r w:rsidRPr="00876237">
        <w:rPr>
          <w:rFonts w:eastAsia="Calibri"/>
          <w:sz w:val="28"/>
          <w:szCs w:val="28"/>
        </w:rPr>
        <w:t>;</w:t>
      </w:r>
    </w:p>
    <w:p w14:paraId="7479140C" w14:textId="77777777" w:rsidR="00EB6876" w:rsidRPr="00876237" w:rsidRDefault="00EB6876" w:rsidP="00876237">
      <w:pPr>
        <w:rPr>
          <w:rFonts w:eastAsia="Calibri"/>
          <w:sz w:val="28"/>
          <w:szCs w:val="28"/>
        </w:rPr>
      </w:pPr>
      <w:r w:rsidRPr="00876237">
        <w:rPr>
          <w:rFonts w:eastAsia="Calibri"/>
          <w:sz w:val="28"/>
          <w:szCs w:val="28"/>
        </w:rPr>
        <w:t xml:space="preserve">j) </w:t>
      </w:r>
      <w:r w:rsidRPr="00876237">
        <w:rPr>
          <w:sz w:val="28"/>
          <w:szCs w:val="28"/>
          <w:lang w:eastAsia="ru-RU"/>
        </w:rPr>
        <w:t xml:space="preserve">систематизация информации об использовании разрешений на автотранспортные перевозки </w:t>
      </w:r>
      <w:r w:rsidRPr="00876237">
        <w:rPr>
          <w:rFonts w:eastAsia="Calibri"/>
          <w:sz w:val="28"/>
          <w:szCs w:val="28"/>
        </w:rPr>
        <w:t>в международном и национальном сообщении;</w:t>
      </w:r>
    </w:p>
    <w:p w14:paraId="64030F49" w14:textId="77777777" w:rsidR="00EB6876" w:rsidRPr="00876237" w:rsidRDefault="00EB6876" w:rsidP="00876237">
      <w:pPr>
        <w:rPr>
          <w:rFonts w:eastAsia="Calibri"/>
          <w:sz w:val="28"/>
          <w:szCs w:val="28"/>
        </w:rPr>
      </w:pPr>
      <w:r w:rsidRPr="00876237">
        <w:rPr>
          <w:rFonts w:eastAsia="Calibri"/>
          <w:sz w:val="28"/>
          <w:szCs w:val="28"/>
        </w:rPr>
        <w:t xml:space="preserve">k) уведомление </w:t>
      </w:r>
      <w:r w:rsidRPr="00876237">
        <w:rPr>
          <w:sz w:val="28"/>
          <w:szCs w:val="28"/>
          <w:lang w:eastAsia="ru-RU"/>
        </w:rPr>
        <w:t>отечественных автотранспортных операторов, допущенных к осуществлению международных нерегулярных автотранспортных перевозок пассажиров согласно требованиям Соглашения о международных нерегулярных перевозках пассажиров автобусами (Соглашение INTERBUS), выдача книжек INTERBUS и ведение их реестра</w:t>
      </w:r>
      <w:r w:rsidRPr="00876237">
        <w:rPr>
          <w:rFonts w:eastAsia="Calibri"/>
          <w:sz w:val="28"/>
          <w:szCs w:val="28"/>
        </w:rPr>
        <w:t>;</w:t>
      </w:r>
    </w:p>
    <w:p w14:paraId="646E5855" w14:textId="77777777" w:rsidR="00EB6876" w:rsidRPr="00876237" w:rsidRDefault="00EB6876" w:rsidP="00876237">
      <w:pPr>
        <w:rPr>
          <w:rFonts w:eastAsia="Calibri"/>
          <w:sz w:val="28"/>
          <w:szCs w:val="28"/>
        </w:rPr>
      </w:pPr>
      <w:r w:rsidRPr="00876237">
        <w:rPr>
          <w:rFonts w:eastAsia="Calibri"/>
          <w:sz w:val="28"/>
          <w:szCs w:val="28"/>
        </w:rPr>
        <w:t xml:space="preserve">l) </w:t>
      </w:r>
      <w:r w:rsidRPr="00876237">
        <w:rPr>
          <w:sz w:val="28"/>
          <w:szCs w:val="28"/>
          <w:lang w:eastAsia="ru-RU"/>
        </w:rPr>
        <w:t>выдача книжек с путевыми листами (CFP) для зарубежных стран, не присоединившихся к Соглашению INTERBUS</w:t>
      </w:r>
      <w:r w:rsidRPr="00876237">
        <w:rPr>
          <w:rFonts w:eastAsia="Calibri"/>
          <w:sz w:val="28"/>
          <w:szCs w:val="28"/>
        </w:rPr>
        <w:t>;</w:t>
      </w:r>
    </w:p>
    <w:p w14:paraId="783F9589" w14:textId="77777777" w:rsidR="00EB6876" w:rsidRPr="00876237" w:rsidRDefault="00EB6876" w:rsidP="00876237">
      <w:pPr>
        <w:rPr>
          <w:rFonts w:eastAsia="Calibri"/>
          <w:sz w:val="28"/>
          <w:szCs w:val="28"/>
        </w:rPr>
      </w:pPr>
      <w:r w:rsidRPr="00876237">
        <w:rPr>
          <w:rFonts w:eastAsia="Calibri"/>
          <w:sz w:val="28"/>
          <w:szCs w:val="28"/>
        </w:rPr>
        <w:t xml:space="preserve">m) </w:t>
      </w:r>
      <w:r w:rsidRPr="00876237">
        <w:rPr>
          <w:sz w:val="28"/>
          <w:szCs w:val="28"/>
          <w:lang w:eastAsia="ru-RU"/>
        </w:rPr>
        <w:t>участие в работе совместных комиссий в пределах компетенции</w:t>
      </w:r>
      <w:r w:rsidRPr="00876237">
        <w:rPr>
          <w:rFonts w:eastAsia="Calibri"/>
          <w:sz w:val="28"/>
          <w:szCs w:val="28"/>
        </w:rPr>
        <w:t>;</w:t>
      </w:r>
    </w:p>
    <w:p w14:paraId="3A588EBF" w14:textId="77777777" w:rsidR="00EB6876" w:rsidRPr="00876237" w:rsidRDefault="00EB6876" w:rsidP="00876237">
      <w:pPr>
        <w:rPr>
          <w:rFonts w:eastAsia="Calibri"/>
          <w:sz w:val="28"/>
          <w:szCs w:val="28"/>
        </w:rPr>
      </w:pPr>
      <w:r w:rsidRPr="00876237">
        <w:rPr>
          <w:rFonts w:eastAsia="Calibri"/>
          <w:sz w:val="28"/>
          <w:szCs w:val="28"/>
        </w:rPr>
        <w:t xml:space="preserve">n) </w:t>
      </w:r>
      <w:r w:rsidRPr="00876237">
        <w:rPr>
          <w:sz w:val="28"/>
          <w:szCs w:val="28"/>
          <w:lang w:eastAsia="ru-RU"/>
        </w:rPr>
        <w:t>внедрение положений протоколов заседаний совместных комиссий и осуществление мониторинга этого процесса</w:t>
      </w:r>
      <w:r w:rsidRPr="00876237">
        <w:rPr>
          <w:rFonts w:eastAsia="Calibri"/>
          <w:sz w:val="28"/>
          <w:szCs w:val="28"/>
        </w:rPr>
        <w:t xml:space="preserve">; </w:t>
      </w:r>
    </w:p>
    <w:p w14:paraId="72691777" w14:textId="77777777" w:rsidR="00EB6876" w:rsidRPr="00876237" w:rsidRDefault="00EB6876" w:rsidP="00876237">
      <w:pPr>
        <w:rPr>
          <w:rFonts w:eastAsia="Calibri"/>
          <w:sz w:val="28"/>
          <w:szCs w:val="28"/>
        </w:rPr>
      </w:pPr>
      <w:r w:rsidRPr="00876237">
        <w:rPr>
          <w:rFonts w:eastAsia="Calibri"/>
          <w:sz w:val="28"/>
          <w:szCs w:val="28"/>
        </w:rPr>
        <w:t xml:space="preserve">o) организация процесса выдачи, замены, смены и обновления </w:t>
      </w:r>
      <w:proofErr w:type="spellStart"/>
      <w:r w:rsidRPr="00876237">
        <w:rPr>
          <w:rFonts w:eastAsia="Calibri"/>
          <w:sz w:val="28"/>
          <w:szCs w:val="28"/>
        </w:rPr>
        <w:t>тахографических</w:t>
      </w:r>
      <w:proofErr w:type="spellEnd"/>
      <w:r w:rsidRPr="00876237">
        <w:rPr>
          <w:rFonts w:eastAsia="Calibri"/>
          <w:sz w:val="28"/>
          <w:szCs w:val="28"/>
        </w:rPr>
        <w:t xml:space="preserve"> карточек, а также процесса </w:t>
      </w:r>
      <w:r w:rsidRPr="00876237">
        <w:rPr>
          <w:sz w:val="28"/>
          <w:szCs w:val="28"/>
          <w:lang w:eastAsia="ru-RU"/>
        </w:rPr>
        <w:t xml:space="preserve">скачивания и хранения данных с </w:t>
      </w:r>
      <w:proofErr w:type="spellStart"/>
      <w:r w:rsidRPr="00876237">
        <w:rPr>
          <w:sz w:val="28"/>
          <w:szCs w:val="28"/>
          <w:lang w:eastAsia="ru-RU"/>
        </w:rPr>
        <w:t>тахографов</w:t>
      </w:r>
      <w:proofErr w:type="spellEnd"/>
      <w:r w:rsidRPr="00876237">
        <w:rPr>
          <w:sz w:val="28"/>
          <w:szCs w:val="28"/>
          <w:lang w:eastAsia="ru-RU"/>
        </w:rPr>
        <w:t xml:space="preserve"> и </w:t>
      </w:r>
      <w:proofErr w:type="spellStart"/>
      <w:r w:rsidRPr="00876237">
        <w:rPr>
          <w:sz w:val="28"/>
          <w:szCs w:val="28"/>
          <w:lang w:eastAsia="ru-RU"/>
        </w:rPr>
        <w:t>тахографических</w:t>
      </w:r>
      <w:proofErr w:type="spellEnd"/>
      <w:r w:rsidRPr="00876237">
        <w:rPr>
          <w:sz w:val="28"/>
          <w:szCs w:val="28"/>
          <w:lang w:eastAsia="ru-RU"/>
        </w:rPr>
        <w:t xml:space="preserve"> карточек</w:t>
      </w:r>
      <w:r w:rsidRPr="00876237">
        <w:rPr>
          <w:rFonts w:eastAsia="Calibri"/>
          <w:sz w:val="28"/>
          <w:szCs w:val="28"/>
        </w:rPr>
        <w:t>;</w:t>
      </w:r>
    </w:p>
    <w:p w14:paraId="44B62784" w14:textId="77777777" w:rsidR="00EB6876" w:rsidRPr="00876237" w:rsidRDefault="00EB6876" w:rsidP="00876237">
      <w:pPr>
        <w:rPr>
          <w:rFonts w:eastAsia="Calibri"/>
          <w:sz w:val="28"/>
          <w:szCs w:val="28"/>
        </w:rPr>
      </w:pPr>
      <w:r w:rsidRPr="00876237">
        <w:rPr>
          <w:rFonts w:eastAsia="Calibri"/>
          <w:sz w:val="28"/>
          <w:szCs w:val="28"/>
        </w:rPr>
        <w:t>q) регистрация автотранспортных операторов, предприятий, предоставляющих автотранспортные услуги за собственный счет, и предприятий, предоставляющих сопутствующие услуги, в предусмотренных настоящим кодексом регистрах, которыми владеет Агентство;</w:t>
      </w:r>
    </w:p>
    <w:p w14:paraId="1B16D363" w14:textId="77777777" w:rsidR="00EB6876" w:rsidRPr="00876237" w:rsidRDefault="00EB6876" w:rsidP="00876237">
      <w:pPr>
        <w:rPr>
          <w:rFonts w:eastAsia="Calibri"/>
          <w:sz w:val="28"/>
          <w:szCs w:val="28"/>
        </w:rPr>
      </w:pPr>
      <w:r w:rsidRPr="00876237">
        <w:rPr>
          <w:rFonts w:eastAsia="Calibri"/>
          <w:sz w:val="28"/>
          <w:szCs w:val="28"/>
        </w:rPr>
        <w:t>r) обеспечение экзаменационной оценки персонала в сфере автотранспортных перевозок и видов деятельности, сопутствующих автотранспортным перевозкам, через цифровую платформу по аттестации;</w:t>
      </w:r>
    </w:p>
    <w:p w14:paraId="55B84E09" w14:textId="77777777" w:rsidR="00EB6876" w:rsidRPr="00876237" w:rsidRDefault="00EB6876" w:rsidP="00876237">
      <w:pPr>
        <w:rPr>
          <w:rFonts w:eastAsia="Calibri"/>
          <w:sz w:val="28"/>
          <w:szCs w:val="28"/>
        </w:rPr>
      </w:pPr>
      <w:r w:rsidRPr="00876237">
        <w:rPr>
          <w:rFonts w:eastAsia="Calibri"/>
          <w:sz w:val="28"/>
          <w:szCs w:val="28"/>
        </w:rPr>
        <w:t>s) утверждение тарифов на автотранспортные перевозки пассажиров по регулярным маршрутам в межрайонном сообщении и на автовокзальную деятельность, согласно утвержденной Правительством методологии;</w:t>
      </w:r>
    </w:p>
    <w:p w14:paraId="1A969DA4" w14:textId="77777777" w:rsidR="00EB6876" w:rsidRPr="00876237" w:rsidRDefault="00EB6876" w:rsidP="00876237">
      <w:pPr>
        <w:rPr>
          <w:rFonts w:eastAsia="Calibri"/>
          <w:sz w:val="28"/>
          <w:szCs w:val="28"/>
        </w:rPr>
      </w:pPr>
      <w:r w:rsidRPr="00876237">
        <w:rPr>
          <w:rFonts w:eastAsia="Calibri"/>
          <w:sz w:val="28"/>
          <w:szCs w:val="28"/>
        </w:rPr>
        <w:lastRenderedPageBreak/>
        <w:t>t) организация процесса оформления и выдачи сертификатов профессиональной компетенции персоналу из области автотранспортных перевозок;</w:t>
      </w:r>
    </w:p>
    <w:p w14:paraId="1F2A6569" w14:textId="77777777" w:rsidR="00EB6876" w:rsidRPr="00876237" w:rsidRDefault="00EB6876" w:rsidP="00876237">
      <w:pPr>
        <w:rPr>
          <w:rFonts w:eastAsia="Calibri"/>
          <w:sz w:val="28"/>
          <w:szCs w:val="28"/>
        </w:rPr>
      </w:pPr>
      <w:r w:rsidRPr="00876237">
        <w:rPr>
          <w:rFonts w:eastAsia="Calibri"/>
          <w:sz w:val="28"/>
          <w:szCs w:val="28"/>
        </w:rPr>
        <w:t>u) оформление, выдача, издание распоряжений о приостановлении действия или отзыве, на законных основаниях, выданных разрешительных документов.».</w:t>
      </w:r>
    </w:p>
    <w:p w14:paraId="388135E7"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 xml:space="preserve">В части (9) статьи 11 слова «в  Официальном мониторе Республики Молдова»  заменить словами «на официальной веб-странице Агентства». </w:t>
      </w:r>
    </w:p>
    <w:p w14:paraId="4FFDA0B4"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 xml:space="preserve">Статья 12: </w:t>
      </w:r>
    </w:p>
    <w:p w14:paraId="500B05A9" w14:textId="77777777" w:rsidR="00EB6876" w:rsidRPr="00876237" w:rsidRDefault="00EB6876" w:rsidP="00876237">
      <w:pPr>
        <w:rPr>
          <w:rFonts w:eastAsia="Calibri"/>
          <w:sz w:val="28"/>
          <w:szCs w:val="28"/>
        </w:rPr>
      </w:pPr>
      <w:r w:rsidRPr="00876237">
        <w:rPr>
          <w:rFonts w:eastAsia="Calibri"/>
          <w:sz w:val="28"/>
          <w:szCs w:val="28"/>
        </w:rPr>
        <w:t>в части (1) текст «</w:t>
      </w:r>
      <w:r w:rsidRPr="00876237">
        <w:rPr>
          <w:sz w:val="28"/>
          <w:szCs w:val="28"/>
          <w:lang w:eastAsia="ru-RU"/>
        </w:rPr>
        <w:t>местные, муниципальные и районные советы создают»</w:t>
      </w:r>
      <w:r w:rsidRPr="00876237">
        <w:rPr>
          <w:rFonts w:eastAsia="Calibri"/>
          <w:sz w:val="28"/>
          <w:szCs w:val="28"/>
        </w:rPr>
        <w:t xml:space="preserve">  заменить текстом «органы местного публичного управления I и II уровня создают, по обстоятельствам,»;</w:t>
      </w:r>
    </w:p>
    <w:p w14:paraId="51E5104A" w14:textId="77777777" w:rsidR="00EB6876" w:rsidRPr="00876237" w:rsidRDefault="00EB6876" w:rsidP="00876237">
      <w:pPr>
        <w:rPr>
          <w:rFonts w:eastAsia="Calibri"/>
          <w:sz w:val="28"/>
          <w:szCs w:val="28"/>
        </w:rPr>
      </w:pPr>
      <w:r w:rsidRPr="00876237">
        <w:rPr>
          <w:rFonts w:eastAsia="Calibri"/>
          <w:sz w:val="28"/>
          <w:szCs w:val="28"/>
        </w:rPr>
        <w:t>в части (4) текст «М</w:t>
      </w:r>
      <w:r w:rsidRPr="00876237">
        <w:rPr>
          <w:sz w:val="28"/>
          <w:szCs w:val="28"/>
          <w:lang w:eastAsia="ru-RU"/>
        </w:rPr>
        <w:t>естные, муниципальные и районные советы»</w:t>
      </w:r>
      <w:r w:rsidRPr="00876237">
        <w:rPr>
          <w:rFonts w:eastAsia="Calibri"/>
          <w:sz w:val="28"/>
          <w:szCs w:val="28"/>
        </w:rPr>
        <w:t xml:space="preserve"> заменить текстом «Органы местного публичного управления I и II уровня».</w:t>
      </w:r>
    </w:p>
    <w:p w14:paraId="5BAED64D"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Статьи 13  и 14 изложить в следующей редакции:</w:t>
      </w:r>
    </w:p>
    <w:p w14:paraId="5D6025A2" w14:textId="77777777" w:rsidR="00EB6876" w:rsidRPr="00876237" w:rsidRDefault="00EB6876" w:rsidP="00876237">
      <w:pPr>
        <w:rPr>
          <w:rFonts w:eastAsia="Calibri"/>
          <w:iCs/>
          <w:sz w:val="28"/>
          <w:szCs w:val="28"/>
        </w:rPr>
      </w:pPr>
      <w:r w:rsidRPr="00876237">
        <w:rPr>
          <w:rFonts w:eastAsia="Calibri"/>
          <w:iCs/>
          <w:sz w:val="28"/>
          <w:szCs w:val="28"/>
        </w:rPr>
        <w:t>«</w:t>
      </w:r>
      <w:r w:rsidRPr="00876237">
        <w:rPr>
          <w:rFonts w:eastAsia="Calibri"/>
          <w:b/>
          <w:iCs/>
          <w:sz w:val="28"/>
          <w:szCs w:val="28"/>
        </w:rPr>
        <w:t>Ст</w:t>
      </w:r>
      <w:r w:rsidRPr="00876237">
        <w:rPr>
          <w:rFonts w:eastAsia="Calibri"/>
          <w:iCs/>
          <w:sz w:val="28"/>
          <w:szCs w:val="28"/>
        </w:rPr>
        <w:t>.</w:t>
      </w:r>
      <w:r w:rsidRPr="00876237">
        <w:rPr>
          <w:rFonts w:eastAsia="Calibri"/>
          <w:b/>
          <w:iCs/>
          <w:sz w:val="28"/>
          <w:szCs w:val="28"/>
        </w:rPr>
        <w:t>13</w:t>
      </w:r>
      <w:r w:rsidRPr="00876237">
        <w:rPr>
          <w:rFonts w:eastAsia="Calibri"/>
          <w:iCs/>
          <w:sz w:val="28"/>
          <w:szCs w:val="28"/>
        </w:rPr>
        <w:t xml:space="preserve">. – (1) </w:t>
      </w:r>
      <w:r w:rsidRPr="00876237">
        <w:rPr>
          <w:sz w:val="28"/>
          <w:szCs w:val="28"/>
          <w:lang w:eastAsia="ru-RU"/>
        </w:rPr>
        <w:t>Районные советы в связи с необходимостью организации автотранспортных перевозок пассажиров на платной основе по регулярным маршрутам в районном сообщении</w:t>
      </w:r>
      <w:r w:rsidRPr="00876237">
        <w:rPr>
          <w:rFonts w:eastAsia="Calibri"/>
          <w:iCs/>
          <w:sz w:val="28"/>
          <w:szCs w:val="28"/>
        </w:rPr>
        <w:t>:</w:t>
      </w:r>
    </w:p>
    <w:p w14:paraId="4C9093A3" w14:textId="77777777" w:rsidR="00EB6876" w:rsidRPr="00876237" w:rsidRDefault="00EB6876" w:rsidP="00876237">
      <w:pPr>
        <w:rPr>
          <w:rFonts w:eastAsia="Calibri"/>
          <w:iCs/>
          <w:sz w:val="28"/>
          <w:szCs w:val="28"/>
        </w:rPr>
      </w:pPr>
      <w:r w:rsidRPr="00876237">
        <w:rPr>
          <w:rFonts w:eastAsia="Calibri"/>
          <w:iCs/>
          <w:sz w:val="28"/>
          <w:szCs w:val="28"/>
        </w:rPr>
        <w:t>a)</w:t>
      </w:r>
      <w:r w:rsidRPr="00876237">
        <w:rPr>
          <w:rFonts w:eastAsia="Calibri"/>
          <w:sz w:val="28"/>
          <w:szCs w:val="28"/>
        </w:rPr>
        <w:t xml:space="preserve"> </w:t>
      </w:r>
      <w:r w:rsidRPr="00876237">
        <w:rPr>
          <w:rFonts w:eastAsia="Calibri"/>
          <w:iCs/>
          <w:sz w:val="28"/>
          <w:szCs w:val="28"/>
        </w:rPr>
        <w:t>разрабатывают, утверждают и изменяют районные программы автотранспортных перевозок после получения положительного заключения  центрального отраслевого органа, в соответствии с потребностями населения в автотранспортных перевозках;</w:t>
      </w:r>
    </w:p>
    <w:p w14:paraId="617CC19C" w14:textId="77777777" w:rsidR="00EB6876" w:rsidRPr="00876237" w:rsidRDefault="00EB6876" w:rsidP="00876237">
      <w:pPr>
        <w:rPr>
          <w:rFonts w:eastAsia="Calibri"/>
          <w:sz w:val="28"/>
          <w:szCs w:val="28"/>
        </w:rPr>
      </w:pPr>
      <w:r w:rsidRPr="00876237">
        <w:rPr>
          <w:rFonts w:eastAsia="Calibri"/>
          <w:iCs/>
          <w:sz w:val="28"/>
          <w:szCs w:val="28"/>
        </w:rPr>
        <w:t>b</w:t>
      </w:r>
      <w:r w:rsidRPr="00876237">
        <w:rPr>
          <w:rFonts w:eastAsia="Calibri"/>
          <w:sz w:val="28"/>
          <w:szCs w:val="28"/>
        </w:rPr>
        <w:t xml:space="preserve">) утверждают тарифы на </w:t>
      </w:r>
      <w:r w:rsidRPr="00876237">
        <w:rPr>
          <w:sz w:val="28"/>
          <w:szCs w:val="28"/>
          <w:lang w:eastAsia="ru-RU"/>
        </w:rPr>
        <w:t>автотранспортные перевозки пассажиров на платной основе по регулярным маршрутам в районном сообщении</w:t>
      </w:r>
      <w:r w:rsidRPr="00876237">
        <w:rPr>
          <w:rFonts w:eastAsia="Calibri"/>
          <w:sz w:val="28"/>
          <w:szCs w:val="28"/>
        </w:rPr>
        <w:t>, согласно утвержденной Правительством методологии;</w:t>
      </w:r>
    </w:p>
    <w:p w14:paraId="0A1C5F02" w14:textId="77777777" w:rsidR="00EB6876" w:rsidRPr="00876237" w:rsidRDefault="00EB6876" w:rsidP="00876237">
      <w:pPr>
        <w:rPr>
          <w:rFonts w:eastAsia="Calibri"/>
          <w:iCs/>
          <w:sz w:val="28"/>
          <w:szCs w:val="28"/>
        </w:rPr>
      </w:pPr>
      <w:r w:rsidRPr="00876237">
        <w:rPr>
          <w:rFonts w:eastAsia="Calibri"/>
          <w:iCs/>
          <w:sz w:val="28"/>
          <w:szCs w:val="28"/>
        </w:rPr>
        <w:t xml:space="preserve">c) вправе устанавливать субсидии, предоставляемые, по обстоятельствам, из районного бюджета на осуществление автотранспортных перевозок </w:t>
      </w:r>
      <w:r w:rsidRPr="00876237">
        <w:rPr>
          <w:sz w:val="28"/>
          <w:szCs w:val="28"/>
          <w:lang w:eastAsia="ru-RU"/>
        </w:rPr>
        <w:t>пассажиров по регулярным маршрутам в районном сообщении;</w:t>
      </w:r>
    </w:p>
    <w:p w14:paraId="7D758153" w14:textId="77777777" w:rsidR="00EB6876" w:rsidRPr="00876237" w:rsidRDefault="00EB6876" w:rsidP="00876237">
      <w:pPr>
        <w:rPr>
          <w:rFonts w:eastAsia="Calibri"/>
          <w:iCs/>
          <w:sz w:val="28"/>
          <w:szCs w:val="28"/>
        </w:rPr>
      </w:pPr>
      <w:r w:rsidRPr="00876237">
        <w:rPr>
          <w:rFonts w:eastAsia="Calibri"/>
          <w:iCs/>
          <w:sz w:val="28"/>
          <w:szCs w:val="28"/>
        </w:rPr>
        <w:t xml:space="preserve">d) </w:t>
      </w:r>
      <w:r w:rsidRPr="00876237">
        <w:rPr>
          <w:sz w:val="28"/>
          <w:szCs w:val="28"/>
          <w:lang w:eastAsia="ru-RU"/>
        </w:rPr>
        <w:t>выдают разрешения на автотранспортные перевозки пассажиров на платной основе по регулярным маршрутам в районном сообщении и ведут мониторинг осуществления данных перевозок</w:t>
      </w:r>
      <w:r w:rsidRPr="00876237">
        <w:rPr>
          <w:rFonts w:eastAsia="Calibri"/>
          <w:iCs/>
          <w:sz w:val="28"/>
          <w:szCs w:val="28"/>
        </w:rPr>
        <w:t>;</w:t>
      </w:r>
    </w:p>
    <w:p w14:paraId="1FEF56CC" w14:textId="77777777" w:rsidR="00EB6876" w:rsidRPr="00876237" w:rsidRDefault="00EB6876" w:rsidP="00876237">
      <w:pPr>
        <w:rPr>
          <w:rFonts w:eastAsia="Calibri"/>
          <w:iCs/>
          <w:sz w:val="28"/>
          <w:szCs w:val="28"/>
        </w:rPr>
      </w:pPr>
      <w:r w:rsidRPr="00876237">
        <w:rPr>
          <w:rFonts w:eastAsia="Calibri"/>
          <w:iCs/>
          <w:sz w:val="28"/>
          <w:szCs w:val="28"/>
        </w:rPr>
        <w:t>e) уведомляют органы местного публичного управления, находящиеся в радиусе административно-территориальной единицы, Агентство, автотранспортных операторов и автовокзалы об изменениях, внесенных в программы перевозок;</w:t>
      </w:r>
    </w:p>
    <w:p w14:paraId="3BE19D83" w14:textId="77777777" w:rsidR="00EB6876" w:rsidRPr="00876237" w:rsidRDefault="00EB6876" w:rsidP="00876237">
      <w:pPr>
        <w:rPr>
          <w:rFonts w:eastAsia="Calibri"/>
          <w:iCs/>
          <w:sz w:val="28"/>
          <w:szCs w:val="28"/>
        </w:rPr>
      </w:pPr>
      <w:r w:rsidRPr="00876237">
        <w:rPr>
          <w:rFonts w:eastAsia="Calibri"/>
          <w:iCs/>
          <w:sz w:val="28"/>
          <w:szCs w:val="28"/>
        </w:rPr>
        <w:t xml:space="preserve">f) распоряжаются об отзыве выданных разрешений на осуществление автотранспортных перевозок </w:t>
      </w:r>
      <w:r w:rsidRPr="00876237">
        <w:rPr>
          <w:sz w:val="28"/>
          <w:szCs w:val="28"/>
          <w:lang w:eastAsia="ru-RU"/>
        </w:rPr>
        <w:t>пассажиров по регулярным маршрутам в районном сообщении</w:t>
      </w:r>
      <w:r w:rsidRPr="00876237">
        <w:rPr>
          <w:rFonts w:eastAsia="Calibri"/>
          <w:iCs/>
          <w:sz w:val="28"/>
          <w:szCs w:val="28"/>
        </w:rPr>
        <w:t>, в соответствии с положениями Закона №  235/2006 об основных принципах регулирования предпринимательской деятельности.</w:t>
      </w:r>
    </w:p>
    <w:p w14:paraId="5964766B" w14:textId="77777777" w:rsidR="00EB6876" w:rsidRPr="00876237" w:rsidRDefault="00EB6876" w:rsidP="00876237">
      <w:pPr>
        <w:rPr>
          <w:rFonts w:eastAsia="Calibri"/>
          <w:iCs/>
          <w:sz w:val="28"/>
          <w:szCs w:val="28"/>
        </w:rPr>
      </w:pPr>
      <w:r w:rsidRPr="00876237">
        <w:rPr>
          <w:rFonts w:eastAsia="Calibri"/>
          <w:iCs/>
          <w:sz w:val="28"/>
          <w:szCs w:val="28"/>
        </w:rPr>
        <w:lastRenderedPageBreak/>
        <w:t>(2) В целях эффективной организации автотранспортных перевозок пассажиров по регулярным маршрутам районные совета могут делегировать районному исполнительному органу полномочия, предусмотренные пунктами d)-f) части (1).</w:t>
      </w:r>
    </w:p>
    <w:p w14:paraId="7E1FB9D0" w14:textId="77777777" w:rsidR="00EB6876" w:rsidRPr="00876237" w:rsidRDefault="00EB6876" w:rsidP="00876237">
      <w:pPr>
        <w:rPr>
          <w:rFonts w:eastAsia="Calibri"/>
          <w:iCs/>
          <w:sz w:val="28"/>
          <w:szCs w:val="28"/>
        </w:rPr>
      </w:pPr>
      <w:r w:rsidRPr="00876237">
        <w:rPr>
          <w:rFonts w:eastAsia="Calibri"/>
          <w:b/>
          <w:iCs/>
          <w:sz w:val="28"/>
          <w:szCs w:val="28"/>
        </w:rPr>
        <w:t>Ст.14</w:t>
      </w:r>
      <w:r w:rsidRPr="00876237">
        <w:rPr>
          <w:rFonts w:eastAsia="Calibri"/>
          <w:iCs/>
          <w:sz w:val="28"/>
          <w:szCs w:val="28"/>
        </w:rPr>
        <w:t>. – (1)</w:t>
      </w:r>
      <w:r w:rsidRPr="00876237">
        <w:rPr>
          <w:rFonts w:eastAsia="Calibri"/>
          <w:sz w:val="28"/>
          <w:szCs w:val="28"/>
        </w:rPr>
        <w:t xml:space="preserve"> </w:t>
      </w:r>
      <w:r w:rsidRPr="00876237">
        <w:rPr>
          <w:rFonts w:eastAsia="Calibri"/>
          <w:iCs/>
          <w:sz w:val="28"/>
          <w:szCs w:val="28"/>
        </w:rPr>
        <w:t xml:space="preserve">Местные и муниципальные советы </w:t>
      </w:r>
      <w:r w:rsidRPr="00876237">
        <w:rPr>
          <w:sz w:val="28"/>
          <w:szCs w:val="28"/>
          <w:lang w:eastAsia="ru-RU"/>
        </w:rPr>
        <w:t>в связи с необходимостью организации автотранспортных перевозок пассажиров на платной основе по регулярным маршрутам в местном/муниципальном сообщении</w:t>
      </w:r>
      <w:r w:rsidRPr="00876237">
        <w:rPr>
          <w:rFonts w:eastAsia="Calibri"/>
          <w:iCs/>
          <w:sz w:val="28"/>
          <w:szCs w:val="28"/>
        </w:rPr>
        <w:t>:</w:t>
      </w:r>
    </w:p>
    <w:p w14:paraId="222863B0" w14:textId="77777777" w:rsidR="00EB6876" w:rsidRPr="00876237" w:rsidRDefault="00EB6876" w:rsidP="00876237">
      <w:pPr>
        <w:rPr>
          <w:rFonts w:eastAsia="Calibri"/>
          <w:iCs/>
          <w:sz w:val="28"/>
          <w:szCs w:val="28"/>
        </w:rPr>
      </w:pPr>
      <w:r w:rsidRPr="00876237">
        <w:rPr>
          <w:rFonts w:eastAsia="Calibri"/>
          <w:iCs/>
          <w:sz w:val="28"/>
          <w:szCs w:val="28"/>
        </w:rPr>
        <w:t xml:space="preserve">a) разрабатывают, утверждают и изменяют, </w:t>
      </w:r>
      <w:r w:rsidRPr="00876237">
        <w:rPr>
          <w:sz w:val="28"/>
          <w:szCs w:val="28"/>
          <w:lang w:eastAsia="ru-RU"/>
        </w:rPr>
        <w:t xml:space="preserve">местные/муниципальные </w:t>
      </w:r>
      <w:r w:rsidRPr="00876237">
        <w:rPr>
          <w:rFonts w:eastAsia="Calibri"/>
          <w:iCs/>
          <w:sz w:val="28"/>
          <w:szCs w:val="28"/>
        </w:rPr>
        <w:t>программы автотранспортных перевозок в соответствии с потребностями населения в автотранспортных перевозках;</w:t>
      </w:r>
    </w:p>
    <w:p w14:paraId="02852BFC" w14:textId="77777777" w:rsidR="00EB6876" w:rsidRPr="00876237" w:rsidRDefault="00EB6876" w:rsidP="00876237">
      <w:pPr>
        <w:rPr>
          <w:rFonts w:eastAsia="Calibri"/>
          <w:iCs/>
          <w:sz w:val="28"/>
          <w:szCs w:val="28"/>
        </w:rPr>
      </w:pPr>
      <w:r w:rsidRPr="00876237">
        <w:rPr>
          <w:rFonts w:eastAsia="Calibri"/>
          <w:iCs/>
          <w:sz w:val="28"/>
          <w:szCs w:val="28"/>
        </w:rPr>
        <w:t xml:space="preserve">b) вправе устанавливать субсидии, предоставляемые, по обстоятельствам, из местного и/или муниципального бюджета на осуществление автотранспортных перевозок </w:t>
      </w:r>
      <w:r w:rsidRPr="00876237">
        <w:rPr>
          <w:sz w:val="28"/>
          <w:szCs w:val="28"/>
          <w:lang w:eastAsia="ru-RU"/>
        </w:rPr>
        <w:t>пассажиров по регулярным маршрутам в местном/муниципальном сообщении</w:t>
      </w:r>
      <w:r w:rsidRPr="00876237">
        <w:rPr>
          <w:rFonts w:eastAsia="Calibri"/>
          <w:iCs/>
          <w:sz w:val="28"/>
          <w:szCs w:val="28"/>
        </w:rPr>
        <w:t>;</w:t>
      </w:r>
    </w:p>
    <w:p w14:paraId="49F51C3E" w14:textId="77777777" w:rsidR="00EB6876" w:rsidRPr="00876237" w:rsidRDefault="00EB6876" w:rsidP="00876237">
      <w:pPr>
        <w:rPr>
          <w:rFonts w:eastAsia="Calibri"/>
          <w:iCs/>
          <w:sz w:val="28"/>
          <w:szCs w:val="28"/>
        </w:rPr>
      </w:pPr>
      <w:r w:rsidRPr="00876237">
        <w:rPr>
          <w:rFonts w:eastAsia="Calibri"/>
          <w:iCs/>
          <w:sz w:val="28"/>
          <w:szCs w:val="28"/>
        </w:rPr>
        <w:t xml:space="preserve">c) </w:t>
      </w:r>
      <w:r w:rsidRPr="00876237">
        <w:rPr>
          <w:sz w:val="28"/>
          <w:szCs w:val="28"/>
          <w:lang w:eastAsia="ru-RU"/>
        </w:rPr>
        <w:t>имеют право предоставлять в пределах соответствующей административно-территориальной единицы транспортные льготы определенным категориям лиц, обеспечивая при этом источники компенсации упущенных доходов</w:t>
      </w:r>
      <w:r w:rsidRPr="00876237">
        <w:rPr>
          <w:rFonts w:eastAsia="Calibri"/>
          <w:iCs/>
          <w:sz w:val="28"/>
          <w:szCs w:val="28"/>
        </w:rPr>
        <w:t>;</w:t>
      </w:r>
    </w:p>
    <w:p w14:paraId="5B494B1E" w14:textId="77777777" w:rsidR="00EB6876" w:rsidRPr="00876237" w:rsidRDefault="00EB6876" w:rsidP="00876237">
      <w:pPr>
        <w:rPr>
          <w:rFonts w:eastAsia="Calibri"/>
          <w:iCs/>
          <w:sz w:val="28"/>
          <w:szCs w:val="28"/>
        </w:rPr>
      </w:pPr>
      <w:r w:rsidRPr="00876237">
        <w:rPr>
          <w:rFonts w:eastAsia="Calibri"/>
          <w:iCs/>
          <w:sz w:val="28"/>
          <w:szCs w:val="28"/>
        </w:rPr>
        <w:t xml:space="preserve">d) </w:t>
      </w:r>
      <w:r w:rsidRPr="00876237">
        <w:rPr>
          <w:sz w:val="28"/>
          <w:szCs w:val="28"/>
          <w:lang w:eastAsia="ru-RU"/>
        </w:rPr>
        <w:t>выдают разрешения на автотранспортные перевозки пассажиров на платной основе по регулярным маршрутам в местном/муниципальном сообщении и ведут мониторинг осуществления данных перевозок</w:t>
      </w:r>
      <w:r w:rsidRPr="00876237">
        <w:rPr>
          <w:rFonts w:eastAsia="Calibri"/>
          <w:iCs/>
          <w:sz w:val="28"/>
          <w:szCs w:val="28"/>
        </w:rPr>
        <w:t>;</w:t>
      </w:r>
    </w:p>
    <w:p w14:paraId="25D3B184" w14:textId="77777777" w:rsidR="00EB6876" w:rsidRPr="00876237" w:rsidRDefault="00EB6876" w:rsidP="00876237">
      <w:pPr>
        <w:rPr>
          <w:rFonts w:eastAsia="Calibri"/>
          <w:iCs/>
          <w:sz w:val="28"/>
          <w:szCs w:val="28"/>
        </w:rPr>
      </w:pPr>
      <w:r w:rsidRPr="00876237">
        <w:rPr>
          <w:rFonts w:eastAsia="Calibri"/>
          <w:iCs/>
          <w:sz w:val="28"/>
          <w:szCs w:val="28"/>
        </w:rPr>
        <w:t>e) издают заключения на предложениям о внесении изменений в межрайонную и районную программу автоперевозок;</w:t>
      </w:r>
    </w:p>
    <w:p w14:paraId="454DD2D8" w14:textId="77777777" w:rsidR="00EB6876" w:rsidRPr="00876237" w:rsidRDefault="00EB6876" w:rsidP="00876237">
      <w:pPr>
        <w:rPr>
          <w:rFonts w:eastAsia="Calibri"/>
          <w:iCs/>
          <w:sz w:val="28"/>
          <w:szCs w:val="28"/>
        </w:rPr>
      </w:pPr>
      <w:r w:rsidRPr="00876237">
        <w:rPr>
          <w:rFonts w:eastAsia="Calibri"/>
          <w:iCs/>
          <w:sz w:val="28"/>
          <w:szCs w:val="28"/>
        </w:rPr>
        <w:t xml:space="preserve">f) распоряжаются об отзыве выданных разрешений на осуществление автотранспортных перевозок </w:t>
      </w:r>
      <w:r w:rsidRPr="00876237">
        <w:rPr>
          <w:sz w:val="28"/>
          <w:szCs w:val="28"/>
          <w:lang w:eastAsia="ru-RU"/>
        </w:rPr>
        <w:t>пассажиров по регулярным маршрутам в местном/ муниципальном сообщении</w:t>
      </w:r>
      <w:r w:rsidRPr="00876237">
        <w:rPr>
          <w:rFonts w:eastAsia="Calibri"/>
          <w:iCs/>
          <w:sz w:val="28"/>
          <w:szCs w:val="28"/>
        </w:rPr>
        <w:t>, в соответствии с положениями  Закона №  235/2006 об основных принципах регулирования предпринимательской деятельности;</w:t>
      </w:r>
    </w:p>
    <w:p w14:paraId="559E83A8" w14:textId="77777777" w:rsidR="00EB6876" w:rsidRPr="00876237" w:rsidRDefault="00EB6876" w:rsidP="00876237">
      <w:pPr>
        <w:rPr>
          <w:rFonts w:eastAsia="Calibri"/>
          <w:iCs/>
          <w:sz w:val="28"/>
          <w:szCs w:val="28"/>
        </w:rPr>
      </w:pPr>
      <w:r w:rsidRPr="00876237">
        <w:rPr>
          <w:rFonts w:eastAsia="Calibri"/>
          <w:iCs/>
          <w:sz w:val="28"/>
          <w:szCs w:val="28"/>
        </w:rPr>
        <w:t>g) разрабатывают и утверждают планы городской мобильности;</w:t>
      </w:r>
    </w:p>
    <w:p w14:paraId="3D2DA00B" w14:textId="77777777" w:rsidR="00EB6876" w:rsidRPr="00876237" w:rsidRDefault="00EB6876" w:rsidP="00876237">
      <w:pPr>
        <w:rPr>
          <w:rFonts w:eastAsia="Calibri"/>
          <w:iCs/>
          <w:sz w:val="28"/>
          <w:szCs w:val="28"/>
        </w:rPr>
      </w:pPr>
      <w:r w:rsidRPr="00876237">
        <w:rPr>
          <w:rFonts w:eastAsia="Calibri"/>
          <w:iCs/>
          <w:sz w:val="28"/>
          <w:szCs w:val="28"/>
        </w:rPr>
        <w:t xml:space="preserve">h) </w:t>
      </w:r>
      <w:r w:rsidRPr="00876237">
        <w:rPr>
          <w:rFonts w:eastAsia="Calibri"/>
          <w:sz w:val="28"/>
          <w:szCs w:val="28"/>
        </w:rPr>
        <w:t xml:space="preserve">утверждают тарифы на </w:t>
      </w:r>
      <w:r w:rsidRPr="00876237">
        <w:rPr>
          <w:sz w:val="28"/>
          <w:szCs w:val="28"/>
          <w:lang w:eastAsia="ru-RU"/>
        </w:rPr>
        <w:t>автотранспортные перевозки пассажиров на платной основе по регулярным маршрутам в муниципальном и/или местном сообщении</w:t>
      </w:r>
      <w:r w:rsidRPr="00876237">
        <w:rPr>
          <w:rFonts w:eastAsia="Calibri"/>
          <w:sz w:val="28"/>
          <w:szCs w:val="28"/>
        </w:rPr>
        <w:t>, согласно собственной утвержденной методологии</w:t>
      </w:r>
      <w:r w:rsidRPr="00876237">
        <w:rPr>
          <w:rFonts w:eastAsia="Calibri"/>
          <w:iCs/>
          <w:sz w:val="28"/>
          <w:szCs w:val="28"/>
        </w:rPr>
        <w:t>.</w:t>
      </w:r>
    </w:p>
    <w:p w14:paraId="1A61A1F0" w14:textId="77777777" w:rsidR="00EB6876" w:rsidRPr="00876237" w:rsidRDefault="00EB6876" w:rsidP="00876237">
      <w:pPr>
        <w:rPr>
          <w:rFonts w:eastAsia="Calibri"/>
          <w:iCs/>
          <w:sz w:val="28"/>
          <w:szCs w:val="28"/>
        </w:rPr>
      </w:pPr>
      <w:r w:rsidRPr="00876237">
        <w:rPr>
          <w:rFonts w:eastAsia="Calibri"/>
          <w:iCs/>
          <w:sz w:val="28"/>
          <w:szCs w:val="28"/>
        </w:rPr>
        <w:t xml:space="preserve">(2) В целях эффективной организации автотранспортных перевозок пассажиров по регулярным маршрутам </w:t>
      </w:r>
      <w:r w:rsidRPr="00876237">
        <w:rPr>
          <w:sz w:val="28"/>
          <w:szCs w:val="28"/>
          <w:lang w:eastAsia="ru-RU"/>
        </w:rPr>
        <w:t>в местном/муниципальном сообщении</w:t>
      </w:r>
      <w:r w:rsidRPr="00876237">
        <w:rPr>
          <w:rFonts w:eastAsia="Calibri"/>
          <w:iCs/>
          <w:sz w:val="28"/>
          <w:szCs w:val="28"/>
        </w:rPr>
        <w:t>, местные и муниципальные советы могут делегировать исполнительному органу полномочия, предусмотренные пунктами d)-f) части (1)».</w:t>
      </w:r>
    </w:p>
    <w:p w14:paraId="2E8E22CB"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Статью 17 дополнить пунктом  e) следующего содержания:</w:t>
      </w:r>
    </w:p>
    <w:p w14:paraId="1DD99ED7" w14:textId="77777777" w:rsidR="00EB6876" w:rsidRPr="00876237" w:rsidRDefault="00EB6876" w:rsidP="00876237">
      <w:pPr>
        <w:rPr>
          <w:rFonts w:eastAsia="Calibri"/>
          <w:sz w:val="28"/>
          <w:szCs w:val="28"/>
        </w:rPr>
      </w:pPr>
      <w:r w:rsidRPr="00876237">
        <w:rPr>
          <w:rFonts w:eastAsia="Calibri"/>
          <w:sz w:val="28"/>
          <w:szCs w:val="28"/>
        </w:rPr>
        <w:t>«</w:t>
      </w:r>
      <w:r w:rsidRPr="00876237">
        <w:rPr>
          <w:rFonts w:eastAsia="Calibri"/>
          <w:iCs/>
          <w:sz w:val="28"/>
          <w:szCs w:val="28"/>
        </w:rPr>
        <w:t>e)</w:t>
      </w:r>
      <w:r w:rsidRPr="00876237">
        <w:rPr>
          <w:rFonts w:eastAsia="Calibri"/>
          <w:sz w:val="28"/>
          <w:szCs w:val="28"/>
        </w:rPr>
        <w:t xml:space="preserve"> для таксомоторной деятельности – должен обеспечить как минимум одно транспортное средство, адаптированное для перевозки пассажиров с ограниченными возможностями, пользующихся инвалидной коляской». </w:t>
      </w:r>
    </w:p>
    <w:p w14:paraId="40AF5075"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lastRenderedPageBreak/>
        <w:t xml:space="preserve">Часть (3) статьи 18 дополнить пунктами h) и i) следующего содержания: </w:t>
      </w:r>
    </w:p>
    <w:p w14:paraId="20AE74BE" w14:textId="77777777" w:rsidR="00EB6876" w:rsidRPr="00876237" w:rsidRDefault="00EB6876" w:rsidP="00876237">
      <w:pPr>
        <w:rPr>
          <w:rFonts w:eastAsia="Calibri"/>
          <w:sz w:val="28"/>
          <w:szCs w:val="28"/>
        </w:rPr>
      </w:pPr>
      <w:r w:rsidRPr="00876237">
        <w:rPr>
          <w:rFonts w:eastAsia="Calibri"/>
          <w:iCs/>
          <w:sz w:val="28"/>
          <w:szCs w:val="28"/>
        </w:rPr>
        <w:t>«</w:t>
      </w:r>
      <w:r w:rsidRPr="00876237">
        <w:rPr>
          <w:rFonts w:eastAsia="Calibri"/>
          <w:sz w:val="28"/>
          <w:szCs w:val="28"/>
        </w:rPr>
        <w:t xml:space="preserve">h) </w:t>
      </w:r>
      <w:r w:rsidRPr="00876237">
        <w:rPr>
          <w:sz w:val="28"/>
          <w:szCs w:val="28"/>
          <w:lang w:eastAsia="ru-RU"/>
        </w:rPr>
        <w:t>осуществление перевозки дорожным транспортным средством, которым управляет лицо, не имеющее действительных водительских прав</w:t>
      </w:r>
      <w:r w:rsidRPr="00876237">
        <w:rPr>
          <w:rFonts w:eastAsia="Calibri"/>
          <w:sz w:val="28"/>
          <w:szCs w:val="28"/>
        </w:rPr>
        <w:t>;</w:t>
      </w:r>
    </w:p>
    <w:p w14:paraId="5FC16780" w14:textId="77777777" w:rsidR="00EB6876" w:rsidRPr="00876237" w:rsidRDefault="00EB6876" w:rsidP="00876237">
      <w:pPr>
        <w:rPr>
          <w:rFonts w:eastAsia="Calibri"/>
          <w:sz w:val="28"/>
          <w:szCs w:val="28"/>
        </w:rPr>
      </w:pPr>
      <w:r w:rsidRPr="00876237">
        <w:rPr>
          <w:rFonts w:eastAsia="Calibri"/>
          <w:sz w:val="28"/>
          <w:szCs w:val="28"/>
        </w:rPr>
        <w:t xml:space="preserve">i) </w:t>
      </w:r>
      <w:r w:rsidRPr="00876237">
        <w:rPr>
          <w:sz w:val="28"/>
          <w:szCs w:val="28"/>
          <w:lang w:eastAsia="ru-RU"/>
        </w:rPr>
        <w:t xml:space="preserve">осуществление перевозки дорожным транспортным средством, которым управляет лицо, использующее </w:t>
      </w:r>
      <w:proofErr w:type="spellStart"/>
      <w:r w:rsidRPr="00876237">
        <w:rPr>
          <w:sz w:val="28"/>
          <w:szCs w:val="28"/>
          <w:lang w:eastAsia="ru-RU"/>
        </w:rPr>
        <w:t>тахографическую</w:t>
      </w:r>
      <w:proofErr w:type="spellEnd"/>
      <w:r w:rsidRPr="00876237">
        <w:rPr>
          <w:sz w:val="28"/>
          <w:szCs w:val="28"/>
          <w:lang w:eastAsia="ru-RU"/>
        </w:rPr>
        <w:t xml:space="preserve"> карточку, владельцем которой оно не является</w:t>
      </w:r>
      <w:r w:rsidRPr="00876237">
        <w:rPr>
          <w:rFonts w:eastAsia="Calibri"/>
          <w:sz w:val="28"/>
          <w:szCs w:val="28"/>
        </w:rPr>
        <w:t xml:space="preserve">, поддельную </w:t>
      </w:r>
      <w:proofErr w:type="spellStart"/>
      <w:r w:rsidRPr="00876237">
        <w:rPr>
          <w:sz w:val="28"/>
          <w:szCs w:val="28"/>
          <w:lang w:eastAsia="ru-RU"/>
        </w:rPr>
        <w:t>тахографическую</w:t>
      </w:r>
      <w:proofErr w:type="spellEnd"/>
      <w:r w:rsidRPr="00876237">
        <w:rPr>
          <w:sz w:val="28"/>
          <w:szCs w:val="28"/>
          <w:lang w:eastAsia="ru-RU"/>
        </w:rPr>
        <w:t xml:space="preserve"> карточку</w:t>
      </w:r>
      <w:r w:rsidRPr="00876237">
        <w:rPr>
          <w:rFonts w:eastAsia="Calibri"/>
          <w:sz w:val="28"/>
          <w:szCs w:val="28"/>
        </w:rPr>
        <w:t xml:space="preserve">  или полученную по поддельным документам.».</w:t>
      </w:r>
    </w:p>
    <w:p w14:paraId="19AC8879"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 xml:space="preserve">Часть (2) статьи 21 изложить в следующей редакции: </w:t>
      </w:r>
    </w:p>
    <w:p w14:paraId="0AFC3DD0" w14:textId="77777777" w:rsidR="00EB6876" w:rsidRPr="00876237" w:rsidRDefault="00EB6876" w:rsidP="00876237">
      <w:pPr>
        <w:rPr>
          <w:rFonts w:eastAsia="Calibri"/>
          <w:sz w:val="28"/>
          <w:szCs w:val="28"/>
        </w:rPr>
      </w:pPr>
      <w:r w:rsidRPr="00876237">
        <w:rPr>
          <w:rFonts w:eastAsia="Calibri"/>
          <w:iCs/>
          <w:sz w:val="28"/>
          <w:szCs w:val="28"/>
        </w:rPr>
        <w:t xml:space="preserve">«(2) </w:t>
      </w:r>
      <w:r w:rsidRPr="00876237">
        <w:rPr>
          <w:sz w:val="28"/>
          <w:szCs w:val="28"/>
          <w:lang w:eastAsia="ru-RU"/>
        </w:rPr>
        <w:t>Менеджер по автотранспортным перевозкам должен фактически и постоянно координировать автотранспортную деятельность предприятия, в том числе управление техническим обслуживанием транспортных средств, проверку договоров на перевозки и транспортных документов,  возложение задач на водителей и транспортные средства, а также проверку аспектов безопасности. Менеджер по автотранспортным перевозкам должен  проживать в Республике Молдова</w:t>
      </w:r>
      <w:r w:rsidRPr="00876237">
        <w:rPr>
          <w:rFonts w:eastAsia="Calibri"/>
          <w:sz w:val="28"/>
          <w:szCs w:val="28"/>
        </w:rPr>
        <w:t xml:space="preserve">, </w:t>
      </w:r>
      <w:r w:rsidRPr="00876237">
        <w:rPr>
          <w:sz w:val="28"/>
          <w:szCs w:val="28"/>
          <w:lang w:eastAsia="ru-RU"/>
        </w:rPr>
        <w:t>быть работником предприятия и получать заработную плату на этом предприятии</w:t>
      </w:r>
      <w:r w:rsidRPr="00876237">
        <w:rPr>
          <w:rFonts w:eastAsia="Calibri"/>
          <w:sz w:val="28"/>
          <w:szCs w:val="28"/>
        </w:rPr>
        <w:t>. В качестве менеджера по перевозкам лицо может руководить деятельностью по перевозкам не более чем на четырех разных предприятиях, осуществляемых с помощью автопарка с максимальной комбинированной мощностью в 50 транспортных средств.».</w:t>
      </w:r>
    </w:p>
    <w:p w14:paraId="09DBFC5A"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Часть (1) статьи 22 дополнить текстом: «через информационную систему «e-</w:t>
      </w:r>
      <w:proofErr w:type="spellStart"/>
      <w:r w:rsidRPr="00876237">
        <w:rPr>
          <w:rFonts w:eastAsia="Calibri"/>
          <w:sz w:val="28"/>
          <w:szCs w:val="28"/>
        </w:rPr>
        <w:t>Autorizație</w:t>
      </w:r>
      <w:proofErr w:type="spellEnd"/>
      <w:r w:rsidRPr="00876237">
        <w:rPr>
          <w:rFonts w:eastAsia="Calibri"/>
          <w:sz w:val="28"/>
          <w:szCs w:val="28"/>
        </w:rPr>
        <w:t xml:space="preserve"> </w:t>
      </w:r>
      <w:proofErr w:type="spellStart"/>
      <w:r w:rsidRPr="00876237">
        <w:rPr>
          <w:rFonts w:eastAsia="Calibri"/>
          <w:sz w:val="28"/>
          <w:szCs w:val="28"/>
        </w:rPr>
        <w:t>transport</w:t>
      </w:r>
      <w:proofErr w:type="spellEnd"/>
      <w:r w:rsidRPr="00876237">
        <w:rPr>
          <w:rFonts w:eastAsia="Calibri"/>
          <w:sz w:val="28"/>
          <w:szCs w:val="28"/>
        </w:rPr>
        <w:t>».</w:t>
      </w:r>
    </w:p>
    <w:p w14:paraId="576CCD7A"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 xml:space="preserve"> Статья 23:</w:t>
      </w:r>
    </w:p>
    <w:p w14:paraId="0413B7C9" w14:textId="77777777" w:rsidR="00EB6876" w:rsidRPr="00876237" w:rsidRDefault="00EB6876" w:rsidP="00876237">
      <w:pPr>
        <w:rPr>
          <w:rFonts w:eastAsia="Calibri"/>
          <w:sz w:val="28"/>
          <w:szCs w:val="28"/>
        </w:rPr>
      </w:pPr>
      <w:r w:rsidRPr="00876237">
        <w:rPr>
          <w:rFonts w:eastAsia="Calibri"/>
          <w:sz w:val="28"/>
          <w:szCs w:val="28"/>
        </w:rPr>
        <w:t>из части (1)  исключить текст «</w:t>
      </w:r>
      <w:r w:rsidRPr="00876237">
        <w:rPr>
          <w:sz w:val="28"/>
          <w:szCs w:val="28"/>
          <w:lang w:eastAsia="ru-RU"/>
        </w:rPr>
        <w:t>Способ и форма уведомления устанавливаются Правительством с соблюдением положений настоящего кодекса.</w:t>
      </w:r>
      <w:r w:rsidRPr="00876237">
        <w:rPr>
          <w:rFonts w:eastAsia="Calibri"/>
          <w:sz w:val="28"/>
          <w:szCs w:val="28"/>
        </w:rPr>
        <w:t>»;</w:t>
      </w:r>
    </w:p>
    <w:p w14:paraId="037E542B" w14:textId="77777777" w:rsidR="00EB6876" w:rsidRPr="00876237" w:rsidRDefault="00EB6876" w:rsidP="00876237">
      <w:pPr>
        <w:rPr>
          <w:rFonts w:eastAsia="Calibri"/>
          <w:sz w:val="28"/>
          <w:szCs w:val="28"/>
        </w:rPr>
      </w:pPr>
      <w:r w:rsidRPr="00876237">
        <w:rPr>
          <w:rFonts w:eastAsia="Calibri"/>
          <w:sz w:val="28"/>
          <w:szCs w:val="28"/>
        </w:rPr>
        <w:t>часть (2) изложить в следующей редакции:</w:t>
      </w:r>
    </w:p>
    <w:p w14:paraId="206FA74D" w14:textId="77777777" w:rsidR="00EB6876" w:rsidRPr="00876237" w:rsidRDefault="00EB6876" w:rsidP="00876237">
      <w:pPr>
        <w:rPr>
          <w:rFonts w:eastAsia="Calibri"/>
          <w:sz w:val="28"/>
          <w:szCs w:val="28"/>
        </w:rPr>
      </w:pPr>
      <w:r w:rsidRPr="00876237">
        <w:rPr>
          <w:rFonts w:eastAsia="Calibri"/>
          <w:iCs/>
          <w:sz w:val="28"/>
          <w:szCs w:val="28"/>
        </w:rPr>
        <w:t>«</w:t>
      </w:r>
      <w:r w:rsidRPr="00876237">
        <w:rPr>
          <w:rFonts w:eastAsia="Calibri"/>
          <w:sz w:val="28"/>
          <w:szCs w:val="28"/>
        </w:rPr>
        <w:t>(2) К уведомлению в информационной системе «e-</w:t>
      </w:r>
      <w:proofErr w:type="spellStart"/>
      <w:r w:rsidRPr="00876237">
        <w:rPr>
          <w:rFonts w:eastAsia="Calibri"/>
          <w:sz w:val="28"/>
          <w:szCs w:val="28"/>
        </w:rPr>
        <w:t>Autorizație</w:t>
      </w:r>
      <w:proofErr w:type="spellEnd"/>
      <w:r w:rsidRPr="00876237">
        <w:rPr>
          <w:rFonts w:eastAsia="Calibri"/>
          <w:sz w:val="28"/>
          <w:szCs w:val="28"/>
        </w:rPr>
        <w:t xml:space="preserve"> </w:t>
      </w:r>
      <w:proofErr w:type="spellStart"/>
      <w:r w:rsidRPr="00876237">
        <w:rPr>
          <w:rFonts w:eastAsia="Calibri"/>
          <w:sz w:val="28"/>
          <w:szCs w:val="28"/>
        </w:rPr>
        <w:t>transport</w:t>
      </w:r>
      <w:proofErr w:type="spellEnd"/>
      <w:r w:rsidRPr="00876237">
        <w:rPr>
          <w:rFonts w:eastAsia="Calibri"/>
          <w:sz w:val="28"/>
          <w:szCs w:val="28"/>
        </w:rPr>
        <w:t>» прилагаются следующие отсканированные документы:</w:t>
      </w:r>
    </w:p>
    <w:p w14:paraId="7671F8DB" w14:textId="77777777" w:rsidR="00EB6876" w:rsidRPr="00876237" w:rsidRDefault="00EB6876" w:rsidP="00876237">
      <w:pPr>
        <w:rPr>
          <w:rFonts w:eastAsia="Calibri"/>
          <w:sz w:val="28"/>
          <w:szCs w:val="28"/>
        </w:rPr>
      </w:pPr>
      <w:r w:rsidRPr="00876237">
        <w:rPr>
          <w:rFonts w:eastAsia="Calibri"/>
          <w:sz w:val="28"/>
          <w:szCs w:val="28"/>
        </w:rPr>
        <w:t xml:space="preserve">a) </w:t>
      </w:r>
      <w:r w:rsidRPr="00876237">
        <w:rPr>
          <w:sz w:val="28"/>
          <w:szCs w:val="28"/>
          <w:lang w:eastAsia="ru-RU"/>
        </w:rPr>
        <w:t>документы лица, назначенного менеджером по автотранспортным перевозкам, а именно</w:t>
      </w:r>
      <w:r w:rsidRPr="00876237">
        <w:rPr>
          <w:rFonts w:eastAsia="Calibri"/>
          <w:sz w:val="28"/>
          <w:szCs w:val="28"/>
        </w:rPr>
        <w:t>:</w:t>
      </w:r>
    </w:p>
    <w:p w14:paraId="0D64D921" w14:textId="77777777" w:rsidR="00EB6876" w:rsidRPr="00876237" w:rsidRDefault="00EB6876" w:rsidP="00876237">
      <w:pPr>
        <w:rPr>
          <w:rFonts w:eastAsia="Calibri"/>
          <w:sz w:val="28"/>
          <w:szCs w:val="28"/>
        </w:rPr>
      </w:pPr>
      <w:r w:rsidRPr="00876237">
        <w:rPr>
          <w:rFonts w:eastAsia="Calibri"/>
          <w:sz w:val="28"/>
          <w:szCs w:val="28"/>
        </w:rPr>
        <w:t xml:space="preserve">– </w:t>
      </w:r>
      <w:r w:rsidRPr="00876237">
        <w:rPr>
          <w:sz w:val="28"/>
          <w:szCs w:val="28"/>
          <w:lang w:eastAsia="ru-RU"/>
        </w:rPr>
        <w:t>индивидуальный трудовой договор, из которого следует, что указанное лицо работает в должности менеджера по автотранспортным перевозкам, и его обязанности</w:t>
      </w:r>
      <w:r w:rsidRPr="00876237">
        <w:rPr>
          <w:rFonts w:eastAsia="Calibri"/>
          <w:sz w:val="28"/>
          <w:szCs w:val="28"/>
        </w:rPr>
        <w:t xml:space="preserve">; </w:t>
      </w:r>
    </w:p>
    <w:p w14:paraId="70EA8C4B" w14:textId="77777777" w:rsidR="00EB6876" w:rsidRPr="00876237" w:rsidRDefault="00EB6876" w:rsidP="00876237">
      <w:pPr>
        <w:rPr>
          <w:rFonts w:eastAsia="Calibri"/>
          <w:sz w:val="28"/>
          <w:szCs w:val="28"/>
        </w:rPr>
      </w:pPr>
      <w:r w:rsidRPr="00876237">
        <w:rPr>
          <w:rFonts w:eastAsia="Calibri"/>
          <w:sz w:val="28"/>
          <w:szCs w:val="28"/>
        </w:rPr>
        <w:t xml:space="preserve">– </w:t>
      </w:r>
      <w:r w:rsidRPr="00876237">
        <w:rPr>
          <w:sz w:val="28"/>
          <w:szCs w:val="28"/>
          <w:lang w:eastAsia="ru-RU"/>
        </w:rPr>
        <w:t>декларация под собственную ответственность о выполнении условия наличия хорошей репутации согласно статье</w:t>
      </w:r>
      <w:r w:rsidRPr="00876237">
        <w:rPr>
          <w:rFonts w:eastAsia="Calibri"/>
          <w:sz w:val="28"/>
          <w:szCs w:val="28"/>
        </w:rPr>
        <w:t xml:space="preserve"> 18; </w:t>
      </w:r>
    </w:p>
    <w:p w14:paraId="71151A1F" w14:textId="77777777" w:rsidR="00EB6876" w:rsidRPr="00876237" w:rsidRDefault="00EB6876" w:rsidP="00876237">
      <w:pPr>
        <w:rPr>
          <w:rFonts w:eastAsia="Calibri"/>
          <w:sz w:val="28"/>
          <w:szCs w:val="28"/>
        </w:rPr>
      </w:pPr>
      <w:r w:rsidRPr="00876237">
        <w:rPr>
          <w:rFonts w:eastAsia="Calibri"/>
          <w:sz w:val="28"/>
          <w:szCs w:val="28"/>
        </w:rPr>
        <w:t xml:space="preserve">b) </w:t>
      </w:r>
      <w:r w:rsidRPr="00876237">
        <w:rPr>
          <w:sz w:val="28"/>
          <w:szCs w:val="28"/>
          <w:lang w:eastAsia="ru-RU"/>
        </w:rPr>
        <w:t>декларация под собственную ответственность о выполнении условия финансовой состоятельности, в применимых случаях – для дорожных транспортных средств, на которые запрашивается выписка из Реестра автотранспортных операторов</w:t>
      </w:r>
      <w:r w:rsidRPr="00876237">
        <w:rPr>
          <w:rFonts w:eastAsia="Calibri"/>
          <w:sz w:val="28"/>
          <w:szCs w:val="28"/>
        </w:rPr>
        <w:t>;</w:t>
      </w:r>
    </w:p>
    <w:p w14:paraId="51980149" w14:textId="77777777" w:rsidR="00EB6876" w:rsidRPr="00876237" w:rsidRDefault="00EB6876" w:rsidP="00876237">
      <w:pPr>
        <w:rPr>
          <w:rFonts w:eastAsia="Calibri"/>
          <w:sz w:val="28"/>
          <w:szCs w:val="28"/>
        </w:rPr>
      </w:pPr>
      <w:r w:rsidRPr="00876237">
        <w:rPr>
          <w:rFonts w:eastAsia="Calibri"/>
          <w:sz w:val="28"/>
          <w:szCs w:val="28"/>
        </w:rPr>
        <w:t xml:space="preserve">c) </w:t>
      </w:r>
      <w:r w:rsidRPr="00876237">
        <w:rPr>
          <w:sz w:val="28"/>
          <w:szCs w:val="28"/>
          <w:lang w:eastAsia="ru-RU"/>
        </w:rPr>
        <w:t>документ о праве собственности или договор найма помещения, служащего постоянно действующим офисом, согласно пункту a) статьи 17</w:t>
      </w:r>
      <w:r w:rsidRPr="00876237">
        <w:rPr>
          <w:rFonts w:eastAsia="Calibri"/>
          <w:sz w:val="28"/>
          <w:szCs w:val="28"/>
        </w:rPr>
        <w:t>;</w:t>
      </w:r>
    </w:p>
    <w:p w14:paraId="4F762842" w14:textId="77777777" w:rsidR="00EB6876" w:rsidRPr="00876237" w:rsidRDefault="00EB6876" w:rsidP="00876237">
      <w:pPr>
        <w:rPr>
          <w:rFonts w:eastAsia="Calibri"/>
          <w:sz w:val="28"/>
          <w:szCs w:val="28"/>
        </w:rPr>
      </w:pPr>
      <w:r w:rsidRPr="00876237">
        <w:rPr>
          <w:rFonts w:eastAsia="Calibri"/>
          <w:sz w:val="28"/>
          <w:szCs w:val="28"/>
        </w:rPr>
        <w:lastRenderedPageBreak/>
        <w:t xml:space="preserve">d) </w:t>
      </w:r>
      <w:r w:rsidRPr="00876237">
        <w:rPr>
          <w:sz w:val="28"/>
          <w:szCs w:val="28"/>
          <w:lang w:eastAsia="ru-RU"/>
        </w:rPr>
        <w:t>свидетельства о регистрации дорожных транспортных средств, принадлежащих предприятию на правах собственности, имущественного найма или лизинга, и используемых им, на которые запрашиваются выписки из Реестра автотранспортных операторов»</w:t>
      </w:r>
      <w:r w:rsidRPr="00876237">
        <w:rPr>
          <w:rFonts w:eastAsia="Calibri"/>
          <w:sz w:val="28"/>
          <w:szCs w:val="28"/>
        </w:rPr>
        <w:t>.</w:t>
      </w:r>
    </w:p>
    <w:p w14:paraId="02F3448C"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 xml:space="preserve"> Статья 25: </w:t>
      </w:r>
    </w:p>
    <w:p w14:paraId="499956CC" w14:textId="77777777" w:rsidR="00EB6876" w:rsidRPr="00876237" w:rsidRDefault="00EB6876" w:rsidP="00876237">
      <w:pPr>
        <w:rPr>
          <w:rFonts w:eastAsia="Calibri"/>
          <w:sz w:val="28"/>
          <w:szCs w:val="28"/>
        </w:rPr>
      </w:pPr>
      <w:r w:rsidRPr="00876237">
        <w:rPr>
          <w:rFonts w:eastAsia="Calibri"/>
          <w:sz w:val="28"/>
          <w:szCs w:val="28"/>
        </w:rPr>
        <w:t>дополнить частью (3</w:t>
      </w:r>
      <w:r w:rsidRPr="00876237">
        <w:rPr>
          <w:rFonts w:eastAsia="Calibri"/>
          <w:sz w:val="28"/>
          <w:szCs w:val="28"/>
          <w:vertAlign w:val="superscript"/>
        </w:rPr>
        <w:t>1</w:t>
      </w:r>
      <w:r w:rsidRPr="00876237">
        <w:rPr>
          <w:rFonts w:eastAsia="Calibri"/>
          <w:sz w:val="28"/>
          <w:szCs w:val="28"/>
        </w:rPr>
        <w:t>) следующего содержания:</w:t>
      </w:r>
    </w:p>
    <w:p w14:paraId="1AA3A2D6" w14:textId="77777777" w:rsidR="00EB6876" w:rsidRPr="00876237" w:rsidRDefault="00EB6876" w:rsidP="00876237">
      <w:pPr>
        <w:rPr>
          <w:rFonts w:eastAsia="Calibri"/>
          <w:sz w:val="28"/>
          <w:szCs w:val="28"/>
        </w:rPr>
      </w:pPr>
      <w:r w:rsidRPr="00876237">
        <w:rPr>
          <w:rFonts w:eastAsia="Calibri"/>
          <w:iCs/>
          <w:sz w:val="28"/>
          <w:szCs w:val="28"/>
        </w:rPr>
        <w:t>«(3</w:t>
      </w:r>
      <w:r w:rsidRPr="00876237">
        <w:rPr>
          <w:rFonts w:eastAsia="Calibri"/>
          <w:iCs/>
          <w:sz w:val="28"/>
          <w:szCs w:val="28"/>
          <w:vertAlign w:val="superscript"/>
        </w:rPr>
        <w:t>1</w:t>
      </w:r>
      <w:r w:rsidRPr="00876237">
        <w:rPr>
          <w:rFonts w:eastAsia="Calibri"/>
          <w:iCs/>
          <w:sz w:val="28"/>
          <w:szCs w:val="28"/>
        </w:rPr>
        <w:t>)</w:t>
      </w:r>
      <w:r w:rsidRPr="00876237">
        <w:rPr>
          <w:rFonts w:eastAsia="Calibri"/>
          <w:sz w:val="28"/>
          <w:szCs w:val="28"/>
        </w:rPr>
        <w:t xml:space="preserve"> Не разрешается регистрация в реестре автотранспортных операторов одного и того же дорожного транспортного средства несколькими автотранспортными операторами одновременно.»;</w:t>
      </w:r>
    </w:p>
    <w:p w14:paraId="12AAA43E" w14:textId="77777777" w:rsidR="00EB6876" w:rsidRPr="00876237" w:rsidRDefault="00EB6876" w:rsidP="00876237">
      <w:pPr>
        <w:rPr>
          <w:rFonts w:eastAsia="Calibri"/>
          <w:sz w:val="28"/>
          <w:szCs w:val="28"/>
        </w:rPr>
      </w:pPr>
      <w:r w:rsidRPr="00876237">
        <w:rPr>
          <w:rFonts w:eastAsia="Calibri"/>
          <w:sz w:val="28"/>
          <w:szCs w:val="28"/>
        </w:rPr>
        <w:t xml:space="preserve">часть (4) дополнить текстом «Дополнительная регистрация и/или исключение из реестра автотранспортного средства, прицепа или автобуса производится в течение трех рабочих дней.».  </w:t>
      </w:r>
    </w:p>
    <w:p w14:paraId="376B905A"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Пункты c) и d) части (2) статьи 27  признать утратившими силу.</w:t>
      </w:r>
    </w:p>
    <w:p w14:paraId="348D9E85"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Пункт b</w:t>
      </w:r>
      <w:r w:rsidRPr="00876237">
        <w:rPr>
          <w:rFonts w:eastAsia="Calibri"/>
          <w:iCs/>
          <w:sz w:val="28"/>
          <w:szCs w:val="28"/>
        </w:rPr>
        <w:t>) части (4) статьи 28 признать утратившим силу.</w:t>
      </w:r>
    </w:p>
    <w:p w14:paraId="38071548"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Статью 31</w:t>
      </w:r>
      <w:r w:rsidRPr="00876237">
        <w:rPr>
          <w:rFonts w:eastAsia="Calibri"/>
          <w:sz w:val="28"/>
          <w:szCs w:val="28"/>
          <w:vertAlign w:val="superscript"/>
        </w:rPr>
        <w:t>17</w:t>
      </w:r>
      <w:r w:rsidRPr="00876237">
        <w:rPr>
          <w:rFonts w:eastAsia="Calibri"/>
          <w:sz w:val="28"/>
          <w:szCs w:val="28"/>
        </w:rPr>
        <w:t xml:space="preserve"> дополнить частями (3) и (4) следующего содержания:</w:t>
      </w:r>
    </w:p>
    <w:p w14:paraId="02C83125" w14:textId="77777777" w:rsidR="00EB6876" w:rsidRPr="00876237" w:rsidRDefault="00EB6876" w:rsidP="00876237">
      <w:pPr>
        <w:rPr>
          <w:rFonts w:eastAsia="Calibri"/>
          <w:sz w:val="28"/>
          <w:szCs w:val="28"/>
        </w:rPr>
      </w:pPr>
      <w:r w:rsidRPr="00876237">
        <w:rPr>
          <w:rFonts w:eastAsia="Calibri"/>
          <w:iCs/>
          <w:sz w:val="28"/>
          <w:szCs w:val="28"/>
        </w:rPr>
        <w:t>«(3) В целях эффективного использования разрешений на международные автотранспортные грузоперевозки, начиная с 1 декабря, если по аналитическим данным устанавливается, что запас разрешений не будет исчерпан до конца года, разрешения переводятся из одной категории в другую без учета критериев классификации, приказом руководителя Агентства. Аналитические данные и проект выносятся на публичные консультации, и направляются на согласование в центральный отраслевой орган и представительным профильным профессиональным объединениям не менее чем за 10 дней до принятия.</w:t>
      </w:r>
      <w:r w:rsidRPr="00876237" w:rsidDel="00132D41">
        <w:rPr>
          <w:rFonts w:eastAsia="Calibri"/>
          <w:iCs/>
          <w:sz w:val="28"/>
          <w:szCs w:val="28"/>
        </w:rPr>
        <w:t xml:space="preserve"> </w:t>
      </w:r>
    </w:p>
    <w:p w14:paraId="5511FE94" w14:textId="77777777" w:rsidR="00EB6876" w:rsidRPr="00876237" w:rsidRDefault="00EB6876" w:rsidP="00876237">
      <w:pPr>
        <w:rPr>
          <w:rFonts w:eastAsia="Calibri"/>
          <w:sz w:val="28"/>
          <w:szCs w:val="28"/>
        </w:rPr>
      </w:pPr>
      <w:r w:rsidRPr="00876237">
        <w:rPr>
          <w:rFonts w:eastAsia="Calibri"/>
          <w:sz w:val="28"/>
          <w:szCs w:val="28"/>
        </w:rPr>
        <w:t xml:space="preserve">(4) Указание наименования автотранспортного оператора и регистрационного номера автотранспортного средства при выдаче может осуществляться для определенных типов и/или категорий, </w:t>
      </w:r>
      <w:r w:rsidRPr="00876237">
        <w:rPr>
          <w:rFonts w:eastAsia="Calibri"/>
          <w:iCs/>
          <w:sz w:val="28"/>
          <w:szCs w:val="28"/>
        </w:rPr>
        <w:t>приказом руководителя</w:t>
      </w:r>
      <w:r w:rsidRPr="00876237">
        <w:rPr>
          <w:rFonts w:eastAsia="Calibri"/>
          <w:sz w:val="28"/>
          <w:szCs w:val="28"/>
        </w:rPr>
        <w:t xml:space="preserve"> Агентства, после консультаций с представительными профильными профессиональными объединениями.».</w:t>
      </w:r>
    </w:p>
    <w:p w14:paraId="2E605F11"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Пункт b) статьи 31</w:t>
      </w:r>
      <w:r w:rsidRPr="00876237">
        <w:rPr>
          <w:rFonts w:eastAsia="Calibri"/>
          <w:sz w:val="28"/>
          <w:szCs w:val="28"/>
          <w:vertAlign w:val="superscript"/>
        </w:rPr>
        <w:t>20</w:t>
      </w:r>
      <w:r w:rsidRPr="00876237">
        <w:rPr>
          <w:rFonts w:eastAsia="Calibri"/>
          <w:sz w:val="28"/>
          <w:szCs w:val="28"/>
        </w:rPr>
        <w:t xml:space="preserve"> дополнить текстом «Убедительными доказательствами считаются следующие документы:</w:t>
      </w:r>
    </w:p>
    <w:p w14:paraId="422BDDDA" w14:textId="77777777" w:rsidR="00EB6876" w:rsidRPr="00876237" w:rsidRDefault="00EB6876" w:rsidP="00876237">
      <w:pPr>
        <w:rPr>
          <w:rFonts w:eastAsia="Calibri"/>
          <w:sz w:val="28"/>
          <w:szCs w:val="28"/>
        </w:rPr>
      </w:pPr>
      <w:r w:rsidRPr="00876237">
        <w:rPr>
          <w:rFonts w:eastAsia="Calibri"/>
          <w:sz w:val="28"/>
          <w:szCs w:val="28"/>
        </w:rPr>
        <w:t>– в случае кражи – доказательство регистрации случая в органах полиции;</w:t>
      </w:r>
    </w:p>
    <w:p w14:paraId="27EAC365" w14:textId="77777777" w:rsidR="00EB6876" w:rsidRPr="00876237" w:rsidRDefault="00EB6876" w:rsidP="00876237">
      <w:pPr>
        <w:rPr>
          <w:rFonts w:eastAsia="Calibri"/>
          <w:sz w:val="28"/>
          <w:szCs w:val="28"/>
        </w:rPr>
      </w:pPr>
      <w:r w:rsidRPr="00876237">
        <w:rPr>
          <w:rFonts w:eastAsia="Calibri"/>
          <w:sz w:val="28"/>
          <w:szCs w:val="28"/>
        </w:rPr>
        <w:t>– в случае  утери – объявление в периодическом издании с национальным охватом;</w:t>
      </w:r>
    </w:p>
    <w:p w14:paraId="7456D34E" w14:textId="77777777" w:rsidR="00EB6876" w:rsidRPr="00876237" w:rsidRDefault="00EB6876" w:rsidP="00876237">
      <w:pPr>
        <w:rPr>
          <w:rFonts w:eastAsia="Calibri"/>
          <w:sz w:val="28"/>
          <w:szCs w:val="28"/>
        </w:rPr>
      </w:pPr>
      <w:r w:rsidRPr="00876237">
        <w:rPr>
          <w:rFonts w:eastAsia="Calibri"/>
          <w:sz w:val="28"/>
          <w:szCs w:val="28"/>
        </w:rPr>
        <w:t>– в случае  повреждения – поврежденное разрешение или письменное объяснение об обстоятельствах случая.».</w:t>
      </w:r>
    </w:p>
    <w:p w14:paraId="41F53A77"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Статья 31</w:t>
      </w:r>
      <w:r w:rsidRPr="00876237">
        <w:rPr>
          <w:rFonts w:eastAsia="Calibri"/>
          <w:sz w:val="28"/>
          <w:szCs w:val="28"/>
          <w:vertAlign w:val="superscript"/>
        </w:rPr>
        <w:t>24</w:t>
      </w:r>
      <w:r w:rsidRPr="00876237">
        <w:rPr>
          <w:rFonts w:eastAsia="Calibri"/>
          <w:sz w:val="28"/>
          <w:szCs w:val="28"/>
        </w:rPr>
        <w:t>:</w:t>
      </w:r>
    </w:p>
    <w:p w14:paraId="77D0CD0E" w14:textId="77777777" w:rsidR="00EB6876" w:rsidRPr="00876237" w:rsidRDefault="00EB6876" w:rsidP="00876237">
      <w:pPr>
        <w:rPr>
          <w:rFonts w:eastAsia="Calibri"/>
          <w:sz w:val="28"/>
          <w:szCs w:val="28"/>
        </w:rPr>
      </w:pPr>
      <w:r w:rsidRPr="00876237">
        <w:rPr>
          <w:rFonts w:eastAsia="Calibri"/>
          <w:sz w:val="28"/>
          <w:szCs w:val="28"/>
        </w:rPr>
        <w:t>часть (4) изложить в следующей редакции:</w:t>
      </w:r>
    </w:p>
    <w:p w14:paraId="20578C85" w14:textId="77777777" w:rsidR="00EB6876" w:rsidRPr="00876237" w:rsidRDefault="00EB6876" w:rsidP="00876237">
      <w:pPr>
        <w:rPr>
          <w:rFonts w:eastAsia="Calibri"/>
          <w:sz w:val="28"/>
          <w:szCs w:val="28"/>
        </w:rPr>
      </w:pPr>
      <w:r w:rsidRPr="00876237">
        <w:rPr>
          <w:rFonts w:eastAsia="Calibri"/>
          <w:sz w:val="28"/>
          <w:szCs w:val="28"/>
        </w:rPr>
        <w:t xml:space="preserve">«(4) В случае повторного заявления в течение одного календарного года об утере, краже или повреждении </w:t>
      </w:r>
      <w:r w:rsidRPr="00876237">
        <w:rPr>
          <w:sz w:val="28"/>
          <w:szCs w:val="28"/>
          <w:lang w:eastAsia="ru-RU"/>
        </w:rPr>
        <w:t>однократных и/или многократных разрешений на международные автотранспортные грузоперевозки</w:t>
      </w:r>
      <w:r w:rsidRPr="00876237">
        <w:rPr>
          <w:rFonts w:eastAsia="Calibri"/>
          <w:sz w:val="28"/>
          <w:szCs w:val="28"/>
        </w:rPr>
        <w:t xml:space="preserve">, </w:t>
      </w:r>
      <w:r w:rsidRPr="00876237">
        <w:rPr>
          <w:rFonts w:eastAsia="Calibri"/>
          <w:sz w:val="28"/>
          <w:szCs w:val="28"/>
        </w:rPr>
        <w:lastRenderedPageBreak/>
        <w:t>избранный автопарк автотранспортного оператора, рассчитанный при распределении, уменьшается на 10 процентов количества дорожных транспортных средств на следующие 12 месяцев с момента констатации, для данного вида разрешений.»;</w:t>
      </w:r>
    </w:p>
    <w:p w14:paraId="59B69CA9" w14:textId="77777777" w:rsidR="00EB6876" w:rsidRPr="00876237" w:rsidRDefault="00EB6876" w:rsidP="00876237">
      <w:pPr>
        <w:rPr>
          <w:rFonts w:eastAsia="Calibri"/>
          <w:sz w:val="28"/>
          <w:szCs w:val="28"/>
        </w:rPr>
      </w:pPr>
      <w:r w:rsidRPr="00876237">
        <w:rPr>
          <w:rFonts w:eastAsia="Calibri"/>
          <w:sz w:val="28"/>
          <w:szCs w:val="28"/>
        </w:rPr>
        <w:t>дополнить частями (4</w:t>
      </w:r>
      <w:r w:rsidRPr="00876237">
        <w:rPr>
          <w:rFonts w:eastAsia="Calibri"/>
          <w:sz w:val="28"/>
          <w:szCs w:val="28"/>
          <w:vertAlign w:val="superscript"/>
        </w:rPr>
        <w:t>1</w:t>
      </w:r>
      <w:r w:rsidRPr="00876237">
        <w:rPr>
          <w:rFonts w:eastAsia="Calibri"/>
          <w:sz w:val="28"/>
          <w:szCs w:val="28"/>
        </w:rPr>
        <w:t>) - (4</w:t>
      </w:r>
      <w:r w:rsidRPr="00876237">
        <w:rPr>
          <w:rFonts w:eastAsia="Calibri"/>
          <w:sz w:val="28"/>
          <w:szCs w:val="28"/>
          <w:vertAlign w:val="superscript"/>
        </w:rPr>
        <w:t>3</w:t>
      </w:r>
      <w:r w:rsidRPr="00876237">
        <w:rPr>
          <w:rFonts w:eastAsia="Calibri"/>
          <w:sz w:val="28"/>
          <w:szCs w:val="28"/>
        </w:rPr>
        <w:t>) следующего содержания:</w:t>
      </w:r>
    </w:p>
    <w:p w14:paraId="4DA4F123" w14:textId="77777777" w:rsidR="00EB6876" w:rsidRPr="00876237" w:rsidRDefault="00EB6876" w:rsidP="00876237">
      <w:pPr>
        <w:rPr>
          <w:rFonts w:eastAsia="Calibri"/>
          <w:sz w:val="28"/>
          <w:szCs w:val="28"/>
        </w:rPr>
      </w:pPr>
      <w:r w:rsidRPr="00876237">
        <w:rPr>
          <w:rFonts w:eastAsia="Calibri"/>
          <w:sz w:val="28"/>
          <w:szCs w:val="28"/>
        </w:rPr>
        <w:t>(4</w:t>
      </w:r>
      <w:r w:rsidRPr="00876237">
        <w:rPr>
          <w:rFonts w:eastAsia="Calibri"/>
          <w:sz w:val="28"/>
          <w:szCs w:val="28"/>
          <w:vertAlign w:val="superscript"/>
        </w:rPr>
        <w:t>1</w:t>
      </w:r>
      <w:r w:rsidRPr="00876237">
        <w:rPr>
          <w:rFonts w:eastAsia="Calibri"/>
          <w:sz w:val="28"/>
          <w:szCs w:val="28"/>
        </w:rPr>
        <w:t xml:space="preserve">) В случае использования </w:t>
      </w:r>
      <w:r w:rsidRPr="00876237">
        <w:rPr>
          <w:sz w:val="28"/>
          <w:szCs w:val="28"/>
          <w:lang w:eastAsia="ru-RU"/>
        </w:rPr>
        <w:t>однократных и/или многократных разрешений на международные автотранспортные грузоперевозки</w:t>
      </w:r>
      <w:r w:rsidRPr="00876237">
        <w:rPr>
          <w:rFonts w:eastAsia="Calibri"/>
          <w:sz w:val="28"/>
          <w:szCs w:val="28"/>
        </w:rPr>
        <w:t>,   поддельных, утерянных, украденных, разрушенных, поврежденных и/или измененных, избранный автопарк автотранспортного оператора, рассчитанный при распределении, уменьшается на 10 процентов количества дорожных транспортных средств на следующие 12 месяцев с момента констатации, для данного вида разрешений, с отстранением на один месяц от информационной системы «e-</w:t>
      </w:r>
      <w:proofErr w:type="spellStart"/>
      <w:r w:rsidRPr="00876237">
        <w:rPr>
          <w:rFonts w:eastAsia="Calibri"/>
          <w:sz w:val="28"/>
          <w:szCs w:val="28"/>
        </w:rPr>
        <w:t>Autorizație</w:t>
      </w:r>
      <w:proofErr w:type="spellEnd"/>
      <w:r w:rsidRPr="00876237">
        <w:rPr>
          <w:rFonts w:eastAsia="Calibri"/>
          <w:sz w:val="28"/>
          <w:szCs w:val="28"/>
        </w:rPr>
        <w:t xml:space="preserve"> </w:t>
      </w:r>
      <w:proofErr w:type="spellStart"/>
      <w:r w:rsidRPr="00876237">
        <w:rPr>
          <w:rFonts w:eastAsia="Calibri"/>
          <w:sz w:val="28"/>
          <w:szCs w:val="28"/>
        </w:rPr>
        <w:t>transport</w:t>
      </w:r>
      <w:proofErr w:type="spellEnd"/>
      <w:r w:rsidRPr="00876237">
        <w:rPr>
          <w:rFonts w:eastAsia="Calibri"/>
          <w:sz w:val="28"/>
          <w:szCs w:val="28"/>
        </w:rPr>
        <w:t>».</w:t>
      </w:r>
    </w:p>
    <w:p w14:paraId="4BC39B37" w14:textId="77777777" w:rsidR="00EB6876" w:rsidRPr="00876237" w:rsidRDefault="00EB6876" w:rsidP="00876237">
      <w:pPr>
        <w:rPr>
          <w:rFonts w:eastAsia="Calibri"/>
          <w:sz w:val="28"/>
          <w:szCs w:val="28"/>
        </w:rPr>
      </w:pPr>
      <w:r w:rsidRPr="00876237">
        <w:rPr>
          <w:rFonts w:eastAsia="Calibri"/>
          <w:sz w:val="28"/>
          <w:szCs w:val="28"/>
        </w:rPr>
        <w:t>(4</w:t>
      </w:r>
      <w:r w:rsidRPr="00876237">
        <w:rPr>
          <w:rFonts w:eastAsia="Calibri"/>
          <w:sz w:val="28"/>
          <w:szCs w:val="28"/>
          <w:vertAlign w:val="superscript"/>
        </w:rPr>
        <w:t>2</w:t>
      </w:r>
      <w:r w:rsidRPr="00876237">
        <w:rPr>
          <w:rFonts w:eastAsia="Calibri"/>
          <w:sz w:val="28"/>
          <w:szCs w:val="28"/>
        </w:rPr>
        <w:t xml:space="preserve">) В случае повторного невозврата в течение одного календарного года </w:t>
      </w:r>
      <w:r w:rsidRPr="00876237">
        <w:rPr>
          <w:sz w:val="28"/>
          <w:szCs w:val="28"/>
          <w:lang w:eastAsia="ru-RU"/>
        </w:rPr>
        <w:t>однократных и/или многократных разрешений на международные автотранспортные грузоперевозки</w:t>
      </w:r>
      <w:r w:rsidRPr="00876237">
        <w:rPr>
          <w:rFonts w:eastAsia="Calibri"/>
          <w:sz w:val="28"/>
          <w:szCs w:val="28"/>
        </w:rPr>
        <w:t>, в установленный срок или в случае их использования с превышением установленного срока, избранный автопарк автотранспортного оператора, рассчитанный при распределении, уменьшается на 5 процентов до конца календарного года с момента констатации, для данного вида разрешений.</w:t>
      </w:r>
    </w:p>
    <w:p w14:paraId="2A265C1B" w14:textId="77777777" w:rsidR="00EB6876" w:rsidRPr="00876237" w:rsidRDefault="00EB6876" w:rsidP="00876237">
      <w:pPr>
        <w:rPr>
          <w:rFonts w:eastAsia="Calibri"/>
          <w:sz w:val="28"/>
          <w:szCs w:val="28"/>
        </w:rPr>
      </w:pPr>
      <w:r w:rsidRPr="00876237">
        <w:rPr>
          <w:rFonts w:eastAsia="Calibri"/>
          <w:sz w:val="28"/>
          <w:szCs w:val="28"/>
        </w:rPr>
        <w:t>(4</w:t>
      </w:r>
      <w:r w:rsidRPr="00876237">
        <w:rPr>
          <w:rFonts w:eastAsia="Calibri"/>
          <w:sz w:val="28"/>
          <w:szCs w:val="28"/>
          <w:vertAlign w:val="superscript"/>
        </w:rPr>
        <w:t>3</w:t>
      </w:r>
      <w:r w:rsidRPr="00876237">
        <w:rPr>
          <w:rFonts w:eastAsia="Calibri"/>
          <w:sz w:val="28"/>
          <w:szCs w:val="28"/>
        </w:rPr>
        <w:t>) Сокращение избранного автопарка автотранспортного оператора, рассчитанного при  распределении, за нарушения, указанные в частях (4), (4</w:t>
      </w:r>
      <w:r w:rsidRPr="00876237">
        <w:rPr>
          <w:rFonts w:eastAsia="Calibri"/>
          <w:sz w:val="28"/>
          <w:szCs w:val="28"/>
          <w:vertAlign w:val="superscript"/>
        </w:rPr>
        <w:t>1</w:t>
      </w:r>
      <w:r w:rsidRPr="00876237">
        <w:rPr>
          <w:rFonts w:eastAsia="Calibri"/>
          <w:sz w:val="28"/>
          <w:szCs w:val="28"/>
        </w:rPr>
        <w:t>) и (4</w:t>
      </w:r>
      <w:r w:rsidRPr="00876237">
        <w:rPr>
          <w:rFonts w:eastAsia="Calibri"/>
          <w:sz w:val="28"/>
          <w:szCs w:val="28"/>
          <w:vertAlign w:val="superscript"/>
        </w:rPr>
        <w:t>2</w:t>
      </w:r>
      <w:r w:rsidRPr="00876237">
        <w:rPr>
          <w:rFonts w:eastAsia="Calibri"/>
          <w:sz w:val="28"/>
          <w:szCs w:val="28"/>
        </w:rPr>
        <w:t xml:space="preserve">), применяется в пределах не более 30 процентов количества дорожных транспортных средств.»; </w:t>
      </w:r>
    </w:p>
    <w:p w14:paraId="1CA84A75" w14:textId="77777777" w:rsidR="00EB6876" w:rsidRPr="00876237" w:rsidRDefault="00EB6876" w:rsidP="00876237">
      <w:pPr>
        <w:rPr>
          <w:rFonts w:eastAsia="Calibri"/>
          <w:sz w:val="28"/>
          <w:szCs w:val="28"/>
        </w:rPr>
      </w:pPr>
      <w:r w:rsidRPr="00876237">
        <w:rPr>
          <w:rFonts w:eastAsia="Calibri"/>
          <w:sz w:val="28"/>
          <w:szCs w:val="28"/>
        </w:rPr>
        <w:t>часть (8) изложить в следующей редакции:</w:t>
      </w:r>
    </w:p>
    <w:p w14:paraId="7F3D2B63" w14:textId="77777777" w:rsidR="00EB6876" w:rsidRPr="00876237" w:rsidRDefault="00EB6876" w:rsidP="00876237">
      <w:pPr>
        <w:rPr>
          <w:rFonts w:eastAsia="Calibri"/>
          <w:sz w:val="28"/>
          <w:szCs w:val="28"/>
        </w:rPr>
      </w:pPr>
      <w:r w:rsidRPr="00876237">
        <w:rPr>
          <w:rFonts w:eastAsia="Calibri"/>
          <w:sz w:val="28"/>
          <w:szCs w:val="28"/>
        </w:rPr>
        <w:t xml:space="preserve">«(8) Запрещается возврат однократных и/или многократных разрешений на международные </w:t>
      </w:r>
      <w:r w:rsidRPr="00876237">
        <w:rPr>
          <w:sz w:val="28"/>
          <w:szCs w:val="28"/>
          <w:lang w:eastAsia="ru-RU"/>
        </w:rPr>
        <w:t>автотранспортные грузоперевозки</w:t>
      </w:r>
      <w:r w:rsidRPr="00876237">
        <w:rPr>
          <w:rFonts w:eastAsia="Calibri"/>
          <w:sz w:val="28"/>
          <w:szCs w:val="28"/>
        </w:rPr>
        <w:t xml:space="preserve">, </w:t>
      </w:r>
      <w:r w:rsidRPr="00876237">
        <w:rPr>
          <w:sz w:val="28"/>
          <w:szCs w:val="28"/>
          <w:lang w:eastAsia="ru-RU"/>
        </w:rPr>
        <w:t>не использованных в течение срока их действия</w:t>
      </w:r>
      <w:r w:rsidRPr="00876237">
        <w:rPr>
          <w:rFonts w:eastAsia="Calibri"/>
          <w:sz w:val="28"/>
          <w:szCs w:val="28"/>
        </w:rPr>
        <w:t>, если в разрешении указано наименование автотранспортного оператора.».</w:t>
      </w:r>
    </w:p>
    <w:p w14:paraId="68B680B4"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Часть (1) статьи 31</w:t>
      </w:r>
      <w:r w:rsidRPr="00876237">
        <w:rPr>
          <w:rFonts w:eastAsia="Calibri"/>
          <w:sz w:val="28"/>
          <w:szCs w:val="28"/>
          <w:vertAlign w:val="superscript"/>
        </w:rPr>
        <w:t xml:space="preserve">30 </w:t>
      </w:r>
      <w:r w:rsidRPr="00876237">
        <w:rPr>
          <w:rFonts w:eastAsia="Calibri"/>
          <w:sz w:val="28"/>
          <w:szCs w:val="28"/>
        </w:rPr>
        <w:t xml:space="preserve"> изложить в следующей редакции:</w:t>
      </w:r>
    </w:p>
    <w:p w14:paraId="3C747074" w14:textId="77777777" w:rsidR="00EB6876" w:rsidRPr="00876237" w:rsidRDefault="00EB6876" w:rsidP="00876237">
      <w:pPr>
        <w:rPr>
          <w:rFonts w:eastAsia="Calibri"/>
          <w:sz w:val="28"/>
          <w:szCs w:val="28"/>
        </w:rPr>
      </w:pPr>
      <w:r w:rsidRPr="00876237">
        <w:rPr>
          <w:rFonts w:eastAsia="Calibri"/>
          <w:sz w:val="28"/>
          <w:szCs w:val="28"/>
        </w:rPr>
        <w:t xml:space="preserve">«(1) </w:t>
      </w:r>
      <w:r w:rsidRPr="00876237">
        <w:rPr>
          <w:sz w:val="28"/>
          <w:szCs w:val="28"/>
          <w:lang w:eastAsia="ru-RU"/>
        </w:rPr>
        <w:t>Комиссия ЕКМТ создается ежегодно до последнего рабочего дня второй декады сентября,  приказом центрального отраслевого органа; она выполняет следующие функции</w:t>
      </w:r>
      <w:r w:rsidRPr="00876237">
        <w:rPr>
          <w:rFonts w:eastAsia="Calibri"/>
          <w:sz w:val="28"/>
          <w:szCs w:val="28"/>
        </w:rPr>
        <w:t>:</w:t>
      </w:r>
    </w:p>
    <w:p w14:paraId="5A0ADDAB" w14:textId="77777777" w:rsidR="00EB6876" w:rsidRPr="00876237" w:rsidRDefault="00EB6876" w:rsidP="00876237">
      <w:pPr>
        <w:numPr>
          <w:ilvl w:val="0"/>
          <w:numId w:val="30"/>
        </w:numPr>
        <w:tabs>
          <w:tab w:val="left" w:pos="1170"/>
        </w:tabs>
        <w:ind w:left="0" w:firstLine="709"/>
        <w:rPr>
          <w:rFonts w:eastAsia="Calibri"/>
          <w:sz w:val="28"/>
          <w:szCs w:val="28"/>
        </w:rPr>
      </w:pPr>
      <w:r w:rsidRPr="00876237">
        <w:rPr>
          <w:rFonts w:eastAsia="Calibri"/>
          <w:sz w:val="28"/>
          <w:szCs w:val="28"/>
        </w:rPr>
        <w:t>утверждает список автотранспортных операторов, отвечающих необходимым условиям для распределения разрешения ЕКМТ;</w:t>
      </w:r>
    </w:p>
    <w:p w14:paraId="6DE6C68E" w14:textId="77777777" w:rsidR="00EB6876" w:rsidRPr="00876237" w:rsidRDefault="00EB6876" w:rsidP="00876237">
      <w:pPr>
        <w:numPr>
          <w:ilvl w:val="0"/>
          <w:numId w:val="30"/>
        </w:numPr>
        <w:tabs>
          <w:tab w:val="left" w:pos="1170"/>
        </w:tabs>
        <w:ind w:left="0" w:firstLine="709"/>
        <w:rPr>
          <w:rFonts w:eastAsia="Calibri"/>
          <w:sz w:val="28"/>
          <w:szCs w:val="28"/>
        </w:rPr>
      </w:pPr>
      <w:r w:rsidRPr="00876237">
        <w:rPr>
          <w:sz w:val="28"/>
          <w:szCs w:val="28"/>
          <w:lang w:eastAsia="ru-RU"/>
        </w:rPr>
        <w:t>рассматривает поданные автотранспортными операторами жалобы, касающиеся соблюдения условий допуска к распределению разрешений ЕКМТ</w:t>
      </w:r>
      <w:r w:rsidRPr="00876237">
        <w:rPr>
          <w:rFonts w:eastAsia="Calibri"/>
          <w:sz w:val="28"/>
          <w:szCs w:val="28"/>
        </w:rPr>
        <w:t>;</w:t>
      </w:r>
    </w:p>
    <w:p w14:paraId="495C22D5" w14:textId="77777777" w:rsidR="00EB6876" w:rsidRPr="00876237" w:rsidRDefault="00EB6876" w:rsidP="00876237">
      <w:pPr>
        <w:numPr>
          <w:ilvl w:val="0"/>
          <w:numId w:val="30"/>
        </w:numPr>
        <w:tabs>
          <w:tab w:val="left" w:pos="1170"/>
        </w:tabs>
        <w:ind w:left="0" w:firstLine="709"/>
        <w:rPr>
          <w:rFonts w:eastAsia="Calibri"/>
          <w:sz w:val="28"/>
          <w:szCs w:val="28"/>
        </w:rPr>
      </w:pPr>
      <w:r w:rsidRPr="00876237">
        <w:rPr>
          <w:rFonts w:eastAsia="Calibri"/>
          <w:sz w:val="28"/>
          <w:szCs w:val="28"/>
        </w:rPr>
        <w:t>утверждает электронное распределение разрешений ЕКМТ;</w:t>
      </w:r>
    </w:p>
    <w:p w14:paraId="6EB118EC" w14:textId="77777777" w:rsidR="00EB6876" w:rsidRPr="00876237" w:rsidRDefault="00EB6876" w:rsidP="00876237">
      <w:pPr>
        <w:numPr>
          <w:ilvl w:val="0"/>
          <w:numId w:val="30"/>
        </w:numPr>
        <w:tabs>
          <w:tab w:val="left" w:pos="1170"/>
        </w:tabs>
        <w:ind w:left="0" w:firstLine="709"/>
        <w:rPr>
          <w:rFonts w:eastAsia="Calibri"/>
          <w:sz w:val="28"/>
          <w:szCs w:val="28"/>
        </w:rPr>
      </w:pPr>
      <w:r w:rsidRPr="00876237">
        <w:rPr>
          <w:rFonts w:eastAsia="Calibri"/>
          <w:sz w:val="28"/>
          <w:szCs w:val="28"/>
        </w:rPr>
        <w:t>утверждает условия эффективного использования разрешений ЕКМТ;</w:t>
      </w:r>
    </w:p>
    <w:p w14:paraId="1B1603E2" w14:textId="77777777" w:rsidR="00EB6876" w:rsidRPr="00876237" w:rsidRDefault="00EB6876" w:rsidP="00876237">
      <w:pPr>
        <w:numPr>
          <w:ilvl w:val="0"/>
          <w:numId w:val="30"/>
        </w:numPr>
        <w:tabs>
          <w:tab w:val="left" w:pos="1170"/>
        </w:tabs>
        <w:ind w:left="0" w:firstLine="709"/>
        <w:rPr>
          <w:rFonts w:eastAsia="Calibri"/>
          <w:sz w:val="28"/>
          <w:szCs w:val="28"/>
        </w:rPr>
      </w:pPr>
      <w:r w:rsidRPr="00876237">
        <w:rPr>
          <w:rFonts w:eastAsia="Calibri"/>
          <w:sz w:val="28"/>
          <w:szCs w:val="28"/>
        </w:rPr>
        <w:t xml:space="preserve">утверждает условия допуска автотранспортных операторов </w:t>
      </w:r>
      <w:r w:rsidRPr="00876237">
        <w:rPr>
          <w:sz w:val="28"/>
          <w:szCs w:val="28"/>
          <w:lang w:eastAsia="ru-RU"/>
        </w:rPr>
        <w:t xml:space="preserve">к распределению </w:t>
      </w:r>
      <w:r w:rsidRPr="00876237">
        <w:rPr>
          <w:rFonts w:eastAsia="Calibri"/>
          <w:sz w:val="28"/>
          <w:szCs w:val="28"/>
        </w:rPr>
        <w:t>разрешений ЕКМТ без ограничений по количеству;</w:t>
      </w:r>
    </w:p>
    <w:p w14:paraId="369FA92D" w14:textId="77777777" w:rsidR="00EB6876" w:rsidRPr="00876237" w:rsidRDefault="00EB6876" w:rsidP="00876237">
      <w:pPr>
        <w:numPr>
          <w:ilvl w:val="0"/>
          <w:numId w:val="30"/>
        </w:numPr>
        <w:tabs>
          <w:tab w:val="left" w:pos="1170"/>
        </w:tabs>
        <w:ind w:left="0" w:firstLine="709"/>
        <w:rPr>
          <w:rFonts w:eastAsia="Calibri"/>
          <w:sz w:val="28"/>
          <w:szCs w:val="28"/>
        </w:rPr>
      </w:pPr>
      <w:r w:rsidRPr="00876237">
        <w:rPr>
          <w:rFonts w:eastAsia="Calibri"/>
          <w:sz w:val="28"/>
          <w:szCs w:val="28"/>
        </w:rPr>
        <w:lastRenderedPageBreak/>
        <w:t>принимает решения об отзыве разрешений ЕКМТ;</w:t>
      </w:r>
    </w:p>
    <w:p w14:paraId="262A0668" w14:textId="77777777" w:rsidR="00EB6876" w:rsidRPr="00876237" w:rsidRDefault="00EB6876" w:rsidP="00876237">
      <w:pPr>
        <w:numPr>
          <w:ilvl w:val="0"/>
          <w:numId w:val="30"/>
        </w:numPr>
        <w:tabs>
          <w:tab w:val="left" w:pos="1170"/>
        </w:tabs>
        <w:ind w:left="0" w:firstLine="709"/>
        <w:rPr>
          <w:rFonts w:eastAsia="Calibri"/>
          <w:sz w:val="28"/>
          <w:szCs w:val="28"/>
        </w:rPr>
      </w:pPr>
      <w:r w:rsidRPr="00876237">
        <w:rPr>
          <w:rFonts w:eastAsia="Calibri"/>
          <w:sz w:val="28"/>
          <w:szCs w:val="28"/>
        </w:rPr>
        <w:t>если в течение текущего года происходят чрезвычайные ситуации, способные повлиять на использование разрешений ЕКМТ – принимает обоснованные решения, связанные с распределением и использованием разрешений ЕКМТ.».</w:t>
      </w:r>
      <w:r w:rsidRPr="00876237">
        <w:rPr>
          <w:rFonts w:eastAsia="Calibri"/>
          <w:iCs/>
          <w:sz w:val="28"/>
          <w:szCs w:val="28"/>
        </w:rPr>
        <w:t xml:space="preserve"> </w:t>
      </w:r>
      <w:r w:rsidRPr="00876237">
        <w:rPr>
          <w:rFonts w:eastAsia="Calibri"/>
          <w:sz w:val="28"/>
          <w:szCs w:val="28"/>
        </w:rPr>
        <w:t xml:space="preserve"> </w:t>
      </w:r>
    </w:p>
    <w:p w14:paraId="35447C34" w14:textId="77777777" w:rsidR="00EB6876" w:rsidRPr="00876237" w:rsidRDefault="00EB6876" w:rsidP="00876237">
      <w:pPr>
        <w:numPr>
          <w:ilvl w:val="0"/>
          <w:numId w:val="23"/>
        </w:numPr>
        <w:tabs>
          <w:tab w:val="left" w:pos="1080"/>
        </w:tabs>
        <w:ind w:left="0" w:firstLine="709"/>
        <w:rPr>
          <w:rFonts w:eastAsia="Calibri"/>
          <w:sz w:val="28"/>
          <w:szCs w:val="28"/>
        </w:rPr>
      </w:pPr>
      <w:r w:rsidRPr="00876237">
        <w:rPr>
          <w:rFonts w:eastAsia="Calibri"/>
          <w:sz w:val="28"/>
          <w:szCs w:val="28"/>
        </w:rPr>
        <w:t>В части (2)  статьи 31</w:t>
      </w:r>
      <w:r w:rsidRPr="00876237">
        <w:rPr>
          <w:rFonts w:eastAsia="Calibri"/>
          <w:sz w:val="28"/>
          <w:szCs w:val="28"/>
          <w:vertAlign w:val="superscript"/>
        </w:rPr>
        <w:t>31</w:t>
      </w:r>
      <w:r w:rsidRPr="00876237">
        <w:rPr>
          <w:rFonts w:eastAsia="Calibri"/>
          <w:sz w:val="28"/>
          <w:szCs w:val="28"/>
        </w:rPr>
        <w:t>:</w:t>
      </w:r>
    </w:p>
    <w:p w14:paraId="1F5DA81D" w14:textId="77777777" w:rsidR="00EB6876" w:rsidRPr="00876237" w:rsidRDefault="00EB6876" w:rsidP="00876237">
      <w:pPr>
        <w:rPr>
          <w:rFonts w:eastAsia="Calibri"/>
          <w:sz w:val="28"/>
          <w:szCs w:val="28"/>
        </w:rPr>
      </w:pPr>
      <w:r w:rsidRPr="00876237">
        <w:rPr>
          <w:rFonts w:eastAsia="Calibri"/>
          <w:sz w:val="28"/>
          <w:szCs w:val="28"/>
        </w:rPr>
        <w:t xml:space="preserve">пункт c) изложить в следующей редакции: </w:t>
      </w:r>
    </w:p>
    <w:p w14:paraId="6707367A" w14:textId="77777777" w:rsidR="00EB6876" w:rsidRPr="00876237" w:rsidRDefault="00EB6876" w:rsidP="00876237">
      <w:pPr>
        <w:rPr>
          <w:rFonts w:eastAsia="Calibri"/>
          <w:sz w:val="28"/>
          <w:szCs w:val="28"/>
        </w:rPr>
      </w:pPr>
      <w:r w:rsidRPr="00876237">
        <w:rPr>
          <w:rFonts w:eastAsia="Calibri"/>
          <w:sz w:val="28"/>
          <w:szCs w:val="28"/>
        </w:rPr>
        <w:t xml:space="preserve">«c) </w:t>
      </w:r>
      <w:r w:rsidRPr="00876237">
        <w:rPr>
          <w:sz w:val="28"/>
          <w:szCs w:val="28"/>
          <w:lang w:eastAsia="ru-RU"/>
        </w:rPr>
        <w:t>обладают на праве собственности или на условиях финансового лизинга хотя бы одним избранным автотранспортным средством, которое отвечает техническим нормам и требованиям к безопасности для категории классификации, соответствующей данной категории разрешений ЕКМТ. Допускаются к распределению разрешений ЕКМТ только автотранспортные средства, зарегистрированные в Республике Молдова</w:t>
      </w:r>
      <w:r w:rsidRPr="00876237">
        <w:rPr>
          <w:rFonts w:eastAsia="Calibri"/>
          <w:sz w:val="28"/>
          <w:szCs w:val="28"/>
        </w:rPr>
        <w:t>. Может быть признано избранным не более одного автотранспортного средства, находящегося в имущественном найме;»;</w:t>
      </w:r>
    </w:p>
    <w:p w14:paraId="1AC1CD46" w14:textId="77777777" w:rsidR="00EB6876" w:rsidRPr="00876237" w:rsidRDefault="00EB6876" w:rsidP="00876237">
      <w:pPr>
        <w:rPr>
          <w:rFonts w:eastAsia="Calibri"/>
          <w:sz w:val="28"/>
          <w:szCs w:val="28"/>
        </w:rPr>
      </w:pPr>
      <w:r w:rsidRPr="00876237">
        <w:rPr>
          <w:rFonts w:eastAsia="Calibri"/>
          <w:sz w:val="28"/>
          <w:szCs w:val="28"/>
        </w:rPr>
        <w:t xml:space="preserve">пункт e) изложить в следующей редакции: </w:t>
      </w:r>
    </w:p>
    <w:p w14:paraId="17ECBFF0" w14:textId="77777777" w:rsidR="00EB6876" w:rsidRPr="00876237" w:rsidRDefault="00EB6876" w:rsidP="00876237">
      <w:pPr>
        <w:rPr>
          <w:rFonts w:eastAsia="Calibri"/>
          <w:sz w:val="28"/>
          <w:szCs w:val="28"/>
        </w:rPr>
      </w:pPr>
      <w:r w:rsidRPr="00876237">
        <w:rPr>
          <w:rFonts w:eastAsia="Calibri"/>
          <w:sz w:val="28"/>
          <w:szCs w:val="28"/>
        </w:rPr>
        <w:t xml:space="preserve">«e) </w:t>
      </w:r>
      <w:r w:rsidRPr="00876237">
        <w:rPr>
          <w:sz w:val="28"/>
          <w:szCs w:val="28"/>
          <w:lang w:eastAsia="ru-RU"/>
        </w:rPr>
        <w:t>эффективно использовали разрешения ЕКМТ в течение текущего календарного года</w:t>
      </w:r>
      <w:r w:rsidRPr="00876237">
        <w:rPr>
          <w:rFonts w:eastAsia="Calibri"/>
          <w:sz w:val="28"/>
          <w:szCs w:val="28"/>
        </w:rPr>
        <w:t>. Условия эффективного использования разрешений ЕКМТ утверждаются Комиссией ЕКМТ не менее чем за три месяца до срока подачи заявок на участие в распределении, указанном в статье 31</w:t>
      </w:r>
      <w:r w:rsidRPr="00876237">
        <w:rPr>
          <w:rFonts w:eastAsia="Calibri"/>
          <w:sz w:val="28"/>
          <w:szCs w:val="28"/>
          <w:vertAlign w:val="superscript"/>
        </w:rPr>
        <w:t>32</w:t>
      </w:r>
      <w:r w:rsidRPr="00876237">
        <w:rPr>
          <w:rFonts w:eastAsia="Calibri"/>
          <w:sz w:val="28"/>
          <w:szCs w:val="28"/>
        </w:rPr>
        <w:t>.».</w:t>
      </w:r>
    </w:p>
    <w:p w14:paraId="708C14EE" w14:textId="77777777" w:rsidR="00EB6876" w:rsidRPr="00876237" w:rsidRDefault="00EB6876" w:rsidP="00876237">
      <w:pPr>
        <w:numPr>
          <w:ilvl w:val="0"/>
          <w:numId w:val="23"/>
        </w:numPr>
        <w:ind w:left="0" w:firstLine="709"/>
        <w:rPr>
          <w:rFonts w:eastAsia="Calibri"/>
          <w:iCs/>
          <w:sz w:val="28"/>
          <w:szCs w:val="28"/>
        </w:rPr>
      </w:pPr>
      <w:r w:rsidRPr="00876237">
        <w:rPr>
          <w:rFonts w:eastAsia="Calibri"/>
          <w:iCs/>
          <w:sz w:val="28"/>
          <w:szCs w:val="28"/>
        </w:rPr>
        <w:t>Из части (1) статьи 31</w:t>
      </w:r>
      <w:r w:rsidRPr="00876237">
        <w:rPr>
          <w:rFonts w:eastAsia="Calibri"/>
          <w:iCs/>
          <w:sz w:val="28"/>
          <w:szCs w:val="28"/>
          <w:vertAlign w:val="superscript"/>
        </w:rPr>
        <w:t>32</w:t>
      </w:r>
      <w:r w:rsidRPr="00876237">
        <w:rPr>
          <w:rFonts w:eastAsia="Calibri"/>
          <w:iCs/>
          <w:sz w:val="28"/>
          <w:szCs w:val="28"/>
        </w:rPr>
        <w:t xml:space="preserve">  исключить слова «второй декады».</w:t>
      </w:r>
    </w:p>
    <w:p w14:paraId="490BD7E3" w14:textId="77777777" w:rsidR="00EB6876" w:rsidRPr="00876237" w:rsidRDefault="00EB6876" w:rsidP="00876237">
      <w:pPr>
        <w:numPr>
          <w:ilvl w:val="0"/>
          <w:numId w:val="23"/>
        </w:numPr>
        <w:ind w:left="0" w:firstLine="709"/>
        <w:rPr>
          <w:rFonts w:eastAsia="Calibri"/>
          <w:iCs/>
          <w:sz w:val="28"/>
          <w:szCs w:val="28"/>
        </w:rPr>
      </w:pPr>
      <w:r w:rsidRPr="00876237">
        <w:rPr>
          <w:rFonts w:eastAsia="Calibri"/>
          <w:iCs/>
          <w:sz w:val="28"/>
          <w:szCs w:val="28"/>
        </w:rPr>
        <w:t>В статье 31</w:t>
      </w:r>
      <w:r w:rsidRPr="00876237">
        <w:rPr>
          <w:rFonts w:eastAsia="Calibri"/>
          <w:iCs/>
          <w:sz w:val="28"/>
          <w:szCs w:val="28"/>
          <w:vertAlign w:val="superscript"/>
        </w:rPr>
        <w:t>33</w:t>
      </w:r>
      <w:r w:rsidRPr="00876237">
        <w:rPr>
          <w:rFonts w:eastAsia="Calibri"/>
          <w:iCs/>
          <w:sz w:val="28"/>
          <w:szCs w:val="28"/>
        </w:rPr>
        <w:t xml:space="preserve"> </w:t>
      </w:r>
    </w:p>
    <w:p w14:paraId="6665E8D1" w14:textId="77777777" w:rsidR="00EB6876" w:rsidRPr="00876237" w:rsidRDefault="00EB6876" w:rsidP="00876237">
      <w:pPr>
        <w:rPr>
          <w:rFonts w:eastAsia="Calibri"/>
          <w:iCs/>
          <w:sz w:val="28"/>
          <w:szCs w:val="28"/>
        </w:rPr>
      </w:pPr>
      <w:r w:rsidRPr="00876237">
        <w:rPr>
          <w:rFonts w:eastAsia="Calibri"/>
          <w:iCs/>
          <w:sz w:val="28"/>
          <w:szCs w:val="28"/>
        </w:rPr>
        <w:t xml:space="preserve">в пункте с) части (5) последнее предложение изложить в следующей редакции: «Разрешения ЕКМТ </w:t>
      </w:r>
      <w:r w:rsidRPr="00876237">
        <w:rPr>
          <w:sz w:val="28"/>
          <w:szCs w:val="28"/>
          <w:lang w:eastAsia="ru-RU"/>
        </w:rPr>
        <w:t xml:space="preserve">без ограничения по количеству распределяются автотранспортным операторам, осуществляющим непрерывную деятельность в области международных автотранспортных грузоперевозок в последние два года и отвечающим условиям допуска, утвержденным Комиссией ЕКМТ, не менее чем за три месяца до </w:t>
      </w:r>
      <w:r w:rsidRPr="00876237">
        <w:rPr>
          <w:rFonts w:eastAsia="Calibri"/>
          <w:sz w:val="28"/>
          <w:szCs w:val="28"/>
        </w:rPr>
        <w:t>срока подачи заявок на участие в распределении, указанном в статье 31</w:t>
      </w:r>
      <w:r w:rsidRPr="00876237">
        <w:rPr>
          <w:rFonts w:eastAsia="Calibri"/>
          <w:sz w:val="28"/>
          <w:szCs w:val="28"/>
          <w:vertAlign w:val="superscript"/>
        </w:rPr>
        <w:t>32</w:t>
      </w:r>
      <w:r w:rsidRPr="00876237">
        <w:rPr>
          <w:rFonts w:eastAsia="Calibri"/>
          <w:iCs/>
          <w:sz w:val="28"/>
          <w:szCs w:val="28"/>
        </w:rPr>
        <w:t>”.</w:t>
      </w:r>
    </w:p>
    <w:p w14:paraId="6EA19375" w14:textId="77777777" w:rsidR="00EB6876" w:rsidRPr="00876237" w:rsidRDefault="00EB6876" w:rsidP="00876237">
      <w:pPr>
        <w:rPr>
          <w:rFonts w:eastAsia="Calibri"/>
          <w:iCs/>
          <w:sz w:val="28"/>
          <w:szCs w:val="28"/>
        </w:rPr>
      </w:pPr>
      <w:r w:rsidRPr="00876237">
        <w:rPr>
          <w:rFonts w:eastAsia="Calibri"/>
          <w:iCs/>
          <w:sz w:val="28"/>
          <w:szCs w:val="28"/>
        </w:rPr>
        <w:t>часть (6) после слов «выдаются» дополнить текстом «в течение одного месяца после истечения срока получения разрешений ЕКМТ,».</w:t>
      </w:r>
    </w:p>
    <w:p w14:paraId="47A2E12C" w14:textId="77777777" w:rsidR="00EB6876" w:rsidRPr="00876237" w:rsidRDefault="00EB6876" w:rsidP="00876237">
      <w:pPr>
        <w:numPr>
          <w:ilvl w:val="0"/>
          <w:numId w:val="23"/>
        </w:numPr>
        <w:ind w:left="0" w:firstLine="709"/>
        <w:rPr>
          <w:rFonts w:eastAsia="Calibri"/>
          <w:iCs/>
          <w:sz w:val="28"/>
          <w:szCs w:val="28"/>
        </w:rPr>
      </w:pPr>
      <w:r w:rsidRPr="00876237">
        <w:rPr>
          <w:rFonts w:eastAsia="Calibri"/>
          <w:iCs/>
          <w:sz w:val="28"/>
          <w:szCs w:val="28"/>
        </w:rPr>
        <w:t>Статья 31</w:t>
      </w:r>
      <w:r w:rsidRPr="00876237">
        <w:rPr>
          <w:rFonts w:eastAsia="Calibri"/>
          <w:iCs/>
          <w:sz w:val="28"/>
          <w:szCs w:val="28"/>
          <w:vertAlign w:val="superscript"/>
        </w:rPr>
        <w:t>34</w:t>
      </w:r>
    </w:p>
    <w:p w14:paraId="4EA51D97" w14:textId="77777777" w:rsidR="00EB6876" w:rsidRPr="00876237" w:rsidRDefault="00EB6876" w:rsidP="00876237">
      <w:pPr>
        <w:rPr>
          <w:rFonts w:eastAsia="Calibri"/>
          <w:iCs/>
          <w:sz w:val="28"/>
          <w:szCs w:val="28"/>
        </w:rPr>
      </w:pPr>
      <w:r w:rsidRPr="00876237">
        <w:rPr>
          <w:rFonts w:eastAsia="Calibri"/>
          <w:iCs/>
          <w:sz w:val="28"/>
          <w:szCs w:val="28"/>
        </w:rPr>
        <w:t>в частях (2) и (3) текст «</w:t>
      </w:r>
      <w:r w:rsidRPr="00876237">
        <w:rPr>
          <w:sz w:val="28"/>
          <w:szCs w:val="28"/>
          <w:lang w:eastAsia="ru-RU"/>
        </w:rPr>
        <w:t>в хронологическом порядке регистрации</w:t>
      </w:r>
      <w:r w:rsidRPr="00876237">
        <w:rPr>
          <w:rFonts w:eastAsia="Calibri"/>
          <w:iCs/>
          <w:sz w:val="28"/>
          <w:szCs w:val="28"/>
        </w:rPr>
        <w:t xml:space="preserve"> в информационной системе «e-</w:t>
      </w:r>
      <w:proofErr w:type="spellStart"/>
      <w:r w:rsidRPr="00876237">
        <w:rPr>
          <w:rFonts w:eastAsia="Calibri"/>
          <w:iCs/>
          <w:sz w:val="28"/>
          <w:szCs w:val="28"/>
        </w:rPr>
        <w:t>Autorizație</w:t>
      </w:r>
      <w:proofErr w:type="spellEnd"/>
      <w:r w:rsidRPr="00876237">
        <w:rPr>
          <w:rFonts w:eastAsia="Calibri"/>
          <w:iCs/>
          <w:sz w:val="28"/>
          <w:szCs w:val="28"/>
        </w:rPr>
        <w:t xml:space="preserve"> </w:t>
      </w:r>
      <w:proofErr w:type="spellStart"/>
      <w:r w:rsidRPr="00876237">
        <w:rPr>
          <w:rFonts w:eastAsia="Calibri"/>
          <w:iCs/>
          <w:sz w:val="28"/>
          <w:szCs w:val="28"/>
        </w:rPr>
        <w:t>transport</w:t>
      </w:r>
      <w:proofErr w:type="spellEnd"/>
      <w:r w:rsidRPr="00876237">
        <w:rPr>
          <w:rFonts w:eastAsia="Calibri"/>
          <w:iCs/>
          <w:sz w:val="28"/>
          <w:szCs w:val="28"/>
        </w:rPr>
        <w:t>»» дополнить текстом «</w:t>
      </w:r>
      <w:r w:rsidRPr="00876237">
        <w:rPr>
          <w:rFonts w:eastAsia="Calibri"/>
          <w:sz w:val="28"/>
          <w:szCs w:val="28"/>
        </w:rPr>
        <w:t xml:space="preserve"> , </w:t>
      </w:r>
      <w:r w:rsidRPr="00876237">
        <w:rPr>
          <w:rFonts w:eastAsia="Calibri"/>
          <w:iCs/>
          <w:sz w:val="28"/>
          <w:szCs w:val="28"/>
        </w:rPr>
        <w:t>в течение одного месяца после истечения срока получения разрешений ЕКМТ».</w:t>
      </w:r>
    </w:p>
    <w:p w14:paraId="2F6D0412" w14:textId="77777777" w:rsidR="00EB6876" w:rsidRPr="00876237" w:rsidRDefault="00EB6876" w:rsidP="00876237">
      <w:pPr>
        <w:rPr>
          <w:rFonts w:eastAsia="Calibri"/>
          <w:iCs/>
          <w:sz w:val="28"/>
          <w:szCs w:val="28"/>
        </w:rPr>
      </w:pPr>
      <w:r w:rsidRPr="00876237">
        <w:rPr>
          <w:rFonts w:eastAsia="Calibri"/>
          <w:iCs/>
          <w:sz w:val="28"/>
          <w:szCs w:val="28"/>
        </w:rPr>
        <w:t>дополнить частями (4) и (5) следующего содержания:</w:t>
      </w:r>
    </w:p>
    <w:p w14:paraId="0441F4B1" w14:textId="77777777" w:rsidR="00EB6876" w:rsidRPr="00876237" w:rsidRDefault="00EB6876" w:rsidP="00876237">
      <w:pPr>
        <w:rPr>
          <w:rFonts w:eastAsia="Calibri"/>
          <w:sz w:val="28"/>
          <w:szCs w:val="28"/>
        </w:rPr>
      </w:pPr>
      <w:r w:rsidRPr="00876237">
        <w:rPr>
          <w:rFonts w:eastAsia="Calibri"/>
          <w:sz w:val="28"/>
          <w:szCs w:val="28"/>
        </w:rPr>
        <w:t>«(4) В случае неполучения распределенных разрешений ЕКМТ автотранспортный оператор подвергается санкциям согласно положениям части (1</w:t>
      </w:r>
      <w:r w:rsidRPr="00876237">
        <w:rPr>
          <w:rFonts w:eastAsia="Calibri"/>
          <w:sz w:val="28"/>
          <w:szCs w:val="28"/>
          <w:vertAlign w:val="superscript"/>
        </w:rPr>
        <w:t>2</w:t>
      </w:r>
      <w:r w:rsidRPr="00876237">
        <w:rPr>
          <w:rFonts w:eastAsia="Calibri"/>
          <w:sz w:val="28"/>
          <w:szCs w:val="28"/>
        </w:rPr>
        <w:t>) статьи 31</w:t>
      </w:r>
      <w:r w:rsidRPr="00876237">
        <w:rPr>
          <w:rFonts w:eastAsia="Calibri"/>
          <w:sz w:val="28"/>
          <w:szCs w:val="28"/>
          <w:vertAlign w:val="superscript"/>
        </w:rPr>
        <w:t>3</w:t>
      </w:r>
      <w:r w:rsidRPr="00876237">
        <w:rPr>
          <w:rFonts w:eastAsia="Calibri"/>
          <w:sz w:val="28"/>
          <w:szCs w:val="28"/>
        </w:rPr>
        <w:t>.  Санкции не применяются, если неполученные разрешения содержат ограничения, не запрошенные автотранспортным оператором.</w:t>
      </w:r>
    </w:p>
    <w:p w14:paraId="7154EF15" w14:textId="77777777" w:rsidR="00EB6876" w:rsidRPr="00876237" w:rsidRDefault="00EB6876" w:rsidP="00876237">
      <w:pPr>
        <w:rPr>
          <w:rFonts w:eastAsia="Calibri"/>
          <w:iCs/>
          <w:sz w:val="28"/>
          <w:szCs w:val="28"/>
        </w:rPr>
      </w:pPr>
      <w:r w:rsidRPr="00876237">
        <w:rPr>
          <w:rFonts w:eastAsia="Calibri"/>
          <w:iCs/>
          <w:sz w:val="28"/>
          <w:szCs w:val="28"/>
        </w:rPr>
        <w:lastRenderedPageBreak/>
        <w:t>(5) В случае утери, кражи или повреждения разрешения ЕКМТ автотранспортный оператор представляет в течение пяти рабочих дней в офис Агентства убедительные доказательства, а разрешение заменяется другим, из разряда запасных разрешений на оставшийся период, с оплатой стоимости разрешения. Документы, выданные для этого компетентными органами других государств, представляются после их перевода на румынский язык авторизованным переводчиком.».</w:t>
      </w:r>
    </w:p>
    <w:p w14:paraId="6264EF17" w14:textId="77777777" w:rsidR="00EB6876" w:rsidRPr="00876237" w:rsidRDefault="00EB6876" w:rsidP="00876237">
      <w:pPr>
        <w:numPr>
          <w:ilvl w:val="0"/>
          <w:numId w:val="23"/>
        </w:numPr>
        <w:ind w:left="0" w:firstLine="709"/>
        <w:rPr>
          <w:rFonts w:eastAsia="Calibri"/>
          <w:iCs/>
          <w:sz w:val="28"/>
          <w:szCs w:val="28"/>
        </w:rPr>
      </w:pPr>
      <w:r w:rsidRPr="00876237">
        <w:rPr>
          <w:rFonts w:eastAsia="Calibri"/>
          <w:sz w:val="28"/>
          <w:szCs w:val="28"/>
        </w:rPr>
        <w:t>Статья</w:t>
      </w:r>
      <w:r w:rsidRPr="00876237">
        <w:rPr>
          <w:rFonts w:eastAsia="Calibri"/>
          <w:iCs/>
          <w:sz w:val="28"/>
          <w:szCs w:val="28"/>
        </w:rPr>
        <w:t xml:space="preserve"> 31</w:t>
      </w:r>
      <w:r w:rsidRPr="00876237">
        <w:rPr>
          <w:rFonts w:eastAsia="Calibri"/>
          <w:iCs/>
          <w:sz w:val="28"/>
          <w:szCs w:val="28"/>
          <w:vertAlign w:val="superscript"/>
        </w:rPr>
        <w:t>36</w:t>
      </w:r>
      <w:r w:rsidRPr="00876237">
        <w:rPr>
          <w:rFonts w:eastAsia="Calibri"/>
          <w:iCs/>
          <w:sz w:val="28"/>
          <w:szCs w:val="28"/>
        </w:rPr>
        <w:t>:</w:t>
      </w:r>
    </w:p>
    <w:p w14:paraId="553525F0" w14:textId="77777777" w:rsidR="00EB6876" w:rsidRPr="00876237" w:rsidRDefault="00EB6876" w:rsidP="00876237">
      <w:pPr>
        <w:rPr>
          <w:rFonts w:eastAsia="Calibri"/>
          <w:iCs/>
          <w:sz w:val="28"/>
          <w:szCs w:val="28"/>
        </w:rPr>
      </w:pPr>
      <w:r w:rsidRPr="00876237">
        <w:rPr>
          <w:rFonts w:eastAsia="Calibri"/>
          <w:iCs/>
          <w:sz w:val="28"/>
          <w:szCs w:val="28"/>
        </w:rPr>
        <w:t xml:space="preserve">в пункте b) части (1) слова «В этом случае разрешения </w:t>
      </w:r>
      <w:r w:rsidRPr="00876237">
        <w:rPr>
          <w:sz w:val="28"/>
          <w:szCs w:val="28"/>
          <w:lang w:eastAsia="ru-RU"/>
        </w:rPr>
        <w:t>отзываются пропорционально количеству зарегистрированных автотранспортных средств»</w:t>
      </w:r>
      <w:r w:rsidRPr="00876237">
        <w:rPr>
          <w:rFonts w:eastAsia="Calibri"/>
          <w:iCs/>
          <w:sz w:val="28"/>
          <w:szCs w:val="28"/>
        </w:rPr>
        <w:t xml:space="preserve"> заменить словами «В этом случае отзывается только разрешение, по которому были выявлены нарушения».</w:t>
      </w:r>
    </w:p>
    <w:p w14:paraId="72FD4732" w14:textId="77777777" w:rsidR="00EB6876" w:rsidRPr="00876237" w:rsidRDefault="00EB6876" w:rsidP="00876237">
      <w:pPr>
        <w:rPr>
          <w:rFonts w:eastAsia="Calibri"/>
          <w:iCs/>
          <w:sz w:val="28"/>
          <w:szCs w:val="28"/>
        </w:rPr>
      </w:pPr>
      <w:r w:rsidRPr="00876237">
        <w:rPr>
          <w:rFonts w:eastAsia="Calibri"/>
          <w:iCs/>
          <w:sz w:val="28"/>
          <w:szCs w:val="28"/>
        </w:rPr>
        <w:t>дополнить  частью (1</w:t>
      </w:r>
      <w:r w:rsidRPr="00876237">
        <w:rPr>
          <w:rFonts w:eastAsia="Calibri"/>
          <w:iCs/>
          <w:sz w:val="28"/>
          <w:szCs w:val="28"/>
          <w:vertAlign w:val="superscript"/>
        </w:rPr>
        <w:t>2</w:t>
      </w:r>
      <w:r w:rsidRPr="00876237">
        <w:rPr>
          <w:rFonts w:eastAsia="Calibri"/>
          <w:iCs/>
          <w:sz w:val="28"/>
          <w:szCs w:val="28"/>
        </w:rPr>
        <w:t>) следующего содержания:</w:t>
      </w:r>
    </w:p>
    <w:p w14:paraId="79A12F4A" w14:textId="77777777" w:rsidR="00EB6876" w:rsidRPr="00876237" w:rsidRDefault="00EB6876" w:rsidP="00876237">
      <w:pPr>
        <w:rPr>
          <w:rFonts w:eastAsia="Calibri"/>
          <w:iCs/>
          <w:sz w:val="28"/>
          <w:szCs w:val="28"/>
        </w:rPr>
      </w:pPr>
      <w:r w:rsidRPr="00876237">
        <w:rPr>
          <w:rFonts w:eastAsia="Calibri"/>
          <w:iCs/>
          <w:sz w:val="28"/>
          <w:szCs w:val="28"/>
        </w:rPr>
        <w:t>«(1</w:t>
      </w:r>
      <w:r w:rsidRPr="00876237">
        <w:rPr>
          <w:rFonts w:eastAsia="Calibri"/>
          <w:iCs/>
          <w:sz w:val="28"/>
          <w:szCs w:val="28"/>
          <w:vertAlign w:val="superscript"/>
        </w:rPr>
        <w:t>2</w:t>
      </w:r>
      <w:r w:rsidRPr="00876237">
        <w:rPr>
          <w:rFonts w:eastAsia="Calibri"/>
          <w:iCs/>
          <w:sz w:val="28"/>
          <w:szCs w:val="28"/>
        </w:rPr>
        <w:t xml:space="preserve">) В случае </w:t>
      </w:r>
      <w:r w:rsidRPr="00876237">
        <w:rPr>
          <w:rFonts w:eastAsia="Calibri"/>
          <w:sz w:val="28"/>
          <w:szCs w:val="28"/>
        </w:rPr>
        <w:t>неполучения распределенных</w:t>
      </w:r>
      <w:r w:rsidRPr="00876237">
        <w:rPr>
          <w:rFonts w:eastAsia="Calibri"/>
          <w:iCs/>
          <w:sz w:val="28"/>
          <w:szCs w:val="28"/>
        </w:rPr>
        <w:t xml:space="preserve"> разрешений ЕКМТ избранный автопарк автотранспортного оператора, рассчитанный при распределении на текущий и на будущий год, сокращается пропорционально количеству неполученных разрешений»</w:t>
      </w:r>
      <w:r w:rsidRPr="00876237">
        <w:rPr>
          <w:rFonts w:eastAsia="Calibri"/>
          <w:sz w:val="28"/>
          <w:szCs w:val="28"/>
        </w:rPr>
        <w:t>.</w:t>
      </w:r>
    </w:p>
    <w:p w14:paraId="37A019E7"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В части (1)  статьи 32 слово «Агентством» заменить словами «компетентным органом».</w:t>
      </w:r>
    </w:p>
    <w:p w14:paraId="140E7BAD"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Статью 33 изложить в следующей редакции:</w:t>
      </w:r>
    </w:p>
    <w:p w14:paraId="0AAB5DA3" w14:textId="77777777" w:rsidR="00EB6876" w:rsidRPr="00876237" w:rsidRDefault="00EB6876" w:rsidP="00876237">
      <w:pPr>
        <w:rPr>
          <w:sz w:val="28"/>
          <w:szCs w:val="28"/>
        </w:rPr>
      </w:pPr>
      <w:r w:rsidRPr="00876237">
        <w:rPr>
          <w:rFonts w:eastAsia="Calibri"/>
          <w:sz w:val="28"/>
          <w:szCs w:val="28"/>
        </w:rPr>
        <w:t>«</w:t>
      </w:r>
      <w:r w:rsidRPr="00876237">
        <w:rPr>
          <w:rFonts w:eastAsia="Calibri"/>
          <w:b/>
          <w:sz w:val="28"/>
          <w:szCs w:val="28"/>
        </w:rPr>
        <w:t>Ст.33</w:t>
      </w:r>
      <w:r w:rsidRPr="00876237">
        <w:rPr>
          <w:rFonts w:eastAsia="Calibri"/>
          <w:sz w:val="28"/>
          <w:szCs w:val="28"/>
        </w:rPr>
        <w:t>. – (1) Существуют следующие виды программ  автотранспортных перевозок</w:t>
      </w:r>
      <w:r w:rsidRPr="00876237">
        <w:rPr>
          <w:sz w:val="28"/>
          <w:szCs w:val="28"/>
        </w:rPr>
        <w:t>:</w:t>
      </w:r>
    </w:p>
    <w:p w14:paraId="6B33FC1F" w14:textId="77777777" w:rsidR="00EB6876" w:rsidRPr="00876237" w:rsidRDefault="00EB6876" w:rsidP="00876237">
      <w:pPr>
        <w:rPr>
          <w:sz w:val="28"/>
          <w:szCs w:val="28"/>
        </w:rPr>
      </w:pPr>
      <w:r w:rsidRPr="00876237">
        <w:rPr>
          <w:sz w:val="28"/>
          <w:szCs w:val="28"/>
        </w:rPr>
        <w:t>a)местная  программа автотранспортных перевозок;</w:t>
      </w:r>
    </w:p>
    <w:p w14:paraId="445C1D29" w14:textId="77777777" w:rsidR="00EB6876" w:rsidRPr="00876237" w:rsidRDefault="00EB6876" w:rsidP="00876237">
      <w:pPr>
        <w:rPr>
          <w:sz w:val="28"/>
          <w:szCs w:val="28"/>
        </w:rPr>
      </w:pPr>
      <w:r w:rsidRPr="00876237">
        <w:rPr>
          <w:sz w:val="28"/>
          <w:szCs w:val="28"/>
        </w:rPr>
        <w:t>b) муниципальная программа автотранспортных перевозок;</w:t>
      </w:r>
    </w:p>
    <w:p w14:paraId="1CD776F4" w14:textId="77777777" w:rsidR="00EB6876" w:rsidRPr="00876237" w:rsidRDefault="00EB6876" w:rsidP="00876237">
      <w:pPr>
        <w:rPr>
          <w:sz w:val="28"/>
          <w:szCs w:val="28"/>
        </w:rPr>
      </w:pPr>
      <w:r w:rsidRPr="00876237">
        <w:rPr>
          <w:sz w:val="28"/>
          <w:szCs w:val="28"/>
        </w:rPr>
        <w:t>c) районная программа автотранспортных перевозок;</w:t>
      </w:r>
    </w:p>
    <w:p w14:paraId="10FB25F1" w14:textId="77777777" w:rsidR="00EB6876" w:rsidRPr="00876237" w:rsidRDefault="00EB6876" w:rsidP="00876237">
      <w:pPr>
        <w:rPr>
          <w:sz w:val="28"/>
          <w:szCs w:val="28"/>
        </w:rPr>
      </w:pPr>
      <w:r w:rsidRPr="00876237">
        <w:rPr>
          <w:sz w:val="28"/>
          <w:szCs w:val="28"/>
        </w:rPr>
        <w:t>d) межрайонная программа автотранспортных перевозок;</w:t>
      </w:r>
    </w:p>
    <w:p w14:paraId="0DEB43FA" w14:textId="77777777" w:rsidR="00EB6876" w:rsidRPr="00876237" w:rsidRDefault="00EB6876" w:rsidP="00876237">
      <w:pPr>
        <w:rPr>
          <w:sz w:val="28"/>
          <w:szCs w:val="28"/>
        </w:rPr>
      </w:pPr>
      <w:r w:rsidRPr="00876237">
        <w:rPr>
          <w:sz w:val="28"/>
          <w:szCs w:val="28"/>
        </w:rPr>
        <w:t>e) международная программа автотранспортных перевозок.</w:t>
      </w:r>
    </w:p>
    <w:p w14:paraId="159B94DB" w14:textId="77777777" w:rsidR="00EB6876" w:rsidRPr="00876237" w:rsidRDefault="00EB6876" w:rsidP="00876237">
      <w:pPr>
        <w:rPr>
          <w:rFonts w:eastAsia="Calibri"/>
          <w:sz w:val="28"/>
          <w:szCs w:val="28"/>
        </w:rPr>
      </w:pPr>
      <w:r w:rsidRPr="00876237">
        <w:rPr>
          <w:rFonts w:eastAsia="Calibri"/>
          <w:sz w:val="28"/>
          <w:szCs w:val="28"/>
        </w:rPr>
        <w:t xml:space="preserve">(2) Программы автотранспортных перевозок в национальном и международном сообщении разрабатываются, утверждаются и изменяются компетентными органами согласно условиям настоящего кодекса, с учетом имеющихся потребностей населения в передвижении и их развития. Программы автотранспортных перевозок в национальном и международном сообщении должны включать рейсы, удовлетворяющие потребности населения в передвижении, с учетом критериев, предусмотренных настоящим кодексом. </w:t>
      </w:r>
    </w:p>
    <w:p w14:paraId="0CAA5088" w14:textId="77777777" w:rsidR="00EB6876" w:rsidRPr="00876237" w:rsidRDefault="00EB6876" w:rsidP="00876237">
      <w:pPr>
        <w:rPr>
          <w:rFonts w:eastAsia="Calibri"/>
          <w:sz w:val="28"/>
          <w:szCs w:val="28"/>
        </w:rPr>
      </w:pPr>
      <w:r w:rsidRPr="00876237">
        <w:rPr>
          <w:rFonts w:eastAsia="Calibri"/>
          <w:sz w:val="28"/>
          <w:szCs w:val="28"/>
        </w:rPr>
        <w:t xml:space="preserve">(3) Местные и муниципальные программы автотранспортных перевозок разрабатываются, утверждаются и изменяются согласно условиям настоящего кодекса местными/муниципальными советами. Местные/муниципальные программы автотранспортных перевозок должны включать маршруты, не выходящие за радиус управляемого населенного пункта/населенных пунктов, кроме ассоциаций </w:t>
      </w:r>
      <w:proofErr w:type="spellStart"/>
      <w:r w:rsidRPr="00876237">
        <w:rPr>
          <w:rFonts w:eastAsia="Calibri"/>
          <w:sz w:val="28"/>
          <w:szCs w:val="28"/>
        </w:rPr>
        <w:t>коммунитарного</w:t>
      </w:r>
      <w:proofErr w:type="spellEnd"/>
      <w:r w:rsidRPr="00876237">
        <w:rPr>
          <w:rFonts w:eastAsia="Calibri"/>
          <w:sz w:val="28"/>
          <w:szCs w:val="28"/>
        </w:rPr>
        <w:t xml:space="preserve"> развития, у членов которых есть соседствующие территории, где маршруты не должны выходить за территориальный радиус  ассоциации </w:t>
      </w:r>
      <w:proofErr w:type="spellStart"/>
      <w:r w:rsidRPr="00876237">
        <w:rPr>
          <w:rFonts w:eastAsia="Calibri"/>
          <w:sz w:val="28"/>
          <w:szCs w:val="28"/>
        </w:rPr>
        <w:lastRenderedPageBreak/>
        <w:t>коммунитарного</w:t>
      </w:r>
      <w:proofErr w:type="spellEnd"/>
      <w:r w:rsidRPr="00876237">
        <w:rPr>
          <w:rFonts w:eastAsia="Calibri"/>
          <w:sz w:val="28"/>
          <w:szCs w:val="28"/>
        </w:rPr>
        <w:t xml:space="preserve"> развития. Местные программы автотранспортных перевозок включают маршруты с указанием названий улиц и остановок, расписаний движения с указанием часов или периодов отправления из начальных пунктов. Местные/муниципальные программы автотранспортных перевозок доводятся до сведения Агентства, которое ведет их учет, и  не требуют получения заключения или согласования от/с Агентством. Программа автотранспортных перевозок  публикуется на официальной электронной странице органа.</w:t>
      </w:r>
    </w:p>
    <w:p w14:paraId="7CE02301" w14:textId="77777777" w:rsidR="00EB6876" w:rsidRPr="00876237" w:rsidRDefault="00EB6876" w:rsidP="00876237">
      <w:pPr>
        <w:rPr>
          <w:rFonts w:eastAsia="Calibri"/>
          <w:sz w:val="28"/>
          <w:szCs w:val="28"/>
        </w:rPr>
      </w:pPr>
      <w:r w:rsidRPr="00876237">
        <w:rPr>
          <w:rFonts w:eastAsia="Calibri"/>
          <w:sz w:val="28"/>
          <w:szCs w:val="28"/>
        </w:rPr>
        <w:t>(4) Районные программы автотранспортных перевозок разрабатываются, утверждаются и изменяются  районными советами согласно условиям настоящего кодекса. Районные программы автотранспортных перевозок  включают рейсы, обеспечивающие связь между населенными пунктами района, и не выходящие за радиус территории района. Для соотнесения межрайонной и районной программы автотранспортных перевозок, последняя утверждается и изменяется после получения положительного заключения Агентства. Агентство ведет учет районных программ автотранспортных перевозок. Программа автотранспортных перевозок публикуется на официальной электронной странице органа.</w:t>
      </w:r>
    </w:p>
    <w:p w14:paraId="3DABE702" w14:textId="77777777" w:rsidR="00EB6876" w:rsidRPr="00876237" w:rsidRDefault="00EB6876" w:rsidP="00876237">
      <w:pPr>
        <w:rPr>
          <w:rFonts w:eastAsia="Calibri"/>
          <w:sz w:val="28"/>
          <w:szCs w:val="28"/>
        </w:rPr>
      </w:pPr>
      <w:r w:rsidRPr="00876237">
        <w:rPr>
          <w:rFonts w:eastAsia="Calibri"/>
          <w:sz w:val="28"/>
          <w:szCs w:val="28"/>
        </w:rPr>
        <w:t>(5) Межрайонная программа автотранспортных перевозок разрабатывается, утверждается и изменяется Агентством  согласно условиям настоящего кодекса. Программа автотранспортных перевозок публикуется на официальной электронной странице органа.</w:t>
      </w:r>
    </w:p>
    <w:p w14:paraId="06CA0522" w14:textId="77777777" w:rsidR="00EB6876" w:rsidRPr="00876237" w:rsidRDefault="00EB6876" w:rsidP="00876237">
      <w:pPr>
        <w:rPr>
          <w:rFonts w:eastAsia="Calibri"/>
          <w:sz w:val="28"/>
          <w:szCs w:val="28"/>
        </w:rPr>
      </w:pPr>
      <w:r w:rsidRPr="00876237">
        <w:rPr>
          <w:rFonts w:eastAsia="Calibri"/>
          <w:sz w:val="28"/>
          <w:szCs w:val="28"/>
        </w:rPr>
        <w:t>(6) Программа автотранспортных перевозок в международном сообщении разрабатывается, утверждается и изменяется Агентством  согласно условиям настоящего кодекса на основе заявок автотранспортных операторов или ходатайств иностранных  компетентных органов. Программа автотранспортных перевозок публикуется на официальной электронной странице органа.».</w:t>
      </w:r>
    </w:p>
    <w:p w14:paraId="0F338ED2"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 xml:space="preserve"> Статья 34:</w:t>
      </w:r>
    </w:p>
    <w:p w14:paraId="47FABADF" w14:textId="77777777" w:rsidR="00EB6876" w:rsidRPr="00876237" w:rsidRDefault="00EB6876" w:rsidP="00876237">
      <w:pPr>
        <w:rPr>
          <w:rFonts w:eastAsia="Calibri"/>
          <w:sz w:val="28"/>
          <w:szCs w:val="28"/>
        </w:rPr>
      </w:pPr>
      <w:r w:rsidRPr="00876237">
        <w:rPr>
          <w:rFonts w:eastAsia="Calibri"/>
          <w:sz w:val="28"/>
          <w:szCs w:val="28"/>
        </w:rPr>
        <w:t>часть (2) изложить в следующей редакции:</w:t>
      </w:r>
    </w:p>
    <w:p w14:paraId="78DFD9C5" w14:textId="77777777" w:rsidR="00EB6876" w:rsidRPr="00876237" w:rsidRDefault="00EB6876" w:rsidP="00876237">
      <w:pPr>
        <w:rPr>
          <w:rFonts w:eastAsia="Calibri"/>
          <w:sz w:val="28"/>
          <w:szCs w:val="28"/>
        </w:rPr>
      </w:pPr>
      <w:r w:rsidRPr="00876237">
        <w:rPr>
          <w:rFonts w:eastAsia="Calibri"/>
          <w:sz w:val="28"/>
          <w:szCs w:val="28"/>
        </w:rPr>
        <w:t xml:space="preserve">«(2) </w:t>
      </w:r>
      <w:r w:rsidRPr="00876237">
        <w:rPr>
          <w:sz w:val="28"/>
          <w:szCs w:val="28"/>
          <w:lang w:eastAsia="ru-RU"/>
        </w:rPr>
        <w:t>Порядок размещения на территории населенного пункта общественных остановок для посадки/высадки пассажиров устанавливается органом местного публичного управления или, если участком дороги управляет другой орган, по обстоятельствам - администратором дороги</w:t>
      </w:r>
      <w:r w:rsidRPr="00876237">
        <w:rPr>
          <w:rFonts w:eastAsia="Calibri"/>
          <w:sz w:val="28"/>
          <w:szCs w:val="28"/>
        </w:rPr>
        <w:t>.»;</w:t>
      </w:r>
    </w:p>
    <w:p w14:paraId="3EB255D3" w14:textId="77777777" w:rsidR="00EB6876" w:rsidRPr="00876237" w:rsidRDefault="00EB6876" w:rsidP="00876237">
      <w:pPr>
        <w:rPr>
          <w:rFonts w:eastAsia="Calibri"/>
          <w:sz w:val="28"/>
          <w:szCs w:val="28"/>
        </w:rPr>
      </w:pPr>
      <w:r w:rsidRPr="00876237">
        <w:rPr>
          <w:rFonts w:eastAsia="Calibri"/>
          <w:sz w:val="28"/>
          <w:szCs w:val="28"/>
        </w:rPr>
        <w:t>дополнить частью (5) следующего содержания:</w:t>
      </w:r>
    </w:p>
    <w:p w14:paraId="5A9351D9" w14:textId="77777777" w:rsidR="00EB6876" w:rsidRPr="00876237" w:rsidRDefault="00EB6876" w:rsidP="00876237">
      <w:pPr>
        <w:rPr>
          <w:rFonts w:eastAsia="Calibri"/>
          <w:sz w:val="28"/>
          <w:szCs w:val="28"/>
        </w:rPr>
      </w:pPr>
      <w:r w:rsidRPr="00876237">
        <w:rPr>
          <w:rFonts w:eastAsia="Calibri"/>
          <w:sz w:val="28"/>
          <w:szCs w:val="28"/>
        </w:rPr>
        <w:t xml:space="preserve">«(5) Решение исполнительного органа местного публичного управления о размещении новой остановки принимается после консультаций с администратором дороги и с органами полиции, ответственными за безопасность дорожного движения, и сообщается Агентству в течение 10 дней с момента принятия. В уведомлении </w:t>
      </w:r>
      <w:r w:rsidRPr="00876237">
        <w:rPr>
          <w:rFonts w:eastAsia="Calibri"/>
          <w:sz w:val="28"/>
          <w:szCs w:val="28"/>
        </w:rPr>
        <w:lastRenderedPageBreak/>
        <w:t>указывается в обязательном порядке и дата, с которой она может использоваться».</w:t>
      </w:r>
    </w:p>
    <w:p w14:paraId="60B7D5A3"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Статью 35 признать утратившей силу.</w:t>
      </w:r>
    </w:p>
    <w:p w14:paraId="078BA5F6"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Статьи 36-37  изложить в следующей редакции:</w:t>
      </w:r>
    </w:p>
    <w:p w14:paraId="136A7662" w14:textId="77777777" w:rsidR="00EB6876" w:rsidRPr="00876237" w:rsidRDefault="00EB6876" w:rsidP="00876237">
      <w:pPr>
        <w:shd w:val="clear" w:color="auto" w:fill="FFFFFF"/>
        <w:rPr>
          <w:rFonts w:eastAsia="Calibri"/>
          <w:sz w:val="28"/>
          <w:szCs w:val="28"/>
        </w:rPr>
      </w:pPr>
      <w:r w:rsidRPr="00876237">
        <w:rPr>
          <w:rFonts w:eastAsia="Calibri"/>
          <w:sz w:val="28"/>
          <w:szCs w:val="28"/>
        </w:rPr>
        <w:t>«</w:t>
      </w:r>
      <w:r w:rsidRPr="00876237">
        <w:rPr>
          <w:rFonts w:eastAsia="Calibri"/>
          <w:b/>
          <w:sz w:val="28"/>
          <w:szCs w:val="28"/>
        </w:rPr>
        <w:t>Ст.36</w:t>
      </w:r>
      <w:r w:rsidRPr="00876237">
        <w:rPr>
          <w:rFonts w:eastAsia="Calibri"/>
          <w:sz w:val="28"/>
          <w:szCs w:val="28"/>
        </w:rPr>
        <w:t xml:space="preserve">. – Межрайонные и районные программы автотранспортных перевозок </w:t>
      </w:r>
      <w:r w:rsidRPr="00876237">
        <w:rPr>
          <w:rFonts w:eastAsia="Calibri"/>
          <w:bCs/>
          <w:sz w:val="28"/>
          <w:szCs w:val="28"/>
        </w:rPr>
        <w:t>разрабатываются, утверждаются и изменяются</w:t>
      </w:r>
      <w:r w:rsidRPr="00876237">
        <w:rPr>
          <w:rFonts w:eastAsia="Calibri"/>
          <w:sz w:val="28"/>
          <w:szCs w:val="28"/>
        </w:rPr>
        <w:t xml:space="preserve"> </w:t>
      </w:r>
      <w:r w:rsidRPr="00876237">
        <w:rPr>
          <w:sz w:val="28"/>
          <w:szCs w:val="28"/>
          <w:lang w:eastAsia="ru-RU"/>
        </w:rPr>
        <w:t>на основе следующих принципов</w:t>
      </w:r>
      <w:r w:rsidRPr="00876237">
        <w:rPr>
          <w:rFonts w:eastAsia="Calibri"/>
          <w:bCs/>
          <w:sz w:val="28"/>
          <w:szCs w:val="28"/>
        </w:rPr>
        <w:t xml:space="preserve"> связи населенных пунктов</w:t>
      </w:r>
      <w:r w:rsidRPr="00876237">
        <w:rPr>
          <w:rFonts w:eastAsia="Calibri"/>
          <w:sz w:val="28"/>
          <w:szCs w:val="28"/>
        </w:rPr>
        <w:t>:</w:t>
      </w:r>
    </w:p>
    <w:p w14:paraId="764C40ED" w14:textId="77777777" w:rsidR="00EB6876" w:rsidRPr="00876237" w:rsidRDefault="00EB6876" w:rsidP="00876237">
      <w:pPr>
        <w:shd w:val="clear" w:color="auto" w:fill="FFFFFF"/>
        <w:rPr>
          <w:rFonts w:eastAsia="Calibri"/>
          <w:sz w:val="28"/>
          <w:szCs w:val="28"/>
        </w:rPr>
      </w:pPr>
      <w:r w:rsidRPr="00876237">
        <w:rPr>
          <w:rFonts w:eastAsia="Calibri"/>
          <w:sz w:val="28"/>
          <w:szCs w:val="28"/>
        </w:rPr>
        <w:t xml:space="preserve">a) </w:t>
      </w:r>
      <w:r w:rsidRPr="00876237">
        <w:rPr>
          <w:sz w:val="28"/>
          <w:szCs w:val="28"/>
          <w:lang w:eastAsia="ru-RU"/>
        </w:rPr>
        <w:t>из сельских населенных пунктов к городским населенным пунктам/районным центрам, в сферу административного, экономического и социального интереса которых они входят</w:t>
      </w:r>
      <w:r w:rsidRPr="00876237">
        <w:rPr>
          <w:rFonts w:eastAsia="Calibri"/>
          <w:sz w:val="28"/>
          <w:szCs w:val="28"/>
        </w:rPr>
        <w:t>;</w:t>
      </w:r>
    </w:p>
    <w:p w14:paraId="6663AE32" w14:textId="77777777" w:rsidR="00EB6876" w:rsidRPr="00876237" w:rsidRDefault="00EB6876" w:rsidP="00876237">
      <w:pPr>
        <w:shd w:val="clear" w:color="auto" w:fill="FFFFFF"/>
        <w:rPr>
          <w:rFonts w:eastAsia="Calibri"/>
          <w:sz w:val="28"/>
          <w:szCs w:val="28"/>
        </w:rPr>
      </w:pPr>
      <w:r w:rsidRPr="00876237">
        <w:rPr>
          <w:rFonts w:eastAsia="Calibri"/>
          <w:sz w:val="28"/>
          <w:szCs w:val="28"/>
        </w:rPr>
        <w:t xml:space="preserve">b) </w:t>
      </w:r>
      <w:r w:rsidRPr="00876237">
        <w:rPr>
          <w:sz w:val="28"/>
          <w:szCs w:val="28"/>
          <w:lang w:eastAsia="ru-RU"/>
        </w:rPr>
        <w:t>из сельских населенных пунктов к городским населенным пунктам/районным центрам в пределах района</w:t>
      </w:r>
      <w:r w:rsidRPr="00876237">
        <w:rPr>
          <w:rFonts w:eastAsia="Calibri"/>
          <w:sz w:val="28"/>
          <w:szCs w:val="28"/>
        </w:rPr>
        <w:t>;</w:t>
      </w:r>
    </w:p>
    <w:p w14:paraId="191E95CC" w14:textId="77777777" w:rsidR="00EB6876" w:rsidRPr="00876237" w:rsidRDefault="00EB6876" w:rsidP="00876237">
      <w:pPr>
        <w:shd w:val="clear" w:color="auto" w:fill="FFFFFF"/>
        <w:rPr>
          <w:rFonts w:eastAsia="Calibri"/>
          <w:sz w:val="28"/>
          <w:szCs w:val="28"/>
        </w:rPr>
      </w:pPr>
      <w:r w:rsidRPr="00876237">
        <w:rPr>
          <w:rFonts w:eastAsia="Calibri"/>
          <w:sz w:val="28"/>
          <w:szCs w:val="28"/>
        </w:rPr>
        <w:t xml:space="preserve">c) </w:t>
      </w:r>
      <w:r w:rsidRPr="00876237">
        <w:rPr>
          <w:sz w:val="28"/>
          <w:szCs w:val="28"/>
          <w:lang w:eastAsia="ru-RU"/>
        </w:rPr>
        <w:t>из сельских населенных пунктов к городским населенным пунктам/районным центрам за пределы района, когда городской населенный пункт/районный центр другого района расположен ближе городского населенного пункта/районного центра, в котором находится сельский населенный пункт</w:t>
      </w:r>
      <w:r w:rsidRPr="00876237">
        <w:rPr>
          <w:rFonts w:eastAsia="Calibri"/>
          <w:sz w:val="28"/>
          <w:szCs w:val="28"/>
        </w:rPr>
        <w:t>;</w:t>
      </w:r>
    </w:p>
    <w:p w14:paraId="45658096" w14:textId="77777777" w:rsidR="00EB6876" w:rsidRPr="00876237" w:rsidRDefault="00EB6876" w:rsidP="00876237">
      <w:pPr>
        <w:shd w:val="clear" w:color="auto" w:fill="FFFFFF"/>
        <w:rPr>
          <w:rFonts w:eastAsia="Calibri"/>
          <w:sz w:val="28"/>
          <w:szCs w:val="28"/>
        </w:rPr>
      </w:pPr>
      <w:r w:rsidRPr="00876237">
        <w:rPr>
          <w:rFonts w:eastAsia="Calibri"/>
          <w:sz w:val="28"/>
          <w:szCs w:val="28"/>
        </w:rPr>
        <w:t xml:space="preserve">d) </w:t>
      </w:r>
      <w:r w:rsidRPr="00876237">
        <w:rPr>
          <w:sz w:val="28"/>
          <w:szCs w:val="28"/>
          <w:lang w:eastAsia="ru-RU"/>
        </w:rPr>
        <w:t>из городских населенных пунктов/районных центров к муниципиям</w:t>
      </w:r>
      <w:r w:rsidRPr="00876237">
        <w:rPr>
          <w:rFonts w:eastAsia="Calibri"/>
          <w:sz w:val="28"/>
          <w:szCs w:val="28"/>
        </w:rPr>
        <w:t>;</w:t>
      </w:r>
    </w:p>
    <w:p w14:paraId="6202CD49" w14:textId="77777777" w:rsidR="00EB6876" w:rsidRPr="00876237" w:rsidRDefault="00EB6876" w:rsidP="00876237">
      <w:pPr>
        <w:shd w:val="clear" w:color="auto" w:fill="FFFFFF"/>
        <w:rPr>
          <w:rFonts w:eastAsia="Calibri"/>
          <w:sz w:val="28"/>
          <w:szCs w:val="28"/>
        </w:rPr>
      </w:pPr>
      <w:r w:rsidRPr="00876237">
        <w:rPr>
          <w:rFonts w:eastAsia="Calibri"/>
          <w:sz w:val="28"/>
          <w:szCs w:val="28"/>
        </w:rPr>
        <w:t xml:space="preserve">e) </w:t>
      </w:r>
      <w:r w:rsidRPr="00876237">
        <w:rPr>
          <w:sz w:val="28"/>
          <w:szCs w:val="28"/>
          <w:lang w:eastAsia="ru-RU"/>
        </w:rPr>
        <w:t>между городскими населенными пунктами/районными центрами</w:t>
      </w:r>
      <w:r w:rsidRPr="00876237">
        <w:rPr>
          <w:rFonts w:eastAsia="Calibri"/>
          <w:sz w:val="28"/>
          <w:szCs w:val="28"/>
        </w:rPr>
        <w:t>;</w:t>
      </w:r>
    </w:p>
    <w:p w14:paraId="208A5EB6" w14:textId="77777777" w:rsidR="00EB6876" w:rsidRPr="00876237" w:rsidRDefault="00EB6876" w:rsidP="00876237">
      <w:pPr>
        <w:shd w:val="clear" w:color="auto" w:fill="FFFFFF"/>
        <w:rPr>
          <w:rFonts w:eastAsia="Calibri"/>
          <w:sz w:val="28"/>
          <w:szCs w:val="28"/>
        </w:rPr>
      </w:pPr>
      <w:r w:rsidRPr="00876237">
        <w:rPr>
          <w:rFonts w:eastAsia="Calibri"/>
          <w:sz w:val="28"/>
          <w:szCs w:val="28"/>
        </w:rPr>
        <w:t xml:space="preserve">f) </w:t>
      </w:r>
      <w:r w:rsidRPr="00876237">
        <w:rPr>
          <w:sz w:val="28"/>
          <w:szCs w:val="28"/>
          <w:lang w:eastAsia="ru-RU"/>
        </w:rPr>
        <w:t>из сельских населенных пунктов к муниципиям в пределах пригорода (в радиусе 50 км)</w:t>
      </w:r>
      <w:r w:rsidRPr="00876237">
        <w:rPr>
          <w:rFonts w:eastAsia="Calibri"/>
          <w:sz w:val="28"/>
          <w:szCs w:val="28"/>
        </w:rPr>
        <w:t>;</w:t>
      </w:r>
    </w:p>
    <w:p w14:paraId="776022E3" w14:textId="77777777" w:rsidR="00EB6876" w:rsidRPr="00876237" w:rsidRDefault="00EB6876" w:rsidP="00876237">
      <w:pPr>
        <w:shd w:val="clear" w:color="auto" w:fill="FFFFFF"/>
        <w:rPr>
          <w:rFonts w:eastAsia="Calibri"/>
          <w:sz w:val="28"/>
          <w:szCs w:val="28"/>
        </w:rPr>
      </w:pPr>
      <w:r w:rsidRPr="00876237">
        <w:rPr>
          <w:rFonts w:eastAsia="Calibri"/>
          <w:sz w:val="28"/>
          <w:szCs w:val="28"/>
        </w:rPr>
        <w:t xml:space="preserve">g) </w:t>
      </w:r>
      <w:r w:rsidRPr="00876237">
        <w:rPr>
          <w:sz w:val="28"/>
          <w:szCs w:val="28"/>
          <w:lang w:eastAsia="ru-RU"/>
        </w:rPr>
        <w:t>из сельских населенных пунктов к муниципиям в пределах радиуса 50 км, когда городские населенные пункты/районные центры расположены в противоположном от муниципиев направлении, а до муниципия нет другого районного центра</w:t>
      </w:r>
      <w:r w:rsidRPr="00876237">
        <w:rPr>
          <w:rFonts w:eastAsia="Calibri"/>
          <w:sz w:val="28"/>
          <w:szCs w:val="28"/>
        </w:rPr>
        <w:t>;</w:t>
      </w:r>
    </w:p>
    <w:p w14:paraId="3E275633" w14:textId="77777777" w:rsidR="00EB6876" w:rsidRPr="00876237" w:rsidRDefault="00EB6876" w:rsidP="00876237">
      <w:pPr>
        <w:shd w:val="clear" w:color="auto" w:fill="FFFFFF"/>
        <w:rPr>
          <w:rFonts w:eastAsia="Calibri"/>
          <w:sz w:val="28"/>
          <w:szCs w:val="28"/>
        </w:rPr>
      </w:pPr>
      <w:r w:rsidRPr="00876237">
        <w:rPr>
          <w:rFonts w:eastAsia="Calibri"/>
          <w:sz w:val="28"/>
          <w:szCs w:val="28"/>
        </w:rPr>
        <w:t xml:space="preserve">h) </w:t>
      </w:r>
      <w:r w:rsidRPr="00876237">
        <w:rPr>
          <w:sz w:val="28"/>
          <w:szCs w:val="28"/>
          <w:lang w:eastAsia="ru-RU"/>
        </w:rPr>
        <w:t>из сельских населенных пунктов к муниципиям за пределами радиуса 50 км, когда сельские населенные пункты включают/представляют собой туристические, экономические  объекты (промышленные парки или зоны свободного предпринимательства), религиозные объекты (монастыри) национального значения или приграничные пункты</w:t>
      </w:r>
      <w:r w:rsidRPr="00876237">
        <w:rPr>
          <w:rFonts w:eastAsia="Calibri"/>
          <w:sz w:val="28"/>
          <w:szCs w:val="28"/>
        </w:rPr>
        <w:t>;</w:t>
      </w:r>
    </w:p>
    <w:p w14:paraId="0622C68F" w14:textId="77777777" w:rsidR="00EB6876" w:rsidRPr="00876237" w:rsidRDefault="00EB6876" w:rsidP="00876237">
      <w:pPr>
        <w:shd w:val="clear" w:color="auto" w:fill="FFFFFF"/>
        <w:rPr>
          <w:rFonts w:eastAsia="Calibri"/>
          <w:bCs/>
          <w:sz w:val="28"/>
          <w:szCs w:val="28"/>
        </w:rPr>
      </w:pPr>
      <w:r w:rsidRPr="00876237">
        <w:rPr>
          <w:rFonts w:eastAsia="Calibri"/>
          <w:sz w:val="28"/>
          <w:szCs w:val="28"/>
        </w:rPr>
        <w:t xml:space="preserve">i) </w:t>
      </w:r>
      <w:r w:rsidRPr="00876237">
        <w:rPr>
          <w:sz w:val="28"/>
          <w:szCs w:val="28"/>
          <w:lang w:eastAsia="ru-RU"/>
        </w:rPr>
        <w:t>из сельских населенных пунктов к муниципиям за пределами радиуса 50 км, когда численность населения сельского населенного пункта по данным последней переписи составляет более 3500 жителей;</w:t>
      </w:r>
    </w:p>
    <w:p w14:paraId="7F28223A" w14:textId="77777777" w:rsidR="00EB6876" w:rsidRPr="00876237" w:rsidRDefault="00EB6876" w:rsidP="00876237">
      <w:pPr>
        <w:shd w:val="clear" w:color="auto" w:fill="FFFFFF"/>
        <w:rPr>
          <w:rFonts w:eastAsia="Calibri"/>
          <w:bCs/>
          <w:sz w:val="28"/>
          <w:szCs w:val="28"/>
        </w:rPr>
      </w:pPr>
      <w:r w:rsidRPr="00876237">
        <w:rPr>
          <w:rFonts w:eastAsia="Calibri"/>
          <w:bCs/>
          <w:sz w:val="28"/>
          <w:szCs w:val="28"/>
        </w:rPr>
        <w:t>j) рейс туда и обратно автоперевозок по регулярному маршруту должен содержать одинаковые промежуточные пункты остановок, продолжительность стоянки, пути следования и скоростные режимы;</w:t>
      </w:r>
    </w:p>
    <w:p w14:paraId="41B619CF" w14:textId="77777777" w:rsidR="00EB6876" w:rsidRPr="00876237" w:rsidRDefault="00EB6876" w:rsidP="00876237">
      <w:pPr>
        <w:shd w:val="clear" w:color="auto" w:fill="FFFFFF"/>
        <w:rPr>
          <w:rFonts w:eastAsia="Calibri"/>
          <w:bCs/>
          <w:sz w:val="28"/>
          <w:szCs w:val="28"/>
          <w:shd w:val="clear" w:color="auto" w:fill="FFFFFF"/>
        </w:rPr>
      </w:pPr>
      <w:r w:rsidRPr="00876237">
        <w:rPr>
          <w:rFonts w:eastAsia="Calibri"/>
          <w:bCs/>
          <w:sz w:val="28"/>
          <w:szCs w:val="28"/>
        </w:rPr>
        <w:t>k) транзитными пунктами районных и межрайонных автоперевозок по регулярным маршрутам могут быть только</w:t>
      </w:r>
      <w:r w:rsidRPr="00876237">
        <w:rPr>
          <w:rFonts w:eastAsia="Calibri"/>
          <w:bCs/>
          <w:sz w:val="28"/>
          <w:szCs w:val="28"/>
          <w:shd w:val="clear" w:color="auto" w:fill="FFFFFF"/>
        </w:rPr>
        <w:t>:</w:t>
      </w:r>
    </w:p>
    <w:p w14:paraId="0208F517" w14:textId="77777777" w:rsidR="00EB6876" w:rsidRPr="00876237" w:rsidRDefault="00EB6876" w:rsidP="00876237">
      <w:pPr>
        <w:shd w:val="clear" w:color="auto" w:fill="FFFFFF"/>
        <w:rPr>
          <w:rFonts w:eastAsia="Calibri"/>
          <w:bCs/>
          <w:sz w:val="28"/>
          <w:szCs w:val="28"/>
          <w:shd w:val="clear" w:color="auto" w:fill="FFFFFF"/>
        </w:rPr>
      </w:pPr>
      <w:r w:rsidRPr="00876237">
        <w:rPr>
          <w:rFonts w:eastAsia="Calibri"/>
          <w:bCs/>
          <w:sz w:val="28"/>
          <w:szCs w:val="28"/>
          <w:shd w:val="clear" w:color="auto" w:fill="FFFFFF"/>
        </w:rPr>
        <w:t>- первые 10 пунктов (</w:t>
      </w:r>
      <w:r w:rsidRPr="00876237">
        <w:rPr>
          <w:rFonts w:eastAsia="Calibri"/>
          <w:sz w:val="28"/>
          <w:szCs w:val="28"/>
        </w:rPr>
        <w:t>автовокзалы и/или общественные остановки)</w:t>
      </w:r>
      <w:r w:rsidRPr="00876237">
        <w:rPr>
          <w:rFonts w:eastAsia="Calibri"/>
          <w:bCs/>
          <w:sz w:val="28"/>
          <w:szCs w:val="28"/>
          <w:shd w:val="clear" w:color="auto" w:fill="FFFFFF"/>
        </w:rPr>
        <w:t xml:space="preserve"> в населенных пунктах, расположенных по пути следования рейса протяженностью более 100 км;</w:t>
      </w:r>
    </w:p>
    <w:p w14:paraId="2CAF337F" w14:textId="77777777" w:rsidR="00EB6876" w:rsidRPr="00876237" w:rsidRDefault="00EB6876" w:rsidP="00876237">
      <w:pPr>
        <w:shd w:val="clear" w:color="auto" w:fill="FFFFFF"/>
        <w:rPr>
          <w:rFonts w:eastAsia="Calibri"/>
          <w:bCs/>
          <w:sz w:val="28"/>
          <w:szCs w:val="28"/>
          <w:shd w:val="clear" w:color="auto" w:fill="FFFFFF"/>
        </w:rPr>
      </w:pPr>
      <w:r w:rsidRPr="00876237">
        <w:rPr>
          <w:rFonts w:eastAsia="Calibri"/>
          <w:bCs/>
          <w:sz w:val="28"/>
          <w:szCs w:val="28"/>
          <w:shd w:val="clear" w:color="auto" w:fill="FFFFFF"/>
        </w:rPr>
        <w:lastRenderedPageBreak/>
        <w:t>- первые 5 пунктов (</w:t>
      </w:r>
      <w:r w:rsidRPr="00876237">
        <w:rPr>
          <w:rFonts w:eastAsia="Calibri"/>
          <w:sz w:val="28"/>
          <w:szCs w:val="28"/>
        </w:rPr>
        <w:t>автовокзалы и/или общественные остановки)</w:t>
      </w:r>
      <w:r w:rsidRPr="00876237">
        <w:rPr>
          <w:rFonts w:eastAsia="Calibri"/>
          <w:bCs/>
          <w:sz w:val="28"/>
          <w:szCs w:val="28"/>
          <w:shd w:val="clear" w:color="auto" w:fill="FFFFFF"/>
        </w:rPr>
        <w:t xml:space="preserve"> в населенных пунктах, расположенных по пути следования рейса протяженностью 100 км или менее.</w:t>
      </w:r>
    </w:p>
    <w:p w14:paraId="58575532" w14:textId="77777777" w:rsidR="00EB6876" w:rsidRPr="00876237" w:rsidRDefault="00EB6876" w:rsidP="00876237">
      <w:pPr>
        <w:rPr>
          <w:rFonts w:eastAsia="Calibri"/>
          <w:sz w:val="28"/>
          <w:szCs w:val="28"/>
        </w:rPr>
      </w:pPr>
      <w:r w:rsidRPr="00876237">
        <w:rPr>
          <w:rFonts w:eastAsia="Calibri"/>
          <w:b/>
          <w:sz w:val="28"/>
          <w:szCs w:val="28"/>
        </w:rPr>
        <w:t>Ст.37</w:t>
      </w:r>
      <w:r w:rsidRPr="00876237">
        <w:rPr>
          <w:rFonts w:eastAsia="Calibri"/>
          <w:sz w:val="28"/>
          <w:szCs w:val="28"/>
        </w:rPr>
        <w:t xml:space="preserve">. - (1) Программы автотранспортных перевозок </w:t>
      </w:r>
      <w:r w:rsidRPr="00876237">
        <w:rPr>
          <w:sz w:val="28"/>
          <w:szCs w:val="28"/>
          <w:lang w:eastAsia="ru-RU"/>
        </w:rPr>
        <w:t>могут изменяться путем</w:t>
      </w:r>
      <w:r w:rsidRPr="00876237">
        <w:rPr>
          <w:rFonts w:eastAsia="Calibri"/>
          <w:sz w:val="28"/>
          <w:szCs w:val="28"/>
        </w:rPr>
        <w:t>:</w:t>
      </w:r>
    </w:p>
    <w:p w14:paraId="296C49A4" w14:textId="77777777" w:rsidR="00EB6876" w:rsidRPr="00876237" w:rsidRDefault="00EB6876" w:rsidP="00876237">
      <w:pPr>
        <w:rPr>
          <w:rFonts w:eastAsia="Calibri"/>
          <w:sz w:val="28"/>
          <w:szCs w:val="28"/>
        </w:rPr>
      </w:pPr>
      <w:r w:rsidRPr="00876237">
        <w:rPr>
          <w:rFonts w:eastAsia="Calibri"/>
          <w:sz w:val="28"/>
          <w:szCs w:val="28"/>
        </w:rPr>
        <w:t xml:space="preserve">a) </w:t>
      </w:r>
      <w:r w:rsidRPr="00876237">
        <w:rPr>
          <w:sz w:val="28"/>
          <w:szCs w:val="28"/>
          <w:lang w:eastAsia="ru-RU"/>
        </w:rPr>
        <w:t>введения новых маршрутов</w:t>
      </w:r>
      <w:r w:rsidRPr="00876237">
        <w:rPr>
          <w:rFonts w:eastAsia="Calibri"/>
          <w:sz w:val="28"/>
          <w:szCs w:val="28"/>
        </w:rPr>
        <w:t>;</w:t>
      </w:r>
    </w:p>
    <w:p w14:paraId="3A51D053" w14:textId="77777777" w:rsidR="00EB6876" w:rsidRPr="00876237" w:rsidRDefault="00EB6876" w:rsidP="00876237">
      <w:pPr>
        <w:rPr>
          <w:rFonts w:eastAsia="Calibri"/>
          <w:sz w:val="28"/>
          <w:szCs w:val="28"/>
        </w:rPr>
      </w:pPr>
      <w:r w:rsidRPr="00876237">
        <w:rPr>
          <w:rFonts w:eastAsia="Calibri"/>
          <w:sz w:val="28"/>
          <w:szCs w:val="28"/>
        </w:rPr>
        <w:t xml:space="preserve">b) </w:t>
      </w:r>
      <w:r w:rsidRPr="00876237">
        <w:rPr>
          <w:sz w:val="28"/>
          <w:szCs w:val="28"/>
          <w:lang w:eastAsia="ru-RU"/>
        </w:rPr>
        <w:t>продления существующего маршрута</w:t>
      </w:r>
      <w:r w:rsidRPr="00876237">
        <w:rPr>
          <w:rFonts w:eastAsia="Calibri"/>
          <w:sz w:val="28"/>
          <w:szCs w:val="28"/>
        </w:rPr>
        <w:t xml:space="preserve">  без изменения существующих часов отправления;</w:t>
      </w:r>
    </w:p>
    <w:p w14:paraId="6FB1DF62" w14:textId="77777777" w:rsidR="00EB6876" w:rsidRPr="00876237" w:rsidRDefault="00EB6876" w:rsidP="00876237">
      <w:pPr>
        <w:rPr>
          <w:rFonts w:eastAsia="Calibri"/>
          <w:sz w:val="28"/>
          <w:szCs w:val="28"/>
        </w:rPr>
      </w:pPr>
      <w:r w:rsidRPr="00876237">
        <w:rPr>
          <w:rFonts w:eastAsia="Calibri"/>
          <w:sz w:val="28"/>
          <w:szCs w:val="28"/>
        </w:rPr>
        <w:t xml:space="preserve">c) </w:t>
      </w:r>
      <w:r w:rsidRPr="00876237">
        <w:rPr>
          <w:sz w:val="28"/>
          <w:szCs w:val="28"/>
          <w:lang w:eastAsia="ru-RU"/>
        </w:rPr>
        <w:t>исключения маршрутов в случае отзыва разрешения на автотранспортные перевозки и нецелесообразности объявления конкурса на данный маршрут</w:t>
      </w:r>
      <w:r w:rsidRPr="00876237">
        <w:rPr>
          <w:rFonts w:eastAsia="Calibri"/>
          <w:sz w:val="28"/>
          <w:szCs w:val="28"/>
        </w:rPr>
        <w:t>;</w:t>
      </w:r>
    </w:p>
    <w:p w14:paraId="15D3ADA3" w14:textId="77777777" w:rsidR="00EB6876" w:rsidRPr="00876237" w:rsidRDefault="00EB6876" w:rsidP="00876237">
      <w:pPr>
        <w:rPr>
          <w:rFonts w:eastAsia="Calibri"/>
          <w:sz w:val="28"/>
          <w:szCs w:val="28"/>
        </w:rPr>
      </w:pPr>
      <w:r w:rsidRPr="00876237">
        <w:rPr>
          <w:rFonts w:eastAsia="Calibri"/>
          <w:sz w:val="28"/>
          <w:szCs w:val="28"/>
        </w:rPr>
        <w:t xml:space="preserve">d) </w:t>
      </w:r>
      <w:r w:rsidRPr="00876237">
        <w:rPr>
          <w:sz w:val="28"/>
          <w:szCs w:val="28"/>
          <w:lang w:eastAsia="ru-RU"/>
        </w:rPr>
        <w:t>изменения количества рейсов</w:t>
      </w:r>
      <w:r w:rsidRPr="00876237">
        <w:rPr>
          <w:rFonts w:eastAsia="Calibri"/>
          <w:sz w:val="28"/>
          <w:szCs w:val="28"/>
        </w:rPr>
        <w:t>;</w:t>
      </w:r>
    </w:p>
    <w:p w14:paraId="74B90394" w14:textId="77777777" w:rsidR="00EB6876" w:rsidRPr="00876237" w:rsidRDefault="00EB6876" w:rsidP="00876237">
      <w:pPr>
        <w:rPr>
          <w:rFonts w:eastAsia="Calibri"/>
          <w:sz w:val="28"/>
          <w:szCs w:val="28"/>
        </w:rPr>
      </w:pPr>
      <w:r w:rsidRPr="00876237">
        <w:rPr>
          <w:rFonts w:eastAsia="Calibri"/>
          <w:sz w:val="28"/>
          <w:szCs w:val="28"/>
        </w:rPr>
        <w:t xml:space="preserve">e) </w:t>
      </w:r>
      <w:r w:rsidRPr="00876237">
        <w:rPr>
          <w:sz w:val="28"/>
          <w:szCs w:val="28"/>
          <w:lang w:eastAsia="ru-RU"/>
        </w:rPr>
        <w:t>изменения графиков движения</w:t>
      </w:r>
      <w:r w:rsidRPr="00876237">
        <w:rPr>
          <w:rFonts w:eastAsia="Calibri"/>
          <w:sz w:val="28"/>
          <w:szCs w:val="28"/>
        </w:rPr>
        <w:t xml:space="preserve"> и/или пути следования;</w:t>
      </w:r>
    </w:p>
    <w:p w14:paraId="78CB3BE6" w14:textId="77777777" w:rsidR="00EB6876" w:rsidRPr="00876237" w:rsidRDefault="00EB6876" w:rsidP="00876237">
      <w:pPr>
        <w:rPr>
          <w:rFonts w:eastAsia="Calibri"/>
          <w:sz w:val="28"/>
          <w:szCs w:val="28"/>
        </w:rPr>
      </w:pPr>
      <w:r w:rsidRPr="00876237">
        <w:rPr>
          <w:rFonts w:eastAsia="Calibri"/>
          <w:sz w:val="28"/>
          <w:szCs w:val="28"/>
        </w:rPr>
        <w:t xml:space="preserve">f) изменения </w:t>
      </w:r>
      <w:r w:rsidRPr="00876237">
        <w:rPr>
          <w:sz w:val="28"/>
          <w:szCs w:val="28"/>
          <w:lang w:eastAsia="ru-RU"/>
        </w:rPr>
        <w:t>автовокзалов и/или общественных остановок</w:t>
      </w:r>
      <w:r w:rsidRPr="00876237">
        <w:rPr>
          <w:rFonts w:eastAsia="Calibri"/>
          <w:sz w:val="28"/>
          <w:szCs w:val="28"/>
        </w:rPr>
        <w:t xml:space="preserve"> на территории населенного пункта;</w:t>
      </w:r>
    </w:p>
    <w:p w14:paraId="27C5DF91" w14:textId="77777777" w:rsidR="00EB6876" w:rsidRPr="00876237" w:rsidRDefault="00EB6876" w:rsidP="00876237">
      <w:pPr>
        <w:rPr>
          <w:rFonts w:eastAsia="Calibri"/>
          <w:sz w:val="28"/>
          <w:szCs w:val="28"/>
        </w:rPr>
      </w:pPr>
      <w:r w:rsidRPr="00876237">
        <w:rPr>
          <w:rFonts w:eastAsia="Calibri"/>
          <w:sz w:val="28"/>
          <w:szCs w:val="28"/>
        </w:rPr>
        <w:t>g) изменения режима обслуживания рейса;</w:t>
      </w:r>
    </w:p>
    <w:p w14:paraId="6D1E7EA3" w14:textId="77777777" w:rsidR="00EB6876" w:rsidRPr="00876237" w:rsidRDefault="00EB6876" w:rsidP="00876237">
      <w:pPr>
        <w:rPr>
          <w:rFonts w:eastAsia="Calibri"/>
          <w:sz w:val="28"/>
          <w:szCs w:val="28"/>
        </w:rPr>
      </w:pPr>
      <w:r w:rsidRPr="00876237">
        <w:rPr>
          <w:rFonts w:eastAsia="Calibri"/>
          <w:sz w:val="28"/>
          <w:szCs w:val="28"/>
        </w:rPr>
        <w:t xml:space="preserve">h) изменения </w:t>
      </w:r>
      <w:r w:rsidRPr="00876237">
        <w:rPr>
          <w:sz w:val="28"/>
          <w:szCs w:val="28"/>
          <w:lang w:eastAsia="ru-RU"/>
        </w:rPr>
        <w:t>минимальных требований к вместимости и категории комфортности дорожного транспортного средства;</w:t>
      </w:r>
    </w:p>
    <w:p w14:paraId="45ED1F90" w14:textId="77777777" w:rsidR="00EB6876" w:rsidRPr="00876237" w:rsidRDefault="00EB6876" w:rsidP="00876237">
      <w:pPr>
        <w:rPr>
          <w:rFonts w:eastAsia="Calibri"/>
          <w:sz w:val="28"/>
          <w:szCs w:val="28"/>
        </w:rPr>
      </w:pPr>
      <w:r w:rsidRPr="00876237">
        <w:rPr>
          <w:rFonts w:eastAsia="Calibri"/>
          <w:sz w:val="28"/>
          <w:szCs w:val="28"/>
        </w:rPr>
        <w:t>i) смены автотранспортного оператора в результате проведения конкурса на закрепление услуг по автоперевозкам по регулярным маршрутам в межрайонном или районном сообщении.</w:t>
      </w:r>
    </w:p>
    <w:p w14:paraId="34E0A3F7" w14:textId="77777777" w:rsidR="00EB6876" w:rsidRPr="00876237" w:rsidRDefault="00EB6876" w:rsidP="00876237">
      <w:pPr>
        <w:rPr>
          <w:rFonts w:eastAsia="Calibri"/>
          <w:sz w:val="28"/>
          <w:szCs w:val="28"/>
        </w:rPr>
      </w:pPr>
      <w:r w:rsidRPr="00876237">
        <w:rPr>
          <w:rFonts w:eastAsia="Calibri"/>
          <w:sz w:val="28"/>
          <w:szCs w:val="28"/>
        </w:rPr>
        <w:t xml:space="preserve">(2) </w:t>
      </w:r>
      <w:r w:rsidRPr="00876237">
        <w:rPr>
          <w:sz w:val="28"/>
          <w:szCs w:val="28"/>
          <w:lang w:eastAsia="ru-RU"/>
        </w:rPr>
        <w:t>На период действия разрешения на автотранспортные перевозки пассажиров по регулярным маршрутам изменение маршрута может производиться максимум на 30 процентов начальной протяженности маршрута. Порядок исчисления процентного совпадения утверждается центральным отраслевым органом</w:t>
      </w:r>
      <w:r w:rsidRPr="00876237">
        <w:rPr>
          <w:rFonts w:eastAsia="Calibri"/>
          <w:sz w:val="28"/>
          <w:szCs w:val="28"/>
        </w:rPr>
        <w:t>.</w:t>
      </w:r>
    </w:p>
    <w:p w14:paraId="28FF0D9A" w14:textId="77777777" w:rsidR="00EB6876" w:rsidRPr="00876237" w:rsidRDefault="00EB6876" w:rsidP="00876237">
      <w:pPr>
        <w:rPr>
          <w:rFonts w:eastAsia="Calibri"/>
          <w:sz w:val="28"/>
          <w:szCs w:val="28"/>
        </w:rPr>
      </w:pPr>
      <w:r w:rsidRPr="00876237">
        <w:rPr>
          <w:rFonts w:eastAsia="Calibri"/>
          <w:sz w:val="28"/>
          <w:szCs w:val="28"/>
        </w:rPr>
        <w:t>(3) При изменении межрайонной или районной программы автотранспортных перевозок между отправлениями из начальных/конечных населенных пунктов  маршрута, совпадающих с другим рейсом, включенным в данные программы, должен обеспечиваться 15-минутный интервал без учета промежуточных рейсов.</w:t>
      </w:r>
    </w:p>
    <w:p w14:paraId="5BB9A2BD" w14:textId="77777777" w:rsidR="00EB6876" w:rsidRPr="00876237" w:rsidRDefault="00EB6876" w:rsidP="00876237">
      <w:pPr>
        <w:rPr>
          <w:rFonts w:eastAsia="Calibri"/>
          <w:sz w:val="28"/>
          <w:szCs w:val="28"/>
        </w:rPr>
      </w:pPr>
      <w:r w:rsidRPr="00876237">
        <w:rPr>
          <w:rFonts w:eastAsia="Calibri"/>
          <w:sz w:val="28"/>
          <w:szCs w:val="28"/>
        </w:rPr>
        <w:t>(4) Изменение межрайонной и районной программы автоперевозок производится при условии соблюдения интервала, указанного в части  (3).</w:t>
      </w:r>
    </w:p>
    <w:p w14:paraId="7BA505AC" w14:textId="77777777" w:rsidR="00EB6876" w:rsidRPr="00876237" w:rsidRDefault="00EB6876" w:rsidP="00876237">
      <w:pPr>
        <w:rPr>
          <w:rFonts w:eastAsia="Calibri"/>
          <w:sz w:val="28"/>
          <w:szCs w:val="28"/>
        </w:rPr>
      </w:pPr>
      <w:r w:rsidRPr="00876237">
        <w:rPr>
          <w:rFonts w:eastAsia="Calibri"/>
          <w:sz w:val="28"/>
          <w:szCs w:val="28"/>
        </w:rPr>
        <w:t>(5) Изменение межрайонной и районной программы автоперевозок согласно положениям пунктов b), e) части (1), может быть инициировано органом местного публичного управления, компетентным органом или по запросу автотранспортного оператора, и производится только через 12 месяцев после выдачи разрешения на автотранспортные перевозки по регулярному маршруту или внесения последних изменений в данную услугу.</w:t>
      </w:r>
    </w:p>
    <w:p w14:paraId="04D78F99" w14:textId="77777777" w:rsidR="00EB6876" w:rsidRPr="00876237" w:rsidRDefault="00EB6876" w:rsidP="00876237">
      <w:pPr>
        <w:rPr>
          <w:rFonts w:eastAsia="Calibri"/>
          <w:sz w:val="28"/>
          <w:szCs w:val="28"/>
        </w:rPr>
      </w:pPr>
      <w:r w:rsidRPr="00876237">
        <w:rPr>
          <w:rFonts w:eastAsia="Calibri"/>
          <w:sz w:val="28"/>
          <w:szCs w:val="28"/>
        </w:rPr>
        <w:t xml:space="preserve">(6) В случаях, предусмотренных частью (1), если изменение вносится по запросу автотранспортного оператора, компетентный орган запрашивает заключение органов местного публичного управления начальных/конечных </w:t>
      </w:r>
      <w:r w:rsidRPr="00876237">
        <w:rPr>
          <w:rFonts w:eastAsia="Calibri"/>
          <w:sz w:val="28"/>
          <w:szCs w:val="28"/>
        </w:rPr>
        <w:lastRenderedPageBreak/>
        <w:t>населенных пунктов маршрута. Отрицательное заключение органа местного публичного управления  служит основанием для отказа, только если в результате изменения жителям населенного пункта не обеспечивается доступ к транспортным услугам.</w:t>
      </w:r>
    </w:p>
    <w:p w14:paraId="5CAC9AA6" w14:textId="77777777" w:rsidR="00EB6876" w:rsidRPr="00876237" w:rsidRDefault="00EB6876" w:rsidP="00876237">
      <w:pPr>
        <w:rPr>
          <w:rFonts w:eastAsia="Calibri"/>
          <w:sz w:val="28"/>
          <w:szCs w:val="28"/>
        </w:rPr>
      </w:pPr>
      <w:r w:rsidRPr="00876237">
        <w:rPr>
          <w:rFonts w:eastAsia="Calibri"/>
          <w:sz w:val="28"/>
          <w:szCs w:val="28"/>
        </w:rPr>
        <w:t>(7) В случаях, предусмотренных пунктами b), e), g), h) части (1), если изменение инициируется компетентным органом или по запросу органа местного публичного управления, утверждение осуществляется только с согласия автотранспортного оператора, участвующего в обслуживании подлежащей изменению услуги автоперевозок по регулярному маршруту.».</w:t>
      </w:r>
    </w:p>
    <w:p w14:paraId="64B5C9BD"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Статья 38:</w:t>
      </w:r>
    </w:p>
    <w:p w14:paraId="2D094608" w14:textId="77777777" w:rsidR="00EB6876" w:rsidRPr="00876237" w:rsidRDefault="00EB6876" w:rsidP="00876237">
      <w:pPr>
        <w:rPr>
          <w:rFonts w:eastAsia="Calibri"/>
          <w:sz w:val="28"/>
          <w:szCs w:val="28"/>
        </w:rPr>
      </w:pPr>
      <w:r w:rsidRPr="00876237">
        <w:rPr>
          <w:rFonts w:eastAsia="Calibri"/>
          <w:sz w:val="28"/>
          <w:szCs w:val="28"/>
        </w:rPr>
        <w:t>часть (1) дополнить пунктом d) следующего содержания:</w:t>
      </w:r>
    </w:p>
    <w:p w14:paraId="57D069BC" w14:textId="77777777" w:rsidR="00EB6876" w:rsidRPr="00876237" w:rsidRDefault="00EB6876" w:rsidP="00876237">
      <w:pPr>
        <w:rPr>
          <w:rFonts w:eastAsia="Calibri"/>
          <w:sz w:val="28"/>
          <w:szCs w:val="28"/>
        </w:rPr>
      </w:pPr>
      <w:r w:rsidRPr="00876237">
        <w:rPr>
          <w:rFonts w:eastAsia="Calibri"/>
          <w:iCs/>
          <w:sz w:val="28"/>
          <w:szCs w:val="28"/>
        </w:rPr>
        <w:t>«</w:t>
      </w:r>
      <w:r w:rsidRPr="00876237">
        <w:rPr>
          <w:rFonts w:eastAsia="Calibri"/>
          <w:sz w:val="28"/>
          <w:szCs w:val="28"/>
        </w:rPr>
        <w:t>d) отказ автотранспортного оператора от разрешения на автотранспортные перевозки.»;.</w:t>
      </w:r>
    </w:p>
    <w:p w14:paraId="7175406A" w14:textId="77777777" w:rsidR="00EB6876" w:rsidRPr="00876237" w:rsidRDefault="00EB6876" w:rsidP="00876237">
      <w:pPr>
        <w:rPr>
          <w:rFonts w:eastAsia="Calibri"/>
          <w:sz w:val="28"/>
          <w:szCs w:val="28"/>
        </w:rPr>
      </w:pPr>
      <w:r w:rsidRPr="00876237">
        <w:rPr>
          <w:rFonts w:eastAsia="Calibri"/>
          <w:sz w:val="28"/>
          <w:szCs w:val="28"/>
        </w:rPr>
        <w:t>из части (1</w:t>
      </w:r>
      <w:r w:rsidRPr="00876237">
        <w:rPr>
          <w:rFonts w:eastAsia="Calibri"/>
          <w:sz w:val="28"/>
          <w:szCs w:val="28"/>
          <w:vertAlign w:val="superscript"/>
        </w:rPr>
        <w:t>1</w:t>
      </w:r>
      <w:r w:rsidRPr="00876237">
        <w:rPr>
          <w:rFonts w:eastAsia="Calibri"/>
          <w:sz w:val="28"/>
          <w:szCs w:val="28"/>
        </w:rPr>
        <w:t>) исключить текст «</w:t>
      </w:r>
      <w:r w:rsidRPr="00876237">
        <w:rPr>
          <w:sz w:val="28"/>
          <w:szCs w:val="28"/>
          <w:lang w:eastAsia="ru-RU"/>
        </w:rPr>
        <w:t>выданного Агентством</w:t>
      </w:r>
      <w:r w:rsidRPr="00876237">
        <w:rPr>
          <w:rFonts w:eastAsia="Calibri"/>
          <w:sz w:val="28"/>
          <w:szCs w:val="28"/>
        </w:rPr>
        <w:t>», а текст  «</w:t>
      </w:r>
      <w:r w:rsidRPr="00876237">
        <w:rPr>
          <w:sz w:val="28"/>
          <w:szCs w:val="28"/>
          <w:lang w:eastAsia="ru-RU"/>
        </w:rPr>
        <w:t xml:space="preserve">на основе решения центрального отраслевого органа публичного управления в области автомобильного транспорта» </w:t>
      </w:r>
      <w:r w:rsidRPr="00876237">
        <w:rPr>
          <w:rFonts w:eastAsia="Calibri"/>
          <w:iCs/>
          <w:sz w:val="28"/>
          <w:szCs w:val="28"/>
        </w:rPr>
        <w:t xml:space="preserve"> </w:t>
      </w:r>
      <w:r w:rsidRPr="00876237">
        <w:rPr>
          <w:rFonts w:eastAsia="Calibri"/>
          <w:sz w:val="28"/>
          <w:szCs w:val="28"/>
        </w:rPr>
        <w:t>дополнить текстом «В случае межрайонной и районной программы автоперевозок автотранспортные операторы, участвующие в обслуживании маршрута/ рейса, назначаются только на конкурсной основе, кроме случаев реорганизации автотранспортных операторов.»;</w:t>
      </w:r>
    </w:p>
    <w:p w14:paraId="3A350AA9" w14:textId="77777777" w:rsidR="00EB6876" w:rsidRPr="00876237" w:rsidRDefault="00EB6876" w:rsidP="00876237">
      <w:pPr>
        <w:rPr>
          <w:rFonts w:eastAsia="Calibri"/>
          <w:sz w:val="28"/>
          <w:szCs w:val="28"/>
        </w:rPr>
      </w:pPr>
      <w:r w:rsidRPr="00876237">
        <w:rPr>
          <w:rFonts w:eastAsia="Calibri"/>
          <w:sz w:val="28"/>
          <w:szCs w:val="28"/>
        </w:rPr>
        <w:t>в части (3) текст «</w:t>
      </w:r>
      <w:r w:rsidRPr="00876237">
        <w:rPr>
          <w:sz w:val="28"/>
          <w:szCs w:val="28"/>
          <w:lang w:eastAsia="ru-RU"/>
        </w:rPr>
        <w:t>центральным отраслевым органом или местными (сельскими, коммунальными или городскими), муниципальными и/или районными советами согласно компетенции</w:t>
      </w:r>
      <w:r w:rsidRPr="00876237">
        <w:rPr>
          <w:rFonts w:eastAsia="Calibri"/>
          <w:sz w:val="28"/>
          <w:szCs w:val="28"/>
        </w:rPr>
        <w:t>» заменить словами «компетентным органом», а второе предложение изложить в следующей редакции: «</w:t>
      </w:r>
      <w:r w:rsidRPr="00876237">
        <w:rPr>
          <w:sz w:val="28"/>
          <w:szCs w:val="28"/>
          <w:lang w:eastAsia="ru-RU"/>
        </w:rPr>
        <w:t>В состав комиссий по конкурсному закреплению автотранспортных перевозок пассажиров по регулярным маршрутам</w:t>
      </w:r>
      <w:r w:rsidRPr="00876237">
        <w:rPr>
          <w:rFonts w:eastAsia="Calibri"/>
          <w:iCs/>
          <w:sz w:val="28"/>
          <w:szCs w:val="28"/>
        </w:rPr>
        <w:t xml:space="preserve"> </w:t>
      </w:r>
      <w:r w:rsidRPr="00876237">
        <w:rPr>
          <w:sz w:val="28"/>
          <w:szCs w:val="28"/>
          <w:lang w:eastAsia="ru-RU"/>
        </w:rPr>
        <w:t>включается с правом совещательного голоса представители органов местного публичного управления, члены профессиональных объединений, патронатных организаций и профсоюзных организаций в области автотранспортных перевозок пассажиров</w:t>
      </w:r>
      <w:r w:rsidRPr="00876237">
        <w:rPr>
          <w:rFonts w:eastAsia="Calibri"/>
          <w:sz w:val="28"/>
          <w:szCs w:val="28"/>
        </w:rPr>
        <w:t>.»;</w:t>
      </w:r>
    </w:p>
    <w:p w14:paraId="1FE6BB74" w14:textId="77777777" w:rsidR="00EB6876" w:rsidRPr="00876237" w:rsidRDefault="00EB6876" w:rsidP="00876237">
      <w:pPr>
        <w:rPr>
          <w:rFonts w:eastAsia="Calibri"/>
          <w:sz w:val="28"/>
          <w:szCs w:val="28"/>
        </w:rPr>
      </w:pPr>
      <w:r w:rsidRPr="00876237">
        <w:rPr>
          <w:rFonts w:eastAsia="Calibri"/>
          <w:sz w:val="28"/>
          <w:szCs w:val="28"/>
        </w:rPr>
        <w:t xml:space="preserve">в части (4) текст «центральный отраслевой орган, </w:t>
      </w:r>
      <w:r w:rsidRPr="00876237">
        <w:rPr>
          <w:sz w:val="28"/>
          <w:szCs w:val="28"/>
          <w:lang w:eastAsia="ru-RU"/>
        </w:rPr>
        <w:t>местные, муниципальные и/или районные советы, по обстоятельствам</w:t>
      </w:r>
      <w:r w:rsidRPr="00876237">
        <w:rPr>
          <w:rFonts w:eastAsia="Calibri"/>
          <w:sz w:val="28"/>
          <w:szCs w:val="28"/>
        </w:rPr>
        <w:t>,» заменить словами «компетентный орган»;</w:t>
      </w:r>
    </w:p>
    <w:p w14:paraId="71B2249C" w14:textId="77777777" w:rsidR="00EB6876" w:rsidRPr="00876237" w:rsidRDefault="00EB6876" w:rsidP="00876237">
      <w:pPr>
        <w:rPr>
          <w:rFonts w:eastAsia="Calibri"/>
          <w:sz w:val="28"/>
          <w:szCs w:val="28"/>
        </w:rPr>
      </w:pPr>
      <w:r w:rsidRPr="00876237">
        <w:rPr>
          <w:rFonts w:eastAsia="Calibri"/>
          <w:sz w:val="28"/>
          <w:szCs w:val="28"/>
        </w:rPr>
        <w:t xml:space="preserve">в части (8) текст «Агентства, </w:t>
      </w:r>
      <w:r w:rsidRPr="00876237">
        <w:rPr>
          <w:sz w:val="28"/>
          <w:szCs w:val="28"/>
          <w:lang w:eastAsia="ru-RU"/>
        </w:rPr>
        <w:t>местных, муниципальных и/или районных советов, по обстоятельствам</w:t>
      </w:r>
      <w:r w:rsidRPr="00876237">
        <w:rPr>
          <w:rFonts w:eastAsia="Calibri"/>
          <w:sz w:val="28"/>
          <w:szCs w:val="28"/>
        </w:rPr>
        <w:t>,» заменить словами «компетентного органа»;</w:t>
      </w:r>
    </w:p>
    <w:p w14:paraId="5A335BD9" w14:textId="77777777" w:rsidR="00EB6876" w:rsidRPr="00876237" w:rsidRDefault="00EB6876" w:rsidP="00876237">
      <w:pPr>
        <w:rPr>
          <w:rFonts w:eastAsia="Calibri"/>
          <w:sz w:val="28"/>
          <w:szCs w:val="28"/>
        </w:rPr>
      </w:pPr>
      <w:r w:rsidRPr="00876237">
        <w:rPr>
          <w:rFonts w:eastAsia="Calibri"/>
          <w:sz w:val="28"/>
          <w:szCs w:val="28"/>
        </w:rPr>
        <w:t>в части (9)  текст «</w:t>
      </w:r>
      <w:r w:rsidRPr="00876237">
        <w:rPr>
          <w:sz w:val="28"/>
          <w:szCs w:val="28"/>
          <w:lang w:eastAsia="ru-RU"/>
        </w:rPr>
        <w:t xml:space="preserve">центральному отраслевому органу, районным, муниципальным и/или местным советам» </w:t>
      </w:r>
      <w:r w:rsidRPr="00876237">
        <w:rPr>
          <w:rFonts w:eastAsia="Calibri"/>
          <w:sz w:val="28"/>
          <w:szCs w:val="28"/>
        </w:rPr>
        <w:t xml:space="preserve"> заменить словами «компетентному органу»;</w:t>
      </w:r>
    </w:p>
    <w:p w14:paraId="7F577250" w14:textId="77777777" w:rsidR="00EB6876" w:rsidRPr="00876237" w:rsidRDefault="00EB6876" w:rsidP="00876237">
      <w:pPr>
        <w:rPr>
          <w:rFonts w:eastAsia="Calibri"/>
          <w:sz w:val="28"/>
          <w:szCs w:val="28"/>
        </w:rPr>
      </w:pPr>
      <w:r w:rsidRPr="00876237">
        <w:rPr>
          <w:rFonts w:eastAsia="Calibri"/>
          <w:sz w:val="28"/>
          <w:szCs w:val="28"/>
        </w:rPr>
        <w:t xml:space="preserve">в части (10) из пункта b) текст « </w:t>
      </w:r>
      <w:r w:rsidRPr="00876237">
        <w:rPr>
          <w:sz w:val="28"/>
          <w:szCs w:val="28"/>
          <w:lang w:eastAsia="ru-RU"/>
        </w:rPr>
        <w:t xml:space="preserve">– ежегодно, с 1 января по 15 февраля» </w:t>
      </w:r>
      <w:r w:rsidRPr="00876237">
        <w:rPr>
          <w:rFonts w:eastAsia="Calibri"/>
          <w:sz w:val="28"/>
          <w:szCs w:val="28"/>
        </w:rPr>
        <w:t xml:space="preserve"> исключить.</w:t>
      </w:r>
      <w:r w:rsidRPr="00876237">
        <w:rPr>
          <w:rFonts w:eastAsia="Calibri"/>
          <w:iCs/>
          <w:sz w:val="28"/>
          <w:szCs w:val="28"/>
        </w:rPr>
        <w:t xml:space="preserve"> </w:t>
      </w:r>
    </w:p>
    <w:p w14:paraId="58C96923" w14:textId="77777777" w:rsidR="00EB6876" w:rsidRPr="00876237" w:rsidRDefault="00EB6876" w:rsidP="00876237">
      <w:pPr>
        <w:rPr>
          <w:rFonts w:eastAsia="Calibri"/>
          <w:sz w:val="28"/>
          <w:szCs w:val="28"/>
        </w:rPr>
      </w:pPr>
      <w:r w:rsidRPr="00876237">
        <w:rPr>
          <w:rFonts w:eastAsia="Calibri"/>
          <w:sz w:val="28"/>
          <w:szCs w:val="28"/>
        </w:rPr>
        <w:lastRenderedPageBreak/>
        <w:t>в части (11) текст «</w:t>
      </w:r>
      <w:r w:rsidRPr="00876237">
        <w:rPr>
          <w:sz w:val="28"/>
          <w:szCs w:val="28"/>
          <w:lang w:eastAsia="ru-RU"/>
        </w:rPr>
        <w:t>Агентством, местными, муниципальными и/или районными советами, по обстоятельствам</w:t>
      </w:r>
      <w:r w:rsidRPr="00876237">
        <w:rPr>
          <w:rFonts w:eastAsia="Calibri"/>
          <w:sz w:val="28"/>
          <w:szCs w:val="28"/>
        </w:rPr>
        <w:t>,» заменить словами «компетентным органом»;</w:t>
      </w:r>
    </w:p>
    <w:p w14:paraId="41D34A24" w14:textId="77777777" w:rsidR="00EB6876" w:rsidRPr="00876237" w:rsidRDefault="00EB6876" w:rsidP="00876237">
      <w:pPr>
        <w:rPr>
          <w:rFonts w:eastAsia="Calibri"/>
          <w:sz w:val="28"/>
          <w:szCs w:val="28"/>
        </w:rPr>
      </w:pPr>
      <w:r w:rsidRPr="00876237">
        <w:rPr>
          <w:rFonts w:eastAsia="Calibri"/>
          <w:sz w:val="28"/>
          <w:szCs w:val="28"/>
        </w:rPr>
        <w:t>из части (14) исключить слова «</w:t>
      </w:r>
      <w:r w:rsidRPr="00876237">
        <w:rPr>
          <w:sz w:val="28"/>
          <w:szCs w:val="28"/>
          <w:lang w:eastAsia="ru-RU"/>
        </w:rPr>
        <w:t>или продления по праву срока действия разрешения</w:t>
      </w:r>
      <w:r w:rsidRPr="00876237">
        <w:rPr>
          <w:rFonts w:eastAsia="Calibri"/>
          <w:sz w:val="28"/>
          <w:szCs w:val="28"/>
        </w:rPr>
        <w:t>», а текст «</w:t>
      </w:r>
      <w:r w:rsidRPr="00876237">
        <w:rPr>
          <w:sz w:val="28"/>
          <w:szCs w:val="28"/>
          <w:lang w:eastAsia="ru-RU"/>
        </w:rPr>
        <w:t>а в течение 20 дней с момента уведомления начать обслуживание маршрута/рейса</w:t>
      </w:r>
      <w:r w:rsidRPr="00876237">
        <w:rPr>
          <w:rFonts w:eastAsia="Calibri"/>
          <w:sz w:val="28"/>
          <w:szCs w:val="28"/>
        </w:rPr>
        <w:t>» заменить текстом «</w:t>
      </w:r>
      <w:r w:rsidRPr="00876237">
        <w:rPr>
          <w:sz w:val="28"/>
          <w:szCs w:val="28"/>
          <w:lang w:eastAsia="ru-RU"/>
        </w:rPr>
        <w:t>а в течение 20 дней с момента уведомления начать обслуживание маршрута/рейса, согласно утвержденному графику движения»</w:t>
      </w:r>
      <w:r w:rsidRPr="00876237">
        <w:rPr>
          <w:rFonts w:eastAsia="Calibri"/>
          <w:sz w:val="28"/>
          <w:szCs w:val="28"/>
        </w:rPr>
        <w:t>.;</w:t>
      </w:r>
    </w:p>
    <w:p w14:paraId="61D02C87" w14:textId="77777777" w:rsidR="00EB6876" w:rsidRPr="00876237" w:rsidRDefault="00EB6876" w:rsidP="00876237">
      <w:pPr>
        <w:rPr>
          <w:rFonts w:eastAsia="Calibri"/>
          <w:sz w:val="28"/>
          <w:szCs w:val="28"/>
        </w:rPr>
      </w:pPr>
      <w:r w:rsidRPr="00876237">
        <w:rPr>
          <w:rFonts w:eastAsia="Calibri"/>
          <w:sz w:val="28"/>
          <w:szCs w:val="28"/>
        </w:rPr>
        <w:t>части (15) и (16) изложить в следующей редакции:</w:t>
      </w:r>
    </w:p>
    <w:p w14:paraId="0A493500" w14:textId="77777777" w:rsidR="00EB6876" w:rsidRPr="00876237" w:rsidRDefault="00EB6876" w:rsidP="00876237">
      <w:pPr>
        <w:rPr>
          <w:rFonts w:eastAsia="Calibri"/>
          <w:sz w:val="28"/>
          <w:szCs w:val="28"/>
        </w:rPr>
      </w:pPr>
      <w:r w:rsidRPr="00876237">
        <w:rPr>
          <w:rFonts w:eastAsia="Calibri"/>
          <w:sz w:val="28"/>
          <w:szCs w:val="28"/>
        </w:rPr>
        <w:t xml:space="preserve">«(15)Разрешения </w:t>
      </w:r>
      <w:r w:rsidRPr="00876237">
        <w:rPr>
          <w:sz w:val="28"/>
          <w:szCs w:val="28"/>
          <w:lang w:eastAsia="ru-RU"/>
        </w:rPr>
        <w:t xml:space="preserve">на автотранспортные перевозки и их дубликаты выдаются в форме электронных документов, переданных на электронные адреса заявителей. В случаях, когда выдача </w:t>
      </w:r>
      <w:r w:rsidRPr="00876237">
        <w:rPr>
          <w:rFonts w:eastAsia="Calibri"/>
          <w:sz w:val="28"/>
          <w:szCs w:val="28"/>
        </w:rPr>
        <w:t xml:space="preserve">оригинала разрешения </w:t>
      </w:r>
      <w:r w:rsidRPr="00876237">
        <w:rPr>
          <w:sz w:val="28"/>
          <w:szCs w:val="28"/>
          <w:lang w:eastAsia="ru-RU"/>
        </w:rPr>
        <w:t>на автотранспортные перевозки  на бумажном носителе запрашивается заявителем или четко требуется по закону, регулирующему правовой режим данного разрешительного документа</w:t>
      </w:r>
      <w:r w:rsidRPr="00876237">
        <w:rPr>
          <w:rFonts w:eastAsia="Calibri"/>
          <w:sz w:val="28"/>
          <w:szCs w:val="28"/>
        </w:rPr>
        <w:t xml:space="preserve">, помимо выдачи документа в электронной форме выдается и один экземпляр </w:t>
      </w:r>
      <w:r w:rsidRPr="00876237">
        <w:rPr>
          <w:sz w:val="28"/>
          <w:szCs w:val="28"/>
          <w:lang w:eastAsia="ru-RU"/>
        </w:rPr>
        <w:t>на бумажном носителе</w:t>
      </w:r>
      <w:r w:rsidRPr="00876237">
        <w:rPr>
          <w:rFonts w:eastAsia="Calibri"/>
          <w:sz w:val="28"/>
          <w:szCs w:val="28"/>
        </w:rPr>
        <w:t>.</w:t>
      </w:r>
    </w:p>
    <w:p w14:paraId="35830170" w14:textId="77777777" w:rsidR="00EB6876" w:rsidRPr="00876237" w:rsidRDefault="00EB6876" w:rsidP="00876237">
      <w:pPr>
        <w:rPr>
          <w:rFonts w:eastAsia="Calibri"/>
          <w:sz w:val="28"/>
          <w:szCs w:val="28"/>
        </w:rPr>
      </w:pPr>
      <w:r w:rsidRPr="00876237">
        <w:rPr>
          <w:rFonts w:eastAsia="Calibri"/>
          <w:sz w:val="28"/>
          <w:szCs w:val="28"/>
        </w:rPr>
        <w:t xml:space="preserve">(16) </w:t>
      </w:r>
      <w:r w:rsidRPr="00876237">
        <w:rPr>
          <w:sz w:val="28"/>
          <w:szCs w:val="28"/>
          <w:lang w:eastAsia="ru-RU"/>
        </w:rPr>
        <w:t>Срок действия разрешения на автотранспортные перевозки пассажиров по регулярным маршрутам в местном, муниципальном, районном и межрайонном сообщении составляет 8 лет</w:t>
      </w:r>
      <w:r w:rsidRPr="00876237">
        <w:rPr>
          <w:rFonts w:eastAsia="Calibri"/>
          <w:sz w:val="28"/>
          <w:szCs w:val="28"/>
        </w:rPr>
        <w:t>. Если это оправдано условиями осуществления автоперевозок по регулярным маршрутам, разрешение может быть продлено не более чем на половину первоначального срока. Условия, оправдывающие продление разрешения, утверждаются Правительством. При изменении программы автоперевозок согласно положениям пунктов b), e), f), g), h) части (1) статьи 37, новые разрешения на автотранспортные перевозки выдаются со сроком действия прежних разрешений.»;.</w:t>
      </w:r>
    </w:p>
    <w:p w14:paraId="7DDB079E" w14:textId="77777777" w:rsidR="00EB6876" w:rsidRPr="00876237" w:rsidRDefault="00EB6876" w:rsidP="00876237">
      <w:pPr>
        <w:rPr>
          <w:rFonts w:eastAsia="Calibri"/>
          <w:sz w:val="28"/>
          <w:szCs w:val="28"/>
        </w:rPr>
      </w:pPr>
      <w:r w:rsidRPr="00876237">
        <w:rPr>
          <w:rFonts w:eastAsia="Calibri"/>
          <w:sz w:val="28"/>
          <w:szCs w:val="28"/>
        </w:rPr>
        <w:t>в части (21) слово «Агентством» заменить словами «компетентным органом»;</w:t>
      </w:r>
    </w:p>
    <w:p w14:paraId="56C021BF" w14:textId="77777777" w:rsidR="00EB6876" w:rsidRPr="00876237" w:rsidRDefault="00EB6876" w:rsidP="00876237">
      <w:pPr>
        <w:rPr>
          <w:rFonts w:eastAsia="Calibri"/>
          <w:iCs/>
          <w:sz w:val="28"/>
          <w:szCs w:val="28"/>
        </w:rPr>
      </w:pPr>
      <w:r w:rsidRPr="00876237">
        <w:rPr>
          <w:rFonts w:eastAsia="Calibri"/>
          <w:iCs/>
          <w:sz w:val="28"/>
          <w:szCs w:val="28"/>
        </w:rPr>
        <w:t xml:space="preserve">в части (24) текст «Агентство </w:t>
      </w:r>
      <w:r w:rsidRPr="00876237">
        <w:rPr>
          <w:sz w:val="28"/>
          <w:szCs w:val="28"/>
          <w:lang w:eastAsia="ru-RU"/>
        </w:rPr>
        <w:t>или в местные, муниципальные, районные советы, по обстоятельствам»</w:t>
      </w:r>
      <w:r w:rsidRPr="00876237">
        <w:rPr>
          <w:rFonts w:eastAsia="Calibri"/>
          <w:iCs/>
          <w:sz w:val="28"/>
          <w:szCs w:val="28"/>
        </w:rPr>
        <w:t xml:space="preserve"> заменить словами «компетентный орган»;</w:t>
      </w:r>
    </w:p>
    <w:p w14:paraId="23DB8537" w14:textId="77777777" w:rsidR="00EB6876" w:rsidRPr="00876237" w:rsidRDefault="00EB6876" w:rsidP="00876237">
      <w:pPr>
        <w:rPr>
          <w:rFonts w:eastAsia="Calibri"/>
          <w:sz w:val="28"/>
          <w:szCs w:val="28"/>
        </w:rPr>
      </w:pPr>
      <w:r w:rsidRPr="00876237">
        <w:rPr>
          <w:rFonts w:eastAsia="Calibri"/>
          <w:iCs/>
          <w:sz w:val="28"/>
          <w:szCs w:val="28"/>
        </w:rPr>
        <w:t>часть</w:t>
      </w:r>
      <w:r w:rsidRPr="00876237">
        <w:rPr>
          <w:rFonts w:eastAsia="Calibri"/>
          <w:sz w:val="28"/>
          <w:szCs w:val="28"/>
        </w:rPr>
        <w:t xml:space="preserve"> (26) дополнить текстом «</w:t>
      </w:r>
      <w:r w:rsidRPr="00876237">
        <w:rPr>
          <w:rFonts w:eastAsia="Calibri"/>
          <w:iCs/>
          <w:sz w:val="28"/>
          <w:szCs w:val="28"/>
        </w:rPr>
        <w:t>Если до проведения конкурса  автотранспортный оператор не может обеспечить обслуживание регулярного маршрута, орган, ответственный за изменение программы автотранспортных перевозок, после консультаций с органами местного публичного управления I уровня может назначить нового автотранспортного оператора для обеспечения обслуживания регулярного маршрута. В этом случае срок действия выданного разрешения не может превышать три месяца со дня выдачи».</w:t>
      </w:r>
    </w:p>
    <w:p w14:paraId="379246E1"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 xml:space="preserve"> Статья 39:</w:t>
      </w:r>
    </w:p>
    <w:p w14:paraId="01B5EC8D" w14:textId="77777777" w:rsidR="00EB6876" w:rsidRPr="00876237" w:rsidRDefault="00EB6876" w:rsidP="00876237">
      <w:pPr>
        <w:rPr>
          <w:rFonts w:eastAsia="Calibri"/>
          <w:sz w:val="28"/>
          <w:szCs w:val="28"/>
        </w:rPr>
      </w:pPr>
      <w:r w:rsidRPr="00876237">
        <w:rPr>
          <w:rFonts w:eastAsia="Calibri"/>
          <w:sz w:val="28"/>
          <w:szCs w:val="28"/>
        </w:rPr>
        <w:t xml:space="preserve">часть (4) изложить в следующей редакции: </w:t>
      </w:r>
    </w:p>
    <w:p w14:paraId="3B408349" w14:textId="77777777" w:rsidR="00EB6876" w:rsidRPr="00876237" w:rsidRDefault="00EB6876" w:rsidP="00876237">
      <w:pPr>
        <w:rPr>
          <w:rFonts w:eastAsia="Calibri"/>
          <w:sz w:val="28"/>
          <w:szCs w:val="28"/>
        </w:rPr>
      </w:pPr>
      <w:r w:rsidRPr="00876237">
        <w:rPr>
          <w:rFonts w:eastAsia="Calibri"/>
          <w:iCs/>
          <w:sz w:val="28"/>
          <w:szCs w:val="28"/>
        </w:rPr>
        <w:t>«</w:t>
      </w:r>
      <w:r w:rsidRPr="00876237">
        <w:rPr>
          <w:rFonts w:eastAsia="Calibri"/>
          <w:sz w:val="28"/>
          <w:szCs w:val="28"/>
        </w:rPr>
        <w:t xml:space="preserve">(4) </w:t>
      </w:r>
      <w:r w:rsidRPr="00876237">
        <w:rPr>
          <w:sz w:val="28"/>
          <w:szCs w:val="28"/>
          <w:lang w:eastAsia="ru-RU"/>
        </w:rPr>
        <w:t xml:space="preserve">Срок действия разрешений на автотранспортные перевозки пассажиров по регулярным маршрутам  </w:t>
      </w:r>
      <w:r w:rsidRPr="00876237">
        <w:rPr>
          <w:rFonts w:eastAsia="Calibri"/>
          <w:sz w:val="28"/>
          <w:szCs w:val="28"/>
        </w:rPr>
        <w:t xml:space="preserve">в международном сообщении </w:t>
      </w:r>
      <w:r w:rsidRPr="00876237">
        <w:rPr>
          <w:rFonts w:eastAsia="Calibri"/>
          <w:sz w:val="28"/>
          <w:szCs w:val="28"/>
        </w:rPr>
        <w:lastRenderedPageBreak/>
        <w:t>составляет 5 лет, если двусторонними соглашениями в области автомобильного транспорта не установлен другой срок.»;</w:t>
      </w:r>
    </w:p>
    <w:p w14:paraId="34F96BDA" w14:textId="77777777" w:rsidR="00EB6876" w:rsidRPr="00876237" w:rsidRDefault="00EB6876" w:rsidP="00876237">
      <w:pPr>
        <w:rPr>
          <w:rFonts w:eastAsia="Calibri"/>
          <w:sz w:val="28"/>
          <w:szCs w:val="28"/>
        </w:rPr>
      </w:pPr>
      <w:r w:rsidRPr="00876237">
        <w:rPr>
          <w:rFonts w:eastAsia="Calibri"/>
          <w:sz w:val="28"/>
          <w:szCs w:val="28"/>
        </w:rPr>
        <w:t>в части (7):</w:t>
      </w:r>
    </w:p>
    <w:p w14:paraId="5FAB5CFD" w14:textId="77777777" w:rsidR="00EB6876" w:rsidRPr="00876237" w:rsidRDefault="00EB6876" w:rsidP="00876237">
      <w:pPr>
        <w:rPr>
          <w:rFonts w:eastAsia="Calibri"/>
          <w:sz w:val="28"/>
          <w:szCs w:val="28"/>
        </w:rPr>
      </w:pPr>
      <w:r w:rsidRPr="00876237">
        <w:rPr>
          <w:rFonts w:eastAsia="Calibri"/>
          <w:sz w:val="28"/>
          <w:szCs w:val="28"/>
        </w:rPr>
        <w:t xml:space="preserve">из пункта a) исключить слова «центральным отраслевым органом»; </w:t>
      </w:r>
    </w:p>
    <w:p w14:paraId="4C1B4B19" w14:textId="77777777" w:rsidR="00EB6876" w:rsidRPr="00876237" w:rsidRDefault="00EB6876" w:rsidP="00876237">
      <w:pPr>
        <w:rPr>
          <w:rFonts w:eastAsia="Calibri"/>
          <w:sz w:val="28"/>
          <w:szCs w:val="28"/>
        </w:rPr>
      </w:pPr>
      <w:r w:rsidRPr="00876237">
        <w:rPr>
          <w:rFonts w:eastAsia="Calibri"/>
          <w:sz w:val="28"/>
          <w:szCs w:val="28"/>
        </w:rPr>
        <w:t>пункт i) признать утратившим силу.</w:t>
      </w:r>
    </w:p>
    <w:p w14:paraId="4E1CDB38" w14:textId="77777777" w:rsidR="00EB6876" w:rsidRPr="00876237" w:rsidRDefault="00EB6876" w:rsidP="00876237">
      <w:pPr>
        <w:rPr>
          <w:rFonts w:eastAsia="Calibri"/>
          <w:sz w:val="28"/>
          <w:szCs w:val="28"/>
        </w:rPr>
      </w:pPr>
      <w:r w:rsidRPr="00876237">
        <w:rPr>
          <w:rFonts w:eastAsia="Calibri"/>
          <w:sz w:val="28"/>
          <w:szCs w:val="28"/>
        </w:rPr>
        <w:t>дополнить частью (7</w:t>
      </w:r>
      <w:r w:rsidRPr="00876237">
        <w:rPr>
          <w:rFonts w:eastAsia="Calibri"/>
          <w:sz w:val="28"/>
          <w:szCs w:val="28"/>
          <w:vertAlign w:val="superscript"/>
        </w:rPr>
        <w:t>1</w:t>
      </w:r>
      <w:r w:rsidRPr="00876237">
        <w:rPr>
          <w:rFonts w:eastAsia="Calibri"/>
          <w:sz w:val="28"/>
          <w:szCs w:val="28"/>
        </w:rPr>
        <w:t>) следующего содержания:</w:t>
      </w:r>
    </w:p>
    <w:p w14:paraId="4412C4B7" w14:textId="77777777" w:rsidR="00EB6876" w:rsidRPr="00876237" w:rsidRDefault="00EB6876" w:rsidP="00876237">
      <w:pPr>
        <w:rPr>
          <w:rFonts w:eastAsia="Calibri"/>
          <w:sz w:val="28"/>
          <w:szCs w:val="28"/>
        </w:rPr>
      </w:pPr>
      <w:r w:rsidRPr="00876237">
        <w:rPr>
          <w:rFonts w:eastAsia="Calibri"/>
          <w:iCs/>
          <w:sz w:val="28"/>
          <w:szCs w:val="28"/>
        </w:rPr>
        <w:t>«</w:t>
      </w:r>
      <w:r w:rsidRPr="00876237">
        <w:rPr>
          <w:rFonts w:eastAsia="Calibri"/>
          <w:sz w:val="28"/>
          <w:szCs w:val="28"/>
        </w:rPr>
        <w:t>(7</w:t>
      </w:r>
      <w:r w:rsidRPr="00876237">
        <w:rPr>
          <w:rFonts w:eastAsia="Calibri"/>
          <w:sz w:val="28"/>
          <w:szCs w:val="28"/>
          <w:vertAlign w:val="superscript"/>
        </w:rPr>
        <w:t>1</w:t>
      </w:r>
      <w:r w:rsidRPr="00876237">
        <w:rPr>
          <w:rFonts w:eastAsia="Calibri"/>
          <w:sz w:val="28"/>
          <w:szCs w:val="28"/>
        </w:rPr>
        <w:t>) При выдаче разрешений на автотранспортные перевозки в международном сообщении учитываются положения двусторонних соглашений, а также обеспечивается  соблюдение режима труда и отдыха.»;</w:t>
      </w:r>
    </w:p>
    <w:p w14:paraId="1F11845D" w14:textId="77777777" w:rsidR="00EB6876" w:rsidRPr="00876237" w:rsidRDefault="00EB6876" w:rsidP="00876237">
      <w:pPr>
        <w:rPr>
          <w:rFonts w:eastAsia="Calibri"/>
          <w:sz w:val="28"/>
          <w:szCs w:val="28"/>
        </w:rPr>
      </w:pPr>
      <w:r w:rsidRPr="00876237">
        <w:rPr>
          <w:rFonts w:eastAsia="Calibri"/>
          <w:sz w:val="28"/>
          <w:szCs w:val="28"/>
        </w:rPr>
        <w:t xml:space="preserve">в частях (8), (10) слова  «центральный отраслевой орган» заменить словом «Агентство»; </w:t>
      </w:r>
    </w:p>
    <w:p w14:paraId="7E0F9C21" w14:textId="77777777" w:rsidR="00EB6876" w:rsidRPr="00876237" w:rsidRDefault="00EB6876" w:rsidP="00876237">
      <w:pPr>
        <w:rPr>
          <w:rFonts w:eastAsia="Calibri"/>
          <w:sz w:val="28"/>
          <w:szCs w:val="28"/>
        </w:rPr>
      </w:pPr>
      <w:r w:rsidRPr="00876237">
        <w:rPr>
          <w:rFonts w:eastAsia="Calibri"/>
          <w:sz w:val="28"/>
          <w:szCs w:val="28"/>
        </w:rPr>
        <w:t>часть (11) изложить в следующей редакции:</w:t>
      </w:r>
    </w:p>
    <w:p w14:paraId="37E58E9B" w14:textId="77777777" w:rsidR="00EB6876" w:rsidRPr="00876237" w:rsidRDefault="00EB6876" w:rsidP="00876237">
      <w:pPr>
        <w:rPr>
          <w:rFonts w:eastAsia="Calibri"/>
          <w:sz w:val="28"/>
          <w:szCs w:val="28"/>
        </w:rPr>
      </w:pPr>
      <w:r w:rsidRPr="00876237">
        <w:rPr>
          <w:rFonts w:eastAsia="Calibri"/>
          <w:sz w:val="28"/>
          <w:szCs w:val="28"/>
        </w:rPr>
        <w:t xml:space="preserve">«(11) Агентство отклоняет заявление, поданное </w:t>
      </w:r>
      <w:r w:rsidRPr="00876237">
        <w:rPr>
          <w:sz w:val="28"/>
          <w:szCs w:val="28"/>
          <w:lang w:eastAsia="ru-RU"/>
        </w:rPr>
        <w:t>в целях получения разрешения на международные автотранспортные перевозки пассажиров по регулярным маршрутам</w:t>
      </w:r>
      <w:r w:rsidRPr="00876237">
        <w:rPr>
          <w:rFonts w:eastAsia="Calibri"/>
          <w:sz w:val="28"/>
          <w:szCs w:val="28"/>
        </w:rPr>
        <w:t xml:space="preserve"> в международном сообщении, если </w:t>
      </w:r>
      <w:r w:rsidRPr="00876237">
        <w:rPr>
          <w:sz w:val="28"/>
          <w:szCs w:val="28"/>
          <w:lang w:eastAsia="ru-RU"/>
        </w:rPr>
        <w:t>заявитель не может обеспечить имеющимися в его распоряжении дорожными транспортными средствами необходимый  уровень комфортности, или если их недостаточно для предоставления услуги, на которую подано заявление, или если не соблюдаются положения части (</w:t>
      </w:r>
      <w:r w:rsidRPr="00876237">
        <w:rPr>
          <w:rFonts w:eastAsia="Calibri"/>
          <w:sz w:val="28"/>
          <w:szCs w:val="28"/>
        </w:rPr>
        <w:t>7</w:t>
      </w:r>
      <w:r w:rsidRPr="00876237">
        <w:rPr>
          <w:rFonts w:eastAsia="Calibri"/>
          <w:sz w:val="28"/>
          <w:szCs w:val="28"/>
          <w:vertAlign w:val="superscript"/>
        </w:rPr>
        <w:t>1</w:t>
      </w:r>
      <w:r w:rsidRPr="00876237">
        <w:rPr>
          <w:sz w:val="28"/>
          <w:szCs w:val="28"/>
          <w:lang w:eastAsia="ru-RU"/>
        </w:rPr>
        <w:t xml:space="preserve">) статьи </w:t>
      </w:r>
      <w:r w:rsidRPr="00876237">
        <w:rPr>
          <w:rFonts w:eastAsia="Calibri"/>
          <w:sz w:val="28"/>
          <w:szCs w:val="28"/>
        </w:rPr>
        <w:t>39.»;</w:t>
      </w:r>
    </w:p>
    <w:p w14:paraId="7C9CAA72" w14:textId="77777777" w:rsidR="00EB6876" w:rsidRPr="00876237" w:rsidRDefault="00EB6876" w:rsidP="00876237">
      <w:pPr>
        <w:rPr>
          <w:rFonts w:eastAsia="Calibri"/>
          <w:sz w:val="28"/>
          <w:szCs w:val="28"/>
        </w:rPr>
      </w:pPr>
      <w:r w:rsidRPr="00876237">
        <w:rPr>
          <w:rFonts w:eastAsia="Calibri"/>
          <w:sz w:val="28"/>
          <w:szCs w:val="28"/>
        </w:rPr>
        <w:t>в части (13) текст «пунктами a), c) и d)» заменить текстом «пунктами a), c), d), e), f)»;</w:t>
      </w:r>
    </w:p>
    <w:p w14:paraId="2143C4F6" w14:textId="77777777" w:rsidR="00EB6876" w:rsidRPr="00876237" w:rsidRDefault="00EB6876" w:rsidP="00876237">
      <w:pPr>
        <w:rPr>
          <w:rFonts w:eastAsia="Calibri"/>
          <w:sz w:val="28"/>
          <w:szCs w:val="28"/>
        </w:rPr>
      </w:pPr>
      <w:r w:rsidRPr="00876237">
        <w:rPr>
          <w:rFonts w:eastAsia="Calibri"/>
          <w:sz w:val="28"/>
          <w:szCs w:val="28"/>
        </w:rPr>
        <w:t>часть (15) дополнить текстом «Разрешение иностранному оператору, осуществляющему деятельность на паритетной основе, выдается по запросу профильного органа страны, являющейся начальным/конечным пунктом маршрута.  Разрешения на транзит выдаются по запросу профильных органов стран, являющихся начальным/конечным пунктом маршрута.»;</w:t>
      </w:r>
    </w:p>
    <w:p w14:paraId="3FE7DA6C" w14:textId="77777777" w:rsidR="00EB6876" w:rsidRPr="00876237" w:rsidRDefault="00EB6876" w:rsidP="00876237">
      <w:pPr>
        <w:rPr>
          <w:rFonts w:eastAsia="Calibri"/>
          <w:sz w:val="28"/>
          <w:szCs w:val="28"/>
        </w:rPr>
      </w:pPr>
      <w:r w:rsidRPr="00876237">
        <w:rPr>
          <w:rFonts w:eastAsia="Calibri"/>
          <w:sz w:val="28"/>
          <w:szCs w:val="28"/>
        </w:rPr>
        <w:t>в части (15</w:t>
      </w:r>
      <w:r w:rsidRPr="00876237">
        <w:rPr>
          <w:rFonts w:eastAsia="Calibri"/>
          <w:sz w:val="28"/>
          <w:szCs w:val="28"/>
          <w:vertAlign w:val="superscript"/>
        </w:rPr>
        <w:t>1</w:t>
      </w:r>
      <w:r w:rsidRPr="00876237">
        <w:rPr>
          <w:rFonts w:eastAsia="Calibri"/>
          <w:sz w:val="28"/>
          <w:szCs w:val="28"/>
        </w:rPr>
        <w:t>) текст «</w:t>
      </w:r>
      <w:r w:rsidRPr="00876237">
        <w:rPr>
          <w:sz w:val="28"/>
          <w:szCs w:val="28"/>
          <w:lang w:eastAsia="ru-RU"/>
        </w:rPr>
        <w:t>начать обслуживание маршрутов/рейсов в течение 20 дней с момента уведомления»</w:t>
      </w:r>
      <w:r w:rsidRPr="00876237">
        <w:rPr>
          <w:rFonts w:eastAsia="Calibri"/>
          <w:iCs/>
          <w:sz w:val="28"/>
          <w:szCs w:val="28"/>
        </w:rPr>
        <w:t xml:space="preserve">  </w:t>
      </w:r>
      <w:r w:rsidRPr="00876237">
        <w:rPr>
          <w:rFonts w:eastAsia="Calibri"/>
          <w:sz w:val="28"/>
          <w:szCs w:val="28"/>
        </w:rPr>
        <w:t>заменить текстом «</w:t>
      </w:r>
      <w:r w:rsidRPr="00876237">
        <w:rPr>
          <w:sz w:val="28"/>
          <w:szCs w:val="28"/>
          <w:lang w:eastAsia="ru-RU"/>
        </w:rPr>
        <w:t>начать обслуживание маршрутов/рейсов в течение 20 дней с момента уведомления</w:t>
      </w:r>
      <w:r w:rsidRPr="00876237">
        <w:rPr>
          <w:rFonts w:eastAsia="Calibri"/>
          <w:iCs/>
          <w:sz w:val="28"/>
          <w:szCs w:val="28"/>
        </w:rPr>
        <w:t xml:space="preserve">, согласно утвержденному графику движения» и </w:t>
      </w:r>
      <w:r w:rsidRPr="00876237">
        <w:rPr>
          <w:rFonts w:eastAsia="Calibri"/>
          <w:sz w:val="28"/>
          <w:szCs w:val="28"/>
        </w:rPr>
        <w:t>дополнить текстом «В противном случае разрешения аннулируются, а обслуживание регулярного маршрута исключается из программы автотранспортных перевозок.»;</w:t>
      </w:r>
    </w:p>
    <w:p w14:paraId="3CB33EE5" w14:textId="77777777" w:rsidR="00EB6876" w:rsidRPr="00876237" w:rsidRDefault="00EB6876" w:rsidP="00876237">
      <w:pPr>
        <w:rPr>
          <w:rFonts w:eastAsia="Calibri"/>
          <w:sz w:val="28"/>
          <w:szCs w:val="28"/>
        </w:rPr>
      </w:pPr>
      <w:r w:rsidRPr="00876237">
        <w:rPr>
          <w:rFonts w:eastAsia="Calibri"/>
          <w:sz w:val="28"/>
          <w:szCs w:val="28"/>
        </w:rPr>
        <w:t>части (16</w:t>
      </w:r>
      <w:r w:rsidRPr="00876237">
        <w:rPr>
          <w:rFonts w:eastAsia="Calibri"/>
          <w:sz w:val="28"/>
          <w:szCs w:val="28"/>
          <w:vertAlign w:val="superscript"/>
        </w:rPr>
        <w:t>1</w:t>
      </w:r>
      <w:r w:rsidRPr="00876237">
        <w:rPr>
          <w:rFonts w:eastAsia="Calibri"/>
          <w:sz w:val="28"/>
          <w:szCs w:val="28"/>
        </w:rPr>
        <w:t>)  и (20) признать утратившими силу.</w:t>
      </w:r>
    </w:p>
    <w:p w14:paraId="4380B2FB"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Статью 40 признать утратившей  силу.</w:t>
      </w:r>
    </w:p>
    <w:p w14:paraId="3B5F0E37"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 xml:space="preserve"> Статью 41 изложить в следующей редакции:</w:t>
      </w:r>
    </w:p>
    <w:p w14:paraId="48B13550" w14:textId="77777777" w:rsidR="00EB6876" w:rsidRPr="00876237" w:rsidRDefault="00EB6876" w:rsidP="00876237">
      <w:pPr>
        <w:rPr>
          <w:rFonts w:eastAsia="Calibri"/>
          <w:sz w:val="28"/>
          <w:szCs w:val="28"/>
        </w:rPr>
      </w:pPr>
      <w:r w:rsidRPr="00876237">
        <w:rPr>
          <w:rFonts w:eastAsia="Calibri"/>
          <w:sz w:val="28"/>
          <w:szCs w:val="28"/>
        </w:rPr>
        <w:t>«</w:t>
      </w:r>
      <w:r w:rsidRPr="00876237">
        <w:rPr>
          <w:rFonts w:eastAsia="Calibri"/>
          <w:b/>
          <w:sz w:val="28"/>
          <w:szCs w:val="28"/>
        </w:rPr>
        <w:t>Ст. 41</w:t>
      </w:r>
      <w:r w:rsidRPr="00876237">
        <w:rPr>
          <w:rFonts w:eastAsia="Calibri"/>
          <w:sz w:val="28"/>
          <w:szCs w:val="28"/>
        </w:rPr>
        <w:t xml:space="preserve">.- (1) О фактах утраты, кражи или повреждения разрешения на автотранспортные перевозки пассажиров по регулярным маршрутам </w:t>
      </w:r>
      <w:r w:rsidRPr="00876237">
        <w:rPr>
          <w:sz w:val="28"/>
          <w:szCs w:val="28"/>
          <w:lang w:eastAsia="ru-RU"/>
        </w:rPr>
        <w:t>сообщается в 15-дневный срок со дня их констатации выдавшему разрешение органу, который должен выдать дубликат</w:t>
      </w:r>
      <w:r w:rsidRPr="00876237">
        <w:rPr>
          <w:rFonts w:eastAsia="Calibri"/>
          <w:sz w:val="28"/>
          <w:szCs w:val="28"/>
        </w:rPr>
        <w:t>.</w:t>
      </w:r>
    </w:p>
    <w:p w14:paraId="51571607" w14:textId="77777777" w:rsidR="00EB6876" w:rsidRPr="00876237" w:rsidRDefault="00EB6876" w:rsidP="00876237">
      <w:pPr>
        <w:rPr>
          <w:rFonts w:eastAsia="Calibri"/>
          <w:sz w:val="28"/>
          <w:szCs w:val="28"/>
        </w:rPr>
      </w:pPr>
      <w:r w:rsidRPr="00876237">
        <w:rPr>
          <w:rFonts w:eastAsia="Calibri"/>
          <w:sz w:val="28"/>
          <w:szCs w:val="28"/>
        </w:rPr>
        <w:lastRenderedPageBreak/>
        <w:t xml:space="preserve">(2) Утеря разрешения на автотранспортные перевозки пассажиров по регулярным маршрутам </w:t>
      </w:r>
      <w:r w:rsidRPr="00876237">
        <w:rPr>
          <w:sz w:val="28"/>
          <w:szCs w:val="28"/>
          <w:lang w:eastAsia="ru-RU"/>
        </w:rPr>
        <w:t>подтверждается объявлением, опубликованным в периодическом издании с национальным охватом</w:t>
      </w:r>
      <w:r w:rsidRPr="00876237">
        <w:rPr>
          <w:rFonts w:eastAsia="Calibri"/>
          <w:sz w:val="28"/>
          <w:szCs w:val="28"/>
        </w:rPr>
        <w:t>.</w:t>
      </w:r>
    </w:p>
    <w:p w14:paraId="14F4EDD3" w14:textId="77777777" w:rsidR="00EB6876" w:rsidRPr="00876237" w:rsidRDefault="00EB6876" w:rsidP="00876237">
      <w:pPr>
        <w:rPr>
          <w:rFonts w:eastAsia="Calibri"/>
          <w:sz w:val="28"/>
          <w:szCs w:val="28"/>
        </w:rPr>
      </w:pPr>
      <w:r w:rsidRPr="00876237">
        <w:rPr>
          <w:rFonts w:eastAsia="Calibri"/>
          <w:sz w:val="28"/>
          <w:szCs w:val="28"/>
        </w:rPr>
        <w:t xml:space="preserve">(3) Кража разрешения на автотранспортные перевозки пассажиров по регулярным маршрутам </w:t>
      </w:r>
      <w:r w:rsidRPr="00876237">
        <w:rPr>
          <w:sz w:val="28"/>
          <w:szCs w:val="28"/>
          <w:lang w:eastAsia="ru-RU"/>
        </w:rPr>
        <w:t>подтверждается</w:t>
      </w:r>
      <w:r w:rsidRPr="00876237">
        <w:rPr>
          <w:rFonts w:eastAsia="Calibri"/>
          <w:sz w:val="28"/>
          <w:szCs w:val="28"/>
        </w:rPr>
        <w:t xml:space="preserve"> путем приложения доказательства регистрации случая органами полиции.</w:t>
      </w:r>
    </w:p>
    <w:p w14:paraId="135484FB" w14:textId="77777777" w:rsidR="00EB6876" w:rsidRPr="00876237" w:rsidRDefault="00EB6876" w:rsidP="00876237">
      <w:pPr>
        <w:rPr>
          <w:rFonts w:eastAsia="Calibri"/>
          <w:sz w:val="28"/>
          <w:szCs w:val="28"/>
        </w:rPr>
      </w:pPr>
      <w:r w:rsidRPr="00876237">
        <w:rPr>
          <w:rFonts w:eastAsia="Calibri"/>
          <w:sz w:val="28"/>
          <w:szCs w:val="28"/>
        </w:rPr>
        <w:t>(4) Повреждение разрешения устанавливается при предъявлении поврежденного документа или письменным объяснением об обстоятельствах случая.</w:t>
      </w:r>
    </w:p>
    <w:p w14:paraId="2C7E560B" w14:textId="77777777" w:rsidR="00EB6876" w:rsidRPr="00876237" w:rsidRDefault="00EB6876" w:rsidP="00876237">
      <w:pPr>
        <w:rPr>
          <w:rFonts w:eastAsia="Calibri"/>
          <w:sz w:val="28"/>
          <w:szCs w:val="28"/>
        </w:rPr>
      </w:pPr>
      <w:r w:rsidRPr="00876237">
        <w:rPr>
          <w:rFonts w:eastAsia="Calibri"/>
          <w:sz w:val="28"/>
          <w:szCs w:val="28"/>
        </w:rPr>
        <w:t xml:space="preserve">(5) Выдача разрешения на автотранспортные перевозки пассажиров по регулярным маршрутам взамен утраченного, украденного или поврежденного  </w:t>
      </w:r>
      <w:r w:rsidRPr="00876237">
        <w:rPr>
          <w:sz w:val="28"/>
          <w:szCs w:val="28"/>
          <w:lang w:eastAsia="ru-RU"/>
        </w:rPr>
        <w:t>осуществляется в течение трех дней со дня запроса</w:t>
      </w:r>
      <w:r w:rsidRPr="00876237">
        <w:rPr>
          <w:rFonts w:eastAsia="Calibri"/>
          <w:sz w:val="28"/>
          <w:szCs w:val="28"/>
        </w:rPr>
        <w:t>.</w:t>
      </w:r>
    </w:p>
    <w:p w14:paraId="05B7BB11" w14:textId="77777777" w:rsidR="00EB6876" w:rsidRPr="00876237" w:rsidRDefault="00EB6876" w:rsidP="00876237">
      <w:pPr>
        <w:rPr>
          <w:rFonts w:eastAsia="Calibri"/>
          <w:sz w:val="28"/>
          <w:szCs w:val="28"/>
        </w:rPr>
      </w:pPr>
      <w:r w:rsidRPr="00876237">
        <w:rPr>
          <w:rFonts w:eastAsia="Calibri"/>
          <w:sz w:val="28"/>
          <w:szCs w:val="28"/>
        </w:rPr>
        <w:t>(6) Срок действия дубликата разрешительного документа не может превышать срок, указанный в утерянном, украденном  или поврежденном документе.».</w:t>
      </w:r>
    </w:p>
    <w:p w14:paraId="74903132" w14:textId="77777777" w:rsidR="00EB6876" w:rsidRPr="00876237" w:rsidRDefault="00EB6876" w:rsidP="00876237">
      <w:pPr>
        <w:numPr>
          <w:ilvl w:val="0"/>
          <w:numId w:val="23"/>
        </w:numPr>
        <w:tabs>
          <w:tab w:val="left" w:pos="1080"/>
        </w:tabs>
        <w:ind w:left="0" w:firstLine="709"/>
        <w:rPr>
          <w:rFonts w:eastAsia="Calibri"/>
          <w:sz w:val="28"/>
          <w:szCs w:val="28"/>
        </w:rPr>
      </w:pPr>
      <w:r w:rsidRPr="00876237">
        <w:rPr>
          <w:rFonts w:eastAsia="Calibri"/>
          <w:sz w:val="28"/>
          <w:szCs w:val="28"/>
        </w:rPr>
        <w:t>Статья 42:</w:t>
      </w:r>
    </w:p>
    <w:p w14:paraId="5ABC49F1" w14:textId="77777777" w:rsidR="00EB6876" w:rsidRPr="00876237" w:rsidRDefault="00EB6876" w:rsidP="00876237">
      <w:pPr>
        <w:rPr>
          <w:rFonts w:eastAsia="Calibri"/>
          <w:sz w:val="28"/>
          <w:szCs w:val="28"/>
        </w:rPr>
      </w:pPr>
      <w:r w:rsidRPr="00876237">
        <w:rPr>
          <w:rFonts w:eastAsia="Calibri"/>
          <w:sz w:val="28"/>
          <w:szCs w:val="28"/>
        </w:rPr>
        <w:t>часть (1) дополнить пунктом g) следующего содержания:</w:t>
      </w:r>
    </w:p>
    <w:p w14:paraId="046D8948" w14:textId="77777777" w:rsidR="00EB6876" w:rsidRPr="00876237" w:rsidRDefault="00EB6876" w:rsidP="00876237">
      <w:pPr>
        <w:rPr>
          <w:rFonts w:eastAsia="Calibri"/>
          <w:sz w:val="28"/>
          <w:szCs w:val="28"/>
        </w:rPr>
      </w:pPr>
      <w:r w:rsidRPr="00876237">
        <w:rPr>
          <w:rFonts w:eastAsia="Calibri"/>
          <w:iCs/>
          <w:sz w:val="28"/>
          <w:szCs w:val="28"/>
        </w:rPr>
        <w:t>«</w:t>
      </w:r>
      <w:r w:rsidRPr="00876237">
        <w:rPr>
          <w:rFonts w:eastAsia="Calibri"/>
          <w:sz w:val="28"/>
          <w:szCs w:val="28"/>
        </w:rPr>
        <w:t xml:space="preserve">g) предоставляемые услуги были разрешены в соответствии с положениями Закона о почтовой связи №  36/2016»; </w:t>
      </w:r>
    </w:p>
    <w:p w14:paraId="793843C1" w14:textId="77777777" w:rsidR="00EB6876" w:rsidRPr="00876237" w:rsidRDefault="00EB6876" w:rsidP="00876237">
      <w:pPr>
        <w:rPr>
          <w:rFonts w:eastAsia="Calibri"/>
          <w:sz w:val="28"/>
          <w:szCs w:val="28"/>
        </w:rPr>
      </w:pPr>
      <w:r w:rsidRPr="00876237">
        <w:rPr>
          <w:rFonts w:eastAsia="Calibri"/>
          <w:sz w:val="28"/>
          <w:szCs w:val="28"/>
        </w:rPr>
        <w:t>часть (4) изложить в следующей редакции:</w:t>
      </w:r>
    </w:p>
    <w:p w14:paraId="7E8C3094" w14:textId="77777777" w:rsidR="00EB6876" w:rsidRPr="00876237" w:rsidRDefault="00EB6876" w:rsidP="00876237">
      <w:pPr>
        <w:rPr>
          <w:rFonts w:eastAsia="Calibri"/>
          <w:sz w:val="28"/>
          <w:szCs w:val="28"/>
        </w:rPr>
      </w:pPr>
      <w:r w:rsidRPr="00876237">
        <w:rPr>
          <w:rFonts w:eastAsia="Calibri"/>
          <w:sz w:val="28"/>
          <w:szCs w:val="28"/>
        </w:rPr>
        <w:t xml:space="preserve">«(4) Передача уведомления и документов </w:t>
      </w:r>
      <w:r w:rsidRPr="00876237">
        <w:rPr>
          <w:sz w:val="28"/>
          <w:szCs w:val="28"/>
          <w:lang w:eastAsia="ru-RU"/>
        </w:rPr>
        <w:t>для получения права пользования уведомительным режимом осуществляется</w:t>
      </w:r>
      <w:r w:rsidRPr="00876237">
        <w:rPr>
          <w:rFonts w:eastAsia="Calibri"/>
          <w:sz w:val="28"/>
          <w:szCs w:val="28"/>
        </w:rPr>
        <w:t xml:space="preserve"> через информационную систему «e-</w:t>
      </w:r>
      <w:proofErr w:type="spellStart"/>
      <w:r w:rsidRPr="00876237">
        <w:rPr>
          <w:rFonts w:eastAsia="Calibri"/>
          <w:sz w:val="28"/>
          <w:szCs w:val="28"/>
        </w:rPr>
        <w:t>Autorizație</w:t>
      </w:r>
      <w:proofErr w:type="spellEnd"/>
      <w:r w:rsidRPr="00876237">
        <w:rPr>
          <w:rFonts w:eastAsia="Calibri"/>
          <w:sz w:val="28"/>
          <w:szCs w:val="28"/>
        </w:rPr>
        <w:t xml:space="preserve"> </w:t>
      </w:r>
      <w:proofErr w:type="spellStart"/>
      <w:r w:rsidRPr="00876237">
        <w:rPr>
          <w:rFonts w:eastAsia="Calibri"/>
          <w:sz w:val="28"/>
          <w:szCs w:val="28"/>
        </w:rPr>
        <w:t>transport</w:t>
      </w:r>
      <w:proofErr w:type="spellEnd"/>
      <w:r w:rsidRPr="00876237">
        <w:rPr>
          <w:rFonts w:eastAsia="Calibri"/>
          <w:sz w:val="28"/>
          <w:szCs w:val="28"/>
        </w:rPr>
        <w:t xml:space="preserve">» с использованием электронной подписи.». </w:t>
      </w:r>
    </w:p>
    <w:p w14:paraId="6330AC81" w14:textId="77777777" w:rsidR="00EB6876" w:rsidRPr="00876237" w:rsidRDefault="00EB6876" w:rsidP="00876237">
      <w:pPr>
        <w:numPr>
          <w:ilvl w:val="0"/>
          <w:numId w:val="23"/>
        </w:numPr>
        <w:ind w:left="0" w:firstLine="709"/>
        <w:rPr>
          <w:rFonts w:eastAsia="Calibri"/>
          <w:sz w:val="28"/>
          <w:szCs w:val="28"/>
        </w:rPr>
      </w:pPr>
      <w:r w:rsidRPr="00876237">
        <w:rPr>
          <w:rFonts w:eastAsia="Calibri"/>
          <w:sz w:val="28"/>
          <w:szCs w:val="28"/>
        </w:rPr>
        <w:t>Статья 43:</w:t>
      </w:r>
    </w:p>
    <w:p w14:paraId="5D56ABC0" w14:textId="77777777" w:rsidR="00EB6876" w:rsidRPr="00876237" w:rsidRDefault="00EB6876" w:rsidP="00876237">
      <w:pPr>
        <w:rPr>
          <w:rFonts w:eastAsia="Calibri"/>
          <w:sz w:val="28"/>
          <w:szCs w:val="28"/>
        </w:rPr>
      </w:pPr>
      <w:r w:rsidRPr="00876237">
        <w:rPr>
          <w:rFonts w:eastAsia="Calibri"/>
          <w:sz w:val="28"/>
          <w:szCs w:val="28"/>
        </w:rPr>
        <w:t>в части (2):</w:t>
      </w:r>
    </w:p>
    <w:p w14:paraId="6107CB40" w14:textId="77777777" w:rsidR="00EB6876" w:rsidRPr="00876237" w:rsidRDefault="00EB6876" w:rsidP="00876237">
      <w:pPr>
        <w:rPr>
          <w:rFonts w:eastAsia="Calibri"/>
          <w:sz w:val="28"/>
          <w:szCs w:val="28"/>
        </w:rPr>
      </w:pPr>
      <w:r w:rsidRPr="00876237">
        <w:rPr>
          <w:rFonts w:eastAsia="Calibri"/>
          <w:sz w:val="28"/>
          <w:szCs w:val="28"/>
        </w:rPr>
        <w:t>исключить слова  «на платной основе»;</w:t>
      </w:r>
      <w:r w:rsidRPr="00876237">
        <w:rPr>
          <w:rFonts w:eastAsia="Calibri"/>
          <w:iCs/>
          <w:sz w:val="28"/>
          <w:szCs w:val="28"/>
        </w:rPr>
        <w:t xml:space="preserve"> </w:t>
      </w:r>
    </w:p>
    <w:p w14:paraId="030D42AD" w14:textId="77777777" w:rsidR="00EB6876" w:rsidRPr="00876237" w:rsidRDefault="00EB6876" w:rsidP="00876237">
      <w:pPr>
        <w:rPr>
          <w:rFonts w:eastAsia="Calibri"/>
          <w:sz w:val="28"/>
          <w:szCs w:val="28"/>
        </w:rPr>
      </w:pPr>
      <w:r w:rsidRPr="00876237">
        <w:rPr>
          <w:rFonts w:eastAsia="Calibri"/>
          <w:sz w:val="28"/>
          <w:szCs w:val="28"/>
        </w:rPr>
        <w:t>пункт d) изложить в следующей редакции: «</w:t>
      </w:r>
      <w:r w:rsidRPr="00876237">
        <w:rPr>
          <w:rFonts w:eastAsia="Calibri"/>
          <w:iCs/>
          <w:sz w:val="28"/>
          <w:szCs w:val="28"/>
        </w:rPr>
        <w:t>d) быть годным с медицинской точки зрения (медицинское и наркологическое заключение, подтвержденное медицинской справкой, выданной не более чем за 12 месяцев до подачи заявления о получении сертификата, из которой следует годность с медицинской точки зрения к управлению транспортными средствами)»;</w:t>
      </w:r>
    </w:p>
    <w:p w14:paraId="2EC393F5" w14:textId="77777777" w:rsidR="00EB6876" w:rsidRPr="00876237" w:rsidRDefault="00EB6876" w:rsidP="00876237">
      <w:pPr>
        <w:tabs>
          <w:tab w:val="left" w:pos="900"/>
        </w:tabs>
        <w:rPr>
          <w:rFonts w:eastAsia="Calibri"/>
          <w:sz w:val="28"/>
          <w:szCs w:val="28"/>
        </w:rPr>
      </w:pPr>
      <w:r w:rsidRPr="00876237">
        <w:rPr>
          <w:rFonts w:eastAsia="Calibri"/>
          <w:sz w:val="28"/>
          <w:szCs w:val="28"/>
        </w:rPr>
        <w:t>из части (3) исключить слова «</w:t>
      </w:r>
      <w:r w:rsidRPr="00876237">
        <w:rPr>
          <w:sz w:val="28"/>
          <w:szCs w:val="28"/>
          <w:lang w:eastAsia="ru-RU"/>
        </w:rPr>
        <w:t>один раз в два года</w:t>
      </w:r>
      <w:r w:rsidRPr="00876237">
        <w:rPr>
          <w:rFonts w:eastAsia="Calibri"/>
          <w:sz w:val="28"/>
          <w:szCs w:val="28"/>
        </w:rPr>
        <w:t>»;</w:t>
      </w:r>
    </w:p>
    <w:p w14:paraId="200FDED2" w14:textId="77777777" w:rsidR="00EB6876" w:rsidRPr="00876237" w:rsidRDefault="00EB6876" w:rsidP="00876237">
      <w:pPr>
        <w:tabs>
          <w:tab w:val="left" w:pos="900"/>
        </w:tabs>
        <w:rPr>
          <w:rFonts w:eastAsia="Calibri"/>
          <w:sz w:val="28"/>
          <w:szCs w:val="28"/>
        </w:rPr>
      </w:pPr>
      <w:r w:rsidRPr="00876237">
        <w:rPr>
          <w:rFonts w:eastAsia="Calibri"/>
          <w:sz w:val="28"/>
          <w:szCs w:val="28"/>
        </w:rPr>
        <w:t>в части (6) первое предложение дополнить в конце следующими словами «через цифровую платформу по аттестации»;</w:t>
      </w:r>
    </w:p>
    <w:p w14:paraId="1BE3ED57" w14:textId="77777777" w:rsidR="00EB6876" w:rsidRPr="00876237" w:rsidRDefault="00EB6876" w:rsidP="00876237">
      <w:pPr>
        <w:tabs>
          <w:tab w:val="left" w:pos="900"/>
        </w:tabs>
        <w:rPr>
          <w:rFonts w:eastAsia="Calibri"/>
          <w:sz w:val="28"/>
          <w:szCs w:val="28"/>
        </w:rPr>
      </w:pPr>
      <w:r w:rsidRPr="00876237">
        <w:rPr>
          <w:rFonts w:eastAsia="Calibri"/>
          <w:sz w:val="28"/>
          <w:szCs w:val="28"/>
        </w:rPr>
        <w:t>в части (8) слова «</w:t>
      </w:r>
      <w:r w:rsidRPr="00876237">
        <w:rPr>
          <w:rFonts w:eastAsia="Calibri"/>
          <w:iCs/>
          <w:sz w:val="28"/>
          <w:szCs w:val="28"/>
        </w:rPr>
        <w:t>программ обучения»</w:t>
      </w:r>
      <w:r w:rsidRPr="00876237">
        <w:rPr>
          <w:rFonts w:eastAsia="Calibri"/>
          <w:sz w:val="28"/>
          <w:szCs w:val="28"/>
        </w:rPr>
        <w:t xml:space="preserve"> заменить словами «</w:t>
      </w:r>
      <w:r w:rsidRPr="00876237">
        <w:rPr>
          <w:rFonts w:eastAsia="Calibri"/>
          <w:iCs/>
          <w:sz w:val="28"/>
          <w:szCs w:val="28"/>
        </w:rPr>
        <w:t xml:space="preserve">программ  подготовки»; </w:t>
      </w:r>
    </w:p>
    <w:p w14:paraId="1214EE49" w14:textId="77777777" w:rsidR="00EB6876" w:rsidRPr="00876237" w:rsidRDefault="00EB6876" w:rsidP="00876237">
      <w:pPr>
        <w:tabs>
          <w:tab w:val="left" w:pos="900"/>
        </w:tabs>
        <w:rPr>
          <w:rFonts w:eastAsia="Calibri"/>
          <w:sz w:val="28"/>
          <w:szCs w:val="28"/>
        </w:rPr>
      </w:pPr>
      <w:r w:rsidRPr="00876237">
        <w:rPr>
          <w:rFonts w:eastAsia="Calibri"/>
          <w:sz w:val="28"/>
          <w:szCs w:val="28"/>
        </w:rPr>
        <w:t>в части (10) слово «обучения» заменить словом «подготовки»;</w:t>
      </w:r>
    </w:p>
    <w:p w14:paraId="48062B87" w14:textId="77777777" w:rsidR="00EB6876" w:rsidRPr="00876237" w:rsidRDefault="00EB6876" w:rsidP="00876237">
      <w:pPr>
        <w:tabs>
          <w:tab w:val="left" w:pos="900"/>
        </w:tabs>
        <w:rPr>
          <w:rFonts w:eastAsia="Calibri"/>
          <w:sz w:val="28"/>
          <w:szCs w:val="28"/>
        </w:rPr>
      </w:pPr>
      <w:r w:rsidRPr="00876237">
        <w:rPr>
          <w:rFonts w:eastAsia="Calibri"/>
          <w:sz w:val="28"/>
          <w:szCs w:val="28"/>
        </w:rPr>
        <w:t>дополнить частями (11</w:t>
      </w:r>
      <w:r w:rsidRPr="00876237">
        <w:rPr>
          <w:rFonts w:eastAsia="Calibri"/>
          <w:sz w:val="28"/>
          <w:szCs w:val="28"/>
          <w:vertAlign w:val="superscript"/>
        </w:rPr>
        <w:t>1</w:t>
      </w:r>
      <w:r w:rsidRPr="00876237">
        <w:rPr>
          <w:rFonts w:eastAsia="Calibri"/>
          <w:sz w:val="28"/>
          <w:szCs w:val="28"/>
        </w:rPr>
        <w:t>) и (11</w:t>
      </w:r>
      <w:r w:rsidRPr="00876237">
        <w:rPr>
          <w:rFonts w:eastAsia="Calibri"/>
          <w:sz w:val="28"/>
          <w:szCs w:val="28"/>
          <w:vertAlign w:val="superscript"/>
        </w:rPr>
        <w:t>2</w:t>
      </w:r>
      <w:r w:rsidRPr="00876237">
        <w:rPr>
          <w:rFonts w:eastAsia="Calibri"/>
          <w:sz w:val="28"/>
          <w:szCs w:val="28"/>
        </w:rPr>
        <w:t>) следующего содержания:</w:t>
      </w:r>
    </w:p>
    <w:p w14:paraId="2FC0BF0C" w14:textId="77777777" w:rsidR="00EB6876" w:rsidRPr="00876237" w:rsidRDefault="00EB6876" w:rsidP="00876237">
      <w:pPr>
        <w:rPr>
          <w:rFonts w:eastAsia="Calibri"/>
          <w:sz w:val="28"/>
          <w:szCs w:val="28"/>
        </w:rPr>
      </w:pPr>
      <w:r w:rsidRPr="00876237">
        <w:rPr>
          <w:rFonts w:eastAsia="Calibri"/>
          <w:iCs/>
          <w:sz w:val="28"/>
          <w:szCs w:val="28"/>
        </w:rPr>
        <w:t>«</w:t>
      </w:r>
      <w:r w:rsidRPr="00876237">
        <w:rPr>
          <w:rFonts w:eastAsia="Calibri"/>
          <w:sz w:val="28"/>
          <w:szCs w:val="28"/>
        </w:rPr>
        <w:t>(11</w:t>
      </w:r>
      <w:r w:rsidRPr="00876237">
        <w:rPr>
          <w:rFonts w:eastAsia="Calibri"/>
          <w:sz w:val="28"/>
          <w:szCs w:val="28"/>
          <w:vertAlign w:val="superscript"/>
        </w:rPr>
        <w:t>1</w:t>
      </w:r>
      <w:r w:rsidRPr="00876237">
        <w:rPr>
          <w:rFonts w:eastAsia="Calibri"/>
          <w:sz w:val="28"/>
          <w:szCs w:val="28"/>
        </w:rPr>
        <w:t xml:space="preserve">) Действие сертификата профессиональной компетенции менеджера </w:t>
      </w:r>
      <w:r w:rsidRPr="00876237">
        <w:rPr>
          <w:sz w:val="28"/>
          <w:szCs w:val="28"/>
          <w:lang w:eastAsia="ru-RU"/>
        </w:rPr>
        <w:t>по автотранспортным перевозкам приостанавливается</w:t>
      </w:r>
      <w:r w:rsidRPr="00876237">
        <w:rPr>
          <w:rFonts w:eastAsia="Calibri"/>
          <w:sz w:val="28"/>
          <w:szCs w:val="28"/>
        </w:rPr>
        <w:t xml:space="preserve"> или сертификат отзывается Агентством, если действия менеджера привели к </w:t>
      </w:r>
      <w:r w:rsidRPr="00876237">
        <w:rPr>
          <w:rFonts w:eastAsia="Calibri"/>
          <w:sz w:val="28"/>
          <w:szCs w:val="28"/>
        </w:rPr>
        <w:lastRenderedPageBreak/>
        <w:t xml:space="preserve">утрате хорошей репутации автотранспортного оператора. Решение о приостановлении действия или отзыве сертификата профессиональной компетенции может быть обжаловано менеджером </w:t>
      </w:r>
      <w:r w:rsidRPr="00876237">
        <w:rPr>
          <w:sz w:val="28"/>
          <w:szCs w:val="28"/>
          <w:lang w:eastAsia="ru-RU"/>
        </w:rPr>
        <w:t>по автотранспортным перевозкам  в Агентстве, которое рассматривает дело в семидневный срок со дня подачи жалобы</w:t>
      </w:r>
      <w:r w:rsidRPr="00876237">
        <w:rPr>
          <w:rFonts w:eastAsia="Calibri"/>
          <w:sz w:val="28"/>
          <w:szCs w:val="28"/>
        </w:rPr>
        <w:t xml:space="preserve">. В случае несогласия с решением Агентства менеджер </w:t>
      </w:r>
      <w:r w:rsidRPr="00876237">
        <w:rPr>
          <w:sz w:val="28"/>
          <w:szCs w:val="28"/>
          <w:lang w:eastAsia="ru-RU"/>
        </w:rPr>
        <w:t>по автотранспортным перевозкам</w:t>
      </w:r>
      <w:r w:rsidRPr="00876237">
        <w:rPr>
          <w:rFonts w:eastAsia="Calibri"/>
          <w:sz w:val="28"/>
          <w:szCs w:val="28"/>
        </w:rPr>
        <w:t xml:space="preserve"> вправе обжаловать его в судебную инстанцию согласно процедурам, установленным законодательством. </w:t>
      </w:r>
    </w:p>
    <w:p w14:paraId="106E0382" w14:textId="77777777" w:rsidR="00EB6876" w:rsidRPr="00876237" w:rsidRDefault="00EB6876" w:rsidP="00876237">
      <w:pPr>
        <w:rPr>
          <w:rFonts w:eastAsia="Calibri"/>
          <w:sz w:val="28"/>
          <w:szCs w:val="28"/>
        </w:rPr>
      </w:pPr>
      <w:r w:rsidRPr="00876237">
        <w:rPr>
          <w:rFonts w:eastAsia="Calibri"/>
          <w:sz w:val="28"/>
          <w:szCs w:val="28"/>
        </w:rPr>
        <w:t>(11</w:t>
      </w:r>
      <w:r w:rsidRPr="00876237">
        <w:rPr>
          <w:rFonts w:eastAsia="Calibri"/>
          <w:sz w:val="28"/>
          <w:szCs w:val="28"/>
          <w:vertAlign w:val="superscript"/>
        </w:rPr>
        <w:t>2</w:t>
      </w:r>
      <w:r w:rsidRPr="00876237">
        <w:rPr>
          <w:rFonts w:eastAsia="Calibri"/>
          <w:sz w:val="28"/>
          <w:szCs w:val="28"/>
        </w:rPr>
        <w:t xml:space="preserve">) В случае аннулирования сертификата профессиональной компетенции менеджера </w:t>
      </w:r>
      <w:r w:rsidRPr="00876237">
        <w:rPr>
          <w:sz w:val="28"/>
          <w:szCs w:val="28"/>
          <w:lang w:eastAsia="ru-RU"/>
        </w:rPr>
        <w:t>по автотранспортным перевозкам</w:t>
      </w:r>
      <w:r w:rsidRPr="00876237">
        <w:rPr>
          <w:rFonts w:eastAsia="Calibri"/>
          <w:sz w:val="28"/>
          <w:szCs w:val="28"/>
        </w:rPr>
        <w:t xml:space="preserve">, он может получить новый сертификат только через год со дня аннулирования, при повторном посещении курсов для менеджеров </w:t>
      </w:r>
      <w:r w:rsidRPr="00876237">
        <w:rPr>
          <w:sz w:val="28"/>
          <w:szCs w:val="28"/>
          <w:lang w:eastAsia="ru-RU"/>
        </w:rPr>
        <w:t>по автотранспортным перевозкам</w:t>
      </w:r>
      <w:r w:rsidRPr="00876237">
        <w:rPr>
          <w:rFonts w:eastAsia="Calibri"/>
          <w:sz w:val="28"/>
          <w:szCs w:val="28"/>
        </w:rPr>
        <w:t xml:space="preserve"> и сдачи тестов.»;</w:t>
      </w:r>
    </w:p>
    <w:p w14:paraId="67894507" w14:textId="77777777" w:rsidR="00EB6876" w:rsidRPr="00876237" w:rsidRDefault="00EB6876" w:rsidP="00876237">
      <w:pPr>
        <w:tabs>
          <w:tab w:val="left" w:pos="990"/>
        </w:tabs>
        <w:rPr>
          <w:rFonts w:eastAsia="Calibri"/>
          <w:sz w:val="28"/>
          <w:szCs w:val="28"/>
        </w:rPr>
      </w:pPr>
      <w:r w:rsidRPr="00876237">
        <w:rPr>
          <w:rFonts w:eastAsia="Calibri"/>
          <w:sz w:val="28"/>
          <w:szCs w:val="28"/>
        </w:rPr>
        <w:t>в части (12) слова «профессиональному обучению»</w:t>
      </w:r>
      <w:r w:rsidRPr="00876237">
        <w:rPr>
          <w:rFonts w:eastAsia="Calibri"/>
          <w:iCs/>
          <w:sz w:val="28"/>
          <w:szCs w:val="28"/>
        </w:rPr>
        <w:t xml:space="preserve"> </w:t>
      </w:r>
      <w:r w:rsidRPr="00876237">
        <w:rPr>
          <w:rFonts w:eastAsia="Calibri"/>
          <w:sz w:val="28"/>
          <w:szCs w:val="28"/>
        </w:rPr>
        <w:t>заменить словами «профессиональной подготовке», а  пункт b) признать утратившим силу.</w:t>
      </w:r>
    </w:p>
    <w:p w14:paraId="1829FD3B" w14:textId="77777777" w:rsidR="00EB6876" w:rsidRPr="00876237" w:rsidRDefault="00EB6876" w:rsidP="00876237">
      <w:pPr>
        <w:numPr>
          <w:ilvl w:val="0"/>
          <w:numId w:val="23"/>
        </w:numPr>
        <w:tabs>
          <w:tab w:val="left" w:pos="900"/>
          <w:tab w:val="left" w:pos="1080"/>
        </w:tabs>
        <w:ind w:left="0" w:firstLine="709"/>
        <w:rPr>
          <w:rFonts w:eastAsia="Calibri"/>
          <w:sz w:val="28"/>
          <w:szCs w:val="28"/>
        </w:rPr>
      </w:pPr>
      <w:r w:rsidRPr="00876237">
        <w:rPr>
          <w:rFonts w:eastAsia="Calibri"/>
          <w:sz w:val="28"/>
          <w:szCs w:val="28"/>
        </w:rPr>
        <w:t>Статья 44:</w:t>
      </w:r>
    </w:p>
    <w:p w14:paraId="1DE47230" w14:textId="77777777" w:rsidR="00EB6876" w:rsidRPr="00876237" w:rsidRDefault="00EB6876" w:rsidP="00876237">
      <w:pPr>
        <w:tabs>
          <w:tab w:val="left" w:pos="900"/>
        </w:tabs>
        <w:rPr>
          <w:rFonts w:eastAsia="Calibri"/>
          <w:sz w:val="28"/>
          <w:szCs w:val="28"/>
        </w:rPr>
      </w:pPr>
      <w:r w:rsidRPr="00876237">
        <w:rPr>
          <w:rFonts w:eastAsia="Calibri"/>
          <w:sz w:val="28"/>
          <w:szCs w:val="28"/>
        </w:rPr>
        <w:t>в части (1) слова «</w:t>
      </w:r>
      <w:r w:rsidRPr="00876237">
        <w:rPr>
          <w:sz w:val="28"/>
          <w:szCs w:val="28"/>
          <w:lang w:eastAsia="ru-RU"/>
        </w:rPr>
        <w:t>профессионального обучения</w:t>
      </w:r>
      <w:r w:rsidRPr="00876237">
        <w:rPr>
          <w:rFonts w:eastAsia="Calibri"/>
          <w:sz w:val="28"/>
          <w:szCs w:val="28"/>
        </w:rPr>
        <w:t>» заменить словами «профессиональной подготовки»;</w:t>
      </w:r>
    </w:p>
    <w:p w14:paraId="5FFD664A" w14:textId="77777777" w:rsidR="00EB6876" w:rsidRPr="00876237" w:rsidRDefault="00EB6876" w:rsidP="00876237">
      <w:pPr>
        <w:tabs>
          <w:tab w:val="left" w:pos="900"/>
          <w:tab w:val="left" w:pos="1080"/>
        </w:tabs>
        <w:rPr>
          <w:rFonts w:eastAsia="Calibri"/>
          <w:sz w:val="28"/>
          <w:szCs w:val="28"/>
        </w:rPr>
      </w:pPr>
      <w:r w:rsidRPr="00876237">
        <w:rPr>
          <w:rFonts w:eastAsia="Calibri"/>
          <w:sz w:val="28"/>
          <w:szCs w:val="28"/>
        </w:rPr>
        <w:t>часть (2) изложить в следующей редакции:</w:t>
      </w:r>
    </w:p>
    <w:p w14:paraId="174A1055" w14:textId="77777777" w:rsidR="00EB6876" w:rsidRPr="00876237" w:rsidRDefault="00EB6876" w:rsidP="00876237">
      <w:pPr>
        <w:rPr>
          <w:rFonts w:eastAsia="Calibri"/>
          <w:sz w:val="28"/>
          <w:szCs w:val="28"/>
        </w:rPr>
      </w:pPr>
      <w:r w:rsidRPr="00876237">
        <w:rPr>
          <w:rFonts w:eastAsia="Calibri"/>
          <w:iCs/>
          <w:sz w:val="28"/>
          <w:szCs w:val="28"/>
        </w:rPr>
        <w:t>«(</w:t>
      </w:r>
      <w:r w:rsidRPr="00876237">
        <w:rPr>
          <w:rFonts w:eastAsia="Calibri"/>
          <w:sz w:val="28"/>
          <w:szCs w:val="28"/>
        </w:rPr>
        <w:t xml:space="preserve">2) </w:t>
      </w:r>
      <w:r w:rsidRPr="00876237">
        <w:rPr>
          <w:sz w:val="28"/>
          <w:szCs w:val="28"/>
          <w:lang w:eastAsia="ru-RU"/>
        </w:rPr>
        <w:t>Профессиональная подготовка обеспечивается центрами профессионального обучения, повышения квалификации и профессиональной аттестации на основании аккредитованных учебных программ. Учебные программы разрабатываются согласно методологическим нормам, утвержденным  центральным отраслевым органом публичного управления в области автомобильного транспорта и центральным отраслевым органом публичного управления в области образования</w:t>
      </w:r>
      <w:r w:rsidRPr="00876237">
        <w:rPr>
          <w:rFonts w:eastAsia="Calibri"/>
          <w:sz w:val="28"/>
          <w:szCs w:val="28"/>
        </w:rPr>
        <w:t>.».</w:t>
      </w:r>
    </w:p>
    <w:p w14:paraId="0F61527E" w14:textId="77777777" w:rsidR="00EB6876" w:rsidRPr="00876237" w:rsidRDefault="00EB6876" w:rsidP="00876237">
      <w:pPr>
        <w:numPr>
          <w:ilvl w:val="0"/>
          <w:numId w:val="23"/>
        </w:numPr>
        <w:tabs>
          <w:tab w:val="left" w:pos="900"/>
        </w:tabs>
        <w:ind w:left="0" w:firstLine="709"/>
        <w:rPr>
          <w:rFonts w:eastAsia="Calibri"/>
          <w:sz w:val="28"/>
          <w:szCs w:val="28"/>
        </w:rPr>
      </w:pPr>
      <w:r w:rsidRPr="00876237">
        <w:rPr>
          <w:rFonts w:eastAsia="Calibri"/>
          <w:sz w:val="28"/>
          <w:szCs w:val="28"/>
        </w:rPr>
        <w:t xml:space="preserve"> В части (2) статьи 45 слова «курсы обучения» заменить словами «курсы подготовки». </w:t>
      </w:r>
    </w:p>
    <w:p w14:paraId="23A65570" w14:textId="77777777" w:rsidR="00EB6876" w:rsidRPr="00876237" w:rsidRDefault="00EB6876" w:rsidP="00876237">
      <w:pPr>
        <w:numPr>
          <w:ilvl w:val="0"/>
          <w:numId w:val="23"/>
        </w:numPr>
        <w:tabs>
          <w:tab w:val="left" w:pos="900"/>
        </w:tabs>
        <w:ind w:left="0" w:firstLine="709"/>
        <w:rPr>
          <w:rFonts w:eastAsia="Calibri"/>
          <w:sz w:val="28"/>
          <w:szCs w:val="28"/>
        </w:rPr>
      </w:pPr>
      <w:r w:rsidRPr="00876237">
        <w:rPr>
          <w:rFonts w:eastAsia="Calibri"/>
          <w:sz w:val="28"/>
          <w:szCs w:val="28"/>
        </w:rPr>
        <w:t>Статья 48:</w:t>
      </w:r>
    </w:p>
    <w:p w14:paraId="3F285CDD" w14:textId="77777777" w:rsidR="00EB6876" w:rsidRPr="00876237" w:rsidRDefault="00EB6876" w:rsidP="00876237">
      <w:pPr>
        <w:tabs>
          <w:tab w:val="left" w:pos="900"/>
        </w:tabs>
        <w:rPr>
          <w:rFonts w:eastAsia="Calibri"/>
          <w:sz w:val="28"/>
          <w:szCs w:val="28"/>
        </w:rPr>
      </w:pPr>
      <w:r w:rsidRPr="00876237">
        <w:rPr>
          <w:rFonts w:eastAsia="Calibri"/>
          <w:sz w:val="28"/>
          <w:szCs w:val="28"/>
        </w:rPr>
        <w:t>пункт g) изложить в следующей редакции:</w:t>
      </w:r>
    </w:p>
    <w:p w14:paraId="0A7F6673" w14:textId="77777777" w:rsidR="00EB6876" w:rsidRPr="00876237" w:rsidRDefault="00EB6876" w:rsidP="00876237">
      <w:pPr>
        <w:tabs>
          <w:tab w:val="left" w:pos="900"/>
        </w:tabs>
        <w:rPr>
          <w:rFonts w:eastAsia="Calibri"/>
          <w:sz w:val="28"/>
          <w:szCs w:val="28"/>
        </w:rPr>
      </w:pPr>
      <w:r w:rsidRPr="00876237">
        <w:rPr>
          <w:rFonts w:eastAsia="Calibri"/>
          <w:iCs/>
          <w:sz w:val="28"/>
          <w:szCs w:val="28"/>
        </w:rPr>
        <w:t>«</w:t>
      </w:r>
      <w:r w:rsidRPr="00876237">
        <w:rPr>
          <w:rFonts w:eastAsia="Calibri"/>
          <w:sz w:val="28"/>
          <w:szCs w:val="28"/>
        </w:rPr>
        <w:t>g) действительные медицинские справки на работающих водителей;».</w:t>
      </w:r>
    </w:p>
    <w:p w14:paraId="548A0D49" w14:textId="77777777" w:rsidR="00EB6876" w:rsidRPr="00876237" w:rsidRDefault="00EB6876" w:rsidP="00876237">
      <w:pPr>
        <w:tabs>
          <w:tab w:val="left" w:pos="900"/>
        </w:tabs>
        <w:rPr>
          <w:rFonts w:eastAsia="Calibri"/>
          <w:sz w:val="28"/>
          <w:szCs w:val="28"/>
        </w:rPr>
      </w:pPr>
      <w:r w:rsidRPr="00876237">
        <w:rPr>
          <w:rFonts w:eastAsia="Calibri"/>
          <w:sz w:val="28"/>
          <w:szCs w:val="28"/>
        </w:rPr>
        <w:t>Из пункта n) исключить слова «и путевые листы».</w:t>
      </w:r>
    </w:p>
    <w:p w14:paraId="4F2C9C9C" w14:textId="77777777" w:rsidR="00EB6876" w:rsidRPr="00876237" w:rsidRDefault="00EB6876" w:rsidP="00876237">
      <w:pPr>
        <w:numPr>
          <w:ilvl w:val="0"/>
          <w:numId w:val="23"/>
        </w:numPr>
        <w:tabs>
          <w:tab w:val="left" w:pos="900"/>
        </w:tabs>
        <w:ind w:left="0" w:firstLine="709"/>
        <w:rPr>
          <w:rFonts w:eastAsia="Calibri"/>
          <w:sz w:val="28"/>
          <w:szCs w:val="28"/>
        </w:rPr>
      </w:pPr>
      <w:r w:rsidRPr="00876237">
        <w:rPr>
          <w:rFonts w:eastAsia="Calibri"/>
          <w:sz w:val="28"/>
          <w:szCs w:val="28"/>
        </w:rPr>
        <w:t xml:space="preserve"> Статья 49:</w:t>
      </w:r>
    </w:p>
    <w:p w14:paraId="7D80E682" w14:textId="77777777" w:rsidR="00EB6876" w:rsidRPr="00876237" w:rsidRDefault="00EB6876" w:rsidP="00876237">
      <w:pPr>
        <w:tabs>
          <w:tab w:val="left" w:pos="900"/>
        </w:tabs>
        <w:rPr>
          <w:rFonts w:eastAsia="Calibri"/>
          <w:sz w:val="28"/>
          <w:szCs w:val="28"/>
        </w:rPr>
      </w:pPr>
      <w:r w:rsidRPr="00876237">
        <w:rPr>
          <w:rFonts w:eastAsia="Calibri"/>
          <w:sz w:val="28"/>
          <w:szCs w:val="28"/>
        </w:rPr>
        <w:t>в пункте b) слова «</w:t>
      </w:r>
      <w:r w:rsidRPr="00876237">
        <w:rPr>
          <w:sz w:val="28"/>
          <w:szCs w:val="28"/>
          <w:lang w:eastAsia="ru-RU"/>
        </w:rPr>
        <w:t>обеспечивать наличие на борту транспортного средства документов</w:t>
      </w:r>
      <w:r w:rsidRPr="00876237">
        <w:rPr>
          <w:rFonts w:eastAsia="Calibri"/>
          <w:sz w:val="28"/>
          <w:szCs w:val="28"/>
        </w:rPr>
        <w:t>» заменить словами «предоставлять экипажу»;</w:t>
      </w:r>
    </w:p>
    <w:p w14:paraId="55180143" w14:textId="77777777" w:rsidR="00EB6876" w:rsidRPr="00876237" w:rsidRDefault="00EB6876" w:rsidP="00876237">
      <w:pPr>
        <w:tabs>
          <w:tab w:val="left" w:pos="900"/>
        </w:tabs>
        <w:rPr>
          <w:rFonts w:eastAsia="Calibri"/>
          <w:sz w:val="28"/>
          <w:szCs w:val="28"/>
        </w:rPr>
      </w:pPr>
      <w:r w:rsidRPr="00876237">
        <w:rPr>
          <w:rFonts w:eastAsia="Calibri"/>
          <w:sz w:val="28"/>
          <w:szCs w:val="28"/>
        </w:rPr>
        <w:t>в пункте c) слова «</w:t>
      </w:r>
      <w:r w:rsidRPr="00876237">
        <w:rPr>
          <w:sz w:val="28"/>
          <w:szCs w:val="28"/>
          <w:lang w:eastAsia="ru-RU"/>
        </w:rPr>
        <w:t>в надлежащем техническом и санитарном состоянии</w:t>
      </w:r>
      <w:r w:rsidRPr="00876237">
        <w:rPr>
          <w:rFonts w:eastAsia="Calibri"/>
          <w:sz w:val="28"/>
          <w:szCs w:val="28"/>
        </w:rPr>
        <w:t xml:space="preserve">» заменить словами «обеспечивать в начальных пунктах надлежащее техническое и санитарное состояние транспортных средств»; </w:t>
      </w:r>
    </w:p>
    <w:p w14:paraId="14F540E2" w14:textId="77777777" w:rsidR="00EB6876" w:rsidRPr="00876237" w:rsidRDefault="00EB6876" w:rsidP="00876237">
      <w:pPr>
        <w:tabs>
          <w:tab w:val="left" w:pos="900"/>
        </w:tabs>
        <w:rPr>
          <w:rFonts w:eastAsia="Calibri"/>
          <w:sz w:val="28"/>
          <w:szCs w:val="28"/>
        </w:rPr>
      </w:pPr>
      <w:r w:rsidRPr="00876237">
        <w:rPr>
          <w:rFonts w:eastAsia="Calibri"/>
          <w:sz w:val="28"/>
          <w:szCs w:val="28"/>
        </w:rPr>
        <w:t>пункт i) признать утратившим силу;</w:t>
      </w:r>
    </w:p>
    <w:p w14:paraId="1FC6D3E7" w14:textId="77777777" w:rsidR="00EB6876" w:rsidRPr="00876237" w:rsidRDefault="00EB6876" w:rsidP="00876237">
      <w:pPr>
        <w:tabs>
          <w:tab w:val="left" w:pos="900"/>
        </w:tabs>
        <w:rPr>
          <w:rFonts w:eastAsia="Calibri"/>
          <w:sz w:val="28"/>
          <w:szCs w:val="28"/>
        </w:rPr>
      </w:pPr>
      <w:r w:rsidRPr="00876237">
        <w:rPr>
          <w:rFonts w:eastAsia="Calibri"/>
          <w:sz w:val="28"/>
          <w:szCs w:val="28"/>
        </w:rPr>
        <w:t>пункт m) дополнить словами «у транспортных средств, для которых они являются обязательными»;</w:t>
      </w:r>
    </w:p>
    <w:p w14:paraId="29BC086E" w14:textId="77777777" w:rsidR="00EB6876" w:rsidRPr="00876237" w:rsidRDefault="00EB6876" w:rsidP="00876237">
      <w:pPr>
        <w:tabs>
          <w:tab w:val="left" w:pos="900"/>
        </w:tabs>
        <w:rPr>
          <w:rFonts w:eastAsia="Calibri"/>
          <w:sz w:val="28"/>
          <w:szCs w:val="28"/>
        </w:rPr>
      </w:pPr>
      <w:r w:rsidRPr="00876237">
        <w:rPr>
          <w:rFonts w:eastAsia="Calibri"/>
          <w:sz w:val="28"/>
          <w:szCs w:val="28"/>
        </w:rPr>
        <w:lastRenderedPageBreak/>
        <w:t>в пункте p) слова «</w:t>
      </w:r>
      <w:r w:rsidRPr="00876237">
        <w:rPr>
          <w:sz w:val="28"/>
          <w:szCs w:val="28"/>
          <w:lang w:eastAsia="ru-RU"/>
        </w:rPr>
        <w:t>действующими стандартами»</w:t>
      </w:r>
      <w:r w:rsidRPr="00876237">
        <w:rPr>
          <w:rFonts w:eastAsia="Calibri"/>
          <w:sz w:val="28"/>
          <w:szCs w:val="28"/>
        </w:rPr>
        <w:t xml:space="preserve"> заменить словами  «техническими регламентами»;</w:t>
      </w:r>
    </w:p>
    <w:p w14:paraId="2D9C30B0" w14:textId="77777777" w:rsidR="00EB6876" w:rsidRPr="00876237" w:rsidRDefault="00EB6876" w:rsidP="00876237">
      <w:pPr>
        <w:tabs>
          <w:tab w:val="left" w:pos="900"/>
        </w:tabs>
        <w:rPr>
          <w:rFonts w:eastAsia="Calibri"/>
          <w:sz w:val="28"/>
          <w:szCs w:val="28"/>
        </w:rPr>
      </w:pPr>
      <w:r w:rsidRPr="00876237">
        <w:rPr>
          <w:rFonts w:eastAsia="Calibri"/>
          <w:sz w:val="28"/>
          <w:szCs w:val="28"/>
        </w:rPr>
        <w:t xml:space="preserve">пункт s) изложить в следующей редакции: </w:t>
      </w:r>
    </w:p>
    <w:p w14:paraId="5C04A9C6" w14:textId="77777777" w:rsidR="00EB6876" w:rsidRPr="00876237" w:rsidRDefault="00EB6876" w:rsidP="00876237">
      <w:pPr>
        <w:rPr>
          <w:rFonts w:eastAsia="Calibri"/>
          <w:sz w:val="28"/>
          <w:szCs w:val="28"/>
        </w:rPr>
      </w:pPr>
      <w:r w:rsidRPr="00876237">
        <w:rPr>
          <w:rFonts w:eastAsia="Calibri"/>
          <w:iCs/>
          <w:sz w:val="28"/>
          <w:szCs w:val="28"/>
        </w:rPr>
        <w:t>«</w:t>
      </w:r>
      <w:r w:rsidRPr="00876237">
        <w:rPr>
          <w:rFonts w:eastAsia="Calibri"/>
          <w:sz w:val="28"/>
          <w:szCs w:val="28"/>
        </w:rPr>
        <w:t xml:space="preserve">s) </w:t>
      </w:r>
      <w:r w:rsidRPr="00876237">
        <w:rPr>
          <w:sz w:val="28"/>
          <w:szCs w:val="28"/>
          <w:lang w:eastAsia="ru-RU"/>
        </w:rPr>
        <w:t xml:space="preserve">обеспечивать посадку/высадку пассажиров в населенных пунктах, в которых имеются автовокзалы, только на территории автовокзалов и/или на </w:t>
      </w:r>
      <w:proofErr w:type="spellStart"/>
      <w:r w:rsidRPr="00876237">
        <w:rPr>
          <w:sz w:val="28"/>
          <w:szCs w:val="28"/>
          <w:lang w:eastAsia="ru-RU"/>
        </w:rPr>
        <w:t>межмодальных</w:t>
      </w:r>
      <w:proofErr w:type="spellEnd"/>
      <w:r w:rsidRPr="00876237">
        <w:rPr>
          <w:sz w:val="28"/>
          <w:szCs w:val="28"/>
          <w:lang w:eastAsia="ru-RU"/>
        </w:rPr>
        <w:t xml:space="preserve">, </w:t>
      </w:r>
      <w:proofErr w:type="spellStart"/>
      <w:r w:rsidRPr="00876237">
        <w:rPr>
          <w:sz w:val="28"/>
          <w:szCs w:val="28"/>
          <w:lang w:eastAsia="ru-RU"/>
        </w:rPr>
        <w:t>многомодальных</w:t>
      </w:r>
      <w:proofErr w:type="spellEnd"/>
      <w:r w:rsidRPr="00876237">
        <w:rPr>
          <w:sz w:val="28"/>
          <w:szCs w:val="28"/>
          <w:lang w:eastAsia="ru-RU"/>
        </w:rPr>
        <w:t xml:space="preserve"> остановках или с большим пассажиропотоком, установленных и согласованных с исполнительным органом местного публичного управления, согласно графику движения, кроме автотранспортных перевозок в местном и муниципальном сообщении, с соблюдением положений настоящего кодекса, а в населенных пунктах, в которых нет автовокзалов – только на общественных остановках</w:t>
      </w:r>
      <w:r w:rsidRPr="00876237">
        <w:rPr>
          <w:rFonts w:eastAsia="Calibri"/>
          <w:sz w:val="28"/>
          <w:szCs w:val="28"/>
        </w:rPr>
        <w:t>;»;</w:t>
      </w:r>
    </w:p>
    <w:p w14:paraId="39F208F7" w14:textId="77777777" w:rsidR="00EB6876" w:rsidRPr="00876237" w:rsidRDefault="00EB6876" w:rsidP="00876237">
      <w:pPr>
        <w:rPr>
          <w:rFonts w:eastAsia="Calibri"/>
          <w:sz w:val="28"/>
          <w:szCs w:val="28"/>
        </w:rPr>
      </w:pPr>
      <w:r w:rsidRPr="00876237">
        <w:rPr>
          <w:rFonts w:eastAsia="Calibri"/>
          <w:iCs/>
          <w:sz w:val="28"/>
          <w:szCs w:val="28"/>
        </w:rPr>
        <w:t>дополнить пунктом</w:t>
      </w:r>
      <w:r w:rsidRPr="00876237">
        <w:rPr>
          <w:rFonts w:eastAsia="Calibri"/>
          <w:sz w:val="28"/>
          <w:szCs w:val="28"/>
        </w:rPr>
        <w:t xml:space="preserve"> u) следующего содержания:</w:t>
      </w:r>
    </w:p>
    <w:p w14:paraId="154EC51F" w14:textId="77777777" w:rsidR="00EB6876" w:rsidRPr="00876237" w:rsidRDefault="00EB6876" w:rsidP="00876237">
      <w:pPr>
        <w:tabs>
          <w:tab w:val="left" w:pos="990"/>
        </w:tabs>
        <w:rPr>
          <w:rFonts w:eastAsia="Calibri"/>
          <w:sz w:val="28"/>
          <w:szCs w:val="28"/>
        </w:rPr>
      </w:pPr>
      <w:r w:rsidRPr="00876237">
        <w:rPr>
          <w:rFonts w:eastAsia="Calibri"/>
          <w:sz w:val="28"/>
          <w:szCs w:val="28"/>
        </w:rPr>
        <w:t xml:space="preserve">«u) при проезде транзитом по территории населенного пункта или к пунктам посадки/ высадки пассажиров соблюдать пути следования, установленные </w:t>
      </w:r>
      <w:r w:rsidRPr="00876237">
        <w:rPr>
          <w:sz w:val="28"/>
          <w:szCs w:val="28"/>
          <w:lang w:eastAsia="ru-RU"/>
        </w:rPr>
        <w:t>исполнительным органом местного публичного управления</w:t>
      </w:r>
      <w:r w:rsidRPr="00876237">
        <w:rPr>
          <w:rFonts w:eastAsia="Calibri"/>
          <w:sz w:val="28"/>
          <w:szCs w:val="28"/>
        </w:rPr>
        <w:t>.».</w:t>
      </w:r>
    </w:p>
    <w:p w14:paraId="09ED047E"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В Разделе IV, из названия Главы 2 исключить слова «И ПОСЫЛОК»</w:t>
      </w:r>
      <w:r w:rsidRPr="00876237">
        <w:rPr>
          <w:rFonts w:eastAsia="Calibri"/>
          <w:iCs/>
          <w:sz w:val="28"/>
          <w:szCs w:val="28"/>
        </w:rPr>
        <w:t>.</w:t>
      </w:r>
    </w:p>
    <w:p w14:paraId="64D1FB29"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В статье 58</w:t>
      </w:r>
    </w:p>
    <w:p w14:paraId="669D463C" w14:textId="77777777" w:rsidR="00EB6876" w:rsidRPr="00876237" w:rsidRDefault="00EB6876" w:rsidP="00876237">
      <w:pPr>
        <w:tabs>
          <w:tab w:val="left" w:pos="990"/>
        </w:tabs>
        <w:rPr>
          <w:rFonts w:eastAsia="Calibri"/>
          <w:sz w:val="28"/>
          <w:szCs w:val="28"/>
        </w:rPr>
      </w:pPr>
      <w:r w:rsidRPr="00876237">
        <w:rPr>
          <w:rFonts w:eastAsia="Calibri"/>
          <w:sz w:val="28"/>
          <w:szCs w:val="28"/>
        </w:rPr>
        <w:t>пункт a) признать утратившим силу</w:t>
      </w:r>
    </w:p>
    <w:p w14:paraId="3A9C4CAE" w14:textId="77777777" w:rsidR="00EB6876" w:rsidRPr="00876237" w:rsidRDefault="00EB6876" w:rsidP="00876237">
      <w:pPr>
        <w:tabs>
          <w:tab w:val="left" w:pos="990"/>
        </w:tabs>
        <w:rPr>
          <w:rFonts w:eastAsia="Calibri"/>
          <w:sz w:val="28"/>
          <w:szCs w:val="28"/>
        </w:rPr>
      </w:pPr>
      <w:r w:rsidRPr="00876237">
        <w:rPr>
          <w:rFonts w:eastAsia="Calibri"/>
          <w:sz w:val="28"/>
          <w:szCs w:val="28"/>
        </w:rPr>
        <w:t>пункты c) и d) признать утратившим силу.</w:t>
      </w:r>
    </w:p>
    <w:p w14:paraId="193683BC" w14:textId="77777777" w:rsidR="00EB6876" w:rsidRPr="00876237" w:rsidRDefault="00EB6876" w:rsidP="00876237">
      <w:pPr>
        <w:numPr>
          <w:ilvl w:val="0"/>
          <w:numId w:val="23"/>
        </w:numPr>
        <w:tabs>
          <w:tab w:val="left" w:pos="900"/>
          <w:tab w:val="left" w:pos="990"/>
        </w:tabs>
        <w:ind w:left="0" w:firstLine="709"/>
        <w:rPr>
          <w:rFonts w:eastAsia="Calibri"/>
          <w:sz w:val="28"/>
          <w:szCs w:val="28"/>
        </w:rPr>
      </w:pPr>
      <w:r w:rsidRPr="00876237">
        <w:rPr>
          <w:rFonts w:eastAsia="Calibri"/>
          <w:sz w:val="28"/>
          <w:szCs w:val="28"/>
        </w:rPr>
        <w:t>Статья 63:</w:t>
      </w:r>
    </w:p>
    <w:p w14:paraId="5B687293" w14:textId="77777777" w:rsidR="00EB6876" w:rsidRPr="00876237" w:rsidRDefault="00EB6876" w:rsidP="00876237">
      <w:pPr>
        <w:tabs>
          <w:tab w:val="left" w:pos="900"/>
        </w:tabs>
        <w:rPr>
          <w:rFonts w:eastAsia="Calibri"/>
          <w:sz w:val="28"/>
          <w:szCs w:val="28"/>
        </w:rPr>
      </w:pPr>
      <w:r w:rsidRPr="00876237">
        <w:rPr>
          <w:rFonts w:eastAsia="Calibri"/>
          <w:sz w:val="28"/>
          <w:szCs w:val="28"/>
        </w:rPr>
        <w:t>в части (1) предложение «</w:t>
      </w:r>
      <w:r w:rsidRPr="00876237">
        <w:rPr>
          <w:sz w:val="28"/>
          <w:szCs w:val="28"/>
          <w:lang w:eastAsia="ru-RU"/>
        </w:rPr>
        <w:t>Соответствующие дорожные транспортные средства должны быть оснащены глобальными системами позиционирования, подключенными к системе интегрированного менеджмента, управляемой Агентством</w:t>
      </w:r>
      <w:r w:rsidRPr="00876237">
        <w:rPr>
          <w:rFonts w:eastAsia="Calibri"/>
          <w:sz w:val="28"/>
          <w:szCs w:val="28"/>
        </w:rPr>
        <w:t>» заменить предложением «</w:t>
      </w:r>
      <w:r w:rsidRPr="00876237">
        <w:rPr>
          <w:sz w:val="28"/>
          <w:szCs w:val="28"/>
          <w:lang w:eastAsia="ru-RU"/>
        </w:rPr>
        <w:t xml:space="preserve">Дорожные транспортные средства, участвующие в обслуживании регулярных и специальных регулярных маршрутов, а также в таксомоторных услугах в национальном сообщении, в течение всего срока предоставления услуг обеспечивают подключение через  глобальные системы позиционирования к системе интегрированного менеджмента, управляемой Агентством.»;  </w:t>
      </w:r>
      <w:r w:rsidRPr="00876237">
        <w:rPr>
          <w:rFonts w:eastAsia="Calibri"/>
          <w:sz w:val="28"/>
          <w:szCs w:val="28"/>
        </w:rPr>
        <w:t xml:space="preserve"> </w:t>
      </w:r>
    </w:p>
    <w:p w14:paraId="510062D8" w14:textId="77777777" w:rsidR="00EB6876" w:rsidRPr="00876237" w:rsidRDefault="00EB6876" w:rsidP="00876237">
      <w:pPr>
        <w:tabs>
          <w:tab w:val="left" w:pos="900"/>
        </w:tabs>
        <w:rPr>
          <w:rFonts w:eastAsia="Calibri"/>
          <w:sz w:val="28"/>
          <w:szCs w:val="28"/>
        </w:rPr>
      </w:pPr>
      <w:r w:rsidRPr="00876237">
        <w:rPr>
          <w:rFonts w:eastAsia="Calibri"/>
          <w:sz w:val="28"/>
          <w:szCs w:val="28"/>
        </w:rPr>
        <w:t>часть (2) изложить в следующей редакции:</w:t>
      </w:r>
    </w:p>
    <w:p w14:paraId="16DCD276" w14:textId="77777777" w:rsidR="00EB6876" w:rsidRPr="00876237" w:rsidRDefault="00EB6876" w:rsidP="00876237">
      <w:pPr>
        <w:tabs>
          <w:tab w:val="left" w:pos="900"/>
        </w:tabs>
        <w:rPr>
          <w:rFonts w:eastAsia="Calibri"/>
          <w:sz w:val="28"/>
          <w:szCs w:val="28"/>
        </w:rPr>
      </w:pPr>
      <w:r w:rsidRPr="00876237">
        <w:rPr>
          <w:rFonts w:eastAsia="Calibri"/>
          <w:sz w:val="28"/>
          <w:szCs w:val="28"/>
        </w:rPr>
        <w:t xml:space="preserve">«(2) </w:t>
      </w:r>
      <w:r w:rsidRPr="00876237">
        <w:rPr>
          <w:sz w:val="28"/>
          <w:szCs w:val="28"/>
          <w:lang w:eastAsia="ru-RU"/>
        </w:rPr>
        <w:t>При осуществлении автотранспортных перевозок пассажиров на платной основе в национальном сообщении на расстояние до 50 км допускается перевозка пассажиров без превышения максимальной вместимости, предусмотренной действующими регламентами;</w:t>
      </w:r>
      <w:r w:rsidRPr="00876237">
        <w:rPr>
          <w:rFonts w:eastAsia="Calibri"/>
          <w:sz w:val="28"/>
          <w:szCs w:val="28"/>
        </w:rPr>
        <w:t xml:space="preserve"> на расстояние более 50 км или в международном сообщении допускается перевозка только сидячих пассажиров.»;</w:t>
      </w:r>
    </w:p>
    <w:p w14:paraId="3082B21D" w14:textId="77777777" w:rsidR="00EB6876" w:rsidRPr="00876237" w:rsidRDefault="00EB6876" w:rsidP="00876237">
      <w:pPr>
        <w:tabs>
          <w:tab w:val="left" w:pos="900"/>
        </w:tabs>
        <w:rPr>
          <w:rFonts w:eastAsia="Calibri"/>
          <w:sz w:val="28"/>
          <w:szCs w:val="28"/>
        </w:rPr>
      </w:pPr>
      <w:r w:rsidRPr="00876237">
        <w:rPr>
          <w:rFonts w:eastAsia="Calibri"/>
          <w:sz w:val="28"/>
          <w:szCs w:val="28"/>
        </w:rPr>
        <w:t>в части (4) текст «1 сентября 2022 года» заменить текстом «1 сентября 2027 года».</w:t>
      </w:r>
    </w:p>
    <w:p w14:paraId="20F7D3AF" w14:textId="77777777" w:rsidR="00EB6876" w:rsidRPr="00876237" w:rsidRDefault="00EB6876" w:rsidP="00876237">
      <w:pPr>
        <w:numPr>
          <w:ilvl w:val="0"/>
          <w:numId w:val="23"/>
        </w:numPr>
        <w:tabs>
          <w:tab w:val="left" w:pos="900"/>
          <w:tab w:val="left" w:pos="990"/>
        </w:tabs>
        <w:ind w:left="0" w:firstLine="709"/>
        <w:rPr>
          <w:rFonts w:eastAsia="Calibri"/>
          <w:sz w:val="28"/>
          <w:szCs w:val="28"/>
        </w:rPr>
      </w:pPr>
      <w:r w:rsidRPr="00876237">
        <w:rPr>
          <w:rFonts w:eastAsia="Calibri"/>
          <w:sz w:val="28"/>
          <w:szCs w:val="28"/>
        </w:rPr>
        <w:t>Статья 64:</w:t>
      </w:r>
    </w:p>
    <w:p w14:paraId="5E80AF8C" w14:textId="77777777" w:rsidR="00EB6876" w:rsidRPr="00876237" w:rsidRDefault="00EB6876" w:rsidP="00876237">
      <w:pPr>
        <w:tabs>
          <w:tab w:val="left" w:pos="900"/>
        </w:tabs>
        <w:rPr>
          <w:rFonts w:eastAsia="Calibri"/>
          <w:sz w:val="28"/>
          <w:szCs w:val="28"/>
        </w:rPr>
      </w:pPr>
      <w:r w:rsidRPr="00876237">
        <w:rPr>
          <w:rFonts w:eastAsia="Calibri"/>
          <w:sz w:val="28"/>
          <w:szCs w:val="28"/>
        </w:rPr>
        <w:lastRenderedPageBreak/>
        <w:t>часть (2) изложить в следующей редакции:</w:t>
      </w:r>
    </w:p>
    <w:p w14:paraId="09DB78EF" w14:textId="77777777" w:rsidR="00EB6876" w:rsidRPr="00876237" w:rsidRDefault="00EB6876" w:rsidP="00876237">
      <w:pPr>
        <w:rPr>
          <w:rFonts w:eastAsia="Calibri"/>
          <w:sz w:val="28"/>
          <w:szCs w:val="28"/>
        </w:rPr>
      </w:pPr>
      <w:r w:rsidRPr="00876237">
        <w:rPr>
          <w:rFonts w:eastAsia="Calibri"/>
          <w:iCs/>
          <w:sz w:val="28"/>
          <w:szCs w:val="28"/>
        </w:rPr>
        <w:t>«</w:t>
      </w:r>
      <w:r w:rsidRPr="00876237">
        <w:rPr>
          <w:rFonts w:eastAsia="Calibri"/>
          <w:sz w:val="28"/>
          <w:szCs w:val="28"/>
        </w:rPr>
        <w:t xml:space="preserve">(2) </w:t>
      </w:r>
      <w:r w:rsidRPr="00876237">
        <w:rPr>
          <w:sz w:val="28"/>
          <w:szCs w:val="28"/>
          <w:lang w:eastAsia="ru-RU"/>
        </w:rPr>
        <w:t>Билеты продаются через  ИС «</w:t>
      </w:r>
      <w:r w:rsidRPr="00876237">
        <w:rPr>
          <w:rFonts w:eastAsia="Calibri"/>
          <w:sz w:val="28"/>
          <w:szCs w:val="28"/>
        </w:rPr>
        <w:t>e-</w:t>
      </w:r>
      <w:proofErr w:type="spellStart"/>
      <w:r w:rsidRPr="00876237">
        <w:rPr>
          <w:rFonts w:eastAsia="Calibri"/>
          <w:sz w:val="28"/>
          <w:szCs w:val="28"/>
        </w:rPr>
        <w:t>Bilet</w:t>
      </w:r>
      <w:proofErr w:type="spellEnd"/>
      <w:r w:rsidRPr="00876237">
        <w:rPr>
          <w:rFonts w:eastAsia="Calibri"/>
          <w:sz w:val="28"/>
          <w:szCs w:val="28"/>
        </w:rPr>
        <w:t xml:space="preserve">» или через собственные системы продажи, </w:t>
      </w:r>
      <w:proofErr w:type="spellStart"/>
      <w:r w:rsidRPr="00876237">
        <w:rPr>
          <w:rFonts w:eastAsia="Calibri"/>
          <w:sz w:val="28"/>
          <w:szCs w:val="28"/>
        </w:rPr>
        <w:t>взаимоподключенные</w:t>
      </w:r>
      <w:proofErr w:type="spellEnd"/>
      <w:r w:rsidRPr="00876237">
        <w:rPr>
          <w:rFonts w:eastAsia="Calibri"/>
          <w:sz w:val="28"/>
          <w:szCs w:val="28"/>
        </w:rPr>
        <w:t xml:space="preserve"> с ИС «e-</w:t>
      </w:r>
      <w:proofErr w:type="spellStart"/>
      <w:r w:rsidRPr="00876237">
        <w:rPr>
          <w:rFonts w:eastAsia="Calibri"/>
          <w:sz w:val="28"/>
          <w:szCs w:val="28"/>
        </w:rPr>
        <w:t>Bilet</w:t>
      </w:r>
      <w:proofErr w:type="spellEnd"/>
      <w:r w:rsidRPr="00876237">
        <w:rPr>
          <w:rFonts w:eastAsia="Calibri"/>
          <w:sz w:val="28"/>
          <w:szCs w:val="28"/>
        </w:rPr>
        <w:t>»:</w:t>
      </w:r>
    </w:p>
    <w:p w14:paraId="43BB31F4" w14:textId="77777777" w:rsidR="00EB6876" w:rsidRPr="00876237" w:rsidRDefault="00EB6876" w:rsidP="00876237">
      <w:pPr>
        <w:rPr>
          <w:rFonts w:eastAsia="Calibri"/>
          <w:sz w:val="28"/>
          <w:szCs w:val="28"/>
        </w:rPr>
      </w:pPr>
      <w:r w:rsidRPr="00876237">
        <w:rPr>
          <w:rFonts w:eastAsia="Calibri"/>
          <w:sz w:val="28"/>
          <w:szCs w:val="28"/>
        </w:rPr>
        <w:t>a) автовокзалами;</w:t>
      </w:r>
    </w:p>
    <w:p w14:paraId="7F784244" w14:textId="77777777" w:rsidR="00EB6876" w:rsidRPr="00876237" w:rsidRDefault="00EB6876" w:rsidP="00876237">
      <w:pPr>
        <w:rPr>
          <w:rFonts w:eastAsia="Calibri"/>
          <w:sz w:val="28"/>
          <w:szCs w:val="28"/>
        </w:rPr>
      </w:pPr>
      <w:r w:rsidRPr="00876237">
        <w:rPr>
          <w:rFonts w:eastAsia="Calibri"/>
          <w:sz w:val="28"/>
          <w:szCs w:val="28"/>
        </w:rPr>
        <w:t>b) автотранспортными операторами, обслуживающими маршруты/рейсы;</w:t>
      </w:r>
    </w:p>
    <w:p w14:paraId="439328BC" w14:textId="77777777" w:rsidR="00EB6876" w:rsidRPr="00876237" w:rsidRDefault="00EB6876" w:rsidP="00876237">
      <w:pPr>
        <w:rPr>
          <w:rFonts w:eastAsia="Calibri"/>
          <w:sz w:val="28"/>
          <w:szCs w:val="28"/>
        </w:rPr>
      </w:pPr>
      <w:r w:rsidRPr="00876237">
        <w:rPr>
          <w:rFonts w:eastAsia="Calibri"/>
          <w:sz w:val="28"/>
          <w:szCs w:val="28"/>
        </w:rPr>
        <w:t>c) агентствами по продаже билетов и/или специальными терминалами;</w:t>
      </w:r>
    </w:p>
    <w:p w14:paraId="7F8E7BDA" w14:textId="77777777" w:rsidR="00EB6876" w:rsidRPr="00876237" w:rsidRDefault="00EB6876" w:rsidP="00876237">
      <w:pPr>
        <w:rPr>
          <w:rFonts w:eastAsia="Calibri"/>
          <w:sz w:val="28"/>
          <w:szCs w:val="28"/>
        </w:rPr>
      </w:pPr>
      <w:r w:rsidRPr="00876237">
        <w:rPr>
          <w:rFonts w:eastAsia="Calibri"/>
          <w:sz w:val="28"/>
          <w:szCs w:val="28"/>
        </w:rPr>
        <w:t>d) электронными платформами;</w:t>
      </w:r>
    </w:p>
    <w:p w14:paraId="183245F2" w14:textId="77777777" w:rsidR="00EB6876" w:rsidRPr="00876237" w:rsidRDefault="00EB6876" w:rsidP="00876237">
      <w:pPr>
        <w:rPr>
          <w:rFonts w:eastAsia="Calibri"/>
          <w:sz w:val="28"/>
          <w:szCs w:val="28"/>
        </w:rPr>
      </w:pPr>
      <w:r w:rsidRPr="00876237">
        <w:rPr>
          <w:rFonts w:eastAsia="Calibri"/>
          <w:sz w:val="28"/>
          <w:szCs w:val="28"/>
        </w:rPr>
        <w:t>Билеты выдаются в виде фискальных чеков или электронного документа.»;</w:t>
      </w:r>
    </w:p>
    <w:p w14:paraId="5BB2102E" w14:textId="77777777" w:rsidR="00EB6876" w:rsidRPr="00876237" w:rsidRDefault="00EB6876" w:rsidP="00876237">
      <w:pPr>
        <w:tabs>
          <w:tab w:val="left" w:pos="900"/>
        </w:tabs>
        <w:rPr>
          <w:rFonts w:eastAsia="Calibri"/>
          <w:sz w:val="28"/>
          <w:szCs w:val="28"/>
        </w:rPr>
      </w:pPr>
      <w:r w:rsidRPr="00876237">
        <w:rPr>
          <w:rFonts w:eastAsia="Calibri"/>
          <w:sz w:val="28"/>
          <w:szCs w:val="28"/>
        </w:rPr>
        <w:t>часть (3) изложить в следующей редакции:</w:t>
      </w:r>
    </w:p>
    <w:p w14:paraId="5923A88D" w14:textId="77777777" w:rsidR="00EB6876" w:rsidRPr="00876237" w:rsidRDefault="00EB6876" w:rsidP="00876237">
      <w:pPr>
        <w:tabs>
          <w:tab w:val="left" w:pos="900"/>
        </w:tabs>
        <w:rPr>
          <w:rFonts w:eastAsia="Calibri"/>
          <w:sz w:val="28"/>
          <w:szCs w:val="28"/>
        </w:rPr>
      </w:pPr>
      <w:r w:rsidRPr="00876237">
        <w:rPr>
          <w:rFonts w:eastAsia="Calibri"/>
          <w:sz w:val="28"/>
          <w:szCs w:val="28"/>
        </w:rPr>
        <w:t xml:space="preserve">«(3) </w:t>
      </w:r>
      <w:r w:rsidRPr="00876237">
        <w:rPr>
          <w:sz w:val="28"/>
          <w:szCs w:val="28"/>
          <w:lang w:eastAsia="ru-RU"/>
        </w:rPr>
        <w:t>На территории автовокзалов продажа билетов осуществляется в билетных кассах, через специальные терминалы</w:t>
      </w:r>
      <w:r w:rsidRPr="00876237">
        <w:rPr>
          <w:rFonts w:eastAsia="Calibri"/>
          <w:sz w:val="28"/>
          <w:szCs w:val="28"/>
        </w:rPr>
        <w:t xml:space="preserve"> или автотранспортными операторами, обслуживающими маршруты/рейсы, только через контрольно-кассовые машины с фискальной памятью.».</w:t>
      </w:r>
    </w:p>
    <w:p w14:paraId="4805FC05"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Статья 70:</w:t>
      </w:r>
    </w:p>
    <w:p w14:paraId="28A21AA5" w14:textId="77777777" w:rsidR="00EB6876" w:rsidRPr="00876237" w:rsidRDefault="00EB6876" w:rsidP="00876237">
      <w:pPr>
        <w:tabs>
          <w:tab w:val="left" w:pos="990"/>
        </w:tabs>
        <w:rPr>
          <w:rFonts w:eastAsia="Calibri"/>
          <w:sz w:val="28"/>
          <w:szCs w:val="28"/>
        </w:rPr>
      </w:pPr>
      <w:r w:rsidRPr="00876237">
        <w:rPr>
          <w:rFonts w:eastAsia="Calibri"/>
          <w:sz w:val="28"/>
          <w:szCs w:val="28"/>
        </w:rPr>
        <w:t>пункт a) дополнить словами «в случае автотранспортных перевозок в международном сообщении»;</w:t>
      </w:r>
    </w:p>
    <w:p w14:paraId="6DE4E2B6" w14:textId="77777777" w:rsidR="00EB6876" w:rsidRPr="00876237" w:rsidRDefault="00EB6876" w:rsidP="00876237">
      <w:pPr>
        <w:tabs>
          <w:tab w:val="left" w:pos="990"/>
        </w:tabs>
        <w:rPr>
          <w:rFonts w:eastAsia="Calibri"/>
          <w:sz w:val="28"/>
          <w:szCs w:val="28"/>
        </w:rPr>
      </w:pPr>
      <w:r w:rsidRPr="00876237">
        <w:rPr>
          <w:rFonts w:eastAsia="Calibri"/>
          <w:sz w:val="28"/>
          <w:szCs w:val="28"/>
        </w:rPr>
        <w:t xml:space="preserve">в пункте c) текст </w:t>
      </w:r>
      <w:r w:rsidRPr="00876237">
        <w:rPr>
          <w:rFonts w:eastAsia="Calibri"/>
          <w:iCs/>
          <w:sz w:val="28"/>
          <w:szCs w:val="28"/>
        </w:rPr>
        <w:t>«национальном или международном, по обстоятельствам»</w:t>
      </w:r>
      <w:r w:rsidRPr="00876237">
        <w:rPr>
          <w:rFonts w:eastAsia="Calibri"/>
          <w:sz w:val="28"/>
          <w:szCs w:val="28"/>
        </w:rPr>
        <w:t xml:space="preserve"> заменить словом «</w:t>
      </w:r>
      <w:r w:rsidRPr="00876237">
        <w:rPr>
          <w:rFonts w:eastAsia="Calibri"/>
          <w:iCs/>
          <w:sz w:val="28"/>
          <w:szCs w:val="28"/>
        </w:rPr>
        <w:t>международном»</w:t>
      </w:r>
      <w:r w:rsidRPr="00876237">
        <w:rPr>
          <w:rFonts w:eastAsia="Calibri"/>
          <w:sz w:val="28"/>
          <w:szCs w:val="28"/>
        </w:rPr>
        <w:t>;</w:t>
      </w:r>
    </w:p>
    <w:p w14:paraId="00DA57DB" w14:textId="77777777" w:rsidR="00EB6876" w:rsidRPr="00876237" w:rsidRDefault="00EB6876" w:rsidP="00876237">
      <w:pPr>
        <w:tabs>
          <w:tab w:val="left" w:pos="990"/>
        </w:tabs>
        <w:rPr>
          <w:rFonts w:eastAsia="Calibri"/>
          <w:sz w:val="28"/>
          <w:szCs w:val="28"/>
        </w:rPr>
      </w:pPr>
      <w:r w:rsidRPr="00876237">
        <w:rPr>
          <w:rFonts w:eastAsia="Calibri"/>
          <w:sz w:val="28"/>
          <w:szCs w:val="28"/>
        </w:rPr>
        <w:t>пункт e) признать утратившим силу.</w:t>
      </w:r>
    </w:p>
    <w:p w14:paraId="53692A39"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Статья 72:</w:t>
      </w:r>
    </w:p>
    <w:p w14:paraId="0485B95C" w14:textId="77777777" w:rsidR="00EB6876" w:rsidRPr="00876237" w:rsidRDefault="00EB6876" w:rsidP="00876237">
      <w:pPr>
        <w:tabs>
          <w:tab w:val="left" w:pos="990"/>
        </w:tabs>
        <w:rPr>
          <w:rFonts w:eastAsia="Calibri"/>
          <w:sz w:val="28"/>
          <w:szCs w:val="28"/>
        </w:rPr>
      </w:pPr>
      <w:r w:rsidRPr="00876237">
        <w:rPr>
          <w:rFonts w:eastAsia="Calibri"/>
          <w:sz w:val="28"/>
          <w:szCs w:val="28"/>
        </w:rPr>
        <w:t>пункт a) дополнить словами «в случае автотранспортных перевозок в международном сообщении»;</w:t>
      </w:r>
    </w:p>
    <w:p w14:paraId="1924A58A" w14:textId="77777777" w:rsidR="00EB6876" w:rsidRPr="00876237" w:rsidRDefault="00EB6876" w:rsidP="00876237">
      <w:pPr>
        <w:tabs>
          <w:tab w:val="left" w:pos="990"/>
        </w:tabs>
        <w:rPr>
          <w:rFonts w:eastAsia="Calibri"/>
          <w:sz w:val="28"/>
          <w:szCs w:val="28"/>
        </w:rPr>
      </w:pPr>
      <w:r w:rsidRPr="00876237">
        <w:rPr>
          <w:rFonts w:eastAsia="Calibri"/>
          <w:sz w:val="28"/>
          <w:szCs w:val="28"/>
        </w:rPr>
        <w:t xml:space="preserve">в пункте d) текст </w:t>
      </w:r>
      <w:r w:rsidRPr="00876237">
        <w:rPr>
          <w:rFonts w:eastAsia="Calibri"/>
          <w:iCs/>
          <w:sz w:val="28"/>
          <w:szCs w:val="28"/>
        </w:rPr>
        <w:t>«национальном или международном, по обстоятельствам»</w:t>
      </w:r>
      <w:r w:rsidRPr="00876237">
        <w:rPr>
          <w:rFonts w:eastAsia="Calibri"/>
          <w:sz w:val="28"/>
          <w:szCs w:val="28"/>
        </w:rPr>
        <w:t xml:space="preserve"> заменить словом «</w:t>
      </w:r>
      <w:r w:rsidRPr="00876237">
        <w:rPr>
          <w:rFonts w:eastAsia="Calibri"/>
          <w:iCs/>
          <w:sz w:val="28"/>
          <w:szCs w:val="28"/>
        </w:rPr>
        <w:t>международном»</w:t>
      </w:r>
      <w:r w:rsidRPr="00876237">
        <w:rPr>
          <w:rFonts w:eastAsia="Calibri"/>
          <w:sz w:val="28"/>
          <w:szCs w:val="28"/>
        </w:rPr>
        <w:t>;</w:t>
      </w:r>
    </w:p>
    <w:p w14:paraId="2DEF4B91" w14:textId="77777777" w:rsidR="00EB6876" w:rsidRPr="00876237" w:rsidRDefault="00EB6876" w:rsidP="00876237">
      <w:pPr>
        <w:tabs>
          <w:tab w:val="left" w:pos="990"/>
        </w:tabs>
        <w:rPr>
          <w:rFonts w:eastAsia="Calibri"/>
          <w:sz w:val="28"/>
          <w:szCs w:val="28"/>
        </w:rPr>
      </w:pPr>
      <w:r w:rsidRPr="00876237">
        <w:rPr>
          <w:rFonts w:eastAsia="Calibri"/>
          <w:sz w:val="28"/>
          <w:szCs w:val="28"/>
        </w:rPr>
        <w:t>пункт e) признать утратившим силу.</w:t>
      </w:r>
    </w:p>
    <w:p w14:paraId="5032C880"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Статья 73:</w:t>
      </w:r>
    </w:p>
    <w:p w14:paraId="4742B3A3" w14:textId="77777777" w:rsidR="00EB6876" w:rsidRPr="00876237" w:rsidRDefault="00EB6876" w:rsidP="00876237">
      <w:pPr>
        <w:tabs>
          <w:tab w:val="left" w:pos="990"/>
        </w:tabs>
        <w:rPr>
          <w:rFonts w:eastAsia="Calibri"/>
          <w:sz w:val="28"/>
          <w:szCs w:val="28"/>
        </w:rPr>
      </w:pPr>
      <w:r w:rsidRPr="00876237">
        <w:rPr>
          <w:rFonts w:eastAsia="Calibri"/>
          <w:sz w:val="28"/>
          <w:szCs w:val="28"/>
        </w:rPr>
        <w:t>пункты a) и  b) признать утратившими силу;</w:t>
      </w:r>
    </w:p>
    <w:p w14:paraId="64F24596" w14:textId="77777777" w:rsidR="00EB6876" w:rsidRPr="00876237" w:rsidRDefault="00EB6876" w:rsidP="00876237">
      <w:pPr>
        <w:tabs>
          <w:tab w:val="left" w:pos="990"/>
        </w:tabs>
        <w:rPr>
          <w:rFonts w:eastAsia="Calibri"/>
          <w:sz w:val="28"/>
          <w:szCs w:val="28"/>
        </w:rPr>
      </w:pPr>
      <w:r w:rsidRPr="00876237">
        <w:rPr>
          <w:rFonts w:eastAsia="Calibri"/>
          <w:sz w:val="28"/>
          <w:szCs w:val="28"/>
        </w:rPr>
        <w:t>в пункте d) слово «оригинале» заменить словом «копии».</w:t>
      </w:r>
    </w:p>
    <w:p w14:paraId="3D646F5F"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Пункт с) части (1) статьи 78  признать утратившим силу;</w:t>
      </w:r>
    </w:p>
    <w:p w14:paraId="51116E38" w14:textId="77777777" w:rsidR="00EB6876" w:rsidRPr="00876237" w:rsidRDefault="00EB6876" w:rsidP="00876237">
      <w:pPr>
        <w:numPr>
          <w:ilvl w:val="0"/>
          <w:numId w:val="23"/>
        </w:numPr>
        <w:tabs>
          <w:tab w:val="left" w:pos="900"/>
        </w:tabs>
        <w:ind w:left="0" w:firstLine="709"/>
        <w:rPr>
          <w:rFonts w:eastAsia="Calibri"/>
          <w:sz w:val="28"/>
          <w:szCs w:val="28"/>
        </w:rPr>
      </w:pPr>
      <w:r w:rsidRPr="00876237">
        <w:rPr>
          <w:rFonts w:eastAsia="Calibri"/>
          <w:sz w:val="28"/>
          <w:szCs w:val="28"/>
        </w:rPr>
        <w:t>Статью 83 признать утратившей силу.</w:t>
      </w:r>
    </w:p>
    <w:p w14:paraId="24BE4AF7"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Статья 84:</w:t>
      </w:r>
    </w:p>
    <w:p w14:paraId="334E996F" w14:textId="77777777" w:rsidR="00EB6876" w:rsidRPr="00876237" w:rsidRDefault="00EB6876" w:rsidP="00876237">
      <w:pPr>
        <w:tabs>
          <w:tab w:val="left" w:pos="990"/>
        </w:tabs>
        <w:rPr>
          <w:rFonts w:eastAsia="Calibri"/>
          <w:sz w:val="28"/>
          <w:szCs w:val="28"/>
        </w:rPr>
      </w:pPr>
      <w:r w:rsidRPr="00876237">
        <w:rPr>
          <w:rFonts w:eastAsia="Calibri"/>
          <w:sz w:val="28"/>
          <w:szCs w:val="28"/>
        </w:rPr>
        <w:t>часть (3) изложить в следующей редакции:</w:t>
      </w:r>
    </w:p>
    <w:p w14:paraId="6960F789" w14:textId="77777777" w:rsidR="00EB6876" w:rsidRPr="00876237" w:rsidRDefault="00EB6876" w:rsidP="00876237">
      <w:pPr>
        <w:tabs>
          <w:tab w:val="left" w:pos="990"/>
        </w:tabs>
        <w:rPr>
          <w:rFonts w:eastAsia="Calibri"/>
          <w:sz w:val="28"/>
          <w:szCs w:val="28"/>
        </w:rPr>
      </w:pPr>
      <w:r w:rsidRPr="00876237">
        <w:rPr>
          <w:rFonts w:eastAsia="Calibri"/>
          <w:iCs/>
          <w:sz w:val="28"/>
          <w:szCs w:val="28"/>
        </w:rPr>
        <w:t>«</w:t>
      </w:r>
      <w:r w:rsidRPr="00876237">
        <w:rPr>
          <w:rFonts w:eastAsia="Calibri"/>
          <w:sz w:val="28"/>
          <w:szCs w:val="28"/>
        </w:rPr>
        <w:t xml:space="preserve">(3) Запрещается предоставление услуг по таксомоторным автотранспортным перевозкам </w:t>
      </w:r>
      <w:r w:rsidRPr="00876237">
        <w:rPr>
          <w:sz w:val="28"/>
          <w:szCs w:val="28"/>
          <w:lang w:eastAsia="ru-RU"/>
        </w:rPr>
        <w:t>по фиксированным установленным таксистом маршрутам</w:t>
      </w:r>
      <w:r w:rsidRPr="00876237">
        <w:rPr>
          <w:rFonts w:eastAsia="Calibri"/>
          <w:sz w:val="28"/>
          <w:szCs w:val="28"/>
        </w:rPr>
        <w:t xml:space="preserve">  или стоянка для постоянного предоставления таких услуг в пределах другого населенного пункта, отличающегося от указанного в выписке из реестра</w:t>
      </w:r>
      <w:r w:rsidRPr="00876237">
        <w:rPr>
          <w:rFonts w:eastAsia="Calibri"/>
          <w:iCs/>
          <w:sz w:val="28"/>
          <w:szCs w:val="28"/>
        </w:rPr>
        <w:t>.»;</w:t>
      </w:r>
    </w:p>
    <w:p w14:paraId="48053629" w14:textId="77777777" w:rsidR="00EB6876" w:rsidRPr="00876237" w:rsidRDefault="00EB6876" w:rsidP="00876237">
      <w:pPr>
        <w:tabs>
          <w:tab w:val="left" w:pos="990"/>
        </w:tabs>
        <w:rPr>
          <w:rFonts w:eastAsia="Calibri"/>
          <w:sz w:val="28"/>
          <w:szCs w:val="28"/>
        </w:rPr>
      </w:pPr>
      <w:r w:rsidRPr="00876237">
        <w:rPr>
          <w:rFonts w:eastAsia="Calibri"/>
          <w:sz w:val="28"/>
          <w:szCs w:val="28"/>
        </w:rPr>
        <w:t>дополнить статью частью (3</w:t>
      </w:r>
      <w:r w:rsidRPr="00876237">
        <w:rPr>
          <w:rFonts w:eastAsia="Calibri"/>
          <w:sz w:val="28"/>
          <w:szCs w:val="28"/>
          <w:vertAlign w:val="superscript"/>
        </w:rPr>
        <w:t>2</w:t>
      </w:r>
      <w:r w:rsidRPr="00876237">
        <w:rPr>
          <w:rFonts w:eastAsia="Calibri"/>
          <w:sz w:val="28"/>
          <w:szCs w:val="28"/>
        </w:rPr>
        <w:t>) следующего содержания:</w:t>
      </w:r>
    </w:p>
    <w:p w14:paraId="0AFB923F" w14:textId="77777777" w:rsidR="00EB6876" w:rsidRPr="00876237" w:rsidRDefault="00EB6876" w:rsidP="00876237">
      <w:pPr>
        <w:tabs>
          <w:tab w:val="left" w:pos="990"/>
        </w:tabs>
        <w:rPr>
          <w:rFonts w:eastAsia="Calibri"/>
          <w:sz w:val="28"/>
          <w:szCs w:val="28"/>
        </w:rPr>
      </w:pPr>
      <w:r w:rsidRPr="00876237">
        <w:rPr>
          <w:rFonts w:eastAsia="Calibri"/>
          <w:iCs/>
          <w:sz w:val="28"/>
          <w:szCs w:val="28"/>
        </w:rPr>
        <w:t>«</w:t>
      </w:r>
      <w:r w:rsidRPr="00876237">
        <w:rPr>
          <w:rFonts w:eastAsia="Calibri"/>
          <w:sz w:val="28"/>
          <w:szCs w:val="28"/>
        </w:rPr>
        <w:t>(3</w:t>
      </w:r>
      <w:r w:rsidRPr="00876237">
        <w:rPr>
          <w:rFonts w:eastAsia="Calibri"/>
          <w:sz w:val="28"/>
          <w:szCs w:val="28"/>
          <w:vertAlign w:val="superscript"/>
        </w:rPr>
        <w:t>2</w:t>
      </w:r>
      <w:r w:rsidRPr="00876237">
        <w:rPr>
          <w:rFonts w:eastAsia="Calibri"/>
          <w:sz w:val="28"/>
          <w:szCs w:val="28"/>
        </w:rPr>
        <w:t xml:space="preserve">) Установление фиксированного и установленного характера услуги по таксомоторным автотранспортным перевозкам за пределы </w:t>
      </w:r>
      <w:r w:rsidRPr="00876237">
        <w:rPr>
          <w:rFonts w:eastAsia="Calibri"/>
          <w:sz w:val="28"/>
          <w:szCs w:val="28"/>
        </w:rPr>
        <w:lastRenderedPageBreak/>
        <w:t>населенного пункта, указанного в выписке из реестра, осуществляется посредством мониторинговых мер, которые должны определять регулярность услуги между населенным пунктом, указанным в выписке, и другим населенным пунктом.».</w:t>
      </w:r>
    </w:p>
    <w:p w14:paraId="70263C12"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Статью 85 дополнить пунктом f) следующего содержания:</w:t>
      </w:r>
    </w:p>
    <w:p w14:paraId="05DB7FCB" w14:textId="77777777" w:rsidR="00EB6876" w:rsidRPr="00876237" w:rsidRDefault="00EB6876" w:rsidP="00876237">
      <w:pPr>
        <w:tabs>
          <w:tab w:val="left" w:pos="990"/>
        </w:tabs>
        <w:rPr>
          <w:rFonts w:eastAsia="Calibri"/>
          <w:sz w:val="28"/>
          <w:szCs w:val="28"/>
        </w:rPr>
      </w:pPr>
      <w:r w:rsidRPr="00876237">
        <w:rPr>
          <w:rFonts w:eastAsia="Calibri"/>
          <w:iCs/>
          <w:sz w:val="28"/>
          <w:szCs w:val="28"/>
        </w:rPr>
        <w:t>«</w:t>
      </w:r>
      <w:r w:rsidRPr="00876237">
        <w:rPr>
          <w:rFonts w:eastAsia="Calibri"/>
          <w:sz w:val="28"/>
          <w:szCs w:val="28"/>
        </w:rPr>
        <w:t>f) деятельность по техническому осмотру дорожных транспортных средств, предназначенных для перевозки скоропортящихся товаров.».</w:t>
      </w:r>
    </w:p>
    <w:p w14:paraId="50C24EF5"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Статья 86:</w:t>
      </w:r>
    </w:p>
    <w:p w14:paraId="495C0065" w14:textId="77777777" w:rsidR="00EB6876" w:rsidRPr="00876237" w:rsidRDefault="00EB6876" w:rsidP="00876237">
      <w:pPr>
        <w:tabs>
          <w:tab w:val="left" w:pos="990"/>
        </w:tabs>
        <w:rPr>
          <w:rFonts w:eastAsia="Calibri"/>
          <w:sz w:val="28"/>
          <w:szCs w:val="28"/>
        </w:rPr>
      </w:pPr>
      <w:r w:rsidRPr="00876237">
        <w:rPr>
          <w:rFonts w:eastAsia="Calibri"/>
          <w:sz w:val="28"/>
          <w:szCs w:val="28"/>
        </w:rPr>
        <w:t>часть (3) признать утратившей силу;</w:t>
      </w:r>
    </w:p>
    <w:p w14:paraId="6987F20A" w14:textId="77777777" w:rsidR="00EB6876" w:rsidRPr="00876237" w:rsidRDefault="00EB6876" w:rsidP="00876237">
      <w:pPr>
        <w:tabs>
          <w:tab w:val="left" w:pos="990"/>
        </w:tabs>
        <w:rPr>
          <w:rFonts w:eastAsia="Calibri"/>
          <w:sz w:val="28"/>
          <w:szCs w:val="28"/>
        </w:rPr>
      </w:pPr>
      <w:r w:rsidRPr="00876237">
        <w:rPr>
          <w:rFonts w:eastAsia="Calibri"/>
          <w:sz w:val="28"/>
          <w:szCs w:val="28"/>
        </w:rPr>
        <w:t>часть (8) дополнить текстом «Установление приоритетных направлений не ограничивает право автотранспортных операторов выбирать себе автовокзалы, через которые будут обслуживаться маршруты.»;</w:t>
      </w:r>
    </w:p>
    <w:p w14:paraId="1F5D5130" w14:textId="77777777" w:rsidR="00EB6876" w:rsidRPr="00876237" w:rsidRDefault="00EB6876" w:rsidP="00876237">
      <w:pPr>
        <w:tabs>
          <w:tab w:val="left" w:pos="990"/>
        </w:tabs>
        <w:rPr>
          <w:rFonts w:eastAsia="Calibri"/>
          <w:sz w:val="28"/>
          <w:szCs w:val="28"/>
        </w:rPr>
      </w:pPr>
      <w:r w:rsidRPr="00876237">
        <w:rPr>
          <w:rFonts w:eastAsia="Calibri"/>
          <w:sz w:val="28"/>
          <w:szCs w:val="28"/>
        </w:rPr>
        <w:t>дополнить частью (9) следующего содержания:</w:t>
      </w:r>
    </w:p>
    <w:p w14:paraId="5A0052F6" w14:textId="77777777" w:rsidR="00EB6876" w:rsidRPr="00876237" w:rsidRDefault="00EB6876" w:rsidP="00876237">
      <w:pPr>
        <w:tabs>
          <w:tab w:val="left" w:pos="990"/>
        </w:tabs>
        <w:rPr>
          <w:rFonts w:eastAsia="Calibri"/>
          <w:sz w:val="28"/>
          <w:szCs w:val="28"/>
        </w:rPr>
      </w:pPr>
      <w:r w:rsidRPr="00876237">
        <w:rPr>
          <w:rFonts w:eastAsia="Calibri"/>
          <w:sz w:val="28"/>
          <w:szCs w:val="28"/>
        </w:rPr>
        <w:t>«(9) Автовокзалы не имеют права предоставлять автовокзальные услуги, в том числе предоставлять перрон для посадки/высадки пассажиров для нерегулярных рейсов.».</w:t>
      </w:r>
    </w:p>
    <w:p w14:paraId="597B8DDE"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 xml:space="preserve"> Статью 87 изложить в следующей редакции:</w:t>
      </w:r>
    </w:p>
    <w:p w14:paraId="73FE6A11" w14:textId="77777777" w:rsidR="00EB6876" w:rsidRPr="00876237" w:rsidRDefault="00EB6876" w:rsidP="00876237">
      <w:pPr>
        <w:tabs>
          <w:tab w:val="left" w:pos="990"/>
        </w:tabs>
        <w:rPr>
          <w:rFonts w:eastAsia="Calibri"/>
          <w:sz w:val="28"/>
          <w:szCs w:val="28"/>
        </w:rPr>
      </w:pPr>
      <w:r w:rsidRPr="00876237">
        <w:rPr>
          <w:rFonts w:eastAsia="Calibri"/>
          <w:sz w:val="28"/>
          <w:szCs w:val="28"/>
        </w:rPr>
        <w:t>«</w:t>
      </w:r>
      <w:r w:rsidRPr="00876237">
        <w:rPr>
          <w:rFonts w:eastAsia="Calibri"/>
          <w:b/>
          <w:sz w:val="28"/>
          <w:szCs w:val="28"/>
        </w:rPr>
        <w:t>Ст.87</w:t>
      </w:r>
      <w:r w:rsidRPr="00876237">
        <w:rPr>
          <w:rFonts w:eastAsia="Calibri"/>
          <w:sz w:val="28"/>
          <w:szCs w:val="28"/>
        </w:rPr>
        <w:t xml:space="preserve">. </w:t>
      </w:r>
      <w:r w:rsidRPr="00876237">
        <w:rPr>
          <w:sz w:val="28"/>
          <w:szCs w:val="28"/>
          <w:lang w:eastAsia="ru-RU"/>
        </w:rPr>
        <w:t>Автовокзал должен быть обустроен и оснащен, как минимум, следующим</w:t>
      </w:r>
      <w:r w:rsidRPr="00876237">
        <w:rPr>
          <w:rFonts w:eastAsia="Calibri"/>
          <w:sz w:val="28"/>
          <w:szCs w:val="28"/>
        </w:rPr>
        <w:t>:</w:t>
      </w:r>
    </w:p>
    <w:p w14:paraId="02380803" w14:textId="77777777" w:rsidR="00EB6876" w:rsidRPr="00876237" w:rsidRDefault="00EB6876" w:rsidP="00876237">
      <w:pPr>
        <w:tabs>
          <w:tab w:val="left" w:pos="990"/>
        </w:tabs>
        <w:rPr>
          <w:rFonts w:eastAsia="Calibri"/>
          <w:sz w:val="28"/>
          <w:szCs w:val="28"/>
        </w:rPr>
      </w:pPr>
      <w:r w:rsidRPr="00876237">
        <w:rPr>
          <w:rFonts w:eastAsia="Calibri"/>
          <w:sz w:val="28"/>
          <w:szCs w:val="28"/>
        </w:rPr>
        <w:t>a) билетной кассой;</w:t>
      </w:r>
    </w:p>
    <w:p w14:paraId="3A981C0E" w14:textId="77777777" w:rsidR="00EB6876" w:rsidRPr="00876237" w:rsidRDefault="00EB6876" w:rsidP="00876237">
      <w:pPr>
        <w:tabs>
          <w:tab w:val="left" w:pos="990"/>
        </w:tabs>
        <w:rPr>
          <w:rFonts w:eastAsia="Calibri"/>
          <w:sz w:val="28"/>
          <w:szCs w:val="28"/>
        </w:rPr>
      </w:pPr>
      <w:r w:rsidRPr="00876237">
        <w:rPr>
          <w:rFonts w:eastAsia="Calibri"/>
          <w:sz w:val="28"/>
          <w:szCs w:val="28"/>
        </w:rPr>
        <w:t>b) справочным бюро;</w:t>
      </w:r>
    </w:p>
    <w:p w14:paraId="78790B11" w14:textId="77777777" w:rsidR="00EB6876" w:rsidRPr="00876237" w:rsidRDefault="00EB6876" w:rsidP="00876237">
      <w:pPr>
        <w:tabs>
          <w:tab w:val="left" w:pos="990"/>
        </w:tabs>
        <w:rPr>
          <w:rFonts w:eastAsia="Calibri"/>
          <w:sz w:val="28"/>
          <w:szCs w:val="28"/>
        </w:rPr>
      </w:pPr>
      <w:r w:rsidRPr="00876237">
        <w:rPr>
          <w:rFonts w:eastAsia="Calibri"/>
          <w:sz w:val="28"/>
          <w:szCs w:val="28"/>
        </w:rPr>
        <w:t>c) хотя бы двумя перронами для автобусов, отправляющихся в рейс/прибывающих из рейса;</w:t>
      </w:r>
    </w:p>
    <w:p w14:paraId="56AA950B" w14:textId="77777777" w:rsidR="00EB6876" w:rsidRPr="00876237" w:rsidRDefault="00EB6876" w:rsidP="00876237">
      <w:pPr>
        <w:tabs>
          <w:tab w:val="left" w:pos="990"/>
        </w:tabs>
        <w:rPr>
          <w:rFonts w:eastAsia="Calibri"/>
          <w:sz w:val="28"/>
          <w:szCs w:val="28"/>
        </w:rPr>
      </w:pPr>
      <w:r w:rsidRPr="00876237">
        <w:rPr>
          <w:rFonts w:eastAsia="Calibri"/>
          <w:sz w:val="28"/>
          <w:szCs w:val="28"/>
        </w:rPr>
        <w:t>d) собственным санитарным узлом, состоящим хотя бы из двух кабин;</w:t>
      </w:r>
    </w:p>
    <w:p w14:paraId="6924A93A" w14:textId="77777777" w:rsidR="00EB6876" w:rsidRPr="00876237" w:rsidRDefault="00EB6876" w:rsidP="00876237">
      <w:pPr>
        <w:tabs>
          <w:tab w:val="left" w:pos="990"/>
        </w:tabs>
        <w:rPr>
          <w:rFonts w:eastAsia="Calibri"/>
          <w:sz w:val="28"/>
          <w:szCs w:val="28"/>
        </w:rPr>
      </w:pPr>
      <w:r w:rsidRPr="00876237">
        <w:rPr>
          <w:rFonts w:eastAsia="Calibri"/>
          <w:sz w:val="28"/>
          <w:szCs w:val="28"/>
        </w:rPr>
        <w:t>e) залом ожидания для пассажиров, вместимостью не менее 20 сидячих мест, и эквивалентной площадью как минимум 1 м</w:t>
      </w:r>
      <w:r w:rsidRPr="00876237">
        <w:rPr>
          <w:rFonts w:eastAsia="Calibri"/>
          <w:sz w:val="28"/>
          <w:szCs w:val="28"/>
          <w:vertAlign w:val="superscript"/>
        </w:rPr>
        <w:t>2</w:t>
      </w:r>
      <w:r w:rsidRPr="00876237">
        <w:rPr>
          <w:rFonts w:eastAsia="Calibri"/>
          <w:sz w:val="28"/>
          <w:szCs w:val="28"/>
        </w:rPr>
        <w:t xml:space="preserve"> на каждое сидячее место;</w:t>
      </w:r>
    </w:p>
    <w:p w14:paraId="3E7CF4EE" w14:textId="77777777" w:rsidR="00EB6876" w:rsidRPr="00876237" w:rsidRDefault="00EB6876" w:rsidP="00876237">
      <w:pPr>
        <w:tabs>
          <w:tab w:val="left" w:pos="990"/>
        </w:tabs>
        <w:rPr>
          <w:rFonts w:eastAsia="Calibri"/>
          <w:sz w:val="28"/>
          <w:szCs w:val="28"/>
        </w:rPr>
      </w:pPr>
      <w:r w:rsidRPr="00876237">
        <w:rPr>
          <w:rFonts w:eastAsia="Calibri"/>
          <w:sz w:val="28"/>
          <w:szCs w:val="28"/>
        </w:rPr>
        <w:t>f) помещением для хранения багажа пассажиров, оснащенным полками для надлежащего и достаточного складирования багажа;</w:t>
      </w:r>
    </w:p>
    <w:p w14:paraId="5ACD26A6" w14:textId="77777777" w:rsidR="00EB6876" w:rsidRPr="00876237" w:rsidRDefault="00EB6876" w:rsidP="00876237">
      <w:pPr>
        <w:tabs>
          <w:tab w:val="left" w:pos="990"/>
        </w:tabs>
        <w:rPr>
          <w:rFonts w:eastAsia="Calibri"/>
          <w:sz w:val="28"/>
          <w:szCs w:val="28"/>
        </w:rPr>
      </w:pPr>
      <w:r w:rsidRPr="00876237">
        <w:rPr>
          <w:rFonts w:eastAsia="Calibri"/>
          <w:sz w:val="28"/>
          <w:szCs w:val="28"/>
        </w:rPr>
        <w:t>g) информационным табло для пассажиров, в том числе на каждом перроне;</w:t>
      </w:r>
    </w:p>
    <w:p w14:paraId="0B50A67E" w14:textId="77777777" w:rsidR="00EB6876" w:rsidRPr="00876237" w:rsidRDefault="00EB6876" w:rsidP="00876237">
      <w:pPr>
        <w:tabs>
          <w:tab w:val="left" w:pos="990"/>
        </w:tabs>
        <w:rPr>
          <w:rFonts w:eastAsia="Calibri"/>
          <w:sz w:val="28"/>
          <w:szCs w:val="28"/>
        </w:rPr>
      </w:pPr>
      <w:r w:rsidRPr="00876237">
        <w:rPr>
          <w:rFonts w:eastAsia="Calibri"/>
          <w:sz w:val="28"/>
          <w:szCs w:val="28"/>
        </w:rPr>
        <w:t xml:space="preserve">h) необходимой инфраструктурой для </w:t>
      </w:r>
      <w:proofErr w:type="spellStart"/>
      <w:r w:rsidRPr="00876237">
        <w:rPr>
          <w:rFonts w:eastAsia="Calibri"/>
          <w:sz w:val="28"/>
          <w:szCs w:val="28"/>
        </w:rPr>
        <w:t>взаимоподключения</w:t>
      </w:r>
      <w:proofErr w:type="spellEnd"/>
      <w:r w:rsidRPr="00876237">
        <w:rPr>
          <w:rFonts w:eastAsia="Calibri"/>
          <w:sz w:val="28"/>
          <w:szCs w:val="28"/>
        </w:rPr>
        <w:t xml:space="preserve"> к Интегрированной системе менеджмента.».</w:t>
      </w:r>
    </w:p>
    <w:p w14:paraId="300FF0BD"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 xml:space="preserve">В части (3) статьи 88: </w:t>
      </w:r>
    </w:p>
    <w:p w14:paraId="6E9348A4" w14:textId="77777777" w:rsidR="00EB6876" w:rsidRPr="00876237" w:rsidRDefault="00EB6876" w:rsidP="00876237">
      <w:pPr>
        <w:tabs>
          <w:tab w:val="left" w:pos="990"/>
        </w:tabs>
        <w:rPr>
          <w:rFonts w:eastAsia="Calibri"/>
          <w:sz w:val="28"/>
          <w:szCs w:val="28"/>
        </w:rPr>
      </w:pPr>
      <w:r w:rsidRPr="00876237">
        <w:rPr>
          <w:rFonts w:eastAsia="Calibri"/>
          <w:sz w:val="28"/>
          <w:szCs w:val="28"/>
        </w:rPr>
        <w:t>пункт e) изложить в следующей редакции:</w:t>
      </w:r>
    </w:p>
    <w:p w14:paraId="2356AE72" w14:textId="77777777" w:rsidR="00EB6876" w:rsidRPr="00876237" w:rsidRDefault="00EB6876" w:rsidP="00876237">
      <w:pPr>
        <w:tabs>
          <w:tab w:val="left" w:pos="990"/>
        </w:tabs>
        <w:rPr>
          <w:rFonts w:eastAsia="Calibri"/>
          <w:sz w:val="28"/>
          <w:szCs w:val="28"/>
        </w:rPr>
      </w:pPr>
      <w:r w:rsidRPr="00876237">
        <w:rPr>
          <w:rFonts w:eastAsia="Calibri"/>
          <w:sz w:val="28"/>
          <w:szCs w:val="28"/>
        </w:rPr>
        <w:t xml:space="preserve">«e) </w:t>
      </w:r>
      <w:r w:rsidRPr="00876237">
        <w:rPr>
          <w:sz w:val="28"/>
          <w:szCs w:val="28"/>
          <w:lang w:eastAsia="ru-RU"/>
        </w:rPr>
        <w:t>копия решения органа местного публичного управления об утверждении обустройства автовокзала – в случае новых автовокзалов</w:t>
      </w:r>
      <w:r w:rsidRPr="00876237">
        <w:rPr>
          <w:rFonts w:eastAsia="Calibri"/>
          <w:sz w:val="28"/>
          <w:szCs w:val="28"/>
        </w:rPr>
        <w:t>;»;</w:t>
      </w:r>
    </w:p>
    <w:p w14:paraId="4F6F106C" w14:textId="77777777" w:rsidR="00EB6876" w:rsidRPr="00876237" w:rsidRDefault="00EB6876" w:rsidP="00876237">
      <w:pPr>
        <w:tabs>
          <w:tab w:val="left" w:pos="990"/>
        </w:tabs>
        <w:rPr>
          <w:rFonts w:eastAsia="Calibri"/>
          <w:sz w:val="28"/>
          <w:szCs w:val="28"/>
        </w:rPr>
      </w:pPr>
      <w:r w:rsidRPr="00876237">
        <w:rPr>
          <w:rFonts w:eastAsia="Calibri"/>
          <w:sz w:val="28"/>
          <w:szCs w:val="28"/>
        </w:rPr>
        <w:t>пункт g) признать утратившим силу.</w:t>
      </w:r>
    </w:p>
    <w:p w14:paraId="72D5E43C"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Статья 90:</w:t>
      </w:r>
    </w:p>
    <w:p w14:paraId="12A1CC4F" w14:textId="77777777" w:rsidR="00EB6876" w:rsidRPr="00876237" w:rsidRDefault="00EB6876" w:rsidP="00876237">
      <w:pPr>
        <w:tabs>
          <w:tab w:val="left" w:pos="990"/>
        </w:tabs>
        <w:rPr>
          <w:rFonts w:eastAsia="Calibri"/>
          <w:sz w:val="28"/>
          <w:szCs w:val="28"/>
        </w:rPr>
      </w:pPr>
      <w:r w:rsidRPr="00876237">
        <w:rPr>
          <w:rFonts w:eastAsia="Calibri"/>
          <w:sz w:val="28"/>
          <w:szCs w:val="28"/>
        </w:rPr>
        <w:t xml:space="preserve">в части (1): </w:t>
      </w:r>
    </w:p>
    <w:p w14:paraId="6427A593" w14:textId="77777777" w:rsidR="00EB6876" w:rsidRPr="00876237" w:rsidRDefault="00EB6876" w:rsidP="00876237">
      <w:pPr>
        <w:tabs>
          <w:tab w:val="left" w:pos="990"/>
        </w:tabs>
        <w:rPr>
          <w:rFonts w:eastAsia="Calibri"/>
          <w:iCs/>
          <w:sz w:val="28"/>
          <w:szCs w:val="28"/>
        </w:rPr>
      </w:pPr>
      <w:r w:rsidRPr="00876237">
        <w:rPr>
          <w:rFonts w:eastAsia="Calibri"/>
          <w:iCs/>
          <w:sz w:val="28"/>
          <w:szCs w:val="28"/>
        </w:rPr>
        <w:t>пункт j) признать утратившим силу;</w:t>
      </w:r>
    </w:p>
    <w:p w14:paraId="6007DF0D" w14:textId="77777777" w:rsidR="00EB6876" w:rsidRPr="00876237" w:rsidRDefault="00EB6876" w:rsidP="00876237">
      <w:pPr>
        <w:tabs>
          <w:tab w:val="left" w:pos="990"/>
        </w:tabs>
        <w:rPr>
          <w:rFonts w:eastAsia="Calibri"/>
          <w:iCs/>
          <w:sz w:val="28"/>
          <w:szCs w:val="28"/>
        </w:rPr>
      </w:pPr>
      <w:r w:rsidRPr="00876237">
        <w:rPr>
          <w:rFonts w:eastAsia="Calibri"/>
          <w:iCs/>
          <w:sz w:val="28"/>
          <w:szCs w:val="28"/>
        </w:rPr>
        <w:lastRenderedPageBreak/>
        <w:t>пункт k) изложить в следующей редакции:</w:t>
      </w:r>
    </w:p>
    <w:p w14:paraId="2904F015" w14:textId="77777777" w:rsidR="00EB6876" w:rsidRPr="00876237" w:rsidRDefault="00EB6876" w:rsidP="00876237">
      <w:pPr>
        <w:tabs>
          <w:tab w:val="left" w:pos="990"/>
        </w:tabs>
        <w:rPr>
          <w:rFonts w:eastAsia="Calibri"/>
          <w:iCs/>
          <w:sz w:val="28"/>
          <w:szCs w:val="28"/>
        </w:rPr>
      </w:pPr>
      <w:r w:rsidRPr="00876237">
        <w:rPr>
          <w:rFonts w:eastAsia="Calibri"/>
          <w:iCs/>
          <w:sz w:val="28"/>
          <w:szCs w:val="28"/>
        </w:rPr>
        <w:t>«k) допускать к посадке/высадке пассажиров только транспортные средства, имеющие разрешение на обслуживание соответствующего регулярного маршрута»;</w:t>
      </w:r>
    </w:p>
    <w:p w14:paraId="3D7B20DB" w14:textId="77777777" w:rsidR="00EB6876" w:rsidRPr="00876237" w:rsidRDefault="00EB6876" w:rsidP="00876237">
      <w:pPr>
        <w:tabs>
          <w:tab w:val="left" w:pos="990"/>
        </w:tabs>
        <w:rPr>
          <w:rFonts w:eastAsia="Calibri"/>
          <w:sz w:val="28"/>
          <w:szCs w:val="28"/>
        </w:rPr>
      </w:pPr>
      <w:r w:rsidRPr="00876237">
        <w:rPr>
          <w:rFonts w:eastAsia="Calibri"/>
          <w:sz w:val="28"/>
          <w:szCs w:val="28"/>
        </w:rPr>
        <w:t>дополнить пунктами  l)-n) следующего содержания:</w:t>
      </w:r>
    </w:p>
    <w:p w14:paraId="37A8597C" w14:textId="77777777" w:rsidR="00EB6876" w:rsidRPr="00876237" w:rsidRDefault="00EB6876" w:rsidP="00876237">
      <w:pPr>
        <w:tabs>
          <w:tab w:val="left" w:pos="990"/>
        </w:tabs>
        <w:rPr>
          <w:rFonts w:eastAsia="Calibri"/>
          <w:sz w:val="28"/>
          <w:szCs w:val="28"/>
        </w:rPr>
      </w:pPr>
      <w:r w:rsidRPr="00876237">
        <w:rPr>
          <w:rFonts w:eastAsia="Calibri"/>
          <w:iCs/>
          <w:sz w:val="28"/>
          <w:szCs w:val="28"/>
        </w:rPr>
        <w:t>«</w:t>
      </w:r>
      <w:r w:rsidRPr="00876237">
        <w:rPr>
          <w:rFonts w:eastAsia="Calibri"/>
          <w:sz w:val="28"/>
          <w:szCs w:val="28"/>
        </w:rPr>
        <w:t>l) направлять в Агентство и председателям районов информацию о регулярности обслуживания маршрутов автотранспортными операторами, включенными в программы автотранспортных перевозок пассажиров;</w:t>
      </w:r>
    </w:p>
    <w:p w14:paraId="507DC16A" w14:textId="77777777" w:rsidR="00EB6876" w:rsidRPr="00876237" w:rsidRDefault="00EB6876" w:rsidP="00876237">
      <w:pPr>
        <w:tabs>
          <w:tab w:val="left" w:pos="990"/>
        </w:tabs>
        <w:rPr>
          <w:rFonts w:eastAsia="Calibri"/>
          <w:sz w:val="28"/>
          <w:szCs w:val="28"/>
        </w:rPr>
      </w:pPr>
      <w:r w:rsidRPr="00876237">
        <w:rPr>
          <w:rFonts w:eastAsia="Calibri"/>
          <w:sz w:val="28"/>
          <w:szCs w:val="28"/>
        </w:rPr>
        <w:t>m) обеспечивать лицам с ограниченными возможностями доступ к инфраструктуре автовокзала;</w:t>
      </w:r>
    </w:p>
    <w:p w14:paraId="0371D169" w14:textId="77777777" w:rsidR="00EB6876" w:rsidRPr="00876237" w:rsidRDefault="00EB6876" w:rsidP="00876237">
      <w:pPr>
        <w:tabs>
          <w:tab w:val="left" w:pos="990"/>
        </w:tabs>
        <w:rPr>
          <w:rFonts w:eastAsia="Calibri"/>
          <w:sz w:val="28"/>
          <w:szCs w:val="28"/>
        </w:rPr>
      </w:pPr>
      <w:r w:rsidRPr="00876237">
        <w:rPr>
          <w:rFonts w:eastAsia="Calibri"/>
          <w:sz w:val="28"/>
          <w:szCs w:val="28"/>
        </w:rPr>
        <w:t>n) не использовать полученные от пассажиров финансовые средства, предназначенные для автотранспортных операторов, на другие цели, а только на расчеты с автотранспортными операторами, предоставившими данные услуги. На эти финансовые средства не может быть наложен арест за долговые обязательства автовокзала.»;</w:t>
      </w:r>
    </w:p>
    <w:p w14:paraId="407B4AB6" w14:textId="77777777" w:rsidR="00EB6876" w:rsidRPr="00876237" w:rsidRDefault="00EB6876" w:rsidP="00876237">
      <w:pPr>
        <w:tabs>
          <w:tab w:val="left" w:pos="990"/>
        </w:tabs>
        <w:rPr>
          <w:rFonts w:eastAsia="Calibri"/>
          <w:sz w:val="28"/>
          <w:szCs w:val="28"/>
        </w:rPr>
      </w:pPr>
      <w:r w:rsidRPr="00876237">
        <w:rPr>
          <w:rFonts w:eastAsia="Calibri"/>
          <w:sz w:val="28"/>
          <w:szCs w:val="28"/>
        </w:rPr>
        <w:t>из части (4) слова «</w:t>
      </w:r>
      <w:r w:rsidRPr="00876237">
        <w:rPr>
          <w:sz w:val="28"/>
          <w:szCs w:val="28"/>
          <w:lang w:eastAsia="ru-RU"/>
        </w:rPr>
        <w:t>В праздничные дни и в конце недели,</w:t>
      </w:r>
      <w:r w:rsidRPr="00876237">
        <w:rPr>
          <w:rFonts w:eastAsia="Calibri"/>
          <w:sz w:val="28"/>
          <w:szCs w:val="28"/>
        </w:rPr>
        <w:t>» исключить.</w:t>
      </w:r>
    </w:p>
    <w:p w14:paraId="54EE1057"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Статью 96 дополнить пунктом  d) следующего содержания:</w:t>
      </w:r>
    </w:p>
    <w:p w14:paraId="4BF5CCD8" w14:textId="77777777" w:rsidR="00EB6876" w:rsidRPr="00876237" w:rsidRDefault="00EB6876" w:rsidP="00876237">
      <w:pPr>
        <w:tabs>
          <w:tab w:val="left" w:pos="990"/>
        </w:tabs>
        <w:rPr>
          <w:rFonts w:eastAsia="Calibri"/>
          <w:sz w:val="28"/>
          <w:szCs w:val="28"/>
        </w:rPr>
      </w:pPr>
      <w:r w:rsidRPr="00876237">
        <w:rPr>
          <w:rFonts w:eastAsia="Calibri"/>
          <w:sz w:val="28"/>
          <w:szCs w:val="28"/>
        </w:rPr>
        <w:t xml:space="preserve">«d) сертификат, подтверждающий внедрение Системы менеджмента качества согласно международным стандартам ISO серии 9000:, в случае предприятий, осуществляющих виды деятельности, указанные в пункте f) части (1) статьи 94, если проведенные работы приводят к изменению категории транспортного средства». </w:t>
      </w:r>
    </w:p>
    <w:p w14:paraId="2FC0623F"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В части (2) статьи 98  текст «три года» заменить текстом «пять лет».</w:t>
      </w:r>
    </w:p>
    <w:p w14:paraId="0285D452"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 xml:space="preserve">Из части (7) статьи 125 исключить текст « , </w:t>
      </w:r>
      <w:r w:rsidRPr="00876237">
        <w:rPr>
          <w:sz w:val="28"/>
          <w:szCs w:val="28"/>
          <w:lang w:eastAsia="ru-RU"/>
        </w:rPr>
        <w:t>и соответствующего талона»</w:t>
      </w:r>
      <w:r w:rsidRPr="00876237">
        <w:rPr>
          <w:rFonts w:eastAsia="Calibri"/>
          <w:sz w:val="28"/>
          <w:szCs w:val="28"/>
        </w:rPr>
        <w:t>.</w:t>
      </w:r>
    </w:p>
    <w:p w14:paraId="632F0190"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В статье 127:</w:t>
      </w:r>
    </w:p>
    <w:p w14:paraId="1D5BDEDD" w14:textId="77777777" w:rsidR="00EB6876" w:rsidRPr="00876237" w:rsidRDefault="00EB6876" w:rsidP="00876237">
      <w:pPr>
        <w:tabs>
          <w:tab w:val="left" w:pos="990"/>
        </w:tabs>
        <w:rPr>
          <w:rFonts w:eastAsia="Calibri"/>
          <w:sz w:val="28"/>
          <w:szCs w:val="28"/>
        </w:rPr>
      </w:pPr>
      <w:r w:rsidRPr="00876237">
        <w:rPr>
          <w:rFonts w:eastAsia="Calibri"/>
          <w:sz w:val="28"/>
          <w:szCs w:val="28"/>
        </w:rPr>
        <w:t>в части (1) текст «</w:t>
      </w:r>
      <w:r w:rsidRPr="00876237">
        <w:rPr>
          <w:rFonts w:eastAsia="Calibri"/>
          <w:iCs/>
          <w:sz w:val="28"/>
          <w:szCs w:val="28"/>
        </w:rPr>
        <w:t xml:space="preserve">, </w:t>
      </w:r>
      <w:r w:rsidRPr="00876237">
        <w:rPr>
          <w:sz w:val="28"/>
          <w:szCs w:val="28"/>
          <w:lang w:eastAsia="ru-RU"/>
        </w:rPr>
        <w:t>в центрах профессионального обучения, повышения квалификации и профессиональной аттестации, авторизованных Агентством»</w:t>
      </w:r>
      <w:r w:rsidRPr="00876237">
        <w:rPr>
          <w:rFonts w:eastAsia="Calibri"/>
          <w:sz w:val="28"/>
          <w:szCs w:val="28"/>
        </w:rPr>
        <w:t xml:space="preserve"> заменить текстом «и статьей 44»;</w:t>
      </w:r>
    </w:p>
    <w:p w14:paraId="68817DD4" w14:textId="77777777" w:rsidR="00EB6876" w:rsidRPr="00876237" w:rsidRDefault="00EB6876" w:rsidP="00876237">
      <w:pPr>
        <w:tabs>
          <w:tab w:val="left" w:pos="990"/>
        </w:tabs>
        <w:rPr>
          <w:rFonts w:eastAsia="Calibri"/>
          <w:sz w:val="28"/>
          <w:szCs w:val="28"/>
        </w:rPr>
      </w:pPr>
      <w:r w:rsidRPr="00876237">
        <w:rPr>
          <w:rFonts w:eastAsia="Calibri"/>
          <w:sz w:val="28"/>
          <w:szCs w:val="28"/>
        </w:rPr>
        <w:t>из части (2) слова «</w:t>
      </w:r>
      <w:r w:rsidRPr="00876237">
        <w:rPr>
          <w:sz w:val="28"/>
          <w:szCs w:val="28"/>
          <w:lang w:eastAsia="ru-RU"/>
        </w:rPr>
        <w:t>авторизованных Агентством,</w:t>
      </w:r>
      <w:r w:rsidRPr="00876237">
        <w:rPr>
          <w:rFonts w:eastAsia="Calibri"/>
          <w:sz w:val="28"/>
          <w:szCs w:val="28"/>
        </w:rPr>
        <w:t>» исключить;</w:t>
      </w:r>
    </w:p>
    <w:p w14:paraId="4AC51B09" w14:textId="77777777" w:rsidR="00EB6876" w:rsidRPr="00876237" w:rsidRDefault="00EB6876" w:rsidP="00876237">
      <w:pPr>
        <w:tabs>
          <w:tab w:val="left" w:pos="990"/>
        </w:tabs>
        <w:rPr>
          <w:rFonts w:eastAsia="Calibri"/>
          <w:sz w:val="28"/>
          <w:szCs w:val="28"/>
        </w:rPr>
      </w:pPr>
      <w:r w:rsidRPr="00876237">
        <w:rPr>
          <w:rFonts w:eastAsia="Calibri"/>
          <w:sz w:val="28"/>
          <w:szCs w:val="28"/>
        </w:rPr>
        <w:t>в части (5) текст «три года» заменить текстом «пять лет».</w:t>
      </w:r>
    </w:p>
    <w:p w14:paraId="06AB0D20" w14:textId="77777777" w:rsidR="00EB6876" w:rsidRPr="00876237" w:rsidRDefault="00EB6876" w:rsidP="00876237">
      <w:pPr>
        <w:numPr>
          <w:ilvl w:val="0"/>
          <w:numId w:val="23"/>
        </w:numPr>
        <w:tabs>
          <w:tab w:val="left" w:pos="630"/>
        </w:tabs>
        <w:ind w:left="0" w:firstLine="709"/>
        <w:rPr>
          <w:rFonts w:eastAsia="Calibri"/>
          <w:sz w:val="28"/>
          <w:szCs w:val="28"/>
        </w:rPr>
      </w:pPr>
      <w:r w:rsidRPr="00876237">
        <w:rPr>
          <w:rFonts w:eastAsia="Calibri"/>
          <w:sz w:val="28"/>
          <w:szCs w:val="28"/>
        </w:rPr>
        <w:t>В части (3) статьи 128 слова «</w:t>
      </w:r>
      <w:r w:rsidRPr="00876237">
        <w:rPr>
          <w:rFonts w:eastAsia="Calibri"/>
          <w:iCs/>
          <w:sz w:val="28"/>
          <w:szCs w:val="28"/>
        </w:rPr>
        <w:t>учебных программ»</w:t>
      </w:r>
      <w:r w:rsidRPr="00876237">
        <w:rPr>
          <w:rFonts w:eastAsia="Calibri"/>
          <w:sz w:val="28"/>
          <w:szCs w:val="28"/>
        </w:rPr>
        <w:t xml:space="preserve"> заменить словами «</w:t>
      </w:r>
      <w:r w:rsidRPr="00876237">
        <w:rPr>
          <w:rFonts w:eastAsia="Calibri"/>
          <w:iCs/>
          <w:sz w:val="28"/>
          <w:szCs w:val="28"/>
        </w:rPr>
        <w:t>программ подготовки».</w:t>
      </w:r>
    </w:p>
    <w:p w14:paraId="6B234AD5" w14:textId="77777777" w:rsidR="00EB6876" w:rsidRPr="00876237" w:rsidRDefault="00EB6876" w:rsidP="00876237">
      <w:pPr>
        <w:numPr>
          <w:ilvl w:val="0"/>
          <w:numId w:val="23"/>
        </w:numPr>
        <w:tabs>
          <w:tab w:val="left" w:pos="990"/>
        </w:tabs>
        <w:ind w:left="0" w:firstLine="709"/>
        <w:rPr>
          <w:rFonts w:eastAsia="Calibri"/>
          <w:sz w:val="28"/>
          <w:szCs w:val="28"/>
        </w:rPr>
      </w:pPr>
      <w:r w:rsidRPr="00876237">
        <w:rPr>
          <w:rFonts w:eastAsia="Calibri"/>
          <w:sz w:val="28"/>
          <w:szCs w:val="28"/>
        </w:rPr>
        <w:t>Раздел V дополнить Главой 7 следующего содержания:</w:t>
      </w:r>
    </w:p>
    <w:p w14:paraId="43FAAEC9" w14:textId="49900B83" w:rsidR="00EB6876" w:rsidRPr="003162DF" w:rsidRDefault="00EB6876" w:rsidP="003162DF">
      <w:pPr>
        <w:tabs>
          <w:tab w:val="left" w:pos="990"/>
        </w:tabs>
        <w:ind w:firstLine="0"/>
        <w:jc w:val="center"/>
        <w:rPr>
          <w:rFonts w:eastAsia="Calibri"/>
          <w:iCs/>
          <w:sz w:val="28"/>
          <w:szCs w:val="28"/>
        </w:rPr>
      </w:pPr>
      <w:r w:rsidRPr="003162DF">
        <w:rPr>
          <w:rFonts w:eastAsia="Calibri"/>
          <w:sz w:val="28"/>
          <w:szCs w:val="28"/>
        </w:rPr>
        <w:t xml:space="preserve">«Глава </w:t>
      </w:r>
      <w:r w:rsidRPr="003162DF">
        <w:rPr>
          <w:rFonts w:eastAsia="Calibri"/>
          <w:iCs/>
          <w:sz w:val="28"/>
          <w:szCs w:val="28"/>
        </w:rPr>
        <w:t xml:space="preserve"> 7</w:t>
      </w:r>
    </w:p>
    <w:p w14:paraId="031033F5" w14:textId="77777777" w:rsidR="00EB6876" w:rsidRPr="003162DF" w:rsidRDefault="00EB6876" w:rsidP="003162DF">
      <w:pPr>
        <w:tabs>
          <w:tab w:val="left" w:pos="990"/>
        </w:tabs>
        <w:ind w:firstLine="0"/>
        <w:jc w:val="center"/>
        <w:rPr>
          <w:rFonts w:eastAsia="Calibri"/>
          <w:iCs/>
          <w:sz w:val="28"/>
          <w:szCs w:val="28"/>
        </w:rPr>
      </w:pPr>
      <w:r w:rsidRPr="003162DF">
        <w:rPr>
          <w:rFonts w:eastAsia="Calibri"/>
          <w:iCs/>
          <w:sz w:val="28"/>
          <w:szCs w:val="28"/>
        </w:rPr>
        <w:t>ДЕЯТЕЛЬНОСТЬ ПО ТЕХНИЧЕСКОМУ ОСМОТРУ ДОРОЖНЫХ ТРАНСПОРТНЫХ СРЕДСТВ,  ПРЕДНАЗНАЧЕННЫХ ДЛЯ ПЕРЕВОЗКИ СКОРОПОРТЯЩИХСЯ ГРУЗОВ</w:t>
      </w:r>
    </w:p>
    <w:p w14:paraId="1FA5F6CD" w14:textId="5C5452FC" w:rsidR="00EB6876" w:rsidRPr="003162DF" w:rsidRDefault="00EB6876" w:rsidP="003162DF">
      <w:pPr>
        <w:tabs>
          <w:tab w:val="left" w:pos="990"/>
        </w:tabs>
        <w:rPr>
          <w:rFonts w:eastAsia="Calibri"/>
          <w:iCs/>
          <w:sz w:val="28"/>
          <w:szCs w:val="28"/>
        </w:rPr>
      </w:pPr>
      <w:r w:rsidRPr="003162DF">
        <w:rPr>
          <w:rFonts w:eastAsia="Calibri"/>
          <w:b/>
          <w:iCs/>
          <w:sz w:val="28"/>
          <w:szCs w:val="28"/>
        </w:rPr>
        <w:t>Ст.</w:t>
      </w:r>
      <w:r w:rsidR="003162DF" w:rsidRPr="003162DF">
        <w:rPr>
          <w:rFonts w:eastAsia="Calibri"/>
          <w:b/>
          <w:iCs/>
          <w:sz w:val="28"/>
          <w:szCs w:val="28"/>
        </w:rPr>
        <w:t xml:space="preserve"> </w:t>
      </w:r>
      <w:r w:rsidRPr="003162DF">
        <w:rPr>
          <w:rFonts w:eastAsia="Calibri"/>
          <w:b/>
          <w:iCs/>
          <w:sz w:val="28"/>
          <w:szCs w:val="28"/>
        </w:rPr>
        <w:t>136</w:t>
      </w:r>
      <w:r w:rsidRPr="003162DF">
        <w:rPr>
          <w:rFonts w:eastAsia="Calibri"/>
          <w:b/>
          <w:iCs/>
          <w:sz w:val="28"/>
          <w:szCs w:val="28"/>
          <w:vertAlign w:val="superscript"/>
        </w:rPr>
        <w:t>1</w:t>
      </w:r>
      <w:r w:rsidRPr="003162DF">
        <w:rPr>
          <w:rFonts w:eastAsia="Calibri"/>
          <w:iCs/>
          <w:sz w:val="28"/>
          <w:szCs w:val="28"/>
        </w:rPr>
        <w:t xml:space="preserve">. </w:t>
      </w:r>
      <w:r w:rsidR="003162DF" w:rsidRPr="003162DF">
        <w:rPr>
          <w:rFonts w:eastAsia="Calibri"/>
          <w:iCs/>
          <w:sz w:val="28"/>
          <w:szCs w:val="28"/>
        </w:rPr>
        <w:t>–</w:t>
      </w:r>
      <w:r w:rsidRPr="003162DF">
        <w:rPr>
          <w:rFonts w:eastAsia="Calibri"/>
          <w:iCs/>
          <w:sz w:val="28"/>
          <w:szCs w:val="28"/>
        </w:rPr>
        <w:t xml:space="preserve"> (1) Сертификат допуска введен в соответствии с положениями Соглашения о международных перевозках скоропортящихся пищевых продуктов и о специальных транспортных средствах, предназначенных для этих перевозок (СПС), принятому в Женеве 1 </w:t>
      </w:r>
      <w:r w:rsidRPr="003162DF">
        <w:rPr>
          <w:rFonts w:eastAsia="Calibri"/>
          <w:iCs/>
          <w:sz w:val="28"/>
          <w:szCs w:val="28"/>
        </w:rPr>
        <w:lastRenderedPageBreak/>
        <w:t>сентября 1970 года, с соответствующими поправками, к которому Республика Молдова присоединилась Законом № 173/2007.</w:t>
      </w:r>
    </w:p>
    <w:p w14:paraId="3CF9E42D"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(2) Сертификат допуска выдается уполномоченными Агентством станциями, располагающими необходимыми материалами и инструментами измерения.</w:t>
      </w:r>
    </w:p>
    <w:p w14:paraId="59B36AB0"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(3) Использование сертификата допуска автотранспортными операторами является добровольным.</w:t>
      </w:r>
    </w:p>
    <w:p w14:paraId="5310C1B2" w14:textId="77777777" w:rsidR="00EB6876" w:rsidRPr="003162DF" w:rsidRDefault="00EB6876" w:rsidP="003162DF">
      <w:pPr>
        <w:tabs>
          <w:tab w:val="left" w:pos="990"/>
        </w:tabs>
        <w:rPr>
          <w:rFonts w:eastAsia="Calibri"/>
          <w:iCs/>
          <w:sz w:val="28"/>
          <w:szCs w:val="28"/>
        </w:rPr>
      </w:pPr>
      <w:r w:rsidRPr="003162DF">
        <w:rPr>
          <w:rFonts w:eastAsia="Calibri"/>
          <w:b/>
          <w:iCs/>
          <w:sz w:val="28"/>
          <w:szCs w:val="28"/>
        </w:rPr>
        <w:t>Ст. 136</w:t>
      </w:r>
      <w:r w:rsidRPr="003162DF">
        <w:rPr>
          <w:rFonts w:eastAsia="Calibri"/>
          <w:b/>
          <w:iCs/>
          <w:sz w:val="28"/>
          <w:szCs w:val="28"/>
          <w:vertAlign w:val="superscript"/>
        </w:rPr>
        <w:t>2</w:t>
      </w:r>
      <w:r w:rsidRPr="003162DF">
        <w:rPr>
          <w:rFonts w:eastAsia="Calibri"/>
          <w:iCs/>
          <w:sz w:val="28"/>
          <w:szCs w:val="28"/>
        </w:rPr>
        <w:t>. – Разрешение на осуществление деятельности по техническому осмотру дорожных транспортных средств, предназначенных для перевозки скоропортящихся грузов, выдается предприятиям, совокупно отвечающих следующим условиям:</w:t>
      </w:r>
    </w:p>
    <w:p w14:paraId="44E3A8C0"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a) хорошая репутация и профессиональная компетентность;</w:t>
      </w:r>
    </w:p>
    <w:p w14:paraId="6CCD947B"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b) наличие необходимых помещений и технических средств.</w:t>
      </w:r>
    </w:p>
    <w:p w14:paraId="25C61E82" w14:textId="77777777" w:rsidR="00EB6876" w:rsidRPr="003162DF" w:rsidRDefault="00EB6876" w:rsidP="003162DF">
      <w:pPr>
        <w:tabs>
          <w:tab w:val="left" w:pos="990"/>
        </w:tabs>
        <w:rPr>
          <w:rFonts w:eastAsia="Calibri"/>
          <w:iCs/>
          <w:sz w:val="28"/>
          <w:szCs w:val="28"/>
        </w:rPr>
      </w:pPr>
      <w:r w:rsidRPr="003162DF">
        <w:rPr>
          <w:rFonts w:eastAsia="Calibri"/>
          <w:b/>
          <w:iCs/>
          <w:sz w:val="28"/>
          <w:szCs w:val="28"/>
        </w:rPr>
        <w:t>Ст. 136</w:t>
      </w:r>
      <w:r w:rsidRPr="003162DF">
        <w:rPr>
          <w:rFonts w:eastAsia="Calibri"/>
          <w:b/>
          <w:iCs/>
          <w:sz w:val="28"/>
          <w:szCs w:val="28"/>
          <w:vertAlign w:val="superscript"/>
        </w:rPr>
        <w:t>3</w:t>
      </w:r>
      <w:r w:rsidRPr="003162DF">
        <w:rPr>
          <w:rFonts w:eastAsia="Calibri"/>
          <w:iCs/>
          <w:sz w:val="28"/>
          <w:szCs w:val="28"/>
        </w:rPr>
        <w:t>. – В целях получения разрешения, предприятие, зарегистрированное в Республике Молдова в установленном порядке, подает в Агентство на каждую станцию пакет документов, содержащий:</w:t>
      </w:r>
    </w:p>
    <w:p w14:paraId="3C8D2364"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a) заявление в установленной Агентством форме;</w:t>
      </w:r>
    </w:p>
    <w:p w14:paraId="0D9375B8"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b) декларацию под собственную ответственность о соблюдении условия хорошей репутации согласно статье 18;</w:t>
      </w:r>
    </w:p>
    <w:p w14:paraId="6D17C4C5"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c) копии сертификатов профессиональной компетенции менеджера и экспертов, которые проводят осмотр, которыми  подтверждается  прохождение ими курса обучения и повышения квалификации для осуществления деятельности по техническому осмотру дорожных транспортных средств,  предназначенных для перевозки скоропортящихся грузов;</w:t>
      </w:r>
    </w:p>
    <w:p w14:paraId="43E4AADC"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d) список аппаратов и оборудования, которыми оснащена станция;</w:t>
      </w:r>
    </w:p>
    <w:p w14:paraId="367B85FA"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e) копии действительных бюллетеней  метрологической проверки оборудования и средств измерения, и копии свидетельств о метрологической аттестации испытательного оборудования;</w:t>
      </w:r>
    </w:p>
    <w:p w14:paraId="3BCF894F"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f) копия эскиза станции в масштабе 1:100, с указанием расположения  аппаратов и оборудования, которыми оснащена станция,  стоянки и подъездных путей.</w:t>
      </w:r>
    </w:p>
    <w:p w14:paraId="23D36C19" w14:textId="77777777" w:rsidR="00EB6876" w:rsidRPr="003162DF" w:rsidRDefault="00EB6876" w:rsidP="003162DF">
      <w:pPr>
        <w:tabs>
          <w:tab w:val="left" w:pos="990"/>
        </w:tabs>
        <w:rPr>
          <w:rFonts w:eastAsia="Calibri"/>
          <w:iCs/>
          <w:sz w:val="28"/>
          <w:szCs w:val="28"/>
        </w:rPr>
      </w:pPr>
      <w:r w:rsidRPr="003162DF">
        <w:rPr>
          <w:rFonts w:eastAsia="Calibri"/>
          <w:b/>
          <w:iCs/>
          <w:sz w:val="28"/>
          <w:szCs w:val="28"/>
        </w:rPr>
        <w:t>Ст. 136</w:t>
      </w:r>
      <w:r w:rsidRPr="003162DF">
        <w:rPr>
          <w:rFonts w:eastAsia="Calibri"/>
          <w:b/>
          <w:iCs/>
          <w:sz w:val="28"/>
          <w:szCs w:val="28"/>
          <w:vertAlign w:val="superscript"/>
        </w:rPr>
        <w:t>4</w:t>
      </w:r>
      <w:r w:rsidRPr="003162DF">
        <w:rPr>
          <w:rFonts w:eastAsia="Calibri"/>
          <w:iCs/>
          <w:sz w:val="28"/>
          <w:szCs w:val="28"/>
        </w:rPr>
        <w:t>. – Технические требования к минимальному обустройству и оснащению станций   технического осмотра дорожных транспортных средств,  предназначенных для перевозки скоропортящихся грузов, установлены Положением об автотранспортных перевозках скоропортящихся грузов.</w:t>
      </w:r>
    </w:p>
    <w:p w14:paraId="00E6D11B" w14:textId="77777777" w:rsidR="00EB6876" w:rsidRPr="003162DF" w:rsidRDefault="00EB6876" w:rsidP="003162DF">
      <w:pPr>
        <w:tabs>
          <w:tab w:val="left" w:pos="990"/>
        </w:tabs>
        <w:rPr>
          <w:rFonts w:eastAsia="Calibri"/>
          <w:iCs/>
          <w:sz w:val="28"/>
          <w:szCs w:val="28"/>
        </w:rPr>
      </w:pPr>
      <w:r w:rsidRPr="003162DF">
        <w:rPr>
          <w:rFonts w:eastAsia="Calibri"/>
          <w:b/>
          <w:iCs/>
          <w:sz w:val="28"/>
          <w:szCs w:val="28"/>
        </w:rPr>
        <w:t>Ст. 136</w:t>
      </w:r>
      <w:r w:rsidRPr="003162DF">
        <w:rPr>
          <w:rFonts w:eastAsia="Calibri"/>
          <w:b/>
          <w:iCs/>
          <w:sz w:val="28"/>
          <w:szCs w:val="28"/>
          <w:vertAlign w:val="superscript"/>
        </w:rPr>
        <w:t>5</w:t>
      </w:r>
      <w:r w:rsidRPr="003162DF">
        <w:rPr>
          <w:rFonts w:eastAsia="Calibri"/>
          <w:iCs/>
          <w:sz w:val="28"/>
          <w:szCs w:val="28"/>
        </w:rPr>
        <w:t>. – (1) Агентство рассматривает заявление о выдаче разрешения в течение 15 рабочих дней и в зависимости от соблюдения необходимых условий выдает разрешение или сообщает об обоснованном отказе в письменном виде.</w:t>
      </w:r>
    </w:p>
    <w:p w14:paraId="31F09A01"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(2) В случае установления несоответствий в поданной документации, Агентство информирует об этом заявителя в течение одного дня.</w:t>
      </w:r>
    </w:p>
    <w:p w14:paraId="7650DDBF"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lastRenderedPageBreak/>
        <w:t xml:space="preserve">(3) У заявителя есть в распоряжении семь дней для устранения несоответствий. В случае </w:t>
      </w:r>
      <w:proofErr w:type="spellStart"/>
      <w:r w:rsidRPr="003162DF">
        <w:rPr>
          <w:rFonts w:eastAsia="Calibri"/>
          <w:iCs/>
          <w:sz w:val="28"/>
          <w:szCs w:val="28"/>
        </w:rPr>
        <w:t>неустранения</w:t>
      </w:r>
      <w:proofErr w:type="spellEnd"/>
      <w:r w:rsidRPr="003162DF">
        <w:rPr>
          <w:rFonts w:eastAsia="Calibri"/>
          <w:iCs/>
          <w:sz w:val="28"/>
          <w:szCs w:val="28"/>
        </w:rPr>
        <w:t xml:space="preserve"> несоответствий заявление о выдаче разрешения отклоняется. </w:t>
      </w:r>
    </w:p>
    <w:p w14:paraId="1757D55F"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(4) В случае несогласия с решением Агентства заявитель, в течение 30 дней со дня сообщения о решении, вправе подать предварительный иск с дальнейшим уведомлением судебной инстанции.</w:t>
      </w:r>
    </w:p>
    <w:p w14:paraId="1FA16BD0"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(5) За 30 дней до истечения срока действия разрешения предприятие должно обратиться в Агентство за продлением срока его действия.</w:t>
      </w:r>
    </w:p>
    <w:p w14:paraId="0EB1DD49"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(6) После выдачи разрешения Агентство включает авторизованное  предприятие в график плановых проверок на следующий квартал в целях проверки соответствия условиям выдачи разрешения.</w:t>
      </w:r>
    </w:p>
    <w:p w14:paraId="58830160" w14:textId="77777777" w:rsidR="00EB6876" w:rsidRPr="003162DF" w:rsidRDefault="00EB6876" w:rsidP="003162DF">
      <w:pPr>
        <w:tabs>
          <w:tab w:val="left" w:pos="990"/>
        </w:tabs>
        <w:rPr>
          <w:rFonts w:eastAsia="Calibri"/>
          <w:iCs/>
          <w:sz w:val="28"/>
          <w:szCs w:val="28"/>
        </w:rPr>
      </w:pPr>
      <w:r w:rsidRPr="003162DF">
        <w:rPr>
          <w:rFonts w:eastAsia="Calibri"/>
          <w:b/>
          <w:iCs/>
          <w:sz w:val="28"/>
          <w:szCs w:val="28"/>
        </w:rPr>
        <w:t>Ст. 136</w:t>
      </w:r>
      <w:r w:rsidRPr="003162DF">
        <w:rPr>
          <w:rFonts w:eastAsia="Calibri"/>
          <w:b/>
          <w:iCs/>
          <w:sz w:val="28"/>
          <w:szCs w:val="28"/>
          <w:vertAlign w:val="superscript"/>
        </w:rPr>
        <w:t>6</w:t>
      </w:r>
      <w:r w:rsidRPr="003162DF">
        <w:rPr>
          <w:rFonts w:eastAsia="Calibri"/>
          <w:iCs/>
          <w:sz w:val="28"/>
          <w:szCs w:val="28"/>
        </w:rPr>
        <w:t>. – (1) Разрешение на осуществление деятельности по техническому осмотру дорожных транспортных средств,  предназначенных для перевозки скоропортящихся грузов, выдается на пятилетний срок.</w:t>
      </w:r>
    </w:p>
    <w:p w14:paraId="34D8A122"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(2) Образец разрешения на осуществление деятельности по техническому осмотру дорожных транспортных средств,  предназначенных для перевозки скоропортящихся грузов, утверждается  центральным отраслевым органом.</w:t>
      </w:r>
    </w:p>
    <w:p w14:paraId="75AA6659"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(3) В течение срока действия разрешения его обладатель может ходатайствовать о прекращении деятельности, о сужении или расширения сферы действия разрешения.</w:t>
      </w:r>
    </w:p>
    <w:p w14:paraId="25254BBC"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(4) Разрешение с истекшим сроком действия становится недействительным.</w:t>
      </w:r>
    </w:p>
    <w:p w14:paraId="22D73840" w14:textId="77777777" w:rsidR="00EB6876" w:rsidRPr="003162DF" w:rsidRDefault="00EB6876" w:rsidP="003162DF">
      <w:pPr>
        <w:tabs>
          <w:tab w:val="left" w:pos="990"/>
        </w:tabs>
        <w:rPr>
          <w:rFonts w:eastAsia="Calibri"/>
          <w:iCs/>
          <w:sz w:val="28"/>
          <w:szCs w:val="28"/>
        </w:rPr>
      </w:pPr>
      <w:r w:rsidRPr="003162DF">
        <w:rPr>
          <w:rFonts w:eastAsia="Calibri"/>
          <w:b/>
          <w:iCs/>
          <w:sz w:val="28"/>
          <w:szCs w:val="28"/>
        </w:rPr>
        <w:t>Ст. 136</w:t>
      </w:r>
      <w:r w:rsidRPr="003162DF">
        <w:rPr>
          <w:rFonts w:eastAsia="Calibri"/>
          <w:b/>
          <w:iCs/>
          <w:sz w:val="28"/>
          <w:szCs w:val="28"/>
          <w:vertAlign w:val="superscript"/>
        </w:rPr>
        <w:t>7</w:t>
      </w:r>
      <w:r w:rsidRPr="003162DF">
        <w:rPr>
          <w:rFonts w:eastAsia="Calibri"/>
          <w:iCs/>
          <w:sz w:val="28"/>
          <w:szCs w:val="28"/>
        </w:rPr>
        <w:t>. – (1) Действие разрешения приостанавливается Агентством на срок не более 30 дней в случае повторного установления, в течение 12 месяцев подряд, нарушения условий, на основе которых было выдано разрешение.</w:t>
      </w:r>
    </w:p>
    <w:p w14:paraId="3595B7A2"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(2) Агентство распоряжается об отзыве разрешения если:</w:t>
      </w:r>
    </w:p>
    <w:p w14:paraId="4BB28729"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a) выявленные недостатки, которые привели к приостановлению действия разрешения, не были устранены в срок, назначенный в решении о приостановлении действия;</w:t>
      </w:r>
    </w:p>
    <w:p w14:paraId="1AF80A69"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b) в момент запроса разрешения предприятие представило поддельные документы или содержащие ошибочные сведения;</w:t>
      </w:r>
    </w:p>
    <w:p w14:paraId="38B421CE"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c) сертификат допуска, выданный на дорожное транспортное средство, содержит ложные данные;</w:t>
      </w:r>
    </w:p>
    <w:p w14:paraId="7181B67F"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d) предприятие ходатайствовало заявлением о прекращении осуществления деятельности;</w:t>
      </w:r>
    </w:p>
    <w:p w14:paraId="18431E1A"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e) деятельность предприятия прекратилась;</w:t>
      </w:r>
    </w:p>
    <w:p w14:paraId="61E67794"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f) разрешение было трижды отозвано в течение 12 месяцев подряд.</w:t>
      </w:r>
    </w:p>
    <w:p w14:paraId="61864214"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(3) В случае отзыва разрешения предприятие может обратиться за выдачей другого разрешения только через шесть месяцев, в этот период оно также не может просить о выдаче разрешения на другую станцию.</w:t>
      </w:r>
    </w:p>
    <w:p w14:paraId="76A1E6E2"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lastRenderedPageBreak/>
        <w:t>(4) Агентство распоряжается о приостановлении действия или отзыве разрешения на осуществление деятельности по техническому осмотру дорожных транспортных средств,  предназначенных для перевозки скоропортящихся грузов, согласно положениям Закона № 235/ 2006 об основных принципах регулирования предпринимательской деятельности.</w:t>
      </w:r>
    </w:p>
    <w:p w14:paraId="3C236257" w14:textId="77777777" w:rsidR="00EB6876" w:rsidRPr="003162DF" w:rsidRDefault="00EB6876" w:rsidP="003162DF">
      <w:pPr>
        <w:tabs>
          <w:tab w:val="left" w:pos="990"/>
        </w:tabs>
        <w:rPr>
          <w:rFonts w:eastAsia="Calibri"/>
          <w:iCs/>
          <w:sz w:val="28"/>
          <w:szCs w:val="28"/>
        </w:rPr>
      </w:pPr>
      <w:r w:rsidRPr="003162DF">
        <w:rPr>
          <w:rFonts w:eastAsia="Calibri"/>
          <w:iCs/>
          <w:sz w:val="28"/>
          <w:szCs w:val="28"/>
        </w:rPr>
        <w:t>(5) В случаях, предусмотренных пунктами d) и e) части (2), разрешение отзывается без обращения в судебную инстанцию.»</w:t>
      </w:r>
      <w:r w:rsidRPr="003162DF">
        <w:rPr>
          <w:rFonts w:eastAsia="Calibri"/>
          <w:sz w:val="28"/>
          <w:szCs w:val="28"/>
        </w:rPr>
        <w:t>.</w:t>
      </w:r>
    </w:p>
    <w:p w14:paraId="34806F5C" w14:textId="77777777" w:rsidR="00EB6876" w:rsidRPr="003162DF" w:rsidRDefault="00EB6876" w:rsidP="003162DF">
      <w:pPr>
        <w:numPr>
          <w:ilvl w:val="0"/>
          <w:numId w:val="23"/>
        </w:numPr>
        <w:tabs>
          <w:tab w:val="left" w:pos="990"/>
        </w:tabs>
        <w:ind w:left="0" w:firstLine="709"/>
        <w:rPr>
          <w:rFonts w:eastAsia="Calibri"/>
          <w:sz w:val="28"/>
          <w:szCs w:val="28"/>
        </w:rPr>
      </w:pPr>
      <w:r w:rsidRPr="003162DF">
        <w:rPr>
          <w:rFonts w:eastAsia="Calibri"/>
          <w:sz w:val="28"/>
          <w:szCs w:val="28"/>
        </w:rPr>
        <w:t>Статью 145 изложить в следующей редакции:</w:t>
      </w:r>
    </w:p>
    <w:p w14:paraId="3E3CE866" w14:textId="77777777" w:rsidR="00EB6876" w:rsidRPr="003162DF" w:rsidRDefault="00EB6876" w:rsidP="003162DF">
      <w:pPr>
        <w:tabs>
          <w:tab w:val="left" w:pos="990"/>
        </w:tabs>
        <w:rPr>
          <w:rFonts w:eastAsia="Calibri"/>
          <w:sz w:val="28"/>
          <w:szCs w:val="28"/>
        </w:rPr>
      </w:pPr>
      <w:r w:rsidRPr="003162DF">
        <w:rPr>
          <w:rFonts w:eastAsia="Calibri"/>
          <w:iCs/>
          <w:sz w:val="28"/>
          <w:szCs w:val="28"/>
        </w:rPr>
        <w:t xml:space="preserve">«Ст. 145. - </w:t>
      </w:r>
      <w:r w:rsidRPr="003162DF">
        <w:rPr>
          <w:rFonts w:eastAsia="Calibri"/>
          <w:sz w:val="28"/>
          <w:szCs w:val="28"/>
        </w:rPr>
        <w:t xml:space="preserve">(1) </w:t>
      </w:r>
      <w:r w:rsidRPr="003162DF">
        <w:rPr>
          <w:sz w:val="28"/>
          <w:szCs w:val="28"/>
          <w:lang w:eastAsia="ru-RU"/>
        </w:rPr>
        <w:t xml:space="preserve">Тарифы на автотранспортные перевозки грузов, пассажиров  </w:t>
      </w:r>
      <w:r w:rsidRPr="003162DF">
        <w:rPr>
          <w:rFonts w:eastAsia="Calibri"/>
          <w:sz w:val="28"/>
          <w:szCs w:val="28"/>
        </w:rPr>
        <w:t xml:space="preserve">по регулярным, специальным, нерегулярным  маршрутам, на перевозки пассажиров по регулярным маршрутам в международном сообщении, а также на сопутствующие виды деятельности, кроме автовокзальной деятельности </w:t>
      </w:r>
      <w:r w:rsidRPr="003162DF">
        <w:rPr>
          <w:sz w:val="28"/>
          <w:szCs w:val="28"/>
          <w:lang w:eastAsia="ru-RU"/>
        </w:rPr>
        <w:t>устанавливаются произвольно, на основе спроса и предложения</w:t>
      </w:r>
      <w:r w:rsidRPr="003162DF">
        <w:rPr>
          <w:rFonts w:eastAsia="Calibri"/>
          <w:sz w:val="28"/>
          <w:szCs w:val="28"/>
        </w:rPr>
        <w:t>.</w:t>
      </w:r>
    </w:p>
    <w:p w14:paraId="41AC71F0" w14:textId="77777777" w:rsidR="00EB6876" w:rsidRPr="003162DF" w:rsidRDefault="00EB6876" w:rsidP="003162DF">
      <w:pPr>
        <w:tabs>
          <w:tab w:val="left" w:pos="990"/>
        </w:tabs>
        <w:rPr>
          <w:rFonts w:eastAsia="Calibri"/>
          <w:sz w:val="28"/>
          <w:szCs w:val="28"/>
        </w:rPr>
      </w:pPr>
      <w:r w:rsidRPr="003162DF">
        <w:rPr>
          <w:rFonts w:eastAsia="Calibri"/>
          <w:sz w:val="28"/>
          <w:szCs w:val="28"/>
        </w:rPr>
        <w:t xml:space="preserve">(2) </w:t>
      </w:r>
      <w:r w:rsidRPr="003162DF">
        <w:rPr>
          <w:sz w:val="28"/>
          <w:szCs w:val="28"/>
          <w:lang w:eastAsia="ru-RU"/>
        </w:rPr>
        <w:t xml:space="preserve">Тарифы на автотранспортные перевозки </w:t>
      </w:r>
      <w:r w:rsidRPr="003162DF">
        <w:rPr>
          <w:rFonts w:eastAsia="Calibri"/>
          <w:sz w:val="28"/>
          <w:szCs w:val="28"/>
        </w:rPr>
        <w:t>по регулярным маршрутам в межрайонном сообщении и на автовокзальные услуги утверждаются Агентством, согласно утвержденной Правительством методологии.</w:t>
      </w:r>
    </w:p>
    <w:p w14:paraId="0F9BD8B6" w14:textId="77777777" w:rsidR="00EB6876" w:rsidRPr="003162DF" w:rsidRDefault="00EB6876" w:rsidP="003162DF">
      <w:pPr>
        <w:tabs>
          <w:tab w:val="left" w:pos="990"/>
        </w:tabs>
        <w:rPr>
          <w:rFonts w:eastAsia="Calibri"/>
          <w:sz w:val="28"/>
          <w:szCs w:val="28"/>
        </w:rPr>
      </w:pPr>
      <w:r w:rsidRPr="003162DF">
        <w:rPr>
          <w:rFonts w:eastAsia="Calibri"/>
          <w:sz w:val="28"/>
          <w:szCs w:val="28"/>
        </w:rPr>
        <w:t xml:space="preserve">(3) </w:t>
      </w:r>
      <w:r w:rsidRPr="003162DF">
        <w:rPr>
          <w:sz w:val="28"/>
          <w:szCs w:val="28"/>
          <w:lang w:eastAsia="ru-RU"/>
        </w:rPr>
        <w:t xml:space="preserve">Тарифы на автотранспортные перевозки </w:t>
      </w:r>
      <w:r w:rsidRPr="003162DF">
        <w:rPr>
          <w:rFonts w:eastAsia="Calibri"/>
          <w:sz w:val="28"/>
          <w:szCs w:val="28"/>
        </w:rPr>
        <w:t>по регулярным маршрутам в районном сообщении утверждаются  районными советами, согласно утвержденной Правительством методологии.</w:t>
      </w:r>
    </w:p>
    <w:p w14:paraId="68D56D65" w14:textId="77777777" w:rsidR="00EB6876" w:rsidRPr="003162DF" w:rsidRDefault="00EB6876" w:rsidP="003162DF">
      <w:pPr>
        <w:tabs>
          <w:tab w:val="left" w:pos="990"/>
        </w:tabs>
        <w:rPr>
          <w:rFonts w:eastAsia="Calibri"/>
          <w:sz w:val="28"/>
          <w:szCs w:val="28"/>
        </w:rPr>
      </w:pPr>
      <w:r w:rsidRPr="003162DF">
        <w:rPr>
          <w:rFonts w:eastAsia="Calibri"/>
          <w:sz w:val="28"/>
          <w:szCs w:val="28"/>
        </w:rPr>
        <w:t xml:space="preserve">(4) </w:t>
      </w:r>
      <w:r w:rsidRPr="003162DF">
        <w:rPr>
          <w:sz w:val="28"/>
          <w:szCs w:val="28"/>
          <w:lang w:eastAsia="ru-RU"/>
        </w:rPr>
        <w:t xml:space="preserve">Тарифы на автотранспортные перевозки </w:t>
      </w:r>
      <w:r w:rsidRPr="003162DF">
        <w:rPr>
          <w:rFonts w:eastAsia="Calibri"/>
          <w:sz w:val="28"/>
          <w:szCs w:val="28"/>
        </w:rPr>
        <w:t>по регулярным маршрутам в местном/ муниципальном сообщении утверждаются местными/муниципальными советами, согласно методологии, утвержденной  местным/муниципальным советом.»</w:t>
      </w:r>
      <w:r w:rsidRPr="003162DF">
        <w:rPr>
          <w:rFonts w:eastAsia="Calibri"/>
          <w:iCs/>
          <w:sz w:val="28"/>
          <w:szCs w:val="28"/>
        </w:rPr>
        <w:t>.</w:t>
      </w:r>
    </w:p>
    <w:p w14:paraId="5ED2AD22" w14:textId="77777777" w:rsidR="00EB6876" w:rsidRPr="003162DF" w:rsidRDefault="00EB6876" w:rsidP="003162DF">
      <w:pPr>
        <w:numPr>
          <w:ilvl w:val="0"/>
          <w:numId w:val="23"/>
        </w:numPr>
        <w:tabs>
          <w:tab w:val="left" w:pos="0"/>
        </w:tabs>
        <w:ind w:left="0" w:firstLine="709"/>
        <w:rPr>
          <w:rFonts w:eastAsia="Calibri"/>
          <w:sz w:val="28"/>
          <w:szCs w:val="28"/>
        </w:rPr>
      </w:pPr>
      <w:r w:rsidRPr="003162DF">
        <w:rPr>
          <w:rFonts w:eastAsia="Calibri"/>
          <w:sz w:val="28"/>
          <w:szCs w:val="28"/>
        </w:rPr>
        <w:t>Часть (3) статьи 148 после слов «</w:t>
      </w:r>
      <w:r w:rsidRPr="003162DF">
        <w:rPr>
          <w:sz w:val="28"/>
          <w:szCs w:val="28"/>
          <w:lang w:eastAsia="ru-RU"/>
        </w:rPr>
        <w:t>со специальными знаками отличия</w:t>
      </w:r>
      <w:r w:rsidRPr="003162DF">
        <w:rPr>
          <w:rFonts w:eastAsia="Calibri"/>
          <w:sz w:val="28"/>
          <w:szCs w:val="28"/>
        </w:rPr>
        <w:t>» дополнить текстом «, переносные системы видеонаблюдения, включая другие средства, необходимые для облегчения осуществления  контроля.»;</w:t>
      </w:r>
    </w:p>
    <w:p w14:paraId="5348CB57" w14:textId="77777777" w:rsidR="00EB6876" w:rsidRPr="003162DF" w:rsidRDefault="00EB6876" w:rsidP="003162DF">
      <w:pPr>
        <w:numPr>
          <w:ilvl w:val="0"/>
          <w:numId w:val="23"/>
        </w:numPr>
        <w:tabs>
          <w:tab w:val="left" w:pos="990"/>
        </w:tabs>
        <w:ind w:left="0" w:firstLine="709"/>
        <w:rPr>
          <w:rFonts w:eastAsia="Calibri"/>
          <w:sz w:val="28"/>
          <w:szCs w:val="28"/>
        </w:rPr>
      </w:pPr>
      <w:r w:rsidRPr="003162DF">
        <w:rPr>
          <w:rFonts w:eastAsia="Calibri"/>
          <w:sz w:val="28"/>
          <w:szCs w:val="28"/>
        </w:rPr>
        <w:t>Часть (5) статьи 151 изложить в следующей редакции:</w:t>
      </w:r>
    </w:p>
    <w:p w14:paraId="2AADA837" w14:textId="77777777" w:rsidR="00EB6876" w:rsidRPr="003162DF" w:rsidRDefault="00EB6876" w:rsidP="003162DF">
      <w:pPr>
        <w:tabs>
          <w:tab w:val="left" w:pos="990"/>
        </w:tabs>
        <w:rPr>
          <w:rFonts w:eastAsia="Calibri"/>
          <w:sz w:val="28"/>
          <w:szCs w:val="28"/>
        </w:rPr>
      </w:pPr>
      <w:r w:rsidRPr="003162DF">
        <w:rPr>
          <w:rFonts w:eastAsia="Calibri"/>
          <w:iCs/>
          <w:sz w:val="28"/>
          <w:szCs w:val="28"/>
        </w:rPr>
        <w:t>«(</w:t>
      </w:r>
      <w:r w:rsidRPr="003162DF">
        <w:rPr>
          <w:rFonts w:eastAsia="Calibri"/>
          <w:sz w:val="28"/>
          <w:szCs w:val="28"/>
        </w:rPr>
        <w:t xml:space="preserve">5) </w:t>
      </w:r>
      <w:r w:rsidRPr="003162DF">
        <w:rPr>
          <w:sz w:val="28"/>
          <w:szCs w:val="28"/>
          <w:lang w:eastAsia="ru-RU"/>
        </w:rPr>
        <w:t xml:space="preserve">За превышение предельно допустимых общей массы, нагрузки на ось и/или габаритов, инспектор Агентства составляет в отношении владельца дорожного </w:t>
      </w:r>
      <w:r w:rsidRPr="003162DF">
        <w:rPr>
          <w:rFonts w:eastAsia="Calibri"/>
          <w:sz w:val="28"/>
          <w:szCs w:val="28"/>
        </w:rPr>
        <w:t xml:space="preserve">транспортного средства протокол расчета сбора за использование дорог в ходе проверки </w:t>
      </w:r>
      <w:r w:rsidRPr="003162DF">
        <w:rPr>
          <w:sz w:val="28"/>
          <w:szCs w:val="28"/>
          <w:lang w:eastAsia="ru-RU"/>
        </w:rPr>
        <w:t>общей массы, нагрузки на ось и габаритов, и исчисляет сборы, предусмотренные Налоговым кодексом.»</w:t>
      </w:r>
      <w:r w:rsidRPr="003162DF">
        <w:rPr>
          <w:rFonts w:eastAsia="Calibri"/>
          <w:sz w:val="28"/>
          <w:szCs w:val="28"/>
        </w:rPr>
        <w:t>.</w:t>
      </w:r>
    </w:p>
    <w:p w14:paraId="631B1720" w14:textId="77777777" w:rsidR="00EB6876" w:rsidRPr="003162DF" w:rsidRDefault="00EB6876" w:rsidP="003162DF">
      <w:pPr>
        <w:numPr>
          <w:ilvl w:val="0"/>
          <w:numId w:val="23"/>
        </w:numPr>
        <w:tabs>
          <w:tab w:val="left" w:pos="990"/>
        </w:tabs>
        <w:ind w:left="0" w:firstLine="709"/>
        <w:rPr>
          <w:rFonts w:eastAsia="Calibri"/>
          <w:sz w:val="28"/>
          <w:szCs w:val="28"/>
        </w:rPr>
      </w:pPr>
      <w:r w:rsidRPr="003162DF">
        <w:rPr>
          <w:rFonts w:eastAsia="Calibri"/>
          <w:sz w:val="28"/>
          <w:szCs w:val="28"/>
        </w:rPr>
        <w:t xml:space="preserve">Статью 152 дополнить частями (3), (4) и (5) следующего содержания: </w:t>
      </w:r>
    </w:p>
    <w:p w14:paraId="21531BF7" w14:textId="77777777" w:rsidR="00EB6876" w:rsidRPr="003162DF" w:rsidRDefault="00EB6876" w:rsidP="003162DF">
      <w:pPr>
        <w:tabs>
          <w:tab w:val="left" w:pos="990"/>
        </w:tabs>
        <w:rPr>
          <w:rFonts w:eastAsia="Calibri"/>
          <w:sz w:val="28"/>
          <w:szCs w:val="28"/>
        </w:rPr>
      </w:pPr>
      <w:r w:rsidRPr="003162DF">
        <w:rPr>
          <w:rFonts w:eastAsia="Calibri"/>
          <w:iCs/>
          <w:sz w:val="28"/>
          <w:szCs w:val="28"/>
        </w:rPr>
        <w:t>«(</w:t>
      </w:r>
      <w:r w:rsidRPr="003162DF">
        <w:rPr>
          <w:rFonts w:eastAsia="Calibri"/>
          <w:sz w:val="28"/>
          <w:szCs w:val="28"/>
        </w:rPr>
        <w:t xml:space="preserve">3) Контроль </w:t>
      </w:r>
      <w:r w:rsidRPr="003162DF">
        <w:rPr>
          <w:sz w:val="28"/>
          <w:szCs w:val="28"/>
          <w:lang w:eastAsia="ru-RU"/>
        </w:rPr>
        <w:t>соблюдения положений о периодах вождения, перерыва и отдыха водителей</w:t>
      </w:r>
      <w:r w:rsidRPr="003162DF">
        <w:rPr>
          <w:rFonts w:eastAsia="Calibri"/>
          <w:sz w:val="28"/>
          <w:szCs w:val="28"/>
        </w:rPr>
        <w:t xml:space="preserve"> во время дорожного движения включает следующие аспекты:</w:t>
      </w:r>
    </w:p>
    <w:p w14:paraId="0C649771" w14:textId="77777777" w:rsidR="00EB6876" w:rsidRPr="003162DF" w:rsidRDefault="00EB6876" w:rsidP="003162DF">
      <w:pPr>
        <w:tabs>
          <w:tab w:val="left" w:pos="990"/>
        </w:tabs>
        <w:rPr>
          <w:rFonts w:eastAsia="Calibri"/>
          <w:sz w:val="28"/>
          <w:szCs w:val="28"/>
        </w:rPr>
      </w:pPr>
      <w:r w:rsidRPr="003162DF">
        <w:rPr>
          <w:rFonts w:eastAsia="Calibri"/>
          <w:sz w:val="28"/>
          <w:szCs w:val="28"/>
        </w:rPr>
        <w:t xml:space="preserve">- время ежедневного и еженедельного вождения, ежедневные и еженедельные перерывы и периоды отдыха, записи за предыдущие дни, которые должны находиться на борту транспортного средства, и/или </w:t>
      </w:r>
      <w:r w:rsidRPr="003162DF">
        <w:rPr>
          <w:rFonts w:eastAsia="Calibri"/>
          <w:sz w:val="28"/>
          <w:szCs w:val="28"/>
        </w:rPr>
        <w:lastRenderedPageBreak/>
        <w:t>данные, хранящиеся за тот же период на карточке водителя и/или в памяти тахографа и/или распечатке тахографа;</w:t>
      </w:r>
    </w:p>
    <w:p w14:paraId="0A12932F" w14:textId="77777777" w:rsidR="00EB6876" w:rsidRPr="003162DF" w:rsidRDefault="00EB6876" w:rsidP="003162DF">
      <w:pPr>
        <w:tabs>
          <w:tab w:val="left" w:pos="990"/>
        </w:tabs>
        <w:rPr>
          <w:rFonts w:eastAsia="Calibri"/>
          <w:sz w:val="28"/>
          <w:szCs w:val="28"/>
        </w:rPr>
      </w:pPr>
      <w:r w:rsidRPr="003162DF">
        <w:rPr>
          <w:rFonts w:eastAsia="Calibri"/>
          <w:sz w:val="28"/>
          <w:szCs w:val="28"/>
        </w:rPr>
        <w:t xml:space="preserve">- случаи превышения разрешенной скорости транспортного средства, определяемые как любые периоды дольше одной минуты, во время которых скорость транспортного средства превышает 90 км/ч в отношении транспортных средств категории N3; </w:t>
      </w:r>
    </w:p>
    <w:p w14:paraId="05A53058" w14:textId="77777777" w:rsidR="00EB6876" w:rsidRPr="003162DF" w:rsidRDefault="00EB6876" w:rsidP="003162DF">
      <w:pPr>
        <w:tabs>
          <w:tab w:val="left" w:pos="990"/>
        </w:tabs>
        <w:rPr>
          <w:rFonts w:eastAsia="Calibri"/>
          <w:sz w:val="28"/>
          <w:szCs w:val="28"/>
        </w:rPr>
      </w:pPr>
      <w:r w:rsidRPr="003162DF">
        <w:rPr>
          <w:rFonts w:eastAsia="Calibri"/>
          <w:sz w:val="28"/>
          <w:szCs w:val="28"/>
        </w:rPr>
        <w:t>- при необходимости, достигнутые автотранспортным средством моментальные скорости, зарегистрированные тахографом в течение не более 24 часов использования транспортного средства;</w:t>
      </w:r>
    </w:p>
    <w:p w14:paraId="2D3C5146" w14:textId="77777777" w:rsidR="00EB6876" w:rsidRPr="003162DF" w:rsidRDefault="00EB6876" w:rsidP="003162DF">
      <w:pPr>
        <w:tabs>
          <w:tab w:val="left" w:pos="990"/>
        </w:tabs>
        <w:rPr>
          <w:rFonts w:eastAsia="Calibri"/>
          <w:sz w:val="28"/>
          <w:szCs w:val="28"/>
        </w:rPr>
      </w:pPr>
      <w:r w:rsidRPr="003162DF">
        <w:rPr>
          <w:rFonts w:eastAsia="Calibri"/>
          <w:sz w:val="28"/>
          <w:szCs w:val="28"/>
        </w:rPr>
        <w:t>- правильная работа тахографа (определение возможного ненадлежащего использования оборудования и/или карты водителя и/или регистрационных листов).</w:t>
      </w:r>
    </w:p>
    <w:p w14:paraId="7E06B1D5" w14:textId="77777777" w:rsidR="00EB6876" w:rsidRPr="003162DF" w:rsidRDefault="00EB6876" w:rsidP="003162DF">
      <w:pPr>
        <w:tabs>
          <w:tab w:val="left" w:pos="990"/>
        </w:tabs>
        <w:rPr>
          <w:rFonts w:eastAsia="Calibri"/>
          <w:sz w:val="28"/>
          <w:szCs w:val="28"/>
        </w:rPr>
      </w:pPr>
      <w:r w:rsidRPr="003162DF">
        <w:rPr>
          <w:rFonts w:eastAsia="Calibri"/>
          <w:sz w:val="28"/>
          <w:szCs w:val="28"/>
        </w:rPr>
        <w:t>(4) В случае проверок по месту нахождения предприятия дополнительно к аспектам, указанным в части (3), проверяются и следующие аспекты:</w:t>
      </w:r>
    </w:p>
    <w:p w14:paraId="61E13C8D" w14:textId="77777777" w:rsidR="00EB6876" w:rsidRPr="003162DF" w:rsidRDefault="00EB6876" w:rsidP="003162DF">
      <w:pPr>
        <w:tabs>
          <w:tab w:val="left" w:pos="990"/>
        </w:tabs>
        <w:rPr>
          <w:rFonts w:eastAsia="Calibri"/>
          <w:sz w:val="28"/>
          <w:szCs w:val="28"/>
        </w:rPr>
      </w:pPr>
      <w:r w:rsidRPr="003162DF">
        <w:rPr>
          <w:rFonts w:eastAsia="Calibri"/>
          <w:sz w:val="28"/>
          <w:szCs w:val="28"/>
        </w:rPr>
        <w:t>- периоды еженедельного отдыха и периоды вождения между этими периодами отдыха;</w:t>
      </w:r>
    </w:p>
    <w:p w14:paraId="18DCD6F3" w14:textId="77777777" w:rsidR="00EB6876" w:rsidRPr="003162DF" w:rsidRDefault="00EB6876" w:rsidP="003162DF">
      <w:pPr>
        <w:tabs>
          <w:tab w:val="left" w:pos="990"/>
        </w:tabs>
        <w:rPr>
          <w:rFonts w:eastAsia="Calibri"/>
          <w:sz w:val="28"/>
          <w:szCs w:val="28"/>
        </w:rPr>
      </w:pPr>
      <w:r w:rsidRPr="003162DF">
        <w:rPr>
          <w:rFonts w:eastAsia="Calibri"/>
          <w:sz w:val="28"/>
          <w:szCs w:val="28"/>
        </w:rPr>
        <w:t>- соблюдение положений части (3) статьи 139;</w:t>
      </w:r>
    </w:p>
    <w:p w14:paraId="6B2EE711" w14:textId="77777777" w:rsidR="00EB6876" w:rsidRPr="003162DF" w:rsidRDefault="00EB6876" w:rsidP="003162DF">
      <w:pPr>
        <w:tabs>
          <w:tab w:val="left" w:pos="990"/>
        </w:tabs>
        <w:rPr>
          <w:rFonts w:eastAsia="Calibri"/>
          <w:sz w:val="28"/>
          <w:szCs w:val="28"/>
        </w:rPr>
      </w:pPr>
      <w:r w:rsidRPr="003162DF">
        <w:rPr>
          <w:rFonts w:eastAsia="Calibri"/>
          <w:sz w:val="28"/>
          <w:szCs w:val="28"/>
        </w:rPr>
        <w:t>- регистрационные листы, данные транспортного средства и данные карты водителя и распечатки тахографа.</w:t>
      </w:r>
    </w:p>
    <w:p w14:paraId="01635943" w14:textId="77777777" w:rsidR="00EB6876" w:rsidRPr="003162DF" w:rsidRDefault="00EB6876" w:rsidP="003162DF">
      <w:pPr>
        <w:tabs>
          <w:tab w:val="left" w:pos="990"/>
        </w:tabs>
        <w:rPr>
          <w:rFonts w:eastAsia="Calibri"/>
          <w:sz w:val="28"/>
          <w:szCs w:val="28"/>
        </w:rPr>
      </w:pPr>
      <w:r w:rsidRPr="003162DF">
        <w:rPr>
          <w:rFonts w:eastAsia="Calibri"/>
          <w:sz w:val="28"/>
          <w:szCs w:val="28"/>
        </w:rPr>
        <w:t>(5) Нарушения, связанные со временем работы и отдыха водителей автотранспортных средств классифицируются на незначительные, серьезные и тяжкие, согласно таблице, приведенной в приложении № 5.».</w:t>
      </w:r>
    </w:p>
    <w:p w14:paraId="5B6409F9" w14:textId="77777777" w:rsidR="00EB6876" w:rsidRPr="003162DF" w:rsidRDefault="00EB6876" w:rsidP="003162DF">
      <w:pPr>
        <w:numPr>
          <w:ilvl w:val="0"/>
          <w:numId w:val="23"/>
        </w:numPr>
        <w:tabs>
          <w:tab w:val="left" w:pos="990"/>
        </w:tabs>
        <w:ind w:left="0" w:firstLine="709"/>
        <w:rPr>
          <w:rFonts w:eastAsia="Calibri"/>
          <w:sz w:val="28"/>
          <w:szCs w:val="28"/>
        </w:rPr>
      </w:pPr>
      <w:r w:rsidRPr="003162DF">
        <w:rPr>
          <w:rFonts w:eastAsia="Calibri"/>
          <w:sz w:val="28"/>
          <w:szCs w:val="28"/>
        </w:rPr>
        <w:t>Статья 152</w:t>
      </w:r>
      <w:r w:rsidRPr="003162DF">
        <w:rPr>
          <w:rFonts w:eastAsia="Calibri"/>
          <w:sz w:val="28"/>
          <w:szCs w:val="28"/>
          <w:vertAlign w:val="superscript"/>
        </w:rPr>
        <w:t>2</w:t>
      </w:r>
      <w:r w:rsidRPr="003162DF">
        <w:rPr>
          <w:rFonts w:eastAsia="Calibri"/>
          <w:sz w:val="28"/>
          <w:szCs w:val="28"/>
        </w:rPr>
        <w:t>:</w:t>
      </w:r>
    </w:p>
    <w:p w14:paraId="27DF7CDC" w14:textId="77777777" w:rsidR="00EB6876" w:rsidRPr="003162DF" w:rsidRDefault="00EB6876" w:rsidP="003162DF">
      <w:pPr>
        <w:tabs>
          <w:tab w:val="left" w:pos="990"/>
        </w:tabs>
        <w:rPr>
          <w:rFonts w:eastAsia="Calibri"/>
          <w:sz w:val="28"/>
          <w:szCs w:val="28"/>
        </w:rPr>
      </w:pPr>
      <w:r w:rsidRPr="003162DF">
        <w:rPr>
          <w:rFonts w:eastAsia="Calibri"/>
          <w:sz w:val="28"/>
          <w:szCs w:val="28"/>
        </w:rPr>
        <w:t>части (2) и (3) изложить в следующей редакции:</w:t>
      </w:r>
    </w:p>
    <w:p w14:paraId="43C5DC56" w14:textId="77777777" w:rsidR="00EB6876" w:rsidRPr="003162DF" w:rsidRDefault="00EB6876" w:rsidP="003162DF">
      <w:pPr>
        <w:tabs>
          <w:tab w:val="left" w:pos="990"/>
        </w:tabs>
        <w:rPr>
          <w:rFonts w:eastAsia="Calibri"/>
          <w:sz w:val="28"/>
          <w:szCs w:val="28"/>
        </w:rPr>
      </w:pPr>
      <w:r w:rsidRPr="003162DF">
        <w:rPr>
          <w:rFonts w:eastAsia="Calibri"/>
          <w:sz w:val="28"/>
          <w:szCs w:val="28"/>
        </w:rPr>
        <w:t xml:space="preserve">«(2) </w:t>
      </w:r>
      <w:r w:rsidRPr="003162DF">
        <w:rPr>
          <w:sz w:val="28"/>
          <w:szCs w:val="28"/>
          <w:lang w:eastAsia="ru-RU"/>
        </w:rPr>
        <w:t>Таможенная служба осуществляет в пунктах пропуска через государственную границу контроль</w:t>
      </w:r>
      <w:r w:rsidRPr="003162DF">
        <w:rPr>
          <w:rFonts w:eastAsia="Calibri"/>
          <w:sz w:val="28"/>
          <w:szCs w:val="28"/>
        </w:rPr>
        <w:t>:</w:t>
      </w:r>
    </w:p>
    <w:p w14:paraId="18A2B5F9" w14:textId="77777777" w:rsidR="00EB6876" w:rsidRPr="003162DF" w:rsidRDefault="00EB6876" w:rsidP="003162DF">
      <w:pPr>
        <w:tabs>
          <w:tab w:val="left" w:pos="990"/>
        </w:tabs>
        <w:rPr>
          <w:rFonts w:eastAsia="Calibri"/>
          <w:sz w:val="28"/>
          <w:szCs w:val="28"/>
        </w:rPr>
      </w:pPr>
      <w:r w:rsidRPr="003162DF">
        <w:rPr>
          <w:rFonts w:eastAsia="Calibri"/>
          <w:sz w:val="28"/>
          <w:szCs w:val="28"/>
        </w:rPr>
        <w:t xml:space="preserve">a) наличия на борту дорожных транспортных средств  разрешений </w:t>
      </w:r>
      <w:r w:rsidRPr="003162DF">
        <w:rPr>
          <w:sz w:val="28"/>
          <w:szCs w:val="28"/>
          <w:lang w:eastAsia="ru-RU"/>
        </w:rPr>
        <w:t>на автотранспортные перевозки грузов, если двусторонние и многосторонние соглашения предусматривают их обязательность, а также проверяет правильность их использования</w:t>
      </w:r>
      <w:r w:rsidRPr="003162DF">
        <w:rPr>
          <w:rFonts w:eastAsia="Calibri"/>
          <w:sz w:val="28"/>
          <w:szCs w:val="28"/>
        </w:rPr>
        <w:t xml:space="preserve">. Таможенный служащий </w:t>
      </w:r>
      <w:r w:rsidRPr="003162DF">
        <w:rPr>
          <w:sz w:val="28"/>
          <w:szCs w:val="28"/>
          <w:lang w:eastAsia="ru-RU"/>
        </w:rPr>
        <w:t>регистрирует номер и серию разрешения в информационной системе Таможенной службы и проставляет в разрешении штамп</w:t>
      </w:r>
      <w:r w:rsidRPr="003162DF">
        <w:rPr>
          <w:rFonts w:eastAsia="Calibri"/>
          <w:sz w:val="28"/>
          <w:szCs w:val="28"/>
        </w:rPr>
        <w:t>. В случае отсутствия данного разрешения на борту дорожного транспортного средства сотрудник таможни не разрешает пересечение государственной границы;</w:t>
      </w:r>
    </w:p>
    <w:p w14:paraId="352BC60F" w14:textId="77777777" w:rsidR="00EB6876" w:rsidRPr="003162DF" w:rsidRDefault="00EB6876" w:rsidP="003162DF">
      <w:pPr>
        <w:tabs>
          <w:tab w:val="left" w:pos="990"/>
        </w:tabs>
        <w:rPr>
          <w:rFonts w:eastAsia="Calibri"/>
          <w:sz w:val="28"/>
          <w:szCs w:val="28"/>
        </w:rPr>
      </w:pPr>
      <w:r w:rsidRPr="003162DF">
        <w:rPr>
          <w:rFonts w:eastAsia="Calibri"/>
          <w:sz w:val="28"/>
          <w:szCs w:val="28"/>
        </w:rPr>
        <w:t xml:space="preserve">b) </w:t>
      </w:r>
      <w:r w:rsidRPr="003162DF">
        <w:rPr>
          <w:sz w:val="28"/>
          <w:szCs w:val="28"/>
          <w:lang w:eastAsia="ru-RU"/>
        </w:rPr>
        <w:t>уплаты сбора за пользование автомобильными дорогами (виньетки) грузовыми транспортными средствами при выезде из Республики Молдова - в случае иностранных автотранспортных операторов</w:t>
      </w:r>
      <w:r w:rsidRPr="003162DF">
        <w:rPr>
          <w:rFonts w:eastAsia="Calibri"/>
          <w:sz w:val="28"/>
          <w:szCs w:val="28"/>
        </w:rPr>
        <w:t>;</w:t>
      </w:r>
    </w:p>
    <w:p w14:paraId="6B59F48E" w14:textId="77777777" w:rsidR="00EB6876" w:rsidRPr="003162DF" w:rsidRDefault="00EB6876" w:rsidP="003162DF">
      <w:pPr>
        <w:tabs>
          <w:tab w:val="left" w:pos="990"/>
        </w:tabs>
        <w:rPr>
          <w:rFonts w:eastAsia="Calibri"/>
          <w:sz w:val="28"/>
          <w:szCs w:val="28"/>
        </w:rPr>
      </w:pPr>
      <w:r w:rsidRPr="003162DF">
        <w:rPr>
          <w:rFonts w:eastAsia="Calibri"/>
          <w:sz w:val="28"/>
          <w:szCs w:val="28"/>
        </w:rPr>
        <w:t xml:space="preserve">c) </w:t>
      </w:r>
      <w:r w:rsidRPr="003162DF">
        <w:rPr>
          <w:sz w:val="28"/>
          <w:szCs w:val="28"/>
          <w:lang w:eastAsia="ru-RU"/>
        </w:rPr>
        <w:t>соблюдения транспортными средствами допустимых значений общей массы, допустимой весовой нагрузки на ось и/или допустимых для автотранспортных средств габаритных размеров</w:t>
      </w:r>
      <w:r w:rsidRPr="003162DF">
        <w:rPr>
          <w:rFonts w:eastAsia="Calibri"/>
          <w:sz w:val="28"/>
          <w:szCs w:val="28"/>
        </w:rPr>
        <w:t>.</w:t>
      </w:r>
    </w:p>
    <w:p w14:paraId="7507D3E2" w14:textId="77777777" w:rsidR="00EB6876" w:rsidRPr="003162DF" w:rsidRDefault="00EB6876" w:rsidP="003162DF">
      <w:pPr>
        <w:tabs>
          <w:tab w:val="left" w:pos="990"/>
        </w:tabs>
        <w:rPr>
          <w:rFonts w:eastAsia="Calibri"/>
          <w:sz w:val="28"/>
          <w:szCs w:val="28"/>
        </w:rPr>
      </w:pPr>
      <w:r w:rsidRPr="003162DF">
        <w:rPr>
          <w:rFonts w:eastAsia="Calibri"/>
          <w:sz w:val="28"/>
          <w:szCs w:val="28"/>
        </w:rPr>
        <w:lastRenderedPageBreak/>
        <w:t xml:space="preserve">(3) </w:t>
      </w:r>
      <w:r w:rsidRPr="003162DF">
        <w:rPr>
          <w:sz w:val="28"/>
          <w:szCs w:val="28"/>
          <w:lang w:eastAsia="ru-RU"/>
        </w:rPr>
        <w:t>Пограничная полиция осуществляет в пунктах пропуска через государственную границу, в случае иностранных транспортных операторов, контроль</w:t>
      </w:r>
      <w:r w:rsidRPr="003162DF">
        <w:rPr>
          <w:rFonts w:eastAsia="Calibri"/>
          <w:sz w:val="28"/>
          <w:szCs w:val="28"/>
        </w:rPr>
        <w:t>:</w:t>
      </w:r>
    </w:p>
    <w:p w14:paraId="48587F4F" w14:textId="77777777" w:rsidR="00EB6876" w:rsidRPr="003162DF" w:rsidRDefault="00EB6876" w:rsidP="003162DF">
      <w:pPr>
        <w:tabs>
          <w:tab w:val="left" w:pos="990"/>
        </w:tabs>
        <w:rPr>
          <w:rFonts w:eastAsia="Calibri"/>
          <w:sz w:val="28"/>
          <w:szCs w:val="28"/>
        </w:rPr>
      </w:pPr>
      <w:r w:rsidRPr="003162DF">
        <w:rPr>
          <w:rFonts w:eastAsia="Calibri"/>
          <w:sz w:val="28"/>
          <w:szCs w:val="28"/>
        </w:rPr>
        <w:t xml:space="preserve">a) наличия на борту дорожных транспортных средств разрешений на автотранспортные перевозки пассажиров по регулярным маршрутам или на нерегулярные перевозки, если </w:t>
      </w:r>
      <w:r w:rsidRPr="003162DF">
        <w:rPr>
          <w:sz w:val="28"/>
          <w:szCs w:val="28"/>
          <w:lang w:eastAsia="ru-RU"/>
        </w:rPr>
        <w:t>двусторонние и многосторонние соглашения предусматривают их обязательность</w:t>
      </w:r>
      <w:r w:rsidRPr="003162DF">
        <w:rPr>
          <w:rFonts w:eastAsia="Calibri"/>
          <w:sz w:val="28"/>
          <w:szCs w:val="28"/>
        </w:rPr>
        <w:t xml:space="preserve">, </w:t>
      </w:r>
      <w:r w:rsidRPr="003162DF">
        <w:rPr>
          <w:sz w:val="28"/>
          <w:szCs w:val="28"/>
          <w:lang w:eastAsia="ru-RU"/>
        </w:rPr>
        <w:t>а также проверяет правильность их использования</w:t>
      </w:r>
      <w:r w:rsidRPr="003162DF">
        <w:rPr>
          <w:rFonts w:eastAsia="Calibri"/>
          <w:sz w:val="28"/>
          <w:szCs w:val="28"/>
        </w:rPr>
        <w:t xml:space="preserve">. Сотрудник Пограничной полиции </w:t>
      </w:r>
      <w:r w:rsidRPr="003162DF">
        <w:rPr>
          <w:sz w:val="28"/>
          <w:szCs w:val="28"/>
          <w:lang w:eastAsia="ru-RU"/>
        </w:rPr>
        <w:t xml:space="preserve">регистрирует номер и серию </w:t>
      </w:r>
      <w:r w:rsidRPr="003162DF">
        <w:rPr>
          <w:rFonts w:eastAsia="Calibri"/>
          <w:sz w:val="28"/>
          <w:szCs w:val="28"/>
        </w:rPr>
        <w:t xml:space="preserve">разрешения в информационной системе Пограничной полиции </w:t>
      </w:r>
      <w:r w:rsidRPr="003162DF">
        <w:rPr>
          <w:sz w:val="28"/>
          <w:szCs w:val="28"/>
          <w:lang w:eastAsia="ru-RU"/>
        </w:rPr>
        <w:t>и проставляет в нем штамп</w:t>
      </w:r>
      <w:r w:rsidRPr="003162DF">
        <w:rPr>
          <w:rFonts w:eastAsia="Calibri"/>
          <w:sz w:val="28"/>
          <w:szCs w:val="28"/>
        </w:rPr>
        <w:t>. В случае отсутствия данного разрешения на борту дорожного транспортного средства сотрудник Пограничной полиции  не разрешает пересечение государственной границы;</w:t>
      </w:r>
    </w:p>
    <w:p w14:paraId="0618DD6F" w14:textId="77777777" w:rsidR="00EB6876" w:rsidRPr="003162DF" w:rsidRDefault="00EB6876" w:rsidP="003162DF">
      <w:pPr>
        <w:tabs>
          <w:tab w:val="left" w:pos="990"/>
        </w:tabs>
        <w:rPr>
          <w:rFonts w:eastAsia="Calibri"/>
          <w:sz w:val="28"/>
          <w:szCs w:val="28"/>
        </w:rPr>
      </w:pPr>
      <w:r w:rsidRPr="003162DF">
        <w:rPr>
          <w:rFonts w:eastAsia="Calibri"/>
          <w:sz w:val="28"/>
          <w:szCs w:val="28"/>
        </w:rPr>
        <w:t xml:space="preserve">b) </w:t>
      </w:r>
      <w:r w:rsidRPr="003162DF">
        <w:rPr>
          <w:sz w:val="28"/>
          <w:szCs w:val="28"/>
          <w:lang w:eastAsia="ru-RU"/>
        </w:rPr>
        <w:t>уплаты сбора за пользование автомобильными дорогами (виньетки) дорожными транспортными средствами, кроме указанных в части (2), при выезде из Республики Молдова</w:t>
      </w:r>
      <w:r w:rsidRPr="003162DF">
        <w:rPr>
          <w:rFonts w:eastAsia="Calibri"/>
          <w:sz w:val="28"/>
          <w:szCs w:val="28"/>
        </w:rPr>
        <w:t>.»;</w:t>
      </w:r>
    </w:p>
    <w:p w14:paraId="02F395BD" w14:textId="77777777" w:rsidR="00EB6876" w:rsidRPr="003162DF" w:rsidRDefault="00EB6876" w:rsidP="003162DF">
      <w:pPr>
        <w:tabs>
          <w:tab w:val="left" w:pos="990"/>
        </w:tabs>
        <w:rPr>
          <w:rFonts w:eastAsia="Calibri"/>
          <w:sz w:val="28"/>
          <w:szCs w:val="28"/>
        </w:rPr>
      </w:pPr>
      <w:r w:rsidRPr="003162DF">
        <w:rPr>
          <w:rFonts w:eastAsia="Calibri"/>
          <w:sz w:val="28"/>
          <w:szCs w:val="28"/>
        </w:rPr>
        <w:t>дополнить частью (4) следующего содержания:</w:t>
      </w:r>
    </w:p>
    <w:p w14:paraId="55C41FCB" w14:textId="77777777" w:rsidR="00EB6876" w:rsidRPr="003162DF" w:rsidRDefault="00EB6876" w:rsidP="003162DF">
      <w:pPr>
        <w:tabs>
          <w:tab w:val="left" w:pos="990"/>
        </w:tabs>
        <w:rPr>
          <w:rFonts w:eastAsia="Calibri"/>
          <w:sz w:val="28"/>
          <w:szCs w:val="28"/>
        </w:rPr>
      </w:pPr>
      <w:r w:rsidRPr="003162DF">
        <w:rPr>
          <w:rFonts w:eastAsia="Calibri"/>
          <w:iCs/>
          <w:sz w:val="28"/>
          <w:szCs w:val="28"/>
        </w:rPr>
        <w:t>«</w:t>
      </w:r>
      <w:r w:rsidRPr="003162DF">
        <w:rPr>
          <w:rFonts w:eastAsia="Calibri"/>
          <w:sz w:val="28"/>
          <w:szCs w:val="28"/>
        </w:rPr>
        <w:t>(4) В связи с исполнением положений частей (1) – (3), органы власти внедряют механизм обмена данными через платформу «M-</w:t>
      </w:r>
      <w:proofErr w:type="spellStart"/>
      <w:r w:rsidRPr="003162DF">
        <w:rPr>
          <w:rFonts w:eastAsia="Calibri"/>
          <w:sz w:val="28"/>
          <w:szCs w:val="28"/>
        </w:rPr>
        <w:t>Connect</w:t>
      </w:r>
      <w:proofErr w:type="spellEnd"/>
      <w:r w:rsidRPr="003162DF">
        <w:rPr>
          <w:rFonts w:eastAsia="Calibri"/>
          <w:sz w:val="28"/>
          <w:szCs w:val="28"/>
        </w:rPr>
        <w:t>».</w:t>
      </w:r>
    </w:p>
    <w:p w14:paraId="60048810" w14:textId="77777777" w:rsidR="00EB6876" w:rsidRPr="003162DF" w:rsidRDefault="00EB6876" w:rsidP="003162DF">
      <w:pPr>
        <w:numPr>
          <w:ilvl w:val="0"/>
          <w:numId w:val="23"/>
        </w:numPr>
        <w:tabs>
          <w:tab w:val="left" w:pos="990"/>
        </w:tabs>
        <w:ind w:left="0" w:firstLine="709"/>
        <w:rPr>
          <w:rFonts w:eastAsia="Calibri"/>
          <w:sz w:val="28"/>
          <w:szCs w:val="28"/>
        </w:rPr>
      </w:pPr>
      <w:r w:rsidRPr="003162DF">
        <w:rPr>
          <w:rFonts w:eastAsia="Calibri"/>
          <w:sz w:val="28"/>
          <w:szCs w:val="28"/>
        </w:rPr>
        <w:t>В части (1) статьи 153:</w:t>
      </w:r>
    </w:p>
    <w:p w14:paraId="28E4AC13" w14:textId="77777777" w:rsidR="00EB6876" w:rsidRPr="003162DF" w:rsidRDefault="00EB6876" w:rsidP="003162DF">
      <w:pPr>
        <w:tabs>
          <w:tab w:val="left" w:pos="990"/>
        </w:tabs>
        <w:rPr>
          <w:rFonts w:eastAsia="Calibri"/>
          <w:sz w:val="28"/>
          <w:szCs w:val="28"/>
        </w:rPr>
      </w:pPr>
      <w:r w:rsidRPr="003162DF">
        <w:rPr>
          <w:rFonts w:eastAsia="Calibri"/>
          <w:sz w:val="28"/>
          <w:szCs w:val="28"/>
        </w:rPr>
        <w:t>в пункте a) слова «1 января 2022 года» заменить на «1 января 2025 года»;</w:t>
      </w:r>
    </w:p>
    <w:p w14:paraId="67AA1BB5" w14:textId="77777777" w:rsidR="00EB6876" w:rsidRPr="003162DF" w:rsidRDefault="00EB6876" w:rsidP="003162DF">
      <w:pPr>
        <w:tabs>
          <w:tab w:val="left" w:pos="990"/>
        </w:tabs>
        <w:rPr>
          <w:rFonts w:eastAsia="Calibri"/>
          <w:sz w:val="28"/>
          <w:szCs w:val="28"/>
        </w:rPr>
      </w:pPr>
      <w:r w:rsidRPr="003162DF">
        <w:rPr>
          <w:rFonts w:eastAsia="Calibri"/>
          <w:sz w:val="28"/>
          <w:szCs w:val="28"/>
        </w:rPr>
        <w:t>в пункте b) слова «</w:t>
      </w:r>
      <w:r w:rsidRPr="003162DF">
        <w:rPr>
          <w:sz w:val="28"/>
          <w:szCs w:val="28"/>
          <w:lang w:eastAsia="ru-RU"/>
        </w:rPr>
        <w:t xml:space="preserve">действие по истечении пяти лет со дня вступления в силу настоящего кодекса» </w:t>
      </w:r>
      <w:r w:rsidRPr="003162DF">
        <w:rPr>
          <w:rFonts w:eastAsia="Calibri"/>
          <w:sz w:val="28"/>
          <w:szCs w:val="28"/>
        </w:rPr>
        <w:t>заменить словами «с 1 января 2025 года»;</w:t>
      </w:r>
    </w:p>
    <w:p w14:paraId="03F5E18C" w14:textId="77777777" w:rsidR="00EB6876" w:rsidRPr="003162DF" w:rsidRDefault="00EB6876" w:rsidP="003162DF">
      <w:pPr>
        <w:tabs>
          <w:tab w:val="left" w:pos="990"/>
        </w:tabs>
        <w:rPr>
          <w:rFonts w:eastAsia="Calibri"/>
          <w:sz w:val="28"/>
          <w:szCs w:val="28"/>
        </w:rPr>
      </w:pPr>
      <w:r w:rsidRPr="003162DF">
        <w:rPr>
          <w:rFonts w:eastAsia="Calibri"/>
          <w:sz w:val="28"/>
          <w:szCs w:val="28"/>
        </w:rPr>
        <w:t>в пункте j) цифры «2022» заменить цифрами «2025».</w:t>
      </w:r>
    </w:p>
    <w:p w14:paraId="0ADA75D4" w14:textId="77777777" w:rsidR="00EB6876" w:rsidRPr="003162DF" w:rsidRDefault="00EB6876" w:rsidP="003162DF">
      <w:pPr>
        <w:tabs>
          <w:tab w:val="left" w:pos="990"/>
        </w:tabs>
        <w:rPr>
          <w:rFonts w:eastAsia="Calibri"/>
          <w:sz w:val="28"/>
          <w:szCs w:val="28"/>
        </w:rPr>
      </w:pPr>
      <w:r w:rsidRPr="003162DF">
        <w:rPr>
          <w:rFonts w:eastAsia="Calibri"/>
          <w:sz w:val="28"/>
          <w:szCs w:val="28"/>
        </w:rPr>
        <w:t>дополнить пунктами q), r) и s) следующего содержания:</w:t>
      </w:r>
    </w:p>
    <w:p w14:paraId="79E701CE" w14:textId="77777777" w:rsidR="00EB6876" w:rsidRPr="003162DF" w:rsidRDefault="00EB6876" w:rsidP="003162DF">
      <w:pPr>
        <w:tabs>
          <w:tab w:val="left" w:pos="990"/>
        </w:tabs>
        <w:rPr>
          <w:rFonts w:eastAsia="Calibri"/>
          <w:sz w:val="28"/>
          <w:szCs w:val="28"/>
        </w:rPr>
      </w:pPr>
      <w:r w:rsidRPr="003162DF">
        <w:rPr>
          <w:rFonts w:eastAsia="Calibri"/>
          <w:iCs/>
          <w:sz w:val="28"/>
          <w:szCs w:val="28"/>
        </w:rPr>
        <w:t>«</w:t>
      </w:r>
      <w:r w:rsidRPr="003162DF">
        <w:rPr>
          <w:rFonts w:eastAsia="Calibri"/>
          <w:sz w:val="28"/>
          <w:szCs w:val="28"/>
        </w:rPr>
        <w:t>q) положения части (6) статьи 43, касающиеся аттестации персонала через цифровую платформу по аттестации, вводятся в действие с 1 января 2025 года;</w:t>
      </w:r>
    </w:p>
    <w:p w14:paraId="2E3D3A17" w14:textId="77777777" w:rsidR="00EB6876" w:rsidRPr="003162DF" w:rsidRDefault="00EB6876" w:rsidP="003162DF">
      <w:pPr>
        <w:tabs>
          <w:tab w:val="left" w:pos="990"/>
        </w:tabs>
        <w:rPr>
          <w:rFonts w:eastAsia="Calibri"/>
          <w:sz w:val="28"/>
          <w:szCs w:val="28"/>
        </w:rPr>
      </w:pPr>
      <w:r w:rsidRPr="003162DF">
        <w:rPr>
          <w:rFonts w:eastAsia="Calibri"/>
          <w:sz w:val="28"/>
          <w:szCs w:val="28"/>
        </w:rPr>
        <w:t>r) положения  пункта r) части (2) статьи 9 вводятся в действие с 1 января 2025 года;</w:t>
      </w:r>
    </w:p>
    <w:p w14:paraId="7DEA60BD" w14:textId="77777777" w:rsidR="00EB6876" w:rsidRPr="003162DF" w:rsidRDefault="00EB6876" w:rsidP="003162DF">
      <w:pPr>
        <w:tabs>
          <w:tab w:val="left" w:pos="990"/>
        </w:tabs>
        <w:rPr>
          <w:rFonts w:eastAsia="Calibri"/>
          <w:sz w:val="28"/>
          <w:szCs w:val="28"/>
        </w:rPr>
      </w:pPr>
      <w:r w:rsidRPr="003162DF">
        <w:rPr>
          <w:rFonts w:eastAsia="Calibri"/>
          <w:sz w:val="28"/>
          <w:szCs w:val="28"/>
        </w:rPr>
        <w:t>s) до ввода в действие информационной системы «E-</w:t>
      </w:r>
      <w:proofErr w:type="spellStart"/>
      <w:r w:rsidRPr="003162DF">
        <w:rPr>
          <w:rFonts w:eastAsia="Calibri"/>
          <w:sz w:val="28"/>
          <w:szCs w:val="28"/>
        </w:rPr>
        <w:t>Bilet</w:t>
      </w:r>
      <w:proofErr w:type="spellEnd"/>
      <w:r w:rsidRPr="003162DF">
        <w:rPr>
          <w:rFonts w:eastAsia="Calibri"/>
          <w:sz w:val="28"/>
          <w:szCs w:val="28"/>
        </w:rPr>
        <w:t>», продажа билетов осуществляется в билетных кассах автовокзалов автотранспортными операторами, обслуживающими маршруты/рейсы, через специальные терминалы и/или агентства по продаже билетов, а при их отсутствии билеты будут продаваться водителями или кондукторами с выдачей фискальных чеков».</w:t>
      </w:r>
    </w:p>
    <w:p w14:paraId="238E3171" w14:textId="77777777" w:rsidR="00EB6876" w:rsidRPr="00EB6876" w:rsidRDefault="00EB6876" w:rsidP="00EB6876">
      <w:pPr>
        <w:numPr>
          <w:ilvl w:val="0"/>
          <w:numId w:val="23"/>
        </w:numPr>
        <w:tabs>
          <w:tab w:val="left" w:pos="990"/>
        </w:tabs>
        <w:spacing w:after="240" w:line="259" w:lineRule="auto"/>
        <w:ind w:left="0" w:firstLine="426"/>
        <w:jc w:val="left"/>
        <w:rPr>
          <w:rFonts w:eastAsia="Calibri"/>
          <w:sz w:val="28"/>
          <w:szCs w:val="28"/>
        </w:rPr>
      </w:pPr>
      <w:r w:rsidRPr="00EB6876">
        <w:rPr>
          <w:rFonts w:eastAsia="Calibri"/>
          <w:sz w:val="28"/>
          <w:szCs w:val="28"/>
        </w:rPr>
        <w:t>Дополнить код Приложением № 5 следующего содержания:</w:t>
      </w:r>
    </w:p>
    <w:p w14:paraId="210B7C6B" w14:textId="55C4A53E" w:rsidR="00EB6876" w:rsidRPr="003162DF" w:rsidRDefault="00EB6876" w:rsidP="003162DF">
      <w:pPr>
        <w:ind w:firstLine="426"/>
        <w:jc w:val="right"/>
        <w:rPr>
          <w:b/>
          <w:sz w:val="28"/>
          <w:szCs w:val="28"/>
        </w:rPr>
      </w:pPr>
      <w:r w:rsidRPr="003162DF">
        <w:rPr>
          <w:sz w:val="28"/>
          <w:szCs w:val="28"/>
        </w:rPr>
        <w:t>«Приложение № 5</w:t>
      </w:r>
    </w:p>
    <w:p w14:paraId="50B0C978" w14:textId="77777777" w:rsidR="00EB6876" w:rsidRPr="003162DF" w:rsidRDefault="00EB6876" w:rsidP="003162DF">
      <w:pPr>
        <w:ind w:firstLine="426"/>
        <w:jc w:val="center"/>
        <w:rPr>
          <w:b/>
          <w:sz w:val="28"/>
          <w:szCs w:val="28"/>
        </w:rPr>
      </w:pPr>
      <w:r w:rsidRPr="003162DF">
        <w:rPr>
          <w:b/>
          <w:sz w:val="28"/>
          <w:szCs w:val="28"/>
        </w:rPr>
        <w:t>Список нарушений времени работы и отдыха водителей автотранспортных средств</w:t>
      </w:r>
    </w:p>
    <w:p w14:paraId="292DEE11" w14:textId="77777777" w:rsidR="00EB6876" w:rsidRPr="003162DF" w:rsidRDefault="00EB6876" w:rsidP="003162DF">
      <w:pPr>
        <w:spacing w:after="160"/>
        <w:ind w:firstLine="426"/>
        <w:jc w:val="center"/>
        <w:rPr>
          <w:b/>
          <w:sz w:val="28"/>
          <w:szCs w:val="28"/>
        </w:rPr>
      </w:pPr>
      <w:r w:rsidRPr="003162DF">
        <w:rPr>
          <w:b/>
          <w:sz w:val="28"/>
          <w:szCs w:val="28"/>
        </w:rPr>
        <w:t xml:space="preserve">и уровень их тяжести </w:t>
      </w:r>
    </w:p>
    <w:tbl>
      <w:tblPr>
        <w:tblW w:w="9781" w:type="dxa"/>
        <w:tblInd w:w="40" w:type="dxa"/>
        <w:tblLayout w:type="fixed"/>
        <w:tblCellMar>
          <w:left w:w="40" w:type="dxa"/>
          <w:right w:w="40" w:type="dxa"/>
        </w:tblCellMar>
        <w:tblLook w:val="04A0" w:firstRow="1" w:lastRow="0" w:firstColumn="1" w:lastColumn="0" w:noHBand="0" w:noVBand="1"/>
      </w:tblPr>
      <w:tblGrid>
        <w:gridCol w:w="622"/>
        <w:gridCol w:w="5332"/>
        <w:gridCol w:w="2126"/>
        <w:gridCol w:w="567"/>
        <w:gridCol w:w="567"/>
        <w:gridCol w:w="567"/>
      </w:tblGrid>
      <w:tr w:rsidR="00EB6876" w:rsidRPr="00EB6876" w14:paraId="67A2B6FE" w14:textId="77777777" w:rsidTr="00EB6876">
        <w:trPr>
          <w:trHeight w:hRule="exact" w:val="570"/>
        </w:trPr>
        <w:tc>
          <w:tcPr>
            <w:tcW w:w="622" w:type="dxa"/>
            <w:tcBorders>
              <w:top w:val="single" w:sz="6" w:space="0" w:color="auto"/>
              <w:left w:val="single" w:sz="6" w:space="0" w:color="auto"/>
              <w:bottom w:val="nil"/>
              <w:right w:val="single" w:sz="6" w:space="0" w:color="auto"/>
            </w:tcBorders>
            <w:shd w:val="clear" w:color="auto" w:fill="FFFFFF"/>
            <w:hideMark/>
          </w:tcPr>
          <w:p w14:paraId="25454D88" w14:textId="77777777" w:rsidR="00EB6876"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lastRenderedPageBreak/>
              <w:t>№</w:t>
            </w:r>
          </w:p>
          <w:p w14:paraId="6212C41C" w14:textId="2B9A0637" w:rsidR="003162DF" w:rsidRPr="003162DF" w:rsidRDefault="003162DF" w:rsidP="00EB6876">
            <w:pPr>
              <w:widowControl w:val="0"/>
              <w:autoSpaceDE w:val="0"/>
              <w:autoSpaceDN w:val="0"/>
              <w:adjustRightInd w:val="0"/>
              <w:ind w:firstLine="0"/>
              <w:rPr>
                <w:b/>
                <w:sz w:val="24"/>
                <w:szCs w:val="24"/>
                <w:lang w:eastAsia="ru-RU"/>
              </w:rPr>
            </w:pPr>
            <w:r w:rsidRPr="003162DF">
              <w:rPr>
                <w:b/>
                <w:sz w:val="24"/>
                <w:szCs w:val="24"/>
                <w:lang w:eastAsia="ru-RU"/>
              </w:rPr>
              <w:t>п/п</w:t>
            </w:r>
          </w:p>
        </w:tc>
        <w:tc>
          <w:tcPr>
            <w:tcW w:w="7458" w:type="dxa"/>
            <w:gridSpan w:val="2"/>
            <w:tcBorders>
              <w:top w:val="single" w:sz="6" w:space="0" w:color="auto"/>
              <w:left w:val="single" w:sz="6" w:space="0" w:color="auto"/>
              <w:bottom w:val="nil"/>
              <w:right w:val="single" w:sz="6" w:space="0" w:color="auto"/>
            </w:tcBorders>
            <w:shd w:val="clear" w:color="auto" w:fill="FFFFFF"/>
            <w:hideMark/>
          </w:tcPr>
          <w:p w14:paraId="04FA6062" w14:textId="77777777" w:rsidR="00EB6876" w:rsidRPr="003162DF"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t>Вид нарушения</w:t>
            </w:r>
          </w:p>
        </w:tc>
        <w:tc>
          <w:tcPr>
            <w:tcW w:w="1701"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14504CE5" w14:textId="77777777" w:rsidR="00EB6876" w:rsidRPr="003162DF" w:rsidRDefault="00EB6876" w:rsidP="00EB6876">
            <w:pPr>
              <w:widowControl w:val="0"/>
              <w:autoSpaceDE w:val="0"/>
              <w:autoSpaceDN w:val="0"/>
              <w:adjustRightInd w:val="0"/>
              <w:ind w:right="125" w:firstLine="0"/>
              <w:rPr>
                <w:sz w:val="24"/>
                <w:szCs w:val="24"/>
                <w:lang w:eastAsia="ru-RU"/>
              </w:rPr>
            </w:pPr>
            <w:r w:rsidRPr="003162DF">
              <w:rPr>
                <w:b/>
                <w:bCs/>
                <w:sz w:val="24"/>
                <w:szCs w:val="24"/>
                <w:lang w:eastAsia="ru-RU"/>
              </w:rPr>
              <w:t>Уровень тяжести</w:t>
            </w:r>
          </w:p>
        </w:tc>
      </w:tr>
      <w:tr w:rsidR="00EB6876" w:rsidRPr="00EB6876" w14:paraId="3F7897DF" w14:textId="77777777" w:rsidTr="00EB6876">
        <w:trPr>
          <w:trHeight w:hRule="exact" w:val="300"/>
        </w:trPr>
        <w:tc>
          <w:tcPr>
            <w:tcW w:w="622" w:type="dxa"/>
            <w:tcBorders>
              <w:top w:val="nil"/>
              <w:left w:val="single" w:sz="6" w:space="0" w:color="auto"/>
              <w:bottom w:val="single" w:sz="6" w:space="0" w:color="auto"/>
              <w:right w:val="single" w:sz="6" w:space="0" w:color="auto"/>
            </w:tcBorders>
            <w:shd w:val="clear" w:color="auto" w:fill="FFFFFF"/>
          </w:tcPr>
          <w:p w14:paraId="68532B40" w14:textId="77777777" w:rsidR="00EB6876" w:rsidRPr="003162DF" w:rsidRDefault="00EB6876" w:rsidP="00EB6876">
            <w:pPr>
              <w:widowControl w:val="0"/>
              <w:autoSpaceDE w:val="0"/>
              <w:autoSpaceDN w:val="0"/>
              <w:adjustRightInd w:val="0"/>
              <w:ind w:firstLine="0"/>
              <w:rPr>
                <w:sz w:val="24"/>
                <w:szCs w:val="24"/>
                <w:lang w:eastAsia="ru-RU"/>
              </w:rPr>
            </w:pPr>
          </w:p>
          <w:p w14:paraId="59AF358D" w14:textId="77777777" w:rsidR="00EB6876" w:rsidRPr="003162DF" w:rsidRDefault="00EB6876" w:rsidP="00EB6876">
            <w:pPr>
              <w:widowControl w:val="0"/>
              <w:autoSpaceDE w:val="0"/>
              <w:autoSpaceDN w:val="0"/>
              <w:adjustRightInd w:val="0"/>
              <w:ind w:firstLine="0"/>
              <w:rPr>
                <w:sz w:val="24"/>
                <w:szCs w:val="24"/>
                <w:lang w:eastAsia="ru-RU"/>
              </w:rPr>
            </w:pPr>
          </w:p>
        </w:tc>
        <w:tc>
          <w:tcPr>
            <w:tcW w:w="7458" w:type="dxa"/>
            <w:gridSpan w:val="2"/>
            <w:tcBorders>
              <w:top w:val="nil"/>
              <w:left w:val="single" w:sz="6" w:space="0" w:color="auto"/>
              <w:bottom w:val="single" w:sz="6" w:space="0" w:color="auto"/>
              <w:right w:val="single" w:sz="6" w:space="0" w:color="auto"/>
            </w:tcBorders>
            <w:shd w:val="clear" w:color="auto" w:fill="FFFFFF"/>
          </w:tcPr>
          <w:p w14:paraId="31A6535E" w14:textId="77777777" w:rsidR="00EB6876" w:rsidRPr="003162DF" w:rsidRDefault="00EB6876" w:rsidP="00EB6876">
            <w:pPr>
              <w:widowControl w:val="0"/>
              <w:autoSpaceDE w:val="0"/>
              <w:autoSpaceDN w:val="0"/>
              <w:adjustRightInd w:val="0"/>
              <w:ind w:firstLine="0"/>
              <w:rPr>
                <w:sz w:val="24"/>
                <w:szCs w:val="24"/>
                <w:lang w:eastAsia="ru-RU"/>
              </w:rPr>
            </w:pPr>
          </w:p>
          <w:p w14:paraId="54D8FB43" w14:textId="77777777" w:rsidR="00EB6876" w:rsidRPr="003162DF" w:rsidRDefault="00EB6876" w:rsidP="00EB6876">
            <w:pPr>
              <w:widowControl w:val="0"/>
              <w:autoSpaceDE w:val="0"/>
              <w:autoSpaceDN w:val="0"/>
              <w:adjustRightInd w:val="0"/>
              <w:ind w:firstLine="0"/>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232C296F" w14:textId="77777777" w:rsidR="00EB6876" w:rsidRPr="003162DF" w:rsidRDefault="00EB6876" w:rsidP="00EB6876">
            <w:pPr>
              <w:widowControl w:val="0"/>
              <w:autoSpaceDE w:val="0"/>
              <w:autoSpaceDN w:val="0"/>
              <w:adjustRightInd w:val="0"/>
              <w:ind w:firstLine="0"/>
              <w:jc w:val="center"/>
              <w:rPr>
                <w:sz w:val="24"/>
                <w:szCs w:val="24"/>
                <w:vertAlign w:val="superscript"/>
                <w:lang w:eastAsia="ru-RU"/>
              </w:rPr>
            </w:pPr>
            <w:r w:rsidRPr="003162DF">
              <w:rPr>
                <w:b/>
                <w:bCs/>
                <w:sz w:val="24"/>
                <w:szCs w:val="24"/>
                <w:lang w:eastAsia="ru-RU"/>
              </w:rPr>
              <w:t>Т</w:t>
            </w:r>
            <w:r w:rsidRPr="003162DF">
              <w:rPr>
                <w:b/>
                <w:bCs/>
                <w:sz w:val="24"/>
                <w:szCs w:val="24"/>
                <w:vertAlign w:val="superscript"/>
                <w:lang w:eastAsia="ru-RU"/>
              </w:rPr>
              <w:t>1</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703E56F8" w14:textId="77777777" w:rsidR="00EB6876" w:rsidRPr="003162DF" w:rsidRDefault="00EB6876" w:rsidP="00EB6876">
            <w:pPr>
              <w:widowControl w:val="0"/>
              <w:autoSpaceDE w:val="0"/>
              <w:autoSpaceDN w:val="0"/>
              <w:adjustRightInd w:val="0"/>
              <w:ind w:firstLine="0"/>
              <w:jc w:val="center"/>
              <w:rPr>
                <w:sz w:val="24"/>
                <w:szCs w:val="24"/>
                <w:vertAlign w:val="superscript"/>
                <w:lang w:eastAsia="ru-RU"/>
              </w:rPr>
            </w:pPr>
            <w:r w:rsidRPr="003162DF">
              <w:rPr>
                <w:b/>
                <w:bCs/>
                <w:sz w:val="24"/>
                <w:szCs w:val="24"/>
                <w:lang w:eastAsia="ru-RU"/>
              </w:rPr>
              <w:t>С</w:t>
            </w:r>
            <w:r w:rsidRPr="003162DF">
              <w:rPr>
                <w:b/>
                <w:bCs/>
                <w:sz w:val="24"/>
                <w:szCs w:val="24"/>
                <w:vertAlign w:val="superscript"/>
                <w:lang w:eastAsia="ru-RU"/>
              </w:rPr>
              <w:t>2</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229B6B85" w14:textId="77777777" w:rsidR="00EB6876" w:rsidRPr="003162DF" w:rsidRDefault="00EB6876" w:rsidP="00EB6876">
            <w:pPr>
              <w:widowControl w:val="0"/>
              <w:autoSpaceDE w:val="0"/>
              <w:autoSpaceDN w:val="0"/>
              <w:adjustRightInd w:val="0"/>
              <w:ind w:firstLine="0"/>
              <w:jc w:val="center"/>
              <w:rPr>
                <w:sz w:val="24"/>
                <w:szCs w:val="24"/>
                <w:vertAlign w:val="superscript"/>
                <w:lang w:eastAsia="ru-RU"/>
              </w:rPr>
            </w:pPr>
            <w:r w:rsidRPr="003162DF">
              <w:rPr>
                <w:b/>
                <w:bCs/>
                <w:sz w:val="24"/>
                <w:szCs w:val="24"/>
                <w:lang w:eastAsia="ru-RU"/>
              </w:rPr>
              <w:t>Н</w:t>
            </w:r>
            <w:r w:rsidRPr="003162DF">
              <w:rPr>
                <w:b/>
                <w:bCs/>
                <w:sz w:val="24"/>
                <w:szCs w:val="24"/>
                <w:vertAlign w:val="superscript"/>
                <w:lang w:eastAsia="ru-RU"/>
              </w:rPr>
              <w:t>3</w:t>
            </w:r>
          </w:p>
        </w:tc>
      </w:tr>
      <w:tr w:rsidR="00EB6876" w:rsidRPr="00EB6876" w14:paraId="09AABBCC" w14:textId="77777777" w:rsidTr="00EB6876">
        <w:trPr>
          <w:trHeight w:hRule="exact" w:val="314"/>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0671597" w14:textId="77777777" w:rsidR="00EB6876" w:rsidRPr="003162DF"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t>A</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5DB3F195" w14:textId="77777777" w:rsidR="00EB6876" w:rsidRPr="003162DF"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t>Экипаж</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B47D604" w14:textId="77777777" w:rsidR="00EB6876" w:rsidRPr="00EB6876" w:rsidRDefault="00EB6876" w:rsidP="00EB6876">
            <w:pPr>
              <w:widowControl w:val="0"/>
              <w:autoSpaceDE w:val="0"/>
              <w:autoSpaceDN w:val="0"/>
              <w:adjustRightInd w:val="0"/>
              <w:ind w:firstLine="0"/>
              <w:jc w:val="center"/>
              <w:rPr>
                <w:i/>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DEA3F14" w14:textId="77777777" w:rsidR="00EB6876" w:rsidRPr="00EB6876" w:rsidRDefault="00EB6876" w:rsidP="00EB6876">
            <w:pPr>
              <w:widowControl w:val="0"/>
              <w:autoSpaceDE w:val="0"/>
              <w:autoSpaceDN w:val="0"/>
              <w:adjustRightInd w:val="0"/>
              <w:ind w:firstLine="0"/>
              <w:jc w:val="center"/>
              <w:rPr>
                <w:i/>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E82C41F" w14:textId="77777777" w:rsidR="00EB6876" w:rsidRPr="00EB6876" w:rsidRDefault="00EB6876" w:rsidP="00EB6876">
            <w:pPr>
              <w:widowControl w:val="0"/>
              <w:autoSpaceDE w:val="0"/>
              <w:autoSpaceDN w:val="0"/>
              <w:adjustRightInd w:val="0"/>
              <w:ind w:firstLine="0"/>
              <w:jc w:val="center"/>
              <w:rPr>
                <w:i/>
                <w:sz w:val="24"/>
                <w:szCs w:val="24"/>
                <w:lang w:eastAsia="ru-RU"/>
              </w:rPr>
            </w:pPr>
          </w:p>
        </w:tc>
      </w:tr>
      <w:tr w:rsidR="00EB6876" w:rsidRPr="003162DF" w14:paraId="5C3907E7" w14:textId="77777777" w:rsidTr="00EB6876">
        <w:trPr>
          <w:trHeight w:hRule="exact" w:val="314"/>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75F32F1D"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A1</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0D63599C"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Несоблюдение минимального возраста водителей</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77162B4"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13E4739A"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E33971D"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62388B58"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2F116FE" w14:textId="77777777" w:rsidR="00EB6876" w:rsidRPr="003162DF"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t>B</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60BBB3B" w14:textId="77777777" w:rsidR="00EB6876" w:rsidRPr="003162DF"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t>Периоды вождения</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B1A9FAC"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76C7023"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616C2B5"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10593321" w14:textId="77777777" w:rsidTr="00EB6876">
        <w:trPr>
          <w:trHeight w:hRule="exact" w:val="352"/>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2E4696E5"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B1</w:t>
            </w:r>
          </w:p>
        </w:tc>
        <w:tc>
          <w:tcPr>
            <w:tcW w:w="5332" w:type="dxa"/>
            <w:vMerge w:val="restart"/>
            <w:tcBorders>
              <w:top w:val="single" w:sz="6" w:space="0" w:color="auto"/>
              <w:left w:val="single" w:sz="6" w:space="0" w:color="auto"/>
              <w:bottom w:val="single" w:sz="6" w:space="0" w:color="auto"/>
              <w:right w:val="single" w:sz="6" w:space="0" w:color="auto"/>
            </w:tcBorders>
            <w:shd w:val="clear" w:color="auto" w:fill="FFFFFF"/>
          </w:tcPr>
          <w:p w14:paraId="6517A68E"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Превышение 9-часового периода ежедневного вождения, если не было разрешено его увеличение до 10 часов</w:t>
            </w:r>
          </w:p>
          <w:p w14:paraId="575D8DD8" w14:textId="77777777" w:rsidR="00EB6876" w:rsidRPr="003162DF" w:rsidRDefault="00EB6876" w:rsidP="00EB6876">
            <w:pPr>
              <w:widowControl w:val="0"/>
              <w:autoSpaceDE w:val="0"/>
              <w:autoSpaceDN w:val="0"/>
              <w:adjustRightInd w:val="0"/>
              <w:ind w:firstLine="0"/>
              <w:jc w:val="left"/>
              <w:rPr>
                <w:sz w:val="24"/>
                <w:szCs w:val="24"/>
                <w:lang w:eastAsia="ru-RU"/>
              </w:rPr>
            </w:pPr>
          </w:p>
          <w:p w14:paraId="3B1785C4" w14:textId="77777777" w:rsidR="00EB6876" w:rsidRPr="003162DF" w:rsidRDefault="00EB6876" w:rsidP="00EB6876">
            <w:pPr>
              <w:widowControl w:val="0"/>
              <w:autoSpaceDE w:val="0"/>
              <w:autoSpaceDN w:val="0"/>
              <w:adjustRightInd w:val="0"/>
              <w:ind w:firstLine="0"/>
              <w:jc w:val="left"/>
              <w:rPr>
                <w:sz w:val="24"/>
                <w:szCs w:val="24"/>
                <w:lang w:eastAsia="ru-RU"/>
              </w:rPr>
            </w:pPr>
          </w:p>
          <w:p w14:paraId="10737211" w14:textId="77777777" w:rsidR="00EB6876" w:rsidRPr="003162DF" w:rsidRDefault="00EB6876" w:rsidP="00EB6876">
            <w:pPr>
              <w:widowControl w:val="0"/>
              <w:autoSpaceDE w:val="0"/>
              <w:autoSpaceDN w:val="0"/>
              <w:adjustRightInd w:val="0"/>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37EBC30E"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9 ч&lt;…&lt;10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AA6B17F"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7F444EF"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1105389A"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510CBC0A"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490B41E5"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B2</w:t>
            </w:r>
          </w:p>
        </w:tc>
        <w:tc>
          <w:tcPr>
            <w:tcW w:w="5332" w:type="dxa"/>
            <w:vMerge/>
            <w:tcBorders>
              <w:top w:val="single" w:sz="6" w:space="0" w:color="auto"/>
              <w:left w:val="single" w:sz="6" w:space="0" w:color="auto"/>
              <w:bottom w:val="single" w:sz="6" w:space="0" w:color="auto"/>
              <w:right w:val="single" w:sz="6" w:space="0" w:color="auto"/>
            </w:tcBorders>
            <w:vAlign w:val="center"/>
            <w:hideMark/>
          </w:tcPr>
          <w:p w14:paraId="4FEBBDEA" w14:textId="77777777" w:rsidR="00EB6876" w:rsidRPr="003162DF" w:rsidRDefault="00EB6876" w:rsidP="00EB6876">
            <w:pPr>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21E19E0A"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10 ч&lt;…&lt;11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778ABEA"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1B681863"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37C426B"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2908C73C"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7096BC2C"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B3</w:t>
            </w:r>
          </w:p>
        </w:tc>
        <w:tc>
          <w:tcPr>
            <w:tcW w:w="5332" w:type="dxa"/>
            <w:vMerge/>
            <w:tcBorders>
              <w:top w:val="single" w:sz="6" w:space="0" w:color="auto"/>
              <w:left w:val="single" w:sz="6" w:space="0" w:color="auto"/>
              <w:bottom w:val="single" w:sz="6" w:space="0" w:color="auto"/>
              <w:right w:val="single" w:sz="6" w:space="0" w:color="auto"/>
            </w:tcBorders>
            <w:vAlign w:val="center"/>
            <w:hideMark/>
          </w:tcPr>
          <w:p w14:paraId="61BDDD71" w14:textId="77777777" w:rsidR="00EB6876" w:rsidRPr="003162DF" w:rsidRDefault="00EB6876" w:rsidP="00EB6876">
            <w:pPr>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4BE522D3"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11 ч&lt;…</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3075CC46"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22A682E"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FEB82E1"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1D205F18" w14:textId="77777777" w:rsidTr="00EB6876">
        <w:trPr>
          <w:trHeight w:hRule="exact" w:val="310"/>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50D005F0"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B4</w:t>
            </w:r>
          </w:p>
        </w:tc>
        <w:tc>
          <w:tcPr>
            <w:tcW w:w="5332" w:type="dxa"/>
            <w:vMerge w:val="restart"/>
            <w:tcBorders>
              <w:top w:val="single" w:sz="6" w:space="0" w:color="auto"/>
              <w:left w:val="single" w:sz="6" w:space="0" w:color="auto"/>
              <w:right w:val="single" w:sz="6" w:space="0" w:color="auto"/>
            </w:tcBorders>
            <w:shd w:val="clear" w:color="auto" w:fill="FFFFFF"/>
            <w:hideMark/>
          </w:tcPr>
          <w:p w14:paraId="5780AA6B"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Превышение периода ежедневного вождения, увеличенного до 10 часов,  если он был разрешен </w:t>
            </w:r>
          </w:p>
          <w:p w14:paraId="7E16A9BA" w14:textId="77777777" w:rsidR="00EB6876" w:rsidRPr="003162DF" w:rsidRDefault="00EB6876" w:rsidP="00EB6876">
            <w:pPr>
              <w:widowControl w:val="0"/>
              <w:autoSpaceDE w:val="0"/>
              <w:autoSpaceDN w:val="0"/>
              <w:adjustRightInd w:val="0"/>
              <w:ind w:firstLine="0"/>
              <w:jc w:val="left"/>
              <w:rPr>
                <w:sz w:val="24"/>
                <w:szCs w:val="24"/>
                <w:lang w:eastAsia="ru-RU"/>
              </w:rPr>
            </w:pPr>
          </w:p>
          <w:p w14:paraId="467A4320" w14:textId="77777777" w:rsidR="00EB6876" w:rsidRPr="003162DF" w:rsidRDefault="00EB6876" w:rsidP="00EB6876">
            <w:pPr>
              <w:widowControl w:val="0"/>
              <w:autoSpaceDE w:val="0"/>
              <w:autoSpaceDN w:val="0"/>
              <w:adjustRightInd w:val="0"/>
              <w:ind w:firstLine="0"/>
              <w:jc w:val="left"/>
              <w:rPr>
                <w:sz w:val="24"/>
                <w:szCs w:val="24"/>
                <w:lang w:eastAsia="ru-RU"/>
              </w:rPr>
            </w:pPr>
          </w:p>
          <w:p w14:paraId="5B6DF485" w14:textId="77777777" w:rsidR="00EB6876" w:rsidRPr="003162DF" w:rsidRDefault="00EB6876" w:rsidP="00EB6876">
            <w:pPr>
              <w:widowControl w:val="0"/>
              <w:autoSpaceDE w:val="0"/>
              <w:autoSpaceDN w:val="0"/>
              <w:adjustRightInd w:val="0"/>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244A809D"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10 ч&lt;…&lt;11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934C8E5"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90BEC6E"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397A1FBD"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3EF59C7F"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7DECCF7E"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B5</w:t>
            </w:r>
          </w:p>
        </w:tc>
        <w:tc>
          <w:tcPr>
            <w:tcW w:w="5332" w:type="dxa"/>
            <w:vMerge/>
            <w:tcBorders>
              <w:left w:val="single" w:sz="6" w:space="0" w:color="auto"/>
              <w:right w:val="single" w:sz="6" w:space="0" w:color="auto"/>
            </w:tcBorders>
            <w:shd w:val="clear" w:color="auto" w:fill="FFFFFF"/>
          </w:tcPr>
          <w:p w14:paraId="00E10253" w14:textId="77777777" w:rsidR="00EB6876" w:rsidRPr="003162DF" w:rsidRDefault="00EB6876" w:rsidP="00EB6876">
            <w:pPr>
              <w:widowControl w:val="0"/>
              <w:autoSpaceDE w:val="0"/>
              <w:autoSpaceDN w:val="0"/>
              <w:adjustRightInd w:val="0"/>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5322CCD8"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11 ч&lt;…&lt;12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9195821"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5C56D13D"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9A5F6B1"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094A77C3"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6F8196D1"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B6</w:t>
            </w:r>
          </w:p>
        </w:tc>
        <w:tc>
          <w:tcPr>
            <w:tcW w:w="5332" w:type="dxa"/>
            <w:vMerge/>
            <w:tcBorders>
              <w:left w:val="single" w:sz="6" w:space="0" w:color="auto"/>
              <w:bottom w:val="single" w:sz="6" w:space="0" w:color="auto"/>
              <w:right w:val="single" w:sz="6" w:space="0" w:color="auto"/>
            </w:tcBorders>
            <w:shd w:val="clear" w:color="auto" w:fill="FFFFFF"/>
          </w:tcPr>
          <w:p w14:paraId="5983B23B" w14:textId="77777777" w:rsidR="00EB6876" w:rsidRPr="003162DF" w:rsidRDefault="00EB6876" w:rsidP="00EB6876">
            <w:pPr>
              <w:widowControl w:val="0"/>
              <w:autoSpaceDE w:val="0"/>
              <w:autoSpaceDN w:val="0"/>
              <w:adjustRightInd w:val="0"/>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2C596743"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12 ч&lt;…</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7CDB4968"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39C1358"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59ED47D"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2ECB70B2"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08E117BC"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B7</w:t>
            </w:r>
          </w:p>
        </w:tc>
        <w:tc>
          <w:tcPr>
            <w:tcW w:w="5332" w:type="dxa"/>
            <w:vMerge w:val="restart"/>
            <w:tcBorders>
              <w:top w:val="single" w:sz="6" w:space="0" w:color="auto"/>
              <w:left w:val="single" w:sz="6" w:space="0" w:color="auto"/>
              <w:right w:val="single" w:sz="6" w:space="0" w:color="auto"/>
            </w:tcBorders>
            <w:shd w:val="clear" w:color="auto" w:fill="FFFFFF"/>
            <w:hideMark/>
          </w:tcPr>
          <w:p w14:paraId="3E583AFF"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Превышение периода еженедельного вождения </w:t>
            </w:r>
          </w:p>
          <w:p w14:paraId="59DC2F36" w14:textId="77777777" w:rsidR="00EB6876" w:rsidRPr="003162DF" w:rsidRDefault="00EB6876" w:rsidP="00EB6876">
            <w:pPr>
              <w:widowControl w:val="0"/>
              <w:autoSpaceDE w:val="0"/>
              <w:autoSpaceDN w:val="0"/>
              <w:adjustRightInd w:val="0"/>
              <w:ind w:firstLine="0"/>
              <w:jc w:val="left"/>
              <w:rPr>
                <w:sz w:val="24"/>
                <w:szCs w:val="24"/>
                <w:lang w:eastAsia="ru-RU"/>
              </w:rPr>
            </w:pPr>
          </w:p>
          <w:p w14:paraId="6F0C1E01" w14:textId="77777777" w:rsidR="00EB6876" w:rsidRPr="003162DF" w:rsidRDefault="00EB6876" w:rsidP="00EB6876">
            <w:pPr>
              <w:widowControl w:val="0"/>
              <w:autoSpaceDE w:val="0"/>
              <w:autoSpaceDN w:val="0"/>
              <w:adjustRightInd w:val="0"/>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3EE80213"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56 ч&lt;…&lt;60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5A47A87"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1FD6EE6"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22944FF0"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7B13E4D1"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4DAF3395"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B8</w:t>
            </w:r>
          </w:p>
        </w:tc>
        <w:tc>
          <w:tcPr>
            <w:tcW w:w="5332" w:type="dxa"/>
            <w:vMerge/>
            <w:tcBorders>
              <w:left w:val="single" w:sz="6" w:space="0" w:color="auto"/>
              <w:bottom w:val="nil"/>
              <w:right w:val="single" w:sz="6" w:space="0" w:color="auto"/>
            </w:tcBorders>
            <w:shd w:val="clear" w:color="auto" w:fill="FFFFFF"/>
          </w:tcPr>
          <w:p w14:paraId="555AA994" w14:textId="77777777" w:rsidR="00EB6876" w:rsidRPr="003162DF" w:rsidRDefault="00EB6876" w:rsidP="00EB6876">
            <w:pPr>
              <w:widowControl w:val="0"/>
              <w:autoSpaceDE w:val="0"/>
              <w:autoSpaceDN w:val="0"/>
              <w:adjustRightInd w:val="0"/>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1228736D"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60 ч&lt;…&lt;70 h</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4E0DC36"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316CE5A0"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9B1F514"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44ECB498"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453E1CFD"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B9</w:t>
            </w:r>
          </w:p>
        </w:tc>
        <w:tc>
          <w:tcPr>
            <w:tcW w:w="5332" w:type="dxa"/>
            <w:tcBorders>
              <w:top w:val="nil"/>
              <w:left w:val="single" w:sz="6" w:space="0" w:color="auto"/>
              <w:bottom w:val="single" w:sz="6" w:space="0" w:color="auto"/>
              <w:right w:val="single" w:sz="6" w:space="0" w:color="auto"/>
            </w:tcBorders>
            <w:shd w:val="clear" w:color="auto" w:fill="FFFFFF"/>
          </w:tcPr>
          <w:p w14:paraId="7AEAE182" w14:textId="77777777" w:rsidR="00EB6876" w:rsidRPr="003162DF" w:rsidRDefault="00EB6876" w:rsidP="00EB6876">
            <w:pPr>
              <w:widowControl w:val="0"/>
              <w:autoSpaceDE w:val="0"/>
              <w:autoSpaceDN w:val="0"/>
              <w:adjustRightInd w:val="0"/>
              <w:ind w:firstLine="0"/>
              <w:jc w:val="left"/>
              <w:rPr>
                <w:sz w:val="24"/>
                <w:szCs w:val="24"/>
                <w:lang w:eastAsia="ru-RU"/>
              </w:rPr>
            </w:pPr>
          </w:p>
          <w:p w14:paraId="1FDA42FF" w14:textId="77777777" w:rsidR="00EB6876" w:rsidRPr="003162DF" w:rsidRDefault="00EB6876" w:rsidP="00EB6876">
            <w:pPr>
              <w:widowControl w:val="0"/>
              <w:autoSpaceDE w:val="0"/>
              <w:autoSpaceDN w:val="0"/>
              <w:adjustRightInd w:val="0"/>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1348F367"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70 ч&lt;…</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70AE63D2"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D387256"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987419C"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0BA512E0" w14:textId="77777777" w:rsidTr="00EB6876">
        <w:trPr>
          <w:trHeight w:hRule="exact" w:val="283"/>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47D90A87"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B10</w:t>
            </w:r>
          </w:p>
        </w:tc>
        <w:tc>
          <w:tcPr>
            <w:tcW w:w="5332" w:type="dxa"/>
            <w:vMerge w:val="restart"/>
            <w:tcBorders>
              <w:top w:val="single" w:sz="6" w:space="0" w:color="auto"/>
              <w:left w:val="single" w:sz="6" w:space="0" w:color="auto"/>
              <w:bottom w:val="single" w:sz="6" w:space="0" w:color="auto"/>
              <w:right w:val="single" w:sz="6" w:space="0" w:color="auto"/>
            </w:tcBorders>
            <w:shd w:val="clear" w:color="auto" w:fill="FFFFFF"/>
          </w:tcPr>
          <w:p w14:paraId="6C75B8AE"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Превышение совокупного периода вождения </w:t>
            </w:r>
          </w:p>
          <w:p w14:paraId="7B3ACAAB"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за две недели подряд</w:t>
            </w:r>
          </w:p>
          <w:p w14:paraId="197DEBD9" w14:textId="77777777" w:rsidR="00EB6876" w:rsidRPr="003162DF" w:rsidRDefault="00EB6876" w:rsidP="00EB6876">
            <w:pPr>
              <w:widowControl w:val="0"/>
              <w:autoSpaceDE w:val="0"/>
              <w:autoSpaceDN w:val="0"/>
              <w:adjustRightInd w:val="0"/>
              <w:ind w:firstLine="0"/>
              <w:jc w:val="left"/>
              <w:rPr>
                <w:sz w:val="24"/>
                <w:szCs w:val="24"/>
                <w:lang w:eastAsia="ru-RU"/>
              </w:rPr>
            </w:pPr>
          </w:p>
          <w:p w14:paraId="0ECDA2B3" w14:textId="77777777" w:rsidR="00EB6876" w:rsidRPr="003162DF" w:rsidRDefault="00EB6876" w:rsidP="00EB6876">
            <w:pPr>
              <w:widowControl w:val="0"/>
              <w:autoSpaceDE w:val="0"/>
              <w:autoSpaceDN w:val="0"/>
              <w:adjustRightInd w:val="0"/>
              <w:ind w:firstLine="0"/>
              <w:jc w:val="left"/>
              <w:rPr>
                <w:sz w:val="24"/>
                <w:szCs w:val="24"/>
                <w:lang w:eastAsia="ru-RU"/>
              </w:rPr>
            </w:pPr>
          </w:p>
          <w:p w14:paraId="01E76FB8" w14:textId="77777777" w:rsidR="00EB6876" w:rsidRPr="003162DF" w:rsidRDefault="00EB6876" w:rsidP="00EB6876">
            <w:pPr>
              <w:widowControl w:val="0"/>
              <w:autoSpaceDE w:val="0"/>
              <w:autoSpaceDN w:val="0"/>
              <w:adjustRightInd w:val="0"/>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26B58C49"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90 ч&lt;…&lt;100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DD386F8"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6ED9648"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73AB3F37"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618762F2" w14:textId="77777777" w:rsidTr="00EB6876">
        <w:trPr>
          <w:trHeight w:hRule="exact" w:val="314"/>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56D1D272"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B11</w:t>
            </w:r>
          </w:p>
        </w:tc>
        <w:tc>
          <w:tcPr>
            <w:tcW w:w="5332" w:type="dxa"/>
            <w:vMerge/>
            <w:tcBorders>
              <w:top w:val="single" w:sz="6" w:space="0" w:color="auto"/>
              <w:left w:val="single" w:sz="6" w:space="0" w:color="auto"/>
              <w:bottom w:val="single" w:sz="6" w:space="0" w:color="auto"/>
              <w:right w:val="single" w:sz="6" w:space="0" w:color="auto"/>
            </w:tcBorders>
            <w:vAlign w:val="center"/>
            <w:hideMark/>
          </w:tcPr>
          <w:p w14:paraId="4A834CA9" w14:textId="77777777" w:rsidR="00EB6876" w:rsidRPr="003162DF" w:rsidRDefault="00EB6876" w:rsidP="00EB6876">
            <w:pPr>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2A20C2CB"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pacing w:val="-2"/>
                <w:sz w:val="24"/>
                <w:szCs w:val="24"/>
                <w:lang w:eastAsia="ru-RU"/>
              </w:rPr>
              <w:t>100 ч&lt;…&lt;112 ч 30</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5DD9F97"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2404662"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6D91855"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0EBBD609"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21EBD79A"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B12</w:t>
            </w:r>
          </w:p>
        </w:tc>
        <w:tc>
          <w:tcPr>
            <w:tcW w:w="5332" w:type="dxa"/>
            <w:vMerge/>
            <w:tcBorders>
              <w:top w:val="single" w:sz="6" w:space="0" w:color="auto"/>
              <w:left w:val="single" w:sz="6" w:space="0" w:color="auto"/>
              <w:bottom w:val="single" w:sz="6" w:space="0" w:color="auto"/>
              <w:right w:val="single" w:sz="6" w:space="0" w:color="auto"/>
            </w:tcBorders>
            <w:vAlign w:val="center"/>
            <w:hideMark/>
          </w:tcPr>
          <w:p w14:paraId="6FBAE1D2" w14:textId="77777777" w:rsidR="00EB6876" w:rsidRPr="003162DF" w:rsidRDefault="00EB6876" w:rsidP="00EB6876">
            <w:pPr>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6F761BF0"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112 ч 30&lt;…</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211AC0B3"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A5F45E8"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4099592"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22F198F4"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570EE27F" w14:textId="77777777" w:rsidR="00EB6876" w:rsidRPr="003162DF"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t>C</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71140A0F"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b/>
                <w:bCs/>
                <w:sz w:val="24"/>
                <w:szCs w:val="24"/>
                <w:lang w:eastAsia="ru-RU"/>
              </w:rPr>
              <w:t>Перерывы</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8D2DF2E"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CC8B9C2"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B8B1D57"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35361104"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29859658"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C1</w:t>
            </w:r>
          </w:p>
        </w:tc>
        <w:tc>
          <w:tcPr>
            <w:tcW w:w="5332" w:type="dxa"/>
            <w:tcBorders>
              <w:top w:val="single" w:sz="6" w:space="0" w:color="auto"/>
              <w:left w:val="single" w:sz="6" w:space="0" w:color="auto"/>
              <w:bottom w:val="nil"/>
              <w:right w:val="single" w:sz="6" w:space="0" w:color="auto"/>
            </w:tcBorders>
            <w:shd w:val="clear" w:color="auto" w:fill="FFFFFF"/>
          </w:tcPr>
          <w:p w14:paraId="04E56F4F"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Превышение периода непрерывного вождения</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70EBEC28"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4 ч 30&lt;…&lt;5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5CFBF28"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DE5287D"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4B4F1DC6"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2246772A"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7637A95B"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C2</w:t>
            </w:r>
          </w:p>
        </w:tc>
        <w:tc>
          <w:tcPr>
            <w:tcW w:w="5332" w:type="dxa"/>
            <w:tcBorders>
              <w:top w:val="nil"/>
              <w:left w:val="single" w:sz="6" w:space="0" w:color="auto"/>
              <w:bottom w:val="nil"/>
              <w:right w:val="single" w:sz="6" w:space="0" w:color="auto"/>
            </w:tcBorders>
            <w:shd w:val="clear" w:color="auto" w:fill="FFFFFF"/>
          </w:tcPr>
          <w:p w14:paraId="5068FF45" w14:textId="77777777" w:rsidR="00EB6876" w:rsidRPr="003162DF" w:rsidRDefault="00EB6876" w:rsidP="00EB6876">
            <w:pPr>
              <w:widowControl w:val="0"/>
              <w:autoSpaceDE w:val="0"/>
              <w:autoSpaceDN w:val="0"/>
              <w:adjustRightInd w:val="0"/>
              <w:ind w:firstLine="0"/>
              <w:jc w:val="left"/>
              <w:rPr>
                <w:sz w:val="24"/>
                <w:szCs w:val="24"/>
                <w:lang w:eastAsia="ru-RU"/>
              </w:rPr>
            </w:pPr>
          </w:p>
          <w:p w14:paraId="6715D39B" w14:textId="77777777" w:rsidR="00EB6876" w:rsidRPr="003162DF" w:rsidRDefault="00EB6876" w:rsidP="00EB6876">
            <w:pPr>
              <w:widowControl w:val="0"/>
              <w:autoSpaceDE w:val="0"/>
              <w:autoSpaceDN w:val="0"/>
              <w:adjustRightInd w:val="0"/>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4B63BD78"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5 ч&lt;…&lt;6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C688E78"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22E5E52"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7E549A1"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0F16B7A9"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0456394A"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C3</w:t>
            </w:r>
          </w:p>
        </w:tc>
        <w:tc>
          <w:tcPr>
            <w:tcW w:w="5332" w:type="dxa"/>
            <w:tcBorders>
              <w:top w:val="nil"/>
              <w:left w:val="single" w:sz="6" w:space="0" w:color="auto"/>
              <w:bottom w:val="single" w:sz="6" w:space="0" w:color="auto"/>
              <w:right w:val="single" w:sz="6" w:space="0" w:color="auto"/>
            </w:tcBorders>
            <w:shd w:val="clear" w:color="auto" w:fill="FFFFFF"/>
          </w:tcPr>
          <w:p w14:paraId="7AE073BE" w14:textId="77777777" w:rsidR="00EB6876" w:rsidRPr="003162DF" w:rsidRDefault="00EB6876" w:rsidP="00EB6876">
            <w:pPr>
              <w:widowControl w:val="0"/>
              <w:autoSpaceDE w:val="0"/>
              <w:autoSpaceDN w:val="0"/>
              <w:adjustRightInd w:val="0"/>
              <w:ind w:firstLine="0"/>
              <w:jc w:val="left"/>
              <w:rPr>
                <w:sz w:val="24"/>
                <w:szCs w:val="24"/>
                <w:lang w:eastAsia="ru-RU"/>
              </w:rPr>
            </w:pPr>
          </w:p>
          <w:p w14:paraId="0FC53224" w14:textId="77777777" w:rsidR="00EB6876" w:rsidRPr="003162DF" w:rsidRDefault="00EB6876" w:rsidP="00EB6876">
            <w:pPr>
              <w:widowControl w:val="0"/>
              <w:autoSpaceDE w:val="0"/>
              <w:autoSpaceDN w:val="0"/>
              <w:adjustRightInd w:val="0"/>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1B215B22"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6 ч&lt;…</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9B1E8D6"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93E5080"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6A33AE2"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52DABB4C" w14:textId="77777777" w:rsidTr="00EB6876">
        <w:trPr>
          <w:trHeight w:hRule="exact" w:val="314"/>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759093C6" w14:textId="77777777" w:rsidR="00EB6876" w:rsidRPr="003162DF"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t>D</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6821AC6" w14:textId="77777777" w:rsidR="00EB6876" w:rsidRPr="003162DF" w:rsidRDefault="00EB6876" w:rsidP="00EB6876">
            <w:pPr>
              <w:widowControl w:val="0"/>
              <w:autoSpaceDE w:val="0"/>
              <w:autoSpaceDN w:val="0"/>
              <w:adjustRightInd w:val="0"/>
              <w:ind w:firstLine="0"/>
              <w:jc w:val="left"/>
              <w:rPr>
                <w:b/>
                <w:sz w:val="24"/>
                <w:szCs w:val="24"/>
                <w:lang w:eastAsia="ru-RU"/>
              </w:rPr>
            </w:pPr>
            <w:r w:rsidRPr="003162DF">
              <w:rPr>
                <w:b/>
                <w:sz w:val="24"/>
                <w:szCs w:val="24"/>
                <w:lang w:eastAsia="ru-RU"/>
              </w:rPr>
              <w:t>Периоды отдыха</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84A03E9"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A84BD4A"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15E89D6"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76D177C7" w14:textId="77777777" w:rsidTr="00EB6876">
        <w:trPr>
          <w:trHeight w:hRule="exact" w:val="290"/>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2C502375"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D1</w:t>
            </w:r>
          </w:p>
        </w:tc>
        <w:tc>
          <w:tcPr>
            <w:tcW w:w="5332" w:type="dxa"/>
            <w:vMerge w:val="restart"/>
            <w:tcBorders>
              <w:top w:val="single" w:sz="6" w:space="0" w:color="auto"/>
              <w:left w:val="single" w:sz="6" w:space="0" w:color="auto"/>
              <w:bottom w:val="single" w:sz="6" w:space="0" w:color="auto"/>
              <w:right w:val="single" w:sz="6" w:space="0" w:color="auto"/>
            </w:tcBorders>
            <w:shd w:val="clear" w:color="auto" w:fill="FFFFFF"/>
          </w:tcPr>
          <w:p w14:paraId="196D18F9"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Недостаточный период ежедневного отдыха - менее 11 часов, если не был разрешен сокращенный период ежедневного отдыха </w:t>
            </w:r>
          </w:p>
          <w:p w14:paraId="0963B74A" w14:textId="77777777" w:rsidR="00EB6876" w:rsidRPr="003162DF" w:rsidRDefault="00EB6876" w:rsidP="00EB6876">
            <w:pPr>
              <w:widowControl w:val="0"/>
              <w:autoSpaceDE w:val="0"/>
              <w:autoSpaceDN w:val="0"/>
              <w:adjustRightInd w:val="0"/>
              <w:ind w:firstLine="0"/>
              <w:jc w:val="left"/>
              <w:rPr>
                <w:sz w:val="24"/>
                <w:szCs w:val="24"/>
                <w:lang w:eastAsia="ru-RU"/>
              </w:rPr>
            </w:pPr>
          </w:p>
          <w:p w14:paraId="517B5983" w14:textId="77777777" w:rsidR="00EB6876" w:rsidRPr="003162DF" w:rsidRDefault="00EB6876" w:rsidP="00EB6876">
            <w:pPr>
              <w:widowControl w:val="0"/>
              <w:autoSpaceDE w:val="0"/>
              <w:autoSpaceDN w:val="0"/>
              <w:adjustRightInd w:val="0"/>
              <w:ind w:firstLine="0"/>
              <w:jc w:val="left"/>
              <w:rPr>
                <w:sz w:val="24"/>
                <w:szCs w:val="24"/>
                <w:lang w:eastAsia="ru-RU"/>
              </w:rPr>
            </w:pPr>
          </w:p>
          <w:p w14:paraId="0425E94F" w14:textId="77777777" w:rsidR="00EB6876" w:rsidRPr="003162DF" w:rsidRDefault="00EB6876" w:rsidP="00EB6876">
            <w:pPr>
              <w:widowControl w:val="0"/>
              <w:autoSpaceDE w:val="0"/>
              <w:autoSpaceDN w:val="0"/>
              <w:adjustRightInd w:val="0"/>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3D7432B2"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10 ч&lt;…&lt;11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DC9BCF1"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F624112"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7670902"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4E311CAC"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5CECF644"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D2</w:t>
            </w:r>
          </w:p>
        </w:tc>
        <w:tc>
          <w:tcPr>
            <w:tcW w:w="5332" w:type="dxa"/>
            <w:vMerge/>
            <w:tcBorders>
              <w:top w:val="single" w:sz="6" w:space="0" w:color="auto"/>
              <w:left w:val="single" w:sz="6" w:space="0" w:color="auto"/>
              <w:bottom w:val="single" w:sz="6" w:space="0" w:color="auto"/>
              <w:right w:val="single" w:sz="6" w:space="0" w:color="auto"/>
            </w:tcBorders>
            <w:vAlign w:val="center"/>
            <w:hideMark/>
          </w:tcPr>
          <w:p w14:paraId="09B07AFA" w14:textId="77777777" w:rsidR="00EB6876" w:rsidRPr="003162DF" w:rsidRDefault="00EB6876" w:rsidP="00EB6876">
            <w:pPr>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526A8E5A"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8 ч 30&lt;…&lt;10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CE4021D"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3231F032"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0D889F4"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49C45BAB"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4D25D3D1"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D3</w:t>
            </w:r>
          </w:p>
        </w:tc>
        <w:tc>
          <w:tcPr>
            <w:tcW w:w="5332" w:type="dxa"/>
            <w:vMerge/>
            <w:tcBorders>
              <w:top w:val="single" w:sz="6" w:space="0" w:color="auto"/>
              <w:left w:val="single" w:sz="6" w:space="0" w:color="auto"/>
              <w:bottom w:val="single" w:sz="6" w:space="0" w:color="auto"/>
              <w:right w:val="single" w:sz="6" w:space="0" w:color="auto"/>
            </w:tcBorders>
            <w:vAlign w:val="center"/>
            <w:hideMark/>
          </w:tcPr>
          <w:p w14:paraId="3F3BD0E4" w14:textId="77777777" w:rsidR="00EB6876" w:rsidRPr="003162DF" w:rsidRDefault="00EB6876" w:rsidP="00EB6876">
            <w:pPr>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74C99E1B"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…&lt;8 ч 30</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75C3657F"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419A45B"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6C33490"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112639F9" w14:textId="77777777" w:rsidTr="00EB6876">
        <w:trPr>
          <w:trHeight w:hRule="exact" w:val="297"/>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0CFD836B"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D4</w:t>
            </w:r>
          </w:p>
        </w:tc>
        <w:tc>
          <w:tcPr>
            <w:tcW w:w="5332" w:type="dxa"/>
            <w:vMerge w:val="restart"/>
            <w:tcBorders>
              <w:top w:val="single" w:sz="6" w:space="0" w:color="auto"/>
              <w:left w:val="single" w:sz="6" w:space="0" w:color="auto"/>
              <w:bottom w:val="single" w:sz="6" w:space="0" w:color="auto"/>
              <w:right w:val="single" w:sz="6" w:space="0" w:color="auto"/>
            </w:tcBorders>
            <w:shd w:val="clear" w:color="auto" w:fill="FFFFFF"/>
          </w:tcPr>
          <w:p w14:paraId="74A7609B"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Недостаточный сокращенный период ежедневного отдыха - менее 9 часов, если было разрешено сократить период ежедневного отдыха </w:t>
            </w:r>
          </w:p>
          <w:p w14:paraId="5432181D" w14:textId="77777777" w:rsidR="00EB6876" w:rsidRPr="003162DF" w:rsidRDefault="00EB6876" w:rsidP="00EB6876">
            <w:pPr>
              <w:widowControl w:val="0"/>
              <w:autoSpaceDE w:val="0"/>
              <w:autoSpaceDN w:val="0"/>
              <w:adjustRightInd w:val="0"/>
              <w:ind w:firstLine="0"/>
              <w:rPr>
                <w:sz w:val="24"/>
                <w:szCs w:val="24"/>
                <w:lang w:eastAsia="ru-RU"/>
              </w:rPr>
            </w:pPr>
          </w:p>
          <w:p w14:paraId="20D3E97A" w14:textId="77777777" w:rsidR="00EB6876" w:rsidRPr="003162DF" w:rsidRDefault="00EB6876" w:rsidP="00EB6876">
            <w:pPr>
              <w:widowControl w:val="0"/>
              <w:autoSpaceDE w:val="0"/>
              <w:autoSpaceDN w:val="0"/>
              <w:adjustRightInd w:val="0"/>
              <w:ind w:firstLine="0"/>
              <w:rPr>
                <w:sz w:val="24"/>
                <w:szCs w:val="24"/>
                <w:lang w:eastAsia="ru-RU"/>
              </w:rPr>
            </w:pPr>
          </w:p>
          <w:p w14:paraId="7CB0B818" w14:textId="77777777" w:rsidR="00EB6876" w:rsidRPr="003162DF" w:rsidRDefault="00EB6876" w:rsidP="00EB6876">
            <w:pPr>
              <w:widowControl w:val="0"/>
              <w:autoSpaceDE w:val="0"/>
              <w:autoSpaceDN w:val="0"/>
              <w:adjustRightInd w:val="0"/>
              <w:ind w:firstLine="0"/>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22937B90"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8 ч&lt;…&lt;9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EF80D1F"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D1C0E84"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1865B6E5"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63D30BC4"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028AC394"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D5</w:t>
            </w:r>
          </w:p>
        </w:tc>
        <w:tc>
          <w:tcPr>
            <w:tcW w:w="5332" w:type="dxa"/>
            <w:vMerge/>
            <w:tcBorders>
              <w:top w:val="single" w:sz="6" w:space="0" w:color="auto"/>
              <w:left w:val="single" w:sz="6" w:space="0" w:color="auto"/>
              <w:bottom w:val="single" w:sz="6" w:space="0" w:color="auto"/>
              <w:right w:val="single" w:sz="6" w:space="0" w:color="auto"/>
            </w:tcBorders>
            <w:vAlign w:val="center"/>
            <w:hideMark/>
          </w:tcPr>
          <w:p w14:paraId="207DA822" w14:textId="77777777" w:rsidR="00EB6876" w:rsidRPr="003162DF" w:rsidRDefault="00EB6876" w:rsidP="00EB6876">
            <w:pPr>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0FA7F002"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7 ч&lt;…&lt;8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8AF2411"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32076184"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034C76A"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63A3F90A" w14:textId="77777777" w:rsidTr="00EB6876">
        <w:trPr>
          <w:trHeight w:hRule="exact" w:val="482"/>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32774B60"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D6</w:t>
            </w:r>
          </w:p>
        </w:tc>
        <w:tc>
          <w:tcPr>
            <w:tcW w:w="5332" w:type="dxa"/>
            <w:vMerge/>
            <w:tcBorders>
              <w:top w:val="single" w:sz="6" w:space="0" w:color="auto"/>
              <w:left w:val="single" w:sz="6" w:space="0" w:color="auto"/>
              <w:bottom w:val="single" w:sz="6" w:space="0" w:color="auto"/>
              <w:right w:val="single" w:sz="6" w:space="0" w:color="auto"/>
            </w:tcBorders>
            <w:vAlign w:val="center"/>
            <w:hideMark/>
          </w:tcPr>
          <w:p w14:paraId="25936E4E" w14:textId="77777777" w:rsidR="00EB6876" w:rsidRPr="003162DF" w:rsidRDefault="00EB6876" w:rsidP="00EB6876">
            <w:pPr>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23FB644E"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…&lt;7 ч</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7E43C020"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82E89E2"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C6C591F"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2EC2C96C" w14:textId="77777777" w:rsidTr="00EB6876">
        <w:trPr>
          <w:trHeight w:hRule="exact" w:val="314"/>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2495DB5D"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D7</w:t>
            </w:r>
          </w:p>
        </w:tc>
        <w:tc>
          <w:tcPr>
            <w:tcW w:w="5332" w:type="dxa"/>
            <w:vMerge w:val="restart"/>
            <w:tcBorders>
              <w:top w:val="single" w:sz="6" w:space="0" w:color="auto"/>
              <w:left w:val="single" w:sz="6" w:space="0" w:color="auto"/>
              <w:bottom w:val="single" w:sz="6" w:space="0" w:color="auto"/>
              <w:right w:val="single" w:sz="6" w:space="0" w:color="auto"/>
            </w:tcBorders>
            <w:shd w:val="clear" w:color="auto" w:fill="FFFFFF"/>
          </w:tcPr>
          <w:p w14:paraId="240D3363" w14:textId="77777777" w:rsidR="00EB6876" w:rsidRPr="003162DF" w:rsidRDefault="00EB6876" w:rsidP="00EB6876">
            <w:pPr>
              <w:widowControl w:val="0"/>
              <w:autoSpaceDE w:val="0"/>
              <w:autoSpaceDN w:val="0"/>
              <w:adjustRightInd w:val="0"/>
              <w:ind w:right="245" w:firstLine="0"/>
              <w:jc w:val="left"/>
              <w:rPr>
                <w:sz w:val="24"/>
                <w:szCs w:val="24"/>
                <w:lang w:eastAsia="ru-RU"/>
              </w:rPr>
            </w:pPr>
            <w:r w:rsidRPr="003162DF">
              <w:rPr>
                <w:sz w:val="24"/>
                <w:szCs w:val="24"/>
                <w:lang w:eastAsia="ru-RU"/>
              </w:rPr>
              <w:t xml:space="preserve">Недостаточное разделение периода ежедневного отдыха, менее чем на 3 часа + менее 9 часов </w:t>
            </w:r>
          </w:p>
          <w:p w14:paraId="29792413" w14:textId="77777777" w:rsidR="00EB6876" w:rsidRPr="003162DF" w:rsidRDefault="00EB6876" w:rsidP="00EB6876">
            <w:pPr>
              <w:widowControl w:val="0"/>
              <w:autoSpaceDE w:val="0"/>
              <w:autoSpaceDN w:val="0"/>
              <w:adjustRightInd w:val="0"/>
              <w:ind w:firstLine="0"/>
              <w:rPr>
                <w:sz w:val="24"/>
                <w:szCs w:val="24"/>
                <w:lang w:eastAsia="ru-RU"/>
              </w:rPr>
            </w:pPr>
          </w:p>
          <w:p w14:paraId="2769AED7" w14:textId="77777777" w:rsidR="00EB6876" w:rsidRPr="003162DF" w:rsidRDefault="00EB6876" w:rsidP="00EB6876">
            <w:pPr>
              <w:widowControl w:val="0"/>
              <w:autoSpaceDE w:val="0"/>
              <w:autoSpaceDN w:val="0"/>
              <w:adjustRightInd w:val="0"/>
              <w:ind w:firstLine="0"/>
              <w:rPr>
                <w:sz w:val="24"/>
                <w:szCs w:val="24"/>
                <w:lang w:eastAsia="ru-RU"/>
              </w:rPr>
            </w:pPr>
          </w:p>
          <w:p w14:paraId="1C6541F4" w14:textId="77777777" w:rsidR="00EB6876" w:rsidRPr="003162DF" w:rsidRDefault="00EB6876" w:rsidP="00EB6876">
            <w:pPr>
              <w:widowControl w:val="0"/>
              <w:autoSpaceDE w:val="0"/>
              <w:autoSpaceDN w:val="0"/>
              <w:adjustRightInd w:val="0"/>
              <w:ind w:firstLine="0"/>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739FEAEE" w14:textId="77777777" w:rsidR="00EB6876" w:rsidRPr="003162DF" w:rsidRDefault="00EB6876" w:rsidP="00EB6876">
            <w:pPr>
              <w:widowControl w:val="0"/>
              <w:autoSpaceDE w:val="0"/>
              <w:autoSpaceDN w:val="0"/>
              <w:adjustRightInd w:val="0"/>
              <w:ind w:firstLine="0"/>
              <w:rPr>
                <w:sz w:val="24"/>
                <w:szCs w:val="24"/>
                <w:lang w:eastAsia="ru-RU"/>
              </w:rPr>
            </w:pPr>
            <w:r w:rsidRPr="003162DF">
              <w:rPr>
                <w:spacing w:val="-2"/>
                <w:sz w:val="24"/>
                <w:szCs w:val="24"/>
                <w:lang w:eastAsia="ru-RU"/>
              </w:rPr>
              <w:t>3 ч+(8 ч&lt;…&lt;9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9049CA1"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0F9A32F"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23F5FB9F"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2DD70DFA"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01B5F2BB"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D8</w:t>
            </w:r>
          </w:p>
        </w:tc>
        <w:tc>
          <w:tcPr>
            <w:tcW w:w="5332" w:type="dxa"/>
            <w:vMerge/>
            <w:tcBorders>
              <w:top w:val="single" w:sz="6" w:space="0" w:color="auto"/>
              <w:left w:val="single" w:sz="6" w:space="0" w:color="auto"/>
              <w:bottom w:val="single" w:sz="6" w:space="0" w:color="auto"/>
              <w:right w:val="single" w:sz="6" w:space="0" w:color="auto"/>
            </w:tcBorders>
            <w:vAlign w:val="center"/>
            <w:hideMark/>
          </w:tcPr>
          <w:p w14:paraId="3C2D8FC7" w14:textId="77777777" w:rsidR="00EB6876" w:rsidRPr="003162DF" w:rsidRDefault="00EB6876" w:rsidP="00EB6876">
            <w:pPr>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3AF1A6B4" w14:textId="77777777" w:rsidR="00EB6876" w:rsidRPr="003162DF" w:rsidRDefault="00EB6876" w:rsidP="00EB6876">
            <w:pPr>
              <w:widowControl w:val="0"/>
              <w:autoSpaceDE w:val="0"/>
              <w:autoSpaceDN w:val="0"/>
              <w:adjustRightInd w:val="0"/>
              <w:ind w:firstLine="0"/>
              <w:rPr>
                <w:sz w:val="24"/>
                <w:szCs w:val="24"/>
                <w:lang w:eastAsia="ru-RU"/>
              </w:rPr>
            </w:pPr>
            <w:r w:rsidRPr="003162DF">
              <w:rPr>
                <w:spacing w:val="-2"/>
                <w:sz w:val="24"/>
                <w:szCs w:val="24"/>
                <w:lang w:eastAsia="ru-RU"/>
              </w:rPr>
              <w:t>3 ч+(7 ч&lt;…&lt;8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39516F6"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99ED7D2"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DCA882E"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1F2F94F5" w14:textId="77777777" w:rsidTr="00EB6876">
        <w:trPr>
          <w:trHeight w:hRule="exact" w:val="236"/>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2E3FEB51"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D9</w:t>
            </w:r>
          </w:p>
        </w:tc>
        <w:tc>
          <w:tcPr>
            <w:tcW w:w="5332" w:type="dxa"/>
            <w:vMerge/>
            <w:tcBorders>
              <w:top w:val="single" w:sz="6" w:space="0" w:color="auto"/>
              <w:left w:val="single" w:sz="6" w:space="0" w:color="auto"/>
              <w:bottom w:val="single" w:sz="6" w:space="0" w:color="auto"/>
              <w:right w:val="single" w:sz="6" w:space="0" w:color="auto"/>
            </w:tcBorders>
            <w:vAlign w:val="center"/>
            <w:hideMark/>
          </w:tcPr>
          <w:p w14:paraId="65333E71" w14:textId="77777777" w:rsidR="00EB6876" w:rsidRPr="003162DF" w:rsidRDefault="00EB6876" w:rsidP="00EB6876">
            <w:pPr>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79EF61D8"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3 ч+(…&lt;7 ч)</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F8991C7"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BAA784E"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5D6094D"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2A0C3F6A" w14:textId="77777777" w:rsidTr="00EB6876">
        <w:trPr>
          <w:trHeight w:hRule="exact" w:val="276"/>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7F724781"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D10</w:t>
            </w:r>
          </w:p>
        </w:tc>
        <w:tc>
          <w:tcPr>
            <w:tcW w:w="5332" w:type="dxa"/>
            <w:vMerge w:val="restart"/>
            <w:tcBorders>
              <w:top w:val="single" w:sz="6" w:space="0" w:color="auto"/>
              <w:left w:val="single" w:sz="6" w:space="0" w:color="auto"/>
              <w:bottom w:val="single" w:sz="6" w:space="0" w:color="auto"/>
              <w:right w:val="single" w:sz="6" w:space="0" w:color="auto"/>
            </w:tcBorders>
            <w:shd w:val="clear" w:color="auto" w:fill="FFFFFF"/>
          </w:tcPr>
          <w:p w14:paraId="5E2E0B29"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Недостаточный период ежедневного отдыха - менее 9 часов, в случае вождения экипажами в составе нескольких лиц </w:t>
            </w:r>
          </w:p>
          <w:p w14:paraId="276F01EE" w14:textId="77777777" w:rsidR="00EB6876" w:rsidRPr="003162DF" w:rsidRDefault="00EB6876" w:rsidP="00EB6876">
            <w:pPr>
              <w:widowControl w:val="0"/>
              <w:autoSpaceDE w:val="0"/>
              <w:autoSpaceDN w:val="0"/>
              <w:adjustRightInd w:val="0"/>
              <w:ind w:firstLine="0"/>
              <w:rPr>
                <w:sz w:val="24"/>
                <w:szCs w:val="24"/>
                <w:lang w:eastAsia="ru-RU"/>
              </w:rPr>
            </w:pPr>
          </w:p>
          <w:p w14:paraId="68A9DFB9" w14:textId="77777777" w:rsidR="00EB6876" w:rsidRPr="003162DF" w:rsidRDefault="00EB6876" w:rsidP="00EB6876">
            <w:pPr>
              <w:widowControl w:val="0"/>
              <w:autoSpaceDE w:val="0"/>
              <w:autoSpaceDN w:val="0"/>
              <w:adjustRightInd w:val="0"/>
              <w:ind w:firstLine="0"/>
              <w:rPr>
                <w:sz w:val="24"/>
                <w:szCs w:val="24"/>
                <w:lang w:eastAsia="ru-RU"/>
              </w:rPr>
            </w:pPr>
          </w:p>
          <w:p w14:paraId="57F8BB5C" w14:textId="77777777" w:rsidR="00EB6876" w:rsidRPr="003162DF" w:rsidRDefault="00EB6876" w:rsidP="00EB6876">
            <w:pPr>
              <w:widowControl w:val="0"/>
              <w:autoSpaceDE w:val="0"/>
              <w:autoSpaceDN w:val="0"/>
              <w:adjustRightInd w:val="0"/>
              <w:ind w:firstLine="0"/>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7C389BA0"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8 ч&lt;…&lt;9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2B735D9"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9998EE3"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430B7820"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7E00812A"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32E98C8A"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D11</w:t>
            </w:r>
          </w:p>
        </w:tc>
        <w:tc>
          <w:tcPr>
            <w:tcW w:w="5332" w:type="dxa"/>
            <w:vMerge/>
            <w:tcBorders>
              <w:top w:val="single" w:sz="6" w:space="0" w:color="auto"/>
              <w:left w:val="single" w:sz="6" w:space="0" w:color="auto"/>
              <w:bottom w:val="single" w:sz="6" w:space="0" w:color="auto"/>
              <w:right w:val="single" w:sz="6" w:space="0" w:color="auto"/>
            </w:tcBorders>
            <w:vAlign w:val="center"/>
            <w:hideMark/>
          </w:tcPr>
          <w:p w14:paraId="44C16B77" w14:textId="77777777" w:rsidR="00EB6876" w:rsidRPr="003162DF" w:rsidRDefault="00EB6876" w:rsidP="00EB6876">
            <w:pPr>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4B448C32"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7 ч&lt;…&lt;8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FC33D72"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20190BBE"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BE43CE1"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561EFB9B" w14:textId="77777777" w:rsidTr="00EB6876">
        <w:trPr>
          <w:trHeight w:hRule="exact" w:val="314"/>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74682B28"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D12</w:t>
            </w:r>
          </w:p>
        </w:tc>
        <w:tc>
          <w:tcPr>
            <w:tcW w:w="5332" w:type="dxa"/>
            <w:vMerge/>
            <w:tcBorders>
              <w:top w:val="single" w:sz="6" w:space="0" w:color="auto"/>
              <w:left w:val="single" w:sz="6" w:space="0" w:color="auto"/>
              <w:bottom w:val="single" w:sz="6" w:space="0" w:color="auto"/>
              <w:right w:val="single" w:sz="6" w:space="0" w:color="auto"/>
            </w:tcBorders>
            <w:vAlign w:val="center"/>
            <w:hideMark/>
          </w:tcPr>
          <w:p w14:paraId="5B4C83F5" w14:textId="77777777" w:rsidR="00EB6876" w:rsidRPr="003162DF" w:rsidRDefault="00EB6876" w:rsidP="00EB6876">
            <w:pPr>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216F3389"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…&lt;7 ч</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4218C6F7"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B95D469"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E02A273"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16567AF5" w14:textId="77777777" w:rsidTr="00EB6876">
        <w:trPr>
          <w:trHeight w:hRule="exact" w:val="325"/>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7DA73D60"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D13</w:t>
            </w:r>
          </w:p>
        </w:tc>
        <w:tc>
          <w:tcPr>
            <w:tcW w:w="5332" w:type="dxa"/>
            <w:vMerge w:val="restart"/>
            <w:tcBorders>
              <w:top w:val="single" w:sz="6" w:space="0" w:color="auto"/>
              <w:left w:val="single" w:sz="6" w:space="0" w:color="auto"/>
              <w:bottom w:val="single" w:sz="6" w:space="0" w:color="auto"/>
              <w:right w:val="single" w:sz="6" w:space="0" w:color="auto"/>
            </w:tcBorders>
            <w:shd w:val="clear" w:color="auto" w:fill="FFFFFF"/>
          </w:tcPr>
          <w:p w14:paraId="13EA8470" w14:textId="77777777" w:rsidR="00EB6876" w:rsidRPr="003162DF" w:rsidRDefault="00EB6876" w:rsidP="00EB6876">
            <w:pPr>
              <w:widowControl w:val="0"/>
              <w:autoSpaceDE w:val="0"/>
              <w:autoSpaceDN w:val="0"/>
              <w:adjustRightInd w:val="0"/>
              <w:ind w:right="182" w:firstLine="0"/>
              <w:jc w:val="left"/>
              <w:rPr>
                <w:sz w:val="24"/>
                <w:szCs w:val="24"/>
                <w:lang w:eastAsia="ru-RU"/>
              </w:rPr>
            </w:pPr>
            <w:r w:rsidRPr="003162DF">
              <w:rPr>
                <w:sz w:val="24"/>
                <w:szCs w:val="24"/>
                <w:lang w:eastAsia="ru-RU"/>
              </w:rPr>
              <w:t>Недостаточный сокращенный период еженедельного отдыха, менее 24 часов</w:t>
            </w:r>
          </w:p>
          <w:p w14:paraId="26E77A35" w14:textId="77777777" w:rsidR="00EB6876" w:rsidRPr="003162DF" w:rsidRDefault="00EB6876" w:rsidP="00EB6876">
            <w:pPr>
              <w:widowControl w:val="0"/>
              <w:autoSpaceDE w:val="0"/>
              <w:autoSpaceDN w:val="0"/>
              <w:adjustRightInd w:val="0"/>
              <w:ind w:firstLine="0"/>
              <w:rPr>
                <w:sz w:val="24"/>
                <w:szCs w:val="24"/>
                <w:lang w:eastAsia="ru-RU"/>
              </w:rPr>
            </w:pPr>
          </w:p>
          <w:p w14:paraId="1947FB9A" w14:textId="77777777" w:rsidR="00EB6876" w:rsidRPr="003162DF" w:rsidRDefault="00EB6876" w:rsidP="00EB6876">
            <w:pPr>
              <w:widowControl w:val="0"/>
              <w:autoSpaceDE w:val="0"/>
              <w:autoSpaceDN w:val="0"/>
              <w:adjustRightInd w:val="0"/>
              <w:ind w:firstLine="0"/>
              <w:rPr>
                <w:sz w:val="24"/>
                <w:szCs w:val="24"/>
                <w:lang w:eastAsia="ru-RU"/>
              </w:rPr>
            </w:pPr>
          </w:p>
          <w:p w14:paraId="798C0D32" w14:textId="77777777" w:rsidR="00EB6876" w:rsidRPr="003162DF" w:rsidRDefault="00EB6876" w:rsidP="00EB6876">
            <w:pPr>
              <w:widowControl w:val="0"/>
              <w:autoSpaceDE w:val="0"/>
              <w:autoSpaceDN w:val="0"/>
              <w:adjustRightInd w:val="0"/>
              <w:ind w:firstLine="0"/>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0CE33798"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22 ч&lt;…&lt;24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3D88296"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4166918"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0ACA84D4"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5E5353E6"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0EB7B67D"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D14</w:t>
            </w:r>
          </w:p>
        </w:tc>
        <w:tc>
          <w:tcPr>
            <w:tcW w:w="5332" w:type="dxa"/>
            <w:vMerge/>
            <w:tcBorders>
              <w:top w:val="single" w:sz="6" w:space="0" w:color="auto"/>
              <w:left w:val="single" w:sz="6" w:space="0" w:color="auto"/>
              <w:bottom w:val="single" w:sz="6" w:space="0" w:color="auto"/>
              <w:right w:val="single" w:sz="6" w:space="0" w:color="auto"/>
            </w:tcBorders>
            <w:vAlign w:val="center"/>
            <w:hideMark/>
          </w:tcPr>
          <w:p w14:paraId="38E096B4" w14:textId="77777777" w:rsidR="00EB6876" w:rsidRPr="003162DF" w:rsidRDefault="00EB6876" w:rsidP="00EB6876">
            <w:pPr>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1B024133"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20 ч&lt;…&lt;22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08BF1C8"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53C75E98"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284DE5D"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4992C7FB"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3DC68EA6"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D15</w:t>
            </w:r>
          </w:p>
        </w:tc>
        <w:tc>
          <w:tcPr>
            <w:tcW w:w="5332" w:type="dxa"/>
            <w:vMerge/>
            <w:tcBorders>
              <w:top w:val="single" w:sz="6" w:space="0" w:color="auto"/>
              <w:left w:val="single" w:sz="6" w:space="0" w:color="auto"/>
              <w:bottom w:val="single" w:sz="6" w:space="0" w:color="auto"/>
              <w:right w:val="single" w:sz="6" w:space="0" w:color="auto"/>
            </w:tcBorders>
            <w:vAlign w:val="center"/>
            <w:hideMark/>
          </w:tcPr>
          <w:p w14:paraId="055B45F5" w14:textId="77777777" w:rsidR="00EB6876" w:rsidRPr="003162DF" w:rsidRDefault="00EB6876" w:rsidP="00EB6876">
            <w:pPr>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19977EB4"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…&lt;20 ч</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3E489CB"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18718BF"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6CD35B9"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2B41F79C" w14:textId="77777777" w:rsidTr="00EB6876">
        <w:trPr>
          <w:trHeight w:hRule="exact" w:val="261"/>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F0ED6DB"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D16</w:t>
            </w:r>
          </w:p>
        </w:tc>
        <w:tc>
          <w:tcPr>
            <w:tcW w:w="5332" w:type="dxa"/>
            <w:vMerge w:val="restart"/>
            <w:tcBorders>
              <w:top w:val="single" w:sz="6" w:space="0" w:color="auto"/>
              <w:left w:val="single" w:sz="6" w:space="0" w:color="auto"/>
              <w:bottom w:val="single" w:sz="6" w:space="0" w:color="auto"/>
              <w:right w:val="single" w:sz="6" w:space="0" w:color="auto"/>
            </w:tcBorders>
            <w:shd w:val="clear" w:color="auto" w:fill="FFFFFF"/>
          </w:tcPr>
          <w:p w14:paraId="17554DE7" w14:textId="77777777" w:rsidR="00EB6876" w:rsidRPr="003162DF" w:rsidRDefault="00EB6876" w:rsidP="00EB6876">
            <w:pPr>
              <w:widowControl w:val="0"/>
              <w:autoSpaceDE w:val="0"/>
              <w:autoSpaceDN w:val="0"/>
              <w:adjustRightInd w:val="0"/>
              <w:ind w:right="58" w:firstLine="0"/>
              <w:jc w:val="left"/>
              <w:rPr>
                <w:sz w:val="24"/>
                <w:szCs w:val="24"/>
                <w:lang w:eastAsia="ru-RU"/>
              </w:rPr>
            </w:pPr>
            <w:r w:rsidRPr="003162DF">
              <w:rPr>
                <w:sz w:val="24"/>
                <w:szCs w:val="24"/>
                <w:lang w:eastAsia="ru-RU"/>
              </w:rPr>
              <w:t>Недостаточный период еженедельного отдыха, менее 45 часов, если не был разрешен сокращенный период еженедельного отдыха</w:t>
            </w:r>
          </w:p>
          <w:p w14:paraId="3E9A4F31" w14:textId="77777777" w:rsidR="00EB6876" w:rsidRPr="003162DF" w:rsidRDefault="00EB6876" w:rsidP="00EB6876">
            <w:pPr>
              <w:widowControl w:val="0"/>
              <w:autoSpaceDE w:val="0"/>
              <w:autoSpaceDN w:val="0"/>
              <w:adjustRightInd w:val="0"/>
              <w:ind w:firstLine="0"/>
              <w:rPr>
                <w:sz w:val="24"/>
                <w:szCs w:val="24"/>
                <w:lang w:eastAsia="ru-RU"/>
              </w:rPr>
            </w:pPr>
          </w:p>
          <w:p w14:paraId="40DCCE16" w14:textId="77777777" w:rsidR="00EB6876" w:rsidRPr="003162DF" w:rsidRDefault="00EB6876" w:rsidP="00EB6876">
            <w:pPr>
              <w:widowControl w:val="0"/>
              <w:autoSpaceDE w:val="0"/>
              <w:autoSpaceDN w:val="0"/>
              <w:adjustRightInd w:val="0"/>
              <w:ind w:firstLine="0"/>
              <w:rPr>
                <w:sz w:val="24"/>
                <w:szCs w:val="24"/>
                <w:lang w:eastAsia="ru-RU"/>
              </w:rPr>
            </w:pPr>
          </w:p>
          <w:p w14:paraId="71DB002D" w14:textId="77777777" w:rsidR="00EB6876" w:rsidRPr="003162DF" w:rsidRDefault="00EB6876" w:rsidP="00EB6876">
            <w:pPr>
              <w:widowControl w:val="0"/>
              <w:autoSpaceDE w:val="0"/>
              <w:autoSpaceDN w:val="0"/>
              <w:adjustRightInd w:val="0"/>
              <w:ind w:firstLine="0"/>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79A2A48C"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42 ч&lt;…&lt;45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F8F85C5"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00BBA98"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0D0245F1"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3D80D4BA" w14:textId="77777777" w:rsidTr="00EB6876">
        <w:trPr>
          <w:trHeight w:hRule="exact" w:val="30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CC4D2F9"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D17</w:t>
            </w:r>
          </w:p>
        </w:tc>
        <w:tc>
          <w:tcPr>
            <w:tcW w:w="5332" w:type="dxa"/>
            <w:vMerge/>
            <w:tcBorders>
              <w:top w:val="single" w:sz="6" w:space="0" w:color="auto"/>
              <w:left w:val="single" w:sz="6" w:space="0" w:color="auto"/>
              <w:bottom w:val="single" w:sz="6" w:space="0" w:color="auto"/>
              <w:right w:val="single" w:sz="6" w:space="0" w:color="auto"/>
            </w:tcBorders>
            <w:vAlign w:val="center"/>
            <w:hideMark/>
          </w:tcPr>
          <w:p w14:paraId="45DE4FE2" w14:textId="77777777" w:rsidR="00EB6876" w:rsidRPr="003162DF" w:rsidRDefault="00EB6876" w:rsidP="00EB6876">
            <w:pPr>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7CAB5821"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36 ч&lt;…&lt;42 ч</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460F1AF"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26249E9E"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5E5D748"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7EB26D18" w14:textId="77777777" w:rsidTr="00EB6876">
        <w:trPr>
          <w:trHeight w:hRule="exact" w:val="255"/>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26DA8CF"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D18</w:t>
            </w:r>
          </w:p>
        </w:tc>
        <w:tc>
          <w:tcPr>
            <w:tcW w:w="5332" w:type="dxa"/>
            <w:vMerge/>
            <w:tcBorders>
              <w:top w:val="single" w:sz="6" w:space="0" w:color="auto"/>
              <w:left w:val="single" w:sz="6" w:space="0" w:color="auto"/>
              <w:bottom w:val="single" w:sz="6" w:space="0" w:color="auto"/>
              <w:right w:val="single" w:sz="6" w:space="0" w:color="auto"/>
            </w:tcBorders>
            <w:vAlign w:val="center"/>
            <w:hideMark/>
          </w:tcPr>
          <w:p w14:paraId="13F1BA62" w14:textId="77777777" w:rsidR="00EB6876" w:rsidRPr="003162DF" w:rsidRDefault="00EB6876" w:rsidP="00EB6876">
            <w:pPr>
              <w:ind w:firstLine="0"/>
              <w:jc w:val="left"/>
              <w:rPr>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3B880962"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…&lt;36 ч</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CDCCEE3"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DF9D5F2"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4918BF1"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09274762" w14:textId="77777777" w:rsidTr="00EB6876">
        <w:trPr>
          <w:trHeight w:hRule="exact" w:val="32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E103C0A" w14:textId="77777777" w:rsidR="00EB6876" w:rsidRPr="003162DF"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t>E</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6FDC0B18" w14:textId="77777777" w:rsidR="00EB6876" w:rsidRPr="003162DF"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t>Виды оплаты</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7A29226"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2CDB483"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892F756"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3E7ACDC5" w14:textId="77777777" w:rsidTr="00EB6876">
        <w:trPr>
          <w:trHeight w:hRule="exact" w:val="44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42EA235D"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E1</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2B5B796F"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pacing w:val="-1"/>
                <w:sz w:val="24"/>
                <w:szCs w:val="24"/>
                <w:lang w:eastAsia="ru-RU"/>
              </w:rPr>
              <w:t>Соотнесение зарплаты с пробегом или объемом перевезенных грузов</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F4E5836"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B9AF4FF"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2B5AB55"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455A828E" w14:textId="77777777" w:rsidTr="00EB6876">
        <w:trPr>
          <w:trHeight w:hRule="exact" w:val="32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0834DC01" w14:textId="77777777" w:rsidR="00EB6876" w:rsidRPr="003162DF" w:rsidRDefault="00EB6876" w:rsidP="00EB6876">
            <w:pPr>
              <w:widowControl w:val="0"/>
              <w:autoSpaceDE w:val="0"/>
              <w:autoSpaceDN w:val="0"/>
              <w:adjustRightInd w:val="0"/>
              <w:ind w:firstLine="0"/>
              <w:rPr>
                <w:b/>
                <w:sz w:val="24"/>
                <w:szCs w:val="24"/>
                <w:lang w:eastAsia="ru-RU"/>
              </w:rPr>
            </w:pPr>
            <w:r w:rsidRPr="003162DF">
              <w:rPr>
                <w:b/>
                <w:bCs/>
                <w:sz w:val="24"/>
                <w:szCs w:val="24"/>
                <w:lang w:eastAsia="ru-RU"/>
              </w:rPr>
              <w:t>F</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6EE8D93E" w14:textId="77777777" w:rsidR="00EB6876" w:rsidRPr="003162DF" w:rsidRDefault="00EB6876" w:rsidP="00EB6876">
            <w:pPr>
              <w:widowControl w:val="0"/>
              <w:autoSpaceDE w:val="0"/>
              <w:autoSpaceDN w:val="0"/>
              <w:adjustRightInd w:val="0"/>
              <w:ind w:firstLine="0"/>
              <w:jc w:val="left"/>
              <w:rPr>
                <w:b/>
                <w:sz w:val="24"/>
                <w:szCs w:val="24"/>
                <w:lang w:eastAsia="ru-RU"/>
              </w:rPr>
            </w:pPr>
            <w:r w:rsidRPr="003162DF">
              <w:rPr>
                <w:b/>
                <w:sz w:val="24"/>
                <w:szCs w:val="24"/>
                <w:lang w:eastAsia="ru-RU"/>
              </w:rPr>
              <w:t>Установка регистрационных приборов</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5E31947"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44DBF71"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5B61543"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02EF2456" w14:textId="77777777" w:rsidTr="00EB6876">
        <w:trPr>
          <w:trHeight w:hRule="exact" w:val="591"/>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3C4F6BE9"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lastRenderedPageBreak/>
              <w:t>F1</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DEB99D1"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Установка и использование регистрационного прибора неутвержденного типа</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278CE66"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F931956"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93FE2DD"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444934EF" w14:textId="77777777" w:rsidTr="00EB6876">
        <w:trPr>
          <w:trHeight w:hRule="exact" w:val="531"/>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2B51A7DF" w14:textId="77777777" w:rsidR="00EB6876" w:rsidRPr="003162DF"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t>G</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76A1EB6E"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b/>
                <w:bCs/>
                <w:spacing w:val="-1"/>
                <w:sz w:val="24"/>
                <w:szCs w:val="24"/>
                <w:lang w:eastAsia="ru-RU"/>
              </w:rPr>
              <w:t xml:space="preserve">Использование регистрационного прибора, </w:t>
            </w:r>
            <w:proofErr w:type="spellStart"/>
            <w:r w:rsidRPr="003162DF">
              <w:rPr>
                <w:b/>
                <w:bCs/>
                <w:spacing w:val="-1"/>
                <w:sz w:val="24"/>
                <w:szCs w:val="24"/>
                <w:lang w:eastAsia="ru-RU"/>
              </w:rPr>
              <w:t>тахографической</w:t>
            </w:r>
            <w:proofErr w:type="spellEnd"/>
            <w:r w:rsidRPr="003162DF">
              <w:rPr>
                <w:b/>
                <w:bCs/>
                <w:spacing w:val="-1"/>
                <w:sz w:val="24"/>
                <w:szCs w:val="24"/>
                <w:lang w:eastAsia="ru-RU"/>
              </w:rPr>
              <w:t xml:space="preserve"> карточки водителя или регистрационного листа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CD1CE80"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7EBE1EF"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F477B13"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0F80E3FB" w14:textId="77777777" w:rsidTr="00EB6876">
        <w:trPr>
          <w:trHeight w:hRule="exact" w:val="944"/>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47809508"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G1</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tcPr>
          <w:p w14:paraId="2AE23670"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Регистрационный прибор работает неправильно (например:  регистрационный прибор не проверен, не калиброван и не опломбирован надлежащим образом)</w:t>
            </w:r>
          </w:p>
          <w:p w14:paraId="434F3B0F" w14:textId="77777777" w:rsidR="00EB6876" w:rsidRPr="003162DF" w:rsidRDefault="00EB6876" w:rsidP="00EB6876">
            <w:pPr>
              <w:widowControl w:val="0"/>
              <w:autoSpaceDE w:val="0"/>
              <w:autoSpaceDN w:val="0"/>
              <w:adjustRightInd w:val="0"/>
              <w:ind w:firstLine="0"/>
              <w:jc w:val="left"/>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51997628"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756AFDB"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3A51770"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55E885D5" w14:textId="77777777" w:rsidTr="00EB6876">
        <w:trPr>
          <w:trHeight w:hRule="exact" w:val="92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5EB6C1D0"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G2</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24363A28"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Регистрационный прибор используется неправильно (не используется действительная </w:t>
            </w:r>
            <w:proofErr w:type="spellStart"/>
            <w:r w:rsidRPr="003162DF">
              <w:rPr>
                <w:sz w:val="24"/>
                <w:szCs w:val="24"/>
                <w:lang w:eastAsia="ru-RU"/>
              </w:rPr>
              <w:t>тахографическая</w:t>
            </w:r>
            <w:proofErr w:type="spellEnd"/>
            <w:r w:rsidRPr="003162DF">
              <w:rPr>
                <w:sz w:val="24"/>
                <w:szCs w:val="24"/>
                <w:lang w:eastAsia="ru-RU"/>
              </w:rPr>
              <w:t xml:space="preserve"> карточка водителя, несанкционированное вмешательство в работу прибора и др.)</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4F61D218"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6C5BA15"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A80AFE4"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09DDF6F8" w14:textId="77777777" w:rsidTr="00EB6876">
        <w:trPr>
          <w:trHeight w:hRule="exact" w:val="32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54632B92"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G3</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7B8B6F28"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Недостаточное количество регистрационных листов на борту</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F3439AF"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0195B4A3"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73F7E52"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76824125" w14:textId="77777777" w:rsidTr="00EB6876">
        <w:trPr>
          <w:trHeight w:hRule="exact" w:val="325"/>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23584B9B"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G4</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0D59460A"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Неутвержденный образец регистрационного листа</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4E0A11C"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289180D8"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108B7DB"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6696C6FE" w14:textId="77777777" w:rsidTr="00EB6876">
        <w:trPr>
          <w:trHeight w:hRule="exact" w:val="32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7E0A1A8E"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G5</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64A9AC00"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Недостаточное количество бумаги для распечатки  на борту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C3863ED"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A5E5276"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0F8E7121"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6993D030" w14:textId="77777777" w:rsidTr="00EB6876">
        <w:trPr>
          <w:trHeight w:hRule="exact" w:val="606"/>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415CED78"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G6</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250EDD5A"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Фирма не хранит регистрационные листы,  распечатки и скачиваемые данные</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464E877B"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DB065F4"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3442D8B"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3025743F" w14:textId="77777777" w:rsidTr="00EB6876">
        <w:trPr>
          <w:trHeight w:hRule="exact" w:val="52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66A69F19"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G7</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213274E0"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Водитель владеет более чем одной действительной </w:t>
            </w:r>
            <w:proofErr w:type="spellStart"/>
            <w:r w:rsidRPr="003162DF">
              <w:rPr>
                <w:sz w:val="24"/>
                <w:szCs w:val="24"/>
                <w:lang w:eastAsia="ru-RU"/>
              </w:rPr>
              <w:t>тахографической</w:t>
            </w:r>
            <w:proofErr w:type="spellEnd"/>
            <w:r w:rsidRPr="003162DF">
              <w:rPr>
                <w:sz w:val="24"/>
                <w:szCs w:val="24"/>
                <w:lang w:eastAsia="ru-RU"/>
              </w:rPr>
              <w:t xml:space="preserve"> карточкой</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27BA7358"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6E7B2C3"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1C1BABA"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0D76E0AD" w14:textId="77777777" w:rsidTr="00EB6876">
        <w:trPr>
          <w:trHeight w:hRule="exact" w:val="564"/>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27E96656"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G8</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007B5BA"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Использование другой </w:t>
            </w:r>
            <w:proofErr w:type="spellStart"/>
            <w:r w:rsidRPr="003162DF">
              <w:rPr>
                <w:sz w:val="24"/>
                <w:szCs w:val="24"/>
                <w:lang w:eastAsia="ru-RU"/>
              </w:rPr>
              <w:t>тахографической</w:t>
            </w:r>
            <w:proofErr w:type="spellEnd"/>
            <w:r w:rsidRPr="003162DF">
              <w:rPr>
                <w:sz w:val="24"/>
                <w:szCs w:val="24"/>
                <w:lang w:eastAsia="ru-RU"/>
              </w:rPr>
              <w:t xml:space="preserve"> карточки, не той, которая была выдана водителю</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02D37B2A"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6289E87"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F565139"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4841ED02" w14:textId="77777777" w:rsidTr="00EB6876">
        <w:trPr>
          <w:trHeight w:hRule="exact" w:val="572"/>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24960366"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G9</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2A0D1C86"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Использование </w:t>
            </w:r>
            <w:proofErr w:type="spellStart"/>
            <w:r w:rsidRPr="003162DF">
              <w:rPr>
                <w:sz w:val="24"/>
                <w:szCs w:val="24"/>
                <w:lang w:eastAsia="ru-RU"/>
              </w:rPr>
              <w:t>тахографической</w:t>
            </w:r>
            <w:proofErr w:type="spellEnd"/>
            <w:r w:rsidRPr="003162DF">
              <w:rPr>
                <w:sz w:val="24"/>
                <w:szCs w:val="24"/>
                <w:lang w:eastAsia="ru-RU"/>
              </w:rPr>
              <w:t xml:space="preserve"> карточки с дефектами или истекшим сроком действия </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540C0A8F"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CFDED88"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48E7596"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365C1E5B" w14:textId="77777777" w:rsidTr="00EB6876">
        <w:trPr>
          <w:trHeight w:hRule="exact" w:val="642"/>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242E46B0"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G10</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1E5A8310"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Отсутствие зарегистрированных и хранимых данных  как минимум за 365 дней</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1162CE56"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69284B3"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DF97722"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1080773C" w14:textId="77777777" w:rsidTr="00EB6876">
        <w:trPr>
          <w:trHeight w:hRule="exact" w:val="92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07055C15"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G11</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73AA4EFE"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Использование грязных или поврежденных регистрационных листов или </w:t>
            </w:r>
            <w:proofErr w:type="spellStart"/>
            <w:r w:rsidRPr="003162DF">
              <w:rPr>
                <w:sz w:val="24"/>
                <w:szCs w:val="24"/>
                <w:lang w:eastAsia="ru-RU"/>
              </w:rPr>
              <w:t>тахографических</w:t>
            </w:r>
            <w:proofErr w:type="spellEnd"/>
            <w:r w:rsidRPr="003162DF">
              <w:rPr>
                <w:sz w:val="24"/>
                <w:szCs w:val="24"/>
                <w:lang w:eastAsia="ru-RU"/>
              </w:rPr>
              <w:t xml:space="preserve"> карточек водителя, из-за чего данные неразборчивы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7A55D68"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DFD57CA"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0B1DC7A3"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294DF452" w14:textId="77777777" w:rsidTr="00EB6876">
        <w:trPr>
          <w:trHeight w:hRule="exact" w:val="864"/>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2B6AE30F"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G12</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3E957B02"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Использование грязных или поврежденных регистрационных листов или </w:t>
            </w:r>
            <w:proofErr w:type="spellStart"/>
            <w:r w:rsidRPr="003162DF">
              <w:rPr>
                <w:sz w:val="24"/>
                <w:szCs w:val="24"/>
                <w:lang w:eastAsia="ru-RU"/>
              </w:rPr>
              <w:t>тахографических</w:t>
            </w:r>
            <w:proofErr w:type="spellEnd"/>
            <w:r w:rsidRPr="003162DF">
              <w:rPr>
                <w:sz w:val="24"/>
                <w:szCs w:val="24"/>
                <w:lang w:eastAsia="ru-RU"/>
              </w:rPr>
              <w:t xml:space="preserve"> карточек водителя, из-за чего данные неразборчивы</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079CDD49"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7E20007"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427E376"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157055F2" w14:textId="77777777" w:rsidTr="00EB6876">
        <w:trPr>
          <w:trHeight w:hRule="exact" w:val="87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2EA2A816"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G13</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tcPr>
          <w:p w14:paraId="3117139C" w14:textId="77777777" w:rsidR="00EB6876" w:rsidRPr="003162DF" w:rsidRDefault="00EB6876" w:rsidP="00EB6876">
            <w:pPr>
              <w:widowControl w:val="0"/>
              <w:autoSpaceDE w:val="0"/>
              <w:autoSpaceDN w:val="0"/>
              <w:adjustRightInd w:val="0"/>
              <w:ind w:firstLine="0"/>
              <w:jc w:val="left"/>
              <w:rPr>
                <w:spacing w:val="-1"/>
                <w:sz w:val="24"/>
                <w:szCs w:val="24"/>
                <w:lang w:eastAsia="ru-RU"/>
              </w:rPr>
            </w:pPr>
            <w:r w:rsidRPr="003162DF">
              <w:rPr>
                <w:sz w:val="24"/>
                <w:szCs w:val="24"/>
                <w:lang w:eastAsia="ru-RU"/>
              </w:rPr>
              <w:t xml:space="preserve">Халатное отношение к замене поврежденной, дефектной, утерянной или украденной </w:t>
            </w:r>
            <w:proofErr w:type="spellStart"/>
            <w:r w:rsidRPr="003162DF">
              <w:rPr>
                <w:sz w:val="24"/>
                <w:szCs w:val="24"/>
                <w:lang w:eastAsia="ru-RU"/>
              </w:rPr>
              <w:t>тахографической</w:t>
            </w:r>
            <w:proofErr w:type="spellEnd"/>
            <w:r w:rsidRPr="003162DF">
              <w:rPr>
                <w:sz w:val="24"/>
                <w:szCs w:val="24"/>
                <w:lang w:eastAsia="ru-RU"/>
              </w:rPr>
              <w:t xml:space="preserve"> карточки водителя в течение 7 календарных дней </w:t>
            </w:r>
          </w:p>
          <w:p w14:paraId="5D580350" w14:textId="77777777" w:rsidR="00EB6876" w:rsidRPr="003162DF" w:rsidRDefault="00EB6876" w:rsidP="00EB6876">
            <w:pPr>
              <w:widowControl w:val="0"/>
              <w:autoSpaceDE w:val="0"/>
              <w:autoSpaceDN w:val="0"/>
              <w:adjustRightInd w:val="0"/>
              <w:ind w:firstLine="0"/>
              <w:jc w:val="left"/>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4840462"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27A8E1CB"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4EAF972"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10D1AEFC" w14:textId="77777777" w:rsidTr="00EB6876">
        <w:trPr>
          <w:trHeight w:hRule="exact" w:val="592"/>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19DDBFD"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G14</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700D3FCA"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Неправильное использование регистрационных листов/ </w:t>
            </w:r>
            <w:proofErr w:type="spellStart"/>
            <w:r w:rsidRPr="003162DF">
              <w:rPr>
                <w:sz w:val="24"/>
                <w:szCs w:val="24"/>
                <w:lang w:eastAsia="ru-RU"/>
              </w:rPr>
              <w:t>тахографической</w:t>
            </w:r>
            <w:proofErr w:type="spellEnd"/>
            <w:r w:rsidRPr="003162DF">
              <w:rPr>
                <w:sz w:val="24"/>
                <w:szCs w:val="24"/>
                <w:lang w:eastAsia="ru-RU"/>
              </w:rPr>
              <w:t xml:space="preserve"> карточки водителя</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47552224"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80B9F5D"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0ED75EB"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34446AD5" w14:textId="77777777" w:rsidTr="00EB6876">
        <w:trPr>
          <w:trHeight w:hRule="exact" w:val="795"/>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5732C1A0"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G15</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513B0D49"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Несанкционированный отзыв регистрационных листов или </w:t>
            </w:r>
            <w:proofErr w:type="spellStart"/>
            <w:r w:rsidRPr="003162DF">
              <w:rPr>
                <w:sz w:val="24"/>
                <w:szCs w:val="24"/>
                <w:lang w:eastAsia="ru-RU"/>
              </w:rPr>
              <w:t>тахографической</w:t>
            </w:r>
            <w:proofErr w:type="spellEnd"/>
            <w:r w:rsidRPr="003162DF">
              <w:rPr>
                <w:sz w:val="24"/>
                <w:szCs w:val="24"/>
                <w:lang w:eastAsia="ru-RU"/>
              </w:rPr>
              <w:t xml:space="preserve"> карточки водителя, повлиявший на регистрацию соответствующих данных</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1799484"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043747B"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6D85513"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26040178" w14:textId="77777777" w:rsidTr="00EB6876">
        <w:trPr>
          <w:trHeight w:hRule="exact" w:val="793"/>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3FC3384F"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G16</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3F53FAC0"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Несанкционированный отзыв регистрационных листов или </w:t>
            </w:r>
            <w:proofErr w:type="spellStart"/>
            <w:r w:rsidRPr="003162DF">
              <w:rPr>
                <w:sz w:val="24"/>
                <w:szCs w:val="24"/>
                <w:lang w:eastAsia="ru-RU"/>
              </w:rPr>
              <w:t>тахографической</w:t>
            </w:r>
            <w:proofErr w:type="spellEnd"/>
            <w:r w:rsidRPr="003162DF">
              <w:rPr>
                <w:sz w:val="24"/>
                <w:szCs w:val="24"/>
                <w:lang w:eastAsia="ru-RU"/>
              </w:rPr>
              <w:t xml:space="preserve"> карточки водителя, повлиявший на регистрацию соответствующих данных</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3C77F9B"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7770757"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5C6190FC"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63AECCBD" w14:textId="77777777" w:rsidTr="00EB6876">
        <w:trPr>
          <w:trHeight w:hRule="exact" w:val="621"/>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02B91DFB"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G17</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12BFE14E"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Использование регистрационного листа или </w:t>
            </w:r>
            <w:proofErr w:type="spellStart"/>
            <w:r w:rsidRPr="003162DF">
              <w:rPr>
                <w:sz w:val="24"/>
                <w:szCs w:val="24"/>
                <w:lang w:eastAsia="ru-RU"/>
              </w:rPr>
              <w:t>тахографической</w:t>
            </w:r>
            <w:proofErr w:type="spellEnd"/>
            <w:r w:rsidRPr="003162DF">
              <w:rPr>
                <w:sz w:val="24"/>
                <w:szCs w:val="24"/>
                <w:lang w:eastAsia="ru-RU"/>
              </w:rPr>
              <w:t xml:space="preserve"> карточки водителя дольше, чем предусмотрено, но без потери данных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6332CE0"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44D7F6A"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3C1DF0E1"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2DD2FA88" w14:textId="77777777" w:rsidTr="00EB6876">
        <w:trPr>
          <w:trHeight w:hRule="exact" w:val="702"/>
        </w:trPr>
        <w:tc>
          <w:tcPr>
            <w:tcW w:w="622" w:type="dxa"/>
            <w:tcBorders>
              <w:top w:val="single" w:sz="6" w:space="0" w:color="auto"/>
              <w:left w:val="single" w:sz="6" w:space="0" w:color="auto"/>
              <w:bottom w:val="single" w:sz="6" w:space="0" w:color="auto"/>
              <w:right w:val="single" w:sz="6" w:space="0" w:color="auto"/>
            </w:tcBorders>
            <w:shd w:val="clear" w:color="auto" w:fill="FFFFFF"/>
          </w:tcPr>
          <w:p w14:paraId="43F1692B"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G18</w:t>
            </w:r>
          </w:p>
          <w:p w14:paraId="1F5C6FCA" w14:textId="77777777" w:rsidR="00EB6876" w:rsidRPr="003162DF" w:rsidRDefault="00EB6876" w:rsidP="00EB6876">
            <w:pPr>
              <w:widowControl w:val="0"/>
              <w:autoSpaceDE w:val="0"/>
              <w:autoSpaceDN w:val="0"/>
              <w:adjustRightInd w:val="0"/>
              <w:ind w:firstLine="0"/>
              <w:rPr>
                <w:sz w:val="24"/>
                <w:szCs w:val="24"/>
                <w:lang w:eastAsia="ru-RU"/>
              </w:rPr>
            </w:pPr>
          </w:p>
          <w:p w14:paraId="383951B4" w14:textId="77777777" w:rsidR="00EB6876" w:rsidRPr="003162DF" w:rsidRDefault="00EB6876" w:rsidP="00EB6876">
            <w:pPr>
              <w:widowControl w:val="0"/>
              <w:autoSpaceDE w:val="0"/>
              <w:autoSpaceDN w:val="0"/>
              <w:adjustRightInd w:val="0"/>
              <w:ind w:firstLine="0"/>
              <w:rPr>
                <w:sz w:val="24"/>
                <w:szCs w:val="24"/>
                <w:lang w:eastAsia="ru-RU"/>
              </w:rPr>
            </w:pPr>
          </w:p>
          <w:p w14:paraId="0A003E83" w14:textId="77777777" w:rsidR="00EB6876" w:rsidRPr="003162DF" w:rsidRDefault="00EB6876" w:rsidP="00EB6876">
            <w:pPr>
              <w:widowControl w:val="0"/>
              <w:autoSpaceDE w:val="0"/>
              <w:autoSpaceDN w:val="0"/>
              <w:adjustRightInd w:val="0"/>
              <w:ind w:firstLine="0"/>
              <w:rPr>
                <w:sz w:val="24"/>
                <w:szCs w:val="24"/>
                <w:lang w:eastAsia="ru-RU"/>
              </w:rPr>
            </w:pPr>
          </w:p>
          <w:p w14:paraId="466ACC14" w14:textId="77777777" w:rsidR="00EB6876" w:rsidRPr="003162DF" w:rsidRDefault="00EB6876" w:rsidP="00EB6876">
            <w:pPr>
              <w:widowControl w:val="0"/>
              <w:autoSpaceDE w:val="0"/>
              <w:autoSpaceDN w:val="0"/>
              <w:adjustRightInd w:val="0"/>
              <w:ind w:firstLine="0"/>
              <w:rPr>
                <w:sz w:val="24"/>
                <w:szCs w:val="24"/>
                <w:lang w:eastAsia="ru-RU"/>
              </w:rPr>
            </w:pP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0A2406B7"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Использование регистрационного листа или  </w:t>
            </w:r>
            <w:proofErr w:type="spellStart"/>
            <w:r w:rsidRPr="003162DF">
              <w:rPr>
                <w:sz w:val="24"/>
                <w:szCs w:val="24"/>
                <w:lang w:eastAsia="ru-RU"/>
              </w:rPr>
              <w:t>тахографической</w:t>
            </w:r>
            <w:proofErr w:type="spellEnd"/>
            <w:r w:rsidRPr="003162DF">
              <w:rPr>
                <w:sz w:val="24"/>
                <w:szCs w:val="24"/>
                <w:lang w:eastAsia="ru-RU"/>
              </w:rPr>
              <w:t xml:space="preserve"> карточки водителя дольше, чем предусмотрено, с потерей данных</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23226017"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8CD2260"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0ACBCC6"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3BB136EB" w14:textId="77777777" w:rsidTr="00EB6876">
        <w:trPr>
          <w:trHeight w:hRule="exact" w:val="325"/>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1E1FDF7"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G19</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25D895F1"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Данные не вводятся вручную, когда это необходимо</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00FD14A6"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80DCC78"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469D8DC"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5ACE5120" w14:textId="77777777" w:rsidTr="00EB6876">
        <w:trPr>
          <w:trHeight w:hRule="exact" w:val="807"/>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894A00A"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lastRenderedPageBreak/>
              <w:t>G20</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18CC6685"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Не используется соответствующий регистрационный лист, или </w:t>
            </w:r>
            <w:proofErr w:type="spellStart"/>
            <w:r w:rsidRPr="003162DF">
              <w:rPr>
                <w:sz w:val="24"/>
                <w:szCs w:val="24"/>
                <w:lang w:eastAsia="ru-RU"/>
              </w:rPr>
              <w:t>тахографическая</w:t>
            </w:r>
            <w:proofErr w:type="spellEnd"/>
            <w:r w:rsidRPr="003162DF">
              <w:rPr>
                <w:sz w:val="24"/>
                <w:szCs w:val="24"/>
                <w:lang w:eastAsia="ru-RU"/>
              </w:rPr>
              <w:t xml:space="preserve"> карточка водителя введена в ошибочный слот (в случае вождения экипажем в составе нескольких лиц)</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7485A958"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6BE9B8A"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961DFAB"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00EDC1A8" w14:textId="77777777" w:rsidTr="00EB6876">
        <w:trPr>
          <w:trHeight w:hRule="exact" w:val="871"/>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380B26B2"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G21</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1ED84DFD"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Зарегистрированный в регистрационном листе час не соответствует официальному часу государства регистрации транспортного средства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B3495C9"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5B6326AC"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5CF68A2"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7B747014" w14:textId="77777777" w:rsidTr="00EB6876">
        <w:trPr>
          <w:trHeight w:hRule="exact" w:val="389"/>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3C2B035A"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G22</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592C6BD0"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Неправильное использование выключающего механизма</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1830E0E2"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62FFB2C"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9C37BE3"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7CED789F" w14:textId="77777777" w:rsidTr="00EB6876">
        <w:trPr>
          <w:trHeight w:hRule="exact" w:val="29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3CFCAD72" w14:textId="77777777" w:rsidR="00EB6876" w:rsidRPr="003162DF"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t>H</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496C3C2" w14:textId="77777777" w:rsidR="00EB6876" w:rsidRPr="003162DF"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t>Заполнение информации</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6E0BF0B"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70DF378"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D4220B4"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5964D2D0" w14:textId="77777777" w:rsidTr="00EB6876">
        <w:trPr>
          <w:trHeight w:hRule="exact" w:val="293"/>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3D3966CB"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H1</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5E295D79"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В регистрационном листе отсутствует фамилия</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73F3E217"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E358536"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644685F"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0D9C4740" w14:textId="77777777" w:rsidTr="00EB6876">
        <w:trPr>
          <w:trHeight w:hRule="exact" w:val="293"/>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0BF84849"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H2</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EF9E060"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В регистрационном листе отсутствует имя</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321A421"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CA27D5A"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0AFA6BC"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6CB1A099" w14:textId="77777777" w:rsidTr="00EB6876">
        <w:trPr>
          <w:trHeight w:hRule="exact" w:val="630"/>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3F662AA2"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H3</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D7E4E29"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В регистрационном листе отсутствует дата начала или окончания его использования</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1895569"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0C9E60CF"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2F49980"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1BD8785A" w14:textId="77777777" w:rsidTr="00EB6876">
        <w:trPr>
          <w:trHeight w:hRule="exact" w:val="544"/>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756AEEA6"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H4</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22524F77"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В регистрационном листе отсутствует место начала или окончания его использования</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ABF5721"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97E7118"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72C572F8"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3383CFDE" w14:textId="77777777" w:rsidTr="00EB6876">
        <w:trPr>
          <w:trHeight w:hRule="exact" w:val="293"/>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5A8DC9AB"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H5</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0C7E8F13"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В регистрационном листе отсутствует регистрационный номер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E43793B"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D8EC884"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59AF4200"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3738A00E" w14:textId="77777777" w:rsidTr="00EB6876">
        <w:trPr>
          <w:trHeight w:hRule="exact" w:val="514"/>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62CA57A1"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H6</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0790AF7B"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В регистрационном листе отсутствует (начальное) значение индекса километров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4A8BC0D"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8432BAB"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3EF1D01"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5B8F9D82" w14:textId="77777777" w:rsidTr="00EB6876">
        <w:trPr>
          <w:trHeight w:hRule="exact" w:val="576"/>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2611A1F"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H7</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3233D35B"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В регистрационном листе отсутствует (конечное) значение индекса километров</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9401777"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AD0D5B1"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38A2E09C"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2FB09538" w14:textId="77777777" w:rsidTr="00EB6876">
        <w:trPr>
          <w:trHeight w:hRule="exact" w:val="556"/>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2F9A6017"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H8</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5065205B"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В регистрационном листе отсутствует час замены транспортного средства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2972045"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ABDCF69"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2ECAA88A"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2917D23F" w14:textId="77777777" w:rsidTr="00EB6876">
        <w:trPr>
          <w:trHeight w:hRule="exact" w:val="293"/>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24594C14"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H9</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10C860BA"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В регистрационном листе не проставлен символ страны</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23381A8"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D01EBD0"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0DC0660E"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r>
      <w:tr w:rsidR="00EB6876" w:rsidRPr="003162DF" w14:paraId="7F8D0F29" w14:textId="77777777" w:rsidTr="00EB6876">
        <w:trPr>
          <w:trHeight w:hRule="exact" w:val="293"/>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1E98658" w14:textId="77777777" w:rsidR="00EB6876" w:rsidRPr="003162DF"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t>I</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6D38E13"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b/>
                <w:bCs/>
                <w:sz w:val="24"/>
                <w:szCs w:val="24"/>
                <w:lang w:eastAsia="ru-RU"/>
              </w:rPr>
              <w:t>Представление информации</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CFE39E8"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0004C4E"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67C09B4"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42465158" w14:textId="77777777" w:rsidTr="00EB6876">
        <w:trPr>
          <w:trHeight w:hRule="exact" w:val="293"/>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618B9E8A"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I1</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44DFDB5"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Отказ от прохождения проверки</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7F0ADFF8"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F3F176A"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272341F"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1789B0EC" w14:textId="77777777" w:rsidTr="00EB6876">
        <w:trPr>
          <w:trHeight w:hRule="exact" w:val="29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EAB6CC5"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I2</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31788634"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Отсутствие регистрационных данных за текущий день</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77C13B0D"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B034A79"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84CDB66"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00BAB59B" w14:textId="77777777" w:rsidTr="00EB6876">
        <w:trPr>
          <w:trHeight w:hRule="exact" w:val="293"/>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855118C"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I3</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128EEA19"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Отсутствие регистрационных данных за последние 28 дней </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0FB78A71"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F46BDDC"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7EE6C3A"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5216A786" w14:textId="77777777" w:rsidTr="00EB6876">
        <w:trPr>
          <w:trHeight w:hRule="exact" w:val="64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5D5A832"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I4</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tcPr>
          <w:p w14:paraId="40A23213"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Отсутствие регистрационных данных в </w:t>
            </w:r>
            <w:proofErr w:type="spellStart"/>
            <w:r w:rsidRPr="003162DF">
              <w:rPr>
                <w:sz w:val="24"/>
                <w:szCs w:val="24"/>
                <w:lang w:eastAsia="ru-RU"/>
              </w:rPr>
              <w:t>тахографической</w:t>
            </w:r>
            <w:proofErr w:type="spellEnd"/>
            <w:r w:rsidRPr="003162DF">
              <w:rPr>
                <w:sz w:val="24"/>
                <w:szCs w:val="24"/>
                <w:lang w:eastAsia="ru-RU"/>
              </w:rPr>
              <w:t xml:space="preserve"> карточке водителя, в случае ее наличия</w:t>
            </w:r>
          </w:p>
          <w:p w14:paraId="2967D2D1" w14:textId="77777777" w:rsidR="00EB6876" w:rsidRPr="003162DF" w:rsidRDefault="00EB6876" w:rsidP="00EB6876">
            <w:pPr>
              <w:widowControl w:val="0"/>
              <w:autoSpaceDE w:val="0"/>
              <w:autoSpaceDN w:val="0"/>
              <w:adjustRightInd w:val="0"/>
              <w:ind w:firstLine="0"/>
              <w:jc w:val="left"/>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0F0F57DF"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AAAC57A"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466AD63"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596F83B0" w14:textId="77777777" w:rsidTr="00EB6876">
        <w:trPr>
          <w:trHeight w:hRule="exact" w:val="54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4A25A37C"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I5</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20FDA3CA"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Отсутствие ручных регистрационных данных и распечатанных отчетов за текущую неделю  или за последние 28 дней </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3D814AC2"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41DCE2B"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67B0B5C"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234FF1A5" w14:textId="77777777" w:rsidTr="00EB6876">
        <w:trPr>
          <w:trHeight w:hRule="exact" w:val="293"/>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261BEAC7"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I6</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180AA717"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Отсутствие </w:t>
            </w:r>
            <w:proofErr w:type="spellStart"/>
            <w:r w:rsidRPr="003162DF">
              <w:rPr>
                <w:sz w:val="24"/>
                <w:szCs w:val="24"/>
                <w:lang w:eastAsia="ru-RU"/>
              </w:rPr>
              <w:t>тахографической</w:t>
            </w:r>
            <w:proofErr w:type="spellEnd"/>
            <w:r w:rsidRPr="003162DF">
              <w:rPr>
                <w:sz w:val="24"/>
                <w:szCs w:val="24"/>
                <w:lang w:eastAsia="ru-RU"/>
              </w:rPr>
              <w:t xml:space="preserve"> карточки водителя</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BB8EC2D"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0497DD9"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E6DBF48"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74B3FB20" w14:textId="77777777" w:rsidTr="00EB6876">
        <w:trPr>
          <w:trHeight w:hRule="exact" w:val="537"/>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4CF5FB2A"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I7</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13B16B41"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Отсутствие распечатанных отчетов за текущую неделю или за последние 28 дней</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186C4CCB"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DCAD9B9"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A0F36BE"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68A5CA5B" w14:textId="77777777" w:rsidTr="00EB6876">
        <w:trPr>
          <w:trHeight w:hRule="exact" w:val="293"/>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37B5EE3D" w14:textId="77777777" w:rsidR="00EB6876" w:rsidRPr="003162DF"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t>J</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59817E7D"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b/>
                <w:bCs/>
                <w:sz w:val="24"/>
                <w:szCs w:val="24"/>
                <w:lang w:eastAsia="ru-RU"/>
              </w:rPr>
              <w:t>Мошенничество</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7DE6391" w14:textId="77777777" w:rsidR="00EB6876" w:rsidRPr="003162DF" w:rsidRDefault="00EB6876" w:rsidP="00EB6876">
            <w:pPr>
              <w:widowControl w:val="0"/>
              <w:autoSpaceDE w:val="0"/>
              <w:autoSpaceDN w:val="0"/>
              <w:adjustRightInd w:val="0"/>
              <w:ind w:firstLine="0"/>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99E8992" w14:textId="77777777" w:rsidR="00EB6876" w:rsidRPr="003162DF" w:rsidRDefault="00EB6876" w:rsidP="00EB6876">
            <w:pPr>
              <w:widowControl w:val="0"/>
              <w:autoSpaceDE w:val="0"/>
              <w:autoSpaceDN w:val="0"/>
              <w:adjustRightInd w:val="0"/>
              <w:ind w:firstLine="0"/>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2105BFD" w14:textId="77777777" w:rsidR="00EB6876" w:rsidRPr="003162DF" w:rsidRDefault="00EB6876" w:rsidP="00EB6876">
            <w:pPr>
              <w:widowControl w:val="0"/>
              <w:autoSpaceDE w:val="0"/>
              <w:autoSpaceDN w:val="0"/>
              <w:adjustRightInd w:val="0"/>
              <w:ind w:firstLine="0"/>
              <w:rPr>
                <w:sz w:val="24"/>
                <w:szCs w:val="24"/>
                <w:lang w:eastAsia="ru-RU"/>
              </w:rPr>
            </w:pPr>
          </w:p>
        </w:tc>
      </w:tr>
      <w:tr w:rsidR="00EB6876" w:rsidRPr="003162DF" w14:paraId="43EC8BB2" w14:textId="77777777" w:rsidTr="00EB6876">
        <w:trPr>
          <w:trHeight w:hRule="exact" w:val="113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3B50EFE8"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J1</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2B1071DF"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Подделка, сокрытие или уничтожение данных регистрационных листов, хранящихся в регистрационном приборе или в </w:t>
            </w:r>
            <w:proofErr w:type="spellStart"/>
            <w:r w:rsidRPr="003162DF">
              <w:rPr>
                <w:sz w:val="24"/>
                <w:szCs w:val="24"/>
                <w:lang w:eastAsia="ru-RU"/>
              </w:rPr>
              <w:t>тахографической</w:t>
            </w:r>
            <w:proofErr w:type="spellEnd"/>
            <w:r w:rsidRPr="003162DF">
              <w:rPr>
                <w:sz w:val="24"/>
                <w:szCs w:val="24"/>
                <w:lang w:eastAsia="ru-RU"/>
              </w:rPr>
              <w:t xml:space="preserve"> карточке водителя или в распечатанном отчете регистрационного прибора</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30ED42A4"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922641F"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767CB3B"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7D2B979C" w14:textId="77777777" w:rsidTr="00EB6876">
        <w:trPr>
          <w:trHeight w:hRule="exact" w:val="814"/>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64B80FC4"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J2</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0441C5D2"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Манипуляции с регистрационным прибором, регистрационными листами или </w:t>
            </w:r>
            <w:proofErr w:type="spellStart"/>
            <w:r w:rsidRPr="003162DF">
              <w:rPr>
                <w:sz w:val="24"/>
                <w:szCs w:val="24"/>
                <w:lang w:eastAsia="ru-RU"/>
              </w:rPr>
              <w:t>тахографической</w:t>
            </w:r>
            <w:proofErr w:type="spellEnd"/>
            <w:r w:rsidRPr="003162DF">
              <w:rPr>
                <w:sz w:val="24"/>
                <w:szCs w:val="24"/>
                <w:lang w:eastAsia="ru-RU"/>
              </w:rPr>
              <w:t xml:space="preserve"> карточкой водителя, которые могут привести к подделке данных и информации в распечатанных отчетах</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A4EC72D"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B3C0AE5"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97AF590"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4DFCD484" w14:textId="77777777" w:rsidTr="00EB6876">
        <w:trPr>
          <w:trHeight w:hRule="exact" w:val="886"/>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0C643715"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J3</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7BA1DA65"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Наличие на борту устройства, которое может использоваться для манипуляций с целью подделки данных и информации в распечатанных отчетах (выключающие аппараты/кабель…) </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0B44569F"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7BBC40A"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95C88E6"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7C4046B9" w14:textId="77777777" w:rsidTr="00EB6876">
        <w:trPr>
          <w:trHeight w:hRule="exact" w:val="293"/>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7771BA8B" w14:textId="77777777" w:rsidR="00EB6876" w:rsidRPr="003162DF"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t>K</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610E6A98"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b/>
                <w:bCs/>
                <w:sz w:val="24"/>
                <w:szCs w:val="24"/>
                <w:lang w:eastAsia="ru-RU"/>
              </w:rPr>
              <w:t>Неисправности</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11C2C0E"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0D2B89A"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F00C989"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377BAED0" w14:textId="77777777" w:rsidTr="00EB6876">
        <w:trPr>
          <w:trHeight w:hRule="exact" w:val="37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48E6275F"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K1</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08148FE"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Не отремонтированы авторизованным механиком или мастерской</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3ADA1E2D"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CC47F62"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957C709"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0D010007" w14:textId="77777777" w:rsidTr="00EB6876">
        <w:trPr>
          <w:trHeight w:hRule="exact" w:val="293"/>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EEE35DC"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K2</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3394F9A9"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Не отремонтированы во время следования</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53A9FD5"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512AD9B"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89AFDA2"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469360A5" w14:textId="77777777" w:rsidTr="00EB6876">
        <w:trPr>
          <w:trHeight w:hRule="exact" w:val="293"/>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7A6ACDA7" w14:textId="77777777" w:rsidR="00EB6876" w:rsidRPr="003162DF" w:rsidRDefault="00EB6876" w:rsidP="00EB6876">
            <w:pPr>
              <w:widowControl w:val="0"/>
              <w:autoSpaceDE w:val="0"/>
              <w:autoSpaceDN w:val="0"/>
              <w:adjustRightInd w:val="0"/>
              <w:ind w:firstLine="0"/>
              <w:rPr>
                <w:sz w:val="24"/>
                <w:szCs w:val="24"/>
                <w:lang w:eastAsia="ru-RU"/>
              </w:rPr>
            </w:pPr>
            <w:r w:rsidRPr="003162DF">
              <w:rPr>
                <w:b/>
                <w:bCs/>
                <w:sz w:val="24"/>
                <w:szCs w:val="24"/>
                <w:lang w:eastAsia="ru-RU"/>
              </w:rPr>
              <w:t>L</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6E6079F3" w14:textId="77777777" w:rsidR="00EB6876" w:rsidRPr="003162DF" w:rsidRDefault="00EB6876" w:rsidP="00EB6876">
            <w:pPr>
              <w:widowControl w:val="0"/>
              <w:autoSpaceDE w:val="0"/>
              <w:autoSpaceDN w:val="0"/>
              <w:adjustRightInd w:val="0"/>
              <w:ind w:firstLine="0"/>
              <w:jc w:val="left"/>
              <w:rPr>
                <w:b/>
                <w:sz w:val="24"/>
                <w:szCs w:val="24"/>
                <w:lang w:eastAsia="ru-RU"/>
              </w:rPr>
            </w:pPr>
            <w:r w:rsidRPr="003162DF">
              <w:rPr>
                <w:b/>
                <w:sz w:val="24"/>
                <w:szCs w:val="24"/>
                <w:lang w:eastAsia="ru-RU"/>
              </w:rPr>
              <w:t>Внесение записей вручную в распечатанные отчеты</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63349E7"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8A6E8AC"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63912CF"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57DCA3BA" w14:textId="77777777" w:rsidTr="00EB6876">
        <w:trPr>
          <w:trHeight w:hRule="exact" w:val="572"/>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EEF84CB"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lastRenderedPageBreak/>
              <w:t>L1</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65C613F8"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Водитель не ввел всю информацию за периоды времени, когда </w:t>
            </w:r>
          </w:p>
          <w:p w14:paraId="7AF90215"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регистрационный прибор был неисправен или работал неправильно</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3DD1DC89"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70645D1"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6B138CC"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7FAFC867" w14:textId="77777777" w:rsidTr="00EB6876">
        <w:trPr>
          <w:trHeight w:hRule="exact" w:val="80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46820A8F"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L2</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tcPr>
          <w:p w14:paraId="05DBF0AF"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Во временном регистрационном листе отсутствует номер </w:t>
            </w:r>
            <w:proofErr w:type="spellStart"/>
            <w:r w:rsidRPr="003162DF">
              <w:rPr>
                <w:sz w:val="24"/>
                <w:szCs w:val="24"/>
                <w:lang w:eastAsia="ru-RU"/>
              </w:rPr>
              <w:t>тахографической</w:t>
            </w:r>
            <w:proofErr w:type="spellEnd"/>
            <w:r w:rsidRPr="003162DF">
              <w:rPr>
                <w:sz w:val="24"/>
                <w:szCs w:val="24"/>
                <w:lang w:eastAsia="ru-RU"/>
              </w:rPr>
              <w:t xml:space="preserve"> карточки водителя и/или фамилия водителя и/или номер водительских прав</w:t>
            </w:r>
          </w:p>
          <w:p w14:paraId="61AD3028" w14:textId="77777777" w:rsidR="00EB6876" w:rsidRPr="003162DF" w:rsidRDefault="00EB6876" w:rsidP="00EB6876">
            <w:pPr>
              <w:widowControl w:val="0"/>
              <w:autoSpaceDE w:val="0"/>
              <w:autoSpaceDN w:val="0"/>
              <w:adjustRightInd w:val="0"/>
              <w:ind w:firstLine="0"/>
              <w:jc w:val="left"/>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4C1D4C6A"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B096F34"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3FBD88F"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5CB60C1A" w14:textId="77777777" w:rsidTr="00EB6876">
        <w:trPr>
          <w:trHeight w:hRule="exact" w:val="323"/>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15A80B2F"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L3</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6AC1D5F9"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Во временном регистрационном листе отсутствует подпись</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93AB1BC"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4BC151F0"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2713975" w14:textId="77777777" w:rsidR="00EB6876" w:rsidRPr="003162DF" w:rsidRDefault="00EB6876" w:rsidP="00EB6876">
            <w:pPr>
              <w:widowControl w:val="0"/>
              <w:autoSpaceDE w:val="0"/>
              <w:autoSpaceDN w:val="0"/>
              <w:adjustRightInd w:val="0"/>
              <w:ind w:firstLine="0"/>
              <w:jc w:val="center"/>
              <w:rPr>
                <w:sz w:val="24"/>
                <w:szCs w:val="24"/>
                <w:lang w:eastAsia="ru-RU"/>
              </w:rPr>
            </w:pPr>
          </w:p>
        </w:tc>
      </w:tr>
      <w:tr w:rsidR="00EB6876" w:rsidRPr="003162DF" w14:paraId="4F2238AC" w14:textId="77777777" w:rsidTr="00EB6876">
        <w:trPr>
          <w:trHeight w:hRule="exact" w:val="878"/>
        </w:trPr>
        <w:tc>
          <w:tcPr>
            <w:tcW w:w="622" w:type="dxa"/>
            <w:tcBorders>
              <w:top w:val="single" w:sz="6" w:space="0" w:color="auto"/>
              <w:left w:val="single" w:sz="6" w:space="0" w:color="auto"/>
              <w:bottom w:val="single" w:sz="6" w:space="0" w:color="auto"/>
              <w:right w:val="single" w:sz="6" w:space="0" w:color="auto"/>
            </w:tcBorders>
            <w:shd w:val="clear" w:color="auto" w:fill="FFFFFF"/>
            <w:hideMark/>
          </w:tcPr>
          <w:p w14:paraId="4EFB300A" w14:textId="77777777" w:rsidR="00EB6876" w:rsidRPr="003162DF" w:rsidRDefault="00EB6876" w:rsidP="00EB6876">
            <w:pPr>
              <w:widowControl w:val="0"/>
              <w:autoSpaceDE w:val="0"/>
              <w:autoSpaceDN w:val="0"/>
              <w:adjustRightInd w:val="0"/>
              <w:ind w:firstLine="0"/>
              <w:rPr>
                <w:sz w:val="24"/>
                <w:szCs w:val="24"/>
                <w:lang w:eastAsia="ru-RU"/>
              </w:rPr>
            </w:pPr>
            <w:r w:rsidRPr="003162DF">
              <w:rPr>
                <w:sz w:val="24"/>
                <w:szCs w:val="24"/>
                <w:lang w:eastAsia="ru-RU"/>
              </w:rPr>
              <w:t>L4</w:t>
            </w:r>
          </w:p>
        </w:tc>
        <w:tc>
          <w:tcPr>
            <w:tcW w:w="7458"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156ECD5F" w14:textId="77777777" w:rsidR="00EB6876" w:rsidRPr="003162DF" w:rsidRDefault="00EB6876" w:rsidP="00EB6876">
            <w:pPr>
              <w:widowControl w:val="0"/>
              <w:autoSpaceDE w:val="0"/>
              <w:autoSpaceDN w:val="0"/>
              <w:adjustRightInd w:val="0"/>
              <w:ind w:firstLine="0"/>
              <w:jc w:val="left"/>
              <w:rPr>
                <w:sz w:val="24"/>
                <w:szCs w:val="24"/>
                <w:lang w:eastAsia="ru-RU"/>
              </w:rPr>
            </w:pPr>
            <w:r w:rsidRPr="003162DF">
              <w:rPr>
                <w:sz w:val="24"/>
                <w:szCs w:val="24"/>
                <w:lang w:eastAsia="ru-RU"/>
              </w:rPr>
              <w:t xml:space="preserve">Не было официально заявлено об утере или краже </w:t>
            </w:r>
            <w:proofErr w:type="spellStart"/>
            <w:r w:rsidRPr="003162DF">
              <w:rPr>
                <w:sz w:val="24"/>
                <w:szCs w:val="24"/>
                <w:lang w:eastAsia="ru-RU"/>
              </w:rPr>
              <w:t>тахографической</w:t>
            </w:r>
            <w:proofErr w:type="spellEnd"/>
            <w:r w:rsidRPr="003162DF">
              <w:rPr>
                <w:sz w:val="24"/>
                <w:szCs w:val="24"/>
                <w:lang w:eastAsia="ru-RU"/>
              </w:rPr>
              <w:t xml:space="preserve"> карточки водителя в компетентные органы государства-участника, на территории которого произошла кража </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56C971E7" w14:textId="77777777" w:rsidR="00EB6876" w:rsidRPr="003162DF" w:rsidRDefault="00EB6876" w:rsidP="00EB6876">
            <w:pPr>
              <w:widowControl w:val="0"/>
              <w:autoSpaceDE w:val="0"/>
              <w:autoSpaceDN w:val="0"/>
              <w:adjustRightInd w:val="0"/>
              <w:ind w:firstLine="0"/>
              <w:jc w:val="center"/>
              <w:rPr>
                <w:sz w:val="24"/>
                <w:szCs w:val="24"/>
                <w:lang w:eastAsia="ru-RU"/>
              </w:rPr>
            </w:pPr>
            <w:r w:rsidRPr="003162DF">
              <w:rPr>
                <w:sz w:val="24"/>
                <w:szCs w:val="24"/>
                <w:lang w:eastAsia="ru-RU"/>
              </w:rPr>
              <w:t>X</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9239432" w14:textId="77777777" w:rsidR="00EB6876" w:rsidRPr="003162DF" w:rsidRDefault="00EB6876" w:rsidP="00EB6876">
            <w:pPr>
              <w:widowControl w:val="0"/>
              <w:autoSpaceDE w:val="0"/>
              <w:autoSpaceDN w:val="0"/>
              <w:adjustRightInd w:val="0"/>
              <w:ind w:firstLine="0"/>
              <w:jc w:val="center"/>
              <w:rPr>
                <w:sz w:val="24"/>
                <w:szCs w:val="24"/>
                <w:lang w:eastAsia="ru-RU"/>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4F8FD82" w14:textId="77777777" w:rsidR="00EB6876" w:rsidRPr="003162DF" w:rsidRDefault="00EB6876" w:rsidP="00EB6876">
            <w:pPr>
              <w:widowControl w:val="0"/>
              <w:autoSpaceDE w:val="0"/>
              <w:autoSpaceDN w:val="0"/>
              <w:adjustRightInd w:val="0"/>
              <w:ind w:firstLine="0"/>
              <w:jc w:val="center"/>
              <w:rPr>
                <w:sz w:val="24"/>
                <w:szCs w:val="24"/>
                <w:lang w:eastAsia="ru-RU"/>
              </w:rPr>
            </w:pPr>
          </w:p>
        </w:tc>
      </w:tr>
    </w:tbl>
    <w:p w14:paraId="6EE4ED28" w14:textId="77777777" w:rsidR="00EB6876" w:rsidRPr="003162DF" w:rsidRDefault="00EB6876" w:rsidP="00EB6876">
      <w:pPr>
        <w:ind w:firstLine="0"/>
        <w:rPr>
          <w:bCs/>
          <w:sz w:val="24"/>
          <w:szCs w:val="24"/>
          <w:lang w:eastAsia="ru-RU"/>
        </w:rPr>
      </w:pPr>
    </w:p>
    <w:p w14:paraId="5F6B0D18" w14:textId="77777777" w:rsidR="00EB6876" w:rsidRPr="003162DF" w:rsidRDefault="00EB6876" w:rsidP="00EB6876">
      <w:pPr>
        <w:ind w:firstLine="0"/>
        <w:rPr>
          <w:bCs/>
          <w:sz w:val="24"/>
          <w:szCs w:val="24"/>
          <w:vertAlign w:val="superscript"/>
          <w:lang w:eastAsia="ru-RU"/>
        </w:rPr>
      </w:pPr>
      <w:r w:rsidRPr="003162DF">
        <w:rPr>
          <w:bCs/>
          <w:sz w:val="24"/>
          <w:szCs w:val="24"/>
          <w:lang w:eastAsia="ru-RU"/>
        </w:rPr>
        <w:t xml:space="preserve">Примечание. </w:t>
      </w:r>
    </w:p>
    <w:p w14:paraId="28E22B69" w14:textId="77777777" w:rsidR="00EB6876" w:rsidRPr="003162DF" w:rsidRDefault="00EB6876" w:rsidP="00EB6876">
      <w:pPr>
        <w:ind w:firstLine="0"/>
        <w:rPr>
          <w:bCs/>
          <w:sz w:val="24"/>
          <w:szCs w:val="24"/>
          <w:lang w:eastAsia="ru-RU"/>
        </w:rPr>
      </w:pPr>
      <w:r w:rsidRPr="003162DF">
        <w:rPr>
          <w:bCs/>
          <w:sz w:val="24"/>
          <w:szCs w:val="24"/>
          <w:lang w:eastAsia="ru-RU"/>
        </w:rPr>
        <w:t>Т</w:t>
      </w:r>
      <w:r w:rsidRPr="003162DF">
        <w:rPr>
          <w:bCs/>
          <w:sz w:val="24"/>
          <w:szCs w:val="24"/>
          <w:vertAlign w:val="superscript"/>
          <w:lang w:eastAsia="ru-RU"/>
        </w:rPr>
        <w:t>1</w:t>
      </w:r>
      <w:r w:rsidRPr="003162DF">
        <w:rPr>
          <w:bCs/>
          <w:sz w:val="24"/>
          <w:szCs w:val="24"/>
          <w:lang w:eastAsia="ru-RU"/>
        </w:rPr>
        <w:t xml:space="preserve"> = тяжкие нарушения. </w:t>
      </w:r>
    </w:p>
    <w:p w14:paraId="07A81EE2" w14:textId="77777777" w:rsidR="00EB6876" w:rsidRPr="003162DF" w:rsidRDefault="00EB6876" w:rsidP="00EB6876">
      <w:pPr>
        <w:widowControl w:val="0"/>
        <w:autoSpaceDE w:val="0"/>
        <w:autoSpaceDN w:val="0"/>
        <w:adjustRightInd w:val="0"/>
        <w:ind w:right="3283" w:firstLine="0"/>
        <w:rPr>
          <w:bCs/>
          <w:sz w:val="24"/>
          <w:szCs w:val="24"/>
          <w:lang w:eastAsia="ru-RU"/>
        </w:rPr>
      </w:pPr>
      <w:r w:rsidRPr="003162DF">
        <w:rPr>
          <w:bCs/>
          <w:sz w:val="24"/>
          <w:szCs w:val="24"/>
          <w:lang w:eastAsia="ru-RU"/>
        </w:rPr>
        <w:t>С</w:t>
      </w:r>
      <w:r w:rsidRPr="003162DF">
        <w:rPr>
          <w:bCs/>
          <w:sz w:val="24"/>
          <w:szCs w:val="24"/>
          <w:vertAlign w:val="superscript"/>
          <w:lang w:eastAsia="ru-RU"/>
        </w:rPr>
        <w:t>2</w:t>
      </w:r>
      <w:r w:rsidRPr="003162DF">
        <w:rPr>
          <w:bCs/>
          <w:sz w:val="24"/>
          <w:szCs w:val="24"/>
          <w:lang w:eastAsia="ru-RU"/>
        </w:rPr>
        <w:t xml:space="preserve"> = серьезные нарушения. </w:t>
      </w:r>
    </w:p>
    <w:p w14:paraId="57B57F5E" w14:textId="77777777" w:rsidR="00EB6876" w:rsidRPr="003162DF" w:rsidRDefault="00EB6876" w:rsidP="00EB6876">
      <w:pPr>
        <w:widowControl w:val="0"/>
        <w:autoSpaceDE w:val="0"/>
        <w:autoSpaceDN w:val="0"/>
        <w:adjustRightInd w:val="0"/>
        <w:ind w:right="3283" w:firstLine="0"/>
        <w:rPr>
          <w:bCs/>
          <w:sz w:val="24"/>
          <w:szCs w:val="24"/>
          <w:lang w:eastAsia="ru-RU"/>
        </w:rPr>
      </w:pPr>
      <w:r w:rsidRPr="003162DF">
        <w:rPr>
          <w:bCs/>
          <w:sz w:val="24"/>
          <w:szCs w:val="24"/>
          <w:lang w:eastAsia="ru-RU"/>
        </w:rPr>
        <w:t>Н</w:t>
      </w:r>
      <w:r w:rsidRPr="003162DF">
        <w:rPr>
          <w:bCs/>
          <w:sz w:val="24"/>
          <w:szCs w:val="24"/>
          <w:vertAlign w:val="superscript"/>
          <w:lang w:eastAsia="ru-RU"/>
        </w:rPr>
        <w:t>3</w:t>
      </w:r>
      <w:r w:rsidRPr="003162DF">
        <w:rPr>
          <w:bCs/>
          <w:sz w:val="24"/>
          <w:szCs w:val="24"/>
          <w:lang w:eastAsia="ru-RU"/>
        </w:rPr>
        <w:t xml:space="preserve"> = незначительные нарушения».</w:t>
      </w:r>
    </w:p>
    <w:p w14:paraId="68E42CFC" w14:textId="77777777" w:rsidR="00EB6876" w:rsidRPr="003162DF" w:rsidRDefault="00EB6876" w:rsidP="003162DF">
      <w:pPr>
        <w:widowControl w:val="0"/>
        <w:autoSpaceDE w:val="0"/>
        <w:autoSpaceDN w:val="0"/>
        <w:adjustRightInd w:val="0"/>
        <w:rPr>
          <w:b/>
          <w:bCs/>
          <w:sz w:val="24"/>
          <w:szCs w:val="24"/>
          <w:lang w:eastAsia="ru-RU"/>
        </w:rPr>
      </w:pPr>
    </w:p>
    <w:p w14:paraId="149EB8B5" w14:textId="77777777" w:rsidR="00EB6876" w:rsidRPr="003162DF" w:rsidRDefault="00EB6876" w:rsidP="003162DF">
      <w:pPr>
        <w:tabs>
          <w:tab w:val="left" w:pos="3780"/>
        </w:tabs>
        <w:rPr>
          <w:sz w:val="28"/>
          <w:szCs w:val="28"/>
        </w:rPr>
      </w:pPr>
      <w:r w:rsidRPr="003162DF">
        <w:rPr>
          <w:rFonts w:eastAsia="Calibri"/>
          <w:b/>
          <w:sz w:val="28"/>
          <w:szCs w:val="28"/>
        </w:rPr>
        <w:t>Ст. II</w:t>
      </w:r>
      <w:r w:rsidRPr="003162DF">
        <w:rPr>
          <w:rFonts w:eastAsia="Calibri"/>
          <w:b/>
          <w:bCs/>
          <w:sz w:val="28"/>
          <w:szCs w:val="28"/>
        </w:rPr>
        <w:t>.</w:t>
      </w:r>
      <w:r w:rsidRPr="003162DF">
        <w:rPr>
          <w:rFonts w:eastAsia="Calibri"/>
          <w:sz w:val="28"/>
          <w:szCs w:val="28"/>
        </w:rPr>
        <w:t xml:space="preserve"> – В </w:t>
      </w:r>
      <w:r w:rsidRPr="003162DF">
        <w:rPr>
          <w:sz w:val="28"/>
          <w:szCs w:val="28"/>
        </w:rPr>
        <w:t xml:space="preserve">Закон №  131/2007 о безопасности дорожного движения (повторное опубликование: </w:t>
      </w:r>
      <w:r w:rsidRPr="003162DF">
        <w:rPr>
          <w:rFonts w:eastAsia="Calibri"/>
          <w:sz w:val="28"/>
          <w:szCs w:val="28"/>
        </w:rPr>
        <w:t>Официальный монитор Республики Молдова</w:t>
      </w:r>
      <w:r w:rsidRPr="003162DF">
        <w:rPr>
          <w:sz w:val="28"/>
          <w:szCs w:val="28"/>
        </w:rPr>
        <w:t>, 2015 г., № 11-21, ст. 6), с последующими изменениями, внести следующие изменения:</w:t>
      </w:r>
    </w:p>
    <w:p w14:paraId="2820C695" w14:textId="77777777" w:rsidR="00EB6876" w:rsidRPr="003162DF" w:rsidRDefault="00EB6876" w:rsidP="003162DF">
      <w:pPr>
        <w:numPr>
          <w:ilvl w:val="0"/>
          <w:numId w:val="31"/>
        </w:numPr>
        <w:tabs>
          <w:tab w:val="left" w:pos="990"/>
        </w:tabs>
        <w:ind w:left="0" w:firstLine="709"/>
        <w:contextualSpacing/>
        <w:rPr>
          <w:sz w:val="28"/>
          <w:szCs w:val="28"/>
        </w:rPr>
      </w:pPr>
      <w:r w:rsidRPr="003162DF">
        <w:rPr>
          <w:sz w:val="28"/>
          <w:szCs w:val="28"/>
        </w:rPr>
        <w:t>Статья 2:</w:t>
      </w:r>
    </w:p>
    <w:p w14:paraId="0C6EF8E8" w14:textId="77777777" w:rsidR="00EB6876" w:rsidRPr="003162DF" w:rsidRDefault="00EB6876" w:rsidP="003162DF">
      <w:pPr>
        <w:tabs>
          <w:tab w:val="left" w:pos="990"/>
          <w:tab w:val="left" w:pos="3780"/>
        </w:tabs>
        <w:contextualSpacing/>
        <w:rPr>
          <w:sz w:val="28"/>
          <w:szCs w:val="28"/>
        </w:rPr>
      </w:pPr>
      <w:r w:rsidRPr="003162DF">
        <w:rPr>
          <w:sz w:val="28"/>
          <w:szCs w:val="28"/>
        </w:rPr>
        <w:t>из понятия «</w:t>
      </w:r>
      <w:r w:rsidRPr="003162DF">
        <w:rPr>
          <w:rFonts w:eastAsia="Calibri"/>
          <w:iCs/>
          <w:sz w:val="28"/>
          <w:szCs w:val="28"/>
        </w:rPr>
        <w:t>периодический технический осмотр»</w:t>
      </w:r>
      <w:r w:rsidRPr="003162DF">
        <w:rPr>
          <w:sz w:val="28"/>
          <w:szCs w:val="28"/>
        </w:rPr>
        <w:t xml:space="preserve"> исключить слова «</w:t>
      </w:r>
      <w:r w:rsidRPr="003162DF">
        <w:rPr>
          <w:rFonts w:eastAsia="Calibri"/>
          <w:sz w:val="28"/>
          <w:szCs w:val="28"/>
        </w:rPr>
        <w:t>и соответствующим талоном»</w:t>
      </w:r>
      <w:r w:rsidRPr="003162DF">
        <w:rPr>
          <w:sz w:val="28"/>
          <w:szCs w:val="28"/>
        </w:rPr>
        <w:t>;</w:t>
      </w:r>
    </w:p>
    <w:p w14:paraId="184F874B" w14:textId="77777777" w:rsidR="00EB6876" w:rsidRPr="003162DF" w:rsidRDefault="00EB6876" w:rsidP="003162DF">
      <w:pPr>
        <w:tabs>
          <w:tab w:val="left" w:pos="990"/>
          <w:tab w:val="left" w:pos="3780"/>
        </w:tabs>
        <w:contextualSpacing/>
        <w:rPr>
          <w:sz w:val="28"/>
          <w:szCs w:val="28"/>
        </w:rPr>
      </w:pPr>
      <w:r w:rsidRPr="003162DF">
        <w:rPr>
          <w:sz w:val="28"/>
          <w:szCs w:val="28"/>
        </w:rPr>
        <w:t>из понятия «станция технического осмотра»  исключить слова «</w:t>
      </w:r>
      <w:r w:rsidRPr="003162DF">
        <w:rPr>
          <w:rFonts w:eastAsia="Calibri"/>
          <w:sz w:val="28"/>
          <w:szCs w:val="28"/>
        </w:rPr>
        <w:t>и соответствующего талона»</w:t>
      </w:r>
      <w:r w:rsidRPr="003162DF">
        <w:rPr>
          <w:sz w:val="28"/>
          <w:szCs w:val="28"/>
        </w:rPr>
        <w:t>.</w:t>
      </w:r>
    </w:p>
    <w:p w14:paraId="3E0605C3" w14:textId="77777777" w:rsidR="00EB6876" w:rsidRPr="003162DF" w:rsidRDefault="00EB6876" w:rsidP="003162DF">
      <w:pPr>
        <w:numPr>
          <w:ilvl w:val="0"/>
          <w:numId w:val="31"/>
        </w:numPr>
        <w:tabs>
          <w:tab w:val="left" w:pos="990"/>
        </w:tabs>
        <w:ind w:left="0" w:firstLine="709"/>
        <w:contextualSpacing/>
        <w:rPr>
          <w:rFonts w:eastAsia="Calibri"/>
          <w:sz w:val="28"/>
          <w:szCs w:val="28"/>
        </w:rPr>
      </w:pPr>
      <w:r w:rsidRPr="003162DF">
        <w:rPr>
          <w:sz w:val="28"/>
          <w:szCs w:val="28"/>
        </w:rPr>
        <w:t xml:space="preserve">Часть (5) статьи 38 изложить в следующей редакции: </w:t>
      </w:r>
    </w:p>
    <w:p w14:paraId="0817E88E" w14:textId="77777777" w:rsidR="00EB6876" w:rsidRPr="003162DF" w:rsidRDefault="00EB6876" w:rsidP="003162DF">
      <w:pPr>
        <w:tabs>
          <w:tab w:val="left" w:pos="990"/>
        </w:tabs>
        <w:contextualSpacing/>
        <w:rPr>
          <w:rFonts w:eastAsia="Calibri"/>
          <w:sz w:val="28"/>
          <w:szCs w:val="28"/>
        </w:rPr>
      </w:pPr>
      <w:r w:rsidRPr="003162DF">
        <w:rPr>
          <w:sz w:val="28"/>
          <w:szCs w:val="28"/>
        </w:rPr>
        <w:t>«(5) Переоборудование транспортных средств осуществляется предприятиями, авторизованными Национальным агентством автомобильного транспорта. Переоборудование дорожных транспортных средств может быть произведено в соответствии со специальной технической документацией производителя  подлежащего изменению транспортного средства, с собственной специальной технической документацией, разработанной согласно техническим регламентам.».</w:t>
      </w:r>
    </w:p>
    <w:p w14:paraId="1841337B" w14:textId="77777777" w:rsidR="00EB6876" w:rsidRPr="003162DF" w:rsidRDefault="00EB6876" w:rsidP="003162DF">
      <w:pPr>
        <w:numPr>
          <w:ilvl w:val="0"/>
          <w:numId w:val="31"/>
        </w:numPr>
        <w:tabs>
          <w:tab w:val="left" w:pos="990"/>
        </w:tabs>
        <w:ind w:left="0" w:firstLine="709"/>
        <w:contextualSpacing/>
        <w:rPr>
          <w:rFonts w:eastAsia="Calibri"/>
          <w:sz w:val="28"/>
          <w:szCs w:val="28"/>
        </w:rPr>
      </w:pPr>
      <w:r w:rsidRPr="003162DF">
        <w:rPr>
          <w:sz w:val="28"/>
          <w:szCs w:val="28"/>
        </w:rPr>
        <w:t>Статьи 40-52 признать утратившими силу</w:t>
      </w:r>
      <w:r w:rsidRPr="003162DF">
        <w:rPr>
          <w:rFonts w:eastAsia="Calibri"/>
          <w:sz w:val="28"/>
          <w:szCs w:val="28"/>
        </w:rPr>
        <w:t>.</w:t>
      </w:r>
    </w:p>
    <w:p w14:paraId="1860A963" w14:textId="77777777" w:rsidR="00EB6876" w:rsidRPr="003162DF" w:rsidRDefault="00EB6876" w:rsidP="003162DF">
      <w:pPr>
        <w:contextualSpacing/>
        <w:rPr>
          <w:rFonts w:eastAsia="Calibri"/>
          <w:sz w:val="28"/>
          <w:szCs w:val="28"/>
        </w:rPr>
      </w:pPr>
    </w:p>
    <w:p w14:paraId="4F4EFB2E" w14:textId="77777777" w:rsidR="00EB6876" w:rsidRPr="003162DF" w:rsidRDefault="00EB6876" w:rsidP="003162DF">
      <w:pPr>
        <w:tabs>
          <w:tab w:val="left" w:pos="3780"/>
        </w:tabs>
        <w:rPr>
          <w:sz w:val="28"/>
          <w:szCs w:val="28"/>
        </w:rPr>
      </w:pPr>
      <w:r w:rsidRPr="003162DF">
        <w:rPr>
          <w:b/>
          <w:sz w:val="28"/>
          <w:szCs w:val="28"/>
        </w:rPr>
        <w:t>Ст. III.</w:t>
      </w:r>
      <w:r w:rsidRPr="003162DF">
        <w:rPr>
          <w:sz w:val="28"/>
          <w:szCs w:val="28"/>
        </w:rPr>
        <w:t xml:space="preserve"> – В раздел II приложения № 1 к Закону № 160/2011 о регулировании предпринимательской деятельности путем разрешения (Официальный монитор Республики Молдова, 2011 г., № 170-175, ст.494), с последующими изменениями, внести следующие изменения:</w:t>
      </w:r>
    </w:p>
    <w:p w14:paraId="2406E0BD" w14:textId="77777777" w:rsidR="00EB6876" w:rsidRPr="003162DF" w:rsidRDefault="00EB6876" w:rsidP="003162DF">
      <w:pPr>
        <w:numPr>
          <w:ilvl w:val="0"/>
          <w:numId w:val="40"/>
        </w:numPr>
        <w:ind w:left="0" w:firstLine="709"/>
        <w:contextualSpacing/>
        <w:rPr>
          <w:sz w:val="28"/>
          <w:szCs w:val="28"/>
        </w:rPr>
      </w:pPr>
      <w:r w:rsidRPr="003162DF">
        <w:rPr>
          <w:sz w:val="28"/>
          <w:szCs w:val="28"/>
        </w:rPr>
        <w:t>Пункт 32 изложить в следующей редакции:</w:t>
      </w:r>
    </w:p>
    <w:tbl>
      <w:tblPr>
        <w:tblStyle w:val="19"/>
        <w:tblW w:w="0" w:type="auto"/>
        <w:tblInd w:w="-5" w:type="dxa"/>
        <w:tblLook w:val="04A0" w:firstRow="1" w:lastRow="0" w:firstColumn="1" w:lastColumn="0" w:noHBand="0" w:noVBand="1"/>
      </w:tblPr>
      <w:tblGrid>
        <w:gridCol w:w="604"/>
        <w:gridCol w:w="2491"/>
        <w:gridCol w:w="1983"/>
        <w:gridCol w:w="992"/>
        <w:gridCol w:w="1377"/>
        <w:gridCol w:w="1902"/>
      </w:tblGrid>
      <w:tr w:rsidR="00EB6876" w:rsidRPr="003162DF" w14:paraId="29D7AB20" w14:textId="77777777" w:rsidTr="00EB6876">
        <w:tc>
          <w:tcPr>
            <w:tcW w:w="680" w:type="dxa"/>
          </w:tcPr>
          <w:p w14:paraId="36E88203" w14:textId="77777777" w:rsidR="00EB6876" w:rsidRPr="003162DF" w:rsidRDefault="00EB6876" w:rsidP="00EB6876">
            <w:pPr>
              <w:tabs>
                <w:tab w:val="left" w:pos="3780"/>
              </w:tabs>
              <w:contextualSpacing/>
              <w:jc w:val="both"/>
              <w:rPr>
                <w:rFonts w:ascii="Times New Roman" w:hAnsi="Times New Roman"/>
                <w:sz w:val="24"/>
                <w:szCs w:val="28"/>
              </w:rPr>
            </w:pPr>
            <w:r w:rsidRPr="003162DF">
              <w:rPr>
                <w:rFonts w:ascii="Times New Roman" w:hAnsi="Times New Roman"/>
                <w:sz w:val="24"/>
                <w:szCs w:val="28"/>
              </w:rPr>
              <w:t>32</w:t>
            </w:r>
          </w:p>
        </w:tc>
        <w:tc>
          <w:tcPr>
            <w:tcW w:w="2694" w:type="dxa"/>
          </w:tcPr>
          <w:p w14:paraId="10D06E48" w14:textId="77777777" w:rsidR="00EB6876" w:rsidRPr="003162DF" w:rsidRDefault="00EB6876" w:rsidP="00EB6876">
            <w:pPr>
              <w:tabs>
                <w:tab w:val="left" w:pos="3780"/>
              </w:tabs>
              <w:contextualSpacing/>
              <w:rPr>
                <w:rFonts w:ascii="Times New Roman" w:hAnsi="Times New Roman"/>
                <w:sz w:val="24"/>
                <w:szCs w:val="28"/>
              </w:rPr>
            </w:pPr>
            <w:r w:rsidRPr="003162DF">
              <w:rPr>
                <w:rFonts w:ascii="Times New Roman" w:hAnsi="Times New Roman"/>
                <w:sz w:val="24"/>
                <w:szCs w:val="28"/>
              </w:rPr>
              <w:t xml:space="preserve">Разрешение на автотранспортные перевозки пассажиров по регулярным маршрутам в международном </w:t>
            </w:r>
            <w:r w:rsidRPr="003162DF">
              <w:rPr>
                <w:rFonts w:ascii="Times New Roman" w:hAnsi="Times New Roman"/>
                <w:sz w:val="24"/>
                <w:szCs w:val="28"/>
              </w:rPr>
              <w:lastRenderedPageBreak/>
              <w:t xml:space="preserve">сообщении </w:t>
            </w:r>
          </w:p>
        </w:tc>
        <w:tc>
          <w:tcPr>
            <w:tcW w:w="2036" w:type="dxa"/>
          </w:tcPr>
          <w:p w14:paraId="272374AF" w14:textId="77777777" w:rsidR="00EB6876" w:rsidRPr="003162DF" w:rsidRDefault="00EB6876" w:rsidP="00EB6876">
            <w:pPr>
              <w:tabs>
                <w:tab w:val="left" w:pos="3780"/>
              </w:tabs>
              <w:contextualSpacing/>
              <w:rPr>
                <w:rFonts w:ascii="Times New Roman" w:hAnsi="Times New Roman"/>
                <w:sz w:val="24"/>
                <w:szCs w:val="28"/>
              </w:rPr>
            </w:pPr>
            <w:r w:rsidRPr="003162DF">
              <w:rPr>
                <w:rFonts w:ascii="Times New Roman" w:hAnsi="Times New Roman"/>
                <w:sz w:val="24"/>
                <w:szCs w:val="28"/>
              </w:rPr>
              <w:lastRenderedPageBreak/>
              <w:t>Национальное агентство автомобильного транспорта</w:t>
            </w:r>
          </w:p>
        </w:tc>
        <w:tc>
          <w:tcPr>
            <w:tcW w:w="1389" w:type="dxa"/>
          </w:tcPr>
          <w:p w14:paraId="16401DB7" w14:textId="77777777" w:rsidR="00EB6876" w:rsidRPr="003162DF" w:rsidRDefault="00EB6876" w:rsidP="00EB6876">
            <w:pPr>
              <w:tabs>
                <w:tab w:val="left" w:pos="3780"/>
              </w:tabs>
              <w:contextualSpacing/>
              <w:rPr>
                <w:rFonts w:ascii="Times New Roman" w:hAnsi="Times New Roman"/>
                <w:sz w:val="24"/>
                <w:szCs w:val="28"/>
              </w:rPr>
            </w:pPr>
          </w:p>
        </w:tc>
        <w:tc>
          <w:tcPr>
            <w:tcW w:w="1430" w:type="dxa"/>
          </w:tcPr>
          <w:p w14:paraId="34C0BB8A" w14:textId="77777777" w:rsidR="00EB6876" w:rsidRPr="003162DF" w:rsidRDefault="00EB6876" w:rsidP="00EB6876">
            <w:pPr>
              <w:tabs>
                <w:tab w:val="left" w:pos="3780"/>
              </w:tabs>
              <w:contextualSpacing/>
              <w:rPr>
                <w:rFonts w:ascii="Times New Roman" w:hAnsi="Times New Roman"/>
                <w:sz w:val="24"/>
                <w:szCs w:val="28"/>
              </w:rPr>
            </w:pPr>
            <w:r w:rsidRPr="003162DF">
              <w:rPr>
                <w:rFonts w:ascii="Times New Roman" w:hAnsi="Times New Roman"/>
                <w:sz w:val="24"/>
                <w:szCs w:val="28"/>
              </w:rPr>
              <w:t>Бесплатно</w:t>
            </w:r>
          </w:p>
        </w:tc>
        <w:tc>
          <w:tcPr>
            <w:tcW w:w="1914" w:type="dxa"/>
          </w:tcPr>
          <w:p w14:paraId="60E7709A" w14:textId="77777777" w:rsidR="00EB6876" w:rsidRPr="003162DF" w:rsidRDefault="00EB6876" w:rsidP="00EB6876">
            <w:pPr>
              <w:tabs>
                <w:tab w:val="left" w:pos="3780"/>
              </w:tabs>
              <w:contextualSpacing/>
              <w:rPr>
                <w:rFonts w:ascii="Times New Roman" w:hAnsi="Times New Roman"/>
                <w:sz w:val="24"/>
                <w:szCs w:val="28"/>
              </w:rPr>
            </w:pPr>
            <w:r w:rsidRPr="003162DF">
              <w:rPr>
                <w:rFonts w:ascii="Times New Roman" w:hAnsi="Times New Roman"/>
                <w:sz w:val="24"/>
                <w:szCs w:val="28"/>
              </w:rPr>
              <w:t xml:space="preserve">5 лет, если  двусторонними соглашениями в области автомобильного транспорта не установлен </w:t>
            </w:r>
            <w:r w:rsidRPr="003162DF">
              <w:rPr>
                <w:rFonts w:ascii="Times New Roman" w:hAnsi="Times New Roman"/>
                <w:sz w:val="24"/>
                <w:szCs w:val="28"/>
              </w:rPr>
              <w:lastRenderedPageBreak/>
              <w:t>другой срок</w:t>
            </w:r>
          </w:p>
        </w:tc>
      </w:tr>
    </w:tbl>
    <w:p w14:paraId="51CCA2AC" w14:textId="77777777" w:rsidR="00EB6876" w:rsidRPr="00EB6876" w:rsidRDefault="00EB6876" w:rsidP="003162DF">
      <w:pPr>
        <w:tabs>
          <w:tab w:val="left" w:pos="3780"/>
        </w:tabs>
        <w:ind w:firstLine="0"/>
        <w:rPr>
          <w:sz w:val="28"/>
          <w:szCs w:val="28"/>
        </w:rPr>
      </w:pPr>
    </w:p>
    <w:p w14:paraId="3289753B" w14:textId="77777777" w:rsidR="00EB6876" w:rsidRPr="003162DF" w:rsidRDefault="00EB6876" w:rsidP="00EB6876">
      <w:pPr>
        <w:numPr>
          <w:ilvl w:val="0"/>
          <w:numId w:val="40"/>
        </w:numPr>
        <w:tabs>
          <w:tab w:val="left" w:pos="3780"/>
        </w:tabs>
        <w:spacing w:after="160" w:line="259" w:lineRule="auto"/>
        <w:ind w:left="0" w:firstLine="426"/>
        <w:contextualSpacing/>
        <w:jc w:val="left"/>
        <w:rPr>
          <w:sz w:val="28"/>
          <w:szCs w:val="28"/>
        </w:rPr>
      </w:pPr>
      <w:r w:rsidRPr="003162DF">
        <w:rPr>
          <w:sz w:val="28"/>
          <w:szCs w:val="28"/>
        </w:rPr>
        <w:t>дополнить пунктами 32</w:t>
      </w:r>
      <w:r w:rsidRPr="003162DF">
        <w:rPr>
          <w:sz w:val="28"/>
          <w:szCs w:val="28"/>
          <w:vertAlign w:val="superscript"/>
        </w:rPr>
        <w:t>1</w:t>
      </w:r>
      <w:r w:rsidRPr="003162DF">
        <w:rPr>
          <w:sz w:val="28"/>
          <w:szCs w:val="28"/>
        </w:rPr>
        <w:t>-32</w:t>
      </w:r>
      <w:r w:rsidRPr="003162DF">
        <w:rPr>
          <w:sz w:val="28"/>
          <w:szCs w:val="28"/>
          <w:vertAlign w:val="superscript"/>
        </w:rPr>
        <w:t>3</w:t>
      </w:r>
      <w:r w:rsidRPr="003162DF">
        <w:rPr>
          <w:sz w:val="28"/>
          <w:szCs w:val="28"/>
        </w:rPr>
        <w:t xml:space="preserve"> следующего содержания:</w:t>
      </w:r>
    </w:p>
    <w:tbl>
      <w:tblPr>
        <w:tblStyle w:val="19"/>
        <w:tblW w:w="10178" w:type="dxa"/>
        <w:tblInd w:w="-5" w:type="dxa"/>
        <w:tblLayout w:type="fixed"/>
        <w:tblLook w:val="04A0" w:firstRow="1" w:lastRow="0" w:firstColumn="1" w:lastColumn="0" w:noHBand="0" w:noVBand="1"/>
      </w:tblPr>
      <w:tblGrid>
        <w:gridCol w:w="645"/>
        <w:gridCol w:w="2729"/>
        <w:gridCol w:w="2126"/>
        <w:gridCol w:w="1276"/>
        <w:gridCol w:w="1559"/>
        <w:gridCol w:w="1843"/>
      </w:tblGrid>
      <w:tr w:rsidR="00EB6876" w:rsidRPr="003162DF" w14:paraId="704CE471" w14:textId="77777777" w:rsidTr="00EB6876">
        <w:tc>
          <w:tcPr>
            <w:tcW w:w="645" w:type="dxa"/>
          </w:tcPr>
          <w:p w14:paraId="5E631C9E" w14:textId="77777777" w:rsidR="00EB6876" w:rsidRPr="003162DF" w:rsidRDefault="00EB6876" w:rsidP="00EB6876">
            <w:pPr>
              <w:tabs>
                <w:tab w:val="left" w:pos="3780"/>
              </w:tabs>
              <w:ind w:firstLine="18"/>
              <w:contextualSpacing/>
              <w:jc w:val="both"/>
              <w:rPr>
                <w:rFonts w:ascii="Times New Roman" w:hAnsi="Times New Roman"/>
                <w:sz w:val="24"/>
                <w:szCs w:val="28"/>
              </w:rPr>
            </w:pPr>
            <w:r w:rsidRPr="003162DF">
              <w:rPr>
                <w:rFonts w:ascii="Times New Roman" w:hAnsi="Times New Roman"/>
                <w:sz w:val="24"/>
                <w:szCs w:val="28"/>
              </w:rPr>
              <w:t>32</w:t>
            </w:r>
            <w:r w:rsidRPr="003162DF">
              <w:rPr>
                <w:rFonts w:ascii="Times New Roman" w:hAnsi="Times New Roman"/>
                <w:sz w:val="24"/>
                <w:szCs w:val="28"/>
                <w:vertAlign w:val="superscript"/>
              </w:rPr>
              <w:t>1</w:t>
            </w:r>
          </w:p>
        </w:tc>
        <w:tc>
          <w:tcPr>
            <w:tcW w:w="2729" w:type="dxa"/>
          </w:tcPr>
          <w:p w14:paraId="1B4DBE7B" w14:textId="77777777" w:rsidR="00EB6876" w:rsidRPr="003162DF" w:rsidRDefault="00EB6876" w:rsidP="00EB6876">
            <w:pPr>
              <w:tabs>
                <w:tab w:val="left" w:pos="3780"/>
              </w:tabs>
              <w:ind w:firstLine="18"/>
              <w:contextualSpacing/>
              <w:rPr>
                <w:rFonts w:ascii="Times New Roman" w:hAnsi="Times New Roman"/>
                <w:sz w:val="24"/>
                <w:szCs w:val="28"/>
              </w:rPr>
            </w:pPr>
            <w:r w:rsidRPr="003162DF">
              <w:rPr>
                <w:rFonts w:ascii="Times New Roman" w:hAnsi="Times New Roman"/>
                <w:sz w:val="24"/>
                <w:szCs w:val="28"/>
              </w:rPr>
              <w:t xml:space="preserve">Разрешение на межрайонные автотранспортные перевозки пассажиров по регулярным маршрутам </w:t>
            </w:r>
          </w:p>
        </w:tc>
        <w:tc>
          <w:tcPr>
            <w:tcW w:w="2126" w:type="dxa"/>
          </w:tcPr>
          <w:p w14:paraId="10912970" w14:textId="77777777" w:rsidR="00EB6876" w:rsidRPr="003162DF" w:rsidRDefault="00EB6876" w:rsidP="00EB6876">
            <w:pPr>
              <w:tabs>
                <w:tab w:val="left" w:pos="3780"/>
              </w:tabs>
              <w:ind w:firstLine="18"/>
              <w:contextualSpacing/>
              <w:rPr>
                <w:rFonts w:ascii="Times New Roman" w:hAnsi="Times New Roman"/>
                <w:sz w:val="24"/>
                <w:szCs w:val="28"/>
              </w:rPr>
            </w:pPr>
            <w:r w:rsidRPr="003162DF">
              <w:rPr>
                <w:rFonts w:ascii="Times New Roman" w:hAnsi="Times New Roman"/>
                <w:sz w:val="24"/>
                <w:szCs w:val="28"/>
              </w:rPr>
              <w:t>Национальное агентство автомобильного транспорта</w:t>
            </w:r>
          </w:p>
        </w:tc>
        <w:tc>
          <w:tcPr>
            <w:tcW w:w="1276" w:type="dxa"/>
          </w:tcPr>
          <w:p w14:paraId="2BEF5C5F" w14:textId="77777777" w:rsidR="00EB6876" w:rsidRPr="003162DF" w:rsidRDefault="00EB6876" w:rsidP="00EB6876">
            <w:pPr>
              <w:tabs>
                <w:tab w:val="left" w:pos="3780"/>
              </w:tabs>
              <w:ind w:firstLine="18"/>
              <w:contextualSpacing/>
              <w:rPr>
                <w:rFonts w:ascii="Times New Roman" w:hAnsi="Times New Roman"/>
                <w:sz w:val="24"/>
                <w:szCs w:val="28"/>
              </w:rPr>
            </w:pPr>
          </w:p>
        </w:tc>
        <w:tc>
          <w:tcPr>
            <w:tcW w:w="1559" w:type="dxa"/>
          </w:tcPr>
          <w:p w14:paraId="18B76236" w14:textId="77777777" w:rsidR="00EB6876" w:rsidRPr="003162DF" w:rsidRDefault="00EB6876" w:rsidP="00EB6876">
            <w:pPr>
              <w:tabs>
                <w:tab w:val="left" w:pos="3780"/>
              </w:tabs>
              <w:ind w:firstLine="18"/>
              <w:contextualSpacing/>
              <w:rPr>
                <w:rFonts w:ascii="Times New Roman" w:hAnsi="Times New Roman"/>
                <w:sz w:val="24"/>
                <w:szCs w:val="28"/>
              </w:rPr>
            </w:pPr>
            <w:r w:rsidRPr="003162DF">
              <w:rPr>
                <w:rFonts w:ascii="Times New Roman" w:hAnsi="Times New Roman"/>
                <w:sz w:val="24"/>
                <w:szCs w:val="28"/>
              </w:rPr>
              <w:t>Бесплатно</w:t>
            </w:r>
          </w:p>
        </w:tc>
        <w:tc>
          <w:tcPr>
            <w:tcW w:w="1843" w:type="dxa"/>
          </w:tcPr>
          <w:p w14:paraId="4E3F5FD9" w14:textId="77777777" w:rsidR="00EB6876" w:rsidRPr="003162DF" w:rsidRDefault="00EB6876" w:rsidP="00EB6876">
            <w:pPr>
              <w:tabs>
                <w:tab w:val="left" w:pos="3780"/>
              </w:tabs>
              <w:ind w:firstLine="18"/>
              <w:contextualSpacing/>
              <w:rPr>
                <w:rFonts w:ascii="Times New Roman" w:hAnsi="Times New Roman"/>
                <w:sz w:val="24"/>
                <w:szCs w:val="28"/>
              </w:rPr>
            </w:pPr>
            <w:r w:rsidRPr="003162DF">
              <w:rPr>
                <w:rFonts w:ascii="Times New Roman" w:hAnsi="Times New Roman"/>
                <w:sz w:val="24"/>
                <w:szCs w:val="28"/>
              </w:rPr>
              <w:t>8 лет</w:t>
            </w:r>
          </w:p>
        </w:tc>
      </w:tr>
      <w:tr w:rsidR="00EB6876" w:rsidRPr="003162DF" w14:paraId="435D7702" w14:textId="77777777" w:rsidTr="00EB6876">
        <w:tc>
          <w:tcPr>
            <w:tcW w:w="645" w:type="dxa"/>
          </w:tcPr>
          <w:p w14:paraId="50E4B05F" w14:textId="77777777" w:rsidR="00EB6876" w:rsidRPr="003162DF" w:rsidRDefault="00EB6876" w:rsidP="00EB6876">
            <w:pPr>
              <w:tabs>
                <w:tab w:val="left" w:pos="3780"/>
              </w:tabs>
              <w:ind w:firstLine="18"/>
              <w:contextualSpacing/>
              <w:jc w:val="both"/>
              <w:rPr>
                <w:rFonts w:ascii="Times New Roman" w:hAnsi="Times New Roman"/>
                <w:sz w:val="24"/>
                <w:szCs w:val="28"/>
              </w:rPr>
            </w:pPr>
            <w:r w:rsidRPr="003162DF">
              <w:rPr>
                <w:rFonts w:ascii="Times New Roman" w:hAnsi="Times New Roman"/>
                <w:sz w:val="24"/>
                <w:szCs w:val="28"/>
              </w:rPr>
              <w:t>32</w:t>
            </w:r>
            <w:r w:rsidRPr="003162DF">
              <w:rPr>
                <w:rFonts w:ascii="Times New Roman" w:hAnsi="Times New Roman"/>
                <w:sz w:val="24"/>
                <w:szCs w:val="28"/>
                <w:vertAlign w:val="superscript"/>
              </w:rPr>
              <w:t>2</w:t>
            </w:r>
          </w:p>
        </w:tc>
        <w:tc>
          <w:tcPr>
            <w:tcW w:w="2729" w:type="dxa"/>
          </w:tcPr>
          <w:p w14:paraId="704F06F3" w14:textId="77777777" w:rsidR="00EB6876" w:rsidRPr="003162DF" w:rsidRDefault="00EB6876" w:rsidP="00EB6876">
            <w:pPr>
              <w:tabs>
                <w:tab w:val="left" w:pos="3780"/>
              </w:tabs>
              <w:ind w:firstLine="18"/>
              <w:contextualSpacing/>
              <w:rPr>
                <w:rFonts w:ascii="Times New Roman" w:hAnsi="Times New Roman"/>
                <w:sz w:val="24"/>
                <w:szCs w:val="28"/>
              </w:rPr>
            </w:pPr>
            <w:r w:rsidRPr="003162DF">
              <w:rPr>
                <w:rFonts w:ascii="Times New Roman" w:hAnsi="Times New Roman"/>
                <w:sz w:val="24"/>
                <w:szCs w:val="28"/>
              </w:rPr>
              <w:t xml:space="preserve">Разрешение на районные автотранспортные перевозки пассажиров по регулярным маршрутам </w:t>
            </w:r>
          </w:p>
        </w:tc>
        <w:tc>
          <w:tcPr>
            <w:tcW w:w="2126" w:type="dxa"/>
          </w:tcPr>
          <w:p w14:paraId="22CA7B56" w14:textId="77777777" w:rsidR="00EB6876" w:rsidRPr="003162DF" w:rsidRDefault="00EB6876" w:rsidP="00EB6876">
            <w:pPr>
              <w:tabs>
                <w:tab w:val="left" w:pos="3780"/>
              </w:tabs>
              <w:ind w:firstLine="18"/>
              <w:contextualSpacing/>
              <w:rPr>
                <w:rFonts w:ascii="Times New Roman" w:hAnsi="Times New Roman"/>
                <w:sz w:val="24"/>
                <w:szCs w:val="28"/>
              </w:rPr>
            </w:pPr>
            <w:r w:rsidRPr="003162DF">
              <w:rPr>
                <w:rFonts w:ascii="Times New Roman" w:hAnsi="Times New Roman"/>
                <w:sz w:val="24"/>
                <w:szCs w:val="28"/>
              </w:rPr>
              <w:t>Исполнительный орган публичного управления районного совета</w:t>
            </w:r>
          </w:p>
          <w:p w14:paraId="4CEA4AD0" w14:textId="77777777" w:rsidR="00EB6876" w:rsidRPr="003162DF" w:rsidRDefault="00EB6876" w:rsidP="00EB6876">
            <w:pPr>
              <w:tabs>
                <w:tab w:val="left" w:pos="3780"/>
              </w:tabs>
              <w:ind w:firstLine="18"/>
              <w:contextualSpacing/>
              <w:rPr>
                <w:rFonts w:ascii="Times New Roman" w:hAnsi="Times New Roman"/>
                <w:sz w:val="24"/>
                <w:szCs w:val="28"/>
              </w:rPr>
            </w:pPr>
          </w:p>
        </w:tc>
        <w:tc>
          <w:tcPr>
            <w:tcW w:w="1276" w:type="dxa"/>
          </w:tcPr>
          <w:p w14:paraId="5344ECB8" w14:textId="77777777" w:rsidR="00EB6876" w:rsidRPr="003162DF" w:rsidRDefault="00EB6876" w:rsidP="00EB6876">
            <w:pPr>
              <w:tabs>
                <w:tab w:val="left" w:pos="3780"/>
              </w:tabs>
              <w:ind w:firstLine="18"/>
              <w:contextualSpacing/>
              <w:rPr>
                <w:rFonts w:ascii="Times New Roman" w:hAnsi="Times New Roman"/>
                <w:sz w:val="24"/>
                <w:szCs w:val="28"/>
              </w:rPr>
            </w:pPr>
          </w:p>
        </w:tc>
        <w:tc>
          <w:tcPr>
            <w:tcW w:w="1559" w:type="dxa"/>
          </w:tcPr>
          <w:p w14:paraId="163A42E9" w14:textId="77777777" w:rsidR="00EB6876" w:rsidRPr="003162DF" w:rsidRDefault="00EB6876" w:rsidP="00EB6876">
            <w:pPr>
              <w:tabs>
                <w:tab w:val="left" w:pos="3780"/>
              </w:tabs>
              <w:ind w:firstLine="18"/>
              <w:contextualSpacing/>
              <w:rPr>
                <w:rFonts w:ascii="Times New Roman" w:hAnsi="Times New Roman"/>
                <w:sz w:val="24"/>
                <w:szCs w:val="28"/>
              </w:rPr>
            </w:pPr>
            <w:r w:rsidRPr="003162DF">
              <w:rPr>
                <w:rFonts w:ascii="Times New Roman" w:hAnsi="Times New Roman"/>
                <w:sz w:val="24"/>
                <w:szCs w:val="28"/>
              </w:rPr>
              <w:t>Бесплатно</w:t>
            </w:r>
          </w:p>
        </w:tc>
        <w:tc>
          <w:tcPr>
            <w:tcW w:w="1843" w:type="dxa"/>
          </w:tcPr>
          <w:p w14:paraId="5425A5FB" w14:textId="77777777" w:rsidR="00EB6876" w:rsidRPr="003162DF" w:rsidRDefault="00EB6876" w:rsidP="00EB6876">
            <w:pPr>
              <w:tabs>
                <w:tab w:val="left" w:pos="3780"/>
              </w:tabs>
              <w:ind w:firstLine="18"/>
              <w:contextualSpacing/>
              <w:rPr>
                <w:rFonts w:ascii="Times New Roman" w:hAnsi="Times New Roman"/>
                <w:sz w:val="24"/>
                <w:szCs w:val="28"/>
              </w:rPr>
            </w:pPr>
            <w:r w:rsidRPr="003162DF">
              <w:rPr>
                <w:rFonts w:ascii="Times New Roman" w:hAnsi="Times New Roman"/>
                <w:sz w:val="24"/>
                <w:szCs w:val="28"/>
              </w:rPr>
              <w:t>8 лет</w:t>
            </w:r>
          </w:p>
        </w:tc>
      </w:tr>
      <w:tr w:rsidR="00EB6876" w:rsidRPr="003162DF" w14:paraId="5D587F0B" w14:textId="77777777" w:rsidTr="00EB6876">
        <w:trPr>
          <w:trHeight w:val="822"/>
        </w:trPr>
        <w:tc>
          <w:tcPr>
            <w:tcW w:w="645" w:type="dxa"/>
          </w:tcPr>
          <w:p w14:paraId="73AB65FC" w14:textId="77777777" w:rsidR="00EB6876" w:rsidRPr="003162DF" w:rsidRDefault="00EB6876" w:rsidP="00EB6876">
            <w:pPr>
              <w:tabs>
                <w:tab w:val="left" w:pos="3780"/>
              </w:tabs>
              <w:ind w:firstLine="18"/>
              <w:contextualSpacing/>
              <w:jc w:val="both"/>
              <w:rPr>
                <w:rFonts w:ascii="Times New Roman" w:eastAsia="Calibri" w:hAnsi="Times New Roman"/>
                <w:sz w:val="24"/>
                <w:szCs w:val="28"/>
              </w:rPr>
            </w:pPr>
            <w:r w:rsidRPr="003162DF">
              <w:rPr>
                <w:rFonts w:ascii="Times New Roman" w:eastAsia="Calibri" w:hAnsi="Times New Roman"/>
                <w:sz w:val="24"/>
                <w:szCs w:val="28"/>
              </w:rPr>
              <w:t>32</w:t>
            </w:r>
            <w:r w:rsidRPr="003162DF">
              <w:rPr>
                <w:rFonts w:ascii="Times New Roman" w:eastAsia="Calibri" w:hAnsi="Times New Roman"/>
                <w:sz w:val="24"/>
                <w:szCs w:val="28"/>
                <w:vertAlign w:val="superscript"/>
              </w:rPr>
              <w:t>3</w:t>
            </w:r>
          </w:p>
        </w:tc>
        <w:tc>
          <w:tcPr>
            <w:tcW w:w="2729" w:type="dxa"/>
          </w:tcPr>
          <w:p w14:paraId="117461B8" w14:textId="77777777" w:rsidR="00EB6876" w:rsidRPr="003162DF" w:rsidRDefault="00EB6876" w:rsidP="00EB6876">
            <w:pPr>
              <w:tabs>
                <w:tab w:val="left" w:pos="3780"/>
              </w:tabs>
              <w:ind w:firstLine="18"/>
              <w:contextualSpacing/>
              <w:rPr>
                <w:rFonts w:ascii="Times New Roman" w:eastAsia="Calibri" w:hAnsi="Times New Roman"/>
                <w:sz w:val="24"/>
                <w:szCs w:val="28"/>
              </w:rPr>
            </w:pPr>
            <w:r w:rsidRPr="003162DF">
              <w:rPr>
                <w:rFonts w:ascii="Times New Roman" w:eastAsia="Calibri" w:hAnsi="Times New Roman"/>
                <w:sz w:val="24"/>
                <w:szCs w:val="28"/>
              </w:rPr>
              <w:t>Разрешение на местные/</w:t>
            </w:r>
          </w:p>
          <w:p w14:paraId="38D59C59" w14:textId="77777777" w:rsidR="00EB6876" w:rsidRPr="003162DF" w:rsidRDefault="00EB6876" w:rsidP="00EB6876">
            <w:pPr>
              <w:tabs>
                <w:tab w:val="left" w:pos="3780"/>
              </w:tabs>
              <w:ind w:firstLine="18"/>
              <w:contextualSpacing/>
              <w:rPr>
                <w:rFonts w:ascii="Times New Roman" w:eastAsia="Calibri" w:hAnsi="Times New Roman"/>
                <w:sz w:val="24"/>
                <w:szCs w:val="28"/>
              </w:rPr>
            </w:pPr>
            <w:r w:rsidRPr="003162DF">
              <w:rPr>
                <w:rFonts w:ascii="Times New Roman" w:eastAsia="Calibri" w:hAnsi="Times New Roman"/>
                <w:sz w:val="24"/>
                <w:szCs w:val="28"/>
              </w:rPr>
              <w:t xml:space="preserve">муниципальные автотранспортные перевозки пассажиров по регулярным маршрутам </w:t>
            </w:r>
          </w:p>
        </w:tc>
        <w:tc>
          <w:tcPr>
            <w:tcW w:w="2126" w:type="dxa"/>
          </w:tcPr>
          <w:p w14:paraId="75DBC743" w14:textId="77777777" w:rsidR="00EB6876" w:rsidRPr="003162DF" w:rsidRDefault="00EB6876" w:rsidP="00EB6876">
            <w:pPr>
              <w:tabs>
                <w:tab w:val="left" w:pos="3780"/>
              </w:tabs>
              <w:ind w:firstLine="18"/>
              <w:contextualSpacing/>
              <w:rPr>
                <w:rFonts w:ascii="Times New Roman" w:eastAsia="Calibri" w:hAnsi="Times New Roman"/>
                <w:sz w:val="24"/>
                <w:szCs w:val="28"/>
              </w:rPr>
            </w:pPr>
            <w:r w:rsidRPr="003162DF">
              <w:rPr>
                <w:rFonts w:ascii="Times New Roman" w:eastAsia="Calibri" w:hAnsi="Times New Roman"/>
                <w:sz w:val="24"/>
                <w:szCs w:val="28"/>
              </w:rPr>
              <w:t>Местный/</w:t>
            </w:r>
          </w:p>
          <w:p w14:paraId="0B7859BE" w14:textId="77777777" w:rsidR="00EB6876" w:rsidRPr="003162DF" w:rsidRDefault="00EB6876" w:rsidP="00EB6876">
            <w:pPr>
              <w:tabs>
                <w:tab w:val="left" w:pos="3780"/>
              </w:tabs>
              <w:ind w:firstLine="18"/>
              <w:contextualSpacing/>
              <w:rPr>
                <w:rFonts w:ascii="Times New Roman" w:eastAsia="Calibri" w:hAnsi="Times New Roman"/>
                <w:sz w:val="24"/>
                <w:szCs w:val="28"/>
              </w:rPr>
            </w:pPr>
            <w:r w:rsidRPr="003162DF">
              <w:rPr>
                <w:rFonts w:ascii="Times New Roman" w:eastAsia="Calibri" w:hAnsi="Times New Roman"/>
                <w:sz w:val="24"/>
                <w:szCs w:val="28"/>
              </w:rPr>
              <w:t xml:space="preserve">муниципальный исполнительный орган публичного управления </w:t>
            </w:r>
          </w:p>
        </w:tc>
        <w:tc>
          <w:tcPr>
            <w:tcW w:w="1276" w:type="dxa"/>
          </w:tcPr>
          <w:p w14:paraId="23178001" w14:textId="77777777" w:rsidR="00EB6876" w:rsidRPr="003162DF" w:rsidRDefault="00EB6876" w:rsidP="00EB6876">
            <w:pPr>
              <w:tabs>
                <w:tab w:val="left" w:pos="3780"/>
              </w:tabs>
              <w:ind w:firstLine="18"/>
              <w:contextualSpacing/>
              <w:rPr>
                <w:rFonts w:ascii="Times New Roman" w:eastAsia="Calibri" w:hAnsi="Times New Roman"/>
                <w:sz w:val="24"/>
                <w:szCs w:val="28"/>
              </w:rPr>
            </w:pPr>
          </w:p>
        </w:tc>
        <w:tc>
          <w:tcPr>
            <w:tcW w:w="1559" w:type="dxa"/>
          </w:tcPr>
          <w:p w14:paraId="57965FC2" w14:textId="77777777" w:rsidR="00EB6876" w:rsidRPr="003162DF" w:rsidRDefault="00EB6876" w:rsidP="00EB6876">
            <w:pPr>
              <w:tabs>
                <w:tab w:val="left" w:pos="3780"/>
              </w:tabs>
              <w:ind w:firstLine="18"/>
              <w:contextualSpacing/>
              <w:rPr>
                <w:rFonts w:ascii="Times New Roman" w:eastAsia="Calibri" w:hAnsi="Times New Roman"/>
                <w:sz w:val="24"/>
                <w:szCs w:val="28"/>
              </w:rPr>
            </w:pPr>
            <w:r w:rsidRPr="003162DF">
              <w:rPr>
                <w:rFonts w:ascii="Times New Roman" w:eastAsia="Calibri" w:hAnsi="Times New Roman"/>
                <w:sz w:val="24"/>
                <w:szCs w:val="28"/>
              </w:rPr>
              <w:t>Бесплатно</w:t>
            </w:r>
          </w:p>
        </w:tc>
        <w:tc>
          <w:tcPr>
            <w:tcW w:w="1843" w:type="dxa"/>
          </w:tcPr>
          <w:p w14:paraId="3EE47490" w14:textId="77777777" w:rsidR="00EB6876" w:rsidRPr="003162DF" w:rsidRDefault="00EB6876" w:rsidP="00EB6876">
            <w:pPr>
              <w:tabs>
                <w:tab w:val="left" w:pos="3780"/>
              </w:tabs>
              <w:ind w:firstLine="18"/>
              <w:rPr>
                <w:rFonts w:ascii="Times New Roman" w:eastAsia="Calibri" w:hAnsi="Times New Roman"/>
                <w:sz w:val="24"/>
                <w:szCs w:val="28"/>
              </w:rPr>
            </w:pPr>
            <w:r w:rsidRPr="003162DF">
              <w:rPr>
                <w:rFonts w:ascii="Times New Roman" w:eastAsia="Calibri" w:hAnsi="Times New Roman"/>
                <w:sz w:val="24"/>
                <w:szCs w:val="28"/>
              </w:rPr>
              <w:t>8 лет</w:t>
            </w:r>
          </w:p>
        </w:tc>
      </w:tr>
    </w:tbl>
    <w:p w14:paraId="270EB4D2" w14:textId="77777777" w:rsidR="00EB6876" w:rsidRPr="00EB6876" w:rsidRDefault="00EB6876" w:rsidP="00EB6876">
      <w:pPr>
        <w:tabs>
          <w:tab w:val="left" w:pos="3780"/>
        </w:tabs>
        <w:ind w:firstLine="426"/>
        <w:contextualSpacing/>
        <w:rPr>
          <w:sz w:val="28"/>
          <w:szCs w:val="28"/>
        </w:rPr>
      </w:pPr>
    </w:p>
    <w:p w14:paraId="7A3B9E5F" w14:textId="77777777" w:rsidR="00EB6876" w:rsidRPr="00EB6876" w:rsidRDefault="00EB6876" w:rsidP="00EB6876">
      <w:pPr>
        <w:numPr>
          <w:ilvl w:val="0"/>
          <w:numId w:val="40"/>
        </w:numPr>
        <w:tabs>
          <w:tab w:val="left" w:pos="3780"/>
        </w:tabs>
        <w:spacing w:after="160" w:line="259" w:lineRule="auto"/>
        <w:ind w:left="0" w:firstLine="426"/>
        <w:contextualSpacing/>
        <w:jc w:val="left"/>
        <w:rPr>
          <w:sz w:val="28"/>
          <w:szCs w:val="28"/>
        </w:rPr>
      </w:pPr>
      <w:r w:rsidRPr="00EB6876">
        <w:rPr>
          <w:sz w:val="28"/>
          <w:szCs w:val="28"/>
        </w:rPr>
        <w:t>дополнить пунктом 34</w:t>
      </w:r>
      <w:r w:rsidRPr="00EB6876">
        <w:rPr>
          <w:sz w:val="28"/>
          <w:szCs w:val="28"/>
          <w:vertAlign w:val="superscript"/>
        </w:rPr>
        <w:t>1</w:t>
      </w:r>
      <w:r w:rsidRPr="00EB6876">
        <w:rPr>
          <w:sz w:val="28"/>
          <w:szCs w:val="28"/>
        </w:rPr>
        <w:t xml:space="preserve"> следующего содержания:</w:t>
      </w:r>
    </w:p>
    <w:tbl>
      <w:tblPr>
        <w:tblStyle w:val="19"/>
        <w:tblW w:w="10178" w:type="dxa"/>
        <w:tblInd w:w="-5" w:type="dxa"/>
        <w:tblLayout w:type="fixed"/>
        <w:tblLook w:val="04A0" w:firstRow="1" w:lastRow="0" w:firstColumn="1" w:lastColumn="0" w:noHBand="0" w:noVBand="1"/>
      </w:tblPr>
      <w:tblGrid>
        <w:gridCol w:w="602"/>
        <w:gridCol w:w="2772"/>
        <w:gridCol w:w="2126"/>
        <w:gridCol w:w="1276"/>
        <w:gridCol w:w="1559"/>
        <w:gridCol w:w="1843"/>
      </w:tblGrid>
      <w:tr w:rsidR="00EB6876" w:rsidRPr="003162DF" w14:paraId="6BCDD949" w14:textId="77777777" w:rsidTr="00EB6876">
        <w:tc>
          <w:tcPr>
            <w:tcW w:w="602" w:type="dxa"/>
          </w:tcPr>
          <w:p w14:paraId="5C37AAA8" w14:textId="77777777" w:rsidR="00EB6876" w:rsidRPr="003162DF" w:rsidRDefault="00EB6876" w:rsidP="00EB6876">
            <w:pPr>
              <w:tabs>
                <w:tab w:val="left" w:pos="3780"/>
              </w:tabs>
              <w:contextualSpacing/>
              <w:jc w:val="both"/>
              <w:rPr>
                <w:rFonts w:ascii="Times New Roman" w:eastAsia="Calibri" w:hAnsi="Times New Roman"/>
                <w:sz w:val="24"/>
                <w:szCs w:val="28"/>
              </w:rPr>
            </w:pPr>
            <w:r w:rsidRPr="003162DF">
              <w:rPr>
                <w:rFonts w:ascii="Times New Roman" w:eastAsia="Calibri" w:hAnsi="Times New Roman"/>
                <w:sz w:val="24"/>
                <w:szCs w:val="28"/>
              </w:rPr>
              <w:t>34</w:t>
            </w:r>
            <w:r w:rsidRPr="003162DF">
              <w:rPr>
                <w:rFonts w:ascii="Times New Roman" w:eastAsia="Calibri" w:hAnsi="Times New Roman"/>
                <w:sz w:val="24"/>
                <w:szCs w:val="28"/>
                <w:vertAlign w:val="superscript"/>
              </w:rPr>
              <w:t>1</w:t>
            </w:r>
          </w:p>
        </w:tc>
        <w:tc>
          <w:tcPr>
            <w:tcW w:w="2772" w:type="dxa"/>
          </w:tcPr>
          <w:p w14:paraId="5E9ACA84" w14:textId="77777777" w:rsidR="00EB6876" w:rsidRPr="003162DF" w:rsidRDefault="00EB6876" w:rsidP="00EB6876">
            <w:pPr>
              <w:tabs>
                <w:tab w:val="left" w:pos="3780"/>
              </w:tabs>
              <w:contextualSpacing/>
              <w:rPr>
                <w:rFonts w:ascii="Times New Roman" w:eastAsia="Calibri" w:hAnsi="Times New Roman"/>
                <w:sz w:val="24"/>
                <w:szCs w:val="28"/>
              </w:rPr>
            </w:pPr>
            <w:r w:rsidRPr="003162DF">
              <w:rPr>
                <w:rFonts w:ascii="Times New Roman" w:eastAsia="Calibri" w:hAnsi="Times New Roman"/>
                <w:sz w:val="24"/>
                <w:szCs w:val="28"/>
              </w:rPr>
              <w:t>Разрешение на осуществление деятельности по техническому осмотру дорожных транспортных средств,  предназначенных для перевозки скоропортящихся грузов</w:t>
            </w:r>
          </w:p>
        </w:tc>
        <w:tc>
          <w:tcPr>
            <w:tcW w:w="2126" w:type="dxa"/>
          </w:tcPr>
          <w:p w14:paraId="735821D6" w14:textId="77777777" w:rsidR="00EB6876" w:rsidRPr="003162DF" w:rsidRDefault="00EB6876" w:rsidP="00EB6876">
            <w:pPr>
              <w:tabs>
                <w:tab w:val="left" w:pos="3780"/>
              </w:tabs>
              <w:contextualSpacing/>
              <w:rPr>
                <w:rFonts w:ascii="Times New Roman" w:eastAsia="Calibri" w:hAnsi="Times New Roman"/>
                <w:sz w:val="24"/>
                <w:szCs w:val="28"/>
              </w:rPr>
            </w:pPr>
            <w:r w:rsidRPr="003162DF">
              <w:rPr>
                <w:rFonts w:ascii="Times New Roman" w:eastAsia="Calibri" w:hAnsi="Times New Roman"/>
                <w:sz w:val="24"/>
                <w:szCs w:val="28"/>
              </w:rPr>
              <w:t>Национальное агентство автомобильного транспорта</w:t>
            </w:r>
          </w:p>
        </w:tc>
        <w:tc>
          <w:tcPr>
            <w:tcW w:w="1276" w:type="dxa"/>
          </w:tcPr>
          <w:p w14:paraId="17170090" w14:textId="77777777" w:rsidR="00EB6876" w:rsidRPr="003162DF" w:rsidRDefault="00EB6876" w:rsidP="00EB6876">
            <w:pPr>
              <w:tabs>
                <w:tab w:val="left" w:pos="3780"/>
              </w:tabs>
              <w:contextualSpacing/>
              <w:rPr>
                <w:rFonts w:ascii="Times New Roman" w:eastAsia="Calibri" w:hAnsi="Times New Roman"/>
                <w:sz w:val="24"/>
                <w:szCs w:val="28"/>
              </w:rPr>
            </w:pPr>
          </w:p>
        </w:tc>
        <w:tc>
          <w:tcPr>
            <w:tcW w:w="1559" w:type="dxa"/>
          </w:tcPr>
          <w:p w14:paraId="687D447D" w14:textId="77777777" w:rsidR="00EB6876" w:rsidRPr="003162DF" w:rsidRDefault="00EB6876" w:rsidP="00EB6876">
            <w:pPr>
              <w:tabs>
                <w:tab w:val="left" w:pos="3780"/>
              </w:tabs>
              <w:contextualSpacing/>
              <w:rPr>
                <w:rFonts w:ascii="Times New Roman" w:eastAsia="Calibri" w:hAnsi="Times New Roman"/>
                <w:sz w:val="24"/>
                <w:szCs w:val="28"/>
              </w:rPr>
            </w:pPr>
            <w:r w:rsidRPr="003162DF">
              <w:rPr>
                <w:rFonts w:ascii="Times New Roman" w:eastAsia="Calibri" w:hAnsi="Times New Roman"/>
                <w:sz w:val="24"/>
                <w:szCs w:val="28"/>
              </w:rPr>
              <w:t>Бесплатно</w:t>
            </w:r>
          </w:p>
        </w:tc>
        <w:tc>
          <w:tcPr>
            <w:tcW w:w="1843" w:type="dxa"/>
          </w:tcPr>
          <w:p w14:paraId="28B967BF" w14:textId="77777777" w:rsidR="00EB6876" w:rsidRPr="003162DF" w:rsidRDefault="00EB6876" w:rsidP="00EB6876">
            <w:pPr>
              <w:tabs>
                <w:tab w:val="left" w:pos="3780"/>
              </w:tabs>
              <w:contextualSpacing/>
              <w:rPr>
                <w:rFonts w:ascii="Times New Roman" w:eastAsia="Calibri" w:hAnsi="Times New Roman"/>
                <w:sz w:val="24"/>
                <w:szCs w:val="28"/>
              </w:rPr>
            </w:pPr>
            <w:r w:rsidRPr="003162DF">
              <w:rPr>
                <w:rFonts w:ascii="Times New Roman" w:eastAsia="Calibri" w:hAnsi="Times New Roman"/>
                <w:sz w:val="24"/>
                <w:szCs w:val="28"/>
              </w:rPr>
              <w:t>5 лет</w:t>
            </w:r>
          </w:p>
        </w:tc>
      </w:tr>
    </w:tbl>
    <w:p w14:paraId="5315A99F" w14:textId="77777777" w:rsidR="00EB6876" w:rsidRPr="00EB6876" w:rsidRDefault="00EB6876" w:rsidP="00EB6876">
      <w:pPr>
        <w:tabs>
          <w:tab w:val="left" w:pos="3780"/>
        </w:tabs>
        <w:ind w:firstLine="426"/>
        <w:contextualSpacing/>
        <w:rPr>
          <w:sz w:val="28"/>
          <w:szCs w:val="28"/>
        </w:rPr>
      </w:pPr>
      <w:r w:rsidRPr="00EB6876">
        <w:rPr>
          <w:sz w:val="28"/>
          <w:szCs w:val="28"/>
        </w:rPr>
        <w:t xml:space="preserve"> </w:t>
      </w:r>
    </w:p>
    <w:p w14:paraId="01192C61" w14:textId="77777777" w:rsidR="00EB6876" w:rsidRPr="00EB6876" w:rsidRDefault="00EB6876" w:rsidP="003162DF">
      <w:pPr>
        <w:tabs>
          <w:tab w:val="left" w:pos="3780"/>
        </w:tabs>
        <w:rPr>
          <w:sz w:val="28"/>
          <w:szCs w:val="28"/>
        </w:rPr>
      </w:pPr>
      <w:r w:rsidRPr="00EB6876">
        <w:rPr>
          <w:b/>
          <w:sz w:val="28"/>
          <w:szCs w:val="28"/>
        </w:rPr>
        <w:t>Ст. IV.</w:t>
      </w:r>
      <w:r w:rsidRPr="00EB6876">
        <w:rPr>
          <w:sz w:val="28"/>
          <w:szCs w:val="28"/>
        </w:rPr>
        <w:t xml:space="preserve"> - (1) Настоящий закон вступает в силу дня опубликования в Официальном мониторе Республики Молдова, кроме:</w:t>
      </w:r>
    </w:p>
    <w:p w14:paraId="3DC84321" w14:textId="77777777" w:rsidR="00EB6876" w:rsidRPr="00EB6876" w:rsidRDefault="00EB6876" w:rsidP="003162DF">
      <w:pPr>
        <w:numPr>
          <w:ilvl w:val="0"/>
          <w:numId w:val="47"/>
        </w:numPr>
        <w:ind w:left="0" w:firstLine="709"/>
        <w:contextualSpacing/>
        <w:rPr>
          <w:sz w:val="28"/>
          <w:szCs w:val="28"/>
        </w:rPr>
      </w:pPr>
      <w:r w:rsidRPr="00EB6876">
        <w:rPr>
          <w:sz w:val="28"/>
          <w:szCs w:val="28"/>
        </w:rPr>
        <w:t xml:space="preserve">положений части (2) статьи 21  </w:t>
      </w:r>
      <w:r w:rsidRPr="00EB6876">
        <w:rPr>
          <w:rFonts w:eastAsia="Calibri"/>
          <w:sz w:val="28"/>
          <w:szCs w:val="28"/>
        </w:rPr>
        <w:t xml:space="preserve">Кодекса автомобильного транспорта </w:t>
      </w:r>
      <w:r w:rsidRPr="00EB6876">
        <w:rPr>
          <w:sz w:val="28"/>
          <w:szCs w:val="28"/>
        </w:rPr>
        <w:t>№ 150/2014, которые вступают в силу с 01 января 2025 года;</w:t>
      </w:r>
    </w:p>
    <w:p w14:paraId="46C4242D" w14:textId="77777777" w:rsidR="00EB6876" w:rsidRPr="00EB6876" w:rsidRDefault="00EB6876" w:rsidP="003162DF">
      <w:pPr>
        <w:numPr>
          <w:ilvl w:val="0"/>
          <w:numId w:val="47"/>
        </w:numPr>
        <w:tabs>
          <w:tab w:val="left" w:pos="0"/>
        </w:tabs>
        <w:ind w:left="0" w:firstLine="709"/>
        <w:contextualSpacing/>
        <w:rPr>
          <w:sz w:val="28"/>
          <w:szCs w:val="28"/>
        </w:rPr>
      </w:pPr>
      <w:r w:rsidRPr="00EB6876">
        <w:rPr>
          <w:sz w:val="28"/>
          <w:szCs w:val="28"/>
        </w:rPr>
        <w:t xml:space="preserve">положений Приложения № 5 к </w:t>
      </w:r>
      <w:r w:rsidRPr="00EB6876">
        <w:rPr>
          <w:rFonts w:eastAsia="Calibri"/>
          <w:sz w:val="28"/>
          <w:szCs w:val="28"/>
        </w:rPr>
        <w:t xml:space="preserve">Кодексу автомобильного транспорта </w:t>
      </w:r>
      <w:r w:rsidRPr="00EB6876">
        <w:rPr>
          <w:sz w:val="28"/>
          <w:szCs w:val="28"/>
        </w:rPr>
        <w:t>№ 150/2014, которые вступают в силу с 01 января 2026 года;</w:t>
      </w:r>
    </w:p>
    <w:p w14:paraId="6DACB9D2" w14:textId="77777777" w:rsidR="00EB6876" w:rsidRPr="00EB6876" w:rsidRDefault="00EB6876" w:rsidP="003162DF">
      <w:pPr>
        <w:numPr>
          <w:ilvl w:val="0"/>
          <w:numId w:val="47"/>
        </w:numPr>
        <w:ind w:left="0" w:firstLine="709"/>
        <w:contextualSpacing/>
        <w:rPr>
          <w:sz w:val="28"/>
          <w:szCs w:val="28"/>
        </w:rPr>
      </w:pPr>
      <w:r w:rsidRPr="00EB6876">
        <w:rPr>
          <w:sz w:val="28"/>
          <w:szCs w:val="28"/>
        </w:rPr>
        <w:t>положения Главы 7 раздела V вводятся в действие в 12-месячный срок со дня вступления в силу закона.</w:t>
      </w:r>
    </w:p>
    <w:p w14:paraId="1661A793" w14:textId="77777777" w:rsidR="00EB6876" w:rsidRPr="00EB6876" w:rsidRDefault="00EB6876" w:rsidP="003162DF">
      <w:pPr>
        <w:tabs>
          <w:tab w:val="left" w:pos="3780"/>
        </w:tabs>
        <w:rPr>
          <w:sz w:val="28"/>
          <w:szCs w:val="28"/>
        </w:rPr>
      </w:pPr>
      <w:r w:rsidRPr="00EB6876">
        <w:rPr>
          <w:sz w:val="28"/>
          <w:szCs w:val="28"/>
        </w:rPr>
        <w:t>(2) Правительству:</w:t>
      </w:r>
    </w:p>
    <w:p w14:paraId="3B6676AA" w14:textId="77777777" w:rsidR="00EB6876" w:rsidRPr="00EB6876" w:rsidRDefault="00EB6876" w:rsidP="003162DF">
      <w:pPr>
        <w:tabs>
          <w:tab w:val="left" w:pos="3780"/>
        </w:tabs>
        <w:rPr>
          <w:sz w:val="28"/>
          <w:szCs w:val="28"/>
        </w:rPr>
      </w:pPr>
      <w:r w:rsidRPr="00EB6876">
        <w:rPr>
          <w:sz w:val="28"/>
          <w:szCs w:val="28"/>
        </w:rPr>
        <w:t>a) в 12-месячный срок со дня опубликования  настоящего закона:</w:t>
      </w:r>
    </w:p>
    <w:p w14:paraId="64E31D70" w14:textId="77777777" w:rsidR="00EB6876" w:rsidRPr="00EB6876" w:rsidRDefault="00EB6876" w:rsidP="003162DF">
      <w:pPr>
        <w:tabs>
          <w:tab w:val="left" w:pos="3780"/>
        </w:tabs>
        <w:rPr>
          <w:sz w:val="28"/>
          <w:szCs w:val="28"/>
        </w:rPr>
      </w:pPr>
      <w:r w:rsidRPr="00EB6876">
        <w:rPr>
          <w:sz w:val="28"/>
          <w:szCs w:val="28"/>
        </w:rPr>
        <w:t>- привести свои нормативные акты в соответствие с законом;</w:t>
      </w:r>
    </w:p>
    <w:p w14:paraId="77ED4F0A" w14:textId="77777777" w:rsidR="00EB6876" w:rsidRPr="00EB6876" w:rsidRDefault="00EB6876" w:rsidP="003162DF">
      <w:pPr>
        <w:tabs>
          <w:tab w:val="left" w:pos="3780"/>
        </w:tabs>
        <w:rPr>
          <w:rFonts w:eastAsia="Calibri"/>
          <w:sz w:val="28"/>
          <w:szCs w:val="28"/>
        </w:rPr>
      </w:pPr>
      <w:r w:rsidRPr="00EB6876">
        <w:rPr>
          <w:sz w:val="28"/>
          <w:szCs w:val="28"/>
        </w:rPr>
        <w:t xml:space="preserve">- обеспечить разработку нормативных актов для регулирования применения </w:t>
      </w:r>
      <w:r w:rsidRPr="00EB6876">
        <w:rPr>
          <w:rFonts w:eastAsia="Calibri"/>
          <w:sz w:val="28"/>
          <w:szCs w:val="28"/>
        </w:rPr>
        <w:t>настоящего закона;</w:t>
      </w:r>
    </w:p>
    <w:p w14:paraId="65FE2E6A" w14:textId="77777777" w:rsidR="00EB6876" w:rsidRPr="00EB6876" w:rsidRDefault="00EB6876" w:rsidP="003162DF">
      <w:pPr>
        <w:tabs>
          <w:tab w:val="left" w:pos="3780"/>
        </w:tabs>
        <w:rPr>
          <w:rFonts w:eastAsia="Calibri"/>
          <w:sz w:val="28"/>
          <w:szCs w:val="28"/>
        </w:rPr>
      </w:pPr>
      <w:r w:rsidRPr="00EB6876">
        <w:rPr>
          <w:rFonts w:eastAsia="Calibri"/>
          <w:sz w:val="28"/>
          <w:szCs w:val="28"/>
        </w:rPr>
        <w:lastRenderedPageBreak/>
        <w:t>b) утвердить до 01 сентября 2024 года условия, на основании которых продлеваются разрешения на автотранспортные перевозки пассажиров по регулярным маршрутам.</w:t>
      </w:r>
    </w:p>
    <w:p w14:paraId="6C86626E" w14:textId="6347750B" w:rsidR="00A001EE" w:rsidRDefault="00EB6876" w:rsidP="003162DF">
      <w:pPr>
        <w:rPr>
          <w:rFonts w:cstheme="majorBidi"/>
          <w:sz w:val="28"/>
          <w:szCs w:val="28"/>
        </w:rPr>
      </w:pPr>
      <w:r w:rsidRPr="00EB6876">
        <w:rPr>
          <w:sz w:val="28"/>
          <w:szCs w:val="28"/>
        </w:rPr>
        <w:t xml:space="preserve">(3) Разрешения, выданные до вступления в силу  настоящего закона, сохраняют действие до истечения срока, на который они были выданы  Разрешения, истекающие до вступления в силу настоящего закона, законно продлеваются до 01 сентября 2024 года по заявлению автотранспортного оператора </w:t>
      </w:r>
      <w:r w:rsidRPr="003162DF">
        <w:rPr>
          <w:sz w:val="28"/>
          <w:szCs w:val="28"/>
        </w:rPr>
        <w:t>(поданному до даты истечения)</w:t>
      </w:r>
      <w:r w:rsidRPr="00EB6876">
        <w:rPr>
          <w:sz w:val="28"/>
          <w:szCs w:val="28"/>
        </w:rPr>
        <w:t xml:space="preserve"> без проведения конкурсных процедур.</w:t>
      </w:r>
    </w:p>
    <w:p w14:paraId="532F615E" w14:textId="77777777" w:rsidR="003162DF" w:rsidRDefault="003162DF" w:rsidP="003162DF">
      <w:pPr>
        <w:rPr>
          <w:rFonts w:cstheme="majorBidi"/>
          <w:sz w:val="28"/>
          <w:szCs w:val="28"/>
        </w:rPr>
      </w:pPr>
    </w:p>
    <w:p w14:paraId="5BB73FB8" w14:textId="77777777" w:rsidR="003162DF" w:rsidRDefault="003162DF" w:rsidP="003162DF">
      <w:pPr>
        <w:rPr>
          <w:rFonts w:cstheme="majorBidi"/>
          <w:sz w:val="28"/>
          <w:szCs w:val="28"/>
        </w:rPr>
      </w:pPr>
    </w:p>
    <w:p w14:paraId="20145741" w14:textId="37A7E6F0" w:rsidR="003162DF" w:rsidRPr="003162DF" w:rsidRDefault="003162DF" w:rsidP="003162DF">
      <w:pPr>
        <w:rPr>
          <w:rFonts w:cstheme="majorBidi"/>
          <w:b/>
          <w:sz w:val="28"/>
          <w:szCs w:val="28"/>
        </w:rPr>
      </w:pPr>
      <w:r w:rsidRPr="003162DF">
        <w:rPr>
          <w:rFonts w:cstheme="majorBidi"/>
          <w:b/>
          <w:sz w:val="28"/>
          <w:szCs w:val="28"/>
        </w:rPr>
        <w:t>Председатель Парламента</w:t>
      </w:r>
    </w:p>
    <w:sectPr w:rsidR="003162DF" w:rsidRPr="003162DF"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45FB60" w14:textId="77777777" w:rsidR="00F218E2" w:rsidRDefault="00F218E2" w:rsidP="003B0C7F">
      <w:r>
        <w:separator/>
      </w:r>
    </w:p>
  </w:endnote>
  <w:endnote w:type="continuationSeparator" w:id="0">
    <w:p w14:paraId="095FB76D" w14:textId="77777777" w:rsidR="00F218E2" w:rsidRDefault="00F218E2"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3116C78D" w:rsidR="00F218E2" w:rsidRPr="008A52B4" w:rsidRDefault="00F218E2" w:rsidP="00593286">
    <w:pPr>
      <w:pStyle w:val="a6"/>
      <w:ind w:firstLine="0"/>
      <w:rPr>
        <w:lang w:val="en-US"/>
      </w:rPr>
    </w:pPr>
    <w:r>
      <w:fldChar w:fldCharType="begin"/>
    </w:r>
    <w:r w:rsidRPr="008A52B4">
      <w:rPr>
        <w:lang w:val="en-US"/>
      </w:rPr>
      <w:instrText xml:space="preserve"> FILENAME  \p  \* MERGEFORMAT </w:instrText>
    </w:r>
    <w:r>
      <w:fldChar w:fldCharType="separate"/>
    </w:r>
    <w:r>
      <w:rPr>
        <w:noProof/>
        <w:lang w:val="en-US"/>
      </w:rPr>
      <w:t>Y:\400\2023\</w:t>
    </w:r>
    <w:r w:rsidRPr="00F218E2">
      <w:rPr>
        <w:noProof/>
        <w:sz w:val="16"/>
        <w:szCs w:val="16"/>
        <w:lang w:val="en-US"/>
      </w:rPr>
      <w:t>HOTARARI\33042\33042-redactat-ru</w:t>
    </w:r>
    <w:r>
      <w:rPr>
        <w:noProof/>
        <w:lang w:val="en-US"/>
      </w:rPr>
      <w:t>.docx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56EF600D" w:rsidR="00F218E2" w:rsidRPr="004436D2" w:rsidRDefault="00F218E2" w:rsidP="00420EAE">
    <w:pPr>
      <w:pStyle w:val="a6"/>
      <w:ind w:firstLine="0"/>
      <w:rPr>
        <w:lang w:val="en-US"/>
      </w:rPr>
    </w:pPr>
    <w:r>
      <w:fldChar w:fldCharType="begin"/>
    </w:r>
    <w:r w:rsidRPr="008A52B4">
      <w:rPr>
        <w:lang w:val="en-US"/>
      </w:rPr>
      <w:instrText xml:space="preserve"> FILENAME  \p  \* MERGEFORMAT </w:instrText>
    </w:r>
    <w:r>
      <w:fldChar w:fldCharType="separate"/>
    </w:r>
    <w:r>
      <w:rPr>
        <w:noProof/>
        <w:lang w:val="en-US"/>
      </w:rPr>
      <w:t>Y:\400\2023\</w:t>
    </w:r>
    <w:r w:rsidRPr="00F218E2">
      <w:rPr>
        <w:noProof/>
        <w:sz w:val="16"/>
        <w:szCs w:val="16"/>
        <w:lang w:val="en-US"/>
      </w:rPr>
      <w:t>HOTARARI\33042\33042-redactat-ru</w:t>
    </w:r>
    <w:r>
      <w:rPr>
        <w:noProof/>
        <w:lang w:val="en-US"/>
      </w:rPr>
      <w:t>.docx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A0DC57" w14:textId="77777777" w:rsidR="00F218E2" w:rsidRDefault="00F218E2" w:rsidP="003B0C7F">
      <w:r>
        <w:separator/>
      </w:r>
    </w:p>
  </w:footnote>
  <w:footnote w:type="continuationSeparator" w:id="0">
    <w:p w14:paraId="4B522CB5" w14:textId="77777777" w:rsidR="00F218E2" w:rsidRDefault="00F218E2"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Content>
      <w:p w14:paraId="28607C3B" w14:textId="77777777" w:rsidR="00F218E2" w:rsidRDefault="00F218E2" w:rsidP="003B0C7F">
        <w:pPr>
          <w:pStyle w:val="a4"/>
          <w:ind w:firstLine="0"/>
          <w:jc w:val="center"/>
        </w:pPr>
        <w:r>
          <w:fldChar w:fldCharType="begin"/>
        </w:r>
        <w:r>
          <w:instrText xml:space="preserve"> PAGE   \* MERGEFORMAT </w:instrText>
        </w:r>
        <w:r>
          <w:fldChar w:fldCharType="separate"/>
        </w:r>
        <w:r w:rsidR="00D927F4">
          <w:rPr>
            <w:noProof/>
          </w:rPr>
          <w:t>38</w:t>
        </w:r>
        <w:r>
          <w:rPr>
            <w:noProof/>
          </w:rPr>
          <w:fldChar w:fldCharType="end"/>
        </w:r>
      </w:p>
    </w:sdtContent>
  </w:sdt>
  <w:p w14:paraId="188AB628" w14:textId="77777777" w:rsidR="00F218E2" w:rsidRDefault="00F218E2">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F218E2" w14:paraId="34331354" w14:textId="77777777" w:rsidTr="007E3EBF">
      <w:tc>
        <w:tcPr>
          <w:tcW w:w="5000" w:type="pct"/>
        </w:tcPr>
        <w:p w14:paraId="3BD31569" w14:textId="77777777" w:rsidR="00F218E2" w:rsidRDefault="00F218E2"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F218E2" w:rsidRDefault="00F218E2">
          <w:pPr>
            <w:ind w:firstLine="0"/>
            <w:rPr>
              <w:rFonts w:ascii="Times New Roman" w:hAnsi="Times New Roman"/>
              <w:sz w:val="24"/>
              <w:szCs w:val="24"/>
              <w:lang w:val="en-US"/>
            </w:rPr>
          </w:pPr>
        </w:p>
        <w:p w14:paraId="29DB96A8" w14:textId="77777777" w:rsidR="00F218E2" w:rsidRDefault="00F218E2">
          <w:pPr>
            <w:ind w:firstLine="0"/>
            <w:rPr>
              <w:rFonts w:ascii="Times New Roman" w:hAnsi="Times New Roman"/>
              <w:sz w:val="24"/>
              <w:szCs w:val="24"/>
              <w:lang w:val="en-US"/>
            </w:rPr>
          </w:pPr>
        </w:p>
        <w:p w14:paraId="682F6EB0" w14:textId="77777777" w:rsidR="00F218E2" w:rsidRDefault="00F218E2">
          <w:pPr>
            <w:ind w:firstLine="0"/>
            <w:rPr>
              <w:rFonts w:ascii="Times New Roman" w:hAnsi="Times New Roman"/>
              <w:sz w:val="24"/>
              <w:szCs w:val="24"/>
              <w:lang w:val="en-US"/>
            </w:rPr>
          </w:pPr>
        </w:p>
        <w:p w14:paraId="7EB656F6" w14:textId="77777777" w:rsidR="00F218E2" w:rsidRPr="00C31F65" w:rsidRDefault="00F218E2">
          <w:pPr>
            <w:ind w:firstLine="0"/>
            <w:rPr>
              <w:rFonts w:ascii="Times New Roman" w:hAnsi="Times New Roman"/>
              <w:sz w:val="24"/>
              <w:szCs w:val="24"/>
              <w:lang w:val="en-US"/>
            </w:rPr>
          </w:pPr>
        </w:p>
      </w:tc>
    </w:tr>
    <w:tr w:rsidR="00F218E2" w:rsidRPr="00C31F65" w14:paraId="12228478" w14:textId="77777777" w:rsidTr="007E3EBF">
      <w:tc>
        <w:tcPr>
          <w:tcW w:w="5000" w:type="pct"/>
        </w:tcPr>
        <w:p w14:paraId="26795003" w14:textId="77777777" w:rsidR="00F218E2" w:rsidRPr="00C31F65" w:rsidRDefault="00F218E2"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F218E2" w:rsidRPr="00C31F65" w:rsidRDefault="00F218E2"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F218E2" w:rsidRPr="00C31F65" w:rsidRDefault="00F218E2" w:rsidP="00C31F65">
          <w:pPr>
            <w:ind w:firstLine="0"/>
            <w:jc w:val="center"/>
            <w:rPr>
              <w:rFonts w:ascii="Times New Roman" w:hAnsi="Times New Roman"/>
            </w:rPr>
          </w:pPr>
        </w:p>
        <w:p w14:paraId="63955481" w14:textId="280E81DC" w:rsidR="00F218E2" w:rsidRPr="00C31F65" w:rsidRDefault="00F218E2"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Pr>
              <w:rFonts w:ascii="Times New Roman" w:hAnsi="Times New Roman"/>
              <w:sz w:val="32"/>
              <w:szCs w:val="32"/>
            </w:rPr>
            <w:t>866</w:t>
          </w:r>
          <w:r w:rsidRPr="00C31F65">
            <w:rPr>
              <w:rFonts w:ascii="Times New Roman" w:hAnsi="Times New Roman"/>
              <w:sz w:val="32"/>
              <w:szCs w:val="32"/>
            </w:rPr>
            <w:t xml:space="preserve">        </w:t>
          </w:r>
        </w:p>
        <w:p w14:paraId="72D7CAD4" w14:textId="77777777" w:rsidR="00F218E2" w:rsidRPr="00C31F65" w:rsidRDefault="00F218E2" w:rsidP="00C31F65">
          <w:pPr>
            <w:ind w:firstLine="0"/>
            <w:jc w:val="center"/>
            <w:rPr>
              <w:rFonts w:ascii="Times New Roman" w:hAnsi="Times New Roman"/>
            </w:rPr>
          </w:pPr>
        </w:p>
        <w:p w14:paraId="5B8D0B6B" w14:textId="2E2ABE73" w:rsidR="00F218E2" w:rsidRPr="00C31F65" w:rsidRDefault="00F218E2"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Pr>
              <w:rFonts w:ascii="Times New Roman" w:hAnsi="Times New Roman"/>
              <w:b/>
              <w:sz w:val="28"/>
              <w:szCs w:val="28"/>
              <w:u w:val="single"/>
            </w:rPr>
            <w:t xml:space="preserve"> 8 ноября  202</w:t>
          </w:r>
          <w:r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F218E2" w:rsidRPr="00C31F65" w:rsidRDefault="00F218E2"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F218E2" w:rsidRPr="00517062" w:rsidRDefault="00F218E2" w:rsidP="00C31F65">
          <w:pPr>
            <w:ind w:firstLine="0"/>
            <w:jc w:val="center"/>
            <w:rPr>
              <w:rFonts w:ascii="Times New Roman" w:hAnsi="Times New Roman"/>
            </w:rPr>
          </w:pPr>
        </w:p>
      </w:tc>
    </w:tr>
  </w:tbl>
  <w:p w14:paraId="5140BD98" w14:textId="77777777" w:rsidR="00F218E2" w:rsidRPr="00517062" w:rsidRDefault="00F218E2" w:rsidP="00BF1362">
    <w:pPr>
      <w:pStyle w:val="a4"/>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nsid w:val="02826304"/>
    <w:multiLevelType w:val="hybridMultilevel"/>
    <w:tmpl w:val="16BCA0F8"/>
    <w:lvl w:ilvl="0" w:tplc="2B583D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B66EE5"/>
    <w:multiLevelType w:val="hybridMultilevel"/>
    <w:tmpl w:val="9278A320"/>
    <w:lvl w:ilvl="0" w:tplc="BA502590">
      <w:start w:val="1"/>
      <w:numFmt w:val="decimal"/>
      <w:lvlText w:val="%1."/>
      <w:lvlJc w:val="left"/>
      <w:pPr>
        <w:ind w:left="72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nsid w:val="09720830"/>
    <w:multiLevelType w:val="hybridMultilevel"/>
    <w:tmpl w:val="21784AD4"/>
    <w:lvl w:ilvl="0" w:tplc="ED72DD22">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4">
    <w:nsid w:val="11B33887"/>
    <w:multiLevelType w:val="hybridMultilevel"/>
    <w:tmpl w:val="FEEAF8A2"/>
    <w:lvl w:ilvl="0" w:tplc="A9B88738">
      <w:start w:val="3"/>
      <w:numFmt w:val="bullet"/>
      <w:lvlText w:val="-"/>
      <w:lvlJc w:val="left"/>
      <w:pPr>
        <w:ind w:left="1428" w:hanging="360"/>
      </w:pPr>
      <w:rPr>
        <w:rFonts w:ascii="Georgia" w:eastAsiaTheme="minorHAnsi" w:hAnsi="Georgia" w:cs="Times New Roman" w:hint="default"/>
      </w:rPr>
    </w:lvl>
    <w:lvl w:ilvl="1" w:tplc="08180003" w:tentative="1">
      <w:start w:val="1"/>
      <w:numFmt w:val="bullet"/>
      <w:lvlText w:val="o"/>
      <w:lvlJc w:val="left"/>
      <w:pPr>
        <w:ind w:left="2148" w:hanging="360"/>
      </w:pPr>
      <w:rPr>
        <w:rFonts w:ascii="Courier New" w:hAnsi="Courier New" w:cs="Courier New" w:hint="default"/>
      </w:rPr>
    </w:lvl>
    <w:lvl w:ilvl="2" w:tplc="08180005" w:tentative="1">
      <w:start w:val="1"/>
      <w:numFmt w:val="bullet"/>
      <w:lvlText w:val=""/>
      <w:lvlJc w:val="left"/>
      <w:pPr>
        <w:ind w:left="2868" w:hanging="360"/>
      </w:pPr>
      <w:rPr>
        <w:rFonts w:ascii="Wingdings" w:hAnsi="Wingdings" w:hint="default"/>
      </w:rPr>
    </w:lvl>
    <w:lvl w:ilvl="3" w:tplc="08180001" w:tentative="1">
      <w:start w:val="1"/>
      <w:numFmt w:val="bullet"/>
      <w:lvlText w:val=""/>
      <w:lvlJc w:val="left"/>
      <w:pPr>
        <w:ind w:left="3588" w:hanging="360"/>
      </w:pPr>
      <w:rPr>
        <w:rFonts w:ascii="Symbol" w:hAnsi="Symbol" w:hint="default"/>
      </w:rPr>
    </w:lvl>
    <w:lvl w:ilvl="4" w:tplc="08180003" w:tentative="1">
      <w:start w:val="1"/>
      <w:numFmt w:val="bullet"/>
      <w:lvlText w:val="o"/>
      <w:lvlJc w:val="left"/>
      <w:pPr>
        <w:ind w:left="4308" w:hanging="360"/>
      </w:pPr>
      <w:rPr>
        <w:rFonts w:ascii="Courier New" w:hAnsi="Courier New" w:cs="Courier New" w:hint="default"/>
      </w:rPr>
    </w:lvl>
    <w:lvl w:ilvl="5" w:tplc="08180005" w:tentative="1">
      <w:start w:val="1"/>
      <w:numFmt w:val="bullet"/>
      <w:lvlText w:val=""/>
      <w:lvlJc w:val="left"/>
      <w:pPr>
        <w:ind w:left="5028" w:hanging="360"/>
      </w:pPr>
      <w:rPr>
        <w:rFonts w:ascii="Wingdings" w:hAnsi="Wingdings" w:hint="default"/>
      </w:rPr>
    </w:lvl>
    <w:lvl w:ilvl="6" w:tplc="08180001" w:tentative="1">
      <w:start w:val="1"/>
      <w:numFmt w:val="bullet"/>
      <w:lvlText w:val=""/>
      <w:lvlJc w:val="left"/>
      <w:pPr>
        <w:ind w:left="5748" w:hanging="360"/>
      </w:pPr>
      <w:rPr>
        <w:rFonts w:ascii="Symbol" w:hAnsi="Symbol" w:hint="default"/>
      </w:rPr>
    </w:lvl>
    <w:lvl w:ilvl="7" w:tplc="08180003" w:tentative="1">
      <w:start w:val="1"/>
      <w:numFmt w:val="bullet"/>
      <w:lvlText w:val="o"/>
      <w:lvlJc w:val="left"/>
      <w:pPr>
        <w:ind w:left="6468" w:hanging="360"/>
      </w:pPr>
      <w:rPr>
        <w:rFonts w:ascii="Courier New" w:hAnsi="Courier New" w:cs="Courier New" w:hint="default"/>
      </w:rPr>
    </w:lvl>
    <w:lvl w:ilvl="8" w:tplc="08180005" w:tentative="1">
      <w:start w:val="1"/>
      <w:numFmt w:val="bullet"/>
      <w:lvlText w:val=""/>
      <w:lvlJc w:val="left"/>
      <w:pPr>
        <w:ind w:left="7188" w:hanging="360"/>
      </w:pPr>
      <w:rPr>
        <w:rFonts w:ascii="Wingdings" w:hAnsi="Wingdings" w:hint="default"/>
      </w:rPr>
    </w:lvl>
  </w:abstractNum>
  <w:abstractNum w:abstractNumId="5">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7">
    <w:nsid w:val="18663A76"/>
    <w:multiLevelType w:val="hybridMultilevel"/>
    <w:tmpl w:val="FCA87320"/>
    <w:lvl w:ilvl="0" w:tplc="ED22F914">
      <w:start w:val="1"/>
      <w:numFmt w:val="decimal"/>
      <w:lvlText w:val="%1."/>
      <w:lvlJc w:val="left"/>
      <w:pPr>
        <w:ind w:left="720" w:hanging="360"/>
      </w:pPr>
      <w:rPr>
        <w:rFonts w:ascii="Times New Roman" w:hAnsi="Times New Roman" w:cs="Times New Roman"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9">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1C78545E"/>
    <w:multiLevelType w:val="hybridMultilevel"/>
    <w:tmpl w:val="5B22B1CC"/>
    <w:lvl w:ilvl="0" w:tplc="AFCCC0E4">
      <w:start w:val="5"/>
      <w:numFmt w:val="bullet"/>
      <w:lvlText w:val="-"/>
      <w:lvlJc w:val="left"/>
      <w:pPr>
        <w:ind w:left="1065" w:hanging="360"/>
      </w:pPr>
      <w:rPr>
        <w:rFonts w:ascii="Times New Roman" w:eastAsiaTheme="minorHAnsi"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E6C4A17"/>
    <w:multiLevelType w:val="hybridMultilevel"/>
    <w:tmpl w:val="058892C2"/>
    <w:lvl w:ilvl="0" w:tplc="C62E72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38221C4A"/>
    <w:multiLevelType w:val="hybridMultilevel"/>
    <w:tmpl w:val="31A278CE"/>
    <w:lvl w:ilvl="0" w:tplc="548260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91B7116"/>
    <w:multiLevelType w:val="hybridMultilevel"/>
    <w:tmpl w:val="CD32B762"/>
    <w:lvl w:ilvl="0" w:tplc="B350834E">
      <w:start w:val="8"/>
      <w:numFmt w:val="decimal"/>
      <w:lvlText w:val="%1"/>
      <w:lvlJc w:val="left"/>
      <w:pPr>
        <w:ind w:left="378" w:hanging="360"/>
      </w:pPr>
      <w:rPr>
        <w:rFonts w:hint="default"/>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18">
    <w:nsid w:val="39275E11"/>
    <w:multiLevelType w:val="hybridMultilevel"/>
    <w:tmpl w:val="C0946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A7D7B69"/>
    <w:multiLevelType w:val="hybridMultilevel"/>
    <w:tmpl w:val="88603AAC"/>
    <w:lvl w:ilvl="0" w:tplc="36384D08">
      <w:start w:val="1"/>
      <w:numFmt w:val="decimal"/>
      <w:suff w:val="space"/>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450D4519"/>
    <w:multiLevelType w:val="hybridMultilevel"/>
    <w:tmpl w:val="260E6BB2"/>
    <w:lvl w:ilvl="0" w:tplc="371ECC96">
      <w:start w:val="1"/>
      <w:numFmt w:val="decimal"/>
      <w:lvlText w:val="(%1)"/>
      <w:lvlJc w:val="left"/>
      <w:pPr>
        <w:ind w:left="1078" w:hanging="51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2">
    <w:nsid w:val="480F3129"/>
    <w:multiLevelType w:val="hybridMultilevel"/>
    <w:tmpl w:val="ECB6AB70"/>
    <w:lvl w:ilvl="0" w:tplc="C0A61C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4882694F"/>
    <w:multiLevelType w:val="hybridMultilevel"/>
    <w:tmpl w:val="7330793C"/>
    <w:lvl w:ilvl="0" w:tplc="5B901134">
      <w:start w:val="1"/>
      <w:numFmt w:val="lowerLetter"/>
      <w:lvlText w:val="%1)"/>
      <w:lvlJc w:val="left"/>
      <w:pPr>
        <w:ind w:left="1770" w:hanging="360"/>
      </w:pPr>
      <w:rPr>
        <w:rFonts w:hint="default"/>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24">
    <w:nsid w:val="4959298F"/>
    <w:multiLevelType w:val="hybridMultilevel"/>
    <w:tmpl w:val="F0D6D3EA"/>
    <w:lvl w:ilvl="0" w:tplc="D9C4CD8C">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AE45060"/>
    <w:multiLevelType w:val="hybridMultilevel"/>
    <w:tmpl w:val="7BBC46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F73B43"/>
    <w:multiLevelType w:val="hybridMultilevel"/>
    <w:tmpl w:val="B7C45570"/>
    <w:lvl w:ilvl="0" w:tplc="074C4F0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13A56B2"/>
    <w:multiLevelType w:val="hybridMultilevel"/>
    <w:tmpl w:val="739EE0A0"/>
    <w:lvl w:ilvl="0" w:tplc="B8E495CA">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3AF224B"/>
    <w:multiLevelType w:val="hybridMultilevel"/>
    <w:tmpl w:val="AEB60DB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nsid w:val="5E372D4B"/>
    <w:multiLevelType w:val="hybridMultilevel"/>
    <w:tmpl w:val="3F32C2B2"/>
    <w:lvl w:ilvl="0" w:tplc="E1889CDE">
      <w:start w:val="1"/>
      <w:numFmt w:val="decimal"/>
      <w:lvlText w:val="%1."/>
      <w:lvlJc w:val="left"/>
      <w:pPr>
        <w:ind w:left="786" w:hanging="360"/>
      </w:pPr>
      <w:rPr>
        <w:rFonts w:ascii="Times New Roman" w:hAnsi="Times New Roman" w:cs="Times New Roman"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EFC28D5"/>
    <w:multiLevelType w:val="hybridMultilevel"/>
    <w:tmpl w:val="A2C603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55D6E64"/>
    <w:multiLevelType w:val="hybridMultilevel"/>
    <w:tmpl w:val="582E64BC"/>
    <w:lvl w:ilvl="0" w:tplc="8A7E86FE">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36">
    <w:nsid w:val="69AA5CFD"/>
    <w:multiLevelType w:val="hybridMultilevel"/>
    <w:tmpl w:val="F0488754"/>
    <w:lvl w:ilvl="0" w:tplc="F1D626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6ADC58BA"/>
    <w:multiLevelType w:val="hybridMultilevel"/>
    <w:tmpl w:val="DD7670E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1">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2">
    <w:nsid w:val="75575882"/>
    <w:multiLevelType w:val="hybridMultilevel"/>
    <w:tmpl w:val="B1524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44">
    <w:nsid w:val="7CCB443D"/>
    <w:multiLevelType w:val="hybridMultilevel"/>
    <w:tmpl w:val="18FE28BE"/>
    <w:lvl w:ilvl="0" w:tplc="77EE51D4">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nsid w:val="7F941EC2"/>
    <w:multiLevelType w:val="hybridMultilevel"/>
    <w:tmpl w:val="3F32C2B2"/>
    <w:lvl w:ilvl="0" w:tplc="E1889CDE">
      <w:start w:val="1"/>
      <w:numFmt w:val="decimal"/>
      <w:lvlText w:val="%1."/>
      <w:lvlJc w:val="left"/>
      <w:pPr>
        <w:ind w:left="990" w:hanging="360"/>
      </w:pPr>
      <w:rPr>
        <w:rFonts w:ascii="Times New Roman" w:hAnsi="Times New Roman" w:cs="Times New Roman"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3"/>
  </w:num>
  <w:num w:numId="3">
    <w:abstractNumId w:val="13"/>
  </w:num>
  <w:num w:numId="4">
    <w:abstractNumId w:val="21"/>
  </w:num>
  <w:num w:numId="5">
    <w:abstractNumId w:val="6"/>
  </w:num>
  <w:num w:numId="6">
    <w:abstractNumId w:val="41"/>
  </w:num>
  <w:num w:numId="7">
    <w:abstractNumId w:val="35"/>
  </w:num>
  <w:num w:numId="8">
    <w:abstractNumId w:val="14"/>
  </w:num>
  <w:num w:numId="9">
    <w:abstractNumId w:val="11"/>
  </w:num>
  <w:num w:numId="10">
    <w:abstractNumId w:val="45"/>
  </w:num>
  <w:num w:numId="11">
    <w:abstractNumId w:val="16"/>
  </w:num>
  <w:num w:numId="12">
    <w:abstractNumId w:val="39"/>
  </w:num>
  <w:num w:numId="13">
    <w:abstractNumId w:val="38"/>
  </w:num>
  <w:num w:numId="14">
    <w:abstractNumId w:val="29"/>
  </w:num>
  <w:num w:numId="15">
    <w:abstractNumId w:val="5"/>
  </w:num>
  <w:num w:numId="16">
    <w:abstractNumId w:val="40"/>
  </w:num>
  <w:num w:numId="17">
    <w:abstractNumId w:val="9"/>
  </w:num>
  <w:num w:numId="18">
    <w:abstractNumId w:val="30"/>
  </w:num>
  <w:num w:numId="19">
    <w:abstractNumId w:val="8"/>
  </w:num>
  <w:num w:numId="20">
    <w:abstractNumId w:val="34"/>
  </w:num>
  <w:num w:numId="21">
    <w:abstractNumId w:val="32"/>
  </w:num>
  <w:num w:numId="22">
    <w:abstractNumId w:val="33"/>
  </w:num>
  <w:num w:numId="23">
    <w:abstractNumId w:val="31"/>
  </w:num>
  <w:num w:numId="24">
    <w:abstractNumId w:val="18"/>
  </w:num>
  <w:num w:numId="25">
    <w:abstractNumId w:val="36"/>
  </w:num>
  <w:num w:numId="26">
    <w:abstractNumId w:val="1"/>
  </w:num>
  <w:num w:numId="27">
    <w:abstractNumId w:val="27"/>
  </w:num>
  <w:num w:numId="28">
    <w:abstractNumId w:val="25"/>
  </w:num>
  <w:num w:numId="29">
    <w:abstractNumId w:val="10"/>
  </w:num>
  <w:num w:numId="30">
    <w:abstractNumId w:val="44"/>
  </w:num>
  <w:num w:numId="31">
    <w:abstractNumId w:val="7"/>
  </w:num>
  <w:num w:numId="32">
    <w:abstractNumId w:val="4"/>
  </w:num>
  <w:num w:numId="33">
    <w:abstractNumId w:val="37"/>
  </w:num>
  <w:num w:numId="34">
    <w:abstractNumId w:val="24"/>
  </w:num>
  <w:num w:numId="35">
    <w:abstractNumId w:val="15"/>
  </w:num>
  <w:num w:numId="36">
    <w:abstractNumId w:val="23"/>
  </w:num>
  <w:num w:numId="37">
    <w:abstractNumId w:val="3"/>
  </w:num>
  <w:num w:numId="38">
    <w:abstractNumId w:val="42"/>
  </w:num>
  <w:num w:numId="39">
    <w:abstractNumId w:val="20"/>
  </w:num>
  <w:num w:numId="40">
    <w:abstractNumId w:val="19"/>
  </w:num>
  <w:num w:numId="41">
    <w:abstractNumId w:val="12"/>
  </w:num>
  <w:num w:numId="42">
    <w:abstractNumId w:val="17"/>
  </w:num>
  <w:num w:numId="43">
    <w:abstractNumId w:val="2"/>
  </w:num>
  <w:num w:numId="44">
    <w:abstractNumId w:val="22"/>
  </w:num>
  <w:num w:numId="45">
    <w:abstractNumId w:val="28"/>
  </w:num>
  <w:num w:numId="46">
    <w:abstractNumId w:val="46"/>
  </w:num>
  <w:num w:numId="47">
    <w:abstractNumId w:val="2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54BF8"/>
    <w:rsid w:val="00262AE1"/>
    <w:rsid w:val="00266BE9"/>
    <w:rsid w:val="0027678C"/>
    <w:rsid w:val="00280DFC"/>
    <w:rsid w:val="002B0498"/>
    <w:rsid w:val="002B268F"/>
    <w:rsid w:val="002D0D73"/>
    <w:rsid w:val="002D316E"/>
    <w:rsid w:val="002F1090"/>
    <w:rsid w:val="002F5CA3"/>
    <w:rsid w:val="003045C0"/>
    <w:rsid w:val="00306840"/>
    <w:rsid w:val="003162DF"/>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17062"/>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12763"/>
    <w:rsid w:val="00817189"/>
    <w:rsid w:val="0083157F"/>
    <w:rsid w:val="00847C9E"/>
    <w:rsid w:val="00850F8B"/>
    <w:rsid w:val="0085321E"/>
    <w:rsid w:val="008661CF"/>
    <w:rsid w:val="00876237"/>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56BA"/>
    <w:rsid w:val="00A56300"/>
    <w:rsid w:val="00A77CFB"/>
    <w:rsid w:val="00A81E09"/>
    <w:rsid w:val="00A84D9B"/>
    <w:rsid w:val="00A85706"/>
    <w:rsid w:val="00A86782"/>
    <w:rsid w:val="00A86D74"/>
    <w:rsid w:val="00A915A4"/>
    <w:rsid w:val="00A97324"/>
    <w:rsid w:val="00AB0D1F"/>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96210"/>
    <w:rsid w:val="00CB00AF"/>
    <w:rsid w:val="00CB5503"/>
    <w:rsid w:val="00CB67BF"/>
    <w:rsid w:val="00CC7668"/>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927F4"/>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B6876"/>
    <w:rsid w:val="00ED2AF9"/>
    <w:rsid w:val="00EE18F8"/>
    <w:rsid w:val="00EE6089"/>
    <w:rsid w:val="00F04FA2"/>
    <w:rsid w:val="00F11EC7"/>
    <w:rsid w:val="00F11FF1"/>
    <w:rsid w:val="00F17C21"/>
    <w:rsid w:val="00F218E2"/>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rsid w:val="004C34D6"/>
    <w:rPr>
      <w:rFonts w:ascii="Cambria Math" w:eastAsia="Times New Roman" w:hAnsi="Cambria Math" w:cs="Times New Roman"/>
      <w:szCs w:val="24"/>
      <w:lang w:eastAsia="ar-SA"/>
    </w:rPr>
  </w:style>
  <w:style w:type="paragraph" w:styleId="afc">
    <w:name w:val="annotation text"/>
    <w:basedOn w:val="a"/>
    <w:link w:val="afb"/>
    <w:uiPriority w:val="99"/>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2">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numbering" w:customStyle="1" w:styleId="2c">
    <w:name w:val="Нет списка2"/>
    <w:next w:val="a2"/>
    <w:uiPriority w:val="99"/>
    <w:semiHidden/>
    <w:unhideWhenUsed/>
    <w:rsid w:val="00EB6876"/>
  </w:style>
  <w:style w:type="paragraph" w:customStyle="1" w:styleId="18">
    <w:name w:val="Рецензия1"/>
    <w:next w:val="afff5"/>
    <w:hidden/>
    <w:uiPriority w:val="99"/>
    <w:semiHidden/>
    <w:rsid w:val="00EB6876"/>
    <w:pPr>
      <w:ind w:firstLine="0"/>
      <w:jc w:val="left"/>
    </w:pPr>
    <w:rPr>
      <w:rFonts w:ascii="Calibri" w:hAnsi="Calibri"/>
      <w:sz w:val="22"/>
    </w:rPr>
  </w:style>
  <w:style w:type="character" w:customStyle="1" w:styleId="sden">
    <w:name w:val="s_den"/>
    <w:basedOn w:val="a0"/>
    <w:rsid w:val="00EB6876"/>
  </w:style>
  <w:style w:type="character" w:customStyle="1" w:styleId="shdr">
    <w:name w:val="s_hdr"/>
    <w:basedOn w:val="a0"/>
    <w:rsid w:val="00EB6876"/>
  </w:style>
  <w:style w:type="character" w:customStyle="1" w:styleId="spar">
    <w:name w:val="s_par"/>
    <w:basedOn w:val="a0"/>
    <w:rsid w:val="00EB6876"/>
  </w:style>
  <w:style w:type="character" w:customStyle="1" w:styleId="slitbdy">
    <w:name w:val="s_lit_bdy"/>
    <w:basedOn w:val="a0"/>
    <w:rsid w:val="00EB6876"/>
  </w:style>
  <w:style w:type="character" w:customStyle="1" w:styleId="slinttl">
    <w:name w:val="s_lin_ttl"/>
    <w:basedOn w:val="a0"/>
    <w:rsid w:val="00EB6876"/>
  </w:style>
  <w:style w:type="character" w:customStyle="1" w:styleId="slinbdy">
    <w:name w:val="s_lin_bdy"/>
    <w:basedOn w:val="a0"/>
    <w:rsid w:val="00EB6876"/>
  </w:style>
  <w:style w:type="character" w:customStyle="1" w:styleId="slgi">
    <w:name w:val="s_lgi"/>
    <w:basedOn w:val="a0"/>
    <w:rsid w:val="00EB6876"/>
  </w:style>
  <w:style w:type="table" w:customStyle="1" w:styleId="19">
    <w:name w:val="Сетка таблицы1"/>
    <w:basedOn w:val="a1"/>
    <w:next w:val="aff7"/>
    <w:uiPriority w:val="39"/>
    <w:rsid w:val="00EB6876"/>
    <w:pPr>
      <w:ind w:firstLine="0"/>
      <w:jc w:val="left"/>
    </w:pPr>
    <w:rPr>
      <w:rFonts w:ascii="Calibri" w:hAnsi="Calibr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Revision"/>
    <w:hidden/>
    <w:uiPriority w:val="99"/>
    <w:semiHidden/>
    <w:rsid w:val="00EB6876"/>
    <w:pPr>
      <w:ind w:firstLine="0"/>
      <w:jc w:val="left"/>
    </w:pPr>
    <w:rPr>
      <w:rFonts w:eastAsia="Times New Roman" w:cs="Times New Roman"/>
      <w:sz w:val="20"/>
      <w:szCs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rsid w:val="004C34D6"/>
    <w:rPr>
      <w:rFonts w:ascii="Cambria Math" w:eastAsia="Times New Roman" w:hAnsi="Cambria Math" w:cs="Times New Roman"/>
      <w:szCs w:val="24"/>
      <w:lang w:eastAsia="ar-SA"/>
    </w:rPr>
  </w:style>
  <w:style w:type="paragraph" w:styleId="afc">
    <w:name w:val="annotation text"/>
    <w:basedOn w:val="a"/>
    <w:link w:val="afb"/>
    <w:uiPriority w:val="99"/>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2">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numbering" w:customStyle="1" w:styleId="2c">
    <w:name w:val="Нет списка2"/>
    <w:next w:val="a2"/>
    <w:uiPriority w:val="99"/>
    <w:semiHidden/>
    <w:unhideWhenUsed/>
    <w:rsid w:val="00EB6876"/>
  </w:style>
  <w:style w:type="paragraph" w:customStyle="1" w:styleId="18">
    <w:name w:val="Рецензия1"/>
    <w:next w:val="afff5"/>
    <w:hidden/>
    <w:uiPriority w:val="99"/>
    <w:semiHidden/>
    <w:rsid w:val="00EB6876"/>
    <w:pPr>
      <w:ind w:firstLine="0"/>
      <w:jc w:val="left"/>
    </w:pPr>
    <w:rPr>
      <w:rFonts w:ascii="Calibri" w:hAnsi="Calibri"/>
      <w:sz w:val="22"/>
    </w:rPr>
  </w:style>
  <w:style w:type="character" w:customStyle="1" w:styleId="sden">
    <w:name w:val="s_den"/>
    <w:basedOn w:val="a0"/>
    <w:rsid w:val="00EB6876"/>
  </w:style>
  <w:style w:type="character" w:customStyle="1" w:styleId="shdr">
    <w:name w:val="s_hdr"/>
    <w:basedOn w:val="a0"/>
    <w:rsid w:val="00EB6876"/>
  </w:style>
  <w:style w:type="character" w:customStyle="1" w:styleId="spar">
    <w:name w:val="s_par"/>
    <w:basedOn w:val="a0"/>
    <w:rsid w:val="00EB6876"/>
  </w:style>
  <w:style w:type="character" w:customStyle="1" w:styleId="slitbdy">
    <w:name w:val="s_lit_bdy"/>
    <w:basedOn w:val="a0"/>
    <w:rsid w:val="00EB6876"/>
  </w:style>
  <w:style w:type="character" w:customStyle="1" w:styleId="slinttl">
    <w:name w:val="s_lin_ttl"/>
    <w:basedOn w:val="a0"/>
    <w:rsid w:val="00EB6876"/>
  </w:style>
  <w:style w:type="character" w:customStyle="1" w:styleId="slinbdy">
    <w:name w:val="s_lin_bdy"/>
    <w:basedOn w:val="a0"/>
    <w:rsid w:val="00EB6876"/>
  </w:style>
  <w:style w:type="character" w:customStyle="1" w:styleId="slgi">
    <w:name w:val="s_lgi"/>
    <w:basedOn w:val="a0"/>
    <w:rsid w:val="00EB6876"/>
  </w:style>
  <w:style w:type="table" w:customStyle="1" w:styleId="19">
    <w:name w:val="Сетка таблицы1"/>
    <w:basedOn w:val="a1"/>
    <w:next w:val="aff7"/>
    <w:uiPriority w:val="39"/>
    <w:rsid w:val="00EB6876"/>
    <w:pPr>
      <w:ind w:firstLine="0"/>
      <w:jc w:val="left"/>
    </w:pPr>
    <w:rPr>
      <w:rFonts w:ascii="Calibri" w:hAnsi="Calibr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Revision"/>
    <w:hidden/>
    <w:uiPriority w:val="99"/>
    <w:semiHidden/>
    <w:rsid w:val="00EB6876"/>
    <w:pPr>
      <w:ind w:firstLine="0"/>
      <w:jc w:val="left"/>
    </w:pPr>
    <w:rPr>
      <w:rFonts w:eastAsia="Times New Roman" w:cs="Times New Roman"/>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1C99D48-349C-44EF-AD1B-7043747F1D56}"/>
</file>

<file path=customXml/itemProps2.xml><?xml version="1.0" encoding="utf-8"?>
<ds:datastoreItem xmlns:ds="http://schemas.openxmlformats.org/officeDocument/2006/customXml" ds:itemID="{A0CC65EA-EBA4-486B-93C9-A1DD5C593842}"/>
</file>

<file path=customXml/itemProps3.xml><?xml version="1.0" encoding="utf-8"?>
<ds:datastoreItem xmlns:ds="http://schemas.openxmlformats.org/officeDocument/2006/customXml" ds:itemID="{14D6E6EB-43AA-4EC3-AF62-7584473AFC9D}"/>
</file>

<file path=customXml/itemProps4.xml><?xml version="1.0" encoding="utf-8"?>
<ds:datastoreItem xmlns:ds="http://schemas.openxmlformats.org/officeDocument/2006/customXml" ds:itemID="{AE21B6ED-B122-43CE-B1D0-B7E525EBA6F7}"/>
</file>

<file path=docProps/app.xml><?xml version="1.0" encoding="utf-8"?>
<Properties xmlns="http://schemas.openxmlformats.org/officeDocument/2006/extended-properties" xmlns:vt="http://schemas.openxmlformats.org/officeDocument/2006/docPropsVTypes">
  <Template>Normal.dotm</Template>
  <TotalTime>69</TotalTime>
  <Pages>38</Pages>
  <Words>11797</Words>
  <Characters>67245</Characters>
  <Application>Microsoft Office Word</Application>
  <DocSecurity>0</DocSecurity>
  <Lines>560</Lines>
  <Paragraphs>157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78885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398.2023.ru</dc:title>
  <dc:creator>user</dc:creator>
  <cp:lastModifiedBy>User</cp:lastModifiedBy>
  <cp:revision>9</cp:revision>
  <cp:lastPrinted>2023-11-13T07:42:00Z</cp:lastPrinted>
  <dcterms:created xsi:type="dcterms:W3CDTF">2023-02-28T07:02:00Z</dcterms:created>
  <dcterms:modified xsi:type="dcterms:W3CDTF">2023-11-13T08:16:00Z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