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12C" w:rsidRPr="002E79F6" w:rsidRDefault="00A15C87">
      <w:pPr>
        <w:pStyle w:val="tt"/>
        <w:rPr>
          <w:sz w:val="28"/>
          <w:szCs w:val="28"/>
          <w:lang w:val="ro-RO"/>
        </w:rPr>
      </w:pPr>
      <w:r w:rsidRPr="002E79F6">
        <w:rPr>
          <w:sz w:val="28"/>
          <w:szCs w:val="28"/>
          <w:lang w:val="ro-RO"/>
        </w:rPr>
        <w:t>Cu privire la aprobarea proiectului de lege pentru ratificarea Instrumentului pentru modificarea Constituției Organizației</w:t>
      </w:r>
    </w:p>
    <w:p w:rsidR="001D412C" w:rsidRPr="002E79F6" w:rsidRDefault="00A15C87">
      <w:pPr>
        <w:pStyle w:val="tt"/>
        <w:rPr>
          <w:sz w:val="28"/>
          <w:szCs w:val="28"/>
          <w:lang w:val="ro-RO"/>
        </w:rPr>
      </w:pPr>
      <w:r w:rsidRPr="002E79F6">
        <w:rPr>
          <w:sz w:val="28"/>
          <w:szCs w:val="28"/>
          <w:lang w:val="ro-RO"/>
        </w:rPr>
        <w:t>Internaționale a Muncii, adoptat la 24 iunie 1986</w:t>
      </w:r>
    </w:p>
    <w:p w:rsidR="001D412C" w:rsidRPr="002E79F6" w:rsidRDefault="00A15C87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2E79F6">
        <w:rPr>
          <w:b/>
          <w:sz w:val="28"/>
          <w:szCs w:val="28"/>
          <w:lang w:val="ro-RO"/>
        </w:rPr>
        <w:t>------------------------------------------------------</w:t>
      </w:r>
    </w:p>
    <w:p w:rsidR="001D412C" w:rsidRPr="002E79F6" w:rsidRDefault="001D412C">
      <w:pPr>
        <w:rPr>
          <w:sz w:val="28"/>
          <w:szCs w:val="28"/>
          <w:lang w:val="ro-RO" w:eastAsia="ro-RO"/>
        </w:rPr>
      </w:pPr>
    </w:p>
    <w:p w:rsidR="001D412C" w:rsidRPr="002E79F6" w:rsidRDefault="00A15C87">
      <w:pPr>
        <w:pStyle w:val="tt"/>
        <w:ind w:firstLine="709"/>
        <w:jc w:val="both"/>
        <w:rPr>
          <w:rStyle w:val="docbody"/>
          <w:color w:val="000000"/>
          <w:lang w:val="en-US" w:eastAsia="en-US"/>
        </w:rPr>
      </w:pPr>
      <w:r w:rsidRPr="002E79F6">
        <w:rPr>
          <w:rStyle w:val="docbody"/>
          <w:b w:val="0"/>
          <w:color w:val="000000"/>
          <w:sz w:val="28"/>
          <w:szCs w:val="28"/>
          <w:lang w:val="ro-RO"/>
        </w:rPr>
        <w:t>În temeiul art. 14 alin. (2) din Legea nr. 595/1999 privind tratatele internaționale ale Republicii Moldova (Monitorul Oficial al Republicii Moldova, 2000, nr. 24-26, art. 137), cu modificările ulterioare, Guvernul HOTĂRĂȘTE:</w:t>
      </w:r>
    </w:p>
    <w:p w:rsidR="001D412C" w:rsidRPr="002E79F6" w:rsidRDefault="001D412C">
      <w:pPr>
        <w:pStyle w:val="tt"/>
        <w:jc w:val="both"/>
        <w:rPr>
          <w:rStyle w:val="docbody"/>
          <w:b w:val="0"/>
          <w:color w:val="000000"/>
          <w:sz w:val="28"/>
          <w:szCs w:val="28"/>
          <w:lang w:val="ro-RO"/>
        </w:rPr>
      </w:pPr>
    </w:p>
    <w:p w:rsidR="001D412C" w:rsidRPr="002E79F6" w:rsidRDefault="00A15C87">
      <w:pPr>
        <w:pStyle w:val="tt"/>
        <w:ind w:firstLine="709"/>
        <w:jc w:val="both"/>
        <w:rPr>
          <w:lang w:val="fr-FR"/>
        </w:rPr>
      </w:pPr>
      <w:r w:rsidRPr="002E79F6">
        <w:rPr>
          <w:rStyle w:val="fontstyle21"/>
          <w:rFonts w:ascii="Times New Roman" w:hAnsi="Times New Roman"/>
          <w:b w:val="0"/>
          <w:lang w:val="ro-RO"/>
        </w:rPr>
        <w:t xml:space="preserve">Se aprobă și se prezintă Președintelui </w:t>
      </w:r>
      <w:r w:rsidR="00A925BC">
        <w:rPr>
          <w:rStyle w:val="fontstyle21"/>
          <w:rFonts w:ascii="Times New Roman" w:hAnsi="Times New Roman"/>
          <w:b w:val="0"/>
          <w:lang w:val="ro-RO"/>
        </w:rPr>
        <w:t xml:space="preserve">Republicii Moldova </w:t>
      </w:r>
      <w:bookmarkStart w:id="0" w:name="_GoBack"/>
      <w:bookmarkEnd w:id="0"/>
      <w:r w:rsidRPr="002E79F6">
        <w:rPr>
          <w:rStyle w:val="fontstyle21"/>
          <w:rFonts w:ascii="Times New Roman" w:hAnsi="Times New Roman"/>
          <w:b w:val="0"/>
          <w:lang w:val="ro-RO"/>
        </w:rPr>
        <w:t xml:space="preserve">spre examinare proiectul de lege pentru ratificarea </w:t>
      </w:r>
      <w:r w:rsidRPr="002E79F6">
        <w:rPr>
          <w:b w:val="0"/>
          <w:color w:val="000000"/>
          <w:sz w:val="28"/>
          <w:szCs w:val="28"/>
          <w:lang w:val="ro-RO"/>
        </w:rPr>
        <w:t>Instrumentului pentru modificarea Constituției Organizației Internaționale a Muncii, adoptat la 24 iunie</w:t>
      </w:r>
      <w:r w:rsidRPr="002E79F6">
        <w:rPr>
          <w:rStyle w:val="fontstyle21"/>
          <w:rFonts w:ascii="Times New Roman" w:hAnsi="Times New Roman"/>
          <w:b w:val="0"/>
          <w:lang w:val="ro-RO"/>
        </w:rPr>
        <w:t xml:space="preserve"> 1986.</w:t>
      </w:r>
    </w:p>
    <w:p w:rsidR="001D412C" w:rsidRPr="002E79F6" w:rsidRDefault="001D412C">
      <w:pPr>
        <w:ind w:firstLine="0"/>
        <w:rPr>
          <w:sz w:val="28"/>
          <w:szCs w:val="28"/>
          <w:lang w:eastAsia="ro-RO"/>
        </w:rPr>
      </w:pPr>
    </w:p>
    <w:p w:rsidR="001D412C" w:rsidRPr="002E79F6" w:rsidRDefault="001D412C">
      <w:pPr>
        <w:ind w:firstLine="0"/>
        <w:rPr>
          <w:sz w:val="28"/>
          <w:szCs w:val="28"/>
          <w:lang w:eastAsia="ro-RO"/>
        </w:rPr>
      </w:pPr>
    </w:p>
    <w:p w:rsidR="001D412C" w:rsidRPr="002E79F6" w:rsidRDefault="00A15C87">
      <w:pPr>
        <w:rPr>
          <w:b/>
          <w:sz w:val="28"/>
          <w:szCs w:val="28"/>
          <w:lang w:val="ro-RO" w:eastAsia="ro-RO"/>
        </w:rPr>
      </w:pPr>
      <w:r w:rsidRPr="002E79F6">
        <w:rPr>
          <w:b/>
          <w:sz w:val="28"/>
          <w:szCs w:val="28"/>
          <w:lang w:val="ro-RO" w:eastAsia="ro-RO"/>
        </w:rPr>
        <w:t>Prim-ministru</w:t>
      </w:r>
      <w:r w:rsidRPr="002E79F6">
        <w:rPr>
          <w:b/>
          <w:sz w:val="28"/>
          <w:szCs w:val="28"/>
          <w:lang w:val="ro-RO" w:eastAsia="ro-RO"/>
        </w:rPr>
        <w:tab/>
      </w:r>
      <w:r w:rsidRPr="002E79F6">
        <w:rPr>
          <w:b/>
          <w:sz w:val="28"/>
          <w:szCs w:val="28"/>
          <w:lang w:val="ro-RO" w:eastAsia="ro-RO"/>
        </w:rPr>
        <w:tab/>
      </w:r>
      <w:r w:rsidRPr="002E79F6">
        <w:rPr>
          <w:b/>
          <w:sz w:val="28"/>
          <w:szCs w:val="28"/>
          <w:lang w:val="ro-RO" w:eastAsia="ro-RO"/>
        </w:rPr>
        <w:tab/>
      </w:r>
      <w:r w:rsidRPr="002E79F6">
        <w:rPr>
          <w:b/>
          <w:sz w:val="28"/>
          <w:szCs w:val="28"/>
          <w:lang w:val="ro-RO" w:eastAsia="ro-RO"/>
        </w:rPr>
        <w:tab/>
      </w:r>
      <w:r w:rsidRPr="002E79F6">
        <w:rPr>
          <w:b/>
          <w:sz w:val="28"/>
          <w:szCs w:val="28"/>
          <w:lang w:val="ro-RO" w:eastAsia="ro-RO"/>
        </w:rPr>
        <w:tab/>
      </w:r>
      <w:r w:rsidRPr="002E79F6">
        <w:rPr>
          <w:b/>
          <w:sz w:val="28"/>
          <w:szCs w:val="28"/>
          <w:lang w:val="ro-RO" w:eastAsia="ro-RO"/>
        </w:rPr>
        <w:tab/>
        <w:t xml:space="preserve">ION </w:t>
      </w:r>
      <w:proofErr w:type="spellStart"/>
      <w:r w:rsidRPr="002E79F6">
        <w:rPr>
          <w:b/>
          <w:sz w:val="28"/>
          <w:szCs w:val="28"/>
          <w:lang w:val="ro-RO" w:eastAsia="ro-RO"/>
        </w:rPr>
        <w:t>CHICU</w:t>
      </w:r>
      <w:proofErr w:type="spellEnd"/>
    </w:p>
    <w:p w:rsidR="001D412C" w:rsidRPr="002E79F6" w:rsidRDefault="001D412C">
      <w:pPr>
        <w:rPr>
          <w:sz w:val="28"/>
          <w:szCs w:val="28"/>
          <w:lang w:val="ro-RO" w:eastAsia="ro-RO"/>
        </w:rPr>
      </w:pPr>
    </w:p>
    <w:p w:rsidR="001D412C" w:rsidRPr="002E79F6" w:rsidRDefault="00A15C87">
      <w:pPr>
        <w:rPr>
          <w:sz w:val="28"/>
          <w:szCs w:val="28"/>
          <w:lang w:val="ro-RO" w:eastAsia="ro-RO"/>
        </w:rPr>
      </w:pPr>
      <w:r w:rsidRPr="002E79F6">
        <w:rPr>
          <w:sz w:val="28"/>
          <w:szCs w:val="28"/>
          <w:lang w:val="ro-RO" w:eastAsia="ro-RO"/>
        </w:rPr>
        <w:t>Contrasemnează:</w:t>
      </w:r>
    </w:p>
    <w:p w:rsidR="001D412C" w:rsidRPr="002E79F6" w:rsidRDefault="001D412C">
      <w:pPr>
        <w:ind w:firstLine="0"/>
        <w:rPr>
          <w:sz w:val="28"/>
          <w:szCs w:val="28"/>
          <w:lang w:val="ro-RO" w:eastAsia="ru-RU"/>
        </w:rPr>
      </w:pPr>
    </w:p>
    <w:p w:rsidR="001D412C" w:rsidRPr="002E79F6" w:rsidRDefault="00A15C87">
      <w:pPr>
        <w:rPr>
          <w:sz w:val="28"/>
          <w:szCs w:val="28"/>
          <w:lang w:val="ro-RO" w:eastAsia="ru-RU"/>
        </w:rPr>
      </w:pPr>
      <w:r w:rsidRPr="002E79F6">
        <w:rPr>
          <w:sz w:val="28"/>
          <w:szCs w:val="28"/>
          <w:lang w:val="ro-RO" w:eastAsia="ru-RU"/>
        </w:rPr>
        <w:t>Ministrul afacerilor externe</w:t>
      </w:r>
    </w:p>
    <w:p w:rsidR="001D412C" w:rsidRPr="002E79F6" w:rsidRDefault="00A15C87">
      <w:pPr>
        <w:rPr>
          <w:sz w:val="28"/>
          <w:szCs w:val="28"/>
          <w:lang w:val="ro-RO" w:eastAsia="ru-RU"/>
        </w:rPr>
      </w:pPr>
      <w:r w:rsidRPr="002E79F6">
        <w:rPr>
          <w:sz w:val="28"/>
          <w:szCs w:val="28"/>
          <w:lang w:val="ro-RO" w:eastAsia="ru-RU"/>
        </w:rPr>
        <w:t>şi integrării europene</w:t>
      </w:r>
      <w:r w:rsidRPr="002E79F6">
        <w:rPr>
          <w:sz w:val="28"/>
          <w:szCs w:val="28"/>
          <w:lang w:val="ro-RO" w:eastAsia="ru-RU"/>
        </w:rPr>
        <w:tab/>
      </w:r>
      <w:r w:rsidRPr="002E79F6">
        <w:rPr>
          <w:sz w:val="28"/>
          <w:szCs w:val="28"/>
          <w:lang w:val="ro-RO" w:eastAsia="ru-RU"/>
        </w:rPr>
        <w:tab/>
      </w:r>
      <w:r w:rsidRPr="002E79F6">
        <w:rPr>
          <w:sz w:val="28"/>
          <w:szCs w:val="28"/>
          <w:lang w:val="ro-RO" w:eastAsia="ru-RU"/>
        </w:rPr>
        <w:tab/>
      </w:r>
      <w:r w:rsidRPr="002E79F6">
        <w:rPr>
          <w:sz w:val="28"/>
          <w:szCs w:val="28"/>
          <w:lang w:val="ro-RO" w:eastAsia="ru-RU"/>
        </w:rPr>
        <w:tab/>
      </w:r>
      <w:r w:rsidRPr="002E79F6">
        <w:rPr>
          <w:sz w:val="28"/>
          <w:szCs w:val="28"/>
          <w:lang w:val="ro-RO" w:eastAsia="ru-RU"/>
        </w:rPr>
        <w:tab/>
        <w:t xml:space="preserve">Oleg </w:t>
      </w:r>
      <w:proofErr w:type="spellStart"/>
      <w:r w:rsidRPr="002E79F6">
        <w:rPr>
          <w:sz w:val="28"/>
          <w:szCs w:val="28"/>
          <w:lang w:val="ro-RO" w:eastAsia="ru-RU"/>
        </w:rPr>
        <w:t>Țulea</w:t>
      </w:r>
      <w:proofErr w:type="spellEnd"/>
    </w:p>
    <w:p w:rsidR="001D412C" w:rsidRPr="002E79F6" w:rsidRDefault="001D412C">
      <w:pPr>
        <w:ind w:firstLine="0"/>
        <w:rPr>
          <w:sz w:val="28"/>
          <w:szCs w:val="28"/>
          <w:lang w:val="ro-RO" w:eastAsia="ru-RU"/>
        </w:rPr>
      </w:pPr>
    </w:p>
    <w:p w:rsidR="001D412C" w:rsidRPr="002E79F6" w:rsidRDefault="00A15C87">
      <w:pPr>
        <w:rPr>
          <w:sz w:val="28"/>
          <w:szCs w:val="28"/>
          <w:lang w:val="ro-RO" w:eastAsia="ru-RU"/>
        </w:rPr>
      </w:pPr>
      <w:r w:rsidRPr="002E79F6">
        <w:rPr>
          <w:sz w:val="28"/>
          <w:szCs w:val="28"/>
          <w:lang w:val="ro-RO" w:eastAsia="ru-RU"/>
        </w:rPr>
        <w:t>Ministrul sănătății,</w:t>
      </w:r>
    </w:p>
    <w:p w:rsidR="001D412C" w:rsidRPr="002E79F6" w:rsidRDefault="00A15C87">
      <w:pPr>
        <w:rPr>
          <w:sz w:val="28"/>
          <w:szCs w:val="28"/>
          <w:lang w:val="ro-RO" w:eastAsia="ru-RU"/>
        </w:rPr>
      </w:pPr>
      <w:r w:rsidRPr="002E79F6">
        <w:rPr>
          <w:sz w:val="28"/>
          <w:szCs w:val="28"/>
          <w:lang w:val="ro-RO" w:eastAsia="ru-RU"/>
        </w:rPr>
        <w:t>muncii și protecţiei sociale</w:t>
      </w:r>
      <w:r w:rsidRPr="002E79F6">
        <w:rPr>
          <w:sz w:val="28"/>
          <w:szCs w:val="28"/>
          <w:lang w:val="ro-RO" w:eastAsia="ru-RU"/>
        </w:rPr>
        <w:tab/>
      </w:r>
      <w:r w:rsidRPr="002E79F6">
        <w:rPr>
          <w:sz w:val="28"/>
          <w:szCs w:val="28"/>
          <w:lang w:val="ro-RO" w:eastAsia="ru-RU"/>
        </w:rPr>
        <w:tab/>
      </w:r>
      <w:r w:rsidRPr="002E79F6">
        <w:rPr>
          <w:sz w:val="28"/>
          <w:szCs w:val="28"/>
          <w:lang w:val="ro-RO" w:eastAsia="ru-RU"/>
        </w:rPr>
        <w:tab/>
      </w:r>
      <w:r w:rsidRPr="002E79F6">
        <w:rPr>
          <w:sz w:val="28"/>
          <w:szCs w:val="28"/>
          <w:lang w:val="ro-RO" w:eastAsia="ru-RU"/>
        </w:rPr>
        <w:tab/>
        <w:t>Viorica Dumbrăveanu</w:t>
      </w:r>
    </w:p>
    <w:p w:rsidR="001D412C" w:rsidRPr="002E79F6" w:rsidRDefault="00A15C87">
      <w:pPr>
        <w:rPr>
          <w:sz w:val="28"/>
          <w:szCs w:val="28"/>
          <w:lang w:val="ro-RO" w:eastAsia="ru-RU"/>
        </w:rPr>
      </w:pPr>
      <w:r w:rsidRPr="002E79F6">
        <w:rPr>
          <w:sz w:val="28"/>
          <w:szCs w:val="28"/>
          <w:lang w:val="ro-RO" w:eastAsia="ru-RU"/>
        </w:rPr>
        <w:br w:type="page"/>
      </w:r>
    </w:p>
    <w:p w:rsidR="001D412C" w:rsidRPr="002E79F6" w:rsidRDefault="001D412C">
      <w:pPr>
        <w:rPr>
          <w:sz w:val="28"/>
          <w:szCs w:val="28"/>
          <w:lang w:val="ro-RO" w:eastAsia="ru-RU"/>
        </w:rPr>
      </w:pPr>
    </w:p>
    <w:p w:rsidR="001D412C" w:rsidRPr="002E79F6" w:rsidRDefault="001D412C">
      <w:pPr>
        <w:rPr>
          <w:sz w:val="28"/>
          <w:szCs w:val="28"/>
          <w:lang w:val="ro-RO" w:eastAsia="ru-RU"/>
        </w:rPr>
      </w:pPr>
    </w:p>
    <w:p w:rsidR="001D412C" w:rsidRPr="002E79F6" w:rsidRDefault="001D412C">
      <w:pPr>
        <w:tabs>
          <w:tab w:val="left" w:pos="1134"/>
        </w:tabs>
        <w:rPr>
          <w:sz w:val="28"/>
          <w:szCs w:val="28"/>
          <w:lang w:val="ro-RO" w:eastAsia="ro-RO"/>
        </w:rPr>
      </w:pPr>
    </w:p>
    <w:p w:rsidR="001D412C" w:rsidRPr="002E79F6" w:rsidRDefault="001D412C">
      <w:pPr>
        <w:tabs>
          <w:tab w:val="left" w:pos="1134"/>
        </w:tabs>
        <w:rPr>
          <w:sz w:val="28"/>
          <w:szCs w:val="28"/>
          <w:lang w:val="ro-RO" w:eastAsia="ru-RU"/>
        </w:rPr>
      </w:pPr>
    </w:p>
    <w:p w:rsidR="001D412C" w:rsidRPr="002E79F6" w:rsidRDefault="001D412C">
      <w:pPr>
        <w:rPr>
          <w:sz w:val="28"/>
          <w:szCs w:val="28"/>
          <w:lang w:val="ro-RO" w:eastAsia="ru-RU"/>
        </w:rPr>
      </w:pPr>
    </w:p>
    <w:p w:rsidR="001D412C" w:rsidRPr="002E79F6" w:rsidRDefault="001D412C">
      <w:pPr>
        <w:rPr>
          <w:sz w:val="28"/>
          <w:szCs w:val="28"/>
          <w:lang w:val="ro-RO" w:eastAsia="ru-RU"/>
        </w:rPr>
      </w:pPr>
    </w:p>
    <w:p w:rsidR="001D412C" w:rsidRPr="002E79F6" w:rsidRDefault="001D412C">
      <w:pPr>
        <w:rPr>
          <w:sz w:val="28"/>
          <w:szCs w:val="28"/>
          <w:lang w:val="ro-RO" w:eastAsia="ru-RU"/>
        </w:rPr>
      </w:pPr>
    </w:p>
    <w:p w:rsidR="001D412C" w:rsidRPr="002E79F6" w:rsidRDefault="00A15C87">
      <w:pPr>
        <w:rPr>
          <w:sz w:val="28"/>
          <w:szCs w:val="28"/>
          <w:lang w:val="ro-RO" w:eastAsia="ru-RU"/>
        </w:rPr>
      </w:pPr>
      <w:r w:rsidRPr="002E79F6">
        <w:rPr>
          <w:sz w:val="28"/>
          <w:szCs w:val="28"/>
          <w:lang w:val="ro-RO" w:eastAsia="ru-RU"/>
        </w:rPr>
        <w:t>Vizează:</w:t>
      </w:r>
    </w:p>
    <w:p w:rsidR="001D412C" w:rsidRPr="002E79F6" w:rsidRDefault="001D412C">
      <w:pPr>
        <w:rPr>
          <w:sz w:val="28"/>
          <w:szCs w:val="28"/>
          <w:lang w:val="ro-RO" w:eastAsia="ru-RU"/>
        </w:rPr>
      </w:pPr>
    </w:p>
    <w:p w:rsidR="001D412C" w:rsidRPr="002E79F6" w:rsidRDefault="001D412C">
      <w:pPr>
        <w:rPr>
          <w:sz w:val="28"/>
          <w:szCs w:val="28"/>
          <w:lang w:val="ro-RO" w:eastAsia="ru-RU"/>
        </w:rPr>
      </w:pPr>
    </w:p>
    <w:p w:rsidR="001D412C" w:rsidRPr="002E79F6" w:rsidRDefault="00A15C87">
      <w:pPr>
        <w:rPr>
          <w:sz w:val="28"/>
          <w:szCs w:val="28"/>
          <w:lang w:val="ro-RO" w:eastAsia="ru-RU"/>
        </w:rPr>
      </w:pPr>
      <w:r w:rsidRPr="002E79F6">
        <w:rPr>
          <w:sz w:val="28"/>
          <w:szCs w:val="28"/>
          <w:lang w:val="ro-RO" w:eastAsia="ru-RU"/>
        </w:rPr>
        <w:t>Secretar general al Guvernului</w:t>
      </w:r>
      <w:r w:rsidRPr="002E79F6">
        <w:rPr>
          <w:sz w:val="28"/>
          <w:szCs w:val="28"/>
          <w:lang w:val="ro-RO" w:eastAsia="ru-RU"/>
        </w:rPr>
        <w:tab/>
      </w:r>
      <w:r w:rsidRPr="002E79F6">
        <w:rPr>
          <w:sz w:val="28"/>
          <w:szCs w:val="28"/>
          <w:lang w:val="ro-RO" w:eastAsia="ru-RU"/>
        </w:rPr>
        <w:tab/>
      </w:r>
      <w:r w:rsidRPr="002E79F6">
        <w:rPr>
          <w:sz w:val="28"/>
          <w:szCs w:val="28"/>
          <w:lang w:val="ro-RO" w:eastAsia="ru-RU"/>
        </w:rPr>
        <w:tab/>
      </w:r>
      <w:r w:rsidRPr="002E79F6">
        <w:rPr>
          <w:sz w:val="28"/>
          <w:szCs w:val="28"/>
          <w:lang w:val="ro-RO" w:eastAsia="ru-RU"/>
        </w:rPr>
        <w:tab/>
        <w:t xml:space="preserve">Liliana </w:t>
      </w:r>
      <w:proofErr w:type="spellStart"/>
      <w:r w:rsidRPr="002E79F6">
        <w:rPr>
          <w:sz w:val="28"/>
          <w:szCs w:val="28"/>
          <w:lang w:val="ro-RO" w:eastAsia="ru-RU"/>
        </w:rPr>
        <w:t>IACONI</w:t>
      </w:r>
      <w:proofErr w:type="spellEnd"/>
    </w:p>
    <w:p w:rsidR="001D412C" w:rsidRPr="002E79F6" w:rsidRDefault="001D412C">
      <w:pPr>
        <w:rPr>
          <w:sz w:val="28"/>
          <w:szCs w:val="28"/>
          <w:lang w:val="ro-RO" w:eastAsia="ru-RU"/>
        </w:rPr>
      </w:pPr>
    </w:p>
    <w:p w:rsidR="001D412C" w:rsidRPr="002E79F6" w:rsidRDefault="001D412C">
      <w:pPr>
        <w:rPr>
          <w:sz w:val="28"/>
          <w:szCs w:val="28"/>
          <w:lang w:val="ro-RO" w:eastAsia="ru-RU"/>
        </w:rPr>
      </w:pPr>
    </w:p>
    <w:p w:rsidR="001D412C" w:rsidRPr="002E79F6" w:rsidRDefault="001D412C">
      <w:pPr>
        <w:rPr>
          <w:sz w:val="28"/>
          <w:szCs w:val="28"/>
          <w:lang w:val="ro-RO" w:eastAsia="ru-RU"/>
        </w:rPr>
      </w:pPr>
    </w:p>
    <w:p w:rsidR="001D412C" w:rsidRPr="002E79F6" w:rsidRDefault="001D412C">
      <w:pPr>
        <w:rPr>
          <w:sz w:val="28"/>
          <w:szCs w:val="28"/>
          <w:lang w:val="ro-RO" w:eastAsia="ru-RU"/>
        </w:rPr>
      </w:pPr>
    </w:p>
    <w:p w:rsidR="001D412C" w:rsidRPr="002E79F6" w:rsidRDefault="00A15C87">
      <w:pPr>
        <w:rPr>
          <w:sz w:val="28"/>
          <w:szCs w:val="28"/>
          <w:lang w:val="ro-RO" w:eastAsia="ru-RU"/>
        </w:rPr>
      </w:pPr>
      <w:r w:rsidRPr="002E79F6">
        <w:rPr>
          <w:sz w:val="28"/>
          <w:szCs w:val="28"/>
          <w:lang w:val="ro-RO" w:eastAsia="ru-RU"/>
        </w:rPr>
        <w:t>Aprobată în şedinţa Guvernului</w:t>
      </w:r>
    </w:p>
    <w:p w:rsidR="001D412C" w:rsidRPr="002E79F6" w:rsidRDefault="00A15C87">
      <w:pPr>
        <w:rPr>
          <w:sz w:val="28"/>
          <w:szCs w:val="28"/>
          <w:lang w:val="ro-RO" w:eastAsia="ru-RU"/>
        </w:rPr>
      </w:pPr>
      <w:r w:rsidRPr="002E79F6">
        <w:rPr>
          <w:sz w:val="28"/>
          <w:szCs w:val="28"/>
          <w:lang w:val="ro-RO" w:eastAsia="ru-RU"/>
        </w:rPr>
        <w:t>din</w:t>
      </w:r>
    </w:p>
    <w:p w:rsidR="001D412C" w:rsidRPr="002E79F6" w:rsidRDefault="001D412C">
      <w:pPr>
        <w:rPr>
          <w:sz w:val="28"/>
          <w:szCs w:val="28"/>
          <w:lang w:val="ro-RO" w:eastAsia="ru-RU"/>
        </w:rPr>
      </w:pPr>
    </w:p>
    <w:p w:rsidR="001D412C" w:rsidRPr="002E79F6" w:rsidRDefault="001D412C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1D412C" w:rsidRPr="002E79F6" w:rsidRDefault="001D412C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1D412C" w:rsidRPr="002E79F6" w:rsidRDefault="001D412C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1D412C" w:rsidRPr="002E79F6" w:rsidRDefault="001D412C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1D412C" w:rsidRPr="002E79F6" w:rsidRDefault="001D412C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1D412C" w:rsidRPr="002E79F6" w:rsidRDefault="001D412C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1D412C" w:rsidRPr="002E79F6" w:rsidRDefault="001D412C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1D412C" w:rsidRPr="002E79F6" w:rsidRDefault="001D412C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1D412C" w:rsidRPr="002E79F6" w:rsidRDefault="001D412C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1D412C" w:rsidRPr="002E79F6" w:rsidRDefault="001D412C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1D412C" w:rsidRPr="002E79F6" w:rsidRDefault="001D412C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1D412C" w:rsidRPr="002E79F6" w:rsidRDefault="001D412C">
      <w:pPr>
        <w:tabs>
          <w:tab w:val="left" w:pos="6386"/>
        </w:tabs>
        <w:ind w:firstLine="0"/>
        <w:rPr>
          <w:sz w:val="28"/>
          <w:szCs w:val="28"/>
          <w:lang w:val="ro-RO" w:eastAsia="ru-RU"/>
        </w:rPr>
      </w:pPr>
    </w:p>
    <w:p w:rsidR="001D412C" w:rsidRPr="002E79F6" w:rsidRDefault="001D412C">
      <w:pPr>
        <w:ind w:left="7200"/>
        <w:jc w:val="center"/>
        <w:rPr>
          <w:i/>
          <w:sz w:val="28"/>
          <w:szCs w:val="28"/>
          <w:lang w:val="ro-RO"/>
        </w:rPr>
      </w:pPr>
    </w:p>
    <w:p w:rsidR="001D412C" w:rsidRPr="002E79F6" w:rsidRDefault="00A15C87">
      <w:pPr>
        <w:ind w:left="7200"/>
        <w:jc w:val="center"/>
        <w:rPr>
          <w:i/>
          <w:sz w:val="28"/>
          <w:szCs w:val="28"/>
          <w:lang w:val="ro-RO"/>
        </w:rPr>
      </w:pPr>
      <w:r w:rsidRPr="002E79F6">
        <w:rPr>
          <w:i/>
          <w:sz w:val="28"/>
          <w:szCs w:val="28"/>
          <w:lang w:val="ro-RO"/>
        </w:rPr>
        <w:br w:type="page"/>
      </w:r>
    </w:p>
    <w:p w:rsidR="001D412C" w:rsidRPr="002E79F6" w:rsidRDefault="00A15C87">
      <w:pPr>
        <w:ind w:left="7200"/>
        <w:jc w:val="center"/>
        <w:rPr>
          <w:i/>
          <w:sz w:val="28"/>
          <w:szCs w:val="28"/>
          <w:lang w:val="ro-RO"/>
        </w:rPr>
      </w:pPr>
      <w:r w:rsidRPr="002E79F6">
        <w:rPr>
          <w:i/>
          <w:sz w:val="28"/>
          <w:szCs w:val="28"/>
          <w:lang w:val="ro-RO"/>
        </w:rPr>
        <w:lastRenderedPageBreak/>
        <w:t>Proiect</w:t>
      </w:r>
    </w:p>
    <w:p w:rsidR="001D412C" w:rsidRPr="002E79F6" w:rsidRDefault="001D412C">
      <w:pPr>
        <w:ind w:left="7200"/>
        <w:jc w:val="center"/>
        <w:rPr>
          <w:i/>
          <w:sz w:val="28"/>
          <w:szCs w:val="28"/>
          <w:lang w:val="ro-RO"/>
        </w:rPr>
      </w:pPr>
    </w:p>
    <w:p w:rsidR="001D412C" w:rsidRPr="002E79F6" w:rsidRDefault="00A15C87">
      <w:pPr>
        <w:ind w:firstLine="0"/>
        <w:jc w:val="center"/>
        <w:rPr>
          <w:b/>
          <w:bCs/>
          <w:iCs/>
          <w:sz w:val="28"/>
          <w:szCs w:val="28"/>
          <w:lang w:val="ro-RO"/>
        </w:rPr>
      </w:pPr>
      <w:r w:rsidRPr="002E79F6">
        <w:rPr>
          <w:b/>
          <w:bCs/>
          <w:iCs/>
          <w:sz w:val="28"/>
          <w:szCs w:val="28"/>
          <w:lang w:val="ro-RO"/>
        </w:rPr>
        <w:t>PARLAMENTUL REPUBLICII MOLDOVA</w:t>
      </w:r>
    </w:p>
    <w:p w:rsidR="001D412C" w:rsidRPr="002E79F6" w:rsidRDefault="001D412C">
      <w:pPr>
        <w:ind w:firstLine="0"/>
        <w:jc w:val="center"/>
        <w:rPr>
          <w:b/>
          <w:bCs/>
          <w:iCs/>
          <w:sz w:val="28"/>
          <w:szCs w:val="28"/>
          <w:lang w:val="ro-RO"/>
        </w:rPr>
      </w:pPr>
    </w:p>
    <w:p w:rsidR="001D412C" w:rsidRPr="002E79F6" w:rsidRDefault="00A15C87">
      <w:pPr>
        <w:ind w:firstLine="0"/>
        <w:jc w:val="center"/>
        <w:rPr>
          <w:b/>
          <w:bCs/>
          <w:iCs/>
          <w:sz w:val="28"/>
          <w:szCs w:val="28"/>
          <w:lang w:val="ro-RO"/>
        </w:rPr>
      </w:pPr>
      <w:r w:rsidRPr="002E79F6">
        <w:rPr>
          <w:b/>
          <w:bCs/>
          <w:iCs/>
          <w:sz w:val="28"/>
          <w:szCs w:val="28"/>
          <w:lang w:val="ro-RO"/>
        </w:rPr>
        <w:t>LEGE</w:t>
      </w:r>
    </w:p>
    <w:p w:rsidR="001D412C" w:rsidRPr="002E79F6" w:rsidRDefault="00A15C87">
      <w:pPr>
        <w:ind w:firstLine="0"/>
        <w:jc w:val="center"/>
        <w:rPr>
          <w:b/>
          <w:sz w:val="28"/>
          <w:szCs w:val="28"/>
          <w:lang w:val="ro-RO"/>
        </w:rPr>
      </w:pPr>
      <w:r w:rsidRPr="002E79F6">
        <w:rPr>
          <w:b/>
          <w:sz w:val="28"/>
          <w:szCs w:val="28"/>
          <w:lang w:val="ro-RO"/>
        </w:rPr>
        <w:t xml:space="preserve">pentru ratificarea Instrumentului pentru modificarea </w:t>
      </w:r>
    </w:p>
    <w:p w:rsidR="001D412C" w:rsidRPr="002E79F6" w:rsidRDefault="00A15C87">
      <w:pPr>
        <w:ind w:firstLine="0"/>
        <w:jc w:val="center"/>
        <w:rPr>
          <w:b/>
          <w:sz w:val="28"/>
          <w:szCs w:val="28"/>
          <w:lang w:val="ro-RO"/>
        </w:rPr>
      </w:pPr>
      <w:r w:rsidRPr="002E79F6">
        <w:rPr>
          <w:b/>
          <w:sz w:val="28"/>
          <w:szCs w:val="28"/>
          <w:lang w:val="ro-RO"/>
        </w:rPr>
        <w:t>Constituției Organizației Internaționale a Muncii</w:t>
      </w:r>
    </w:p>
    <w:p w:rsidR="001D412C" w:rsidRPr="002E79F6" w:rsidRDefault="001D412C">
      <w:pPr>
        <w:ind w:firstLine="0"/>
        <w:jc w:val="center"/>
        <w:rPr>
          <w:b/>
          <w:sz w:val="28"/>
          <w:szCs w:val="28"/>
          <w:lang w:val="ro-RO"/>
        </w:rPr>
      </w:pPr>
    </w:p>
    <w:p w:rsidR="001D412C" w:rsidRPr="002E79F6" w:rsidRDefault="00A15C87">
      <w:pPr>
        <w:rPr>
          <w:sz w:val="28"/>
          <w:szCs w:val="28"/>
          <w:lang w:val="ro-RO"/>
        </w:rPr>
      </w:pPr>
      <w:r w:rsidRPr="002E79F6">
        <w:rPr>
          <w:sz w:val="28"/>
          <w:szCs w:val="28"/>
          <w:lang w:val="ro-RO"/>
        </w:rPr>
        <w:t>Parlamentul adoptă prezenta lege organică.</w:t>
      </w:r>
    </w:p>
    <w:p w:rsidR="001D412C" w:rsidRPr="002E79F6" w:rsidRDefault="001D412C">
      <w:pPr>
        <w:rPr>
          <w:sz w:val="28"/>
          <w:szCs w:val="28"/>
          <w:lang w:val="ro-RO"/>
        </w:rPr>
      </w:pPr>
    </w:p>
    <w:p w:rsidR="001D412C" w:rsidRPr="002E79F6" w:rsidRDefault="00A15C87">
      <w:pPr>
        <w:rPr>
          <w:sz w:val="28"/>
          <w:szCs w:val="28"/>
          <w:lang w:val="ro-RO"/>
        </w:rPr>
      </w:pPr>
      <w:r w:rsidRPr="002E79F6">
        <w:rPr>
          <w:b/>
          <w:sz w:val="28"/>
          <w:szCs w:val="28"/>
          <w:lang w:val="ro-RO"/>
        </w:rPr>
        <w:t>Art. 1.</w:t>
      </w:r>
      <w:r w:rsidRPr="002E79F6">
        <w:rPr>
          <w:sz w:val="28"/>
          <w:szCs w:val="28"/>
          <w:lang w:val="ro-RO"/>
        </w:rPr>
        <w:t xml:space="preserve"> – Se ratific</w:t>
      </w:r>
      <w:r w:rsidRPr="002E79F6">
        <w:rPr>
          <w:sz w:val="28"/>
          <w:szCs w:val="28"/>
        </w:rPr>
        <w:t>ă</w:t>
      </w:r>
      <w:r w:rsidRPr="002E79F6">
        <w:t xml:space="preserve"> </w:t>
      </w:r>
      <w:r w:rsidRPr="002E79F6">
        <w:rPr>
          <w:sz w:val="28"/>
          <w:szCs w:val="28"/>
          <w:lang w:val="ro-RO"/>
        </w:rPr>
        <w:t>Instrumentul pentru modificarea Constituției Organizației Internaționale a Muncii,</w:t>
      </w:r>
      <w:r w:rsidRPr="002E79F6">
        <w:rPr>
          <w:b/>
          <w:sz w:val="28"/>
          <w:szCs w:val="28"/>
          <w:lang w:val="ro-RO"/>
        </w:rPr>
        <w:t xml:space="preserve"> </w:t>
      </w:r>
      <w:r w:rsidRPr="002E79F6">
        <w:rPr>
          <w:sz w:val="28"/>
          <w:szCs w:val="28"/>
          <w:lang w:val="ro-RO"/>
        </w:rPr>
        <w:t>adoptat la 24 iunie 1986.</w:t>
      </w:r>
    </w:p>
    <w:p w:rsidR="001D412C" w:rsidRPr="002E79F6" w:rsidRDefault="001D412C">
      <w:pPr>
        <w:rPr>
          <w:sz w:val="28"/>
          <w:szCs w:val="28"/>
        </w:rPr>
      </w:pPr>
    </w:p>
    <w:p w:rsidR="001D412C" w:rsidRPr="002E79F6" w:rsidRDefault="00A15C87">
      <w:pPr>
        <w:rPr>
          <w:b/>
          <w:sz w:val="28"/>
          <w:szCs w:val="28"/>
          <w:lang w:val="ro-RO"/>
        </w:rPr>
      </w:pPr>
      <w:r w:rsidRPr="002E79F6">
        <w:rPr>
          <w:b/>
          <w:sz w:val="28"/>
          <w:szCs w:val="28"/>
        </w:rPr>
        <w:t xml:space="preserve">Art. 2. – </w:t>
      </w:r>
      <w:r w:rsidRPr="002E79F6">
        <w:rPr>
          <w:sz w:val="28"/>
          <w:szCs w:val="28"/>
          <w:lang w:val="ro-RO"/>
        </w:rPr>
        <w:t xml:space="preserve">Guvernul </w:t>
      </w:r>
      <w:proofErr w:type="gramStart"/>
      <w:r w:rsidRPr="002E79F6">
        <w:rPr>
          <w:sz w:val="28"/>
          <w:szCs w:val="28"/>
          <w:lang w:val="ro-RO"/>
        </w:rPr>
        <w:t>va</w:t>
      </w:r>
      <w:proofErr w:type="gramEnd"/>
      <w:r w:rsidRPr="002E79F6">
        <w:rPr>
          <w:sz w:val="28"/>
          <w:szCs w:val="28"/>
          <w:lang w:val="ro-RO"/>
        </w:rPr>
        <w:t xml:space="preserve"> întreprinde măsurile necesare pentru realizarea prevederilor Instrumentului nominalizat.</w:t>
      </w:r>
      <w:r w:rsidRPr="002E79F6">
        <w:rPr>
          <w:b/>
          <w:sz w:val="28"/>
          <w:szCs w:val="28"/>
          <w:lang w:val="ro-RO"/>
        </w:rPr>
        <w:t xml:space="preserve"> </w:t>
      </w:r>
    </w:p>
    <w:p w:rsidR="001D412C" w:rsidRPr="002E79F6" w:rsidRDefault="001D412C">
      <w:pPr>
        <w:rPr>
          <w:b/>
          <w:sz w:val="28"/>
          <w:szCs w:val="28"/>
        </w:rPr>
      </w:pPr>
    </w:p>
    <w:p w:rsidR="001D412C" w:rsidRPr="002E79F6" w:rsidRDefault="00A15C87">
      <w:pPr>
        <w:rPr>
          <w:rFonts w:eastAsia="Calibri"/>
          <w:sz w:val="28"/>
          <w:szCs w:val="24"/>
          <w:lang w:val="ro-RO"/>
        </w:rPr>
      </w:pPr>
      <w:r w:rsidRPr="002E79F6">
        <w:rPr>
          <w:b/>
          <w:sz w:val="28"/>
          <w:szCs w:val="28"/>
        </w:rPr>
        <w:t>Art. 3.</w:t>
      </w:r>
      <w:r w:rsidRPr="002E79F6">
        <w:rPr>
          <w:sz w:val="28"/>
          <w:szCs w:val="28"/>
        </w:rPr>
        <w:t xml:space="preserve"> – </w:t>
      </w:r>
      <w:r w:rsidRPr="002E79F6">
        <w:rPr>
          <w:rFonts w:eastAsia="Calibri"/>
          <w:sz w:val="28"/>
          <w:szCs w:val="24"/>
          <w:lang w:val="ro-RO"/>
        </w:rPr>
        <w:t xml:space="preserve">Ministerul Afacerilor Externe și Integrării Europene </w:t>
      </w:r>
      <w:proofErr w:type="gramStart"/>
      <w:r w:rsidRPr="002E79F6">
        <w:rPr>
          <w:rFonts w:eastAsia="Calibri"/>
          <w:sz w:val="28"/>
          <w:szCs w:val="24"/>
          <w:lang w:val="ro-RO"/>
        </w:rPr>
        <w:t>va</w:t>
      </w:r>
      <w:proofErr w:type="gramEnd"/>
      <w:r w:rsidRPr="002E79F6">
        <w:rPr>
          <w:rFonts w:eastAsia="Calibri"/>
          <w:sz w:val="28"/>
          <w:szCs w:val="24"/>
          <w:lang w:val="ro-RO"/>
        </w:rPr>
        <w:t xml:space="preserve"> asigura pregătirea și remiterea </w:t>
      </w:r>
      <w:r>
        <w:rPr>
          <w:rFonts w:eastAsia="Calibri"/>
          <w:sz w:val="28"/>
          <w:szCs w:val="24"/>
          <w:lang w:val="ro-RO"/>
        </w:rPr>
        <w:t>i</w:t>
      </w:r>
      <w:r w:rsidRPr="002E79F6">
        <w:rPr>
          <w:rFonts w:eastAsia="Calibri"/>
          <w:sz w:val="28"/>
          <w:szCs w:val="24"/>
          <w:lang w:val="ro-RO"/>
        </w:rPr>
        <w:t xml:space="preserve">nstrumentului </w:t>
      </w:r>
      <w:r>
        <w:rPr>
          <w:rFonts w:eastAsia="Calibri"/>
          <w:sz w:val="28"/>
          <w:szCs w:val="24"/>
          <w:lang w:val="ro-RO"/>
        </w:rPr>
        <w:t>de ratificare</w:t>
      </w:r>
      <w:r w:rsidRPr="002E79F6">
        <w:rPr>
          <w:rFonts w:eastAsia="Calibri"/>
          <w:sz w:val="28"/>
          <w:szCs w:val="24"/>
          <w:lang w:val="ro-RO"/>
        </w:rPr>
        <w:t xml:space="preserve"> depozitarului.</w:t>
      </w:r>
    </w:p>
    <w:p w:rsidR="001D412C" w:rsidRPr="002E79F6" w:rsidRDefault="001D412C">
      <w:pPr>
        <w:rPr>
          <w:rFonts w:eastAsia="Calibri"/>
          <w:sz w:val="28"/>
          <w:szCs w:val="24"/>
          <w:lang w:val="ro-RO"/>
        </w:rPr>
      </w:pPr>
    </w:p>
    <w:p w:rsidR="001D412C" w:rsidRPr="002E79F6" w:rsidRDefault="00A15C87">
      <w:pPr>
        <w:rPr>
          <w:rFonts w:eastAsia="Calibri"/>
          <w:strike/>
          <w:sz w:val="28"/>
          <w:szCs w:val="24"/>
          <w:lang w:val="ro-RO"/>
        </w:rPr>
      </w:pPr>
      <w:r w:rsidRPr="002E79F6">
        <w:rPr>
          <w:rFonts w:eastAsia="Calibri"/>
          <w:b/>
          <w:sz w:val="28"/>
          <w:szCs w:val="24"/>
          <w:lang w:val="ro-RO"/>
        </w:rPr>
        <w:t>Art. 4.</w:t>
      </w:r>
      <w:r w:rsidRPr="002E79F6">
        <w:rPr>
          <w:rFonts w:eastAsia="Calibri"/>
          <w:sz w:val="28"/>
          <w:szCs w:val="24"/>
          <w:lang w:val="ro-RO"/>
        </w:rPr>
        <w:t xml:space="preserve"> – Prezenta lege intră în vigoare la data publicării</w:t>
      </w:r>
      <w:r>
        <w:rPr>
          <w:rFonts w:eastAsia="Calibri"/>
          <w:sz w:val="28"/>
          <w:szCs w:val="24"/>
          <w:lang w:val="ro-RO"/>
        </w:rPr>
        <w:t xml:space="preserve"> în Monitorul Oficial al Republicii Moldova</w:t>
      </w:r>
      <w:r w:rsidRPr="002E79F6">
        <w:rPr>
          <w:rFonts w:eastAsia="Calibri"/>
          <w:sz w:val="28"/>
          <w:szCs w:val="24"/>
          <w:lang w:val="ro-RO"/>
        </w:rPr>
        <w:t>.</w:t>
      </w:r>
    </w:p>
    <w:p w:rsidR="001D412C" w:rsidRPr="002E79F6" w:rsidRDefault="001D412C">
      <w:pPr>
        <w:rPr>
          <w:rFonts w:eastAsia="Calibri"/>
          <w:sz w:val="28"/>
          <w:szCs w:val="24"/>
          <w:lang w:val="ro-RO"/>
        </w:rPr>
      </w:pPr>
    </w:p>
    <w:p w:rsidR="001D412C" w:rsidRPr="002E79F6" w:rsidRDefault="001D412C">
      <w:pPr>
        <w:rPr>
          <w:rFonts w:eastAsia="Calibri"/>
          <w:sz w:val="28"/>
          <w:szCs w:val="24"/>
          <w:lang w:val="ro-RO"/>
        </w:rPr>
      </w:pPr>
    </w:p>
    <w:p w:rsidR="001D412C" w:rsidRPr="002E79F6" w:rsidRDefault="00A15C87">
      <w:pPr>
        <w:rPr>
          <w:b/>
          <w:sz w:val="28"/>
          <w:szCs w:val="28"/>
          <w:lang w:val="ro-RO"/>
        </w:rPr>
      </w:pPr>
      <w:r w:rsidRPr="002E79F6">
        <w:rPr>
          <w:b/>
          <w:sz w:val="28"/>
          <w:szCs w:val="28"/>
          <w:lang w:val="ro-RO"/>
        </w:rPr>
        <w:t xml:space="preserve">Președintele Parlamentului </w:t>
      </w:r>
    </w:p>
    <w:p w:rsidR="001D412C" w:rsidRPr="002E79F6" w:rsidRDefault="001D412C">
      <w:pPr>
        <w:ind w:firstLine="0"/>
        <w:jc w:val="center"/>
        <w:rPr>
          <w:b/>
          <w:bCs/>
          <w:iCs/>
          <w:sz w:val="28"/>
          <w:szCs w:val="28"/>
          <w:lang w:val="ro-RO"/>
        </w:rPr>
      </w:pPr>
    </w:p>
    <w:p w:rsidR="001D412C" w:rsidRPr="002E79F6" w:rsidRDefault="001D412C">
      <w:pPr>
        <w:tabs>
          <w:tab w:val="left" w:pos="6386"/>
        </w:tabs>
        <w:rPr>
          <w:sz w:val="28"/>
          <w:szCs w:val="28"/>
          <w:lang w:val="ro-RO" w:eastAsia="ru-RU"/>
        </w:rPr>
      </w:pPr>
    </w:p>
    <w:sectPr w:rsidR="001D412C" w:rsidRPr="002E79F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964" w:bottom="1134" w:left="1814" w:header="1134" w:footer="85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1952" w:rsidRDefault="00A15C87">
      <w:r>
        <w:separator/>
      </w:r>
    </w:p>
  </w:endnote>
  <w:endnote w:type="continuationSeparator" w:id="0">
    <w:p w:rsidR="00621952" w:rsidRDefault="00A15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NewRomanPSMT">
    <w:altName w:val="Tw Cen MT Condensed Extra Bold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412C" w:rsidRDefault="001D412C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412C" w:rsidRDefault="00A15C87">
    <w:pPr>
      <w:pStyle w:val="Subsol"/>
      <w:ind w:firstLine="0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 \* MERGEFORMAT </w:instrText>
    </w:r>
    <w:r>
      <w:rPr>
        <w:sz w:val="16"/>
        <w:szCs w:val="16"/>
      </w:rPr>
      <w:fldChar w:fldCharType="separate"/>
    </w:r>
    <w:r>
      <w:rPr>
        <w:sz w:val="16"/>
        <w:szCs w:val="16"/>
      </w:rPr>
      <w:t xml:space="preserve">D:\Elena\15522\15522 - </w:t>
    </w:r>
    <w:proofErr w:type="spellStart"/>
    <w:r>
      <w:rPr>
        <w:sz w:val="16"/>
        <w:szCs w:val="16"/>
      </w:rPr>
      <w:t>redactat</w:t>
    </w:r>
    <w:proofErr w:type="spellEnd"/>
    <w:r>
      <w:rPr>
        <w:sz w:val="16"/>
        <w:szCs w:val="16"/>
      </w:rPr>
      <w:t xml:space="preserve"> (ro).docx</w:t>
    </w:r>
    <w:r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412C" w:rsidRDefault="00A15C87">
    <w:pPr>
      <w:pStyle w:val="Subsol"/>
      <w:ind w:firstLine="0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 \* MERGEFORMAT </w:instrText>
    </w:r>
    <w:r>
      <w:rPr>
        <w:sz w:val="16"/>
        <w:szCs w:val="16"/>
      </w:rPr>
      <w:fldChar w:fldCharType="separate"/>
    </w:r>
    <w:r>
      <w:rPr>
        <w:sz w:val="16"/>
        <w:szCs w:val="16"/>
      </w:rPr>
      <w:t xml:space="preserve">D:\Elena\15522\15522 - </w:t>
    </w:r>
    <w:proofErr w:type="spellStart"/>
    <w:r>
      <w:rPr>
        <w:sz w:val="16"/>
        <w:szCs w:val="16"/>
      </w:rPr>
      <w:t>redactat</w:t>
    </w:r>
    <w:proofErr w:type="spellEnd"/>
    <w:r>
      <w:rPr>
        <w:sz w:val="16"/>
        <w:szCs w:val="16"/>
      </w:rPr>
      <w:t xml:space="preserve"> (ro).docx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412C" w:rsidRDefault="00A15C87">
      <w:r>
        <w:separator/>
      </w:r>
    </w:p>
  </w:footnote>
  <w:footnote w:type="continuationSeparator" w:id="0">
    <w:p w:rsidR="001D412C" w:rsidRDefault="00A15C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412C" w:rsidRDefault="001D412C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412C" w:rsidRDefault="00A15C87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A925BC" w:rsidRPr="00A925BC">
      <w:rPr>
        <w:noProof/>
        <w:lang w:val="ro-RO"/>
      </w:rPr>
      <w:t>2</w:t>
    </w:r>
    <w:r>
      <w:fldChar w:fldCharType="end"/>
    </w:r>
  </w:p>
  <w:p w:rsidR="001D412C" w:rsidRDefault="001D412C">
    <w:pPr>
      <w:pStyle w:val="Ante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1D412C">
      <w:trPr>
        <w:trHeight w:val="1213"/>
        <w:jc w:val="center"/>
      </w:trPr>
      <w:tc>
        <w:tcPr>
          <w:tcW w:w="5000" w:type="pct"/>
          <w:tcBorders>
            <w:top w:val="none" w:sz="4" w:space="0" w:color="000000"/>
            <w:bottom w:val="none" w:sz="4" w:space="0" w:color="000000"/>
          </w:tcBorders>
        </w:tcPr>
        <w:p w:rsidR="001D412C" w:rsidRDefault="00A15C87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  <w:lang w:val="ro-RO" w:eastAsia="ro-RO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>
                    <wp:simplePos x="0" y="0"/>
                    <wp:positionH relativeFrom="column">
                      <wp:align>center</wp:align>
                    </wp:positionH>
                    <wp:positionV relativeFrom="paragraph">
                      <wp:posOffset>0</wp:posOffset>
                    </wp:positionV>
                    <wp:extent cx="828720" cy="945000"/>
                    <wp:effectExtent l="0" t="0" r="0" b="7620"/>
                    <wp:wrapNone/>
                    <wp:docPr id="1" name="Picture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4" name="Picture 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rcRect l="13762" t="5073" r="11009"/>
                            <a:stretch/>
                          </pic:blipFill>
                          <pic:spPr bwMode="auto">
                            <a:xfrm>
                              <a:off x="0" y="0"/>
                              <a:ext cx="828720" cy="945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5="http://schemas.microsoft.com/office/word/2012/wordml" xmlns:a="http://schemas.openxmlformats.org/drawingml/2006/main"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position:absolute;mso-wrap-distance-left:9.0pt;mso-wrap-distance-top:0.0pt;mso-wrap-distance-right:9.0pt;mso-wrap-distance-bottom:0.0pt;z-index:251659264;o:allowoverlap:true;o:allowincell:false;mso-position-horizontal-relative:text;mso-position-horizontal:center;mso-position-vertical-relative:text;margin-top:0.0pt;mso-position-vertical:absolute;width:65.3pt;height:74.4pt;">
                    <v:path textboxrect="0,0,0,0"/>
                    <v:imagedata r:id="rId2" o:title=""/>
                  </v:shape>
                </w:pict>
              </mc:Fallback>
            </mc:AlternateContent>
          </w:r>
        </w:p>
        <w:p w:rsidR="001D412C" w:rsidRDefault="001D412C">
          <w:pPr>
            <w:jc w:val="center"/>
            <w:rPr>
              <w:sz w:val="24"/>
              <w:lang w:val="ro-RO"/>
            </w:rPr>
          </w:pPr>
        </w:p>
        <w:p w:rsidR="001D412C" w:rsidRDefault="001D412C">
          <w:pPr>
            <w:jc w:val="center"/>
            <w:rPr>
              <w:sz w:val="24"/>
              <w:lang w:val="ro-RO"/>
            </w:rPr>
          </w:pPr>
        </w:p>
        <w:p w:rsidR="001D412C" w:rsidRDefault="001D412C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:rsidR="001D412C" w:rsidRDefault="001D412C">
          <w:pPr>
            <w:ind w:firstLine="0"/>
            <w:rPr>
              <w:sz w:val="30"/>
              <w:lang w:val="ro-RO"/>
            </w:rPr>
          </w:pPr>
        </w:p>
      </w:tc>
    </w:tr>
    <w:tr w:rsidR="001D412C">
      <w:trPr>
        <w:cantSplit/>
        <w:trHeight w:val="1213"/>
        <w:jc w:val="center"/>
      </w:trPr>
      <w:tc>
        <w:tcPr>
          <w:tcW w:w="5000" w:type="pct"/>
          <w:tcBorders>
            <w:top w:val="none" w:sz="4" w:space="0" w:color="000000"/>
            <w:bottom w:val="none" w:sz="4" w:space="0" w:color="000000"/>
          </w:tcBorders>
        </w:tcPr>
        <w:p w:rsidR="001D412C" w:rsidRDefault="001D412C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:rsidR="001D412C" w:rsidRDefault="00A15C87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:rsidR="001D412C" w:rsidRDefault="001D412C">
          <w:pPr>
            <w:ind w:firstLine="0"/>
            <w:jc w:val="center"/>
            <w:rPr>
              <w:lang w:val="ro-RO"/>
            </w:rPr>
          </w:pPr>
        </w:p>
        <w:p w:rsidR="001D412C" w:rsidRDefault="00A15C87">
          <w:pPr>
            <w:pStyle w:val="Titlu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:rsidR="001D412C" w:rsidRDefault="001D412C">
          <w:pPr>
            <w:ind w:firstLine="0"/>
            <w:jc w:val="center"/>
            <w:rPr>
              <w:lang w:val="ro-RO"/>
            </w:rPr>
          </w:pPr>
        </w:p>
        <w:p w:rsidR="001D412C" w:rsidRDefault="00A15C87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>
            <w:rPr>
              <w:b/>
              <w:sz w:val="28"/>
              <w:szCs w:val="28"/>
              <w:u w:val="single"/>
              <w:lang w:val="ro-RO"/>
            </w:rPr>
            <w:t>din                                        2020</w:t>
          </w:r>
        </w:p>
        <w:p w:rsidR="001D412C" w:rsidRDefault="00A15C87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>
            <w:rPr>
              <w:b/>
              <w:sz w:val="24"/>
              <w:szCs w:val="24"/>
              <w:lang w:val="ro-RO"/>
            </w:rPr>
            <w:t>Chișinău</w:t>
          </w:r>
        </w:p>
        <w:p w:rsidR="001D412C" w:rsidRDefault="001D412C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:rsidR="001D412C" w:rsidRDefault="001D412C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312DA"/>
    <w:multiLevelType w:val="hybridMultilevel"/>
    <w:tmpl w:val="CBC6E406"/>
    <w:lvl w:ilvl="0" w:tplc="73FABFE6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6AD8526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898682F8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DA4E6C7E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93801458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E158964C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460A496C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3FB441C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D9F8A686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4755C8"/>
    <w:multiLevelType w:val="hybridMultilevel"/>
    <w:tmpl w:val="4664D924"/>
    <w:lvl w:ilvl="0" w:tplc="F7B6B8C8">
      <w:start w:val="1"/>
      <w:numFmt w:val="decimal"/>
      <w:lvlText w:val="%1)"/>
      <w:lvlJc w:val="left"/>
      <w:pPr>
        <w:ind w:left="435" w:hanging="360"/>
      </w:pPr>
      <w:rPr>
        <w:rFonts w:ascii="Times New Roman" w:eastAsia="Calibri" w:hAnsi="Times New Roman" w:cs="Times New Roman"/>
        <w:lang w:val="en-US"/>
      </w:rPr>
    </w:lvl>
    <w:lvl w:ilvl="1" w:tplc="70C24AD6">
      <w:start w:val="1"/>
      <w:numFmt w:val="lowerLetter"/>
      <w:lvlText w:val="%2."/>
      <w:lvlJc w:val="left"/>
      <w:pPr>
        <w:ind w:left="1440" w:hanging="360"/>
      </w:pPr>
    </w:lvl>
    <w:lvl w:ilvl="2" w:tplc="602628AE">
      <w:start w:val="1"/>
      <w:numFmt w:val="lowerRoman"/>
      <w:lvlText w:val="%3."/>
      <w:lvlJc w:val="right"/>
      <w:pPr>
        <w:ind w:left="2160" w:hanging="180"/>
      </w:pPr>
    </w:lvl>
    <w:lvl w:ilvl="3" w:tplc="2148264C">
      <w:start w:val="1"/>
      <w:numFmt w:val="decimal"/>
      <w:lvlText w:val="%4."/>
      <w:lvlJc w:val="left"/>
      <w:pPr>
        <w:ind w:left="2880" w:hanging="360"/>
      </w:pPr>
    </w:lvl>
    <w:lvl w:ilvl="4" w:tplc="735632A6">
      <w:start w:val="1"/>
      <w:numFmt w:val="lowerLetter"/>
      <w:lvlText w:val="%5."/>
      <w:lvlJc w:val="left"/>
      <w:pPr>
        <w:ind w:left="3600" w:hanging="360"/>
      </w:pPr>
    </w:lvl>
    <w:lvl w:ilvl="5" w:tplc="8B9C4A5A">
      <w:start w:val="1"/>
      <w:numFmt w:val="lowerRoman"/>
      <w:lvlText w:val="%6."/>
      <w:lvlJc w:val="right"/>
      <w:pPr>
        <w:ind w:left="4320" w:hanging="180"/>
      </w:pPr>
    </w:lvl>
    <w:lvl w:ilvl="6" w:tplc="F49EF1A6">
      <w:start w:val="1"/>
      <w:numFmt w:val="decimal"/>
      <w:lvlText w:val="%7."/>
      <w:lvlJc w:val="left"/>
      <w:pPr>
        <w:ind w:left="5040" w:hanging="360"/>
      </w:pPr>
    </w:lvl>
    <w:lvl w:ilvl="7" w:tplc="34948AF0">
      <w:start w:val="1"/>
      <w:numFmt w:val="lowerLetter"/>
      <w:lvlText w:val="%8."/>
      <w:lvlJc w:val="left"/>
      <w:pPr>
        <w:ind w:left="5760" w:hanging="360"/>
      </w:pPr>
    </w:lvl>
    <w:lvl w:ilvl="8" w:tplc="A83A3776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C72250"/>
    <w:multiLevelType w:val="hybridMultilevel"/>
    <w:tmpl w:val="344EDFFC"/>
    <w:lvl w:ilvl="0" w:tplc="86D07FA4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2594061E">
      <w:start w:val="1"/>
      <w:numFmt w:val="lowerLetter"/>
      <w:lvlText w:val="%2."/>
      <w:lvlJc w:val="left"/>
      <w:pPr>
        <w:ind w:left="1440" w:hanging="360"/>
      </w:pPr>
    </w:lvl>
    <w:lvl w:ilvl="2" w:tplc="192ABA68">
      <w:start w:val="1"/>
      <w:numFmt w:val="lowerRoman"/>
      <w:lvlText w:val="%3."/>
      <w:lvlJc w:val="right"/>
      <w:pPr>
        <w:ind w:left="2160" w:hanging="180"/>
      </w:pPr>
    </w:lvl>
    <w:lvl w:ilvl="3" w:tplc="9F32C34A">
      <w:start w:val="1"/>
      <w:numFmt w:val="decimal"/>
      <w:lvlText w:val="%4."/>
      <w:lvlJc w:val="left"/>
      <w:pPr>
        <w:ind w:left="2880" w:hanging="360"/>
      </w:pPr>
    </w:lvl>
    <w:lvl w:ilvl="4" w:tplc="6E926554">
      <w:start w:val="1"/>
      <w:numFmt w:val="lowerLetter"/>
      <w:lvlText w:val="%5."/>
      <w:lvlJc w:val="left"/>
      <w:pPr>
        <w:ind w:left="3600" w:hanging="360"/>
      </w:pPr>
    </w:lvl>
    <w:lvl w:ilvl="5" w:tplc="A7F0383C">
      <w:start w:val="1"/>
      <w:numFmt w:val="lowerRoman"/>
      <w:lvlText w:val="%6."/>
      <w:lvlJc w:val="right"/>
      <w:pPr>
        <w:ind w:left="4320" w:hanging="180"/>
      </w:pPr>
    </w:lvl>
    <w:lvl w:ilvl="6" w:tplc="B15228C2">
      <w:start w:val="1"/>
      <w:numFmt w:val="decimal"/>
      <w:lvlText w:val="%7."/>
      <w:lvlJc w:val="left"/>
      <w:pPr>
        <w:ind w:left="5040" w:hanging="360"/>
      </w:pPr>
    </w:lvl>
    <w:lvl w:ilvl="7" w:tplc="F9200466">
      <w:start w:val="1"/>
      <w:numFmt w:val="lowerLetter"/>
      <w:lvlText w:val="%8."/>
      <w:lvlJc w:val="left"/>
      <w:pPr>
        <w:ind w:left="5760" w:hanging="360"/>
      </w:pPr>
    </w:lvl>
    <w:lvl w:ilvl="8" w:tplc="2D78D5A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201213"/>
    <w:multiLevelType w:val="hybridMultilevel"/>
    <w:tmpl w:val="2CF6528C"/>
    <w:lvl w:ilvl="0" w:tplc="14382CFE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51F2456C">
      <w:start w:val="1"/>
      <w:numFmt w:val="lowerLetter"/>
      <w:lvlText w:val="%2."/>
      <w:lvlJc w:val="left"/>
      <w:pPr>
        <w:ind w:left="1440" w:hanging="360"/>
      </w:pPr>
    </w:lvl>
    <w:lvl w:ilvl="2" w:tplc="B60A2A38">
      <w:start w:val="1"/>
      <w:numFmt w:val="lowerRoman"/>
      <w:lvlText w:val="%3."/>
      <w:lvlJc w:val="right"/>
      <w:pPr>
        <w:ind w:left="2160" w:hanging="180"/>
      </w:pPr>
    </w:lvl>
    <w:lvl w:ilvl="3" w:tplc="219A8D28">
      <w:start w:val="1"/>
      <w:numFmt w:val="decimal"/>
      <w:lvlText w:val="%4."/>
      <w:lvlJc w:val="left"/>
      <w:pPr>
        <w:ind w:left="2880" w:hanging="360"/>
      </w:pPr>
    </w:lvl>
    <w:lvl w:ilvl="4" w:tplc="CF72015A">
      <w:start w:val="1"/>
      <w:numFmt w:val="lowerLetter"/>
      <w:lvlText w:val="%5."/>
      <w:lvlJc w:val="left"/>
      <w:pPr>
        <w:ind w:left="3600" w:hanging="360"/>
      </w:pPr>
    </w:lvl>
    <w:lvl w:ilvl="5" w:tplc="4620D150">
      <w:start w:val="1"/>
      <w:numFmt w:val="lowerRoman"/>
      <w:lvlText w:val="%6."/>
      <w:lvlJc w:val="right"/>
      <w:pPr>
        <w:ind w:left="4320" w:hanging="180"/>
      </w:pPr>
    </w:lvl>
    <w:lvl w:ilvl="6" w:tplc="74404FFE">
      <w:start w:val="1"/>
      <w:numFmt w:val="decimal"/>
      <w:lvlText w:val="%7."/>
      <w:lvlJc w:val="left"/>
      <w:pPr>
        <w:ind w:left="5040" w:hanging="360"/>
      </w:pPr>
    </w:lvl>
    <w:lvl w:ilvl="7" w:tplc="3F1A21FE">
      <w:start w:val="1"/>
      <w:numFmt w:val="lowerLetter"/>
      <w:lvlText w:val="%8."/>
      <w:lvlJc w:val="left"/>
      <w:pPr>
        <w:ind w:left="5760" w:hanging="360"/>
      </w:pPr>
    </w:lvl>
    <w:lvl w:ilvl="8" w:tplc="6E202C4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590021"/>
    <w:multiLevelType w:val="hybridMultilevel"/>
    <w:tmpl w:val="5324E4D6"/>
    <w:lvl w:ilvl="0" w:tplc="884648C4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E4288D08">
      <w:start w:val="1"/>
      <w:numFmt w:val="lowerLetter"/>
      <w:lvlText w:val="%2."/>
      <w:lvlJc w:val="left"/>
      <w:pPr>
        <w:ind w:left="1440" w:hanging="360"/>
      </w:pPr>
    </w:lvl>
    <w:lvl w:ilvl="2" w:tplc="0C3CDEFA">
      <w:start w:val="1"/>
      <w:numFmt w:val="lowerRoman"/>
      <w:lvlText w:val="%3."/>
      <w:lvlJc w:val="right"/>
      <w:pPr>
        <w:ind w:left="2160" w:hanging="180"/>
      </w:pPr>
    </w:lvl>
    <w:lvl w:ilvl="3" w:tplc="B0F084B8">
      <w:start w:val="1"/>
      <w:numFmt w:val="decimal"/>
      <w:lvlText w:val="%4."/>
      <w:lvlJc w:val="left"/>
      <w:pPr>
        <w:ind w:left="2880" w:hanging="360"/>
      </w:pPr>
    </w:lvl>
    <w:lvl w:ilvl="4" w:tplc="15D841EC">
      <w:start w:val="1"/>
      <w:numFmt w:val="lowerLetter"/>
      <w:lvlText w:val="%5."/>
      <w:lvlJc w:val="left"/>
      <w:pPr>
        <w:ind w:left="3600" w:hanging="360"/>
      </w:pPr>
    </w:lvl>
    <w:lvl w:ilvl="5" w:tplc="72C0B8D0">
      <w:start w:val="1"/>
      <w:numFmt w:val="lowerRoman"/>
      <w:lvlText w:val="%6."/>
      <w:lvlJc w:val="right"/>
      <w:pPr>
        <w:ind w:left="4320" w:hanging="180"/>
      </w:pPr>
    </w:lvl>
    <w:lvl w:ilvl="6" w:tplc="7EA2A050">
      <w:start w:val="1"/>
      <w:numFmt w:val="decimal"/>
      <w:lvlText w:val="%7."/>
      <w:lvlJc w:val="left"/>
      <w:pPr>
        <w:ind w:left="5040" w:hanging="360"/>
      </w:pPr>
    </w:lvl>
    <w:lvl w:ilvl="7" w:tplc="CA247380">
      <w:start w:val="1"/>
      <w:numFmt w:val="lowerLetter"/>
      <w:lvlText w:val="%8."/>
      <w:lvlJc w:val="left"/>
      <w:pPr>
        <w:ind w:left="5760" w:hanging="360"/>
      </w:pPr>
    </w:lvl>
    <w:lvl w:ilvl="8" w:tplc="5CF6E37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5000BA"/>
    <w:multiLevelType w:val="hybridMultilevel"/>
    <w:tmpl w:val="145666DE"/>
    <w:lvl w:ilvl="0" w:tplc="B3E03DAA">
      <w:start w:val="1"/>
      <w:numFmt w:val="decimal"/>
      <w:lvlText w:val="%1)"/>
      <w:lvlJc w:val="left"/>
      <w:pPr>
        <w:ind w:left="1287" w:hanging="360"/>
      </w:pPr>
      <w:rPr>
        <w:rFonts w:ascii="Times New Roman" w:eastAsia="Calibri" w:hAnsi="Times New Roman" w:cs="Times New Roman"/>
      </w:rPr>
    </w:lvl>
    <w:lvl w:ilvl="1" w:tplc="F0405FD8">
      <w:start w:val="1"/>
      <w:numFmt w:val="lowerLetter"/>
      <w:lvlText w:val="%2."/>
      <w:lvlJc w:val="left"/>
      <w:pPr>
        <w:ind w:left="2007" w:hanging="360"/>
      </w:pPr>
    </w:lvl>
    <w:lvl w:ilvl="2" w:tplc="6F322F14">
      <w:start w:val="1"/>
      <w:numFmt w:val="lowerRoman"/>
      <w:lvlText w:val="%3."/>
      <w:lvlJc w:val="right"/>
      <w:pPr>
        <w:ind w:left="2727" w:hanging="180"/>
      </w:pPr>
    </w:lvl>
    <w:lvl w:ilvl="3" w:tplc="91888B12">
      <w:start w:val="1"/>
      <w:numFmt w:val="decimal"/>
      <w:lvlText w:val="%4."/>
      <w:lvlJc w:val="left"/>
      <w:pPr>
        <w:ind w:left="3447" w:hanging="360"/>
      </w:pPr>
    </w:lvl>
    <w:lvl w:ilvl="4" w:tplc="A7422DF2">
      <w:start w:val="1"/>
      <w:numFmt w:val="lowerLetter"/>
      <w:lvlText w:val="%5."/>
      <w:lvlJc w:val="left"/>
      <w:pPr>
        <w:ind w:left="4167" w:hanging="360"/>
      </w:pPr>
    </w:lvl>
    <w:lvl w:ilvl="5" w:tplc="1DBAED12">
      <w:start w:val="1"/>
      <w:numFmt w:val="lowerRoman"/>
      <w:lvlText w:val="%6."/>
      <w:lvlJc w:val="right"/>
      <w:pPr>
        <w:ind w:left="4887" w:hanging="180"/>
      </w:pPr>
    </w:lvl>
    <w:lvl w:ilvl="6" w:tplc="6D803330">
      <w:start w:val="1"/>
      <w:numFmt w:val="decimal"/>
      <w:lvlText w:val="%7."/>
      <w:lvlJc w:val="left"/>
      <w:pPr>
        <w:ind w:left="5607" w:hanging="360"/>
      </w:pPr>
    </w:lvl>
    <w:lvl w:ilvl="7" w:tplc="06CE8CF8">
      <w:start w:val="1"/>
      <w:numFmt w:val="lowerLetter"/>
      <w:lvlText w:val="%8."/>
      <w:lvlJc w:val="left"/>
      <w:pPr>
        <w:ind w:left="6327" w:hanging="360"/>
      </w:pPr>
    </w:lvl>
    <w:lvl w:ilvl="8" w:tplc="92F43A92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1909244C"/>
    <w:multiLevelType w:val="hybridMultilevel"/>
    <w:tmpl w:val="6EB21B04"/>
    <w:lvl w:ilvl="0" w:tplc="B77212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A7F8740E">
      <w:start w:val="1"/>
      <w:numFmt w:val="lowerLetter"/>
      <w:lvlText w:val="%2."/>
      <w:lvlJc w:val="left"/>
      <w:pPr>
        <w:ind w:left="1440" w:hanging="360"/>
      </w:pPr>
    </w:lvl>
    <w:lvl w:ilvl="2" w:tplc="9CE6B8CE">
      <w:start w:val="1"/>
      <w:numFmt w:val="lowerRoman"/>
      <w:lvlText w:val="%3."/>
      <w:lvlJc w:val="right"/>
      <w:pPr>
        <w:ind w:left="2160" w:hanging="180"/>
      </w:pPr>
    </w:lvl>
    <w:lvl w:ilvl="3" w:tplc="57108010">
      <w:start w:val="1"/>
      <w:numFmt w:val="decimal"/>
      <w:lvlText w:val="%4."/>
      <w:lvlJc w:val="left"/>
      <w:pPr>
        <w:ind w:left="2880" w:hanging="360"/>
      </w:pPr>
    </w:lvl>
    <w:lvl w:ilvl="4" w:tplc="590CAD42">
      <w:start w:val="1"/>
      <w:numFmt w:val="lowerLetter"/>
      <w:lvlText w:val="%5."/>
      <w:lvlJc w:val="left"/>
      <w:pPr>
        <w:ind w:left="3600" w:hanging="360"/>
      </w:pPr>
    </w:lvl>
    <w:lvl w:ilvl="5" w:tplc="54769C1A">
      <w:start w:val="1"/>
      <w:numFmt w:val="lowerRoman"/>
      <w:lvlText w:val="%6."/>
      <w:lvlJc w:val="right"/>
      <w:pPr>
        <w:ind w:left="4320" w:hanging="180"/>
      </w:pPr>
    </w:lvl>
    <w:lvl w:ilvl="6" w:tplc="2224335C">
      <w:start w:val="1"/>
      <w:numFmt w:val="decimal"/>
      <w:lvlText w:val="%7."/>
      <w:lvlJc w:val="left"/>
      <w:pPr>
        <w:ind w:left="5040" w:hanging="360"/>
      </w:pPr>
    </w:lvl>
    <w:lvl w:ilvl="7" w:tplc="B26EACDE">
      <w:start w:val="1"/>
      <w:numFmt w:val="lowerLetter"/>
      <w:lvlText w:val="%8."/>
      <w:lvlJc w:val="left"/>
      <w:pPr>
        <w:ind w:left="5760" w:hanging="360"/>
      </w:pPr>
    </w:lvl>
    <w:lvl w:ilvl="8" w:tplc="6618043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B266D8"/>
    <w:multiLevelType w:val="hybridMultilevel"/>
    <w:tmpl w:val="5D504CF4"/>
    <w:lvl w:ilvl="0" w:tplc="9FFC1078">
      <w:start w:val="1"/>
      <w:numFmt w:val="decimal"/>
      <w:lvlText w:val="%1)"/>
      <w:lvlJc w:val="left"/>
      <w:pPr>
        <w:ind w:left="720" w:hanging="360"/>
      </w:pPr>
    </w:lvl>
    <w:lvl w:ilvl="1" w:tplc="0D34CF1A">
      <w:start w:val="1"/>
      <w:numFmt w:val="lowerLetter"/>
      <w:lvlText w:val="%2."/>
      <w:lvlJc w:val="left"/>
      <w:pPr>
        <w:ind w:left="1440" w:hanging="360"/>
      </w:pPr>
    </w:lvl>
    <w:lvl w:ilvl="2" w:tplc="9B04751C">
      <w:start w:val="1"/>
      <w:numFmt w:val="lowerRoman"/>
      <w:lvlText w:val="%3."/>
      <w:lvlJc w:val="right"/>
      <w:pPr>
        <w:ind w:left="2160" w:hanging="180"/>
      </w:pPr>
    </w:lvl>
    <w:lvl w:ilvl="3" w:tplc="191CBF36">
      <w:start w:val="1"/>
      <w:numFmt w:val="decimal"/>
      <w:lvlText w:val="%4."/>
      <w:lvlJc w:val="left"/>
      <w:pPr>
        <w:ind w:left="2880" w:hanging="360"/>
      </w:pPr>
    </w:lvl>
    <w:lvl w:ilvl="4" w:tplc="2C3EBAA8">
      <w:start w:val="1"/>
      <w:numFmt w:val="lowerLetter"/>
      <w:lvlText w:val="%5."/>
      <w:lvlJc w:val="left"/>
      <w:pPr>
        <w:ind w:left="3600" w:hanging="360"/>
      </w:pPr>
    </w:lvl>
    <w:lvl w:ilvl="5" w:tplc="42448ED2">
      <w:start w:val="1"/>
      <w:numFmt w:val="lowerRoman"/>
      <w:lvlText w:val="%6."/>
      <w:lvlJc w:val="right"/>
      <w:pPr>
        <w:ind w:left="4320" w:hanging="180"/>
      </w:pPr>
    </w:lvl>
    <w:lvl w:ilvl="6" w:tplc="96EC865A">
      <w:start w:val="1"/>
      <w:numFmt w:val="decimal"/>
      <w:lvlText w:val="%7."/>
      <w:lvlJc w:val="left"/>
      <w:pPr>
        <w:ind w:left="5040" w:hanging="360"/>
      </w:pPr>
    </w:lvl>
    <w:lvl w:ilvl="7" w:tplc="8D14A7B6">
      <w:start w:val="1"/>
      <w:numFmt w:val="lowerLetter"/>
      <w:lvlText w:val="%8."/>
      <w:lvlJc w:val="left"/>
      <w:pPr>
        <w:ind w:left="5760" w:hanging="360"/>
      </w:pPr>
    </w:lvl>
    <w:lvl w:ilvl="8" w:tplc="7E02A72C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EB6D69"/>
    <w:multiLevelType w:val="hybridMultilevel"/>
    <w:tmpl w:val="62E21296"/>
    <w:lvl w:ilvl="0" w:tplc="4870728C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ED08F824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39664C9A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099E5C26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A9C463E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7876CDD8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76FAB05E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8A3ED578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DE1692AC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F647E35"/>
    <w:multiLevelType w:val="hybridMultilevel"/>
    <w:tmpl w:val="F73ECF4A"/>
    <w:lvl w:ilvl="0" w:tplc="D19E2F92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54441CEA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A66ACA5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F5B83662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C4B4C05C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1EDC225C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90B642BC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AA52BF64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DF403EB2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46A4269"/>
    <w:multiLevelType w:val="hybridMultilevel"/>
    <w:tmpl w:val="E1866938"/>
    <w:lvl w:ilvl="0" w:tplc="17E27996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FAEA89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3ECE5A8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F1946CEA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ABF08CCE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461640E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4E429E68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A906C6BE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DFFEA24E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B97DDF"/>
    <w:multiLevelType w:val="hybridMultilevel"/>
    <w:tmpl w:val="5226DD1A"/>
    <w:lvl w:ilvl="0" w:tplc="C52EF1B0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891A2E64">
      <w:start w:val="1"/>
      <w:numFmt w:val="lowerLetter"/>
      <w:lvlText w:val="%2."/>
      <w:lvlJc w:val="left"/>
      <w:pPr>
        <w:ind w:left="1440" w:hanging="360"/>
      </w:pPr>
    </w:lvl>
    <w:lvl w:ilvl="2" w:tplc="3BA0BFC0">
      <w:start w:val="1"/>
      <w:numFmt w:val="lowerRoman"/>
      <w:lvlText w:val="%3."/>
      <w:lvlJc w:val="right"/>
      <w:pPr>
        <w:ind w:left="2160" w:hanging="180"/>
      </w:pPr>
    </w:lvl>
    <w:lvl w:ilvl="3" w:tplc="A2842678">
      <w:start w:val="1"/>
      <w:numFmt w:val="decimal"/>
      <w:lvlText w:val="%4."/>
      <w:lvlJc w:val="left"/>
      <w:pPr>
        <w:ind w:left="2880" w:hanging="360"/>
      </w:pPr>
    </w:lvl>
    <w:lvl w:ilvl="4" w:tplc="4316EEB6">
      <w:start w:val="1"/>
      <w:numFmt w:val="lowerLetter"/>
      <w:lvlText w:val="%5."/>
      <w:lvlJc w:val="left"/>
      <w:pPr>
        <w:ind w:left="3600" w:hanging="360"/>
      </w:pPr>
    </w:lvl>
    <w:lvl w:ilvl="5" w:tplc="572A7D3E">
      <w:start w:val="1"/>
      <w:numFmt w:val="lowerRoman"/>
      <w:lvlText w:val="%6."/>
      <w:lvlJc w:val="right"/>
      <w:pPr>
        <w:ind w:left="4320" w:hanging="180"/>
      </w:pPr>
    </w:lvl>
    <w:lvl w:ilvl="6" w:tplc="4770117C">
      <w:start w:val="1"/>
      <w:numFmt w:val="decimal"/>
      <w:lvlText w:val="%7."/>
      <w:lvlJc w:val="left"/>
      <w:pPr>
        <w:ind w:left="5040" w:hanging="360"/>
      </w:pPr>
    </w:lvl>
    <w:lvl w:ilvl="7" w:tplc="14C8AD08">
      <w:start w:val="1"/>
      <w:numFmt w:val="lowerLetter"/>
      <w:lvlText w:val="%8."/>
      <w:lvlJc w:val="left"/>
      <w:pPr>
        <w:ind w:left="5760" w:hanging="360"/>
      </w:pPr>
    </w:lvl>
    <w:lvl w:ilvl="8" w:tplc="ADB8EDF2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F91EC8"/>
    <w:multiLevelType w:val="hybridMultilevel"/>
    <w:tmpl w:val="46D01586"/>
    <w:lvl w:ilvl="0" w:tplc="0BB8F1B0">
      <w:start w:val="1"/>
      <w:numFmt w:val="decimal"/>
      <w:lvlText w:val="%1."/>
      <w:lvlJc w:val="left"/>
      <w:pPr>
        <w:ind w:left="720" w:hanging="360"/>
      </w:pPr>
    </w:lvl>
    <w:lvl w:ilvl="1" w:tplc="B7167330">
      <w:start w:val="1"/>
      <w:numFmt w:val="lowerLetter"/>
      <w:lvlText w:val="%2."/>
      <w:lvlJc w:val="left"/>
      <w:pPr>
        <w:ind w:left="1440" w:hanging="360"/>
      </w:pPr>
    </w:lvl>
    <w:lvl w:ilvl="2" w:tplc="8C20463C">
      <w:start w:val="1"/>
      <w:numFmt w:val="lowerRoman"/>
      <w:lvlText w:val="%3."/>
      <w:lvlJc w:val="right"/>
      <w:pPr>
        <w:ind w:left="2160" w:hanging="180"/>
      </w:pPr>
    </w:lvl>
    <w:lvl w:ilvl="3" w:tplc="FD1A84CC">
      <w:start w:val="1"/>
      <w:numFmt w:val="decimal"/>
      <w:lvlText w:val="%4."/>
      <w:lvlJc w:val="left"/>
      <w:pPr>
        <w:ind w:left="2880" w:hanging="360"/>
      </w:pPr>
    </w:lvl>
    <w:lvl w:ilvl="4" w:tplc="FC24AC58">
      <w:start w:val="1"/>
      <w:numFmt w:val="lowerLetter"/>
      <w:lvlText w:val="%5."/>
      <w:lvlJc w:val="left"/>
      <w:pPr>
        <w:ind w:left="3600" w:hanging="360"/>
      </w:pPr>
    </w:lvl>
    <w:lvl w:ilvl="5" w:tplc="1F4271EE">
      <w:start w:val="1"/>
      <w:numFmt w:val="lowerRoman"/>
      <w:lvlText w:val="%6."/>
      <w:lvlJc w:val="right"/>
      <w:pPr>
        <w:ind w:left="4320" w:hanging="180"/>
      </w:pPr>
    </w:lvl>
    <w:lvl w:ilvl="6" w:tplc="1F4E7158">
      <w:start w:val="1"/>
      <w:numFmt w:val="decimal"/>
      <w:lvlText w:val="%7."/>
      <w:lvlJc w:val="left"/>
      <w:pPr>
        <w:ind w:left="5040" w:hanging="360"/>
      </w:pPr>
    </w:lvl>
    <w:lvl w:ilvl="7" w:tplc="B2FAA2D0">
      <w:start w:val="1"/>
      <w:numFmt w:val="lowerLetter"/>
      <w:lvlText w:val="%8."/>
      <w:lvlJc w:val="left"/>
      <w:pPr>
        <w:ind w:left="5760" w:hanging="360"/>
      </w:pPr>
    </w:lvl>
    <w:lvl w:ilvl="8" w:tplc="9CA014DA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230F4D"/>
    <w:multiLevelType w:val="hybridMultilevel"/>
    <w:tmpl w:val="510E1A6A"/>
    <w:lvl w:ilvl="0" w:tplc="D0A4B46C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2930A474">
      <w:start w:val="1"/>
      <w:numFmt w:val="lowerLetter"/>
      <w:lvlText w:val="%2."/>
      <w:lvlJc w:val="left"/>
      <w:pPr>
        <w:ind w:left="1530" w:hanging="360"/>
      </w:pPr>
    </w:lvl>
    <w:lvl w:ilvl="2" w:tplc="5E00951C">
      <w:start w:val="1"/>
      <w:numFmt w:val="lowerRoman"/>
      <w:lvlText w:val="%3."/>
      <w:lvlJc w:val="right"/>
      <w:pPr>
        <w:ind w:left="2250" w:hanging="180"/>
      </w:pPr>
    </w:lvl>
    <w:lvl w:ilvl="3" w:tplc="F9C0C6C0">
      <w:start w:val="1"/>
      <w:numFmt w:val="decimal"/>
      <w:lvlText w:val="%4."/>
      <w:lvlJc w:val="left"/>
      <w:pPr>
        <w:ind w:left="2970" w:hanging="360"/>
      </w:pPr>
    </w:lvl>
    <w:lvl w:ilvl="4" w:tplc="4BBCC540">
      <w:start w:val="1"/>
      <w:numFmt w:val="lowerLetter"/>
      <w:lvlText w:val="%5."/>
      <w:lvlJc w:val="left"/>
      <w:pPr>
        <w:ind w:left="3690" w:hanging="360"/>
      </w:pPr>
    </w:lvl>
    <w:lvl w:ilvl="5" w:tplc="C2EC5192">
      <w:start w:val="1"/>
      <w:numFmt w:val="lowerRoman"/>
      <w:lvlText w:val="%6."/>
      <w:lvlJc w:val="right"/>
      <w:pPr>
        <w:ind w:left="4410" w:hanging="180"/>
      </w:pPr>
    </w:lvl>
    <w:lvl w:ilvl="6" w:tplc="B246AFAA">
      <w:start w:val="1"/>
      <w:numFmt w:val="decimal"/>
      <w:lvlText w:val="%7."/>
      <w:lvlJc w:val="left"/>
      <w:pPr>
        <w:ind w:left="5130" w:hanging="360"/>
      </w:pPr>
    </w:lvl>
    <w:lvl w:ilvl="7" w:tplc="7D62778E">
      <w:start w:val="1"/>
      <w:numFmt w:val="lowerLetter"/>
      <w:lvlText w:val="%8."/>
      <w:lvlJc w:val="left"/>
      <w:pPr>
        <w:ind w:left="5850" w:hanging="360"/>
      </w:pPr>
    </w:lvl>
    <w:lvl w:ilvl="8" w:tplc="0664ADEE">
      <w:start w:val="1"/>
      <w:numFmt w:val="lowerRoman"/>
      <w:lvlText w:val="%9."/>
      <w:lvlJc w:val="right"/>
      <w:pPr>
        <w:ind w:left="6570" w:hanging="180"/>
      </w:pPr>
    </w:lvl>
  </w:abstractNum>
  <w:abstractNum w:abstractNumId="14">
    <w:nsid w:val="2C90404E"/>
    <w:multiLevelType w:val="hybridMultilevel"/>
    <w:tmpl w:val="49F47410"/>
    <w:lvl w:ilvl="0" w:tplc="09988C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25462D2">
      <w:start w:val="1"/>
      <w:numFmt w:val="lowerLetter"/>
      <w:lvlText w:val="%2."/>
      <w:lvlJc w:val="left"/>
      <w:pPr>
        <w:ind w:left="1440" w:hanging="360"/>
      </w:pPr>
    </w:lvl>
    <w:lvl w:ilvl="2" w:tplc="9BB286DA">
      <w:start w:val="1"/>
      <w:numFmt w:val="lowerRoman"/>
      <w:lvlText w:val="%3."/>
      <w:lvlJc w:val="right"/>
      <w:pPr>
        <w:ind w:left="2160" w:hanging="180"/>
      </w:pPr>
    </w:lvl>
    <w:lvl w:ilvl="3" w:tplc="D528FD4A">
      <w:start w:val="1"/>
      <w:numFmt w:val="decimal"/>
      <w:lvlText w:val="%4."/>
      <w:lvlJc w:val="left"/>
      <w:pPr>
        <w:ind w:left="2880" w:hanging="360"/>
      </w:pPr>
    </w:lvl>
    <w:lvl w:ilvl="4" w:tplc="B6EE5182">
      <w:start w:val="1"/>
      <w:numFmt w:val="lowerLetter"/>
      <w:lvlText w:val="%5."/>
      <w:lvlJc w:val="left"/>
      <w:pPr>
        <w:ind w:left="3600" w:hanging="360"/>
      </w:pPr>
    </w:lvl>
    <w:lvl w:ilvl="5" w:tplc="79F66166">
      <w:start w:val="1"/>
      <w:numFmt w:val="lowerRoman"/>
      <w:lvlText w:val="%6."/>
      <w:lvlJc w:val="right"/>
      <w:pPr>
        <w:ind w:left="4320" w:hanging="180"/>
      </w:pPr>
    </w:lvl>
    <w:lvl w:ilvl="6" w:tplc="E572C3CE">
      <w:start w:val="1"/>
      <w:numFmt w:val="decimal"/>
      <w:lvlText w:val="%7."/>
      <w:lvlJc w:val="left"/>
      <w:pPr>
        <w:ind w:left="5040" w:hanging="360"/>
      </w:pPr>
    </w:lvl>
    <w:lvl w:ilvl="7" w:tplc="38907D1A">
      <w:start w:val="1"/>
      <w:numFmt w:val="lowerLetter"/>
      <w:lvlText w:val="%8."/>
      <w:lvlJc w:val="left"/>
      <w:pPr>
        <w:ind w:left="5760" w:hanging="360"/>
      </w:pPr>
    </w:lvl>
    <w:lvl w:ilvl="8" w:tplc="ABB85B3E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D825D8"/>
    <w:multiLevelType w:val="hybridMultilevel"/>
    <w:tmpl w:val="18E445B8"/>
    <w:lvl w:ilvl="0" w:tplc="06E6F626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C3B2314A">
      <w:start w:val="1"/>
      <w:numFmt w:val="lowerLetter"/>
      <w:lvlText w:val="%2."/>
      <w:lvlJc w:val="left"/>
      <w:pPr>
        <w:ind w:left="1440" w:hanging="360"/>
      </w:pPr>
    </w:lvl>
    <w:lvl w:ilvl="2" w:tplc="3A7E8080">
      <w:start w:val="1"/>
      <w:numFmt w:val="lowerRoman"/>
      <w:lvlText w:val="%3."/>
      <w:lvlJc w:val="right"/>
      <w:pPr>
        <w:ind w:left="2160" w:hanging="180"/>
      </w:pPr>
    </w:lvl>
    <w:lvl w:ilvl="3" w:tplc="1834E83E">
      <w:start w:val="1"/>
      <w:numFmt w:val="decimal"/>
      <w:lvlText w:val="%4."/>
      <w:lvlJc w:val="left"/>
      <w:pPr>
        <w:ind w:left="2880" w:hanging="360"/>
      </w:pPr>
    </w:lvl>
    <w:lvl w:ilvl="4" w:tplc="137CF40E">
      <w:start w:val="1"/>
      <w:numFmt w:val="lowerLetter"/>
      <w:lvlText w:val="%5."/>
      <w:lvlJc w:val="left"/>
      <w:pPr>
        <w:ind w:left="3600" w:hanging="360"/>
      </w:pPr>
    </w:lvl>
    <w:lvl w:ilvl="5" w:tplc="414A2BEA">
      <w:start w:val="1"/>
      <w:numFmt w:val="lowerRoman"/>
      <w:lvlText w:val="%6."/>
      <w:lvlJc w:val="right"/>
      <w:pPr>
        <w:ind w:left="4320" w:hanging="180"/>
      </w:pPr>
    </w:lvl>
    <w:lvl w:ilvl="6" w:tplc="0AF2246E">
      <w:start w:val="1"/>
      <w:numFmt w:val="decimal"/>
      <w:lvlText w:val="%7."/>
      <w:lvlJc w:val="left"/>
      <w:pPr>
        <w:ind w:left="5040" w:hanging="360"/>
      </w:pPr>
    </w:lvl>
    <w:lvl w:ilvl="7" w:tplc="114AB554">
      <w:start w:val="1"/>
      <w:numFmt w:val="lowerLetter"/>
      <w:lvlText w:val="%8."/>
      <w:lvlJc w:val="left"/>
      <w:pPr>
        <w:ind w:left="5760" w:hanging="360"/>
      </w:pPr>
    </w:lvl>
    <w:lvl w:ilvl="8" w:tplc="DDB2AA6A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AF0FFF"/>
    <w:multiLevelType w:val="hybridMultilevel"/>
    <w:tmpl w:val="B4082EFA"/>
    <w:lvl w:ilvl="0" w:tplc="9A80B6F8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  <w:color w:val="auto"/>
      </w:rPr>
    </w:lvl>
    <w:lvl w:ilvl="1" w:tplc="01B6E2F6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B2D4255C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996EA56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1403ACA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BB52D57E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03BEDD8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11F42708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C206DCBC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7">
    <w:nsid w:val="33BD1E84"/>
    <w:multiLevelType w:val="hybridMultilevel"/>
    <w:tmpl w:val="C8EC9DB0"/>
    <w:lvl w:ilvl="0" w:tplc="134ED96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A3CBB3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C2091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CA9E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0A54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7D29B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CAC6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30071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8AEF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83624A0"/>
    <w:multiLevelType w:val="hybridMultilevel"/>
    <w:tmpl w:val="A5DECB46"/>
    <w:lvl w:ilvl="0" w:tplc="BB54405E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D360983A">
      <w:start w:val="1"/>
      <w:numFmt w:val="lowerLetter"/>
      <w:lvlText w:val="%2."/>
      <w:lvlJc w:val="left"/>
      <w:pPr>
        <w:ind w:left="1647" w:hanging="360"/>
      </w:pPr>
    </w:lvl>
    <w:lvl w:ilvl="2" w:tplc="6F0CA018">
      <w:start w:val="1"/>
      <w:numFmt w:val="lowerRoman"/>
      <w:lvlText w:val="%3."/>
      <w:lvlJc w:val="right"/>
      <w:pPr>
        <w:ind w:left="2367" w:hanging="180"/>
      </w:pPr>
    </w:lvl>
    <w:lvl w:ilvl="3" w:tplc="3A38BE5A">
      <w:start w:val="1"/>
      <w:numFmt w:val="decimal"/>
      <w:lvlText w:val="%4."/>
      <w:lvlJc w:val="left"/>
      <w:pPr>
        <w:ind w:left="3087" w:hanging="360"/>
      </w:pPr>
    </w:lvl>
    <w:lvl w:ilvl="4" w:tplc="05D6376A">
      <w:start w:val="1"/>
      <w:numFmt w:val="lowerLetter"/>
      <w:lvlText w:val="%5."/>
      <w:lvlJc w:val="left"/>
      <w:pPr>
        <w:ind w:left="3807" w:hanging="360"/>
      </w:pPr>
    </w:lvl>
    <w:lvl w:ilvl="5" w:tplc="611C08FC">
      <w:start w:val="1"/>
      <w:numFmt w:val="lowerRoman"/>
      <w:lvlText w:val="%6."/>
      <w:lvlJc w:val="right"/>
      <w:pPr>
        <w:ind w:left="4527" w:hanging="180"/>
      </w:pPr>
    </w:lvl>
    <w:lvl w:ilvl="6" w:tplc="05061888">
      <w:start w:val="1"/>
      <w:numFmt w:val="decimal"/>
      <w:lvlText w:val="%7."/>
      <w:lvlJc w:val="left"/>
      <w:pPr>
        <w:ind w:left="5247" w:hanging="360"/>
      </w:pPr>
    </w:lvl>
    <w:lvl w:ilvl="7" w:tplc="A29824B4">
      <w:start w:val="1"/>
      <w:numFmt w:val="lowerLetter"/>
      <w:lvlText w:val="%8."/>
      <w:lvlJc w:val="left"/>
      <w:pPr>
        <w:ind w:left="5967" w:hanging="360"/>
      </w:pPr>
    </w:lvl>
    <w:lvl w:ilvl="8" w:tplc="69FA2A74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3F735EA7"/>
    <w:multiLevelType w:val="hybridMultilevel"/>
    <w:tmpl w:val="E3F00480"/>
    <w:lvl w:ilvl="0" w:tplc="E890A200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57048A60">
      <w:start w:val="1"/>
      <w:numFmt w:val="lowerLetter"/>
      <w:lvlText w:val="%2."/>
      <w:lvlJc w:val="left"/>
      <w:pPr>
        <w:ind w:left="1440" w:hanging="360"/>
      </w:pPr>
    </w:lvl>
    <w:lvl w:ilvl="2" w:tplc="0A92DD12">
      <w:start w:val="1"/>
      <w:numFmt w:val="lowerRoman"/>
      <w:lvlText w:val="%3."/>
      <w:lvlJc w:val="right"/>
      <w:pPr>
        <w:ind w:left="2160" w:hanging="180"/>
      </w:pPr>
    </w:lvl>
    <w:lvl w:ilvl="3" w:tplc="871E1D04">
      <w:start w:val="1"/>
      <w:numFmt w:val="decimal"/>
      <w:lvlText w:val="%4."/>
      <w:lvlJc w:val="left"/>
      <w:pPr>
        <w:ind w:left="2880" w:hanging="360"/>
      </w:pPr>
    </w:lvl>
    <w:lvl w:ilvl="4" w:tplc="9E0CCFF8">
      <w:start w:val="1"/>
      <w:numFmt w:val="lowerLetter"/>
      <w:lvlText w:val="%5."/>
      <w:lvlJc w:val="left"/>
      <w:pPr>
        <w:ind w:left="3600" w:hanging="360"/>
      </w:pPr>
    </w:lvl>
    <w:lvl w:ilvl="5" w:tplc="EDCA1038">
      <w:start w:val="1"/>
      <w:numFmt w:val="lowerRoman"/>
      <w:lvlText w:val="%6."/>
      <w:lvlJc w:val="right"/>
      <w:pPr>
        <w:ind w:left="4320" w:hanging="180"/>
      </w:pPr>
    </w:lvl>
    <w:lvl w:ilvl="6" w:tplc="959CF750">
      <w:start w:val="1"/>
      <w:numFmt w:val="decimal"/>
      <w:lvlText w:val="%7."/>
      <w:lvlJc w:val="left"/>
      <w:pPr>
        <w:ind w:left="5040" w:hanging="360"/>
      </w:pPr>
    </w:lvl>
    <w:lvl w:ilvl="7" w:tplc="3F6ED952">
      <w:start w:val="1"/>
      <w:numFmt w:val="lowerLetter"/>
      <w:lvlText w:val="%8."/>
      <w:lvlJc w:val="left"/>
      <w:pPr>
        <w:ind w:left="5760" w:hanging="360"/>
      </w:pPr>
    </w:lvl>
    <w:lvl w:ilvl="8" w:tplc="A378BB16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316926"/>
    <w:multiLevelType w:val="hybridMultilevel"/>
    <w:tmpl w:val="6E2E3BA2"/>
    <w:lvl w:ilvl="0" w:tplc="3768FF46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BAC21DA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EDD235B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656EB43A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C1CC2E6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3198FF8A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0B24E9FE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40BE0FAC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C08C545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F1C282B"/>
    <w:multiLevelType w:val="hybridMultilevel"/>
    <w:tmpl w:val="8520C754"/>
    <w:lvl w:ilvl="0" w:tplc="9408802A">
      <w:start w:val="1"/>
      <w:numFmt w:val="decimal"/>
      <w:lvlText w:val="%1)"/>
      <w:lvlJc w:val="left"/>
      <w:pPr>
        <w:ind w:left="720" w:hanging="360"/>
      </w:pPr>
    </w:lvl>
    <w:lvl w:ilvl="1" w:tplc="32984E88">
      <w:start w:val="1"/>
      <w:numFmt w:val="lowerLetter"/>
      <w:lvlText w:val="%2."/>
      <w:lvlJc w:val="left"/>
      <w:pPr>
        <w:ind w:left="1440" w:hanging="360"/>
      </w:pPr>
    </w:lvl>
    <w:lvl w:ilvl="2" w:tplc="1E16B4C4">
      <w:start w:val="1"/>
      <w:numFmt w:val="lowerRoman"/>
      <w:lvlText w:val="%3."/>
      <w:lvlJc w:val="right"/>
      <w:pPr>
        <w:ind w:left="2160" w:hanging="180"/>
      </w:pPr>
    </w:lvl>
    <w:lvl w:ilvl="3" w:tplc="6E3A2ED6">
      <w:start w:val="1"/>
      <w:numFmt w:val="decimal"/>
      <w:lvlText w:val="%4."/>
      <w:lvlJc w:val="left"/>
      <w:pPr>
        <w:ind w:left="2880" w:hanging="360"/>
      </w:pPr>
    </w:lvl>
    <w:lvl w:ilvl="4" w:tplc="56706646">
      <w:start w:val="1"/>
      <w:numFmt w:val="lowerLetter"/>
      <w:lvlText w:val="%5."/>
      <w:lvlJc w:val="left"/>
      <w:pPr>
        <w:ind w:left="3600" w:hanging="360"/>
      </w:pPr>
    </w:lvl>
    <w:lvl w:ilvl="5" w:tplc="22C8CD08">
      <w:start w:val="1"/>
      <w:numFmt w:val="lowerRoman"/>
      <w:lvlText w:val="%6."/>
      <w:lvlJc w:val="right"/>
      <w:pPr>
        <w:ind w:left="4320" w:hanging="180"/>
      </w:pPr>
    </w:lvl>
    <w:lvl w:ilvl="6" w:tplc="2FAAF42C">
      <w:start w:val="1"/>
      <w:numFmt w:val="decimal"/>
      <w:lvlText w:val="%7."/>
      <w:lvlJc w:val="left"/>
      <w:pPr>
        <w:ind w:left="5040" w:hanging="360"/>
      </w:pPr>
    </w:lvl>
    <w:lvl w:ilvl="7" w:tplc="BDA62D26">
      <w:start w:val="1"/>
      <w:numFmt w:val="lowerLetter"/>
      <w:lvlText w:val="%8."/>
      <w:lvlJc w:val="left"/>
      <w:pPr>
        <w:ind w:left="5760" w:hanging="360"/>
      </w:pPr>
    </w:lvl>
    <w:lvl w:ilvl="8" w:tplc="893EB346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B03030"/>
    <w:multiLevelType w:val="hybridMultilevel"/>
    <w:tmpl w:val="D570E7EC"/>
    <w:lvl w:ilvl="0" w:tplc="06B0F12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i/>
      </w:rPr>
    </w:lvl>
    <w:lvl w:ilvl="1" w:tplc="C5C230E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6A0D7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F87E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444F0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1FC4A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3A30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F69EE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32A8D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F6442AC"/>
    <w:multiLevelType w:val="hybridMultilevel"/>
    <w:tmpl w:val="25FC8594"/>
    <w:lvl w:ilvl="0" w:tplc="0588AEE2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8D9039A2">
      <w:start w:val="1"/>
      <w:numFmt w:val="lowerLetter"/>
      <w:lvlText w:val="%2."/>
      <w:lvlJc w:val="left"/>
      <w:pPr>
        <w:ind w:left="1440" w:hanging="360"/>
      </w:pPr>
    </w:lvl>
    <w:lvl w:ilvl="2" w:tplc="5494421E">
      <w:start w:val="1"/>
      <w:numFmt w:val="lowerRoman"/>
      <w:lvlText w:val="%3."/>
      <w:lvlJc w:val="right"/>
      <w:pPr>
        <w:ind w:left="2160" w:hanging="180"/>
      </w:pPr>
    </w:lvl>
    <w:lvl w:ilvl="3" w:tplc="C9925AD4">
      <w:start w:val="1"/>
      <w:numFmt w:val="decimal"/>
      <w:lvlText w:val="%4."/>
      <w:lvlJc w:val="left"/>
      <w:pPr>
        <w:ind w:left="2880" w:hanging="360"/>
      </w:pPr>
    </w:lvl>
    <w:lvl w:ilvl="4" w:tplc="0A860990">
      <w:start w:val="1"/>
      <w:numFmt w:val="lowerLetter"/>
      <w:lvlText w:val="%5."/>
      <w:lvlJc w:val="left"/>
      <w:pPr>
        <w:ind w:left="3600" w:hanging="360"/>
      </w:pPr>
    </w:lvl>
    <w:lvl w:ilvl="5" w:tplc="4FE2F4E8">
      <w:start w:val="1"/>
      <w:numFmt w:val="lowerRoman"/>
      <w:lvlText w:val="%6."/>
      <w:lvlJc w:val="right"/>
      <w:pPr>
        <w:ind w:left="4320" w:hanging="180"/>
      </w:pPr>
    </w:lvl>
    <w:lvl w:ilvl="6" w:tplc="01D6A8E8">
      <w:start w:val="1"/>
      <w:numFmt w:val="decimal"/>
      <w:lvlText w:val="%7."/>
      <w:lvlJc w:val="left"/>
      <w:pPr>
        <w:ind w:left="5040" w:hanging="360"/>
      </w:pPr>
    </w:lvl>
    <w:lvl w:ilvl="7" w:tplc="4D4258F4">
      <w:start w:val="1"/>
      <w:numFmt w:val="lowerLetter"/>
      <w:lvlText w:val="%8."/>
      <w:lvlJc w:val="left"/>
      <w:pPr>
        <w:ind w:left="5760" w:hanging="360"/>
      </w:pPr>
    </w:lvl>
    <w:lvl w:ilvl="8" w:tplc="204C4C36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DA5116"/>
    <w:multiLevelType w:val="hybridMultilevel"/>
    <w:tmpl w:val="14625E54"/>
    <w:lvl w:ilvl="0" w:tplc="3084C7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CF6CE340">
      <w:start w:val="1"/>
      <w:numFmt w:val="lowerLetter"/>
      <w:lvlText w:val="%2."/>
      <w:lvlJc w:val="left"/>
      <w:pPr>
        <w:ind w:left="1440" w:hanging="360"/>
      </w:pPr>
    </w:lvl>
    <w:lvl w:ilvl="2" w:tplc="BD12E458">
      <w:start w:val="1"/>
      <w:numFmt w:val="lowerRoman"/>
      <w:lvlText w:val="%3."/>
      <w:lvlJc w:val="right"/>
      <w:pPr>
        <w:ind w:left="2160" w:hanging="180"/>
      </w:pPr>
    </w:lvl>
    <w:lvl w:ilvl="3" w:tplc="8A72B3F6">
      <w:start w:val="1"/>
      <w:numFmt w:val="decimal"/>
      <w:lvlText w:val="%4."/>
      <w:lvlJc w:val="left"/>
      <w:pPr>
        <w:ind w:left="2880" w:hanging="360"/>
      </w:pPr>
    </w:lvl>
    <w:lvl w:ilvl="4" w:tplc="6FEA04D0">
      <w:start w:val="1"/>
      <w:numFmt w:val="lowerLetter"/>
      <w:lvlText w:val="%5."/>
      <w:lvlJc w:val="left"/>
      <w:pPr>
        <w:ind w:left="3600" w:hanging="360"/>
      </w:pPr>
    </w:lvl>
    <w:lvl w:ilvl="5" w:tplc="05BEB102">
      <w:start w:val="1"/>
      <w:numFmt w:val="lowerRoman"/>
      <w:lvlText w:val="%6."/>
      <w:lvlJc w:val="right"/>
      <w:pPr>
        <w:ind w:left="4320" w:hanging="180"/>
      </w:pPr>
    </w:lvl>
    <w:lvl w:ilvl="6" w:tplc="2536F6A8">
      <w:start w:val="1"/>
      <w:numFmt w:val="decimal"/>
      <w:lvlText w:val="%7."/>
      <w:lvlJc w:val="left"/>
      <w:pPr>
        <w:ind w:left="5040" w:hanging="360"/>
      </w:pPr>
    </w:lvl>
    <w:lvl w:ilvl="7" w:tplc="35E2A0C4">
      <w:start w:val="1"/>
      <w:numFmt w:val="lowerLetter"/>
      <w:lvlText w:val="%8."/>
      <w:lvlJc w:val="left"/>
      <w:pPr>
        <w:ind w:left="5760" w:hanging="360"/>
      </w:pPr>
    </w:lvl>
    <w:lvl w:ilvl="8" w:tplc="F9860C9C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704610"/>
    <w:multiLevelType w:val="hybridMultilevel"/>
    <w:tmpl w:val="4B405088"/>
    <w:lvl w:ilvl="0" w:tplc="FBF20ED6">
      <w:start w:val="1"/>
      <w:numFmt w:val="decimal"/>
      <w:lvlText w:val="%1."/>
      <w:lvlJc w:val="left"/>
      <w:pPr>
        <w:ind w:left="720" w:hanging="360"/>
      </w:pPr>
    </w:lvl>
    <w:lvl w:ilvl="1" w:tplc="722A558E">
      <w:start w:val="1"/>
      <w:numFmt w:val="lowerLetter"/>
      <w:lvlText w:val="%2."/>
      <w:lvlJc w:val="left"/>
      <w:pPr>
        <w:ind w:left="1440" w:hanging="360"/>
      </w:pPr>
    </w:lvl>
    <w:lvl w:ilvl="2" w:tplc="A48055A8">
      <w:start w:val="1"/>
      <w:numFmt w:val="lowerRoman"/>
      <w:lvlText w:val="%3."/>
      <w:lvlJc w:val="right"/>
      <w:pPr>
        <w:ind w:left="2160" w:hanging="180"/>
      </w:pPr>
    </w:lvl>
    <w:lvl w:ilvl="3" w:tplc="7F9C1F02">
      <w:start w:val="1"/>
      <w:numFmt w:val="decimal"/>
      <w:lvlText w:val="%4."/>
      <w:lvlJc w:val="left"/>
      <w:pPr>
        <w:ind w:left="2880" w:hanging="360"/>
      </w:pPr>
    </w:lvl>
    <w:lvl w:ilvl="4" w:tplc="05BEC18A">
      <w:start w:val="1"/>
      <w:numFmt w:val="lowerLetter"/>
      <w:lvlText w:val="%5."/>
      <w:lvlJc w:val="left"/>
      <w:pPr>
        <w:ind w:left="3600" w:hanging="360"/>
      </w:pPr>
    </w:lvl>
    <w:lvl w:ilvl="5" w:tplc="4FC2456C">
      <w:start w:val="1"/>
      <w:numFmt w:val="lowerRoman"/>
      <w:lvlText w:val="%6."/>
      <w:lvlJc w:val="right"/>
      <w:pPr>
        <w:ind w:left="4320" w:hanging="180"/>
      </w:pPr>
    </w:lvl>
    <w:lvl w:ilvl="6" w:tplc="C7DA72FA">
      <w:start w:val="1"/>
      <w:numFmt w:val="decimal"/>
      <w:lvlText w:val="%7."/>
      <w:lvlJc w:val="left"/>
      <w:pPr>
        <w:ind w:left="5040" w:hanging="360"/>
      </w:pPr>
    </w:lvl>
    <w:lvl w:ilvl="7" w:tplc="591AC0AA">
      <w:start w:val="1"/>
      <w:numFmt w:val="lowerLetter"/>
      <w:lvlText w:val="%8."/>
      <w:lvlJc w:val="left"/>
      <w:pPr>
        <w:ind w:left="5760" w:hanging="360"/>
      </w:pPr>
    </w:lvl>
    <w:lvl w:ilvl="8" w:tplc="E52A3054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715273"/>
    <w:multiLevelType w:val="hybridMultilevel"/>
    <w:tmpl w:val="80501E18"/>
    <w:lvl w:ilvl="0" w:tplc="FF9C8EBC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31D06808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560A3A66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E21E1EB4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2ED64F78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3CC0F2A6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5CFED144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ABD82A3C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B55AD6F2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6064191"/>
    <w:multiLevelType w:val="hybridMultilevel"/>
    <w:tmpl w:val="35963574"/>
    <w:lvl w:ilvl="0" w:tplc="FA0431C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72A7318">
      <w:start w:val="1"/>
      <w:numFmt w:val="lowerLetter"/>
      <w:lvlText w:val="%2."/>
      <w:lvlJc w:val="left"/>
      <w:pPr>
        <w:ind w:left="2160" w:hanging="360"/>
      </w:pPr>
    </w:lvl>
    <w:lvl w:ilvl="2" w:tplc="E3C6AA26">
      <w:start w:val="1"/>
      <w:numFmt w:val="lowerRoman"/>
      <w:lvlText w:val="%3."/>
      <w:lvlJc w:val="right"/>
      <w:pPr>
        <w:ind w:left="2880" w:hanging="180"/>
      </w:pPr>
    </w:lvl>
    <w:lvl w:ilvl="3" w:tplc="E7CAF366">
      <w:start w:val="1"/>
      <w:numFmt w:val="decimal"/>
      <w:lvlText w:val="%4."/>
      <w:lvlJc w:val="left"/>
      <w:pPr>
        <w:ind w:left="3600" w:hanging="360"/>
      </w:pPr>
    </w:lvl>
    <w:lvl w:ilvl="4" w:tplc="2C7E466A">
      <w:start w:val="1"/>
      <w:numFmt w:val="lowerLetter"/>
      <w:lvlText w:val="%5."/>
      <w:lvlJc w:val="left"/>
      <w:pPr>
        <w:ind w:left="4320" w:hanging="360"/>
      </w:pPr>
    </w:lvl>
    <w:lvl w:ilvl="5" w:tplc="B98259B6">
      <w:start w:val="1"/>
      <w:numFmt w:val="lowerRoman"/>
      <w:lvlText w:val="%6."/>
      <w:lvlJc w:val="right"/>
      <w:pPr>
        <w:ind w:left="5040" w:hanging="180"/>
      </w:pPr>
    </w:lvl>
    <w:lvl w:ilvl="6" w:tplc="33A0D7C6">
      <w:start w:val="1"/>
      <w:numFmt w:val="decimal"/>
      <w:lvlText w:val="%7."/>
      <w:lvlJc w:val="left"/>
      <w:pPr>
        <w:ind w:left="5760" w:hanging="360"/>
      </w:pPr>
    </w:lvl>
    <w:lvl w:ilvl="7" w:tplc="52D8B98C">
      <w:start w:val="1"/>
      <w:numFmt w:val="lowerLetter"/>
      <w:lvlText w:val="%8."/>
      <w:lvlJc w:val="left"/>
      <w:pPr>
        <w:ind w:left="6480" w:hanging="360"/>
      </w:pPr>
    </w:lvl>
    <w:lvl w:ilvl="8" w:tplc="A7E0DEFE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66384694"/>
    <w:multiLevelType w:val="hybridMultilevel"/>
    <w:tmpl w:val="D2D2446C"/>
    <w:lvl w:ilvl="0" w:tplc="612666F4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06D8094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52C838BA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8208FF74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BEC2AAC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A4B2CD3A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D9A0550C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26202598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A8DCA996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C9979DF"/>
    <w:multiLevelType w:val="hybridMultilevel"/>
    <w:tmpl w:val="456225DC"/>
    <w:lvl w:ilvl="0" w:tplc="DEAE41A2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64D6DE44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8F7C154A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3544E1EA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734A800A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A27E38D6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F1363FC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03344F86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6214FDEC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E9F1AE8"/>
    <w:multiLevelType w:val="hybridMultilevel"/>
    <w:tmpl w:val="DEA893A8"/>
    <w:lvl w:ilvl="0" w:tplc="F684D81A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DBE0DD50">
      <w:start w:val="1"/>
      <w:numFmt w:val="lowerLetter"/>
      <w:lvlText w:val="%2."/>
      <w:lvlJc w:val="left"/>
      <w:pPr>
        <w:ind w:left="1440" w:hanging="360"/>
      </w:pPr>
    </w:lvl>
    <w:lvl w:ilvl="2" w:tplc="E1109D34">
      <w:start w:val="1"/>
      <w:numFmt w:val="lowerRoman"/>
      <w:lvlText w:val="%3."/>
      <w:lvlJc w:val="right"/>
      <w:pPr>
        <w:ind w:left="2160" w:hanging="180"/>
      </w:pPr>
    </w:lvl>
    <w:lvl w:ilvl="3" w:tplc="4B00ACC4">
      <w:start w:val="1"/>
      <w:numFmt w:val="decimal"/>
      <w:lvlText w:val="%4."/>
      <w:lvlJc w:val="left"/>
      <w:pPr>
        <w:ind w:left="2880" w:hanging="360"/>
      </w:pPr>
    </w:lvl>
    <w:lvl w:ilvl="4" w:tplc="7924EB1C">
      <w:start w:val="1"/>
      <w:numFmt w:val="lowerLetter"/>
      <w:lvlText w:val="%5."/>
      <w:lvlJc w:val="left"/>
      <w:pPr>
        <w:ind w:left="3600" w:hanging="360"/>
      </w:pPr>
    </w:lvl>
    <w:lvl w:ilvl="5" w:tplc="1CB46B56">
      <w:start w:val="1"/>
      <w:numFmt w:val="lowerRoman"/>
      <w:lvlText w:val="%6."/>
      <w:lvlJc w:val="right"/>
      <w:pPr>
        <w:ind w:left="4320" w:hanging="180"/>
      </w:pPr>
    </w:lvl>
    <w:lvl w:ilvl="6" w:tplc="44E68D8C">
      <w:start w:val="1"/>
      <w:numFmt w:val="decimal"/>
      <w:lvlText w:val="%7."/>
      <w:lvlJc w:val="left"/>
      <w:pPr>
        <w:ind w:left="5040" w:hanging="360"/>
      </w:pPr>
    </w:lvl>
    <w:lvl w:ilvl="7" w:tplc="C7BADC50">
      <w:start w:val="1"/>
      <w:numFmt w:val="lowerLetter"/>
      <w:lvlText w:val="%8."/>
      <w:lvlJc w:val="left"/>
      <w:pPr>
        <w:ind w:left="5760" w:hanging="360"/>
      </w:pPr>
    </w:lvl>
    <w:lvl w:ilvl="8" w:tplc="AA10C844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4611A0"/>
    <w:multiLevelType w:val="hybridMultilevel"/>
    <w:tmpl w:val="ACF4845E"/>
    <w:lvl w:ilvl="0" w:tplc="979E0472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AFCBE7A">
      <w:start w:val="1"/>
      <w:numFmt w:val="lowerLetter"/>
      <w:lvlText w:val="%2."/>
      <w:lvlJc w:val="left"/>
      <w:pPr>
        <w:ind w:left="1440" w:hanging="360"/>
      </w:pPr>
    </w:lvl>
    <w:lvl w:ilvl="2" w:tplc="E19819CC">
      <w:start w:val="1"/>
      <w:numFmt w:val="lowerRoman"/>
      <w:lvlText w:val="%3."/>
      <w:lvlJc w:val="right"/>
      <w:pPr>
        <w:ind w:left="2160" w:hanging="180"/>
      </w:pPr>
    </w:lvl>
    <w:lvl w:ilvl="3" w:tplc="178CAB92">
      <w:start w:val="1"/>
      <w:numFmt w:val="decimal"/>
      <w:lvlText w:val="%4."/>
      <w:lvlJc w:val="left"/>
      <w:pPr>
        <w:ind w:left="2880" w:hanging="360"/>
      </w:pPr>
    </w:lvl>
    <w:lvl w:ilvl="4" w:tplc="7AC6990C">
      <w:start w:val="1"/>
      <w:numFmt w:val="lowerLetter"/>
      <w:lvlText w:val="%5."/>
      <w:lvlJc w:val="left"/>
      <w:pPr>
        <w:ind w:left="3600" w:hanging="360"/>
      </w:pPr>
    </w:lvl>
    <w:lvl w:ilvl="5" w:tplc="F52A096A">
      <w:start w:val="1"/>
      <w:numFmt w:val="lowerRoman"/>
      <w:lvlText w:val="%6."/>
      <w:lvlJc w:val="right"/>
      <w:pPr>
        <w:ind w:left="4320" w:hanging="180"/>
      </w:pPr>
    </w:lvl>
    <w:lvl w:ilvl="6" w:tplc="82F67CD0">
      <w:start w:val="1"/>
      <w:numFmt w:val="decimal"/>
      <w:lvlText w:val="%7."/>
      <w:lvlJc w:val="left"/>
      <w:pPr>
        <w:ind w:left="5040" w:hanging="360"/>
      </w:pPr>
    </w:lvl>
    <w:lvl w:ilvl="7" w:tplc="98F2EA36">
      <w:start w:val="1"/>
      <w:numFmt w:val="lowerLetter"/>
      <w:lvlText w:val="%8."/>
      <w:lvlJc w:val="left"/>
      <w:pPr>
        <w:ind w:left="5760" w:hanging="360"/>
      </w:pPr>
    </w:lvl>
    <w:lvl w:ilvl="8" w:tplc="A2ECBCFC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1A7968"/>
    <w:multiLevelType w:val="hybridMultilevel"/>
    <w:tmpl w:val="DC7032DC"/>
    <w:lvl w:ilvl="0" w:tplc="AA4E18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5A34F19E">
      <w:start w:val="1"/>
      <w:numFmt w:val="lowerLetter"/>
      <w:lvlText w:val="%2."/>
      <w:lvlJc w:val="left"/>
      <w:pPr>
        <w:ind w:left="1440" w:hanging="360"/>
      </w:pPr>
    </w:lvl>
    <w:lvl w:ilvl="2" w:tplc="EC422C6A">
      <w:start w:val="1"/>
      <w:numFmt w:val="lowerRoman"/>
      <w:lvlText w:val="%3."/>
      <w:lvlJc w:val="right"/>
      <w:pPr>
        <w:ind w:left="2160" w:hanging="180"/>
      </w:pPr>
    </w:lvl>
    <w:lvl w:ilvl="3" w:tplc="225A4C72">
      <w:start w:val="1"/>
      <w:numFmt w:val="decimal"/>
      <w:lvlText w:val="%4."/>
      <w:lvlJc w:val="left"/>
      <w:pPr>
        <w:ind w:left="2880" w:hanging="360"/>
      </w:pPr>
    </w:lvl>
    <w:lvl w:ilvl="4" w:tplc="4024062A">
      <w:start w:val="1"/>
      <w:numFmt w:val="lowerLetter"/>
      <w:lvlText w:val="%5."/>
      <w:lvlJc w:val="left"/>
      <w:pPr>
        <w:ind w:left="3600" w:hanging="360"/>
      </w:pPr>
    </w:lvl>
    <w:lvl w:ilvl="5" w:tplc="E57096F8">
      <w:start w:val="1"/>
      <w:numFmt w:val="lowerRoman"/>
      <w:lvlText w:val="%6."/>
      <w:lvlJc w:val="right"/>
      <w:pPr>
        <w:ind w:left="4320" w:hanging="180"/>
      </w:pPr>
    </w:lvl>
    <w:lvl w:ilvl="6" w:tplc="4D984ADA">
      <w:start w:val="1"/>
      <w:numFmt w:val="decimal"/>
      <w:lvlText w:val="%7."/>
      <w:lvlJc w:val="left"/>
      <w:pPr>
        <w:ind w:left="5040" w:hanging="360"/>
      </w:pPr>
    </w:lvl>
    <w:lvl w:ilvl="7" w:tplc="E9309BB2">
      <w:start w:val="1"/>
      <w:numFmt w:val="lowerLetter"/>
      <w:lvlText w:val="%8."/>
      <w:lvlJc w:val="left"/>
      <w:pPr>
        <w:ind w:left="5760" w:hanging="360"/>
      </w:pPr>
    </w:lvl>
    <w:lvl w:ilvl="8" w:tplc="704CA546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3420AC8"/>
    <w:multiLevelType w:val="hybridMultilevel"/>
    <w:tmpl w:val="BDB08D30"/>
    <w:lvl w:ilvl="0" w:tplc="0BCCFC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5A47EE6">
      <w:start w:val="1"/>
      <w:numFmt w:val="lowerLetter"/>
      <w:lvlText w:val="%2."/>
      <w:lvlJc w:val="left"/>
      <w:pPr>
        <w:ind w:left="1440" w:hanging="360"/>
      </w:pPr>
    </w:lvl>
    <w:lvl w:ilvl="2" w:tplc="E3749E98">
      <w:start w:val="1"/>
      <w:numFmt w:val="lowerRoman"/>
      <w:lvlText w:val="%3."/>
      <w:lvlJc w:val="right"/>
      <w:pPr>
        <w:ind w:left="2160" w:hanging="180"/>
      </w:pPr>
    </w:lvl>
    <w:lvl w:ilvl="3" w:tplc="A7FCEA20">
      <w:start w:val="1"/>
      <w:numFmt w:val="decimal"/>
      <w:lvlText w:val="%4."/>
      <w:lvlJc w:val="left"/>
      <w:pPr>
        <w:ind w:left="2880" w:hanging="360"/>
      </w:pPr>
    </w:lvl>
    <w:lvl w:ilvl="4" w:tplc="65B2CDE2">
      <w:start w:val="1"/>
      <w:numFmt w:val="lowerLetter"/>
      <w:lvlText w:val="%5."/>
      <w:lvlJc w:val="left"/>
      <w:pPr>
        <w:ind w:left="3600" w:hanging="360"/>
      </w:pPr>
    </w:lvl>
    <w:lvl w:ilvl="5" w:tplc="DFA09938">
      <w:start w:val="1"/>
      <w:numFmt w:val="lowerRoman"/>
      <w:lvlText w:val="%6."/>
      <w:lvlJc w:val="right"/>
      <w:pPr>
        <w:ind w:left="4320" w:hanging="180"/>
      </w:pPr>
    </w:lvl>
    <w:lvl w:ilvl="6" w:tplc="77C672BC">
      <w:start w:val="1"/>
      <w:numFmt w:val="decimal"/>
      <w:lvlText w:val="%7."/>
      <w:lvlJc w:val="left"/>
      <w:pPr>
        <w:ind w:left="5040" w:hanging="360"/>
      </w:pPr>
    </w:lvl>
    <w:lvl w:ilvl="7" w:tplc="12FE1BA4">
      <w:start w:val="1"/>
      <w:numFmt w:val="lowerLetter"/>
      <w:lvlText w:val="%8."/>
      <w:lvlJc w:val="left"/>
      <w:pPr>
        <w:ind w:left="5760" w:hanging="360"/>
      </w:pPr>
    </w:lvl>
    <w:lvl w:ilvl="8" w:tplc="EB38643E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4E67218"/>
    <w:multiLevelType w:val="hybridMultilevel"/>
    <w:tmpl w:val="832C90BC"/>
    <w:lvl w:ilvl="0" w:tplc="10C6BA0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510C971E">
      <w:start w:val="1"/>
      <w:numFmt w:val="lowerLetter"/>
      <w:lvlText w:val="%2."/>
      <w:lvlJc w:val="left"/>
      <w:pPr>
        <w:ind w:left="1440" w:hanging="360"/>
      </w:pPr>
    </w:lvl>
    <w:lvl w:ilvl="2" w:tplc="D3086C44">
      <w:start w:val="1"/>
      <w:numFmt w:val="lowerRoman"/>
      <w:lvlText w:val="%3."/>
      <w:lvlJc w:val="right"/>
      <w:pPr>
        <w:ind w:left="2160" w:hanging="180"/>
      </w:pPr>
    </w:lvl>
    <w:lvl w:ilvl="3" w:tplc="0C1AC19A">
      <w:start w:val="1"/>
      <w:numFmt w:val="decimal"/>
      <w:lvlText w:val="%4."/>
      <w:lvlJc w:val="left"/>
      <w:pPr>
        <w:ind w:left="2880" w:hanging="360"/>
      </w:pPr>
    </w:lvl>
    <w:lvl w:ilvl="4" w:tplc="E2522A20">
      <w:start w:val="1"/>
      <w:numFmt w:val="lowerLetter"/>
      <w:lvlText w:val="%5."/>
      <w:lvlJc w:val="left"/>
      <w:pPr>
        <w:ind w:left="3600" w:hanging="360"/>
      </w:pPr>
    </w:lvl>
    <w:lvl w:ilvl="5" w:tplc="57E8FBB0">
      <w:start w:val="1"/>
      <w:numFmt w:val="lowerRoman"/>
      <w:lvlText w:val="%6."/>
      <w:lvlJc w:val="right"/>
      <w:pPr>
        <w:ind w:left="4320" w:hanging="180"/>
      </w:pPr>
    </w:lvl>
    <w:lvl w:ilvl="6" w:tplc="16C85260">
      <w:start w:val="1"/>
      <w:numFmt w:val="decimal"/>
      <w:lvlText w:val="%7."/>
      <w:lvlJc w:val="left"/>
      <w:pPr>
        <w:ind w:left="5040" w:hanging="360"/>
      </w:pPr>
    </w:lvl>
    <w:lvl w:ilvl="7" w:tplc="83CCCEFC">
      <w:start w:val="1"/>
      <w:numFmt w:val="lowerLetter"/>
      <w:lvlText w:val="%8."/>
      <w:lvlJc w:val="left"/>
      <w:pPr>
        <w:ind w:left="5760" w:hanging="360"/>
      </w:pPr>
    </w:lvl>
    <w:lvl w:ilvl="8" w:tplc="2182F7B0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67409C2"/>
    <w:multiLevelType w:val="hybridMultilevel"/>
    <w:tmpl w:val="1DD25D70"/>
    <w:lvl w:ilvl="0" w:tplc="0EC0286E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7E4C8BEC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87D69B98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96C440EE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6002C28E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7660B1D6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F8789DEC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028C10EC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B2888332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8B63C8C"/>
    <w:multiLevelType w:val="hybridMultilevel"/>
    <w:tmpl w:val="12C20400"/>
    <w:lvl w:ilvl="0" w:tplc="AD80B1D2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438A654C">
      <w:start w:val="1"/>
      <w:numFmt w:val="lowerLetter"/>
      <w:lvlText w:val="%2."/>
      <w:lvlJc w:val="left"/>
      <w:pPr>
        <w:ind w:left="1440" w:hanging="360"/>
      </w:pPr>
    </w:lvl>
    <w:lvl w:ilvl="2" w:tplc="A8AC508E">
      <w:start w:val="1"/>
      <w:numFmt w:val="lowerRoman"/>
      <w:lvlText w:val="%3."/>
      <w:lvlJc w:val="right"/>
      <w:pPr>
        <w:ind w:left="2160" w:hanging="180"/>
      </w:pPr>
    </w:lvl>
    <w:lvl w:ilvl="3" w:tplc="EC484E82">
      <w:start w:val="1"/>
      <w:numFmt w:val="decimal"/>
      <w:lvlText w:val="%4."/>
      <w:lvlJc w:val="left"/>
      <w:pPr>
        <w:ind w:left="2880" w:hanging="360"/>
      </w:pPr>
    </w:lvl>
    <w:lvl w:ilvl="4" w:tplc="3518459E">
      <w:start w:val="1"/>
      <w:numFmt w:val="lowerLetter"/>
      <w:lvlText w:val="%5."/>
      <w:lvlJc w:val="left"/>
      <w:pPr>
        <w:ind w:left="3600" w:hanging="360"/>
      </w:pPr>
    </w:lvl>
    <w:lvl w:ilvl="5" w:tplc="2FBA71AE">
      <w:start w:val="1"/>
      <w:numFmt w:val="lowerRoman"/>
      <w:lvlText w:val="%6."/>
      <w:lvlJc w:val="right"/>
      <w:pPr>
        <w:ind w:left="4320" w:hanging="180"/>
      </w:pPr>
    </w:lvl>
    <w:lvl w:ilvl="6" w:tplc="B25E2F14">
      <w:start w:val="1"/>
      <w:numFmt w:val="decimal"/>
      <w:lvlText w:val="%7."/>
      <w:lvlJc w:val="left"/>
      <w:pPr>
        <w:ind w:left="5040" w:hanging="360"/>
      </w:pPr>
    </w:lvl>
    <w:lvl w:ilvl="7" w:tplc="7CA8B5D4">
      <w:start w:val="1"/>
      <w:numFmt w:val="lowerLetter"/>
      <w:lvlText w:val="%8."/>
      <w:lvlJc w:val="left"/>
      <w:pPr>
        <w:ind w:left="5760" w:hanging="360"/>
      </w:pPr>
    </w:lvl>
    <w:lvl w:ilvl="8" w:tplc="2A44E0AC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9B3E3B"/>
    <w:multiLevelType w:val="hybridMultilevel"/>
    <w:tmpl w:val="1EC26E42"/>
    <w:lvl w:ilvl="0" w:tplc="6622933C">
      <w:start w:val="1"/>
      <w:numFmt w:val="decimal"/>
      <w:lvlText w:val="%1)"/>
      <w:lvlJc w:val="left"/>
      <w:pPr>
        <w:ind w:left="720" w:hanging="360"/>
      </w:pPr>
    </w:lvl>
    <w:lvl w:ilvl="1" w:tplc="FE046854">
      <w:start w:val="1"/>
      <w:numFmt w:val="lowerLetter"/>
      <w:lvlText w:val="%2."/>
      <w:lvlJc w:val="left"/>
      <w:pPr>
        <w:ind w:left="1440" w:hanging="360"/>
      </w:pPr>
    </w:lvl>
    <w:lvl w:ilvl="2" w:tplc="BEAC457A">
      <w:start w:val="1"/>
      <w:numFmt w:val="lowerRoman"/>
      <w:lvlText w:val="%3."/>
      <w:lvlJc w:val="right"/>
      <w:pPr>
        <w:ind w:left="2160" w:hanging="180"/>
      </w:pPr>
    </w:lvl>
    <w:lvl w:ilvl="3" w:tplc="E1E82394">
      <w:start w:val="1"/>
      <w:numFmt w:val="decimal"/>
      <w:lvlText w:val="%4."/>
      <w:lvlJc w:val="left"/>
      <w:pPr>
        <w:ind w:left="2880" w:hanging="360"/>
      </w:pPr>
    </w:lvl>
    <w:lvl w:ilvl="4" w:tplc="5DA2A03A">
      <w:start w:val="1"/>
      <w:numFmt w:val="lowerLetter"/>
      <w:lvlText w:val="%5."/>
      <w:lvlJc w:val="left"/>
      <w:pPr>
        <w:ind w:left="3600" w:hanging="360"/>
      </w:pPr>
    </w:lvl>
    <w:lvl w:ilvl="5" w:tplc="3EE07C2E">
      <w:start w:val="1"/>
      <w:numFmt w:val="lowerRoman"/>
      <w:lvlText w:val="%6."/>
      <w:lvlJc w:val="right"/>
      <w:pPr>
        <w:ind w:left="4320" w:hanging="180"/>
      </w:pPr>
    </w:lvl>
    <w:lvl w:ilvl="6" w:tplc="973EA52A">
      <w:start w:val="1"/>
      <w:numFmt w:val="decimal"/>
      <w:lvlText w:val="%7."/>
      <w:lvlJc w:val="left"/>
      <w:pPr>
        <w:ind w:left="5040" w:hanging="360"/>
      </w:pPr>
    </w:lvl>
    <w:lvl w:ilvl="7" w:tplc="CB5646FE">
      <w:start w:val="1"/>
      <w:numFmt w:val="lowerLetter"/>
      <w:lvlText w:val="%8."/>
      <w:lvlJc w:val="left"/>
      <w:pPr>
        <w:ind w:left="5760" w:hanging="360"/>
      </w:pPr>
    </w:lvl>
    <w:lvl w:ilvl="8" w:tplc="DBBA312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4"/>
  </w:num>
  <w:num w:numId="3">
    <w:abstractNumId w:val="33"/>
  </w:num>
  <w:num w:numId="4">
    <w:abstractNumId w:val="12"/>
  </w:num>
  <w:num w:numId="5">
    <w:abstractNumId w:val="16"/>
  </w:num>
  <w:num w:numId="6">
    <w:abstractNumId w:val="37"/>
  </w:num>
  <w:num w:numId="7">
    <w:abstractNumId w:val="7"/>
  </w:num>
  <w:num w:numId="8">
    <w:abstractNumId w:val="21"/>
  </w:num>
  <w:num w:numId="9">
    <w:abstractNumId w:val="32"/>
  </w:num>
  <w:num w:numId="10">
    <w:abstractNumId w:val="27"/>
  </w:num>
  <w:num w:numId="11">
    <w:abstractNumId w:val="13"/>
  </w:num>
  <w:num w:numId="12">
    <w:abstractNumId w:val="2"/>
  </w:num>
  <w:num w:numId="13">
    <w:abstractNumId w:val="24"/>
  </w:num>
  <w:num w:numId="14">
    <w:abstractNumId w:val="17"/>
  </w:num>
  <w:num w:numId="15">
    <w:abstractNumId w:val="5"/>
  </w:num>
  <w:num w:numId="16">
    <w:abstractNumId w:val="1"/>
  </w:num>
  <w:num w:numId="17">
    <w:abstractNumId w:val="3"/>
  </w:num>
  <w:num w:numId="18">
    <w:abstractNumId w:val="4"/>
  </w:num>
  <w:num w:numId="19">
    <w:abstractNumId w:val="18"/>
  </w:num>
  <w:num w:numId="20">
    <w:abstractNumId w:val="31"/>
  </w:num>
  <w:num w:numId="21">
    <w:abstractNumId w:val="34"/>
  </w:num>
  <w:num w:numId="22">
    <w:abstractNumId w:val="10"/>
  </w:num>
  <w:num w:numId="23">
    <w:abstractNumId w:val="9"/>
  </w:num>
  <w:num w:numId="24">
    <w:abstractNumId w:val="8"/>
  </w:num>
  <w:num w:numId="25">
    <w:abstractNumId w:val="28"/>
  </w:num>
  <w:num w:numId="26">
    <w:abstractNumId w:val="0"/>
  </w:num>
  <w:num w:numId="27">
    <w:abstractNumId w:val="30"/>
  </w:num>
  <w:num w:numId="28">
    <w:abstractNumId w:val="22"/>
    <w:lvlOverride w:ilvl="0">
      <w:startOverride w:val="1"/>
    </w:lvlOverride>
  </w:num>
  <w:num w:numId="29">
    <w:abstractNumId w:val="11"/>
  </w:num>
  <w:num w:numId="30">
    <w:abstractNumId w:val="36"/>
  </w:num>
  <w:num w:numId="31">
    <w:abstractNumId w:val="19"/>
  </w:num>
  <w:num w:numId="32">
    <w:abstractNumId w:val="22"/>
  </w:num>
  <w:num w:numId="33">
    <w:abstractNumId w:val="26"/>
  </w:num>
  <w:num w:numId="34">
    <w:abstractNumId w:val="29"/>
  </w:num>
  <w:num w:numId="35">
    <w:abstractNumId w:val="35"/>
  </w:num>
  <w:num w:numId="36">
    <w:abstractNumId w:val="20"/>
  </w:num>
  <w:num w:numId="37">
    <w:abstractNumId w:val="15"/>
  </w:num>
  <w:num w:numId="38">
    <w:abstractNumId w:val="23"/>
  </w:num>
  <w:num w:numId="3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12C"/>
    <w:rsid w:val="001D412C"/>
    <w:rsid w:val="002E79F6"/>
    <w:rsid w:val="00621952"/>
    <w:rsid w:val="00A15C87"/>
    <w:rsid w:val="00A92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link w:val="Titlu1Caracter"/>
    <w:qFormat/>
    <w:pPr>
      <w:keepNext/>
      <w:spacing w:before="240" w:after="60"/>
      <w:outlineLvl w:val="0"/>
    </w:pPr>
    <w:rPr>
      <w:rFonts w:ascii="Arial" w:hAnsi="Arial"/>
      <w:b/>
      <w:sz w:val="28"/>
    </w:rPr>
  </w:style>
  <w:style w:type="paragraph" w:styleId="Titlu2">
    <w:name w:val="heading 2"/>
    <w:basedOn w:val="Normal"/>
    <w:next w:val="Normal"/>
    <w:link w:val="Titlu2Caracter"/>
    <w:qFormat/>
    <w:pPr>
      <w:keepNext/>
      <w:jc w:val="center"/>
      <w:outlineLvl w:val="1"/>
    </w:pPr>
    <w:rPr>
      <w:rFonts w:ascii="$ Benguiat_Bold" w:hAnsi="$ Benguiat_Bold"/>
      <w:b/>
      <w:sz w:val="132"/>
    </w:rPr>
  </w:style>
  <w:style w:type="paragraph" w:styleId="Titlu3">
    <w:name w:val="heading 3"/>
    <w:basedOn w:val="Normal"/>
    <w:next w:val="Normal"/>
    <w:link w:val="Titlu3Caracter"/>
    <w:qFormat/>
    <w:pPr>
      <w:keepNext/>
      <w:jc w:val="center"/>
      <w:outlineLvl w:val="2"/>
    </w:pPr>
    <w:rPr>
      <w:rFonts w:ascii="$Caslon" w:hAnsi="$Caslon"/>
      <w:b/>
    </w:rPr>
  </w:style>
  <w:style w:type="paragraph" w:styleId="Titlu4">
    <w:name w:val="heading 4"/>
    <w:basedOn w:val="Normal"/>
    <w:next w:val="Normal"/>
    <w:link w:val="Titlu4Caracter"/>
    <w:qFormat/>
    <w:pPr>
      <w:keepNext/>
      <w:jc w:val="center"/>
      <w:outlineLvl w:val="3"/>
    </w:pPr>
    <w:rPr>
      <w:rFonts w:ascii="$Caslon" w:hAnsi="$Caslon"/>
      <w:b/>
      <w:sz w:val="26"/>
    </w:rPr>
  </w:style>
  <w:style w:type="paragraph" w:styleId="Titlu5">
    <w:name w:val="heading 5"/>
    <w:basedOn w:val="Normal"/>
    <w:next w:val="Normal"/>
    <w:link w:val="Titlu5Caracter"/>
    <w:qFormat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pPr>
      <w:keepNext/>
      <w:jc w:val="center"/>
      <w:outlineLvl w:val="5"/>
    </w:pPr>
    <w:rPr>
      <w:rFonts w:ascii="$Caslon" w:hAnsi="$Caslon"/>
      <w:b/>
      <w:sz w:val="22"/>
    </w:rPr>
  </w:style>
  <w:style w:type="paragraph" w:styleId="Titlu7">
    <w:name w:val="heading 7"/>
    <w:basedOn w:val="Normal"/>
    <w:next w:val="Normal"/>
    <w:link w:val="Titlu7Caracter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link w:val="Titlu8Caracter"/>
    <w:qFormat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Pr>
      <w:rFonts w:ascii="Arial" w:eastAsia="Arial" w:hAnsi="Arial" w:cs="Arial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rPr>
      <w:rFonts w:ascii="Arial" w:eastAsia="Arial" w:hAnsi="Arial" w:cs="Arial"/>
      <w:sz w:val="34"/>
    </w:rPr>
  </w:style>
  <w:style w:type="character" w:customStyle="1" w:styleId="Titlu3Caracter">
    <w:name w:val="Titlu 3 Caracter"/>
    <w:basedOn w:val="Fontdeparagrafimplicit"/>
    <w:link w:val="Titlu3"/>
    <w:uiPriority w:val="9"/>
    <w:rPr>
      <w:rFonts w:ascii="Arial" w:eastAsia="Arial" w:hAnsi="Arial" w:cs="Arial"/>
      <w:sz w:val="30"/>
      <w:szCs w:val="30"/>
    </w:rPr>
  </w:style>
  <w:style w:type="character" w:customStyle="1" w:styleId="Titlu4Caracter">
    <w:name w:val="Titlu 4 Caracter"/>
    <w:basedOn w:val="Fontdeparagrafimplicit"/>
    <w:link w:val="Titlu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itlu5Caracter">
    <w:name w:val="Titlu 5 Caracter"/>
    <w:basedOn w:val="Fontdeparagrafimplicit"/>
    <w:link w:val="Titlu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itlu6Caracter">
    <w:name w:val="Titlu 6 Caracter"/>
    <w:basedOn w:val="Fontdeparagrafimplicit"/>
    <w:link w:val="Titlu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itlu7Caracter">
    <w:name w:val="Titlu 7 Caracter"/>
    <w:basedOn w:val="Fontdeparagrafimplicit"/>
    <w:link w:val="Titlu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itlu8Caracter">
    <w:name w:val="Titlu 8 Caracter"/>
    <w:basedOn w:val="Fontdeparagrafimplicit"/>
    <w:link w:val="Titlu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itlu9Caracter">
    <w:name w:val="Titlu 9 Caracter"/>
    <w:basedOn w:val="Fontdeparagrafimplicit"/>
    <w:link w:val="Titlu9"/>
    <w:uiPriority w:val="9"/>
    <w:rPr>
      <w:rFonts w:ascii="Arial" w:eastAsia="Arial" w:hAnsi="Arial" w:cs="Arial"/>
      <w:i/>
      <w:iCs/>
      <w:sz w:val="21"/>
      <w:szCs w:val="21"/>
    </w:rPr>
  </w:style>
  <w:style w:type="paragraph" w:styleId="Frspaiere">
    <w:name w:val="No Spacing"/>
    <w:uiPriority w:val="1"/>
    <w:qFormat/>
  </w:style>
  <w:style w:type="paragraph" w:styleId="Titlu">
    <w:name w:val="Title"/>
    <w:basedOn w:val="Normal"/>
    <w:next w:val="Normal"/>
    <w:link w:val="TitluCaracte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luCaracter">
    <w:name w:val="Titlu Caracter"/>
    <w:basedOn w:val="Fontdeparagrafimplicit"/>
    <w:link w:val="Titlu"/>
    <w:uiPriority w:val="10"/>
    <w:rPr>
      <w:sz w:val="48"/>
      <w:szCs w:val="48"/>
    </w:rPr>
  </w:style>
  <w:style w:type="paragraph" w:styleId="Subtitlu">
    <w:name w:val="Subtitle"/>
    <w:basedOn w:val="Normal"/>
    <w:next w:val="Normal"/>
    <w:link w:val="SubtitluCaracter"/>
    <w:uiPriority w:val="11"/>
    <w:qFormat/>
    <w:pPr>
      <w:spacing w:before="200" w:after="200"/>
    </w:pPr>
    <w:rPr>
      <w:sz w:val="24"/>
      <w:szCs w:val="24"/>
    </w:rPr>
  </w:style>
  <w:style w:type="character" w:customStyle="1" w:styleId="SubtitluCaracter">
    <w:name w:val="Subtitlu Caracter"/>
    <w:basedOn w:val="Fontdeparagrafimplicit"/>
    <w:link w:val="Subtitlu"/>
    <w:uiPriority w:val="11"/>
    <w:rPr>
      <w:sz w:val="24"/>
      <w:szCs w:val="24"/>
    </w:rPr>
  </w:style>
  <w:style w:type="paragraph" w:styleId="Citat">
    <w:name w:val="Quote"/>
    <w:basedOn w:val="Normal"/>
    <w:next w:val="Normal"/>
    <w:link w:val="CitatCaracter"/>
    <w:uiPriority w:val="29"/>
    <w:qFormat/>
    <w:pPr>
      <w:ind w:left="720" w:right="720"/>
    </w:pPr>
    <w:rPr>
      <w:i/>
    </w:rPr>
  </w:style>
  <w:style w:type="character" w:customStyle="1" w:styleId="CitatCaracter">
    <w:name w:val="Citat Caracter"/>
    <w:link w:val="Citat"/>
    <w:uiPriority w:val="29"/>
    <w:rPr>
      <w:i/>
    </w:rPr>
  </w:style>
  <w:style w:type="paragraph" w:styleId="Citatintens">
    <w:name w:val="Intense Quote"/>
    <w:basedOn w:val="Normal"/>
    <w:next w:val="Normal"/>
    <w:link w:val="CitatintensCaracte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tintensCaracter">
    <w:name w:val="Citat intens Caracter"/>
    <w:link w:val="Citatintens"/>
    <w:uiPriority w:val="30"/>
    <w:rPr>
      <w:i/>
    </w:rPr>
  </w:style>
  <w:style w:type="character" w:customStyle="1" w:styleId="HeaderChar">
    <w:name w:val="Header Char"/>
    <w:basedOn w:val="Fontdeparagrafimplicit"/>
    <w:uiPriority w:val="99"/>
  </w:style>
  <w:style w:type="character" w:customStyle="1" w:styleId="FooterChar">
    <w:name w:val="Footer Char"/>
    <w:basedOn w:val="Fontdeparagrafimplicit"/>
    <w:uiPriority w:val="99"/>
  </w:style>
  <w:style w:type="table" w:customStyle="1" w:styleId="TableGridLight">
    <w:name w:val="Table Grid Light"/>
    <w:basedOn w:val="Tabel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Tabel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Tabel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Tabel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Tabel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Tabel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Tabel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Tabel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Tabel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Tabel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Tabel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3">
    <w:name w:val="Grid Table 3"/>
    <w:basedOn w:val="Tabel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Tabel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Tabel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Tabel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Tabel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Tabel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Tabel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4">
    <w:name w:val="Grid Table 4"/>
    <w:basedOn w:val="Tabel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Tabel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Tabel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Tabel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Tabel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Tabel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Tabel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5Dark">
    <w:name w:val="Grid Table 5 Dark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GridTable6Colorful">
    <w:name w:val="Grid Table 6 Colorful"/>
    <w:basedOn w:val="Tabel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ListTable2">
    <w:name w:val="List Table 2"/>
    <w:basedOn w:val="Tabel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Tabel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Tabel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Tabel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Tabel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Tabel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Tabel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3">
    <w:name w:val="List Table 3"/>
    <w:basedOn w:val="Tabel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Tabel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Tabel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Tabel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Tabel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Tabel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Tabel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5Dark">
    <w:name w:val="List Table 5 Dark"/>
    <w:basedOn w:val="Tabel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Tabel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Tabel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Tabel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Tabel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Tabel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Tabel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ListTable6Colorful">
    <w:name w:val="List Table 6 Colorful"/>
    <w:basedOn w:val="Tabel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Normal"/>
    <w:uiPriority w:val="99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TabelNormal"/>
    <w:uiPriority w:val="99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TabelNormal"/>
    <w:uiPriority w:val="99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TabelNormal"/>
    <w:uiPriority w:val="99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TabelNormal"/>
    <w:uiPriority w:val="99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TabelNormal"/>
    <w:uiPriority w:val="99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TabelNormal"/>
    <w:uiPriority w:val="99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TabelNormal"/>
    <w:uiPriority w:val="99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TabelNormal"/>
    <w:uiPriority w:val="99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TabelNormal"/>
    <w:uiPriority w:val="99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TabelNormal"/>
    <w:uiPriority w:val="99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TabelNormal"/>
    <w:uiPriority w:val="99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TabelNormal"/>
    <w:uiPriority w:val="99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TabelNormal"/>
    <w:uiPriority w:val="99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Tabel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Textnotdesubsol">
    <w:name w:val="footnote text"/>
    <w:basedOn w:val="Normal"/>
    <w:link w:val="TextnotdesubsolCaracter"/>
    <w:uiPriority w:val="99"/>
    <w:semiHidden/>
    <w:unhideWhenUsed/>
    <w:pPr>
      <w:spacing w:after="40"/>
    </w:pPr>
    <w:rPr>
      <w:sz w:val="18"/>
    </w:rPr>
  </w:style>
  <w:style w:type="character" w:customStyle="1" w:styleId="TextnotdesubsolCaracter">
    <w:name w:val="Text notă de subsol Caracter"/>
    <w:link w:val="Textnotdesubsol"/>
    <w:uiPriority w:val="99"/>
    <w:rPr>
      <w:sz w:val="18"/>
    </w:rPr>
  </w:style>
  <w:style w:type="character" w:styleId="Referinnotdesubsol">
    <w:name w:val="footnote reference"/>
    <w:basedOn w:val="Fontdeparagrafimplicit"/>
    <w:uiPriority w:val="99"/>
    <w:unhideWhenUsed/>
    <w:rPr>
      <w:vertAlign w:val="superscript"/>
    </w:rPr>
  </w:style>
  <w:style w:type="paragraph" w:styleId="Cuprins1">
    <w:name w:val="toc 1"/>
    <w:basedOn w:val="Normal"/>
    <w:next w:val="Normal"/>
    <w:uiPriority w:val="39"/>
    <w:unhideWhenUsed/>
    <w:pPr>
      <w:spacing w:after="57"/>
      <w:ind w:firstLine="0"/>
    </w:pPr>
  </w:style>
  <w:style w:type="paragraph" w:styleId="Cuprins2">
    <w:name w:val="toc 2"/>
    <w:basedOn w:val="Normal"/>
    <w:next w:val="Normal"/>
    <w:uiPriority w:val="39"/>
    <w:unhideWhenUsed/>
    <w:pPr>
      <w:spacing w:after="57"/>
      <w:ind w:left="283" w:firstLine="0"/>
    </w:pPr>
  </w:style>
  <w:style w:type="paragraph" w:styleId="Cuprins3">
    <w:name w:val="toc 3"/>
    <w:basedOn w:val="Normal"/>
    <w:next w:val="Normal"/>
    <w:uiPriority w:val="39"/>
    <w:unhideWhenUsed/>
    <w:pPr>
      <w:spacing w:after="57"/>
      <w:ind w:left="567" w:firstLine="0"/>
    </w:pPr>
  </w:style>
  <w:style w:type="paragraph" w:styleId="Cuprins4">
    <w:name w:val="toc 4"/>
    <w:basedOn w:val="Normal"/>
    <w:next w:val="Normal"/>
    <w:uiPriority w:val="39"/>
    <w:unhideWhenUsed/>
    <w:pPr>
      <w:spacing w:after="57"/>
      <w:ind w:left="850" w:firstLine="0"/>
    </w:pPr>
  </w:style>
  <w:style w:type="paragraph" w:styleId="Cuprins5">
    <w:name w:val="toc 5"/>
    <w:basedOn w:val="Normal"/>
    <w:next w:val="Normal"/>
    <w:uiPriority w:val="39"/>
    <w:unhideWhenUsed/>
    <w:pPr>
      <w:spacing w:after="57"/>
      <w:ind w:left="1134" w:firstLine="0"/>
    </w:pPr>
  </w:style>
  <w:style w:type="paragraph" w:styleId="Cuprins6">
    <w:name w:val="toc 6"/>
    <w:basedOn w:val="Normal"/>
    <w:next w:val="Normal"/>
    <w:uiPriority w:val="39"/>
    <w:unhideWhenUsed/>
    <w:pPr>
      <w:spacing w:after="57"/>
      <w:ind w:left="1417" w:firstLine="0"/>
    </w:pPr>
  </w:style>
  <w:style w:type="paragraph" w:styleId="Cuprins7">
    <w:name w:val="toc 7"/>
    <w:basedOn w:val="Normal"/>
    <w:next w:val="Normal"/>
    <w:uiPriority w:val="39"/>
    <w:unhideWhenUsed/>
    <w:pPr>
      <w:spacing w:after="57"/>
      <w:ind w:left="1701" w:firstLine="0"/>
    </w:pPr>
  </w:style>
  <w:style w:type="paragraph" w:styleId="Cuprins8">
    <w:name w:val="toc 8"/>
    <w:basedOn w:val="Normal"/>
    <w:next w:val="Normal"/>
    <w:uiPriority w:val="39"/>
    <w:unhideWhenUsed/>
    <w:pPr>
      <w:spacing w:after="57"/>
      <w:ind w:left="1984" w:firstLine="0"/>
    </w:pPr>
  </w:style>
  <w:style w:type="paragraph" w:styleId="Cuprins9">
    <w:name w:val="toc 9"/>
    <w:basedOn w:val="Normal"/>
    <w:next w:val="Normal"/>
    <w:uiPriority w:val="39"/>
    <w:unhideWhenUsed/>
    <w:pPr>
      <w:spacing w:after="57"/>
      <w:ind w:left="2268" w:firstLine="0"/>
    </w:pPr>
  </w:style>
  <w:style w:type="paragraph" w:styleId="Titlucuprins">
    <w:name w:val="TOC Heading"/>
    <w:uiPriority w:val="39"/>
    <w:unhideWhenUsed/>
  </w:style>
  <w:style w:type="paragraph" w:styleId="TextnBalon">
    <w:name w:val="Balloon Text"/>
    <w:basedOn w:val="Normal"/>
    <w:link w:val="TextnBalonCaracter"/>
    <w:uiPriority w:val="99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Pr>
      <w:lang w:val="en-US" w:eastAsia="en-US"/>
    </w:rPr>
  </w:style>
  <w:style w:type="paragraph" w:styleId="Subsol">
    <w:name w:val="footer"/>
    <w:basedOn w:val="Normal"/>
    <w:link w:val="SubsolCaracter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Pr>
      <w:lang w:val="en-US" w:eastAsia="en-US"/>
    </w:rPr>
  </w:style>
  <w:style w:type="table" w:styleId="GrilTabel">
    <w:name w:val="Table Grid"/>
    <w:basedOn w:val="TabelNormal"/>
    <w:uiPriority w:val="39"/>
    <w:rPr>
      <w:rFonts w:ascii="Calibri" w:eastAsia="Calibri" w:hAnsi="Calibri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ews">
    <w:name w:val="news"/>
    <w:basedOn w:val="Normal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Pr>
      <w:rFonts w:ascii="Calibri" w:eastAsia="Calibri" w:hAnsi="Calibri"/>
      <w:sz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pPr>
      <w:ind w:left="720"/>
      <w:contextualSpacing/>
    </w:pPr>
  </w:style>
  <w:style w:type="numbering" w:customStyle="1" w:styleId="FrListare1">
    <w:name w:val="Fără Listare1"/>
    <w:next w:val="FrListare"/>
    <w:semiHidden/>
  </w:style>
  <w:style w:type="character" w:styleId="Numrdepagin">
    <w:name w:val="page number"/>
    <w:basedOn w:val="Fontdeparagrafimplicit"/>
  </w:style>
  <w:style w:type="paragraph" w:customStyle="1" w:styleId="tt">
    <w:name w:val="tt"/>
    <w:basedOn w:val="Normal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Pr>
      <w:b/>
      <w:bCs/>
    </w:rPr>
  </w:style>
  <w:style w:type="character" w:customStyle="1" w:styleId="docsign11">
    <w:name w:val="doc_sign11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</w:style>
  <w:style w:type="character" w:customStyle="1" w:styleId="tal1">
    <w:name w:val="tal1"/>
  </w:style>
  <w:style w:type="table" w:customStyle="1" w:styleId="GrilTabel2">
    <w:name w:val="Grilă Tabel2"/>
    <w:basedOn w:val="TabelNormal"/>
    <w:next w:val="GrilTabel"/>
    <w:rPr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justify">
    <w:name w:val="justify"/>
    <w:basedOn w:val="Normal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</w:style>
  <w:style w:type="paragraph" w:customStyle="1" w:styleId="cnam1">
    <w:name w:val="cnam1"/>
    <w:basedOn w:val="Normal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Pr>
      <w:b/>
      <w:bCs/>
      <w:lang w:val="ro-RO"/>
    </w:rPr>
  </w:style>
  <w:style w:type="character" w:customStyle="1" w:styleId="apple-converted-space">
    <w:name w:val="apple-converted-space"/>
  </w:style>
  <w:style w:type="character" w:customStyle="1" w:styleId="docheader">
    <w:name w:val="doc_header"/>
  </w:style>
  <w:style w:type="paragraph" w:customStyle="1" w:styleId="Style2">
    <w:name w:val="Style2"/>
    <w:basedOn w:val="Normal"/>
    <w:uiPriority w:val="99"/>
    <w:pPr>
      <w:widowControl w:val="0"/>
      <w:spacing w:line="373" w:lineRule="exact"/>
      <w:ind w:firstLine="696"/>
    </w:pPr>
    <w:rPr>
      <w:rFonts w:eastAsia="Calibri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pPr>
      <w:widowControl w:val="0"/>
      <w:spacing w:line="317" w:lineRule="exact"/>
      <w:ind w:firstLine="0"/>
      <w:jc w:val="left"/>
    </w:pPr>
    <w:rPr>
      <w:rFonts w:eastAsia="Calibri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pPr>
      <w:widowControl w:val="0"/>
      <w:spacing w:line="326" w:lineRule="exact"/>
      <w:ind w:firstLine="398"/>
      <w:jc w:val="left"/>
    </w:pPr>
    <w:rPr>
      <w:rFonts w:eastAsia="Calibri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Pr>
      <w:color w:val="0000FF"/>
      <w:u w:val="single"/>
    </w:rPr>
  </w:style>
  <w:style w:type="paragraph" w:customStyle="1" w:styleId="cp">
    <w:name w:val="cp"/>
    <w:basedOn w:val="Normal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</w:style>
  <w:style w:type="paragraph" w:styleId="PreformatatHTML">
    <w:name w:val="HTML Preformatted"/>
    <w:basedOn w:val="Normal"/>
    <w:link w:val="PreformatatHTMLCaracter"/>
    <w:uiPriority w:val="99"/>
    <w:unhideWhenUsed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Pr>
      <w:rFonts w:ascii="Consolas" w:hAnsi="Consolas"/>
      <w:lang w:val="en-US" w:eastAsia="en-US"/>
    </w:rPr>
  </w:style>
  <w:style w:type="character" w:customStyle="1" w:styleId="fontstyle21">
    <w:name w:val="fontstyle21"/>
    <w:basedOn w:val="Fontdeparagrafimplicit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docbody">
    <w:name w:val="doc_body"/>
    <w:basedOn w:val="Fontdeparagrafimplici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link w:val="Titlu1Caracter"/>
    <w:qFormat/>
    <w:pPr>
      <w:keepNext/>
      <w:spacing w:before="240" w:after="60"/>
      <w:outlineLvl w:val="0"/>
    </w:pPr>
    <w:rPr>
      <w:rFonts w:ascii="Arial" w:hAnsi="Arial"/>
      <w:b/>
      <w:sz w:val="28"/>
    </w:rPr>
  </w:style>
  <w:style w:type="paragraph" w:styleId="Titlu2">
    <w:name w:val="heading 2"/>
    <w:basedOn w:val="Normal"/>
    <w:next w:val="Normal"/>
    <w:link w:val="Titlu2Caracter"/>
    <w:qFormat/>
    <w:pPr>
      <w:keepNext/>
      <w:jc w:val="center"/>
      <w:outlineLvl w:val="1"/>
    </w:pPr>
    <w:rPr>
      <w:rFonts w:ascii="$ Benguiat_Bold" w:hAnsi="$ Benguiat_Bold"/>
      <w:b/>
      <w:sz w:val="132"/>
    </w:rPr>
  </w:style>
  <w:style w:type="paragraph" w:styleId="Titlu3">
    <w:name w:val="heading 3"/>
    <w:basedOn w:val="Normal"/>
    <w:next w:val="Normal"/>
    <w:link w:val="Titlu3Caracter"/>
    <w:qFormat/>
    <w:pPr>
      <w:keepNext/>
      <w:jc w:val="center"/>
      <w:outlineLvl w:val="2"/>
    </w:pPr>
    <w:rPr>
      <w:rFonts w:ascii="$Caslon" w:hAnsi="$Caslon"/>
      <w:b/>
    </w:rPr>
  </w:style>
  <w:style w:type="paragraph" w:styleId="Titlu4">
    <w:name w:val="heading 4"/>
    <w:basedOn w:val="Normal"/>
    <w:next w:val="Normal"/>
    <w:link w:val="Titlu4Caracter"/>
    <w:qFormat/>
    <w:pPr>
      <w:keepNext/>
      <w:jc w:val="center"/>
      <w:outlineLvl w:val="3"/>
    </w:pPr>
    <w:rPr>
      <w:rFonts w:ascii="$Caslon" w:hAnsi="$Caslon"/>
      <w:b/>
      <w:sz w:val="26"/>
    </w:rPr>
  </w:style>
  <w:style w:type="paragraph" w:styleId="Titlu5">
    <w:name w:val="heading 5"/>
    <w:basedOn w:val="Normal"/>
    <w:next w:val="Normal"/>
    <w:link w:val="Titlu5Caracter"/>
    <w:qFormat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pPr>
      <w:keepNext/>
      <w:jc w:val="center"/>
      <w:outlineLvl w:val="5"/>
    </w:pPr>
    <w:rPr>
      <w:rFonts w:ascii="$Caslon" w:hAnsi="$Caslon"/>
      <w:b/>
      <w:sz w:val="22"/>
    </w:rPr>
  </w:style>
  <w:style w:type="paragraph" w:styleId="Titlu7">
    <w:name w:val="heading 7"/>
    <w:basedOn w:val="Normal"/>
    <w:next w:val="Normal"/>
    <w:link w:val="Titlu7Caracter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link w:val="Titlu8Caracter"/>
    <w:qFormat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Pr>
      <w:rFonts w:ascii="Arial" w:eastAsia="Arial" w:hAnsi="Arial" w:cs="Arial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rPr>
      <w:rFonts w:ascii="Arial" w:eastAsia="Arial" w:hAnsi="Arial" w:cs="Arial"/>
      <w:sz w:val="34"/>
    </w:rPr>
  </w:style>
  <w:style w:type="character" w:customStyle="1" w:styleId="Titlu3Caracter">
    <w:name w:val="Titlu 3 Caracter"/>
    <w:basedOn w:val="Fontdeparagrafimplicit"/>
    <w:link w:val="Titlu3"/>
    <w:uiPriority w:val="9"/>
    <w:rPr>
      <w:rFonts w:ascii="Arial" w:eastAsia="Arial" w:hAnsi="Arial" w:cs="Arial"/>
      <w:sz w:val="30"/>
      <w:szCs w:val="30"/>
    </w:rPr>
  </w:style>
  <w:style w:type="character" w:customStyle="1" w:styleId="Titlu4Caracter">
    <w:name w:val="Titlu 4 Caracter"/>
    <w:basedOn w:val="Fontdeparagrafimplicit"/>
    <w:link w:val="Titlu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itlu5Caracter">
    <w:name w:val="Titlu 5 Caracter"/>
    <w:basedOn w:val="Fontdeparagrafimplicit"/>
    <w:link w:val="Titlu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itlu6Caracter">
    <w:name w:val="Titlu 6 Caracter"/>
    <w:basedOn w:val="Fontdeparagrafimplicit"/>
    <w:link w:val="Titlu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itlu7Caracter">
    <w:name w:val="Titlu 7 Caracter"/>
    <w:basedOn w:val="Fontdeparagrafimplicit"/>
    <w:link w:val="Titlu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itlu8Caracter">
    <w:name w:val="Titlu 8 Caracter"/>
    <w:basedOn w:val="Fontdeparagrafimplicit"/>
    <w:link w:val="Titlu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itlu9Caracter">
    <w:name w:val="Titlu 9 Caracter"/>
    <w:basedOn w:val="Fontdeparagrafimplicit"/>
    <w:link w:val="Titlu9"/>
    <w:uiPriority w:val="9"/>
    <w:rPr>
      <w:rFonts w:ascii="Arial" w:eastAsia="Arial" w:hAnsi="Arial" w:cs="Arial"/>
      <w:i/>
      <w:iCs/>
      <w:sz w:val="21"/>
      <w:szCs w:val="21"/>
    </w:rPr>
  </w:style>
  <w:style w:type="paragraph" w:styleId="Frspaiere">
    <w:name w:val="No Spacing"/>
    <w:uiPriority w:val="1"/>
    <w:qFormat/>
  </w:style>
  <w:style w:type="paragraph" w:styleId="Titlu">
    <w:name w:val="Title"/>
    <w:basedOn w:val="Normal"/>
    <w:next w:val="Normal"/>
    <w:link w:val="TitluCaracte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luCaracter">
    <w:name w:val="Titlu Caracter"/>
    <w:basedOn w:val="Fontdeparagrafimplicit"/>
    <w:link w:val="Titlu"/>
    <w:uiPriority w:val="10"/>
    <w:rPr>
      <w:sz w:val="48"/>
      <w:szCs w:val="48"/>
    </w:rPr>
  </w:style>
  <w:style w:type="paragraph" w:styleId="Subtitlu">
    <w:name w:val="Subtitle"/>
    <w:basedOn w:val="Normal"/>
    <w:next w:val="Normal"/>
    <w:link w:val="SubtitluCaracter"/>
    <w:uiPriority w:val="11"/>
    <w:qFormat/>
    <w:pPr>
      <w:spacing w:before="200" w:after="200"/>
    </w:pPr>
    <w:rPr>
      <w:sz w:val="24"/>
      <w:szCs w:val="24"/>
    </w:rPr>
  </w:style>
  <w:style w:type="character" w:customStyle="1" w:styleId="SubtitluCaracter">
    <w:name w:val="Subtitlu Caracter"/>
    <w:basedOn w:val="Fontdeparagrafimplicit"/>
    <w:link w:val="Subtitlu"/>
    <w:uiPriority w:val="11"/>
    <w:rPr>
      <w:sz w:val="24"/>
      <w:szCs w:val="24"/>
    </w:rPr>
  </w:style>
  <w:style w:type="paragraph" w:styleId="Citat">
    <w:name w:val="Quote"/>
    <w:basedOn w:val="Normal"/>
    <w:next w:val="Normal"/>
    <w:link w:val="CitatCaracter"/>
    <w:uiPriority w:val="29"/>
    <w:qFormat/>
    <w:pPr>
      <w:ind w:left="720" w:right="720"/>
    </w:pPr>
    <w:rPr>
      <w:i/>
    </w:rPr>
  </w:style>
  <w:style w:type="character" w:customStyle="1" w:styleId="CitatCaracter">
    <w:name w:val="Citat Caracter"/>
    <w:link w:val="Citat"/>
    <w:uiPriority w:val="29"/>
    <w:rPr>
      <w:i/>
    </w:rPr>
  </w:style>
  <w:style w:type="paragraph" w:styleId="Citatintens">
    <w:name w:val="Intense Quote"/>
    <w:basedOn w:val="Normal"/>
    <w:next w:val="Normal"/>
    <w:link w:val="CitatintensCaracte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tintensCaracter">
    <w:name w:val="Citat intens Caracter"/>
    <w:link w:val="Citatintens"/>
    <w:uiPriority w:val="30"/>
    <w:rPr>
      <w:i/>
    </w:rPr>
  </w:style>
  <w:style w:type="character" w:customStyle="1" w:styleId="HeaderChar">
    <w:name w:val="Header Char"/>
    <w:basedOn w:val="Fontdeparagrafimplicit"/>
    <w:uiPriority w:val="99"/>
  </w:style>
  <w:style w:type="character" w:customStyle="1" w:styleId="FooterChar">
    <w:name w:val="Footer Char"/>
    <w:basedOn w:val="Fontdeparagrafimplicit"/>
    <w:uiPriority w:val="99"/>
  </w:style>
  <w:style w:type="table" w:customStyle="1" w:styleId="TableGridLight">
    <w:name w:val="Table Grid Light"/>
    <w:basedOn w:val="Tabel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Tabel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Tabel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Tabel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Tabel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Tabel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Tabel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Tabel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Tabel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Tabel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Tabel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3">
    <w:name w:val="Grid Table 3"/>
    <w:basedOn w:val="Tabel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Tabel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Tabel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Tabel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Tabel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Tabel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Tabel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4">
    <w:name w:val="Grid Table 4"/>
    <w:basedOn w:val="Tabel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Tabel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Tabel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Tabel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Tabel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Tabel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Tabel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5Dark">
    <w:name w:val="Grid Table 5 Dark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GridTable6Colorful">
    <w:name w:val="Grid Table 6 Colorful"/>
    <w:basedOn w:val="Tabel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ListTable2">
    <w:name w:val="List Table 2"/>
    <w:basedOn w:val="Tabel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Tabel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Tabel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Tabel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Tabel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Tabel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Tabel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3">
    <w:name w:val="List Table 3"/>
    <w:basedOn w:val="Tabel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Tabel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Tabel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Tabel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Tabel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Tabel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Tabel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5Dark">
    <w:name w:val="List Table 5 Dark"/>
    <w:basedOn w:val="Tabel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Tabel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Tabel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Tabel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Tabel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Tabel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Tabel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ListTable6Colorful">
    <w:name w:val="List Table 6 Colorful"/>
    <w:basedOn w:val="Tabel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Normal"/>
    <w:uiPriority w:val="99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TabelNormal"/>
    <w:uiPriority w:val="99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TabelNormal"/>
    <w:uiPriority w:val="99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TabelNormal"/>
    <w:uiPriority w:val="99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TabelNormal"/>
    <w:uiPriority w:val="99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TabelNormal"/>
    <w:uiPriority w:val="99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TabelNormal"/>
    <w:uiPriority w:val="99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TabelNormal"/>
    <w:uiPriority w:val="99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TabelNormal"/>
    <w:uiPriority w:val="99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TabelNormal"/>
    <w:uiPriority w:val="99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TabelNormal"/>
    <w:uiPriority w:val="99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TabelNormal"/>
    <w:uiPriority w:val="99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TabelNormal"/>
    <w:uiPriority w:val="99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TabelNormal"/>
    <w:uiPriority w:val="99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Tabel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Textnotdesubsol">
    <w:name w:val="footnote text"/>
    <w:basedOn w:val="Normal"/>
    <w:link w:val="TextnotdesubsolCaracter"/>
    <w:uiPriority w:val="99"/>
    <w:semiHidden/>
    <w:unhideWhenUsed/>
    <w:pPr>
      <w:spacing w:after="40"/>
    </w:pPr>
    <w:rPr>
      <w:sz w:val="18"/>
    </w:rPr>
  </w:style>
  <w:style w:type="character" w:customStyle="1" w:styleId="TextnotdesubsolCaracter">
    <w:name w:val="Text notă de subsol Caracter"/>
    <w:link w:val="Textnotdesubsol"/>
    <w:uiPriority w:val="99"/>
    <w:rPr>
      <w:sz w:val="18"/>
    </w:rPr>
  </w:style>
  <w:style w:type="character" w:styleId="Referinnotdesubsol">
    <w:name w:val="footnote reference"/>
    <w:basedOn w:val="Fontdeparagrafimplicit"/>
    <w:uiPriority w:val="99"/>
    <w:unhideWhenUsed/>
    <w:rPr>
      <w:vertAlign w:val="superscript"/>
    </w:rPr>
  </w:style>
  <w:style w:type="paragraph" w:styleId="Cuprins1">
    <w:name w:val="toc 1"/>
    <w:basedOn w:val="Normal"/>
    <w:next w:val="Normal"/>
    <w:uiPriority w:val="39"/>
    <w:unhideWhenUsed/>
    <w:pPr>
      <w:spacing w:after="57"/>
      <w:ind w:firstLine="0"/>
    </w:pPr>
  </w:style>
  <w:style w:type="paragraph" w:styleId="Cuprins2">
    <w:name w:val="toc 2"/>
    <w:basedOn w:val="Normal"/>
    <w:next w:val="Normal"/>
    <w:uiPriority w:val="39"/>
    <w:unhideWhenUsed/>
    <w:pPr>
      <w:spacing w:after="57"/>
      <w:ind w:left="283" w:firstLine="0"/>
    </w:pPr>
  </w:style>
  <w:style w:type="paragraph" w:styleId="Cuprins3">
    <w:name w:val="toc 3"/>
    <w:basedOn w:val="Normal"/>
    <w:next w:val="Normal"/>
    <w:uiPriority w:val="39"/>
    <w:unhideWhenUsed/>
    <w:pPr>
      <w:spacing w:after="57"/>
      <w:ind w:left="567" w:firstLine="0"/>
    </w:pPr>
  </w:style>
  <w:style w:type="paragraph" w:styleId="Cuprins4">
    <w:name w:val="toc 4"/>
    <w:basedOn w:val="Normal"/>
    <w:next w:val="Normal"/>
    <w:uiPriority w:val="39"/>
    <w:unhideWhenUsed/>
    <w:pPr>
      <w:spacing w:after="57"/>
      <w:ind w:left="850" w:firstLine="0"/>
    </w:pPr>
  </w:style>
  <w:style w:type="paragraph" w:styleId="Cuprins5">
    <w:name w:val="toc 5"/>
    <w:basedOn w:val="Normal"/>
    <w:next w:val="Normal"/>
    <w:uiPriority w:val="39"/>
    <w:unhideWhenUsed/>
    <w:pPr>
      <w:spacing w:after="57"/>
      <w:ind w:left="1134" w:firstLine="0"/>
    </w:pPr>
  </w:style>
  <w:style w:type="paragraph" w:styleId="Cuprins6">
    <w:name w:val="toc 6"/>
    <w:basedOn w:val="Normal"/>
    <w:next w:val="Normal"/>
    <w:uiPriority w:val="39"/>
    <w:unhideWhenUsed/>
    <w:pPr>
      <w:spacing w:after="57"/>
      <w:ind w:left="1417" w:firstLine="0"/>
    </w:pPr>
  </w:style>
  <w:style w:type="paragraph" w:styleId="Cuprins7">
    <w:name w:val="toc 7"/>
    <w:basedOn w:val="Normal"/>
    <w:next w:val="Normal"/>
    <w:uiPriority w:val="39"/>
    <w:unhideWhenUsed/>
    <w:pPr>
      <w:spacing w:after="57"/>
      <w:ind w:left="1701" w:firstLine="0"/>
    </w:pPr>
  </w:style>
  <w:style w:type="paragraph" w:styleId="Cuprins8">
    <w:name w:val="toc 8"/>
    <w:basedOn w:val="Normal"/>
    <w:next w:val="Normal"/>
    <w:uiPriority w:val="39"/>
    <w:unhideWhenUsed/>
    <w:pPr>
      <w:spacing w:after="57"/>
      <w:ind w:left="1984" w:firstLine="0"/>
    </w:pPr>
  </w:style>
  <w:style w:type="paragraph" w:styleId="Cuprins9">
    <w:name w:val="toc 9"/>
    <w:basedOn w:val="Normal"/>
    <w:next w:val="Normal"/>
    <w:uiPriority w:val="39"/>
    <w:unhideWhenUsed/>
    <w:pPr>
      <w:spacing w:after="57"/>
      <w:ind w:left="2268" w:firstLine="0"/>
    </w:pPr>
  </w:style>
  <w:style w:type="paragraph" w:styleId="Titlucuprins">
    <w:name w:val="TOC Heading"/>
    <w:uiPriority w:val="39"/>
    <w:unhideWhenUsed/>
  </w:style>
  <w:style w:type="paragraph" w:styleId="TextnBalon">
    <w:name w:val="Balloon Text"/>
    <w:basedOn w:val="Normal"/>
    <w:link w:val="TextnBalonCaracter"/>
    <w:uiPriority w:val="99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Pr>
      <w:lang w:val="en-US" w:eastAsia="en-US"/>
    </w:rPr>
  </w:style>
  <w:style w:type="paragraph" w:styleId="Subsol">
    <w:name w:val="footer"/>
    <w:basedOn w:val="Normal"/>
    <w:link w:val="SubsolCaracter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Pr>
      <w:lang w:val="en-US" w:eastAsia="en-US"/>
    </w:rPr>
  </w:style>
  <w:style w:type="table" w:styleId="GrilTabel">
    <w:name w:val="Table Grid"/>
    <w:basedOn w:val="TabelNormal"/>
    <w:uiPriority w:val="39"/>
    <w:rPr>
      <w:rFonts w:ascii="Calibri" w:eastAsia="Calibri" w:hAnsi="Calibri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ews">
    <w:name w:val="news"/>
    <w:basedOn w:val="Normal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Pr>
      <w:rFonts w:ascii="Calibri" w:eastAsia="Calibri" w:hAnsi="Calibri"/>
      <w:sz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pPr>
      <w:ind w:left="720"/>
      <w:contextualSpacing/>
    </w:pPr>
  </w:style>
  <w:style w:type="numbering" w:customStyle="1" w:styleId="FrListare1">
    <w:name w:val="Fără Listare1"/>
    <w:next w:val="FrListare"/>
    <w:semiHidden/>
  </w:style>
  <w:style w:type="character" w:styleId="Numrdepagin">
    <w:name w:val="page number"/>
    <w:basedOn w:val="Fontdeparagrafimplicit"/>
  </w:style>
  <w:style w:type="paragraph" w:customStyle="1" w:styleId="tt">
    <w:name w:val="tt"/>
    <w:basedOn w:val="Normal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Pr>
      <w:b/>
      <w:bCs/>
    </w:rPr>
  </w:style>
  <w:style w:type="character" w:customStyle="1" w:styleId="docsign11">
    <w:name w:val="doc_sign11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</w:style>
  <w:style w:type="character" w:customStyle="1" w:styleId="tal1">
    <w:name w:val="tal1"/>
  </w:style>
  <w:style w:type="table" w:customStyle="1" w:styleId="GrilTabel2">
    <w:name w:val="Grilă Tabel2"/>
    <w:basedOn w:val="TabelNormal"/>
    <w:next w:val="GrilTabel"/>
    <w:rPr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justify">
    <w:name w:val="justify"/>
    <w:basedOn w:val="Normal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</w:style>
  <w:style w:type="paragraph" w:customStyle="1" w:styleId="cnam1">
    <w:name w:val="cnam1"/>
    <w:basedOn w:val="Normal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Pr>
      <w:b/>
      <w:bCs/>
      <w:lang w:val="ro-RO"/>
    </w:rPr>
  </w:style>
  <w:style w:type="character" w:customStyle="1" w:styleId="apple-converted-space">
    <w:name w:val="apple-converted-space"/>
  </w:style>
  <w:style w:type="character" w:customStyle="1" w:styleId="docheader">
    <w:name w:val="doc_header"/>
  </w:style>
  <w:style w:type="paragraph" w:customStyle="1" w:styleId="Style2">
    <w:name w:val="Style2"/>
    <w:basedOn w:val="Normal"/>
    <w:uiPriority w:val="99"/>
    <w:pPr>
      <w:widowControl w:val="0"/>
      <w:spacing w:line="373" w:lineRule="exact"/>
      <w:ind w:firstLine="696"/>
    </w:pPr>
    <w:rPr>
      <w:rFonts w:eastAsia="Calibri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pPr>
      <w:widowControl w:val="0"/>
      <w:spacing w:line="317" w:lineRule="exact"/>
      <w:ind w:firstLine="0"/>
      <w:jc w:val="left"/>
    </w:pPr>
    <w:rPr>
      <w:rFonts w:eastAsia="Calibri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pPr>
      <w:widowControl w:val="0"/>
      <w:spacing w:line="326" w:lineRule="exact"/>
      <w:ind w:firstLine="398"/>
      <w:jc w:val="left"/>
    </w:pPr>
    <w:rPr>
      <w:rFonts w:eastAsia="Calibri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Pr>
      <w:color w:val="0000FF"/>
      <w:u w:val="single"/>
    </w:rPr>
  </w:style>
  <w:style w:type="paragraph" w:customStyle="1" w:styleId="cp">
    <w:name w:val="cp"/>
    <w:basedOn w:val="Normal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</w:style>
  <w:style w:type="paragraph" w:styleId="PreformatatHTML">
    <w:name w:val="HTML Preformatted"/>
    <w:basedOn w:val="Normal"/>
    <w:link w:val="PreformatatHTMLCaracter"/>
    <w:uiPriority w:val="99"/>
    <w:unhideWhenUsed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Pr>
      <w:rFonts w:ascii="Consolas" w:hAnsi="Consolas"/>
      <w:lang w:val="en-US" w:eastAsia="en-US"/>
    </w:rPr>
  </w:style>
  <w:style w:type="character" w:customStyle="1" w:styleId="fontstyle21">
    <w:name w:val="fontstyle21"/>
    <w:basedOn w:val="Fontdeparagrafimplicit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docbody">
    <w:name w:val="doc_body"/>
    <w:basedOn w:val="Fontdeparagrafimplici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09CCC8D-4CED-4B06-A7FC-E97E7216EFCD}"/>
</file>

<file path=customXml/itemProps2.xml><?xml version="1.0" encoding="utf-8"?>
<ds:datastoreItem xmlns:ds="http://schemas.openxmlformats.org/officeDocument/2006/customXml" ds:itemID="{AB7F6949-547E-4201-8CA0-AE68D69F84E7}"/>
</file>

<file path=customXml/itemProps3.xml><?xml version="1.0" encoding="utf-8"?>
<ds:datastoreItem xmlns:ds="http://schemas.openxmlformats.org/officeDocument/2006/customXml" ds:itemID="{2F973556-2FB1-46DE-A60F-52957E3E16B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251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Cancelaria Guvernului</Company>
  <LinksUpToDate>false</LinksUpToDate>
  <CharactersWithSpaces>1707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381.2020.ro</dc:title>
  <dc:creator>lll</dc:creator>
  <cp:lastModifiedBy>Diana Culic</cp:lastModifiedBy>
  <cp:revision>4</cp:revision>
  <dcterms:created xsi:type="dcterms:W3CDTF">2020-08-07T09:01:00Z</dcterms:created>
  <dcterms:modified xsi:type="dcterms:W3CDTF">2020-08-12T08:37:00Z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