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FA194B" w:rsidRDefault="00730FEE" w:rsidP="00CC2F02">
      <w:pPr>
        <w:ind w:firstLine="0"/>
        <w:rPr>
          <w:sz w:val="28"/>
          <w:szCs w:val="28"/>
          <w:lang w:val="ro-RO"/>
        </w:rPr>
      </w:pPr>
      <w:bookmarkStart w:id="0" w:name="_GoBack"/>
      <w:bookmarkEnd w:id="0"/>
    </w:p>
    <w:p w14:paraId="28EF0F65" w14:textId="34EA3206" w:rsidR="00301B4C" w:rsidRPr="00B26F1A" w:rsidRDefault="00301B4C" w:rsidP="00CC2F02">
      <w:pPr>
        <w:ind w:firstLine="0"/>
        <w:jc w:val="center"/>
        <w:rPr>
          <w:rStyle w:val="docheader"/>
          <w:b/>
          <w:bCs/>
          <w:sz w:val="28"/>
          <w:szCs w:val="28"/>
        </w:rPr>
      </w:pPr>
      <w:r>
        <w:rPr>
          <w:rStyle w:val="docheader"/>
          <w:b/>
          <w:bCs/>
          <w:sz w:val="28"/>
          <w:szCs w:val="28"/>
        </w:rPr>
        <w:t>C</w:t>
      </w:r>
      <w:r w:rsidRPr="00B26F1A">
        <w:rPr>
          <w:rStyle w:val="docheader"/>
          <w:b/>
          <w:bCs/>
          <w:sz w:val="28"/>
          <w:szCs w:val="28"/>
        </w:rPr>
        <w:t xml:space="preserve">u privire la aprobarea proiectului de lege pentru modificarea </w:t>
      </w:r>
    </w:p>
    <w:p w14:paraId="762E5A9F" w14:textId="77777777" w:rsidR="00301B4C" w:rsidRPr="00B26F1A" w:rsidRDefault="00301B4C" w:rsidP="00CC2F02">
      <w:pPr>
        <w:ind w:firstLine="0"/>
        <w:jc w:val="center"/>
        <w:rPr>
          <w:b/>
          <w:bCs/>
          <w:sz w:val="28"/>
          <w:szCs w:val="28"/>
        </w:rPr>
      </w:pPr>
      <w:r w:rsidRPr="00B26F1A">
        <w:rPr>
          <w:rStyle w:val="docheader"/>
          <w:b/>
          <w:bCs/>
          <w:sz w:val="28"/>
          <w:szCs w:val="28"/>
        </w:rPr>
        <w:t>unor acte normative</w:t>
      </w:r>
      <w:r w:rsidRPr="00301B4C">
        <w:rPr>
          <w:rStyle w:val="docheader"/>
          <w:b/>
          <w:bCs/>
          <w:sz w:val="28"/>
          <w:szCs w:val="28"/>
        </w:rPr>
        <w:t xml:space="preserve"> </w:t>
      </w:r>
      <w:r w:rsidRPr="00301B4C">
        <w:rPr>
          <w:b/>
          <w:sz w:val="28"/>
          <w:szCs w:val="28"/>
        </w:rPr>
        <w:t>(privind regimul străinilor</w:t>
      </w:r>
      <w:r w:rsidRPr="004D3E2F">
        <w:rPr>
          <w:b/>
          <w:sz w:val="28"/>
          <w:szCs w:val="28"/>
        </w:rPr>
        <w:t>)</w:t>
      </w:r>
    </w:p>
    <w:p w14:paraId="7D46FA4B" w14:textId="77777777" w:rsidR="00730FEE" w:rsidRPr="00FA194B" w:rsidRDefault="00730FEE" w:rsidP="00CC2F02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282AE76" w14:textId="77777777" w:rsidR="00301B4C" w:rsidRDefault="00301B4C" w:rsidP="00E25218">
      <w:pPr>
        <w:rPr>
          <w:sz w:val="28"/>
          <w:szCs w:val="28"/>
          <w:lang w:val="ro-RO"/>
        </w:rPr>
      </w:pPr>
    </w:p>
    <w:p w14:paraId="56D32EAD" w14:textId="6C4301AC" w:rsidR="00730FEE" w:rsidRPr="00FA194B" w:rsidRDefault="00730FEE" w:rsidP="00D64BD5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</w:t>
      </w:r>
      <w:r w:rsidR="00B77E16">
        <w:rPr>
          <w:sz w:val="28"/>
          <w:szCs w:val="28"/>
          <w:lang w:val="ro-RO"/>
        </w:rPr>
        <w:t>Ș</w:t>
      </w:r>
      <w:r w:rsidRPr="00FA194B">
        <w:rPr>
          <w:sz w:val="28"/>
          <w:szCs w:val="28"/>
          <w:lang w:val="ro-RO"/>
        </w:rPr>
        <w:t>TE:</w:t>
      </w:r>
    </w:p>
    <w:p w14:paraId="7EB289F2" w14:textId="77777777" w:rsidR="00730FEE" w:rsidRPr="00FA194B" w:rsidRDefault="00730FEE" w:rsidP="00D64BD5">
      <w:pPr>
        <w:rPr>
          <w:sz w:val="28"/>
          <w:szCs w:val="28"/>
          <w:lang w:val="ro-RO"/>
        </w:rPr>
      </w:pPr>
    </w:p>
    <w:p w14:paraId="4C0599C9" w14:textId="70C1DEA4" w:rsidR="00730FEE" w:rsidRDefault="00301B4C" w:rsidP="00D64BD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B26F1A">
        <w:rPr>
          <w:sz w:val="28"/>
          <w:szCs w:val="28"/>
        </w:rPr>
        <w:t xml:space="preserve">Se aprobă </w:t>
      </w:r>
      <w:r w:rsidR="00B77E16">
        <w:rPr>
          <w:sz w:val="28"/>
          <w:szCs w:val="28"/>
        </w:rPr>
        <w:t>ș</w:t>
      </w:r>
      <w:r w:rsidRPr="00B26F1A">
        <w:rPr>
          <w:sz w:val="28"/>
          <w:szCs w:val="28"/>
        </w:rPr>
        <w:t xml:space="preserve">i se prezintă Parlamentului spre examinare proiectul </w:t>
      </w:r>
      <w:r>
        <w:rPr>
          <w:sz w:val="28"/>
          <w:szCs w:val="28"/>
        </w:rPr>
        <w:t xml:space="preserve">de </w:t>
      </w:r>
      <w:r w:rsidRPr="00B26F1A">
        <w:rPr>
          <w:sz w:val="28"/>
          <w:szCs w:val="28"/>
        </w:rPr>
        <w:t>lege pentru modificarea unor acte normative</w:t>
      </w:r>
      <w:r>
        <w:rPr>
          <w:sz w:val="28"/>
          <w:szCs w:val="28"/>
        </w:rPr>
        <w:t xml:space="preserve"> (</w:t>
      </w:r>
      <w:r w:rsidRPr="00301B4C">
        <w:rPr>
          <w:sz w:val="28"/>
          <w:szCs w:val="28"/>
        </w:rPr>
        <w:t>privind regimul străinilor)</w:t>
      </w:r>
      <w:r w:rsidRPr="00B26F1A">
        <w:rPr>
          <w:sz w:val="28"/>
          <w:szCs w:val="28"/>
        </w:rPr>
        <w:t>.</w:t>
      </w:r>
    </w:p>
    <w:p w14:paraId="0DE97ECD" w14:textId="7FBDC56C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E4BB1C1" w14:textId="77777777" w:rsidR="00301B4C" w:rsidRPr="00FA194B" w:rsidRDefault="00301B4C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57F1FD3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</w:t>
      </w:r>
      <w:r w:rsidR="00B77E16">
        <w:rPr>
          <w:rFonts w:asciiTheme="majorBidi" w:hAnsiTheme="majorBidi" w:cstheme="majorBidi"/>
          <w:b/>
          <w:sz w:val="28"/>
          <w:szCs w:val="28"/>
          <w:lang w:val="ro-RO" w:eastAsia="ro-RO"/>
        </w:rPr>
        <w:t>Ț</w:t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A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DBB130A" w14:textId="77777777" w:rsidR="00301B4C" w:rsidRDefault="00301B4C" w:rsidP="00301B4C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2BB4901" w14:textId="77777777" w:rsidR="00301B4C" w:rsidRDefault="00301B4C" w:rsidP="00301B4C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CD645DE" w14:textId="53432A51" w:rsidR="00301B4C" w:rsidRPr="00FA194B" w:rsidRDefault="00301B4C" w:rsidP="00301B4C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afacerilor interne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Ana </w:t>
      </w:r>
      <w:proofErr w:type="spellStart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>Revenco</w:t>
      </w:r>
      <w:proofErr w:type="spellEnd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31FF517C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5AD5A2A" w14:textId="77777777" w:rsidR="00301B4C" w:rsidRDefault="00301B4C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10481CC2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B77E16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</w:t>
      </w:r>
      <w:proofErr w:type="spellStart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>Litvinenco</w:t>
      </w:r>
      <w:proofErr w:type="spellEnd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66B1433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647BCC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BED2EB8" w14:textId="77777777" w:rsidR="00222B19" w:rsidRDefault="00222B19" w:rsidP="00222B19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C622339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6C4913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40F69D55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4E2D34C9" w:rsidR="006B17C6" w:rsidRPr="00FA194B" w:rsidRDefault="006B17C6" w:rsidP="00D46E36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3B8238" w14:textId="77777777" w:rsidR="00D46E36" w:rsidRPr="00FA194B" w:rsidRDefault="00D46E36" w:rsidP="00D46E3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69FF7602" w14:textId="77777777" w:rsidR="00D46E36" w:rsidRPr="00FA194B" w:rsidRDefault="00D46E36" w:rsidP="00D46E3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85F1880" w14:textId="77777777" w:rsidR="00D46E36" w:rsidRPr="00FA194B" w:rsidRDefault="00D46E36" w:rsidP="00D46E3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3B9DF2" w14:textId="77777777" w:rsidR="00D46E36" w:rsidRPr="00FA194B" w:rsidRDefault="00D46E36" w:rsidP="00D46E36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>Igor TALMAZAN</w:t>
      </w:r>
    </w:p>
    <w:p w14:paraId="612736A3" w14:textId="77777777" w:rsidR="00D46E36" w:rsidRPr="00FA194B" w:rsidRDefault="00D46E36" w:rsidP="00D46E3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67F05E" w14:textId="77777777" w:rsidR="00D46E36" w:rsidRPr="00FA194B" w:rsidRDefault="00D46E36" w:rsidP="00D46E3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67D283C" w14:textId="77777777" w:rsidR="00D46E36" w:rsidRPr="00FA194B" w:rsidRDefault="00D46E36" w:rsidP="00D46E3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7D305C" w14:textId="77777777" w:rsidR="00D46E36" w:rsidRPr="00FA194B" w:rsidRDefault="00D46E36" w:rsidP="00D46E3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FB4F37D" w14:textId="17671DFC" w:rsidR="00D46E36" w:rsidRPr="00FA194B" w:rsidRDefault="00D46E36" w:rsidP="00D46E3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r w:rsidR="00B77E16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edin</w:t>
      </w:r>
      <w:r w:rsidR="00B77E16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 Guvernului</w:t>
      </w:r>
    </w:p>
    <w:p w14:paraId="5BEDF9D8" w14:textId="77777777" w:rsidR="00D46E36" w:rsidRPr="00FA194B" w:rsidRDefault="00D46E36" w:rsidP="00D46E3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5396C1FD" w14:textId="77777777" w:rsidR="00D46E36" w:rsidRPr="00FA194B" w:rsidRDefault="00D46E36" w:rsidP="00D46E3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449887DA" w:rsidR="00730FEE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AA08C84" w14:textId="7EAC7483" w:rsidR="00301B4C" w:rsidRDefault="00301B4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FEC245" w14:textId="6AB0BD47" w:rsidR="00301B4C" w:rsidRDefault="00301B4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5A4B93" w14:textId="5B3B89DB" w:rsidR="00301B4C" w:rsidRDefault="00301B4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247A37" w14:textId="774B282D" w:rsidR="00301B4C" w:rsidRDefault="00301B4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513671" w14:textId="70608086" w:rsidR="00301B4C" w:rsidRDefault="00301B4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2F84B3" w14:textId="2BB325D0" w:rsidR="00301B4C" w:rsidRDefault="00301B4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2BE53DD" w14:textId="57819A6F" w:rsidR="00301B4C" w:rsidRDefault="00301B4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20E8ADD" w14:textId="5928E334" w:rsidR="00301B4C" w:rsidRDefault="00301B4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0A12553" w14:textId="1A1B6927" w:rsidR="00301B4C" w:rsidRDefault="00301B4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89DC148" w14:textId="02E5AEFE" w:rsidR="00301B4C" w:rsidRDefault="00301B4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076FAA6" w14:textId="44B97CE2" w:rsidR="00301B4C" w:rsidRDefault="00301B4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AF8B422" w14:textId="381331DC" w:rsidR="00301B4C" w:rsidRDefault="00301B4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6C9A30" w14:textId="08AE493D" w:rsidR="00301B4C" w:rsidRDefault="00301B4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13C4C27" w14:textId="182DEC7E" w:rsidR="00301B4C" w:rsidRDefault="00301B4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D6622F" w14:textId="0F373E1D" w:rsidR="00301B4C" w:rsidRDefault="00301B4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5569A67" w14:textId="0DCBE511" w:rsidR="00301B4C" w:rsidRDefault="00301B4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21F85EE" w14:textId="036C86EF" w:rsidR="00301B4C" w:rsidRDefault="00301B4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581349F" w14:textId="7A32E67B" w:rsidR="00301B4C" w:rsidRDefault="00301B4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DC0EE34" w14:textId="705C64DC" w:rsidR="00301B4C" w:rsidRDefault="00301B4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3964F0C" w14:textId="2200AE97" w:rsidR="00301B4C" w:rsidRDefault="00301B4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F3F4E15" w14:textId="68D6B9B5" w:rsidR="00301B4C" w:rsidRDefault="00301B4C" w:rsidP="00301B4C">
      <w:pPr>
        <w:ind w:left="6480"/>
        <w:rPr>
          <w:i/>
          <w:sz w:val="28"/>
          <w:szCs w:val="28"/>
          <w:lang w:val="ro-RO"/>
        </w:rPr>
      </w:pPr>
    </w:p>
    <w:p w14:paraId="6B39B0B1" w14:textId="77777777" w:rsidR="00301B4C" w:rsidRDefault="00301B4C" w:rsidP="00301B4C">
      <w:pPr>
        <w:ind w:left="6480"/>
        <w:rPr>
          <w:i/>
          <w:sz w:val="28"/>
          <w:szCs w:val="28"/>
          <w:lang w:val="ro-RO"/>
        </w:rPr>
      </w:pPr>
    </w:p>
    <w:p w14:paraId="18263A00" w14:textId="77777777" w:rsidR="00301B4C" w:rsidRDefault="00301B4C" w:rsidP="00301B4C">
      <w:pPr>
        <w:ind w:left="6480"/>
        <w:rPr>
          <w:i/>
          <w:sz w:val="28"/>
          <w:szCs w:val="28"/>
          <w:lang w:val="ro-RO"/>
        </w:rPr>
      </w:pPr>
    </w:p>
    <w:p w14:paraId="17146EEE" w14:textId="50278BAD" w:rsidR="00301B4C" w:rsidRPr="00301B4C" w:rsidRDefault="00301B4C" w:rsidP="000C784B">
      <w:pPr>
        <w:ind w:left="7200"/>
        <w:rPr>
          <w:i/>
          <w:sz w:val="28"/>
          <w:szCs w:val="28"/>
          <w:lang w:val="ro-RO"/>
        </w:rPr>
      </w:pPr>
      <w:r w:rsidRPr="00301B4C">
        <w:rPr>
          <w:i/>
          <w:sz w:val="28"/>
          <w:szCs w:val="28"/>
          <w:lang w:val="ro-RO"/>
        </w:rPr>
        <w:lastRenderedPageBreak/>
        <w:t>Proiect</w:t>
      </w:r>
    </w:p>
    <w:p w14:paraId="5C0D7794" w14:textId="77777777" w:rsidR="00301B4C" w:rsidRDefault="00301B4C" w:rsidP="00301B4C">
      <w:pPr>
        <w:jc w:val="center"/>
        <w:rPr>
          <w:b/>
          <w:sz w:val="28"/>
          <w:szCs w:val="28"/>
          <w:lang w:val="ro-RO"/>
        </w:rPr>
      </w:pPr>
    </w:p>
    <w:p w14:paraId="25C97776" w14:textId="1117E088" w:rsidR="00301B4C" w:rsidRDefault="00301B4C" w:rsidP="00301B4C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PARLAMENTUL REPUBLICII MOLDOVA</w:t>
      </w:r>
    </w:p>
    <w:p w14:paraId="472828A4" w14:textId="77777777" w:rsidR="00301B4C" w:rsidRDefault="00301B4C" w:rsidP="00301B4C">
      <w:pPr>
        <w:jc w:val="center"/>
        <w:rPr>
          <w:b/>
          <w:sz w:val="28"/>
          <w:szCs w:val="28"/>
          <w:lang w:val="ro-RO"/>
        </w:rPr>
      </w:pPr>
    </w:p>
    <w:p w14:paraId="0B6E3AE8" w14:textId="77777777" w:rsidR="00301B4C" w:rsidRDefault="00301B4C" w:rsidP="00301B4C">
      <w:pPr>
        <w:jc w:val="center"/>
        <w:rPr>
          <w:b/>
          <w:sz w:val="28"/>
          <w:szCs w:val="28"/>
          <w:lang w:val="ro-RO"/>
        </w:rPr>
      </w:pPr>
    </w:p>
    <w:p w14:paraId="08626CF3" w14:textId="22900DCD" w:rsidR="00301B4C" w:rsidRPr="00732DDE" w:rsidRDefault="00301B4C" w:rsidP="00301B4C">
      <w:pPr>
        <w:ind w:firstLine="0"/>
        <w:jc w:val="center"/>
        <w:rPr>
          <w:b/>
          <w:sz w:val="28"/>
          <w:szCs w:val="28"/>
          <w:lang w:val="ro-RO"/>
        </w:rPr>
      </w:pPr>
      <w:r w:rsidRPr="00732DDE">
        <w:rPr>
          <w:b/>
          <w:sz w:val="28"/>
          <w:szCs w:val="28"/>
          <w:lang w:val="ro-RO"/>
        </w:rPr>
        <w:t>LEGE</w:t>
      </w:r>
    </w:p>
    <w:p w14:paraId="42FA5BC7" w14:textId="77777777" w:rsidR="00301B4C" w:rsidRPr="00301B4C" w:rsidRDefault="00301B4C" w:rsidP="00301B4C">
      <w:pPr>
        <w:ind w:firstLine="0"/>
        <w:jc w:val="center"/>
        <w:rPr>
          <w:b/>
          <w:sz w:val="28"/>
          <w:szCs w:val="28"/>
          <w:lang w:val="ro-RO"/>
        </w:rPr>
      </w:pPr>
      <w:r w:rsidRPr="00301B4C">
        <w:rPr>
          <w:b/>
          <w:sz w:val="28"/>
          <w:szCs w:val="28"/>
        </w:rPr>
        <w:t>pentru modificarea unor acte normative (privind regimul străinilor)</w:t>
      </w:r>
    </w:p>
    <w:p w14:paraId="199FAF4C" w14:textId="77777777" w:rsidR="00301B4C" w:rsidRPr="00A14EEF" w:rsidRDefault="00301B4C" w:rsidP="00301B4C">
      <w:pPr>
        <w:jc w:val="center"/>
        <w:rPr>
          <w:sz w:val="28"/>
          <w:szCs w:val="28"/>
          <w:lang w:val="ro-RO"/>
        </w:rPr>
      </w:pPr>
    </w:p>
    <w:p w14:paraId="1E14AD76" w14:textId="77777777" w:rsidR="00301B4C" w:rsidRPr="00A14EEF" w:rsidRDefault="00301B4C" w:rsidP="00301B4C">
      <w:pPr>
        <w:rPr>
          <w:sz w:val="28"/>
          <w:szCs w:val="28"/>
          <w:lang w:val="ro-RO"/>
        </w:rPr>
      </w:pPr>
      <w:r w:rsidRPr="00A14EEF">
        <w:rPr>
          <w:sz w:val="28"/>
          <w:szCs w:val="28"/>
          <w:lang w:val="ro-RO"/>
        </w:rPr>
        <w:t>Parlamentul adoptă prezenta lege organică.</w:t>
      </w:r>
    </w:p>
    <w:p w14:paraId="364BB7D5" w14:textId="77777777" w:rsidR="00301B4C" w:rsidRDefault="00301B4C" w:rsidP="00301B4C">
      <w:pPr>
        <w:rPr>
          <w:b/>
          <w:sz w:val="28"/>
          <w:szCs w:val="28"/>
          <w:lang w:val="ro-RO"/>
        </w:rPr>
      </w:pPr>
    </w:p>
    <w:p w14:paraId="1A4F39D9" w14:textId="5F3E0488" w:rsidR="00301B4C" w:rsidRDefault="00301B4C" w:rsidP="00301B4C">
      <w:pPr>
        <w:rPr>
          <w:sz w:val="28"/>
          <w:szCs w:val="28"/>
          <w:lang w:val="ro-RO"/>
        </w:rPr>
      </w:pPr>
      <w:r w:rsidRPr="00A14EEF">
        <w:rPr>
          <w:b/>
          <w:sz w:val="28"/>
          <w:szCs w:val="28"/>
          <w:lang w:val="ro-RO"/>
        </w:rPr>
        <w:t>Art. I</w:t>
      </w:r>
      <w:r w:rsidRPr="00A14EEF">
        <w:rPr>
          <w:sz w:val="28"/>
          <w:szCs w:val="28"/>
          <w:lang w:val="ro-RO"/>
        </w:rPr>
        <w:t>. – Legea nr. 200/2010 privind regimul străinilor în Republica Moldova (Monitorul Oficial al Republicii Moldova, 2010, nr. 179-181, art. 610)</w:t>
      </w:r>
      <w:r>
        <w:rPr>
          <w:sz w:val="28"/>
          <w:szCs w:val="28"/>
          <w:lang w:val="ro-RO"/>
        </w:rPr>
        <w:t>, cu modificările ulterioare,</w:t>
      </w:r>
      <w:r w:rsidRPr="00A14EEF">
        <w:rPr>
          <w:sz w:val="28"/>
          <w:szCs w:val="28"/>
          <w:lang w:val="ro-RO"/>
        </w:rPr>
        <w:t xml:space="preserve"> se modifică după cum urmează:</w:t>
      </w:r>
    </w:p>
    <w:p w14:paraId="6940BFE5" w14:textId="77777777" w:rsidR="00301B4C" w:rsidRPr="00A14EEF" w:rsidRDefault="00301B4C" w:rsidP="00301B4C">
      <w:pPr>
        <w:rPr>
          <w:sz w:val="28"/>
          <w:szCs w:val="28"/>
          <w:lang w:val="ro-RO"/>
        </w:rPr>
      </w:pPr>
    </w:p>
    <w:p w14:paraId="6C6AF33A" w14:textId="7C084553" w:rsidR="00301B4C" w:rsidRPr="00301B4C" w:rsidRDefault="00301B4C" w:rsidP="00301B4C">
      <w:pPr>
        <w:tabs>
          <w:tab w:val="left" w:pos="1080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1. </w:t>
      </w:r>
      <w:r w:rsidRPr="00301B4C">
        <w:rPr>
          <w:sz w:val="28"/>
          <w:szCs w:val="28"/>
          <w:lang w:val="ro-RO"/>
        </w:rPr>
        <w:t>Pe tot cuprinsul legii:</w:t>
      </w:r>
    </w:p>
    <w:p w14:paraId="5E01D727" w14:textId="21A1D61F" w:rsidR="00301B4C" w:rsidRDefault="00301B4C" w:rsidP="00B62C35">
      <w:pPr>
        <w:pStyle w:val="Listparagraf"/>
        <w:numPr>
          <w:ilvl w:val="0"/>
          <w:numId w:val="2"/>
        </w:numPr>
        <w:tabs>
          <w:tab w:val="left" w:pos="1080"/>
        </w:tabs>
        <w:ind w:left="0"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cuvintele „dovada spa</w:t>
      </w:r>
      <w:r w:rsidR="00B77E16">
        <w:rPr>
          <w:sz w:val="28"/>
          <w:szCs w:val="28"/>
          <w:lang w:val="ro-RO"/>
        </w:rPr>
        <w:t>ț</w:t>
      </w:r>
      <w:r w:rsidRPr="00296CC0">
        <w:rPr>
          <w:sz w:val="28"/>
          <w:szCs w:val="28"/>
          <w:lang w:val="ro-RO"/>
        </w:rPr>
        <w:t>iului de locuit”</w:t>
      </w:r>
      <w:r>
        <w:rPr>
          <w:sz w:val="28"/>
          <w:szCs w:val="28"/>
          <w:lang w:val="ro-RO"/>
        </w:rPr>
        <w:t>, la orice formă gramaticală,</w:t>
      </w:r>
      <w:r w:rsidRPr="00296CC0">
        <w:rPr>
          <w:sz w:val="28"/>
          <w:szCs w:val="28"/>
          <w:lang w:val="ro-RO"/>
        </w:rPr>
        <w:t xml:space="preserve"> se substituie cu </w:t>
      </w:r>
      <w:r>
        <w:rPr>
          <w:sz w:val="28"/>
          <w:szCs w:val="28"/>
          <w:lang w:val="ro-RO"/>
        </w:rPr>
        <w:t>cuvintele</w:t>
      </w:r>
      <w:r w:rsidRPr="00296CC0">
        <w:rPr>
          <w:sz w:val="28"/>
          <w:szCs w:val="28"/>
          <w:lang w:val="ro-RO"/>
        </w:rPr>
        <w:t xml:space="preserve"> „actul ce atestă dreptu</w:t>
      </w:r>
      <w:r>
        <w:rPr>
          <w:sz w:val="28"/>
          <w:szCs w:val="28"/>
          <w:lang w:val="ro-RO"/>
        </w:rPr>
        <w:t>l de proprietate sau de folosin</w:t>
      </w:r>
      <w:r w:rsidR="00B77E16">
        <w:rPr>
          <w:sz w:val="28"/>
          <w:szCs w:val="28"/>
          <w:lang w:val="ro-RO"/>
        </w:rPr>
        <w:t>ț</w:t>
      </w:r>
      <w:r>
        <w:rPr>
          <w:sz w:val="28"/>
          <w:szCs w:val="28"/>
          <w:lang w:val="ro-RO"/>
        </w:rPr>
        <w:t>ă asupra locuin</w:t>
      </w:r>
      <w:r w:rsidR="00B77E16">
        <w:rPr>
          <w:sz w:val="28"/>
          <w:szCs w:val="28"/>
          <w:lang w:val="ro-RO"/>
        </w:rPr>
        <w:t>ț</w:t>
      </w:r>
      <w:r w:rsidRPr="00296CC0">
        <w:rPr>
          <w:sz w:val="28"/>
          <w:szCs w:val="28"/>
          <w:lang w:val="ro-RO"/>
        </w:rPr>
        <w:t>ei”</w:t>
      </w:r>
      <w:r>
        <w:rPr>
          <w:sz w:val="28"/>
          <w:szCs w:val="28"/>
          <w:lang w:val="ro-RO"/>
        </w:rPr>
        <w:t>, la forma gramaticală corespunzătoare;</w:t>
      </w:r>
    </w:p>
    <w:p w14:paraId="07A7E058" w14:textId="1AF0623E" w:rsidR="00301B4C" w:rsidRDefault="00301B4C" w:rsidP="00301B4C">
      <w:pPr>
        <w:shd w:val="clear" w:color="auto" w:fill="FFFFFF"/>
        <w:tabs>
          <w:tab w:val="left" w:pos="0"/>
          <w:tab w:val="left" w:pos="284"/>
          <w:tab w:val="left" w:pos="993"/>
        </w:tabs>
        <w:contextualSpacing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b) </w:t>
      </w:r>
      <w:r w:rsidRPr="00B645BF">
        <w:rPr>
          <w:iCs/>
          <w:sz w:val="28"/>
          <w:szCs w:val="28"/>
          <w:lang w:val="ro-RO" w:eastAsia="ro-RO"/>
        </w:rPr>
        <w:t>cuvintele „proiectul contractului individual de muncă”</w:t>
      </w:r>
      <w:r>
        <w:rPr>
          <w:iCs/>
          <w:sz w:val="28"/>
          <w:szCs w:val="28"/>
          <w:lang w:val="ro-RO" w:eastAsia="ro-RO"/>
        </w:rPr>
        <w:t xml:space="preserve">, </w:t>
      </w:r>
      <w:r>
        <w:rPr>
          <w:sz w:val="28"/>
          <w:szCs w:val="28"/>
          <w:lang w:val="ro-RO"/>
        </w:rPr>
        <w:t>la orice formă gramaticală,</w:t>
      </w:r>
      <w:r w:rsidRPr="00B645BF">
        <w:rPr>
          <w:iCs/>
          <w:sz w:val="28"/>
          <w:szCs w:val="28"/>
          <w:lang w:val="ro-RO" w:eastAsia="ro-RO"/>
        </w:rPr>
        <w:t xml:space="preserve"> se substituie cu cuvintele „copia contractului individual de muncă”</w:t>
      </w:r>
      <w:r>
        <w:rPr>
          <w:iCs/>
          <w:sz w:val="28"/>
          <w:szCs w:val="28"/>
          <w:lang w:val="ro-RO" w:eastAsia="ro-RO"/>
        </w:rPr>
        <w:t xml:space="preserve">, </w:t>
      </w:r>
      <w:r w:rsidRPr="008E2445">
        <w:rPr>
          <w:sz w:val="28"/>
          <w:szCs w:val="28"/>
          <w:lang w:val="ro-RO"/>
        </w:rPr>
        <w:t xml:space="preserve"> la forma gramaticală corespunzătoare</w:t>
      </w:r>
      <w:r>
        <w:rPr>
          <w:sz w:val="28"/>
          <w:szCs w:val="28"/>
          <w:lang w:val="ro-RO"/>
        </w:rPr>
        <w:t>;</w:t>
      </w:r>
    </w:p>
    <w:p w14:paraId="4E563608" w14:textId="19EB62FC" w:rsidR="00301B4C" w:rsidRDefault="00301B4C" w:rsidP="00301B4C">
      <w:pPr>
        <w:rPr>
          <w:sz w:val="28"/>
          <w:szCs w:val="28"/>
          <w:lang w:val="it-IT"/>
        </w:rPr>
      </w:pPr>
      <w:r>
        <w:rPr>
          <w:sz w:val="28"/>
          <w:szCs w:val="28"/>
          <w:lang w:val="ro-RO"/>
        </w:rPr>
        <w:t xml:space="preserve">c) cuvintele ,,cazier judiciar” </w:t>
      </w:r>
      <w:r w:rsidR="00B77E16">
        <w:rPr>
          <w:sz w:val="28"/>
          <w:szCs w:val="28"/>
          <w:lang w:val="ro-RO"/>
        </w:rPr>
        <w:t>ș</w:t>
      </w:r>
      <w:r>
        <w:rPr>
          <w:sz w:val="28"/>
          <w:szCs w:val="28"/>
          <w:lang w:val="ro-RO"/>
        </w:rPr>
        <w:t>i ,,certificat de  cazier judiciar”, la orice formă gramaticală, se substituie cu cuvintele  ,,certificat de  cazier judiciar</w:t>
      </w:r>
      <w:r w:rsidRPr="00F22196">
        <w:rPr>
          <w:sz w:val="24"/>
          <w:szCs w:val="24"/>
          <w:lang w:val="it-IT"/>
        </w:rPr>
        <w:t xml:space="preserve"> </w:t>
      </w:r>
      <w:r w:rsidRPr="00F22196">
        <w:rPr>
          <w:sz w:val="28"/>
          <w:szCs w:val="28"/>
          <w:lang w:val="it-IT"/>
        </w:rPr>
        <w:t>sau un alt document cu aceea</w:t>
      </w:r>
      <w:r w:rsidR="00B77E16">
        <w:rPr>
          <w:sz w:val="28"/>
          <w:szCs w:val="28"/>
          <w:lang w:val="it-IT"/>
        </w:rPr>
        <w:t>ș</w:t>
      </w:r>
      <w:r w:rsidRPr="00F22196">
        <w:rPr>
          <w:sz w:val="28"/>
          <w:szCs w:val="28"/>
          <w:lang w:val="it-IT"/>
        </w:rPr>
        <w:t>i valoare juridică”</w:t>
      </w:r>
      <w:r>
        <w:rPr>
          <w:sz w:val="28"/>
          <w:szCs w:val="28"/>
          <w:lang w:val="it-IT"/>
        </w:rPr>
        <w:t>,</w:t>
      </w:r>
      <w:r w:rsidRPr="00F22196">
        <w:rPr>
          <w:sz w:val="28"/>
          <w:szCs w:val="28"/>
          <w:lang w:val="it-IT"/>
        </w:rPr>
        <w:t xml:space="preserve"> la forma gramaticală corespunzătoare.</w:t>
      </w:r>
    </w:p>
    <w:p w14:paraId="6545BE4F" w14:textId="77777777" w:rsidR="00301B4C" w:rsidRPr="008E2445" w:rsidRDefault="00301B4C" w:rsidP="00301B4C">
      <w:pPr>
        <w:rPr>
          <w:sz w:val="28"/>
          <w:szCs w:val="28"/>
          <w:lang w:val="ro-RO"/>
        </w:rPr>
      </w:pPr>
    </w:p>
    <w:p w14:paraId="5C63B53C" w14:textId="10BD6086" w:rsidR="00301B4C" w:rsidRPr="00301B4C" w:rsidRDefault="00301B4C" w:rsidP="00301B4C">
      <w:pPr>
        <w:tabs>
          <w:tab w:val="left" w:pos="1080"/>
        </w:tabs>
        <w:rPr>
          <w:sz w:val="28"/>
          <w:szCs w:val="28"/>
          <w:lang w:val="ro-RO"/>
        </w:rPr>
      </w:pPr>
      <w:r w:rsidRPr="00301B4C">
        <w:rPr>
          <w:b/>
          <w:sz w:val="28"/>
          <w:szCs w:val="28"/>
          <w:lang w:val="ro-RO"/>
        </w:rPr>
        <w:t>2.</w:t>
      </w:r>
      <w:r>
        <w:rPr>
          <w:sz w:val="28"/>
          <w:szCs w:val="28"/>
          <w:lang w:val="ro-RO"/>
        </w:rPr>
        <w:t xml:space="preserve"> </w:t>
      </w:r>
      <w:r w:rsidRPr="00301B4C">
        <w:rPr>
          <w:sz w:val="28"/>
          <w:szCs w:val="28"/>
          <w:lang w:val="ro-RO"/>
        </w:rPr>
        <w:t xml:space="preserve"> La articolul 6 </w:t>
      </w:r>
      <w:r>
        <w:rPr>
          <w:sz w:val="28"/>
          <w:szCs w:val="28"/>
          <w:lang w:val="ro-RO"/>
        </w:rPr>
        <w:t>aline</w:t>
      </w:r>
      <w:r w:rsidRPr="00301B4C">
        <w:rPr>
          <w:sz w:val="28"/>
          <w:szCs w:val="28"/>
          <w:lang w:val="ro-RO"/>
        </w:rPr>
        <w:t xml:space="preserve">atul (1) </w:t>
      </w:r>
      <w:r>
        <w:rPr>
          <w:sz w:val="28"/>
          <w:szCs w:val="28"/>
          <w:lang w:val="ro-RO"/>
        </w:rPr>
        <w:t>litera</w:t>
      </w:r>
      <w:r w:rsidRPr="00301B4C">
        <w:rPr>
          <w:sz w:val="28"/>
          <w:szCs w:val="28"/>
          <w:lang w:val="ro-RO"/>
        </w:rPr>
        <w:t xml:space="preserve"> b), după cuvintele „sa</w:t>
      </w:r>
      <w:r>
        <w:rPr>
          <w:sz w:val="28"/>
          <w:szCs w:val="28"/>
          <w:lang w:val="ro-RO"/>
        </w:rPr>
        <w:t>u pentru beneficiarii de protec</w:t>
      </w:r>
      <w:r w:rsidR="00B77E16">
        <w:rPr>
          <w:sz w:val="28"/>
          <w:szCs w:val="28"/>
          <w:lang w:val="ro-RO"/>
        </w:rPr>
        <w:t>ț</w:t>
      </w:r>
      <w:r w:rsidRPr="00301B4C">
        <w:rPr>
          <w:sz w:val="28"/>
          <w:szCs w:val="28"/>
          <w:lang w:val="ro-RO"/>
        </w:rPr>
        <w:t xml:space="preserve">ia  umanitară,” se </w:t>
      </w:r>
      <w:r>
        <w:rPr>
          <w:sz w:val="28"/>
          <w:szCs w:val="28"/>
          <w:lang w:val="ro-RO"/>
        </w:rPr>
        <w:t>introduc</w:t>
      </w:r>
      <w:r w:rsidRPr="00301B4C">
        <w:rPr>
          <w:sz w:val="28"/>
          <w:szCs w:val="28"/>
          <w:lang w:val="ro-RO"/>
        </w:rPr>
        <w:t xml:space="preserve"> cuvintele „confirmare </w:t>
      </w:r>
      <w:r w:rsidRPr="00301B4C">
        <w:rPr>
          <w:sz w:val="28"/>
          <w:szCs w:val="28"/>
          <w:shd w:val="clear" w:color="auto" w:fill="FFFFFF"/>
        </w:rPr>
        <w:t>a dreptului de aflare pe teritoriul Republicii Moldova</w:t>
      </w:r>
      <w:r>
        <w:rPr>
          <w:sz w:val="28"/>
          <w:szCs w:val="28"/>
          <w:shd w:val="clear" w:color="auto" w:fill="FFFFFF"/>
        </w:rPr>
        <w:t>.</w:t>
      </w:r>
    </w:p>
    <w:p w14:paraId="5DE5E3F3" w14:textId="77777777" w:rsidR="00301B4C" w:rsidRDefault="00301B4C" w:rsidP="00301B4C">
      <w:pPr>
        <w:pStyle w:val="Frspaiere"/>
        <w:tabs>
          <w:tab w:val="left" w:pos="1134"/>
        </w:tabs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ro-RO" w:eastAsia="ro-RO"/>
        </w:rPr>
      </w:pPr>
    </w:p>
    <w:p w14:paraId="782CA0F3" w14:textId="3D2AB754" w:rsidR="00301B4C" w:rsidRPr="00241358" w:rsidRDefault="00301B4C" w:rsidP="00301B4C">
      <w:pPr>
        <w:pStyle w:val="Frspaiere"/>
        <w:tabs>
          <w:tab w:val="left" w:pos="1134"/>
        </w:tabs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  <w:lang w:val="ro-RO" w:eastAsia="ro-RO"/>
        </w:rPr>
      </w:pPr>
      <w:r w:rsidRPr="00301B4C">
        <w:rPr>
          <w:rFonts w:ascii="Times New Roman" w:hAnsi="Times New Roman"/>
          <w:b/>
          <w:bCs/>
          <w:color w:val="000000" w:themeColor="text1"/>
          <w:sz w:val="28"/>
          <w:szCs w:val="28"/>
          <w:lang w:val="ro-RO" w:eastAsia="ro-RO"/>
        </w:rPr>
        <w:t>3.</w:t>
      </w:r>
      <w:r>
        <w:rPr>
          <w:rFonts w:ascii="Times New Roman" w:hAnsi="Times New Roman"/>
          <w:bCs/>
          <w:color w:val="000000" w:themeColor="text1"/>
          <w:sz w:val="28"/>
          <w:szCs w:val="28"/>
          <w:lang w:val="ro-RO" w:eastAsia="ro-RO"/>
        </w:rPr>
        <w:t xml:space="preserve"> </w:t>
      </w:r>
      <w:r w:rsidRPr="00241358">
        <w:rPr>
          <w:rFonts w:ascii="Times New Roman" w:hAnsi="Times New Roman"/>
          <w:bCs/>
          <w:color w:val="000000" w:themeColor="text1"/>
          <w:sz w:val="28"/>
          <w:szCs w:val="28"/>
          <w:lang w:val="ro-RO" w:eastAsia="ro-RO"/>
        </w:rPr>
        <w:t>La articolul 16 alineatul (3), cuvintele „</w:t>
      </w:r>
      <w:r w:rsidRPr="0024135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ro-RO"/>
        </w:rPr>
        <w:t xml:space="preserve">de misiunile diplomatice </w:t>
      </w:r>
      <w:r w:rsidR="00B77E1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ro-RO"/>
        </w:rPr>
        <w:t>ș</w:t>
      </w:r>
      <w:r w:rsidRPr="0024135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ro-RO"/>
        </w:rPr>
        <w:t>i de oficiile consulare ale Republicii Moldova</w:t>
      </w:r>
      <w:r w:rsidR="00B77E16">
        <w:rPr>
          <w:rFonts w:ascii="Times New Roman" w:hAnsi="Times New Roman"/>
          <w:bCs/>
          <w:color w:val="000000" w:themeColor="text1"/>
          <w:sz w:val="28"/>
          <w:szCs w:val="28"/>
          <w:lang w:val="ro-RO" w:eastAsia="ro-RO"/>
        </w:rPr>
        <w:t>” se exclud.</w:t>
      </w:r>
    </w:p>
    <w:p w14:paraId="130F5236" w14:textId="77777777" w:rsidR="00301B4C" w:rsidRDefault="00301B4C" w:rsidP="00301B4C">
      <w:pPr>
        <w:tabs>
          <w:tab w:val="left" w:pos="1080"/>
        </w:tabs>
        <w:rPr>
          <w:b/>
          <w:sz w:val="28"/>
          <w:szCs w:val="28"/>
        </w:rPr>
      </w:pPr>
    </w:p>
    <w:p w14:paraId="63278888" w14:textId="25700B64" w:rsidR="00301B4C" w:rsidRPr="00301B4C" w:rsidRDefault="00301B4C" w:rsidP="00301B4C">
      <w:pPr>
        <w:tabs>
          <w:tab w:val="left" w:pos="1080"/>
        </w:tabs>
        <w:rPr>
          <w:sz w:val="28"/>
          <w:szCs w:val="28"/>
        </w:rPr>
      </w:pPr>
      <w:r w:rsidRPr="00301B4C"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301B4C">
        <w:rPr>
          <w:sz w:val="28"/>
          <w:szCs w:val="28"/>
        </w:rPr>
        <w:t xml:space="preserve"> La articolul 28</w:t>
      </w:r>
      <w:r w:rsidRPr="00301B4C">
        <w:rPr>
          <w:sz w:val="28"/>
          <w:szCs w:val="28"/>
          <w:vertAlign w:val="superscript"/>
        </w:rPr>
        <w:t xml:space="preserve">1 </w:t>
      </w:r>
      <w:r w:rsidRPr="00301B4C">
        <w:rPr>
          <w:sz w:val="28"/>
          <w:szCs w:val="28"/>
        </w:rPr>
        <w:t xml:space="preserve">alineatul (4) </w:t>
      </w:r>
      <w:r>
        <w:rPr>
          <w:sz w:val="28"/>
          <w:szCs w:val="28"/>
        </w:rPr>
        <w:t>litera</w:t>
      </w:r>
      <w:r w:rsidRPr="00301B4C">
        <w:rPr>
          <w:sz w:val="28"/>
          <w:szCs w:val="28"/>
        </w:rPr>
        <w:t xml:space="preserve"> b)</w:t>
      </w:r>
      <w:r>
        <w:rPr>
          <w:sz w:val="28"/>
          <w:szCs w:val="28"/>
        </w:rPr>
        <w:t>,</w:t>
      </w:r>
      <w:r w:rsidRPr="00301B4C">
        <w:rPr>
          <w:sz w:val="28"/>
          <w:szCs w:val="28"/>
        </w:rPr>
        <w:t xml:space="preserve"> </w:t>
      </w:r>
      <w:r>
        <w:rPr>
          <w:iCs/>
          <w:sz w:val="28"/>
          <w:szCs w:val="28"/>
          <w:lang w:eastAsia="ro-RO"/>
        </w:rPr>
        <w:t>„</w:t>
      </w:r>
      <w:r w:rsidRPr="00301B4C">
        <w:rPr>
          <w:iCs/>
          <w:sz w:val="28"/>
          <w:szCs w:val="28"/>
          <w:lang w:eastAsia="ro-RO"/>
        </w:rPr>
        <w:t>cuvântul ,,face” se sub</w:t>
      </w:r>
      <w:r>
        <w:rPr>
          <w:iCs/>
          <w:sz w:val="28"/>
          <w:szCs w:val="28"/>
          <w:lang w:eastAsia="ro-RO"/>
        </w:rPr>
        <w:t>stituie cu cuvântul ,,prezintă”.</w:t>
      </w:r>
    </w:p>
    <w:p w14:paraId="08BB71F9" w14:textId="77777777" w:rsidR="00301B4C" w:rsidRDefault="00301B4C" w:rsidP="00301B4C">
      <w:pPr>
        <w:tabs>
          <w:tab w:val="left" w:pos="1080"/>
        </w:tabs>
        <w:rPr>
          <w:b/>
          <w:color w:val="000000" w:themeColor="text1"/>
          <w:sz w:val="28"/>
          <w:szCs w:val="28"/>
          <w:lang w:val="ro-RO"/>
        </w:rPr>
      </w:pPr>
    </w:p>
    <w:p w14:paraId="4B231458" w14:textId="0EA52212" w:rsidR="00301B4C" w:rsidRDefault="00301B4C" w:rsidP="00301B4C">
      <w:pPr>
        <w:tabs>
          <w:tab w:val="left" w:pos="1080"/>
        </w:tabs>
        <w:rPr>
          <w:i/>
          <w:iCs/>
          <w:color w:val="000000" w:themeColor="text1"/>
          <w:sz w:val="28"/>
          <w:szCs w:val="28"/>
          <w:lang w:val="ro-RO"/>
        </w:rPr>
      </w:pPr>
      <w:r w:rsidRPr="00301B4C">
        <w:rPr>
          <w:b/>
          <w:color w:val="000000" w:themeColor="text1"/>
          <w:sz w:val="28"/>
          <w:szCs w:val="28"/>
          <w:lang w:val="ro-RO"/>
        </w:rPr>
        <w:t>5.</w:t>
      </w:r>
      <w:r>
        <w:rPr>
          <w:color w:val="000000" w:themeColor="text1"/>
          <w:sz w:val="28"/>
          <w:szCs w:val="28"/>
          <w:lang w:val="ro-RO"/>
        </w:rPr>
        <w:t xml:space="preserve"> </w:t>
      </w:r>
      <w:r w:rsidR="00B77E16">
        <w:rPr>
          <w:color w:val="000000" w:themeColor="text1"/>
          <w:sz w:val="28"/>
          <w:szCs w:val="28"/>
          <w:lang w:val="ro-RO"/>
        </w:rPr>
        <w:t>A</w:t>
      </w:r>
      <w:r w:rsidRPr="00301B4C">
        <w:rPr>
          <w:color w:val="000000" w:themeColor="text1"/>
          <w:sz w:val="28"/>
          <w:szCs w:val="28"/>
          <w:lang w:val="ro-RO"/>
        </w:rPr>
        <w:t>rticolul 30:</w:t>
      </w:r>
      <w:r w:rsidRPr="00301B4C">
        <w:rPr>
          <w:i/>
          <w:iCs/>
          <w:color w:val="000000" w:themeColor="text1"/>
          <w:sz w:val="28"/>
          <w:szCs w:val="28"/>
          <w:lang w:val="ro-RO"/>
        </w:rPr>
        <w:t xml:space="preserve"> </w:t>
      </w:r>
    </w:p>
    <w:p w14:paraId="66BE3529" w14:textId="53A547D5" w:rsidR="00301B4C" w:rsidRPr="00301B4C" w:rsidRDefault="00301B4C" w:rsidP="00301B4C">
      <w:pPr>
        <w:tabs>
          <w:tab w:val="left" w:pos="1080"/>
        </w:tabs>
        <w:rPr>
          <w:sz w:val="28"/>
          <w:szCs w:val="28"/>
        </w:rPr>
      </w:pPr>
      <w:r w:rsidRPr="00301B4C">
        <w:rPr>
          <w:iCs/>
          <w:color w:val="000000" w:themeColor="text1"/>
          <w:sz w:val="28"/>
          <w:szCs w:val="28"/>
          <w:lang w:val="ro-RO"/>
        </w:rPr>
        <w:t>a)</w:t>
      </w:r>
      <w:r w:rsidRPr="00301B4C">
        <w:rPr>
          <w:i/>
          <w:iCs/>
          <w:color w:val="000000" w:themeColor="text1"/>
          <w:sz w:val="28"/>
          <w:szCs w:val="28"/>
          <w:lang w:val="ro-RO"/>
        </w:rPr>
        <w:t xml:space="preserve"> </w:t>
      </w:r>
      <w:r w:rsidR="00B77E16" w:rsidRPr="00B77E16">
        <w:rPr>
          <w:iCs/>
          <w:color w:val="000000" w:themeColor="text1"/>
          <w:sz w:val="28"/>
          <w:szCs w:val="28"/>
          <w:lang w:val="ro-RO"/>
        </w:rPr>
        <w:t>la</w:t>
      </w:r>
      <w:r w:rsidR="00B77E16">
        <w:rPr>
          <w:i/>
          <w:iCs/>
          <w:color w:val="000000" w:themeColor="text1"/>
          <w:sz w:val="28"/>
          <w:szCs w:val="28"/>
          <w:lang w:val="ro-RO"/>
        </w:rPr>
        <w:t xml:space="preserve"> </w:t>
      </w:r>
      <w:r w:rsidRPr="00301B4C">
        <w:rPr>
          <w:color w:val="000000" w:themeColor="text1"/>
          <w:sz w:val="28"/>
          <w:szCs w:val="28"/>
          <w:lang w:val="ro-RO"/>
        </w:rPr>
        <w:t xml:space="preserve">litera e), după cuvintele „statele membre ale Uniunii Europene” se </w:t>
      </w:r>
      <w:r>
        <w:rPr>
          <w:color w:val="000000" w:themeColor="text1"/>
          <w:sz w:val="28"/>
          <w:szCs w:val="28"/>
          <w:lang w:val="ro-RO"/>
        </w:rPr>
        <w:t>introduce</w:t>
      </w:r>
      <w:r w:rsidRPr="00301B4C">
        <w:rPr>
          <w:color w:val="000000" w:themeColor="text1"/>
          <w:sz w:val="28"/>
          <w:szCs w:val="28"/>
          <w:lang w:val="ro-RO"/>
        </w:rPr>
        <w:t xml:space="preserve"> textul</w:t>
      </w:r>
      <w:r w:rsidR="00B77E16">
        <w:rPr>
          <w:color w:val="000000" w:themeColor="text1"/>
          <w:sz w:val="28"/>
          <w:szCs w:val="28"/>
          <w:lang w:val="ro-RO"/>
        </w:rPr>
        <w:t xml:space="preserve"> </w:t>
      </w:r>
      <w:r w:rsidRPr="00301B4C">
        <w:rPr>
          <w:color w:val="000000" w:themeColor="text1"/>
          <w:sz w:val="28"/>
          <w:szCs w:val="28"/>
          <w:lang w:val="ro-RO"/>
        </w:rPr>
        <w:t xml:space="preserve">„ , Regatul Unit al Marii Britanii </w:t>
      </w:r>
      <w:r w:rsidR="00B77E16">
        <w:rPr>
          <w:color w:val="000000" w:themeColor="text1"/>
          <w:sz w:val="28"/>
          <w:szCs w:val="28"/>
          <w:lang w:val="ro-RO"/>
        </w:rPr>
        <w:t>ș</w:t>
      </w:r>
      <w:r w:rsidRPr="00301B4C">
        <w:rPr>
          <w:color w:val="000000" w:themeColor="text1"/>
          <w:sz w:val="28"/>
          <w:szCs w:val="28"/>
          <w:lang w:val="ro-RO"/>
        </w:rPr>
        <w:t>i Irlandei de Nord, statele Unite ale Americii, Canada”;</w:t>
      </w:r>
    </w:p>
    <w:p w14:paraId="2A0A4C9F" w14:textId="77777777" w:rsidR="00301B4C" w:rsidRPr="00301B4C" w:rsidRDefault="00301B4C" w:rsidP="00301B4C">
      <w:pPr>
        <w:pStyle w:val="Titlu4"/>
        <w:shd w:val="clear" w:color="auto" w:fill="FFFFFF"/>
        <w:jc w:val="both"/>
        <w:rPr>
          <w:rFonts w:ascii="Times New Roman" w:hAnsi="Times New Roman"/>
          <w:b w:val="0"/>
          <w:i/>
          <w:iCs/>
          <w:color w:val="000000" w:themeColor="text1"/>
          <w:sz w:val="28"/>
          <w:szCs w:val="28"/>
          <w:lang w:val="ro-RO"/>
        </w:rPr>
      </w:pPr>
      <w:r w:rsidRPr="00301B4C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b) se completează cu litera j) cu următorul cuprins:”</w:t>
      </w:r>
    </w:p>
    <w:p w14:paraId="682A4AB9" w14:textId="615176BE" w:rsidR="00301B4C" w:rsidRPr="00301B4C" w:rsidRDefault="00301B4C" w:rsidP="00301B4C">
      <w:pPr>
        <w:pStyle w:val="Titlu4"/>
        <w:shd w:val="clear" w:color="auto" w:fill="FFFFFF"/>
        <w:jc w:val="both"/>
        <w:rPr>
          <w:rFonts w:ascii="Times New Roman" w:hAnsi="Times New Roman"/>
          <w:b w:val="0"/>
          <w:i/>
          <w:iCs/>
          <w:color w:val="000000" w:themeColor="text1"/>
          <w:sz w:val="28"/>
          <w:szCs w:val="28"/>
          <w:lang w:val="ro-RO"/>
        </w:rPr>
      </w:pPr>
      <w:r w:rsidRPr="00301B4C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„j) străinii care de</w:t>
      </w:r>
      <w:r w:rsidR="00B77E16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ț</w:t>
      </w:r>
      <w:r w:rsidRPr="00301B4C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in func</w:t>
      </w:r>
      <w:r w:rsidR="00B77E16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ț</w:t>
      </w:r>
      <w:r w:rsidRPr="00301B4C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ia de Consul Onorific al Republicii Moldova”.</w:t>
      </w:r>
    </w:p>
    <w:p w14:paraId="50627BE5" w14:textId="77777777" w:rsidR="00301B4C" w:rsidRDefault="00301B4C" w:rsidP="00301B4C">
      <w:pPr>
        <w:tabs>
          <w:tab w:val="left" w:pos="1080"/>
        </w:tabs>
        <w:spacing w:line="276" w:lineRule="auto"/>
        <w:rPr>
          <w:b/>
          <w:sz w:val="28"/>
          <w:szCs w:val="28"/>
        </w:rPr>
      </w:pPr>
    </w:p>
    <w:p w14:paraId="398188AE" w14:textId="4831EC2D" w:rsidR="00301B4C" w:rsidRPr="00301B4C" w:rsidRDefault="00301B4C" w:rsidP="00B77E16">
      <w:pPr>
        <w:tabs>
          <w:tab w:val="left" w:pos="1080"/>
        </w:tabs>
        <w:rPr>
          <w:sz w:val="28"/>
          <w:szCs w:val="28"/>
        </w:rPr>
      </w:pPr>
      <w:r w:rsidRPr="00301B4C">
        <w:rPr>
          <w:b/>
          <w:sz w:val="28"/>
          <w:szCs w:val="28"/>
        </w:rPr>
        <w:t>6.</w:t>
      </w:r>
      <w:r>
        <w:rPr>
          <w:sz w:val="28"/>
          <w:szCs w:val="28"/>
        </w:rPr>
        <w:t xml:space="preserve"> </w:t>
      </w:r>
      <w:r w:rsidRPr="00301B4C">
        <w:rPr>
          <w:sz w:val="28"/>
          <w:szCs w:val="28"/>
        </w:rPr>
        <w:t xml:space="preserve"> </w:t>
      </w:r>
      <w:r w:rsidR="00B77E16">
        <w:rPr>
          <w:sz w:val="28"/>
          <w:szCs w:val="28"/>
        </w:rPr>
        <w:t>La a</w:t>
      </w:r>
      <w:r w:rsidRPr="00301B4C">
        <w:rPr>
          <w:sz w:val="28"/>
          <w:szCs w:val="28"/>
        </w:rPr>
        <w:t>rticolul 31:</w:t>
      </w:r>
    </w:p>
    <w:p w14:paraId="39653D26" w14:textId="77777777" w:rsidR="00301B4C" w:rsidRPr="00A56528" w:rsidRDefault="00301B4C" w:rsidP="00B62C35">
      <w:pPr>
        <w:pStyle w:val="Listparagraf"/>
        <w:numPr>
          <w:ilvl w:val="0"/>
          <w:numId w:val="3"/>
        </w:numPr>
        <w:tabs>
          <w:tab w:val="left" w:pos="1080"/>
        </w:tabs>
        <w:ind w:left="0" w:firstLine="709"/>
        <w:rPr>
          <w:sz w:val="28"/>
          <w:szCs w:val="28"/>
        </w:rPr>
      </w:pPr>
      <w:r w:rsidRPr="00A56528">
        <w:rPr>
          <w:sz w:val="28"/>
          <w:szCs w:val="28"/>
        </w:rPr>
        <w:lastRenderedPageBreak/>
        <w:t>alineatul (1) va avea următorul cuprins:</w:t>
      </w:r>
    </w:p>
    <w:p w14:paraId="7BE7AEA5" w14:textId="1B4EACFD" w:rsidR="00301B4C" w:rsidRPr="00777E10" w:rsidRDefault="00301B4C" w:rsidP="00B77E16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„(1) Dreptul de </w:t>
      </w:r>
      <w:r w:rsidR="00B77E16">
        <w:rPr>
          <w:sz w:val="28"/>
          <w:szCs w:val="28"/>
          <w:shd w:val="clear" w:color="auto" w:fill="FFFFFF"/>
        </w:rPr>
        <w:t>ș</w:t>
      </w:r>
      <w:r w:rsidRPr="00777E10">
        <w:rPr>
          <w:sz w:val="28"/>
          <w:szCs w:val="28"/>
          <w:shd w:val="clear" w:color="auto" w:fill="FFFFFF"/>
        </w:rPr>
        <w:t>edere provizorie în Republica Moldova se</w:t>
      </w:r>
      <w:r>
        <w:rPr>
          <w:sz w:val="28"/>
          <w:szCs w:val="28"/>
          <w:shd w:val="clear" w:color="auto" w:fill="FFFFFF"/>
        </w:rPr>
        <w:t xml:space="preserve"> acordă în baza vizei de lungă </w:t>
      </w:r>
      <w:r w:rsidR="00B77E16">
        <w:rPr>
          <w:sz w:val="28"/>
          <w:szCs w:val="28"/>
          <w:shd w:val="clear" w:color="auto" w:fill="FFFFFF"/>
        </w:rPr>
        <w:t>ș</w:t>
      </w:r>
      <w:r w:rsidRPr="00777E10">
        <w:rPr>
          <w:sz w:val="28"/>
          <w:szCs w:val="28"/>
          <w:shd w:val="clear" w:color="auto" w:fill="FFFFFF"/>
        </w:rPr>
        <w:t xml:space="preserve">edere, </w:t>
      </w:r>
      <w:r>
        <w:rPr>
          <w:sz w:val="28"/>
          <w:szCs w:val="28"/>
          <w:shd w:val="clear" w:color="auto" w:fill="FFFFFF"/>
        </w:rPr>
        <w:t>la solicitarea străinului</w:t>
      </w:r>
      <w:r w:rsidR="00B77E16">
        <w:rPr>
          <w:sz w:val="28"/>
          <w:szCs w:val="28"/>
          <w:shd w:val="clear" w:color="auto" w:fill="FFFFFF"/>
        </w:rPr>
        <w:t>,</w:t>
      </w:r>
      <w:r>
        <w:rPr>
          <w:sz w:val="28"/>
          <w:szCs w:val="28"/>
          <w:shd w:val="clear" w:color="auto" w:fill="FFFFFF"/>
        </w:rPr>
        <w:t xml:space="preserve"> </w:t>
      </w:r>
      <w:r w:rsidRPr="00936842">
        <w:rPr>
          <w:sz w:val="28"/>
          <w:szCs w:val="28"/>
        </w:rPr>
        <w:t>în scopul pentru care a fost eliberată,</w:t>
      </w:r>
      <w:r>
        <w:rPr>
          <w:lang w:val="ro-RO"/>
        </w:rPr>
        <w:t xml:space="preserve"> </w:t>
      </w:r>
      <w:r w:rsidRPr="00777E10">
        <w:rPr>
          <w:sz w:val="28"/>
          <w:szCs w:val="28"/>
          <w:shd w:val="clear" w:color="auto" w:fill="FFFFFF"/>
        </w:rPr>
        <w:t>în condi</w:t>
      </w:r>
      <w:r w:rsidR="00B77E16">
        <w:rPr>
          <w:sz w:val="28"/>
          <w:szCs w:val="28"/>
          <w:shd w:val="clear" w:color="auto" w:fill="FFFFFF"/>
        </w:rPr>
        <w:t>ț</w:t>
      </w:r>
      <w:r w:rsidRPr="00777E10">
        <w:rPr>
          <w:sz w:val="28"/>
          <w:szCs w:val="28"/>
          <w:shd w:val="clear" w:color="auto" w:fill="FFFFFF"/>
        </w:rPr>
        <w:t>iile articolul</w:t>
      </w:r>
      <w:r>
        <w:rPr>
          <w:sz w:val="28"/>
          <w:szCs w:val="28"/>
          <w:shd w:val="clear" w:color="auto" w:fill="FFFFFF"/>
        </w:rPr>
        <w:t>ui</w:t>
      </w:r>
      <w:r w:rsidRPr="00777E10">
        <w:rPr>
          <w:sz w:val="28"/>
          <w:szCs w:val="28"/>
          <w:shd w:val="clear" w:color="auto" w:fill="FFFFFF"/>
        </w:rPr>
        <w:t xml:space="preserve"> 19 al prezentei </w:t>
      </w:r>
      <w:r w:rsidR="00B77E16">
        <w:rPr>
          <w:sz w:val="28"/>
          <w:szCs w:val="28"/>
          <w:shd w:val="clear" w:color="auto" w:fill="FFFFFF"/>
        </w:rPr>
        <w:t>l</w:t>
      </w:r>
      <w:r w:rsidRPr="00777E10">
        <w:rPr>
          <w:sz w:val="28"/>
          <w:szCs w:val="28"/>
          <w:shd w:val="clear" w:color="auto" w:fill="FFFFFF"/>
        </w:rPr>
        <w:t>egi</w:t>
      </w:r>
      <w:bookmarkStart w:id="1" w:name="_Hlk100732311"/>
      <w:r w:rsidRPr="00777E10">
        <w:rPr>
          <w:sz w:val="28"/>
          <w:szCs w:val="28"/>
        </w:rPr>
        <w:t>, cu</w:t>
      </w:r>
      <w:r>
        <w:rPr>
          <w:sz w:val="28"/>
          <w:szCs w:val="28"/>
          <w:shd w:val="clear" w:color="auto" w:fill="FFFFFF"/>
        </w:rPr>
        <w:t xml:space="preserve"> excep</w:t>
      </w:r>
      <w:r w:rsidR="00B77E16">
        <w:rPr>
          <w:sz w:val="28"/>
          <w:szCs w:val="28"/>
          <w:shd w:val="clear" w:color="auto" w:fill="FFFFFF"/>
        </w:rPr>
        <w:t>ț</w:t>
      </w:r>
      <w:r w:rsidRPr="00777E10">
        <w:rPr>
          <w:sz w:val="28"/>
          <w:szCs w:val="28"/>
          <w:shd w:val="clear" w:color="auto" w:fill="FFFFFF"/>
        </w:rPr>
        <w:t>ia cazurilor prevăzute la art. 36</w:t>
      </w:r>
      <w:r w:rsidRPr="00777E10">
        <w:rPr>
          <w:sz w:val="28"/>
          <w:szCs w:val="28"/>
          <w:shd w:val="clear" w:color="auto" w:fill="FFFFFF"/>
          <w:vertAlign w:val="superscript"/>
        </w:rPr>
        <w:t>1</w:t>
      </w:r>
      <w:r w:rsidRPr="00777E10">
        <w:rPr>
          <w:sz w:val="28"/>
          <w:szCs w:val="28"/>
          <w:shd w:val="clear" w:color="auto" w:fill="FFFFFF"/>
        </w:rPr>
        <w:t>, 42</w:t>
      </w:r>
      <w:r w:rsidRPr="00777E10">
        <w:rPr>
          <w:sz w:val="28"/>
          <w:szCs w:val="28"/>
          <w:shd w:val="clear" w:color="auto" w:fill="FFFFFF"/>
          <w:vertAlign w:val="superscript"/>
        </w:rPr>
        <w:t>1</w:t>
      </w:r>
      <w:r w:rsidRPr="00777E10">
        <w:rPr>
          <w:sz w:val="28"/>
          <w:szCs w:val="28"/>
          <w:shd w:val="clear" w:color="auto" w:fill="FFFFFF"/>
        </w:rPr>
        <w:t>, 42</w:t>
      </w:r>
      <w:r w:rsidRPr="00777E10">
        <w:rPr>
          <w:sz w:val="28"/>
          <w:szCs w:val="28"/>
          <w:shd w:val="clear" w:color="auto" w:fill="FFFFFF"/>
          <w:vertAlign w:val="superscript"/>
        </w:rPr>
        <w:t>2</w:t>
      </w:r>
      <w:r w:rsidRPr="00777E10">
        <w:rPr>
          <w:sz w:val="28"/>
          <w:szCs w:val="28"/>
          <w:shd w:val="clear" w:color="auto" w:fill="FFFFFF"/>
        </w:rPr>
        <w:t>, 87 </w:t>
      </w:r>
      <w:r w:rsidR="00B77E16">
        <w:rPr>
          <w:sz w:val="28"/>
          <w:szCs w:val="28"/>
          <w:shd w:val="clear" w:color="auto" w:fill="FFFFFF"/>
        </w:rPr>
        <w:t>ș</w:t>
      </w:r>
      <w:r w:rsidRPr="00777E10">
        <w:rPr>
          <w:sz w:val="28"/>
          <w:szCs w:val="28"/>
          <w:shd w:val="clear" w:color="auto" w:fill="FFFFFF"/>
        </w:rPr>
        <w:t>i capitolul IV</w:t>
      </w:r>
      <w:r w:rsidRPr="00777E10">
        <w:rPr>
          <w:sz w:val="28"/>
          <w:szCs w:val="28"/>
          <w:shd w:val="clear" w:color="auto" w:fill="FFFFFF"/>
          <w:vertAlign w:val="superscript"/>
        </w:rPr>
        <w:t>1</w:t>
      </w:r>
      <w:r w:rsidRPr="00777E10">
        <w:rPr>
          <w:sz w:val="28"/>
          <w:szCs w:val="28"/>
        </w:rPr>
        <w:t>;</w:t>
      </w:r>
      <w:bookmarkEnd w:id="1"/>
    </w:p>
    <w:p w14:paraId="0223F9F7" w14:textId="0D2E5E22" w:rsidR="00301B4C" w:rsidRPr="00A56528" w:rsidRDefault="00301B4C" w:rsidP="00B62C35">
      <w:pPr>
        <w:pStyle w:val="Listparagraf"/>
        <w:numPr>
          <w:ilvl w:val="0"/>
          <w:numId w:val="3"/>
        </w:numPr>
        <w:tabs>
          <w:tab w:val="left" w:pos="993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la </w:t>
      </w:r>
      <w:r w:rsidRPr="00A56528">
        <w:rPr>
          <w:sz w:val="28"/>
          <w:szCs w:val="28"/>
        </w:rPr>
        <w:t>alineatul (2)</w:t>
      </w:r>
      <w:r>
        <w:rPr>
          <w:sz w:val="28"/>
          <w:szCs w:val="28"/>
        </w:rPr>
        <w:t>, litera</w:t>
      </w:r>
      <w:r w:rsidRPr="00A56528">
        <w:rPr>
          <w:sz w:val="28"/>
          <w:szCs w:val="28"/>
        </w:rPr>
        <w:t xml:space="preserve"> f) va avea următorul cuprins:</w:t>
      </w:r>
    </w:p>
    <w:p w14:paraId="39391C52" w14:textId="17DAB044" w:rsidR="00301B4C" w:rsidRDefault="00301B4C" w:rsidP="00B77E16">
      <w:pPr>
        <w:contextualSpacing/>
        <w:rPr>
          <w:sz w:val="28"/>
          <w:szCs w:val="28"/>
        </w:rPr>
      </w:pPr>
      <w:r w:rsidRPr="00777E10">
        <w:rPr>
          <w:sz w:val="28"/>
          <w:szCs w:val="28"/>
        </w:rPr>
        <w:t>„f) pentru alte scopuri, neprevăzute d</w:t>
      </w:r>
      <w:r>
        <w:rPr>
          <w:sz w:val="28"/>
          <w:szCs w:val="28"/>
        </w:rPr>
        <w:t>e prezenta lege, în care prezen</w:t>
      </w:r>
      <w:r w:rsidR="00B77E16">
        <w:rPr>
          <w:sz w:val="28"/>
          <w:szCs w:val="28"/>
        </w:rPr>
        <w:t>ț</w:t>
      </w:r>
      <w:r w:rsidRPr="00777E10">
        <w:rPr>
          <w:sz w:val="28"/>
          <w:szCs w:val="28"/>
        </w:rPr>
        <w:t>a s</w:t>
      </w:r>
      <w:r>
        <w:rPr>
          <w:sz w:val="28"/>
          <w:szCs w:val="28"/>
        </w:rPr>
        <w:t>trăinului nu contravine legisla</w:t>
      </w:r>
      <w:r w:rsidR="00B77E16">
        <w:rPr>
          <w:sz w:val="28"/>
          <w:szCs w:val="28"/>
        </w:rPr>
        <w:t>ț</w:t>
      </w:r>
      <w:r w:rsidRPr="00777E10">
        <w:rPr>
          <w:sz w:val="28"/>
          <w:szCs w:val="28"/>
        </w:rPr>
        <w:t>iei Republicii Moldova sau activitatea lui pe teritoriul Republicii Moldova este necesară, în inte</w:t>
      </w:r>
      <w:r>
        <w:rPr>
          <w:sz w:val="28"/>
          <w:szCs w:val="28"/>
        </w:rPr>
        <w:t>res public sau de securitate na</w:t>
      </w:r>
      <w:r w:rsidR="00B77E16">
        <w:rPr>
          <w:sz w:val="28"/>
          <w:szCs w:val="28"/>
        </w:rPr>
        <w:t>ț</w:t>
      </w:r>
      <w:r w:rsidRPr="00777E10">
        <w:rPr>
          <w:sz w:val="28"/>
          <w:szCs w:val="28"/>
        </w:rPr>
        <w:t>ională. Cererile vor fi examinate de către  Comisia specială, instituită de către autori</w:t>
      </w:r>
      <w:r>
        <w:rPr>
          <w:sz w:val="28"/>
          <w:szCs w:val="28"/>
        </w:rPr>
        <w:t>tatea competentă pentru străini</w:t>
      </w:r>
      <w:r w:rsidRPr="00777E10">
        <w:rPr>
          <w:sz w:val="28"/>
          <w:szCs w:val="28"/>
        </w:rPr>
        <w:t>”</w:t>
      </w:r>
      <w:r>
        <w:rPr>
          <w:sz w:val="28"/>
          <w:szCs w:val="28"/>
        </w:rPr>
        <w:t>.</w:t>
      </w:r>
    </w:p>
    <w:p w14:paraId="08FB883A" w14:textId="77777777" w:rsidR="00301B4C" w:rsidRDefault="00301B4C" w:rsidP="00B77E16">
      <w:pPr>
        <w:tabs>
          <w:tab w:val="left" w:pos="993"/>
        </w:tabs>
        <w:contextualSpacing/>
        <w:rPr>
          <w:b/>
          <w:sz w:val="28"/>
          <w:szCs w:val="28"/>
        </w:rPr>
      </w:pPr>
    </w:p>
    <w:p w14:paraId="5F005A58" w14:textId="4EA0C6E8" w:rsidR="00301B4C" w:rsidRPr="00E322DC" w:rsidRDefault="00301B4C" w:rsidP="00B77E16">
      <w:pPr>
        <w:tabs>
          <w:tab w:val="left" w:pos="993"/>
        </w:tabs>
        <w:contextualSpacing/>
        <w:rPr>
          <w:sz w:val="28"/>
          <w:szCs w:val="28"/>
        </w:rPr>
      </w:pPr>
      <w:r w:rsidRPr="00301B4C">
        <w:rPr>
          <w:b/>
          <w:sz w:val="28"/>
          <w:szCs w:val="28"/>
        </w:rPr>
        <w:t>7.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o-RO"/>
        </w:rPr>
        <w:t>A</w:t>
      </w:r>
      <w:r w:rsidRPr="00E322DC">
        <w:rPr>
          <w:sz w:val="28"/>
          <w:szCs w:val="28"/>
          <w:lang w:val="ro-RO"/>
        </w:rPr>
        <w:t>rticolul 32:</w:t>
      </w:r>
    </w:p>
    <w:p w14:paraId="2B96C9AC" w14:textId="6E25D16E" w:rsidR="00301B4C" w:rsidRDefault="00301B4C" w:rsidP="00B77E16">
      <w:pPr>
        <w:pStyle w:val="Listparagraf"/>
        <w:tabs>
          <w:tab w:val="left" w:pos="993"/>
        </w:tabs>
        <w:ind w:left="0"/>
        <w:rPr>
          <w:sz w:val="28"/>
          <w:szCs w:val="28"/>
          <w:lang w:val="ro-RO"/>
        </w:rPr>
      </w:pPr>
      <w:r>
        <w:rPr>
          <w:sz w:val="28"/>
          <w:szCs w:val="28"/>
        </w:rPr>
        <w:t>a) l</w:t>
      </w:r>
      <w:r>
        <w:rPr>
          <w:sz w:val="28"/>
          <w:szCs w:val="28"/>
          <w:lang w:val="ro-RO"/>
        </w:rPr>
        <w:t>a alineatul (1), după textul „cel pu</w:t>
      </w:r>
      <w:r w:rsidR="00B77E16">
        <w:rPr>
          <w:sz w:val="28"/>
          <w:szCs w:val="28"/>
          <w:lang w:val="ro-RO"/>
        </w:rPr>
        <w:t>ț</w:t>
      </w:r>
      <w:r>
        <w:rPr>
          <w:sz w:val="28"/>
          <w:szCs w:val="28"/>
          <w:lang w:val="ro-RO"/>
        </w:rPr>
        <w:t>in 30 zile calendaristice” se introduce textul „iar cetă</w:t>
      </w:r>
      <w:r w:rsidR="00B77E16">
        <w:rPr>
          <w:sz w:val="28"/>
          <w:szCs w:val="28"/>
          <w:lang w:val="ro-RO"/>
        </w:rPr>
        <w:t>ț</w:t>
      </w:r>
      <w:r>
        <w:rPr>
          <w:sz w:val="28"/>
          <w:szCs w:val="28"/>
          <w:lang w:val="ro-RO"/>
        </w:rPr>
        <w:t>enii Statelor Uniunii Europene cu cel pu</w:t>
      </w:r>
      <w:r w:rsidR="00B77E16">
        <w:rPr>
          <w:sz w:val="28"/>
          <w:szCs w:val="28"/>
          <w:lang w:val="ro-RO"/>
        </w:rPr>
        <w:t>ț</w:t>
      </w:r>
      <w:r>
        <w:rPr>
          <w:sz w:val="28"/>
          <w:szCs w:val="28"/>
          <w:lang w:val="ro-RO"/>
        </w:rPr>
        <w:t>in 15 zile calendaristice”;</w:t>
      </w:r>
    </w:p>
    <w:p w14:paraId="52C38DF2" w14:textId="29B992D2" w:rsidR="00301B4C" w:rsidRPr="00F22196" w:rsidRDefault="00301B4C" w:rsidP="00B77E16">
      <w:pPr>
        <w:pStyle w:val="Listparagraf"/>
        <w:tabs>
          <w:tab w:val="left" w:pos="993"/>
        </w:tabs>
        <w:ind w:left="0"/>
        <w:rPr>
          <w:sz w:val="28"/>
          <w:szCs w:val="28"/>
          <w:lang w:val="it-IT"/>
        </w:rPr>
      </w:pPr>
      <w:r>
        <w:rPr>
          <w:sz w:val="28"/>
          <w:szCs w:val="28"/>
          <w:lang w:val="ro-RO"/>
        </w:rPr>
        <w:t xml:space="preserve">b) </w:t>
      </w:r>
      <w:r w:rsidRPr="008153CD">
        <w:rPr>
          <w:sz w:val="28"/>
          <w:szCs w:val="28"/>
          <w:lang w:val="ro-RO"/>
        </w:rPr>
        <w:t>la alineatul (2), după cuvintele ,,</w:t>
      </w:r>
      <w:r w:rsidRPr="00F22196">
        <w:rPr>
          <w:sz w:val="28"/>
          <w:szCs w:val="28"/>
          <w:lang w:val="it-IT"/>
        </w:rPr>
        <w:t>pa</w:t>
      </w:r>
      <w:r w:rsidR="00B77E16">
        <w:rPr>
          <w:sz w:val="28"/>
          <w:szCs w:val="28"/>
          <w:lang w:val="it-IT"/>
        </w:rPr>
        <w:t>ș</w:t>
      </w:r>
      <w:r w:rsidRPr="00F22196">
        <w:rPr>
          <w:sz w:val="28"/>
          <w:szCs w:val="28"/>
          <w:lang w:val="it-IT"/>
        </w:rPr>
        <w:t>aportul na</w:t>
      </w:r>
      <w:r w:rsidR="00B77E16">
        <w:rPr>
          <w:sz w:val="28"/>
          <w:szCs w:val="28"/>
          <w:lang w:val="it-IT"/>
        </w:rPr>
        <w:t>ț</w:t>
      </w:r>
      <w:r w:rsidRPr="00F22196">
        <w:rPr>
          <w:sz w:val="28"/>
          <w:szCs w:val="28"/>
          <w:lang w:val="it-IT"/>
        </w:rPr>
        <w:t xml:space="preserve">ional în original </w:t>
      </w:r>
      <w:r w:rsidR="00B77E16">
        <w:rPr>
          <w:sz w:val="28"/>
          <w:szCs w:val="28"/>
          <w:lang w:val="it-IT"/>
        </w:rPr>
        <w:t>ș</w:t>
      </w:r>
      <w:r w:rsidRPr="00F22196">
        <w:rPr>
          <w:sz w:val="28"/>
          <w:szCs w:val="28"/>
          <w:lang w:val="it-IT"/>
        </w:rPr>
        <w:t xml:space="preserve">i în copie” se </w:t>
      </w:r>
      <w:r>
        <w:rPr>
          <w:sz w:val="28"/>
          <w:szCs w:val="28"/>
          <w:lang w:val="it-IT"/>
        </w:rPr>
        <w:t>introduc</w:t>
      </w:r>
      <w:r w:rsidRPr="00F22196">
        <w:rPr>
          <w:sz w:val="28"/>
          <w:szCs w:val="28"/>
          <w:lang w:val="it-IT"/>
        </w:rPr>
        <w:t xml:space="preserve"> cuvintele </w:t>
      </w:r>
      <w:r>
        <w:rPr>
          <w:sz w:val="28"/>
          <w:szCs w:val="28"/>
          <w:lang w:val="it-IT"/>
        </w:rPr>
        <w:t>„</w:t>
      </w:r>
      <w:r w:rsidRPr="00F22196">
        <w:rPr>
          <w:sz w:val="28"/>
          <w:szCs w:val="28"/>
          <w:lang w:val="it-IT"/>
        </w:rPr>
        <w:t>în temeiul căruia a intrat pe teritoriul Republicii Moldova”;</w:t>
      </w:r>
    </w:p>
    <w:p w14:paraId="33295B2D" w14:textId="3AA5AE86" w:rsidR="00301B4C" w:rsidRPr="00A14EEF" w:rsidRDefault="00301B4C" w:rsidP="00B77E16">
      <w:pPr>
        <w:pStyle w:val="Listparagraf"/>
        <w:tabs>
          <w:tab w:val="left" w:pos="993"/>
        </w:tabs>
        <w:ind w:left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c) se completează cu alineatele </w:t>
      </w:r>
      <w:r w:rsidRPr="00A14EEF">
        <w:rPr>
          <w:sz w:val="28"/>
          <w:szCs w:val="28"/>
          <w:lang w:val="ro-RO"/>
        </w:rPr>
        <w:t xml:space="preserve"> (2</w:t>
      </w:r>
      <w:r w:rsidRPr="00A14EEF">
        <w:rPr>
          <w:sz w:val="28"/>
          <w:szCs w:val="28"/>
          <w:vertAlign w:val="superscript"/>
          <w:lang w:val="ro-RO"/>
        </w:rPr>
        <w:t>1</w:t>
      </w:r>
      <w:r w:rsidRPr="00A14EEF">
        <w:rPr>
          <w:sz w:val="28"/>
          <w:szCs w:val="28"/>
          <w:lang w:val="ro-RO"/>
        </w:rPr>
        <w:t>)</w:t>
      </w:r>
      <w:r>
        <w:rPr>
          <w:sz w:val="28"/>
          <w:szCs w:val="28"/>
          <w:lang w:val="ro-RO"/>
        </w:rPr>
        <w:t xml:space="preserve"> </w:t>
      </w:r>
      <w:r w:rsidR="00B77E16">
        <w:rPr>
          <w:sz w:val="28"/>
          <w:szCs w:val="28"/>
          <w:lang w:val="ro-RO"/>
        </w:rPr>
        <w:t>ș</w:t>
      </w:r>
      <w:r>
        <w:rPr>
          <w:sz w:val="28"/>
          <w:szCs w:val="28"/>
          <w:lang w:val="ro-RO"/>
        </w:rPr>
        <w:t>i (2</w:t>
      </w:r>
      <w:r>
        <w:rPr>
          <w:sz w:val="28"/>
          <w:szCs w:val="28"/>
          <w:vertAlign w:val="superscript"/>
          <w:lang w:val="ro-RO"/>
        </w:rPr>
        <w:t>2</w:t>
      </w:r>
      <w:r>
        <w:rPr>
          <w:sz w:val="28"/>
          <w:szCs w:val="28"/>
          <w:lang w:val="ro-RO"/>
        </w:rPr>
        <w:t>)</w:t>
      </w:r>
      <w:r w:rsidRPr="00A14EEF">
        <w:rPr>
          <w:sz w:val="28"/>
          <w:szCs w:val="28"/>
          <w:lang w:val="ro-RO"/>
        </w:rPr>
        <w:t xml:space="preserve"> cu următorul cuprins:</w:t>
      </w:r>
    </w:p>
    <w:p w14:paraId="549B9427" w14:textId="1C8E4EC9" w:rsidR="00301B4C" w:rsidRPr="00F22196" w:rsidRDefault="00301B4C" w:rsidP="00B77E16">
      <w:pPr>
        <w:pStyle w:val="Listparagraf"/>
        <w:tabs>
          <w:tab w:val="left" w:pos="993"/>
        </w:tabs>
        <w:ind w:left="0"/>
        <w:rPr>
          <w:sz w:val="28"/>
          <w:szCs w:val="28"/>
          <w:lang w:val="it-IT"/>
        </w:rPr>
      </w:pPr>
      <w:r>
        <w:rPr>
          <w:sz w:val="28"/>
          <w:szCs w:val="28"/>
          <w:lang w:val="ro-RO"/>
        </w:rPr>
        <w:t>„</w:t>
      </w:r>
      <w:r w:rsidRPr="002D455F">
        <w:rPr>
          <w:sz w:val="28"/>
          <w:szCs w:val="28"/>
          <w:lang w:val="ro-RO"/>
        </w:rPr>
        <w:t>(2</w:t>
      </w:r>
      <w:r w:rsidRPr="002D455F">
        <w:rPr>
          <w:sz w:val="28"/>
          <w:szCs w:val="28"/>
          <w:vertAlign w:val="superscript"/>
          <w:lang w:val="ro-RO"/>
        </w:rPr>
        <w:t>1</w:t>
      </w:r>
      <w:r w:rsidRPr="002D455F">
        <w:rPr>
          <w:sz w:val="28"/>
          <w:szCs w:val="28"/>
          <w:lang w:val="ro-RO"/>
        </w:rPr>
        <w:t xml:space="preserve">) </w:t>
      </w:r>
      <w:r w:rsidRPr="00F22196">
        <w:rPr>
          <w:sz w:val="28"/>
          <w:szCs w:val="28"/>
          <w:shd w:val="clear" w:color="auto" w:fill="FFFFFF"/>
          <w:lang w:val="it-IT"/>
        </w:rPr>
        <w:t xml:space="preserve">Cererea de acordare a dreptului de </w:t>
      </w:r>
      <w:r w:rsidR="00B77E16">
        <w:rPr>
          <w:sz w:val="28"/>
          <w:szCs w:val="28"/>
          <w:shd w:val="clear" w:color="auto" w:fill="FFFFFF"/>
          <w:lang w:val="it-IT"/>
        </w:rPr>
        <w:t>ș</w:t>
      </w:r>
      <w:r w:rsidRPr="00F22196">
        <w:rPr>
          <w:sz w:val="28"/>
          <w:szCs w:val="28"/>
          <w:shd w:val="clear" w:color="auto" w:fill="FFFFFF"/>
          <w:lang w:val="it-IT"/>
        </w:rPr>
        <w:t>edere provizorie pentru cetă</w:t>
      </w:r>
      <w:r w:rsidR="00B77E16">
        <w:rPr>
          <w:sz w:val="28"/>
          <w:szCs w:val="28"/>
          <w:shd w:val="clear" w:color="auto" w:fill="FFFFFF"/>
          <w:lang w:val="it-IT"/>
        </w:rPr>
        <w:t>ț</w:t>
      </w:r>
      <w:r w:rsidRPr="00F22196">
        <w:rPr>
          <w:sz w:val="28"/>
          <w:szCs w:val="28"/>
          <w:shd w:val="clear" w:color="auto" w:fill="FFFFFF"/>
          <w:lang w:val="it-IT"/>
        </w:rPr>
        <w:t>enii Uniunii Europene este înso</w:t>
      </w:r>
      <w:r w:rsidR="00B77E16">
        <w:rPr>
          <w:sz w:val="28"/>
          <w:szCs w:val="28"/>
          <w:shd w:val="clear" w:color="auto" w:fill="FFFFFF"/>
          <w:lang w:val="it-IT"/>
        </w:rPr>
        <w:t>ț</w:t>
      </w:r>
      <w:r w:rsidRPr="00F22196">
        <w:rPr>
          <w:sz w:val="28"/>
          <w:szCs w:val="28"/>
          <w:shd w:val="clear" w:color="auto" w:fill="FFFFFF"/>
          <w:lang w:val="it-IT"/>
        </w:rPr>
        <w:t>ită de actul de identitate na</w:t>
      </w:r>
      <w:r w:rsidR="00B77E16">
        <w:rPr>
          <w:sz w:val="28"/>
          <w:szCs w:val="28"/>
          <w:shd w:val="clear" w:color="auto" w:fill="FFFFFF"/>
          <w:lang w:val="it-IT"/>
        </w:rPr>
        <w:t>ț</w:t>
      </w:r>
      <w:r w:rsidRPr="00F22196">
        <w:rPr>
          <w:sz w:val="28"/>
          <w:szCs w:val="28"/>
          <w:shd w:val="clear" w:color="auto" w:fill="FFFFFF"/>
          <w:lang w:val="it-IT"/>
        </w:rPr>
        <w:t xml:space="preserve">ional în original </w:t>
      </w:r>
      <w:r w:rsidR="00B77E16">
        <w:rPr>
          <w:sz w:val="28"/>
          <w:szCs w:val="28"/>
          <w:shd w:val="clear" w:color="auto" w:fill="FFFFFF"/>
          <w:lang w:val="it-IT"/>
        </w:rPr>
        <w:t>ș</w:t>
      </w:r>
      <w:r w:rsidRPr="00F22196">
        <w:rPr>
          <w:sz w:val="28"/>
          <w:szCs w:val="28"/>
          <w:shd w:val="clear" w:color="auto" w:fill="FFFFFF"/>
          <w:lang w:val="it-IT"/>
        </w:rPr>
        <w:t xml:space="preserve">i copie în temeiul căruia a intrat pe teritoriul Republicii Moldova, de </w:t>
      </w:r>
      <w:r w:rsidRPr="002D455F">
        <w:rPr>
          <w:sz w:val="28"/>
          <w:szCs w:val="28"/>
          <w:lang w:val="ro-RO"/>
        </w:rPr>
        <w:t>actul ce atestă dreptu</w:t>
      </w:r>
      <w:r>
        <w:rPr>
          <w:sz w:val="28"/>
          <w:szCs w:val="28"/>
          <w:lang w:val="ro-RO"/>
        </w:rPr>
        <w:t>l de proprietate sau de folosin</w:t>
      </w:r>
      <w:r w:rsidR="00B77E16">
        <w:rPr>
          <w:sz w:val="28"/>
          <w:szCs w:val="28"/>
          <w:lang w:val="ro-RO"/>
        </w:rPr>
        <w:t>ț</w:t>
      </w:r>
      <w:r>
        <w:rPr>
          <w:sz w:val="28"/>
          <w:szCs w:val="28"/>
          <w:lang w:val="ro-RO"/>
        </w:rPr>
        <w:t>ă asupra locuin</w:t>
      </w:r>
      <w:r w:rsidR="00B77E16">
        <w:rPr>
          <w:sz w:val="28"/>
          <w:szCs w:val="28"/>
          <w:lang w:val="ro-RO"/>
        </w:rPr>
        <w:t>ț</w:t>
      </w:r>
      <w:r w:rsidRPr="002D455F">
        <w:rPr>
          <w:sz w:val="28"/>
          <w:szCs w:val="28"/>
          <w:lang w:val="ro-RO"/>
        </w:rPr>
        <w:t>ei</w:t>
      </w:r>
      <w:r w:rsidRPr="00F22196">
        <w:rPr>
          <w:sz w:val="28"/>
          <w:szCs w:val="28"/>
          <w:shd w:val="clear" w:color="auto" w:fill="FFFFFF"/>
          <w:lang w:val="it-IT"/>
        </w:rPr>
        <w:t>, de certificat</w:t>
      </w:r>
      <w:r w:rsidRPr="002D455F">
        <w:rPr>
          <w:sz w:val="28"/>
          <w:szCs w:val="28"/>
          <w:lang w:val="ro-RO"/>
        </w:rPr>
        <w:t xml:space="preserve"> de cazier judiciar</w:t>
      </w:r>
      <w:r w:rsidRPr="00F22196">
        <w:rPr>
          <w:sz w:val="28"/>
          <w:szCs w:val="28"/>
          <w:lang w:val="it-IT"/>
        </w:rPr>
        <w:t xml:space="preserve"> sau un alt document cu aceea</w:t>
      </w:r>
      <w:r w:rsidR="00B77E16">
        <w:rPr>
          <w:sz w:val="28"/>
          <w:szCs w:val="28"/>
          <w:lang w:val="it-IT"/>
        </w:rPr>
        <w:t>ș</w:t>
      </w:r>
      <w:r w:rsidRPr="00F22196">
        <w:rPr>
          <w:sz w:val="28"/>
          <w:szCs w:val="28"/>
          <w:lang w:val="it-IT"/>
        </w:rPr>
        <w:t xml:space="preserve">i valoare juridică, </w:t>
      </w:r>
      <w:r w:rsidRPr="00F22196">
        <w:rPr>
          <w:sz w:val="28"/>
          <w:szCs w:val="28"/>
          <w:shd w:val="clear" w:color="auto" w:fill="FFFFFF"/>
          <w:lang w:val="it-IT"/>
        </w:rPr>
        <w:t xml:space="preserve"> de actele de stare civilă în original </w:t>
      </w:r>
      <w:r w:rsidR="00B77E16">
        <w:rPr>
          <w:sz w:val="28"/>
          <w:szCs w:val="28"/>
          <w:shd w:val="clear" w:color="auto" w:fill="FFFFFF"/>
          <w:lang w:val="it-IT"/>
        </w:rPr>
        <w:t>ș</w:t>
      </w:r>
      <w:r w:rsidRPr="00F22196">
        <w:rPr>
          <w:sz w:val="28"/>
          <w:szCs w:val="28"/>
          <w:shd w:val="clear" w:color="auto" w:fill="FFFFFF"/>
          <w:lang w:val="it-IT"/>
        </w:rPr>
        <w:t xml:space="preserve">i în copii. În cazul în care străinul are o </w:t>
      </w:r>
      <w:r w:rsidR="00B77E16">
        <w:rPr>
          <w:sz w:val="28"/>
          <w:szCs w:val="28"/>
          <w:shd w:val="clear" w:color="auto" w:fill="FFFFFF"/>
          <w:lang w:val="it-IT"/>
        </w:rPr>
        <w:t>ș</w:t>
      </w:r>
      <w:r w:rsidRPr="00F22196">
        <w:rPr>
          <w:sz w:val="28"/>
          <w:szCs w:val="28"/>
          <w:shd w:val="clear" w:color="auto" w:fill="FFFFFF"/>
          <w:lang w:val="it-IT"/>
        </w:rPr>
        <w:t>edere legală de cel pu</w:t>
      </w:r>
      <w:r w:rsidR="00B77E16">
        <w:rPr>
          <w:sz w:val="28"/>
          <w:szCs w:val="28"/>
          <w:shd w:val="clear" w:color="auto" w:fill="FFFFFF"/>
          <w:lang w:val="it-IT"/>
        </w:rPr>
        <w:t>ț</w:t>
      </w:r>
      <w:r w:rsidRPr="00F22196">
        <w:rPr>
          <w:sz w:val="28"/>
          <w:szCs w:val="28"/>
          <w:shd w:val="clear" w:color="auto" w:fill="FFFFFF"/>
          <w:lang w:val="it-IT"/>
        </w:rPr>
        <w:t xml:space="preserve">in </w:t>
      </w:r>
      <w:r>
        <w:rPr>
          <w:sz w:val="28"/>
          <w:szCs w:val="28"/>
          <w:shd w:val="clear" w:color="auto" w:fill="FFFFFF"/>
          <w:lang w:val="it-IT"/>
        </w:rPr>
        <w:br/>
      </w:r>
      <w:r w:rsidRPr="00F22196">
        <w:rPr>
          <w:sz w:val="28"/>
          <w:szCs w:val="28"/>
          <w:shd w:val="clear" w:color="auto" w:fill="FFFFFF"/>
          <w:lang w:val="it-IT"/>
        </w:rPr>
        <w:t xml:space="preserve">2 ani într-o altă </w:t>
      </w:r>
      <w:r w:rsidR="00B77E16">
        <w:rPr>
          <w:sz w:val="28"/>
          <w:szCs w:val="28"/>
          <w:shd w:val="clear" w:color="auto" w:fill="FFFFFF"/>
          <w:lang w:val="it-IT"/>
        </w:rPr>
        <w:t>ț</w:t>
      </w:r>
      <w:r w:rsidRPr="00F22196">
        <w:rPr>
          <w:sz w:val="28"/>
          <w:szCs w:val="28"/>
          <w:shd w:val="clear" w:color="auto" w:fill="FFFFFF"/>
          <w:lang w:val="it-IT"/>
        </w:rPr>
        <w:t xml:space="preserve">ară decît </w:t>
      </w:r>
      <w:r w:rsidR="00B77E16">
        <w:rPr>
          <w:sz w:val="28"/>
          <w:szCs w:val="28"/>
          <w:shd w:val="clear" w:color="auto" w:fill="FFFFFF"/>
          <w:lang w:val="it-IT"/>
        </w:rPr>
        <w:t>ț</w:t>
      </w:r>
      <w:r w:rsidRPr="00F22196">
        <w:rPr>
          <w:sz w:val="28"/>
          <w:szCs w:val="28"/>
          <w:shd w:val="clear" w:color="auto" w:fill="FFFFFF"/>
          <w:lang w:val="it-IT"/>
        </w:rPr>
        <w:t>ara a cărei cetă</w:t>
      </w:r>
      <w:r w:rsidR="00B77E16">
        <w:rPr>
          <w:sz w:val="28"/>
          <w:szCs w:val="28"/>
          <w:shd w:val="clear" w:color="auto" w:fill="FFFFFF"/>
          <w:lang w:val="it-IT"/>
        </w:rPr>
        <w:t>ț</w:t>
      </w:r>
      <w:r w:rsidRPr="00F22196">
        <w:rPr>
          <w:sz w:val="28"/>
          <w:szCs w:val="28"/>
          <w:shd w:val="clear" w:color="auto" w:fill="FFFFFF"/>
          <w:lang w:val="it-IT"/>
        </w:rPr>
        <w:t>enie o de</w:t>
      </w:r>
      <w:r w:rsidR="00B77E16">
        <w:rPr>
          <w:sz w:val="28"/>
          <w:szCs w:val="28"/>
          <w:shd w:val="clear" w:color="auto" w:fill="FFFFFF"/>
          <w:lang w:val="it-IT"/>
        </w:rPr>
        <w:t>ț</w:t>
      </w:r>
      <w:r w:rsidRPr="00F22196">
        <w:rPr>
          <w:sz w:val="28"/>
          <w:szCs w:val="28"/>
          <w:shd w:val="clear" w:color="auto" w:fill="FFFFFF"/>
          <w:lang w:val="it-IT"/>
        </w:rPr>
        <w:t>ine, acesta urmează să prezinte certificatul de cazier judiciar eliberat de autorită</w:t>
      </w:r>
      <w:r w:rsidR="00B77E16">
        <w:rPr>
          <w:sz w:val="28"/>
          <w:szCs w:val="28"/>
          <w:shd w:val="clear" w:color="auto" w:fill="FFFFFF"/>
          <w:lang w:val="it-IT"/>
        </w:rPr>
        <w:t>ț</w:t>
      </w:r>
      <w:r w:rsidRPr="00F22196">
        <w:rPr>
          <w:sz w:val="28"/>
          <w:szCs w:val="28"/>
          <w:shd w:val="clear" w:color="auto" w:fill="FFFFFF"/>
          <w:lang w:val="it-IT"/>
        </w:rPr>
        <w:t>ile statului de re</w:t>
      </w:r>
      <w:r w:rsidR="00B77E16">
        <w:rPr>
          <w:sz w:val="28"/>
          <w:szCs w:val="28"/>
          <w:shd w:val="clear" w:color="auto" w:fill="FFFFFF"/>
          <w:lang w:val="it-IT"/>
        </w:rPr>
        <w:t>ș</w:t>
      </w:r>
      <w:r w:rsidRPr="00F22196">
        <w:rPr>
          <w:sz w:val="28"/>
          <w:szCs w:val="28"/>
          <w:shd w:val="clear" w:color="auto" w:fill="FFFFFF"/>
          <w:lang w:val="it-IT"/>
        </w:rPr>
        <w:t>edin</w:t>
      </w:r>
      <w:r w:rsidR="00B77E16">
        <w:rPr>
          <w:sz w:val="28"/>
          <w:szCs w:val="28"/>
          <w:shd w:val="clear" w:color="auto" w:fill="FFFFFF"/>
          <w:lang w:val="it-IT"/>
        </w:rPr>
        <w:t>ț</w:t>
      </w:r>
      <w:r w:rsidRPr="00F22196">
        <w:rPr>
          <w:sz w:val="28"/>
          <w:szCs w:val="28"/>
          <w:shd w:val="clear" w:color="auto" w:fill="FFFFFF"/>
          <w:lang w:val="it-IT"/>
        </w:rPr>
        <w:t xml:space="preserve">ă, precum </w:t>
      </w:r>
      <w:r w:rsidR="00B77E16">
        <w:rPr>
          <w:sz w:val="28"/>
          <w:szCs w:val="28"/>
          <w:shd w:val="clear" w:color="auto" w:fill="FFFFFF"/>
          <w:lang w:val="it-IT"/>
        </w:rPr>
        <w:t>ș</w:t>
      </w:r>
      <w:r w:rsidRPr="00F22196">
        <w:rPr>
          <w:sz w:val="28"/>
          <w:szCs w:val="28"/>
          <w:shd w:val="clear" w:color="auto" w:fill="FFFFFF"/>
          <w:lang w:val="it-IT"/>
        </w:rPr>
        <w:t xml:space="preserve">i documentul ce confirmă dreptul de </w:t>
      </w:r>
      <w:r w:rsidR="00B77E16">
        <w:rPr>
          <w:sz w:val="28"/>
          <w:szCs w:val="28"/>
          <w:shd w:val="clear" w:color="auto" w:fill="FFFFFF"/>
          <w:lang w:val="it-IT"/>
        </w:rPr>
        <w:t>ș</w:t>
      </w:r>
      <w:r w:rsidRPr="00F22196">
        <w:rPr>
          <w:sz w:val="28"/>
          <w:szCs w:val="28"/>
          <w:shd w:val="clear" w:color="auto" w:fill="FFFFFF"/>
          <w:lang w:val="it-IT"/>
        </w:rPr>
        <w:t>edere.</w:t>
      </w:r>
    </w:p>
    <w:p w14:paraId="6F8F8EF5" w14:textId="1ECEF2EB" w:rsidR="00301B4C" w:rsidRDefault="00301B4C" w:rsidP="00B77E16">
      <w:pPr>
        <w:pStyle w:val="Listparagraf"/>
        <w:tabs>
          <w:tab w:val="left" w:pos="993"/>
        </w:tabs>
        <w:ind w:left="0"/>
        <w:rPr>
          <w:sz w:val="28"/>
          <w:szCs w:val="28"/>
          <w:lang w:val="ro-RO"/>
        </w:rPr>
      </w:pPr>
      <w:r w:rsidRPr="002D455F">
        <w:rPr>
          <w:sz w:val="28"/>
          <w:szCs w:val="28"/>
          <w:lang w:val="ro-RO"/>
        </w:rPr>
        <w:t>(2</w:t>
      </w:r>
      <w:r w:rsidRPr="002D455F">
        <w:rPr>
          <w:sz w:val="28"/>
          <w:szCs w:val="28"/>
          <w:vertAlign w:val="superscript"/>
          <w:lang w:val="ro-RO"/>
        </w:rPr>
        <w:t>2</w:t>
      </w:r>
      <w:r w:rsidRPr="002D455F">
        <w:rPr>
          <w:sz w:val="28"/>
          <w:szCs w:val="28"/>
          <w:lang w:val="ro-RO"/>
        </w:rPr>
        <w:t>) Dacă în certificatul de cazier judiciar nu este indicat termenul de valabilitate, acesta se consideră valabil pentru</w:t>
      </w:r>
      <w:r>
        <w:rPr>
          <w:sz w:val="28"/>
          <w:szCs w:val="28"/>
          <w:lang w:val="ro-RO"/>
        </w:rPr>
        <w:t xml:space="preserve"> o perioadă de </w:t>
      </w:r>
      <w:r w:rsidR="00B77E16">
        <w:rPr>
          <w:sz w:val="28"/>
          <w:szCs w:val="28"/>
          <w:lang w:val="ro-RO"/>
        </w:rPr>
        <w:t>ș</w:t>
      </w:r>
      <w:r w:rsidRPr="002D455F">
        <w:rPr>
          <w:sz w:val="28"/>
          <w:szCs w:val="28"/>
          <w:lang w:val="ro-RO"/>
        </w:rPr>
        <w:t>ase luni de la data eliberării.”</w:t>
      </w:r>
      <w:r>
        <w:rPr>
          <w:sz w:val="28"/>
          <w:szCs w:val="28"/>
          <w:lang w:val="ro-RO"/>
        </w:rPr>
        <w:t>;</w:t>
      </w:r>
    </w:p>
    <w:p w14:paraId="716C3155" w14:textId="77777777" w:rsidR="00301B4C" w:rsidRDefault="00301B4C" w:rsidP="00B62C35">
      <w:pPr>
        <w:pStyle w:val="Listparagraf"/>
        <w:numPr>
          <w:ilvl w:val="0"/>
          <w:numId w:val="4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D05765">
        <w:rPr>
          <w:sz w:val="28"/>
          <w:szCs w:val="28"/>
          <w:lang w:val="ro-RO"/>
        </w:rPr>
        <w:t>la alineatul (3)</w:t>
      </w:r>
      <w:r>
        <w:rPr>
          <w:sz w:val="28"/>
          <w:szCs w:val="28"/>
          <w:lang w:val="ro-RO"/>
        </w:rPr>
        <w:t>:</w:t>
      </w:r>
    </w:p>
    <w:p w14:paraId="5EAD6C1C" w14:textId="77777777" w:rsidR="00301B4C" w:rsidRPr="00301B4C" w:rsidRDefault="00301B4C" w:rsidP="00B77E16">
      <w:pPr>
        <w:tabs>
          <w:tab w:val="left" w:pos="993"/>
        </w:tabs>
        <w:rPr>
          <w:sz w:val="28"/>
          <w:szCs w:val="28"/>
          <w:lang w:val="ro-RO"/>
        </w:rPr>
      </w:pPr>
      <w:r w:rsidRPr="00301B4C">
        <w:rPr>
          <w:sz w:val="28"/>
          <w:szCs w:val="28"/>
          <w:lang w:val="ro-RO"/>
        </w:rPr>
        <w:t xml:space="preserve">cuvintele „până la” se exclud; </w:t>
      </w:r>
    </w:p>
    <w:p w14:paraId="3E194D1B" w14:textId="3EBBFFC2" w:rsidR="00301B4C" w:rsidRPr="002D455F" w:rsidRDefault="00301B4C" w:rsidP="00B77E16">
      <w:pPr>
        <w:pStyle w:val="Listparagraf"/>
        <w:tabs>
          <w:tab w:val="left" w:pos="993"/>
        </w:tabs>
        <w:ind w:left="0"/>
        <w:rPr>
          <w:sz w:val="28"/>
          <w:szCs w:val="28"/>
          <w:lang w:val="ro-RO"/>
        </w:rPr>
      </w:pPr>
      <w:r w:rsidRPr="002D455F">
        <w:rPr>
          <w:sz w:val="28"/>
          <w:szCs w:val="28"/>
          <w:lang w:val="ro-RO"/>
        </w:rPr>
        <w:t>se completează cu</w:t>
      </w:r>
      <w:r>
        <w:rPr>
          <w:sz w:val="28"/>
          <w:szCs w:val="28"/>
          <w:lang w:val="ro-RO"/>
        </w:rPr>
        <w:t xml:space="preserve"> un enun</w:t>
      </w:r>
      <w:r w:rsidR="00B77E16">
        <w:rPr>
          <w:sz w:val="28"/>
          <w:szCs w:val="28"/>
          <w:lang w:val="ro-RO"/>
        </w:rPr>
        <w:t>ț</w:t>
      </w:r>
      <w:r>
        <w:rPr>
          <w:sz w:val="28"/>
          <w:szCs w:val="28"/>
          <w:lang w:val="ro-RO"/>
        </w:rPr>
        <w:t xml:space="preserve"> cu următorul cuprins</w:t>
      </w:r>
      <w:r w:rsidRPr="002D455F">
        <w:rPr>
          <w:sz w:val="28"/>
          <w:szCs w:val="28"/>
          <w:lang w:val="ro-RO"/>
        </w:rPr>
        <w:t xml:space="preserve">: </w:t>
      </w:r>
      <w:r>
        <w:rPr>
          <w:sz w:val="28"/>
          <w:szCs w:val="28"/>
          <w:lang w:val="ro-RO"/>
        </w:rPr>
        <w:t>„</w:t>
      </w:r>
      <w:r w:rsidRPr="002D455F">
        <w:rPr>
          <w:sz w:val="28"/>
          <w:szCs w:val="28"/>
          <w:lang w:val="ro-RO"/>
        </w:rPr>
        <w:t>Termenul de examinare a cereri</w:t>
      </w:r>
      <w:r>
        <w:rPr>
          <w:sz w:val="28"/>
          <w:szCs w:val="28"/>
          <w:lang w:val="ro-RO"/>
        </w:rPr>
        <w:t>i</w:t>
      </w:r>
      <w:r w:rsidRPr="002D455F">
        <w:rPr>
          <w:sz w:val="28"/>
          <w:szCs w:val="28"/>
          <w:lang w:val="ro-RO"/>
        </w:rPr>
        <w:t xml:space="preserve"> poate fi prelungit prin depunerea unei cereri, în care străinul indică motive justificate, necesare pentru emiterea actului administrativ</w:t>
      </w:r>
      <w:r>
        <w:rPr>
          <w:sz w:val="28"/>
          <w:szCs w:val="28"/>
          <w:lang w:val="ro-RO"/>
        </w:rPr>
        <w:t xml:space="preserve">, </w:t>
      </w:r>
      <w:r w:rsidRPr="00986911">
        <w:rPr>
          <w:sz w:val="28"/>
          <w:szCs w:val="28"/>
          <w:lang w:val="ro-RO"/>
        </w:rPr>
        <w:t>cu cel pu</w:t>
      </w:r>
      <w:r w:rsidR="00B77E16">
        <w:rPr>
          <w:sz w:val="28"/>
          <w:szCs w:val="28"/>
          <w:lang w:val="ro-RO"/>
        </w:rPr>
        <w:t>ț</w:t>
      </w:r>
      <w:r w:rsidRPr="00986911">
        <w:rPr>
          <w:sz w:val="28"/>
          <w:szCs w:val="28"/>
          <w:lang w:val="ro-RO"/>
        </w:rPr>
        <w:t xml:space="preserve">in </w:t>
      </w:r>
      <w:r w:rsidR="00B77E16">
        <w:rPr>
          <w:sz w:val="28"/>
          <w:szCs w:val="28"/>
          <w:lang w:val="ro-RO"/>
        </w:rPr>
        <w:t>5 </w:t>
      </w:r>
      <w:r w:rsidRPr="00986911">
        <w:rPr>
          <w:sz w:val="28"/>
          <w:szCs w:val="28"/>
          <w:lang w:val="ro-RO"/>
        </w:rPr>
        <w:t xml:space="preserve">zile lucrătoare înainte de expirarea termenului de examinare a cererii </w:t>
      </w:r>
      <w:r w:rsidR="00B77E16">
        <w:rPr>
          <w:sz w:val="28"/>
          <w:szCs w:val="28"/>
          <w:lang w:val="ro-RO"/>
        </w:rPr>
        <w:t>ș</w:t>
      </w:r>
      <w:r w:rsidRPr="00986911">
        <w:rPr>
          <w:sz w:val="28"/>
          <w:szCs w:val="28"/>
          <w:lang w:val="ro-RO"/>
        </w:rPr>
        <w:t>i se examinează în</w:t>
      </w:r>
      <w:r w:rsidRPr="00F22196">
        <w:rPr>
          <w:color w:val="000000"/>
          <w:lang w:val="it-IT"/>
        </w:rPr>
        <w:t xml:space="preserve"> </w:t>
      </w:r>
      <w:r w:rsidRPr="00F22196">
        <w:rPr>
          <w:color w:val="000000"/>
          <w:sz w:val="28"/>
          <w:szCs w:val="28"/>
          <w:lang w:val="it-IT"/>
        </w:rPr>
        <w:t>modul stabilit de Codul administrativ nr.116/2018</w:t>
      </w:r>
      <w:r w:rsidRPr="00986911">
        <w:rPr>
          <w:sz w:val="28"/>
          <w:szCs w:val="28"/>
          <w:lang w:val="ro-RO"/>
        </w:rPr>
        <w:t>”.</w:t>
      </w:r>
    </w:p>
    <w:p w14:paraId="6BAFE3F7" w14:textId="3BA552D3" w:rsidR="00301B4C" w:rsidRPr="002D455F" w:rsidRDefault="00301B4C" w:rsidP="00B62C35">
      <w:pPr>
        <w:pStyle w:val="Listparagraf"/>
        <w:numPr>
          <w:ilvl w:val="0"/>
          <w:numId w:val="4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2D455F">
        <w:rPr>
          <w:sz w:val="28"/>
          <w:szCs w:val="28"/>
          <w:lang w:val="ro-RO"/>
        </w:rPr>
        <w:t>se co</w:t>
      </w:r>
      <w:r>
        <w:rPr>
          <w:sz w:val="28"/>
          <w:szCs w:val="28"/>
          <w:lang w:val="ro-RO"/>
        </w:rPr>
        <w:t>mpletează cu alineatele</w:t>
      </w:r>
      <w:r w:rsidRPr="002D455F">
        <w:rPr>
          <w:sz w:val="28"/>
          <w:szCs w:val="28"/>
          <w:lang w:val="ro-RO"/>
        </w:rPr>
        <w:t xml:space="preserve"> (3</w:t>
      </w:r>
      <w:r w:rsidRPr="002D455F">
        <w:rPr>
          <w:sz w:val="28"/>
          <w:szCs w:val="28"/>
          <w:vertAlign w:val="superscript"/>
          <w:lang w:val="ro-RO"/>
        </w:rPr>
        <w:t>1</w:t>
      </w:r>
      <w:r w:rsidRPr="002D455F">
        <w:rPr>
          <w:sz w:val="28"/>
          <w:szCs w:val="28"/>
          <w:lang w:val="ro-RO"/>
        </w:rPr>
        <w:t>)</w:t>
      </w:r>
      <w:r>
        <w:rPr>
          <w:sz w:val="28"/>
          <w:szCs w:val="28"/>
          <w:lang w:val="ro-RO"/>
        </w:rPr>
        <w:t xml:space="preserve"> </w:t>
      </w:r>
      <w:r w:rsidR="00B77E16">
        <w:rPr>
          <w:sz w:val="28"/>
          <w:szCs w:val="28"/>
          <w:lang w:val="ro-RO"/>
        </w:rPr>
        <w:t>ș</w:t>
      </w:r>
      <w:r>
        <w:rPr>
          <w:sz w:val="28"/>
          <w:szCs w:val="28"/>
          <w:lang w:val="ro-RO"/>
        </w:rPr>
        <w:t>i (3</w:t>
      </w:r>
      <w:r>
        <w:rPr>
          <w:sz w:val="28"/>
          <w:szCs w:val="28"/>
          <w:vertAlign w:val="superscript"/>
          <w:lang w:val="ro-RO"/>
        </w:rPr>
        <w:t>2</w:t>
      </w:r>
      <w:r>
        <w:rPr>
          <w:sz w:val="28"/>
          <w:szCs w:val="28"/>
          <w:lang w:val="ro-RO"/>
        </w:rPr>
        <w:t>)</w:t>
      </w:r>
      <w:r w:rsidRPr="002D455F">
        <w:rPr>
          <w:sz w:val="28"/>
          <w:szCs w:val="28"/>
          <w:lang w:val="ro-RO"/>
        </w:rPr>
        <w:t xml:space="preserve"> cu </w:t>
      </w:r>
      <w:r>
        <w:rPr>
          <w:sz w:val="28"/>
          <w:szCs w:val="28"/>
          <w:lang w:val="ro-RO"/>
        </w:rPr>
        <w:t>următorul cuprins</w:t>
      </w:r>
      <w:r w:rsidRPr="002D455F">
        <w:rPr>
          <w:sz w:val="28"/>
          <w:szCs w:val="28"/>
          <w:lang w:val="ro-RO"/>
        </w:rPr>
        <w:t>:</w:t>
      </w:r>
    </w:p>
    <w:p w14:paraId="55C96ECB" w14:textId="010BBEA9" w:rsidR="00301B4C" w:rsidRPr="002D455F" w:rsidRDefault="00301B4C" w:rsidP="00B77E16">
      <w:pPr>
        <w:pStyle w:val="Listparagraf"/>
        <w:tabs>
          <w:tab w:val="left" w:pos="993"/>
        </w:tabs>
        <w:ind w:left="0"/>
        <w:rPr>
          <w:sz w:val="28"/>
          <w:szCs w:val="28"/>
          <w:lang w:val="ro-RO"/>
        </w:rPr>
      </w:pPr>
      <w:r w:rsidRPr="002D455F">
        <w:rPr>
          <w:sz w:val="28"/>
          <w:szCs w:val="28"/>
          <w:lang w:val="ro-RO"/>
        </w:rPr>
        <w:t>„(3</w:t>
      </w:r>
      <w:r w:rsidRPr="002D455F">
        <w:rPr>
          <w:sz w:val="28"/>
          <w:szCs w:val="28"/>
          <w:vertAlign w:val="superscript"/>
          <w:lang w:val="ro-RO"/>
        </w:rPr>
        <w:t>1</w:t>
      </w:r>
      <w:r w:rsidRPr="002D455F">
        <w:rPr>
          <w:sz w:val="28"/>
          <w:szCs w:val="28"/>
          <w:lang w:val="ro-RO"/>
        </w:rPr>
        <w:t xml:space="preserve">) „Cererile pot fi examinate </w:t>
      </w:r>
      <w:r w:rsidR="00B77E16">
        <w:rPr>
          <w:sz w:val="28"/>
          <w:szCs w:val="28"/>
          <w:lang w:val="ro-RO"/>
        </w:rPr>
        <w:t>ș</w:t>
      </w:r>
      <w:r w:rsidRPr="002D455F">
        <w:rPr>
          <w:sz w:val="28"/>
          <w:szCs w:val="28"/>
          <w:lang w:val="ro-RO"/>
        </w:rPr>
        <w:t xml:space="preserve">i </w:t>
      </w:r>
      <w:r w:rsidR="00B77E16">
        <w:rPr>
          <w:sz w:val="28"/>
          <w:szCs w:val="28"/>
          <w:lang w:val="ro-RO"/>
        </w:rPr>
        <w:t>în regim de urgenț</w:t>
      </w:r>
      <w:r w:rsidRPr="002D455F">
        <w:rPr>
          <w:sz w:val="28"/>
          <w:szCs w:val="28"/>
          <w:lang w:val="ro-RO"/>
        </w:rPr>
        <w:t xml:space="preserve">ă, în termen de 10 zile calendaristice ”. </w:t>
      </w:r>
    </w:p>
    <w:p w14:paraId="2BAC4986" w14:textId="7E31FF5F" w:rsidR="00301B4C" w:rsidRPr="00B77E16" w:rsidRDefault="00B77E16" w:rsidP="00B77E16">
      <w:pPr>
        <w:pStyle w:val="Listparagraf"/>
        <w:tabs>
          <w:tab w:val="left" w:pos="993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B77E16">
        <w:rPr>
          <w:sz w:val="28"/>
          <w:szCs w:val="28"/>
          <w:lang w:val="ro-RO"/>
        </w:rPr>
        <w:lastRenderedPageBreak/>
        <w:t>„</w:t>
      </w:r>
      <w:r w:rsidR="00301B4C" w:rsidRPr="00B77E16">
        <w:rPr>
          <w:sz w:val="28"/>
          <w:szCs w:val="28"/>
          <w:lang w:val="ro-RO"/>
        </w:rPr>
        <w:t>(3</w:t>
      </w:r>
      <w:r w:rsidR="00301B4C" w:rsidRPr="00B77E16">
        <w:rPr>
          <w:sz w:val="28"/>
          <w:szCs w:val="28"/>
          <w:vertAlign w:val="superscript"/>
          <w:lang w:val="ro-RO"/>
        </w:rPr>
        <w:t>2</w:t>
      </w:r>
      <w:r w:rsidR="00301B4C" w:rsidRPr="00B77E16">
        <w:rPr>
          <w:sz w:val="28"/>
          <w:szCs w:val="28"/>
          <w:lang w:val="ro-RO"/>
        </w:rPr>
        <w:t xml:space="preserve">) Cererile de acordare a dreptului de </w:t>
      </w:r>
      <w:r>
        <w:rPr>
          <w:sz w:val="28"/>
          <w:szCs w:val="28"/>
          <w:lang w:val="ro-RO"/>
        </w:rPr>
        <w:t>ș</w:t>
      </w:r>
      <w:r w:rsidR="00301B4C" w:rsidRPr="00B77E16">
        <w:rPr>
          <w:sz w:val="28"/>
          <w:szCs w:val="28"/>
          <w:lang w:val="ro-RO"/>
        </w:rPr>
        <w:t>edere provizorie pentru cetă</w:t>
      </w:r>
      <w:r>
        <w:rPr>
          <w:sz w:val="28"/>
          <w:szCs w:val="28"/>
          <w:lang w:val="ro-RO"/>
        </w:rPr>
        <w:t>ț</w:t>
      </w:r>
      <w:r w:rsidR="00301B4C" w:rsidRPr="00B77E16">
        <w:rPr>
          <w:sz w:val="28"/>
          <w:szCs w:val="28"/>
          <w:lang w:val="ro-RO"/>
        </w:rPr>
        <w:t xml:space="preserve">enii Statelor Uniunii Europene se examinează în 15 zile calendaristice. </w:t>
      </w:r>
      <w:r w:rsidR="00301B4C" w:rsidRPr="00B77E16">
        <w:rPr>
          <w:sz w:val="28"/>
          <w:szCs w:val="28"/>
          <w:shd w:val="clear" w:color="auto" w:fill="FFFFFF"/>
          <w:lang w:val="ro-RO"/>
        </w:rPr>
        <w:t xml:space="preserve">Autoritatea competentă pentru străini emite o decizie privind acordarea sau </w:t>
      </w:r>
      <w:r>
        <w:rPr>
          <w:sz w:val="28"/>
          <w:szCs w:val="28"/>
          <w:shd w:val="clear" w:color="auto" w:fill="FFFFFF"/>
          <w:lang w:val="ro-RO"/>
        </w:rPr>
        <w:t>refuzul acordării dreptului de ș</w:t>
      </w:r>
      <w:r w:rsidR="00301B4C" w:rsidRPr="00B77E16">
        <w:rPr>
          <w:sz w:val="28"/>
          <w:szCs w:val="28"/>
          <w:shd w:val="clear" w:color="auto" w:fill="FFFFFF"/>
          <w:lang w:val="ro-RO"/>
        </w:rPr>
        <w:t>edere provizorie pentru cetă</w:t>
      </w:r>
      <w:r>
        <w:rPr>
          <w:sz w:val="28"/>
          <w:szCs w:val="28"/>
          <w:shd w:val="clear" w:color="auto" w:fill="FFFFFF"/>
          <w:lang w:val="ro-RO"/>
        </w:rPr>
        <w:t>ț</w:t>
      </w:r>
      <w:r w:rsidR="00301B4C" w:rsidRPr="00B77E16">
        <w:rPr>
          <w:sz w:val="28"/>
          <w:szCs w:val="28"/>
          <w:shd w:val="clear" w:color="auto" w:fill="FFFFFF"/>
          <w:lang w:val="ro-RO"/>
        </w:rPr>
        <w:t>enii Statelor Uniunii Europene.”</w:t>
      </w:r>
      <w:r w:rsidRPr="00B77E16">
        <w:rPr>
          <w:sz w:val="28"/>
          <w:szCs w:val="28"/>
          <w:shd w:val="clear" w:color="auto" w:fill="FFFFFF"/>
          <w:lang w:val="ro-RO"/>
        </w:rPr>
        <w:t>;</w:t>
      </w:r>
    </w:p>
    <w:p w14:paraId="0B8D631D" w14:textId="5BF95BC7" w:rsidR="00301B4C" w:rsidRPr="00B77E16" w:rsidRDefault="00301B4C" w:rsidP="00B77E16">
      <w:pPr>
        <w:pStyle w:val="Listparagraf"/>
        <w:tabs>
          <w:tab w:val="left" w:pos="993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B77E16">
        <w:rPr>
          <w:sz w:val="28"/>
          <w:szCs w:val="28"/>
          <w:lang w:val="ro-RO"/>
        </w:rPr>
        <w:t xml:space="preserve">g) </w:t>
      </w:r>
      <w:r w:rsidR="00B77E16" w:rsidRPr="00B77E16">
        <w:rPr>
          <w:sz w:val="28"/>
          <w:szCs w:val="28"/>
          <w:lang w:val="ro-RO"/>
        </w:rPr>
        <w:t>se completează cu alineatul</w:t>
      </w:r>
      <w:r w:rsidRPr="00B77E16">
        <w:rPr>
          <w:sz w:val="28"/>
          <w:szCs w:val="28"/>
          <w:lang w:val="ro-RO"/>
        </w:rPr>
        <w:t xml:space="preserve"> (4</w:t>
      </w:r>
      <w:r w:rsidRPr="00B77E16">
        <w:rPr>
          <w:sz w:val="28"/>
          <w:szCs w:val="28"/>
          <w:vertAlign w:val="superscript"/>
          <w:lang w:val="ro-RO"/>
        </w:rPr>
        <w:t>1</w:t>
      </w:r>
      <w:r w:rsidRPr="00B77E16">
        <w:rPr>
          <w:sz w:val="28"/>
          <w:szCs w:val="28"/>
          <w:lang w:val="ro-RO"/>
        </w:rPr>
        <w:t>) cu următorul cuprins:</w:t>
      </w:r>
    </w:p>
    <w:p w14:paraId="4A20034F" w14:textId="3DE2D445" w:rsidR="00301B4C" w:rsidRPr="00B77E16" w:rsidRDefault="00301B4C" w:rsidP="00B77E16">
      <w:pPr>
        <w:pStyle w:val="Listparagraf"/>
        <w:tabs>
          <w:tab w:val="left" w:pos="993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B77E16">
        <w:rPr>
          <w:rFonts w:ascii="PT Serif" w:hAnsi="PT Serif"/>
          <w:shd w:val="clear" w:color="auto" w:fill="FFFFFF"/>
          <w:lang w:val="ro-RO"/>
        </w:rPr>
        <w:t>„(</w:t>
      </w:r>
      <w:r w:rsidRPr="00B77E16">
        <w:rPr>
          <w:sz w:val="28"/>
          <w:szCs w:val="28"/>
          <w:shd w:val="clear" w:color="auto" w:fill="FFFFFF"/>
          <w:lang w:val="ro-RO"/>
        </w:rPr>
        <w:t>4</w:t>
      </w:r>
      <w:r w:rsidRPr="00B77E16">
        <w:rPr>
          <w:sz w:val="28"/>
          <w:szCs w:val="28"/>
          <w:shd w:val="clear" w:color="auto" w:fill="FFFFFF"/>
          <w:vertAlign w:val="superscript"/>
          <w:lang w:val="ro-RO"/>
        </w:rPr>
        <w:t>1</w:t>
      </w:r>
      <w:r w:rsidRPr="00B77E16">
        <w:rPr>
          <w:sz w:val="28"/>
          <w:szCs w:val="28"/>
          <w:shd w:val="clear" w:color="auto" w:fill="FFFFFF"/>
          <w:lang w:val="ro-RO"/>
        </w:rPr>
        <w:t>) În func</w:t>
      </w:r>
      <w:r w:rsidR="00B77E16">
        <w:rPr>
          <w:sz w:val="28"/>
          <w:szCs w:val="28"/>
          <w:shd w:val="clear" w:color="auto" w:fill="FFFFFF"/>
          <w:lang w:val="ro-RO"/>
        </w:rPr>
        <w:t>ț</w:t>
      </w:r>
      <w:r w:rsidRPr="00B77E16">
        <w:rPr>
          <w:sz w:val="28"/>
          <w:szCs w:val="28"/>
          <w:shd w:val="clear" w:color="auto" w:fill="FFFFFF"/>
          <w:lang w:val="ro-RO"/>
        </w:rPr>
        <w:t>ie de m</w:t>
      </w:r>
      <w:r w:rsidR="00B77E16">
        <w:rPr>
          <w:sz w:val="28"/>
          <w:szCs w:val="28"/>
          <w:shd w:val="clear" w:color="auto" w:fill="FFFFFF"/>
          <w:lang w:val="ro-RO"/>
        </w:rPr>
        <w:t>otivul solicitării, dreptul de ș</w:t>
      </w:r>
      <w:r w:rsidRPr="00B77E16">
        <w:rPr>
          <w:sz w:val="28"/>
          <w:szCs w:val="28"/>
          <w:shd w:val="clear" w:color="auto" w:fill="FFFFFF"/>
          <w:lang w:val="ro-RO"/>
        </w:rPr>
        <w:t>edere provizorie pentru cetă</w:t>
      </w:r>
      <w:r w:rsidR="00B77E16">
        <w:rPr>
          <w:sz w:val="28"/>
          <w:szCs w:val="28"/>
          <w:shd w:val="clear" w:color="auto" w:fill="FFFFFF"/>
          <w:lang w:val="ro-RO"/>
        </w:rPr>
        <w:t>ț</w:t>
      </w:r>
      <w:r w:rsidRPr="00B77E16">
        <w:rPr>
          <w:sz w:val="28"/>
          <w:szCs w:val="28"/>
          <w:shd w:val="clear" w:color="auto" w:fill="FFFFFF"/>
          <w:lang w:val="ro-RO"/>
        </w:rPr>
        <w:t>enii statelor Uniunii Europene poate fi acordat pentru o perioadă de 5 ani, în cazul în care cetă</w:t>
      </w:r>
      <w:r w:rsidR="00B77E16">
        <w:rPr>
          <w:sz w:val="28"/>
          <w:szCs w:val="28"/>
          <w:shd w:val="clear" w:color="auto" w:fill="FFFFFF"/>
          <w:lang w:val="ro-RO"/>
        </w:rPr>
        <w:t>ț</w:t>
      </w:r>
      <w:r w:rsidRPr="00B77E16">
        <w:rPr>
          <w:sz w:val="28"/>
          <w:szCs w:val="28"/>
          <w:shd w:val="clear" w:color="auto" w:fill="FFFFFF"/>
          <w:lang w:val="ro-RO"/>
        </w:rPr>
        <w:t xml:space="preserve">enii Statelor Uniunii Europene solicită argumentat acest termen. În lipsa solicitării, dreptul de </w:t>
      </w:r>
      <w:r w:rsidR="00B77E16">
        <w:rPr>
          <w:sz w:val="28"/>
          <w:szCs w:val="28"/>
          <w:shd w:val="clear" w:color="auto" w:fill="FFFFFF"/>
          <w:lang w:val="ro-RO"/>
        </w:rPr>
        <w:t>ș</w:t>
      </w:r>
      <w:r w:rsidRPr="00B77E16">
        <w:rPr>
          <w:sz w:val="28"/>
          <w:szCs w:val="28"/>
          <w:shd w:val="clear" w:color="auto" w:fill="FFFFFF"/>
          <w:lang w:val="ro-RO"/>
        </w:rPr>
        <w:t>edere provizorie se acordă în condi</w:t>
      </w:r>
      <w:r w:rsidR="00B77E16">
        <w:rPr>
          <w:sz w:val="28"/>
          <w:szCs w:val="28"/>
          <w:shd w:val="clear" w:color="auto" w:fill="FFFFFF"/>
          <w:lang w:val="ro-RO"/>
        </w:rPr>
        <w:t>ț</w:t>
      </w:r>
      <w:r w:rsidRPr="00B77E16">
        <w:rPr>
          <w:sz w:val="28"/>
          <w:szCs w:val="28"/>
          <w:shd w:val="clear" w:color="auto" w:fill="FFFFFF"/>
          <w:lang w:val="ro-RO"/>
        </w:rPr>
        <w:t>iile prezentei legi</w:t>
      </w:r>
      <w:r w:rsidR="00B77E16">
        <w:rPr>
          <w:sz w:val="28"/>
          <w:szCs w:val="28"/>
          <w:shd w:val="clear" w:color="auto" w:fill="FFFFFF"/>
          <w:lang w:val="ro-RO"/>
        </w:rPr>
        <w:t>.</w:t>
      </w:r>
      <w:r w:rsidRPr="00B77E16">
        <w:rPr>
          <w:sz w:val="28"/>
          <w:szCs w:val="28"/>
          <w:shd w:val="clear" w:color="auto" w:fill="FFFFFF"/>
          <w:lang w:val="ro-RO"/>
        </w:rPr>
        <w:t>”</w:t>
      </w:r>
      <w:r w:rsidR="00B77E16">
        <w:rPr>
          <w:sz w:val="28"/>
          <w:szCs w:val="28"/>
          <w:shd w:val="clear" w:color="auto" w:fill="FFFFFF"/>
          <w:lang w:val="ro-RO"/>
        </w:rPr>
        <w:t>;</w:t>
      </w:r>
    </w:p>
    <w:p w14:paraId="492BDB3F" w14:textId="0F71237E" w:rsidR="00301B4C" w:rsidRPr="002D455F" w:rsidRDefault="00301B4C" w:rsidP="00B77E16">
      <w:pPr>
        <w:pStyle w:val="Listparagraf"/>
        <w:tabs>
          <w:tab w:val="left" w:pos="993"/>
        </w:tabs>
        <w:ind w:left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h) </w:t>
      </w:r>
      <w:r w:rsidRPr="002D455F">
        <w:rPr>
          <w:sz w:val="28"/>
          <w:szCs w:val="28"/>
          <w:lang w:val="ro-RO"/>
        </w:rPr>
        <w:t>alineatele</w:t>
      </w:r>
      <w:r w:rsidR="00B77E16">
        <w:rPr>
          <w:sz w:val="28"/>
          <w:szCs w:val="28"/>
          <w:lang w:val="ro-RO"/>
        </w:rPr>
        <w:t xml:space="preserve"> (5), (6) ș</w:t>
      </w:r>
      <w:r w:rsidRPr="002D455F">
        <w:rPr>
          <w:sz w:val="28"/>
          <w:szCs w:val="28"/>
          <w:lang w:val="ro-RO"/>
        </w:rPr>
        <w:t xml:space="preserve">i (7) se abrogă. </w:t>
      </w:r>
    </w:p>
    <w:p w14:paraId="0F6AEF9E" w14:textId="77777777" w:rsidR="000C784B" w:rsidRDefault="000C784B" w:rsidP="00B77E16">
      <w:pPr>
        <w:tabs>
          <w:tab w:val="left" w:pos="1080"/>
        </w:tabs>
        <w:rPr>
          <w:b/>
          <w:sz w:val="28"/>
          <w:szCs w:val="28"/>
          <w:lang w:val="ro-RO"/>
        </w:rPr>
      </w:pPr>
    </w:p>
    <w:p w14:paraId="3286C8CB" w14:textId="53E83CA2" w:rsidR="00301B4C" w:rsidRPr="00B77E16" w:rsidRDefault="00B77E16" w:rsidP="00B77E16">
      <w:pPr>
        <w:tabs>
          <w:tab w:val="left" w:pos="1080"/>
        </w:tabs>
        <w:rPr>
          <w:sz w:val="28"/>
          <w:szCs w:val="28"/>
          <w:lang w:val="ro-RO"/>
        </w:rPr>
      </w:pPr>
      <w:r w:rsidRPr="00B77E16">
        <w:rPr>
          <w:b/>
          <w:sz w:val="28"/>
          <w:szCs w:val="28"/>
          <w:lang w:val="ro-RO"/>
        </w:rPr>
        <w:t>8.</w:t>
      </w:r>
      <w:r>
        <w:rPr>
          <w:sz w:val="28"/>
          <w:szCs w:val="28"/>
          <w:lang w:val="ro-RO"/>
        </w:rPr>
        <w:t xml:space="preserve"> </w:t>
      </w:r>
      <w:r w:rsidR="00301B4C" w:rsidRPr="00B77E16">
        <w:rPr>
          <w:sz w:val="28"/>
          <w:szCs w:val="28"/>
          <w:lang w:val="ro-RO"/>
        </w:rPr>
        <w:t xml:space="preserve"> Articolul 33:</w:t>
      </w:r>
    </w:p>
    <w:p w14:paraId="77D1E377" w14:textId="1BDFEAE6" w:rsidR="00301B4C" w:rsidRPr="00EA3F04" w:rsidRDefault="00301B4C" w:rsidP="00B62C35">
      <w:pPr>
        <w:pStyle w:val="Listparagraf"/>
        <w:numPr>
          <w:ilvl w:val="0"/>
          <w:numId w:val="5"/>
        </w:numPr>
        <w:tabs>
          <w:tab w:val="left" w:pos="1080"/>
        </w:tabs>
        <w:ind w:left="0" w:firstLine="709"/>
        <w:rPr>
          <w:sz w:val="28"/>
          <w:szCs w:val="28"/>
          <w:lang w:val="ro-RO"/>
        </w:rPr>
      </w:pPr>
      <w:r w:rsidRPr="00EA3F04">
        <w:rPr>
          <w:sz w:val="28"/>
          <w:szCs w:val="28"/>
          <w:lang w:val="ro-RO"/>
        </w:rPr>
        <w:t>la litera c), cuvintele  „în perioada pentru care sol</w:t>
      </w:r>
      <w:r w:rsidR="00B77E16">
        <w:rPr>
          <w:sz w:val="28"/>
          <w:szCs w:val="28"/>
          <w:lang w:val="ro-RO"/>
        </w:rPr>
        <w:t>icită prelungirea dreptului de ș</w:t>
      </w:r>
      <w:r w:rsidRPr="00EA3F04">
        <w:rPr>
          <w:sz w:val="28"/>
          <w:szCs w:val="28"/>
          <w:lang w:val="ro-RO"/>
        </w:rPr>
        <w:t xml:space="preserve">edere în Republica Moldova” se  substituie cu </w:t>
      </w:r>
      <w:r w:rsidR="00B77E16">
        <w:rPr>
          <w:sz w:val="28"/>
          <w:szCs w:val="28"/>
          <w:lang w:val="ro-RO"/>
        </w:rPr>
        <w:t>textul</w:t>
      </w:r>
      <w:r w:rsidRPr="00EA3F04">
        <w:rPr>
          <w:sz w:val="28"/>
          <w:szCs w:val="28"/>
          <w:lang w:val="ro-RO"/>
        </w:rPr>
        <w:t xml:space="preserve"> ,,</w:t>
      </w:r>
      <w:r w:rsidR="00B77E16">
        <w:rPr>
          <w:sz w:val="28"/>
          <w:szCs w:val="28"/>
          <w:lang w:val="it-IT"/>
        </w:rPr>
        <w:t>ș</w:t>
      </w:r>
      <w:r w:rsidRPr="00F22196">
        <w:rPr>
          <w:sz w:val="28"/>
          <w:szCs w:val="28"/>
          <w:lang w:val="it-IT"/>
        </w:rPr>
        <w:t>i corespunde condi</w:t>
      </w:r>
      <w:r w:rsidR="00B77E16">
        <w:rPr>
          <w:sz w:val="28"/>
          <w:szCs w:val="28"/>
          <w:lang w:val="it-IT"/>
        </w:rPr>
        <w:t>ț</w:t>
      </w:r>
      <w:r w:rsidRPr="00F22196">
        <w:rPr>
          <w:sz w:val="28"/>
          <w:szCs w:val="28"/>
          <w:lang w:val="it-IT"/>
        </w:rPr>
        <w:t>iilor prevăzute la art. 6</w:t>
      </w:r>
      <w:r w:rsidRPr="00F22196">
        <w:rPr>
          <w:sz w:val="28"/>
          <w:szCs w:val="28"/>
          <w:vertAlign w:val="superscript"/>
          <w:lang w:val="it-IT"/>
        </w:rPr>
        <w:t>1</w:t>
      </w:r>
      <w:r w:rsidRPr="00F22196">
        <w:rPr>
          <w:sz w:val="28"/>
          <w:szCs w:val="28"/>
          <w:lang w:val="it-IT"/>
        </w:rPr>
        <w:t xml:space="preserve"> alin. </w:t>
      </w:r>
      <w:r w:rsidRPr="00EA3F04">
        <w:rPr>
          <w:sz w:val="28"/>
          <w:szCs w:val="28"/>
        </w:rPr>
        <w:t>(4)”</w:t>
      </w:r>
      <w:r w:rsidR="00B77E16">
        <w:rPr>
          <w:sz w:val="28"/>
          <w:szCs w:val="28"/>
          <w:lang w:val="ro-RO"/>
        </w:rPr>
        <w:t>;</w:t>
      </w:r>
    </w:p>
    <w:p w14:paraId="4A10569F" w14:textId="0B814BF9" w:rsidR="00301B4C" w:rsidRPr="00EA3F04" w:rsidRDefault="00301B4C" w:rsidP="00B62C35">
      <w:pPr>
        <w:pStyle w:val="Listparagraf"/>
        <w:numPr>
          <w:ilvl w:val="0"/>
          <w:numId w:val="5"/>
        </w:numPr>
        <w:tabs>
          <w:tab w:val="left" w:pos="720"/>
          <w:tab w:val="left" w:pos="993"/>
        </w:tabs>
        <w:ind w:left="0" w:firstLine="709"/>
        <w:rPr>
          <w:iCs/>
          <w:sz w:val="28"/>
          <w:szCs w:val="28"/>
          <w:lang w:eastAsia="ro-RO"/>
        </w:rPr>
      </w:pPr>
      <w:r w:rsidRPr="00EA3F04">
        <w:rPr>
          <w:sz w:val="28"/>
          <w:szCs w:val="28"/>
          <w:lang w:val="ro-RO"/>
        </w:rPr>
        <w:t>la litera f), cuvântul ,,face” se substituie cu cuvântul ,,prezintă”</w:t>
      </w:r>
      <w:r w:rsidR="00B77E16">
        <w:rPr>
          <w:iCs/>
          <w:sz w:val="28"/>
          <w:szCs w:val="28"/>
          <w:lang w:eastAsia="ro-RO"/>
        </w:rPr>
        <w:t>;</w:t>
      </w:r>
    </w:p>
    <w:p w14:paraId="275B69B1" w14:textId="77777777" w:rsidR="00B77E16" w:rsidRDefault="00B77E16" w:rsidP="00B77E16">
      <w:pPr>
        <w:tabs>
          <w:tab w:val="left" w:pos="1080"/>
        </w:tabs>
        <w:rPr>
          <w:b/>
          <w:sz w:val="28"/>
          <w:szCs w:val="28"/>
          <w:lang w:val="ro-RO"/>
        </w:rPr>
      </w:pPr>
    </w:p>
    <w:p w14:paraId="6FD7FE7B" w14:textId="57DF2A02" w:rsidR="00301B4C" w:rsidRPr="00B77E16" w:rsidRDefault="00B77E16" w:rsidP="00B77E16">
      <w:pPr>
        <w:tabs>
          <w:tab w:val="left" w:pos="1080"/>
        </w:tabs>
        <w:rPr>
          <w:sz w:val="28"/>
          <w:szCs w:val="28"/>
          <w:lang w:val="ro-RO"/>
        </w:rPr>
      </w:pPr>
      <w:r w:rsidRPr="00B77E16">
        <w:rPr>
          <w:b/>
          <w:sz w:val="28"/>
          <w:szCs w:val="28"/>
          <w:lang w:val="ro-RO"/>
        </w:rPr>
        <w:t>9.</w:t>
      </w:r>
      <w:r>
        <w:rPr>
          <w:sz w:val="28"/>
          <w:szCs w:val="28"/>
          <w:lang w:val="ro-RO"/>
        </w:rPr>
        <w:t xml:space="preserve"> </w:t>
      </w:r>
      <w:r w:rsidR="00301B4C" w:rsidRPr="00B77E16">
        <w:rPr>
          <w:sz w:val="28"/>
          <w:szCs w:val="28"/>
          <w:lang w:val="ro-RO"/>
        </w:rPr>
        <w:t>Articolul 34:</w:t>
      </w:r>
    </w:p>
    <w:p w14:paraId="4C4AA407" w14:textId="0E83F2EB" w:rsidR="00301B4C" w:rsidRPr="00F22196" w:rsidRDefault="00301B4C" w:rsidP="00B62C35">
      <w:pPr>
        <w:pStyle w:val="Listparagraf"/>
        <w:numPr>
          <w:ilvl w:val="0"/>
          <w:numId w:val="6"/>
        </w:numPr>
        <w:tabs>
          <w:tab w:val="left" w:pos="1080"/>
        </w:tabs>
        <w:ind w:left="0" w:firstLine="709"/>
        <w:rPr>
          <w:sz w:val="28"/>
          <w:szCs w:val="28"/>
          <w:lang w:val="it-IT"/>
        </w:rPr>
      </w:pPr>
      <w:r>
        <w:rPr>
          <w:sz w:val="28"/>
          <w:szCs w:val="28"/>
          <w:lang w:val="ro-RO"/>
        </w:rPr>
        <w:t xml:space="preserve"> </w:t>
      </w:r>
      <w:r w:rsidRPr="002D455F">
        <w:rPr>
          <w:sz w:val="28"/>
          <w:szCs w:val="28"/>
          <w:lang w:val="ro-RO"/>
        </w:rPr>
        <w:t xml:space="preserve">alineatul </w:t>
      </w:r>
      <w:r>
        <w:rPr>
          <w:sz w:val="28"/>
          <w:szCs w:val="28"/>
          <w:lang w:val="ro-RO"/>
        </w:rPr>
        <w:t>(</w:t>
      </w:r>
      <w:r w:rsidRPr="002D455F">
        <w:rPr>
          <w:sz w:val="28"/>
          <w:szCs w:val="28"/>
          <w:lang w:val="ro-RO"/>
        </w:rPr>
        <w:t>1</w:t>
      </w:r>
      <w:r>
        <w:rPr>
          <w:sz w:val="28"/>
          <w:szCs w:val="28"/>
          <w:lang w:val="ro-RO"/>
        </w:rPr>
        <w:t>)</w:t>
      </w:r>
      <w:r w:rsidRPr="002D455F">
        <w:rPr>
          <w:sz w:val="28"/>
          <w:szCs w:val="28"/>
          <w:lang w:val="ro-RO"/>
        </w:rPr>
        <w:t xml:space="preserve"> se completează cu</w:t>
      </w:r>
      <w:r w:rsidR="00B77E16">
        <w:rPr>
          <w:sz w:val="28"/>
          <w:szCs w:val="28"/>
          <w:lang w:val="ro-RO"/>
        </w:rPr>
        <w:t xml:space="preserve"> textul</w:t>
      </w:r>
      <w:r>
        <w:rPr>
          <w:sz w:val="28"/>
          <w:szCs w:val="28"/>
          <w:lang w:val="ro-RO"/>
        </w:rPr>
        <w:t xml:space="preserve"> </w:t>
      </w:r>
      <w:r w:rsidR="00B77E16">
        <w:rPr>
          <w:sz w:val="28"/>
          <w:szCs w:val="28"/>
          <w:lang w:val="ro-RO"/>
        </w:rPr>
        <w:t>„</w:t>
      </w:r>
      <w:r>
        <w:rPr>
          <w:sz w:val="28"/>
          <w:szCs w:val="28"/>
          <w:lang w:val="ro-RO"/>
        </w:rPr>
        <w:t>iar pentru cetă</w:t>
      </w:r>
      <w:r w:rsidR="00B77E16">
        <w:rPr>
          <w:sz w:val="28"/>
          <w:szCs w:val="28"/>
          <w:lang w:val="ro-RO"/>
        </w:rPr>
        <w:t>ț</w:t>
      </w:r>
      <w:r>
        <w:rPr>
          <w:sz w:val="28"/>
          <w:szCs w:val="28"/>
          <w:lang w:val="ro-RO"/>
        </w:rPr>
        <w:t>enii s</w:t>
      </w:r>
      <w:r w:rsidRPr="002D455F">
        <w:rPr>
          <w:sz w:val="28"/>
          <w:szCs w:val="28"/>
          <w:lang w:val="ro-RO"/>
        </w:rPr>
        <w:t xml:space="preserve">tatelor Uniunii Europene </w:t>
      </w:r>
      <w:r w:rsidRPr="00F22196">
        <w:rPr>
          <w:sz w:val="28"/>
          <w:szCs w:val="28"/>
          <w:shd w:val="clear" w:color="auto" w:fill="FFFFFF"/>
          <w:lang w:val="it-IT"/>
        </w:rPr>
        <w:t>cu cel pu</w:t>
      </w:r>
      <w:r w:rsidR="00B77E16">
        <w:rPr>
          <w:sz w:val="28"/>
          <w:szCs w:val="28"/>
          <w:shd w:val="clear" w:color="auto" w:fill="FFFFFF"/>
          <w:lang w:val="it-IT"/>
        </w:rPr>
        <w:t>ț</w:t>
      </w:r>
      <w:r w:rsidRPr="00F22196">
        <w:rPr>
          <w:sz w:val="28"/>
          <w:szCs w:val="28"/>
          <w:shd w:val="clear" w:color="auto" w:fill="FFFFFF"/>
          <w:lang w:val="it-IT"/>
        </w:rPr>
        <w:t xml:space="preserve">in 15 de zile calendaristice înainte de expirarea termenului pentru care i s-a aprobat </w:t>
      </w:r>
      <w:r w:rsidR="00B77E16">
        <w:rPr>
          <w:sz w:val="28"/>
          <w:szCs w:val="28"/>
          <w:shd w:val="clear" w:color="auto" w:fill="FFFFFF"/>
          <w:lang w:val="it-IT"/>
        </w:rPr>
        <w:t>ș</w:t>
      </w:r>
      <w:r w:rsidRPr="00F22196">
        <w:rPr>
          <w:sz w:val="28"/>
          <w:szCs w:val="28"/>
          <w:shd w:val="clear" w:color="auto" w:fill="FFFFFF"/>
          <w:lang w:val="it-IT"/>
        </w:rPr>
        <w:t>ederea”</w:t>
      </w:r>
      <w:r w:rsidR="00B77E16">
        <w:rPr>
          <w:sz w:val="28"/>
          <w:szCs w:val="28"/>
          <w:shd w:val="clear" w:color="auto" w:fill="FFFFFF"/>
          <w:lang w:val="it-IT"/>
        </w:rPr>
        <w:t>;</w:t>
      </w:r>
    </w:p>
    <w:p w14:paraId="66837762" w14:textId="5E8C8B8A" w:rsidR="00301B4C" w:rsidRPr="00F22196" w:rsidRDefault="00301B4C" w:rsidP="00B62C35">
      <w:pPr>
        <w:pStyle w:val="Listparagraf"/>
        <w:numPr>
          <w:ilvl w:val="0"/>
          <w:numId w:val="6"/>
        </w:numPr>
        <w:tabs>
          <w:tab w:val="left" w:pos="720"/>
          <w:tab w:val="left" w:pos="993"/>
        </w:tabs>
        <w:ind w:left="0" w:firstLine="709"/>
        <w:rPr>
          <w:sz w:val="28"/>
          <w:szCs w:val="28"/>
          <w:lang w:val="it-IT"/>
        </w:rPr>
      </w:pPr>
      <w:r w:rsidRPr="008318C9">
        <w:rPr>
          <w:sz w:val="28"/>
          <w:szCs w:val="28"/>
          <w:lang w:val="ro-RO"/>
        </w:rPr>
        <w:t>alineatul (2) se completează cu</w:t>
      </w:r>
      <w:r w:rsidR="00B77E16">
        <w:rPr>
          <w:sz w:val="28"/>
          <w:szCs w:val="28"/>
          <w:lang w:val="ro-RO"/>
        </w:rPr>
        <w:t xml:space="preserve"> următorul </w:t>
      </w:r>
      <w:r w:rsidRPr="008318C9">
        <w:rPr>
          <w:sz w:val="28"/>
          <w:szCs w:val="28"/>
          <w:lang w:val="ro-RO"/>
        </w:rPr>
        <w:t xml:space="preserve"> </w:t>
      </w:r>
      <w:r w:rsidR="00B77E16">
        <w:rPr>
          <w:sz w:val="28"/>
          <w:szCs w:val="28"/>
          <w:lang w:val="ro-RO"/>
        </w:rPr>
        <w:t>enunț „</w:t>
      </w:r>
      <w:r>
        <w:rPr>
          <w:sz w:val="28"/>
          <w:szCs w:val="28"/>
          <w:lang w:val="ro-RO"/>
        </w:rPr>
        <w:t>Pentru cetă</w:t>
      </w:r>
      <w:r w:rsidR="00B77E16">
        <w:rPr>
          <w:sz w:val="28"/>
          <w:szCs w:val="28"/>
          <w:lang w:val="ro-RO"/>
        </w:rPr>
        <w:t>ț</w:t>
      </w:r>
      <w:r>
        <w:rPr>
          <w:sz w:val="28"/>
          <w:szCs w:val="28"/>
          <w:lang w:val="ro-RO"/>
        </w:rPr>
        <w:t>enii s</w:t>
      </w:r>
      <w:r w:rsidRPr="008318C9">
        <w:rPr>
          <w:sz w:val="28"/>
          <w:szCs w:val="28"/>
          <w:lang w:val="ro-RO"/>
        </w:rPr>
        <w:t xml:space="preserve">tatelor Uniunii Europene </w:t>
      </w:r>
      <w:r w:rsidRPr="00F22196">
        <w:rPr>
          <w:sz w:val="28"/>
          <w:szCs w:val="28"/>
          <w:shd w:val="clear" w:color="auto" w:fill="FFFFFF"/>
          <w:lang w:val="it-IT"/>
        </w:rPr>
        <w:t>cererea va fi solu</w:t>
      </w:r>
      <w:r w:rsidR="00B77E16">
        <w:rPr>
          <w:sz w:val="28"/>
          <w:szCs w:val="28"/>
          <w:shd w:val="clear" w:color="auto" w:fill="FFFFFF"/>
          <w:lang w:val="it-IT"/>
        </w:rPr>
        <w:t>ț</w:t>
      </w:r>
      <w:r w:rsidRPr="00F22196">
        <w:rPr>
          <w:sz w:val="28"/>
          <w:szCs w:val="28"/>
          <w:shd w:val="clear" w:color="auto" w:fill="FFFFFF"/>
          <w:lang w:val="it-IT"/>
        </w:rPr>
        <w:t>ionată în termen de 15 de zile calendaristice de la data depunerii acesteia</w:t>
      </w:r>
      <w:r w:rsidR="00B77E16">
        <w:rPr>
          <w:sz w:val="28"/>
          <w:szCs w:val="28"/>
          <w:shd w:val="clear" w:color="auto" w:fill="FFFFFF"/>
          <w:lang w:val="it-IT"/>
        </w:rPr>
        <w:t>.</w:t>
      </w:r>
      <w:r w:rsidRPr="00F22196">
        <w:rPr>
          <w:sz w:val="28"/>
          <w:szCs w:val="28"/>
          <w:shd w:val="clear" w:color="auto" w:fill="FFFFFF"/>
          <w:lang w:val="it-IT"/>
        </w:rPr>
        <w:t>”</w:t>
      </w:r>
      <w:r w:rsidR="00B77E16">
        <w:rPr>
          <w:sz w:val="28"/>
          <w:szCs w:val="28"/>
          <w:shd w:val="clear" w:color="auto" w:fill="FFFFFF"/>
          <w:lang w:val="it-IT"/>
        </w:rPr>
        <w:t>;</w:t>
      </w:r>
    </w:p>
    <w:p w14:paraId="5C87D872" w14:textId="22CEE454" w:rsidR="00301B4C" w:rsidRPr="008318C9" w:rsidRDefault="00301B4C" w:rsidP="00B62C35">
      <w:pPr>
        <w:pStyle w:val="Listparagraf"/>
        <w:numPr>
          <w:ilvl w:val="0"/>
          <w:numId w:val="6"/>
        </w:numPr>
        <w:tabs>
          <w:tab w:val="left" w:pos="720"/>
          <w:tab w:val="left" w:pos="993"/>
        </w:tabs>
        <w:ind w:left="0" w:firstLine="709"/>
        <w:rPr>
          <w:sz w:val="28"/>
          <w:szCs w:val="28"/>
          <w:lang w:val="ro-RO"/>
        </w:rPr>
      </w:pPr>
      <w:r w:rsidRPr="008318C9">
        <w:rPr>
          <w:sz w:val="28"/>
          <w:szCs w:val="28"/>
          <w:lang w:val="ro-RO"/>
        </w:rPr>
        <w:t xml:space="preserve">la alineatul (3), </w:t>
      </w:r>
      <w:r>
        <w:rPr>
          <w:sz w:val="28"/>
          <w:szCs w:val="28"/>
          <w:lang w:val="ro-RO"/>
        </w:rPr>
        <w:t>textul</w:t>
      </w:r>
      <w:r w:rsidRPr="008318C9">
        <w:rPr>
          <w:sz w:val="28"/>
          <w:szCs w:val="28"/>
          <w:lang w:val="ro-RO"/>
        </w:rPr>
        <w:t xml:space="preserve">: „Neprezentarea în </w:t>
      </w:r>
      <w:r w:rsidR="00B77E16">
        <w:rPr>
          <w:sz w:val="28"/>
          <w:szCs w:val="28"/>
          <w:lang w:val="ro-RO"/>
        </w:rPr>
        <w:t>termen</w:t>
      </w:r>
      <w:r>
        <w:rPr>
          <w:sz w:val="28"/>
          <w:szCs w:val="28"/>
          <w:lang w:val="ro-RO"/>
        </w:rPr>
        <w:t xml:space="preserve"> din motive imputabile </w:t>
      </w:r>
      <w:r w:rsidRPr="008318C9">
        <w:rPr>
          <w:sz w:val="28"/>
          <w:szCs w:val="28"/>
          <w:lang w:val="ro-RO"/>
        </w:rPr>
        <w:t xml:space="preserve">străinului poate constitui motiv de respingere a cererii.” se substituie cu </w:t>
      </w:r>
      <w:r w:rsidR="00B77E16">
        <w:rPr>
          <w:sz w:val="28"/>
          <w:szCs w:val="28"/>
          <w:lang w:val="ro-RO"/>
        </w:rPr>
        <w:t xml:space="preserve">textul </w:t>
      </w:r>
      <w:r w:rsidRPr="008318C9">
        <w:rPr>
          <w:sz w:val="28"/>
          <w:szCs w:val="28"/>
          <w:lang w:val="ro-RO"/>
        </w:rPr>
        <w:t>„Neprezentarea în termen, din motive imputabile a străinului, poate constitui motiv de refuz în prelungirea dreptului de</w:t>
      </w:r>
      <w:r w:rsidR="00B77E16">
        <w:rPr>
          <w:sz w:val="28"/>
          <w:szCs w:val="28"/>
          <w:lang w:val="ro-RO"/>
        </w:rPr>
        <w:t xml:space="preserve"> ș</w:t>
      </w:r>
      <w:r w:rsidRPr="008318C9">
        <w:rPr>
          <w:sz w:val="28"/>
          <w:szCs w:val="28"/>
          <w:lang w:val="ro-RO"/>
        </w:rPr>
        <w:t>edere provizorie.”</w:t>
      </w:r>
      <w:r w:rsidR="00B77E16">
        <w:rPr>
          <w:sz w:val="28"/>
          <w:szCs w:val="28"/>
          <w:lang w:val="ro-RO"/>
        </w:rPr>
        <w:t>;</w:t>
      </w:r>
    </w:p>
    <w:p w14:paraId="62877231" w14:textId="6E4136AA" w:rsidR="00301B4C" w:rsidRPr="008318C9" w:rsidRDefault="00301B4C" w:rsidP="00B62C35">
      <w:pPr>
        <w:pStyle w:val="Listparagraf"/>
        <w:numPr>
          <w:ilvl w:val="0"/>
          <w:numId w:val="6"/>
        </w:numPr>
        <w:tabs>
          <w:tab w:val="left" w:pos="720"/>
          <w:tab w:val="left" w:pos="993"/>
        </w:tabs>
        <w:ind w:left="0" w:firstLine="709"/>
        <w:rPr>
          <w:sz w:val="28"/>
          <w:szCs w:val="28"/>
          <w:lang w:val="ro-RO"/>
        </w:rPr>
      </w:pPr>
      <w:r w:rsidRPr="008318C9">
        <w:rPr>
          <w:sz w:val="28"/>
          <w:szCs w:val="28"/>
          <w:lang w:val="ro-RO"/>
        </w:rPr>
        <w:t>la alineatul (4)</w:t>
      </w:r>
      <w:r w:rsidR="00B77E16">
        <w:rPr>
          <w:sz w:val="28"/>
          <w:szCs w:val="28"/>
          <w:lang w:val="ro-RO"/>
        </w:rPr>
        <w:t>, textul</w:t>
      </w:r>
      <w:r w:rsidRPr="008318C9">
        <w:rPr>
          <w:sz w:val="28"/>
          <w:szCs w:val="28"/>
          <w:lang w:val="ro-RO"/>
        </w:rPr>
        <w:t xml:space="preserve"> „dacă, la examinarea cererii, nu sunt întrunite cumulativ</w:t>
      </w:r>
      <w:r w:rsidR="00B77E16">
        <w:rPr>
          <w:sz w:val="28"/>
          <w:szCs w:val="28"/>
          <w:lang w:val="ro-RO"/>
        </w:rPr>
        <w:t xml:space="preserve"> condiț</w:t>
      </w:r>
      <w:r w:rsidRPr="008318C9">
        <w:rPr>
          <w:sz w:val="28"/>
          <w:szCs w:val="28"/>
          <w:lang w:val="ro-RO"/>
        </w:rPr>
        <w:t>iile art.</w:t>
      </w:r>
      <w:r w:rsidR="00B77E16">
        <w:rPr>
          <w:sz w:val="28"/>
          <w:szCs w:val="28"/>
          <w:lang w:val="ro-RO"/>
        </w:rPr>
        <w:t xml:space="preserve"> 33 și condițiile aferente scopului ș</w:t>
      </w:r>
      <w:r w:rsidRPr="008318C9">
        <w:rPr>
          <w:sz w:val="28"/>
          <w:szCs w:val="28"/>
          <w:lang w:val="ro-RO"/>
        </w:rPr>
        <w:t>ederii</w:t>
      </w:r>
      <w:r w:rsidR="00B77E16">
        <w:rPr>
          <w:sz w:val="28"/>
          <w:szCs w:val="28"/>
          <w:lang w:val="ro-RO"/>
        </w:rPr>
        <w:t xml:space="preserve"> prevăzute de prezentul capitol” se exclude;</w:t>
      </w:r>
    </w:p>
    <w:p w14:paraId="0134A768" w14:textId="4439445A" w:rsidR="00301B4C" w:rsidRPr="00323FC6" w:rsidRDefault="00301B4C" w:rsidP="00B62C35">
      <w:pPr>
        <w:pStyle w:val="Listparagraf"/>
        <w:numPr>
          <w:ilvl w:val="0"/>
          <w:numId w:val="6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23FC6">
        <w:rPr>
          <w:sz w:val="28"/>
          <w:szCs w:val="28"/>
          <w:lang w:val="ro-RO"/>
        </w:rPr>
        <w:t>se completează cu alineatul (</w:t>
      </w:r>
      <w:r>
        <w:rPr>
          <w:sz w:val="28"/>
          <w:szCs w:val="28"/>
          <w:lang w:val="ro-RO"/>
        </w:rPr>
        <w:t>4</w:t>
      </w:r>
      <w:r w:rsidRPr="00323FC6">
        <w:rPr>
          <w:sz w:val="28"/>
          <w:szCs w:val="28"/>
          <w:vertAlign w:val="superscript"/>
          <w:lang w:val="ro-RO"/>
        </w:rPr>
        <w:t>1</w:t>
      </w:r>
      <w:r w:rsidR="00B77E16">
        <w:rPr>
          <w:sz w:val="28"/>
          <w:szCs w:val="28"/>
          <w:lang w:val="ro-RO"/>
        </w:rPr>
        <w:t>)</w:t>
      </w:r>
      <w:r w:rsidRPr="00323FC6">
        <w:rPr>
          <w:sz w:val="28"/>
          <w:szCs w:val="28"/>
          <w:lang w:val="ro-RO"/>
        </w:rPr>
        <w:t xml:space="preserve"> cu </w:t>
      </w:r>
      <w:r>
        <w:rPr>
          <w:sz w:val="28"/>
          <w:szCs w:val="28"/>
          <w:lang w:val="ro-RO"/>
        </w:rPr>
        <w:t>următorul cuprins</w:t>
      </w:r>
      <w:r w:rsidRPr="00323FC6">
        <w:rPr>
          <w:sz w:val="28"/>
          <w:szCs w:val="28"/>
          <w:lang w:val="ro-RO"/>
        </w:rPr>
        <w:t>:</w:t>
      </w:r>
    </w:p>
    <w:p w14:paraId="5C06FFF2" w14:textId="2B8F886F" w:rsidR="00301B4C" w:rsidRPr="00A14EEF" w:rsidRDefault="00301B4C" w:rsidP="00B77E16">
      <w:pPr>
        <w:tabs>
          <w:tab w:val="left" w:pos="720"/>
          <w:tab w:val="left" w:pos="993"/>
        </w:tabs>
        <w:rPr>
          <w:sz w:val="28"/>
          <w:szCs w:val="28"/>
          <w:lang w:val="ro-RO"/>
        </w:rPr>
      </w:pPr>
      <w:r w:rsidRPr="00121A93">
        <w:rPr>
          <w:sz w:val="28"/>
          <w:szCs w:val="28"/>
          <w:lang w:val="ro-RO"/>
        </w:rPr>
        <w:t>„(4</w:t>
      </w:r>
      <w:r w:rsidRPr="00121A93">
        <w:rPr>
          <w:sz w:val="28"/>
          <w:szCs w:val="28"/>
          <w:vertAlign w:val="superscript"/>
          <w:lang w:val="ro-RO"/>
        </w:rPr>
        <w:t>1</w:t>
      </w:r>
      <w:r w:rsidR="00B77E16">
        <w:rPr>
          <w:sz w:val="28"/>
          <w:szCs w:val="28"/>
          <w:lang w:val="ro-RO"/>
        </w:rPr>
        <w:t xml:space="preserve">) </w:t>
      </w:r>
      <w:r w:rsidRPr="00121A93">
        <w:rPr>
          <w:sz w:val="28"/>
          <w:szCs w:val="28"/>
          <w:lang w:val="ro-RO"/>
        </w:rPr>
        <w:t>Cererile pot fi</w:t>
      </w:r>
      <w:r w:rsidR="00B77E16">
        <w:rPr>
          <w:sz w:val="28"/>
          <w:szCs w:val="28"/>
          <w:lang w:val="ro-RO"/>
        </w:rPr>
        <w:t xml:space="preserve"> examinate și în regim de urgenț</w:t>
      </w:r>
      <w:r w:rsidRPr="00121A93">
        <w:rPr>
          <w:sz w:val="28"/>
          <w:szCs w:val="28"/>
          <w:lang w:val="ro-RO"/>
        </w:rPr>
        <w:t>ă, în termen de 10 zile calendaristice”</w:t>
      </w:r>
      <w:r w:rsidR="00B77E16">
        <w:rPr>
          <w:sz w:val="28"/>
          <w:szCs w:val="28"/>
          <w:lang w:val="ro-RO"/>
        </w:rPr>
        <w:t>;</w:t>
      </w:r>
    </w:p>
    <w:p w14:paraId="1395C57A" w14:textId="14B00211" w:rsidR="00301B4C" w:rsidRPr="008318C9" w:rsidRDefault="00301B4C" w:rsidP="00B62C35">
      <w:pPr>
        <w:pStyle w:val="Listparagraf"/>
        <w:numPr>
          <w:ilvl w:val="0"/>
          <w:numId w:val="6"/>
        </w:numPr>
        <w:tabs>
          <w:tab w:val="left" w:pos="720"/>
          <w:tab w:val="left" w:pos="993"/>
        </w:tabs>
        <w:ind w:left="0" w:firstLine="709"/>
        <w:rPr>
          <w:sz w:val="28"/>
          <w:szCs w:val="28"/>
          <w:lang w:val="ro-RO"/>
        </w:rPr>
      </w:pPr>
      <w:r w:rsidRPr="008318C9">
        <w:rPr>
          <w:sz w:val="28"/>
          <w:szCs w:val="28"/>
          <w:lang w:val="ro-RO"/>
        </w:rPr>
        <w:t>alineatele</w:t>
      </w:r>
      <w:r w:rsidR="00B77E16">
        <w:rPr>
          <w:sz w:val="28"/>
          <w:szCs w:val="28"/>
          <w:lang w:val="ro-RO"/>
        </w:rPr>
        <w:t xml:space="preserve"> (5) ș</w:t>
      </w:r>
      <w:r w:rsidRPr="008318C9">
        <w:rPr>
          <w:sz w:val="28"/>
          <w:szCs w:val="28"/>
          <w:lang w:val="ro-RO"/>
        </w:rPr>
        <w:t>i (6) se abrogă.</w:t>
      </w:r>
    </w:p>
    <w:p w14:paraId="79D6E49F" w14:textId="77777777" w:rsidR="00B77E16" w:rsidRDefault="00B77E16" w:rsidP="00B77E16">
      <w:pPr>
        <w:tabs>
          <w:tab w:val="left" w:pos="720"/>
          <w:tab w:val="left" w:pos="993"/>
          <w:tab w:val="left" w:pos="1134"/>
        </w:tabs>
        <w:rPr>
          <w:b/>
          <w:sz w:val="28"/>
          <w:szCs w:val="28"/>
          <w:lang w:val="ro-RO"/>
        </w:rPr>
      </w:pPr>
    </w:p>
    <w:p w14:paraId="73C5A119" w14:textId="590D99EC" w:rsidR="00301B4C" w:rsidRPr="00B77E16" w:rsidRDefault="00B77E16" w:rsidP="00B77E16">
      <w:pPr>
        <w:tabs>
          <w:tab w:val="left" w:pos="720"/>
          <w:tab w:val="left" w:pos="993"/>
          <w:tab w:val="left" w:pos="1134"/>
        </w:tabs>
        <w:rPr>
          <w:sz w:val="28"/>
          <w:szCs w:val="28"/>
          <w:lang w:val="ro-RO"/>
        </w:rPr>
      </w:pPr>
      <w:r w:rsidRPr="00B77E16">
        <w:rPr>
          <w:b/>
          <w:sz w:val="28"/>
          <w:szCs w:val="28"/>
          <w:lang w:val="ro-RO"/>
        </w:rPr>
        <w:t>10.</w:t>
      </w:r>
      <w:r>
        <w:rPr>
          <w:sz w:val="28"/>
          <w:szCs w:val="28"/>
          <w:lang w:val="ro-RO"/>
        </w:rPr>
        <w:t xml:space="preserve"> </w:t>
      </w:r>
      <w:r w:rsidR="00301B4C" w:rsidRPr="00B77E16">
        <w:rPr>
          <w:sz w:val="28"/>
          <w:szCs w:val="28"/>
          <w:lang w:val="ro-RO"/>
        </w:rPr>
        <w:t xml:space="preserve"> Se completează cu articolul 34</w:t>
      </w:r>
      <w:r w:rsidR="00301B4C" w:rsidRPr="00B77E16">
        <w:rPr>
          <w:sz w:val="28"/>
          <w:szCs w:val="28"/>
          <w:vertAlign w:val="superscript"/>
          <w:lang w:val="ro-RO"/>
        </w:rPr>
        <w:t>1</w:t>
      </w:r>
      <w:r w:rsidR="00301B4C" w:rsidRPr="00B77E16">
        <w:rPr>
          <w:b/>
          <w:sz w:val="28"/>
          <w:szCs w:val="28"/>
          <w:lang w:val="ro-RO"/>
        </w:rPr>
        <w:t xml:space="preserve"> </w:t>
      </w:r>
      <w:r w:rsidR="00301B4C" w:rsidRPr="00B77E16">
        <w:rPr>
          <w:sz w:val="28"/>
          <w:szCs w:val="28"/>
          <w:lang w:val="ro-RO"/>
        </w:rPr>
        <w:t>cu următorul cuprins:</w:t>
      </w:r>
    </w:p>
    <w:p w14:paraId="7FC23CBB" w14:textId="5F9B9A03" w:rsidR="00301B4C" w:rsidRPr="00A14EEF" w:rsidRDefault="00301B4C" w:rsidP="00B77E16">
      <w:pPr>
        <w:tabs>
          <w:tab w:val="left" w:pos="720"/>
          <w:tab w:val="left" w:pos="993"/>
        </w:tabs>
        <w:rPr>
          <w:sz w:val="28"/>
          <w:szCs w:val="28"/>
          <w:lang w:val="ro-RO"/>
        </w:rPr>
      </w:pPr>
      <w:r w:rsidRPr="00A14EEF">
        <w:rPr>
          <w:sz w:val="28"/>
          <w:szCs w:val="28"/>
          <w:lang w:val="ro-RO"/>
        </w:rPr>
        <w:t>„</w:t>
      </w:r>
      <w:r w:rsidRPr="00B54FEB">
        <w:rPr>
          <w:b/>
          <w:sz w:val="28"/>
          <w:szCs w:val="28"/>
          <w:lang w:val="ro-RO"/>
        </w:rPr>
        <w:t>Articolul 34</w:t>
      </w:r>
      <w:r w:rsidRPr="00B54FEB">
        <w:rPr>
          <w:b/>
          <w:sz w:val="28"/>
          <w:szCs w:val="28"/>
          <w:vertAlign w:val="superscript"/>
          <w:lang w:val="ro-RO"/>
        </w:rPr>
        <w:t>1</w:t>
      </w:r>
      <w:r w:rsidRPr="00A14EEF">
        <w:rPr>
          <w:sz w:val="28"/>
          <w:szCs w:val="28"/>
          <w:lang w:val="ro-RO"/>
        </w:rPr>
        <w:t>. Refuzul acordării sau</w:t>
      </w:r>
      <w:r w:rsidR="00B77E16">
        <w:rPr>
          <w:sz w:val="28"/>
          <w:szCs w:val="28"/>
          <w:lang w:val="ro-RO"/>
        </w:rPr>
        <w:t xml:space="preserve"> prelungirii dreptului de ș</w:t>
      </w:r>
      <w:r w:rsidRPr="00A14EEF">
        <w:rPr>
          <w:sz w:val="28"/>
          <w:szCs w:val="28"/>
          <w:lang w:val="ro-RO"/>
        </w:rPr>
        <w:t>edere provizorie</w:t>
      </w:r>
    </w:p>
    <w:p w14:paraId="59A0CD7D" w14:textId="4321DFFE" w:rsidR="00301B4C" w:rsidRPr="00A14EEF" w:rsidRDefault="00301B4C" w:rsidP="00B77E16">
      <w:pPr>
        <w:tabs>
          <w:tab w:val="left" w:pos="720"/>
          <w:tab w:val="left" w:pos="993"/>
        </w:tabs>
        <w:rPr>
          <w:sz w:val="28"/>
          <w:szCs w:val="28"/>
          <w:lang w:val="ro-RO"/>
        </w:rPr>
      </w:pPr>
      <w:r w:rsidRPr="00A14EEF">
        <w:rPr>
          <w:sz w:val="28"/>
          <w:szCs w:val="28"/>
          <w:lang w:val="ro-RO"/>
        </w:rPr>
        <w:tab/>
        <w:t>(1) Decizia privind refuzul acordări</w:t>
      </w:r>
      <w:r w:rsidR="00B77E16">
        <w:rPr>
          <w:sz w:val="28"/>
          <w:szCs w:val="28"/>
          <w:lang w:val="ro-RO"/>
        </w:rPr>
        <w:t>i sau prelungirii dreptului de ș</w:t>
      </w:r>
      <w:r w:rsidRPr="00A14EEF">
        <w:rPr>
          <w:sz w:val="28"/>
          <w:szCs w:val="28"/>
          <w:lang w:val="ro-RO"/>
        </w:rPr>
        <w:t>edere provizorie se emite dacă</w:t>
      </w:r>
      <w:r>
        <w:rPr>
          <w:sz w:val="28"/>
          <w:szCs w:val="28"/>
          <w:lang w:val="ro-RO"/>
        </w:rPr>
        <w:t xml:space="preserve"> străinul</w:t>
      </w:r>
      <w:r w:rsidRPr="00A14EEF">
        <w:rPr>
          <w:sz w:val="28"/>
          <w:szCs w:val="28"/>
          <w:lang w:val="ro-RO"/>
        </w:rPr>
        <w:t>:</w:t>
      </w:r>
    </w:p>
    <w:p w14:paraId="08F8227C" w14:textId="73E143C0" w:rsidR="00301B4C" w:rsidRPr="00F22196" w:rsidRDefault="00301B4C" w:rsidP="00B77E16">
      <w:pPr>
        <w:tabs>
          <w:tab w:val="left" w:pos="720"/>
          <w:tab w:val="left" w:pos="993"/>
        </w:tabs>
        <w:rPr>
          <w:sz w:val="28"/>
          <w:szCs w:val="28"/>
          <w:lang w:val="it-IT"/>
        </w:rPr>
      </w:pPr>
      <w:r w:rsidRPr="00A14EEF">
        <w:rPr>
          <w:sz w:val="28"/>
          <w:szCs w:val="28"/>
          <w:lang w:val="ro-RO"/>
        </w:rPr>
        <w:lastRenderedPageBreak/>
        <w:tab/>
        <w:t>a) nu întrune</w:t>
      </w:r>
      <w:r w:rsidR="00B77E16">
        <w:rPr>
          <w:sz w:val="28"/>
          <w:szCs w:val="28"/>
          <w:lang w:val="ro-RO"/>
        </w:rPr>
        <w:t>ș</w:t>
      </w:r>
      <w:r w:rsidRPr="00A14EEF">
        <w:rPr>
          <w:sz w:val="28"/>
          <w:szCs w:val="28"/>
          <w:lang w:val="ro-RO"/>
        </w:rPr>
        <w:t>te</w:t>
      </w:r>
      <w:r w:rsidR="00B77E16">
        <w:rPr>
          <w:sz w:val="28"/>
          <w:szCs w:val="28"/>
          <w:lang w:val="ro-RO"/>
        </w:rPr>
        <w:t xml:space="preserve"> condiț</w:t>
      </w:r>
      <w:r w:rsidRPr="00A14EEF">
        <w:rPr>
          <w:sz w:val="28"/>
          <w:szCs w:val="28"/>
          <w:lang w:val="ro-RO"/>
        </w:rPr>
        <w:t xml:space="preserve">iile de intrare în Republica Moldova, prevăzute </w:t>
      </w:r>
      <w:r w:rsidRPr="00F22196">
        <w:rPr>
          <w:sz w:val="28"/>
          <w:szCs w:val="28"/>
          <w:lang w:val="it-IT"/>
        </w:rPr>
        <w:t xml:space="preserve">la art.6 alin.(1) lit. a), b), c), e), f) </w:t>
      </w:r>
      <w:r w:rsidR="00B77E16">
        <w:rPr>
          <w:sz w:val="28"/>
          <w:szCs w:val="28"/>
          <w:lang w:val="it-IT"/>
        </w:rPr>
        <w:t>ș</w:t>
      </w:r>
      <w:r w:rsidRPr="00F22196">
        <w:rPr>
          <w:sz w:val="28"/>
          <w:szCs w:val="28"/>
          <w:lang w:val="it-IT"/>
        </w:rPr>
        <w:t>i g);</w:t>
      </w:r>
    </w:p>
    <w:p w14:paraId="324F9C01" w14:textId="0FEA51CF" w:rsidR="00301B4C" w:rsidRPr="00A14EEF" w:rsidRDefault="00301B4C" w:rsidP="005C2F5A">
      <w:pPr>
        <w:tabs>
          <w:tab w:val="left" w:pos="720"/>
          <w:tab w:val="left" w:pos="993"/>
        </w:tabs>
        <w:rPr>
          <w:sz w:val="28"/>
          <w:szCs w:val="28"/>
          <w:lang w:val="ro-RO"/>
        </w:rPr>
      </w:pPr>
      <w:r w:rsidRPr="00A14EEF">
        <w:rPr>
          <w:sz w:val="28"/>
          <w:szCs w:val="28"/>
          <w:lang w:val="ro-RO"/>
        </w:rPr>
        <w:tab/>
        <w:t>b) cade sub inciden</w:t>
      </w:r>
      <w:r w:rsidR="00B77E16">
        <w:rPr>
          <w:sz w:val="28"/>
          <w:szCs w:val="28"/>
          <w:lang w:val="ro-RO"/>
        </w:rPr>
        <w:t>ț</w:t>
      </w:r>
      <w:r w:rsidRPr="00A14EEF">
        <w:rPr>
          <w:sz w:val="28"/>
          <w:szCs w:val="28"/>
          <w:lang w:val="ro-RO"/>
        </w:rPr>
        <w:t>a uneia din condi</w:t>
      </w:r>
      <w:r w:rsidR="00B77E16">
        <w:rPr>
          <w:sz w:val="28"/>
          <w:szCs w:val="28"/>
          <w:lang w:val="ro-RO"/>
        </w:rPr>
        <w:t>ț</w:t>
      </w:r>
      <w:r w:rsidRPr="00A14EEF">
        <w:rPr>
          <w:sz w:val="28"/>
          <w:szCs w:val="28"/>
          <w:lang w:val="ro-RO"/>
        </w:rPr>
        <w:t xml:space="preserve">iile prevăzute la </w:t>
      </w:r>
      <w:r w:rsidRPr="00F22196">
        <w:rPr>
          <w:sz w:val="28"/>
          <w:szCs w:val="28"/>
          <w:lang w:val="it-IT"/>
        </w:rPr>
        <w:t xml:space="preserve">art. 8 alin. (1) lit.b)-e) </w:t>
      </w:r>
      <w:r w:rsidR="00B77E16">
        <w:rPr>
          <w:sz w:val="28"/>
          <w:szCs w:val="28"/>
          <w:lang w:val="it-IT"/>
        </w:rPr>
        <w:t>ș</w:t>
      </w:r>
      <w:r w:rsidRPr="00F22196">
        <w:rPr>
          <w:sz w:val="28"/>
          <w:szCs w:val="28"/>
          <w:lang w:val="it-IT"/>
        </w:rPr>
        <w:t>i g)-l);</w:t>
      </w:r>
      <w:r w:rsidRPr="00F22196">
        <w:rPr>
          <w:sz w:val="28"/>
          <w:szCs w:val="28"/>
          <w:lang w:val="it-IT"/>
        </w:rPr>
        <w:tab/>
      </w:r>
    </w:p>
    <w:p w14:paraId="3320AB9B" w14:textId="652D37DA" w:rsidR="00301B4C" w:rsidRPr="00A14EEF" w:rsidRDefault="00301B4C" w:rsidP="005C2F5A">
      <w:pPr>
        <w:tabs>
          <w:tab w:val="left" w:pos="720"/>
          <w:tab w:val="left" w:pos="993"/>
        </w:tabs>
        <w:rPr>
          <w:sz w:val="28"/>
          <w:szCs w:val="28"/>
          <w:lang w:val="ro-RO"/>
        </w:rPr>
      </w:pPr>
      <w:r w:rsidRPr="00A14EEF">
        <w:rPr>
          <w:sz w:val="28"/>
          <w:szCs w:val="28"/>
          <w:lang w:val="ro-RO"/>
        </w:rPr>
        <w:tab/>
        <w:t>c) a prezentat documentele întocmite cu abateri de la normele stabilite, sau con</w:t>
      </w:r>
      <w:r w:rsidR="00B77E16">
        <w:rPr>
          <w:sz w:val="28"/>
          <w:szCs w:val="28"/>
          <w:lang w:val="ro-RO"/>
        </w:rPr>
        <w:t>ț</w:t>
      </w:r>
      <w:r w:rsidRPr="00A14EEF">
        <w:rPr>
          <w:sz w:val="28"/>
          <w:szCs w:val="28"/>
          <w:lang w:val="ro-RO"/>
        </w:rPr>
        <w:t>in date</w:t>
      </w:r>
      <w:r>
        <w:rPr>
          <w:sz w:val="28"/>
          <w:szCs w:val="28"/>
          <w:lang w:val="ro-RO"/>
        </w:rPr>
        <w:t xml:space="preserve"> false;</w:t>
      </w:r>
    </w:p>
    <w:p w14:paraId="0764199A" w14:textId="32CE963E" w:rsidR="00301B4C" w:rsidRPr="00AE0B5B" w:rsidRDefault="00301B4C" w:rsidP="005C2F5A">
      <w:pPr>
        <w:tabs>
          <w:tab w:val="left" w:pos="720"/>
          <w:tab w:val="left" w:pos="993"/>
        </w:tabs>
        <w:rPr>
          <w:sz w:val="28"/>
          <w:szCs w:val="28"/>
          <w:lang w:val="ro-RO"/>
        </w:rPr>
      </w:pPr>
      <w:r w:rsidRPr="00A14EEF">
        <w:rPr>
          <w:sz w:val="28"/>
          <w:szCs w:val="28"/>
          <w:lang w:val="ro-RO"/>
        </w:rPr>
        <w:tab/>
        <w:t>d)  nu a achitat taxele de stat pentru acordarea sau prelungirea dreptu</w:t>
      </w:r>
      <w:r w:rsidRPr="00AE0B5B">
        <w:rPr>
          <w:sz w:val="28"/>
          <w:szCs w:val="28"/>
          <w:lang w:val="ro-RO"/>
        </w:rPr>
        <w:t xml:space="preserve">lui de </w:t>
      </w:r>
      <w:r w:rsidR="00B77E16">
        <w:rPr>
          <w:sz w:val="28"/>
          <w:szCs w:val="28"/>
          <w:lang w:val="ro-RO"/>
        </w:rPr>
        <w:t>ș</w:t>
      </w:r>
      <w:r w:rsidRPr="00AE0B5B">
        <w:rPr>
          <w:sz w:val="28"/>
          <w:szCs w:val="28"/>
          <w:lang w:val="ro-RO"/>
        </w:rPr>
        <w:t>edere provizorie;</w:t>
      </w:r>
    </w:p>
    <w:p w14:paraId="2636D694" w14:textId="19567517" w:rsidR="00301B4C" w:rsidRPr="004A0BD2" w:rsidRDefault="00301B4C" w:rsidP="005C2F5A">
      <w:pPr>
        <w:tabs>
          <w:tab w:val="left" w:pos="720"/>
          <w:tab w:val="left" w:pos="993"/>
        </w:tabs>
        <w:rPr>
          <w:sz w:val="28"/>
          <w:szCs w:val="28"/>
          <w:lang w:val="ro-RO"/>
        </w:rPr>
      </w:pPr>
      <w:r w:rsidRPr="00AE0B5B">
        <w:rPr>
          <w:sz w:val="28"/>
          <w:szCs w:val="28"/>
          <w:lang w:val="ro-RO"/>
        </w:rPr>
        <w:tab/>
        <w:t>e) nu întrune</w:t>
      </w:r>
      <w:r w:rsidR="00B77E16">
        <w:rPr>
          <w:sz w:val="28"/>
          <w:szCs w:val="28"/>
          <w:lang w:val="ro-RO"/>
        </w:rPr>
        <w:t>ș</w:t>
      </w:r>
      <w:r w:rsidRPr="00AE0B5B">
        <w:rPr>
          <w:sz w:val="28"/>
          <w:szCs w:val="28"/>
          <w:lang w:val="ro-RO"/>
        </w:rPr>
        <w:t>te sau nu a respectat condi</w:t>
      </w:r>
      <w:r w:rsidR="00B77E16">
        <w:rPr>
          <w:sz w:val="28"/>
          <w:szCs w:val="28"/>
          <w:lang w:val="ro-RO"/>
        </w:rPr>
        <w:t>ț</w:t>
      </w:r>
      <w:r w:rsidRPr="00AE0B5B">
        <w:rPr>
          <w:sz w:val="28"/>
          <w:szCs w:val="28"/>
          <w:lang w:val="ro-RO"/>
        </w:rPr>
        <w:t xml:space="preserve">iile aferente scopului </w:t>
      </w:r>
      <w:r w:rsidR="00B77E16">
        <w:rPr>
          <w:sz w:val="28"/>
          <w:szCs w:val="28"/>
          <w:lang w:val="ro-RO"/>
        </w:rPr>
        <w:t>ș</w:t>
      </w:r>
      <w:r>
        <w:rPr>
          <w:sz w:val="28"/>
          <w:szCs w:val="28"/>
          <w:lang w:val="ro-RO"/>
        </w:rPr>
        <w:t>eder</w:t>
      </w:r>
      <w:r w:rsidRPr="00AE0B5B">
        <w:rPr>
          <w:sz w:val="28"/>
          <w:szCs w:val="28"/>
          <w:lang w:val="ro-RO"/>
        </w:rPr>
        <w:t>ii</w:t>
      </w:r>
      <w:r>
        <w:rPr>
          <w:sz w:val="28"/>
          <w:szCs w:val="28"/>
          <w:lang w:val="ro-RO"/>
        </w:rPr>
        <w:t>, prevăzute la art.84</w:t>
      </w:r>
      <w:r>
        <w:rPr>
          <w:sz w:val="28"/>
          <w:szCs w:val="28"/>
          <w:vertAlign w:val="superscript"/>
          <w:lang w:val="ro-RO"/>
        </w:rPr>
        <w:t>1</w:t>
      </w:r>
      <w:r>
        <w:rPr>
          <w:sz w:val="28"/>
          <w:szCs w:val="28"/>
          <w:lang w:val="ro-RO"/>
        </w:rPr>
        <w:t xml:space="preserve"> alin.(2).</w:t>
      </w:r>
    </w:p>
    <w:p w14:paraId="20D2B6FF" w14:textId="58D6B60B" w:rsidR="00301B4C" w:rsidRPr="00D37C3B" w:rsidRDefault="00301B4C" w:rsidP="005C2F5A">
      <w:pPr>
        <w:tabs>
          <w:tab w:val="left" w:pos="720"/>
          <w:tab w:val="left" w:pos="993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f</w:t>
      </w:r>
      <w:r w:rsidRPr="00D37C3B">
        <w:rPr>
          <w:sz w:val="28"/>
          <w:szCs w:val="28"/>
          <w:lang w:val="ro-RO"/>
        </w:rPr>
        <w:t xml:space="preserve">) </w:t>
      </w:r>
      <w:r w:rsidRPr="00F22196">
        <w:rPr>
          <w:sz w:val="28"/>
          <w:szCs w:val="28"/>
          <w:lang w:val="it-IT"/>
        </w:rPr>
        <w:t>nu întrune</w:t>
      </w:r>
      <w:r w:rsidR="00B77E16">
        <w:rPr>
          <w:sz w:val="28"/>
          <w:szCs w:val="28"/>
          <w:lang w:val="it-IT"/>
        </w:rPr>
        <w:t>ș</w:t>
      </w:r>
      <w:r w:rsidRPr="00F22196">
        <w:rPr>
          <w:sz w:val="28"/>
          <w:szCs w:val="28"/>
          <w:lang w:val="it-IT"/>
        </w:rPr>
        <w:t>te condi</w:t>
      </w:r>
      <w:r w:rsidR="00B77E16">
        <w:rPr>
          <w:sz w:val="28"/>
          <w:szCs w:val="28"/>
          <w:lang w:val="it-IT"/>
        </w:rPr>
        <w:t>ț</w:t>
      </w:r>
      <w:r w:rsidRPr="00F22196">
        <w:rPr>
          <w:sz w:val="28"/>
          <w:szCs w:val="28"/>
          <w:lang w:val="it-IT"/>
        </w:rPr>
        <w:t>ia prevăzută la art. 6</w:t>
      </w:r>
      <w:r w:rsidRPr="00F22196">
        <w:rPr>
          <w:sz w:val="28"/>
          <w:szCs w:val="28"/>
          <w:vertAlign w:val="superscript"/>
          <w:lang w:val="it-IT"/>
        </w:rPr>
        <w:t>1</w:t>
      </w:r>
      <w:r w:rsidRPr="00F22196">
        <w:rPr>
          <w:sz w:val="28"/>
          <w:szCs w:val="28"/>
          <w:lang w:val="it-IT"/>
        </w:rPr>
        <w:t>.</w:t>
      </w:r>
    </w:p>
    <w:p w14:paraId="4EC31633" w14:textId="7B2CA74D" w:rsidR="00301B4C" w:rsidRPr="00AE0B5B" w:rsidRDefault="00301B4C" w:rsidP="005C2F5A">
      <w:pPr>
        <w:tabs>
          <w:tab w:val="left" w:pos="720"/>
          <w:tab w:val="left" w:pos="993"/>
        </w:tabs>
        <w:rPr>
          <w:sz w:val="28"/>
          <w:szCs w:val="28"/>
          <w:lang w:val="ro-RO"/>
        </w:rPr>
      </w:pPr>
      <w:r w:rsidRPr="00AE0B5B">
        <w:rPr>
          <w:sz w:val="28"/>
          <w:szCs w:val="28"/>
          <w:lang w:val="ro-RO"/>
        </w:rPr>
        <w:tab/>
        <w:t>(2) Autoritatea competentă pentru străini comunică în scris solicitantului, în termen de trei zile lucrătoare de la data emiterii, despre decizia privind refuzul de acordare</w:t>
      </w:r>
      <w:r w:rsidR="00B77E16">
        <w:rPr>
          <w:sz w:val="28"/>
          <w:szCs w:val="28"/>
          <w:lang w:val="ro-RO"/>
        </w:rPr>
        <w:t xml:space="preserve"> sau prelungire a dreptului de ș</w:t>
      </w:r>
      <w:r w:rsidRPr="00AE0B5B">
        <w:rPr>
          <w:sz w:val="28"/>
          <w:szCs w:val="28"/>
          <w:lang w:val="ro-RO"/>
        </w:rPr>
        <w:t>edere provizorie în Republica Moldova, indicând motivele care au stat la baza acesteia.</w:t>
      </w:r>
    </w:p>
    <w:p w14:paraId="2D3779E5" w14:textId="611D7846" w:rsidR="00301B4C" w:rsidRDefault="00301B4C" w:rsidP="005C2F5A">
      <w:pPr>
        <w:tabs>
          <w:tab w:val="left" w:pos="720"/>
          <w:tab w:val="left" w:pos="993"/>
        </w:tabs>
        <w:rPr>
          <w:sz w:val="28"/>
          <w:szCs w:val="28"/>
          <w:lang w:val="ro-RO"/>
        </w:rPr>
      </w:pPr>
      <w:r w:rsidRPr="00AE0B5B">
        <w:rPr>
          <w:sz w:val="28"/>
          <w:szCs w:val="28"/>
          <w:lang w:val="ro-RO"/>
        </w:rPr>
        <w:tab/>
        <w:t xml:space="preserve">(3) Decizia de refuz în acordarea sau prelungirea dreptului de </w:t>
      </w:r>
      <w:r w:rsidR="00B77E16">
        <w:rPr>
          <w:sz w:val="28"/>
          <w:szCs w:val="28"/>
          <w:lang w:val="ro-RO"/>
        </w:rPr>
        <w:t>ș</w:t>
      </w:r>
      <w:r w:rsidRPr="00AE0B5B">
        <w:rPr>
          <w:sz w:val="28"/>
          <w:szCs w:val="28"/>
          <w:lang w:val="ro-RO"/>
        </w:rPr>
        <w:t>edere provizorie în Republica Moldova poate fi contestată în</w:t>
      </w:r>
      <w:r w:rsidRPr="00F22196">
        <w:rPr>
          <w:color w:val="000000"/>
          <w:lang w:val="it-IT"/>
        </w:rPr>
        <w:t xml:space="preserve"> </w:t>
      </w:r>
      <w:r w:rsidRPr="00F22196">
        <w:rPr>
          <w:color w:val="000000"/>
          <w:sz w:val="28"/>
          <w:szCs w:val="28"/>
          <w:lang w:val="it-IT"/>
        </w:rPr>
        <w:t xml:space="preserve">modul stabilit de Codul administrativ </w:t>
      </w:r>
      <w:r w:rsidR="00B77E16">
        <w:rPr>
          <w:color w:val="000000"/>
          <w:sz w:val="28"/>
          <w:szCs w:val="28"/>
          <w:lang w:val="it-IT"/>
        </w:rPr>
        <w:t xml:space="preserve">al Republicii Moldova </w:t>
      </w:r>
      <w:r w:rsidRPr="00F22196">
        <w:rPr>
          <w:color w:val="000000"/>
          <w:sz w:val="28"/>
          <w:szCs w:val="28"/>
          <w:lang w:val="it-IT"/>
        </w:rPr>
        <w:t>nr.116/2018”.</w:t>
      </w:r>
      <w:r w:rsidRPr="00AE0B5B">
        <w:rPr>
          <w:sz w:val="28"/>
          <w:szCs w:val="28"/>
          <w:lang w:val="ro-RO"/>
        </w:rPr>
        <w:t xml:space="preserve"> </w:t>
      </w:r>
    </w:p>
    <w:p w14:paraId="7641F4B9" w14:textId="77777777" w:rsidR="00B77E16" w:rsidRDefault="00B77E16" w:rsidP="005C2F5A">
      <w:pPr>
        <w:tabs>
          <w:tab w:val="left" w:pos="720"/>
          <w:tab w:val="left" w:pos="993"/>
        </w:tabs>
        <w:rPr>
          <w:sz w:val="28"/>
          <w:szCs w:val="28"/>
          <w:lang w:val="ro-RO"/>
        </w:rPr>
      </w:pPr>
    </w:p>
    <w:p w14:paraId="444C1817" w14:textId="401EE474" w:rsidR="00301B4C" w:rsidRPr="00AE0B5B" w:rsidRDefault="00301B4C" w:rsidP="005C2F5A">
      <w:pPr>
        <w:tabs>
          <w:tab w:val="left" w:pos="720"/>
          <w:tab w:val="left" w:pos="993"/>
        </w:tabs>
        <w:rPr>
          <w:sz w:val="28"/>
          <w:szCs w:val="28"/>
          <w:lang w:val="ro-RO"/>
        </w:rPr>
      </w:pPr>
      <w:r w:rsidRPr="00B77E16">
        <w:rPr>
          <w:b/>
          <w:sz w:val="28"/>
          <w:szCs w:val="28"/>
          <w:lang w:val="ro-RO"/>
        </w:rPr>
        <w:t>11.</w:t>
      </w:r>
      <w:r>
        <w:rPr>
          <w:sz w:val="28"/>
          <w:szCs w:val="28"/>
          <w:lang w:val="ro-RO"/>
        </w:rPr>
        <w:t xml:space="preserve"> </w:t>
      </w:r>
      <w:r w:rsidR="00B77E16">
        <w:rPr>
          <w:sz w:val="28"/>
          <w:szCs w:val="28"/>
          <w:lang w:val="ro-RO"/>
        </w:rPr>
        <w:t>La a</w:t>
      </w:r>
      <w:r w:rsidRPr="00B54FEB">
        <w:rPr>
          <w:sz w:val="28"/>
          <w:szCs w:val="28"/>
          <w:lang w:val="ro-RO"/>
        </w:rPr>
        <w:t>rticolul 36</w:t>
      </w:r>
      <w:r w:rsidRPr="00B54FEB">
        <w:rPr>
          <w:sz w:val="28"/>
          <w:szCs w:val="28"/>
          <w:vertAlign w:val="superscript"/>
          <w:lang w:val="ro-RO"/>
        </w:rPr>
        <w:t>1</w:t>
      </w:r>
      <w:r>
        <w:rPr>
          <w:sz w:val="28"/>
          <w:szCs w:val="28"/>
          <w:lang w:val="ro-RO"/>
        </w:rPr>
        <w:t xml:space="preserve"> alineatul</w:t>
      </w:r>
      <w:r w:rsidRPr="00AE0B5B">
        <w:rPr>
          <w:sz w:val="28"/>
          <w:szCs w:val="28"/>
          <w:lang w:val="ro-RO"/>
        </w:rPr>
        <w:t xml:space="preserve"> (4), după cuvintele „în mod separat” se </w:t>
      </w:r>
      <w:r w:rsidR="00B77E16">
        <w:rPr>
          <w:sz w:val="28"/>
          <w:szCs w:val="28"/>
          <w:lang w:val="ro-RO"/>
        </w:rPr>
        <w:t>introduce</w:t>
      </w:r>
      <w:r w:rsidRPr="00AE0B5B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textul</w:t>
      </w:r>
      <w:r w:rsidRPr="00AE0B5B">
        <w:rPr>
          <w:sz w:val="28"/>
          <w:szCs w:val="28"/>
          <w:lang w:val="ro-RO"/>
        </w:rPr>
        <w:t xml:space="preserve"> „în </w:t>
      </w:r>
      <w:r w:rsidR="00B77E16">
        <w:rPr>
          <w:sz w:val="28"/>
          <w:szCs w:val="28"/>
          <w:lang w:val="ro-RO"/>
        </w:rPr>
        <w:t>funcție</w:t>
      </w:r>
      <w:r w:rsidRPr="00AE0B5B">
        <w:rPr>
          <w:sz w:val="28"/>
          <w:szCs w:val="28"/>
          <w:lang w:val="ro-RO"/>
        </w:rPr>
        <w:t xml:space="preserve"> de cota parte </w:t>
      </w:r>
      <w:r>
        <w:rPr>
          <w:sz w:val="28"/>
          <w:szCs w:val="28"/>
          <w:lang w:val="ro-RO"/>
        </w:rPr>
        <w:t>din volumul investi</w:t>
      </w:r>
      <w:r w:rsidR="00B77E16">
        <w:rPr>
          <w:sz w:val="28"/>
          <w:szCs w:val="28"/>
          <w:lang w:val="ro-RO"/>
        </w:rPr>
        <w:t>ț</w:t>
      </w:r>
      <w:r>
        <w:rPr>
          <w:sz w:val="28"/>
          <w:szCs w:val="28"/>
          <w:lang w:val="ro-RO"/>
        </w:rPr>
        <w:t>iilor</w:t>
      </w:r>
      <w:r w:rsidR="005C2F5A">
        <w:rPr>
          <w:sz w:val="28"/>
          <w:szCs w:val="28"/>
          <w:lang w:val="ro-RO"/>
        </w:rPr>
        <w:t>”.</w:t>
      </w:r>
    </w:p>
    <w:p w14:paraId="4A702A46" w14:textId="77777777" w:rsidR="005C2F5A" w:rsidRDefault="005C2F5A" w:rsidP="005C2F5A">
      <w:pPr>
        <w:tabs>
          <w:tab w:val="left" w:pos="1080"/>
        </w:tabs>
        <w:rPr>
          <w:sz w:val="28"/>
          <w:szCs w:val="28"/>
          <w:lang w:val="ro-RO"/>
        </w:rPr>
      </w:pPr>
    </w:p>
    <w:p w14:paraId="3644F24A" w14:textId="58BFA029" w:rsidR="00301B4C" w:rsidRDefault="00301B4C" w:rsidP="005C2F5A">
      <w:pPr>
        <w:tabs>
          <w:tab w:val="left" w:pos="1080"/>
        </w:tabs>
        <w:rPr>
          <w:sz w:val="28"/>
          <w:szCs w:val="28"/>
          <w:lang w:val="ro-RO"/>
        </w:rPr>
      </w:pPr>
      <w:r w:rsidRPr="005C2F5A">
        <w:rPr>
          <w:b/>
          <w:sz w:val="28"/>
          <w:szCs w:val="28"/>
          <w:lang w:val="ro-RO"/>
        </w:rPr>
        <w:t>12.</w:t>
      </w:r>
      <w:r>
        <w:rPr>
          <w:sz w:val="28"/>
          <w:szCs w:val="28"/>
          <w:lang w:val="ro-RO"/>
        </w:rPr>
        <w:t xml:space="preserve"> Articolul 38:</w:t>
      </w:r>
    </w:p>
    <w:p w14:paraId="0E0FC2C0" w14:textId="77777777" w:rsidR="00301B4C" w:rsidRDefault="00301B4C" w:rsidP="005C2F5A">
      <w:pPr>
        <w:tabs>
          <w:tab w:val="left" w:pos="1080"/>
        </w:tabs>
        <w:rPr>
          <w:iCs/>
          <w:sz w:val="28"/>
          <w:szCs w:val="28"/>
        </w:rPr>
      </w:pPr>
      <w:r>
        <w:rPr>
          <w:sz w:val="28"/>
          <w:szCs w:val="28"/>
          <w:lang w:val="ro-RO"/>
        </w:rPr>
        <w:t xml:space="preserve">a) </w:t>
      </w:r>
      <w:r w:rsidRPr="00B60118">
        <w:rPr>
          <w:iCs/>
          <w:sz w:val="28"/>
          <w:szCs w:val="28"/>
        </w:rPr>
        <w:t xml:space="preserve">la </w:t>
      </w:r>
      <w:r>
        <w:rPr>
          <w:iCs/>
          <w:sz w:val="28"/>
          <w:szCs w:val="28"/>
        </w:rPr>
        <w:t>alineatul (2)</w:t>
      </w:r>
      <w:r w:rsidRPr="00B60118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litera</w:t>
      </w:r>
      <w:r w:rsidRPr="00B60118">
        <w:rPr>
          <w:iCs/>
          <w:sz w:val="28"/>
          <w:szCs w:val="28"/>
        </w:rPr>
        <w:t xml:space="preserve"> e), cuvintele „au</w:t>
      </w:r>
      <w:r>
        <w:rPr>
          <w:iCs/>
          <w:sz w:val="28"/>
          <w:szCs w:val="28"/>
        </w:rPr>
        <w:t>tentificată notarial” se exclud;</w:t>
      </w:r>
    </w:p>
    <w:p w14:paraId="0DAEE644" w14:textId="77777777" w:rsidR="00301B4C" w:rsidRDefault="00301B4C" w:rsidP="005C2F5A">
      <w:pPr>
        <w:tabs>
          <w:tab w:val="left" w:pos="1080"/>
        </w:tabs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b) la alineatul (4) litera c), cuvântul „face” se substituie cu cuvântul „prezintă”. </w:t>
      </w:r>
    </w:p>
    <w:p w14:paraId="434EFA37" w14:textId="77777777" w:rsidR="005C2F5A" w:rsidRDefault="005C2F5A" w:rsidP="005C2F5A">
      <w:pPr>
        <w:tabs>
          <w:tab w:val="left" w:pos="1080"/>
        </w:tabs>
        <w:rPr>
          <w:sz w:val="28"/>
          <w:szCs w:val="28"/>
          <w:lang w:val="ro-RO"/>
        </w:rPr>
      </w:pPr>
    </w:p>
    <w:p w14:paraId="09C4801F" w14:textId="46DA6484" w:rsidR="00301B4C" w:rsidRPr="007F1DBF" w:rsidRDefault="00301B4C" w:rsidP="005C2F5A">
      <w:pPr>
        <w:tabs>
          <w:tab w:val="left" w:pos="1080"/>
        </w:tabs>
        <w:rPr>
          <w:sz w:val="28"/>
          <w:szCs w:val="28"/>
          <w:lang w:val="ro-RO"/>
        </w:rPr>
      </w:pPr>
      <w:r w:rsidRPr="005C2F5A">
        <w:rPr>
          <w:b/>
          <w:sz w:val="28"/>
          <w:szCs w:val="28"/>
          <w:lang w:val="ro-RO"/>
        </w:rPr>
        <w:t>13.</w:t>
      </w:r>
      <w:r>
        <w:rPr>
          <w:sz w:val="28"/>
          <w:szCs w:val="28"/>
          <w:lang w:val="ro-RO"/>
        </w:rPr>
        <w:t xml:space="preserve"> </w:t>
      </w:r>
      <w:r w:rsidRPr="007F1DBF">
        <w:rPr>
          <w:sz w:val="28"/>
          <w:szCs w:val="28"/>
          <w:lang w:val="ro-RO"/>
        </w:rPr>
        <w:t>Articolul 38</w:t>
      </w:r>
      <w:r w:rsidRPr="007F1DBF">
        <w:rPr>
          <w:sz w:val="28"/>
          <w:szCs w:val="28"/>
          <w:vertAlign w:val="superscript"/>
          <w:lang w:val="ro-RO"/>
        </w:rPr>
        <w:t>1</w:t>
      </w:r>
      <w:r w:rsidRPr="007F1DBF">
        <w:rPr>
          <w:sz w:val="28"/>
          <w:szCs w:val="28"/>
          <w:lang w:val="ro-RO"/>
        </w:rPr>
        <w:t>:</w:t>
      </w:r>
    </w:p>
    <w:p w14:paraId="5273C854" w14:textId="4CDE0456" w:rsidR="00301B4C" w:rsidRPr="00153B4F" w:rsidRDefault="00301B4C" w:rsidP="005C2F5A">
      <w:pPr>
        <w:tabs>
          <w:tab w:val="left" w:pos="1080"/>
        </w:tabs>
        <w:rPr>
          <w:sz w:val="28"/>
          <w:szCs w:val="28"/>
          <w:lang w:val="ro-RO"/>
        </w:rPr>
      </w:pPr>
      <w:r>
        <w:rPr>
          <w:iCs/>
          <w:sz w:val="28"/>
          <w:szCs w:val="28"/>
        </w:rPr>
        <w:t xml:space="preserve">a) </w:t>
      </w:r>
      <w:r w:rsidRPr="00153B4F">
        <w:rPr>
          <w:iCs/>
          <w:sz w:val="28"/>
          <w:szCs w:val="28"/>
        </w:rPr>
        <w:t xml:space="preserve">la </w:t>
      </w:r>
      <w:r>
        <w:rPr>
          <w:iCs/>
          <w:sz w:val="28"/>
          <w:szCs w:val="28"/>
        </w:rPr>
        <w:t>alineatul</w:t>
      </w:r>
      <w:r w:rsidRPr="00153B4F">
        <w:rPr>
          <w:iCs/>
          <w:sz w:val="28"/>
          <w:szCs w:val="28"/>
        </w:rPr>
        <w:t xml:space="preserve"> (2) </w:t>
      </w:r>
      <w:r>
        <w:rPr>
          <w:iCs/>
          <w:sz w:val="28"/>
          <w:szCs w:val="28"/>
        </w:rPr>
        <w:t>litera</w:t>
      </w:r>
      <w:r w:rsidRPr="00153B4F">
        <w:rPr>
          <w:iCs/>
          <w:sz w:val="28"/>
          <w:szCs w:val="28"/>
        </w:rPr>
        <w:t xml:space="preserve"> c)</w:t>
      </w:r>
      <w:r w:rsidR="005C2F5A">
        <w:rPr>
          <w:iCs/>
          <w:sz w:val="28"/>
          <w:szCs w:val="28"/>
        </w:rPr>
        <w:t>,</w:t>
      </w:r>
      <w:r w:rsidRPr="00153B4F">
        <w:rPr>
          <w:iCs/>
          <w:sz w:val="28"/>
          <w:szCs w:val="28"/>
        </w:rPr>
        <w:t xml:space="preserve"> cuvintele „autentificată notarial” se exclud;</w:t>
      </w:r>
    </w:p>
    <w:p w14:paraId="3ED918A8" w14:textId="77777777" w:rsidR="00301B4C" w:rsidRPr="00153B4F" w:rsidRDefault="00301B4C" w:rsidP="005C2F5A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b) alineatul</w:t>
      </w:r>
      <w:r w:rsidRPr="00153B4F">
        <w:rPr>
          <w:sz w:val="28"/>
          <w:szCs w:val="28"/>
          <w:lang w:val="ro-RO"/>
        </w:rPr>
        <w:t xml:space="preserve"> (5) va avea următorul cuprins:</w:t>
      </w:r>
    </w:p>
    <w:p w14:paraId="2993AC37" w14:textId="336A034A" w:rsidR="00301B4C" w:rsidRPr="00153B4F" w:rsidRDefault="00301B4C" w:rsidP="005C2F5A">
      <w:pPr>
        <w:rPr>
          <w:sz w:val="28"/>
          <w:szCs w:val="28"/>
          <w:shd w:val="clear" w:color="auto" w:fill="FFFFFF"/>
          <w:lang w:eastAsia="ru-RU"/>
        </w:rPr>
      </w:pPr>
      <w:r w:rsidRPr="00153B4F">
        <w:rPr>
          <w:sz w:val="28"/>
          <w:szCs w:val="28"/>
          <w:shd w:val="clear" w:color="auto" w:fill="FFFFFF"/>
          <w:lang w:eastAsia="ru-RU"/>
        </w:rPr>
        <w:t xml:space="preserve">„(5) Dreptul de </w:t>
      </w:r>
      <w:r w:rsidR="00B77E16">
        <w:rPr>
          <w:sz w:val="28"/>
          <w:szCs w:val="28"/>
          <w:shd w:val="clear" w:color="auto" w:fill="FFFFFF"/>
          <w:lang w:eastAsia="ru-RU"/>
        </w:rPr>
        <w:t>ș</w:t>
      </w:r>
      <w:r w:rsidRPr="00153B4F">
        <w:rPr>
          <w:sz w:val="28"/>
          <w:szCs w:val="28"/>
          <w:shd w:val="clear" w:color="auto" w:fill="FFFFFF"/>
          <w:lang w:eastAsia="ru-RU"/>
        </w:rPr>
        <w:t>edere provizorie pentru re</w:t>
      </w:r>
      <w:r w:rsidR="005C2F5A">
        <w:rPr>
          <w:sz w:val="28"/>
          <w:szCs w:val="28"/>
          <w:shd w:val="clear" w:color="auto" w:fill="FFFFFF"/>
          <w:lang w:eastAsia="ru-RU"/>
        </w:rPr>
        <w:t>î</w:t>
      </w:r>
      <w:r w:rsidRPr="00153B4F">
        <w:rPr>
          <w:sz w:val="28"/>
          <w:szCs w:val="28"/>
          <w:shd w:val="clear" w:color="auto" w:fill="FFFFFF"/>
          <w:lang w:eastAsia="ru-RU"/>
        </w:rPr>
        <w:t>ntregirea familiei cu cetă</w:t>
      </w:r>
      <w:r w:rsidR="00B77E16">
        <w:rPr>
          <w:sz w:val="28"/>
          <w:szCs w:val="28"/>
          <w:shd w:val="clear" w:color="auto" w:fill="FFFFFF"/>
          <w:lang w:eastAsia="ru-RU"/>
        </w:rPr>
        <w:t>ț</w:t>
      </w:r>
      <w:r w:rsidRPr="00153B4F">
        <w:rPr>
          <w:sz w:val="28"/>
          <w:szCs w:val="28"/>
          <w:shd w:val="clear" w:color="auto" w:fill="FFFFFF"/>
          <w:lang w:eastAsia="ru-RU"/>
        </w:rPr>
        <w:t xml:space="preserve">eni ai Republicii Moldova se acordă </w:t>
      </w:r>
      <w:r w:rsidRPr="005C2F5A">
        <w:rPr>
          <w:sz w:val="28"/>
          <w:szCs w:val="28"/>
          <w:shd w:val="clear" w:color="auto" w:fill="FFFFFF"/>
          <w:lang w:val="ro-RO" w:eastAsia="ru-RU"/>
        </w:rPr>
        <w:t>fiec</w:t>
      </w:r>
      <w:r w:rsidR="005C2F5A" w:rsidRPr="005C2F5A">
        <w:rPr>
          <w:sz w:val="28"/>
          <w:szCs w:val="28"/>
          <w:shd w:val="clear" w:color="auto" w:fill="FFFFFF"/>
          <w:lang w:val="ro-RO" w:eastAsia="ru-RU"/>
        </w:rPr>
        <w:t>ă</w:t>
      </w:r>
      <w:r w:rsidRPr="005C2F5A">
        <w:rPr>
          <w:sz w:val="28"/>
          <w:szCs w:val="28"/>
          <w:shd w:val="clear" w:color="auto" w:fill="FFFFFF"/>
          <w:lang w:val="ro-RO" w:eastAsia="ru-RU"/>
        </w:rPr>
        <w:t>rui</w:t>
      </w:r>
      <w:r w:rsidR="005C2F5A">
        <w:rPr>
          <w:sz w:val="28"/>
          <w:szCs w:val="28"/>
          <w:shd w:val="clear" w:color="auto" w:fill="FFFFFF"/>
          <w:lang w:eastAsia="ru-RU"/>
        </w:rPr>
        <w:t xml:space="preserve"> membru de familie</w:t>
      </w:r>
      <w:r w:rsidRPr="00153B4F">
        <w:rPr>
          <w:sz w:val="28"/>
          <w:szCs w:val="28"/>
          <w:shd w:val="clear" w:color="auto" w:fill="FFFFFF"/>
          <w:lang w:eastAsia="ru-RU"/>
        </w:rPr>
        <w:t xml:space="preserve"> pe</w:t>
      </w:r>
      <w:r>
        <w:rPr>
          <w:sz w:val="28"/>
          <w:szCs w:val="28"/>
          <w:shd w:val="clear" w:color="auto" w:fill="FFFFFF"/>
          <w:lang w:eastAsia="ru-RU"/>
        </w:rPr>
        <w:t>ntru</w:t>
      </w:r>
      <w:r w:rsidRPr="00153B4F">
        <w:rPr>
          <w:sz w:val="28"/>
          <w:szCs w:val="28"/>
          <w:shd w:val="clear" w:color="auto" w:fill="FFFFFF"/>
          <w:lang w:eastAsia="ru-RU"/>
        </w:rPr>
        <w:t xml:space="preserve"> o perioadă de </w:t>
      </w:r>
      <w:r>
        <w:rPr>
          <w:sz w:val="28"/>
          <w:szCs w:val="28"/>
          <w:shd w:val="clear" w:color="auto" w:fill="FFFFFF"/>
          <w:lang w:eastAsia="ru-RU"/>
        </w:rPr>
        <w:t>3</w:t>
      </w:r>
      <w:r w:rsidRPr="00153B4F">
        <w:rPr>
          <w:sz w:val="28"/>
          <w:szCs w:val="28"/>
          <w:shd w:val="clear" w:color="auto" w:fill="FFFFFF"/>
          <w:lang w:eastAsia="ru-RU"/>
        </w:rPr>
        <w:t xml:space="preserve"> ani.”</w:t>
      </w:r>
      <w:r w:rsidR="005C2F5A">
        <w:rPr>
          <w:sz w:val="28"/>
          <w:szCs w:val="28"/>
          <w:shd w:val="clear" w:color="auto" w:fill="FFFFFF"/>
          <w:lang w:eastAsia="ru-RU"/>
        </w:rPr>
        <w:t>;</w:t>
      </w:r>
    </w:p>
    <w:p w14:paraId="214282E3" w14:textId="77777777" w:rsidR="00301B4C" w:rsidRPr="004135AD" w:rsidRDefault="00301B4C" w:rsidP="00B62C35">
      <w:pPr>
        <w:pStyle w:val="Listparagraf"/>
        <w:numPr>
          <w:ilvl w:val="0"/>
          <w:numId w:val="5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4135AD">
        <w:rPr>
          <w:sz w:val="28"/>
          <w:szCs w:val="28"/>
          <w:lang w:val="ro-RO"/>
        </w:rPr>
        <w:t>se completează cu alineatul (6) cu următorul cuprins:</w:t>
      </w:r>
    </w:p>
    <w:p w14:paraId="0FA40E31" w14:textId="6DE85E44" w:rsidR="00301B4C" w:rsidRDefault="00301B4C" w:rsidP="005C2F5A">
      <w:pPr>
        <w:rPr>
          <w:sz w:val="28"/>
          <w:szCs w:val="28"/>
          <w:shd w:val="clear" w:color="auto" w:fill="FFFFFF"/>
          <w:lang w:eastAsia="ru-RU"/>
        </w:rPr>
      </w:pPr>
      <w:r w:rsidRPr="00AE0B5B">
        <w:rPr>
          <w:sz w:val="28"/>
          <w:szCs w:val="28"/>
          <w:shd w:val="clear" w:color="auto" w:fill="FFFFFF"/>
          <w:lang w:eastAsia="ru-RU"/>
        </w:rPr>
        <w:t xml:space="preserve">„(6) Dreptul de </w:t>
      </w:r>
      <w:r w:rsidR="00B77E16">
        <w:rPr>
          <w:sz w:val="28"/>
          <w:szCs w:val="28"/>
          <w:shd w:val="clear" w:color="auto" w:fill="FFFFFF"/>
          <w:lang w:eastAsia="ru-RU"/>
        </w:rPr>
        <w:t>ș</w:t>
      </w:r>
      <w:r w:rsidRPr="00AE0B5B">
        <w:rPr>
          <w:sz w:val="28"/>
          <w:szCs w:val="28"/>
          <w:shd w:val="clear" w:color="auto" w:fill="FFFFFF"/>
          <w:lang w:eastAsia="ru-RU"/>
        </w:rPr>
        <w:t>edere provizorie pentru reîntregirea familiei cu cetă</w:t>
      </w:r>
      <w:r w:rsidR="00B77E16">
        <w:rPr>
          <w:sz w:val="28"/>
          <w:szCs w:val="28"/>
          <w:shd w:val="clear" w:color="auto" w:fill="FFFFFF"/>
          <w:lang w:eastAsia="ru-RU"/>
        </w:rPr>
        <w:t>ț</w:t>
      </w:r>
      <w:r w:rsidRPr="00AE0B5B">
        <w:rPr>
          <w:sz w:val="28"/>
          <w:szCs w:val="28"/>
          <w:shd w:val="clear" w:color="auto" w:fill="FFFFFF"/>
          <w:lang w:eastAsia="ru-RU"/>
        </w:rPr>
        <w:t>eni ai Republicii Mold</w:t>
      </w:r>
      <w:r>
        <w:rPr>
          <w:sz w:val="28"/>
          <w:szCs w:val="28"/>
          <w:shd w:val="clear" w:color="auto" w:fill="FFFFFF"/>
          <w:lang w:eastAsia="ru-RU"/>
        </w:rPr>
        <w:t>ova se prelunge</w:t>
      </w:r>
      <w:r w:rsidR="00B77E16">
        <w:rPr>
          <w:sz w:val="28"/>
          <w:szCs w:val="28"/>
          <w:shd w:val="clear" w:color="auto" w:fill="FFFFFF"/>
          <w:lang w:eastAsia="ru-RU"/>
        </w:rPr>
        <w:t>ș</w:t>
      </w:r>
      <w:r>
        <w:rPr>
          <w:sz w:val="28"/>
          <w:szCs w:val="28"/>
          <w:shd w:val="clear" w:color="auto" w:fill="FFFFFF"/>
          <w:lang w:eastAsia="ru-RU"/>
        </w:rPr>
        <w:t xml:space="preserve">te individual, </w:t>
      </w:r>
      <w:r w:rsidRPr="00AE0B5B">
        <w:rPr>
          <w:sz w:val="28"/>
          <w:szCs w:val="28"/>
          <w:shd w:val="clear" w:color="auto" w:fill="FFFFFF"/>
          <w:lang w:eastAsia="ru-RU"/>
        </w:rPr>
        <w:t>fiec</w:t>
      </w:r>
      <w:r>
        <w:rPr>
          <w:sz w:val="28"/>
          <w:szCs w:val="28"/>
          <w:shd w:val="clear" w:color="auto" w:fill="FFFFFF"/>
          <w:lang w:eastAsia="ru-RU"/>
        </w:rPr>
        <w:t>ărui</w:t>
      </w:r>
      <w:r w:rsidRPr="00AE0B5B">
        <w:rPr>
          <w:sz w:val="28"/>
          <w:szCs w:val="28"/>
          <w:shd w:val="clear" w:color="auto" w:fill="FFFFFF"/>
          <w:lang w:eastAsia="ru-RU"/>
        </w:rPr>
        <w:t xml:space="preserve"> membru de familie, pe</w:t>
      </w:r>
      <w:r>
        <w:rPr>
          <w:sz w:val="28"/>
          <w:szCs w:val="28"/>
          <w:shd w:val="clear" w:color="auto" w:fill="FFFFFF"/>
          <w:lang w:eastAsia="ru-RU"/>
        </w:rPr>
        <w:t>ntru</w:t>
      </w:r>
      <w:r w:rsidRPr="00AE0B5B">
        <w:rPr>
          <w:sz w:val="28"/>
          <w:szCs w:val="28"/>
          <w:shd w:val="clear" w:color="auto" w:fill="FFFFFF"/>
          <w:lang w:eastAsia="ru-RU"/>
        </w:rPr>
        <w:t xml:space="preserve"> </w:t>
      </w:r>
      <w:r>
        <w:rPr>
          <w:sz w:val="28"/>
          <w:szCs w:val="28"/>
          <w:shd w:val="clear" w:color="auto" w:fill="FFFFFF"/>
          <w:lang w:eastAsia="ru-RU"/>
        </w:rPr>
        <w:t xml:space="preserve">perioade a câte </w:t>
      </w:r>
      <w:r w:rsidRPr="000F44E0">
        <w:rPr>
          <w:sz w:val="28"/>
          <w:szCs w:val="28"/>
          <w:shd w:val="clear" w:color="auto" w:fill="FFFFFF"/>
          <w:lang w:eastAsia="ru-RU"/>
        </w:rPr>
        <w:t>5 ani.”</w:t>
      </w:r>
      <w:r w:rsidRPr="00AE0B5B">
        <w:rPr>
          <w:sz w:val="28"/>
          <w:szCs w:val="28"/>
          <w:shd w:val="clear" w:color="auto" w:fill="FFFFFF"/>
          <w:lang w:eastAsia="ru-RU"/>
        </w:rPr>
        <w:t xml:space="preserve"> </w:t>
      </w:r>
    </w:p>
    <w:p w14:paraId="1F77F5B4" w14:textId="77777777" w:rsidR="005C2F5A" w:rsidRDefault="005C2F5A" w:rsidP="005C2F5A">
      <w:pPr>
        <w:rPr>
          <w:sz w:val="28"/>
          <w:szCs w:val="28"/>
          <w:shd w:val="clear" w:color="auto" w:fill="FFFFFF"/>
          <w:lang w:eastAsia="ru-RU"/>
        </w:rPr>
      </w:pPr>
    </w:p>
    <w:p w14:paraId="23C12B78" w14:textId="4A970A6E" w:rsidR="00301B4C" w:rsidRPr="00605E94" w:rsidRDefault="00301B4C" w:rsidP="005C2F5A">
      <w:pPr>
        <w:rPr>
          <w:sz w:val="28"/>
          <w:szCs w:val="28"/>
          <w:shd w:val="clear" w:color="auto" w:fill="FFFFFF"/>
          <w:lang w:eastAsia="ru-RU"/>
        </w:rPr>
      </w:pPr>
      <w:r w:rsidRPr="005C2F5A">
        <w:rPr>
          <w:b/>
          <w:sz w:val="28"/>
          <w:szCs w:val="28"/>
          <w:shd w:val="clear" w:color="auto" w:fill="FFFFFF"/>
          <w:lang w:eastAsia="ru-RU"/>
        </w:rPr>
        <w:t>14.</w:t>
      </w:r>
      <w:r>
        <w:rPr>
          <w:sz w:val="28"/>
          <w:szCs w:val="28"/>
          <w:shd w:val="clear" w:color="auto" w:fill="FFFFFF"/>
          <w:lang w:eastAsia="ru-RU"/>
        </w:rPr>
        <w:t xml:space="preserve"> </w:t>
      </w:r>
      <w:r w:rsidRPr="00605E94">
        <w:rPr>
          <w:sz w:val="28"/>
          <w:szCs w:val="28"/>
          <w:lang w:val="ro-RO" w:eastAsia="ro-RO"/>
        </w:rPr>
        <w:t>Articolul 41:</w:t>
      </w:r>
    </w:p>
    <w:p w14:paraId="44AD60E0" w14:textId="77777777" w:rsidR="00301B4C" w:rsidRPr="00B645BF" w:rsidRDefault="00301B4C" w:rsidP="005C2F5A">
      <w:pPr>
        <w:pStyle w:val="Listparagraf"/>
        <w:ind w:left="0"/>
        <w:rPr>
          <w:sz w:val="28"/>
          <w:szCs w:val="28"/>
          <w:lang w:val="ro-RO" w:eastAsia="ro-RO"/>
        </w:rPr>
      </w:pPr>
      <w:r>
        <w:rPr>
          <w:sz w:val="28"/>
          <w:szCs w:val="28"/>
          <w:lang w:val="ro-RO" w:eastAsia="ro-RO"/>
        </w:rPr>
        <w:t xml:space="preserve">a) </w:t>
      </w:r>
      <w:r w:rsidRPr="00B645BF">
        <w:rPr>
          <w:sz w:val="28"/>
          <w:szCs w:val="28"/>
          <w:lang w:val="ro-RO" w:eastAsia="ro-RO"/>
        </w:rPr>
        <w:t>alineatul unic devine alineatul (1);</w:t>
      </w:r>
    </w:p>
    <w:p w14:paraId="4A6A59C0" w14:textId="71F4A048" w:rsidR="00301B4C" w:rsidRPr="00B645BF" w:rsidRDefault="00301B4C" w:rsidP="005C2F5A">
      <w:pPr>
        <w:pStyle w:val="Listparagraf"/>
        <w:ind w:left="0"/>
        <w:rPr>
          <w:sz w:val="28"/>
          <w:szCs w:val="28"/>
          <w:lang w:val="ro-RO" w:eastAsia="ro-RO"/>
        </w:rPr>
      </w:pPr>
      <w:r>
        <w:rPr>
          <w:sz w:val="28"/>
          <w:szCs w:val="28"/>
          <w:lang w:val="ro-RO" w:eastAsia="ro-RO"/>
        </w:rPr>
        <w:t xml:space="preserve">b) </w:t>
      </w:r>
      <w:r w:rsidRPr="00B645BF">
        <w:rPr>
          <w:sz w:val="28"/>
          <w:szCs w:val="28"/>
          <w:lang w:val="ro-RO" w:eastAsia="ro-RO"/>
        </w:rPr>
        <w:t xml:space="preserve">articolul se completează cu alineatele (2) </w:t>
      </w:r>
      <w:r w:rsidR="00B77E16">
        <w:rPr>
          <w:sz w:val="28"/>
          <w:szCs w:val="28"/>
          <w:lang w:val="ro-RO" w:eastAsia="ro-RO"/>
        </w:rPr>
        <w:t>ș</w:t>
      </w:r>
      <w:r w:rsidRPr="00B645BF">
        <w:rPr>
          <w:sz w:val="28"/>
          <w:szCs w:val="28"/>
          <w:lang w:val="ro-RO" w:eastAsia="ro-RO"/>
        </w:rPr>
        <w:t>i (3) cu următorul cuprins:</w:t>
      </w:r>
    </w:p>
    <w:p w14:paraId="6D01F590" w14:textId="1D9CC5A3" w:rsidR="00301B4C" w:rsidRPr="00B645BF" w:rsidRDefault="00301B4C" w:rsidP="005C2F5A">
      <w:pPr>
        <w:pStyle w:val="Listparagraf"/>
        <w:ind w:left="0"/>
        <w:rPr>
          <w:sz w:val="28"/>
          <w:szCs w:val="28"/>
          <w:lang w:val="ro-RO" w:eastAsia="ro-RO"/>
        </w:rPr>
      </w:pPr>
      <w:r w:rsidRPr="00B645BF">
        <w:rPr>
          <w:sz w:val="28"/>
          <w:szCs w:val="28"/>
          <w:lang w:val="ro-RO" w:eastAsia="ro-RO"/>
        </w:rPr>
        <w:t xml:space="preserve">„(2) Pentru prelungirea dreptului de </w:t>
      </w:r>
      <w:r w:rsidR="00B77E16">
        <w:rPr>
          <w:sz w:val="28"/>
          <w:szCs w:val="28"/>
          <w:lang w:val="ro-RO" w:eastAsia="ro-RO"/>
        </w:rPr>
        <w:t>ș</w:t>
      </w:r>
      <w:r w:rsidRPr="00B645BF">
        <w:rPr>
          <w:sz w:val="28"/>
          <w:szCs w:val="28"/>
          <w:lang w:val="ro-RO" w:eastAsia="ro-RO"/>
        </w:rPr>
        <w:t>edere provizorie pentru activită</w:t>
      </w:r>
      <w:r w:rsidR="00B77E16">
        <w:rPr>
          <w:sz w:val="28"/>
          <w:szCs w:val="28"/>
          <w:lang w:val="ro-RO" w:eastAsia="ro-RO"/>
        </w:rPr>
        <w:t>ț</w:t>
      </w:r>
      <w:r w:rsidRPr="00B645BF">
        <w:rPr>
          <w:sz w:val="28"/>
          <w:szCs w:val="28"/>
          <w:lang w:val="ro-RO" w:eastAsia="ro-RO"/>
        </w:rPr>
        <w:t>i umanitare de voluntariat, se prezintă raportul anual de activitate al organiza</w:t>
      </w:r>
      <w:r w:rsidR="00B77E16">
        <w:rPr>
          <w:sz w:val="28"/>
          <w:szCs w:val="28"/>
          <w:lang w:val="ro-RO" w:eastAsia="ro-RO"/>
        </w:rPr>
        <w:t>ț</w:t>
      </w:r>
      <w:r w:rsidRPr="00B645BF">
        <w:rPr>
          <w:sz w:val="28"/>
          <w:szCs w:val="28"/>
          <w:lang w:val="ro-RO" w:eastAsia="ro-RO"/>
        </w:rPr>
        <w:t xml:space="preserve">iei. </w:t>
      </w:r>
    </w:p>
    <w:p w14:paraId="7F3674D8" w14:textId="77B63ABC" w:rsidR="00301B4C" w:rsidRDefault="00301B4C" w:rsidP="005C2F5A">
      <w:pPr>
        <w:pStyle w:val="Listparagraf"/>
        <w:ind w:left="0"/>
        <w:rPr>
          <w:sz w:val="28"/>
          <w:szCs w:val="28"/>
          <w:lang w:val="ro-RO" w:eastAsia="ro-RO"/>
        </w:rPr>
      </w:pPr>
      <w:r w:rsidRPr="00B645BF">
        <w:rPr>
          <w:sz w:val="28"/>
          <w:szCs w:val="28"/>
          <w:lang w:val="ro-RO" w:eastAsia="ro-RO"/>
        </w:rPr>
        <w:lastRenderedPageBreak/>
        <w:t xml:space="preserve">(3) Dreptul de </w:t>
      </w:r>
      <w:r w:rsidR="00B77E16">
        <w:rPr>
          <w:sz w:val="28"/>
          <w:szCs w:val="28"/>
          <w:lang w:val="ro-RO" w:eastAsia="ro-RO"/>
        </w:rPr>
        <w:t>ș</w:t>
      </w:r>
      <w:r w:rsidRPr="00B645BF">
        <w:rPr>
          <w:sz w:val="28"/>
          <w:szCs w:val="28"/>
          <w:lang w:val="ro-RO" w:eastAsia="ro-RO"/>
        </w:rPr>
        <w:t>edere provizorie pentru activită</w:t>
      </w:r>
      <w:r w:rsidR="00B77E16">
        <w:rPr>
          <w:sz w:val="28"/>
          <w:szCs w:val="28"/>
          <w:lang w:val="ro-RO" w:eastAsia="ro-RO"/>
        </w:rPr>
        <w:t>ț</w:t>
      </w:r>
      <w:r w:rsidRPr="00B645BF">
        <w:rPr>
          <w:sz w:val="28"/>
          <w:szCs w:val="28"/>
          <w:lang w:val="ro-RO" w:eastAsia="ro-RO"/>
        </w:rPr>
        <w:t>i umanitare de voluntariat se prelunge</w:t>
      </w:r>
      <w:r w:rsidR="00B77E16">
        <w:rPr>
          <w:sz w:val="28"/>
          <w:szCs w:val="28"/>
          <w:lang w:val="ro-RO" w:eastAsia="ro-RO"/>
        </w:rPr>
        <w:t>ș</w:t>
      </w:r>
      <w:r w:rsidRPr="00B645BF">
        <w:rPr>
          <w:sz w:val="28"/>
          <w:szCs w:val="28"/>
          <w:lang w:val="ro-RO" w:eastAsia="ro-RO"/>
        </w:rPr>
        <w:t>te pentru o perioadă cumulativă de până la 3 ani dacă străinul întrune</w:t>
      </w:r>
      <w:r w:rsidR="00B77E16">
        <w:rPr>
          <w:sz w:val="28"/>
          <w:szCs w:val="28"/>
          <w:lang w:val="ro-RO" w:eastAsia="ro-RO"/>
        </w:rPr>
        <w:t>ș</w:t>
      </w:r>
      <w:r w:rsidRPr="00B645BF">
        <w:rPr>
          <w:sz w:val="28"/>
          <w:szCs w:val="28"/>
          <w:lang w:val="ro-RO" w:eastAsia="ro-RO"/>
        </w:rPr>
        <w:t>te condi</w:t>
      </w:r>
      <w:r w:rsidR="00B77E16">
        <w:rPr>
          <w:sz w:val="28"/>
          <w:szCs w:val="28"/>
          <w:lang w:val="ro-RO" w:eastAsia="ro-RO"/>
        </w:rPr>
        <w:t>ț</w:t>
      </w:r>
      <w:r w:rsidRPr="00B645BF">
        <w:rPr>
          <w:sz w:val="28"/>
          <w:szCs w:val="28"/>
          <w:lang w:val="ro-RO" w:eastAsia="ro-RO"/>
        </w:rPr>
        <w:t xml:space="preserve">iile alin. (1) </w:t>
      </w:r>
      <w:r w:rsidR="00B77E16">
        <w:rPr>
          <w:sz w:val="28"/>
          <w:szCs w:val="28"/>
          <w:lang w:val="ro-RO" w:eastAsia="ro-RO"/>
        </w:rPr>
        <w:t>ș</w:t>
      </w:r>
      <w:r>
        <w:rPr>
          <w:sz w:val="28"/>
          <w:szCs w:val="28"/>
          <w:lang w:val="ro-RO" w:eastAsia="ro-RO"/>
        </w:rPr>
        <w:t>i cele ale art. 33.”</w:t>
      </w:r>
    </w:p>
    <w:p w14:paraId="1D2DB917" w14:textId="77777777" w:rsidR="005C2F5A" w:rsidRDefault="005C2F5A" w:rsidP="005C2F5A">
      <w:pPr>
        <w:pStyle w:val="Listparagraf"/>
        <w:ind w:left="0"/>
        <w:rPr>
          <w:sz w:val="28"/>
          <w:szCs w:val="28"/>
          <w:lang w:val="ro-RO" w:eastAsia="ro-RO"/>
        </w:rPr>
      </w:pPr>
    </w:p>
    <w:p w14:paraId="672D7315" w14:textId="64BC139C" w:rsidR="00301B4C" w:rsidRPr="00AB7FD5" w:rsidRDefault="00301B4C" w:rsidP="005C2F5A">
      <w:pPr>
        <w:pStyle w:val="Listparagraf"/>
        <w:ind w:left="0"/>
        <w:rPr>
          <w:sz w:val="28"/>
          <w:szCs w:val="28"/>
          <w:lang w:val="ro-RO" w:eastAsia="ro-RO"/>
        </w:rPr>
      </w:pPr>
      <w:r w:rsidRPr="005C2F5A">
        <w:rPr>
          <w:b/>
          <w:sz w:val="28"/>
          <w:szCs w:val="28"/>
          <w:lang w:val="ro-RO" w:eastAsia="ro-RO"/>
        </w:rPr>
        <w:t>15.</w:t>
      </w:r>
      <w:r>
        <w:rPr>
          <w:sz w:val="28"/>
          <w:szCs w:val="28"/>
          <w:lang w:val="ro-RO" w:eastAsia="ro-RO"/>
        </w:rPr>
        <w:t xml:space="preserve"> La articolul 42 alineatul (1) litera b)</w:t>
      </w:r>
      <w:r w:rsidR="005C2F5A">
        <w:rPr>
          <w:sz w:val="28"/>
          <w:szCs w:val="28"/>
          <w:lang w:val="ro-RO" w:eastAsia="ro-RO"/>
        </w:rPr>
        <w:t>,</w:t>
      </w:r>
      <w:r>
        <w:rPr>
          <w:sz w:val="28"/>
          <w:szCs w:val="28"/>
          <w:lang w:val="ro-RO" w:eastAsia="ro-RO"/>
        </w:rPr>
        <w:t xml:space="preserve"> cuvântul ,,face ” se substituie cu cuvântul ,,prezintă”.</w:t>
      </w:r>
    </w:p>
    <w:p w14:paraId="71774BCF" w14:textId="77777777" w:rsidR="005C2F5A" w:rsidRDefault="005C2F5A" w:rsidP="005C2F5A">
      <w:pPr>
        <w:tabs>
          <w:tab w:val="left" w:pos="1080"/>
        </w:tabs>
        <w:rPr>
          <w:b/>
          <w:sz w:val="28"/>
          <w:szCs w:val="28"/>
          <w:lang w:val="ro-RO"/>
        </w:rPr>
      </w:pPr>
    </w:p>
    <w:p w14:paraId="55A4ED21" w14:textId="373E70B9" w:rsidR="00301B4C" w:rsidRDefault="00301B4C" w:rsidP="005C2F5A">
      <w:pPr>
        <w:tabs>
          <w:tab w:val="left" w:pos="1080"/>
        </w:tabs>
        <w:rPr>
          <w:sz w:val="28"/>
          <w:szCs w:val="28"/>
          <w:lang w:val="ro-RO"/>
        </w:rPr>
      </w:pPr>
      <w:r w:rsidRPr="005C2F5A">
        <w:rPr>
          <w:b/>
          <w:sz w:val="28"/>
          <w:szCs w:val="28"/>
          <w:lang w:val="ro-RO"/>
        </w:rPr>
        <w:t>16.</w:t>
      </w:r>
      <w:r w:rsidRPr="00AB7FD5">
        <w:rPr>
          <w:sz w:val="28"/>
          <w:szCs w:val="28"/>
          <w:lang w:val="ro-RO"/>
        </w:rPr>
        <w:t xml:space="preserve"> Articolul 43</w:t>
      </w:r>
      <w:r>
        <w:rPr>
          <w:sz w:val="28"/>
          <w:szCs w:val="28"/>
          <w:lang w:val="ro-RO"/>
        </w:rPr>
        <w:t xml:space="preserve"> va avea următorul cuprins</w:t>
      </w:r>
      <w:r w:rsidRPr="00EE5128">
        <w:rPr>
          <w:sz w:val="28"/>
          <w:szCs w:val="28"/>
          <w:lang w:val="ro-RO"/>
        </w:rPr>
        <w:t>:</w:t>
      </w:r>
    </w:p>
    <w:p w14:paraId="3329F889" w14:textId="4BBC7F48" w:rsidR="00301B4C" w:rsidRPr="00EE5128" w:rsidRDefault="00301B4C" w:rsidP="005C2F5A">
      <w:pPr>
        <w:tabs>
          <w:tab w:val="left" w:pos="1080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Pr="00615B3B">
        <w:rPr>
          <w:b/>
          <w:sz w:val="28"/>
          <w:szCs w:val="28"/>
          <w:lang w:val="ro-RO"/>
        </w:rPr>
        <w:t>Articolul 43</w:t>
      </w:r>
      <w:r>
        <w:rPr>
          <w:b/>
          <w:sz w:val="28"/>
          <w:szCs w:val="28"/>
          <w:lang w:val="ro-RO"/>
        </w:rPr>
        <w:t xml:space="preserve">. </w:t>
      </w:r>
      <w:r>
        <w:rPr>
          <w:sz w:val="28"/>
          <w:szCs w:val="28"/>
          <w:lang w:val="ro-RO"/>
        </w:rPr>
        <w:t xml:space="preserve">Acordarea </w:t>
      </w:r>
      <w:r w:rsidR="00B77E16">
        <w:rPr>
          <w:sz w:val="28"/>
          <w:szCs w:val="28"/>
          <w:lang w:val="ro-RO"/>
        </w:rPr>
        <w:t>ș</w:t>
      </w:r>
      <w:r>
        <w:rPr>
          <w:sz w:val="28"/>
          <w:szCs w:val="28"/>
          <w:lang w:val="ro-RO"/>
        </w:rPr>
        <w:t xml:space="preserve">i prelungirea dreptului de </w:t>
      </w:r>
      <w:r w:rsidR="00B77E16">
        <w:rPr>
          <w:sz w:val="28"/>
          <w:szCs w:val="28"/>
          <w:lang w:val="ro-RO"/>
        </w:rPr>
        <w:t>ș</w:t>
      </w:r>
      <w:r>
        <w:rPr>
          <w:sz w:val="28"/>
          <w:szCs w:val="28"/>
          <w:lang w:val="ro-RO"/>
        </w:rPr>
        <w:t>edere provizorie în alte cazuri</w:t>
      </w:r>
    </w:p>
    <w:p w14:paraId="182C8493" w14:textId="4DC797DA" w:rsidR="00301B4C" w:rsidRPr="00F22196" w:rsidRDefault="00301B4C" w:rsidP="005C2F5A">
      <w:pPr>
        <w:pStyle w:val="NormalWeb"/>
        <w:tabs>
          <w:tab w:val="left" w:pos="1134"/>
        </w:tabs>
        <w:ind w:firstLine="709"/>
        <w:rPr>
          <w:sz w:val="28"/>
          <w:szCs w:val="28"/>
          <w:shd w:val="clear" w:color="auto" w:fill="FFFFFF"/>
          <w:lang w:val="it-IT"/>
        </w:rPr>
      </w:pPr>
      <w:r w:rsidRPr="00F22196">
        <w:rPr>
          <w:sz w:val="28"/>
          <w:szCs w:val="28"/>
          <w:shd w:val="clear" w:color="auto" w:fill="FFFFFF"/>
          <w:lang w:val="it-IT"/>
        </w:rPr>
        <w:t xml:space="preserve">(1) Dreptul de </w:t>
      </w:r>
      <w:r w:rsidR="00B77E16">
        <w:rPr>
          <w:sz w:val="28"/>
          <w:szCs w:val="28"/>
          <w:shd w:val="clear" w:color="auto" w:fill="FFFFFF"/>
          <w:lang w:val="it-IT"/>
        </w:rPr>
        <w:t>ș</w:t>
      </w:r>
      <w:r w:rsidRPr="00F22196">
        <w:rPr>
          <w:sz w:val="28"/>
          <w:szCs w:val="28"/>
          <w:shd w:val="clear" w:color="auto" w:fill="FFFFFF"/>
          <w:lang w:val="it-IT"/>
        </w:rPr>
        <w:t>edere provizorie poate fi acordat sau prelungit străinului:</w:t>
      </w:r>
    </w:p>
    <w:p w14:paraId="7EE6B911" w14:textId="1E4FC534" w:rsidR="00301B4C" w:rsidRPr="00F22196" w:rsidRDefault="00301B4C" w:rsidP="00B62C35">
      <w:pPr>
        <w:pStyle w:val="NormalWeb"/>
        <w:numPr>
          <w:ilvl w:val="0"/>
          <w:numId w:val="1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lang w:val="it-IT"/>
        </w:rPr>
      </w:pPr>
      <w:r w:rsidRPr="00F22196">
        <w:rPr>
          <w:sz w:val="28"/>
          <w:szCs w:val="28"/>
          <w:shd w:val="clear" w:color="auto" w:fill="FFFFFF"/>
          <w:lang w:val="it-IT"/>
        </w:rPr>
        <w:t>care are dreptul la dobândirea cetă</w:t>
      </w:r>
      <w:r w:rsidR="00B77E16">
        <w:rPr>
          <w:sz w:val="28"/>
          <w:szCs w:val="28"/>
          <w:shd w:val="clear" w:color="auto" w:fill="FFFFFF"/>
          <w:lang w:val="it-IT"/>
        </w:rPr>
        <w:t>ț</w:t>
      </w:r>
      <w:r w:rsidRPr="00F22196">
        <w:rPr>
          <w:sz w:val="28"/>
          <w:szCs w:val="28"/>
          <w:shd w:val="clear" w:color="auto" w:fill="FFFFFF"/>
          <w:lang w:val="it-IT"/>
        </w:rPr>
        <w:t>eniei Republicii Moldova prin recunoa</w:t>
      </w:r>
      <w:r w:rsidR="00B77E16">
        <w:rPr>
          <w:sz w:val="28"/>
          <w:szCs w:val="28"/>
          <w:shd w:val="clear" w:color="auto" w:fill="FFFFFF"/>
          <w:lang w:val="it-IT"/>
        </w:rPr>
        <w:t>ș</w:t>
      </w:r>
      <w:r w:rsidRPr="00F22196">
        <w:rPr>
          <w:sz w:val="28"/>
          <w:szCs w:val="28"/>
          <w:shd w:val="clear" w:color="auto" w:fill="FFFFFF"/>
          <w:lang w:val="it-IT"/>
        </w:rPr>
        <w:t xml:space="preserve">tere sau redobândire; </w:t>
      </w:r>
    </w:p>
    <w:p w14:paraId="7456ADD2" w14:textId="08FED66A" w:rsidR="00301B4C" w:rsidRPr="00F22196" w:rsidRDefault="00301B4C" w:rsidP="00B62C35">
      <w:pPr>
        <w:pStyle w:val="NormalWeb"/>
        <w:numPr>
          <w:ilvl w:val="0"/>
          <w:numId w:val="1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lang w:val="it-IT"/>
        </w:rPr>
      </w:pPr>
      <w:r w:rsidRPr="00F22196">
        <w:rPr>
          <w:sz w:val="28"/>
          <w:szCs w:val="28"/>
          <w:shd w:val="clear" w:color="auto" w:fill="FFFFFF"/>
          <w:lang w:val="it-IT"/>
        </w:rPr>
        <w:t xml:space="preserve"> pentru alte activită</w:t>
      </w:r>
      <w:r w:rsidR="00B77E16">
        <w:rPr>
          <w:sz w:val="28"/>
          <w:szCs w:val="28"/>
          <w:shd w:val="clear" w:color="auto" w:fill="FFFFFF"/>
          <w:lang w:val="it-IT"/>
        </w:rPr>
        <w:t>ț</w:t>
      </w:r>
      <w:r w:rsidRPr="00F22196">
        <w:rPr>
          <w:sz w:val="28"/>
          <w:szCs w:val="28"/>
          <w:shd w:val="clear" w:color="auto" w:fill="FFFFFF"/>
          <w:lang w:val="it-IT"/>
        </w:rPr>
        <w:t xml:space="preserve">i/scopuri decât cele prevăzute în prezentul capitol </w:t>
      </w:r>
      <w:r w:rsidR="00B77E16">
        <w:rPr>
          <w:sz w:val="28"/>
          <w:szCs w:val="28"/>
          <w:shd w:val="clear" w:color="auto" w:fill="FFFFFF"/>
          <w:lang w:val="it-IT"/>
        </w:rPr>
        <w:t>ș</w:t>
      </w:r>
      <w:r w:rsidRPr="00F22196">
        <w:rPr>
          <w:sz w:val="28"/>
          <w:szCs w:val="28"/>
          <w:shd w:val="clear" w:color="auto" w:fill="FFFFFF"/>
          <w:lang w:val="it-IT"/>
        </w:rPr>
        <w:t>i care nu contravin legisla</w:t>
      </w:r>
      <w:r w:rsidR="00B77E16">
        <w:rPr>
          <w:sz w:val="28"/>
          <w:szCs w:val="28"/>
          <w:shd w:val="clear" w:color="auto" w:fill="FFFFFF"/>
          <w:lang w:val="it-IT"/>
        </w:rPr>
        <w:t>ț</w:t>
      </w:r>
      <w:r w:rsidRPr="00F22196">
        <w:rPr>
          <w:sz w:val="28"/>
          <w:szCs w:val="28"/>
          <w:shd w:val="clear" w:color="auto" w:fill="FFFFFF"/>
          <w:lang w:val="it-IT"/>
        </w:rPr>
        <w:t>iei Republicii Moldova, dacă străinul prezintă dovezi ce justifică prezen</w:t>
      </w:r>
      <w:r w:rsidR="00B77E16">
        <w:rPr>
          <w:sz w:val="28"/>
          <w:szCs w:val="28"/>
          <w:shd w:val="clear" w:color="auto" w:fill="FFFFFF"/>
          <w:lang w:val="it-IT"/>
        </w:rPr>
        <w:t>ț</w:t>
      </w:r>
      <w:r w:rsidRPr="00F22196">
        <w:rPr>
          <w:sz w:val="28"/>
          <w:szCs w:val="28"/>
          <w:shd w:val="clear" w:color="auto" w:fill="FFFFFF"/>
          <w:lang w:val="it-IT"/>
        </w:rPr>
        <w:t xml:space="preserve">a sa pe teritoriul Republicii Moldova </w:t>
      </w:r>
      <w:r w:rsidR="00B77E16">
        <w:rPr>
          <w:sz w:val="28"/>
          <w:szCs w:val="28"/>
          <w:shd w:val="clear" w:color="auto" w:fill="FFFFFF"/>
          <w:lang w:val="it-IT"/>
        </w:rPr>
        <w:t>ș</w:t>
      </w:r>
      <w:r w:rsidRPr="00F22196">
        <w:rPr>
          <w:sz w:val="28"/>
          <w:szCs w:val="28"/>
          <w:shd w:val="clear" w:color="auto" w:fill="FFFFFF"/>
          <w:lang w:val="it-IT"/>
        </w:rPr>
        <w:t>i respectă condi</w:t>
      </w:r>
      <w:r w:rsidR="00B77E16">
        <w:rPr>
          <w:sz w:val="28"/>
          <w:szCs w:val="28"/>
          <w:shd w:val="clear" w:color="auto" w:fill="FFFFFF"/>
          <w:lang w:val="it-IT"/>
        </w:rPr>
        <w:t>ț</w:t>
      </w:r>
      <w:r w:rsidRPr="00F22196">
        <w:rPr>
          <w:sz w:val="28"/>
          <w:szCs w:val="28"/>
          <w:shd w:val="clear" w:color="auto" w:fill="FFFFFF"/>
          <w:lang w:val="it-IT"/>
        </w:rPr>
        <w:t>iile prevăzute la art. 32 sau la art. 33, după caz;</w:t>
      </w:r>
    </w:p>
    <w:p w14:paraId="3C5739D1" w14:textId="7F019494" w:rsidR="00301B4C" w:rsidRPr="00F22196" w:rsidRDefault="00301B4C" w:rsidP="00B62C35">
      <w:pPr>
        <w:pStyle w:val="NormalWeb"/>
        <w:numPr>
          <w:ilvl w:val="0"/>
          <w:numId w:val="1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lang w:val="it-IT"/>
        </w:rPr>
      </w:pPr>
      <w:r w:rsidRPr="00AE0B5B">
        <w:rPr>
          <w:sz w:val="28"/>
          <w:szCs w:val="28"/>
          <w:lang w:val="ro-RO"/>
        </w:rPr>
        <w:t xml:space="preserve"> la demers</w:t>
      </w:r>
      <w:r>
        <w:rPr>
          <w:sz w:val="28"/>
          <w:szCs w:val="28"/>
          <w:lang w:val="ro-RO"/>
        </w:rPr>
        <w:t>ul Pre</w:t>
      </w:r>
      <w:r w:rsidR="00B77E16">
        <w:rPr>
          <w:sz w:val="28"/>
          <w:szCs w:val="28"/>
          <w:lang w:val="ro-RO"/>
        </w:rPr>
        <w:t>ș</w:t>
      </w:r>
      <w:r>
        <w:rPr>
          <w:sz w:val="28"/>
          <w:szCs w:val="28"/>
          <w:lang w:val="ro-RO"/>
        </w:rPr>
        <w:t>edi</w:t>
      </w:r>
      <w:r w:rsidRPr="00AE0B5B">
        <w:rPr>
          <w:sz w:val="28"/>
          <w:szCs w:val="28"/>
          <w:lang w:val="ro-RO"/>
        </w:rPr>
        <w:t>n</w:t>
      </w:r>
      <w:r w:rsidR="00B77E16">
        <w:rPr>
          <w:sz w:val="28"/>
          <w:szCs w:val="28"/>
          <w:lang w:val="ro-RO"/>
        </w:rPr>
        <w:t>ț</w:t>
      </w:r>
      <w:r w:rsidRPr="00AE0B5B">
        <w:rPr>
          <w:sz w:val="28"/>
          <w:szCs w:val="28"/>
          <w:lang w:val="ro-RO"/>
        </w:rPr>
        <w:t xml:space="preserve">iei, Parlamentului sau Guvernului Republicii </w:t>
      </w:r>
      <w:r w:rsidRPr="006F24E4">
        <w:rPr>
          <w:sz w:val="28"/>
          <w:szCs w:val="28"/>
          <w:lang w:val="ro-RO"/>
        </w:rPr>
        <w:t>Moldova, autorită</w:t>
      </w:r>
      <w:r w:rsidR="00B77E16">
        <w:rPr>
          <w:sz w:val="28"/>
          <w:szCs w:val="28"/>
          <w:lang w:val="ro-RO"/>
        </w:rPr>
        <w:t>ț</w:t>
      </w:r>
      <w:r w:rsidRPr="006F24E4">
        <w:rPr>
          <w:sz w:val="28"/>
          <w:szCs w:val="28"/>
          <w:lang w:val="ro-RO"/>
        </w:rPr>
        <w:t>ilor administra</w:t>
      </w:r>
      <w:r w:rsidR="00B77E16">
        <w:rPr>
          <w:sz w:val="28"/>
          <w:szCs w:val="28"/>
          <w:lang w:val="ro-RO"/>
        </w:rPr>
        <w:t>ț</w:t>
      </w:r>
      <w:r w:rsidRPr="006F24E4">
        <w:rPr>
          <w:sz w:val="28"/>
          <w:szCs w:val="28"/>
          <w:lang w:val="ro-RO"/>
        </w:rPr>
        <w:t xml:space="preserve">iei publice centrale </w:t>
      </w:r>
      <w:r w:rsidR="00B77E16">
        <w:rPr>
          <w:sz w:val="28"/>
          <w:szCs w:val="28"/>
          <w:lang w:val="ro-RO"/>
        </w:rPr>
        <w:t>ș</w:t>
      </w:r>
      <w:r w:rsidRPr="006F24E4">
        <w:rPr>
          <w:sz w:val="28"/>
          <w:szCs w:val="28"/>
          <w:lang w:val="ro-RO"/>
        </w:rPr>
        <w:t xml:space="preserve">i locale, </w:t>
      </w:r>
      <w:r w:rsidR="002F06B2">
        <w:rPr>
          <w:sz w:val="28"/>
          <w:szCs w:val="28"/>
          <w:lang w:val="ro-RO"/>
        </w:rPr>
        <w:t xml:space="preserve"> </w:t>
      </w:r>
      <w:r w:rsidRPr="006F24E4">
        <w:rPr>
          <w:sz w:val="28"/>
          <w:szCs w:val="28"/>
          <w:lang w:val="ro-RO"/>
        </w:rPr>
        <w:t>misiunilor</w:t>
      </w:r>
      <w:r w:rsidRPr="00AE0B5B">
        <w:rPr>
          <w:sz w:val="28"/>
          <w:szCs w:val="28"/>
          <w:lang w:val="ro-RO"/>
        </w:rPr>
        <w:t xml:space="preserve"> diplomatice </w:t>
      </w:r>
      <w:r w:rsidR="00B77E16">
        <w:rPr>
          <w:sz w:val="28"/>
          <w:szCs w:val="28"/>
          <w:lang w:val="ro-RO"/>
        </w:rPr>
        <w:t>ș</w:t>
      </w:r>
      <w:r w:rsidRPr="00AE0B5B">
        <w:rPr>
          <w:sz w:val="28"/>
          <w:szCs w:val="28"/>
          <w:lang w:val="ro-RO"/>
        </w:rPr>
        <w:t xml:space="preserve">i oficiilor consulare acreditate în Republica Moldova </w:t>
      </w:r>
      <w:r w:rsidR="00B77E16">
        <w:rPr>
          <w:sz w:val="28"/>
          <w:szCs w:val="28"/>
          <w:lang w:val="ro-RO"/>
        </w:rPr>
        <w:t>ș</w:t>
      </w:r>
      <w:r w:rsidRPr="00AE0B5B">
        <w:rPr>
          <w:sz w:val="28"/>
          <w:szCs w:val="28"/>
          <w:lang w:val="ro-RO"/>
        </w:rPr>
        <w:t>i organelor de drept în condi</w:t>
      </w:r>
      <w:r w:rsidR="00B77E16">
        <w:rPr>
          <w:sz w:val="28"/>
          <w:szCs w:val="28"/>
          <w:lang w:val="ro-RO"/>
        </w:rPr>
        <w:t>ț</w:t>
      </w:r>
      <w:r w:rsidRPr="00AE0B5B">
        <w:rPr>
          <w:sz w:val="28"/>
          <w:szCs w:val="28"/>
          <w:lang w:val="ro-RO"/>
        </w:rPr>
        <w:t xml:space="preserve">iile legii. Formatul </w:t>
      </w:r>
      <w:r w:rsidR="00B77E16">
        <w:rPr>
          <w:sz w:val="28"/>
          <w:szCs w:val="28"/>
          <w:lang w:val="ro-RO"/>
        </w:rPr>
        <w:t>ș</w:t>
      </w:r>
      <w:r w:rsidRPr="00AE0B5B">
        <w:rPr>
          <w:sz w:val="28"/>
          <w:szCs w:val="28"/>
          <w:lang w:val="ro-RO"/>
        </w:rPr>
        <w:t>i con</w:t>
      </w:r>
      <w:r w:rsidR="00B77E16">
        <w:rPr>
          <w:sz w:val="28"/>
          <w:szCs w:val="28"/>
          <w:lang w:val="ro-RO"/>
        </w:rPr>
        <w:t>ț</w:t>
      </w:r>
      <w:r w:rsidRPr="00AE0B5B">
        <w:rPr>
          <w:sz w:val="28"/>
          <w:szCs w:val="28"/>
          <w:lang w:val="ro-RO"/>
        </w:rPr>
        <w:t>inutul demersului v</w:t>
      </w:r>
      <w:r w:rsidR="002F06B2">
        <w:rPr>
          <w:sz w:val="28"/>
          <w:szCs w:val="28"/>
          <w:lang w:val="ro-RO"/>
        </w:rPr>
        <w:t>or</w:t>
      </w:r>
      <w:r w:rsidRPr="00AE0B5B">
        <w:rPr>
          <w:sz w:val="28"/>
          <w:szCs w:val="28"/>
          <w:lang w:val="ro-RO"/>
        </w:rPr>
        <w:t xml:space="preserve"> fi stabilit</w:t>
      </w:r>
      <w:r w:rsidR="002F06B2">
        <w:rPr>
          <w:sz w:val="28"/>
          <w:szCs w:val="28"/>
          <w:lang w:val="ro-RO"/>
        </w:rPr>
        <w:t>e</w:t>
      </w:r>
      <w:r w:rsidRPr="00AE0B5B">
        <w:rPr>
          <w:sz w:val="28"/>
          <w:szCs w:val="28"/>
          <w:lang w:val="ro-RO"/>
        </w:rPr>
        <w:t xml:space="preserve"> de către autoritatea competentă pentru străini.</w:t>
      </w:r>
    </w:p>
    <w:p w14:paraId="51A7B939" w14:textId="71A911EF" w:rsidR="00301B4C" w:rsidRDefault="005C2F5A" w:rsidP="005C2F5A">
      <w:pPr>
        <w:pStyle w:val="Listparagraf"/>
        <w:tabs>
          <w:tab w:val="left" w:pos="993"/>
        </w:tabs>
        <w:ind w:left="0"/>
        <w:rPr>
          <w:sz w:val="28"/>
          <w:szCs w:val="28"/>
          <w:lang w:eastAsia="ro-RO"/>
        </w:rPr>
      </w:pPr>
      <w:r>
        <w:rPr>
          <w:sz w:val="28"/>
          <w:szCs w:val="28"/>
          <w:lang w:val="ro-RO"/>
        </w:rPr>
        <w:t xml:space="preserve"> </w:t>
      </w:r>
      <w:r w:rsidR="00301B4C">
        <w:rPr>
          <w:sz w:val="28"/>
          <w:szCs w:val="28"/>
          <w:lang w:val="ro-RO"/>
        </w:rPr>
        <w:t xml:space="preserve">(2) </w:t>
      </w:r>
      <w:r w:rsidR="00301B4C" w:rsidRPr="00AE0B5B">
        <w:rPr>
          <w:sz w:val="28"/>
          <w:szCs w:val="28"/>
          <w:lang w:val="ro-RO"/>
        </w:rPr>
        <w:t xml:space="preserve">Cererile depuse de către străini pentru acordarea sau prelungirea dreptului de </w:t>
      </w:r>
      <w:r w:rsidR="00B77E16">
        <w:rPr>
          <w:sz w:val="28"/>
          <w:szCs w:val="28"/>
          <w:lang w:val="ro-RO"/>
        </w:rPr>
        <w:t>ș</w:t>
      </w:r>
      <w:r w:rsidR="00301B4C" w:rsidRPr="00AE0B5B">
        <w:rPr>
          <w:sz w:val="28"/>
          <w:szCs w:val="28"/>
          <w:lang w:val="ro-RO"/>
        </w:rPr>
        <w:t xml:space="preserve">edere provizorie în alte </w:t>
      </w:r>
      <w:r w:rsidR="00301B4C">
        <w:rPr>
          <w:sz w:val="28"/>
          <w:szCs w:val="28"/>
          <w:lang w:val="ro-RO"/>
        </w:rPr>
        <w:t xml:space="preserve">cazuri se </w:t>
      </w:r>
      <w:r w:rsidR="00301B4C" w:rsidRPr="00AE0B5B">
        <w:rPr>
          <w:sz w:val="28"/>
          <w:szCs w:val="28"/>
          <w:lang w:val="ro-RO"/>
        </w:rPr>
        <w:t>examin</w:t>
      </w:r>
      <w:r w:rsidR="00301B4C">
        <w:rPr>
          <w:sz w:val="28"/>
          <w:szCs w:val="28"/>
          <w:lang w:val="ro-RO"/>
        </w:rPr>
        <w:t>e</w:t>
      </w:r>
      <w:r w:rsidR="00301B4C" w:rsidRPr="00AE0B5B">
        <w:rPr>
          <w:sz w:val="28"/>
          <w:szCs w:val="28"/>
          <w:lang w:val="ro-RO"/>
        </w:rPr>
        <w:t>a</w:t>
      </w:r>
      <w:r w:rsidR="00301B4C">
        <w:rPr>
          <w:sz w:val="28"/>
          <w:szCs w:val="28"/>
          <w:lang w:val="ro-RO"/>
        </w:rPr>
        <w:t>ză</w:t>
      </w:r>
      <w:r w:rsidR="00301B4C" w:rsidRPr="00AE0B5B">
        <w:rPr>
          <w:sz w:val="28"/>
          <w:szCs w:val="28"/>
          <w:lang w:val="ro-RO"/>
        </w:rPr>
        <w:t xml:space="preserve"> în cadrul Comisiei speciale, instituit</w:t>
      </w:r>
      <w:r w:rsidR="002F06B2">
        <w:rPr>
          <w:sz w:val="28"/>
          <w:szCs w:val="28"/>
          <w:lang w:val="ro-RO"/>
        </w:rPr>
        <w:t>e</w:t>
      </w:r>
      <w:r w:rsidR="00301B4C" w:rsidRPr="00AE0B5B">
        <w:rPr>
          <w:sz w:val="28"/>
          <w:szCs w:val="28"/>
          <w:lang w:val="ro-RO"/>
        </w:rPr>
        <w:t xml:space="preserve"> de către autoritatea competentă pentru străini,</w:t>
      </w:r>
      <w:r w:rsidR="00301B4C">
        <w:rPr>
          <w:sz w:val="28"/>
          <w:szCs w:val="28"/>
          <w:lang w:val="ro-RO"/>
        </w:rPr>
        <w:t xml:space="preserve"> cu ex</w:t>
      </w:r>
      <w:r w:rsidR="00301B4C" w:rsidRPr="00AE0B5B">
        <w:rPr>
          <w:sz w:val="28"/>
          <w:szCs w:val="28"/>
          <w:lang w:val="ro-RO"/>
        </w:rPr>
        <w:t>cep</w:t>
      </w:r>
      <w:r w:rsidR="00B77E16">
        <w:rPr>
          <w:sz w:val="28"/>
          <w:szCs w:val="28"/>
          <w:lang w:val="ro-RO"/>
        </w:rPr>
        <w:t>ț</w:t>
      </w:r>
      <w:r w:rsidR="00301B4C" w:rsidRPr="00AE0B5B">
        <w:rPr>
          <w:sz w:val="28"/>
          <w:szCs w:val="28"/>
          <w:lang w:val="ro-RO"/>
        </w:rPr>
        <w:t>ia străinilor prevăzu</w:t>
      </w:r>
      <w:r w:rsidR="00B77E16">
        <w:rPr>
          <w:sz w:val="28"/>
          <w:szCs w:val="28"/>
          <w:lang w:val="ro-RO"/>
        </w:rPr>
        <w:t>ț</w:t>
      </w:r>
      <w:r w:rsidR="00301B4C" w:rsidRPr="00AE0B5B">
        <w:rPr>
          <w:sz w:val="28"/>
          <w:szCs w:val="28"/>
          <w:lang w:val="ro-RO"/>
        </w:rPr>
        <w:t xml:space="preserve">i la alin. (1) lit. a) </w:t>
      </w:r>
      <w:r w:rsidR="00B77E16">
        <w:rPr>
          <w:sz w:val="28"/>
          <w:szCs w:val="28"/>
          <w:lang w:val="ro-RO"/>
        </w:rPr>
        <w:t>ș</w:t>
      </w:r>
      <w:r w:rsidR="00301B4C" w:rsidRPr="00AE0B5B">
        <w:rPr>
          <w:sz w:val="28"/>
          <w:szCs w:val="28"/>
          <w:lang w:val="ro-RO"/>
        </w:rPr>
        <w:t xml:space="preserve">i c). </w:t>
      </w:r>
      <w:r w:rsidR="00301B4C" w:rsidRPr="00AE0B5B">
        <w:rPr>
          <w:sz w:val="28"/>
          <w:szCs w:val="28"/>
          <w:lang w:eastAsia="ro-RO"/>
        </w:rPr>
        <w:t xml:space="preserve">În </w:t>
      </w:r>
      <w:r w:rsidR="002F06B2">
        <w:rPr>
          <w:sz w:val="28"/>
          <w:szCs w:val="28"/>
          <w:lang w:eastAsia="ro-RO"/>
        </w:rPr>
        <w:t>urma</w:t>
      </w:r>
      <w:r w:rsidR="00301B4C" w:rsidRPr="00AE0B5B">
        <w:rPr>
          <w:sz w:val="28"/>
          <w:szCs w:val="28"/>
          <w:lang w:eastAsia="ro-RO"/>
        </w:rPr>
        <w:t xml:space="preserve"> examinării cererii</w:t>
      </w:r>
      <w:r w:rsidR="002F06B2">
        <w:rPr>
          <w:sz w:val="28"/>
          <w:szCs w:val="28"/>
          <w:lang w:eastAsia="ro-RO"/>
        </w:rPr>
        <w:t>,</w:t>
      </w:r>
      <w:r w:rsidR="00301B4C" w:rsidRPr="00AE0B5B">
        <w:rPr>
          <w:sz w:val="28"/>
          <w:szCs w:val="28"/>
          <w:lang w:eastAsia="ro-RO"/>
        </w:rPr>
        <w:t xml:space="preserve"> decizia se  emite în </w:t>
      </w:r>
      <w:r w:rsidR="00301B4C">
        <w:rPr>
          <w:sz w:val="28"/>
          <w:szCs w:val="28"/>
          <w:lang w:eastAsia="ro-RO"/>
        </w:rPr>
        <w:t>condi</w:t>
      </w:r>
      <w:r w:rsidR="00B77E16">
        <w:rPr>
          <w:sz w:val="28"/>
          <w:szCs w:val="28"/>
          <w:lang w:eastAsia="ro-RO"/>
        </w:rPr>
        <w:t>ț</w:t>
      </w:r>
      <w:r w:rsidR="00301B4C">
        <w:rPr>
          <w:sz w:val="28"/>
          <w:szCs w:val="28"/>
          <w:lang w:eastAsia="ro-RO"/>
        </w:rPr>
        <w:t>iile</w:t>
      </w:r>
      <w:r w:rsidR="00301B4C" w:rsidRPr="00AE0B5B">
        <w:rPr>
          <w:sz w:val="28"/>
          <w:szCs w:val="28"/>
          <w:lang w:eastAsia="ro-RO"/>
        </w:rPr>
        <w:t xml:space="preserve"> prezent</w:t>
      </w:r>
      <w:r w:rsidR="00301B4C">
        <w:rPr>
          <w:sz w:val="28"/>
          <w:szCs w:val="28"/>
          <w:lang w:eastAsia="ro-RO"/>
        </w:rPr>
        <w:t>ei</w:t>
      </w:r>
      <w:r w:rsidR="00301B4C" w:rsidRPr="00AE0B5B">
        <w:rPr>
          <w:sz w:val="28"/>
          <w:szCs w:val="28"/>
          <w:lang w:eastAsia="ro-RO"/>
        </w:rPr>
        <w:t xml:space="preserve"> </w:t>
      </w:r>
      <w:r w:rsidR="002F06B2">
        <w:rPr>
          <w:sz w:val="28"/>
          <w:szCs w:val="28"/>
          <w:lang w:eastAsia="ro-RO"/>
        </w:rPr>
        <w:t>l</w:t>
      </w:r>
      <w:r w:rsidR="00301B4C" w:rsidRPr="00AE0B5B">
        <w:rPr>
          <w:sz w:val="28"/>
          <w:szCs w:val="28"/>
          <w:lang w:eastAsia="ro-RO"/>
        </w:rPr>
        <w:t>eg</w:t>
      </w:r>
      <w:r w:rsidR="00301B4C">
        <w:rPr>
          <w:sz w:val="28"/>
          <w:szCs w:val="28"/>
          <w:lang w:eastAsia="ro-RO"/>
        </w:rPr>
        <w:t>i</w:t>
      </w:r>
      <w:r w:rsidR="00301B4C" w:rsidRPr="00AE0B5B">
        <w:rPr>
          <w:sz w:val="28"/>
          <w:szCs w:val="28"/>
          <w:lang w:eastAsia="ro-RO"/>
        </w:rPr>
        <w:t>.</w:t>
      </w:r>
      <w:r w:rsidR="00301B4C">
        <w:rPr>
          <w:sz w:val="28"/>
          <w:szCs w:val="28"/>
          <w:lang w:eastAsia="ro-RO"/>
        </w:rPr>
        <w:t>”</w:t>
      </w:r>
      <w:r w:rsidR="002F06B2">
        <w:rPr>
          <w:sz w:val="28"/>
          <w:szCs w:val="28"/>
          <w:lang w:eastAsia="ro-RO"/>
        </w:rPr>
        <w:t>;</w:t>
      </w:r>
      <w:r w:rsidR="00301B4C" w:rsidRPr="00AE0B5B">
        <w:rPr>
          <w:sz w:val="28"/>
          <w:szCs w:val="28"/>
          <w:lang w:eastAsia="ro-RO"/>
        </w:rPr>
        <w:t xml:space="preserve"> </w:t>
      </w:r>
    </w:p>
    <w:p w14:paraId="18EFBFE9" w14:textId="196F0D1C" w:rsidR="00301B4C" w:rsidRPr="003E35B7" w:rsidRDefault="002F06B2" w:rsidP="005C2F5A">
      <w:pPr>
        <w:pStyle w:val="Listparagraf"/>
        <w:ind w:left="0"/>
        <w:rPr>
          <w:sz w:val="28"/>
          <w:szCs w:val="28"/>
          <w:lang w:val="ro-RO"/>
        </w:rPr>
      </w:pPr>
      <w:r>
        <w:rPr>
          <w:sz w:val="28"/>
          <w:szCs w:val="28"/>
          <w:lang w:eastAsia="ro-RO"/>
        </w:rPr>
        <w:t xml:space="preserve"> </w:t>
      </w:r>
      <w:r w:rsidR="00301B4C" w:rsidRPr="00AE0B5B">
        <w:rPr>
          <w:sz w:val="28"/>
          <w:szCs w:val="28"/>
          <w:lang w:eastAsia="ro-RO"/>
        </w:rPr>
        <w:t xml:space="preserve">(3) </w:t>
      </w:r>
      <w:r w:rsidR="00301B4C">
        <w:rPr>
          <w:sz w:val="28"/>
          <w:szCs w:val="28"/>
          <w:lang w:eastAsia="ro-RO"/>
        </w:rPr>
        <w:t>Comisia specială activează în baza R</w:t>
      </w:r>
      <w:r w:rsidR="00301B4C" w:rsidRPr="00AE0B5B">
        <w:rPr>
          <w:sz w:val="28"/>
          <w:szCs w:val="28"/>
          <w:lang w:eastAsia="ro-RO"/>
        </w:rPr>
        <w:t>egulamentului aprobat prin ordinul conducătorului autorită</w:t>
      </w:r>
      <w:r w:rsidR="00B77E16">
        <w:rPr>
          <w:sz w:val="28"/>
          <w:szCs w:val="28"/>
          <w:lang w:eastAsia="ro-RO"/>
        </w:rPr>
        <w:t>ț</w:t>
      </w:r>
      <w:r w:rsidR="00301B4C" w:rsidRPr="00AE0B5B">
        <w:rPr>
          <w:sz w:val="28"/>
          <w:szCs w:val="28"/>
          <w:lang w:eastAsia="ro-RO"/>
        </w:rPr>
        <w:t>ii competente pentru străini.</w:t>
      </w:r>
      <w:r w:rsidR="00301B4C" w:rsidRPr="00AE0B5B">
        <w:rPr>
          <w:sz w:val="28"/>
          <w:szCs w:val="28"/>
          <w:lang w:val="ro-RO"/>
        </w:rPr>
        <w:t>”</w:t>
      </w:r>
    </w:p>
    <w:p w14:paraId="20CA3DA8" w14:textId="77777777" w:rsidR="002F06B2" w:rsidRDefault="002F06B2" w:rsidP="005C2F5A">
      <w:pPr>
        <w:pStyle w:val="Listparagraf"/>
        <w:ind w:left="0"/>
        <w:rPr>
          <w:sz w:val="28"/>
          <w:szCs w:val="28"/>
          <w:lang w:val="ro-RO"/>
        </w:rPr>
      </w:pPr>
    </w:p>
    <w:p w14:paraId="40A2035E" w14:textId="7DEA4E49" w:rsidR="00301B4C" w:rsidRPr="00EE5128" w:rsidRDefault="00301B4C" w:rsidP="005C2F5A">
      <w:pPr>
        <w:pStyle w:val="Listparagraf"/>
        <w:ind w:left="0"/>
        <w:rPr>
          <w:sz w:val="28"/>
          <w:szCs w:val="28"/>
          <w:lang w:val="ro-RO"/>
        </w:rPr>
      </w:pPr>
      <w:r w:rsidRPr="002F06B2">
        <w:rPr>
          <w:b/>
          <w:sz w:val="28"/>
          <w:szCs w:val="28"/>
          <w:lang w:val="ro-RO"/>
        </w:rPr>
        <w:t>17.</w:t>
      </w:r>
      <w:r w:rsidRPr="00EE5128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A</w:t>
      </w:r>
      <w:r w:rsidRPr="00EE5128">
        <w:rPr>
          <w:sz w:val="28"/>
          <w:szCs w:val="28"/>
          <w:lang w:val="ro-RO"/>
        </w:rPr>
        <w:t>rticolul 43</w:t>
      </w:r>
      <w:r w:rsidRPr="00EE5128">
        <w:rPr>
          <w:sz w:val="28"/>
          <w:szCs w:val="28"/>
          <w:vertAlign w:val="superscript"/>
          <w:lang w:val="ro-RO"/>
        </w:rPr>
        <w:t>1</w:t>
      </w:r>
      <w:r w:rsidRPr="00EE5128">
        <w:rPr>
          <w:sz w:val="28"/>
          <w:szCs w:val="28"/>
          <w:lang w:val="ro-RO"/>
        </w:rPr>
        <w:t xml:space="preserve">:  </w:t>
      </w:r>
    </w:p>
    <w:p w14:paraId="2268100E" w14:textId="7B312A4D" w:rsidR="00301B4C" w:rsidRPr="00AE0B5B" w:rsidRDefault="00301B4C" w:rsidP="005C2F5A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a) </w:t>
      </w:r>
      <w:r w:rsidRPr="00143B66">
        <w:rPr>
          <w:sz w:val="28"/>
          <w:szCs w:val="28"/>
          <w:lang w:val="ro-RO"/>
        </w:rPr>
        <w:t>la alineatul (6) litera a), textul „cu cel pu</w:t>
      </w:r>
      <w:r w:rsidR="00B77E16">
        <w:rPr>
          <w:sz w:val="28"/>
          <w:szCs w:val="28"/>
          <w:lang w:val="ro-RO"/>
        </w:rPr>
        <w:t>ț</w:t>
      </w:r>
      <w:r w:rsidRPr="00143B66">
        <w:rPr>
          <w:sz w:val="28"/>
          <w:szCs w:val="28"/>
          <w:lang w:val="ro-RO"/>
        </w:rPr>
        <w:t>in 30 de zile” se substituie cu textul „cu cel pu</w:t>
      </w:r>
      <w:r w:rsidR="00B77E16">
        <w:rPr>
          <w:sz w:val="28"/>
          <w:szCs w:val="28"/>
          <w:lang w:val="ro-RO"/>
        </w:rPr>
        <w:t>ț</w:t>
      </w:r>
      <w:r w:rsidRPr="00143B66">
        <w:rPr>
          <w:sz w:val="28"/>
          <w:szCs w:val="28"/>
          <w:lang w:val="ro-RO"/>
        </w:rPr>
        <w:t>in 15 zile.”</w:t>
      </w:r>
      <w:r w:rsidR="002F06B2">
        <w:rPr>
          <w:sz w:val="28"/>
          <w:szCs w:val="28"/>
          <w:lang w:val="ro-RO"/>
        </w:rPr>
        <w:t>;</w:t>
      </w:r>
    </w:p>
    <w:p w14:paraId="0D3CB9F0" w14:textId="4898B497" w:rsidR="00301B4C" w:rsidRPr="00AE0B5B" w:rsidRDefault="00301B4C" w:rsidP="005C2F5A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b) </w:t>
      </w:r>
      <w:r w:rsidRPr="00AE0B5B">
        <w:rPr>
          <w:sz w:val="28"/>
          <w:szCs w:val="28"/>
          <w:lang w:val="ro-RO"/>
        </w:rPr>
        <w:t xml:space="preserve">la </w:t>
      </w:r>
      <w:r>
        <w:rPr>
          <w:sz w:val="28"/>
          <w:szCs w:val="28"/>
          <w:lang w:val="ro-RO"/>
        </w:rPr>
        <w:t>alineatul</w:t>
      </w:r>
      <w:r w:rsidRPr="00AE0B5B">
        <w:rPr>
          <w:sz w:val="28"/>
          <w:szCs w:val="28"/>
          <w:lang w:val="ro-RO"/>
        </w:rPr>
        <w:t xml:space="preserve"> (7)</w:t>
      </w:r>
      <w:r w:rsidR="002F06B2">
        <w:rPr>
          <w:sz w:val="28"/>
          <w:szCs w:val="28"/>
          <w:lang w:val="ro-RO"/>
        </w:rPr>
        <w:t>,</w:t>
      </w:r>
      <w:r>
        <w:rPr>
          <w:sz w:val="28"/>
          <w:szCs w:val="28"/>
          <w:lang w:val="ro-RO"/>
        </w:rPr>
        <w:t xml:space="preserve"> litera</w:t>
      </w:r>
      <w:r w:rsidRPr="00AE0B5B">
        <w:rPr>
          <w:sz w:val="28"/>
          <w:szCs w:val="28"/>
          <w:lang w:val="ro-RO"/>
        </w:rPr>
        <w:t xml:space="preserve"> a) se completează cu </w:t>
      </w:r>
      <w:r>
        <w:rPr>
          <w:sz w:val="28"/>
          <w:szCs w:val="28"/>
          <w:lang w:val="ro-RO"/>
        </w:rPr>
        <w:t>textul „</w:t>
      </w:r>
      <w:r w:rsidRPr="00AE0B5B">
        <w:rPr>
          <w:sz w:val="28"/>
          <w:szCs w:val="28"/>
          <w:lang w:val="ro-RO"/>
        </w:rPr>
        <w:t>cu excep</w:t>
      </w:r>
      <w:r w:rsidR="00B77E16">
        <w:rPr>
          <w:sz w:val="28"/>
          <w:szCs w:val="28"/>
          <w:lang w:val="ro-RO"/>
        </w:rPr>
        <w:t>ț</w:t>
      </w:r>
      <w:r w:rsidRPr="00AE0B5B">
        <w:rPr>
          <w:sz w:val="28"/>
          <w:szCs w:val="28"/>
          <w:lang w:val="ro-RO"/>
        </w:rPr>
        <w:t>ia cazurilor prevăzute de art. 43</w:t>
      </w:r>
      <w:r w:rsidRPr="00AE0B5B">
        <w:rPr>
          <w:sz w:val="28"/>
          <w:szCs w:val="28"/>
          <w:vertAlign w:val="superscript"/>
          <w:lang w:val="ro-RO"/>
        </w:rPr>
        <w:t>6</w:t>
      </w:r>
      <w:r w:rsidRPr="00AE0B5B">
        <w:rPr>
          <w:sz w:val="28"/>
          <w:szCs w:val="28"/>
          <w:lang w:val="ro-RO"/>
        </w:rPr>
        <w:t>, 43</w:t>
      </w:r>
      <w:r w:rsidRPr="00AE0B5B">
        <w:rPr>
          <w:sz w:val="28"/>
          <w:szCs w:val="28"/>
          <w:vertAlign w:val="superscript"/>
          <w:lang w:val="ro-RO"/>
        </w:rPr>
        <w:t>8</w:t>
      </w:r>
      <w:r w:rsidRPr="00AE0B5B">
        <w:rPr>
          <w:sz w:val="28"/>
          <w:szCs w:val="28"/>
          <w:lang w:val="ro-RO"/>
        </w:rPr>
        <w:t>,43</w:t>
      </w:r>
      <w:r w:rsidRPr="00AE0B5B">
        <w:rPr>
          <w:sz w:val="28"/>
          <w:szCs w:val="28"/>
          <w:vertAlign w:val="superscript"/>
          <w:lang w:val="ro-RO"/>
        </w:rPr>
        <w:t>10</w:t>
      </w:r>
      <w:r w:rsidRPr="00AE0B5B">
        <w:rPr>
          <w:sz w:val="28"/>
          <w:szCs w:val="28"/>
          <w:lang w:val="ro-RO"/>
        </w:rPr>
        <w:t>,43</w:t>
      </w:r>
      <w:r w:rsidRPr="00AE0B5B">
        <w:rPr>
          <w:sz w:val="28"/>
          <w:szCs w:val="28"/>
          <w:vertAlign w:val="superscript"/>
          <w:lang w:val="ro-RO"/>
        </w:rPr>
        <w:t>11</w:t>
      </w:r>
      <w:r w:rsidRPr="00AE0B5B">
        <w:rPr>
          <w:sz w:val="28"/>
          <w:szCs w:val="28"/>
          <w:lang w:val="ro-RO"/>
        </w:rPr>
        <w:t xml:space="preserve"> </w:t>
      </w:r>
      <w:r w:rsidR="00B77E16">
        <w:rPr>
          <w:sz w:val="28"/>
          <w:szCs w:val="28"/>
          <w:lang w:val="ro-RO"/>
        </w:rPr>
        <w:t>ș</w:t>
      </w:r>
      <w:r w:rsidRPr="00AE0B5B">
        <w:rPr>
          <w:sz w:val="28"/>
          <w:szCs w:val="28"/>
          <w:lang w:val="ro-RO"/>
        </w:rPr>
        <w:t>i 43</w:t>
      </w:r>
      <w:r w:rsidRPr="00AE0B5B">
        <w:rPr>
          <w:sz w:val="28"/>
          <w:szCs w:val="28"/>
          <w:vertAlign w:val="superscript"/>
          <w:lang w:val="ro-RO"/>
        </w:rPr>
        <w:t>12</w:t>
      </w:r>
      <w:r>
        <w:rPr>
          <w:sz w:val="28"/>
          <w:szCs w:val="28"/>
          <w:lang w:val="ro-RO"/>
        </w:rPr>
        <w:t>.</w:t>
      </w:r>
      <w:r w:rsidRPr="00AE0B5B">
        <w:rPr>
          <w:sz w:val="28"/>
          <w:szCs w:val="28"/>
          <w:lang w:val="ro-RO"/>
        </w:rPr>
        <w:t>”</w:t>
      </w:r>
      <w:r w:rsidR="002F06B2">
        <w:rPr>
          <w:sz w:val="28"/>
          <w:szCs w:val="28"/>
          <w:lang w:val="ro-RO"/>
        </w:rPr>
        <w:t>;</w:t>
      </w:r>
    </w:p>
    <w:p w14:paraId="0E31BA06" w14:textId="77777777" w:rsidR="002F06B2" w:rsidRDefault="002F06B2" w:rsidP="005C2F5A">
      <w:pPr>
        <w:rPr>
          <w:sz w:val="28"/>
          <w:szCs w:val="28"/>
          <w:lang w:val="ro-RO"/>
        </w:rPr>
      </w:pPr>
    </w:p>
    <w:p w14:paraId="6DB5DF49" w14:textId="18E7C91C" w:rsidR="00301B4C" w:rsidRPr="00AE0B5B" w:rsidRDefault="00301B4C" w:rsidP="005C2F5A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c) </w:t>
      </w:r>
      <w:r w:rsidR="002F06B2">
        <w:rPr>
          <w:sz w:val="28"/>
          <w:szCs w:val="28"/>
          <w:lang w:val="ro-RO"/>
        </w:rPr>
        <w:t xml:space="preserve">la </w:t>
      </w:r>
      <w:r>
        <w:rPr>
          <w:sz w:val="28"/>
          <w:szCs w:val="28"/>
          <w:lang w:val="ro-RO"/>
        </w:rPr>
        <w:t>alineatul (8)</w:t>
      </w:r>
      <w:r w:rsidR="002F06B2">
        <w:rPr>
          <w:sz w:val="28"/>
          <w:szCs w:val="28"/>
          <w:lang w:val="ro-RO"/>
        </w:rPr>
        <w:t>,</w:t>
      </w:r>
      <w:r>
        <w:rPr>
          <w:sz w:val="28"/>
          <w:szCs w:val="28"/>
          <w:lang w:val="ro-RO"/>
        </w:rPr>
        <w:t xml:space="preserve"> litera</w:t>
      </w:r>
      <w:r w:rsidRPr="00AE0B5B">
        <w:rPr>
          <w:sz w:val="28"/>
          <w:szCs w:val="28"/>
          <w:lang w:val="ro-RO"/>
        </w:rPr>
        <w:t xml:space="preserve"> o) va avea următorul cuprins: </w:t>
      </w:r>
    </w:p>
    <w:p w14:paraId="7543EF13" w14:textId="50B98C3D" w:rsidR="00301B4C" w:rsidRDefault="00301B4C" w:rsidP="005C2F5A">
      <w:pPr>
        <w:rPr>
          <w:sz w:val="28"/>
          <w:szCs w:val="28"/>
          <w:lang w:val="ro-RO"/>
        </w:rPr>
      </w:pPr>
      <w:r w:rsidRPr="00AE0B5B">
        <w:rPr>
          <w:sz w:val="28"/>
          <w:szCs w:val="28"/>
          <w:lang w:val="ro-RO"/>
        </w:rPr>
        <w:t xml:space="preserve">„o) titularii dreptului de </w:t>
      </w:r>
      <w:r w:rsidR="00B77E16">
        <w:rPr>
          <w:sz w:val="28"/>
          <w:szCs w:val="28"/>
          <w:lang w:val="ro-RO"/>
        </w:rPr>
        <w:t>ș</w:t>
      </w:r>
      <w:r w:rsidRPr="00AE0B5B">
        <w:rPr>
          <w:sz w:val="28"/>
          <w:szCs w:val="28"/>
          <w:lang w:val="ro-RO"/>
        </w:rPr>
        <w:t>edere provizorie pentru activită</w:t>
      </w:r>
      <w:r w:rsidR="00B77E16">
        <w:rPr>
          <w:sz w:val="28"/>
          <w:szCs w:val="28"/>
          <w:lang w:val="ro-RO"/>
        </w:rPr>
        <w:t>ț</w:t>
      </w:r>
      <w:r w:rsidRPr="00AE0B5B">
        <w:rPr>
          <w:sz w:val="28"/>
          <w:szCs w:val="28"/>
          <w:lang w:val="ro-RO"/>
        </w:rPr>
        <w:t>i religioase</w:t>
      </w:r>
      <w:r>
        <w:rPr>
          <w:sz w:val="28"/>
          <w:szCs w:val="28"/>
          <w:lang w:val="ro-RO"/>
        </w:rPr>
        <w:t>”</w:t>
      </w:r>
      <w:r w:rsidR="002F06B2">
        <w:rPr>
          <w:sz w:val="28"/>
          <w:szCs w:val="28"/>
          <w:lang w:val="ro-RO"/>
        </w:rPr>
        <w:t>;</w:t>
      </w:r>
    </w:p>
    <w:p w14:paraId="4A3799F9" w14:textId="2E417632" w:rsidR="00301B4C" w:rsidRPr="00AB5153" w:rsidRDefault="00301B4C" w:rsidP="005C2F5A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d) </w:t>
      </w:r>
      <w:r w:rsidRPr="00AB5153">
        <w:rPr>
          <w:sz w:val="28"/>
          <w:szCs w:val="28"/>
          <w:lang w:val="ro-RO"/>
        </w:rPr>
        <w:t>se completează cu alineatele (9</w:t>
      </w:r>
      <w:r w:rsidRPr="00AB5153">
        <w:rPr>
          <w:sz w:val="28"/>
          <w:szCs w:val="28"/>
          <w:vertAlign w:val="superscript"/>
          <w:lang w:val="ro-RO"/>
        </w:rPr>
        <w:t>1</w:t>
      </w:r>
      <w:r w:rsidRPr="00AB5153">
        <w:rPr>
          <w:sz w:val="28"/>
          <w:szCs w:val="28"/>
          <w:lang w:val="ro-RO"/>
        </w:rPr>
        <w:t xml:space="preserve">) </w:t>
      </w:r>
      <w:r w:rsidR="00B77E16">
        <w:rPr>
          <w:sz w:val="28"/>
          <w:szCs w:val="28"/>
          <w:lang w:val="ro-RO"/>
        </w:rPr>
        <w:t>ș</w:t>
      </w:r>
      <w:r w:rsidRPr="00AB5153">
        <w:rPr>
          <w:sz w:val="28"/>
          <w:szCs w:val="28"/>
          <w:lang w:val="ro-RO"/>
        </w:rPr>
        <w:t>i (10</w:t>
      </w:r>
      <w:r w:rsidRPr="00AB5153">
        <w:rPr>
          <w:sz w:val="28"/>
          <w:szCs w:val="28"/>
          <w:vertAlign w:val="superscript"/>
          <w:lang w:val="ro-RO"/>
        </w:rPr>
        <w:t>1</w:t>
      </w:r>
      <w:r w:rsidRPr="00AB5153">
        <w:rPr>
          <w:sz w:val="28"/>
          <w:szCs w:val="28"/>
          <w:lang w:val="ro-RO"/>
        </w:rPr>
        <w:t>) cu următorul cuprins:</w:t>
      </w:r>
    </w:p>
    <w:p w14:paraId="521AB8DA" w14:textId="0A48E2B5" w:rsidR="00301B4C" w:rsidRPr="00AE0B5B" w:rsidRDefault="00301B4C" w:rsidP="005C2F5A">
      <w:pPr>
        <w:rPr>
          <w:sz w:val="28"/>
          <w:szCs w:val="28"/>
          <w:lang w:val="ro-RO"/>
        </w:rPr>
      </w:pPr>
      <w:r w:rsidRPr="00AE0B5B">
        <w:rPr>
          <w:sz w:val="28"/>
          <w:szCs w:val="28"/>
          <w:lang w:val="ro-RO"/>
        </w:rPr>
        <w:t>„(9</w:t>
      </w:r>
      <w:r w:rsidRPr="00AE0B5B">
        <w:rPr>
          <w:sz w:val="28"/>
          <w:szCs w:val="28"/>
          <w:vertAlign w:val="superscript"/>
          <w:lang w:val="ro-RO"/>
        </w:rPr>
        <w:t>1</w:t>
      </w:r>
      <w:r w:rsidRPr="00AE0B5B">
        <w:rPr>
          <w:sz w:val="28"/>
          <w:szCs w:val="28"/>
          <w:lang w:val="ro-RO"/>
        </w:rPr>
        <w:t xml:space="preserve">) Dreptul de </w:t>
      </w:r>
      <w:r w:rsidR="00B77E16">
        <w:rPr>
          <w:sz w:val="28"/>
          <w:szCs w:val="28"/>
          <w:lang w:val="ro-RO"/>
        </w:rPr>
        <w:t>ș</w:t>
      </w:r>
      <w:r w:rsidRPr="00AE0B5B">
        <w:rPr>
          <w:sz w:val="28"/>
          <w:szCs w:val="28"/>
          <w:lang w:val="ro-RO"/>
        </w:rPr>
        <w:t xml:space="preserve">edere în scop de muncă </w:t>
      </w:r>
      <w:r w:rsidR="002F06B2">
        <w:rPr>
          <w:sz w:val="28"/>
          <w:szCs w:val="28"/>
          <w:lang w:val="ro-RO"/>
        </w:rPr>
        <w:t>nu se acordă străinilor minori.</w:t>
      </w:r>
    </w:p>
    <w:p w14:paraId="66326367" w14:textId="63449FE5" w:rsidR="00301B4C" w:rsidRPr="00AE0B5B" w:rsidRDefault="00301B4C" w:rsidP="005C2F5A">
      <w:pPr>
        <w:tabs>
          <w:tab w:val="left" w:pos="709"/>
        </w:tabs>
        <w:rPr>
          <w:sz w:val="28"/>
          <w:szCs w:val="28"/>
          <w:shd w:val="clear" w:color="auto" w:fill="F2DBDB" w:themeFill="accent2" w:themeFillTint="33"/>
          <w:lang w:val="ro-RO"/>
        </w:rPr>
      </w:pPr>
      <w:r w:rsidRPr="00AE0B5B">
        <w:rPr>
          <w:sz w:val="28"/>
          <w:szCs w:val="28"/>
          <w:lang w:val="ro-RO"/>
        </w:rPr>
        <w:t>(10</w:t>
      </w:r>
      <w:r w:rsidRPr="00AE0B5B">
        <w:rPr>
          <w:sz w:val="28"/>
          <w:szCs w:val="28"/>
          <w:vertAlign w:val="superscript"/>
          <w:lang w:val="ro-RO"/>
        </w:rPr>
        <w:t>1</w:t>
      </w:r>
      <w:r w:rsidRPr="00AE0B5B">
        <w:rPr>
          <w:sz w:val="28"/>
          <w:szCs w:val="28"/>
          <w:lang w:val="ro-RO"/>
        </w:rPr>
        <w:t>) Străinii sosi</w:t>
      </w:r>
      <w:r w:rsidR="00B77E16">
        <w:rPr>
          <w:sz w:val="28"/>
          <w:szCs w:val="28"/>
          <w:lang w:val="ro-RO"/>
        </w:rPr>
        <w:t>ț</w:t>
      </w:r>
      <w:r w:rsidRPr="00AE0B5B">
        <w:rPr>
          <w:sz w:val="28"/>
          <w:szCs w:val="28"/>
          <w:lang w:val="ro-RO"/>
        </w:rPr>
        <w:t>i la muncă în baza co</w:t>
      </w:r>
      <w:r w:rsidR="002F06B2">
        <w:rPr>
          <w:sz w:val="28"/>
          <w:szCs w:val="28"/>
          <w:lang w:val="ro-RO"/>
        </w:rPr>
        <w:t>ntractelor individuale de muncă</w:t>
      </w:r>
      <w:r w:rsidRPr="00AE0B5B">
        <w:rPr>
          <w:sz w:val="28"/>
          <w:szCs w:val="28"/>
          <w:lang w:val="ro-RO"/>
        </w:rPr>
        <w:t xml:space="preserve"> pot ocupa exclusiv locurile de muncă vacante, anun</w:t>
      </w:r>
      <w:r w:rsidR="00B77E16">
        <w:rPr>
          <w:sz w:val="28"/>
          <w:szCs w:val="28"/>
          <w:lang w:val="ro-RO"/>
        </w:rPr>
        <w:t>ț</w:t>
      </w:r>
      <w:r w:rsidRPr="00AE0B5B">
        <w:rPr>
          <w:sz w:val="28"/>
          <w:szCs w:val="28"/>
          <w:lang w:val="ro-RO"/>
        </w:rPr>
        <w:t xml:space="preserve">ate </w:t>
      </w:r>
      <w:r w:rsidR="00B77E16">
        <w:rPr>
          <w:sz w:val="28"/>
          <w:szCs w:val="28"/>
          <w:lang w:val="ro-RO"/>
        </w:rPr>
        <w:t>ș</w:t>
      </w:r>
      <w:r w:rsidRPr="00AE0B5B">
        <w:rPr>
          <w:sz w:val="28"/>
          <w:szCs w:val="28"/>
          <w:lang w:val="ro-RO"/>
        </w:rPr>
        <w:t>i înregistrate de către beneficiarul solicitant.</w:t>
      </w:r>
      <w:r w:rsidRPr="00AE0B5B">
        <w:rPr>
          <w:iCs/>
          <w:sz w:val="28"/>
          <w:szCs w:val="28"/>
        </w:rPr>
        <w:t xml:space="preserve"> Beneficiarul solicitant are dreptul să deta</w:t>
      </w:r>
      <w:r w:rsidR="00B77E16">
        <w:rPr>
          <w:iCs/>
          <w:sz w:val="28"/>
          <w:szCs w:val="28"/>
        </w:rPr>
        <w:t>ș</w:t>
      </w:r>
      <w:r w:rsidRPr="00AE0B5B">
        <w:rPr>
          <w:iCs/>
          <w:sz w:val="28"/>
          <w:szCs w:val="28"/>
        </w:rPr>
        <w:t xml:space="preserve">eze prin ordin </w:t>
      </w:r>
      <w:r w:rsidRPr="00AE0B5B">
        <w:rPr>
          <w:iCs/>
          <w:sz w:val="28"/>
          <w:szCs w:val="28"/>
        </w:rPr>
        <w:lastRenderedPageBreak/>
        <w:t>lucrătorul străin la a</w:t>
      </w:r>
      <w:r w:rsidR="002F06B2">
        <w:rPr>
          <w:iCs/>
          <w:sz w:val="28"/>
          <w:szCs w:val="28"/>
        </w:rPr>
        <w:t>lt/ă loc de muncă/întreprindere</w:t>
      </w:r>
      <w:r w:rsidRPr="00AE0B5B">
        <w:rPr>
          <w:iCs/>
          <w:sz w:val="28"/>
          <w:szCs w:val="28"/>
        </w:rPr>
        <w:t xml:space="preserve"> dacă este conducătorul acesteia.</w:t>
      </w:r>
      <w:r w:rsidRPr="00AE0B5B">
        <w:rPr>
          <w:sz w:val="28"/>
          <w:szCs w:val="28"/>
          <w:lang w:val="ro-RO"/>
        </w:rPr>
        <w:t>”</w:t>
      </w:r>
    </w:p>
    <w:p w14:paraId="18F8E4E6" w14:textId="77777777" w:rsidR="002F06B2" w:rsidRDefault="002F06B2" w:rsidP="00301B4C">
      <w:pPr>
        <w:tabs>
          <w:tab w:val="left" w:pos="851"/>
          <w:tab w:val="left" w:pos="1134"/>
        </w:tabs>
        <w:rPr>
          <w:sz w:val="28"/>
          <w:szCs w:val="28"/>
          <w:lang w:val="ro-RO"/>
        </w:rPr>
      </w:pPr>
    </w:p>
    <w:p w14:paraId="361C48F3" w14:textId="46ED2EA0" w:rsidR="00301B4C" w:rsidRPr="006E5576" w:rsidRDefault="00301B4C" w:rsidP="00301B4C">
      <w:pPr>
        <w:tabs>
          <w:tab w:val="left" w:pos="851"/>
          <w:tab w:val="left" w:pos="1134"/>
        </w:tabs>
        <w:rPr>
          <w:sz w:val="28"/>
          <w:szCs w:val="28"/>
          <w:lang w:val="ro-RO"/>
        </w:rPr>
      </w:pPr>
      <w:r w:rsidRPr="002F06B2">
        <w:rPr>
          <w:b/>
          <w:sz w:val="28"/>
          <w:szCs w:val="28"/>
          <w:lang w:val="ro-RO"/>
        </w:rPr>
        <w:t>18.</w:t>
      </w:r>
      <w:r w:rsidRPr="006E5576">
        <w:rPr>
          <w:sz w:val="28"/>
          <w:szCs w:val="28"/>
          <w:lang w:val="ro-RO"/>
        </w:rPr>
        <w:t xml:space="preserve"> </w:t>
      </w:r>
      <w:r w:rsidR="002F06B2">
        <w:rPr>
          <w:sz w:val="28"/>
          <w:szCs w:val="28"/>
          <w:lang w:val="ro-RO"/>
        </w:rPr>
        <w:t>La a</w:t>
      </w:r>
      <w:r w:rsidRPr="006E5576">
        <w:rPr>
          <w:sz w:val="28"/>
          <w:szCs w:val="28"/>
          <w:lang w:val="ro-RO"/>
        </w:rPr>
        <w:t>rticolul 43</w:t>
      </w:r>
      <w:r w:rsidRPr="006E5576">
        <w:rPr>
          <w:sz w:val="28"/>
          <w:szCs w:val="28"/>
          <w:vertAlign w:val="superscript"/>
          <w:lang w:val="ro-RO"/>
        </w:rPr>
        <w:t>2</w:t>
      </w:r>
      <w:r w:rsidRPr="006E5576">
        <w:rPr>
          <w:sz w:val="28"/>
          <w:szCs w:val="28"/>
          <w:lang w:val="ro-RO"/>
        </w:rPr>
        <w:t xml:space="preserve">: </w:t>
      </w:r>
    </w:p>
    <w:p w14:paraId="762766A5" w14:textId="77777777" w:rsidR="00301B4C" w:rsidRPr="00AE0B5B" w:rsidRDefault="00301B4C" w:rsidP="00301B4C">
      <w:pPr>
        <w:pStyle w:val="Listparagraf"/>
        <w:tabs>
          <w:tab w:val="left" w:pos="851"/>
          <w:tab w:val="left" w:pos="1134"/>
        </w:tabs>
        <w:ind w:left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a) alineatul</w:t>
      </w:r>
      <w:r w:rsidRPr="00AE0B5B">
        <w:rPr>
          <w:sz w:val="28"/>
          <w:szCs w:val="28"/>
          <w:lang w:val="ro-RO"/>
        </w:rPr>
        <w:t xml:space="preserve"> (5) va avea următorul cuprins:</w:t>
      </w:r>
    </w:p>
    <w:p w14:paraId="394BAED8" w14:textId="53FCA874" w:rsidR="002F06B2" w:rsidRPr="002F06B2" w:rsidRDefault="00301B4C" w:rsidP="002F06B2">
      <w:pPr>
        <w:pStyle w:val="Listparagraf"/>
        <w:tabs>
          <w:tab w:val="left" w:pos="851"/>
          <w:tab w:val="left" w:pos="1134"/>
        </w:tabs>
        <w:ind w:left="0"/>
        <w:rPr>
          <w:sz w:val="28"/>
          <w:szCs w:val="28"/>
          <w:lang w:val="ro-RO"/>
        </w:rPr>
      </w:pPr>
      <w:r w:rsidRPr="00AE0B5B">
        <w:rPr>
          <w:sz w:val="28"/>
          <w:szCs w:val="28"/>
          <w:shd w:val="clear" w:color="auto" w:fill="FFFFFF"/>
          <w:lang w:val="ro-RO"/>
        </w:rPr>
        <w:t>„</w:t>
      </w:r>
      <w:r w:rsidRPr="00F22196">
        <w:rPr>
          <w:sz w:val="28"/>
          <w:szCs w:val="28"/>
          <w:shd w:val="clear" w:color="auto" w:fill="FFFFFF"/>
          <w:lang w:val="ro-RO"/>
        </w:rPr>
        <w:t>(5) Demersul înso</w:t>
      </w:r>
      <w:r w:rsidR="00B77E16">
        <w:rPr>
          <w:sz w:val="28"/>
          <w:szCs w:val="28"/>
          <w:shd w:val="clear" w:color="auto" w:fill="FFFFFF"/>
          <w:lang w:val="ro-RO"/>
        </w:rPr>
        <w:t>ț</w:t>
      </w:r>
      <w:r w:rsidRPr="00F22196">
        <w:rPr>
          <w:sz w:val="28"/>
          <w:szCs w:val="28"/>
          <w:shd w:val="clear" w:color="auto" w:fill="FFFFFF"/>
          <w:lang w:val="ro-RO"/>
        </w:rPr>
        <w:t xml:space="preserve">it de actele necesare pentru acordarea sau prelungirea dreptului de </w:t>
      </w:r>
      <w:r w:rsidR="00B77E16">
        <w:rPr>
          <w:sz w:val="28"/>
          <w:szCs w:val="28"/>
          <w:shd w:val="clear" w:color="auto" w:fill="FFFFFF"/>
          <w:lang w:val="ro-RO"/>
        </w:rPr>
        <w:t>ș</w:t>
      </w:r>
      <w:r w:rsidRPr="00F22196">
        <w:rPr>
          <w:sz w:val="28"/>
          <w:szCs w:val="28"/>
          <w:shd w:val="clear" w:color="auto" w:fill="FFFFFF"/>
          <w:lang w:val="ro-RO"/>
        </w:rPr>
        <w:t>edere provizorie în scop de muncă se depun la ghi</w:t>
      </w:r>
      <w:r w:rsidR="00B77E16">
        <w:rPr>
          <w:sz w:val="28"/>
          <w:szCs w:val="28"/>
          <w:shd w:val="clear" w:color="auto" w:fill="FFFFFF"/>
          <w:lang w:val="ro-RO"/>
        </w:rPr>
        <w:t>ș</w:t>
      </w:r>
      <w:r w:rsidRPr="00F22196">
        <w:rPr>
          <w:sz w:val="28"/>
          <w:szCs w:val="28"/>
          <w:shd w:val="clear" w:color="auto" w:fill="FFFFFF"/>
          <w:lang w:val="ro-RO"/>
        </w:rPr>
        <w:t>eul unic,</w:t>
      </w:r>
      <w:r w:rsidRPr="00AE0B5B">
        <w:rPr>
          <w:sz w:val="28"/>
          <w:szCs w:val="28"/>
          <w:lang w:val="ro-RO"/>
        </w:rPr>
        <w:t xml:space="preserve"> personal</w:t>
      </w:r>
      <w:r w:rsidRPr="000E505A">
        <w:rPr>
          <w:sz w:val="28"/>
          <w:szCs w:val="28"/>
          <w:lang w:val="ro-RO"/>
        </w:rPr>
        <w:t xml:space="preserve"> </w:t>
      </w:r>
      <w:r w:rsidRPr="00AE0B5B">
        <w:rPr>
          <w:sz w:val="28"/>
          <w:szCs w:val="28"/>
          <w:lang w:val="ro-RO"/>
        </w:rPr>
        <w:t>de către beneficiarul solicitant</w:t>
      </w:r>
      <w:r>
        <w:rPr>
          <w:sz w:val="28"/>
          <w:szCs w:val="28"/>
          <w:lang w:val="ro-RO"/>
        </w:rPr>
        <w:t>, cu prezen</w:t>
      </w:r>
      <w:r w:rsidR="00B77E16">
        <w:rPr>
          <w:sz w:val="28"/>
          <w:szCs w:val="28"/>
          <w:lang w:val="ro-RO"/>
        </w:rPr>
        <w:t>ț</w:t>
      </w:r>
      <w:r>
        <w:rPr>
          <w:sz w:val="28"/>
          <w:szCs w:val="28"/>
          <w:lang w:val="ro-RO"/>
        </w:rPr>
        <w:t>a</w:t>
      </w:r>
      <w:r w:rsidRPr="00AE0B5B">
        <w:rPr>
          <w:sz w:val="28"/>
          <w:szCs w:val="28"/>
          <w:lang w:val="ro-RO"/>
        </w:rPr>
        <w:t xml:space="preserve"> fizic</w:t>
      </w:r>
      <w:r>
        <w:rPr>
          <w:sz w:val="28"/>
          <w:szCs w:val="28"/>
          <w:lang w:val="ro-RO"/>
        </w:rPr>
        <w:t>ă</w:t>
      </w:r>
      <w:r w:rsidRPr="00AE0B5B">
        <w:rPr>
          <w:sz w:val="28"/>
          <w:szCs w:val="28"/>
          <w:lang w:val="ro-RO"/>
        </w:rPr>
        <w:t xml:space="preserve"> sau prin intermediul serviciilor web, </w:t>
      </w:r>
      <w:r>
        <w:rPr>
          <w:sz w:val="28"/>
          <w:szCs w:val="28"/>
          <w:lang w:val="ro-RO"/>
        </w:rPr>
        <w:t>ori</w:t>
      </w:r>
      <w:r w:rsidRPr="00AE0B5B">
        <w:rPr>
          <w:sz w:val="28"/>
          <w:szCs w:val="28"/>
          <w:lang w:val="ro-RO"/>
        </w:rPr>
        <w:t xml:space="preserve"> de către reprezentantul legal al acestuia.”</w:t>
      </w:r>
      <w:r w:rsidR="002F06B2">
        <w:rPr>
          <w:sz w:val="28"/>
          <w:szCs w:val="28"/>
          <w:lang w:val="ro-RO"/>
        </w:rPr>
        <w:t>;</w:t>
      </w:r>
      <w:r w:rsidRPr="00AE0B5B">
        <w:rPr>
          <w:sz w:val="28"/>
          <w:szCs w:val="28"/>
          <w:lang w:val="ro-RO"/>
        </w:rPr>
        <w:t xml:space="preserve">  </w:t>
      </w:r>
    </w:p>
    <w:p w14:paraId="03E8647D" w14:textId="0FD15800" w:rsidR="00301B4C" w:rsidRPr="001E72C1" w:rsidRDefault="00301B4C" w:rsidP="00301B4C">
      <w:pPr>
        <w:pStyle w:val="Listparagraf"/>
        <w:tabs>
          <w:tab w:val="left" w:pos="851"/>
          <w:tab w:val="left" w:pos="1134"/>
        </w:tabs>
        <w:ind w:left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b) </w:t>
      </w:r>
      <w:r w:rsidRPr="001E72C1">
        <w:rPr>
          <w:sz w:val="28"/>
          <w:szCs w:val="28"/>
          <w:lang w:val="ro-RO"/>
        </w:rPr>
        <w:t>la alineatul (8)</w:t>
      </w:r>
      <w:r w:rsidR="002F06B2">
        <w:rPr>
          <w:sz w:val="28"/>
          <w:szCs w:val="28"/>
          <w:lang w:val="ro-RO"/>
        </w:rPr>
        <w:t>,</w:t>
      </w:r>
      <w:r w:rsidRPr="001E72C1">
        <w:rPr>
          <w:sz w:val="28"/>
          <w:szCs w:val="28"/>
          <w:lang w:val="ro-RO"/>
        </w:rPr>
        <w:t xml:space="preserve"> </w:t>
      </w:r>
      <w:r w:rsidR="002F06B2">
        <w:rPr>
          <w:sz w:val="28"/>
          <w:szCs w:val="28"/>
          <w:lang w:val="ro-RO"/>
        </w:rPr>
        <w:t>cuvintele: „cel mult” se exclud;</w:t>
      </w:r>
    </w:p>
    <w:p w14:paraId="0563C942" w14:textId="77777777" w:rsidR="00301B4C" w:rsidRDefault="00301B4C" w:rsidP="00301B4C">
      <w:pPr>
        <w:pStyle w:val="Listparagraf"/>
        <w:tabs>
          <w:tab w:val="left" w:pos="851"/>
          <w:tab w:val="left" w:pos="1134"/>
        </w:tabs>
        <w:ind w:left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c) se completează cu alineatul (8</w:t>
      </w:r>
      <w:r>
        <w:rPr>
          <w:sz w:val="28"/>
          <w:szCs w:val="28"/>
          <w:vertAlign w:val="superscript"/>
          <w:lang w:val="ro-RO"/>
        </w:rPr>
        <w:t>1</w:t>
      </w:r>
      <w:r>
        <w:rPr>
          <w:sz w:val="28"/>
          <w:szCs w:val="28"/>
          <w:lang w:val="ro-RO"/>
        </w:rPr>
        <w:t>) cu următorul cuprins:</w:t>
      </w:r>
    </w:p>
    <w:p w14:paraId="602CA524" w14:textId="5305E808" w:rsidR="00301B4C" w:rsidRPr="00F22196" w:rsidRDefault="00301B4C" w:rsidP="00301B4C">
      <w:pPr>
        <w:rPr>
          <w:sz w:val="28"/>
          <w:szCs w:val="28"/>
          <w:lang w:val="it-IT"/>
        </w:rPr>
      </w:pPr>
      <w:r>
        <w:rPr>
          <w:sz w:val="28"/>
          <w:szCs w:val="28"/>
          <w:lang w:val="ro-RO"/>
        </w:rPr>
        <w:t>,,(8</w:t>
      </w:r>
      <w:r>
        <w:rPr>
          <w:sz w:val="28"/>
          <w:szCs w:val="28"/>
          <w:vertAlign w:val="superscript"/>
          <w:lang w:val="ro-RO"/>
        </w:rPr>
        <w:t>1</w:t>
      </w:r>
      <w:r>
        <w:rPr>
          <w:sz w:val="28"/>
          <w:szCs w:val="28"/>
          <w:lang w:val="ro-RO"/>
        </w:rPr>
        <w:t>)</w:t>
      </w:r>
      <w:r w:rsidRPr="00F22196">
        <w:rPr>
          <w:sz w:val="24"/>
          <w:szCs w:val="24"/>
          <w:lang w:val="it-IT"/>
        </w:rPr>
        <w:t xml:space="preserve"> </w:t>
      </w:r>
      <w:r w:rsidRPr="00F22196">
        <w:rPr>
          <w:sz w:val="28"/>
          <w:szCs w:val="28"/>
          <w:lang w:val="it-IT"/>
        </w:rPr>
        <w:t>În cazul rezilierii contactului individual de muncă înainte de termen, în decurs de 5 zile lucr</w:t>
      </w:r>
      <w:r w:rsidR="002F06B2">
        <w:rPr>
          <w:sz w:val="28"/>
          <w:szCs w:val="28"/>
          <w:lang w:val="it-IT"/>
        </w:rPr>
        <w:t>ătoare, beneficiarul solicitant</w:t>
      </w:r>
      <w:r w:rsidRPr="00F22196">
        <w:rPr>
          <w:sz w:val="28"/>
          <w:szCs w:val="28"/>
          <w:lang w:val="it-IT"/>
        </w:rPr>
        <w:t xml:space="preserve"> informează autoritatea competentă pentru străini privind revocarea dreptului de </w:t>
      </w:r>
      <w:r w:rsidR="00B77E16">
        <w:rPr>
          <w:sz w:val="28"/>
          <w:szCs w:val="28"/>
          <w:lang w:val="it-IT"/>
        </w:rPr>
        <w:t>ș</w:t>
      </w:r>
      <w:r w:rsidRPr="00F22196">
        <w:rPr>
          <w:sz w:val="28"/>
          <w:szCs w:val="28"/>
          <w:lang w:val="it-IT"/>
        </w:rPr>
        <w:t xml:space="preserve">edere.”  </w:t>
      </w:r>
    </w:p>
    <w:p w14:paraId="705C3E82" w14:textId="77777777" w:rsidR="002F06B2" w:rsidRDefault="002F06B2" w:rsidP="00301B4C">
      <w:pPr>
        <w:pStyle w:val="Listparagraf"/>
        <w:ind w:left="0"/>
        <w:rPr>
          <w:sz w:val="28"/>
          <w:szCs w:val="28"/>
          <w:lang w:val="ro-RO"/>
        </w:rPr>
      </w:pPr>
    </w:p>
    <w:p w14:paraId="2BC850D0" w14:textId="6E0FD49B" w:rsidR="00301B4C" w:rsidRPr="00075C74" w:rsidRDefault="00301B4C" w:rsidP="00301B4C">
      <w:pPr>
        <w:pStyle w:val="Listparagraf"/>
        <w:ind w:left="0"/>
        <w:rPr>
          <w:sz w:val="28"/>
          <w:szCs w:val="28"/>
          <w:lang w:val="ro-RO"/>
        </w:rPr>
      </w:pPr>
      <w:r w:rsidRPr="002F06B2">
        <w:rPr>
          <w:b/>
          <w:sz w:val="28"/>
          <w:szCs w:val="28"/>
          <w:lang w:val="ro-RO"/>
        </w:rPr>
        <w:t>19.</w:t>
      </w:r>
      <w:r>
        <w:rPr>
          <w:sz w:val="28"/>
          <w:szCs w:val="28"/>
          <w:lang w:val="ro-RO"/>
        </w:rPr>
        <w:t xml:space="preserve"> A</w:t>
      </w:r>
      <w:r w:rsidRPr="00075C74">
        <w:rPr>
          <w:sz w:val="28"/>
          <w:szCs w:val="28"/>
          <w:lang w:val="ro-RO"/>
        </w:rPr>
        <w:t>rticolul 43</w:t>
      </w:r>
      <w:r w:rsidRPr="00075C74">
        <w:rPr>
          <w:sz w:val="28"/>
          <w:szCs w:val="28"/>
          <w:vertAlign w:val="superscript"/>
          <w:lang w:val="ro-RO"/>
        </w:rPr>
        <w:t>3</w:t>
      </w:r>
      <w:r w:rsidRPr="00075C74">
        <w:rPr>
          <w:sz w:val="28"/>
          <w:szCs w:val="28"/>
          <w:lang w:val="ro-RO"/>
        </w:rPr>
        <w:t>:</w:t>
      </w:r>
    </w:p>
    <w:p w14:paraId="3ED10345" w14:textId="41BC1A85" w:rsidR="00301B4C" w:rsidRPr="00AE0B5B" w:rsidRDefault="00301B4C" w:rsidP="00301B4C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a) </w:t>
      </w:r>
      <w:r w:rsidRPr="00AE0B5B">
        <w:rPr>
          <w:sz w:val="28"/>
          <w:szCs w:val="28"/>
          <w:lang w:val="ro-RO"/>
        </w:rPr>
        <w:t>la</w:t>
      </w:r>
      <w:r>
        <w:rPr>
          <w:sz w:val="28"/>
          <w:szCs w:val="28"/>
          <w:lang w:val="ro-RO"/>
        </w:rPr>
        <w:t xml:space="preserve"> alineatul</w:t>
      </w:r>
      <w:r w:rsidRPr="00AE0B5B">
        <w:rPr>
          <w:sz w:val="28"/>
          <w:szCs w:val="28"/>
          <w:lang w:val="ro-RO"/>
        </w:rPr>
        <w:t xml:space="preserve"> (1)</w:t>
      </w:r>
      <w:r>
        <w:rPr>
          <w:sz w:val="28"/>
          <w:szCs w:val="28"/>
          <w:lang w:val="ro-RO"/>
        </w:rPr>
        <w:t xml:space="preserve"> litera</w:t>
      </w:r>
      <w:r w:rsidRPr="00AE0B5B">
        <w:rPr>
          <w:sz w:val="28"/>
          <w:szCs w:val="28"/>
          <w:lang w:val="ro-RO"/>
        </w:rPr>
        <w:t xml:space="preserve"> d)</w:t>
      </w:r>
      <w:r w:rsidR="002F06B2">
        <w:rPr>
          <w:sz w:val="28"/>
          <w:szCs w:val="28"/>
          <w:lang w:val="ro-RO"/>
        </w:rPr>
        <w:t>,</w:t>
      </w:r>
      <w:r w:rsidRPr="00AE0B5B">
        <w:rPr>
          <w:sz w:val="28"/>
          <w:szCs w:val="28"/>
          <w:lang w:val="ro-RO"/>
        </w:rPr>
        <w:t xml:space="preserve"> </w:t>
      </w:r>
      <w:r w:rsidRPr="00143B66">
        <w:rPr>
          <w:sz w:val="28"/>
          <w:szCs w:val="28"/>
          <w:lang w:val="ro-RO"/>
        </w:rPr>
        <w:t>cuvintele „de insolvabilitate sau”</w:t>
      </w:r>
      <w:r w:rsidRPr="00AE0B5B">
        <w:rPr>
          <w:sz w:val="28"/>
          <w:szCs w:val="28"/>
          <w:lang w:val="ro-RO"/>
        </w:rPr>
        <w:t xml:space="preserve"> se exclud;</w:t>
      </w:r>
    </w:p>
    <w:p w14:paraId="73774162" w14:textId="77777777" w:rsidR="00301B4C" w:rsidRPr="00AE0B5B" w:rsidRDefault="00301B4C" w:rsidP="00301B4C">
      <w:pPr>
        <w:rPr>
          <w:sz w:val="28"/>
          <w:szCs w:val="28"/>
          <w:shd w:val="clear" w:color="auto" w:fill="F2DBDB" w:themeFill="accent2" w:themeFillTint="33"/>
          <w:lang w:val="ro-RO"/>
        </w:rPr>
      </w:pPr>
      <w:r>
        <w:rPr>
          <w:sz w:val="28"/>
          <w:szCs w:val="28"/>
          <w:lang w:val="ro-RO"/>
        </w:rPr>
        <w:t xml:space="preserve">b) la alineatul </w:t>
      </w:r>
      <w:r w:rsidRPr="00AE0B5B">
        <w:rPr>
          <w:sz w:val="28"/>
          <w:szCs w:val="28"/>
          <w:lang w:val="ro-RO"/>
        </w:rPr>
        <w:t>(2)</w:t>
      </w:r>
      <w:r>
        <w:rPr>
          <w:sz w:val="28"/>
          <w:szCs w:val="28"/>
          <w:lang w:val="ro-RO"/>
        </w:rPr>
        <w:t>,</w:t>
      </w:r>
      <w:r w:rsidRPr="00AE0B5B">
        <w:rPr>
          <w:sz w:val="28"/>
          <w:szCs w:val="28"/>
          <w:lang w:val="ro-RO"/>
        </w:rPr>
        <w:t xml:space="preserve"> cuvintele „respingerea cererii” se substituie cu cuvântul „refuzul”;</w:t>
      </w:r>
    </w:p>
    <w:p w14:paraId="41144C34" w14:textId="77777777" w:rsidR="00301B4C" w:rsidRDefault="00301B4C" w:rsidP="00301B4C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c) la alineatul </w:t>
      </w:r>
      <w:r w:rsidRPr="00AE0B5B">
        <w:rPr>
          <w:sz w:val="28"/>
          <w:szCs w:val="28"/>
          <w:lang w:val="ro-RO"/>
        </w:rPr>
        <w:t>(3)</w:t>
      </w:r>
      <w:r>
        <w:rPr>
          <w:sz w:val="28"/>
          <w:szCs w:val="28"/>
          <w:lang w:val="ro-RO"/>
        </w:rPr>
        <w:t>,</w:t>
      </w:r>
      <w:r w:rsidRPr="00AE0B5B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cuvintele</w:t>
      </w:r>
      <w:r w:rsidRPr="00AE0B5B">
        <w:rPr>
          <w:sz w:val="28"/>
          <w:szCs w:val="28"/>
          <w:lang w:val="ro-RO"/>
        </w:rPr>
        <w:t xml:space="preserve"> „Decizia de respingere a cererii” se substituie cu cuvintele „Decizia privind refuzul”.</w:t>
      </w:r>
    </w:p>
    <w:p w14:paraId="7066F66B" w14:textId="77777777" w:rsidR="002F06B2" w:rsidRDefault="002F06B2" w:rsidP="00301B4C">
      <w:pPr>
        <w:rPr>
          <w:sz w:val="28"/>
          <w:szCs w:val="28"/>
          <w:lang w:val="ro-RO"/>
        </w:rPr>
      </w:pPr>
    </w:p>
    <w:p w14:paraId="42BC4D9E" w14:textId="671FE666" w:rsidR="00301B4C" w:rsidRPr="00AE0B5B" w:rsidRDefault="00301B4C" w:rsidP="00301B4C">
      <w:pPr>
        <w:rPr>
          <w:sz w:val="28"/>
          <w:szCs w:val="28"/>
          <w:lang w:val="ro-RO"/>
        </w:rPr>
      </w:pPr>
      <w:r w:rsidRPr="002F06B2">
        <w:rPr>
          <w:b/>
          <w:sz w:val="28"/>
          <w:szCs w:val="28"/>
          <w:lang w:val="ro-RO"/>
        </w:rPr>
        <w:t>20.</w:t>
      </w:r>
      <w:r w:rsidRPr="00F4500F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La a</w:t>
      </w:r>
      <w:r w:rsidRPr="00F4500F">
        <w:rPr>
          <w:sz w:val="28"/>
          <w:szCs w:val="28"/>
          <w:lang w:val="ro-RO"/>
        </w:rPr>
        <w:t>rticolul 43</w:t>
      </w:r>
      <w:r w:rsidRPr="00F4500F">
        <w:rPr>
          <w:sz w:val="28"/>
          <w:szCs w:val="28"/>
          <w:vertAlign w:val="superscript"/>
          <w:lang w:val="ro-RO"/>
        </w:rPr>
        <w:t>6</w:t>
      </w:r>
      <w:r>
        <w:rPr>
          <w:sz w:val="28"/>
          <w:szCs w:val="28"/>
          <w:lang w:val="ro-RO"/>
        </w:rPr>
        <w:t xml:space="preserve"> alineatul</w:t>
      </w:r>
      <w:r w:rsidRPr="00AE0B5B">
        <w:rPr>
          <w:sz w:val="28"/>
          <w:szCs w:val="28"/>
          <w:lang w:val="ro-RO"/>
        </w:rPr>
        <w:t xml:space="preserve"> (1)</w:t>
      </w:r>
      <w:r>
        <w:rPr>
          <w:sz w:val="28"/>
          <w:szCs w:val="28"/>
          <w:lang w:val="ro-RO"/>
        </w:rPr>
        <w:t>,</w:t>
      </w:r>
      <w:r w:rsidRPr="00AE0B5B">
        <w:rPr>
          <w:sz w:val="28"/>
          <w:szCs w:val="28"/>
          <w:lang w:val="ro-RO"/>
        </w:rPr>
        <w:t xml:space="preserve"> textul „</w:t>
      </w:r>
      <w:r>
        <w:rPr>
          <w:sz w:val="28"/>
          <w:szCs w:val="28"/>
          <w:lang w:val="ro-RO"/>
        </w:rPr>
        <w:t xml:space="preserve"> ,</w:t>
      </w:r>
      <w:r w:rsidR="002F06B2">
        <w:rPr>
          <w:sz w:val="28"/>
          <w:szCs w:val="28"/>
          <w:lang w:val="ro-RO"/>
        </w:rPr>
        <w:t xml:space="preserve"> </w:t>
      </w:r>
      <w:r w:rsidRPr="00AE0B5B">
        <w:rPr>
          <w:sz w:val="28"/>
          <w:szCs w:val="28"/>
          <w:lang w:val="ro-RO"/>
        </w:rPr>
        <w:t>în ultimii 3 ani de gestiune</w:t>
      </w:r>
      <w:r>
        <w:rPr>
          <w:sz w:val="28"/>
          <w:szCs w:val="28"/>
          <w:lang w:val="ro-RO"/>
        </w:rPr>
        <w:t>,</w:t>
      </w:r>
      <w:r w:rsidRPr="00AE0B5B">
        <w:rPr>
          <w:sz w:val="28"/>
          <w:szCs w:val="28"/>
          <w:lang w:val="ro-RO"/>
        </w:rPr>
        <w:t>” se exclude.</w:t>
      </w:r>
    </w:p>
    <w:p w14:paraId="7E623C4F" w14:textId="77777777" w:rsidR="002F06B2" w:rsidRDefault="002F06B2" w:rsidP="00301B4C">
      <w:pPr>
        <w:pStyle w:val="Listparagraf"/>
        <w:ind w:left="0"/>
        <w:rPr>
          <w:sz w:val="28"/>
          <w:szCs w:val="28"/>
          <w:lang w:val="ro-RO"/>
        </w:rPr>
      </w:pPr>
    </w:p>
    <w:p w14:paraId="4CFA815C" w14:textId="38610DFC" w:rsidR="00301B4C" w:rsidRPr="00AE0B5B" w:rsidRDefault="00301B4C" w:rsidP="00301B4C">
      <w:pPr>
        <w:pStyle w:val="Listparagraf"/>
        <w:ind w:left="0"/>
        <w:rPr>
          <w:sz w:val="28"/>
          <w:szCs w:val="28"/>
          <w:lang w:val="ro-RO"/>
        </w:rPr>
      </w:pPr>
      <w:r w:rsidRPr="002F06B2">
        <w:rPr>
          <w:b/>
          <w:sz w:val="28"/>
          <w:szCs w:val="28"/>
          <w:lang w:val="ro-RO"/>
        </w:rPr>
        <w:t>21.</w:t>
      </w:r>
      <w:r w:rsidRPr="00C31B01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La a</w:t>
      </w:r>
      <w:r w:rsidRPr="00C31B01">
        <w:rPr>
          <w:sz w:val="28"/>
          <w:szCs w:val="28"/>
          <w:lang w:val="ro-RO"/>
        </w:rPr>
        <w:t>rticolul 43</w:t>
      </w:r>
      <w:r w:rsidRPr="00C31B01">
        <w:rPr>
          <w:sz w:val="28"/>
          <w:szCs w:val="28"/>
          <w:vertAlign w:val="superscript"/>
          <w:lang w:val="ro-RO"/>
        </w:rPr>
        <w:t>14</w:t>
      </w:r>
      <w:r>
        <w:rPr>
          <w:sz w:val="28"/>
          <w:szCs w:val="28"/>
          <w:lang w:val="ro-RO"/>
        </w:rPr>
        <w:t xml:space="preserve"> alineatul</w:t>
      </w:r>
      <w:r w:rsidRPr="00AE0B5B">
        <w:rPr>
          <w:sz w:val="28"/>
          <w:szCs w:val="28"/>
          <w:lang w:val="ro-RO"/>
        </w:rPr>
        <w:t xml:space="preserve"> (4)</w:t>
      </w:r>
      <w:r>
        <w:rPr>
          <w:sz w:val="28"/>
          <w:szCs w:val="28"/>
          <w:lang w:val="ro-RO"/>
        </w:rPr>
        <w:t>,</w:t>
      </w:r>
      <w:r w:rsidRPr="00AE0B5B">
        <w:rPr>
          <w:sz w:val="28"/>
          <w:szCs w:val="28"/>
          <w:lang w:val="ro-RO"/>
        </w:rPr>
        <w:t xml:space="preserve"> cuvântul „declara</w:t>
      </w:r>
      <w:r w:rsidR="00B77E16">
        <w:rPr>
          <w:sz w:val="28"/>
          <w:szCs w:val="28"/>
          <w:lang w:val="ro-RO"/>
        </w:rPr>
        <w:t>ț</w:t>
      </w:r>
      <w:r w:rsidRPr="00AE0B5B">
        <w:rPr>
          <w:sz w:val="28"/>
          <w:szCs w:val="28"/>
          <w:lang w:val="ro-RO"/>
        </w:rPr>
        <w:t>iei” se substituie cu cuvântul „actelor”.</w:t>
      </w:r>
    </w:p>
    <w:p w14:paraId="66BEB7F8" w14:textId="77777777" w:rsidR="002F06B2" w:rsidRDefault="002F06B2" w:rsidP="00301B4C">
      <w:pPr>
        <w:pStyle w:val="Listparagraf"/>
        <w:ind w:left="0"/>
        <w:rPr>
          <w:sz w:val="28"/>
          <w:szCs w:val="28"/>
          <w:lang w:val="ro-RO"/>
        </w:rPr>
      </w:pPr>
    </w:p>
    <w:p w14:paraId="414193E4" w14:textId="3D28F152" w:rsidR="00301B4C" w:rsidRPr="00840DDC" w:rsidRDefault="00301B4C" w:rsidP="00301B4C">
      <w:pPr>
        <w:pStyle w:val="Listparagraf"/>
        <w:ind w:left="0"/>
        <w:rPr>
          <w:sz w:val="28"/>
          <w:szCs w:val="28"/>
          <w:lang w:val="ro-RO"/>
        </w:rPr>
      </w:pPr>
      <w:r w:rsidRPr="002F06B2">
        <w:rPr>
          <w:b/>
          <w:sz w:val="28"/>
          <w:szCs w:val="28"/>
          <w:lang w:val="ro-RO"/>
        </w:rPr>
        <w:t>22.</w:t>
      </w:r>
      <w:r w:rsidRPr="00840DDC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A</w:t>
      </w:r>
      <w:r w:rsidRPr="00840DDC">
        <w:rPr>
          <w:sz w:val="28"/>
          <w:szCs w:val="28"/>
          <w:lang w:val="ro-RO"/>
        </w:rPr>
        <w:t xml:space="preserve">rticolul 45: </w:t>
      </w:r>
    </w:p>
    <w:p w14:paraId="0BD37A22" w14:textId="64553655" w:rsidR="00301B4C" w:rsidRDefault="00301B4C" w:rsidP="00301B4C">
      <w:pPr>
        <w:tabs>
          <w:tab w:val="left" w:pos="851"/>
          <w:tab w:val="left" w:pos="1134"/>
        </w:tabs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ab/>
        <w:t xml:space="preserve">a) </w:t>
      </w:r>
      <w:r w:rsidRPr="00AE0B5B">
        <w:rPr>
          <w:sz w:val="28"/>
          <w:szCs w:val="28"/>
          <w:lang w:eastAsia="ro-RO"/>
        </w:rPr>
        <w:t xml:space="preserve">la </w:t>
      </w:r>
      <w:r>
        <w:rPr>
          <w:sz w:val="28"/>
          <w:szCs w:val="28"/>
          <w:lang w:eastAsia="ro-RO"/>
        </w:rPr>
        <w:t>alineatul</w:t>
      </w:r>
      <w:r w:rsidRPr="00AE0B5B">
        <w:rPr>
          <w:sz w:val="28"/>
          <w:szCs w:val="28"/>
          <w:lang w:eastAsia="ro-RO"/>
        </w:rPr>
        <w:t xml:space="preserve"> (1)</w:t>
      </w:r>
      <w:r>
        <w:rPr>
          <w:sz w:val="28"/>
          <w:szCs w:val="28"/>
          <w:lang w:eastAsia="ro-RO"/>
        </w:rPr>
        <w:t>,</w:t>
      </w:r>
      <w:r w:rsidRPr="00AE0B5B">
        <w:rPr>
          <w:sz w:val="28"/>
          <w:szCs w:val="28"/>
          <w:lang w:eastAsia="ro-RO"/>
        </w:rPr>
        <w:t xml:space="preserve"> liter</w:t>
      </w:r>
      <w:r w:rsidR="002F06B2">
        <w:rPr>
          <w:sz w:val="28"/>
          <w:szCs w:val="28"/>
          <w:lang w:eastAsia="ro-RO"/>
        </w:rPr>
        <w:t>ele</w:t>
      </w:r>
      <w:r w:rsidRPr="00AE0B5B">
        <w:rPr>
          <w:sz w:val="28"/>
          <w:szCs w:val="28"/>
          <w:lang w:eastAsia="ro-RO"/>
        </w:rPr>
        <w:t xml:space="preserve"> d)</w:t>
      </w:r>
      <w:r>
        <w:rPr>
          <w:sz w:val="28"/>
          <w:szCs w:val="28"/>
          <w:lang w:eastAsia="ro-RO"/>
        </w:rPr>
        <w:t xml:space="preserve"> </w:t>
      </w:r>
      <w:r w:rsidR="00B77E16">
        <w:rPr>
          <w:sz w:val="28"/>
          <w:szCs w:val="28"/>
          <w:lang w:eastAsia="ro-RO"/>
        </w:rPr>
        <w:t>ș</w:t>
      </w:r>
      <w:r>
        <w:rPr>
          <w:sz w:val="28"/>
          <w:szCs w:val="28"/>
          <w:lang w:eastAsia="ro-RO"/>
        </w:rPr>
        <w:t>i c)</w:t>
      </w:r>
      <w:r w:rsidRPr="00AE0B5B">
        <w:rPr>
          <w:sz w:val="28"/>
          <w:szCs w:val="28"/>
          <w:lang w:eastAsia="ro-RO"/>
        </w:rPr>
        <w:t xml:space="preserve"> </w:t>
      </w:r>
      <w:r>
        <w:rPr>
          <w:sz w:val="28"/>
          <w:szCs w:val="28"/>
          <w:lang w:eastAsia="ro-RO"/>
        </w:rPr>
        <w:t>vor</w:t>
      </w:r>
      <w:r w:rsidRPr="00AE0B5B">
        <w:rPr>
          <w:sz w:val="28"/>
          <w:szCs w:val="28"/>
          <w:lang w:eastAsia="ro-RO"/>
        </w:rPr>
        <w:t xml:space="preserve"> avea următorul cuprins:</w:t>
      </w:r>
    </w:p>
    <w:p w14:paraId="4B0117D5" w14:textId="551BBAAC" w:rsidR="00301B4C" w:rsidRDefault="00301B4C" w:rsidP="00301B4C">
      <w:pPr>
        <w:tabs>
          <w:tab w:val="left" w:pos="851"/>
          <w:tab w:val="left" w:pos="1134"/>
        </w:tabs>
        <w:rPr>
          <w:iCs/>
          <w:sz w:val="28"/>
          <w:szCs w:val="28"/>
          <w:lang w:eastAsia="ro-RO"/>
        </w:rPr>
      </w:pPr>
      <w:r w:rsidRPr="00AE0B5B">
        <w:rPr>
          <w:sz w:val="28"/>
          <w:szCs w:val="28"/>
          <w:lang w:eastAsia="ro-RO"/>
        </w:rPr>
        <w:t xml:space="preserve"> </w:t>
      </w:r>
      <w:r w:rsidRPr="00AE0B5B">
        <w:rPr>
          <w:iCs/>
          <w:sz w:val="28"/>
          <w:szCs w:val="28"/>
          <w:lang w:eastAsia="ro-RO"/>
        </w:rPr>
        <w:t xml:space="preserve">„d) </w:t>
      </w:r>
      <w:r>
        <w:rPr>
          <w:iCs/>
          <w:sz w:val="28"/>
          <w:szCs w:val="28"/>
          <w:lang w:eastAsia="ro-RO"/>
        </w:rPr>
        <w:t>prezintă</w:t>
      </w:r>
      <w:r w:rsidRPr="00AE0B5B">
        <w:rPr>
          <w:iCs/>
          <w:sz w:val="28"/>
          <w:szCs w:val="28"/>
          <w:lang w:eastAsia="ro-RO"/>
        </w:rPr>
        <w:t xml:space="preserve"> actul ce atestă dreptul de proprietate sau</w:t>
      </w:r>
      <w:r>
        <w:rPr>
          <w:iCs/>
          <w:sz w:val="28"/>
          <w:szCs w:val="28"/>
          <w:lang w:eastAsia="ro-RO"/>
        </w:rPr>
        <w:t xml:space="preserve"> de folosin</w:t>
      </w:r>
      <w:r w:rsidR="00B77E16">
        <w:rPr>
          <w:iCs/>
          <w:sz w:val="28"/>
          <w:szCs w:val="28"/>
          <w:lang w:eastAsia="ro-RO"/>
        </w:rPr>
        <w:t>ț</w:t>
      </w:r>
      <w:r>
        <w:rPr>
          <w:iCs/>
          <w:sz w:val="28"/>
          <w:szCs w:val="28"/>
          <w:lang w:eastAsia="ro-RO"/>
        </w:rPr>
        <w:t>ă asupra locuin</w:t>
      </w:r>
      <w:r w:rsidR="00B77E16">
        <w:rPr>
          <w:iCs/>
          <w:sz w:val="28"/>
          <w:szCs w:val="28"/>
          <w:lang w:eastAsia="ro-RO"/>
        </w:rPr>
        <w:t>ț</w:t>
      </w:r>
      <w:r>
        <w:rPr>
          <w:iCs/>
          <w:sz w:val="28"/>
          <w:szCs w:val="28"/>
          <w:lang w:eastAsia="ro-RO"/>
        </w:rPr>
        <w:t>ei;</w:t>
      </w:r>
    </w:p>
    <w:p w14:paraId="03FC2A0A" w14:textId="273D48AD" w:rsidR="00301B4C" w:rsidRPr="001F140D" w:rsidRDefault="00301B4C" w:rsidP="00301B4C">
      <w:pPr>
        <w:tabs>
          <w:tab w:val="left" w:pos="851"/>
          <w:tab w:val="left" w:pos="1134"/>
        </w:tabs>
        <w:rPr>
          <w:sz w:val="28"/>
          <w:szCs w:val="28"/>
          <w:lang w:val="ro-RO"/>
        </w:rPr>
      </w:pPr>
      <w:r>
        <w:rPr>
          <w:iCs/>
          <w:sz w:val="28"/>
          <w:szCs w:val="28"/>
          <w:lang w:eastAsia="ro-RO"/>
        </w:rPr>
        <w:t>c) cuvintele ,,</w:t>
      </w:r>
      <w:r w:rsidRPr="00EE5128">
        <w:rPr>
          <w:color w:val="000000"/>
          <w:sz w:val="28"/>
          <w:szCs w:val="28"/>
          <w:shd w:val="clear" w:color="auto" w:fill="FFFFFF"/>
        </w:rPr>
        <w:t>face dovada faptului că de</w:t>
      </w:r>
      <w:r w:rsidR="00B77E16">
        <w:rPr>
          <w:color w:val="000000"/>
          <w:sz w:val="28"/>
          <w:szCs w:val="28"/>
          <w:shd w:val="clear" w:color="auto" w:fill="FFFFFF"/>
        </w:rPr>
        <w:t>ț</w:t>
      </w:r>
      <w:r w:rsidRPr="00EE5128">
        <w:rPr>
          <w:color w:val="000000"/>
          <w:sz w:val="28"/>
          <w:szCs w:val="28"/>
          <w:shd w:val="clear" w:color="auto" w:fill="FFFFFF"/>
        </w:rPr>
        <w:t>ine mijloace</w:t>
      </w:r>
      <w:r w:rsidRPr="00EE5128">
        <w:rPr>
          <w:color w:val="000000"/>
          <w:sz w:val="28"/>
          <w:szCs w:val="28"/>
          <w:shd w:val="clear" w:color="auto" w:fill="FFFFFF"/>
          <w:lang w:val="ro-RO"/>
        </w:rPr>
        <w:t>” se substituie cu cuvintele ,,prezintă dovada de</w:t>
      </w:r>
      <w:r w:rsidR="00B77E1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EE5128">
        <w:rPr>
          <w:color w:val="000000"/>
          <w:sz w:val="28"/>
          <w:szCs w:val="28"/>
          <w:shd w:val="clear" w:color="auto" w:fill="FFFFFF"/>
          <w:lang w:val="ro-RO"/>
        </w:rPr>
        <w:t>inerii mijloacelor”</w:t>
      </w:r>
      <w:r w:rsidR="002F06B2">
        <w:rPr>
          <w:color w:val="000000"/>
          <w:sz w:val="28"/>
          <w:szCs w:val="28"/>
          <w:shd w:val="clear" w:color="auto" w:fill="FFFFFF"/>
          <w:lang w:val="ro-RO"/>
        </w:rPr>
        <w:t>;</w:t>
      </w:r>
    </w:p>
    <w:p w14:paraId="7BE56512" w14:textId="0AC14F6D" w:rsidR="00301B4C" w:rsidRPr="00F22196" w:rsidRDefault="00301B4C" w:rsidP="00301B4C">
      <w:pPr>
        <w:tabs>
          <w:tab w:val="left" w:pos="851"/>
          <w:tab w:val="left" w:pos="1134"/>
        </w:tabs>
        <w:rPr>
          <w:sz w:val="28"/>
          <w:szCs w:val="28"/>
          <w:lang w:val="it-IT"/>
        </w:rPr>
      </w:pPr>
      <w:r>
        <w:rPr>
          <w:sz w:val="28"/>
          <w:szCs w:val="28"/>
          <w:lang w:val="ro-RO"/>
        </w:rPr>
        <w:t>b) alineatul</w:t>
      </w:r>
      <w:r w:rsidRPr="00AE0B5B">
        <w:rPr>
          <w:sz w:val="28"/>
          <w:szCs w:val="28"/>
          <w:lang w:val="ro-RO"/>
        </w:rPr>
        <w:t xml:space="preserve"> (3) se completează cu textul: </w:t>
      </w:r>
      <w:r w:rsidRPr="00AE0B5B">
        <w:rPr>
          <w:sz w:val="28"/>
          <w:szCs w:val="28"/>
          <w:shd w:val="clear" w:color="auto" w:fill="FFFFFF"/>
          <w:lang w:eastAsia="ru-RU"/>
        </w:rPr>
        <w:t>„</w:t>
      </w:r>
      <w:r w:rsidRPr="00AE0B5B">
        <w:rPr>
          <w:sz w:val="28"/>
          <w:szCs w:val="28"/>
          <w:lang w:eastAsia="ru-RU"/>
        </w:rPr>
        <w:t>Astfel de situa</w:t>
      </w:r>
      <w:r w:rsidR="00B77E16">
        <w:rPr>
          <w:sz w:val="28"/>
          <w:szCs w:val="28"/>
          <w:lang w:eastAsia="ru-RU"/>
        </w:rPr>
        <w:t>ț</w:t>
      </w:r>
      <w:r w:rsidRPr="00AE0B5B">
        <w:rPr>
          <w:sz w:val="28"/>
          <w:szCs w:val="28"/>
          <w:lang w:eastAsia="ru-RU"/>
        </w:rPr>
        <w:t>ii</w:t>
      </w:r>
      <w:r w:rsidRPr="00AE0B5B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 xml:space="preserve">se examinează </w:t>
      </w:r>
      <w:r w:rsidRPr="00F22196">
        <w:rPr>
          <w:sz w:val="28"/>
          <w:szCs w:val="28"/>
          <w:lang w:val="it-IT"/>
        </w:rPr>
        <w:t>de Comisia specială instituită de autoritatea competentă pentru străini.”</w:t>
      </w:r>
      <w:r w:rsidR="002F06B2">
        <w:rPr>
          <w:sz w:val="28"/>
          <w:szCs w:val="28"/>
          <w:lang w:val="it-IT"/>
        </w:rPr>
        <w:t>;</w:t>
      </w:r>
    </w:p>
    <w:p w14:paraId="2A636085" w14:textId="3A10EFEE" w:rsidR="00301B4C" w:rsidRPr="00F22196" w:rsidRDefault="00301B4C" w:rsidP="00301B4C">
      <w:pPr>
        <w:rPr>
          <w:sz w:val="28"/>
          <w:szCs w:val="28"/>
          <w:lang w:val="it-IT"/>
        </w:rPr>
      </w:pPr>
      <w:r>
        <w:rPr>
          <w:sz w:val="28"/>
          <w:szCs w:val="28"/>
          <w:lang w:val="ro-RO"/>
        </w:rPr>
        <w:t>d) la</w:t>
      </w:r>
      <w:r w:rsidRPr="00AE0B5B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 xml:space="preserve">alineatul </w:t>
      </w:r>
      <w:r w:rsidRPr="00AE0B5B">
        <w:rPr>
          <w:sz w:val="28"/>
          <w:szCs w:val="28"/>
          <w:lang w:val="ro-RO"/>
        </w:rPr>
        <w:t>(5), după cuvintele „prin recunoa</w:t>
      </w:r>
      <w:r w:rsidR="00B77E16">
        <w:rPr>
          <w:sz w:val="28"/>
          <w:szCs w:val="28"/>
          <w:lang w:val="ro-RO"/>
        </w:rPr>
        <w:t>ș</w:t>
      </w:r>
      <w:r w:rsidRPr="00AE0B5B">
        <w:rPr>
          <w:sz w:val="28"/>
          <w:szCs w:val="28"/>
          <w:lang w:val="ro-RO"/>
        </w:rPr>
        <w:t xml:space="preserve">tere”, se </w:t>
      </w:r>
      <w:r w:rsidR="002F06B2">
        <w:rPr>
          <w:sz w:val="28"/>
          <w:szCs w:val="28"/>
          <w:lang w:val="ro-RO"/>
        </w:rPr>
        <w:t>introduc cuvintele „sau redobândire”;</w:t>
      </w:r>
    </w:p>
    <w:p w14:paraId="417AA742" w14:textId="77777777" w:rsidR="00301B4C" w:rsidRDefault="00301B4C" w:rsidP="00301B4C">
      <w:pPr>
        <w:rPr>
          <w:sz w:val="28"/>
          <w:szCs w:val="28"/>
          <w:lang w:val="ro-RO"/>
        </w:rPr>
      </w:pPr>
      <w:r w:rsidRPr="00F22196">
        <w:rPr>
          <w:sz w:val="28"/>
          <w:szCs w:val="28"/>
          <w:lang w:val="it-IT"/>
        </w:rPr>
        <w:t xml:space="preserve">e) </w:t>
      </w:r>
      <w:r w:rsidRPr="00AE0B5B">
        <w:rPr>
          <w:sz w:val="28"/>
          <w:szCs w:val="28"/>
          <w:lang w:val="ro-RO"/>
        </w:rPr>
        <w:t xml:space="preserve">la </w:t>
      </w:r>
      <w:r>
        <w:rPr>
          <w:sz w:val="28"/>
          <w:szCs w:val="28"/>
          <w:lang w:val="ro-RO"/>
        </w:rPr>
        <w:t>alineatul</w:t>
      </w:r>
      <w:r w:rsidRPr="00AE0B5B">
        <w:rPr>
          <w:sz w:val="28"/>
          <w:szCs w:val="28"/>
          <w:lang w:val="ro-RO"/>
        </w:rPr>
        <w:t xml:space="preserve"> (7)</w:t>
      </w:r>
      <w:r>
        <w:rPr>
          <w:sz w:val="28"/>
          <w:szCs w:val="28"/>
          <w:lang w:val="ro-RO"/>
        </w:rPr>
        <w:t>:</w:t>
      </w:r>
    </w:p>
    <w:p w14:paraId="196F59C2" w14:textId="7A1011ED" w:rsidR="00301B4C" w:rsidRPr="00AE0B5B" w:rsidRDefault="002F06B2" w:rsidP="00301B4C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cuvintele</w:t>
      </w:r>
      <w:r w:rsidR="00301B4C">
        <w:rPr>
          <w:sz w:val="28"/>
          <w:szCs w:val="28"/>
          <w:lang w:val="ro-RO"/>
        </w:rPr>
        <w:t xml:space="preserve"> </w:t>
      </w:r>
      <w:r w:rsidR="00301B4C" w:rsidRPr="00AE0B5B">
        <w:rPr>
          <w:sz w:val="28"/>
          <w:szCs w:val="28"/>
          <w:lang w:val="ro-RO"/>
        </w:rPr>
        <w:t xml:space="preserve">„Dreptul de </w:t>
      </w:r>
      <w:r w:rsidR="00B77E16">
        <w:rPr>
          <w:sz w:val="28"/>
          <w:szCs w:val="28"/>
          <w:lang w:val="ro-RO"/>
        </w:rPr>
        <w:t>ș</w:t>
      </w:r>
      <w:r w:rsidR="00301B4C" w:rsidRPr="00AE0B5B">
        <w:rPr>
          <w:sz w:val="28"/>
          <w:szCs w:val="28"/>
          <w:lang w:val="ro-RO"/>
        </w:rPr>
        <w:t>edere permanentă încetează sau se retrage” se substituie cu</w:t>
      </w:r>
      <w:r>
        <w:rPr>
          <w:sz w:val="28"/>
          <w:szCs w:val="28"/>
          <w:lang w:val="ro-RO"/>
        </w:rPr>
        <w:t xml:space="preserve"> </w:t>
      </w:r>
      <w:r w:rsidR="00301B4C">
        <w:rPr>
          <w:sz w:val="28"/>
          <w:szCs w:val="28"/>
          <w:lang w:val="ro-RO"/>
        </w:rPr>
        <w:t>cuvintele</w:t>
      </w:r>
      <w:r w:rsidR="00301B4C" w:rsidRPr="00AE0B5B">
        <w:rPr>
          <w:sz w:val="28"/>
          <w:szCs w:val="28"/>
          <w:lang w:val="ro-RO"/>
        </w:rPr>
        <w:t xml:space="preserve"> „Dreptul de </w:t>
      </w:r>
      <w:r w:rsidR="00B77E16">
        <w:rPr>
          <w:sz w:val="28"/>
          <w:szCs w:val="28"/>
          <w:lang w:val="ro-RO"/>
        </w:rPr>
        <w:t>ș</w:t>
      </w:r>
      <w:r w:rsidR="00301B4C" w:rsidRPr="00AE0B5B">
        <w:rPr>
          <w:sz w:val="28"/>
          <w:szCs w:val="28"/>
          <w:lang w:val="ro-RO"/>
        </w:rPr>
        <w:t>edere permanentă încetează”;</w:t>
      </w:r>
    </w:p>
    <w:p w14:paraId="5FD32597" w14:textId="0DB87239" w:rsidR="00301B4C" w:rsidRPr="00AE0B5B" w:rsidRDefault="00301B4C" w:rsidP="00301B4C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litera</w:t>
      </w:r>
      <w:r w:rsidRPr="00AE0B5B">
        <w:rPr>
          <w:sz w:val="28"/>
          <w:szCs w:val="28"/>
          <w:lang w:val="ro-RO"/>
        </w:rPr>
        <w:t xml:space="preserve"> b) se completează cu</w:t>
      </w:r>
      <w:r w:rsidR="002F06B2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cuvintele</w:t>
      </w:r>
      <w:r w:rsidRPr="00AE0B5B">
        <w:rPr>
          <w:sz w:val="28"/>
          <w:szCs w:val="28"/>
          <w:lang w:val="ro-RO"/>
        </w:rPr>
        <w:t xml:space="preserve"> „sau în cazul ob</w:t>
      </w:r>
      <w:r w:rsidR="00B77E16">
        <w:rPr>
          <w:sz w:val="28"/>
          <w:szCs w:val="28"/>
          <w:lang w:val="ro-RO"/>
        </w:rPr>
        <w:t>ț</w:t>
      </w:r>
      <w:r w:rsidRPr="00AE0B5B">
        <w:rPr>
          <w:sz w:val="28"/>
          <w:szCs w:val="28"/>
          <w:lang w:val="ro-RO"/>
        </w:rPr>
        <w:t xml:space="preserve">inerii unui drept de </w:t>
      </w:r>
      <w:r w:rsidR="00B77E16">
        <w:rPr>
          <w:sz w:val="28"/>
          <w:szCs w:val="28"/>
          <w:lang w:val="ro-RO"/>
        </w:rPr>
        <w:t>ș</w:t>
      </w:r>
      <w:r w:rsidRPr="00AE0B5B">
        <w:rPr>
          <w:sz w:val="28"/>
          <w:szCs w:val="28"/>
          <w:lang w:val="ro-RO"/>
        </w:rPr>
        <w:t>edere permane</w:t>
      </w:r>
      <w:r w:rsidR="002F06B2">
        <w:rPr>
          <w:sz w:val="28"/>
          <w:szCs w:val="28"/>
          <w:lang w:val="ro-RO"/>
        </w:rPr>
        <w:t>ntă pe teritoriul unui alt stat</w:t>
      </w:r>
      <w:r w:rsidRPr="00AE0B5B">
        <w:rPr>
          <w:sz w:val="28"/>
          <w:szCs w:val="28"/>
          <w:lang w:val="ro-RO"/>
        </w:rPr>
        <w:t>”</w:t>
      </w:r>
      <w:r w:rsidR="002F06B2">
        <w:rPr>
          <w:sz w:val="28"/>
          <w:szCs w:val="28"/>
          <w:lang w:val="ro-RO"/>
        </w:rPr>
        <w:t>;</w:t>
      </w:r>
    </w:p>
    <w:p w14:paraId="425601F3" w14:textId="134B95D0" w:rsidR="00301B4C" w:rsidRPr="00AE0B5B" w:rsidRDefault="002F06B2" w:rsidP="009F04A1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lastRenderedPageBreak/>
        <w:t xml:space="preserve">la </w:t>
      </w:r>
      <w:r w:rsidR="00301B4C">
        <w:rPr>
          <w:sz w:val="28"/>
          <w:szCs w:val="28"/>
          <w:lang w:val="ro-RO"/>
        </w:rPr>
        <w:t>litera</w:t>
      </w:r>
      <w:r w:rsidR="00301B4C" w:rsidRPr="00AE0B5B">
        <w:rPr>
          <w:sz w:val="28"/>
          <w:szCs w:val="28"/>
          <w:lang w:val="ro-RO"/>
        </w:rPr>
        <w:t xml:space="preserve"> c)</w:t>
      </w:r>
      <w:r>
        <w:rPr>
          <w:sz w:val="28"/>
          <w:szCs w:val="28"/>
          <w:lang w:val="ro-RO"/>
        </w:rPr>
        <w:t>,</w:t>
      </w:r>
      <w:r w:rsidR="00301B4C" w:rsidRPr="00AE0B5B">
        <w:rPr>
          <w:sz w:val="28"/>
          <w:szCs w:val="28"/>
          <w:lang w:val="ro-RO"/>
        </w:rPr>
        <w:t xml:space="preserve"> textul „în o perioadă mai mare de 12 luni consecutive” se substituie cu textul „o </w:t>
      </w:r>
      <w:r>
        <w:rPr>
          <w:sz w:val="28"/>
          <w:szCs w:val="28"/>
          <w:lang w:val="ro-RO"/>
        </w:rPr>
        <w:t>perioadă de 36 de luni consecutive”;</w:t>
      </w:r>
    </w:p>
    <w:p w14:paraId="789596EC" w14:textId="77777777" w:rsidR="00301B4C" w:rsidRDefault="00301B4C" w:rsidP="009F04A1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f) alineatul</w:t>
      </w:r>
      <w:r w:rsidRPr="00AE0B5B">
        <w:rPr>
          <w:sz w:val="28"/>
          <w:szCs w:val="28"/>
          <w:lang w:val="ro-RO"/>
        </w:rPr>
        <w:t xml:space="preserve"> (7</w:t>
      </w:r>
      <w:r w:rsidRPr="00AE0B5B">
        <w:rPr>
          <w:sz w:val="28"/>
          <w:szCs w:val="28"/>
          <w:vertAlign w:val="superscript"/>
          <w:lang w:val="ro-RO"/>
        </w:rPr>
        <w:t>1</w:t>
      </w:r>
      <w:r w:rsidRPr="00AE0B5B">
        <w:rPr>
          <w:sz w:val="28"/>
          <w:szCs w:val="28"/>
          <w:lang w:val="ro-RO"/>
        </w:rPr>
        <w:t xml:space="preserve">) se abrogă. </w:t>
      </w:r>
    </w:p>
    <w:p w14:paraId="49903F47" w14:textId="77777777" w:rsidR="002F06B2" w:rsidRDefault="002F06B2" w:rsidP="009F04A1">
      <w:pPr>
        <w:rPr>
          <w:sz w:val="28"/>
          <w:szCs w:val="28"/>
          <w:lang w:val="ro-RO"/>
        </w:rPr>
      </w:pPr>
    </w:p>
    <w:p w14:paraId="1DCBDF29" w14:textId="519E863A" w:rsidR="00301B4C" w:rsidRPr="00287A2E" w:rsidRDefault="00301B4C" w:rsidP="009F04A1">
      <w:pPr>
        <w:rPr>
          <w:sz w:val="28"/>
          <w:szCs w:val="28"/>
          <w:lang w:val="ro-RO"/>
        </w:rPr>
      </w:pPr>
      <w:r w:rsidRPr="002F06B2">
        <w:rPr>
          <w:b/>
          <w:sz w:val="28"/>
          <w:szCs w:val="28"/>
          <w:lang w:val="ro-RO"/>
        </w:rPr>
        <w:t>23.</w:t>
      </w:r>
      <w:r>
        <w:rPr>
          <w:sz w:val="28"/>
          <w:szCs w:val="28"/>
          <w:lang w:val="ro-RO"/>
        </w:rPr>
        <w:t xml:space="preserve"> </w:t>
      </w:r>
      <w:r w:rsidRPr="00287A2E">
        <w:rPr>
          <w:sz w:val="28"/>
          <w:szCs w:val="28"/>
          <w:lang w:val="ro-RO"/>
        </w:rPr>
        <w:t>Articolul 47</w:t>
      </w:r>
      <w:r>
        <w:rPr>
          <w:sz w:val="28"/>
          <w:szCs w:val="28"/>
          <w:lang w:val="ro-RO"/>
        </w:rPr>
        <w:t xml:space="preserve"> va avea următorul cuprins</w:t>
      </w:r>
      <w:r w:rsidRPr="00287A2E">
        <w:rPr>
          <w:sz w:val="28"/>
          <w:szCs w:val="28"/>
          <w:lang w:val="ro-RO"/>
        </w:rPr>
        <w:t xml:space="preserve">: </w:t>
      </w:r>
    </w:p>
    <w:p w14:paraId="313CF273" w14:textId="16402EF5" w:rsidR="00301B4C" w:rsidRPr="00AE0B5B" w:rsidRDefault="00301B4C" w:rsidP="009F04A1">
      <w:pPr>
        <w:tabs>
          <w:tab w:val="left" w:pos="720"/>
          <w:tab w:val="left" w:pos="851"/>
          <w:tab w:val="left" w:pos="1134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Pr="00287A2E">
        <w:rPr>
          <w:b/>
          <w:sz w:val="28"/>
          <w:szCs w:val="28"/>
          <w:lang w:val="ro-RO"/>
        </w:rPr>
        <w:t>Articolul 47</w:t>
      </w:r>
      <w:r>
        <w:rPr>
          <w:sz w:val="28"/>
          <w:szCs w:val="28"/>
          <w:lang w:val="ro-RO"/>
        </w:rPr>
        <w:t xml:space="preserve">. </w:t>
      </w:r>
      <w:r w:rsidRPr="00AE0B5B">
        <w:rPr>
          <w:sz w:val="28"/>
          <w:szCs w:val="28"/>
          <w:lang w:val="ro-RO"/>
        </w:rPr>
        <w:t xml:space="preserve">Refuzul acordării dreptului de </w:t>
      </w:r>
      <w:r w:rsidR="00B77E16">
        <w:rPr>
          <w:sz w:val="28"/>
          <w:szCs w:val="28"/>
          <w:lang w:val="ro-RO"/>
        </w:rPr>
        <w:t>ș</w:t>
      </w:r>
      <w:r w:rsidRPr="00AE0B5B">
        <w:rPr>
          <w:sz w:val="28"/>
          <w:szCs w:val="28"/>
          <w:lang w:val="ro-RO"/>
        </w:rPr>
        <w:t>edere permanent</w:t>
      </w:r>
      <w:r>
        <w:rPr>
          <w:sz w:val="28"/>
          <w:szCs w:val="28"/>
          <w:lang w:val="ro-RO"/>
        </w:rPr>
        <w:t>ă</w:t>
      </w:r>
    </w:p>
    <w:p w14:paraId="0A2DF55B" w14:textId="16796CCE" w:rsidR="00301B4C" w:rsidRPr="00F22196" w:rsidRDefault="00301B4C" w:rsidP="009F04A1">
      <w:pPr>
        <w:tabs>
          <w:tab w:val="left" w:pos="720"/>
          <w:tab w:val="left" w:pos="851"/>
          <w:tab w:val="left" w:pos="1134"/>
        </w:tabs>
        <w:rPr>
          <w:sz w:val="28"/>
          <w:szCs w:val="28"/>
          <w:shd w:val="clear" w:color="auto" w:fill="FFFFFF"/>
          <w:lang w:val="it-IT"/>
        </w:rPr>
      </w:pPr>
      <w:r w:rsidRPr="00AE0B5B">
        <w:rPr>
          <w:sz w:val="28"/>
          <w:szCs w:val="28"/>
          <w:lang w:val="ro-RO"/>
        </w:rPr>
        <w:t xml:space="preserve"> (1) </w:t>
      </w:r>
      <w:r w:rsidRPr="00F22196">
        <w:rPr>
          <w:sz w:val="28"/>
          <w:szCs w:val="28"/>
          <w:shd w:val="clear" w:color="auto" w:fill="FFFFFF"/>
          <w:lang w:val="it-IT"/>
        </w:rPr>
        <w:t xml:space="preserve">În cazul în care, după examinarea cererii de acordare a dreptului de </w:t>
      </w:r>
      <w:r w:rsidR="00B77E16">
        <w:rPr>
          <w:sz w:val="28"/>
          <w:szCs w:val="28"/>
          <w:shd w:val="clear" w:color="auto" w:fill="FFFFFF"/>
          <w:lang w:val="it-IT"/>
        </w:rPr>
        <w:t>ș</w:t>
      </w:r>
      <w:r w:rsidRPr="00F22196">
        <w:rPr>
          <w:sz w:val="28"/>
          <w:szCs w:val="28"/>
          <w:shd w:val="clear" w:color="auto" w:fill="FFFFFF"/>
          <w:lang w:val="it-IT"/>
        </w:rPr>
        <w:t>edere permanentă în Republica Moldova, se constată că nu sunt îndeplinite condi</w:t>
      </w:r>
      <w:r w:rsidR="00B77E16">
        <w:rPr>
          <w:sz w:val="28"/>
          <w:szCs w:val="28"/>
          <w:shd w:val="clear" w:color="auto" w:fill="FFFFFF"/>
          <w:lang w:val="it-IT"/>
        </w:rPr>
        <w:t>ț</w:t>
      </w:r>
      <w:r w:rsidR="002F06B2">
        <w:rPr>
          <w:sz w:val="28"/>
          <w:szCs w:val="28"/>
          <w:shd w:val="clear" w:color="auto" w:fill="FFFFFF"/>
          <w:lang w:val="it-IT"/>
        </w:rPr>
        <w:t>iile prevăzute la art. 45 și art.</w:t>
      </w:r>
      <w:r w:rsidRPr="00F22196">
        <w:rPr>
          <w:sz w:val="28"/>
          <w:szCs w:val="28"/>
          <w:shd w:val="clear" w:color="auto" w:fill="FFFFFF"/>
          <w:lang w:val="it-IT"/>
        </w:rPr>
        <w:t xml:space="preserve"> 46 alin. (1) </w:t>
      </w:r>
      <w:r w:rsidR="00B77E16">
        <w:rPr>
          <w:sz w:val="28"/>
          <w:szCs w:val="28"/>
          <w:shd w:val="clear" w:color="auto" w:fill="FFFFFF"/>
          <w:lang w:val="it-IT"/>
        </w:rPr>
        <w:t>ș</w:t>
      </w:r>
      <w:r w:rsidRPr="00F22196">
        <w:rPr>
          <w:sz w:val="28"/>
          <w:szCs w:val="28"/>
          <w:shd w:val="clear" w:color="auto" w:fill="FFFFFF"/>
          <w:lang w:val="it-IT"/>
        </w:rPr>
        <w:t>i (2), autoritatea competentă pentru străini emite decizia de refuz p</w:t>
      </w:r>
      <w:r w:rsidR="002F06B2">
        <w:rPr>
          <w:sz w:val="28"/>
          <w:szCs w:val="28"/>
          <w:shd w:val="clear" w:color="auto" w:fill="FFFFFF"/>
          <w:lang w:val="it-IT"/>
        </w:rPr>
        <w:t>rivind acordarea acestui drept.</w:t>
      </w:r>
    </w:p>
    <w:p w14:paraId="202A53CA" w14:textId="382CB2C6" w:rsidR="00301B4C" w:rsidRPr="00F22196" w:rsidRDefault="00301B4C" w:rsidP="009F04A1">
      <w:pPr>
        <w:pStyle w:val="Listparagraf"/>
        <w:tabs>
          <w:tab w:val="left" w:pos="720"/>
          <w:tab w:val="left" w:pos="851"/>
          <w:tab w:val="left" w:pos="1134"/>
        </w:tabs>
        <w:ind w:left="0"/>
        <w:rPr>
          <w:sz w:val="28"/>
          <w:szCs w:val="28"/>
          <w:shd w:val="clear" w:color="auto" w:fill="FFFFFF"/>
          <w:lang w:val="it-IT"/>
        </w:rPr>
      </w:pPr>
      <w:r w:rsidRPr="00F22196">
        <w:rPr>
          <w:sz w:val="28"/>
          <w:szCs w:val="28"/>
          <w:shd w:val="clear" w:color="auto" w:fill="FFFFFF"/>
          <w:lang w:val="it-IT"/>
        </w:rPr>
        <w:t>(2) Autoritatea competentă pentru străini comunică solicitantului în scris, în termen de 10 zile lucrătoare</w:t>
      </w:r>
      <w:r w:rsidR="009F04A1">
        <w:rPr>
          <w:sz w:val="28"/>
          <w:szCs w:val="28"/>
          <w:shd w:val="clear" w:color="auto" w:fill="FFFFFF"/>
          <w:lang w:val="it-IT"/>
        </w:rPr>
        <w:t>,</w:t>
      </w:r>
      <w:r w:rsidRPr="00F22196">
        <w:rPr>
          <w:sz w:val="28"/>
          <w:szCs w:val="28"/>
          <w:shd w:val="clear" w:color="auto" w:fill="FFFFFF"/>
          <w:lang w:val="it-IT"/>
        </w:rPr>
        <w:t xml:space="preserve"> decizia de refuz privind de acordare a dreptului de </w:t>
      </w:r>
      <w:r w:rsidR="00B77E16">
        <w:rPr>
          <w:sz w:val="28"/>
          <w:szCs w:val="28"/>
          <w:shd w:val="clear" w:color="auto" w:fill="FFFFFF"/>
          <w:lang w:val="it-IT"/>
        </w:rPr>
        <w:t>ș</w:t>
      </w:r>
      <w:r w:rsidRPr="00F22196">
        <w:rPr>
          <w:sz w:val="28"/>
          <w:szCs w:val="28"/>
          <w:shd w:val="clear" w:color="auto" w:fill="FFFFFF"/>
          <w:lang w:val="it-IT"/>
        </w:rPr>
        <w:t xml:space="preserve">edere permanent în Republica Moldova, precum </w:t>
      </w:r>
      <w:r w:rsidR="00B77E16">
        <w:rPr>
          <w:sz w:val="28"/>
          <w:szCs w:val="28"/>
          <w:shd w:val="clear" w:color="auto" w:fill="FFFFFF"/>
          <w:lang w:val="it-IT"/>
        </w:rPr>
        <w:t>ș</w:t>
      </w:r>
      <w:r w:rsidRPr="00F22196">
        <w:rPr>
          <w:sz w:val="28"/>
          <w:szCs w:val="28"/>
          <w:shd w:val="clear" w:color="auto" w:fill="FFFFFF"/>
          <w:lang w:val="it-IT"/>
        </w:rPr>
        <w:t>i motivele care au stat la baza deciziei.</w:t>
      </w:r>
    </w:p>
    <w:p w14:paraId="12DD3AE9" w14:textId="48EC211C" w:rsidR="00301B4C" w:rsidRPr="00960398" w:rsidRDefault="00301B4C" w:rsidP="009F04A1">
      <w:pPr>
        <w:rPr>
          <w:sz w:val="28"/>
          <w:szCs w:val="28"/>
          <w:lang w:val="ro-RO"/>
        </w:rPr>
      </w:pPr>
      <w:r w:rsidRPr="008A2D84">
        <w:rPr>
          <w:sz w:val="28"/>
          <w:szCs w:val="28"/>
          <w:lang w:val="ro-RO"/>
        </w:rPr>
        <w:t xml:space="preserve">(3) </w:t>
      </w:r>
      <w:r w:rsidRPr="00F22196">
        <w:rPr>
          <w:sz w:val="28"/>
          <w:szCs w:val="28"/>
          <w:shd w:val="clear" w:color="auto" w:fill="FFFFFF"/>
          <w:lang w:val="it-IT"/>
        </w:rPr>
        <w:t>Decizia de refuz privind</w:t>
      </w:r>
      <w:r w:rsidRPr="008A2D84">
        <w:rPr>
          <w:sz w:val="28"/>
          <w:szCs w:val="28"/>
          <w:lang w:val="ro-RO"/>
        </w:rPr>
        <w:t xml:space="preserve"> acordarea dreptului de </w:t>
      </w:r>
      <w:r w:rsidR="00B77E16">
        <w:rPr>
          <w:sz w:val="28"/>
          <w:szCs w:val="28"/>
          <w:lang w:val="ro-RO"/>
        </w:rPr>
        <w:t>ș</w:t>
      </w:r>
      <w:r w:rsidRPr="008A2D84">
        <w:rPr>
          <w:sz w:val="28"/>
          <w:szCs w:val="28"/>
          <w:lang w:val="ro-RO"/>
        </w:rPr>
        <w:t>edere permanentă în Republica Moldova poate fi contestată în confo</w:t>
      </w:r>
      <w:r>
        <w:rPr>
          <w:sz w:val="28"/>
          <w:szCs w:val="28"/>
          <w:lang w:val="ro-RO"/>
        </w:rPr>
        <w:t>rmitate cu prevederile Codului a</w:t>
      </w:r>
      <w:r w:rsidRPr="008A2D84">
        <w:rPr>
          <w:sz w:val="28"/>
          <w:szCs w:val="28"/>
          <w:lang w:val="ro-RO"/>
        </w:rPr>
        <w:t>dministrativ.</w:t>
      </w:r>
    </w:p>
    <w:p w14:paraId="4C29BDE8" w14:textId="5446E9A9" w:rsidR="00301B4C" w:rsidRPr="00F22196" w:rsidRDefault="00301B4C" w:rsidP="009F04A1">
      <w:pPr>
        <w:rPr>
          <w:sz w:val="28"/>
          <w:szCs w:val="28"/>
          <w:shd w:val="clear" w:color="auto" w:fill="FFFFFF"/>
          <w:lang w:val="it-IT"/>
        </w:rPr>
      </w:pPr>
      <w:r w:rsidRPr="00F22196">
        <w:rPr>
          <w:sz w:val="28"/>
          <w:szCs w:val="28"/>
          <w:shd w:val="clear" w:color="auto" w:fill="FFFFFF"/>
          <w:lang w:val="it-IT"/>
        </w:rPr>
        <w:t xml:space="preserve">(4) Străinilor cărora li s-a refuzat în acordarea dreptului de </w:t>
      </w:r>
      <w:r w:rsidR="00B77E16">
        <w:rPr>
          <w:sz w:val="28"/>
          <w:szCs w:val="28"/>
          <w:shd w:val="clear" w:color="auto" w:fill="FFFFFF"/>
          <w:lang w:val="it-IT"/>
        </w:rPr>
        <w:t>ș</w:t>
      </w:r>
      <w:r w:rsidRPr="00F22196">
        <w:rPr>
          <w:sz w:val="28"/>
          <w:szCs w:val="28"/>
          <w:shd w:val="clear" w:color="auto" w:fill="FFFFFF"/>
          <w:lang w:val="it-IT"/>
        </w:rPr>
        <w:t xml:space="preserve">edere permanentă în Republica Moldova li se poate acorda, la cerere, drept de </w:t>
      </w:r>
      <w:r w:rsidR="00B77E16">
        <w:rPr>
          <w:sz w:val="28"/>
          <w:szCs w:val="28"/>
          <w:shd w:val="clear" w:color="auto" w:fill="FFFFFF"/>
          <w:lang w:val="it-IT"/>
        </w:rPr>
        <w:t>ș</w:t>
      </w:r>
      <w:r w:rsidRPr="00F22196">
        <w:rPr>
          <w:sz w:val="28"/>
          <w:szCs w:val="28"/>
          <w:shd w:val="clear" w:color="auto" w:fill="FFFFFF"/>
          <w:lang w:val="it-IT"/>
        </w:rPr>
        <w:t>edere provizorie conform situa</w:t>
      </w:r>
      <w:r w:rsidR="00B77E16">
        <w:rPr>
          <w:sz w:val="28"/>
          <w:szCs w:val="28"/>
          <w:shd w:val="clear" w:color="auto" w:fill="FFFFFF"/>
          <w:lang w:val="it-IT"/>
        </w:rPr>
        <w:t>ț</w:t>
      </w:r>
      <w:r w:rsidRPr="00F22196">
        <w:rPr>
          <w:sz w:val="28"/>
          <w:szCs w:val="28"/>
          <w:shd w:val="clear" w:color="auto" w:fill="FFFFFF"/>
          <w:lang w:val="it-IT"/>
        </w:rPr>
        <w:t xml:space="preserve">iei anterioare depunerii cererii de acordare a dreptului de </w:t>
      </w:r>
      <w:r w:rsidR="00B77E16">
        <w:rPr>
          <w:sz w:val="28"/>
          <w:szCs w:val="28"/>
          <w:shd w:val="clear" w:color="auto" w:fill="FFFFFF"/>
          <w:lang w:val="it-IT"/>
        </w:rPr>
        <w:t>ș</w:t>
      </w:r>
      <w:r w:rsidRPr="00F22196">
        <w:rPr>
          <w:sz w:val="28"/>
          <w:szCs w:val="28"/>
          <w:shd w:val="clear" w:color="auto" w:fill="FFFFFF"/>
          <w:lang w:val="it-IT"/>
        </w:rPr>
        <w:t>edere permanentă, cu îndeplinirea condi</w:t>
      </w:r>
      <w:r w:rsidR="00B77E16">
        <w:rPr>
          <w:sz w:val="28"/>
          <w:szCs w:val="28"/>
          <w:shd w:val="clear" w:color="auto" w:fill="FFFFFF"/>
          <w:lang w:val="it-IT"/>
        </w:rPr>
        <w:t>ț</w:t>
      </w:r>
      <w:r w:rsidRPr="00F22196">
        <w:rPr>
          <w:sz w:val="28"/>
          <w:szCs w:val="28"/>
          <w:shd w:val="clear" w:color="auto" w:fill="FFFFFF"/>
          <w:lang w:val="it-IT"/>
        </w:rPr>
        <w:t>iilor legale în acest sens.</w:t>
      </w:r>
    </w:p>
    <w:p w14:paraId="78674F22" w14:textId="11695197" w:rsidR="00301B4C" w:rsidRPr="00F22196" w:rsidRDefault="00301B4C" w:rsidP="009F04A1">
      <w:pPr>
        <w:rPr>
          <w:sz w:val="28"/>
          <w:szCs w:val="28"/>
          <w:shd w:val="clear" w:color="auto" w:fill="FFFFFF"/>
          <w:lang w:val="it-IT"/>
        </w:rPr>
      </w:pPr>
      <w:r w:rsidRPr="00F22196">
        <w:rPr>
          <w:sz w:val="28"/>
          <w:szCs w:val="28"/>
          <w:shd w:val="clear" w:color="auto" w:fill="FFFFFF"/>
          <w:lang w:val="it-IT"/>
        </w:rPr>
        <w:t xml:space="preserve">(5) Cererea repetată privind acordarea dreptului de </w:t>
      </w:r>
      <w:r w:rsidR="00B77E16">
        <w:rPr>
          <w:sz w:val="28"/>
          <w:szCs w:val="28"/>
          <w:shd w:val="clear" w:color="auto" w:fill="FFFFFF"/>
          <w:lang w:val="it-IT"/>
        </w:rPr>
        <w:t>ș</w:t>
      </w:r>
      <w:r w:rsidRPr="00F22196">
        <w:rPr>
          <w:sz w:val="28"/>
          <w:szCs w:val="28"/>
          <w:shd w:val="clear" w:color="auto" w:fill="FFFFFF"/>
          <w:lang w:val="it-IT"/>
        </w:rPr>
        <w:t>edere permanentă în Republica Moldova poate fi depusă după înlăturarea motivelor care au stat la baza deciziei de refuz privind acordarea acestui drept</w:t>
      </w:r>
      <w:r w:rsidR="009F04A1">
        <w:rPr>
          <w:sz w:val="28"/>
          <w:szCs w:val="28"/>
          <w:shd w:val="clear" w:color="auto" w:fill="FFFFFF"/>
          <w:lang w:val="it-IT"/>
        </w:rPr>
        <w:t>.”</w:t>
      </w:r>
    </w:p>
    <w:p w14:paraId="48F15D68" w14:textId="77777777" w:rsidR="009F04A1" w:rsidRDefault="009F04A1" w:rsidP="009F04A1">
      <w:pPr>
        <w:rPr>
          <w:sz w:val="28"/>
          <w:szCs w:val="28"/>
          <w:lang w:val="it-IT"/>
        </w:rPr>
      </w:pPr>
    </w:p>
    <w:p w14:paraId="2E53D419" w14:textId="7D4B6AF4" w:rsidR="00301B4C" w:rsidRDefault="00301B4C" w:rsidP="009F04A1">
      <w:pPr>
        <w:rPr>
          <w:sz w:val="28"/>
          <w:szCs w:val="28"/>
          <w:lang w:val="ro-RO"/>
        </w:rPr>
      </w:pPr>
      <w:r w:rsidRPr="009F04A1">
        <w:rPr>
          <w:b/>
          <w:sz w:val="28"/>
          <w:szCs w:val="28"/>
          <w:lang w:val="it-IT"/>
        </w:rPr>
        <w:t>24.</w:t>
      </w:r>
      <w:r w:rsidRPr="00C96C8A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La a</w:t>
      </w:r>
      <w:r w:rsidRPr="00C96C8A">
        <w:rPr>
          <w:sz w:val="28"/>
          <w:szCs w:val="28"/>
          <w:lang w:val="ro-RO"/>
        </w:rPr>
        <w:t>rticolul 52</w:t>
      </w:r>
      <w:r w:rsidRPr="00C96C8A">
        <w:rPr>
          <w:b/>
          <w:sz w:val="28"/>
          <w:szCs w:val="28"/>
          <w:lang w:val="ro-RO"/>
        </w:rPr>
        <w:t xml:space="preserve"> </w:t>
      </w:r>
      <w:r w:rsidR="009F04A1">
        <w:rPr>
          <w:sz w:val="28"/>
          <w:szCs w:val="28"/>
          <w:lang w:val="ro-RO"/>
        </w:rPr>
        <w:t>alineatul (1)  litera</w:t>
      </w:r>
      <w:r w:rsidRPr="00C96C8A">
        <w:rPr>
          <w:sz w:val="28"/>
          <w:szCs w:val="28"/>
          <w:lang w:val="ro-RO"/>
        </w:rPr>
        <w:t xml:space="preserve"> a), cuvintele „în maximum” se substituie cu cuvintele „în termen de”. </w:t>
      </w:r>
    </w:p>
    <w:p w14:paraId="47069A71" w14:textId="77777777" w:rsidR="009F04A1" w:rsidRDefault="009F04A1" w:rsidP="009F04A1">
      <w:pPr>
        <w:rPr>
          <w:sz w:val="28"/>
          <w:szCs w:val="28"/>
          <w:lang w:val="ro-RO"/>
        </w:rPr>
      </w:pPr>
    </w:p>
    <w:p w14:paraId="60FC8996" w14:textId="61701233" w:rsidR="00301B4C" w:rsidRPr="00143B66" w:rsidRDefault="00301B4C" w:rsidP="009F04A1">
      <w:pPr>
        <w:rPr>
          <w:sz w:val="28"/>
          <w:szCs w:val="28"/>
          <w:lang w:eastAsia="ro-RO"/>
        </w:rPr>
      </w:pPr>
      <w:r w:rsidRPr="009F04A1">
        <w:rPr>
          <w:b/>
          <w:sz w:val="28"/>
          <w:szCs w:val="28"/>
          <w:lang w:val="ro-RO"/>
        </w:rPr>
        <w:t>25.</w:t>
      </w:r>
      <w:r>
        <w:rPr>
          <w:sz w:val="28"/>
          <w:szCs w:val="28"/>
          <w:lang w:val="ro-RO"/>
        </w:rPr>
        <w:t xml:space="preserve"> </w:t>
      </w:r>
      <w:r w:rsidRPr="00143B66">
        <w:rPr>
          <w:sz w:val="28"/>
          <w:szCs w:val="28"/>
          <w:lang w:val="ro-RO"/>
        </w:rPr>
        <w:t>La articolul 58</w:t>
      </w:r>
      <w:r w:rsidRPr="00143B66">
        <w:rPr>
          <w:sz w:val="28"/>
          <w:szCs w:val="28"/>
          <w:vertAlign w:val="superscript"/>
          <w:lang w:val="ro-RO"/>
        </w:rPr>
        <w:t>1</w:t>
      </w:r>
      <w:r w:rsidR="009F04A1">
        <w:rPr>
          <w:sz w:val="28"/>
          <w:szCs w:val="28"/>
          <w:lang w:val="ro-RO"/>
        </w:rPr>
        <w:t>,</w:t>
      </w:r>
      <w:r w:rsidRPr="00143B66">
        <w:rPr>
          <w:sz w:val="28"/>
          <w:szCs w:val="28"/>
          <w:lang w:val="ro-RO"/>
        </w:rPr>
        <w:t xml:space="preserve"> litera c)</w:t>
      </w:r>
      <w:r w:rsidRPr="00143B66">
        <w:rPr>
          <w:sz w:val="28"/>
          <w:szCs w:val="28"/>
          <w:lang w:eastAsia="ro-RO"/>
        </w:rPr>
        <w:t xml:space="preserve"> va avea următorul cuprins: </w:t>
      </w:r>
    </w:p>
    <w:p w14:paraId="53373CC5" w14:textId="4B94CE5A" w:rsidR="00301B4C" w:rsidRPr="00F22196" w:rsidRDefault="00301B4C" w:rsidP="009F04A1">
      <w:pPr>
        <w:rPr>
          <w:color w:val="000000"/>
          <w:sz w:val="28"/>
          <w:szCs w:val="28"/>
          <w:shd w:val="clear" w:color="auto" w:fill="FFFFFF"/>
          <w:lang w:val="it-IT"/>
        </w:rPr>
      </w:pPr>
      <w:r w:rsidRPr="00143B66">
        <w:rPr>
          <w:sz w:val="28"/>
          <w:szCs w:val="28"/>
          <w:lang w:eastAsia="ro-RO"/>
        </w:rPr>
        <w:t xml:space="preserve">„c) acesta nu </w:t>
      </w:r>
      <w:r w:rsidRPr="00143B66">
        <w:rPr>
          <w:iCs/>
          <w:sz w:val="28"/>
          <w:szCs w:val="28"/>
          <w:lang w:eastAsia="ro-RO"/>
        </w:rPr>
        <w:t>prezintă actul ce atestă dreptul de proprietate sau de folosin</w:t>
      </w:r>
      <w:r w:rsidR="00B77E16">
        <w:rPr>
          <w:iCs/>
          <w:sz w:val="28"/>
          <w:szCs w:val="28"/>
          <w:lang w:eastAsia="ro-RO"/>
        </w:rPr>
        <w:t>ț</w:t>
      </w:r>
      <w:r w:rsidRPr="00143B66">
        <w:rPr>
          <w:iCs/>
          <w:sz w:val="28"/>
          <w:szCs w:val="28"/>
          <w:lang w:eastAsia="ro-RO"/>
        </w:rPr>
        <w:t>ă asupra locuin</w:t>
      </w:r>
      <w:r w:rsidR="00B77E16">
        <w:rPr>
          <w:iCs/>
          <w:sz w:val="28"/>
          <w:szCs w:val="28"/>
          <w:lang w:eastAsia="ro-RO"/>
        </w:rPr>
        <w:t>ț</w:t>
      </w:r>
      <w:r w:rsidRPr="00143B66">
        <w:rPr>
          <w:iCs/>
          <w:sz w:val="28"/>
          <w:szCs w:val="28"/>
          <w:lang w:eastAsia="ro-RO"/>
        </w:rPr>
        <w:t xml:space="preserve">ei </w:t>
      </w:r>
      <w:r w:rsidRPr="00143B66">
        <w:rPr>
          <w:sz w:val="28"/>
          <w:szCs w:val="28"/>
          <w:lang w:eastAsia="ro-RO"/>
        </w:rPr>
        <w:t>pe teritoriul Republicii</w:t>
      </w:r>
      <w:r w:rsidRPr="00143B66">
        <w:rPr>
          <w:sz w:val="28"/>
          <w:szCs w:val="28"/>
          <w:shd w:val="clear" w:color="auto" w:fill="FFFFFF"/>
        </w:rPr>
        <w:t xml:space="preserve"> Moldova.</w:t>
      </w:r>
      <w:r w:rsidRPr="00143B66">
        <w:rPr>
          <w:iCs/>
          <w:sz w:val="28"/>
          <w:szCs w:val="28"/>
          <w:lang w:eastAsia="ro-RO"/>
        </w:rPr>
        <w:t>”</w:t>
      </w:r>
    </w:p>
    <w:p w14:paraId="0B4D3D1D" w14:textId="77777777" w:rsidR="009F04A1" w:rsidRDefault="009F04A1" w:rsidP="009F04A1">
      <w:pPr>
        <w:rPr>
          <w:sz w:val="28"/>
          <w:szCs w:val="28"/>
          <w:lang w:val="ro-RO"/>
        </w:rPr>
      </w:pPr>
    </w:p>
    <w:p w14:paraId="09234662" w14:textId="558BCC40" w:rsidR="00301B4C" w:rsidRPr="003D0D4A" w:rsidRDefault="00301B4C" w:rsidP="009F04A1">
      <w:pPr>
        <w:rPr>
          <w:sz w:val="28"/>
          <w:szCs w:val="28"/>
          <w:lang w:val="ro-RO"/>
        </w:rPr>
      </w:pPr>
      <w:r w:rsidRPr="009F04A1">
        <w:rPr>
          <w:b/>
          <w:sz w:val="28"/>
          <w:szCs w:val="28"/>
          <w:lang w:val="ro-RO"/>
        </w:rPr>
        <w:t>26.</w:t>
      </w:r>
      <w:r w:rsidRPr="00692DA0">
        <w:rPr>
          <w:sz w:val="28"/>
          <w:szCs w:val="28"/>
          <w:lang w:val="ro-RO"/>
        </w:rPr>
        <w:t xml:space="preserve"> La articolul 60</w:t>
      </w:r>
      <w:r w:rsidRPr="003D0D4A">
        <w:rPr>
          <w:b/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alineatul</w:t>
      </w:r>
      <w:r w:rsidRPr="003D0D4A">
        <w:rPr>
          <w:sz w:val="28"/>
          <w:szCs w:val="28"/>
          <w:lang w:val="ro-RO"/>
        </w:rPr>
        <w:t xml:space="preserve"> (1) </w:t>
      </w:r>
      <w:r>
        <w:rPr>
          <w:sz w:val="28"/>
          <w:szCs w:val="28"/>
          <w:lang w:val="ro-RO"/>
        </w:rPr>
        <w:t>litera g</w:t>
      </w:r>
      <w:r w:rsidRPr="003D0D4A">
        <w:rPr>
          <w:sz w:val="28"/>
          <w:szCs w:val="28"/>
          <w:lang w:val="ro-RO"/>
        </w:rPr>
        <w:t xml:space="preserve">), </w:t>
      </w:r>
      <w:r w:rsidRPr="00D54720">
        <w:rPr>
          <w:sz w:val="28"/>
          <w:szCs w:val="28"/>
          <w:lang w:val="ro-RO"/>
        </w:rPr>
        <w:t>după cuvintele „prin recunoa</w:t>
      </w:r>
      <w:r w:rsidR="00B77E16">
        <w:rPr>
          <w:sz w:val="28"/>
          <w:szCs w:val="28"/>
          <w:lang w:val="ro-RO"/>
        </w:rPr>
        <w:t>ș</w:t>
      </w:r>
      <w:r w:rsidRPr="00D54720">
        <w:rPr>
          <w:sz w:val="28"/>
          <w:szCs w:val="28"/>
          <w:lang w:val="ro-RO"/>
        </w:rPr>
        <w:t xml:space="preserve">tere” se </w:t>
      </w:r>
      <w:r w:rsidR="009F04A1">
        <w:rPr>
          <w:sz w:val="28"/>
          <w:szCs w:val="28"/>
          <w:lang w:val="ro-RO"/>
        </w:rPr>
        <w:t>introduc</w:t>
      </w:r>
      <w:r w:rsidRPr="00D54720">
        <w:rPr>
          <w:sz w:val="28"/>
          <w:szCs w:val="28"/>
          <w:lang w:val="ro-RO"/>
        </w:rPr>
        <w:t xml:space="preserve"> cuvintele „sau prin redobândire”. </w:t>
      </w:r>
    </w:p>
    <w:p w14:paraId="72AD1259" w14:textId="77777777" w:rsidR="009F04A1" w:rsidRDefault="009F04A1" w:rsidP="009F04A1">
      <w:pPr>
        <w:pStyle w:val="Listparagraf"/>
        <w:tabs>
          <w:tab w:val="left" w:pos="851"/>
          <w:tab w:val="left" w:pos="1134"/>
          <w:tab w:val="left" w:pos="1276"/>
        </w:tabs>
        <w:ind w:left="0"/>
        <w:rPr>
          <w:sz w:val="28"/>
          <w:szCs w:val="28"/>
          <w:lang w:val="ro-RO"/>
        </w:rPr>
      </w:pPr>
    </w:p>
    <w:p w14:paraId="294FD7E6" w14:textId="1EA31D70" w:rsidR="00301B4C" w:rsidRPr="00AE0B5B" w:rsidRDefault="00301B4C" w:rsidP="009F04A1">
      <w:pPr>
        <w:pStyle w:val="Listparagraf"/>
        <w:tabs>
          <w:tab w:val="left" w:pos="851"/>
          <w:tab w:val="left" w:pos="1134"/>
          <w:tab w:val="left" w:pos="1276"/>
        </w:tabs>
        <w:ind w:left="0"/>
        <w:rPr>
          <w:sz w:val="28"/>
          <w:szCs w:val="28"/>
          <w:lang w:val="ro-RO"/>
        </w:rPr>
      </w:pPr>
      <w:r w:rsidRPr="009F04A1">
        <w:rPr>
          <w:b/>
          <w:sz w:val="28"/>
          <w:szCs w:val="28"/>
          <w:lang w:val="ro-RO"/>
        </w:rPr>
        <w:t>27.</w:t>
      </w:r>
      <w:r w:rsidRPr="00692DA0">
        <w:rPr>
          <w:sz w:val="28"/>
          <w:szCs w:val="28"/>
          <w:lang w:val="ro-RO"/>
        </w:rPr>
        <w:t xml:space="preserve"> Articolul 62</w:t>
      </w:r>
      <w:r>
        <w:rPr>
          <w:sz w:val="28"/>
          <w:szCs w:val="28"/>
          <w:lang w:val="ro-RO"/>
        </w:rPr>
        <w:t xml:space="preserve"> se completează cu alineatul</w:t>
      </w:r>
      <w:r w:rsidRPr="00AE0B5B">
        <w:rPr>
          <w:sz w:val="28"/>
          <w:szCs w:val="28"/>
          <w:lang w:val="ro-RO"/>
        </w:rPr>
        <w:t xml:space="preserve"> (6) cu următorul cuprins:</w:t>
      </w:r>
    </w:p>
    <w:p w14:paraId="771A522A" w14:textId="19F91411" w:rsidR="00301B4C" w:rsidRDefault="00301B4C" w:rsidP="009F04A1">
      <w:pPr>
        <w:tabs>
          <w:tab w:val="left" w:pos="709"/>
          <w:tab w:val="left" w:pos="1134"/>
        </w:tabs>
        <w:rPr>
          <w:sz w:val="28"/>
          <w:szCs w:val="28"/>
          <w:lang w:val="ro-RO"/>
        </w:rPr>
      </w:pPr>
      <w:r w:rsidRPr="00AE0B5B">
        <w:rPr>
          <w:sz w:val="28"/>
          <w:szCs w:val="28"/>
          <w:lang w:val="ro-RO"/>
        </w:rPr>
        <w:t>„(6) Decizia instan</w:t>
      </w:r>
      <w:r w:rsidR="00B77E16">
        <w:rPr>
          <w:sz w:val="28"/>
          <w:szCs w:val="28"/>
          <w:lang w:val="ro-RO"/>
        </w:rPr>
        <w:t>ț</w:t>
      </w:r>
      <w:r w:rsidRPr="00AE0B5B">
        <w:rPr>
          <w:sz w:val="28"/>
          <w:szCs w:val="28"/>
          <w:lang w:val="ro-RO"/>
        </w:rPr>
        <w:t>ei de judecată privind aplicarea măsurii expulzării poate fi contestată în condi</w:t>
      </w:r>
      <w:r w:rsidR="00B77E16">
        <w:rPr>
          <w:sz w:val="28"/>
          <w:szCs w:val="28"/>
          <w:lang w:val="ro-RO"/>
        </w:rPr>
        <w:t>ț</w:t>
      </w:r>
      <w:r w:rsidRPr="00AE0B5B">
        <w:rPr>
          <w:sz w:val="28"/>
          <w:szCs w:val="28"/>
          <w:lang w:val="ro-RO"/>
        </w:rPr>
        <w:t xml:space="preserve">iile Codului </w:t>
      </w:r>
      <w:r w:rsidR="009F04A1">
        <w:rPr>
          <w:sz w:val="28"/>
          <w:szCs w:val="28"/>
          <w:lang w:val="ro-RO"/>
        </w:rPr>
        <w:t>c</w:t>
      </w:r>
      <w:r>
        <w:rPr>
          <w:sz w:val="28"/>
          <w:szCs w:val="28"/>
          <w:lang w:val="ro-RO"/>
        </w:rPr>
        <w:t>ontraven</w:t>
      </w:r>
      <w:r w:rsidR="00B77E16">
        <w:rPr>
          <w:sz w:val="28"/>
          <w:szCs w:val="28"/>
          <w:lang w:val="ro-RO"/>
        </w:rPr>
        <w:t>ț</w:t>
      </w:r>
      <w:r>
        <w:rPr>
          <w:sz w:val="28"/>
          <w:szCs w:val="28"/>
          <w:lang w:val="ro-RO"/>
        </w:rPr>
        <w:t xml:space="preserve">ional </w:t>
      </w:r>
      <w:r w:rsidR="009F04A1">
        <w:rPr>
          <w:sz w:val="28"/>
          <w:szCs w:val="28"/>
          <w:lang w:val="ro-RO"/>
        </w:rPr>
        <w:t xml:space="preserve">al Republicii Moldova </w:t>
      </w:r>
      <w:r>
        <w:rPr>
          <w:sz w:val="28"/>
          <w:szCs w:val="28"/>
          <w:lang w:val="ro-RO"/>
        </w:rPr>
        <w:t xml:space="preserve">nr. 218/2008 </w:t>
      </w:r>
      <w:r w:rsidRPr="00AE0B5B">
        <w:rPr>
          <w:sz w:val="28"/>
          <w:szCs w:val="28"/>
          <w:lang w:val="ro-RO"/>
        </w:rPr>
        <w:t>sau Codului de procedură penală al Republicii Moldova</w:t>
      </w:r>
      <w:r>
        <w:rPr>
          <w:sz w:val="28"/>
          <w:szCs w:val="28"/>
          <w:lang w:val="ro-RO"/>
        </w:rPr>
        <w:t xml:space="preserve"> </w:t>
      </w:r>
      <w:r w:rsidR="009F04A1">
        <w:rPr>
          <w:sz w:val="28"/>
          <w:szCs w:val="28"/>
          <w:lang w:val="ro-RO"/>
        </w:rPr>
        <w:br/>
      </w:r>
      <w:r>
        <w:rPr>
          <w:sz w:val="28"/>
          <w:szCs w:val="28"/>
          <w:lang w:val="ro-RO"/>
        </w:rPr>
        <w:t>nr. 122/2003</w:t>
      </w:r>
      <w:r w:rsidRPr="00AE0B5B">
        <w:rPr>
          <w:sz w:val="28"/>
          <w:szCs w:val="28"/>
          <w:lang w:val="ro-RO"/>
        </w:rPr>
        <w:t>.”</w:t>
      </w:r>
    </w:p>
    <w:p w14:paraId="240A3327" w14:textId="77777777" w:rsidR="009F04A1" w:rsidRDefault="009F04A1" w:rsidP="009F04A1">
      <w:pPr>
        <w:pStyle w:val="Listparagraf"/>
        <w:ind w:left="0"/>
        <w:rPr>
          <w:sz w:val="28"/>
          <w:szCs w:val="28"/>
          <w:lang w:val="ro-RO"/>
        </w:rPr>
      </w:pPr>
    </w:p>
    <w:p w14:paraId="47CF1DA1" w14:textId="12F38A38" w:rsidR="00301B4C" w:rsidRPr="00F22196" w:rsidRDefault="00301B4C" w:rsidP="009F04A1">
      <w:pPr>
        <w:pStyle w:val="Listparagraf"/>
        <w:ind w:left="0"/>
        <w:rPr>
          <w:color w:val="000000"/>
          <w:sz w:val="28"/>
          <w:szCs w:val="28"/>
          <w:shd w:val="clear" w:color="auto" w:fill="FFFFFF"/>
          <w:lang w:val="it-IT"/>
        </w:rPr>
      </w:pPr>
      <w:r w:rsidRPr="009F04A1">
        <w:rPr>
          <w:b/>
          <w:sz w:val="28"/>
          <w:szCs w:val="28"/>
          <w:lang w:val="ro-RO"/>
        </w:rPr>
        <w:t>28.</w:t>
      </w:r>
      <w:r>
        <w:rPr>
          <w:sz w:val="28"/>
          <w:szCs w:val="28"/>
          <w:lang w:val="ro-RO"/>
        </w:rPr>
        <w:t xml:space="preserve"> La articolul 77</w:t>
      </w:r>
      <w:r w:rsidRPr="00A557BD">
        <w:rPr>
          <w:sz w:val="28"/>
          <w:szCs w:val="28"/>
          <w:lang w:val="ro-RO"/>
        </w:rPr>
        <w:t xml:space="preserve">, </w:t>
      </w:r>
      <w:r w:rsidRPr="00F22196">
        <w:rPr>
          <w:color w:val="000000"/>
          <w:sz w:val="28"/>
          <w:szCs w:val="28"/>
          <w:lang w:val="it-IT"/>
        </w:rPr>
        <w:t>cuvintele ,,</w:t>
      </w:r>
      <w:r w:rsidRPr="00F22196">
        <w:rPr>
          <w:color w:val="000000"/>
          <w:sz w:val="28"/>
          <w:szCs w:val="28"/>
          <w:shd w:val="clear" w:color="auto" w:fill="FFFFFF"/>
          <w:lang w:val="it-IT"/>
        </w:rPr>
        <w:t>face dovada identită</w:t>
      </w:r>
      <w:r w:rsidR="00B77E16">
        <w:rPr>
          <w:color w:val="000000"/>
          <w:sz w:val="28"/>
          <w:szCs w:val="28"/>
          <w:shd w:val="clear" w:color="auto" w:fill="FFFFFF"/>
          <w:lang w:val="it-IT"/>
        </w:rPr>
        <w:t>ț</w:t>
      </w:r>
      <w:r w:rsidRPr="00F22196">
        <w:rPr>
          <w:color w:val="000000"/>
          <w:sz w:val="28"/>
          <w:szCs w:val="28"/>
          <w:shd w:val="clear" w:color="auto" w:fill="FFFFFF"/>
          <w:lang w:val="it-IT"/>
        </w:rPr>
        <w:t xml:space="preserve">ii </w:t>
      </w:r>
      <w:r w:rsidR="00B77E16">
        <w:rPr>
          <w:color w:val="000000"/>
          <w:sz w:val="28"/>
          <w:szCs w:val="28"/>
          <w:shd w:val="clear" w:color="auto" w:fill="FFFFFF"/>
          <w:lang w:val="it-IT"/>
        </w:rPr>
        <w:t>ș</w:t>
      </w:r>
      <w:r w:rsidRPr="00F22196">
        <w:rPr>
          <w:color w:val="000000"/>
          <w:sz w:val="28"/>
          <w:szCs w:val="28"/>
          <w:shd w:val="clear" w:color="auto" w:fill="FFFFFF"/>
          <w:lang w:val="it-IT"/>
        </w:rPr>
        <w:t>i a calită</w:t>
      </w:r>
      <w:r w:rsidR="00B77E16">
        <w:rPr>
          <w:color w:val="000000"/>
          <w:sz w:val="28"/>
          <w:szCs w:val="28"/>
          <w:shd w:val="clear" w:color="auto" w:fill="FFFFFF"/>
          <w:lang w:val="it-IT"/>
        </w:rPr>
        <w:t>ț</w:t>
      </w:r>
      <w:r w:rsidRPr="00F22196">
        <w:rPr>
          <w:color w:val="000000"/>
          <w:sz w:val="28"/>
          <w:szCs w:val="28"/>
          <w:shd w:val="clear" w:color="auto" w:fill="FFFFFF"/>
          <w:lang w:val="it-IT"/>
        </w:rPr>
        <w:t xml:space="preserve">ii” se substituie cu cuvintele ,,confirmă identitatea </w:t>
      </w:r>
      <w:r w:rsidR="00B77E16">
        <w:rPr>
          <w:color w:val="000000"/>
          <w:sz w:val="28"/>
          <w:szCs w:val="28"/>
          <w:shd w:val="clear" w:color="auto" w:fill="FFFFFF"/>
          <w:lang w:val="it-IT"/>
        </w:rPr>
        <w:t>ș</w:t>
      </w:r>
      <w:r w:rsidRPr="00F22196">
        <w:rPr>
          <w:color w:val="000000"/>
          <w:sz w:val="28"/>
          <w:szCs w:val="28"/>
          <w:shd w:val="clear" w:color="auto" w:fill="FFFFFF"/>
          <w:lang w:val="it-IT"/>
        </w:rPr>
        <w:t>i statutul”.</w:t>
      </w:r>
    </w:p>
    <w:p w14:paraId="6FB07371" w14:textId="77777777" w:rsidR="00301B4C" w:rsidRPr="00AE0B5B" w:rsidRDefault="00301B4C" w:rsidP="00B62C35">
      <w:pPr>
        <w:tabs>
          <w:tab w:val="left" w:pos="709"/>
          <w:tab w:val="left" w:pos="1134"/>
        </w:tabs>
        <w:rPr>
          <w:b/>
          <w:sz w:val="28"/>
          <w:szCs w:val="28"/>
          <w:lang w:val="ro-RO"/>
        </w:rPr>
      </w:pPr>
      <w:r w:rsidRPr="009F04A1">
        <w:rPr>
          <w:b/>
          <w:sz w:val="28"/>
          <w:szCs w:val="28"/>
          <w:lang w:val="ro-RO"/>
        </w:rPr>
        <w:lastRenderedPageBreak/>
        <w:t>29.</w:t>
      </w:r>
      <w:r w:rsidRPr="00CB2FC4">
        <w:rPr>
          <w:sz w:val="28"/>
          <w:szCs w:val="28"/>
          <w:lang w:val="ro-RO"/>
        </w:rPr>
        <w:t xml:space="preserve"> Articolul 84</w:t>
      </w:r>
      <w:r>
        <w:rPr>
          <w:b/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va avea următorul cuprins</w:t>
      </w:r>
      <w:r w:rsidRPr="00287A2E">
        <w:rPr>
          <w:sz w:val="28"/>
          <w:szCs w:val="28"/>
          <w:lang w:val="ro-RO"/>
        </w:rPr>
        <w:t>:</w:t>
      </w:r>
    </w:p>
    <w:p w14:paraId="5F499A9A" w14:textId="716FEA3B" w:rsidR="00301B4C" w:rsidRDefault="00301B4C" w:rsidP="00B62C35">
      <w:pPr>
        <w:tabs>
          <w:tab w:val="left" w:pos="720"/>
          <w:tab w:val="left" w:pos="851"/>
          <w:tab w:val="left" w:pos="1134"/>
        </w:tabs>
        <w:rPr>
          <w:sz w:val="28"/>
          <w:szCs w:val="28"/>
          <w:lang w:val="ro-RO"/>
        </w:rPr>
      </w:pPr>
      <w:r w:rsidRPr="00AE0B5B">
        <w:rPr>
          <w:sz w:val="28"/>
          <w:szCs w:val="28"/>
          <w:lang w:val="ro-RO"/>
        </w:rPr>
        <w:t>„</w:t>
      </w:r>
      <w:r w:rsidRPr="00CB2FC4">
        <w:rPr>
          <w:b/>
          <w:sz w:val="28"/>
          <w:szCs w:val="28"/>
          <w:lang w:val="ro-RO"/>
        </w:rPr>
        <w:t>Articolul 84.</w:t>
      </w:r>
      <w:r>
        <w:rPr>
          <w:sz w:val="28"/>
          <w:szCs w:val="28"/>
          <w:lang w:val="ro-RO"/>
        </w:rPr>
        <w:t xml:space="preserve"> </w:t>
      </w:r>
      <w:r w:rsidRPr="00AE0B5B">
        <w:rPr>
          <w:sz w:val="28"/>
          <w:szCs w:val="28"/>
          <w:lang w:val="ro-RO"/>
        </w:rPr>
        <w:t>Eviden</w:t>
      </w:r>
      <w:r w:rsidR="00B77E16">
        <w:rPr>
          <w:sz w:val="28"/>
          <w:szCs w:val="28"/>
          <w:lang w:val="ro-RO"/>
        </w:rPr>
        <w:t>ț</w:t>
      </w:r>
      <w:r w:rsidRPr="00AE0B5B">
        <w:rPr>
          <w:sz w:val="28"/>
          <w:szCs w:val="28"/>
          <w:lang w:val="ro-RO"/>
        </w:rPr>
        <w:t xml:space="preserve">a </w:t>
      </w:r>
      <w:r w:rsidR="00B77E16">
        <w:rPr>
          <w:sz w:val="28"/>
          <w:szCs w:val="28"/>
          <w:lang w:val="ro-RO"/>
        </w:rPr>
        <w:t>ș</w:t>
      </w:r>
      <w:r w:rsidRPr="00AE0B5B">
        <w:rPr>
          <w:sz w:val="28"/>
          <w:szCs w:val="28"/>
          <w:lang w:val="ro-RO"/>
        </w:rPr>
        <w:t>i perioada de aflare a străinilor p</w:t>
      </w:r>
      <w:r>
        <w:rPr>
          <w:sz w:val="28"/>
          <w:szCs w:val="28"/>
          <w:lang w:val="ro-RO"/>
        </w:rPr>
        <w:t>e teritoriul Republicii Moldova</w:t>
      </w:r>
    </w:p>
    <w:p w14:paraId="25BCFD28" w14:textId="58401A4D" w:rsidR="00301B4C" w:rsidRPr="008A0B07" w:rsidRDefault="00301B4C" w:rsidP="00B62C35">
      <w:pPr>
        <w:tabs>
          <w:tab w:val="left" w:pos="720"/>
          <w:tab w:val="left" w:pos="851"/>
          <w:tab w:val="left" w:pos="1134"/>
        </w:tabs>
        <w:rPr>
          <w:sz w:val="28"/>
          <w:szCs w:val="28"/>
          <w:lang w:val="ro-RO"/>
        </w:rPr>
      </w:pPr>
      <w:r w:rsidRPr="008A0B07">
        <w:rPr>
          <w:sz w:val="28"/>
          <w:szCs w:val="28"/>
          <w:lang w:val="ro-RO"/>
        </w:rPr>
        <w:t xml:space="preserve">(1) </w:t>
      </w:r>
      <w:r w:rsidRPr="00F22196">
        <w:rPr>
          <w:sz w:val="28"/>
          <w:szCs w:val="28"/>
          <w:shd w:val="clear" w:color="auto" w:fill="FFFFFF"/>
          <w:lang w:val="it-IT"/>
        </w:rPr>
        <w:t>Eviden</w:t>
      </w:r>
      <w:r w:rsidR="00B77E16">
        <w:rPr>
          <w:sz w:val="28"/>
          <w:szCs w:val="28"/>
          <w:shd w:val="clear" w:color="auto" w:fill="FFFFFF"/>
          <w:lang w:val="it-IT"/>
        </w:rPr>
        <w:t>ț</w:t>
      </w:r>
      <w:r w:rsidRPr="00F22196">
        <w:rPr>
          <w:sz w:val="28"/>
          <w:szCs w:val="28"/>
          <w:shd w:val="clear" w:color="auto" w:fill="FFFFFF"/>
          <w:lang w:val="it-IT"/>
        </w:rPr>
        <w:t xml:space="preserve">a </w:t>
      </w:r>
      <w:r w:rsidRPr="00F22196">
        <w:rPr>
          <w:sz w:val="28"/>
          <w:szCs w:val="28"/>
          <w:lang w:val="it-IT"/>
        </w:rPr>
        <w:t xml:space="preserve">traversărilor frontierei de stat a </w:t>
      </w:r>
      <w:r w:rsidRPr="00F22196">
        <w:rPr>
          <w:sz w:val="28"/>
          <w:szCs w:val="28"/>
          <w:shd w:val="clear" w:color="auto" w:fill="FFFFFF"/>
          <w:lang w:val="it-IT"/>
        </w:rPr>
        <w:t>străinilor este asigurată de către  Inspectoratul General al Poli</w:t>
      </w:r>
      <w:r w:rsidR="00B77E16">
        <w:rPr>
          <w:sz w:val="28"/>
          <w:szCs w:val="28"/>
          <w:shd w:val="clear" w:color="auto" w:fill="FFFFFF"/>
          <w:lang w:val="it-IT"/>
        </w:rPr>
        <w:t>ț</w:t>
      </w:r>
      <w:r w:rsidRPr="00F22196">
        <w:rPr>
          <w:sz w:val="28"/>
          <w:szCs w:val="28"/>
          <w:shd w:val="clear" w:color="auto" w:fill="FFFFFF"/>
          <w:lang w:val="it-IT"/>
        </w:rPr>
        <w:t>iei de Frontieră.</w:t>
      </w:r>
    </w:p>
    <w:p w14:paraId="5E48C0FE" w14:textId="7DA25C06" w:rsidR="00301B4C" w:rsidRDefault="00301B4C" w:rsidP="00B62C35">
      <w:pPr>
        <w:pStyle w:val="Listparagraf"/>
        <w:tabs>
          <w:tab w:val="left" w:pos="851"/>
          <w:tab w:val="left" w:pos="1134"/>
        </w:tabs>
        <w:ind w:left="0"/>
        <w:rPr>
          <w:sz w:val="28"/>
          <w:szCs w:val="28"/>
          <w:shd w:val="clear" w:color="auto" w:fill="FFFFFF"/>
        </w:rPr>
      </w:pPr>
      <w:r w:rsidRPr="0006234B">
        <w:rPr>
          <w:sz w:val="28"/>
          <w:szCs w:val="28"/>
          <w:lang w:val="ro-RO"/>
        </w:rPr>
        <w:t>(1</w:t>
      </w:r>
      <w:r w:rsidRPr="0006234B">
        <w:rPr>
          <w:sz w:val="28"/>
          <w:szCs w:val="28"/>
          <w:vertAlign w:val="superscript"/>
          <w:lang w:val="ro-RO"/>
        </w:rPr>
        <w:t>1</w:t>
      </w:r>
      <w:r>
        <w:rPr>
          <w:sz w:val="28"/>
          <w:szCs w:val="28"/>
          <w:lang w:val="ro-RO"/>
        </w:rPr>
        <w:t xml:space="preserve">) </w:t>
      </w:r>
      <w:r w:rsidRPr="0006234B">
        <w:rPr>
          <w:sz w:val="28"/>
          <w:szCs w:val="28"/>
          <w:shd w:val="clear" w:color="auto" w:fill="FFFFFF"/>
        </w:rPr>
        <w:t>Eviden</w:t>
      </w:r>
      <w:r w:rsidR="00B77E16">
        <w:rPr>
          <w:sz w:val="28"/>
          <w:szCs w:val="28"/>
          <w:shd w:val="clear" w:color="auto" w:fill="FFFFFF"/>
        </w:rPr>
        <w:t>ț</w:t>
      </w:r>
      <w:r w:rsidRPr="0006234B">
        <w:rPr>
          <w:sz w:val="28"/>
          <w:szCs w:val="28"/>
          <w:shd w:val="clear" w:color="auto" w:fill="FFFFFF"/>
        </w:rPr>
        <w:t xml:space="preserve">a străinilor se efectuează de către autoritatea competentă pentru străini, pe teritoriul </w:t>
      </w:r>
      <w:r w:rsidR="00B77E16">
        <w:rPr>
          <w:sz w:val="28"/>
          <w:szCs w:val="28"/>
          <w:shd w:val="clear" w:color="auto" w:fill="FFFFFF"/>
        </w:rPr>
        <w:t>ț</w:t>
      </w:r>
      <w:r w:rsidRPr="0006234B">
        <w:rPr>
          <w:sz w:val="28"/>
          <w:szCs w:val="28"/>
          <w:shd w:val="clear" w:color="auto" w:fill="FFFFFF"/>
        </w:rPr>
        <w:t>ării, cu introducerea informa</w:t>
      </w:r>
      <w:r w:rsidR="00B77E16">
        <w:rPr>
          <w:sz w:val="28"/>
          <w:szCs w:val="28"/>
          <w:shd w:val="clear" w:color="auto" w:fill="FFFFFF"/>
        </w:rPr>
        <w:t>ț</w:t>
      </w:r>
      <w:r w:rsidRPr="0006234B">
        <w:rPr>
          <w:sz w:val="28"/>
          <w:szCs w:val="28"/>
          <w:shd w:val="clear" w:color="auto" w:fill="FFFFFF"/>
        </w:rPr>
        <w:t>iilor în Sistemul informa</w:t>
      </w:r>
      <w:r w:rsidR="00B77E16">
        <w:rPr>
          <w:sz w:val="28"/>
          <w:szCs w:val="28"/>
          <w:shd w:val="clear" w:color="auto" w:fill="FFFFFF"/>
        </w:rPr>
        <w:t>ț</w:t>
      </w:r>
      <w:r w:rsidRPr="0006234B">
        <w:rPr>
          <w:sz w:val="28"/>
          <w:szCs w:val="28"/>
          <w:shd w:val="clear" w:color="auto" w:fill="FFFFFF"/>
        </w:rPr>
        <w:t>ional integrat automatizat „Migra</w:t>
      </w:r>
      <w:r w:rsidR="00B77E16">
        <w:rPr>
          <w:sz w:val="28"/>
          <w:szCs w:val="28"/>
          <w:shd w:val="clear" w:color="auto" w:fill="FFFFFF"/>
        </w:rPr>
        <w:t>ț</w:t>
      </w:r>
      <w:r w:rsidRPr="0006234B">
        <w:rPr>
          <w:sz w:val="28"/>
          <w:szCs w:val="28"/>
          <w:shd w:val="clear" w:color="auto" w:fill="FFFFFF"/>
        </w:rPr>
        <w:t xml:space="preserve">ie </w:t>
      </w:r>
      <w:r w:rsidR="00B77E16">
        <w:rPr>
          <w:sz w:val="28"/>
          <w:szCs w:val="28"/>
          <w:shd w:val="clear" w:color="auto" w:fill="FFFFFF"/>
        </w:rPr>
        <w:t>ș</w:t>
      </w:r>
      <w:r w:rsidRPr="0006234B">
        <w:rPr>
          <w:sz w:val="28"/>
          <w:szCs w:val="28"/>
          <w:shd w:val="clear" w:color="auto" w:fill="FFFFFF"/>
        </w:rPr>
        <w:t xml:space="preserve">i azil” </w:t>
      </w:r>
      <w:r w:rsidR="00B77E16">
        <w:rPr>
          <w:sz w:val="28"/>
          <w:szCs w:val="28"/>
          <w:shd w:val="clear" w:color="auto" w:fill="FFFFFF"/>
        </w:rPr>
        <w:t>ș</w:t>
      </w:r>
      <w:r w:rsidRPr="0006234B">
        <w:rPr>
          <w:sz w:val="28"/>
          <w:szCs w:val="28"/>
          <w:shd w:val="clear" w:color="auto" w:fill="FFFFFF"/>
        </w:rPr>
        <w:t>i, după caz, prin aplicarea men</w:t>
      </w:r>
      <w:r w:rsidR="00B77E16">
        <w:rPr>
          <w:sz w:val="28"/>
          <w:szCs w:val="28"/>
          <w:shd w:val="clear" w:color="auto" w:fill="FFFFFF"/>
        </w:rPr>
        <w:t>ț</w:t>
      </w:r>
      <w:r w:rsidRPr="0006234B">
        <w:rPr>
          <w:sz w:val="28"/>
          <w:szCs w:val="28"/>
          <w:shd w:val="clear" w:color="auto" w:fill="FFFFFF"/>
        </w:rPr>
        <w:t>iunii respective în documentele de călătorie sau prin eliberarea unei fi</w:t>
      </w:r>
      <w:r w:rsidR="00B77E16">
        <w:rPr>
          <w:sz w:val="28"/>
          <w:szCs w:val="28"/>
          <w:shd w:val="clear" w:color="auto" w:fill="FFFFFF"/>
        </w:rPr>
        <w:t>ș</w:t>
      </w:r>
      <w:r w:rsidRPr="0006234B">
        <w:rPr>
          <w:sz w:val="28"/>
          <w:szCs w:val="28"/>
          <w:shd w:val="clear" w:color="auto" w:fill="FFFFFF"/>
        </w:rPr>
        <w:t>e de eviden</w:t>
      </w:r>
      <w:r w:rsidR="00B77E16">
        <w:rPr>
          <w:sz w:val="28"/>
          <w:szCs w:val="28"/>
          <w:shd w:val="clear" w:color="auto" w:fill="FFFFFF"/>
        </w:rPr>
        <w:t>ț</w:t>
      </w:r>
      <w:r w:rsidRPr="0006234B">
        <w:rPr>
          <w:sz w:val="28"/>
          <w:szCs w:val="28"/>
          <w:shd w:val="clear" w:color="auto" w:fill="FFFFFF"/>
        </w:rPr>
        <w:t>ă, cu men</w:t>
      </w:r>
      <w:r w:rsidR="00B77E16">
        <w:rPr>
          <w:sz w:val="28"/>
          <w:szCs w:val="28"/>
          <w:shd w:val="clear" w:color="auto" w:fill="FFFFFF"/>
        </w:rPr>
        <w:t>ț</w:t>
      </w:r>
      <w:r w:rsidRPr="0006234B">
        <w:rPr>
          <w:sz w:val="28"/>
          <w:szCs w:val="28"/>
          <w:shd w:val="clear" w:color="auto" w:fill="FFFFFF"/>
        </w:rPr>
        <w:t>iunile corespunzătoare în limitele competen</w:t>
      </w:r>
      <w:r w:rsidR="00B77E16">
        <w:rPr>
          <w:sz w:val="28"/>
          <w:szCs w:val="28"/>
          <w:shd w:val="clear" w:color="auto" w:fill="FFFFFF"/>
        </w:rPr>
        <w:t>ț</w:t>
      </w:r>
      <w:r w:rsidRPr="0006234B">
        <w:rPr>
          <w:sz w:val="28"/>
          <w:szCs w:val="28"/>
          <w:shd w:val="clear" w:color="auto" w:fill="FFFFFF"/>
        </w:rPr>
        <w:t>elor acestora</w:t>
      </w:r>
      <w:r>
        <w:rPr>
          <w:sz w:val="28"/>
          <w:szCs w:val="28"/>
          <w:shd w:val="clear" w:color="auto" w:fill="FFFFFF"/>
        </w:rPr>
        <w:t>.</w:t>
      </w:r>
    </w:p>
    <w:p w14:paraId="2820CBD5" w14:textId="0A12F4A8" w:rsidR="00301B4C" w:rsidRDefault="00301B4C" w:rsidP="00B62C35">
      <w:pPr>
        <w:pStyle w:val="Listparagraf"/>
        <w:tabs>
          <w:tab w:val="left" w:pos="851"/>
          <w:tab w:val="left" w:pos="1134"/>
        </w:tabs>
        <w:ind w:left="0"/>
        <w:rPr>
          <w:sz w:val="28"/>
          <w:szCs w:val="28"/>
          <w:lang w:val="ro-RO"/>
        </w:rPr>
      </w:pPr>
      <w:r w:rsidRPr="001348B3">
        <w:rPr>
          <w:sz w:val="28"/>
          <w:szCs w:val="28"/>
          <w:lang w:val="ro-RO"/>
        </w:rPr>
        <w:t xml:space="preserve">(2) </w:t>
      </w:r>
      <w:r>
        <w:rPr>
          <w:sz w:val="28"/>
          <w:szCs w:val="28"/>
          <w:lang w:val="ro-RO"/>
        </w:rPr>
        <w:t>Străinii care de</w:t>
      </w:r>
      <w:r w:rsidR="00B77E16">
        <w:rPr>
          <w:sz w:val="28"/>
          <w:szCs w:val="28"/>
          <w:lang w:val="ro-RO"/>
        </w:rPr>
        <w:t>ț</w:t>
      </w:r>
      <w:r>
        <w:rPr>
          <w:sz w:val="28"/>
          <w:szCs w:val="28"/>
          <w:lang w:val="ro-RO"/>
        </w:rPr>
        <w:t xml:space="preserve">in viză </w:t>
      </w:r>
      <w:r w:rsidR="00B77E16">
        <w:rPr>
          <w:sz w:val="28"/>
          <w:szCs w:val="28"/>
          <w:lang w:val="ro-RO"/>
        </w:rPr>
        <w:t>ș</w:t>
      </w:r>
      <w:r>
        <w:rPr>
          <w:sz w:val="28"/>
          <w:szCs w:val="28"/>
          <w:lang w:val="ro-RO"/>
        </w:rPr>
        <w:t>i cei care nu au obliga</w:t>
      </w:r>
      <w:r w:rsidR="00B77E16">
        <w:rPr>
          <w:sz w:val="28"/>
          <w:szCs w:val="28"/>
          <w:lang w:val="ro-RO"/>
        </w:rPr>
        <w:t>ț</w:t>
      </w:r>
      <w:r>
        <w:rPr>
          <w:sz w:val="28"/>
          <w:szCs w:val="28"/>
          <w:lang w:val="ro-RO"/>
        </w:rPr>
        <w:t>ia de a ob</w:t>
      </w:r>
      <w:r w:rsidR="00B77E16">
        <w:rPr>
          <w:sz w:val="28"/>
          <w:szCs w:val="28"/>
          <w:lang w:val="ro-RO"/>
        </w:rPr>
        <w:t>ț</w:t>
      </w:r>
      <w:r>
        <w:rPr>
          <w:sz w:val="28"/>
          <w:szCs w:val="28"/>
          <w:lang w:val="ro-RO"/>
        </w:rPr>
        <w:t xml:space="preserve">ine viză de intrare în Republica Moldova pot intra pe teritoriul </w:t>
      </w:r>
      <w:r w:rsidR="00B77E16">
        <w:rPr>
          <w:sz w:val="28"/>
          <w:szCs w:val="28"/>
          <w:lang w:val="ro-RO"/>
        </w:rPr>
        <w:t>ț</w:t>
      </w:r>
      <w:r>
        <w:rPr>
          <w:sz w:val="28"/>
          <w:szCs w:val="28"/>
          <w:lang w:val="ro-RO"/>
        </w:rPr>
        <w:t xml:space="preserve">ării </w:t>
      </w:r>
      <w:r w:rsidR="00B77E16">
        <w:rPr>
          <w:sz w:val="28"/>
          <w:szCs w:val="28"/>
          <w:lang w:val="ro-RO"/>
        </w:rPr>
        <w:t>ș</w:t>
      </w:r>
      <w:r>
        <w:rPr>
          <w:sz w:val="28"/>
          <w:szCs w:val="28"/>
          <w:lang w:val="ro-RO"/>
        </w:rPr>
        <w:t xml:space="preserve">i se pot afla până la 90 de zile calendaristice în decursul oricărei perioade de 180 de zile calendaristice, ceea ce implică luarea în considerare a ultimei perioade de 180 de zile precedente fiecărei zile de </w:t>
      </w:r>
      <w:r w:rsidR="00B77E16">
        <w:rPr>
          <w:sz w:val="28"/>
          <w:szCs w:val="28"/>
          <w:lang w:val="ro-RO"/>
        </w:rPr>
        <w:t>ș</w:t>
      </w:r>
      <w:r>
        <w:rPr>
          <w:sz w:val="28"/>
          <w:szCs w:val="28"/>
          <w:lang w:val="ro-RO"/>
        </w:rPr>
        <w:t xml:space="preserve">edere, </w:t>
      </w:r>
      <w:r w:rsidRPr="001348B3">
        <w:rPr>
          <w:sz w:val="28"/>
          <w:szCs w:val="28"/>
          <w:lang w:val="ro-RO"/>
        </w:rPr>
        <w:t>dacă  altfel nu este prevăzut de tratatele interna</w:t>
      </w:r>
      <w:r w:rsidR="00B77E16">
        <w:rPr>
          <w:sz w:val="28"/>
          <w:szCs w:val="28"/>
          <w:lang w:val="ro-RO"/>
        </w:rPr>
        <w:t>ț</w:t>
      </w:r>
      <w:r w:rsidRPr="001348B3">
        <w:rPr>
          <w:sz w:val="28"/>
          <w:szCs w:val="28"/>
          <w:lang w:val="ro-RO"/>
        </w:rPr>
        <w:t>ionale la care Republica Moldova este parte</w:t>
      </w:r>
      <w:r>
        <w:rPr>
          <w:sz w:val="28"/>
          <w:szCs w:val="28"/>
          <w:lang w:val="ro-RO"/>
        </w:rPr>
        <w:t>.</w:t>
      </w:r>
    </w:p>
    <w:p w14:paraId="0D387204" w14:textId="4E235236" w:rsidR="00301B4C" w:rsidRDefault="00301B4C" w:rsidP="00B62C35">
      <w:pPr>
        <w:pStyle w:val="Listparagraf"/>
        <w:tabs>
          <w:tab w:val="left" w:pos="851"/>
          <w:tab w:val="left" w:pos="1134"/>
        </w:tabs>
        <w:ind w:left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(2</w:t>
      </w:r>
      <w:r>
        <w:rPr>
          <w:sz w:val="28"/>
          <w:szCs w:val="28"/>
          <w:vertAlign w:val="superscript"/>
          <w:lang w:val="ro-RO"/>
        </w:rPr>
        <w:t>1</w:t>
      </w:r>
      <w:r>
        <w:rPr>
          <w:sz w:val="28"/>
          <w:szCs w:val="28"/>
          <w:lang w:val="ro-RO"/>
        </w:rPr>
        <w:t>) În sensul aplicării dispozi</w:t>
      </w:r>
      <w:r w:rsidR="00B77E16">
        <w:rPr>
          <w:sz w:val="28"/>
          <w:szCs w:val="28"/>
          <w:lang w:val="ro-RO"/>
        </w:rPr>
        <w:t>ț</w:t>
      </w:r>
      <w:r>
        <w:rPr>
          <w:sz w:val="28"/>
          <w:szCs w:val="28"/>
          <w:lang w:val="ro-RO"/>
        </w:rPr>
        <w:t xml:space="preserve">iilor alin.(2), data intrării se consideră ca fiind prima zi de aflare sau de </w:t>
      </w:r>
      <w:r w:rsidR="00B77E16">
        <w:rPr>
          <w:sz w:val="28"/>
          <w:szCs w:val="28"/>
          <w:lang w:val="ro-RO"/>
        </w:rPr>
        <w:t>ș</w:t>
      </w:r>
      <w:r>
        <w:rPr>
          <w:sz w:val="28"/>
          <w:szCs w:val="28"/>
          <w:lang w:val="ro-RO"/>
        </w:rPr>
        <w:t>edere pe teritoriul Republicii Moldova, iar data ie</w:t>
      </w:r>
      <w:r w:rsidR="00B77E16">
        <w:rPr>
          <w:sz w:val="28"/>
          <w:szCs w:val="28"/>
          <w:lang w:val="ro-RO"/>
        </w:rPr>
        <w:t>ș</w:t>
      </w:r>
      <w:r>
        <w:rPr>
          <w:sz w:val="28"/>
          <w:szCs w:val="28"/>
          <w:lang w:val="ro-RO"/>
        </w:rPr>
        <w:t>irii se consideră ca</w:t>
      </w:r>
      <w:r w:rsidR="00B62C35">
        <w:rPr>
          <w:sz w:val="28"/>
          <w:szCs w:val="28"/>
          <w:lang w:val="ro-RO"/>
        </w:rPr>
        <w:t xml:space="preserve"> fiind ultima zi de aflare sau d</w:t>
      </w:r>
      <w:r>
        <w:rPr>
          <w:sz w:val="28"/>
          <w:szCs w:val="28"/>
          <w:lang w:val="ro-RO"/>
        </w:rPr>
        <w:t xml:space="preserve">e </w:t>
      </w:r>
      <w:r w:rsidR="00B77E16">
        <w:rPr>
          <w:sz w:val="28"/>
          <w:szCs w:val="28"/>
          <w:lang w:val="ro-RO"/>
        </w:rPr>
        <w:t>ș</w:t>
      </w:r>
      <w:r>
        <w:rPr>
          <w:sz w:val="28"/>
          <w:szCs w:val="28"/>
          <w:lang w:val="ro-RO"/>
        </w:rPr>
        <w:t>edere pe teritoriul Republicii Moldova.</w:t>
      </w:r>
    </w:p>
    <w:p w14:paraId="497AA971" w14:textId="5ED4CB68" w:rsidR="00301B4C" w:rsidRDefault="00301B4C" w:rsidP="00B62C35">
      <w:pPr>
        <w:pStyle w:val="Listparagraf"/>
        <w:tabs>
          <w:tab w:val="left" w:pos="851"/>
          <w:tab w:val="left" w:pos="1134"/>
        </w:tabs>
        <w:ind w:left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(2</w:t>
      </w:r>
      <w:r>
        <w:rPr>
          <w:sz w:val="28"/>
          <w:szCs w:val="28"/>
          <w:vertAlign w:val="superscript"/>
          <w:lang w:val="ro-RO"/>
        </w:rPr>
        <w:t>2</w:t>
      </w:r>
      <w:r>
        <w:rPr>
          <w:sz w:val="28"/>
          <w:szCs w:val="28"/>
          <w:lang w:val="ro-RO"/>
        </w:rPr>
        <w:t xml:space="preserve">) Perioadele de </w:t>
      </w:r>
      <w:r w:rsidR="00B77E16">
        <w:rPr>
          <w:sz w:val="28"/>
          <w:szCs w:val="28"/>
          <w:lang w:val="ro-RO"/>
        </w:rPr>
        <w:t>ș</w:t>
      </w:r>
      <w:r>
        <w:rPr>
          <w:sz w:val="28"/>
          <w:szCs w:val="28"/>
          <w:lang w:val="ro-RO"/>
        </w:rPr>
        <w:t xml:space="preserve">edere </w:t>
      </w:r>
      <w:r w:rsidR="00B77E16">
        <w:rPr>
          <w:sz w:val="28"/>
          <w:szCs w:val="28"/>
          <w:lang w:val="ro-RO"/>
        </w:rPr>
        <w:t>ș</w:t>
      </w:r>
      <w:r>
        <w:rPr>
          <w:sz w:val="28"/>
          <w:szCs w:val="28"/>
          <w:lang w:val="ro-RO"/>
        </w:rPr>
        <w:t xml:space="preserve">i de aflare autorizate în temeiul unui permis de </w:t>
      </w:r>
      <w:r w:rsidR="00B77E16">
        <w:rPr>
          <w:sz w:val="28"/>
          <w:szCs w:val="28"/>
          <w:lang w:val="ro-RO"/>
        </w:rPr>
        <w:t>ș</w:t>
      </w:r>
      <w:r>
        <w:rPr>
          <w:sz w:val="28"/>
          <w:szCs w:val="28"/>
          <w:lang w:val="ro-RO"/>
        </w:rPr>
        <w:t xml:space="preserve">edere sau al unei vize </w:t>
      </w:r>
      <w:r w:rsidRPr="007C1FF6">
        <w:rPr>
          <w:sz w:val="28"/>
          <w:szCs w:val="28"/>
          <w:lang w:val="ro-RO"/>
        </w:rPr>
        <w:t xml:space="preserve">nu sunt luate în considerare la calculul perioadei de </w:t>
      </w:r>
      <w:r w:rsidR="00B77E16">
        <w:rPr>
          <w:sz w:val="28"/>
          <w:szCs w:val="28"/>
          <w:lang w:val="ro-RO"/>
        </w:rPr>
        <w:t>ș</w:t>
      </w:r>
      <w:r w:rsidRPr="007C1FF6">
        <w:rPr>
          <w:sz w:val="28"/>
          <w:szCs w:val="28"/>
          <w:lang w:val="ro-RO"/>
        </w:rPr>
        <w:t>edere pe teritoriul Republicii Moldova în sensul alin. (2).</w:t>
      </w:r>
    </w:p>
    <w:p w14:paraId="01C3316A" w14:textId="2547AC2B" w:rsidR="00301B4C" w:rsidRDefault="00301B4C" w:rsidP="00B62C35">
      <w:pPr>
        <w:pStyle w:val="Listparagraf"/>
        <w:tabs>
          <w:tab w:val="left" w:pos="851"/>
          <w:tab w:val="left" w:pos="1134"/>
        </w:tabs>
        <w:ind w:left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(2</w:t>
      </w:r>
      <w:r>
        <w:rPr>
          <w:sz w:val="28"/>
          <w:szCs w:val="28"/>
          <w:vertAlign w:val="superscript"/>
          <w:lang w:val="ro-RO"/>
        </w:rPr>
        <w:t>3</w:t>
      </w:r>
      <w:r>
        <w:rPr>
          <w:sz w:val="28"/>
          <w:szCs w:val="28"/>
          <w:lang w:val="ro-RO"/>
        </w:rPr>
        <w:t>) Metodologia de calcul al perioadei de aflare a străinilor care intră pe teritoriul Republicii Moldova fără vize se aprobă de că</w:t>
      </w:r>
      <w:r w:rsidR="00B62C35">
        <w:rPr>
          <w:sz w:val="28"/>
          <w:szCs w:val="28"/>
          <w:lang w:val="ro-RO"/>
        </w:rPr>
        <w:t>t</w:t>
      </w:r>
      <w:r>
        <w:rPr>
          <w:sz w:val="28"/>
          <w:szCs w:val="28"/>
          <w:lang w:val="ro-RO"/>
        </w:rPr>
        <w:t>re ministrul afacerilor interne.</w:t>
      </w:r>
    </w:p>
    <w:p w14:paraId="384B6F6C" w14:textId="39FD665D" w:rsidR="00301B4C" w:rsidRPr="00A80C85" w:rsidRDefault="00301B4C" w:rsidP="00B62C35">
      <w:pPr>
        <w:tabs>
          <w:tab w:val="left" w:pos="720"/>
          <w:tab w:val="left" w:pos="851"/>
          <w:tab w:val="left" w:pos="1134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</w:r>
      <w:r w:rsidRPr="00A14EEF">
        <w:rPr>
          <w:sz w:val="28"/>
          <w:szCs w:val="28"/>
          <w:lang w:val="ro-RO"/>
        </w:rPr>
        <w:t>(3)</w:t>
      </w:r>
      <w:r>
        <w:rPr>
          <w:sz w:val="28"/>
          <w:szCs w:val="28"/>
          <w:lang w:val="ro-RO"/>
        </w:rPr>
        <w:t xml:space="preserve"> </w:t>
      </w:r>
      <w:r w:rsidRPr="00F22196">
        <w:rPr>
          <w:sz w:val="28"/>
          <w:szCs w:val="28"/>
          <w:shd w:val="clear" w:color="auto" w:fill="FFFFFF"/>
          <w:lang w:val="ro-RO"/>
        </w:rPr>
        <w:t>Străinii afla</w:t>
      </w:r>
      <w:r w:rsidR="00B77E16">
        <w:rPr>
          <w:sz w:val="28"/>
          <w:szCs w:val="28"/>
          <w:shd w:val="clear" w:color="auto" w:fill="FFFFFF"/>
          <w:lang w:val="ro-RO"/>
        </w:rPr>
        <w:t>ț</w:t>
      </w:r>
      <w:r w:rsidR="00B62C35">
        <w:rPr>
          <w:sz w:val="28"/>
          <w:szCs w:val="28"/>
          <w:shd w:val="clear" w:color="auto" w:fill="FFFFFF"/>
          <w:lang w:val="ro-RO"/>
        </w:rPr>
        <w:t>i temporar în mod legal pot rămâ</w:t>
      </w:r>
      <w:r w:rsidRPr="00F22196">
        <w:rPr>
          <w:sz w:val="28"/>
          <w:szCs w:val="28"/>
          <w:shd w:val="clear" w:color="auto" w:fill="FFFFFF"/>
          <w:lang w:val="ro-RO"/>
        </w:rPr>
        <w:t xml:space="preserve">ne pe teritoriul Republicii Moldova numai până la data la care încetează dreptul de aflare stabilit prin viză, permis de </w:t>
      </w:r>
      <w:r w:rsidR="00B77E16">
        <w:rPr>
          <w:sz w:val="28"/>
          <w:szCs w:val="28"/>
          <w:shd w:val="clear" w:color="auto" w:fill="FFFFFF"/>
          <w:lang w:val="ro-RO"/>
        </w:rPr>
        <w:t>ș</w:t>
      </w:r>
      <w:r w:rsidRPr="00F22196">
        <w:rPr>
          <w:sz w:val="28"/>
          <w:szCs w:val="28"/>
          <w:shd w:val="clear" w:color="auto" w:fill="FFFFFF"/>
          <w:lang w:val="ro-RO"/>
        </w:rPr>
        <w:t xml:space="preserve">edere, confirmare a dreptului de </w:t>
      </w:r>
      <w:r w:rsidR="00B77E16">
        <w:rPr>
          <w:sz w:val="28"/>
          <w:szCs w:val="28"/>
          <w:shd w:val="clear" w:color="auto" w:fill="FFFFFF"/>
          <w:lang w:val="ro-RO"/>
        </w:rPr>
        <w:t>ș</w:t>
      </w:r>
      <w:r w:rsidRPr="00F22196">
        <w:rPr>
          <w:sz w:val="28"/>
          <w:szCs w:val="28"/>
          <w:shd w:val="clear" w:color="auto" w:fill="FFFFFF"/>
          <w:lang w:val="ro-RO"/>
        </w:rPr>
        <w:t>edere, ulterior ace</w:t>
      </w:r>
      <w:r w:rsidR="00B77E16">
        <w:rPr>
          <w:sz w:val="28"/>
          <w:szCs w:val="28"/>
          <w:shd w:val="clear" w:color="auto" w:fill="FFFFFF"/>
          <w:lang w:val="ro-RO"/>
        </w:rPr>
        <w:t>ș</w:t>
      </w:r>
      <w:r w:rsidRPr="00F22196">
        <w:rPr>
          <w:sz w:val="28"/>
          <w:szCs w:val="28"/>
          <w:shd w:val="clear" w:color="auto" w:fill="FFFFFF"/>
          <w:lang w:val="ro-RO"/>
        </w:rPr>
        <w:t>tia fiind supu</w:t>
      </w:r>
      <w:r w:rsidR="00B77E16">
        <w:rPr>
          <w:sz w:val="28"/>
          <w:szCs w:val="28"/>
          <w:shd w:val="clear" w:color="auto" w:fill="FFFFFF"/>
          <w:lang w:val="ro-RO"/>
        </w:rPr>
        <w:t>ș</w:t>
      </w:r>
      <w:r w:rsidRPr="00F22196">
        <w:rPr>
          <w:sz w:val="28"/>
          <w:szCs w:val="28"/>
          <w:shd w:val="clear" w:color="auto" w:fill="FFFFFF"/>
          <w:lang w:val="ro-RO"/>
        </w:rPr>
        <w:t>i, după caz, condi</w:t>
      </w:r>
      <w:r w:rsidR="00B77E16">
        <w:rPr>
          <w:sz w:val="28"/>
          <w:szCs w:val="28"/>
          <w:shd w:val="clear" w:color="auto" w:fill="FFFFFF"/>
          <w:lang w:val="ro-RO"/>
        </w:rPr>
        <w:t>ț</w:t>
      </w:r>
      <w:r w:rsidRPr="00F22196">
        <w:rPr>
          <w:sz w:val="28"/>
          <w:szCs w:val="28"/>
          <w:shd w:val="clear" w:color="auto" w:fill="FFFFFF"/>
          <w:lang w:val="ro-RO"/>
        </w:rPr>
        <w:t xml:space="preserve">iilor generale de intrare, aflare sau </w:t>
      </w:r>
      <w:r w:rsidR="00B77E16">
        <w:rPr>
          <w:sz w:val="28"/>
          <w:szCs w:val="28"/>
          <w:shd w:val="clear" w:color="auto" w:fill="FFFFFF"/>
          <w:lang w:val="ro-RO"/>
        </w:rPr>
        <w:t>ș</w:t>
      </w:r>
      <w:r w:rsidRPr="00F22196">
        <w:rPr>
          <w:sz w:val="28"/>
          <w:szCs w:val="28"/>
          <w:shd w:val="clear" w:color="auto" w:fill="FFFFFF"/>
          <w:lang w:val="ro-RO"/>
        </w:rPr>
        <w:t>edere pe teritoriul Republicii Moldova.”</w:t>
      </w:r>
    </w:p>
    <w:p w14:paraId="79A5310C" w14:textId="77777777" w:rsidR="00B62C35" w:rsidRDefault="00301B4C" w:rsidP="00B62C35">
      <w:pPr>
        <w:pStyle w:val="Titlu4"/>
        <w:shd w:val="clear" w:color="auto" w:fill="FFFFFF"/>
        <w:tabs>
          <w:tab w:val="left" w:pos="709"/>
        </w:tabs>
        <w:jc w:val="both"/>
        <w:rPr>
          <w:rFonts w:ascii="Times New Roman" w:hAnsi="Times New Roman"/>
          <w:color w:val="000000" w:themeColor="text1"/>
          <w:sz w:val="28"/>
          <w:szCs w:val="28"/>
          <w:lang w:val="ro-RO"/>
        </w:rPr>
      </w:pPr>
      <w:r w:rsidRPr="00B62C35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 </w:t>
      </w:r>
    </w:p>
    <w:p w14:paraId="40FE59C1" w14:textId="55477BAE" w:rsidR="00301B4C" w:rsidRPr="00B62C35" w:rsidRDefault="00301B4C" w:rsidP="00B62C35">
      <w:pPr>
        <w:pStyle w:val="Titlu4"/>
        <w:shd w:val="clear" w:color="auto" w:fill="FFFFFF"/>
        <w:tabs>
          <w:tab w:val="left" w:pos="709"/>
        </w:tabs>
        <w:jc w:val="both"/>
        <w:rPr>
          <w:rFonts w:ascii="Times New Roman" w:hAnsi="Times New Roman"/>
          <w:b w:val="0"/>
          <w:color w:val="000000" w:themeColor="text1"/>
          <w:sz w:val="28"/>
          <w:szCs w:val="28"/>
          <w:shd w:val="clear" w:color="auto" w:fill="FFFFFF"/>
          <w:lang w:val="ro-RO"/>
        </w:rPr>
      </w:pPr>
      <w:r w:rsidRPr="00B62C35">
        <w:rPr>
          <w:rFonts w:ascii="Times New Roman" w:hAnsi="Times New Roman"/>
          <w:color w:val="000000" w:themeColor="text1"/>
          <w:sz w:val="28"/>
          <w:szCs w:val="28"/>
          <w:lang w:val="ro-RO"/>
        </w:rPr>
        <w:t>Articolul II</w:t>
      </w:r>
      <w:bookmarkStart w:id="2" w:name="_Hlk102563287"/>
      <w:r w:rsidRPr="00B62C35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. </w:t>
      </w:r>
      <w:r w:rsidRPr="00B62C35">
        <w:rPr>
          <w:rFonts w:ascii="Times New Roman" w:hAnsi="Times New Roman"/>
          <w:color w:val="000000" w:themeColor="text1"/>
          <w:szCs w:val="26"/>
          <w:lang w:val="ro-RO"/>
        </w:rPr>
        <w:t xml:space="preserve">– </w:t>
      </w:r>
      <w:r w:rsidRPr="00B62C35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Legea nr. 257/2013 privind resortisan</w:t>
      </w:r>
      <w:r w:rsidR="00B77E16" w:rsidRPr="00B62C35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ț</w:t>
      </w:r>
      <w:r w:rsidRPr="00B62C35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ii statelor ter</w:t>
      </w:r>
      <w:r w:rsidR="00B77E16" w:rsidRPr="00B62C35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ț</w:t>
      </w:r>
      <w:r w:rsidRPr="00B62C35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e care au obliga</w:t>
      </w:r>
      <w:r w:rsidR="00B77E16" w:rsidRPr="00B62C35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ț</w:t>
      </w:r>
      <w:r w:rsidRPr="00B62C35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ia de</w:t>
      </w:r>
      <w:r w:rsidR="00B77E16" w:rsidRPr="00B62C35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ț</w:t>
      </w:r>
      <w:r w:rsidRPr="00B62C35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 xml:space="preserve">inerii unei vize </w:t>
      </w:r>
      <w:r w:rsidR="00B77E16" w:rsidRPr="00B62C35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ș</w:t>
      </w:r>
      <w:r w:rsidRPr="00B62C35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i resortisan</w:t>
      </w:r>
      <w:r w:rsidR="00B77E16" w:rsidRPr="00B62C35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ț</w:t>
      </w:r>
      <w:r w:rsidRPr="00B62C35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ii statelor ter</w:t>
      </w:r>
      <w:r w:rsidR="00B77E16" w:rsidRPr="00B62C35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ț</w:t>
      </w:r>
      <w:r w:rsidRPr="00B62C35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e care sunt exonera</w:t>
      </w:r>
      <w:r w:rsidR="00B77E16" w:rsidRPr="00B62C35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ț</w:t>
      </w:r>
      <w:r w:rsidRPr="00B62C35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i de obligativitatea de</w:t>
      </w:r>
      <w:r w:rsidR="00B77E16" w:rsidRPr="00B62C35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ț</w:t>
      </w:r>
      <w:r w:rsidRPr="00B62C35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inerii unei vize la traversarea frontierei de stat a Republicii Moldova (</w:t>
      </w:r>
      <w:r w:rsidRPr="00B62C35">
        <w:rPr>
          <w:rFonts w:ascii="Times New Roman" w:hAnsi="Times New Roman"/>
          <w:b w:val="0"/>
          <w:color w:val="000000" w:themeColor="text1"/>
          <w:sz w:val="28"/>
          <w:szCs w:val="28"/>
          <w:lang w:val="ro-RO" w:eastAsia="ro-RO"/>
        </w:rPr>
        <w:t>Monitorul Oficial al Republici</w:t>
      </w:r>
      <w:r w:rsidR="007B6170">
        <w:rPr>
          <w:rFonts w:ascii="Times New Roman" w:hAnsi="Times New Roman"/>
          <w:b w:val="0"/>
          <w:color w:val="000000" w:themeColor="text1"/>
          <w:sz w:val="28"/>
          <w:szCs w:val="28"/>
          <w:lang w:val="ro-RO" w:eastAsia="ro-RO"/>
        </w:rPr>
        <w:t xml:space="preserve">i Moldova, 2014, nr. 1–3, art. </w:t>
      </w:r>
      <w:r w:rsidRPr="00B62C35">
        <w:rPr>
          <w:rFonts w:ascii="Times New Roman" w:hAnsi="Times New Roman"/>
          <w:b w:val="0"/>
          <w:color w:val="000000" w:themeColor="text1"/>
          <w:sz w:val="28"/>
          <w:szCs w:val="28"/>
          <w:lang w:val="ro-RO" w:eastAsia="ro-RO"/>
        </w:rPr>
        <w:t>2</w:t>
      </w:r>
      <w:r w:rsidRPr="00B62C35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 xml:space="preserve">), </w:t>
      </w:r>
      <w:r w:rsidRPr="00B62C35">
        <w:rPr>
          <w:rFonts w:ascii="Times New Roman" w:hAnsi="Times New Roman"/>
          <w:b w:val="0"/>
          <w:color w:val="000000" w:themeColor="text1"/>
          <w:sz w:val="28"/>
          <w:szCs w:val="28"/>
          <w:shd w:val="clear" w:color="auto" w:fill="FFFFFF"/>
          <w:lang w:val="ro-RO"/>
        </w:rPr>
        <w:t>cu modificările ulterioare, se modifică după cum urmează:</w:t>
      </w:r>
    </w:p>
    <w:p w14:paraId="739358F8" w14:textId="77777777" w:rsidR="00B62C35" w:rsidRDefault="00B62C35" w:rsidP="00B62C35">
      <w:pPr>
        <w:pStyle w:val="Titlu4"/>
        <w:keepNext w:val="0"/>
        <w:shd w:val="clear" w:color="auto" w:fill="FFFFFF"/>
        <w:tabs>
          <w:tab w:val="left" w:pos="709"/>
          <w:tab w:val="left" w:pos="1134"/>
        </w:tabs>
        <w:jc w:val="both"/>
        <w:rPr>
          <w:rFonts w:ascii="Times New Roman" w:hAnsi="Times New Roman"/>
          <w:sz w:val="28"/>
          <w:szCs w:val="28"/>
          <w:lang w:val="ro-RO"/>
        </w:rPr>
      </w:pPr>
    </w:p>
    <w:p w14:paraId="78C61195" w14:textId="41A860B8" w:rsidR="00301B4C" w:rsidRPr="00B62C35" w:rsidRDefault="00B62C35" w:rsidP="00B62C35">
      <w:pPr>
        <w:pStyle w:val="Titlu4"/>
        <w:keepNext w:val="0"/>
        <w:shd w:val="clear" w:color="auto" w:fill="FFFFFF"/>
        <w:tabs>
          <w:tab w:val="left" w:pos="709"/>
          <w:tab w:val="left" w:pos="1134"/>
        </w:tabs>
        <w:jc w:val="both"/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</w:pPr>
      <w:r w:rsidRPr="00B62C35">
        <w:rPr>
          <w:rFonts w:ascii="Times New Roman" w:hAnsi="Times New Roman"/>
          <w:sz w:val="28"/>
          <w:szCs w:val="28"/>
          <w:lang w:val="ro-RO"/>
        </w:rPr>
        <w:t>1.</w:t>
      </w:r>
      <w:r>
        <w:rPr>
          <w:rFonts w:ascii="Times New Roman" w:hAnsi="Times New Roman"/>
          <w:b w:val="0"/>
          <w:sz w:val="28"/>
          <w:szCs w:val="28"/>
          <w:lang w:val="ro-RO"/>
        </w:rPr>
        <w:t xml:space="preserve"> </w:t>
      </w:r>
      <w:r w:rsidR="00301B4C" w:rsidRPr="00B62C35">
        <w:rPr>
          <w:rFonts w:ascii="Times New Roman" w:hAnsi="Times New Roman"/>
          <w:b w:val="0"/>
          <w:sz w:val="28"/>
          <w:szCs w:val="28"/>
          <w:lang w:val="ro-RO"/>
        </w:rPr>
        <w:t>Articolul 3 va avea următorul cuprins:</w:t>
      </w:r>
    </w:p>
    <w:p w14:paraId="619D847A" w14:textId="055C4CDE" w:rsidR="00301B4C" w:rsidRPr="00B62C35" w:rsidRDefault="00301B4C" w:rsidP="00B62C35">
      <w:pPr>
        <w:pStyle w:val="Titlu4"/>
        <w:shd w:val="clear" w:color="auto" w:fill="FFFFFF"/>
        <w:tabs>
          <w:tab w:val="left" w:pos="709"/>
          <w:tab w:val="left" w:pos="1134"/>
        </w:tabs>
        <w:jc w:val="both"/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</w:pPr>
      <w:r w:rsidRPr="00B62C35">
        <w:rPr>
          <w:rFonts w:ascii="Times New Roman" w:hAnsi="Times New Roman"/>
          <w:b w:val="0"/>
          <w:sz w:val="28"/>
          <w:szCs w:val="28"/>
          <w:lang w:val="ro-RO"/>
        </w:rPr>
        <w:t>„</w:t>
      </w:r>
      <w:r w:rsidRPr="00B62C35">
        <w:rPr>
          <w:rFonts w:ascii="Times New Roman" w:hAnsi="Times New Roman"/>
          <w:sz w:val="28"/>
          <w:szCs w:val="28"/>
          <w:lang w:val="ro-RO"/>
        </w:rPr>
        <w:t>Articolul 3</w:t>
      </w:r>
      <w:r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. Exonerarea de obligativitatea de</w:t>
      </w:r>
      <w:r w:rsidR="00B77E16"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inerii vizei</w:t>
      </w:r>
    </w:p>
    <w:p w14:paraId="72F02631" w14:textId="029EDC08" w:rsidR="00301B4C" w:rsidRPr="00B62C35" w:rsidRDefault="00301B4C" w:rsidP="00B62C35">
      <w:pPr>
        <w:pStyle w:val="Titlu4"/>
        <w:keepNext w:val="0"/>
        <w:numPr>
          <w:ilvl w:val="0"/>
          <w:numId w:val="7"/>
        </w:numPr>
        <w:shd w:val="clear" w:color="auto" w:fill="FFFFFF"/>
        <w:tabs>
          <w:tab w:val="left" w:pos="709"/>
          <w:tab w:val="left" w:pos="1134"/>
        </w:tabs>
        <w:ind w:left="0" w:firstLine="709"/>
        <w:jc w:val="both"/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</w:pPr>
      <w:r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 xml:space="preserve"> Resortisan</w:t>
      </w:r>
      <w:r w:rsidR="00B77E16"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 xml:space="preserve">ii statelor </w:t>
      </w:r>
      <w:r w:rsidR="00B77E16"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ș</w:t>
      </w:r>
      <w:r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i regiunilor administrative speciale indicate în anexa nr. 2 sunt exonera</w:t>
      </w:r>
      <w:r w:rsidR="00B77E16"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i de obligativitatea de</w:t>
      </w:r>
      <w:r w:rsidR="00B77E16"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 xml:space="preserve">inerii unei vize la traversarea frontierei de stat a Republicii Moldova, având drept de </w:t>
      </w:r>
      <w:r w:rsidR="00B77E16"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ș</w:t>
      </w:r>
      <w:r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 xml:space="preserve">edere de până la 90 de </w:t>
      </w:r>
      <w:r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lastRenderedPageBreak/>
        <w:t xml:space="preserve">zile în orice perioadă de 180 de zile, ceea ce implică luarea în considerare a ultimei perioade de 180 de zile precedente fiecărei zile de </w:t>
      </w:r>
      <w:r w:rsidR="00B77E16"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ș</w:t>
      </w:r>
      <w:r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edere.</w:t>
      </w:r>
    </w:p>
    <w:p w14:paraId="01F618E5" w14:textId="70904DCF" w:rsidR="00301B4C" w:rsidRPr="00B62C35" w:rsidRDefault="00301B4C" w:rsidP="00B62C35">
      <w:pPr>
        <w:pStyle w:val="Titlu4"/>
        <w:shd w:val="clear" w:color="auto" w:fill="FFFFFF"/>
        <w:tabs>
          <w:tab w:val="left" w:pos="709"/>
          <w:tab w:val="left" w:pos="1134"/>
        </w:tabs>
        <w:jc w:val="both"/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</w:pPr>
      <w:r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 xml:space="preserve"> (</w:t>
      </w:r>
      <w:r w:rsid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2</w:t>
      </w:r>
      <w:r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 xml:space="preserve">) Posesorii documentelor de călătorie tip </w:t>
      </w:r>
      <w:proofErr w:type="spellStart"/>
      <w:r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Laissez-Passer</w:t>
      </w:r>
      <w:proofErr w:type="spellEnd"/>
      <w:r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 xml:space="preserve"> eliberate de către Organiza</w:t>
      </w:r>
      <w:r w:rsidR="00B77E16"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ia Na</w:t>
      </w:r>
      <w:r w:rsidR="00B77E16"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 xml:space="preserve">iunilor Unite, </w:t>
      </w:r>
      <w:r w:rsidRPr="00B62C35">
        <w:rPr>
          <w:rFonts w:ascii="Times New Roman" w:hAnsi="Times New Roman"/>
          <w:b w:val="0"/>
          <w:sz w:val="28"/>
          <w:szCs w:val="28"/>
          <w:lang w:val="ro-RO"/>
        </w:rPr>
        <w:t>Consiliul Europei, Uniunea Europeană, posesorii pa</w:t>
      </w:r>
      <w:r w:rsidR="00B77E16" w:rsidRPr="00B62C35">
        <w:rPr>
          <w:rFonts w:ascii="Times New Roman" w:hAnsi="Times New Roman"/>
          <w:b w:val="0"/>
          <w:sz w:val="28"/>
          <w:szCs w:val="28"/>
          <w:lang w:val="ro-RO"/>
        </w:rPr>
        <w:t>ș</w:t>
      </w:r>
      <w:r w:rsidRPr="00B62C35">
        <w:rPr>
          <w:rFonts w:ascii="Times New Roman" w:hAnsi="Times New Roman"/>
          <w:b w:val="0"/>
          <w:sz w:val="28"/>
          <w:szCs w:val="28"/>
          <w:lang w:val="ro-RO"/>
        </w:rPr>
        <w:t xml:space="preserve">apoartelor diplomatice </w:t>
      </w:r>
      <w:r w:rsidR="00B77E16" w:rsidRPr="00B62C35">
        <w:rPr>
          <w:rFonts w:ascii="Times New Roman" w:hAnsi="Times New Roman"/>
          <w:b w:val="0"/>
          <w:sz w:val="28"/>
          <w:szCs w:val="28"/>
          <w:lang w:val="ro-RO"/>
        </w:rPr>
        <w:t>ș</w:t>
      </w:r>
      <w:r w:rsidRPr="00B62C35">
        <w:rPr>
          <w:rFonts w:ascii="Times New Roman" w:hAnsi="Times New Roman"/>
          <w:b w:val="0"/>
          <w:sz w:val="28"/>
          <w:szCs w:val="28"/>
          <w:lang w:val="ro-RO"/>
        </w:rPr>
        <w:t>i de serviciu al Ordinului Suveran al Cavalerilor de Malta, posesorii titlurilor de călătorie ale Comitetului Interna</w:t>
      </w:r>
      <w:r w:rsidR="00B77E16" w:rsidRPr="00B62C35">
        <w:rPr>
          <w:rFonts w:ascii="Times New Roman" w:hAnsi="Times New Roman"/>
          <w:b w:val="0"/>
          <w:sz w:val="28"/>
          <w:szCs w:val="28"/>
          <w:lang w:val="ro-RO"/>
        </w:rPr>
        <w:t>ț</w:t>
      </w:r>
      <w:r w:rsidRPr="00B62C35">
        <w:rPr>
          <w:rFonts w:ascii="Times New Roman" w:hAnsi="Times New Roman"/>
          <w:b w:val="0"/>
          <w:sz w:val="28"/>
          <w:szCs w:val="28"/>
          <w:lang w:val="ro-RO"/>
        </w:rPr>
        <w:t>ional al Crucii Ro</w:t>
      </w:r>
      <w:r w:rsidR="00B77E16" w:rsidRPr="00B62C35">
        <w:rPr>
          <w:rFonts w:ascii="Times New Roman" w:hAnsi="Times New Roman"/>
          <w:b w:val="0"/>
          <w:sz w:val="28"/>
          <w:szCs w:val="28"/>
          <w:lang w:val="ro-RO"/>
        </w:rPr>
        <w:t>ș</w:t>
      </w:r>
      <w:r w:rsidRPr="00B62C35">
        <w:rPr>
          <w:rFonts w:ascii="Times New Roman" w:hAnsi="Times New Roman"/>
          <w:b w:val="0"/>
          <w:sz w:val="28"/>
          <w:szCs w:val="28"/>
          <w:lang w:val="ro-RO"/>
        </w:rPr>
        <w:t>ii, posesorii documentelor de identitate oficiale/personale militare ale Organiza</w:t>
      </w:r>
      <w:r w:rsidR="00B77E16" w:rsidRPr="00B62C35">
        <w:rPr>
          <w:rFonts w:ascii="Times New Roman" w:hAnsi="Times New Roman"/>
          <w:b w:val="0"/>
          <w:sz w:val="28"/>
          <w:szCs w:val="28"/>
          <w:lang w:val="ro-RO"/>
        </w:rPr>
        <w:t>ț</w:t>
      </w:r>
      <w:r w:rsidRPr="00B62C35">
        <w:rPr>
          <w:rFonts w:ascii="Times New Roman" w:hAnsi="Times New Roman"/>
          <w:b w:val="0"/>
          <w:sz w:val="28"/>
          <w:szCs w:val="28"/>
          <w:lang w:val="ro-RO"/>
        </w:rPr>
        <w:t>iei Tratatului Atlanticului de Nord împreună cu ordinul individual de deplasare</w:t>
      </w:r>
      <w:r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 xml:space="preserve">, membrii echipajelor </w:t>
      </w:r>
      <w:r w:rsidR="00B77E16"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ș</w:t>
      </w:r>
      <w:r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i înso</w:t>
      </w:r>
      <w:r w:rsidR="00B77E16"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itorii de zbor ai aeronavelor care efectuează zboruri de urgen</w:t>
      </w:r>
      <w:r w:rsidR="00B77E16"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 xml:space="preserve">ă </w:t>
      </w:r>
      <w:r w:rsidR="00B77E16"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ș</w:t>
      </w:r>
      <w:r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 xml:space="preserve">i de salvare, precum </w:t>
      </w:r>
      <w:r w:rsidR="00B77E16"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ș</w:t>
      </w:r>
      <w:r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i alte persoane care acordă ajutor în caz de dezastre sau accidente, membrii echipajelor civile ale navelor, atunci când ace</w:t>
      </w:r>
      <w:r w:rsidR="00B77E16"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ș</w:t>
      </w:r>
      <w:r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tia coboară pe uscat, care de</w:t>
      </w:r>
      <w:r w:rsidR="00B77E16"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in un act de călătorie pentru personalul navigant eliberat în conformitate cu Conven</w:t>
      </w:r>
      <w:r w:rsidR="00B77E16"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ia Organiza</w:t>
      </w:r>
      <w:r w:rsidR="00B77E16"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iei Interna</w:t>
      </w:r>
      <w:r w:rsidR="00B77E16"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ionale a Muncii nr. 185 (revizuită) privind actele de identitate ale personalului navigant, adoptată de Geneva la 19 iunie 2003, ratificată de Parlamentul Republicii Moldova prin Legea nr. 31/2006, Conven</w:t>
      </w:r>
      <w:r w:rsidR="00B77E16"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ia nr. 108 a Organiza</w:t>
      </w:r>
      <w:r w:rsidR="00B77E16"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iei Interna</w:t>
      </w:r>
      <w:r w:rsidR="00B77E16"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ionale a Muncii privind actele de identitate pentru personalul navigant, adoptată la Geneva la 13 mai 1958, ratificată prin Hotărârea Parlamentului Republicii Moldova nr. 600/1999, posesorii documentelor de călătorie eliberate de Interpol, prezentate împreună cu pa</w:t>
      </w:r>
      <w:r w:rsidR="00B77E16"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ș</w:t>
      </w:r>
      <w:r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aportul na</w:t>
      </w:r>
      <w:r w:rsidR="00B77E16"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 xml:space="preserve">ional valabil </w:t>
      </w:r>
      <w:r w:rsidR="00B77E16"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ș</w:t>
      </w:r>
      <w:r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i invita</w:t>
      </w:r>
      <w:r w:rsidR="00B77E16"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ia oficială a autorită</w:t>
      </w:r>
      <w:r w:rsidR="00B77E16"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ilor na</w:t>
      </w:r>
      <w:r w:rsidR="00B77E16"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ionale ale Republicii Moldova sau a Biroului Na</w:t>
      </w:r>
      <w:r w:rsidR="00B77E16"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ional Central Interpol în Republica Moldova, sunt exonera</w:t>
      </w:r>
      <w:r w:rsidR="00B77E16"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i de obligativitatea de</w:t>
      </w:r>
      <w:r w:rsidR="00B77E16"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 xml:space="preserve">inerii unei vize la traversarea frontierei de stat a Republicii Moldova, având drept de </w:t>
      </w:r>
      <w:r w:rsidR="00B77E16"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ș</w:t>
      </w:r>
      <w:r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 xml:space="preserve">edere de până la 90 de zile în orice perioadă de 180 de zile, ceea ce implică luarea în considerare a ultimei perioade de 180 de zile precedente fiecărei zile de </w:t>
      </w:r>
      <w:r w:rsidR="00B77E16"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ș</w:t>
      </w:r>
      <w:r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>edere.</w:t>
      </w:r>
    </w:p>
    <w:p w14:paraId="5925BCAA" w14:textId="1FF9096D" w:rsidR="00301B4C" w:rsidRPr="00B62C35" w:rsidRDefault="00301B4C" w:rsidP="00B62C35">
      <w:pPr>
        <w:pStyle w:val="Titlu4"/>
        <w:shd w:val="clear" w:color="auto" w:fill="FFFFFF"/>
        <w:tabs>
          <w:tab w:val="left" w:pos="709"/>
          <w:tab w:val="left" w:pos="1134"/>
        </w:tabs>
        <w:jc w:val="both"/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</w:pPr>
      <w:r w:rsidRPr="00B62C35">
        <w:rPr>
          <w:rFonts w:ascii="Times New Roman" w:hAnsi="Times New Roman"/>
          <w:b w:val="0"/>
          <w:sz w:val="28"/>
          <w:szCs w:val="28"/>
          <w:lang w:val="ro-RO"/>
        </w:rPr>
        <w:t>(</w:t>
      </w:r>
      <w:r w:rsidR="00B62C35">
        <w:rPr>
          <w:rFonts w:ascii="Times New Roman" w:hAnsi="Times New Roman"/>
          <w:b w:val="0"/>
          <w:sz w:val="28"/>
          <w:szCs w:val="28"/>
          <w:lang w:val="ro-RO"/>
        </w:rPr>
        <w:t>3</w:t>
      </w:r>
      <w:r w:rsidRPr="00B62C35">
        <w:rPr>
          <w:rFonts w:ascii="Times New Roman" w:hAnsi="Times New Roman"/>
          <w:b w:val="0"/>
          <w:sz w:val="28"/>
          <w:szCs w:val="28"/>
          <w:lang w:val="ro-RO"/>
        </w:rPr>
        <w:t xml:space="preserve">) </w:t>
      </w:r>
      <w:r w:rsidRPr="00B62C35">
        <w:rPr>
          <w:rFonts w:ascii="Times New Roman" w:hAnsi="Times New Roman"/>
          <w:b w:val="0"/>
          <w:sz w:val="28"/>
          <w:szCs w:val="28"/>
          <w:shd w:val="clear" w:color="auto" w:fill="FFFFFF"/>
          <w:lang w:val="it-IT"/>
        </w:rPr>
        <w:t xml:space="preserve">Membrii misiunilor diplomatice, oficiilor consulare </w:t>
      </w:r>
      <w:r w:rsidR="00B77E16" w:rsidRPr="00B62C35">
        <w:rPr>
          <w:rFonts w:ascii="Times New Roman" w:hAnsi="Times New Roman"/>
          <w:b w:val="0"/>
          <w:sz w:val="28"/>
          <w:szCs w:val="28"/>
          <w:shd w:val="clear" w:color="auto" w:fill="FFFFFF"/>
          <w:lang w:val="it-IT"/>
        </w:rPr>
        <w:t>ș</w:t>
      </w:r>
      <w:r w:rsidRPr="00B62C35">
        <w:rPr>
          <w:rFonts w:ascii="Times New Roman" w:hAnsi="Times New Roman"/>
          <w:b w:val="0"/>
          <w:sz w:val="28"/>
          <w:szCs w:val="28"/>
          <w:shd w:val="clear" w:color="auto" w:fill="FFFFFF"/>
          <w:lang w:val="it-IT"/>
        </w:rPr>
        <w:t>i reprezentan</w:t>
      </w:r>
      <w:r w:rsidR="00B77E16" w:rsidRPr="00B62C35">
        <w:rPr>
          <w:rFonts w:ascii="Times New Roman" w:hAnsi="Times New Roman"/>
          <w:b w:val="0"/>
          <w:sz w:val="28"/>
          <w:szCs w:val="28"/>
          <w:shd w:val="clear" w:color="auto" w:fill="FFFFFF"/>
          <w:lang w:val="it-IT"/>
        </w:rPr>
        <w:t>ț</w:t>
      </w:r>
      <w:r w:rsidRPr="00B62C35">
        <w:rPr>
          <w:rFonts w:ascii="Times New Roman" w:hAnsi="Times New Roman"/>
          <w:b w:val="0"/>
          <w:sz w:val="28"/>
          <w:szCs w:val="28"/>
          <w:shd w:val="clear" w:color="auto" w:fill="FFFFFF"/>
          <w:lang w:val="it-IT"/>
        </w:rPr>
        <w:t>elor organiza</w:t>
      </w:r>
      <w:r w:rsidR="00B77E16" w:rsidRPr="00B62C35">
        <w:rPr>
          <w:rFonts w:ascii="Times New Roman" w:hAnsi="Times New Roman"/>
          <w:b w:val="0"/>
          <w:sz w:val="28"/>
          <w:szCs w:val="28"/>
          <w:shd w:val="clear" w:color="auto" w:fill="FFFFFF"/>
          <w:lang w:val="it-IT"/>
        </w:rPr>
        <w:t>ț</w:t>
      </w:r>
      <w:r w:rsidRPr="00B62C35">
        <w:rPr>
          <w:rFonts w:ascii="Times New Roman" w:hAnsi="Times New Roman"/>
          <w:b w:val="0"/>
          <w:sz w:val="28"/>
          <w:szCs w:val="28"/>
          <w:shd w:val="clear" w:color="auto" w:fill="FFFFFF"/>
          <w:lang w:val="it-IT"/>
        </w:rPr>
        <w:t>iilor interna</w:t>
      </w:r>
      <w:r w:rsidR="00B77E16" w:rsidRPr="00B62C35">
        <w:rPr>
          <w:rFonts w:ascii="Times New Roman" w:hAnsi="Times New Roman"/>
          <w:b w:val="0"/>
          <w:sz w:val="28"/>
          <w:szCs w:val="28"/>
          <w:shd w:val="clear" w:color="auto" w:fill="FFFFFF"/>
          <w:lang w:val="it-IT"/>
        </w:rPr>
        <w:t>ț</w:t>
      </w:r>
      <w:r w:rsidRPr="00B62C35">
        <w:rPr>
          <w:rFonts w:ascii="Times New Roman" w:hAnsi="Times New Roman"/>
          <w:b w:val="0"/>
          <w:sz w:val="28"/>
          <w:szCs w:val="28"/>
          <w:shd w:val="clear" w:color="auto" w:fill="FFFFFF"/>
          <w:lang w:val="it-IT"/>
        </w:rPr>
        <w:t>ionale acredita</w:t>
      </w:r>
      <w:r w:rsidR="00B77E16" w:rsidRPr="00B62C35">
        <w:rPr>
          <w:rFonts w:ascii="Times New Roman" w:hAnsi="Times New Roman"/>
          <w:b w:val="0"/>
          <w:sz w:val="28"/>
          <w:szCs w:val="28"/>
          <w:shd w:val="clear" w:color="auto" w:fill="FFFFFF"/>
          <w:lang w:val="it-IT"/>
        </w:rPr>
        <w:t>ț</w:t>
      </w:r>
      <w:r w:rsidRPr="00B62C35">
        <w:rPr>
          <w:rFonts w:ascii="Times New Roman" w:hAnsi="Times New Roman"/>
          <w:b w:val="0"/>
          <w:sz w:val="28"/>
          <w:szCs w:val="28"/>
          <w:shd w:val="clear" w:color="auto" w:fill="FFFFFF"/>
          <w:lang w:val="it-IT"/>
        </w:rPr>
        <w:t xml:space="preserve">i în Republica Moldova, precum </w:t>
      </w:r>
      <w:r w:rsidR="00B77E16" w:rsidRPr="00B62C35">
        <w:rPr>
          <w:rFonts w:ascii="Times New Roman" w:hAnsi="Times New Roman"/>
          <w:b w:val="0"/>
          <w:sz w:val="28"/>
          <w:szCs w:val="28"/>
          <w:shd w:val="clear" w:color="auto" w:fill="FFFFFF"/>
          <w:lang w:val="it-IT"/>
        </w:rPr>
        <w:t>ș</w:t>
      </w:r>
      <w:r w:rsidRPr="00B62C35">
        <w:rPr>
          <w:rFonts w:ascii="Times New Roman" w:hAnsi="Times New Roman"/>
          <w:b w:val="0"/>
          <w:sz w:val="28"/>
          <w:szCs w:val="28"/>
          <w:shd w:val="clear" w:color="auto" w:fill="FFFFFF"/>
          <w:lang w:val="it-IT"/>
        </w:rPr>
        <w:t>i membrii familiilor acestora, de</w:t>
      </w:r>
      <w:r w:rsidR="00B77E16" w:rsidRPr="00B62C35">
        <w:rPr>
          <w:rFonts w:ascii="Times New Roman" w:hAnsi="Times New Roman"/>
          <w:b w:val="0"/>
          <w:sz w:val="28"/>
          <w:szCs w:val="28"/>
          <w:shd w:val="clear" w:color="auto" w:fill="FFFFFF"/>
          <w:lang w:val="it-IT"/>
        </w:rPr>
        <w:t>ț</w:t>
      </w:r>
      <w:r w:rsidRPr="00B62C35">
        <w:rPr>
          <w:rFonts w:ascii="Times New Roman" w:hAnsi="Times New Roman"/>
          <w:b w:val="0"/>
          <w:sz w:val="28"/>
          <w:szCs w:val="28"/>
          <w:shd w:val="clear" w:color="auto" w:fill="FFFFFF"/>
          <w:lang w:val="it-IT"/>
        </w:rPr>
        <w:t xml:space="preserve">inători ai cardului diplomatic de acreditare valabil eliberat de către Ministerul Afacerilor Externe </w:t>
      </w:r>
      <w:r w:rsidR="00B77E16" w:rsidRPr="00B62C35">
        <w:rPr>
          <w:rFonts w:ascii="Times New Roman" w:hAnsi="Times New Roman"/>
          <w:b w:val="0"/>
          <w:sz w:val="28"/>
          <w:szCs w:val="28"/>
          <w:shd w:val="clear" w:color="auto" w:fill="FFFFFF"/>
          <w:lang w:val="it-IT"/>
        </w:rPr>
        <w:t>ș</w:t>
      </w:r>
      <w:r w:rsidRPr="00B62C35">
        <w:rPr>
          <w:rFonts w:ascii="Times New Roman" w:hAnsi="Times New Roman"/>
          <w:b w:val="0"/>
          <w:sz w:val="28"/>
          <w:szCs w:val="28"/>
          <w:shd w:val="clear" w:color="auto" w:fill="FFFFFF"/>
          <w:lang w:val="it-IT"/>
        </w:rPr>
        <w:t>i Integrării Europene, sunt exonera</w:t>
      </w:r>
      <w:r w:rsidR="00B77E16" w:rsidRPr="00B62C35">
        <w:rPr>
          <w:rFonts w:ascii="Times New Roman" w:hAnsi="Times New Roman"/>
          <w:b w:val="0"/>
          <w:sz w:val="28"/>
          <w:szCs w:val="28"/>
          <w:shd w:val="clear" w:color="auto" w:fill="FFFFFF"/>
          <w:lang w:val="it-IT"/>
        </w:rPr>
        <w:t>ț</w:t>
      </w:r>
      <w:r w:rsidRPr="00B62C35">
        <w:rPr>
          <w:rFonts w:ascii="Times New Roman" w:hAnsi="Times New Roman"/>
          <w:b w:val="0"/>
          <w:sz w:val="28"/>
          <w:szCs w:val="28"/>
          <w:shd w:val="clear" w:color="auto" w:fill="FFFFFF"/>
          <w:lang w:val="it-IT"/>
        </w:rPr>
        <w:t>i de obligativitatea de</w:t>
      </w:r>
      <w:r w:rsidR="00B77E16" w:rsidRPr="00B62C35">
        <w:rPr>
          <w:rFonts w:ascii="Times New Roman" w:hAnsi="Times New Roman"/>
          <w:b w:val="0"/>
          <w:sz w:val="28"/>
          <w:szCs w:val="28"/>
          <w:shd w:val="clear" w:color="auto" w:fill="FFFFFF"/>
          <w:lang w:val="it-IT"/>
        </w:rPr>
        <w:t>ț</w:t>
      </w:r>
      <w:r w:rsidRPr="00B62C35">
        <w:rPr>
          <w:rFonts w:ascii="Times New Roman" w:hAnsi="Times New Roman"/>
          <w:b w:val="0"/>
          <w:sz w:val="28"/>
          <w:szCs w:val="28"/>
          <w:shd w:val="clear" w:color="auto" w:fill="FFFFFF"/>
          <w:lang w:val="it-IT"/>
        </w:rPr>
        <w:t>inerii unei vize la traversarea frontierei de stat a Republicii Moldova.</w:t>
      </w:r>
      <w:r w:rsidRPr="00B62C35">
        <w:rPr>
          <w:rFonts w:ascii="Times New Roman" w:hAnsi="Times New Roman"/>
          <w:b w:val="0"/>
          <w:sz w:val="28"/>
          <w:szCs w:val="28"/>
          <w:lang w:val="ro-RO"/>
        </w:rPr>
        <w:t>”</w:t>
      </w:r>
    </w:p>
    <w:p w14:paraId="244E9EE4" w14:textId="77777777" w:rsidR="00B62C35" w:rsidRDefault="00B62C35" w:rsidP="00B62C35">
      <w:pPr>
        <w:pStyle w:val="Titlu4"/>
        <w:shd w:val="clear" w:color="auto" w:fill="FFFFFF"/>
        <w:tabs>
          <w:tab w:val="left" w:pos="709"/>
          <w:tab w:val="left" w:pos="1134"/>
        </w:tabs>
        <w:jc w:val="both"/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</w:pPr>
    </w:p>
    <w:p w14:paraId="69766817" w14:textId="77777777" w:rsidR="00B62C35" w:rsidRDefault="00301B4C" w:rsidP="00B62C35">
      <w:pPr>
        <w:pStyle w:val="Titlu4"/>
        <w:shd w:val="clear" w:color="auto" w:fill="FFFFFF"/>
        <w:tabs>
          <w:tab w:val="left" w:pos="709"/>
          <w:tab w:val="left" w:pos="1134"/>
        </w:tabs>
        <w:jc w:val="both"/>
        <w:rPr>
          <w:rFonts w:ascii="Times New Roman" w:hAnsi="Times New Roman"/>
          <w:b w:val="0"/>
          <w:color w:val="000000" w:themeColor="text1"/>
          <w:sz w:val="28"/>
          <w:szCs w:val="28"/>
          <w:shd w:val="clear" w:color="auto" w:fill="FFFFFF"/>
          <w:lang w:val="ro-RO"/>
        </w:rPr>
      </w:pPr>
      <w:r w:rsidRPr="008158D0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  <w:lang w:val="ro-RO"/>
        </w:rPr>
        <w:t>2.</w:t>
      </w:r>
      <w:r w:rsidRPr="00B62C35"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  <w:t xml:space="preserve"> </w:t>
      </w:r>
      <w:r w:rsidRPr="00B62C35">
        <w:rPr>
          <w:rFonts w:ascii="Times New Roman" w:hAnsi="Times New Roman"/>
          <w:b w:val="0"/>
          <w:i/>
          <w:iCs/>
          <w:color w:val="000000" w:themeColor="text1"/>
          <w:sz w:val="28"/>
          <w:szCs w:val="28"/>
          <w:shd w:val="clear" w:color="auto" w:fill="FFFFFF"/>
          <w:lang w:val="ro-RO"/>
        </w:rPr>
        <w:t xml:space="preserve"> </w:t>
      </w:r>
      <w:r w:rsidRPr="00B62C35">
        <w:rPr>
          <w:rFonts w:ascii="Times New Roman" w:hAnsi="Times New Roman"/>
          <w:b w:val="0"/>
          <w:color w:val="000000" w:themeColor="text1"/>
          <w:sz w:val="28"/>
          <w:szCs w:val="28"/>
          <w:shd w:val="clear" w:color="auto" w:fill="FFFFFF"/>
          <w:lang w:val="ro-RO"/>
        </w:rPr>
        <w:t xml:space="preserve">Indicele 2 din </w:t>
      </w:r>
      <w:r w:rsidR="00B62C35">
        <w:rPr>
          <w:rFonts w:ascii="Times New Roman" w:hAnsi="Times New Roman"/>
          <w:b w:val="0"/>
          <w:color w:val="000000" w:themeColor="text1"/>
          <w:sz w:val="28"/>
          <w:szCs w:val="28"/>
          <w:shd w:val="clear" w:color="auto" w:fill="FFFFFF"/>
          <w:lang w:val="ro-RO"/>
        </w:rPr>
        <w:t>a</w:t>
      </w:r>
      <w:r w:rsidRPr="00B62C35">
        <w:rPr>
          <w:rFonts w:ascii="Times New Roman" w:hAnsi="Times New Roman"/>
          <w:b w:val="0"/>
          <w:color w:val="000000" w:themeColor="text1"/>
          <w:sz w:val="28"/>
          <w:szCs w:val="28"/>
          <w:shd w:val="clear" w:color="auto" w:fill="FFFFFF"/>
          <w:lang w:val="ro-RO"/>
        </w:rPr>
        <w:t>nexa nr. 1 va avea următorul cuprins:</w:t>
      </w:r>
    </w:p>
    <w:p w14:paraId="17C3BDCC" w14:textId="003B9FF3" w:rsidR="00301B4C" w:rsidRPr="00B62C35" w:rsidRDefault="00301B4C" w:rsidP="00B62C35">
      <w:pPr>
        <w:pStyle w:val="Titlu4"/>
        <w:shd w:val="clear" w:color="auto" w:fill="FFFFFF"/>
        <w:tabs>
          <w:tab w:val="left" w:pos="709"/>
          <w:tab w:val="left" w:pos="1134"/>
        </w:tabs>
        <w:jc w:val="both"/>
        <w:rPr>
          <w:rFonts w:ascii="Times New Roman" w:hAnsi="Times New Roman"/>
          <w:b w:val="0"/>
          <w:iCs/>
          <w:color w:val="000000" w:themeColor="text1"/>
          <w:sz w:val="28"/>
          <w:szCs w:val="28"/>
          <w:shd w:val="clear" w:color="auto" w:fill="FFFFFF"/>
          <w:lang w:val="ro-RO"/>
        </w:rPr>
      </w:pPr>
      <w:r w:rsidRPr="00B62C35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 xml:space="preserve"> </w:t>
      </w:r>
      <w:r w:rsidR="00B62C35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„</w:t>
      </w:r>
      <w:r w:rsidRPr="00B62C35">
        <w:rPr>
          <w:rFonts w:ascii="Times New Roman" w:hAnsi="Times New Roman"/>
          <w:b w:val="0"/>
          <w:color w:val="000000" w:themeColor="text1"/>
          <w:sz w:val="28"/>
          <w:szCs w:val="28"/>
          <w:vertAlign w:val="superscript"/>
          <w:lang w:val="ro-RO"/>
        </w:rPr>
        <w:t>2</w:t>
      </w:r>
      <w:r w:rsidRPr="00B62C35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 Cu excep</w:t>
      </w:r>
      <w:r w:rsidR="00B77E16" w:rsidRPr="00B62C35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ț</w:t>
      </w:r>
      <w:r w:rsidRPr="00B62C35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 xml:space="preserve">ia titularilor de permis de </w:t>
      </w:r>
      <w:r w:rsidR="00B77E16" w:rsidRPr="00B62C35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ș</w:t>
      </w:r>
      <w:r w:rsidRPr="00B62C35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edere, de viză (exceptând viza de tranzit) sau carduri diplomatice de acreditare, eliberate de unul dintre statele membre ale Uniunii Europene sau de unul dintre statele păr</w:t>
      </w:r>
      <w:r w:rsidR="00B77E16" w:rsidRPr="00B62C35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ț</w:t>
      </w:r>
      <w:r w:rsidRPr="00B62C35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 xml:space="preserve">i ale Acordului Schengen, Regatul Unit al Marii Britanii </w:t>
      </w:r>
      <w:r w:rsidR="00B77E16" w:rsidRPr="00B62C35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ș</w:t>
      </w:r>
      <w:r w:rsidRPr="00B62C35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i Irlandei de Nord, statele Unite ale Americii, Canada, care pot călători în Republica Moldova pe perioada valabilită</w:t>
      </w:r>
      <w:r w:rsidR="00B77E16" w:rsidRPr="00B62C35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ț</w:t>
      </w:r>
      <w:r w:rsidRPr="00B62C35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ii acestora, ce nu va depă</w:t>
      </w:r>
      <w:r w:rsidR="00B77E16" w:rsidRPr="00B62C35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ș</w:t>
      </w:r>
      <w:r w:rsidRPr="00B62C35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 xml:space="preserve">i 90 de zile în decursul oricărei perioade de 180 de zile, ceea ce implică luarea în considerare a ultimei perioade de 180 de zile precedente fiecărei zile de </w:t>
      </w:r>
      <w:r w:rsidR="00B77E16" w:rsidRPr="00B62C35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ș</w:t>
      </w:r>
      <w:r w:rsidRPr="00B62C35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edere.”</w:t>
      </w:r>
    </w:p>
    <w:p w14:paraId="09847C86" w14:textId="77777777" w:rsidR="008158D0" w:rsidRDefault="008158D0" w:rsidP="008158D0">
      <w:pPr>
        <w:pStyle w:val="Titlu4"/>
        <w:keepNext w:val="0"/>
        <w:shd w:val="clear" w:color="auto" w:fill="FFFFFF"/>
        <w:tabs>
          <w:tab w:val="left" w:pos="709"/>
        </w:tabs>
        <w:jc w:val="both"/>
        <w:rPr>
          <w:rFonts w:ascii="Times New Roman" w:hAnsi="Times New Roman"/>
          <w:sz w:val="28"/>
          <w:szCs w:val="28"/>
          <w:lang w:val="it-IT"/>
        </w:rPr>
      </w:pPr>
    </w:p>
    <w:p w14:paraId="4B550523" w14:textId="691C9B73" w:rsidR="00301B4C" w:rsidRPr="00B62C35" w:rsidRDefault="008158D0" w:rsidP="008158D0">
      <w:pPr>
        <w:pStyle w:val="Titlu4"/>
        <w:keepNext w:val="0"/>
        <w:shd w:val="clear" w:color="auto" w:fill="FFFFFF"/>
        <w:tabs>
          <w:tab w:val="left" w:pos="709"/>
        </w:tabs>
        <w:jc w:val="both"/>
        <w:rPr>
          <w:rFonts w:ascii="Times New Roman" w:hAnsi="Times New Roman"/>
          <w:sz w:val="28"/>
          <w:szCs w:val="28"/>
          <w:lang w:val="ro-RO"/>
        </w:rPr>
      </w:pPr>
      <w:r w:rsidRPr="008158D0">
        <w:rPr>
          <w:rFonts w:ascii="Times New Roman" w:hAnsi="Times New Roman"/>
          <w:sz w:val="28"/>
          <w:szCs w:val="28"/>
          <w:lang w:val="it-IT"/>
        </w:rPr>
        <w:lastRenderedPageBreak/>
        <w:t>3.</w:t>
      </w:r>
      <w:r>
        <w:rPr>
          <w:rFonts w:ascii="Times New Roman" w:hAnsi="Times New Roman"/>
          <w:b w:val="0"/>
          <w:sz w:val="28"/>
          <w:szCs w:val="28"/>
          <w:lang w:val="it-IT"/>
        </w:rPr>
        <w:t xml:space="preserve"> </w:t>
      </w:r>
      <w:r w:rsidR="00301B4C" w:rsidRPr="00B62C35">
        <w:rPr>
          <w:rFonts w:ascii="Times New Roman" w:hAnsi="Times New Roman"/>
          <w:b w:val="0"/>
          <w:sz w:val="28"/>
          <w:szCs w:val="28"/>
          <w:lang w:val="it-IT"/>
        </w:rPr>
        <w:t>Anexa nr.</w:t>
      </w:r>
      <w:r w:rsidR="00B62C35">
        <w:rPr>
          <w:rFonts w:ascii="Times New Roman" w:hAnsi="Times New Roman"/>
          <w:b w:val="0"/>
          <w:sz w:val="28"/>
          <w:szCs w:val="28"/>
          <w:lang w:val="it-IT"/>
        </w:rPr>
        <w:t xml:space="preserve"> </w:t>
      </w:r>
      <w:r w:rsidR="00301B4C" w:rsidRPr="00B62C35">
        <w:rPr>
          <w:rFonts w:ascii="Times New Roman" w:hAnsi="Times New Roman"/>
          <w:b w:val="0"/>
          <w:sz w:val="28"/>
          <w:szCs w:val="28"/>
          <w:lang w:val="it-IT"/>
        </w:rPr>
        <w:t>2 va avea următorul cuprins:</w:t>
      </w:r>
    </w:p>
    <w:p w14:paraId="17B2FB3D" w14:textId="519187E7" w:rsidR="00301B4C" w:rsidRDefault="008158D0" w:rsidP="008158D0">
      <w:pPr>
        <w:pStyle w:val="NormalWeb"/>
        <w:shd w:val="clear" w:color="auto" w:fill="FFFFFF"/>
        <w:tabs>
          <w:tab w:val="left" w:pos="709"/>
        </w:tabs>
        <w:ind w:firstLine="709"/>
        <w:jc w:val="right"/>
        <w:rPr>
          <w:rStyle w:val="Robust"/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,,</w:t>
      </w:r>
      <w:r w:rsidR="00301B4C" w:rsidRPr="00B62C35">
        <w:rPr>
          <w:sz w:val="28"/>
          <w:szCs w:val="28"/>
          <w:lang w:val="ro-RO"/>
        </w:rPr>
        <w:t>Anexa nr. 2</w:t>
      </w:r>
      <w:bookmarkEnd w:id="2"/>
      <w:r w:rsidR="00301B4C" w:rsidRPr="00B62C35">
        <w:rPr>
          <w:rStyle w:val="Robust"/>
          <w:sz w:val="28"/>
          <w:szCs w:val="28"/>
          <w:lang w:val="ro-RO"/>
        </w:rPr>
        <w:t xml:space="preserve">  </w:t>
      </w:r>
    </w:p>
    <w:p w14:paraId="65E906CF" w14:textId="77777777" w:rsidR="00B62C35" w:rsidRPr="00B62C35" w:rsidRDefault="00B62C35" w:rsidP="00B62C35">
      <w:pPr>
        <w:pStyle w:val="NormalWeb"/>
        <w:shd w:val="clear" w:color="auto" w:fill="FFFFFF"/>
        <w:tabs>
          <w:tab w:val="left" w:pos="709"/>
        </w:tabs>
        <w:jc w:val="right"/>
        <w:rPr>
          <w:rStyle w:val="Robust"/>
          <w:b w:val="0"/>
          <w:bCs w:val="0"/>
          <w:sz w:val="28"/>
          <w:szCs w:val="28"/>
          <w:lang w:val="ro-RO"/>
        </w:rPr>
      </w:pPr>
    </w:p>
    <w:p w14:paraId="485D1FBD" w14:textId="141D5A4C" w:rsidR="00301B4C" w:rsidRPr="00F22196" w:rsidRDefault="00301B4C" w:rsidP="008158D0">
      <w:pPr>
        <w:pStyle w:val="NormalWeb"/>
        <w:numPr>
          <w:ilvl w:val="0"/>
          <w:numId w:val="8"/>
        </w:numPr>
        <w:shd w:val="clear" w:color="auto" w:fill="FFFFFF"/>
        <w:tabs>
          <w:tab w:val="left" w:pos="993"/>
        </w:tabs>
        <w:ind w:left="0" w:firstLine="709"/>
        <w:jc w:val="left"/>
        <w:rPr>
          <w:sz w:val="28"/>
          <w:szCs w:val="28"/>
          <w:lang w:val="it-IT"/>
        </w:rPr>
      </w:pPr>
      <w:r w:rsidRPr="00F22196">
        <w:rPr>
          <w:rStyle w:val="Robust"/>
          <w:sz w:val="28"/>
          <w:szCs w:val="28"/>
          <w:lang w:val="it-IT"/>
        </w:rPr>
        <w:t>RESORTISAN</w:t>
      </w:r>
      <w:r w:rsidR="00B77E16">
        <w:rPr>
          <w:rStyle w:val="Robust"/>
          <w:sz w:val="28"/>
          <w:szCs w:val="28"/>
          <w:lang w:val="it-IT"/>
        </w:rPr>
        <w:t>Ț</w:t>
      </w:r>
      <w:r w:rsidRPr="00F22196">
        <w:rPr>
          <w:rStyle w:val="Robust"/>
          <w:sz w:val="28"/>
          <w:szCs w:val="28"/>
          <w:lang w:val="it-IT"/>
        </w:rPr>
        <w:t>II STATELOR       </w:t>
      </w:r>
      <w:r w:rsidRPr="00F22196">
        <w:rPr>
          <w:sz w:val="28"/>
          <w:szCs w:val="28"/>
          <w:lang w:val="it-IT"/>
        </w:rPr>
        <w:br/>
      </w:r>
      <w:r w:rsidRPr="00F22196">
        <w:rPr>
          <w:rFonts w:ascii="Georgia" w:hAnsi="Georgia"/>
          <w:sz w:val="28"/>
          <w:szCs w:val="28"/>
          <w:lang w:val="it-IT"/>
        </w:rPr>
        <w:t xml:space="preserve">            </w:t>
      </w:r>
      <w:r w:rsidRPr="00F22196">
        <w:rPr>
          <w:sz w:val="28"/>
          <w:szCs w:val="28"/>
          <w:lang w:val="it-IT"/>
        </w:rPr>
        <w:t>Republica Albania</w:t>
      </w:r>
      <w:r w:rsidRPr="00F22196">
        <w:rPr>
          <w:sz w:val="28"/>
          <w:szCs w:val="28"/>
          <w:vertAlign w:val="superscript"/>
          <w:lang w:val="it-IT"/>
        </w:rPr>
        <w:t>₁</w:t>
      </w:r>
      <w:r w:rsidRPr="00F22196">
        <w:rPr>
          <w:sz w:val="28"/>
          <w:szCs w:val="28"/>
          <w:lang w:val="it-IT"/>
        </w:rPr>
        <w:br/>
        <w:t>            Statele Unite ale Americii</w:t>
      </w:r>
      <w:r w:rsidRPr="00F22196">
        <w:rPr>
          <w:sz w:val="28"/>
          <w:szCs w:val="28"/>
          <w:lang w:val="it-IT"/>
        </w:rPr>
        <w:br/>
        <w:t>            Principatul Andorra</w:t>
      </w:r>
      <w:r w:rsidRPr="00F22196">
        <w:rPr>
          <w:sz w:val="28"/>
          <w:szCs w:val="28"/>
          <w:vertAlign w:val="superscript"/>
          <w:lang w:val="it-IT"/>
        </w:rPr>
        <w:t>₁</w:t>
      </w:r>
      <w:r w:rsidRPr="00F22196">
        <w:rPr>
          <w:sz w:val="28"/>
          <w:szCs w:val="28"/>
          <w:lang w:val="it-IT"/>
        </w:rPr>
        <w:br/>
        <w:t xml:space="preserve">            Antigua </w:t>
      </w:r>
      <w:r w:rsidR="00B77E16">
        <w:rPr>
          <w:sz w:val="28"/>
          <w:szCs w:val="28"/>
          <w:lang w:val="it-IT"/>
        </w:rPr>
        <w:t>ș</w:t>
      </w:r>
      <w:r w:rsidRPr="00F22196">
        <w:rPr>
          <w:sz w:val="28"/>
          <w:szCs w:val="28"/>
          <w:lang w:val="it-IT"/>
        </w:rPr>
        <w:t>i Barbuda</w:t>
      </w:r>
      <w:r w:rsidRPr="00F22196">
        <w:rPr>
          <w:sz w:val="28"/>
          <w:szCs w:val="28"/>
          <w:vertAlign w:val="superscript"/>
          <w:lang w:val="it-IT"/>
        </w:rPr>
        <w:t>₁</w:t>
      </w:r>
      <w:r w:rsidRPr="00F22196">
        <w:rPr>
          <w:sz w:val="28"/>
          <w:szCs w:val="28"/>
          <w:lang w:val="it-IT"/>
        </w:rPr>
        <w:br/>
        <w:t>            Emiratele Arabe Unite</w:t>
      </w:r>
      <w:r w:rsidRPr="00F22196">
        <w:rPr>
          <w:sz w:val="28"/>
          <w:szCs w:val="28"/>
          <w:vertAlign w:val="superscript"/>
          <w:lang w:val="it-IT"/>
        </w:rPr>
        <w:t>₁</w:t>
      </w:r>
      <w:r w:rsidRPr="00F22196">
        <w:rPr>
          <w:sz w:val="28"/>
          <w:szCs w:val="28"/>
          <w:lang w:val="it-IT"/>
        </w:rPr>
        <w:br/>
        <w:t>            Republica Argentina</w:t>
      </w:r>
      <w:r w:rsidRPr="00F22196">
        <w:rPr>
          <w:sz w:val="28"/>
          <w:szCs w:val="28"/>
          <w:lang w:val="it-IT"/>
        </w:rPr>
        <w:br/>
        <w:t>            Republica Armenia</w:t>
      </w:r>
      <w:r w:rsidRPr="00F22196">
        <w:rPr>
          <w:sz w:val="28"/>
          <w:szCs w:val="28"/>
          <w:lang w:val="it-IT"/>
        </w:rPr>
        <w:br/>
        <w:t>            Uniunea Australiei</w:t>
      </w:r>
      <w:r w:rsidRPr="00F22196">
        <w:rPr>
          <w:sz w:val="28"/>
          <w:szCs w:val="28"/>
          <w:lang w:val="it-IT"/>
        </w:rPr>
        <w:br/>
        <w:t>            Republica Austria</w:t>
      </w:r>
      <w:r w:rsidRPr="00F22196">
        <w:rPr>
          <w:sz w:val="28"/>
          <w:szCs w:val="28"/>
          <w:lang w:val="it-IT"/>
        </w:rPr>
        <w:br/>
        <w:t>            Republica Azerbaidjan</w:t>
      </w:r>
      <w:r w:rsidRPr="00F22196">
        <w:rPr>
          <w:sz w:val="28"/>
          <w:szCs w:val="28"/>
          <w:lang w:val="it-IT"/>
        </w:rPr>
        <w:br/>
        <w:t>            Comunitatea Bahamas</w:t>
      </w:r>
      <w:r w:rsidRPr="00F22196">
        <w:rPr>
          <w:sz w:val="28"/>
          <w:szCs w:val="28"/>
          <w:vertAlign w:val="superscript"/>
          <w:lang w:val="it-IT"/>
        </w:rPr>
        <w:t>₁</w:t>
      </w:r>
      <w:r w:rsidRPr="00F22196">
        <w:rPr>
          <w:sz w:val="28"/>
          <w:szCs w:val="28"/>
          <w:lang w:val="it-IT"/>
        </w:rPr>
        <w:br/>
        <w:t>            Barbados</w:t>
      </w:r>
      <w:r w:rsidRPr="00F22196">
        <w:rPr>
          <w:sz w:val="28"/>
          <w:szCs w:val="28"/>
          <w:vertAlign w:val="superscript"/>
          <w:lang w:val="it-IT"/>
        </w:rPr>
        <w:t>₁</w:t>
      </w:r>
      <w:r w:rsidRPr="00F22196">
        <w:rPr>
          <w:sz w:val="28"/>
          <w:szCs w:val="28"/>
          <w:lang w:val="it-IT"/>
        </w:rPr>
        <w:br/>
        <w:t>            Republica Belarus</w:t>
      </w:r>
      <w:r w:rsidRPr="00F22196">
        <w:rPr>
          <w:sz w:val="28"/>
          <w:szCs w:val="28"/>
          <w:lang w:val="it-IT"/>
        </w:rPr>
        <w:br/>
        <w:t>            Regatul Belgiei</w:t>
      </w:r>
      <w:r w:rsidRPr="00F22196">
        <w:rPr>
          <w:sz w:val="28"/>
          <w:szCs w:val="28"/>
          <w:lang w:val="it-IT"/>
        </w:rPr>
        <w:br/>
        <w:t xml:space="preserve">            Bosnia </w:t>
      </w:r>
      <w:r w:rsidR="00B77E16">
        <w:rPr>
          <w:sz w:val="28"/>
          <w:szCs w:val="28"/>
          <w:lang w:val="it-IT"/>
        </w:rPr>
        <w:t>ș</w:t>
      </w:r>
      <w:r w:rsidRPr="00F22196">
        <w:rPr>
          <w:sz w:val="28"/>
          <w:szCs w:val="28"/>
          <w:lang w:val="it-IT"/>
        </w:rPr>
        <w:t>i Her</w:t>
      </w:r>
      <w:r w:rsidR="00B77E16">
        <w:rPr>
          <w:sz w:val="28"/>
          <w:szCs w:val="28"/>
          <w:lang w:val="it-IT"/>
        </w:rPr>
        <w:t>ț</w:t>
      </w:r>
      <w:r w:rsidRPr="00F22196">
        <w:rPr>
          <w:sz w:val="28"/>
          <w:szCs w:val="28"/>
          <w:lang w:val="it-IT"/>
        </w:rPr>
        <w:t>egovina</w:t>
      </w:r>
      <w:r w:rsidRPr="00F22196">
        <w:rPr>
          <w:sz w:val="28"/>
          <w:szCs w:val="28"/>
          <w:vertAlign w:val="superscript"/>
          <w:lang w:val="it-IT"/>
        </w:rPr>
        <w:t>₁</w:t>
      </w:r>
      <w:r w:rsidRPr="00F22196">
        <w:rPr>
          <w:sz w:val="28"/>
          <w:szCs w:val="28"/>
          <w:lang w:val="it-IT"/>
        </w:rPr>
        <w:br/>
        <w:t>            Republica Federativă a Braziliei</w:t>
      </w:r>
      <w:r w:rsidRPr="00F22196">
        <w:rPr>
          <w:sz w:val="28"/>
          <w:szCs w:val="28"/>
          <w:vertAlign w:val="superscript"/>
          <w:lang w:val="it-IT"/>
        </w:rPr>
        <w:t>₁</w:t>
      </w:r>
      <w:r w:rsidRPr="00F22196">
        <w:rPr>
          <w:sz w:val="28"/>
          <w:szCs w:val="28"/>
          <w:lang w:val="it-IT"/>
        </w:rPr>
        <w:br/>
        <w:t>            Statul Brunei, Domiciliul Păcii</w:t>
      </w:r>
      <w:r w:rsidRPr="00F22196">
        <w:rPr>
          <w:sz w:val="28"/>
          <w:szCs w:val="28"/>
          <w:vertAlign w:val="superscript"/>
          <w:lang w:val="it-IT"/>
        </w:rPr>
        <w:t>₁</w:t>
      </w:r>
      <w:r w:rsidRPr="00F22196">
        <w:rPr>
          <w:sz w:val="28"/>
          <w:szCs w:val="28"/>
          <w:lang w:val="it-IT"/>
        </w:rPr>
        <w:br/>
        <w:t>            Republica Bulgaria</w:t>
      </w:r>
      <w:r w:rsidRPr="00F22196">
        <w:rPr>
          <w:sz w:val="28"/>
          <w:szCs w:val="28"/>
          <w:lang w:val="it-IT"/>
        </w:rPr>
        <w:br/>
        <w:t>            Canada</w:t>
      </w:r>
      <w:r w:rsidRPr="00F22196">
        <w:rPr>
          <w:sz w:val="28"/>
          <w:szCs w:val="28"/>
          <w:lang w:val="it-IT"/>
        </w:rPr>
        <w:br/>
        <w:t>            Republica Cehă</w:t>
      </w:r>
      <w:r w:rsidRPr="00F22196">
        <w:rPr>
          <w:sz w:val="28"/>
          <w:szCs w:val="28"/>
          <w:lang w:val="it-IT"/>
        </w:rPr>
        <w:br/>
        <w:t>            Republica Chile</w:t>
      </w:r>
      <w:r w:rsidRPr="00F22196">
        <w:rPr>
          <w:sz w:val="28"/>
          <w:szCs w:val="28"/>
          <w:vertAlign w:val="superscript"/>
          <w:lang w:val="it-IT"/>
        </w:rPr>
        <w:t>₁</w:t>
      </w:r>
      <w:r w:rsidRPr="00F22196">
        <w:rPr>
          <w:sz w:val="28"/>
          <w:szCs w:val="28"/>
          <w:lang w:val="it-IT"/>
        </w:rPr>
        <w:br/>
        <w:t>            Republica Cipru</w:t>
      </w:r>
      <w:r w:rsidRPr="00F22196">
        <w:rPr>
          <w:sz w:val="28"/>
          <w:szCs w:val="28"/>
          <w:lang w:val="it-IT"/>
        </w:rPr>
        <w:br/>
        <w:t>            Republica Columbia</w:t>
      </w:r>
      <w:r w:rsidRPr="00F22196">
        <w:rPr>
          <w:sz w:val="28"/>
          <w:szCs w:val="28"/>
          <w:vertAlign w:val="superscript"/>
          <w:lang w:val="it-IT"/>
        </w:rPr>
        <w:t>₁</w:t>
      </w:r>
      <w:r w:rsidRPr="00F22196">
        <w:rPr>
          <w:sz w:val="28"/>
          <w:szCs w:val="28"/>
          <w:lang w:val="it-IT"/>
        </w:rPr>
        <w:br/>
        <w:t>            Republica Coreea</w:t>
      </w:r>
      <w:r w:rsidRPr="00F22196">
        <w:rPr>
          <w:sz w:val="28"/>
          <w:szCs w:val="28"/>
          <w:vertAlign w:val="superscript"/>
          <w:lang w:val="it-IT"/>
        </w:rPr>
        <w:t>₁</w:t>
      </w:r>
      <w:r w:rsidRPr="00F22196">
        <w:rPr>
          <w:sz w:val="28"/>
          <w:szCs w:val="28"/>
          <w:lang w:val="it-IT"/>
        </w:rPr>
        <w:br/>
        <w:t>            Republica Costa Rica</w:t>
      </w:r>
      <w:r w:rsidRPr="00F22196">
        <w:rPr>
          <w:sz w:val="28"/>
          <w:szCs w:val="28"/>
          <w:vertAlign w:val="superscript"/>
          <w:lang w:val="it-IT"/>
        </w:rPr>
        <w:t>₁</w:t>
      </w:r>
    </w:p>
    <w:p w14:paraId="37976190" w14:textId="63A6B80D" w:rsidR="00301B4C" w:rsidRPr="00F22196" w:rsidRDefault="00B62C35" w:rsidP="008158D0">
      <w:pPr>
        <w:pStyle w:val="NormalWeb"/>
        <w:shd w:val="clear" w:color="auto" w:fill="FFFFFF"/>
        <w:ind w:firstLine="709"/>
        <w:jc w:val="left"/>
        <w:rPr>
          <w:sz w:val="28"/>
          <w:szCs w:val="28"/>
          <w:vertAlign w:val="superscript"/>
          <w:lang w:val="it-IT"/>
        </w:rPr>
      </w:pPr>
      <w:r>
        <w:rPr>
          <w:sz w:val="28"/>
          <w:szCs w:val="28"/>
        </w:rPr>
        <w:t>  </w:t>
      </w:r>
      <w:r w:rsidR="00301B4C" w:rsidRPr="00D41815">
        <w:rPr>
          <w:sz w:val="28"/>
          <w:szCs w:val="28"/>
        </w:rPr>
        <w:t>Republica Cuba</w:t>
      </w:r>
      <w:r w:rsidR="00301B4C" w:rsidRPr="00D41815">
        <w:rPr>
          <w:sz w:val="28"/>
          <w:szCs w:val="28"/>
          <w:vertAlign w:val="superscript"/>
        </w:rPr>
        <w:t>₁</w:t>
      </w:r>
      <w:r w:rsidR="00301B4C" w:rsidRPr="00D41815">
        <w:rPr>
          <w:sz w:val="28"/>
          <w:szCs w:val="28"/>
        </w:rPr>
        <w:br/>
        <w:t>            Republica Croa</w:t>
      </w:r>
      <w:r w:rsidR="00B77E16">
        <w:rPr>
          <w:sz w:val="28"/>
          <w:szCs w:val="28"/>
        </w:rPr>
        <w:t>ț</w:t>
      </w:r>
      <w:r w:rsidR="00301B4C" w:rsidRPr="00D41815">
        <w:rPr>
          <w:sz w:val="28"/>
          <w:szCs w:val="28"/>
        </w:rPr>
        <w:t>ia</w:t>
      </w:r>
      <w:r w:rsidR="00301B4C" w:rsidRPr="00D41815">
        <w:rPr>
          <w:sz w:val="28"/>
          <w:szCs w:val="28"/>
        </w:rPr>
        <w:br/>
        <w:t>            Regatul Danemarcei</w:t>
      </w:r>
      <w:r w:rsidR="00301B4C" w:rsidRPr="00D41815">
        <w:rPr>
          <w:sz w:val="28"/>
          <w:szCs w:val="28"/>
        </w:rPr>
        <w:br/>
        <w:t>            Uniunea Dominica</w:t>
      </w:r>
      <w:r w:rsidR="00301B4C" w:rsidRPr="00D41815">
        <w:rPr>
          <w:sz w:val="28"/>
          <w:szCs w:val="28"/>
          <w:vertAlign w:val="superscript"/>
        </w:rPr>
        <w:t>₁</w:t>
      </w:r>
      <w:r w:rsidR="00301B4C" w:rsidRPr="00D41815">
        <w:rPr>
          <w:sz w:val="28"/>
          <w:szCs w:val="28"/>
        </w:rPr>
        <w:br/>
        <w:t>            Republica Ecuador</w:t>
      </w:r>
      <w:r w:rsidR="00301B4C" w:rsidRPr="00D41815">
        <w:rPr>
          <w:sz w:val="28"/>
          <w:szCs w:val="28"/>
          <w:vertAlign w:val="superscript"/>
        </w:rPr>
        <w:t>₁</w:t>
      </w:r>
      <w:r w:rsidR="00301B4C" w:rsidRPr="00D41815">
        <w:rPr>
          <w:sz w:val="28"/>
          <w:szCs w:val="28"/>
        </w:rPr>
        <w:br/>
        <w:t>            Republica Elenă</w:t>
      </w:r>
      <w:r w:rsidR="00301B4C" w:rsidRPr="00D41815">
        <w:rPr>
          <w:sz w:val="28"/>
          <w:szCs w:val="28"/>
        </w:rPr>
        <w:br/>
        <w:t>            Confedera</w:t>
      </w:r>
      <w:r w:rsidR="00B77E16">
        <w:rPr>
          <w:sz w:val="28"/>
          <w:szCs w:val="28"/>
        </w:rPr>
        <w:t>ț</w:t>
      </w:r>
      <w:r w:rsidR="00301B4C" w:rsidRPr="00D41815">
        <w:rPr>
          <w:sz w:val="28"/>
          <w:szCs w:val="28"/>
        </w:rPr>
        <w:t>ia Elve</w:t>
      </w:r>
      <w:r w:rsidR="00B77E16">
        <w:rPr>
          <w:sz w:val="28"/>
          <w:szCs w:val="28"/>
        </w:rPr>
        <w:t>ț</w:t>
      </w:r>
      <w:r w:rsidR="00301B4C" w:rsidRPr="00D41815">
        <w:rPr>
          <w:sz w:val="28"/>
          <w:szCs w:val="28"/>
        </w:rPr>
        <w:t>iană</w:t>
      </w:r>
      <w:r w:rsidR="00301B4C" w:rsidRPr="00D41815">
        <w:rPr>
          <w:sz w:val="28"/>
          <w:szCs w:val="28"/>
        </w:rPr>
        <w:br/>
        <w:t>            Republica Estonia</w:t>
      </w:r>
      <w:r w:rsidR="00301B4C" w:rsidRPr="00D41815">
        <w:rPr>
          <w:sz w:val="28"/>
          <w:szCs w:val="28"/>
        </w:rPr>
        <w:br/>
        <w:t>            Republica Finlanda</w:t>
      </w:r>
      <w:r w:rsidR="00301B4C" w:rsidRPr="00D41815">
        <w:rPr>
          <w:sz w:val="28"/>
          <w:szCs w:val="28"/>
        </w:rPr>
        <w:br/>
        <w:t>            Republica Franceză</w:t>
      </w:r>
      <w:r w:rsidR="00301B4C" w:rsidRPr="00D41815">
        <w:rPr>
          <w:sz w:val="28"/>
          <w:szCs w:val="28"/>
        </w:rPr>
        <w:br/>
        <w:t>            Georgia</w:t>
      </w:r>
      <w:r w:rsidR="00301B4C" w:rsidRPr="00D41815">
        <w:rPr>
          <w:sz w:val="28"/>
          <w:szCs w:val="28"/>
        </w:rPr>
        <w:br/>
        <w:t>            Republica Federală Germania</w:t>
      </w:r>
      <w:r w:rsidR="00301B4C" w:rsidRPr="00D41815">
        <w:rPr>
          <w:sz w:val="28"/>
          <w:szCs w:val="28"/>
        </w:rPr>
        <w:br/>
        <w:t>            Grenada</w:t>
      </w:r>
      <w:r w:rsidR="00301B4C" w:rsidRPr="00D41815">
        <w:rPr>
          <w:sz w:val="28"/>
          <w:szCs w:val="28"/>
        </w:rPr>
        <w:br/>
        <w:t>            Republica Guatemala</w:t>
      </w:r>
      <w:r w:rsidR="00301B4C" w:rsidRPr="00D41815">
        <w:rPr>
          <w:sz w:val="28"/>
          <w:szCs w:val="28"/>
          <w:vertAlign w:val="superscript"/>
        </w:rPr>
        <w:t>₁</w:t>
      </w:r>
      <w:r w:rsidR="00301B4C" w:rsidRPr="00D41815">
        <w:rPr>
          <w:sz w:val="28"/>
          <w:szCs w:val="28"/>
        </w:rPr>
        <w:br/>
      </w:r>
      <w:r w:rsidR="00301B4C" w:rsidRPr="00D41815">
        <w:rPr>
          <w:sz w:val="28"/>
          <w:szCs w:val="28"/>
        </w:rPr>
        <w:lastRenderedPageBreak/>
        <w:t>            Republica Honduras</w:t>
      </w:r>
      <w:r w:rsidR="00301B4C" w:rsidRPr="00D41815">
        <w:rPr>
          <w:sz w:val="28"/>
          <w:szCs w:val="28"/>
          <w:vertAlign w:val="superscript"/>
        </w:rPr>
        <w:t>₁</w:t>
      </w:r>
      <w:r w:rsidR="00301B4C" w:rsidRPr="00D41815">
        <w:rPr>
          <w:sz w:val="28"/>
          <w:szCs w:val="28"/>
        </w:rPr>
        <w:br/>
        <w:t>            Republica Irlanda</w:t>
      </w:r>
      <w:r w:rsidR="00301B4C" w:rsidRPr="00D41815">
        <w:rPr>
          <w:sz w:val="28"/>
          <w:szCs w:val="28"/>
        </w:rPr>
        <w:br/>
        <w:t>            Islanda</w:t>
      </w:r>
      <w:r w:rsidR="00301B4C" w:rsidRPr="00D41815">
        <w:rPr>
          <w:sz w:val="28"/>
          <w:szCs w:val="28"/>
        </w:rPr>
        <w:br/>
        <w:t>            Statul Israel</w:t>
      </w:r>
      <w:r w:rsidR="00301B4C" w:rsidRPr="00D41815">
        <w:rPr>
          <w:sz w:val="28"/>
          <w:szCs w:val="28"/>
          <w:vertAlign w:val="superscript"/>
        </w:rPr>
        <w:t>₁</w:t>
      </w:r>
      <w:r w:rsidR="00301B4C" w:rsidRPr="00D41815">
        <w:rPr>
          <w:sz w:val="28"/>
          <w:szCs w:val="28"/>
        </w:rPr>
        <w:br/>
        <w:t>            Republica Italiană</w:t>
      </w:r>
      <w:r w:rsidR="00301B4C" w:rsidRPr="00D41815">
        <w:rPr>
          <w:sz w:val="28"/>
          <w:szCs w:val="28"/>
        </w:rPr>
        <w:br/>
        <w:t>            Japonia</w:t>
      </w:r>
      <w:r w:rsidR="00301B4C" w:rsidRPr="00D41815">
        <w:rPr>
          <w:sz w:val="28"/>
          <w:szCs w:val="28"/>
        </w:rPr>
        <w:br/>
        <w:t>            Republica Ka</w:t>
      </w:r>
      <w:r w:rsidR="00236912">
        <w:rPr>
          <w:sz w:val="28"/>
          <w:szCs w:val="28"/>
        </w:rPr>
        <w:t>zahstan</w:t>
      </w:r>
      <w:r w:rsidR="00236912">
        <w:rPr>
          <w:sz w:val="28"/>
          <w:szCs w:val="28"/>
        </w:rPr>
        <w:br/>
        <w:t>            Republica Kârgâ</w:t>
      </w:r>
      <w:r w:rsidR="00301B4C" w:rsidRPr="00D41815">
        <w:rPr>
          <w:sz w:val="28"/>
          <w:szCs w:val="28"/>
        </w:rPr>
        <w:t>ză</w:t>
      </w:r>
      <w:r w:rsidR="00301B4C" w:rsidRPr="00D41815">
        <w:rPr>
          <w:sz w:val="28"/>
          <w:szCs w:val="28"/>
        </w:rPr>
        <w:br/>
        <w:t>            Republica Kiribati</w:t>
      </w:r>
      <w:r w:rsidR="00301B4C" w:rsidRPr="00D41815">
        <w:rPr>
          <w:sz w:val="28"/>
          <w:szCs w:val="28"/>
          <w:vertAlign w:val="superscript"/>
        </w:rPr>
        <w:t>₁</w:t>
      </w:r>
      <w:r w:rsidR="00301B4C" w:rsidRPr="00D41815">
        <w:rPr>
          <w:sz w:val="28"/>
          <w:szCs w:val="28"/>
        </w:rPr>
        <w:br/>
        <w:t>            Republica Letonia</w:t>
      </w:r>
      <w:r w:rsidR="00301B4C" w:rsidRPr="00D41815">
        <w:rPr>
          <w:sz w:val="28"/>
          <w:szCs w:val="28"/>
        </w:rPr>
        <w:br/>
        <w:t>            Principatul Liechtenstein</w:t>
      </w:r>
      <w:r w:rsidR="00301B4C" w:rsidRPr="00D41815">
        <w:rPr>
          <w:sz w:val="28"/>
          <w:szCs w:val="28"/>
        </w:rPr>
        <w:br/>
        <w:t>            Republica Lituania</w:t>
      </w:r>
      <w:r w:rsidR="00301B4C" w:rsidRPr="00D41815">
        <w:rPr>
          <w:sz w:val="28"/>
          <w:szCs w:val="28"/>
        </w:rPr>
        <w:br/>
        <w:t>            Marele Ducat de Luxemburg</w:t>
      </w:r>
      <w:r w:rsidR="00301B4C" w:rsidRPr="00D41815">
        <w:rPr>
          <w:sz w:val="28"/>
          <w:szCs w:val="28"/>
        </w:rPr>
        <w:br/>
        <w:t>            Republica Macedonia</w:t>
      </w:r>
      <w:r w:rsidR="00301B4C" w:rsidRPr="00D41815">
        <w:rPr>
          <w:sz w:val="28"/>
          <w:szCs w:val="28"/>
          <w:vertAlign w:val="superscript"/>
        </w:rPr>
        <w:t>₁</w:t>
      </w:r>
      <w:r w:rsidR="00301B4C" w:rsidRPr="00D41815">
        <w:rPr>
          <w:sz w:val="28"/>
          <w:szCs w:val="28"/>
        </w:rPr>
        <w:br/>
        <w:t xml:space="preserve">            </w:t>
      </w:r>
      <w:proofErr w:type="spellStart"/>
      <w:r w:rsidR="00301B4C" w:rsidRPr="00D41815">
        <w:rPr>
          <w:sz w:val="28"/>
          <w:szCs w:val="28"/>
        </w:rPr>
        <w:t>Malaezia</w:t>
      </w:r>
      <w:proofErr w:type="spellEnd"/>
      <w:r w:rsidR="00301B4C" w:rsidRPr="00D41815">
        <w:rPr>
          <w:sz w:val="28"/>
          <w:szCs w:val="28"/>
          <w:vertAlign w:val="superscript"/>
        </w:rPr>
        <w:t>₁</w:t>
      </w:r>
      <w:r w:rsidR="00301B4C" w:rsidRPr="00D41815">
        <w:rPr>
          <w:sz w:val="28"/>
          <w:szCs w:val="28"/>
        </w:rPr>
        <w:br/>
        <w:t xml:space="preserve">            </w:t>
      </w:r>
      <w:proofErr w:type="spellStart"/>
      <w:r w:rsidR="00301B4C" w:rsidRPr="00D41815">
        <w:rPr>
          <w:sz w:val="28"/>
          <w:szCs w:val="28"/>
        </w:rPr>
        <w:t>Republica</w:t>
      </w:r>
      <w:proofErr w:type="spellEnd"/>
      <w:r w:rsidR="00301B4C" w:rsidRPr="00D41815">
        <w:rPr>
          <w:sz w:val="28"/>
          <w:szCs w:val="28"/>
        </w:rPr>
        <w:t xml:space="preserve"> </w:t>
      </w:r>
      <w:proofErr w:type="spellStart"/>
      <w:r w:rsidR="00301B4C" w:rsidRPr="00D41815">
        <w:rPr>
          <w:sz w:val="28"/>
          <w:szCs w:val="28"/>
        </w:rPr>
        <w:t>Malta</w:t>
      </w:r>
      <w:proofErr w:type="spellEnd"/>
      <w:r w:rsidR="00301B4C" w:rsidRPr="00D41815">
        <w:rPr>
          <w:sz w:val="28"/>
          <w:szCs w:val="28"/>
        </w:rPr>
        <w:br/>
        <w:t xml:space="preserve">            Regatul Unit al Marii Britanii </w:t>
      </w:r>
      <w:r w:rsidR="00B77E16">
        <w:rPr>
          <w:sz w:val="28"/>
          <w:szCs w:val="28"/>
        </w:rPr>
        <w:t>ș</w:t>
      </w:r>
      <w:r w:rsidR="00301B4C" w:rsidRPr="00D41815">
        <w:rPr>
          <w:sz w:val="28"/>
          <w:szCs w:val="28"/>
        </w:rPr>
        <w:t>i Irlandei de Nord</w:t>
      </w:r>
      <w:r w:rsidR="00301B4C" w:rsidRPr="00D41815">
        <w:rPr>
          <w:sz w:val="28"/>
          <w:szCs w:val="28"/>
        </w:rPr>
        <w:br/>
        <w:t>            Republica Insulelor Marshall</w:t>
      </w:r>
      <w:r w:rsidR="00301B4C" w:rsidRPr="00D41815">
        <w:rPr>
          <w:sz w:val="28"/>
          <w:szCs w:val="28"/>
          <w:vertAlign w:val="superscript"/>
        </w:rPr>
        <w:t>₁</w:t>
      </w:r>
      <w:r w:rsidR="00301B4C" w:rsidRPr="00D41815">
        <w:rPr>
          <w:sz w:val="28"/>
          <w:szCs w:val="28"/>
        </w:rPr>
        <w:br/>
        <w:t>            Republica Mauritius</w:t>
      </w:r>
      <w:r w:rsidR="00301B4C" w:rsidRPr="00D41815">
        <w:rPr>
          <w:sz w:val="28"/>
          <w:szCs w:val="28"/>
          <w:vertAlign w:val="superscript"/>
        </w:rPr>
        <w:t>₁</w:t>
      </w:r>
      <w:r w:rsidR="00301B4C" w:rsidRPr="00D41815">
        <w:rPr>
          <w:sz w:val="28"/>
          <w:szCs w:val="28"/>
        </w:rPr>
        <w:br/>
        <w:t>            Statele Unite Mexicane</w:t>
      </w:r>
      <w:r w:rsidR="00301B4C" w:rsidRPr="00D41815">
        <w:rPr>
          <w:sz w:val="28"/>
          <w:szCs w:val="28"/>
          <w:vertAlign w:val="superscript"/>
        </w:rPr>
        <w:t>₁</w:t>
      </w:r>
      <w:r w:rsidR="00301B4C" w:rsidRPr="00D41815">
        <w:rPr>
          <w:sz w:val="28"/>
          <w:szCs w:val="28"/>
        </w:rPr>
        <w:br/>
        <w:t>            Statele Federale ale Microneziei</w:t>
      </w:r>
      <w:r w:rsidR="00301B4C" w:rsidRPr="00D41815">
        <w:rPr>
          <w:sz w:val="28"/>
          <w:szCs w:val="28"/>
          <w:vertAlign w:val="superscript"/>
        </w:rPr>
        <w:t>₁</w:t>
      </w:r>
      <w:r w:rsidR="00301B4C" w:rsidRPr="00D41815">
        <w:rPr>
          <w:sz w:val="28"/>
          <w:szCs w:val="28"/>
        </w:rPr>
        <w:t xml:space="preserve">           </w:t>
      </w:r>
      <w:r w:rsidR="00301B4C" w:rsidRPr="00D41815">
        <w:rPr>
          <w:sz w:val="28"/>
          <w:szCs w:val="28"/>
        </w:rPr>
        <w:br/>
        <w:t>            Principatul Monaco</w:t>
      </w:r>
      <w:r w:rsidR="00301B4C" w:rsidRPr="00D41815">
        <w:rPr>
          <w:sz w:val="28"/>
          <w:szCs w:val="28"/>
        </w:rPr>
        <w:br/>
        <w:t>            Muntenegru</w:t>
      </w:r>
      <w:r w:rsidR="00301B4C" w:rsidRPr="00D41815">
        <w:rPr>
          <w:sz w:val="28"/>
          <w:szCs w:val="28"/>
          <w:vertAlign w:val="superscript"/>
        </w:rPr>
        <w:t>₁</w:t>
      </w:r>
      <w:r w:rsidR="00301B4C" w:rsidRPr="00D41815">
        <w:rPr>
          <w:sz w:val="28"/>
          <w:szCs w:val="28"/>
        </w:rPr>
        <w:br/>
        <w:t>            Republica Nicaragua</w:t>
      </w:r>
      <w:r w:rsidR="00301B4C" w:rsidRPr="00D41815">
        <w:rPr>
          <w:sz w:val="28"/>
          <w:szCs w:val="28"/>
          <w:vertAlign w:val="superscript"/>
        </w:rPr>
        <w:t>₁</w:t>
      </w:r>
      <w:r w:rsidR="00301B4C" w:rsidRPr="00D41815">
        <w:rPr>
          <w:sz w:val="28"/>
          <w:szCs w:val="28"/>
        </w:rPr>
        <w:t xml:space="preserve">     </w:t>
      </w:r>
      <w:r w:rsidR="00301B4C" w:rsidRPr="00D41815">
        <w:rPr>
          <w:sz w:val="28"/>
          <w:szCs w:val="28"/>
        </w:rPr>
        <w:br/>
        <w:t>            Regatul Norvegiei</w:t>
      </w:r>
      <w:r w:rsidR="00301B4C" w:rsidRPr="00D41815">
        <w:rPr>
          <w:sz w:val="28"/>
          <w:szCs w:val="28"/>
        </w:rPr>
        <w:br/>
        <w:t>            Republica Palau</w:t>
      </w:r>
      <w:r w:rsidR="00301B4C" w:rsidRPr="00D41815">
        <w:rPr>
          <w:sz w:val="28"/>
          <w:szCs w:val="28"/>
          <w:vertAlign w:val="superscript"/>
        </w:rPr>
        <w:t>₁</w:t>
      </w:r>
      <w:r w:rsidR="00301B4C" w:rsidRPr="00D41815">
        <w:rPr>
          <w:sz w:val="28"/>
          <w:szCs w:val="28"/>
        </w:rPr>
        <w:t xml:space="preserve">          </w:t>
      </w:r>
      <w:r w:rsidR="00301B4C" w:rsidRPr="00D41815">
        <w:rPr>
          <w:sz w:val="28"/>
          <w:szCs w:val="28"/>
        </w:rPr>
        <w:br/>
        <w:t>            Republica Panama</w:t>
      </w:r>
      <w:r w:rsidR="00301B4C" w:rsidRPr="00D41815">
        <w:rPr>
          <w:sz w:val="28"/>
          <w:szCs w:val="28"/>
          <w:vertAlign w:val="superscript"/>
        </w:rPr>
        <w:t>₁</w:t>
      </w:r>
      <w:r w:rsidR="00301B4C" w:rsidRPr="00D41815">
        <w:rPr>
          <w:sz w:val="28"/>
          <w:szCs w:val="28"/>
        </w:rPr>
        <w:br/>
        <w:t>            Republica Paraguay</w:t>
      </w:r>
      <w:r w:rsidR="00301B4C" w:rsidRPr="00D41815">
        <w:rPr>
          <w:sz w:val="28"/>
          <w:szCs w:val="28"/>
          <w:vertAlign w:val="superscript"/>
        </w:rPr>
        <w:t>₁</w:t>
      </w:r>
      <w:r w:rsidR="00301B4C" w:rsidRPr="00D41815">
        <w:rPr>
          <w:sz w:val="28"/>
          <w:szCs w:val="28"/>
        </w:rPr>
        <w:br/>
        <w:t>            Republica Peru</w:t>
      </w:r>
      <w:r w:rsidR="00301B4C" w:rsidRPr="00D41815">
        <w:rPr>
          <w:sz w:val="28"/>
          <w:szCs w:val="28"/>
          <w:vertAlign w:val="superscript"/>
        </w:rPr>
        <w:t>₁</w:t>
      </w:r>
      <w:r w:rsidR="00301B4C" w:rsidRPr="00D41815">
        <w:rPr>
          <w:sz w:val="28"/>
          <w:szCs w:val="28"/>
        </w:rPr>
        <w:br/>
        <w:t>            Republica Polonă</w:t>
      </w:r>
      <w:r w:rsidR="00301B4C" w:rsidRPr="00D41815">
        <w:rPr>
          <w:sz w:val="28"/>
          <w:szCs w:val="28"/>
        </w:rPr>
        <w:br/>
        <w:t>            Republica Portugheză</w:t>
      </w:r>
      <w:r w:rsidR="00301B4C" w:rsidRPr="00D41815">
        <w:rPr>
          <w:sz w:val="28"/>
          <w:szCs w:val="28"/>
        </w:rPr>
        <w:br/>
        <w:t>            România</w:t>
      </w:r>
      <w:r w:rsidR="00301B4C" w:rsidRPr="00D41815">
        <w:rPr>
          <w:sz w:val="28"/>
          <w:szCs w:val="28"/>
        </w:rPr>
        <w:br/>
        <w:t>            Federa</w:t>
      </w:r>
      <w:r w:rsidR="00B77E16">
        <w:rPr>
          <w:sz w:val="28"/>
          <w:szCs w:val="28"/>
        </w:rPr>
        <w:t>ț</w:t>
      </w:r>
      <w:r w:rsidR="00301B4C" w:rsidRPr="00D41815">
        <w:rPr>
          <w:sz w:val="28"/>
          <w:szCs w:val="28"/>
        </w:rPr>
        <w:t>ia Rusă</w:t>
      </w:r>
      <w:r w:rsidR="00301B4C" w:rsidRPr="00D41815">
        <w:rPr>
          <w:sz w:val="28"/>
          <w:szCs w:val="28"/>
        </w:rPr>
        <w:br/>
        <w:t>            Republica El Salvador</w:t>
      </w:r>
      <w:r w:rsidR="00301B4C" w:rsidRPr="00D41815">
        <w:rPr>
          <w:sz w:val="28"/>
          <w:szCs w:val="28"/>
          <w:vertAlign w:val="superscript"/>
        </w:rPr>
        <w:t>₁</w:t>
      </w:r>
      <w:r w:rsidR="00301B4C" w:rsidRPr="00D41815">
        <w:rPr>
          <w:sz w:val="28"/>
          <w:szCs w:val="28"/>
        </w:rPr>
        <w:br/>
        <w:t>            Statul Independent Samoa</w:t>
      </w:r>
      <w:r w:rsidR="00301B4C" w:rsidRPr="00D41815">
        <w:rPr>
          <w:sz w:val="28"/>
          <w:szCs w:val="28"/>
          <w:vertAlign w:val="superscript"/>
        </w:rPr>
        <w:t>₁</w:t>
      </w:r>
      <w:r w:rsidR="00301B4C" w:rsidRPr="00D41815">
        <w:rPr>
          <w:sz w:val="28"/>
          <w:szCs w:val="28"/>
        </w:rPr>
        <w:br/>
        <w:t xml:space="preserve">            </w:t>
      </w:r>
      <w:proofErr w:type="spellStart"/>
      <w:r w:rsidR="00301B4C" w:rsidRPr="00D41815">
        <w:rPr>
          <w:sz w:val="28"/>
          <w:szCs w:val="28"/>
        </w:rPr>
        <w:t>Serenissima</w:t>
      </w:r>
      <w:proofErr w:type="spellEnd"/>
      <w:r w:rsidR="00301B4C" w:rsidRPr="00D41815">
        <w:rPr>
          <w:sz w:val="28"/>
          <w:szCs w:val="28"/>
        </w:rPr>
        <w:t xml:space="preserve"> </w:t>
      </w:r>
      <w:proofErr w:type="spellStart"/>
      <w:r w:rsidR="00301B4C" w:rsidRPr="00D41815">
        <w:rPr>
          <w:sz w:val="28"/>
          <w:szCs w:val="28"/>
        </w:rPr>
        <w:t>Repubblica</w:t>
      </w:r>
      <w:proofErr w:type="spellEnd"/>
      <w:r w:rsidR="00301B4C" w:rsidRPr="00D41815">
        <w:rPr>
          <w:sz w:val="28"/>
          <w:szCs w:val="28"/>
        </w:rPr>
        <w:t xml:space="preserve"> </w:t>
      </w:r>
      <w:proofErr w:type="spellStart"/>
      <w:r w:rsidR="00301B4C" w:rsidRPr="00D41815">
        <w:rPr>
          <w:sz w:val="28"/>
          <w:szCs w:val="28"/>
        </w:rPr>
        <w:t>di</w:t>
      </w:r>
      <w:proofErr w:type="spellEnd"/>
      <w:r w:rsidR="00301B4C" w:rsidRPr="00D41815">
        <w:rPr>
          <w:sz w:val="28"/>
          <w:szCs w:val="28"/>
        </w:rPr>
        <w:t xml:space="preserve"> </w:t>
      </w:r>
      <w:proofErr w:type="spellStart"/>
      <w:r w:rsidR="00301B4C" w:rsidRPr="00D41815">
        <w:rPr>
          <w:sz w:val="28"/>
          <w:szCs w:val="28"/>
        </w:rPr>
        <w:t>San</w:t>
      </w:r>
      <w:proofErr w:type="spellEnd"/>
      <w:r w:rsidR="00301B4C" w:rsidRPr="00D41815">
        <w:rPr>
          <w:sz w:val="28"/>
          <w:szCs w:val="28"/>
        </w:rPr>
        <w:t xml:space="preserve"> Marino</w:t>
      </w:r>
      <w:r w:rsidR="00301B4C" w:rsidRPr="00D41815">
        <w:rPr>
          <w:sz w:val="28"/>
          <w:szCs w:val="28"/>
          <w:vertAlign w:val="superscript"/>
        </w:rPr>
        <w:t>₁</w:t>
      </w:r>
      <w:r w:rsidR="00301B4C" w:rsidRPr="00D41815">
        <w:rPr>
          <w:sz w:val="28"/>
          <w:szCs w:val="28"/>
        </w:rPr>
        <w:br/>
        <w:t>            Republica Serbia</w:t>
      </w:r>
      <w:r w:rsidR="00301B4C" w:rsidRPr="00D41815">
        <w:rPr>
          <w:sz w:val="28"/>
          <w:szCs w:val="28"/>
        </w:rPr>
        <w:br/>
        <w:t>            Republica Seychelles</w:t>
      </w:r>
      <w:r w:rsidR="00301B4C" w:rsidRPr="00D41815">
        <w:rPr>
          <w:sz w:val="28"/>
          <w:szCs w:val="28"/>
          <w:vertAlign w:val="superscript"/>
        </w:rPr>
        <w:t>₁</w:t>
      </w:r>
      <w:r w:rsidR="00236912">
        <w:rPr>
          <w:sz w:val="28"/>
          <w:szCs w:val="28"/>
        </w:rPr>
        <w:br/>
        <w:t>            Sfâ</w:t>
      </w:r>
      <w:r w:rsidR="00301B4C" w:rsidRPr="00D41815">
        <w:rPr>
          <w:sz w:val="28"/>
          <w:szCs w:val="28"/>
        </w:rPr>
        <w:t>nta Lucia</w:t>
      </w:r>
      <w:r w:rsidR="00301B4C" w:rsidRPr="00D41815">
        <w:rPr>
          <w:sz w:val="28"/>
          <w:szCs w:val="28"/>
          <w:vertAlign w:val="superscript"/>
        </w:rPr>
        <w:t>₁</w:t>
      </w:r>
      <w:r w:rsidR="00301B4C" w:rsidRPr="00D41815">
        <w:rPr>
          <w:sz w:val="28"/>
          <w:szCs w:val="28"/>
        </w:rPr>
        <w:br/>
        <w:t>            Federa</w:t>
      </w:r>
      <w:r w:rsidR="00B77E16">
        <w:rPr>
          <w:sz w:val="28"/>
          <w:szCs w:val="28"/>
        </w:rPr>
        <w:t>ț</w:t>
      </w:r>
      <w:r w:rsidR="00236912">
        <w:rPr>
          <w:sz w:val="28"/>
          <w:szCs w:val="28"/>
        </w:rPr>
        <w:t>ia Sfâ</w:t>
      </w:r>
      <w:r w:rsidR="00301B4C" w:rsidRPr="00D41815">
        <w:rPr>
          <w:sz w:val="28"/>
          <w:szCs w:val="28"/>
        </w:rPr>
        <w:t xml:space="preserve">ntul Kitts </w:t>
      </w:r>
      <w:r w:rsidR="00B77E16">
        <w:rPr>
          <w:sz w:val="28"/>
          <w:szCs w:val="28"/>
        </w:rPr>
        <w:t>ș</w:t>
      </w:r>
      <w:r w:rsidR="00301B4C" w:rsidRPr="00D41815">
        <w:rPr>
          <w:sz w:val="28"/>
          <w:szCs w:val="28"/>
        </w:rPr>
        <w:t>i Nevis</w:t>
      </w:r>
      <w:r w:rsidR="00301B4C" w:rsidRPr="00D41815">
        <w:rPr>
          <w:sz w:val="28"/>
          <w:szCs w:val="28"/>
          <w:vertAlign w:val="superscript"/>
        </w:rPr>
        <w:t>₁</w:t>
      </w:r>
      <w:r w:rsidR="00236912">
        <w:rPr>
          <w:sz w:val="28"/>
          <w:szCs w:val="28"/>
        </w:rPr>
        <w:br/>
        <w:t>            Sfântul Scaun</w:t>
      </w:r>
      <w:r w:rsidR="00236912">
        <w:rPr>
          <w:sz w:val="28"/>
          <w:szCs w:val="28"/>
        </w:rPr>
        <w:br/>
        <w:t>            Sfâ</w:t>
      </w:r>
      <w:r w:rsidR="00301B4C" w:rsidRPr="00D41815">
        <w:rPr>
          <w:sz w:val="28"/>
          <w:szCs w:val="28"/>
        </w:rPr>
        <w:t>ntul Vicen</w:t>
      </w:r>
      <w:r w:rsidR="00B77E16">
        <w:rPr>
          <w:sz w:val="28"/>
          <w:szCs w:val="28"/>
        </w:rPr>
        <w:t>ț</w:t>
      </w:r>
      <w:r w:rsidR="00301B4C" w:rsidRPr="00D41815">
        <w:rPr>
          <w:sz w:val="28"/>
          <w:szCs w:val="28"/>
        </w:rPr>
        <w:t xml:space="preserve">iu </w:t>
      </w:r>
      <w:r w:rsidR="00B77E16">
        <w:rPr>
          <w:sz w:val="28"/>
          <w:szCs w:val="28"/>
        </w:rPr>
        <w:t>ș</w:t>
      </w:r>
      <w:r w:rsidR="00301B4C" w:rsidRPr="00D41815">
        <w:rPr>
          <w:sz w:val="28"/>
          <w:szCs w:val="28"/>
        </w:rPr>
        <w:t>i Grenadine</w:t>
      </w:r>
      <w:r w:rsidR="00301B4C" w:rsidRPr="00D41815">
        <w:rPr>
          <w:sz w:val="28"/>
          <w:szCs w:val="28"/>
          <w:vertAlign w:val="superscript"/>
        </w:rPr>
        <w:t>₁</w:t>
      </w:r>
      <w:r w:rsidR="00301B4C" w:rsidRPr="00D41815">
        <w:rPr>
          <w:sz w:val="28"/>
          <w:szCs w:val="28"/>
        </w:rPr>
        <w:br/>
        <w:t>            Republica Singapore</w:t>
      </w:r>
      <w:r w:rsidR="00301B4C" w:rsidRPr="00D41815">
        <w:rPr>
          <w:sz w:val="28"/>
          <w:szCs w:val="28"/>
          <w:vertAlign w:val="superscript"/>
        </w:rPr>
        <w:t>₁</w:t>
      </w:r>
      <w:r w:rsidR="00301B4C" w:rsidRPr="00D41815">
        <w:rPr>
          <w:sz w:val="28"/>
          <w:szCs w:val="28"/>
        </w:rPr>
        <w:br/>
      </w:r>
      <w:r w:rsidR="00301B4C" w:rsidRPr="00D41815">
        <w:rPr>
          <w:sz w:val="28"/>
          <w:szCs w:val="28"/>
        </w:rPr>
        <w:lastRenderedPageBreak/>
        <w:t>            Republica Slovacă</w:t>
      </w:r>
      <w:r w:rsidR="00301B4C" w:rsidRPr="00D41815">
        <w:rPr>
          <w:sz w:val="28"/>
          <w:szCs w:val="28"/>
        </w:rPr>
        <w:br/>
        <w:t>            Republica Slovenia</w:t>
      </w:r>
      <w:r w:rsidR="00301B4C" w:rsidRPr="00D41815">
        <w:rPr>
          <w:sz w:val="28"/>
          <w:szCs w:val="28"/>
        </w:rPr>
        <w:br/>
        <w:t>            Insulele Solomon</w:t>
      </w:r>
      <w:r w:rsidR="00301B4C" w:rsidRPr="00D41815">
        <w:rPr>
          <w:sz w:val="28"/>
          <w:szCs w:val="28"/>
          <w:vertAlign w:val="superscript"/>
        </w:rPr>
        <w:t>₁</w:t>
      </w:r>
      <w:r w:rsidR="00301B4C" w:rsidRPr="00D41815">
        <w:rPr>
          <w:sz w:val="28"/>
          <w:szCs w:val="28"/>
        </w:rPr>
        <w:br/>
        <w:t>            Regatul Spaniei</w:t>
      </w:r>
      <w:r w:rsidR="00301B4C" w:rsidRPr="00D41815">
        <w:rPr>
          <w:sz w:val="28"/>
          <w:szCs w:val="28"/>
        </w:rPr>
        <w:br/>
        <w:t>            Regatul Suediei</w:t>
      </w:r>
      <w:r w:rsidR="00301B4C" w:rsidRPr="00D41815">
        <w:rPr>
          <w:sz w:val="28"/>
          <w:szCs w:val="28"/>
        </w:rPr>
        <w:br/>
        <w:t>            Republica Tadjikistan</w:t>
      </w:r>
      <w:r w:rsidR="00301B4C" w:rsidRPr="00D41815">
        <w:rPr>
          <w:sz w:val="28"/>
          <w:szCs w:val="28"/>
        </w:rPr>
        <w:br/>
      </w:r>
      <w:r w:rsidR="00301B4C" w:rsidRPr="00F22196">
        <w:rPr>
          <w:sz w:val="28"/>
          <w:szCs w:val="28"/>
          <w:lang w:val="it-IT"/>
        </w:rPr>
        <w:t xml:space="preserve">            Regatul </w:t>
      </w:r>
      <w:r w:rsidR="00B77E16">
        <w:rPr>
          <w:sz w:val="28"/>
          <w:szCs w:val="28"/>
          <w:lang w:val="it-IT"/>
        </w:rPr>
        <w:t>Ț</w:t>
      </w:r>
      <w:r w:rsidR="00301B4C" w:rsidRPr="00F22196">
        <w:rPr>
          <w:sz w:val="28"/>
          <w:szCs w:val="28"/>
          <w:lang w:val="it-IT"/>
        </w:rPr>
        <w:t>ărilor de Jos</w:t>
      </w:r>
      <w:r w:rsidR="00301B4C" w:rsidRPr="00F22196">
        <w:rPr>
          <w:sz w:val="28"/>
          <w:szCs w:val="28"/>
          <w:lang w:val="it-IT"/>
        </w:rPr>
        <w:br/>
        <w:t>            Republica Democratică a Timorului de Est</w:t>
      </w:r>
      <w:r w:rsidR="00301B4C" w:rsidRPr="00F22196">
        <w:rPr>
          <w:sz w:val="28"/>
          <w:szCs w:val="28"/>
          <w:vertAlign w:val="superscript"/>
          <w:lang w:val="it-IT"/>
        </w:rPr>
        <w:t>₁</w:t>
      </w:r>
      <w:r w:rsidR="00301B4C" w:rsidRPr="00F22196">
        <w:rPr>
          <w:sz w:val="28"/>
          <w:szCs w:val="28"/>
          <w:lang w:val="it-IT"/>
        </w:rPr>
        <w:br/>
        <w:t>            Regatul Tonga</w:t>
      </w:r>
      <w:r w:rsidR="00301B4C" w:rsidRPr="00F22196">
        <w:rPr>
          <w:sz w:val="28"/>
          <w:szCs w:val="28"/>
          <w:vertAlign w:val="superscript"/>
          <w:lang w:val="it-IT"/>
        </w:rPr>
        <w:t>₁</w:t>
      </w:r>
      <w:r w:rsidR="00301B4C" w:rsidRPr="00F22196">
        <w:rPr>
          <w:sz w:val="28"/>
          <w:szCs w:val="28"/>
          <w:lang w:val="it-IT"/>
        </w:rPr>
        <w:br/>
        <w:t xml:space="preserve">            Republica Trinidad </w:t>
      </w:r>
      <w:r w:rsidR="00B77E16">
        <w:rPr>
          <w:sz w:val="28"/>
          <w:szCs w:val="28"/>
          <w:lang w:val="it-IT"/>
        </w:rPr>
        <w:t>ș</w:t>
      </w:r>
      <w:r w:rsidR="00301B4C" w:rsidRPr="00F22196">
        <w:rPr>
          <w:sz w:val="28"/>
          <w:szCs w:val="28"/>
          <w:lang w:val="it-IT"/>
        </w:rPr>
        <w:t>i Tobago</w:t>
      </w:r>
      <w:r w:rsidR="00301B4C" w:rsidRPr="00F22196">
        <w:rPr>
          <w:sz w:val="28"/>
          <w:szCs w:val="28"/>
          <w:vertAlign w:val="superscript"/>
          <w:lang w:val="it-IT"/>
        </w:rPr>
        <w:t>₁</w:t>
      </w:r>
      <w:r w:rsidR="00301B4C" w:rsidRPr="00F22196">
        <w:rPr>
          <w:sz w:val="28"/>
          <w:szCs w:val="28"/>
          <w:lang w:val="it-IT"/>
        </w:rPr>
        <w:br/>
        <w:t>            Republica Turcia</w:t>
      </w:r>
      <w:r w:rsidR="00301B4C" w:rsidRPr="00F22196">
        <w:rPr>
          <w:sz w:val="28"/>
          <w:szCs w:val="28"/>
          <w:vertAlign w:val="superscript"/>
          <w:lang w:val="it-IT"/>
        </w:rPr>
        <w:t>₁</w:t>
      </w:r>
      <w:r w:rsidR="00301B4C" w:rsidRPr="00F22196">
        <w:rPr>
          <w:sz w:val="28"/>
          <w:szCs w:val="28"/>
          <w:lang w:val="it-IT"/>
        </w:rPr>
        <w:br/>
        <w:t>            Tuvalu</w:t>
      </w:r>
      <w:r w:rsidR="00301B4C" w:rsidRPr="00F22196">
        <w:rPr>
          <w:sz w:val="28"/>
          <w:szCs w:val="28"/>
          <w:vertAlign w:val="superscript"/>
          <w:lang w:val="it-IT"/>
        </w:rPr>
        <w:t>₁</w:t>
      </w:r>
      <w:r w:rsidR="00301B4C" w:rsidRPr="00F22196">
        <w:rPr>
          <w:sz w:val="28"/>
          <w:szCs w:val="28"/>
          <w:lang w:val="it-IT"/>
        </w:rPr>
        <w:br/>
        <w:t>            Ucraina</w:t>
      </w:r>
      <w:r w:rsidR="00301B4C" w:rsidRPr="00F22196">
        <w:rPr>
          <w:sz w:val="28"/>
          <w:szCs w:val="28"/>
          <w:lang w:val="it-IT"/>
        </w:rPr>
        <w:br/>
        <w:t>            Ungaria</w:t>
      </w:r>
      <w:r w:rsidR="00301B4C" w:rsidRPr="00F22196">
        <w:rPr>
          <w:sz w:val="28"/>
          <w:szCs w:val="28"/>
          <w:lang w:val="it-IT"/>
        </w:rPr>
        <w:br/>
        <w:t>            Republica Orientală Uruguay</w:t>
      </w:r>
      <w:r w:rsidR="00301B4C" w:rsidRPr="00F22196">
        <w:rPr>
          <w:sz w:val="28"/>
          <w:szCs w:val="28"/>
          <w:vertAlign w:val="superscript"/>
          <w:lang w:val="it-IT"/>
        </w:rPr>
        <w:t>₁</w:t>
      </w:r>
      <w:r w:rsidR="00301B4C" w:rsidRPr="00F22196">
        <w:rPr>
          <w:sz w:val="28"/>
          <w:szCs w:val="28"/>
          <w:lang w:val="it-IT"/>
        </w:rPr>
        <w:br/>
        <w:t>            Republica Uzbekistan</w:t>
      </w:r>
      <w:r w:rsidR="00301B4C" w:rsidRPr="00F22196">
        <w:rPr>
          <w:sz w:val="28"/>
          <w:szCs w:val="28"/>
          <w:lang w:val="it-IT"/>
        </w:rPr>
        <w:br/>
        <w:t>            Republica Bolivariană de Venezuela</w:t>
      </w:r>
      <w:r w:rsidR="00301B4C" w:rsidRPr="00F22196">
        <w:rPr>
          <w:sz w:val="28"/>
          <w:szCs w:val="28"/>
          <w:vertAlign w:val="superscript"/>
          <w:lang w:val="it-IT"/>
        </w:rPr>
        <w:t>₁</w:t>
      </w:r>
      <w:r w:rsidR="00301B4C" w:rsidRPr="00F22196">
        <w:rPr>
          <w:sz w:val="28"/>
          <w:szCs w:val="28"/>
          <w:lang w:val="it-IT"/>
        </w:rPr>
        <w:br/>
        <w:t>            Republica Vanuatu</w:t>
      </w:r>
      <w:r w:rsidR="00301B4C" w:rsidRPr="00F22196">
        <w:rPr>
          <w:sz w:val="28"/>
          <w:szCs w:val="28"/>
          <w:vertAlign w:val="superscript"/>
          <w:lang w:val="it-IT"/>
        </w:rPr>
        <w:t>₁</w:t>
      </w:r>
      <w:r w:rsidR="00301B4C" w:rsidRPr="00F22196">
        <w:rPr>
          <w:sz w:val="28"/>
          <w:szCs w:val="28"/>
          <w:lang w:val="it-IT"/>
        </w:rPr>
        <w:br/>
        <w:t>            Noua Zeelandă</w:t>
      </w:r>
      <w:r w:rsidR="00301B4C" w:rsidRPr="00F22196">
        <w:rPr>
          <w:sz w:val="28"/>
          <w:szCs w:val="28"/>
          <w:vertAlign w:val="superscript"/>
          <w:lang w:val="it-IT"/>
        </w:rPr>
        <w:t>₁</w:t>
      </w:r>
    </w:p>
    <w:p w14:paraId="4586AB3A" w14:textId="77777777" w:rsidR="00301B4C" w:rsidRPr="00F22196" w:rsidRDefault="00301B4C" w:rsidP="008158D0">
      <w:pPr>
        <w:pStyle w:val="NormalWeb"/>
        <w:shd w:val="clear" w:color="auto" w:fill="FFFFFF"/>
        <w:ind w:firstLine="709"/>
        <w:rPr>
          <w:sz w:val="28"/>
          <w:szCs w:val="28"/>
          <w:lang w:val="it-IT"/>
        </w:rPr>
      </w:pPr>
    </w:p>
    <w:p w14:paraId="3C4C2363" w14:textId="16907C1D" w:rsidR="00301B4C" w:rsidRPr="00B62C35" w:rsidRDefault="00301B4C" w:rsidP="008158D0">
      <w:pPr>
        <w:pStyle w:val="Listparagraf"/>
        <w:numPr>
          <w:ilvl w:val="0"/>
          <w:numId w:val="8"/>
        </w:numPr>
        <w:tabs>
          <w:tab w:val="left" w:pos="426"/>
          <w:tab w:val="left" w:pos="709"/>
          <w:tab w:val="left" w:pos="1134"/>
        </w:tabs>
        <w:ind w:left="0" w:firstLine="709"/>
        <w:rPr>
          <w:rStyle w:val="Accentuat"/>
          <w:b/>
          <w:i w:val="0"/>
          <w:sz w:val="28"/>
          <w:szCs w:val="28"/>
          <w:shd w:val="clear" w:color="auto" w:fill="FFFFFF"/>
        </w:rPr>
      </w:pPr>
      <w:r w:rsidRPr="00B62C35">
        <w:rPr>
          <w:rStyle w:val="Accentuat"/>
          <w:b/>
          <w:i w:val="0"/>
          <w:sz w:val="28"/>
          <w:szCs w:val="28"/>
          <w:shd w:val="clear" w:color="auto" w:fill="FFFFFF"/>
        </w:rPr>
        <w:t>RESORTISAN</w:t>
      </w:r>
      <w:r w:rsidR="00B77E16" w:rsidRPr="00B62C35">
        <w:rPr>
          <w:rStyle w:val="Accentuat"/>
          <w:b/>
          <w:i w:val="0"/>
          <w:sz w:val="28"/>
          <w:szCs w:val="28"/>
          <w:shd w:val="clear" w:color="auto" w:fill="FFFFFF"/>
        </w:rPr>
        <w:t>Ț</w:t>
      </w:r>
      <w:r w:rsidRPr="00B62C35">
        <w:rPr>
          <w:rStyle w:val="Accentuat"/>
          <w:b/>
          <w:i w:val="0"/>
          <w:sz w:val="28"/>
          <w:szCs w:val="28"/>
          <w:shd w:val="clear" w:color="auto" w:fill="FFFFFF"/>
        </w:rPr>
        <w:t>II REGIUNILOR ADMINISTRATIVE SPECIALE ALE REPUBLICII POPULARE CHINEZE</w:t>
      </w:r>
    </w:p>
    <w:p w14:paraId="4FF65B90" w14:textId="6B446D9C" w:rsidR="00301B4C" w:rsidRPr="00F22196" w:rsidRDefault="00301B4C" w:rsidP="008158D0">
      <w:pPr>
        <w:tabs>
          <w:tab w:val="left" w:pos="426"/>
          <w:tab w:val="left" w:pos="851"/>
          <w:tab w:val="left" w:pos="1134"/>
        </w:tabs>
        <w:rPr>
          <w:rStyle w:val="Accentuat"/>
          <w:i w:val="0"/>
          <w:sz w:val="28"/>
          <w:szCs w:val="28"/>
          <w:shd w:val="clear" w:color="auto" w:fill="FFFFFF"/>
          <w:lang w:val="it-IT"/>
        </w:rPr>
      </w:pPr>
      <w:r w:rsidRPr="00F22196">
        <w:rPr>
          <w:rStyle w:val="Accentuat"/>
          <w:sz w:val="28"/>
          <w:szCs w:val="28"/>
          <w:shd w:val="clear" w:color="auto" w:fill="FFFFFF"/>
          <w:lang w:val="it-IT"/>
        </w:rPr>
        <w:t>RAS Hong Kong. Scutirea de obligativitatea ob</w:t>
      </w:r>
      <w:r w:rsidR="00B77E16">
        <w:rPr>
          <w:rStyle w:val="Accentuat"/>
          <w:sz w:val="28"/>
          <w:szCs w:val="28"/>
          <w:shd w:val="clear" w:color="auto" w:fill="FFFFFF"/>
          <w:lang w:val="it-IT"/>
        </w:rPr>
        <w:t>ț</w:t>
      </w:r>
      <w:r w:rsidRPr="00F22196">
        <w:rPr>
          <w:rStyle w:val="Accentuat"/>
          <w:sz w:val="28"/>
          <w:szCs w:val="28"/>
          <w:shd w:val="clear" w:color="auto" w:fill="FFFFFF"/>
          <w:lang w:val="it-IT"/>
        </w:rPr>
        <w:t>inerii unei vize se aplică numai titularilor unui pa</w:t>
      </w:r>
      <w:r w:rsidR="00B77E16">
        <w:rPr>
          <w:rStyle w:val="Accentuat"/>
          <w:sz w:val="28"/>
          <w:szCs w:val="28"/>
          <w:shd w:val="clear" w:color="auto" w:fill="FFFFFF"/>
          <w:lang w:val="it-IT"/>
        </w:rPr>
        <w:t>ș</w:t>
      </w:r>
      <w:r w:rsidRPr="00F22196">
        <w:rPr>
          <w:rStyle w:val="Accentuat"/>
          <w:sz w:val="28"/>
          <w:szCs w:val="28"/>
          <w:shd w:val="clear" w:color="auto" w:fill="FFFFFF"/>
          <w:lang w:val="it-IT"/>
        </w:rPr>
        <w:t>aport al Regiunii administrative speciale Hong Kong.</w:t>
      </w:r>
    </w:p>
    <w:p w14:paraId="392391E8" w14:textId="6B1A77AD" w:rsidR="00301B4C" w:rsidRPr="00F22196" w:rsidRDefault="00301B4C" w:rsidP="008158D0">
      <w:pPr>
        <w:tabs>
          <w:tab w:val="left" w:pos="426"/>
          <w:tab w:val="left" w:pos="851"/>
          <w:tab w:val="left" w:pos="1134"/>
        </w:tabs>
        <w:rPr>
          <w:rStyle w:val="Accentuat"/>
          <w:i w:val="0"/>
          <w:sz w:val="28"/>
          <w:szCs w:val="28"/>
          <w:shd w:val="clear" w:color="auto" w:fill="FFFFFF"/>
          <w:lang w:val="it-IT"/>
        </w:rPr>
      </w:pPr>
      <w:r w:rsidRPr="00F22196">
        <w:rPr>
          <w:rStyle w:val="Accentuat"/>
          <w:sz w:val="28"/>
          <w:szCs w:val="28"/>
          <w:shd w:val="clear" w:color="auto" w:fill="FFFFFF"/>
          <w:lang w:val="it-IT"/>
        </w:rPr>
        <w:t>RAS Macao. Scutirea de obligativitatea ob</w:t>
      </w:r>
      <w:r w:rsidR="00B77E16">
        <w:rPr>
          <w:rStyle w:val="Accentuat"/>
          <w:sz w:val="28"/>
          <w:szCs w:val="28"/>
          <w:shd w:val="clear" w:color="auto" w:fill="FFFFFF"/>
          <w:lang w:val="it-IT"/>
        </w:rPr>
        <w:t>ț</w:t>
      </w:r>
      <w:r w:rsidRPr="00F22196">
        <w:rPr>
          <w:rStyle w:val="Accentuat"/>
          <w:sz w:val="28"/>
          <w:szCs w:val="28"/>
          <w:shd w:val="clear" w:color="auto" w:fill="FFFFFF"/>
          <w:lang w:val="it-IT"/>
        </w:rPr>
        <w:t>inerii unei vize se aplică numai titularilor unui pa</w:t>
      </w:r>
      <w:r w:rsidR="00B77E16">
        <w:rPr>
          <w:rStyle w:val="Accentuat"/>
          <w:sz w:val="28"/>
          <w:szCs w:val="28"/>
          <w:shd w:val="clear" w:color="auto" w:fill="FFFFFF"/>
          <w:lang w:val="it-IT"/>
        </w:rPr>
        <w:t>ș</w:t>
      </w:r>
      <w:r w:rsidRPr="00F22196">
        <w:rPr>
          <w:rStyle w:val="Accentuat"/>
          <w:sz w:val="28"/>
          <w:szCs w:val="28"/>
          <w:shd w:val="clear" w:color="auto" w:fill="FFFFFF"/>
          <w:lang w:val="it-IT"/>
        </w:rPr>
        <w:t>aport al Regiunii administrative speciale Macao.</w:t>
      </w:r>
    </w:p>
    <w:p w14:paraId="2F172E6B" w14:textId="77777777" w:rsidR="00B62C35" w:rsidRDefault="00B62C35" w:rsidP="00B62C35">
      <w:pPr>
        <w:tabs>
          <w:tab w:val="left" w:pos="426"/>
          <w:tab w:val="left" w:pos="851"/>
          <w:tab w:val="left" w:pos="1134"/>
        </w:tabs>
        <w:rPr>
          <w:sz w:val="28"/>
          <w:szCs w:val="28"/>
          <w:vertAlign w:val="superscript"/>
        </w:rPr>
      </w:pPr>
    </w:p>
    <w:p w14:paraId="24A14F05" w14:textId="49949F58" w:rsidR="00301B4C" w:rsidRDefault="00301B4C" w:rsidP="00B62C35">
      <w:pPr>
        <w:tabs>
          <w:tab w:val="left" w:pos="426"/>
          <w:tab w:val="left" w:pos="851"/>
          <w:tab w:val="left" w:pos="1134"/>
        </w:tabs>
        <w:rPr>
          <w:sz w:val="28"/>
          <w:szCs w:val="28"/>
          <w:shd w:val="clear" w:color="auto" w:fill="FFFFFF"/>
        </w:rPr>
      </w:pPr>
      <w:r w:rsidRPr="00DD7C43">
        <w:rPr>
          <w:sz w:val="28"/>
          <w:szCs w:val="28"/>
          <w:vertAlign w:val="superscript"/>
        </w:rPr>
        <w:t>1</w:t>
      </w:r>
      <w:r w:rsidR="008158D0">
        <w:rPr>
          <w:sz w:val="28"/>
          <w:szCs w:val="28"/>
          <w:shd w:val="clear" w:color="auto" w:fill="FFFFFF"/>
        </w:rPr>
        <w:t>R</w:t>
      </w:r>
      <w:r w:rsidRPr="00DD7C43">
        <w:rPr>
          <w:sz w:val="28"/>
          <w:szCs w:val="28"/>
          <w:shd w:val="clear" w:color="auto" w:fill="FFFFFF"/>
        </w:rPr>
        <w:t>esortisan</w:t>
      </w:r>
      <w:r w:rsidR="00B77E16">
        <w:rPr>
          <w:sz w:val="28"/>
          <w:szCs w:val="28"/>
          <w:shd w:val="clear" w:color="auto" w:fill="FFFFFF"/>
        </w:rPr>
        <w:t>ț</w:t>
      </w:r>
      <w:r w:rsidRPr="00DD7C43">
        <w:rPr>
          <w:sz w:val="28"/>
          <w:szCs w:val="28"/>
          <w:shd w:val="clear" w:color="auto" w:fill="FFFFFF"/>
        </w:rPr>
        <w:t>ii statelor care sunt supu</w:t>
      </w:r>
      <w:r w:rsidR="00B77E16">
        <w:rPr>
          <w:sz w:val="28"/>
          <w:szCs w:val="28"/>
          <w:shd w:val="clear" w:color="auto" w:fill="FFFFFF"/>
        </w:rPr>
        <w:t>ș</w:t>
      </w:r>
      <w:r w:rsidRPr="00DD7C43">
        <w:rPr>
          <w:sz w:val="28"/>
          <w:szCs w:val="28"/>
          <w:shd w:val="clear" w:color="auto" w:fill="FFFFFF"/>
        </w:rPr>
        <w:t>i obliga</w:t>
      </w:r>
      <w:r w:rsidR="00B77E16">
        <w:rPr>
          <w:sz w:val="28"/>
          <w:szCs w:val="28"/>
          <w:shd w:val="clear" w:color="auto" w:fill="FFFFFF"/>
        </w:rPr>
        <w:t>ț</w:t>
      </w:r>
      <w:r w:rsidRPr="00DD7C43">
        <w:rPr>
          <w:sz w:val="28"/>
          <w:szCs w:val="28"/>
          <w:shd w:val="clear" w:color="auto" w:fill="FFFFFF"/>
        </w:rPr>
        <w:t>iei de a de</w:t>
      </w:r>
      <w:r w:rsidR="00B77E16">
        <w:rPr>
          <w:sz w:val="28"/>
          <w:szCs w:val="28"/>
          <w:shd w:val="clear" w:color="auto" w:fill="FFFFFF"/>
        </w:rPr>
        <w:t>ț</w:t>
      </w:r>
      <w:r w:rsidRPr="00DD7C43">
        <w:rPr>
          <w:sz w:val="28"/>
          <w:szCs w:val="28"/>
          <w:shd w:val="clear" w:color="auto" w:fill="FFFFFF"/>
        </w:rPr>
        <w:t xml:space="preserve">ine o viză de lungă </w:t>
      </w:r>
      <w:r w:rsidR="00B77E16">
        <w:rPr>
          <w:sz w:val="28"/>
          <w:szCs w:val="28"/>
          <w:shd w:val="clear" w:color="auto" w:fill="FFFFFF"/>
        </w:rPr>
        <w:t>ș</w:t>
      </w:r>
      <w:r w:rsidRPr="00DD7C43">
        <w:rPr>
          <w:sz w:val="28"/>
          <w:szCs w:val="28"/>
          <w:shd w:val="clear" w:color="auto" w:fill="FFFFFF"/>
        </w:rPr>
        <w:t>edere în conformitate cu prevederile Legii nr. 200/2010 privind regimul străinilor în Republica Moldova.”</w:t>
      </w:r>
    </w:p>
    <w:p w14:paraId="5B612F35" w14:textId="77777777" w:rsidR="00301B4C" w:rsidRPr="001B0A8F" w:rsidRDefault="00301B4C" w:rsidP="00301B4C">
      <w:pPr>
        <w:tabs>
          <w:tab w:val="left" w:pos="720"/>
          <w:tab w:val="left" w:pos="851"/>
          <w:tab w:val="left" w:pos="1134"/>
        </w:tabs>
        <w:ind w:firstLine="851"/>
        <w:rPr>
          <w:sz w:val="28"/>
          <w:szCs w:val="28"/>
          <w:shd w:val="clear" w:color="auto" w:fill="FFFFFF"/>
        </w:rPr>
      </w:pPr>
    </w:p>
    <w:p w14:paraId="3A5CED87" w14:textId="53D6A33F" w:rsidR="00301B4C" w:rsidRPr="00022C80" w:rsidRDefault="00301B4C" w:rsidP="00301B4C">
      <w:pPr>
        <w:tabs>
          <w:tab w:val="left" w:pos="720"/>
          <w:tab w:val="left" w:pos="851"/>
          <w:tab w:val="left" w:pos="1134"/>
        </w:tabs>
        <w:rPr>
          <w:sz w:val="28"/>
          <w:szCs w:val="28"/>
          <w:lang w:val="ro-RO"/>
        </w:rPr>
      </w:pPr>
      <w:r w:rsidRPr="00F22196">
        <w:rPr>
          <w:color w:val="333333"/>
          <w:sz w:val="28"/>
          <w:szCs w:val="28"/>
          <w:lang w:val="it-IT"/>
        </w:rPr>
        <w:t>  </w:t>
      </w:r>
      <w:r>
        <w:rPr>
          <w:b/>
          <w:sz w:val="28"/>
          <w:szCs w:val="28"/>
          <w:lang w:val="ro-RO"/>
        </w:rPr>
        <w:t>Articolul III</w:t>
      </w:r>
      <w:r w:rsidRPr="00022C80">
        <w:rPr>
          <w:b/>
          <w:sz w:val="28"/>
          <w:szCs w:val="28"/>
          <w:lang w:val="ro-RO"/>
        </w:rPr>
        <w:t xml:space="preserve">. </w:t>
      </w:r>
      <w:r w:rsidR="00B62C35">
        <w:rPr>
          <w:b/>
          <w:sz w:val="28"/>
          <w:szCs w:val="28"/>
          <w:lang w:val="ro-RO"/>
        </w:rPr>
        <w:t>–</w:t>
      </w:r>
      <w:r>
        <w:rPr>
          <w:b/>
          <w:sz w:val="28"/>
          <w:szCs w:val="28"/>
          <w:lang w:val="ro-RO"/>
        </w:rPr>
        <w:t xml:space="preserve"> </w:t>
      </w:r>
      <w:r w:rsidRPr="00022C80">
        <w:rPr>
          <w:sz w:val="28"/>
          <w:szCs w:val="28"/>
          <w:lang w:val="ro-RO"/>
        </w:rPr>
        <w:t xml:space="preserve">Guvernul, în termen de 3 luni de la data intrării în vigoare a prezentei legi, </w:t>
      </w:r>
      <w:r w:rsidRPr="00F22196">
        <w:rPr>
          <w:bCs/>
          <w:iCs/>
          <w:sz w:val="28"/>
          <w:szCs w:val="28"/>
          <w:lang w:val="it-IT"/>
        </w:rPr>
        <w:t>va aduce actele sale normative în concordan</w:t>
      </w:r>
      <w:r w:rsidR="00B77E16">
        <w:rPr>
          <w:bCs/>
          <w:iCs/>
          <w:sz w:val="28"/>
          <w:szCs w:val="28"/>
          <w:lang w:val="it-IT"/>
        </w:rPr>
        <w:t>ț</w:t>
      </w:r>
      <w:r w:rsidRPr="00F22196">
        <w:rPr>
          <w:bCs/>
          <w:iCs/>
          <w:sz w:val="28"/>
          <w:szCs w:val="28"/>
          <w:lang w:val="it-IT"/>
        </w:rPr>
        <w:t>ă cu prezenta lege.</w:t>
      </w:r>
    </w:p>
    <w:p w14:paraId="1A1135C1" w14:textId="51A2BC50" w:rsidR="00301B4C" w:rsidRDefault="00301B4C" w:rsidP="00301B4C">
      <w:pPr>
        <w:ind w:firstLine="851"/>
        <w:rPr>
          <w:b/>
          <w:sz w:val="28"/>
          <w:szCs w:val="28"/>
          <w:lang w:val="ro-RO"/>
        </w:rPr>
      </w:pPr>
    </w:p>
    <w:p w14:paraId="6B1F1F3A" w14:textId="6E8C6AA5" w:rsidR="00D1674A" w:rsidRDefault="00D1674A" w:rsidP="00301B4C">
      <w:pPr>
        <w:ind w:firstLine="851"/>
        <w:rPr>
          <w:b/>
          <w:sz w:val="28"/>
          <w:szCs w:val="28"/>
          <w:lang w:val="ro-RO"/>
        </w:rPr>
      </w:pPr>
    </w:p>
    <w:p w14:paraId="1BE4309B" w14:textId="77777777" w:rsidR="00D1674A" w:rsidRPr="00A14EEF" w:rsidRDefault="00D1674A" w:rsidP="00301B4C">
      <w:pPr>
        <w:ind w:firstLine="851"/>
        <w:rPr>
          <w:b/>
          <w:sz w:val="28"/>
          <w:szCs w:val="28"/>
          <w:lang w:val="ro-RO"/>
        </w:rPr>
      </w:pPr>
    </w:p>
    <w:p w14:paraId="07EE964F" w14:textId="5BC63E6E" w:rsidR="00301B4C" w:rsidRPr="00F22196" w:rsidRDefault="00301B4C" w:rsidP="00B62C35">
      <w:pPr>
        <w:pStyle w:val="Default"/>
        <w:spacing w:line="276" w:lineRule="auto"/>
        <w:jc w:val="both"/>
        <w:rPr>
          <w:color w:val="auto"/>
          <w:lang w:val="it-IT"/>
        </w:rPr>
      </w:pPr>
    </w:p>
    <w:p w14:paraId="670907F3" w14:textId="5EDDB381" w:rsidR="00301B4C" w:rsidRDefault="00301B4C" w:rsidP="00301B4C">
      <w:pPr>
        <w:ind w:firstLine="567"/>
        <w:rPr>
          <w:sz w:val="28"/>
          <w:szCs w:val="28"/>
          <w:lang w:val="ro-RO"/>
        </w:rPr>
      </w:pPr>
      <w:r w:rsidRPr="00A14EEF">
        <w:rPr>
          <w:b/>
          <w:sz w:val="28"/>
          <w:szCs w:val="28"/>
          <w:lang w:val="ro-RO"/>
        </w:rPr>
        <w:t>P</w:t>
      </w:r>
      <w:r>
        <w:rPr>
          <w:b/>
          <w:sz w:val="28"/>
          <w:szCs w:val="28"/>
          <w:lang w:val="ro-RO"/>
        </w:rPr>
        <w:t>re</w:t>
      </w:r>
      <w:r w:rsidR="00B77E16">
        <w:rPr>
          <w:b/>
          <w:sz w:val="28"/>
          <w:szCs w:val="28"/>
          <w:lang w:val="ro-RO"/>
        </w:rPr>
        <w:t>ș</w:t>
      </w:r>
      <w:r>
        <w:rPr>
          <w:b/>
          <w:sz w:val="28"/>
          <w:szCs w:val="28"/>
          <w:lang w:val="ro-RO"/>
        </w:rPr>
        <w:t xml:space="preserve">edintele </w:t>
      </w:r>
      <w:r w:rsidRPr="00A14EEF">
        <w:rPr>
          <w:b/>
          <w:sz w:val="28"/>
          <w:szCs w:val="28"/>
          <w:lang w:val="ro-RO"/>
        </w:rPr>
        <w:t>P</w:t>
      </w:r>
      <w:r>
        <w:rPr>
          <w:b/>
          <w:sz w:val="28"/>
          <w:szCs w:val="28"/>
          <w:lang w:val="ro-RO"/>
        </w:rPr>
        <w:t>arlamentului</w:t>
      </w:r>
    </w:p>
    <w:p w14:paraId="69D46CDF" w14:textId="77777777" w:rsidR="00301B4C" w:rsidRPr="00FA194B" w:rsidRDefault="00301B4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301B4C" w:rsidRPr="00FA194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B77E16" w:rsidRDefault="00B77E16" w:rsidP="00026B87">
      <w:r>
        <w:separator/>
      </w:r>
    </w:p>
  </w:endnote>
  <w:endnote w:type="continuationSeparator" w:id="0">
    <w:p w14:paraId="4A4B3AD0" w14:textId="77777777" w:rsidR="00B77E16" w:rsidRDefault="00B77E16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PT Serif">
    <w:altName w:val="Arial"/>
    <w:charset w:val="00"/>
    <w:family w:val="roman"/>
    <w:pitch w:val="variable"/>
    <w:sig w:usb0="A00002EF" w:usb1="5000204B" w:usb2="00000000" w:usb3="00000000" w:csb0="00000097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7D0E6482" w:rsidR="00B77E16" w:rsidRPr="00C74719" w:rsidRDefault="00B77E16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13EEB">
      <w:rPr>
        <w:noProof/>
        <w:sz w:val="16"/>
        <w:szCs w:val="16"/>
      </w:rPr>
      <w:t>Y:\004\ANUL 2022\HOTĂRÂRI\29318\redactat_29318-ro.docx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33E5055D" w:rsidR="00B77E16" w:rsidRPr="001D364E" w:rsidRDefault="00B77E16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13EEB">
      <w:rPr>
        <w:noProof/>
        <w:sz w:val="16"/>
        <w:szCs w:val="16"/>
      </w:rPr>
      <w:t>Y:\004\ANUL 2022\HOTĂRÂRI\29318\redactat_29318-ro.docx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B77E16" w:rsidRDefault="00B77E16" w:rsidP="00026B87">
      <w:r>
        <w:separator/>
      </w:r>
    </w:p>
  </w:footnote>
  <w:footnote w:type="continuationSeparator" w:id="0">
    <w:p w14:paraId="333A6021" w14:textId="77777777" w:rsidR="00B77E16" w:rsidRDefault="00B77E16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1EF89804" w:rsidR="00B77E16" w:rsidRDefault="00B77E16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F13EEB" w:rsidRPr="00F13EEB">
      <w:rPr>
        <w:noProof/>
        <w:lang w:val="ro-RO"/>
      </w:rPr>
      <w:t>14</w:t>
    </w:r>
    <w:r>
      <w:fldChar w:fldCharType="end"/>
    </w:r>
  </w:p>
  <w:p w14:paraId="395892D0" w14:textId="77777777" w:rsidR="00B77E16" w:rsidRDefault="00B77E16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B77E16" w14:paraId="64B82F37" w14:textId="77777777" w:rsidTr="00FC2D2D">
      <w:tc>
        <w:tcPr>
          <w:tcW w:w="5000" w:type="pct"/>
        </w:tcPr>
        <w:p w14:paraId="479269F3" w14:textId="77777777" w:rsidR="00B77E16" w:rsidRDefault="00B77E16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B77E16" w:rsidRDefault="00B77E16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B77E16" w:rsidRDefault="00B77E16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B77E16" w:rsidRDefault="00B77E16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B77E16" w:rsidRPr="00FC2D2D" w:rsidRDefault="00B77E16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B77E16" w14:paraId="27AE2608" w14:textId="77777777" w:rsidTr="00FC2D2D">
      <w:tc>
        <w:tcPr>
          <w:tcW w:w="5000" w:type="pct"/>
        </w:tcPr>
        <w:p w14:paraId="08F848A5" w14:textId="77777777" w:rsidR="00B77E16" w:rsidRPr="00633BD9" w:rsidRDefault="00B77E16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B77E16" w:rsidRPr="00FC2D2D" w:rsidRDefault="00B77E16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B77E16" w:rsidRPr="00FC2D2D" w:rsidRDefault="00B77E16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B77E16" w:rsidRPr="00FC2D2D" w:rsidRDefault="00B77E16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B77E16" w:rsidRPr="00FC2D2D" w:rsidRDefault="00B77E16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19FAA9E3" w:rsidR="00B77E16" w:rsidRPr="00FC2D2D" w:rsidRDefault="00B77E16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F13EEB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14 decembrie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B77E16" w:rsidRPr="00FC2D2D" w:rsidRDefault="00B77E16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B77E16" w:rsidRPr="00FC2D2D" w:rsidRDefault="00B77E16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B77E16" w:rsidRPr="00B16328" w:rsidRDefault="00B77E16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66F9A"/>
    <w:multiLevelType w:val="hybridMultilevel"/>
    <w:tmpl w:val="6372976A"/>
    <w:lvl w:ilvl="0" w:tplc="CCFC829E">
      <w:start w:val="3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E529E1"/>
    <w:multiLevelType w:val="hybridMultilevel"/>
    <w:tmpl w:val="EFE02D26"/>
    <w:lvl w:ilvl="0" w:tplc="7908AD5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1D0F752C"/>
    <w:multiLevelType w:val="hybridMultilevel"/>
    <w:tmpl w:val="6D1642FC"/>
    <w:lvl w:ilvl="0" w:tplc="9A509D6A">
      <w:start w:val="1"/>
      <w:numFmt w:val="decimal"/>
      <w:lvlText w:val="(%1)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1A03DF7"/>
    <w:multiLevelType w:val="hybridMultilevel"/>
    <w:tmpl w:val="41746BE6"/>
    <w:lvl w:ilvl="0" w:tplc="995CEFC0">
      <w:start w:val="1"/>
      <w:numFmt w:val="lowerLetter"/>
      <w:lvlText w:val="%1)"/>
      <w:lvlJc w:val="left"/>
      <w:pPr>
        <w:ind w:left="61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342E7EA4"/>
    <w:multiLevelType w:val="hybridMultilevel"/>
    <w:tmpl w:val="2B4E94AA"/>
    <w:lvl w:ilvl="0" w:tplc="1A50C140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49381EDD"/>
    <w:multiLevelType w:val="hybridMultilevel"/>
    <w:tmpl w:val="39A00DA4"/>
    <w:lvl w:ilvl="0" w:tplc="8718484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497059"/>
    <w:multiLevelType w:val="hybridMultilevel"/>
    <w:tmpl w:val="1D940072"/>
    <w:lvl w:ilvl="0" w:tplc="D86A16A6">
      <w:start w:val="4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7133004C"/>
    <w:multiLevelType w:val="hybridMultilevel"/>
    <w:tmpl w:val="24E86558"/>
    <w:lvl w:ilvl="0" w:tplc="EB48C4F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720C08A2"/>
    <w:multiLevelType w:val="hybridMultilevel"/>
    <w:tmpl w:val="F5623808"/>
    <w:lvl w:ilvl="0" w:tplc="C4883782">
      <w:start w:val="1"/>
      <w:numFmt w:val="lowerLetter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8"/>
  </w:num>
  <w:num w:numId="2">
    <w:abstractNumId w:val="4"/>
  </w:num>
  <w:num w:numId="3">
    <w:abstractNumId w:val="1"/>
  </w:num>
  <w:num w:numId="4">
    <w:abstractNumId w:val="6"/>
  </w:num>
  <w:num w:numId="5">
    <w:abstractNumId w:val="7"/>
  </w:num>
  <w:num w:numId="6">
    <w:abstractNumId w:val="3"/>
  </w:num>
  <w:num w:numId="7">
    <w:abstractNumId w:val="2"/>
  </w:num>
  <w:num w:numId="8">
    <w:abstractNumId w:val="5"/>
  </w:num>
  <w:num w:numId="9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6462F"/>
    <w:rsid w:val="00075CE0"/>
    <w:rsid w:val="00077246"/>
    <w:rsid w:val="00077B6F"/>
    <w:rsid w:val="00085DA8"/>
    <w:rsid w:val="000914AA"/>
    <w:rsid w:val="0009503C"/>
    <w:rsid w:val="000B66A7"/>
    <w:rsid w:val="000C3000"/>
    <w:rsid w:val="000C784B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36912"/>
    <w:rsid w:val="00243B9C"/>
    <w:rsid w:val="00251AE0"/>
    <w:rsid w:val="00256F32"/>
    <w:rsid w:val="00283736"/>
    <w:rsid w:val="0029400E"/>
    <w:rsid w:val="002A4DF9"/>
    <w:rsid w:val="002F06B2"/>
    <w:rsid w:val="00301B4C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4B00"/>
    <w:rsid w:val="0050680A"/>
    <w:rsid w:val="00512A5C"/>
    <w:rsid w:val="00520B0D"/>
    <w:rsid w:val="00530592"/>
    <w:rsid w:val="00542F92"/>
    <w:rsid w:val="005541A1"/>
    <w:rsid w:val="005802DD"/>
    <w:rsid w:val="005850E0"/>
    <w:rsid w:val="00586D2A"/>
    <w:rsid w:val="005C2F5A"/>
    <w:rsid w:val="005E1FF5"/>
    <w:rsid w:val="005F1999"/>
    <w:rsid w:val="005F2B04"/>
    <w:rsid w:val="005F3CCA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597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B6170"/>
    <w:rsid w:val="007C2C36"/>
    <w:rsid w:val="007E0B5B"/>
    <w:rsid w:val="00814406"/>
    <w:rsid w:val="008158D0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038"/>
    <w:rsid w:val="0095316D"/>
    <w:rsid w:val="00965406"/>
    <w:rsid w:val="00967B94"/>
    <w:rsid w:val="009A3326"/>
    <w:rsid w:val="009E20E6"/>
    <w:rsid w:val="009F04A1"/>
    <w:rsid w:val="00A0308D"/>
    <w:rsid w:val="00A04621"/>
    <w:rsid w:val="00A1010C"/>
    <w:rsid w:val="00A20072"/>
    <w:rsid w:val="00A35DD9"/>
    <w:rsid w:val="00A56041"/>
    <w:rsid w:val="00A867AD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12AA"/>
    <w:rsid w:val="00B4370D"/>
    <w:rsid w:val="00B442BA"/>
    <w:rsid w:val="00B51090"/>
    <w:rsid w:val="00B62C35"/>
    <w:rsid w:val="00B77E16"/>
    <w:rsid w:val="00B83CF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2F02"/>
    <w:rsid w:val="00CC7AFF"/>
    <w:rsid w:val="00CE0DA1"/>
    <w:rsid w:val="00CF1795"/>
    <w:rsid w:val="00CF2559"/>
    <w:rsid w:val="00D1674A"/>
    <w:rsid w:val="00D41305"/>
    <w:rsid w:val="00D46E36"/>
    <w:rsid w:val="00D64123"/>
    <w:rsid w:val="00D642D3"/>
    <w:rsid w:val="00D64BD5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27A18"/>
    <w:rsid w:val="00E82D01"/>
    <w:rsid w:val="00EA1DFC"/>
    <w:rsid w:val="00EA3268"/>
    <w:rsid w:val="00EA7735"/>
    <w:rsid w:val="00EB50D7"/>
    <w:rsid w:val="00ED2FE3"/>
    <w:rsid w:val="00F019B4"/>
    <w:rsid w:val="00F13EEB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link w:val="ListparagrafCaracter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customStyle="1" w:styleId="Default">
    <w:name w:val="Default"/>
    <w:rsid w:val="00301B4C"/>
    <w:pPr>
      <w:autoSpaceDE w:val="0"/>
      <w:autoSpaceDN w:val="0"/>
      <w:adjustRightInd w:val="0"/>
      <w:ind w:firstLine="0"/>
      <w:jc w:val="left"/>
    </w:pPr>
    <w:rPr>
      <w:rFonts w:eastAsiaTheme="minorHAnsi"/>
      <w:color w:val="000000"/>
      <w:sz w:val="24"/>
      <w:szCs w:val="24"/>
      <w:lang w:eastAsia="en-US"/>
    </w:rPr>
  </w:style>
  <w:style w:type="character" w:styleId="Accentuat">
    <w:name w:val="Emphasis"/>
    <w:basedOn w:val="Fontdeparagrafimplicit"/>
    <w:uiPriority w:val="20"/>
    <w:qFormat/>
    <w:rsid w:val="00301B4C"/>
    <w:rPr>
      <w:i/>
      <w:iCs/>
    </w:rPr>
  </w:style>
  <w:style w:type="character" w:customStyle="1" w:styleId="ListparagrafCaracter">
    <w:name w:val="Listă paragraf Caracter"/>
    <w:link w:val="Listparagraf"/>
    <w:locked/>
    <w:rsid w:val="00301B4C"/>
    <w:rPr>
      <w:lang w:val="en-US" w:eastAsia="en-US"/>
    </w:rPr>
  </w:style>
  <w:style w:type="paragraph" w:styleId="Frspaiere">
    <w:name w:val="No Spacing"/>
    <w:uiPriority w:val="99"/>
    <w:qFormat/>
    <w:rsid w:val="00301B4C"/>
    <w:pPr>
      <w:ind w:firstLine="0"/>
      <w:jc w:val="left"/>
    </w:pPr>
    <w:rPr>
      <w:rFonts w:ascii="Calibri" w:hAnsi="Calibri"/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link w:val="ListparagrafCaracter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customStyle="1" w:styleId="Default">
    <w:name w:val="Default"/>
    <w:rsid w:val="00301B4C"/>
    <w:pPr>
      <w:autoSpaceDE w:val="0"/>
      <w:autoSpaceDN w:val="0"/>
      <w:adjustRightInd w:val="0"/>
      <w:ind w:firstLine="0"/>
      <w:jc w:val="left"/>
    </w:pPr>
    <w:rPr>
      <w:rFonts w:eastAsiaTheme="minorHAnsi"/>
      <w:color w:val="000000"/>
      <w:sz w:val="24"/>
      <w:szCs w:val="24"/>
      <w:lang w:eastAsia="en-US"/>
    </w:rPr>
  </w:style>
  <w:style w:type="character" w:styleId="Accentuat">
    <w:name w:val="Emphasis"/>
    <w:basedOn w:val="Fontdeparagrafimplicit"/>
    <w:uiPriority w:val="20"/>
    <w:qFormat/>
    <w:rsid w:val="00301B4C"/>
    <w:rPr>
      <w:i/>
      <w:iCs/>
    </w:rPr>
  </w:style>
  <w:style w:type="character" w:customStyle="1" w:styleId="ListparagrafCaracter">
    <w:name w:val="Listă paragraf Caracter"/>
    <w:link w:val="Listparagraf"/>
    <w:locked/>
    <w:rsid w:val="00301B4C"/>
    <w:rPr>
      <w:lang w:val="en-US" w:eastAsia="en-US"/>
    </w:rPr>
  </w:style>
  <w:style w:type="paragraph" w:styleId="Frspaiere">
    <w:name w:val="No Spacing"/>
    <w:uiPriority w:val="99"/>
    <w:qFormat/>
    <w:rsid w:val="00301B4C"/>
    <w:pPr>
      <w:ind w:firstLine="0"/>
      <w:jc w:val="left"/>
    </w:pPr>
    <w:rPr>
      <w:rFonts w:ascii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47B8C75-BD43-441F-9B73-8BCA9EDE4902}"/>
</file>

<file path=customXml/itemProps2.xml><?xml version="1.0" encoding="utf-8"?>
<ds:datastoreItem xmlns:ds="http://schemas.openxmlformats.org/officeDocument/2006/customXml" ds:itemID="{82E8D17C-8A86-49FD-99FF-1DB13BF2F90D}"/>
</file>

<file path=customXml/itemProps3.xml><?xml version="1.0" encoding="utf-8"?>
<ds:datastoreItem xmlns:ds="http://schemas.openxmlformats.org/officeDocument/2006/customXml" ds:itemID="{2546B8F5-CE00-4B46-A8E2-1B58A40643DA}"/>
</file>

<file path=customXml/itemProps4.xml><?xml version="1.0" encoding="utf-8"?>
<ds:datastoreItem xmlns:ds="http://schemas.openxmlformats.org/officeDocument/2006/customXml" ds:itemID="{279434D6-6622-4DA8-9834-9222AEE170D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14</Pages>
  <Words>3639</Words>
  <Characters>22992</Characters>
  <Application>Microsoft Office Word</Application>
  <DocSecurity>0</DocSecurity>
  <Lines>191</Lines>
  <Paragraphs>53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26578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470.2022.ro</dc:title>
  <dc:creator>lll</dc:creator>
  <cp:lastModifiedBy>Eugenia Cartin</cp:lastModifiedBy>
  <cp:revision>44</cp:revision>
  <cp:lastPrinted>2022-12-14T08:30:00Z</cp:lastPrinted>
  <dcterms:created xsi:type="dcterms:W3CDTF">2020-07-17T11:58:00Z</dcterms:created>
  <dcterms:modified xsi:type="dcterms:W3CDTF">2022-12-14T08:30:00Z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