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A42EF0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352A24">
        <w:rPr>
          <w:sz w:val="28"/>
          <w:szCs w:val="28"/>
          <w:lang w:val="ru-RU"/>
        </w:rPr>
        <w:t xml:space="preserve"> </w:t>
      </w:r>
      <w:r w:rsidR="00533C04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C95F88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проект закона </w:t>
      </w:r>
      <w:bookmarkStart w:id="0" w:name="_Hlk80798151"/>
      <w:r w:rsidR="00832921">
        <w:rPr>
          <w:sz w:val="28"/>
          <w:szCs w:val="28"/>
          <w:lang w:val="ru-RU"/>
        </w:rPr>
        <w:t>о внесении изменений в</w:t>
      </w:r>
      <w:bookmarkStart w:id="1" w:name="_Hlk79575319"/>
      <w:bookmarkEnd w:id="0"/>
      <w:r w:rsidR="006A5FF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Закон об автомобильных дорогах </w:t>
      </w:r>
      <w:bookmarkStart w:id="2" w:name="_Hlk81919474"/>
      <w:r w:rsidR="00564216">
        <w:rPr>
          <w:sz w:val="28"/>
          <w:szCs w:val="28"/>
          <w:lang w:val="ru-RU"/>
        </w:rPr>
        <w:t xml:space="preserve">          </w:t>
      </w:r>
      <w:r w:rsidR="006A5FF3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509/1995</w:t>
      </w:r>
      <w:bookmarkEnd w:id="2"/>
      <w:r w:rsidR="00FA2EB7">
        <w:rPr>
          <w:sz w:val="28"/>
          <w:szCs w:val="28"/>
          <w:lang w:val="ru-RU"/>
        </w:rPr>
        <w:t>.</w:t>
      </w:r>
    </w:p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832921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832921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79438B" w:rsidRDefault="00A42EF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564216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Алайба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Р. </w:t>
      </w:r>
      <w:proofErr w:type="spellStart"/>
      <w:r>
        <w:rPr>
          <w:sz w:val="28"/>
          <w:szCs w:val="28"/>
          <w:lang w:val="ru-RU"/>
        </w:rPr>
        <w:t>Мариан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Трубка</w:t>
      </w: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Спыну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</w:t>
      </w:r>
      <w:r w:rsidR="00C95F88">
        <w:rPr>
          <w:b/>
          <w:sz w:val="28"/>
          <w:szCs w:val="28"/>
          <w:lang w:val="ru-RU"/>
        </w:rPr>
        <w:t>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A42EF0" w:rsidRDefault="00A42EF0" w:rsidP="00A42EF0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</w:t>
      </w:r>
      <w:r w:rsidR="00832921" w:rsidRPr="00C67D1B">
        <w:rPr>
          <w:b/>
          <w:sz w:val="28"/>
          <w:szCs w:val="28"/>
          <w:lang w:val="ru-RU"/>
        </w:rPr>
        <w:t xml:space="preserve">о внесении изменений в </w:t>
      </w:r>
      <w:r w:rsidRPr="00A42EF0">
        <w:rPr>
          <w:b/>
          <w:sz w:val="28"/>
          <w:szCs w:val="28"/>
          <w:lang w:val="ru-RU"/>
        </w:rPr>
        <w:t xml:space="preserve">Закон об </w:t>
      </w:r>
    </w:p>
    <w:p w:rsidR="00FA2F0D" w:rsidRPr="006A5FF3" w:rsidRDefault="00A42EF0" w:rsidP="00A42EF0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</w:t>
      </w:r>
      <w:r w:rsidRPr="00A42EF0">
        <w:rPr>
          <w:b/>
          <w:sz w:val="28"/>
          <w:szCs w:val="28"/>
          <w:lang w:val="ru-RU"/>
        </w:rPr>
        <w:t>автомобильных дорогах № 509/1995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1377950</wp:posOffset>
                </wp:positionH>
                <wp:positionV relativeFrom="paragraph">
                  <wp:posOffset>64135</wp:posOffset>
                </wp:positionV>
                <wp:extent cx="29337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6AAF4E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8.5pt,5.05pt" to="339.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3l9zgEAAAMEAAAOAAAAZHJzL2Uyb0RvYy54bWysU9tu2zAMfR+wfxD0vthJgV2MOH1I0b0M&#10;W7CuH6DKVCxAEgVKy+XvRymJU2wDhhV9oU2J55A8pJa3B+/EDihZDL2cz1opIGgcbNj28vHH/buP&#10;UqSswqAcBujlEZK8Xb19s9zHDhY4ohuABJOE1O1jL8ecY9c0SY/gVZphhMCXBsmrzC5tm4HUntm9&#10;axZt+77ZIw2RUENKfHp3upSrym8M6PzNmARZuF5ybblaqvap2Ga1VN2WVBytPpehXlCFVzZw0onq&#10;TmUlfpL9g8pbTZjQ5JlG36AxVkPtgbuZt7918zCqCLUXFifFSab0erT6625Dwg48OymC8jyih0zK&#10;bscs1hgCC4gk5kWnfUwdh6/Dhs5eihsqTR8M+fLldsShanuctIVDFpoPF59ubj60PAJ9uWuuwEgp&#10;fwb0ovz00tlQ2lad2n1JmZNx6CWkHLtQbEJnh3vrXHXKwsDakdgpHnU+1JIZ9yyKvYJsSiOn0utf&#10;Pjo4sX4Hw1JwsfOavS7hlVNpDSFfeF3g6AIzXMEEbP8NPMcXKNQF/R/whKiZMeQJ7G1A+lv2qxTm&#10;FH9R4NR3keAJh2MdapWGN60qfn4VZZWf+xV+fburXwAAAP//AwBQSwMEFAAGAAgAAAAhAKNNoxDe&#10;AAAACQEAAA8AAABkcnMvZG93bnJldi54bWxMj0FLw0AQhe+C/2EZwYvYTSqmGrMpEujFg2AjxeM2&#10;O80Gs7Mhu23Sf++Ih3qc9x5vvlesZ9eLE46h86QgXSQgkBpvOmoVfNab+ycQIWoyuveECs4YYF1e&#10;XxU6N36iDzxtYyu4hEKuFdgYh1zK0Fh0Oiz8gMTewY9ORz7HVppRT1zuerlMkkw63RF/sHrAymLz&#10;vT06BV/t3cNmV1M9VfH9kNn5vHt7rJS6vZlfX0BEnOMlDL/4jA4lM+39kUwQvYJluuItkY0kBcGB&#10;bPXMwv5PkGUh/y8ofwAAAP//AwBQSwECLQAUAAYACAAAACEAtoM4kv4AAADhAQAAEwAAAAAAAAAA&#10;AAAAAAAAAAAAW0NvbnRlbnRfVHlwZXNdLnhtbFBLAQItABQABgAIAAAAIQA4/SH/1gAAAJQBAAAL&#10;AAAAAAAAAAAAAAAAAC8BAABfcmVscy8ucmVsc1BLAQItABQABgAIAAAAIQDXg3l9zgEAAAMEAAAO&#10;AAAAAAAAAAAAAAAAAC4CAABkcnMvZTJvRG9jLnhtbFBLAQItABQABgAIAAAAIQCjTaMQ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6A5FF3">
        <w:rPr>
          <w:sz w:val="28"/>
          <w:szCs w:val="28"/>
          <w:lang w:val="ru-RU"/>
        </w:rPr>
        <w:t>и</w:t>
      </w:r>
      <w:r w:rsidR="00C95F88">
        <w:rPr>
          <w:sz w:val="28"/>
          <w:szCs w:val="28"/>
          <w:lang w:val="ru-RU"/>
        </w:rPr>
        <w:t>й ор</w:t>
      </w:r>
      <w:r w:rsidR="00C67D1B">
        <w:rPr>
          <w:sz w:val="28"/>
          <w:szCs w:val="28"/>
          <w:lang w:val="ru-RU"/>
        </w:rPr>
        <w:t>ганический</w:t>
      </w:r>
      <w:r w:rsidR="00C95F88">
        <w:rPr>
          <w:sz w:val="28"/>
          <w:szCs w:val="28"/>
          <w:lang w:val="ru-RU"/>
        </w:rPr>
        <w:t xml:space="preserve"> закон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6A5FF3" w:rsidRDefault="00A42EF0" w:rsidP="00A42EF0">
      <w:pPr>
        <w:rPr>
          <w:sz w:val="28"/>
          <w:szCs w:val="28"/>
          <w:lang w:val="ru-RU"/>
        </w:rPr>
      </w:pPr>
      <w:bookmarkStart w:id="3" w:name="_Hlk79580837"/>
      <w:r w:rsidRPr="00A42EF0">
        <w:rPr>
          <w:b/>
          <w:sz w:val="28"/>
          <w:szCs w:val="28"/>
          <w:lang w:val="ru-RU"/>
        </w:rPr>
        <w:t xml:space="preserve">Статья </w:t>
      </w:r>
      <w:r w:rsidRPr="00A42EF0">
        <w:rPr>
          <w:b/>
          <w:sz w:val="28"/>
          <w:szCs w:val="28"/>
          <w:lang w:val="ro-MD"/>
        </w:rPr>
        <w:t>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 Статью 6 дополнить новой частью, изложенной в следующей редакции:</w:t>
      </w:r>
    </w:p>
    <w:p w:rsidR="00A42EF0" w:rsidRDefault="00A42EF0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(5) Для работ по реабилитации автомобильных дорог районного или муниципального значения проектируется и ремонт или строительство тротуаров и велосипедных дорожек, четко отделенных физически, как </w:t>
      </w:r>
      <w:proofErr w:type="gramStart"/>
      <w:r>
        <w:rPr>
          <w:sz w:val="28"/>
          <w:szCs w:val="28"/>
          <w:lang w:val="ru-RU"/>
        </w:rPr>
        <w:t>друг от друга</w:t>
      </w:r>
      <w:proofErr w:type="gramEnd"/>
      <w:r>
        <w:rPr>
          <w:sz w:val="28"/>
          <w:szCs w:val="28"/>
          <w:lang w:val="ru-RU"/>
        </w:rPr>
        <w:t xml:space="preserve"> так и от проезжей части.</w:t>
      </w:r>
    </w:p>
    <w:p w:rsidR="00A42EF0" w:rsidRDefault="00A42EF0" w:rsidP="00A42EF0">
      <w:pPr>
        <w:rPr>
          <w:sz w:val="28"/>
          <w:szCs w:val="28"/>
          <w:lang w:val="ru-RU"/>
        </w:rPr>
      </w:pPr>
    </w:p>
    <w:p w:rsidR="00A42EF0" w:rsidRDefault="00A42EF0" w:rsidP="00A42EF0">
      <w:pPr>
        <w:rPr>
          <w:sz w:val="28"/>
          <w:szCs w:val="28"/>
          <w:lang w:val="ru-RU"/>
        </w:rPr>
      </w:pPr>
      <w:r w:rsidRPr="00A42EF0">
        <w:rPr>
          <w:b/>
          <w:sz w:val="28"/>
          <w:szCs w:val="28"/>
          <w:lang w:val="ru-RU"/>
        </w:rPr>
        <w:t xml:space="preserve">Статья </w:t>
      </w:r>
      <w:r w:rsidRPr="00A42EF0">
        <w:rPr>
          <w:b/>
          <w:sz w:val="28"/>
          <w:szCs w:val="28"/>
          <w:lang w:val="ro-MD"/>
        </w:rPr>
        <w:t>II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 Правительству, в трехмесячный срок со дня опубликования в Официальном мониторе Республики Молдова, привести свои нормативные акты в соответствие с настоящим законом.</w:t>
      </w:r>
    </w:p>
    <w:p w:rsidR="00A42EF0" w:rsidRDefault="00A42EF0" w:rsidP="00A42EF0">
      <w:pPr>
        <w:rPr>
          <w:sz w:val="28"/>
          <w:szCs w:val="28"/>
          <w:lang w:val="ru-RU"/>
        </w:rPr>
      </w:pPr>
    </w:p>
    <w:p w:rsidR="00A42EF0" w:rsidRDefault="00A42EF0" w:rsidP="00A42EF0">
      <w:pPr>
        <w:rPr>
          <w:sz w:val="28"/>
          <w:szCs w:val="28"/>
          <w:lang w:val="ru-RU"/>
        </w:rPr>
      </w:pPr>
      <w:r w:rsidRPr="00A42EF0">
        <w:rPr>
          <w:b/>
          <w:sz w:val="28"/>
          <w:szCs w:val="28"/>
          <w:lang w:val="ru-RU"/>
        </w:rPr>
        <w:t xml:space="preserve">Статья </w:t>
      </w:r>
      <w:r w:rsidRPr="00A42EF0">
        <w:rPr>
          <w:b/>
          <w:sz w:val="28"/>
          <w:szCs w:val="28"/>
          <w:lang w:val="ro-MD"/>
        </w:rPr>
        <w:t>III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 </w:t>
      </w:r>
      <w:r w:rsidR="00446BC5">
        <w:rPr>
          <w:sz w:val="28"/>
          <w:szCs w:val="28"/>
          <w:lang w:val="ru-RU"/>
        </w:rPr>
        <w:t>Настоящий закон вступает в силу в трехмесячный срок со дня опубликования в Официальном мониторе Республики Молдова.</w:t>
      </w:r>
      <w:bookmarkStart w:id="4" w:name="_GoBack"/>
      <w:bookmarkEnd w:id="4"/>
    </w:p>
    <w:p w:rsidR="00A42EF0" w:rsidRDefault="00A42EF0" w:rsidP="00A42EF0">
      <w:pPr>
        <w:rPr>
          <w:sz w:val="28"/>
          <w:szCs w:val="28"/>
          <w:lang w:val="ru-RU"/>
        </w:rPr>
      </w:pPr>
    </w:p>
    <w:p w:rsidR="00A42EF0" w:rsidRPr="00A42EF0" w:rsidRDefault="00A42EF0" w:rsidP="00A42EF0">
      <w:pPr>
        <w:rPr>
          <w:sz w:val="28"/>
          <w:szCs w:val="28"/>
          <w:lang w:val="ru-RU"/>
        </w:rPr>
      </w:pPr>
    </w:p>
    <w:bookmarkEnd w:id="3"/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9BA" w:rsidRDefault="007019BA" w:rsidP="006C3C55">
      <w:r>
        <w:separator/>
      </w:r>
    </w:p>
  </w:endnote>
  <w:endnote w:type="continuationSeparator" w:id="0">
    <w:p w:rsidR="007019BA" w:rsidRDefault="007019BA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9BA" w:rsidRDefault="007019BA" w:rsidP="006C3C55">
      <w:r>
        <w:separator/>
      </w:r>
    </w:p>
  </w:footnote>
  <w:footnote w:type="continuationSeparator" w:id="0">
    <w:p w:rsidR="007019BA" w:rsidRDefault="007019BA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61BB4"/>
    <w:rsid w:val="00064A6B"/>
    <w:rsid w:val="00081206"/>
    <w:rsid w:val="000D13A2"/>
    <w:rsid w:val="000E16CD"/>
    <w:rsid w:val="000F225F"/>
    <w:rsid w:val="000F3BF2"/>
    <w:rsid w:val="00106221"/>
    <w:rsid w:val="00121B9D"/>
    <w:rsid w:val="001244BD"/>
    <w:rsid w:val="00136EA1"/>
    <w:rsid w:val="0013739A"/>
    <w:rsid w:val="00143485"/>
    <w:rsid w:val="0017438C"/>
    <w:rsid w:val="001E5056"/>
    <w:rsid w:val="001F1F07"/>
    <w:rsid w:val="0022083E"/>
    <w:rsid w:val="00247A91"/>
    <w:rsid w:val="00247B80"/>
    <w:rsid w:val="00250E97"/>
    <w:rsid w:val="00283211"/>
    <w:rsid w:val="002B70BA"/>
    <w:rsid w:val="002D47B6"/>
    <w:rsid w:val="0031338E"/>
    <w:rsid w:val="00323058"/>
    <w:rsid w:val="00352A24"/>
    <w:rsid w:val="003639DE"/>
    <w:rsid w:val="0037213A"/>
    <w:rsid w:val="00385F7B"/>
    <w:rsid w:val="003A3169"/>
    <w:rsid w:val="003A7202"/>
    <w:rsid w:val="003D2CDB"/>
    <w:rsid w:val="00410760"/>
    <w:rsid w:val="00446BC5"/>
    <w:rsid w:val="0046162A"/>
    <w:rsid w:val="004E337D"/>
    <w:rsid w:val="004E7D31"/>
    <w:rsid w:val="00522727"/>
    <w:rsid w:val="00533C04"/>
    <w:rsid w:val="00534960"/>
    <w:rsid w:val="0054007F"/>
    <w:rsid w:val="00564216"/>
    <w:rsid w:val="0056453D"/>
    <w:rsid w:val="00573CC0"/>
    <w:rsid w:val="005C11A9"/>
    <w:rsid w:val="00603DBB"/>
    <w:rsid w:val="0061169E"/>
    <w:rsid w:val="006153EB"/>
    <w:rsid w:val="006368E7"/>
    <w:rsid w:val="00647393"/>
    <w:rsid w:val="00655B36"/>
    <w:rsid w:val="0066701B"/>
    <w:rsid w:val="00677865"/>
    <w:rsid w:val="006A1400"/>
    <w:rsid w:val="006A5FF3"/>
    <w:rsid w:val="006C3C55"/>
    <w:rsid w:val="006D795D"/>
    <w:rsid w:val="007019BA"/>
    <w:rsid w:val="00705578"/>
    <w:rsid w:val="00790CA2"/>
    <w:rsid w:val="0079438B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65751"/>
    <w:rsid w:val="00986EFE"/>
    <w:rsid w:val="009C1149"/>
    <w:rsid w:val="009C4844"/>
    <w:rsid w:val="009E0237"/>
    <w:rsid w:val="009F4EC5"/>
    <w:rsid w:val="00A02D02"/>
    <w:rsid w:val="00A06A9F"/>
    <w:rsid w:val="00A425E7"/>
    <w:rsid w:val="00A42EF0"/>
    <w:rsid w:val="00A44668"/>
    <w:rsid w:val="00A451AC"/>
    <w:rsid w:val="00A67687"/>
    <w:rsid w:val="00A73F06"/>
    <w:rsid w:val="00A765B0"/>
    <w:rsid w:val="00AE70DF"/>
    <w:rsid w:val="00B41EDC"/>
    <w:rsid w:val="00B55DEF"/>
    <w:rsid w:val="00B575E5"/>
    <w:rsid w:val="00B7457E"/>
    <w:rsid w:val="00B971FD"/>
    <w:rsid w:val="00BC12B7"/>
    <w:rsid w:val="00BE6BA2"/>
    <w:rsid w:val="00C04ED2"/>
    <w:rsid w:val="00C12AF2"/>
    <w:rsid w:val="00C345F3"/>
    <w:rsid w:val="00C34E2B"/>
    <w:rsid w:val="00C42CA6"/>
    <w:rsid w:val="00C60598"/>
    <w:rsid w:val="00C669E7"/>
    <w:rsid w:val="00C67D1B"/>
    <w:rsid w:val="00C91936"/>
    <w:rsid w:val="00C95F88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23801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5A3FE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C689A68-5D30-43CB-9356-F1E1EBA7DD5B}"/>
</file>

<file path=customXml/itemProps2.xml><?xml version="1.0" encoding="utf-8"?>
<ds:datastoreItem xmlns:ds="http://schemas.openxmlformats.org/officeDocument/2006/customXml" ds:itemID="{940C9BA8-9600-4149-A53A-0E561B55FB6F}"/>
</file>

<file path=customXml/itemProps3.xml><?xml version="1.0" encoding="utf-8"?>
<ds:datastoreItem xmlns:ds="http://schemas.openxmlformats.org/officeDocument/2006/customXml" ds:itemID="{0997D3F1-A897-4AAF-B1EB-6AF9565D1914}"/>
</file>

<file path=customXml/itemProps4.xml><?xml version="1.0" encoding="utf-8"?>
<ds:datastoreItem xmlns:ds="http://schemas.openxmlformats.org/officeDocument/2006/customXml" ds:itemID="{34D345B3-DCAD-4F24-83F5-51ED159155F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2</Pages>
  <Words>188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217.2021.ru</dc:title>
  <dc:subject/>
  <dc:creator>Maria Marin</dc:creator>
  <cp:keywords/>
  <dc:description/>
  <cp:lastModifiedBy>Olimpiada Moraru</cp:lastModifiedBy>
  <cp:revision>100</cp:revision>
  <cp:lastPrinted>2021-08-11T10:35:00Z</cp:lastPrinted>
  <dcterms:created xsi:type="dcterms:W3CDTF">2020-04-08T14:31:00Z</dcterms:created>
  <dcterms:modified xsi:type="dcterms:W3CDTF">2021-09-08T07:45:00Z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