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C6ABB4" w14:textId="77777777" w:rsidR="00133149" w:rsidRDefault="00133149" w:rsidP="00F4650D">
      <w:pPr>
        <w:ind w:right="49"/>
        <w:jc w:val="right"/>
        <w:rPr>
          <w:b/>
          <w:sz w:val="28"/>
          <w:szCs w:val="28"/>
          <w:lang w:val="ro-RO"/>
        </w:rPr>
      </w:pPr>
    </w:p>
    <w:p w14:paraId="38C18B2C" w14:textId="77777777" w:rsidR="00A34F4B" w:rsidRDefault="00A34F4B" w:rsidP="00F4650D">
      <w:pPr>
        <w:ind w:right="49"/>
        <w:jc w:val="right"/>
        <w:rPr>
          <w:b/>
          <w:sz w:val="28"/>
          <w:szCs w:val="28"/>
          <w:lang w:val="ro-RO"/>
        </w:rPr>
      </w:pPr>
    </w:p>
    <w:p w14:paraId="7913E8CD" w14:textId="77777777" w:rsidR="00A34F4B" w:rsidRPr="00AF16C7" w:rsidRDefault="00A34F4B" w:rsidP="00F4650D">
      <w:pPr>
        <w:ind w:right="49"/>
        <w:jc w:val="right"/>
        <w:rPr>
          <w:b/>
          <w:sz w:val="28"/>
          <w:szCs w:val="28"/>
          <w:lang w:val="ro-RO"/>
        </w:rPr>
      </w:pPr>
    </w:p>
    <w:p w14:paraId="7FCCCB15" w14:textId="568E25CB" w:rsidR="00133149" w:rsidRDefault="00133149" w:rsidP="00F4650D">
      <w:pPr>
        <w:ind w:right="49" w:firstLine="0"/>
        <w:jc w:val="center"/>
        <w:rPr>
          <w:b/>
          <w:sz w:val="28"/>
          <w:szCs w:val="28"/>
          <w:lang w:val="ro-RO"/>
        </w:rPr>
      </w:pPr>
    </w:p>
    <w:p w14:paraId="264CBF6E" w14:textId="77777777" w:rsidR="00F376D2" w:rsidRPr="00AF16C7" w:rsidRDefault="00F376D2" w:rsidP="00F4650D">
      <w:pPr>
        <w:ind w:right="49" w:firstLine="0"/>
        <w:jc w:val="center"/>
        <w:rPr>
          <w:b/>
          <w:sz w:val="28"/>
          <w:szCs w:val="28"/>
          <w:lang w:val="ro-RO"/>
        </w:rPr>
      </w:pPr>
    </w:p>
    <w:p w14:paraId="1021288D" w14:textId="77777777" w:rsidR="004F3A12" w:rsidRPr="00AF16C7" w:rsidRDefault="004F3A12" w:rsidP="00F4650D">
      <w:pPr>
        <w:ind w:right="49" w:firstLine="0"/>
        <w:jc w:val="center"/>
        <w:rPr>
          <w:b/>
          <w:sz w:val="28"/>
          <w:szCs w:val="28"/>
          <w:lang w:val="ro-RO"/>
        </w:rPr>
      </w:pPr>
    </w:p>
    <w:p w14:paraId="375A7483" w14:textId="3DFBC0D1" w:rsidR="004F3A12" w:rsidRPr="00AF16C7" w:rsidRDefault="004F3A12" w:rsidP="00F4650D">
      <w:pPr>
        <w:ind w:right="49" w:firstLine="0"/>
        <w:jc w:val="center"/>
        <w:rPr>
          <w:b/>
          <w:sz w:val="28"/>
          <w:szCs w:val="28"/>
          <w:lang w:val="ro-RO"/>
        </w:rPr>
      </w:pPr>
    </w:p>
    <w:p w14:paraId="218E772A" w14:textId="77777777" w:rsidR="00BC32D4" w:rsidRPr="00AF16C7" w:rsidRDefault="00133149" w:rsidP="00F4650D">
      <w:pPr>
        <w:ind w:left="567" w:right="1985" w:firstLine="0"/>
        <w:jc w:val="center"/>
        <w:rPr>
          <w:b/>
          <w:sz w:val="28"/>
          <w:szCs w:val="28"/>
          <w:lang w:val="ro-RO"/>
        </w:rPr>
      </w:pPr>
      <w:r w:rsidRPr="00AF16C7">
        <w:rPr>
          <w:b/>
          <w:sz w:val="28"/>
          <w:szCs w:val="28"/>
          <w:lang w:val="ro-RO"/>
        </w:rPr>
        <w:t>L</w:t>
      </w:r>
      <w:r w:rsidR="00BC32D4" w:rsidRPr="00AF16C7">
        <w:rPr>
          <w:b/>
          <w:sz w:val="28"/>
          <w:szCs w:val="28"/>
          <w:lang w:val="ro-RO"/>
        </w:rPr>
        <w:t xml:space="preserve"> </w:t>
      </w:r>
      <w:r w:rsidRPr="00AF16C7">
        <w:rPr>
          <w:b/>
          <w:sz w:val="28"/>
          <w:szCs w:val="28"/>
          <w:lang w:val="ro-RO"/>
        </w:rPr>
        <w:t>E</w:t>
      </w:r>
      <w:r w:rsidR="00BC32D4" w:rsidRPr="00AF16C7">
        <w:rPr>
          <w:b/>
          <w:sz w:val="28"/>
          <w:szCs w:val="28"/>
          <w:lang w:val="ro-RO"/>
        </w:rPr>
        <w:t xml:space="preserve"> </w:t>
      </w:r>
      <w:r w:rsidRPr="00AF16C7">
        <w:rPr>
          <w:b/>
          <w:sz w:val="28"/>
          <w:szCs w:val="28"/>
          <w:lang w:val="ro-RO"/>
        </w:rPr>
        <w:t>G</w:t>
      </w:r>
      <w:r w:rsidR="00BC32D4" w:rsidRPr="00AF16C7">
        <w:rPr>
          <w:b/>
          <w:sz w:val="28"/>
          <w:szCs w:val="28"/>
          <w:lang w:val="ro-RO"/>
        </w:rPr>
        <w:t xml:space="preserve"> </w:t>
      </w:r>
      <w:r w:rsidRPr="00AF16C7">
        <w:rPr>
          <w:b/>
          <w:sz w:val="28"/>
          <w:szCs w:val="28"/>
          <w:lang w:val="ro-RO"/>
        </w:rPr>
        <w:t>E</w:t>
      </w:r>
    </w:p>
    <w:p w14:paraId="6E97F16B" w14:textId="570D4E62" w:rsidR="00133149" w:rsidRPr="00AF16C7" w:rsidRDefault="00133149" w:rsidP="00F4650D">
      <w:pPr>
        <w:ind w:left="567" w:right="1985" w:firstLine="0"/>
        <w:jc w:val="center"/>
        <w:rPr>
          <w:b/>
          <w:sz w:val="28"/>
          <w:szCs w:val="28"/>
          <w:lang w:val="ro-RO"/>
        </w:rPr>
      </w:pPr>
    </w:p>
    <w:p w14:paraId="56157B66" w14:textId="77777777" w:rsidR="00133149" w:rsidRPr="00AF16C7" w:rsidRDefault="00133149" w:rsidP="00F4650D">
      <w:pPr>
        <w:ind w:left="567" w:right="1985" w:firstLine="0"/>
        <w:jc w:val="center"/>
        <w:rPr>
          <w:b/>
          <w:sz w:val="28"/>
          <w:szCs w:val="28"/>
          <w:lang w:val="ro-RO"/>
        </w:rPr>
      </w:pPr>
      <w:r w:rsidRPr="00AF16C7">
        <w:rPr>
          <w:b/>
          <w:sz w:val="28"/>
          <w:szCs w:val="28"/>
          <w:lang w:val="ro-RO"/>
        </w:rPr>
        <w:t>pentru modificarea unor acte normative</w:t>
      </w:r>
    </w:p>
    <w:p w14:paraId="59D80796" w14:textId="5DB4B6AD" w:rsidR="00133149" w:rsidRPr="00AF16C7" w:rsidRDefault="00962B0C" w:rsidP="000A2C36">
      <w:pPr>
        <w:ind w:left="567" w:right="1985" w:firstLine="0"/>
        <w:contextualSpacing/>
        <w:jc w:val="center"/>
        <w:rPr>
          <w:b/>
          <w:sz w:val="28"/>
          <w:szCs w:val="28"/>
          <w:lang w:val="ro-RO"/>
        </w:rPr>
      </w:pPr>
      <w:r w:rsidRPr="00AF16C7">
        <w:rPr>
          <w:b/>
          <w:noProof/>
          <w:sz w:val="28"/>
          <w:szCs w:val="28"/>
          <w:lang w:val="ro-RO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3996C4" wp14:editId="1CAD353B">
                <wp:simplePos x="0" y="0"/>
                <wp:positionH relativeFrom="page">
                  <wp:align>center</wp:align>
                </wp:positionH>
                <wp:positionV relativeFrom="paragraph">
                  <wp:posOffset>9083</wp:posOffset>
                </wp:positionV>
                <wp:extent cx="3124667" cy="0"/>
                <wp:effectExtent l="0" t="0" r="0" b="0"/>
                <wp:wrapNone/>
                <wp:docPr id="998448773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24667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2417786" id="Conector drept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" from="0,.7pt" to="246.05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" strokecolor="black [3200]">
                <v:stroke joinstyle="miter"/>
                <w10:wrap anchorx="page"/>
              </v:line>
            </w:pict>
          </mc:Fallback>
        </mc:AlternateContent>
      </w:r>
    </w:p>
    <w:p w14:paraId="76D64A0C" w14:textId="77777777" w:rsidR="00133149" w:rsidRPr="00AF16C7" w:rsidRDefault="00133149" w:rsidP="00F4650D">
      <w:pPr>
        <w:ind w:right="49"/>
        <w:rPr>
          <w:sz w:val="28"/>
          <w:szCs w:val="28"/>
          <w:lang w:val="ro-RO"/>
        </w:rPr>
      </w:pPr>
      <w:r w:rsidRPr="00AF16C7">
        <w:rPr>
          <w:sz w:val="28"/>
          <w:szCs w:val="28"/>
          <w:lang w:val="ro-RO"/>
        </w:rPr>
        <w:t>Parlamentul adoptă prezenta lege organică.</w:t>
      </w:r>
    </w:p>
    <w:p w14:paraId="15E3A546" w14:textId="77777777" w:rsidR="00133149" w:rsidRPr="00AF16C7" w:rsidRDefault="00133149" w:rsidP="00F4650D">
      <w:pPr>
        <w:ind w:right="49"/>
        <w:rPr>
          <w:sz w:val="28"/>
          <w:szCs w:val="28"/>
          <w:lang w:val="ro-RO"/>
        </w:rPr>
      </w:pPr>
    </w:p>
    <w:p w14:paraId="59482C18" w14:textId="7DB296D0" w:rsidR="00133149" w:rsidRPr="00AF16C7" w:rsidRDefault="00133149" w:rsidP="00F4650D">
      <w:pPr>
        <w:ind w:right="49"/>
        <w:contextualSpacing/>
        <w:rPr>
          <w:sz w:val="28"/>
          <w:szCs w:val="28"/>
          <w:lang w:val="ro-RO"/>
        </w:rPr>
      </w:pPr>
      <w:r w:rsidRPr="00AF16C7">
        <w:rPr>
          <w:rFonts w:eastAsia="Calibri"/>
          <w:b/>
          <w:sz w:val="28"/>
          <w:szCs w:val="28"/>
          <w:lang w:val="ro-RO"/>
        </w:rPr>
        <w:t>Art. I.</w:t>
      </w:r>
      <w:r w:rsidRPr="00AF16C7">
        <w:rPr>
          <w:rFonts w:eastAsia="Calibri"/>
          <w:bCs/>
          <w:sz w:val="28"/>
          <w:szCs w:val="28"/>
          <w:lang w:val="ro-RO"/>
        </w:rPr>
        <w:t xml:space="preserve"> – </w:t>
      </w:r>
      <w:r w:rsidRPr="00AF16C7">
        <w:rPr>
          <w:sz w:val="28"/>
          <w:szCs w:val="28"/>
          <w:lang w:val="ro-RO"/>
        </w:rPr>
        <w:t>Legea apiculturii nr. 70/2006 (republicată în Monitorul Oficial al Republicii Moldova, 2010, nr. 247</w:t>
      </w:r>
      <w:r w:rsidR="005B6EEC" w:rsidRPr="00AF16C7">
        <w:rPr>
          <w:sz w:val="28"/>
          <w:szCs w:val="28"/>
          <w:lang w:val="ro-RO"/>
        </w:rPr>
        <w:t>–</w:t>
      </w:r>
      <w:r w:rsidRPr="00AF16C7">
        <w:rPr>
          <w:sz w:val="28"/>
          <w:szCs w:val="28"/>
          <w:lang w:val="ro-RO"/>
        </w:rPr>
        <w:t>251, art. 754), cu modificările ulterioare, se modifică după cum urmează:</w:t>
      </w:r>
    </w:p>
    <w:p w14:paraId="40D0815D" w14:textId="77777777" w:rsidR="00133149" w:rsidRPr="00AF16C7" w:rsidRDefault="00133149" w:rsidP="00F4650D">
      <w:pPr>
        <w:ind w:right="49"/>
        <w:contextualSpacing/>
        <w:rPr>
          <w:sz w:val="28"/>
          <w:szCs w:val="28"/>
          <w:lang w:val="ro-RO"/>
        </w:rPr>
      </w:pPr>
    </w:p>
    <w:p w14:paraId="19FFB52A" w14:textId="3FADAE15" w:rsidR="00133149" w:rsidRPr="00AF16C7" w:rsidRDefault="00236B63" w:rsidP="00F376D2">
      <w:pPr>
        <w:pStyle w:val="ListParagraph"/>
        <w:numPr>
          <w:ilvl w:val="0"/>
          <w:numId w:val="1"/>
        </w:numPr>
        <w:tabs>
          <w:tab w:val="left" w:pos="993"/>
        </w:tabs>
        <w:ind w:left="0" w:right="49" w:firstLine="709"/>
        <w:rPr>
          <w:sz w:val="28"/>
          <w:szCs w:val="28"/>
          <w:lang w:val="ro-RO"/>
        </w:rPr>
      </w:pPr>
      <w:r w:rsidRPr="00AF16C7">
        <w:rPr>
          <w:sz w:val="28"/>
          <w:szCs w:val="28"/>
          <w:lang w:val="ro-RO"/>
        </w:rPr>
        <w:t xml:space="preserve">Articolul 2 se completează cu </w:t>
      </w:r>
      <w:r w:rsidR="00133149" w:rsidRPr="00AF16C7">
        <w:rPr>
          <w:sz w:val="28"/>
          <w:szCs w:val="28"/>
          <w:lang w:val="ro-RO"/>
        </w:rPr>
        <w:t>cuvintele „</w:t>
      </w:r>
      <w:r w:rsidR="004E4735" w:rsidRPr="00AF16C7">
        <w:rPr>
          <w:sz w:val="28"/>
          <w:szCs w:val="28"/>
          <w:lang w:val="ro-RO"/>
        </w:rPr>
        <w:t>ș</w:t>
      </w:r>
      <w:r w:rsidR="00133149" w:rsidRPr="00AF16C7">
        <w:rPr>
          <w:sz w:val="28"/>
          <w:szCs w:val="28"/>
          <w:lang w:val="ro-RO"/>
        </w:rPr>
        <w:t>i polenizarea florei entomofile”.</w:t>
      </w:r>
    </w:p>
    <w:p w14:paraId="771E7745" w14:textId="77777777" w:rsidR="00AF5EED" w:rsidRPr="00AF16C7" w:rsidRDefault="00AF5EED" w:rsidP="00F376D2">
      <w:pPr>
        <w:pStyle w:val="ListParagraph"/>
        <w:tabs>
          <w:tab w:val="left" w:pos="993"/>
        </w:tabs>
        <w:ind w:left="709" w:right="49" w:firstLine="0"/>
        <w:rPr>
          <w:sz w:val="28"/>
          <w:szCs w:val="28"/>
          <w:lang w:val="ro-RO"/>
        </w:rPr>
      </w:pPr>
    </w:p>
    <w:p w14:paraId="004EBF4B" w14:textId="755F528D" w:rsidR="00133149" w:rsidRPr="00AF16C7" w:rsidRDefault="00133149" w:rsidP="00F376D2">
      <w:pPr>
        <w:pStyle w:val="ListParagraph"/>
        <w:numPr>
          <w:ilvl w:val="0"/>
          <w:numId w:val="1"/>
        </w:numPr>
        <w:tabs>
          <w:tab w:val="left" w:pos="993"/>
        </w:tabs>
        <w:ind w:left="0" w:right="49" w:firstLine="709"/>
        <w:rPr>
          <w:color w:val="000000"/>
          <w:sz w:val="28"/>
          <w:szCs w:val="28"/>
          <w:lang w:val="ro-RO"/>
        </w:rPr>
      </w:pPr>
      <w:r w:rsidRPr="00AF16C7">
        <w:rPr>
          <w:sz w:val="28"/>
          <w:szCs w:val="28"/>
          <w:lang w:val="ro-RO"/>
        </w:rPr>
        <w:t>La articolul 3:</w:t>
      </w:r>
    </w:p>
    <w:p w14:paraId="099C16D8" w14:textId="77777777" w:rsidR="005B6EEC" w:rsidRPr="00AF16C7" w:rsidRDefault="005B6EEC" w:rsidP="00E91BC8">
      <w:pPr>
        <w:tabs>
          <w:tab w:val="left" w:pos="993"/>
        </w:tabs>
        <w:ind w:right="49"/>
        <w:rPr>
          <w:sz w:val="28"/>
          <w:szCs w:val="28"/>
          <w:lang w:val="ro-RO"/>
        </w:rPr>
      </w:pPr>
    </w:p>
    <w:p w14:paraId="680D4410" w14:textId="4A9D24DD" w:rsidR="00133149" w:rsidRPr="00AF16C7" w:rsidRDefault="00133149" w:rsidP="00E91BC8">
      <w:pPr>
        <w:tabs>
          <w:tab w:val="left" w:pos="993"/>
        </w:tabs>
        <w:ind w:right="49"/>
        <w:rPr>
          <w:color w:val="000000"/>
          <w:sz w:val="28"/>
          <w:szCs w:val="28"/>
          <w:lang w:val="ro-RO"/>
        </w:rPr>
      </w:pPr>
      <w:r w:rsidRPr="00AF16C7">
        <w:rPr>
          <w:sz w:val="28"/>
          <w:szCs w:val="28"/>
          <w:lang w:val="ro-RO"/>
        </w:rPr>
        <w:t>noțiunea „</w:t>
      </w:r>
      <w:r w:rsidRPr="00AF16C7">
        <w:rPr>
          <w:rStyle w:val="Emphasis"/>
          <w:i w:val="0"/>
          <w:color w:val="000000"/>
          <w:sz w:val="28"/>
          <w:szCs w:val="28"/>
          <w:lang w:val="ro-RO"/>
        </w:rPr>
        <w:t>stupină de prăsilă</w:t>
      </w:r>
      <w:r w:rsidRPr="00AF16C7">
        <w:rPr>
          <w:color w:val="000000"/>
          <w:sz w:val="28"/>
          <w:szCs w:val="28"/>
          <w:lang w:val="ro-RO"/>
        </w:rPr>
        <w:t>” va avea următorul cuprins:</w:t>
      </w:r>
    </w:p>
    <w:p w14:paraId="387EC5A5" w14:textId="77777777" w:rsidR="005B6EEC" w:rsidRPr="00AF16C7" w:rsidRDefault="005B6EEC" w:rsidP="00F4650D">
      <w:pPr>
        <w:tabs>
          <w:tab w:val="left" w:pos="993"/>
        </w:tabs>
        <w:ind w:right="49"/>
        <w:rPr>
          <w:color w:val="000000"/>
          <w:sz w:val="28"/>
          <w:szCs w:val="28"/>
          <w:lang w:val="ro-RO"/>
        </w:rPr>
      </w:pPr>
    </w:p>
    <w:p w14:paraId="5FF903E7" w14:textId="4906A110" w:rsidR="00133149" w:rsidRPr="00AF16C7" w:rsidRDefault="00133149" w:rsidP="00E91BC8">
      <w:pPr>
        <w:tabs>
          <w:tab w:val="left" w:pos="993"/>
        </w:tabs>
        <w:ind w:right="49"/>
        <w:rPr>
          <w:color w:val="000000"/>
          <w:sz w:val="28"/>
          <w:szCs w:val="28"/>
          <w:lang w:val="ro-RO"/>
        </w:rPr>
      </w:pPr>
      <w:r w:rsidRPr="00AF16C7">
        <w:rPr>
          <w:rStyle w:val="HeaderChar"/>
          <w:sz w:val="28"/>
          <w:szCs w:val="28"/>
          <w:lang w:val="ro-RO"/>
        </w:rPr>
        <w:t>„</w:t>
      </w:r>
      <w:r w:rsidRPr="00AF16C7">
        <w:rPr>
          <w:rStyle w:val="Emphasis"/>
          <w:color w:val="000000"/>
          <w:sz w:val="28"/>
          <w:szCs w:val="28"/>
          <w:lang w:val="ro-RO"/>
        </w:rPr>
        <w:t>stupină de prăsilă</w:t>
      </w:r>
      <w:r w:rsidRPr="00AF16C7">
        <w:rPr>
          <w:color w:val="000000"/>
          <w:sz w:val="28"/>
          <w:szCs w:val="28"/>
          <w:lang w:val="ro-RO"/>
        </w:rPr>
        <w:t> – stupină cu familii de albine de prăsilă</w:t>
      </w:r>
      <w:r w:rsidR="00FD07B1" w:rsidRPr="00AF16C7">
        <w:rPr>
          <w:color w:val="000000"/>
          <w:sz w:val="28"/>
          <w:szCs w:val="28"/>
          <w:lang w:val="ro-RO"/>
        </w:rPr>
        <w:t xml:space="preserve"> (a căror calitate de prăsilă este </w:t>
      </w:r>
      <w:r w:rsidRPr="00AF16C7">
        <w:rPr>
          <w:color w:val="000000"/>
          <w:sz w:val="28"/>
          <w:szCs w:val="28"/>
          <w:lang w:val="ro-RO"/>
        </w:rPr>
        <w:t>confirmat</w:t>
      </w:r>
      <w:r w:rsidR="00FD07B1" w:rsidRPr="00AF16C7">
        <w:rPr>
          <w:color w:val="000000"/>
          <w:sz w:val="28"/>
          <w:szCs w:val="28"/>
          <w:lang w:val="ro-RO"/>
        </w:rPr>
        <w:t>ă</w:t>
      </w:r>
      <w:r w:rsidRPr="00AF16C7">
        <w:rPr>
          <w:color w:val="000000"/>
          <w:sz w:val="28"/>
          <w:szCs w:val="28"/>
          <w:lang w:val="ro-RO"/>
        </w:rPr>
        <w:t xml:space="preserve"> prin documentația de evidență zootehnică</w:t>
      </w:r>
      <w:r w:rsidR="00FD07B1" w:rsidRPr="00AF16C7">
        <w:rPr>
          <w:color w:val="000000"/>
          <w:sz w:val="28"/>
          <w:szCs w:val="28"/>
          <w:lang w:val="ro-RO"/>
        </w:rPr>
        <w:t>)</w:t>
      </w:r>
      <w:r w:rsidRPr="00AF16C7">
        <w:rPr>
          <w:color w:val="000000"/>
          <w:sz w:val="28"/>
          <w:szCs w:val="28"/>
          <w:lang w:val="ro-RO"/>
        </w:rPr>
        <w:t xml:space="preserve"> recunoscută ca fermă zootehnică de prăsilă conform art. 16 alin. (3) din Legea zootehniei nr. 213/20</w:t>
      </w:r>
      <w:r w:rsidRPr="00AF16C7">
        <w:rPr>
          <w:sz w:val="28"/>
          <w:szCs w:val="28"/>
          <w:lang w:val="ro-RO"/>
        </w:rPr>
        <w:t>22</w:t>
      </w:r>
      <w:r w:rsidR="008F4658" w:rsidRPr="00AF16C7">
        <w:rPr>
          <w:sz w:val="28"/>
          <w:szCs w:val="28"/>
          <w:lang w:val="ro-RO"/>
        </w:rPr>
        <w:t>;</w:t>
      </w:r>
      <w:r w:rsidRPr="00AF16C7">
        <w:rPr>
          <w:sz w:val="28"/>
          <w:szCs w:val="28"/>
          <w:lang w:val="ro-RO"/>
        </w:rPr>
        <w:t>”</w:t>
      </w:r>
    </w:p>
    <w:p w14:paraId="5A9F15FB" w14:textId="77777777" w:rsidR="009024CD" w:rsidRPr="00AF16C7" w:rsidRDefault="009024CD" w:rsidP="00E91BC8">
      <w:pPr>
        <w:pStyle w:val="NormalWeb"/>
        <w:shd w:val="clear" w:color="auto" w:fill="FFFFFF"/>
        <w:tabs>
          <w:tab w:val="left" w:pos="993"/>
        </w:tabs>
        <w:ind w:right="49" w:firstLine="709"/>
        <w:rPr>
          <w:rStyle w:val="Emphasis"/>
          <w:rFonts w:ascii="Times New Roman" w:eastAsiaTheme="minorEastAsia" w:hAnsi="Times New Roman" w:cs="Times New Roman"/>
          <w:i w:val="0"/>
          <w:iCs w:val="0"/>
          <w:color w:val="000000"/>
          <w:sz w:val="28"/>
          <w:szCs w:val="28"/>
          <w:lang w:val="ro-RO"/>
        </w:rPr>
      </w:pPr>
    </w:p>
    <w:p w14:paraId="4D9D1A17" w14:textId="25243DC4" w:rsidR="00CC679C" w:rsidRPr="00AF16C7" w:rsidRDefault="00CC679C" w:rsidP="00E91BC8">
      <w:pPr>
        <w:pStyle w:val="NormalWeb"/>
        <w:shd w:val="clear" w:color="auto" w:fill="FFFFFF"/>
        <w:tabs>
          <w:tab w:val="left" w:pos="993"/>
        </w:tabs>
        <w:ind w:right="49" w:firstLine="709"/>
        <w:rPr>
          <w:rStyle w:val="Emphasis"/>
          <w:rFonts w:ascii="Times New Roman" w:eastAsiaTheme="minorEastAsia" w:hAnsi="Times New Roman" w:cs="Times New Roman"/>
          <w:i w:val="0"/>
          <w:iCs w:val="0"/>
          <w:color w:val="000000"/>
          <w:sz w:val="28"/>
          <w:szCs w:val="28"/>
          <w:lang w:val="ro-RO"/>
        </w:rPr>
      </w:pPr>
      <w:r w:rsidRPr="00AF16C7">
        <w:rPr>
          <w:rStyle w:val="Emphasis"/>
          <w:rFonts w:ascii="Times New Roman" w:eastAsiaTheme="minorEastAsia" w:hAnsi="Times New Roman" w:cs="Times New Roman"/>
          <w:i w:val="0"/>
          <w:iCs w:val="0"/>
          <w:color w:val="000000"/>
          <w:sz w:val="28"/>
          <w:szCs w:val="28"/>
          <w:lang w:val="ro-RO"/>
        </w:rPr>
        <w:t>la noțiunea „pașaport al stupinei</w:t>
      </w:r>
      <w:r w:rsidR="00E212C5" w:rsidRPr="00AF16C7">
        <w:rPr>
          <w:rStyle w:val="Emphasis"/>
          <w:rFonts w:ascii="Times New Roman" w:eastAsiaTheme="minorEastAsia" w:hAnsi="Times New Roman" w:cs="Times New Roman"/>
          <w:i w:val="0"/>
          <w:iCs w:val="0"/>
          <w:sz w:val="28"/>
          <w:szCs w:val="28"/>
          <w:lang w:val="ro-RO"/>
        </w:rPr>
        <w:t xml:space="preserve">”, </w:t>
      </w:r>
      <w:r w:rsidR="008F4658" w:rsidRPr="00AF16C7">
        <w:rPr>
          <w:rStyle w:val="Emphasis"/>
          <w:rFonts w:ascii="Times New Roman" w:eastAsiaTheme="minorEastAsia" w:hAnsi="Times New Roman" w:cs="Times New Roman"/>
          <w:i w:val="0"/>
          <w:iCs w:val="0"/>
          <w:sz w:val="28"/>
          <w:szCs w:val="28"/>
          <w:lang w:val="ro-RO"/>
        </w:rPr>
        <w:t xml:space="preserve">cuvintele </w:t>
      </w:r>
      <w:r w:rsidR="00E212C5" w:rsidRPr="00AF16C7">
        <w:rPr>
          <w:rStyle w:val="Emphasis"/>
          <w:rFonts w:ascii="Times New Roman" w:eastAsiaTheme="minorEastAsia" w:hAnsi="Times New Roman" w:cs="Times New Roman"/>
          <w:i w:val="0"/>
          <w:iCs w:val="0"/>
          <w:sz w:val="28"/>
          <w:szCs w:val="28"/>
          <w:lang w:val="ro-RO"/>
        </w:rPr>
        <w:t>„</w:t>
      </w:r>
      <w:r w:rsidR="00FD6CD7" w:rsidRPr="00AF16C7">
        <w:rPr>
          <w:rStyle w:val="Emphasis"/>
          <w:rFonts w:ascii="Times New Roman" w:eastAsiaTheme="minorEastAsia" w:hAnsi="Times New Roman" w:cs="Times New Roman"/>
          <w:i w:val="0"/>
          <w:iCs w:val="0"/>
          <w:color w:val="000000"/>
          <w:sz w:val="28"/>
          <w:szCs w:val="28"/>
          <w:lang w:val="ro-RO"/>
        </w:rPr>
        <w:t xml:space="preserve">supravegherii </w:t>
      </w:r>
      <w:r w:rsidR="00E212C5" w:rsidRPr="00AF16C7">
        <w:rPr>
          <w:rStyle w:val="Emphasis"/>
          <w:rFonts w:ascii="Times New Roman" w:eastAsiaTheme="minorEastAsia" w:hAnsi="Times New Roman" w:cs="Times New Roman"/>
          <w:i w:val="0"/>
          <w:iCs w:val="0"/>
          <w:color w:val="000000"/>
          <w:sz w:val="28"/>
          <w:szCs w:val="28"/>
          <w:lang w:val="ro-RO"/>
        </w:rPr>
        <w:t>sanitar-veterinare” se substituie cu cuvintele „</w:t>
      </w:r>
      <w:r w:rsidR="00FD6CD7" w:rsidRPr="00AF16C7">
        <w:rPr>
          <w:rStyle w:val="Emphasis"/>
          <w:rFonts w:ascii="Times New Roman" w:eastAsiaTheme="minorEastAsia" w:hAnsi="Times New Roman" w:cs="Times New Roman"/>
          <w:i w:val="0"/>
          <w:iCs w:val="0"/>
          <w:color w:val="000000"/>
          <w:sz w:val="28"/>
          <w:szCs w:val="28"/>
          <w:lang w:val="ro-RO"/>
        </w:rPr>
        <w:t xml:space="preserve">supravegherii </w:t>
      </w:r>
      <w:r w:rsidR="00E212C5" w:rsidRPr="00AF16C7">
        <w:rPr>
          <w:rStyle w:val="Emphasis"/>
          <w:rFonts w:ascii="Times New Roman" w:eastAsiaTheme="minorEastAsia" w:hAnsi="Times New Roman" w:cs="Times New Roman"/>
          <w:i w:val="0"/>
          <w:iCs w:val="0"/>
          <w:color w:val="000000"/>
          <w:sz w:val="28"/>
          <w:szCs w:val="28"/>
          <w:lang w:val="ro-RO"/>
        </w:rPr>
        <w:t>sanitare veterinare”;</w:t>
      </w:r>
    </w:p>
    <w:p w14:paraId="4D3F1FA8" w14:textId="77777777" w:rsidR="00CC679C" w:rsidRPr="00AF16C7" w:rsidRDefault="00CC679C" w:rsidP="00E91BC8">
      <w:pPr>
        <w:pStyle w:val="NormalWeb"/>
        <w:shd w:val="clear" w:color="auto" w:fill="FFFFFF"/>
        <w:tabs>
          <w:tab w:val="left" w:pos="993"/>
        </w:tabs>
        <w:ind w:right="49" w:firstLine="709"/>
        <w:rPr>
          <w:rStyle w:val="Emphasis"/>
          <w:rFonts w:ascii="Times New Roman" w:eastAsiaTheme="minorEastAsia" w:hAnsi="Times New Roman" w:cs="Times New Roman"/>
          <w:i w:val="0"/>
          <w:iCs w:val="0"/>
          <w:color w:val="000000"/>
          <w:sz w:val="28"/>
          <w:szCs w:val="28"/>
          <w:lang w:val="ro-RO"/>
        </w:rPr>
      </w:pPr>
    </w:p>
    <w:p w14:paraId="6F17ACA7" w14:textId="572C53FE" w:rsidR="00133149" w:rsidRPr="00AF16C7" w:rsidRDefault="00133149" w:rsidP="00E91BC8">
      <w:pPr>
        <w:pStyle w:val="NormalWeb"/>
        <w:shd w:val="clear" w:color="auto" w:fill="FFFFFF"/>
        <w:tabs>
          <w:tab w:val="left" w:pos="993"/>
        </w:tabs>
        <w:ind w:right="49" w:firstLine="709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AF16C7">
        <w:rPr>
          <w:rStyle w:val="Emphasis"/>
          <w:rFonts w:ascii="Times New Roman" w:eastAsiaTheme="minorEastAsia" w:hAnsi="Times New Roman" w:cs="Times New Roman"/>
          <w:i w:val="0"/>
          <w:iCs w:val="0"/>
          <w:color w:val="000000"/>
          <w:sz w:val="28"/>
          <w:szCs w:val="28"/>
          <w:lang w:val="ro-RO"/>
        </w:rPr>
        <w:t>noțiunea „atestat al fermei zootehnice (stupinei) de prăsilă”</w:t>
      </w:r>
      <w:r w:rsidRPr="00AF16C7">
        <w:rPr>
          <w:rFonts w:ascii="Times New Roman" w:hAnsi="Times New Roman" w:cs="Times New Roman"/>
          <w:i/>
          <w:iCs/>
          <w:color w:val="000000"/>
          <w:sz w:val="28"/>
          <w:szCs w:val="28"/>
          <w:lang w:val="ro-RO"/>
        </w:rPr>
        <w:t xml:space="preserve"> </w:t>
      </w:r>
      <w:r w:rsidRPr="00AF16C7">
        <w:rPr>
          <w:rFonts w:ascii="Times New Roman" w:hAnsi="Times New Roman" w:cs="Times New Roman"/>
          <w:color w:val="000000"/>
          <w:sz w:val="28"/>
          <w:szCs w:val="28"/>
          <w:lang w:val="ro-RO"/>
        </w:rPr>
        <w:t>se exclude;</w:t>
      </w:r>
    </w:p>
    <w:p w14:paraId="1129AFF6" w14:textId="77777777" w:rsidR="005B6EEC" w:rsidRPr="00AF16C7" w:rsidRDefault="005B6EEC" w:rsidP="00F4650D">
      <w:pPr>
        <w:pStyle w:val="NormalWeb"/>
        <w:shd w:val="clear" w:color="auto" w:fill="FFFFFF"/>
        <w:tabs>
          <w:tab w:val="left" w:pos="993"/>
        </w:tabs>
        <w:ind w:right="49" w:firstLine="709"/>
        <w:rPr>
          <w:rFonts w:ascii="Times New Roman" w:hAnsi="Times New Roman" w:cs="Times New Roman"/>
          <w:sz w:val="28"/>
          <w:szCs w:val="28"/>
          <w:lang w:val="ro-RO"/>
        </w:rPr>
      </w:pPr>
    </w:p>
    <w:p w14:paraId="2620DF60" w14:textId="77777777" w:rsidR="00DF49C4" w:rsidRPr="00AF16C7" w:rsidRDefault="00DF49C4" w:rsidP="00DF49C4">
      <w:pPr>
        <w:pStyle w:val="NormalWeb"/>
        <w:shd w:val="clear" w:color="auto" w:fill="FFFFFF"/>
        <w:ind w:right="49" w:firstLine="709"/>
        <w:rPr>
          <w:rFonts w:ascii="Times New Roman" w:hAnsi="Times New Roman" w:cs="Times New Roman"/>
          <w:sz w:val="28"/>
          <w:szCs w:val="28"/>
          <w:lang w:val="ro-RO"/>
        </w:rPr>
      </w:pPr>
      <w:r w:rsidRPr="00AF16C7">
        <w:rPr>
          <w:rFonts w:ascii="Times New Roman" w:hAnsi="Times New Roman" w:cs="Times New Roman"/>
          <w:sz w:val="28"/>
          <w:szCs w:val="28"/>
          <w:lang w:val="ro-RO"/>
        </w:rPr>
        <w:t>la noțiunea „sistem informațional”, cuvintele „utilizată de către apicultori și producătorii agricoli” se substituie cu cuvintele „folosită de către apicultori și utilizatorii produselor de uz fitosanitar și ai fertilizanților”.</w:t>
      </w:r>
    </w:p>
    <w:p w14:paraId="2035E7A5" w14:textId="27F00DCE" w:rsidR="00133149" w:rsidRPr="00AF16C7" w:rsidRDefault="00C17D98" w:rsidP="00F4650D">
      <w:pPr>
        <w:pStyle w:val="NormalWeb"/>
        <w:shd w:val="clear" w:color="auto" w:fill="FFFFFF"/>
        <w:tabs>
          <w:tab w:val="left" w:pos="993"/>
        </w:tabs>
        <w:ind w:right="49" w:firstLine="709"/>
        <w:rPr>
          <w:rFonts w:ascii="Times New Roman" w:hAnsi="Times New Roman" w:cs="Times New Roman"/>
          <w:iCs/>
          <w:sz w:val="28"/>
          <w:szCs w:val="28"/>
          <w:lang w:val="ro-RO"/>
        </w:rPr>
      </w:pPr>
      <w:r w:rsidRPr="00AF16C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14:paraId="532B43AB" w14:textId="54AB587F" w:rsidR="00704EDC" w:rsidRPr="00AF16C7" w:rsidRDefault="00704EDC" w:rsidP="00F376D2">
      <w:pPr>
        <w:pStyle w:val="ListParagraph"/>
        <w:numPr>
          <w:ilvl w:val="0"/>
          <w:numId w:val="2"/>
        </w:numPr>
        <w:tabs>
          <w:tab w:val="left" w:pos="993"/>
        </w:tabs>
        <w:ind w:left="0" w:right="49" w:firstLine="709"/>
        <w:rPr>
          <w:sz w:val="28"/>
          <w:szCs w:val="28"/>
          <w:lang w:val="ro-RO"/>
        </w:rPr>
      </w:pPr>
      <w:r w:rsidRPr="00AF16C7">
        <w:rPr>
          <w:sz w:val="28"/>
          <w:szCs w:val="28"/>
          <w:lang w:val="ro-RO"/>
        </w:rPr>
        <w:t>A</w:t>
      </w:r>
      <w:r w:rsidR="00133149" w:rsidRPr="00AF16C7">
        <w:rPr>
          <w:sz w:val="28"/>
          <w:szCs w:val="28"/>
          <w:lang w:val="ro-RO"/>
        </w:rPr>
        <w:t>rticolul 6</w:t>
      </w:r>
      <w:r w:rsidRPr="00AF16C7">
        <w:rPr>
          <w:sz w:val="28"/>
          <w:szCs w:val="28"/>
          <w:lang w:val="ro-RO"/>
        </w:rPr>
        <w:t>:</w:t>
      </w:r>
    </w:p>
    <w:p w14:paraId="3DCFC652" w14:textId="77777777" w:rsidR="00704EDC" w:rsidRPr="00AF16C7" w:rsidRDefault="00704EDC" w:rsidP="00704EDC">
      <w:pPr>
        <w:pStyle w:val="ListParagraph"/>
        <w:rPr>
          <w:sz w:val="28"/>
          <w:szCs w:val="28"/>
          <w:lang w:val="ro-RO"/>
        </w:rPr>
      </w:pPr>
    </w:p>
    <w:p w14:paraId="15D2985F" w14:textId="0D45A8A4" w:rsidR="00133149" w:rsidRPr="00AF16C7" w:rsidRDefault="00704EDC" w:rsidP="00704EDC">
      <w:pPr>
        <w:pStyle w:val="ListParagraph"/>
        <w:tabs>
          <w:tab w:val="left" w:pos="1134"/>
        </w:tabs>
        <w:ind w:left="709" w:right="49" w:firstLine="0"/>
        <w:rPr>
          <w:sz w:val="28"/>
          <w:szCs w:val="28"/>
          <w:lang w:val="ro-RO"/>
        </w:rPr>
      </w:pPr>
      <w:r w:rsidRPr="00AF16C7">
        <w:rPr>
          <w:sz w:val="28"/>
          <w:szCs w:val="28"/>
          <w:lang w:val="ro-RO"/>
        </w:rPr>
        <w:t xml:space="preserve">la </w:t>
      </w:r>
      <w:r w:rsidR="00133149" w:rsidRPr="00AF16C7">
        <w:rPr>
          <w:sz w:val="28"/>
          <w:szCs w:val="28"/>
          <w:lang w:val="ro-RO"/>
        </w:rPr>
        <w:t>litera a), cuvântul „cre</w:t>
      </w:r>
      <w:r w:rsidR="004E4735" w:rsidRPr="00AF16C7">
        <w:rPr>
          <w:sz w:val="28"/>
          <w:szCs w:val="28"/>
          <w:lang w:val="ro-RO"/>
        </w:rPr>
        <w:t>ș</w:t>
      </w:r>
      <w:r w:rsidR="00133149" w:rsidRPr="00AF16C7">
        <w:rPr>
          <w:sz w:val="28"/>
          <w:szCs w:val="28"/>
          <w:lang w:val="ro-RO"/>
        </w:rPr>
        <w:t>terea” se substituie cu cuvântul „întreținerea”</w:t>
      </w:r>
      <w:r w:rsidR="002461A3" w:rsidRPr="00AF16C7">
        <w:rPr>
          <w:sz w:val="28"/>
          <w:szCs w:val="28"/>
          <w:lang w:val="ro-RO"/>
        </w:rPr>
        <w:t>;</w:t>
      </w:r>
    </w:p>
    <w:p w14:paraId="5776D9A9" w14:textId="77777777" w:rsidR="002461A3" w:rsidRPr="00AF16C7" w:rsidRDefault="002461A3" w:rsidP="00704EDC">
      <w:pPr>
        <w:pStyle w:val="ListParagraph"/>
        <w:tabs>
          <w:tab w:val="left" w:pos="1134"/>
        </w:tabs>
        <w:ind w:left="709" w:right="49" w:firstLine="0"/>
        <w:rPr>
          <w:sz w:val="28"/>
          <w:szCs w:val="28"/>
          <w:lang w:val="ro-RO"/>
        </w:rPr>
      </w:pPr>
    </w:p>
    <w:p w14:paraId="687D3CDC" w14:textId="4DB19795" w:rsidR="002461A3" w:rsidRPr="00AF16C7" w:rsidRDefault="007139C7" w:rsidP="007139C7">
      <w:pPr>
        <w:pStyle w:val="ListParagraph"/>
        <w:tabs>
          <w:tab w:val="left" w:pos="1134"/>
        </w:tabs>
        <w:ind w:left="0" w:right="49"/>
        <w:rPr>
          <w:sz w:val="28"/>
          <w:szCs w:val="28"/>
          <w:lang w:val="ro-RO"/>
        </w:rPr>
      </w:pPr>
      <w:r w:rsidRPr="00AF16C7">
        <w:rPr>
          <w:sz w:val="28"/>
          <w:szCs w:val="28"/>
          <w:lang w:val="ro-RO"/>
        </w:rPr>
        <w:lastRenderedPageBreak/>
        <w:t>la litera g), textul „ale Legii nr. 837/1996 cu privire la asociațiile obștești” se substituie cu textul „ale Legii nr. 86/2020 cu privire la organizațiile necomerciale”.</w:t>
      </w:r>
    </w:p>
    <w:p w14:paraId="4B2C3E77" w14:textId="77777777" w:rsidR="00133149" w:rsidRPr="00AF16C7" w:rsidRDefault="00133149" w:rsidP="00F4650D">
      <w:pPr>
        <w:tabs>
          <w:tab w:val="left" w:pos="1134"/>
        </w:tabs>
        <w:ind w:right="49" w:firstLine="0"/>
        <w:rPr>
          <w:sz w:val="28"/>
          <w:szCs w:val="28"/>
          <w:lang w:val="ro-RO"/>
        </w:rPr>
      </w:pPr>
    </w:p>
    <w:p w14:paraId="7B653FC8" w14:textId="77777777" w:rsidR="00133149" w:rsidRPr="00AF16C7" w:rsidRDefault="00133149" w:rsidP="00F376D2">
      <w:pPr>
        <w:pStyle w:val="ListParagraph"/>
        <w:numPr>
          <w:ilvl w:val="0"/>
          <w:numId w:val="2"/>
        </w:numPr>
        <w:tabs>
          <w:tab w:val="left" w:pos="993"/>
        </w:tabs>
        <w:ind w:left="0" w:right="49" w:firstLine="709"/>
        <w:rPr>
          <w:sz w:val="28"/>
          <w:szCs w:val="28"/>
          <w:lang w:val="ro-RO"/>
        </w:rPr>
      </w:pPr>
      <w:r w:rsidRPr="00AF16C7">
        <w:rPr>
          <w:sz w:val="28"/>
          <w:szCs w:val="28"/>
          <w:lang w:val="ro-RO"/>
        </w:rPr>
        <w:t>La articolul 7:</w:t>
      </w:r>
    </w:p>
    <w:p w14:paraId="7D51EC01" w14:textId="77777777" w:rsidR="005B6EEC" w:rsidRPr="00AF16C7" w:rsidRDefault="005B6EEC" w:rsidP="00E91BC8">
      <w:pPr>
        <w:tabs>
          <w:tab w:val="left" w:pos="1134"/>
        </w:tabs>
        <w:ind w:right="49"/>
        <w:rPr>
          <w:sz w:val="28"/>
          <w:szCs w:val="28"/>
          <w:lang w:val="ro-RO"/>
        </w:rPr>
      </w:pPr>
    </w:p>
    <w:p w14:paraId="764CD2B7" w14:textId="70E0DB82" w:rsidR="00133149" w:rsidRPr="00AF16C7" w:rsidRDefault="00133149" w:rsidP="00E91BC8">
      <w:pPr>
        <w:tabs>
          <w:tab w:val="left" w:pos="1134"/>
        </w:tabs>
        <w:ind w:right="49"/>
        <w:rPr>
          <w:color w:val="000000"/>
          <w:sz w:val="28"/>
          <w:szCs w:val="28"/>
          <w:lang w:val="ro-RO"/>
        </w:rPr>
      </w:pPr>
      <w:r w:rsidRPr="00AF16C7">
        <w:rPr>
          <w:sz w:val="28"/>
          <w:szCs w:val="28"/>
          <w:lang w:val="ro-RO"/>
        </w:rPr>
        <w:t>litera c) se compl</w:t>
      </w:r>
      <w:r w:rsidRPr="00AF16C7">
        <w:rPr>
          <w:color w:val="000000"/>
          <w:sz w:val="28"/>
          <w:szCs w:val="28"/>
          <w:lang w:val="ro-RO"/>
        </w:rPr>
        <w:t>etează cu cuvintele „sau generat automat de un sistem informațional”;</w:t>
      </w:r>
    </w:p>
    <w:p w14:paraId="57DF621E" w14:textId="77777777" w:rsidR="002C51FD" w:rsidRPr="00AF16C7" w:rsidRDefault="002C51FD" w:rsidP="00E91BC8">
      <w:pPr>
        <w:tabs>
          <w:tab w:val="left" w:pos="1134"/>
        </w:tabs>
        <w:ind w:right="49"/>
        <w:rPr>
          <w:color w:val="000000"/>
          <w:sz w:val="28"/>
          <w:szCs w:val="28"/>
          <w:lang w:val="ro-RO"/>
        </w:rPr>
      </w:pPr>
    </w:p>
    <w:p w14:paraId="0EAA42B0" w14:textId="5E8AA775" w:rsidR="002C51FD" w:rsidRPr="00AF16C7" w:rsidRDefault="002C51FD" w:rsidP="00E91BC8">
      <w:pPr>
        <w:tabs>
          <w:tab w:val="left" w:pos="1134"/>
        </w:tabs>
        <w:ind w:right="49"/>
        <w:rPr>
          <w:color w:val="000000"/>
          <w:sz w:val="28"/>
          <w:szCs w:val="28"/>
          <w:lang w:val="ro-RO"/>
        </w:rPr>
      </w:pPr>
      <w:r w:rsidRPr="00AF16C7">
        <w:rPr>
          <w:color w:val="000000"/>
          <w:sz w:val="28"/>
          <w:szCs w:val="28"/>
          <w:lang w:val="ro-RO"/>
        </w:rPr>
        <w:t xml:space="preserve">la litera h), </w:t>
      </w:r>
      <w:r w:rsidR="008F4658" w:rsidRPr="00AF16C7">
        <w:rPr>
          <w:sz w:val="28"/>
          <w:szCs w:val="28"/>
          <w:lang w:val="ro-RO"/>
        </w:rPr>
        <w:t xml:space="preserve">cuvintele </w:t>
      </w:r>
      <w:r w:rsidRPr="00AF16C7">
        <w:rPr>
          <w:sz w:val="28"/>
          <w:szCs w:val="28"/>
          <w:lang w:val="ro-RO"/>
        </w:rPr>
        <w:t>„cerințele sanitar-veterinare” se substituie cu textul „cerințele sanitare veterinare”;</w:t>
      </w:r>
    </w:p>
    <w:p w14:paraId="71C7E063" w14:textId="77777777" w:rsidR="005B6EEC" w:rsidRPr="00AF16C7" w:rsidRDefault="005B6EEC" w:rsidP="00F4650D">
      <w:pPr>
        <w:tabs>
          <w:tab w:val="left" w:pos="1134"/>
        </w:tabs>
        <w:ind w:right="49"/>
        <w:rPr>
          <w:sz w:val="28"/>
          <w:szCs w:val="28"/>
          <w:lang w:val="ro-RO"/>
        </w:rPr>
      </w:pPr>
    </w:p>
    <w:p w14:paraId="7C3CA871" w14:textId="688967A2" w:rsidR="00133149" w:rsidRPr="00AF16C7" w:rsidRDefault="00133149" w:rsidP="00E91BC8">
      <w:pPr>
        <w:tabs>
          <w:tab w:val="left" w:pos="1134"/>
        </w:tabs>
        <w:ind w:right="49"/>
        <w:rPr>
          <w:sz w:val="28"/>
          <w:szCs w:val="28"/>
          <w:lang w:val="ro-RO"/>
        </w:rPr>
      </w:pPr>
      <w:r w:rsidRPr="00AF16C7">
        <w:rPr>
          <w:sz w:val="28"/>
          <w:szCs w:val="28"/>
          <w:lang w:val="ro-RO"/>
        </w:rPr>
        <w:t>la litera j), textul „</w:t>
      </w:r>
      <w:r w:rsidRPr="00AF16C7">
        <w:rPr>
          <w:color w:val="000000"/>
          <w:sz w:val="28"/>
          <w:szCs w:val="28"/>
          <w:lang w:val="ro-RO"/>
        </w:rPr>
        <w:t xml:space="preserve">în baza atestatului fermei zootehnice (stupinei) de prăsilă” se substituie cu cuvintele </w:t>
      </w:r>
      <w:r w:rsidRPr="00AF16C7">
        <w:rPr>
          <w:sz w:val="28"/>
          <w:szCs w:val="28"/>
          <w:lang w:val="ro-RO"/>
        </w:rPr>
        <w:t>„de către ferme zootehnice de prăsilă”;</w:t>
      </w:r>
    </w:p>
    <w:p w14:paraId="43A141DB" w14:textId="77777777" w:rsidR="005B6EEC" w:rsidRPr="00AF16C7" w:rsidRDefault="005B6EEC" w:rsidP="00F4650D">
      <w:pPr>
        <w:tabs>
          <w:tab w:val="left" w:pos="1134"/>
        </w:tabs>
        <w:ind w:right="49"/>
        <w:rPr>
          <w:sz w:val="28"/>
          <w:szCs w:val="28"/>
          <w:lang w:val="ro-RO"/>
        </w:rPr>
      </w:pPr>
    </w:p>
    <w:p w14:paraId="3E1701E5" w14:textId="2A316B7D" w:rsidR="00133149" w:rsidRPr="00AF16C7" w:rsidRDefault="003B2948" w:rsidP="00E91BC8">
      <w:pPr>
        <w:tabs>
          <w:tab w:val="left" w:pos="709"/>
        </w:tabs>
        <w:ind w:right="49"/>
        <w:rPr>
          <w:sz w:val="28"/>
          <w:szCs w:val="28"/>
          <w:lang w:val="ro-RO"/>
        </w:rPr>
      </w:pPr>
      <w:r w:rsidRPr="00AF16C7">
        <w:rPr>
          <w:sz w:val="28"/>
          <w:szCs w:val="28"/>
          <w:lang w:val="ro-RO"/>
        </w:rPr>
        <w:t xml:space="preserve">articolul </w:t>
      </w:r>
      <w:r w:rsidR="00133149" w:rsidRPr="00AF16C7">
        <w:rPr>
          <w:sz w:val="28"/>
          <w:szCs w:val="28"/>
          <w:lang w:val="ro-RO"/>
        </w:rPr>
        <w:t>se completează cu litera o) cu următorul cuprins:</w:t>
      </w:r>
    </w:p>
    <w:p w14:paraId="517770B4" w14:textId="77777777" w:rsidR="005B6EEC" w:rsidRPr="00AF16C7" w:rsidRDefault="005B6EEC" w:rsidP="00F4650D">
      <w:pPr>
        <w:tabs>
          <w:tab w:val="left" w:pos="709"/>
        </w:tabs>
        <w:ind w:right="49"/>
        <w:rPr>
          <w:sz w:val="28"/>
          <w:szCs w:val="28"/>
          <w:lang w:val="ro-RO"/>
        </w:rPr>
      </w:pPr>
    </w:p>
    <w:p w14:paraId="13B07800" w14:textId="111692CD" w:rsidR="00133149" w:rsidRPr="00AF16C7" w:rsidRDefault="00133149" w:rsidP="00F4650D">
      <w:pPr>
        <w:tabs>
          <w:tab w:val="left" w:pos="426"/>
          <w:tab w:val="left" w:pos="709"/>
        </w:tabs>
        <w:ind w:right="49"/>
        <w:rPr>
          <w:sz w:val="28"/>
          <w:szCs w:val="28"/>
          <w:lang w:val="ro-RO"/>
        </w:rPr>
      </w:pPr>
      <w:r w:rsidRPr="00AF16C7">
        <w:rPr>
          <w:sz w:val="28"/>
          <w:szCs w:val="28"/>
          <w:lang w:val="ro-RO"/>
        </w:rPr>
        <w:t xml:space="preserve">„o) să comercializeze familiile de albine disponibile spre vânzare numai cu respectarea normelor zootehnice </w:t>
      </w:r>
      <w:r w:rsidR="004E4735" w:rsidRPr="00AF16C7">
        <w:rPr>
          <w:sz w:val="28"/>
          <w:szCs w:val="28"/>
          <w:lang w:val="ro-RO"/>
        </w:rPr>
        <w:t>ș</w:t>
      </w:r>
      <w:r w:rsidRPr="00AF16C7">
        <w:rPr>
          <w:sz w:val="28"/>
          <w:szCs w:val="28"/>
          <w:lang w:val="ro-RO"/>
        </w:rPr>
        <w:t>i a cerințelor sanitare veterinare</w:t>
      </w:r>
      <w:r w:rsidR="008F4658" w:rsidRPr="00AF16C7">
        <w:rPr>
          <w:sz w:val="28"/>
          <w:szCs w:val="28"/>
          <w:lang w:val="ro-RO"/>
        </w:rPr>
        <w:t>.</w:t>
      </w:r>
      <w:r w:rsidRPr="00AF16C7">
        <w:rPr>
          <w:sz w:val="28"/>
          <w:szCs w:val="28"/>
          <w:lang w:val="ro-RO"/>
        </w:rPr>
        <w:t>”</w:t>
      </w:r>
    </w:p>
    <w:p w14:paraId="5C73C44C" w14:textId="77777777" w:rsidR="00DB5441" w:rsidRPr="00AF16C7" w:rsidRDefault="00DB5441" w:rsidP="00F4650D">
      <w:pPr>
        <w:tabs>
          <w:tab w:val="left" w:pos="426"/>
          <w:tab w:val="left" w:pos="709"/>
        </w:tabs>
        <w:ind w:right="49"/>
        <w:rPr>
          <w:sz w:val="28"/>
          <w:szCs w:val="28"/>
          <w:lang w:val="ro-RO"/>
        </w:rPr>
      </w:pPr>
    </w:p>
    <w:p w14:paraId="16F8BE8E" w14:textId="6AFED05A" w:rsidR="00133149" w:rsidRPr="00AF16C7" w:rsidRDefault="00DB5441" w:rsidP="00DB5441">
      <w:pPr>
        <w:tabs>
          <w:tab w:val="left" w:pos="426"/>
          <w:tab w:val="left" w:pos="709"/>
        </w:tabs>
        <w:ind w:right="49"/>
        <w:rPr>
          <w:rStyle w:val="Bodytext2"/>
          <w:rFonts w:eastAsiaTheme="minorEastAsia"/>
        </w:rPr>
      </w:pPr>
      <w:r w:rsidRPr="00AF16C7">
        <w:rPr>
          <w:sz w:val="28"/>
          <w:szCs w:val="28"/>
          <w:lang w:val="ro-RO"/>
        </w:rPr>
        <w:t xml:space="preserve">5. </w:t>
      </w:r>
      <w:r w:rsidR="00133149" w:rsidRPr="00AF16C7">
        <w:rPr>
          <w:rStyle w:val="Bodytext2"/>
          <w:rFonts w:eastAsiaTheme="minorEastAsia"/>
        </w:rPr>
        <w:t>La articolul 8 alineatul (1), textul „</w:t>
      </w:r>
      <w:r w:rsidR="00133149" w:rsidRPr="00AF16C7">
        <w:rPr>
          <w:color w:val="000000"/>
          <w:sz w:val="28"/>
          <w:szCs w:val="28"/>
          <w:shd w:val="clear" w:color="auto" w:fill="FFFFFF"/>
          <w:lang w:val="ro-RO"/>
        </w:rPr>
        <w:t xml:space="preserve">la alin. (2) </w:t>
      </w:r>
      <w:r w:rsidR="004E4735" w:rsidRPr="00AF16C7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="00133149" w:rsidRPr="00AF16C7">
        <w:rPr>
          <w:color w:val="000000"/>
          <w:sz w:val="28"/>
          <w:szCs w:val="28"/>
          <w:shd w:val="clear" w:color="auto" w:fill="FFFFFF"/>
          <w:lang w:val="ro-RO"/>
        </w:rPr>
        <w:t>i (3)”</w:t>
      </w:r>
      <w:r w:rsidR="00133149" w:rsidRPr="00AF16C7">
        <w:rPr>
          <w:rStyle w:val="Bodytext2"/>
          <w:rFonts w:eastAsiaTheme="minorEastAsia"/>
        </w:rPr>
        <w:t xml:space="preserve"> se substituie cu textul „</w:t>
      </w:r>
      <w:r w:rsidR="00133149" w:rsidRPr="00AF16C7">
        <w:rPr>
          <w:color w:val="000000"/>
          <w:sz w:val="28"/>
          <w:szCs w:val="28"/>
          <w:shd w:val="clear" w:color="auto" w:fill="FFFFFF"/>
          <w:lang w:val="ro-RO"/>
        </w:rPr>
        <w:t>la</w:t>
      </w:r>
      <w:r w:rsidR="00133149" w:rsidRPr="00AF16C7">
        <w:rPr>
          <w:color w:val="000000"/>
          <w:sz w:val="28"/>
          <w:szCs w:val="28"/>
          <w:lang w:val="ro-RO"/>
        </w:rPr>
        <w:t xml:space="preserve"> art. 18 alin. (14) din Legea nr. 221/2007 privind activitatea sanitară veterinară </w:t>
      </w:r>
      <w:r w:rsidR="004E4735" w:rsidRPr="00AF16C7">
        <w:rPr>
          <w:color w:val="000000"/>
          <w:sz w:val="28"/>
          <w:szCs w:val="28"/>
          <w:lang w:val="ro-RO"/>
        </w:rPr>
        <w:t>ș</w:t>
      </w:r>
      <w:r w:rsidR="00133149" w:rsidRPr="00AF16C7">
        <w:rPr>
          <w:color w:val="000000"/>
          <w:sz w:val="28"/>
          <w:szCs w:val="28"/>
          <w:lang w:val="ro-RO"/>
        </w:rPr>
        <w:t xml:space="preserve">i </w:t>
      </w:r>
      <w:r w:rsidR="00E161C5" w:rsidRPr="00AF16C7">
        <w:rPr>
          <w:color w:val="000000"/>
          <w:sz w:val="28"/>
          <w:szCs w:val="28"/>
          <w:lang w:val="ro-RO"/>
        </w:rPr>
        <w:t xml:space="preserve">la </w:t>
      </w:r>
      <w:r w:rsidR="00133149" w:rsidRPr="00AF16C7">
        <w:rPr>
          <w:color w:val="000000"/>
          <w:sz w:val="28"/>
          <w:szCs w:val="28"/>
          <w:lang w:val="ro-RO"/>
        </w:rPr>
        <w:t xml:space="preserve">alin. (3) </w:t>
      </w:r>
      <w:r w:rsidR="00EF411E" w:rsidRPr="00AF16C7">
        <w:rPr>
          <w:color w:val="000000"/>
          <w:sz w:val="28"/>
          <w:szCs w:val="28"/>
          <w:lang w:val="ro-RO"/>
        </w:rPr>
        <w:t>din</w:t>
      </w:r>
      <w:r w:rsidR="00133149" w:rsidRPr="00AF16C7">
        <w:rPr>
          <w:color w:val="000000"/>
          <w:sz w:val="28"/>
          <w:szCs w:val="28"/>
          <w:lang w:val="ro-RO"/>
        </w:rPr>
        <w:t xml:space="preserve"> prezentul articol”.</w:t>
      </w:r>
    </w:p>
    <w:p w14:paraId="5FB31870" w14:textId="77777777" w:rsidR="00133149" w:rsidRPr="00AF16C7" w:rsidRDefault="00133149" w:rsidP="00F4650D">
      <w:pPr>
        <w:pStyle w:val="ListParagraph"/>
        <w:tabs>
          <w:tab w:val="left" w:pos="1134"/>
        </w:tabs>
        <w:ind w:left="709" w:right="49" w:firstLine="0"/>
        <w:rPr>
          <w:rStyle w:val="Bodytext2"/>
          <w:rFonts w:eastAsiaTheme="minorEastAsia"/>
        </w:rPr>
      </w:pPr>
    </w:p>
    <w:p w14:paraId="74BD6C22" w14:textId="77777777" w:rsidR="00133149" w:rsidRPr="00AF16C7" w:rsidRDefault="00133149" w:rsidP="00F376D2">
      <w:pPr>
        <w:pStyle w:val="ListParagraph"/>
        <w:numPr>
          <w:ilvl w:val="0"/>
          <w:numId w:val="3"/>
        </w:numPr>
        <w:tabs>
          <w:tab w:val="left" w:pos="993"/>
        </w:tabs>
        <w:ind w:left="0" w:right="49" w:firstLine="709"/>
        <w:rPr>
          <w:sz w:val="28"/>
          <w:szCs w:val="28"/>
          <w:lang w:val="ro-RO"/>
        </w:rPr>
      </w:pPr>
      <w:r w:rsidRPr="00AF16C7">
        <w:rPr>
          <w:rStyle w:val="Bodytext2"/>
          <w:rFonts w:eastAsiaTheme="minorEastAsia"/>
        </w:rPr>
        <w:t>La articolul 9, alineatul (2) va avea următorul cuprins:</w:t>
      </w:r>
    </w:p>
    <w:p w14:paraId="2EBE67D7" w14:textId="77777777" w:rsidR="005B6EEC" w:rsidRPr="00AF16C7" w:rsidRDefault="005B6EEC" w:rsidP="00E91BC8">
      <w:pPr>
        <w:pStyle w:val="ListParagraph"/>
        <w:ind w:left="0" w:right="49"/>
        <w:rPr>
          <w:rStyle w:val="Bodytext2"/>
          <w:rFonts w:eastAsiaTheme="minorEastAsia"/>
        </w:rPr>
      </w:pPr>
    </w:p>
    <w:p w14:paraId="21EA4053" w14:textId="3BA3A5D3" w:rsidR="00133149" w:rsidRPr="00AF16C7" w:rsidRDefault="00133149" w:rsidP="00F4650D">
      <w:pPr>
        <w:pStyle w:val="ListParagraph"/>
        <w:ind w:left="0" w:right="49"/>
        <w:rPr>
          <w:rStyle w:val="Bodytext2"/>
          <w:rFonts w:eastAsiaTheme="minorEastAsia"/>
        </w:rPr>
      </w:pPr>
      <w:r w:rsidRPr="00AF16C7">
        <w:rPr>
          <w:rStyle w:val="Bodytext2"/>
          <w:rFonts w:eastAsiaTheme="minorEastAsia"/>
        </w:rPr>
        <w:t>„(2) Deținător</w:t>
      </w:r>
      <w:r w:rsidR="00455D7F" w:rsidRPr="00AF16C7">
        <w:rPr>
          <w:rStyle w:val="Bodytext2"/>
          <w:rFonts w:eastAsiaTheme="minorEastAsia"/>
        </w:rPr>
        <w:t>ul</w:t>
      </w:r>
      <w:r w:rsidRPr="00AF16C7">
        <w:rPr>
          <w:rStyle w:val="Bodytext2"/>
          <w:rFonts w:eastAsiaTheme="minorEastAsia"/>
        </w:rPr>
        <w:t xml:space="preserve"> stupinei </w:t>
      </w:r>
      <w:r w:rsidR="00455D7F" w:rsidRPr="00AF16C7">
        <w:rPr>
          <w:rStyle w:val="Bodytext2"/>
          <w:rFonts w:eastAsiaTheme="minorEastAsia"/>
        </w:rPr>
        <w:t xml:space="preserve">este </w:t>
      </w:r>
      <w:r w:rsidRPr="00AF16C7">
        <w:rPr>
          <w:rStyle w:val="Bodytext2"/>
          <w:rFonts w:eastAsiaTheme="minorEastAsia"/>
          <w:color w:val="auto"/>
        </w:rPr>
        <w:t>obliga</w:t>
      </w:r>
      <w:r w:rsidR="00455D7F" w:rsidRPr="00AF16C7">
        <w:rPr>
          <w:rStyle w:val="Bodytext2"/>
          <w:rFonts w:eastAsiaTheme="minorEastAsia"/>
          <w:color w:val="auto"/>
        </w:rPr>
        <w:t>t</w:t>
      </w:r>
      <w:r w:rsidRPr="00AF16C7">
        <w:rPr>
          <w:rStyle w:val="Bodytext2"/>
          <w:rFonts w:eastAsiaTheme="minorEastAsia"/>
          <w:color w:val="auto"/>
        </w:rPr>
        <w:t xml:space="preserve"> să</w:t>
      </w:r>
      <w:r w:rsidR="008F4658" w:rsidRPr="00AF16C7">
        <w:rPr>
          <w:rStyle w:val="Bodytext2"/>
          <w:rFonts w:eastAsiaTheme="minorEastAsia"/>
          <w:color w:val="auto"/>
        </w:rPr>
        <w:t xml:space="preserve"> î</w:t>
      </w:r>
      <w:r w:rsidR="004E4735" w:rsidRPr="00AF16C7">
        <w:rPr>
          <w:rStyle w:val="Bodytext2"/>
          <w:rFonts w:eastAsiaTheme="minorEastAsia"/>
          <w:color w:val="auto"/>
        </w:rPr>
        <w:t>ș</w:t>
      </w:r>
      <w:r w:rsidRPr="00AF16C7">
        <w:rPr>
          <w:rStyle w:val="Bodytext2"/>
          <w:rFonts w:eastAsiaTheme="minorEastAsia"/>
          <w:color w:val="auto"/>
        </w:rPr>
        <w:t xml:space="preserve">i </w:t>
      </w:r>
      <w:r w:rsidRPr="00AF16C7">
        <w:rPr>
          <w:rStyle w:val="Bodytext2"/>
          <w:rFonts w:eastAsiaTheme="minorEastAsia"/>
        </w:rPr>
        <w:t xml:space="preserve">înregistreze activitatea conform prevederilor art. 18 din Legea nr. 221/2007 privind activitatea sanitară veterinară </w:t>
      </w:r>
      <w:r w:rsidR="004E4735" w:rsidRPr="00AF16C7">
        <w:rPr>
          <w:rStyle w:val="Bodytext2"/>
          <w:rFonts w:eastAsiaTheme="minorEastAsia"/>
        </w:rPr>
        <w:t>ș</w:t>
      </w:r>
      <w:r w:rsidRPr="00AF16C7">
        <w:rPr>
          <w:rStyle w:val="Bodytext2"/>
          <w:rFonts w:eastAsiaTheme="minorEastAsia"/>
        </w:rPr>
        <w:t xml:space="preserve">i să </w:t>
      </w:r>
      <w:r w:rsidR="002A205E" w:rsidRPr="00AF16C7">
        <w:rPr>
          <w:rStyle w:val="Bodytext2"/>
          <w:rFonts w:eastAsiaTheme="minorEastAsia"/>
        </w:rPr>
        <w:t>introducă</w:t>
      </w:r>
      <w:r w:rsidRPr="00AF16C7">
        <w:rPr>
          <w:rStyle w:val="Bodytext2"/>
          <w:rFonts w:eastAsiaTheme="minorEastAsia"/>
        </w:rPr>
        <w:t>/actualizeze</w:t>
      </w:r>
      <w:r w:rsidR="00196C46" w:rsidRPr="00AF16C7">
        <w:rPr>
          <w:sz w:val="28"/>
          <w:szCs w:val="28"/>
        </w:rPr>
        <w:t xml:space="preserve"> </w:t>
      </w:r>
      <w:r w:rsidR="00196C46" w:rsidRPr="00AF16C7">
        <w:rPr>
          <w:rStyle w:val="Bodytext2"/>
          <w:rFonts w:eastAsiaTheme="minorEastAsia"/>
        </w:rPr>
        <w:t>semestrial, până la 15 aprilie</w:t>
      </w:r>
      <w:r w:rsidR="008441B8" w:rsidRPr="00AF16C7">
        <w:rPr>
          <w:rStyle w:val="Bodytext2"/>
          <w:rFonts w:eastAsiaTheme="minorEastAsia"/>
        </w:rPr>
        <w:t xml:space="preserve"> și</w:t>
      </w:r>
      <w:r w:rsidR="00196C46" w:rsidRPr="00AF16C7">
        <w:rPr>
          <w:rStyle w:val="Bodytext2"/>
          <w:rFonts w:eastAsiaTheme="minorEastAsia"/>
        </w:rPr>
        <w:t>, respectiv, 15 noiembrie</w:t>
      </w:r>
      <w:r w:rsidRPr="00AF16C7">
        <w:rPr>
          <w:rStyle w:val="Bodytext2"/>
          <w:rFonts w:eastAsiaTheme="minorEastAsia"/>
        </w:rPr>
        <w:t>, în sistemul informațional datele privind stupina c</w:t>
      </w:r>
      <w:r w:rsidR="00AE0EB9" w:rsidRPr="00AF16C7">
        <w:rPr>
          <w:rStyle w:val="Bodytext2"/>
          <w:rFonts w:eastAsiaTheme="minorEastAsia"/>
        </w:rPr>
        <w:t>ar</w:t>
      </w:r>
      <w:r w:rsidRPr="00AF16C7">
        <w:rPr>
          <w:rStyle w:val="Bodytext2"/>
          <w:rFonts w:eastAsiaTheme="minorEastAsia"/>
        </w:rPr>
        <w:t>e</w:t>
      </w:r>
      <w:r w:rsidR="00AE0EB9" w:rsidRPr="00AF16C7">
        <w:rPr>
          <w:rStyle w:val="Bodytext2"/>
          <w:rFonts w:eastAsiaTheme="minorEastAsia"/>
        </w:rPr>
        <w:t xml:space="preserve"> î</w:t>
      </w:r>
      <w:r w:rsidRPr="00AF16C7">
        <w:rPr>
          <w:rStyle w:val="Bodytext2"/>
          <w:rFonts w:eastAsiaTheme="minorEastAsia"/>
        </w:rPr>
        <w:t xml:space="preserve">i aparține, inclusiv numărul familiilor de albine </w:t>
      </w:r>
      <w:r w:rsidR="004E4735" w:rsidRPr="00AF16C7">
        <w:rPr>
          <w:rStyle w:val="Bodytext2"/>
          <w:rFonts w:eastAsiaTheme="minorEastAsia"/>
        </w:rPr>
        <w:t>ș</w:t>
      </w:r>
      <w:r w:rsidRPr="00AF16C7">
        <w:rPr>
          <w:rStyle w:val="Bodytext2"/>
          <w:rFonts w:eastAsiaTheme="minorEastAsia"/>
        </w:rPr>
        <w:t>i eventualele schimbări ale adresei stupinei la staționar.”</w:t>
      </w:r>
    </w:p>
    <w:p w14:paraId="32B28040" w14:textId="77777777" w:rsidR="00133149" w:rsidRPr="00AF16C7" w:rsidRDefault="00133149" w:rsidP="00F4650D">
      <w:pPr>
        <w:ind w:right="49" w:firstLine="0"/>
        <w:rPr>
          <w:rStyle w:val="Bodytext2"/>
          <w:rFonts w:eastAsiaTheme="minorEastAsia"/>
        </w:rPr>
      </w:pPr>
    </w:p>
    <w:p w14:paraId="5C376C44" w14:textId="43D4CCAE" w:rsidR="00B3448A" w:rsidRPr="00AF16C7" w:rsidRDefault="00D80276" w:rsidP="00F376D2">
      <w:pPr>
        <w:pStyle w:val="NormalWeb"/>
        <w:numPr>
          <w:ilvl w:val="0"/>
          <w:numId w:val="3"/>
        </w:numPr>
        <w:shd w:val="clear" w:color="auto" w:fill="FFFFFF"/>
        <w:tabs>
          <w:tab w:val="left" w:pos="993"/>
        </w:tabs>
        <w:ind w:left="0" w:right="49" w:firstLine="709"/>
        <w:rPr>
          <w:rFonts w:ascii="Times New Roman" w:hAnsi="Times New Roman" w:cs="Times New Roman"/>
          <w:sz w:val="28"/>
          <w:szCs w:val="28"/>
          <w:lang w:val="ro-RO"/>
        </w:rPr>
      </w:pPr>
      <w:r w:rsidRPr="00AF16C7">
        <w:rPr>
          <w:rFonts w:ascii="Times New Roman" w:hAnsi="Times New Roman" w:cs="Times New Roman"/>
          <w:sz w:val="28"/>
          <w:szCs w:val="28"/>
          <w:lang w:val="ro-RO"/>
        </w:rPr>
        <w:t>La a</w:t>
      </w:r>
      <w:r w:rsidR="00133149" w:rsidRPr="00AF16C7">
        <w:rPr>
          <w:rFonts w:ascii="Times New Roman" w:hAnsi="Times New Roman" w:cs="Times New Roman"/>
          <w:sz w:val="28"/>
          <w:szCs w:val="28"/>
          <w:lang w:val="ro-RO"/>
        </w:rPr>
        <w:t>rticolul 10</w:t>
      </w:r>
      <w:r w:rsidRPr="00AF16C7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B3448A" w:rsidRPr="00AF16C7">
        <w:rPr>
          <w:rFonts w:ascii="Times New Roman" w:hAnsi="Times New Roman" w:cs="Times New Roman"/>
          <w:sz w:val="28"/>
          <w:szCs w:val="28"/>
          <w:lang w:val="ro-RO"/>
        </w:rPr>
        <w:t>alineatul (1)</w:t>
      </w:r>
      <w:r w:rsidRPr="00AF16C7">
        <w:rPr>
          <w:rFonts w:ascii="Times New Roman" w:hAnsi="Times New Roman" w:cs="Times New Roman"/>
          <w:sz w:val="28"/>
          <w:szCs w:val="28"/>
          <w:lang w:val="ro-RO"/>
        </w:rPr>
        <w:t>,</w:t>
      </w:r>
      <w:r w:rsidR="00B3448A" w:rsidRPr="00AF16C7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8F4658" w:rsidRPr="00AF16C7">
        <w:rPr>
          <w:rFonts w:ascii="Times New Roman" w:hAnsi="Times New Roman" w:cs="Times New Roman"/>
          <w:sz w:val="28"/>
          <w:szCs w:val="28"/>
          <w:lang w:val="ro-RO"/>
        </w:rPr>
        <w:t xml:space="preserve">cuvintele </w:t>
      </w:r>
      <w:r w:rsidR="009F4773" w:rsidRPr="00AF16C7">
        <w:rPr>
          <w:rStyle w:val="Emphasis"/>
          <w:rFonts w:ascii="Times New Roman" w:eastAsiaTheme="minorEastAsia" w:hAnsi="Times New Roman" w:cs="Times New Roman"/>
          <w:i w:val="0"/>
          <w:iCs w:val="0"/>
          <w:sz w:val="28"/>
          <w:szCs w:val="28"/>
          <w:lang w:val="ro-RO"/>
        </w:rPr>
        <w:t>„</w:t>
      </w:r>
      <w:r w:rsidR="00533BA7" w:rsidRPr="00AF16C7">
        <w:rPr>
          <w:rStyle w:val="Emphasis"/>
          <w:rFonts w:ascii="Times New Roman" w:eastAsiaTheme="minorEastAsia" w:hAnsi="Times New Roman" w:cs="Times New Roman"/>
          <w:i w:val="0"/>
          <w:iCs w:val="0"/>
          <w:sz w:val="28"/>
          <w:szCs w:val="28"/>
          <w:lang w:val="ro-RO"/>
        </w:rPr>
        <w:t xml:space="preserve">legislației </w:t>
      </w:r>
      <w:r w:rsidR="009F4773" w:rsidRPr="00AF16C7">
        <w:rPr>
          <w:rStyle w:val="Emphasis"/>
          <w:rFonts w:ascii="Times New Roman" w:eastAsiaTheme="minorEastAsia" w:hAnsi="Times New Roman" w:cs="Times New Roman"/>
          <w:i w:val="0"/>
          <w:iCs w:val="0"/>
          <w:sz w:val="28"/>
          <w:szCs w:val="28"/>
          <w:lang w:val="ro-RO"/>
        </w:rPr>
        <w:t>sanitar-veterinare” se substituie cu cuvintele „</w:t>
      </w:r>
      <w:r w:rsidR="00533BA7" w:rsidRPr="00AF16C7">
        <w:rPr>
          <w:rStyle w:val="Emphasis"/>
          <w:rFonts w:ascii="Times New Roman" w:eastAsiaTheme="minorEastAsia" w:hAnsi="Times New Roman" w:cs="Times New Roman"/>
          <w:i w:val="0"/>
          <w:iCs w:val="0"/>
          <w:sz w:val="28"/>
          <w:szCs w:val="28"/>
          <w:lang w:val="ro-RO"/>
        </w:rPr>
        <w:t xml:space="preserve">legislației </w:t>
      </w:r>
      <w:r w:rsidR="009F4773" w:rsidRPr="00AF16C7">
        <w:rPr>
          <w:rStyle w:val="Emphasis"/>
          <w:rFonts w:ascii="Times New Roman" w:eastAsiaTheme="minorEastAsia" w:hAnsi="Times New Roman" w:cs="Times New Roman"/>
          <w:i w:val="0"/>
          <w:iCs w:val="0"/>
          <w:sz w:val="28"/>
          <w:szCs w:val="28"/>
          <w:lang w:val="ro-RO"/>
        </w:rPr>
        <w:t>sanitare veterinare”</w:t>
      </w:r>
      <w:r w:rsidR="008F4658" w:rsidRPr="00AF16C7">
        <w:rPr>
          <w:rStyle w:val="Emphasis"/>
          <w:rFonts w:ascii="Times New Roman" w:eastAsiaTheme="minorEastAsia" w:hAnsi="Times New Roman" w:cs="Times New Roman"/>
          <w:i w:val="0"/>
          <w:iCs w:val="0"/>
          <w:sz w:val="28"/>
          <w:szCs w:val="28"/>
          <w:lang w:val="ro-RO"/>
        </w:rPr>
        <w:t>.</w:t>
      </w:r>
    </w:p>
    <w:p w14:paraId="56C5F0EC" w14:textId="77777777" w:rsidR="00B3448A" w:rsidRPr="00AF16C7" w:rsidRDefault="00B3448A" w:rsidP="00F376D2">
      <w:pPr>
        <w:pStyle w:val="NormalWeb"/>
        <w:shd w:val="clear" w:color="auto" w:fill="FFFFFF"/>
        <w:tabs>
          <w:tab w:val="left" w:pos="993"/>
        </w:tabs>
        <w:ind w:left="709" w:right="49" w:firstLine="0"/>
        <w:rPr>
          <w:rFonts w:ascii="Times New Roman" w:hAnsi="Times New Roman" w:cs="Times New Roman"/>
          <w:sz w:val="28"/>
          <w:szCs w:val="28"/>
          <w:lang w:val="ro-RO"/>
        </w:rPr>
      </w:pPr>
    </w:p>
    <w:p w14:paraId="3327C585" w14:textId="622CE94B" w:rsidR="0093212E" w:rsidRPr="00AF16C7" w:rsidRDefault="0093212E" w:rsidP="00F376D2">
      <w:pPr>
        <w:pStyle w:val="NormalWeb"/>
        <w:shd w:val="clear" w:color="auto" w:fill="FFFFFF"/>
        <w:tabs>
          <w:tab w:val="left" w:pos="993"/>
        </w:tabs>
        <w:ind w:right="49" w:firstLine="709"/>
        <w:rPr>
          <w:rStyle w:val="Emphasis"/>
          <w:rFonts w:ascii="Times New Roman" w:eastAsiaTheme="minorEastAsia" w:hAnsi="Times New Roman" w:cs="Times New Roman"/>
          <w:i w:val="0"/>
          <w:iCs w:val="0"/>
          <w:sz w:val="28"/>
          <w:szCs w:val="28"/>
          <w:lang w:val="ro-RO"/>
        </w:rPr>
      </w:pPr>
      <w:r w:rsidRPr="00AF16C7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 xml:space="preserve">8. La articolul 11 alineatul (2), </w:t>
      </w:r>
      <w:r w:rsidR="008F4658" w:rsidRPr="00AF16C7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 xml:space="preserve">cuvintele </w:t>
      </w:r>
      <w:r w:rsidRPr="00AF16C7">
        <w:rPr>
          <w:rStyle w:val="Emphasis"/>
          <w:rFonts w:ascii="Times New Roman" w:eastAsiaTheme="minorEastAsia" w:hAnsi="Times New Roman" w:cs="Times New Roman"/>
          <w:i w:val="0"/>
          <w:iCs w:val="0"/>
          <w:sz w:val="28"/>
          <w:szCs w:val="28"/>
          <w:lang w:val="ro-RO"/>
        </w:rPr>
        <w:t>„</w:t>
      </w:r>
      <w:r w:rsidR="00533BA7" w:rsidRPr="00AF16C7">
        <w:rPr>
          <w:rStyle w:val="Emphasis"/>
          <w:rFonts w:ascii="Times New Roman" w:eastAsiaTheme="minorEastAsia" w:hAnsi="Times New Roman" w:cs="Times New Roman"/>
          <w:i w:val="0"/>
          <w:iCs w:val="0"/>
          <w:sz w:val="28"/>
          <w:szCs w:val="28"/>
          <w:lang w:val="ro-RO"/>
        </w:rPr>
        <w:t xml:space="preserve">controlul </w:t>
      </w:r>
      <w:r w:rsidRPr="00AF16C7">
        <w:rPr>
          <w:rStyle w:val="Emphasis"/>
          <w:rFonts w:ascii="Times New Roman" w:eastAsiaTheme="minorEastAsia" w:hAnsi="Times New Roman" w:cs="Times New Roman"/>
          <w:i w:val="0"/>
          <w:iCs w:val="0"/>
          <w:sz w:val="28"/>
          <w:szCs w:val="28"/>
          <w:lang w:val="ro-RO"/>
        </w:rPr>
        <w:t>sanitar-veterinar” se substituie cu cuvintele „</w:t>
      </w:r>
      <w:r w:rsidR="00533BA7" w:rsidRPr="00AF16C7">
        <w:rPr>
          <w:rStyle w:val="Emphasis"/>
          <w:rFonts w:ascii="Times New Roman" w:eastAsiaTheme="minorEastAsia" w:hAnsi="Times New Roman" w:cs="Times New Roman"/>
          <w:i w:val="0"/>
          <w:iCs w:val="0"/>
          <w:sz w:val="28"/>
          <w:szCs w:val="28"/>
          <w:lang w:val="ro-RO"/>
        </w:rPr>
        <w:t xml:space="preserve">controlul </w:t>
      </w:r>
      <w:r w:rsidRPr="00AF16C7">
        <w:rPr>
          <w:rStyle w:val="Emphasis"/>
          <w:rFonts w:ascii="Times New Roman" w:eastAsiaTheme="minorEastAsia" w:hAnsi="Times New Roman" w:cs="Times New Roman"/>
          <w:i w:val="0"/>
          <w:iCs w:val="0"/>
          <w:sz w:val="28"/>
          <w:szCs w:val="28"/>
          <w:lang w:val="ro-RO"/>
        </w:rPr>
        <w:t>sanitar veterinar”</w:t>
      </w:r>
      <w:r w:rsidR="00D508BF" w:rsidRPr="00AF16C7">
        <w:rPr>
          <w:rStyle w:val="Emphasis"/>
          <w:rFonts w:ascii="Times New Roman" w:eastAsiaTheme="minorEastAsia" w:hAnsi="Times New Roman" w:cs="Times New Roman"/>
          <w:i w:val="0"/>
          <w:iCs w:val="0"/>
          <w:sz w:val="28"/>
          <w:szCs w:val="28"/>
          <w:lang w:val="ro-RO"/>
        </w:rPr>
        <w:t>.</w:t>
      </w:r>
    </w:p>
    <w:p w14:paraId="0A3EC533" w14:textId="77777777" w:rsidR="00D508BF" w:rsidRPr="00AF16C7" w:rsidRDefault="00D508BF" w:rsidP="00D843A1">
      <w:pPr>
        <w:pStyle w:val="NormalWeb"/>
        <w:shd w:val="clear" w:color="auto" w:fill="FFFFFF"/>
        <w:tabs>
          <w:tab w:val="left" w:pos="1134"/>
        </w:tabs>
        <w:ind w:right="49" w:firstLine="709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14:paraId="4711A334" w14:textId="05D19DB1" w:rsidR="00133149" w:rsidRPr="00AF16C7" w:rsidRDefault="00D508BF" w:rsidP="00D508BF">
      <w:pPr>
        <w:pStyle w:val="NormalWeb"/>
        <w:shd w:val="clear" w:color="auto" w:fill="FFFFFF"/>
        <w:tabs>
          <w:tab w:val="left" w:pos="1134"/>
        </w:tabs>
        <w:ind w:right="49" w:firstLine="709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AF16C7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 xml:space="preserve">9. </w:t>
      </w:r>
      <w:r w:rsidR="00133149" w:rsidRPr="00AF16C7">
        <w:rPr>
          <w:rFonts w:ascii="Times New Roman" w:hAnsi="Times New Roman" w:cs="Times New Roman"/>
          <w:sz w:val="28"/>
          <w:szCs w:val="28"/>
          <w:lang w:val="ro-RO"/>
        </w:rPr>
        <w:t>La articolul 13:</w:t>
      </w:r>
    </w:p>
    <w:p w14:paraId="0629F0BA" w14:textId="77777777" w:rsidR="005B6EEC" w:rsidRPr="00AF16C7" w:rsidRDefault="005B6EEC" w:rsidP="00E91BC8">
      <w:pPr>
        <w:tabs>
          <w:tab w:val="left" w:pos="1134"/>
          <w:tab w:val="left" w:pos="1560"/>
        </w:tabs>
        <w:ind w:right="49"/>
        <w:rPr>
          <w:sz w:val="28"/>
          <w:szCs w:val="28"/>
          <w:lang w:val="ro-RO"/>
        </w:rPr>
      </w:pPr>
    </w:p>
    <w:p w14:paraId="0AAECB19" w14:textId="53C34B3B" w:rsidR="00133149" w:rsidRPr="00AF16C7" w:rsidRDefault="00133149" w:rsidP="00F4650D">
      <w:pPr>
        <w:tabs>
          <w:tab w:val="left" w:pos="1134"/>
          <w:tab w:val="left" w:pos="1560"/>
        </w:tabs>
        <w:ind w:right="49"/>
        <w:rPr>
          <w:sz w:val="28"/>
          <w:szCs w:val="28"/>
          <w:lang w:val="ro-RO"/>
        </w:rPr>
      </w:pPr>
      <w:r w:rsidRPr="00AF16C7">
        <w:rPr>
          <w:sz w:val="28"/>
          <w:szCs w:val="28"/>
          <w:lang w:val="ro-RO"/>
        </w:rPr>
        <w:t>alineatul (7) va avea următorul cuprins:</w:t>
      </w:r>
    </w:p>
    <w:p w14:paraId="7209D651" w14:textId="77777777" w:rsidR="005B6EEC" w:rsidRPr="00AF16C7" w:rsidRDefault="005B6EEC" w:rsidP="00E91BC8">
      <w:pPr>
        <w:tabs>
          <w:tab w:val="left" w:pos="1134"/>
        </w:tabs>
        <w:ind w:right="49"/>
        <w:rPr>
          <w:sz w:val="28"/>
          <w:szCs w:val="28"/>
          <w:lang w:val="ro-RO"/>
        </w:rPr>
      </w:pPr>
    </w:p>
    <w:p w14:paraId="6EB24350" w14:textId="52908B7E" w:rsidR="00133149" w:rsidRPr="00AF16C7" w:rsidRDefault="00133149" w:rsidP="00E91BC8">
      <w:pPr>
        <w:tabs>
          <w:tab w:val="left" w:pos="1134"/>
        </w:tabs>
        <w:ind w:right="49"/>
        <w:rPr>
          <w:rStyle w:val="Bodytext2"/>
          <w:rFonts w:eastAsiaTheme="minorHAnsi"/>
        </w:rPr>
      </w:pPr>
      <w:r w:rsidRPr="00AF16C7">
        <w:rPr>
          <w:sz w:val="28"/>
          <w:szCs w:val="28"/>
          <w:lang w:val="ro-RO"/>
        </w:rPr>
        <w:t xml:space="preserve">„(7) Apicultorii solicită laboratorului național de referință </w:t>
      </w:r>
      <w:r w:rsidRPr="00AF16C7">
        <w:rPr>
          <w:rStyle w:val="Bodytext2"/>
          <w:rFonts w:eastAsiaTheme="minorHAnsi"/>
        </w:rPr>
        <w:t>servicii de laborator</w:t>
      </w:r>
      <w:r w:rsidR="00410B8D" w:rsidRPr="00AF16C7">
        <w:rPr>
          <w:rStyle w:val="Bodytext2"/>
          <w:rFonts w:eastAsiaTheme="minorHAnsi"/>
        </w:rPr>
        <w:t>,</w:t>
      </w:r>
      <w:r w:rsidRPr="00AF16C7">
        <w:rPr>
          <w:rStyle w:val="Bodytext2"/>
          <w:rFonts w:eastAsiaTheme="minorHAnsi"/>
        </w:rPr>
        <w:t xml:space="preserve"> </w:t>
      </w:r>
      <w:r w:rsidR="005D3A60" w:rsidRPr="00AF16C7">
        <w:rPr>
          <w:rStyle w:val="Bodytext2"/>
          <w:rFonts w:eastAsiaTheme="minorHAnsi"/>
        </w:rPr>
        <w:t xml:space="preserve">la </w:t>
      </w:r>
      <w:r w:rsidRPr="00AF16C7">
        <w:rPr>
          <w:rStyle w:val="Bodytext2"/>
          <w:rFonts w:eastAsiaTheme="minorHAnsi"/>
        </w:rPr>
        <w:t>tarifel</w:t>
      </w:r>
      <w:r w:rsidR="005D3A60" w:rsidRPr="00AF16C7">
        <w:rPr>
          <w:rStyle w:val="Bodytext2"/>
          <w:rFonts w:eastAsiaTheme="minorHAnsi"/>
        </w:rPr>
        <w:t>e</w:t>
      </w:r>
      <w:r w:rsidRPr="00AF16C7">
        <w:rPr>
          <w:rStyle w:val="Bodytext2"/>
          <w:rFonts w:eastAsiaTheme="minorHAnsi"/>
        </w:rPr>
        <w:t xml:space="preserve"> stabilite, pentru determinarea contaminării cu substanțe chimice a probelor constituite din cadavre de albine</w:t>
      </w:r>
      <w:r w:rsidR="00D43B8F" w:rsidRPr="00AF16C7">
        <w:rPr>
          <w:rStyle w:val="Bodytext2"/>
          <w:rFonts w:eastAsiaTheme="minorHAnsi"/>
        </w:rPr>
        <w:t>,</w:t>
      </w:r>
      <w:r w:rsidRPr="00AF16C7">
        <w:rPr>
          <w:rStyle w:val="Bodytext2"/>
          <w:rFonts w:eastAsiaTheme="minorHAnsi"/>
        </w:rPr>
        <w:t xml:space="preserve"> părți de plante, apă etc., considerate surse de intoxicare.”</w:t>
      </w:r>
    </w:p>
    <w:p w14:paraId="3CCF3A1F" w14:textId="77777777" w:rsidR="005B6EEC" w:rsidRPr="00AF16C7" w:rsidRDefault="005B6EEC" w:rsidP="00F4650D">
      <w:pPr>
        <w:tabs>
          <w:tab w:val="left" w:pos="1134"/>
        </w:tabs>
        <w:ind w:right="49"/>
        <w:rPr>
          <w:rStyle w:val="Bodytext2"/>
          <w:rFonts w:eastAsiaTheme="minorHAnsi"/>
        </w:rPr>
      </w:pPr>
    </w:p>
    <w:p w14:paraId="47CD4DF8" w14:textId="30B9FC1C" w:rsidR="00133149" w:rsidRPr="00AF16C7" w:rsidRDefault="00BA2BBA" w:rsidP="00E91BC8">
      <w:pPr>
        <w:tabs>
          <w:tab w:val="left" w:pos="1134"/>
          <w:tab w:val="left" w:pos="1701"/>
        </w:tabs>
        <w:ind w:right="49"/>
        <w:rPr>
          <w:sz w:val="28"/>
          <w:szCs w:val="28"/>
          <w:lang w:val="ro-RO"/>
        </w:rPr>
      </w:pPr>
      <w:r w:rsidRPr="00AF16C7">
        <w:rPr>
          <w:sz w:val="28"/>
          <w:szCs w:val="28"/>
          <w:lang w:val="ro-RO"/>
        </w:rPr>
        <w:t xml:space="preserve">articolul </w:t>
      </w:r>
      <w:r w:rsidR="00133149" w:rsidRPr="00AF16C7">
        <w:rPr>
          <w:sz w:val="28"/>
          <w:szCs w:val="28"/>
          <w:lang w:val="ro-RO"/>
        </w:rPr>
        <w:t xml:space="preserve">se completează cu alineatele (8) </w:t>
      </w:r>
      <w:r w:rsidR="004E4735" w:rsidRPr="00AF16C7">
        <w:rPr>
          <w:sz w:val="28"/>
          <w:szCs w:val="28"/>
          <w:lang w:val="ro-RO"/>
        </w:rPr>
        <w:t>ș</w:t>
      </w:r>
      <w:r w:rsidR="00133149" w:rsidRPr="00AF16C7">
        <w:rPr>
          <w:sz w:val="28"/>
          <w:szCs w:val="28"/>
          <w:lang w:val="ro-RO"/>
        </w:rPr>
        <w:t>i (9) cu următorul cuprins:</w:t>
      </w:r>
    </w:p>
    <w:p w14:paraId="6FBA9697" w14:textId="77777777" w:rsidR="005B6EEC" w:rsidRPr="00AF16C7" w:rsidRDefault="005B6EEC" w:rsidP="00F4650D">
      <w:pPr>
        <w:tabs>
          <w:tab w:val="left" w:pos="1134"/>
          <w:tab w:val="left" w:pos="1701"/>
        </w:tabs>
        <w:ind w:right="49"/>
        <w:rPr>
          <w:sz w:val="28"/>
          <w:szCs w:val="28"/>
          <w:lang w:val="ro-RO"/>
        </w:rPr>
      </w:pPr>
    </w:p>
    <w:p w14:paraId="2A351151" w14:textId="3C56C8A2" w:rsidR="00133149" w:rsidRPr="00AF16C7" w:rsidRDefault="00133149" w:rsidP="00E91BC8">
      <w:pPr>
        <w:tabs>
          <w:tab w:val="left" w:pos="709"/>
          <w:tab w:val="left" w:pos="1134"/>
        </w:tabs>
        <w:ind w:right="49"/>
        <w:rPr>
          <w:color w:val="000000"/>
          <w:sz w:val="28"/>
          <w:szCs w:val="28"/>
          <w:shd w:val="clear" w:color="auto" w:fill="FFFFFF"/>
          <w:lang w:val="ro-RO"/>
        </w:rPr>
      </w:pPr>
      <w:r w:rsidRPr="00AF16C7">
        <w:rPr>
          <w:sz w:val="28"/>
          <w:szCs w:val="28"/>
          <w:lang w:val="ro-RO"/>
        </w:rPr>
        <w:t xml:space="preserve">„(8) În cazul în care laboratorul național de referință </w:t>
      </w:r>
      <w:r w:rsidRPr="00AF16C7">
        <w:rPr>
          <w:color w:val="000000"/>
          <w:sz w:val="28"/>
          <w:szCs w:val="28"/>
          <w:shd w:val="clear" w:color="auto" w:fill="FFFFFF"/>
          <w:lang w:val="ro-RO"/>
        </w:rPr>
        <w:t xml:space="preserve">nu dispune de posibilitatea de a </w:t>
      </w:r>
      <w:r w:rsidR="00BD17C3" w:rsidRPr="00AF16C7">
        <w:rPr>
          <w:color w:val="000000"/>
          <w:sz w:val="28"/>
          <w:szCs w:val="28"/>
          <w:shd w:val="clear" w:color="auto" w:fill="FFFFFF"/>
          <w:lang w:val="ro-RO"/>
        </w:rPr>
        <w:t xml:space="preserve">presta </w:t>
      </w:r>
      <w:r w:rsidRPr="00AF16C7">
        <w:rPr>
          <w:color w:val="000000"/>
          <w:sz w:val="28"/>
          <w:szCs w:val="28"/>
          <w:shd w:val="clear" w:color="auto" w:fill="FFFFFF"/>
          <w:lang w:val="ro-RO"/>
        </w:rPr>
        <w:t>serviciile prevăzute la alin. (7), acesta trebuie să colaboreze cu un laborator internațional de referință.</w:t>
      </w:r>
    </w:p>
    <w:p w14:paraId="5D953591" w14:textId="77777777" w:rsidR="005B6EEC" w:rsidRPr="00AF16C7" w:rsidRDefault="005B6EEC" w:rsidP="00F4650D">
      <w:pPr>
        <w:tabs>
          <w:tab w:val="left" w:pos="709"/>
          <w:tab w:val="left" w:pos="1134"/>
        </w:tabs>
        <w:ind w:right="49"/>
        <w:rPr>
          <w:sz w:val="28"/>
          <w:szCs w:val="28"/>
          <w:lang w:val="ro-RO"/>
        </w:rPr>
      </w:pPr>
    </w:p>
    <w:p w14:paraId="50E60B52" w14:textId="369C949A" w:rsidR="00133149" w:rsidRPr="00AF16C7" w:rsidRDefault="00133149" w:rsidP="00F4650D">
      <w:pPr>
        <w:tabs>
          <w:tab w:val="left" w:pos="709"/>
          <w:tab w:val="left" w:pos="1134"/>
        </w:tabs>
        <w:ind w:right="49"/>
        <w:rPr>
          <w:sz w:val="28"/>
          <w:szCs w:val="28"/>
          <w:lang w:val="ro-RO"/>
        </w:rPr>
      </w:pPr>
      <w:r w:rsidRPr="00AF16C7">
        <w:rPr>
          <w:sz w:val="28"/>
          <w:szCs w:val="28"/>
          <w:lang w:val="ro-RO"/>
        </w:rPr>
        <w:t xml:space="preserve">(9) </w:t>
      </w:r>
      <w:r w:rsidR="00867083" w:rsidRPr="00AF16C7">
        <w:rPr>
          <w:sz w:val="28"/>
          <w:szCs w:val="28"/>
          <w:lang w:val="ro-RO"/>
        </w:rPr>
        <w:t xml:space="preserve">Intervalul </w:t>
      </w:r>
      <w:r w:rsidRPr="00AF16C7">
        <w:rPr>
          <w:sz w:val="28"/>
          <w:szCs w:val="28"/>
          <w:lang w:val="ro-RO"/>
        </w:rPr>
        <w:t>de timp de la prelevarea probelor până la transportarea lor către laborator trebuie să fie de cel mult 24</w:t>
      </w:r>
      <w:r w:rsidR="00C65562" w:rsidRPr="00AF16C7">
        <w:rPr>
          <w:sz w:val="28"/>
          <w:szCs w:val="28"/>
          <w:lang w:val="ro-RO"/>
        </w:rPr>
        <w:t> </w:t>
      </w:r>
      <w:r w:rsidRPr="00AF16C7">
        <w:rPr>
          <w:sz w:val="28"/>
          <w:szCs w:val="28"/>
          <w:lang w:val="ro-RO"/>
        </w:rPr>
        <w:t xml:space="preserve">de ore pentru probele refrigerate </w:t>
      </w:r>
      <w:r w:rsidR="00B12333" w:rsidRPr="00AF16C7">
        <w:rPr>
          <w:sz w:val="28"/>
          <w:szCs w:val="28"/>
          <w:lang w:val="ro-RO"/>
        </w:rPr>
        <w:t xml:space="preserve">și de cel mult </w:t>
      </w:r>
      <w:r w:rsidRPr="00AF16C7">
        <w:rPr>
          <w:sz w:val="28"/>
          <w:szCs w:val="28"/>
          <w:lang w:val="ro-RO"/>
        </w:rPr>
        <w:t>72</w:t>
      </w:r>
      <w:r w:rsidR="00C65562" w:rsidRPr="00AF16C7">
        <w:rPr>
          <w:sz w:val="28"/>
          <w:szCs w:val="28"/>
          <w:lang w:val="ro-RO"/>
        </w:rPr>
        <w:t> </w:t>
      </w:r>
      <w:r w:rsidRPr="00AF16C7">
        <w:rPr>
          <w:sz w:val="28"/>
          <w:szCs w:val="28"/>
          <w:lang w:val="ro-RO"/>
        </w:rPr>
        <w:t xml:space="preserve">de ore pentru probele congelate la temperatura </w:t>
      </w:r>
      <w:r w:rsidR="006439CE" w:rsidRPr="00AF16C7">
        <w:rPr>
          <w:sz w:val="28"/>
          <w:szCs w:val="28"/>
          <w:lang w:val="ro-RO"/>
        </w:rPr>
        <w:t xml:space="preserve">de minus </w:t>
      </w:r>
      <w:r w:rsidRPr="00AF16C7">
        <w:rPr>
          <w:sz w:val="28"/>
          <w:szCs w:val="28"/>
          <w:lang w:val="ro-RO"/>
        </w:rPr>
        <w:t>20ºC.”</w:t>
      </w:r>
    </w:p>
    <w:p w14:paraId="6F518599" w14:textId="77777777" w:rsidR="00DB5441" w:rsidRPr="00AF16C7" w:rsidRDefault="00DB5441" w:rsidP="00F4650D">
      <w:pPr>
        <w:tabs>
          <w:tab w:val="left" w:pos="709"/>
          <w:tab w:val="left" w:pos="1134"/>
        </w:tabs>
        <w:ind w:right="49"/>
        <w:rPr>
          <w:sz w:val="28"/>
          <w:szCs w:val="28"/>
          <w:lang w:val="ro-RO"/>
        </w:rPr>
      </w:pPr>
    </w:p>
    <w:p w14:paraId="3CE31B6C" w14:textId="01BA0AA5" w:rsidR="00133149" w:rsidRPr="00AF16C7" w:rsidRDefault="00FB1BC1" w:rsidP="00DB5441">
      <w:pPr>
        <w:tabs>
          <w:tab w:val="left" w:pos="709"/>
          <w:tab w:val="left" w:pos="1134"/>
        </w:tabs>
        <w:ind w:right="49"/>
        <w:rPr>
          <w:color w:val="000000"/>
          <w:sz w:val="28"/>
          <w:szCs w:val="28"/>
          <w:lang w:val="ro-RO"/>
        </w:rPr>
      </w:pPr>
      <w:bookmarkStart w:id="0" w:name="_Hlk148017641"/>
      <w:r w:rsidRPr="00AF16C7">
        <w:rPr>
          <w:sz w:val="28"/>
          <w:szCs w:val="28"/>
          <w:lang w:val="ro-RO"/>
        </w:rPr>
        <w:t>10</w:t>
      </w:r>
      <w:r w:rsidR="00DB5441" w:rsidRPr="00AF16C7">
        <w:rPr>
          <w:sz w:val="28"/>
          <w:szCs w:val="28"/>
          <w:lang w:val="ro-RO"/>
        </w:rPr>
        <w:t xml:space="preserve">. </w:t>
      </w:r>
      <w:r w:rsidR="00133149" w:rsidRPr="00AF16C7">
        <w:rPr>
          <w:color w:val="000000"/>
          <w:sz w:val="28"/>
          <w:szCs w:val="28"/>
          <w:lang w:val="ro-RO"/>
        </w:rPr>
        <w:t>Articolul 14:</w:t>
      </w:r>
    </w:p>
    <w:p w14:paraId="4C6AFE24" w14:textId="77777777" w:rsidR="005B6EEC" w:rsidRPr="00AF16C7" w:rsidRDefault="005B6EEC" w:rsidP="00E91BC8">
      <w:pPr>
        <w:tabs>
          <w:tab w:val="left" w:pos="1134"/>
        </w:tabs>
        <w:ind w:right="49"/>
        <w:rPr>
          <w:color w:val="000000"/>
          <w:sz w:val="28"/>
          <w:szCs w:val="28"/>
          <w:lang w:val="ro-RO"/>
        </w:rPr>
      </w:pPr>
    </w:p>
    <w:p w14:paraId="71CF86D2" w14:textId="3C79D9D7" w:rsidR="00356672" w:rsidRPr="00AF16C7" w:rsidRDefault="001E1ED0" w:rsidP="00F4650D">
      <w:pPr>
        <w:tabs>
          <w:tab w:val="left" w:pos="1134"/>
        </w:tabs>
        <w:ind w:right="49"/>
        <w:rPr>
          <w:color w:val="000000"/>
          <w:sz w:val="28"/>
          <w:szCs w:val="28"/>
          <w:lang w:val="ro-RO"/>
        </w:rPr>
      </w:pPr>
      <w:bookmarkStart w:id="1" w:name="_Hlk148017620"/>
      <w:r w:rsidRPr="00AF16C7">
        <w:rPr>
          <w:color w:val="000000"/>
          <w:sz w:val="28"/>
          <w:szCs w:val="28"/>
          <w:lang w:val="ro-RO"/>
        </w:rPr>
        <w:t xml:space="preserve">la alineatul (1), </w:t>
      </w:r>
      <w:r w:rsidR="00861BDF" w:rsidRPr="00AF16C7">
        <w:rPr>
          <w:color w:val="000000"/>
          <w:sz w:val="28"/>
          <w:szCs w:val="28"/>
          <w:lang w:val="ro-RO"/>
        </w:rPr>
        <w:t>textul „Legii nr.</w:t>
      </w:r>
      <w:r w:rsidR="00C65562" w:rsidRPr="00AF16C7">
        <w:rPr>
          <w:color w:val="000000"/>
          <w:sz w:val="28"/>
          <w:szCs w:val="28"/>
          <w:lang w:val="ro-RO"/>
        </w:rPr>
        <w:t> </w:t>
      </w:r>
      <w:r w:rsidR="00861BDF" w:rsidRPr="00AF16C7">
        <w:rPr>
          <w:color w:val="000000"/>
          <w:sz w:val="28"/>
          <w:szCs w:val="28"/>
          <w:lang w:val="ro-RO"/>
        </w:rPr>
        <w:t>221/2007 privind activitatea sanitar-veterinară” se substituie cu textul „Legii nr.</w:t>
      </w:r>
      <w:r w:rsidR="00C65562" w:rsidRPr="00AF16C7">
        <w:rPr>
          <w:color w:val="000000"/>
          <w:sz w:val="28"/>
          <w:szCs w:val="28"/>
          <w:lang w:val="ro-RO"/>
        </w:rPr>
        <w:t> </w:t>
      </w:r>
      <w:r w:rsidR="00861BDF" w:rsidRPr="00AF16C7">
        <w:rPr>
          <w:color w:val="000000"/>
          <w:sz w:val="28"/>
          <w:szCs w:val="28"/>
          <w:lang w:val="ro-RO"/>
        </w:rPr>
        <w:t>221/2007 privind activitatea sanitară veterinară”;</w:t>
      </w:r>
    </w:p>
    <w:p w14:paraId="6CFD6EA7" w14:textId="77777777" w:rsidR="00356672" w:rsidRPr="00AF16C7" w:rsidRDefault="00356672" w:rsidP="00F4650D">
      <w:pPr>
        <w:tabs>
          <w:tab w:val="left" w:pos="1134"/>
        </w:tabs>
        <w:ind w:right="49"/>
        <w:rPr>
          <w:color w:val="000000"/>
          <w:sz w:val="28"/>
          <w:szCs w:val="28"/>
          <w:lang w:val="ro-RO"/>
        </w:rPr>
      </w:pPr>
    </w:p>
    <w:p w14:paraId="52F06DC4" w14:textId="01AAB7F1" w:rsidR="001E1ED0" w:rsidRPr="00AF16C7" w:rsidRDefault="00133149" w:rsidP="00F4650D">
      <w:pPr>
        <w:tabs>
          <w:tab w:val="left" w:pos="1134"/>
        </w:tabs>
        <w:ind w:right="49"/>
        <w:rPr>
          <w:color w:val="000000"/>
          <w:sz w:val="28"/>
          <w:szCs w:val="28"/>
          <w:lang w:val="ro-RO"/>
        </w:rPr>
      </w:pPr>
      <w:r w:rsidRPr="00AF16C7">
        <w:rPr>
          <w:color w:val="000000"/>
          <w:sz w:val="28"/>
          <w:szCs w:val="28"/>
          <w:lang w:val="ro-RO"/>
        </w:rPr>
        <w:t>alineatul (3)</w:t>
      </w:r>
      <w:r w:rsidR="001E1ED0" w:rsidRPr="00AF16C7">
        <w:rPr>
          <w:color w:val="000000"/>
          <w:sz w:val="28"/>
          <w:szCs w:val="28"/>
          <w:lang w:val="ro-RO"/>
        </w:rPr>
        <w:t xml:space="preserve"> va avea următorul cuprins:</w:t>
      </w:r>
    </w:p>
    <w:p w14:paraId="0F7A8CF9" w14:textId="77777777" w:rsidR="001E1ED0" w:rsidRPr="00AF16C7" w:rsidRDefault="001E1ED0" w:rsidP="00F4650D">
      <w:pPr>
        <w:tabs>
          <w:tab w:val="left" w:pos="1134"/>
        </w:tabs>
        <w:ind w:right="49"/>
        <w:rPr>
          <w:color w:val="000000"/>
          <w:sz w:val="28"/>
          <w:szCs w:val="28"/>
          <w:lang w:val="ro-RO"/>
        </w:rPr>
      </w:pPr>
    </w:p>
    <w:p w14:paraId="6F9FCB2F" w14:textId="302A7D6C" w:rsidR="00133149" w:rsidRPr="00AF16C7" w:rsidRDefault="001E1ED0" w:rsidP="00F4650D">
      <w:pPr>
        <w:tabs>
          <w:tab w:val="left" w:pos="1134"/>
        </w:tabs>
        <w:ind w:right="49"/>
        <w:rPr>
          <w:color w:val="000000"/>
          <w:sz w:val="28"/>
          <w:szCs w:val="28"/>
          <w:lang w:val="ro-RO"/>
        </w:rPr>
      </w:pPr>
      <w:r w:rsidRPr="00AF16C7">
        <w:rPr>
          <w:color w:val="000000"/>
          <w:sz w:val="28"/>
          <w:szCs w:val="28"/>
          <w:lang w:val="ro-RO"/>
        </w:rPr>
        <w:t>„(3) Pentru efectuarea lucrărilor de profilaxie și combatere (tratare) a maladiilor la albine, apicultorii vor aplica tratamente prescrise de către medicul veterinar conform Legii nr.</w:t>
      </w:r>
      <w:r w:rsidR="00C65562" w:rsidRPr="00AF16C7">
        <w:rPr>
          <w:color w:val="000000"/>
          <w:sz w:val="28"/>
          <w:szCs w:val="28"/>
          <w:lang w:val="ro-RO"/>
        </w:rPr>
        <w:t> </w:t>
      </w:r>
      <w:r w:rsidRPr="00AF16C7">
        <w:rPr>
          <w:color w:val="000000"/>
          <w:sz w:val="28"/>
          <w:szCs w:val="28"/>
          <w:lang w:val="ro-RO"/>
        </w:rPr>
        <w:t>221/2007 privind activitatea sanitară veterinară. Medicul veterinar va înscrie în pașaportul stupinei toate acțiunile (lucrările) de profilaxie și combatere a maladiilor la albine.”</w:t>
      </w:r>
    </w:p>
    <w:bookmarkEnd w:id="0"/>
    <w:bookmarkEnd w:id="1"/>
    <w:p w14:paraId="64284FC3" w14:textId="77777777" w:rsidR="005B6EEC" w:rsidRPr="00AF16C7" w:rsidRDefault="005B6EEC" w:rsidP="00E91BC8">
      <w:pPr>
        <w:tabs>
          <w:tab w:val="left" w:pos="851"/>
          <w:tab w:val="left" w:pos="1134"/>
        </w:tabs>
        <w:ind w:right="49"/>
        <w:rPr>
          <w:color w:val="000000"/>
          <w:sz w:val="28"/>
          <w:szCs w:val="28"/>
          <w:lang w:val="ro-RO"/>
        </w:rPr>
      </w:pPr>
    </w:p>
    <w:p w14:paraId="6042B8D1" w14:textId="38C2093A" w:rsidR="00133149" w:rsidRPr="00AF16C7" w:rsidRDefault="000F5092" w:rsidP="00F4650D">
      <w:pPr>
        <w:tabs>
          <w:tab w:val="left" w:pos="851"/>
          <w:tab w:val="left" w:pos="1134"/>
        </w:tabs>
        <w:ind w:right="49"/>
        <w:rPr>
          <w:sz w:val="28"/>
          <w:szCs w:val="28"/>
          <w:lang w:val="ro-RO"/>
        </w:rPr>
      </w:pPr>
      <w:r w:rsidRPr="00AF16C7">
        <w:rPr>
          <w:color w:val="000000"/>
          <w:sz w:val="28"/>
          <w:szCs w:val="28"/>
          <w:lang w:val="ro-RO"/>
        </w:rPr>
        <w:t xml:space="preserve">articolul </w:t>
      </w:r>
      <w:r w:rsidR="00133149" w:rsidRPr="00AF16C7">
        <w:rPr>
          <w:color w:val="000000"/>
          <w:sz w:val="28"/>
          <w:szCs w:val="28"/>
          <w:lang w:val="ro-RO"/>
        </w:rPr>
        <w:t>se completează cu alineatul (3</w:t>
      </w:r>
      <w:r w:rsidR="00133149" w:rsidRPr="00AF16C7">
        <w:rPr>
          <w:color w:val="000000"/>
          <w:sz w:val="28"/>
          <w:szCs w:val="28"/>
          <w:vertAlign w:val="superscript"/>
          <w:lang w:val="ro-RO"/>
        </w:rPr>
        <w:t>1</w:t>
      </w:r>
      <w:r w:rsidR="00133149" w:rsidRPr="00AF16C7">
        <w:rPr>
          <w:color w:val="000000"/>
          <w:sz w:val="28"/>
          <w:szCs w:val="28"/>
          <w:lang w:val="ro-RO"/>
        </w:rPr>
        <w:t>) cu următorul cuprins:</w:t>
      </w:r>
    </w:p>
    <w:p w14:paraId="5B579E82" w14:textId="77777777" w:rsidR="005B6EEC" w:rsidRPr="00AF16C7" w:rsidRDefault="005B6EEC" w:rsidP="00E91BC8">
      <w:pPr>
        <w:tabs>
          <w:tab w:val="left" w:pos="851"/>
          <w:tab w:val="left" w:pos="1134"/>
          <w:tab w:val="left" w:pos="1418"/>
        </w:tabs>
        <w:ind w:right="49"/>
        <w:rPr>
          <w:color w:val="000000"/>
          <w:sz w:val="28"/>
          <w:szCs w:val="28"/>
          <w:lang w:val="ro-RO"/>
        </w:rPr>
      </w:pPr>
    </w:p>
    <w:p w14:paraId="7AB915BF" w14:textId="340C6A52" w:rsidR="00133149" w:rsidRPr="00AF16C7" w:rsidRDefault="00133149" w:rsidP="00F4650D">
      <w:pPr>
        <w:tabs>
          <w:tab w:val="left" w:pos="851"/>
          <w:tab w:val="left" w:pos="1134"/>
          <w:tab w:val="left" w:pos="1418"/>
        </w:tabs>
        <w:ind w:right="49"/>
        <w:rPr>
          <w:rStyle w:val="Bodytext2"/>
          <w:rFonts w:eastAsiaTheme="minorEastAsia"/>
        </w:rPr>
      </w:pPr>
      <w:r w:rsidRPr="00AF16C7">
        <w:rPr>
          <w:color w:val="000000"/>
          <w:sz w:val="28"/>
          <w:szCs w:val="28"/>
          <w:lang w:val="ro-RO"/>
        </w:rPr>
        <w:t>„(3</w:t>
      </w:r>
      <w:r w:rsidRPr="00AF16C7">
        <w:rPr>
          <w:color w:val="000000"/>
          <w:sz w:val="28"/>
          <w:szCs w:val="28"/>
          <w:vertAlign w:val="superscript"/>
          <w:lang w:val="ro-RO"/>
        </w:rPr>
        <w:t>1</w:t>
      </w:r>
      <w:r w:rsidRPr="00AF16C7">
        <w:rPr>
          <w:color w:val="000000"/>
          <w:sz w:val="28"/>
          <w:szCs w:val="28"/>
          <w:lang w:val="ro-RO"/>
        </w:rPr>
        <w:t>)</w:t>
      </w:r>
      <w:r w:rsidRPr="00AF16C7">
        <w:rPr>
          <w:rStyle w:val="Strong"/>
          <w:sz w:val="28"/>
          <w:szCs w:val="28"/>
          <w:lang w:val="ro-RO"/>
        </w:rPr>
        <w:t xml:space="preserve"> </w:t>
      </w:r>
      <w:r w:rsidRPr="00AF16C7">
        <w:rPr>
          <w:rStyle w:val="Bodytext2"/>
          <w:rFonts w:eastAsiaTheme="minorEastAsia"/>
        </w:rPr>
        <w:t>Se interzice utilizarea în apicultură, cu scopuri profilactice, a antibioticelor.”</w:t>
      </w:r>
    </w:p>
    <w:p w14:paraId="3C7AEB55" w14:textId="77777777" w:rsidR="00FB1BC1" w:rsidRPr="00AF16C7" w:rsidRDefault="00FB1BC1" w:rsidP="00F4650D">
      <w:pPr>
        <w:tabs>
          <w:tab w:val="left" w:pos="851"/>
          <w:tab w:val="left" w:pos="1134"/>
          <w:tab w:val="left" w:pos="1418"/>
        </w:tabs>
        <w:ind w:right="49"/>
        <w:rPr>
          <w:rStyle w:val="Bodytext2"/>
          <w:rFonts w:eastAsiaTheme="minorEastAsia"/>
        </w:rPr>
      </w:pPr>
    </w:p>
    <w:p w14:paraId="4E1F7BAC" w14:textId="613696B9" w:rsidR="00133149" w:rsidRPr="00AF16C7" w:rsidRDefault="00FB1BC1" w:rsidP="00FB1BC1">
      <w:pPr>
        <w:tabs>
          <w:tab w:val="left" w:pos="851"/>
          <w:tab w:val="left" w:pos="1134"/>
          <w:tab w:val="left" w:pos="1418"/>
        </w:tabs>
        <w:ind w:right="49"/>
        <w:rPr>
          <w:color w:val="000000"/>
          <w:sz w:val="28"/>
          <w:szCs w:val="28"/>
          <w:lang w:val="ro-RO"/>
        </w:rPr>
      </w:pPr>
      <w:r w:rsidRPr="00AF16C7">
        <w:rPr>
          <w:rStyle w:val="Bodytext2"/>
          <w:rFonts w:eastAsiaTheme="minorEastAsia"/>
        </w:rPr>
        <w:t xml:space="preserve">11. </w:t>
      </w:r>
      <w:r w:rsidR="00133149" w:rsidRPr="00AF16C7">
        <w:rPr>
          <w:sz w:val="28"/>
          <w:szCs w:val="28"/>
          <w:lang w:val="ro-RO"/>
        </w:rPr>
        <w:t>La articolul 15, alineatul (4) se abrogă</w:t>
      </w:r>
      <w:r w:rsidR="00133149" w:rsidRPr="00AF16C7">
        <w:rPr>
          <w:color w:val="000000"/>
          <w:sz w:val="28"/>
          <w:szCs w:val="28"/>
          <w:lang w:val="ro-RO"/>
        </w:rPr>
        <w:t>.</w:t>
      </w:r>
    </w:p>
    <w:p w14:paraId="0C56E715" w14:textId="77777777" w:rsidR="00FB1BC1" w:rsidRPr="00AF16C7" w:rsidRDefault="00FB1BC1" w:rsidP="00FB1BC1">
      <w:pPr>
        <w:tabs>
          <w:tab w:val="left" w:pos="851"/>
          <w:tab w:val="left" w:pos="1134"/>
          <w:tab w:val="left" w:pos="1418"/>
        </w:tabs>
        <w:ind w:right="49"/>
        <w:rPr>
          <w:color w:val="000000"/>
          <w:sz w:val="28"/>
          <w:szCs w:val="28"/>
          <w:lang w:val="ro-RO"/>
        </w:rPr>
      </w:pPr>
    </w:p>
    <w:p w14:paraId="0FBAFA0F" w14:textId="16A430E2" w:rsidR="00133149" w:rsidRPr="00AF16C7" w:rsidRDefault="00FB1BC1" w:rsidP="00FB1BC1">
      <w:pPr>
        <w:tabs>
          <w:tab w:val="left" w:pos="851"/>
          <w:tab w:val="left" w:pos="1134"/>
          <w:tab w:val="left" w:pos="1418"/>
        </w:tabs>
        <w:ind w:right="49"/>
        <w:rPr>
          <w:rStyle w:val="Bodytext2"/>
          <w:rFonts w:eastAsiaTheme="minorEastAsia"/>
        </w:rPr>
      </w:pPr>
      <w:r w:rsidRPr="00AF16C7">
        <w:rPr>
          <w:color w:val="000000"/>
          <w:sz w:val="28"/>
          <w:szCs w:val="28"/>
          <w:lang w:val="ro-RO"/>
        </w:rPr>
        <w:t xml:space="preserve">12. </w:t>
      </w:r>
      <w:r w:rsidR="00133149" w:rsidRPr="00AF16C7">
        <w:rPr>
          <w:color w:val="000000"/>
          <w:sz w:val="28"/>
          <w:szCs w:val="28"/>
          <w:lang w:val="ro-RO"/>
        </w:rPr>
        <w:t>La articolul 16 alineatul (5) litera d), cuvintele „</w:t>
      </w:r>
      <w:r w:rsidR="00133149" w:rsidRPr="00AF16C7">
        <w:rPr>
          <w:rStyle w:val="Bodytext2"/>
          <w:rFonts w:eastAsiaTheme="minorEastAsia"/>
        </w:rPr>
        <w:t xml:space="preserve">serviciului raional pentru selecție </w:t>
      </w:r>
      <w:r w:rsidR="004E4735" w:rsidRPr="00AF16C7">
        <w:rPr>
          <w:rStyle w:val="Bodytext2"/>
          <w:rFonts w:eastAsiaTheme="minorEastAsia"/>
        </w:rPr>
        <w:t>ș</w:t>
      </w:r>
      <w:r w:rsidR="00133149" w:rsidRPr="00AF16C7">
        <w:rPr>
          <w:rStyle w:val="Bodytext2"/>
          <w:rFonts w:eastAsiaTheme="minorEastAsia"/>
        </w:rPr>
        <w:t>i reproducție în zootehnie” se substituie cu cuvintele „Agen</w:t>
      </w:r>
      <w:r w:rsidR="0035715B" w:rsidRPr="00AF16C7">
        <w:rPr>
          <w:rStyle w:val="Bodytext2"/>
          <w:rFonts w:eastAsiaTheme="minorEastAsia"/>
        </w:rPr>
        <w:t>ț</w:t>
      </w:r>
      <w:r w:rsidR="00133149" w:rsidRPr="00AF16C7">
        <w:rPr>
          <w:rStyle w:val="Bodytext2"/>
          <w:rFonts w:eastAsiaTheme="minorEastAsia"/>
        </w:rPr>
        <w:t>iei Na</w:t>
      </w:r>
      <w:r w:rsidR="0035715B" w:rsidRPr="00AF16C7">
        <w:rPr>
          <w:rStyle w:val="Bodytext2"/>
          <w:rFonts w:eastAsiaTheme="minorEastAsia"/>
        </w:rPr>
        <w:t>ț</w:t>
      </w:r>
      <w:r w:rsidR="00133149" w:rsidRPr="00AF16C7">
        <w:rPr>
          <w:rStyle w:val="Bodytext2"/>
          <w:rFonts w:eastAsiaTheme="minorEastAsia"/>
        </w:rPr>
        <w:t>ionale pentru Siguranța Alimentelor”.</w:t>
      </w:r>
    </w:p>
    <w:p w14:paraId="363D564A" w14:textId="77777777" w:rsidR="00FB1BC1" w:rsidRPr="00AF16C7" w:rsidRDefault="00FB1BC1" w:rsidP="00FB1BC1">
      <w:pPr>
        <w:tabs>
          <w:tab w:val="left" w:pos="851"/>
          <w:tab w:val="left" w:pos="1134"/>
          <w:tab w:val="left" w:pos="1418"/>
        </w:tabs>
        <w:ind w:right="49"/>
        <w:rPr>
          <w:rStyle w:val="Bodytext2"/>
          <w:rFonts w:eastAsiaTheme="minorEastAsia"/>
        </w:rPr>
      </w:pPr>
    </w:p>
    <w:p w14:paraId="107D7A32" w14:textId="73D79A2F" w:rsidR="00133149" w:rsidRPr="00AF16C7" w:rsidRDefault="00FB1BC1" w:rsidP="00FB1BC1">
      <w:pPr>
        <w:tabs>
          <w:tab w:val="left" w:pos="851"/>
          <w:tab w:val="left" w:pos="1134"/>
          <w:tab w:val="left" w:pos="1418"/>
        </w:tabs>
        <w:ind w:right="49"/>
        <w:rPr>
          <w:color w:val="000000"/>
          <w:sz w:val="28"/>
          <w:szCs w:val="28"/>
          <w:lang w:val="ro-RO"/>
        </w:rPr>
      </w:pPr>
      <w:r w:rsidRPr="00AF16C7">
        <w:rPr>
          <w:rStyle w:val="Bodytext2"/>
          <w:rFonts w:eastAsiaTheme="minorEastAsia"/>
        </w:rPr>
        <w:lastRenderedPageBreak/>
        <w:t xml:space="preserve">13. </w:t>
      </w:r>
      <w:r w:rsidR="00133149" w:rsidRPr="00AF16C7">
        <w:rPr>
          <w:color w:val="000000"/>
          <w:sz w:val="28"/>
          <w:szCs w:val="28"/>
          <w:lang w:val="ro-RO"/>
        </w:rPr>
        <w:t>La articolul 17 alineatul (3), cuvântul „teritorial”, în ambele cazuri, se exclude.</w:t>
      </w:r>
    </w:p>
    <w:p w14:paraId="6B6938E4" w14:textId="77777777" w:rsidR="00FB1BC1" w:rsidRPr="00AF16C7" w:rsidRDefault="00FB1BC1" w:rsidP="00FB1BC1">
      <w:pPr>
        <w:tabs>
          <w:tab w:val="left" w:pos="851"/>
          <w:tab w:val="left" w:pos="1134"/>
          <w:tab w:val="left" w:pos="1418"/>
        </w:tabs>
        <w:ind w:right="49"/>
        <w:rPr>
          <w:color w:val="000000"/>
          <w:sz w:val="28"/>
          <w:szCs w:val="28"/>
          <w:lang w:val="ro-RO"/>
        </w:rPr>
      </w:pPr>
    </w:p>
    <w:p w14:paraId="2F00BE53" w14:textId="5C30C9B0" w:rsidR="007724CC" w:rsidRPr="00AF16C7" w:rsidRDefault="00FB1BC1" w:rsidP="00FB1BC1">
      <w:pPr>
        <w:tabs>
          <w:tab w:val="left" w:pos="851"/>
          <w:tab w:val="left" w:pos="1134"/>
          <w:tab w:val="left" w:pos="1418"/>
        </w:tabs>
        <w:ind w:right="49"/>
        <w:rPr>
          <w:sz w:val="28"/>
          <w:szCs w:val="28"/>
          <w:lang w:val="ro-RO"/>
        </w:rPr>
      </w:pPr>
      <w:r w:rsidRPr="00AF16C7">
        <w:rPr>
          <w:color w:val="000000"/>
          <w:sz w:val="28"/>
          <w:szCs w:val="28"/>
          <w:lang w:val="ro-RO"/>
        </w:rPr>
        <w:t xml:space="preserve">14. </w:t>
      </w:r>
      <w:r w:rsidR="007724CC" w:rsidRPr="00AF16C7">
        <w:rPr>
          <w:color w:val="000000"/>
          <w:sz w:val="28"/>
          <w:szCs w:val="28"/>
          <w:lang w:val="ro-RO"/>
        </w:rPr>
        <w:t xml:space="preserve">La articolul 19 alineatul (2), textul </w:t>
      </w:r>
      <w:r w:rsidR="007724CC" w:rsidRPr="00AF16C7">
        <w:rPr>
          <w:sz w:val="28"/>
          <w:szCs w:val="28"/>
          <w:lang w:val="ro-RO"/>
        </w:rPr>
        <w:t>„Legea nr. 837/1996 cu privire la asociațiile obștești” se substituie cu textul „Legea nr. 86/2020 cu privire la organizațiile necomerciale”.</w:t>
      </w:r>
    </w:p>
    <w:p w14:paraId="494C9753" w14:textId="77777777" w:rsidR="00133149" w:rsidRPr="00AF16C7" w:rsidRDefault="00133149" w:rsidP="00F4650D">
      <w:pPr>
        <w:pStyle w:val="ListParagraph"/>
        <w:tabs>
          <w:tab w:val="left" w:pos="1134"/>
        </w:tabs>
        <w:ind w:left="709" w:right="49" w:firstLine="0"/>
        <w:rPr>
          <w:sz w:val="28"/>
          <w:szCs w:val="28"/>
          <w:lang w:val="ro-RO"/>
        </w:rPr>
      </w:pPr>
    </w:p>
    <w:p w14:paraId="1A561F4D" w14:textId="6F5ECFE0" w:rsidR="00133149" w:rsidRPr="00AF16C7" w:rsidRDefault="00133149" w:rsidP="00F4650D">
      <w:pPr>
        <w:pStyle w:val="Heading4"/>
        <w:shd w:val="clear" w:color="auto" w:fill="FFFFFF"/>
        <w:tabs>
          <w:tab w:val="left" w:pos="142"/>
          <w:tab w:val="left" w:pos="567"/>
          <w:tab w:val="left" w:pos="1134"/>
        </w:tabs>
        <w:ind w:right="49"/>
        <w:jc w:val="both"/>
        <w:rPr>
          <w:rFonts w:ascii="Times New Roman" w:hAnsi="Times New Roman"/>
          <w:b w:val="0"/>
          <w:bCs/>
          <w:sz w:val="28"/>
          <w:szCs w:val="28"/>
          <w:lang w:val="ro-RO"/>
        </w:rPr>
      </w:pPr>
      <w:r w:rsidRPr="00AF16C7">
        <w:rPr>
          <w:rFonts w:ascii="Times New Roman" w:hAnsi="Times New Roman"/>
          <w:sz w:val="28"/>
          <w:szCs w:val="28"/>
          <w:lang w:val="ro-RO"/>
        </w:rPr>
        <w:t>Art. II.</w:t>
      </w:r>
      <w:r w:rsidRPr="00AF16C7">
        <w:rPr>
          <w:rFonts w:ascii="Times New Roman" w:hAnsi="Times New Roman"/>
          <w:b w:val="0"/>
          <w:bCs/>
          <w:sz w:val="28"/>
          <w:szCs w:val="28"/>
          <w:lang w:val="ro-RO"/>
        </w:rPr>
        <w:t xml:space="preserve"> –  </w:t>
      </w:r>
      <w:r w:rsidRPr="00AF16C7">
        <w:rPr>
          <w:rFonts w:ascii="Times New Roman" w:hAnsi="Times New Roman"/>
          <w:b w:val="0"/>
          <w:sz w:val="28"/>
          <w:szCs w:val="28"/>
          <w:lang w:val="ro-RO"/>
        </w:rPr>
        <w:t xml:space="preserve">La articolul 5 alineatul (3) din Legea nr. 27/2017 privind clasificarea carcaselor de bovine, porcine </w:t>
      </w:r>
      <w:r w:rsidR="004E4735" w:rsidRPr="00AF16C7">
        <w:rPr>
          <w:rFonts w:ascii="Times New Roman" w:hAnsi="Times New Roman"/>
          <w:b w:val="0"/>
          <w:sz w:val="28"/>
          <w:szCs w:val="28"/>
          <w:lang w:val="ro-RO"/>
        </w:rPr>
        <w:t>ș</w:t>
      </w:r>
      <w:r w:rsidRPr="00AF16C7">
        <w:rPr>
          <w:rFonts w:ascii="Times New Roman" w:hAnsi="Times New Roman"/>
          <w:b w:val="0"/>
          <w:sz w:val="28"/>
          <w:szCs w:val="28"/>
          <w:lang w:val="ro-RO"/>
        </w:rPr>
        <w:t>i ovine (Monitorul Oficial al Republicii Moldova, 2017, nr. 109</w:t>
      </w:r>
      <w:r w:rsidR="005B6EEC" w:rsidRPr="00AF16C7">
        <w:rPr>
          <w:rFonts w:ascii="Times New Roman" w:hAnsi="Times New Roman"/>
          <w:b w:val="0"/>
          <w:sz w:val="28"/>
          <w:szCs w:val="28"/>
          <w:lang w:val="ro-RO"/>
        </w:rPr>
        <w:t>–</w:t>
      </w:r>
      <w:r w:rsidRPr="00AF16C7">
        <w:rPr>
          <w:rFonts w:ascii="Times New Roman" w:hAnsi="Times New Roman"/>
          <w:b w:val="0"/>
          <w:sz w:val="28"/>
          <w:szCs w:val="28"/>
          <w:lang w:val="ro-RO"/>
        </w:rPr>
        <w:t>118, art. 161), textul „</w:t>
      </w:r>
      <w:r w:rsidRPr="00AF16C7">
        <w:rPr>
          <w:rFonts w:ascii="Times New Roman" w:hAnsi="Times New Roman"/>
          <w:b w:val="0"/>
          <w:sz w:val="28"/>
          <w:szCs w:val="28"/>
          <w:shd w:val="clear" w:color="auto" w:fill="FFFFFF"/>
          <w:lang w:val="ro-RO"/>
        </w:rPr>
        <w:t xml:space="preserve">Regulamentului acreditării organizațiilor din sfera </w:t>
      </w:r>
      <w:r w:rsidR="004E4735" w:rsidRPr="00AF16C7">
        <w:rPr>
          <w:rFonts w:ascii="Times New Roman" w:hAnsi="Times New Roman"/>
          <w:b w:val="0"/>
          <w:sz w:val="28"/>
          <w:szCs w:val="28"/>
          <w:shd w:val="clear" w:color="auto" w:fill="FFFFFF"/>
          <w:lang w:val="ro-RO"/>
        </w:rPr>
        <w:t>ș</w:t>
      </w:r>
      <w:r w:rsidRPr="00AF16C7">
        <w:rPr>
          <w:rFonts w:ascii="Times New Roman" w:hAnsi="Times New Roman"/>
          <w:b w:val="0"/>
          <w:sz w:val="28"/>
          <w:szCs w:val="28"/>
          <w:shd w:val="clear" w:color="auto" w:fill="FFFFFF"/>
          <w:lang w:val="ro-RO"/>
        </w:rPr>
        <w:t xml:space="preserve">tiinței </w:t>
      </w:r>
      <w:r w:rsidR="004E4735" w:rsidRPr="00AF16C7">
        <w:rPr>
          <w:rFonts w:ascii="Times New Roman" w:hAnsi="Times New Roman"/>
          <w:b w:val="0"/>
          <w:sz w:val="28"/>
          <w:szCs w:val="28"/>
          <w:shd w:val="clear" w:color="auto" w:fill="FFFFFF"/>
          <w:lang w:val="ro-RO"/>
        </w:rPr>
        <w:t>ș</w:t>
      </w:r>
      <w:r w:rsidRPr="00AF16C7">
        <w:rPr>
          <w:rFonts w:ascii="Times New Roman" w:hAnsi="Times New Roman"/>
          <w:b w:val="0"/>
          <w:sz w:val="28"/>
          <w:szCs w:val="28"/>
          <w:shd w:val="clear" w:color="auto" w:fill="FFFFFF"/>
          <w:lang w:val="ro-RO"/>
        </w:rPr>
        <w:t xml:space="preserve">i inovării (anexa nr. 1 la Codul nr. 259/2004 cu privire la </w:t>
      </w:r>
      <w:r w:rsidR="004E4735" w:rsidRPr="00AF16C7">
        <w:rPr>
          <w:rFonts w:ascii="Times New Roman" w:hAnsi="Times New Roman"/>
          <w:b w:val="0"/>
          <w:sz w:val="28"/>
          <w:szCs w:val="28"/>
          <w:shd w:val="clear" w:color="auto" w:fill="FFFFFF"/>
          <w:lang w:val="ro-RO"/>
        </w:rPr>
        <w:t>ș</w:t>
      </w:r>
      <w:r w:rsidRPr="00AF16C7">
        <w:rPr>
          <w:rFonts w:ascii="Times New Roman" w:hAnsi="Times New Roman"/>
          <w:b w:val="0"/>
          <w:sz w:val="28"/>
          <w:szCs w:val="28"/>
          <w:shd w:val="clear" w:color="auto" w:fill="FFFFFF"/>
          <w:lang w:val="ro-RO"/>
        </w:rPr>
        <w:t xml:space="preserve">tiință </w:t>
      </w:r>
      <w:r w:rsidR="004E4735" w:rsidRPr="00AF16C7">
        <w:rPr>
          <w:rFonts w:ascii="Times New Roman" w:hAnsi="Times New Roman"/>
          <w:b w:val="0"/>
          <w:sz w:val="28"/>
          <w:szCs w:val="28"/>
          <w:shd w:val="clear" w:color="auto" w:fill="FFFFFF"/>
          <w:lang w:val="ro-RO"/>
        </w:rPr>
        <w:t>ș</w:t>
      </w:r>
      <w:r w:rsidRPr="00AF16C7">
        <w:rPr>
          <w:rFonts w:ascii="Times New Roman" w:hAnsi="Times New Roman"/>
          <w:b w:val="0"/>
          <w:sz w:val="28"/>
          <w:szCs w:val="28"/>
          <w:shd w:val="clear" w:color="auto" w:fill="FFFFFF"/>
          <w:lang w:val="ro-RO"/>
        </w:rPr>
        <w:t xml:space="preserve">i inovare al Republicii Moldova)” se substituie cu </w:t>
      </w:r>
      <w:r w:rsidR="001C6866" w:rsidRPr="00AF16C7">
        <w:rPr>
          <w:rFonts w:ascii="Times New Roman" w:hAnsi="Times New Roman"/>
          <w:b w:val="0"/>
          <w:sz w:val="28"/>
          <w:szCs w:val="28"/>
          <w:shd w:val="clear" w:color="auto" w:fill="FFFFFF"/>
          <w:lang w:val="ro-RO"/>
        </w:rPr>
        <w:t xml:space="preserve">sintagma </w:t>
      </w:r>
      <w:r w:rsidRPr="00AF16C7">
        <w:rPr>
          <w:rFonts w:ascii="Times New Roman" w:hAnsi="Times New Roman"/>
          <w:b w:val="0"/>
          <w:sz w:val="28"/>
          <w:szCs w:val="28"/>
          <w:shd w:val="clear" w:color="auto" w:fill="FFFFFF"/>
          <w:lang w:val="ro-RO"/>
        </w:rPr>
        <w:t>„Codului educației”.</w:t>
      </w:r>
    </w:p>
    <w:p w14:paraId="5399242A" w14:textId="77777777" w:rsidR="0035715B" w:rsidRPr="00AF16C7" w:rsidRDefault="0035715B" w:rsidP="004E4735">
      <w:pPr>
        <w:pStyle w:val="NormalWeb"/>
        <w:tabs>
          <w:tab w:val="left" w:pos="1134"/>
        </w:tabs>
        <w:ind w:left="567" w:right="1985" w:firstLine="709"/>
        <w:jc w:val="center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ro-RO"/>
        </w:rPr>
      </w:pPr>
    </w:p>
    <w:p w14:paraId="589ED6E1" w14:textId="77777777" w:rsidR="0035715B" w:rsidRPr="00AF16C7" w:rsidRDefault="0035715B" w:rsidP="004E4735">
      <w:pPr>
        <w:pStyle w:val="NormalWeb"/>
        <w:tabs>
          <w:tab w:val="left" w:pos="1134"/>
        </w:tabs>
        <w:ind w:left="567" w:right="1985" w:firstLine="709"/>
        <w:jc w:val="center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ro-RO"/>
        </w:rPr>
      </w:pPr>
    </w:p>
    <w:p w14:paraId="2C687E5C" w14:textId="77777777" w:rsidR="00A34F4B" w:rsidRDefault="00A34F4B" w:rsidP="00F376D2">
      <w:pPr>
        <w:ind w:left="567" w:right="1985" w:firstLine="1276"/>
        <w:jc w:val="center"/>
        <w:rPr>
          <w:b/>
          <w:color w:val="000000" w:themeColor="text1"/>
          <w:sz w:val="28"/>
          <w:szCs w:val="28"/>
          <w:lang w:eastAsia="ro-MD"/>
        </w:rPr>
      </w:pPr>
      <w:proofErr w:type="gramStart"/>
      <w:r w:rsidRPr="006C0ACC">
        <w:rPr>
          <w:b/>
          <w:color w:val="000000" w:themeColor="text1"/>
          <w:sz w:val="28"/>
          <w:szCs w:val="28"/>
          <w:lang w:eastAsia="ro-MD"/>
        </w:rPr>
        <w:t xml:space="preserve">PREȘEDINTELE </w:t>
      </w:r>
      <w:r>
        <w:rPr>
          <w:b/>
          <w:color w:val="000000" w:themeColor="text1"/>
          <w:sz w:val="28"/>
          <w:szCs w:val="28"/>
          <w:lang w:eastAsia="ro-MD"/>
        </w:rPr>
        <w:t xml:space="preserve"> </w:t>
      </w:r>
      <w:r w:rsidRPr="006C0ACC">
        <w:rPr>
          <w:b/>
          <w:color w:val="000000" w:themeColor="text1"/>
          <w:sz w:val="28"/>
          <w:szCs w:val="28"/>
          <w:lang w:eastAsia="ro-MD"/>
        </w:rPr>
        <w:t>PARLAMENTULUI</w:t>
      </w:r>
      <w:proofErr w:type="gramEnd"/>
    </w:p>
    <w:p w14:paraId="3FC45435" w14:textId="77777777" w:rsidR="00A34F4B" w:rsidRDefault="00A34F4B" w:rsidP="00F376D2">
      <w:pPr>
        <w:ind w:left="567" w:right="1985" w:firstLine="1276"/>
        <w:jc w:val="center"/>
        <w:rPr>
          <w:b/>
          <w:color w:val="000000" w:themeColor="text1"/>
          <w:sz w:val="28"/>
          <w:szCs w:val="28"/>
          <w:lang w:eastAsia="ro-MD"/>
        </w:rPr>
      </w:pPr>
    </w:p>
    <w:p w14:paraId="69DF455A" w14:textId="77777777" w:rsidR="00A34F4B" w:rsidRDefault="00A34F4B" w:rsidP="00F376D2">
      <w:pPr>
        <w:ind w:left="567" w:right="1985" w:firstLine="1276"/>
        <w:jc w:val="center"/>
        <w:rPr>
          <w:b/>
          <w:color w:val="000000" w:themeColor="text1"/>
          <w:sz w:val="28"/>
          <w:szCs w:val="28"/>
          <w:lang w:eastAsia="ro-MD"/>
        </w:rPr>
      </w:pPr>
    </w:p>
    <w:p w14:paraId="35746E34" w14:textId="77777777" w:rsidR="00A34F4B" w:rsidRDefault="00A34F4B" w:rsidP="00F376D2">
      <w:pPr>
        <w:ind w:left="567" w:right="1985" w:firstLine="1276"/>
        <w:jc w:val="center"/>
        <w:rPr>
          <w:b/>
          <w:color w:val="000000" w:themeColor="text1"/>
          <w:sz w:val="28"/>
          <w:szCs w:val="28"/>
          <w:lang w:eastAsia="ro-MD"/>
        </w:rPr>
      </w:pPr>
    </w:p>
    <w:p w14:paraId="4EB498EE" w14:textId="77777777" w:rsidR="00A34F4B" w:rsidRDefault="00A34F4B" w:rsidP="00F376D2">
      <w:pPr>
        <w:ind w:left="567" w:right="1985" w:firstLine="1276"/>
        <w:jc w:val="center"/>
        <w:rPr>
          <w:b/>
          <w:color w:val="000000" w:themeColor="text1"/>
          <w:sz w:val="28"/>
          <w:szCs w:val="28"/>
          <w:lang w:eastAsia="ro-MD"/>
        </w:rPr>
      </w:pPr>
      <w:proofErr w:type="gramStart"/>
      <w:r>
        <w:rPr>
          <w:b/>
          <w:color w:val="000000" w:themeColor="text1"/>
          <w:sz w:val="28"/>
          <w:szCs w:val="28"/>
          <w:lang w:eastAsia="ro-MD"/>
        </w:rPr>
        <w:t>IGOR  GROSU</w:t>
      </w:r>
      <w:proofErr w:type="gramEnd"/>
    </w:p>
    <w:p w14:paraId="015BCCB7" w14:textId="77777777" w:rsidR="00A34F4B" w:rsidRPr="006C0ACC" w:rsidRDefault="00A34F4B" w:rsidP="00A34F4B">
      <w:pPr>
        <w:ind w:left="567" w:right="1985"/>
        <w:jc w:val="center"/>
        <w:rPr>
          <w:b/>
          <w:color w:val="000000" w:themeColor="text1"/>
          <w:sz w:val="28"/>
          <w:szCs w:val="28"/>
          <w:lang w:eastAsia="ro-MD"/>
        </w:rPr>
      </w:pPr>
    </w:p>
    <w:p w14:paraId="39C92B53" w14:textId="2403F67F" w:rsidR="00A34F4B" w:rsidRDefault="00A34F4B" w:rsidP="00A34F4B">
      <w:pPr>
        <w:ind w:firstLine="0"/>
        <w:rPr>
          <w:b/>
          <w:bCs/>
          <w:sz w:val="28"/>
          <w:szCs w:val="28"/>
        </w:rPr>
      </w:pPr>
    </w:p>
    <w:p w14:paraId="47141F02" w14:textId="617A04C3" w:rsidR="00F376D2" w:rsidRDefault="00F376D2" w:rsidP="00A34F4B">
      <w:pPr>
        <w:ind w:firstLine="0"/>
        <w:rPr>
          <w:b/>
          <w:bCs/>
          <w:sz w:val="28"/>
          <w:szCs w:val="28"/>
        </w:rPr>
      </w:pPr>
    </w:p>
    <w:p w14:paraId="211596CA" w14:textId="77777777" w:rsidR="00F376D2" w:rsidRDefault="00F376D2" w:rsidP="00A34F4B">
      <w:pPr>
        <w:ind w:firstLine="0"/>
        <w:rPr>
          <w:b/>
          <w:bCs/>
          <w:sz w:val="28"/>
          <w:szCs w:val="28"/>
        </w:rPr>
      </w:pPr>
    </w:p>
    <w:p w14:paraId="2C765A46" w14:textId="5371F244" w:rsidR="00F376D2" w:rsidRDefault="00F376D2" w:rsidP="00A34F4B">
      <w:pPr>
        <w:ind w:firstLine="0"/>
        <w:rPr>
          <w:b/>
          <w:bCs/>
          <w:sz w:val="28"/>
          <w:szCs w:val="28"/>
        </w:rPr>
      </w:pPr>
    </w:p>
    <w:p w14:paraId="5567F571" w14:textId="103FC89F" w:rsidR="00F376D2" w:rsidRDefault="00F376D2" w:rsidP="00A34F4B">
      <w:pPr>
        <w:ind w:firstLine="0"/>
        <w:rPr>
          <w:b/>
          <w:bCs/>
          <w:sz w:val="28"/>
          <w:szCs w:val="28"/>
        </w:rPr>
      </w:pPr>
    </w:p>
    <w:p w14:paraId="7A0023B2" w14:textId="77777777" w:rsidR="00F376D2" w:rsidRDefault="00F376D2" w:rsidP="00A34F4B">
      <w:pPr>
        <w:ind w:firstLine="0"/>
        <w:rPr>
          <w:b/>
          <w:bCs/>
          <w:sz w:val="28"/>
          <w:szCs w:val="28"/>
        </w:rPr>
      </w:pPr>
    </w:p>
    <w:p w14:paraId="758FD462" w14:textId="77777777" w:rsidR="00A34F4B" w:rsidRPr="00566DA1" w:rsidRDefault="00A34F4B" w:rsidP="00A34F4B">
      <w:pPr>
        <w:ind w:firstLine="0"/>
        <w:rPr>
          <w:b/>
          <w:bCs/>
          <w:sz w:val="28"/>
          <w:szCs w:val="28"/>
        </w:rPr>
      </w:pPr>
      <w:proofErr w:type="spellStart"/>
      <w:r w:rsidRPr="00566DA1">
        <w:rPr>
          <w:b/>
          <w:bCs/>
          <w:sz w:val="28"/>
          <w:szCs w:val="28"/>
        </w:rPr>
        <w:t>Chișinău</w:t>
      </w:r>
      <w:proofErr w:type="spellEnd"/>
      <w:r w:rsidRPr="00566DA1">
        <w:rPr>
          <w:b/>
          <w:bCs/>
          <w:sz w:val="28"/>
          <w:szCs w:val="28"/>
        </w:rPr>
        <w:t xml:space="preserve">, </w:t>
      </w:r>
      <w:r>
        <w:rPr>
          <w:b/>
          <w:bCs/>
          <w:sz w:val="28"/>
          <w:szCs w:val="28"/>
        </w:rPr>
        <w:t>26</w:t>
      </w:r>
      <w:r w:rsidRPr="00566DA1">
        <w:rPr>
          <w:b/>
          <w:bCs/>
          <w:sz w:val="28"/>
          <w:szCs w:val="28"/>
        </w:rPr>
        <w:t xml:space="preserve"> </w:t>
      </w:r>
      <w:proofErr w:type="spellStart"/>
      <w:r w:rsidRPr="00566DA1">
        <w:rPr>
          <w:b/>
          <w:bCs/>
          <w:sz w:val="28"/>
          <w:szCs w:val="28"/>
        </w:rPr>
        <w:t>octombrie</w:t>
      </w:r>
      <w:proofErr w:type="spellEnd"/>
      <w:r w:rsidRPr="00566DA1">
        <w:rPr>
          <w:b/>
          <w:bCs/>
          <w:sz w:val="28"/>
          <w:szCs w:val="28"/>
        </w:rPr>
        <w:t xml:space="preserve"> 2023.</w:t>
      </w:r>
    </w:p>
    <w:p w14:paraId="29D3B8FA" w14:textId="04816DC9" w:rsidR="00A34F4B" w:rsidRPr="00F835EA" w:rsidRDefault="00A34F4B" w:rsidP="00A34F4B">
      <w:pPr>
        <w:ind w:firstLine="0"/>
        <w:rPr>
          <w:b/>
          <w:bCs/>
          <w:sz w:val="28"/>
          <w:szCs w:val="28"/>
        </w:rPr>
      </w:pPr>
      <w:r w:rsidRPr="00566DA1">
        <w:rPr>
          <w:b/>
          <w:bCs/>
          <w:sz w:val="28"/>
          <w:szCs w:val="28"/>
        </w:rPr>
        <w:t xml:space="preserve">Nr. </w:t>
      </w:r>
      <w:r>
        <w:rPr>
          <w:b/>
          <w:bCs/>
          <w:sz w:val="28"/>
          <w:szCs w:val="28"/>
        </w:rPr>
        <w:t>303</w:t>
      </w:r>
      <w:r w:rsidRPr="00566DA1">
        <w:rPr>
          <w:b/>
          <w:bCs/>
          <w:sz w:val="28"/>
          <w:szCs w:val="28"/>
        </w:rPr>
        <w:t>.</w:t>
      </w:r>
    </w:p>
    <w:p w14:paraId="7B09B65A" w14:textId="517263B9" w:rsidR="004D0BA6" w:rsidRPr="00BC16DC" w:rsidRDefault="004D0BA6" w:rsidP="00A34F4B">
      <w:pPr>
        <w:pStyle w:val="NormalWeb"/>
        <w:tabs>
          <w:tab w:val="left" w:pos="1134"/>
        </w:tabs>
        <w:ind w:left="567" w:right="1985" w:firstLine="709"/>
        <w:jc w:val="center"/>
        <w:rPr>
          <w:rFonts w:ascii="Times New Roman" w:hAnsi="Times New Roman" w:cs="Times New Roman"/>
          <w:sz w:val="28"/>
          <w:szCs w:val="28"/>
          <w:lang w:val="ro-RO"/>
        </w:rPr>
      </w:pPr>
    </w:p>
    <w:sectPr w:rsidR="004D0BA6" w:rsidRPr="00BC16DC" w:rsidSect="00F4650D">
      <w:headerReference w:type="default" r:id="rId7"/>
      <w:pgSz w:w="12240" w:h="15840"/>
      <w:pgMar w:top="1418" w:right="567" w:bottom="1418" w:left="1985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F04EAB" w14:textId="77777777" w:rsidR="00EC03D3" w:rsidRDefault="00EC03D3" w:rsidP="00C032BF">
      <w:r>
        <w:separator/>
      </w:r>
    </w:p>
  </w:endnote>
  <w:endnote w:type="continuationSeparator" w:id="0">
    <w:p w14:paraId="55A4A1B9" w14:textId="77777777" w:rsidR="00EC03D3" w:rsidRDefault="00EC03D3" w:rsidP="00C032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EDD725" w14:textId="77777777" w:rsidR="00EC03D3" w:rsidRDefault="00EC03D3" w:rsidP="00C032BF">
      <w:r>
        <w:separator/>
      </w:r>
    </w:p>
  </w:footnote>
  <w:footnote w:type="continuationSeparator" w:id="0">
    <w:p w14:paraId="6E3A1072" w14:textId="77777777" w:rsidR="00EC03D3" w:rsidRDefault="00EC03D3" w:rsidP="00C032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42273696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14:paraId="4B617E18" w14:textId="7AB5B57E" w:rsidR="00C032BF" w:rsidRPr="00C032BF" w:rsidRDefault="00C032BF" w:rsidP="00F376D2">
        <w:pPr>
          <w:pStyle w:val="Header"/>
          <w:ind w:firstLine="0"/>
          <w:jc w:val="center"/>
          <w:rPr>
            <w:sz w:val="28"/>
            <w:szCs w:val="28"/>
          </w:rPr>
        </w:pPr>
        <w:r w:rsidRPr="00C032BF">
          <w:rPr>
            <w:sz w:val="28"/>
            <w:szCs w:val="28"/>
          </w:rPr>
          <w:fldChar w:fldCharType="begin"/>
        </w:r>
        <w:r w:rsidRPr="00C032BF">
          <w:rPr>
            <w:sz w:val="28"/>
            <w:szCs w:val="28"/>
          </w:rPr>
          <w:instrText>PAGE   \* MERGEFORMAT</w:instrText>
        </w:r>
        <w:r w:rsidRPr="00C032BF">
          <w:rPr>
            <w:sz w:val="28"/>
            <w:szCs w:val="28"/>
          </w:rPr>
          <w:fldChar w:fldCharType="separate"/>
        </w:r>
        <w:r w:rsidRPr="00C032BF">
          <w:rPr>
            <w:sz w:val="28"/>
            <w:szCs w:val="28"/>
            <w:lang w:val="ro-RO"/>
          </w:rPr>
          <w:t>2</w:t>
        </w:r>
        <w:r w:rsidRPr="00C032BF">
          <w:rPr>
            <w:sz w:val="28"/>
            <w:szCs w:val="28"/>
          </w:rPr>
          <w:fldChar w:fldCharType="end"/>
        </w:r>
      </w:p>
    </w:sdtContent>
  </w:sdt>
  <w:p w14:paraId="4BBD991F" w14:textId="77777777" w:rsidR="00C032BF" w:rsidRDefault="00C032B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562201"/>
    <w:multiLevelType w:val="hybridMultilevel"/>
    <w:tmpl w:val="D00A9024"/>
    <w:lvl w:ilvl="0" w:tplc="4648A2BC">
      <w:start w:val="10"/>
      <w:numFmt w:val="decimal"/>
      <w:lvlText w:val="%1."/>
      <w:lvlJc w:val="left"/>
      <w:pPr>
        <w:ind w:left="2235" w:hanging="360"/>
      </w:pPr>
      <w:rPr>
        <w:b w:val="0"/>
        <w:color w:val="auto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7B6888"/>
    <w:multiLevelType w:val="hybridMultilevel"/>
    <w:tmpl w:val="C0D8A492"/>
    <w:lvl w:ilvl="0" w:tplc="F02A23E6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b w:val="0"/>
        <w:color w:val="auto"/>
        <w:sz w:val="28"/>
      </w:rPr>
    </w:lvl>
    <w:lvl w:ilvl="1" w:tplc="04180019">
      <w:start w:val="1"/>
      <w:numFmt w:val="lowerLetter"/>
      <w:lvlText w:val="%2."/>
      <w:lvlJc w:val="left"/>
      <w:pPr>
        <w:ind w:left="1647" w:hanging="360"/>
      </w:pPr>
    </w:lvl>
    <w:lvl w:ilvl="2" w:tplc="0418001B">
      <w:start w:val="1"/>
      <w:numFmt w:val="lowerRoman"/>
      <w:lvlText w:val="%3."/>
      <w:lvlJc w:val="right"/>
      <w:pPr>
        <w:ind w:left="2367" w:hanging="180"/>
      </w:pPr>
    </w:lvl>
    <w:lvl w:ilvl="3" w:tplc="0418000F">
      <w:start w:val="1"/>
      <w:numFmt w:val="decimal"/>
      <w:lvlText w:val="%4."/>
      <w:lvlJc w:val="left"/>
      <w:pPr>
        <w:ind w:left="3087" w:hanging="360"/>
      </w:pPr>
    </w:lvl>
    <w:lvl w:ilvl="4" w:tplc="04180019">
      <w:start w:val="1"/>
      <w:numFmt w:val="lowerLetter"/>
      <w:lvlText w:val="%5."/>
      <w:lvlJc w:val="left"/>
      <w:pPr>
        <w:ind w:left="3807" w:hanging="360"/>
      </w:pPr>
    </w:lvl>
    <w:lvl w:ilvl="5" w:tplc="0418001B">
      <w:start w:val="1"/>
      <w:numFmt w:val="lowerRoman"/>
      <w:lvlText w:val="%6."/>
      <w:lvlJc w:val="right"/>
      <w:pPr>
        <w:ind w:left="4527" w:hanging="180"/>
      </w:pPr>
    </w:lvl>
    <w:lvl w:ilvl="6" w:tplc="0418000F">
      <w:start w:val="1"/>
      <w:numFmt w:val="decimal"/>
      <w:lvlText w:val="%7."/>
      <w:lvlJc w:val="left"/>
      <w:pPr>
        <w:ind w:left="5247" w:hanging="360"/>
      </w:pPr>
    </w:lvl>
    <w:lvl w:ilvl="7" w:tplc="04180019">
      <w:start w:val="1"/>
      <w:numFmt w:val="lowerLetter"/>
      <w:lvlText w:val="%8."/>
      <w:lvlJc w:val="left"/>
      <w:pPr>
        <w:ind w:left="5967" w:hanging="360"/>
      </w:pPr>
    </w:lvl>
    <w:lvl w:ilvl="8" w:tplc="0418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4D5204BA"/>
    <w:multiLevelType w:val="hybridMultilevel"/>
    <w:tmpl w:val="34ACF45A"/>
    <w:lvl w:ilvl="0" w:tplc="DD60581C">
      <w:start w:val="3"/>
      <w:numFmt w:val="decimal"/>
      <w:lvlText w:val="%1."/>
      <w:lvlJc w:val="left"/>
      <w:pPr>
        <w:ind w:left="2955" w:hanging="360"/>
      </w:pPr>
      <w:rPr>
        <w:b w:val="0"/>
        <w:color w:val="auto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F6202D9"/>
    <w:multiLevelType w:val="hybridMultilevel"/>
    <w:tmpl w:val="A30225B4"/>
    <w:lvl w:ilvl="0" w:tplc="BE94B7F0">
      <w:start w:val="6"/>
      <w:numFmt w:val="decimal"/>
      <w:lvlText w:val="%1."/>
      <w:lvlJc w:val="left"/>
      <w:pPr>
        <w:ind w:left="1854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7216"/>
    <w:rsid w:val="00002CE0"/>
    <w:rsid w:val="000072CA"/>
    <w:rsid w:val="00011220"/>
    <w:rsid w:val="00014A11"/>
    <w:rsid w:val="000160C9"/>
    <w:rsid w:val="0002051A"/>
    <w:rsid w:val="0002265F"/>
    <w:rsid w:val="00023762"/>
    <w:rsid w:val="000312A1"/>
    <w:rsid w:val="000429BE"/>
    <w:rsid w:val="0007249C"/>
    <w:rsid w:val="000814EA"/>
    <w:rsid w:val="000931BE"/>
    <w:rsid w:val="000A0EC0"/>
    <w:rsid w:val="000A1762"/>
    <w:rsid w:val="000A1E8D"/>
    <w:rsid w:val="000A2C36"/>
    <w:rsid w:val="000C10E6"/>
    <w:rsid w:val="000C3572"/>
    <w:rsid w:val="000C36C1"/>
    <w:rsid w:val="000C4B5C"/>
    <w:rsid w:val="000E34F4"/>
    <w:rsid w:val="000F29C7"/>
    <w:rsid w:val="000F48DA"/>
    <w:rsid w:val="000F5092"/>
    <w:rsid w:val="000F5F02"/>
    <w:rsid w:val="00110620"/>
    <w:rsid w:val="001110CA"/>
    <w:rsid w:val="00117DAF"/>
    <w:rsid w:val="0012231D"/>
    <w:rsid w:val="001316DD"/>
    <w:rsid w:val="00133149"/>
    <w:rsid w:val="00133F48"/>
    <w:rsid w:val="00143AB0"/>
    <w:rsid w:val="001447C2"/>
    <w:rsid w:val="00146D89"/>
    <w:rsid w:val="0016571D"/>
    <w:rsid w:val="00177625"/>
    <w:rsid w:val="0018161B"/>
    <w:rsid w:val="0018235B"/>
    <w:rsid w:val="001839CF"/>
    <w:rsid w:val="001854F7"/>
    <w:rsid w:val="001873A8"/>
    <w:rsid w:val="001918AB"/>
    <w:rsid w:val="001956D2"/>
    <w:rsid w:val="00196C46"/>
    <w:rsid w:val="00197EC6"/>
    <w:rsid w:val="001C069B"/>
    <w:rsid w:val="001C6866"/>
    <w:rsid w:val="001C7D5C"/>
    <w:rsid w:val="001D2AC8"/>
    <w:rsid w:val="001E1ED0"/>
    <w:rsid w:val="001E4331"/>
    <w:rsid w:val="001E4BB0"/>
    <w:rsid w:val="001F2799"/>
    <w:rsid w:val="00202996"/>
    <w:rsid w:val="002073F6"/>
    <w:rsid w:val="002107B0"/>
    <w:rsid w:val="00212FC8"/>
    <w:rsid w:val="00215E89"/>
    <w:rsid w:val="00222A1D"/>
    <w:rsid w:val="00233910"/>
    <w:rsid w:val="00236B63"/>
    <w:rsid w:val="00237C89"/>
    <w:rsid w:val="00240A41"/>
    <w:rsid w:val="0024590F"/>
    <w:rsid w:val="002461A3"/>
    <w:rsid w:val="002613EA"/>
    <w:rsid w:val="00261B48"/>
    <w:rsid w:val="00265CFC"/>
    <w:rsid w:val="002728F1"/>
    <w:rsid w:val="0027570A"/>
    <w:rsid w:val="00285780"/>
    <w:rsid w:val="00286683"/>
    <w:rsid w:val="00296466"/>
    <w:rsid w:val="002A205E"/>
    <w:rsid w:val="002B0C78"/>
    <w:rsid w:val="002B2092"/>
    <w:rsid w:val="002C1687"/>
    <w:rsid w:val="002C51FD"/>
    <w:rsid w:val="002F147B"/>
    <w:rsid w:val="002F6336"/>
    <w:rsid w:val="00306662"/>
    <w:rsid w:val="003129C1"/>
    <w:rsid w:val="0031384D"/>
    <w:rsid w:val="003163F6"/>
    <w:rsid w:val="00324210"/>
    <w:rsid w:val="00331D0B"/>
    <w:rsid w:val="0033308E"/>
    <w:rsid w:val="00334D3C"/>
    <w:rsid w:val="00351873"/>
    <w:rsid w:val="00356672"/>
    <w:rsid w:val="0035715B"/>
    <w:rsid w:val="00361700"/>
    <w:rsid w:val="00362FE3"/>
    <w:rsid w:val="003710DA"/>
    <w:rsid w:val="00371DFB"/>
    <w:rsid w:val="003A5776"/>
    <w:rsid w:val="003A72C8"/>
    <w:rsid w:val="003B2948"/>
    <w:rsid w:val="003B59FA"/>
    <w:rsid w:val="003F3932"/>
    <w:rsid w:val="00410B8D"/>
    <w:rsid w:val="0041209A"/>
    <w:rsid w:val="004136D9"/>
    <w:rsid w:val="00420A40"/>
    <w:rsid w:val="004233CF"/>
    <w:rsid w:val="004237B6"/>
    <w:rsid w:val="00423A03"/>
    <w:rsid w:val="004275FB"/>
    <w:rsid w:val="0043039D"/>
    <w:rsid w:val="00444D51"/>
    <w:rsid w:val="00453C80"/>
    <w:rsid w:val="00455D7F"/>
    <w:rsid w:val="004574A7"/>
    <w:rsid w:val="00485E4D"/>
    <w:rsid w:val="00486287"/>
    <w:rsid w:val="004936CB"/>
    <w:rsid w:val="004A0372"/>
    <w:rsid w:val="004A2D62"/>
    <w:rsid w:val="004A49FC"/>
    <w:rsid w:val="004B1B88"/>
    <w:rsid w:val="004B6919"/>
    <w:rsid w:val="004C73FD"/>
    <w:rsid w:val="004D0BA6"/>
    <w:rsid w:val="004E28A4"/>
    <w:rsid w:val="004E4735"/>
    <w:rsid w:val="004E49B1"/>
    <w:rsid w:val="004E7F4F"/>
    <w:rsid w:val="004F3A12"/>
    <w:rsid w:val="004F5457"/>
    <w:rsid w:val="005034AF"/>
    <w:rsid w:val="0050364A"/>
    <w:rsid w:val="005047CA"/>
    <w:rsid w:val="00506236"/>
    <w:rsid w:val="00507573"/>
    <w:rsid w:val="00522205"/>
    <w:rsid w:val="00533BA7"/>
    <w:rsid w:val="005377CE"/>
    <w:rsid w:val="00543792"/>
    <w:rsid w:val="00546947"/>
    <w:rsid w:val="0056375E"/>
    <w:rsid w:val="0056616C"/>
    <w:rsid w:val="005731BC"/>
    <w:rsid w:val="00574191"/>
    <w:rsid w:val="00575491"/>
    <w:rsid w:val="005831A4"/>
    <w:rsid w:val="005909A5"/>
    <w:rsid w:val="00593A39"/>
    <w:rsid w:val="00594938"/>
    <w:rsid w:val="0059628C"/>
    <w:rsid w:val="005A5128"/>
    <w:rsid w:val="005B47DF"/>
    <w:rsid w:val="005B6EEC"/>
    <w:rsid w:val="005C0D17"/>
    <w:rsid w:val="005C6377"/>
    <w:rsid w:val="005D0B39"/>
    <w:rsid w:val="005D16D5"/>
    <w:rsid w:val="005D2143"/>
    <w:rsid w:val="005D3777"/>
    <w:rsid w:val="005D3A60"/>
    <w:rsid w:val="005F2D96"/>
    <w:rsid w:val="005F48A3"/>
    <w:rsid w:val="005F50E8"/>
    <w:rsid w:val="005F78C8"/>
    <w:rsid w:val="00603C3E"/>
    <w:rsid w:val="006047AC"/>
    <w:rsid w:val="00605A5C"/>
    <w:rsid w:val="006304B4"/>
    <w:rsid w:val="006327F1"/>
    <w:rsid w:val="0063453D"/>
    <w:rsid w:val="00640363"/>
    <w:rsid w:val="00643428"/>
    <w:rsid w:val="006439CE"/>
    <w:rsid w:val="00645CA0"/>
    <w:rsid w:val="00646505"/>
    <w:rsid w:val="0064681E"/>
    <w:rsid w:val="00657C5A"/>
    <w:rsid w:val="006612D4"/>
    <w:rsid w:val="0066199D"/>
    <w:rsid w:val="00666724"/>
    <w:rsid w:val="00666728"/>
    <w:rsid w:val="006673F2"/>
    <w:rsid w:val="00671755"/>
    <w:rsid w:val="00673FDA"/>
    <w:rsid w:val="006933E5"/>
    <w:rsid w:val="0069449E"/>
    <w:rsid w:val="006A672B"/>
    <w:rsid w:val="006B3DDF"/>
    <w:rsid w:val="006C1F16"/>
    <w:rsid w:val="006C21E6"/>
    <w:rsid w:val="006C5644"/>
    <w:rsid w:val="006D2522"/>
    <w:rsid w:val="006D707C"/>
    <w:rsid w:val="006E3FD8"/>
    <w:rsid w:val="006E4584"/>
    <w:rsid w:val="006F6B53"/>
    <w:rsid w:val="00700B2B"/>
    <w:rsid w:val="00702533"/>
    <w:rsid w:val="00704EDC"/>
    <w:rsid w:val="00705703"/>
    <w:rsid w:val="007139C7"/>
    <w:rsid w:val="0071703A"/>
    <w:rsid w:val="007238CA"/>
    <w:rsid w:val="00727DBA"/>
    <w:rsid w:val="007468AB"/>
    <w:rsid w:val="0074691D"/>
    <w:rsid w:val="00752FDC"/>
    <w:rsid w:val="00762A75"/>
    <w:rsid w:val="007724CC"/>
    <w:rsid w:val="00786526"/>
    <w:rsid w:val="00790140"/>
    <w:rsid w:val="00791827"/>
    <w:rsid w:val="007A0656"/>
    <w:rsid w:val="007A3812"/>
    <w:rsid w:val="007A764A"/>
    <w:rsid w:val="007B1AEB"/>
    <w:rsid w:val="007B2591"/>
    <w:rsid w:val="007B7ACA"/>
    <w:rsid w:val="007C123B"/>
    <w:rsid w:val="007C7D2A"/>
    <w:rsid w:val="007E66C5"/>
    <w:rsid w:val="007F0509"/>
    <w:rsid w:val="007F582B"/>
    <w:rsid w:val="00803250"/>
    <w:rsid w:val="00803612"/>
    <w:rsid w:val="0080406F"/>
    <w:rsid w:val="00804D54"/>
    <w:rsid w:val="00806288"/>
    <w:rsid w:val="00806720"/>
    <w:rsid w:val="00807F47"/>
    <w:rsid w:val="008107AC"/>
    <w:rsid w:val="00814530"/>
    <w:rsid w:val="008201BE"/>
    <w:rsid w:val="00821704"/>
    <w:rsid w:val="008231B5"/>
    <w:rsid w:val="008245EA"/>
    <w:rsid w:val="00825BBB"/>
    <w:rsid w:val="008441B8"/>
    <w:rsid w:val="00846487"/>
    <w:rsid w:val="0085639D"/>
    <w:rsid w:val="00861BDF"/>
    <w:rsid w:val="00867083"/>
    <w:rsid w:val="008702D6"/>
    <w:rsid w:val="008943EA"/>
    <w:rsid w:val="008966AF"/>
    <w:rsid w:val="008A1D13"/>
    <w:rsid w:val="008B7DBC"/>
    <w:rsid w:val="008C0A85"/>
    <w:rsid w:val="008C2619"/>
    <w:rsid w:val="008D3B28"/>
    <w:rsid w:val="008D78FA"/>
    <w:rsid w:val="008E0DC8"/>
    <w:rsid w:val="008E63B7"/>
    <w:rsid w:val="008F4658"/>
    <w:rsid w:val="009024CD"/>
    <w:rsid w:val="00905E68"/>
    <w:rsid w:val="00906D4F"/>
    <w:rsid w:val="00911179"/>
    <w:rsid w:val="0091717E"/>
    <w:rsid w:val="009262A4"/>
    <w:rsid w:val="0093212E"/>
    <w:rsid w:val="00934B24"/>
    <w:rsid w:val="00936699"/>
    <w:rsid w:val="00937AC5"/>
    <w:rsid w:val="0094004B"/>
    <w:rsid w:val="0094119A"/>
    <w:rsid w:val="00944B7D"/>
    <w:rsid w:val="00947EEC"/>
    <w:rsid w:val="009512D9"/>
    <w:rsid w:val="009520B7"/>
    <w:rsid w:val="00962B0C"/>
    <w:rsid w:val="00964CB8"/>
    <w:rsid w:val="00966FF7"/>
    <w:rsid w:val="00975EEF"/>
    <w:rsid w:val="009949C7"/>
    <w:rsid w:val="009A1AEA"/>
    <w:rsid w:val="009A1B71"/>
    <w:rsid w:val="009A5BCC"/>
    <w:rsid w:val="009B2B02"/>
    <w:rsid w:val="009B494A"/>
    <w:rsid w:val="009B6EE4"/>
    <w:rsid w:val="009C3B8B"/>
    <w:rsid w:val="009D0CD5"/>
    <w:rsid w:val="009D3B5F"/>
    <w:rsid w:val="009D4548"/>
    <w:rsid w:val="009E6D68"/>
    <w:rsid w:val="009F3044"/>
    <w:rsid w:val="009F4773"/>
    <w:rsid w:val="00A07EA3"/>
    <w:rsid w:val="00A212A0"/>
    <w:rsid w:val="00A33653"/>
    <w:rsid w:val="00A34F4B"/>
    <w:rsid w:val="00A37BC9"/>
    <w:rsid w:val="00A57216"/>
    <w:rsid w:val="00A7690F"/>
    <w:rsid w:val="00A85B94"/>
    <w:rsid w:val="00A91A69"/>
    <w:rsid w:val="00A93938"/>
    <w:rsid w:val="00AA163E"/>
    <w:rsid w:val="00AB0DE4"/>
    <w:rsid w:val="00AB344C"/>
    <w:rsid w:val="00AB37E7"/>
    <w:rsid w:val="00AD71DA"/>
    <w:rsid w:val="00AE0EB9"/>
    <w:rsid w:val="00AE19B5"/>
    <w:rsid w:val="00AE4136"/>
    <w:rsid w:val="00AF16C7"/>
    <w:rsid w:val="00AF33BB"/>
    <w:rsid w:val="00AF5EED"/>
    <w:rsid w:val="00B07DB1"/>
    <w:rsid w:val="00B10BBC"/>
    <w:rsid w:val="00B12333"/>
    <w:rsid w:val="00B12402"/>
    <w:rsid w:val="00B17DD1"/>
    <w:rsid w:val="00B219DA"/>
    <w:rsid w:val="00B2450D"/>
    <w:rsid w:val="00B261B9"/>
    <w:rsid w:val="00B2709C"/>
    <w:rsid w:val="00B3448A"/>
    <w:rsid w:val="00B4278D"/>
    <w:rsid w:val="00B430D7"/>
    <w:rsid w:val="00B43299"/>
    <w:rsid w:val="00B4521E"/>
    <w:rsid w:val="00B511E9"/>
    <w:rsid w:val="00B5464D"/>
    <w:rsid w:val="00B5546B"/>
    <w:rsid w:val="00B70BFC"/>
    <w:rsid w:val="00B72FDD"/>
    <w:rsid w:val="00B73DC2"/>
    <w:rsid w:val="00B80FB8"/>
    <w:rsid w:val="00B855DB"/>
    <w:rsid w:val="00BA2BBA"/>
    <w:rsid w:val="00BA6589"/>
    <w:rsid w:val="00BB74BA"/>
    <w:rsid w:val="00BC16DC"/>
    <w:rsid w:val="00BC2686"/>
    <w:rsid w:val="00BC32D4"/>
    <w:rsid w:val="00BD0D51"/>
    <w:rsid w:val="00BD17C3"/>
    <w:rsid w:val="00BD511E"/>
    <w:rsid w:val="00BD705C"/>
    <w:rsid w:val="00BF6D4F"/>
    <w:rsid w:val="00C018D0"/>
    <w:rsid w:val="00C025C9"/>
    <w:rsid w:val="00C02FCC"/>
    <w:rsid w:val="00C032BF"/>
    <w:rsid w:val="00C17D98"/>
    <w:rsid w:val="00C2209B"/>
    <w:rsid w:val="00C3009C"/>
    <w:rsid w:val="00C33A18"/>
    <w:rsid w:val="00C420EB"/>
    <w:rsid w:val="00C4672E"/>
    <w:rsid w:val="00C53515"/>
    <w:rsid w:val="00C53AF5"/>
    <w:rsid w:val="00C54AD5"/>
    <w:rsid w:val="00C569A3"/>
    <w:rsid w:val="00C60031"/>
    <w:rsid w:val="00C65562"/>
    <w:rsid w:val="00C718F7"/>
    <w:rsid w:val="00C726EA"/>
    <w:rsid w:val="00C73C22"/>
    <w:rsid w:val="00C77FFD"/>
    <w:rsid w:val="00C81581"/>
    <w:rsid w:val="00C819AE"/>
    <w:rsid w:val="00C87132"/>
    <w:rsid w:val="00C91948"/>
    <w:rsid w:val="00C929A3"/>
    <w:rsid w:val="00C9457D"/>
    <w:rsid w:val="00CA2964"/>
    <w:rsid w:val="00CC1241"/>
    <w:rsid w:val="00CC148B"/>
    <w:rsid w:val="00CC3145"/>
    <w:rsid w:val="00CC679C"/>
    <w:rsid w:val="00CD2C37"/>
    <w:rsid w:val="00CE02B4"/>
    <w:rsid w:val="00CE1874"/>
    <w:rsid w:val="00CE4A66"/>
    <w:rsid w:val="00CF478C"/>
    <w:rsid w:val="00D02F85"/>
    <w:rsid w:val="00D06EAF"/>
    <w:rsid w:val="00D10DF3"/>
    <w:rsid w:val="00D123AC"/>
    <w:rsid w:val="00D212FA"/>
    <w:rsid w:val="00D22479"/>
    <w:rsid w:val="00D35080"/>
    <w:rsid w:val="00D43B8F"/>
    <w:rsid w:val="00D4518A"/>
    <w:rsid w:val="00D46673"/>
    <w:rsid w:val="00D508BF"/>
    <w:rsid w:val="00D5763B"/>
    <w:rsid w:val="00D62C7C"/>
    <w:rsid w:val="00D631E2"/>
    <w:rsid w:val="00D713B7"/>
    <w:rsid w:val="00D71E00"/>
    <w:rsid w:val="00D74C49"/>
    <w:rsid w:val="00D80276"/>
    <w:rsid w:val="00D8275E"/>
    <w:rsid w:val="00D843A1"/>
    <w:rsid w:val="00D906E2"/>
    <w:rsid w:val="00D93853"/>
    <w:rsid w:val="00D93F15"/>
    <w:rsid w:val="00DA04DA"/>
    <w:rsid w:val="00DB3AB1"/>
    <w:rsid w:val="00DB5441"/>
    <w:rsid w:val="00DC7341"/>
    <w:rsid w:val="00DD204E"/>
    <w:rsid w:val="00DE0E4B"/>
    <w:rsid w:val="00DE3F9C"/>
    <w:rsid w:val="00DF1104"/>
    <w:rsid w:val="00DF49C4"/>
    <w:rsid w:val="00E04360"/>
    <w:rsid w:val="00E161C5"/>
    <w:rsid w:val="00E212C5"/>
    <w:rsid w:val="00E24150"/>
    <w:rsid w:val="00E2538C"/>
    <w:rsid w:val="00E35A35"/>
    <w:rsid w:val="00E42A50"/>
    <w:rsid w:val="00E55E87"/>
    <w:rsid w:val="00E57D74"/>
    <w:rsid w:val="00E75469"/>
    <w:rsid w:val="00E829CC"/>
    <w:rsid w:val="00E91BC8"/>
    <w:rsid w:val="00EA0441"/>
    <w:rsid w:val="00EB262E"/>
    <w:rsid w:val="00EB37D0"/>
    <w:rsid w:val="00EB45D6"/>
    <w:rsid w:val="00EC03D3"/>
    <w:rsid w:val="00EC1ACB"/>
    <w:rsid w:val="00EC3A66"/>
    <w:rsid w:val="00EC5AD1"/>
    <w:rsid w:val="00ED73B6"/>
    <w:rsid w:val="00ED7F99"/>
    <w:rsid w:val="00EF3FC3"/>
    <w:rsid w:val="00EF411E"/>
    <w:rsid w:val="00F149E8"/>
    <w:rsid w:val="00F2378E"/>
    <w:rsid w:val="00F26006"/>
    <w:rsid w:val="00F3444F"/>
    <w:rsid w:val="00F35C3F"/>
    <w:rsid w:val="00F361DD"/>
    <w:rsid w:val="00F376D2"/>
    <w:rsid w:val="00F403FA"/>
    <w:rsid w:val="00F40AAE"/>
    <w:rsid w:val="00F43295"/>
    <w:rsid w:val="00F45D8D"/>
    <w:rsid w:val="00F4650D"/>
    <w:rsid w:val="00F4773A"/>
    <w:rsid w:val="00F724E4"/>
    <w:rsid w:val="00F76ABF"/>
    <w:rsid w:val="00F7795A"/>
    <w:rsid w:val="00F77DFF"/>
    <w:rsid w:val="00F86CA2"/>
    <w:rsid w:val="00F871EE"/>
    <w:rsid w:val="00F87A6D"/>
    <w:rsid w:val="00F933F7"/>
    <w:rsid w:val="00F967B7"/>
    <w:rsid w:val="00FA3375"/>
    <w:rsid w:val="00FA348B"/>
    <w:rsid w:val="00FA45CD"/>
    <w:rsid w:val="00FB1BC1"/>
    <w:rsid w:val="00FB3544"/>
    <w:rsid w:val="00FC31C7"/>
    <w:rsid w:val="00FC7541"/>
    <w:rsid w:val="00FC7BF7"/>
    <w:rsid w:val="00FD07B1"/>
    <w:rsid w:val="00FD0F59"/>
    <w:rsid w:val="00FD27A1"/>
    <w:rsid w:val="00FD6CD7"/>
    <w:rsid w:val="00FE5500"/>
    <w:rsid w:val="00FE738A"/>
    <w:rsid w:val="00FF6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F965C4"/>
  <w15:chartTrackingRefBased/>
  <w15:docId w15:val="{FA5E4F3A-9049-48BE-AEC1-8D02D323D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3149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133149"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semiHidden/>
    <w:rsid w:val="00133149"/>
    <w:rPr>
      <w:rFonts w:ascii="$Caslon" w:eastAsia="Times New Roman" w:hAnsi="$Caslon" w:cs="Times New Roman"/>
      <w:b/>
      <w:kern w:val="0"/>
      <w:sz w:val="26"/>
      <w:szCs w:val="20"/>
      <w:lang w:val="x-none"/>
      <w14:ligatures w14:val="none"/>
    </w:rPr>
  </w:style>
  <w:style w:type="character" w:customStyle="1" w:styleId="NormalWebChar">
    <w:name w:val="Normal (Web) Char"/>
    <w:basedOn w:val="DefaultParagraphFont"/>
    <w:link w:val="NormalWeb"/>
    <w:uiPriority w:val="99"/>
    <w:locked/>
    <w:rsid w:val="00133149"/>
    <w:rPr>
      <w:sz w:val="24"/>
      <w:szCs w:val="24"/>
    </w:rPr>
  </w:style>
  <w:style w:type="paragraph" w:styleId="NormalWeb">
    <w:name w:val="Normal (Web)"/>
    <w:basedOn w:val="Normal"/>
    <w:link w:val="NormalWebChar"/>
    <w:uiPriority w:val="99"/>
    <w:unhideWhenUsed/>
    <w:rsid w:val="00133149"/>
    <w:pPr>
      <w:ind w:firstLine="567"/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paragraph" w:styleId="Header">
    <w:name w:val="header"/>
    <w:basedOn w:val="Normal"/>
    <w:link w:val="HeaderChar"/>
    <w:uiPriority w:val="99"/>
    <w:unhideWhenUsed/>
    <w:rsid w:val="00133149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33149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ListParagraph">
    <w:name w:val="List Paragraph"/>
    <w:basedOn w:val="Normal"/>
    <w:uiPriority w:val="34"/>
    <w:qFormat/>
    <w:rsid w:val="00133149"/>
    <w:pPr>
      <w:ind w:left="720"/>
      <w:contextualSpacing/>
    </w:pPr>
  </w:style>
  <w:style w:type="character" w:customStyle="1" w:styleId="Bodytext2">
    <w:name w:val="Body text (2)"/>
    <w:basedOn w:val="DefaultParagraphFont"/>
    <w:rsid w:val="0013314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8"/>
      <w:szCs w:val="28"/>
      <w:u w:val="none"/>
      <w:effect w:val="none"/>
      <w:lang w:val="ro-RO" w:eastAsia="ro-RO" w:bidi="ro-RO"/>
    </w:rPr>
  </w:style>
  <w:style w:type="character" w:styleId="Emphasis">
    <w:name w:val="Emphasis"/>
    <w:basedOn w:val="DefaultParagraphFont"/>
    <w:uiPriority w:val="20"/>
    <w:qFormat/>
    <w:rsid w:val="00133149"/>
    <w:rPr>
      <w:i/>
      <w:iCs/>
    </w:rPr>
  </w:style>
  <w:style w:type="character" w:styleId="Strong">
    <w:name w:val="Strong"/>
    <w:basedOn w:val="DefaultParagraphFont"/>
    <w:uiPriority w:val="22"/>
    <w:qFormat/>
    <w:rsid w:val="00133149"/>
    <w:rPr>
      <w:b/>
      <w:bCs/>
    </w:rPr>
  </w:style>
  <w:style w:type="paragraph" w:styleId="Revision">
    <w:name w:val="Revision"/>
    <w:hidden/>
    <w:uiPriority w:val="99"/>
    <w:semiHidden/>
    <w:rsid w:val="00BC32D4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C032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032BF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styleId="CommentReference">
    <w:name w:val="annotation reference"/>
    <w:basedOn w:val="DefaultParagraphFont"/>
    <w:uiPriority w:val="99"/>
    <w:semiHidden/>
    <w:unhideWhenUsed/>
    <w:rsid w:val="00261B4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61B48"/>
  </w:style>
  <w:style w:type="character" w:customStyle="1" w:styleId="CommentTextChar">
    <w:name w:val="Comment Text Char"/>
    <w:basedOn w:val="DefaultParagraphFont"/>
    <w:link w:val="CommentText"/>
    <w:uiPriority w:val="99"/>
    <w:rsid w:val="00261B48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61B4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61B48"/>
    <w:rPr>
      <w:rFonts w:ascii="Times New Roman" w:eastAsia="Times New Roman" w:hAnsi="Times New Roman" w:cs="Times New Roman"/>
      <w:b/>
      <w:bCs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4337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3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3D83AF42-0F41-4186-B8D0-DA183E41C49D}"/>
</file>

<file path=customXml/itemProps2.xml><?xml version="1.0" encoding="utf-8"?>
<ds:datastoreItem xmlns:ds="http://schemas.openxmlformats.org/officeDocument/2006/customXml" ds:itemID="{BA1AA4D6-DA3E-4CF9-A3EF-79C060189325}"/>
</file>

<file path=customXml/itemProps3.xml><?xml version="1.0" encoding="utf-8"?>
<ds:datastoreItem xmlns:ds="http://schemas.openxmlformats.org/officeDocument/2006/customXml" ds:itemID="{64E6E2C6-EC66-406B-AAFA-B2AF959C2BA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820</Words>
  <Characters>4758</Characters>
  <Application>Microsoft Office Word</Application>
  <DocSecurity>0</DocSecurity>
  <Lines>39</Lines>
  <Paragraphs>11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Parlamentul Republicii Moldova</Company>
  <LinksUpToDate>false</LinksUpToDate>
  <CharactersWithSpaces>5567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L_303.2023.ro</dc:title>
  <dc:subject/>
  <dc:creator>Victor Cebotari</dc:creator>
  <cp:keywords/>
  <dc:description/>
  <cp:lastModifiedBy>Inga Rusnac</cp:lastModifiedBy>
  <cp:revision>3</cp:revision>
  <dcterms:created xsi:type="dcterms:W3CDTF">2023-10-27T07:44:00Z</dcterms:created>
  <dcterms:modified xsi:type="dcterms:W3CDTF">2023-10-27T07:46:00Z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