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D43EB" w14:textId="77777777" w:rsidR="00F50E6D" w:rsidRDefault="00D43E80" w:rsidP="00D43E80">
      <w:pPr>
        <w:ind w:firstLine="0"/>
        <w:jc w:val="center"/>
        <w:rPr>
          <w:b/>
          <w:bCs/>
          <w:color w:val="000000"/>
          <w:sz w:val="28"/>
          <w:szCs w:val="28"/>
          <w:lang w:eastAsia="zh-CN"/>
        </w:rPr>
      </w:pPr>
      <w:r w:rsidRPr="00D43E80">
        <w:rPr>
          <w:b/>
          <w:bCs/>
          <w:sz w:val="28"/>
          <w:szCs w:val="28"/>
        </w:rPr>
        <w:t xml:space="preserve">О проекте закона о ратификации </w:t>
      </w:r>
      <w:proofErr w:type="spellStart"/>
      <w:r w:rsidRPr="00D43E80">
        <w:rPr>
          <w:b/>
          <w:bCs/>
          <w:color w:val="000000"/>
          <w:sz w:val="28"/>
          <w:szCs w:val="28"/>
          <w:lang w:eastAsia="zh-CN"/>
        </w:rPr>
        <w:t>Грантового</w:t>
      </w:r>
      <w:proofErr w:type="spellEnd"/>
      <w:r w:rsidRPr="00D43E80">
        <w:rPr>
          <w:b/>
          <w:bCs/>
          <w:color w:val="000000"/>
          <w:sz w:val="28"/>
          <w:szCs w:val="28"/>
          <w:lang w:eastAsia="zh-CN"/>
        </w:rPr>
        <w:t xml:space="preserve"> соглашения </w:t>
      </w:r>
    </w:p>
    <w:p w14:paraId="6E108FCF" w14:textId="7209793E" w:rsidR="00D43E80" w:rsidRDefault="00D43E80" w:rsidP="00D43E80">
      <w:pPr>
        <w:ind w:firstLine="0"/>
        <w:jc w:val="center"/>
        <w:rPr>
          <w:b/>
          <w:bCs/>
          <w:color w:val="000000"/>
          <w:sz w:val="28"/>
          <w:szCs w:val="28"/>
          <w:lang w:eastAsia="zh-CN"/>
        </w:rPr>
      </w:pPr>
      <w:r w:rsidRPr="00D43E80">
        <w:rPr>
          <w:b/>
          <w:bCs/>
          <w:color w:val="000000"/>
          <w:sz w:val="28"/>
          <w:szCs w:val="28"/>
          <w:lang w:eastAsia="zh-CN"/>
        </w:rPr>
        <w:t>между Республикой Молдова и Банком развития Совета Европы</w:t>
      </w:r>
    </w:p>
    <w:p w14:paraId="579808EE" w14:textId="2F793B89" w:rsidR="00D43E80" w:rsidRDefault="00D43E80" w:rsidP="00D43E80">
      <w:pPr>
        <w:ind w:firstLine="0"/>
        <w:jc w:val="center"/>
        <w:rPr>
          <w:b/>
          <w:bCs/>
          <w:color w:val="000000"/>
          <w:sz w:val="28"/>
          <w:szCs w:val="28"/>
          <w:lang w:val="ro-RO" w:eastAsia="zh-CN"/>
        </w:rPr>
      </w:pPr>
      <w:r w:rsidRPr="00D43E80">
        <w:rPr>
          <w:b/>
          <w:bCs/>
          <w:color w:val="000000"/>
          <w:sz w:val="28"/>
          <w:szCs w:val="28"/>
          <w:lang w:eastAsia="zh-CN"/>
        </w:rPr>
        <w:t xml:space="preserve"> для </w:t>
      </w:r>
      <w:r w:rsidR="009D2F44">
        <w:rPr>
          <w:b/>
          <w:bCs/>
          <w:color w:val="000000"/>
          <w:sz w:val="28"/>
          <w:szCs w:val="28"/>
          <w:lang w:eastAsia="zh-CN"/>
        </w:rPr>
        <w:t>реализации</w:t>
      </w:r>
      <w:r w:rsidR="00F50E6D">
        <w:rPr>
          <w:b/>
          <w:bCs/>
          <w:color w:val="000000"/>
          <w:sz w:val="28"/>
          <w:szCs w:val="28"/>
          <w:lang w:eastAsia="zh-CN"/>
        </w:rPr>
        <w:t xml:space="preserve"> </w:t>
      </w:r>
      <w:r w:rsidRPr="00D43E80">
        <w:rPr>
          <w:b/>
          <w:bCs/>
          <w:color w:val="000000"/>
          <w:sz w:val="28"/>
          <w:szCs w:val="28"/>
          <w:lang w:eastAsia="zh-CN"/>
        </w:rPr>
        <w:t xml:space="preserve">финансовой помощи </w:t>
      </w:r>
      <w:r w:rsidR="005C22AB">
        <w:rPr>
          <w:b/>
          <w:bCs/>
          <w:color w:val="000000"/>
          <w:sz w:val="28"/>
          <w:szCs w:val="28"/>
          <w:lang w:eastAsia="zh-CN"/>
        </w:rPr>
        <w:t>из</w:t>
      </w:r>
      <w:r w:rsidRPr="00D43E80">
        <w:rPr>
          <w:b/>
          <w:bCs/>
          <w:color w:val="000000"/>
          <w:sz w:val="28"/>
          <w:szCs w:val="28"/>
          <w:lang w:eastAsia="zh-CN"/>
        </w:rPr>
        <w:t xml:space="preserve"> Фонда мигрантов и беженцев</w:t>
      </w:r>
      <w:r w:rsidRPr="00D43E80">
        <w:rPr>
          <w:b/>
          <w:bCs/>
          <w:color w:val="000000"/>
          <w:sz w:val="28"/>
          <w:szCs w:val="28"/>
          <w:lang w:val="ro-RO" w:eastAsia="zh-CN"/>
        </w:rPr>
        <w:t xml:space="preserve"> </w:t>
      </w:r>
    </w:p>
    <w:p w14:paraId="45A4A9C9" w14:textId="77777777" w:rsidR="009D2F44" w:rsidRDefault="00D43E80" w:rsidP="009D2F44">
      <w:pPr>
        <w:ind w:firstLine="0"/>
        <w:jc w:val="center"/>
        <w:rPr>
          <w:b/>
          <w:bCs/>
          <w:color w:val="000000"/>
          <w:sz w:val="28"/>
          <w:szCs w:val="28"/>
          <w:lang w:eastAsia="zh-CN"/>
        </w:rPr>
      </w:pPr>
      <w:r w:rsidRPr="00D43E80">
        <w:rPr>
          <w:b/>
          <w:bCs/>
          <w:color w:val="000000"/>
          <w:sz w:val="28"/>
          <w:szCs w:val="28"/>
          <w:lang w:eastAsia="zh-CN"/>
        </w:rPr>
        <w:t xml:space="preserve">«Поддержка предоставления </w:t>
      </w:r>
      <w:r w:rsidR="00C6083F" w:rsidRPr="00D43E80">
        <w:rPr>
          <w:b/>
          <w:bCs/>
          <w:color w:val="000000"/>
          <w:sz w:val="28"/>
          <w:szCs w:val="28"/>
          <w:lang w:eastAsia="zh-CN"/>
        </w:rPr>
        <w:t xml:space="preserve">в Молдове </w:t>
      </w:r>
      <w:r w:rsidRPr="00D43E80">
        <w:rPr>
          <w:b/>
          <w:bCs/>
          <w:color w:val="000000"/>
          <w:sz w:val="28"/>
          <w:szCs w:val="28"/>
          <w:lang w:eastAsia="zh-CN"/>
        </w:rPr>
        <w:t>медицинских услуг люд</w:t>
      </w:r>
      <w:r w:rsidR="005C22AB">
        <w:rPr>
          <w:b/>
          <w:bCs/>
          <w:color w:val="000000"/>
          <w:sz w:val="28"/>
          <w:szCs w:val="28"/>
          <w:lang w:eastAsia="zh-CN"/>
        </w:rPr>
        <w:t>ям</w:t>
      </w:r>
      <w:r w:rsidRPr="00D43E80">
        <w:rPr>
          <w:b/>
          <w:bCs/>
          <w:color w:val="000000"/>
          <w:sz w:val="28"/>
          <w:szCs w:val="28"/>
          <w:lang w:eastAsia="zh-CN"/>
        </w:rPr>
        <w:t>, пострадавши</w:t>
      </w:r>
      <w:r w:rsidR="005C22AB">
        <w:rPr>
          <w:b/>
          <w:bCs/>
          <w:color w:val="000000"/>
          <w:sz w:val="28"/>
          <w:szCs w:val="28"/>
          <w:lang w:eastAsia="zh-CN"/>
        </w:rPr>
        <w:t>м</w:t>
      </w:r>
      <w:r w:rsidRPr="00D43E80">
        <w:rPr>
          <w:b/>
          <w:bCs/>
          <w:color w:val="000000"/>
          <w:sz w:val="28"/>
          <w:szCs w:val="28"/>
          <w:lang w:eastAsia="zh-CN"/>
        </w:rPr>
        <w:t xml:space="preserve"> от кризиса в Украине»</w:t>
      </w:r>
      <w:r w:rsidRPr="00D43E80">
        <w:rPr>
          <w:b/>
          <w:bCs/>
          <w:color w:val="000000"/>
          <w:sz w:val="28"/>
          <w:szCs w:val="28"/>
          <w:lang w:val="ro-RO" w:eastAsia="zh-CN"/>
        </w:rPr>
        <w:t>,</w:t>
      </w:r>
      <w:r w:rsidRPr="00D43E80">
        <w:rPr>
          <w:b/>
          <w:bCs/>
          <w:color w:val="000000"/>
          <w:sz w:val="28"/>
          <w:szCs w:val="28"/>
          <w:lang w:eastAsia="zh-CN"/>
        </w:rPr>
        <w:t xml:space="preserve"> подписанного</w:t>
      </w:r>
      <w:r w:rsidR="009D2F44">
        <w:rPr>
          <w:b/>
          <w:bCs/>
          <w:color w:val="000000"/>
          <w:sz w:val="28"/>
          <w:szCs w:val="28"/>
          <w:lang w:eastAsia="zh-CN"/>
        </w:rPr>
        <w:t xml:space="preserve"> в Париже </w:t>
      </w:r>
    </w:p>
    <w:p w14:paraId="5ACFB30F" w14:textId="122F8F99" w:rsidR="00D43E80" w:rsidRPr="009D2F44" w:rsidRDefault="009D2F44" w:rsidP="009D2F44">
      <w:pPr>
        <w:ind w:firstLine="0"/>
        <w:jc w:val="center"/>
        <w:rPr>
          <w:b/>
          <w:bCs/>
          <w:color w:val="000000"/>
          <w:sz w:val="28"/>
          <w:szCs w:val="28"/>
          <w:lang w:eastAsia="zh-CN"/>
        </w:rPr>
      </w:pPr>
      <w:r>
        <w:rPr>
          <w:b/>
          <w:bCs/>
          <w:color w:val="000000"/>
          <w:sz w:val="28"/>
          <w:szCs w:val="28"/>
          <w:lang w:eastAsia="zh-CN"/>
        </w:rPr>
        <w:t xml:space="preserve">4 августа 2022 года и в </w:t>
      </w:r>
      <w:proofErr w:type="spellStart"/>
      <w:r>
        <w:rPr>
          <w:b/>
          <w:bCs/>
          <w:color w:val="000000"/>
          <w:sz w:val="28"/>
          <w:szCs w:val="28"/>
          <w:lang w:eastAsia="zh-CN"/>
        </w:rPr>
        <w:t>Кишинэу</w:t>
      </w:r>
      <w:proofErr w:type="spellEnd"/>
      <w:r>
        <w:rPr>
          <w:b/>
          <w:bCs/>
          <w:color w:val="000000"/>
          <w:sz w:val="28"/>
          <w:szCs w:val="28"/>
          <w:lang w:eastAsia="zh-CN"/>
        </w:rPr>
        <w:t xml:space="preserve"> </w:t>
      </w:r>
      <w:r w:rsidR="00D43E80" w:rsidRPr="00D43E80">
        <w:rPr>
          <w:b/>
          <w:bCs/>
          <w:color w:val="000000"/>
          <w:sz w:val="28"/>
          <w:szCs w:val="28"/>
          <w:lang w:eastAsia="zh-CN"/>
        </w:rPr>
        <w:t xml:space="preserve"> 9 августа 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9F375C6" w:rsidR="00BF1362" w:rsidRPr="00C6083F" w:rsidRDefault="00D43E8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6083F">
        <w:rPr>
          <w:rFonts w:asciiTheme="majorBidi" w:hAnsiTheme="majorBidi" w:cstheme="majorBidi"/>
          <w:color w:val="000000"/>
          <w:sz w:val="28"/>
          <w:szCs w:val="28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24–26, ст. 137), </w:t>
      </w:r>
      <w:r w:rsidR="00D5590B" w:rsidRPr="00C6083F">
        <w:rPr>
          <w:rFonts w:asciiTheme="majorBidi" w:hAnsiTheme="majorBidi" w:cstheme="majorBidi"/>
          <w:color w:val="000000"/>
          <w:sz w:val="28"/>
          <w:szCs w:val="28"/>
        </w:rPr>
        <w:t xml:space="preserve">с последующими изменениями, </w:t>
      </w:r>
      <w:r w:rsidR="00BF1362" w:rsidRPr="00C6083F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C6083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4D889D37" w14:textId="2A3FAE8D" w:rsidR="00D43E80" w:rsidRPr="00C6083F" w:rsidRDefault="00D43E80" w:rsidP="00D43E80">
      <w:pPr>
        <w:rPr>
          <w:rFonts w:eastAsia="SimSun"/>
          <w:b/>
          <w:sz w:val="28"/>
          <w:szCs w:val="28"/>
          <w:lang w:eastAsia="zh-CN"/>
        </w:rPr>
      </w:pPr>
      <w:proofErr w:type="gramStart"/>
      <w:r w:rsidRPr="00C6083F">
        <w:rPr>
          <w:rFonts w:asciiTheme="majorBidi" w:eastAsia="Calibri" w:hAnsiTheme="majorBidi" w:cstheme="majorBidi"/>
          <w:sz w:val="28"/>
          <w:szCs w:val="28"/>
        </w:rPr>
        <w:t xml:space="preserve">Одобрить и представить </w:t>
      </w:r>
      <w:r w:rsidRPr="00C6083F">
        <w:rPr>
          <w:rFonts w:eastAsia="SimSun"/>
          <w:bCs/>
          <w:sz w:val="28"/>
          <w:szCs w:val="28"/>
          <w:lang w:eastAsia="zh-CN"/>
        </w:rPr>
        <w:t>Президенту Республики Молдова</w:t>
      </w:r>
      <w:r w:rsidRPr="00C6083F">
        <w:rPr>
          <w:rFonts w:asciiTheme="majorBidi" w:eastAsia="Calibri" w:hAnsiTheme="majorBidi" w:cstheme="majorBidi"/>
          <w:sz w:val="28"/>
          <w:szCs w:val="28"/>
        </w:rPr>
        <w:t xml:space="preserve"> на</w:t>
      </w:r>
      <w:r w:rsidR="00D5590B" w:rsidRPr="00C6083F">
        <w:rPr>
          <w:rFonts w:asciiTheme="majorBidi" w:eastAsia="Calibri" w:hAnsiTheme="majorBidi" w:cstheme="majorBidi"/>
          <w:sz w:val="28"/>
          <w:szCs w:val="28"/>
        </w:rPr>
        <w:t> </w:t>
      </w:r>
      <w:r w:rsidRPr="00C6083F">
        <w:rPr>
          <w:rFonts w:asciiTheme="majorBidi" w:eastAsia="Calibri" w:hAnsiTheme="majorBidi" w:cstheme="majorBidi"/>
          <w:sz w:val="28"/>
          <w:szCs w:val="28"/>
        </w:rPr>
        <w:t>рассмотрение проект закона о ратификации</w:t>
      </w:r>
      <w:r w:rsidRPr="00C6083F">
        <w:rPr>
          <w:rFonts w:ascii="Calibri" w:eastAsia="Calibri" w:hAnsi="Calibri" w:cs="Arial"/>
        </w:rPr>
        <w:t xml:space="preserve"> </w:t>
      </w:r>
      <w:proofErr w:type="spellStart"/>
      <w:r w:rsidRPr="00C6083F">
        <w:rPr>
          <w:rFonts w:asciiTheme="majorBidi" w:eastAsia="Calibri" w:hAnsiTheme="majorBidi" w:cstheme="majorBidi"/>
          <w:bCs/>
          <w:sz w:val="28"/>
          <w:szCs w:val="28"/>
        </w:rPr>
        <w:t>Грантового</w:t>
      </w:r>
      <w:proofErr w:type="spellEnd"/>
      <w:r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 соглашения между Республикой Молдова и Банком развития Совета Европы для </w:t>
      </w:r>
      <w:r w:rsidR="009D2F44">
        <w:rPr>
          <w:rFonts w:asciiTheme="majorBidi" w:eastAsia="Calibri" w:hAnsiTheme="majorBidi" w:cstheme="majorBidi"/>
          <w:bCs/>
          <w:sz w:val="28"/>
          <w:szCs w:val="28"/>
        </w:rPr>
        <w:t>реализации</w:t>
      </w:r>
      <w:r w:rsidR="00F50E6D"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 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финансовой помощи </w:t>
      </w:r>
      <w:r w:rsidR="00D5590B" w:rsidRPr="00C6083F">
        <w:rPr>
          <w:rFonts w:asciiTheme="majorBidi" w:eastAsia="Calibri" w:hAnsiTheme="majorBidi" w:cstheme="majorBidi"/>
          <w:bCs/>
          <w:sz w:val="28"/>
          <w:szCs w:val="28"/>
        </w:rPr>
        <w:t>из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 Фонда мигрантов и беженцев «Поддержка предоставления </w:t>
      </w:r>
      <w:r w:rsidR="00C6083F"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в Молдове 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>медицинских услуг люд</w:t>
      </w:r>
      <w:r w:rsidR="005C22AB" w:rsidRPr="00C6083F">
        <w:rPr>
          <w:rFonts w:asciiTheme="majorBidi" w:eastAsia="Calibri" w:hAnsiTheme="majorBidi" w:cstheme="majorBidi"/>
          <w:bCs/>
          <w:sz w:val="28"/>
          <w:szCs w:val="28"/>
        </w:rPr>
        <w:t>ям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>, пострадавши</w:t>
      </w:r>
      <w:r w:rsidR="005C22AB" w:rsidRPr="00C6083F">
        <w:rPr>
          <w:rFonts w:asciiTheme="majorBidi" w:eastAsia="Calibri" w:hAnsiTheme="majorBidi" w:cstheme="majorBidi"/>
          <w:bCs/>
          <w:sz w:val="28"/>
          <w:szCs w:val="28"/>
        </w:rPr>
        <w:t>м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 от</w:t>
      </w:r>
      <w:r w:rsidR="00D5590B" w:rsidRPr="00C6083F">
        <w:rPr>
          <w:rFonts w:asciiTheme="majorBidi" w:eastAsia="Calibri" w:hAnsiTheme="majorBidi" w:cstheme="majorBidi"/>
          <w:bCs/>
          <w:sz w:val="28"/>
          <w:szCs w:val="28"/>
        </w:rPr>
        <w:t> </w:t>
      </w:r>
      <w:r w:rsidRPr="00C6083F">
        <w:rPr>
          <w:rFonts w:asciiTheme="majorBidi" w:eastAsia="Calibri" w:hAnsiTheme="majorBidi" w:cstheme="majorBidi"/>
          <w:bCs/>
          <w:sz w:val="28"/>
          <w:szCs w:val="28"/>
        </w:rPr>
        <w:t xml:space="preserve">кризиса в Украине», </w:t>
      </w:r>
      <w:r w:rsidRPr="00C6083F">
        <w:rPr>
          <w:bCs/>
          <w:color w:val="000000"/>
          <w:sz w:val="28"/>
          <w:szCs w:val="28"/>
          <w:lang w:eastAsia="zh-CN"/>
        </w:rPr>
        <w:t>подписанного</w:t>
      </w:r>
      <w:r w:rsidR="009D2F44">
        <w:rPr>
          <w:bCs/>
          <w:color w:val="000000"/>
          <w:sz w:val="28"/>
          <w:szCs w:val="28"/>
          <w:lang w:eastAsia="zh-CN"/>
        </w:rPr>
        <w:t xml:space="preserve">  в Париже 4 августа 2022 года и в </w:t>
      </w:r>
      <w:proofErr w:type="spellStart"/>
      <w:r w:rsidR="009D2F44">
        <w:rPr>
          <w:bCs/>
          <w:color w:val="000000"/>
          <w:sz w:val="28"/>
          <w:szCs w:val="28"/>
          <w:lang w:eastAsia="zh-CN"/>
        </w:rPr>
        <w:t>Кишинэу</w:t>
      </w:r>
      <w:proofErr w:type="spellEnd"/>
      <w:r w:rsidRPr="00C6083F">
        <w:rPr>
          <w:bCs/>
          <w:color w:val="000000"/>
          <w:sz w:val="28"/>
          <w:szCs w:val="28"/>
          <w:lang w:eastAsia="zh-CN"/>
        </w:rPr>
        <w:t xml:space="preserve"> 9 августа</w:t>
      </w:r>
      <w:r w:rsidRPr="00C6083F">
        <w:rPr>
          <w:b/>
          <w:bCs/>
          <w:color w:val="000000"/>
          <w:sz w:val="28"/>
          <w:szCs w:val="28"/>
          <w:lang w:eastAsia="zh-CN"/>
        </w:rPr>
        <w:t> </w:t>
      </w:r>
      <w:r w:rsidRPr="00C6083F">
        <w:rPr>
          <w:bCs/>
          <w:color w:val="000000"/>
          <w:sz w:val="28"/>
          <w:szCs w:val="28"/>
          <w:lang w:eastAsia="zh-CN"/>
        </w:rPr>
        <w:t>2022 года.</w:t>
      </w:r>
      <w:proofErr w:type="gramEnd"/>
    </w:p>
    <w:p w14:paraId="22C16D78" w14:textId="77777777" w:rsidR="00593286" w:rsidRPr="00C6083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F50E6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1B4AFC65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F50E6D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F50E6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Pr="00F50E6D" w:rsidRDefault="007D093F" w:rsidP="009D2F44">
      <w:pPr>
        <w:tabs>
          <w:tab w:val="left" w:pos="6237"/>
          <w:tab w:val="left" w:pos="6379"/>
        </w:tabs>
        <w:ind w:firstLine="0"/>
        <w:rPr>
          <w:rFonts w:cstheme="majorBidi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F50E6D" w:rsidRDefault="0012099F" w:rsidP="00F04FA2">
      <w:pPr>
        <w:rPr>
          <w:rFonts w:cstheme="majorBidi"/>
        </w:rPr>
      </w:pPr>
    </w:p>
    <w:p w14:paraId="2F91378B" w14:textId="77777777" w:rsidR="00BD71B3" w:rsidRPr="009D2F44" w:rsidRDefault="00BD71B3" w:rsidP="00F04FA2">
      <w:pPr>
        <w:rPr>
          <w:rFonts w:cstheme="majorBidi"/>
          <w:sz w:val="4"/>
          <w:szCs w:val="4"/>
        </w:rPr>
      </w:pPr>
    </w:p>
    <w:p w14:paraId="2DF7A6E5" w14:textId="77777777" w:rsidR="00D43E80" w:rsidRPr="0064535B" w:rsidRDefault="00D43E80" w:rsidP="00D43E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3ED4C4A5" w14:textId="77777777" w:rsidR="00D43E80" w:rsidRPr="00F50E6D" w:rsidRDefault="00D43E80" w:rsidP="0064535B">
      <w:pPr>
        <w:rPr>
          <w:rFonts w:cstheme="majorBidi"/>
        </w:rPr>
      </w:pPr>
    </w:p>
    <w:p w14:paraId="3003853D" w14:textId="77777777" w:rsidR="00D43E80" w:rsidRPr="00F50E6D" w:rsidRDefault="00D43E80" w:rsidP="0064535B">
      <w:pPr>
        <w:rPr>
          <w:rFonts w:cstheme="majorBidi"/>
        </w:rPr>
      </w:pPr>
    </w:p>
    <w:p w14:paraId="3F52E0D2" w14:textId="0388BE91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686C08EA" w14:textId="77777777" w:rsidR="00F50E6D" w:rsidRDefault="00F50E6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D1A08F" w14:textId="77777777" w:rsidR="00F50E6D" w:rsidRDefault="00F50E6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8A1EDA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7D9D06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67F9AD4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F14039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056E09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5DF9F56" w14:textId="77777777" w:rsidR="009D2F44" w:rsidRDefault="009D2F4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565B4129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EB9AFB3" w:rsidR="00A001EE" w:rsidRDefault="00A001EE" w:rsidP="00F04FA2">
      <w:pPr>
        <w:rPr>
          <w:rFonts w:cstheme="majorBidi"/>
          <w:sz w:val="28"/>
          <w:szCs w:val="28"/>
        </w:rPr>
      </w:pPr>
    </w:p>
    <w:p w14:paraId="14964DF5" w14:textId="65396101" w:rsidR="005C22AB" w:rsidRDefault="005C22AB" w:rsidP="00F04FA2">
      <w:pPr>
        <w:rPr>
          <w:rFonts w:cstheme="majorBidi"/>
          <w:sz w:val="28"/>
          <w:szCs w:val="28"/>
        </w:rPr>
      </w:pPr>
    </w:p>
    <w:p w14:paraId="654B5B9F" w14:textId="1706D10F" w:rsidR="005C22AB" w:rsidRDefault="005C22AB" w:rsidP="00F04FA2">
      <w:pPr>
        <w:rPr>
          <w:rFonts w:cstheme="majorBidi"/>
          <w:sz w:val="28"/>
          <w:szCs w:val="28"/>
        </w:rPr>
      </w:pPr>
    </w:p>
    <w:p w14:paraId="7B8EEE4F" w14:textId="35593FF1" w:rsidR="005C22AB" w:rsidRDefault="005C22AB" w:rsidP="00F04FA2">
      <w:pPr>
        <w:rPr>
          <w:rFonts w:cstheme="majorBidi"/>
          <w:sz w:val="28"/>
          <w:szCs w:val="28"/>
        </w:rPr>
      </w:pPr>
    </w:p>
    <w:p w14:paraId="3BF6C21D" w14:textId="0481A9E8" w:rsidR="005C22AB" w:rsidRDefault="005C22AB" w:rsidP="00F04FA2">
      <w:pPr>
        <w:rPr>
          <w:rFonts w:cstheme="majorBidi"/>
          <w:sz w:val="28"/>
          <w:szCs w:val="28"/>
        </w:rPr>
      </w:pPr>
    </w:p>
    <w:p w14:paraId="7D5FD4D0" w14:textId="60741DDB" w:rsidR="005C22AB" w:rsidRDefault="005C22AB" w:rsidP="00F04FA2">
      <w:pPr>
        <w:rPr>
          <w:rFonts w:cstheme="majorBidi"/>
          <w:sz w:val="28"/>
          <w:szCs w:val="28"/>
        </w:rPr>
      </w:pPr>
    </w:p>
    <w:p w14:paraId="61AA42C8" w14:textId="5BD0E5E5" w:rsidR="005C22AB" w:rsidRDefault="005C22AB" w:rsidP="00F04FA2">
      <w:pPr>
        <w:rPr>
          <w:rFonts w:cstheme="majorBidi"/>
          <w:sz w:val="28"/>
          <w:szCs w:val="28"/>
        </w:rPr>
      </w:pPr>
    </w:p>
    <w:p w14:paraId="781069F7" w14:textId="28BE1886" w:rsidR="005C22AB" w:rsidRDefault="005C22AB" w:rsidP="00F04FA2">
      <w:pPr>
        <w:rPr>
          <w:rFonts w:cstheme="majorBidi"/>
          <w:sz w:val="28"/>
          <w:szCs w:val="28"/>
        </w:rPr>
      </w:pPr>
    </w:p>
    <w:p w14:paraId="1FBFA6D2" w14:textId="166F8D79" w:rsidR="005C22AB" w:rsidRDefault="005C22AB" w:rsidP="00F04FA2">
      <w:pPr>
        <w:rPr>
          <w:rFonts w:cstheme="majorBidi"/>
          <w:sz w:val="28"/>
          <w:szCs w:val="28"/>
        </w:rPr>
      </w:pPr>
    </w:p>
    <w:p w14:paraId="509323DD" w14:textId="37D3A502" w:rsidR="005C22AB" w:rsidRDefault="005C22AB" w:rsidP="00F04FA2">
      <w:pPr>
        <w:rPr>
          <w:rFonts w:cstheme="majorBidi"/>
          <w:sz w:val="28"/>
          <w:szCs w:val="28"/>
        </w:rPr>
      </w:pPr>
    </w:p>
    <w:p w14:paraId="4D6E21C1" w14:textId="1511D5C3" w:rsidR="005C22AB" w:rsidRDefault="005C22AB" w:rsidP="00F04FA2">
      <w:pPr>
        <w:rPr>
          <w:rFonts w:cstheme="majorBidi"/>
          <w:sz w:val="28"/>
          <w:szCs w:val="28"/>
        </w:rPr>
      </w:pPr>
    </w:p>
    <w:p w14:paraId="68425BD9" w14:textId="54CA9502" w:rsidR="005C22AB" w:rsidRDefault="005C22AB" w:rsidP="00F04FA2">
      <w:pPr>
        <w:rPr>
          <w:rFonts w:cstheme="majorBidi"/>
          <w:sz w:val="28"/>
          <w:szCs w:val="28"/>
        </w:rPr>
      </w:pPr>
    </w:p>
    <w:p w14:paraId="7AC34D42" w14:textId="3177CD85" w:rsidR="005C22AB" w:rsidRDefault="005C22AB" w:rsidP="00F04FA2">
      <w:pPr>
        <w:rPr>
          <w:rFonts w:cstheme="majorBidi"/>
          <w:sz w:val="28"/>
          <w:szCs w:val="28"/>
        </w:rPr>
      </w:pPr>
    </w:p>
    <w:p w14:paraId="5C143A8F" w14:textId="0F177896" w:rsidR="005C22AB" w:rsidRDefault="005C22AB" w:rsidP="00F04FA2">
      <w:pPr>
        <w:rPr>
          <w:rFonts w:cstheme="majorBidi"/>
          <w:sz w:val="28"/>
          <w:szCs w:val="28"/>
        </w:rPr>
      </w:pPr>
    </w:p>
    <w:p w14:paraId="1279D6E8" w14:textId="67362F89" w:rsidR="005C22AB" w:rsidRDefault="005C22AB" w:rsidP="00F04FA2">
      <w:pPr>
        <w:rPr>
          <w:rFonts w:cstheme="majorBidi"/>
          <w:sz w:val="28"/>
          <w:szCs w:val="28"/>
        </w:rPr>
      </w:pPr>
    </w:p>
    <w:p w14:paraId="24CA8FE2" w14:textId="09FEA746" w:rsidR="005C22AB" w:rsidRDefault="005C22AB" w:rsidP="00F04FA2">
      <w:pPr>
        <w:rPr>
          <w:rFonts w:cstheme="majorBidi"/>
          <w:sz w:val="28"/>
          <w:szCs w:val="28"/>
        </w:rPr>
      </w:pPr>
    </w:p>
    <w:p w14:paraId="0963D790" w14:textId="56516C74" w:rsidR="005C22AB" w:rsidRDefault="005C22AB" w:rsidP="00F04FA2">
      <w:pPr>
        <w:rPr>
          <w:rFonts w:cstheme="majorBidi"/>
          <w:sz w:val="28"/>
          <w:szCs w:val="28"/>
        </w:rPr>
      </w:pPr>
    </w:p>
    <w:p w14:paraId="0CBA8060" w14:textId="69DB9B5E" w:rsidR="005C22AB" w:rsidRDefault="005C22AB" w:rsidP="00F04FA2">
      <w:pPr>
        <w:rPr>
          <w:rFonts w:cstheme="majorBidi"/>
          <w:sz w:val="28"/>
          <w:szCs w:val="28"/>
        </w:rPr>
      </w:pPr>
    </w:p>
    <w:p w14:paraId="28E463B4" w14:textId="5CD1C236" w:rsidR="005C22AB" w:rsidRDefault="005C22AB" w:rsidP="00F04FA2">
      <w:pPr>
        <w:rPr>
          <w:rFonts w:cstheme="majorBidi"/>
          <w:sz w:val="28"/>
          <w:szCs w:val="28"/>
        </w:rPr>
      </w:pPr>
    </w:p>
    <w:p w14:paraId="761478F1" w14:textId="0A70A1E7" w:rsidR="005C22AB" w:rsidRDefault="005C22AB" w:rsidP="00F04FA2">
      <w:pPr>
        <w:rPr>
          <w:rFonts w:cstheme="majorBidi"/>
          <w:sz w:val="28"/>
          <w:szCs w:val="28"/>
        </w:rPr>
      </w:pPr>
    </w:p>
    <w:p w14:paraId="12D77A3D" w14:textId="77777777" w:rsidR="009D2F44" w:rsidRDefault="005C22AB" w:rsidP="005C22AB">
      <w:pPr>
        <w:jc w:val="right"/>
        <w:rPr>
          <w:i/>
          <w:iCs/>
          <w:sz w:val="26"/>
          <w:szCs w:val="26"/>
        </w:rPr>
      </w:pPr>
      <w:r w:rsidRPr="005C22AB">
        <w:rPr>
          <w:i/>
          <w:iCs/>
          <w:sz w:val="26"/>
          <w:szCs w:val="26"/>
        </w:rPr>
        <w:t>Проект</w:t>
      </w:r>
    </w:p>
    <w:p w14:paraId="55F4D258" w14:textId="5F241672" w:rsidR="005C22AB" w:rsidRPr="005C22AB" w:rsidRDefault="009D2F44" w:rsidP="005C22AB">
      <w:pPr>
        <w:jc w:val="right"/>
        <w:rPr>
          <w:rStyle w:val="Robust"/>
          <w:i/>
          <w:iCs/>
          <w:sz w:val="26"/>
          <w:szCs w:val="26"/>
          <w:lang w:val="ro-RO"/>
        </w:rPr>
      </w:pPr>
      <w:r>
        <w:rPr>
          <w:i/>
          <w:iCs/>
          <w:sz w:val="26"/>
          <w:szCs w:val="26"/>
        </w:rPr>
        <w:t>Перевод</w:t>
      </w:r>
      <w:r w:rsidR="005C22AB" w:rsidRPr="005C22AB">
        <w:rPr>
          <w:i/>
          <w:iCs/>
          <w:sz w:val="26"/>
          <w:szCs w:val="26"/>
        </w:rPr>
        <w:t xml:space="preserve"> </w:t>
      </w:r>
      <w:r w:rsidR="005C22AB" w:rsidRPr="005C22AB">
        <w:rPr>
          <w:i/>
          <w:iCs/>
          <w:sz w:val="26"/>
          <w:szCs w:val="26"/>
        </w:rPr>
        <w:br w:type="textWrapping" w:clear="all"/>
      </w:r>
    </w:p>
    <w:p w14:paraId="6B525BDA" w14:textId="77777777" w:rsidR="005C22AB" w:rsidRPr="005C22AB" w:rsidRDefault="005C22AB" w:rsidP="005C22AB">
      <w:pPr>
        <w:ind w:firstLine="0"/>
        <w:jc w:val="center"/>
        <w:rPr>
          <w:rStyle w:val="Robust"/>
          <w:sz w:val="28"/>
          <w:szCs w:val="28"/>
        </w:rPr>
      </w:pPr>
      <w:r w:rsidRPr="005C22AB">
        <w:rPr>
          <w:rStyle w:val="Robust"/>
          <w:sz w:val="28"/>
          <w:szCs w:val="28"/>
        </w:rPr>
        <w:t>ПАРЛАМЕНТ РЕСПУБЛИКИ МОЛДОВА</w:t>
      </w:r>
    </w:p>
    <w:p w14:paraId="519AA3B2" w14:textId="77777777" w:rsidR="005C22AB" w:rsidRPr="005C22AB" w:rsidRDefault="005C22AB" w:rsidP="005C22AB">
      <w:pPr>
        <w:ind w:firstLine="0"/>
        <w:jc w:val="center"/>
        <w:rPr>
          <w:rStyle w:val="Robust"/>
          <w:sz w:val="28"/>
          <w:szCs w:val="28"/>
        </w:rPr>
      </w:pPr>
    </w:p>
    <w:p w14:paraId="3486B3EA" w14:textId="77777777" w:rsidR="005C22AB" w:rsidRPr="005C22AB" w:rsidRDefault="005C22AB" w:rsidP="005C22AB">
      <w:pPr>
        <w:ind w:firstLine="0"/>
        <w:jc w:val="center"/>
        <w:rPr>
          <w:rStyle w:val="Robust"/>
          <w:sz w:val="28"/>
          <w:szCs w:val="28"/>
        </w:rPr>
      </w:pPr>
      <w:r w:rsidRPr="005C22AB">
        <w:rPr>
          <w:rStyle w:val="Robust"/>
          <w:sz w:val="28"/>
          <w:szCs w:val="28"/>
        </w:rPr>
        <w:t xml:space="preserve">ЗАКОН </w:t>
      </w:r>
    </w:p>
    <w:p w14:paraId="2EB0E017" w14:textId="77777777" w:rsidR="005C22AB" w:rsidRDefault="005C22AB" w:rsidP="005C22AB">
      <w:pPr>
        <w:jc w:val="center"/>
        <w:rPr>
          <w:lang w:val="ro-RO"/>
        </w:rPr>
      </w:pPr>
    </w:p>
    <w:p w14:paraId="494F4F26" w14:textId="12529425" w:rsidR="005C22AB" w:rsidRPr="005C22AB" w:rsidRDefault="005C22AB" w:rsidP="005C22AB">
      <w:pPr>
        <w:ind w:firstLine="0"/>
        <w:jc w:val="center"/>
        <w:rPr>
          <w:b/>
          <w:color w:val="000000"/>
          <w:sz w:val="28"/>
          <w:szCs w:val="28"/>
          <w:lang w:eastAsia="zh-CN"/>
        </w:rPr>
      </w:pPr>
      <w:r w:rsidRPr="005C22AB">
        <w:rPr>
          <w:b/>
          <w:sz w:val="28"/>
          <w:szCs w:val="28"/>
        </w:rPr>
        <w:t xml:space="preserve">о ратификации </w:t>
      </w:r>
      <w:proofErr w:type="spellStart"/>
      <w:r w:rsidRPr="005C22AB">
        <w:rPr>
          <w:b/>
          <w:color w:val="000000"/>
          <w:sz w:val="28"/>
          <w:szCs w:val="28"/>
          <w:lang w:eastAsia="zh-CN"/>
        </w:rPr>
        <w:t>Грантового</w:t>
      </w:r>
      <w:proofErr w:type="spellEnd"/>
      <w:r w:rsidRPr="005C22AB">
        <w:rPr>
          <w:b/>
          <w:color w:val="000000"/>
          <w:sz w:val="28"/>
          <w:szCs w:val="28"/>
          <w:lang w:eastAsia="zh-CN"/>
        </w:rPr>
        <w:t xml:space="preserve"> </w:t>
      </w:r>
      <w:r w:rsidR="00D5590B">
        <w:rPr>
          <w:b/>
          <w:color w:val="000000"/>
          <w:sz w:val="28"/>
          <w:szCs w:val="28"/>
          <w:lang w:eastAsia="zh-CN"/>
        </w:rPr>
        <w:t>с</w:t>
      </w:r>
      <w:r w:rsidRPr="005C22AB">
        <w:rPr>
          <w:b/>
          <w:color w:val="000000"/>
          <w:sz w:val="28"/>
          <w:szCs w:val="28"/>
          <w:lang w:eastAsia="zh-CN"/>
        </w:rPr>
        <w:t xml:space="preserve">оглашения между Республикой Молдова </w:t>
      </w:r>
    </w:p>
    <w:p w14:paraId="3A188CEC" w14:textId="6A290E94" w:rsidR="00C6083F" w:rsidRDefault="005C22AB" w:rsidP="009D2F44">
      <w:pPr>
        <w:ind w:firstLine="0"/>
        <w:jc w:val="center"/>
        <w:rPr>
          <w:b/>
          <w:color w:val="000000"/>
          <w:sz w:val="28"/>
          <w:szCs w:val="28"/>
          <w:lang w:eastAsia="zh-CN"/>
        </w:rPr>
      </w:pPr>
      <w:r w:rsidRPr="005C22AB">
        <w:rPr>
          <w:b/>
          <w:color w:val="000000"/>
          <w:sz w:val="28"/>
          <w:szCs w:val="28"/>
          <w:lang w:eastAsia="zh-CN"/>
        </w:rPr>
        <w:t xml:space="preserve">и </w:t>
      </w:r>
      <w:bookmarkStart w:id="0" w:name="_Hlk111535396"/>
      <w:r w:rsidRPr="005C22AB">
        <w:rPr>
          <w:b/>
          <w:color w:val="000000"/>
          <w:sz w:val="28"/>
          <w:szCs w:val="28"/>
          <w:lang w:eastAsia="zh-CN"/>
        </w:rPr>
        <w:t xml:space="preserve">Банком развития Совета Европы </w:t>
      </w:r>
      <w:bookmarkEnd w:id="0"/>
      <w:r w:rsidRPr="005C22AB">
        <w:rPr>
          <w:b/>
          <w:color w:val="000000"/>
          <w:sz w:val="28"/>
          <w:szCs w:val="28"/>
          <w:lang w:eastAsia="zh-CN"/>
        </w:rPr>
        <w:t xml:space="preserve">для </w:t>
      </w:r>
      <w:r w:rsidR="009D2F44">
        <w:rPr>
          <w:b/>
          <w:color w:val="000000"/>
          <w:sz w:val="28"/>
          <w:szCs w:val="28"/>
          <w:lang w:eastAsia="zh-CN"/>
        </w:rPr>
        <w:t>реализации</w:t>
      </w:r>
      <w:r w:rsidRPr="005C22AB">
        <w:rPr>
          <w:b/>
          <w:color w:val="000000"/>
          <w:sz w:val="28"/>
          <w:szCs w:val="28"/>
          <w:lang w:eastAsia="zh-CN"/>
        </w:rPr>
        <w:t xml:space="preserve"> финансовой помощи </w:t>
      </w:r>
      <w:r w:rsidR="00D5590B">
        <w:rPr>
          <w:b/>
          <w:color w:val="000000"/>
          <w:sz w:val="28"/>
          <w:szCs w:val="28"/>
          <w:lang w:eastAsia="zh-CN"/>
        </w:rPr>
        <w:t>из</w:t>
      </w:r>
      <w:r w:rsidRPr="005C22AB">
        <w:rPr>
          <w:b/>
          <w:color w:val="000000"/>
          <w:sz w:val="28"/>
          <w:szCs w:val="28"/>
          <w:lang w:eastAsia="zh-CN"/>
        </w:rPr>
        <w:t xml:space="preserve"> Фонда мигрантов и беженцев</w:t>
      </w:r>
      <w:r w:rsidRPr="005C22AB">
        <w:rPr>
          <w:b/>
          <w:color w:val="000000"/>
          <w:sz w:val="28"/>
          <w:szCs w:val="28"/>
          <w:lang w:val="ro-RO" w:eastAsia="zh-CN"/>
        </w:rPr>
        <w:t xml:space="preserve"> </w:t>
      </w:r>
      <w:r w:rsidRPr="005C22AB">
        <w:rPr>
          <w:b/>
          <w:color w:val="000000"/>
          <w:sz w:val="28"/>
          <w:szCs w:val="28"/>
          <w:lang w:eastAsia="zh-CN"/>
        </w:rPr>
        <w:t xml:space="preserve">«Поддержка предоставления </w:t>
      </w:r>
    </w:p>
    <w:p w14:paraId="747E17C9" w14:textId="0E1AED91" w:rsidR="005C22AB" w:rsidRDefault="00C6083F" w:rsidP="005C22AB">
      <w:pPr>
        <w:ind w:firstLine="0"/>
        <w:jc w:val="center"/>
        <w:rPr>
          <w:b/>
          <w:color w:val="000000"/>
          <w:sz w:val="28"/>
          <w:szCs w:val="28"/>
          <w:lang w:eastAsia="zh-CN"/>
        </w:rPr>
      </w:pPr>
      <w:r w:rsidRPr="005C22AB">
        <w:rPr>
          <w:b/>
          <w:color w:val="000000"/>
          <w:sz w:val="28"/>
          <w:szCs w:val="28"/>
          <w:lang w:eastAsia="zh-CN"/>
        </w:rPr>
        <w:t xml:space="preserve">в Молдове </w:t>
      </w:r>
      <w:r w:rsidR="005C22AB" w:rsidRPr="005C22AB">
        <w:rPr>
          <w:b/>
          <w:color w:val="000000"/>
          <w:sz w:val="28"/>
          <w:szCs w:val="28"/>
          <w:lang w:eastAsia="zh-CN"/>
        </w:rPr>
        <w:t>медицинских услуг люд</w:t>
      </w:r>
      <w:r w:rsidR="005C22AB">
        <w:rPr>
          <w:b/>
          <w:color w:val="000000"/>
          <w:sz w:val="28"/>
          <w:szCs w:val="28"/>
          <w:lang w:eastAsia="zh-CN"/>
        </w:rPr>
        <w:t>ям</w:t>
      </w:r>
      <w:r w:rsidR="005C22AB" w:rsidRPr="005C22AB">
        <w:rPr>
          <w:b/>
          <w:color w:val="000000"/>
          <w:sz w:val="28"/>
          <w:szCs w:val="28"/>
          <w:lang w:eastAsia="zh-CN"/>
        </w:rPr>
        <w:t>, пострадавши</w:t>
      </w:r>
      <w:r w:rsidR="005C22AB">
        <w:rPr>
          <w:b/>
          <w:color w:val="000000"/>
          <w:sz w:val="28"/>
          <w:szCs w:val="28"/>
          <w:lang w:eastAsia="zh-CN"/>
        </w:rPr>
        <w:t>м</w:t>
      </w:r>
      <w:r w:rsidR="005C22AB" w:rsidRPr="005C22AB">
        <w:rPr>
          <w:b/>
          <w:color w:val="000000"/>
          <w:sz w:val="28"/>
          <w:szCs w:val="28"/>
          <w:lang w:eastAsia="zh-CN"/>
        </w:rPr>
        <w:t xml:space="preserve"> </w:t>
      </w:r>
    </w:p>
    <w:p w14:paraId="70C83CC8" w14:textId="57DE5C74" w:rsidR="005C22AB" w:rsidRDefault="005C22AB" w:rsidP="009D2F44">
      <w:pPr>
        <w:ind w:firstLine="0"/>
        <w:jc w:val="center"/>
        <w:rPr>
          <w:b/>
          <w:sz w:val="26"/>
          <w:szCs w:val="26"/>
        </w:rPr>
      </w:pPr>
      <w:r w:rsidRPr="005C22AB">
        <w:rPr>
          <w:b/>
          <w:color w:val="000000"/>
          <w:sz w:val="28"/>
          <w:szCs w:val="28"/>
          <w:lang w:eastAsia="zh-CN"/>
        </w:rPr>
        <w:t>от кризиса в Украине»</w:t>
      </w:r>
    </w:p>
    <w:p w14:paraId="4CD0AD68" w14:textId="77777777" w:rsidR="005C22AB" w:rsidRPr="00D5590B" w:rsidRDefault="005C22AB" w:rsidP="005C22AB">
      <w:pPr>
        <w:rPr>
          <w:color w:val="000000"/>
          <w:sz w:val="28"/>
          <w:szCs w:val="28"/>
        </w:rPr>
      </w:pPr>
    </w:p>
    <w:p w14:paraId="7C994638" w14:textId="09848B18" w:rsidR="005C22AB" w:rsidRPr="00D5590B" w:rsidRDefault="005C22AB" w:rsidP="00D5590B">
      <w:pPr>
        <w:tabs>
          <w:tab w:val="left" w:pos="720"/>
        </w:tabs>
        <w:rPr>
          <w:b/>
          <w:sz w:val="28"/>
          <w:szCs w:val="28"/>
        </w:rPr>
      </w:pPr>
      <w:r w:rsidRPr="00D5590B">
        <w:rPr>
          <w:color w:val="000000"/>
          <w:sz w:val="28"/>
          <w:szCs w:val="28"/>
        </w:rPr>
        <w:t>Парламент принимает настоящий органический закон</w:t>
      </w:r>
      <w:r w:rsidR="00D5590B">
        <w:rPr>
          <w:color w:val="000000"/>
          <w:sz w:val="28"/>
          <w:szCs w:val="28"/>
        </w:rPr>
        <w:t>.</w:t>
      </w:r>
    </w:p>
    <w:p w14:paraId="1F27D193" w14:textId="77777777" w:rsidR="005C22AB" w:rsidRPr="00D5590B" w:rsidRDefault="005C22AB" w:rsidP="005C22AB">
      <w:pPr>
        <w:rPr>
          <w:color w:val="000000"/>
          <w:sz w:val="28"/>
          <w:szCs w:val="28"/>
        </w:rPr>
      </w:pPr>
    </w:p>
    <w:p w14:paraId="559FB85C" w14:textId="21516077" w:rsidR="005C22AB" w:rsidRPr="00D5590B" w:rsidRDefault="005C22AB" w:rsidP="005C22AB">
      <w:pPr>
        <w:tabs>
          <w:tab w:val="left" w:pos="709"/>
          <w:tab w:val="left" w:pos="851"/>
        </w:tabs>
        <w:spacing w:before="240" w:after="240"/>
        <w:rPr>
          <w:bCs/>
          <w:sz w:val="28"/>
          <w:szCs w:val="28"/>
        </w:rPr>
      </w:pPr>
      <w:r w:rsidRPr="00D5590B">
        <w:rPr>
          <w:b/>
          <w:sz w:val="28"/>
          <w:szCs w:val="28"/>
        </w:rPr>
        <w:t>Ст.</w:t>
      </w:r>
      <w:r w:rsidR="00D5590B">
        <w:rPr>
          <w:b/>
          <w:sz w:val="28"/>
          <w:szCs w:val="28"/>
        </w:rPr>
        <w:t> </w:t>
      </w:r>
      <w:r w:rsidRPr="00D5590B">
        <w:rPr>
          <w:b/>
          <w:sz w:val="28"/>
          <w:szCs w:val="28"/>
        </w:rPr>
        <w:t>1</w:t>
      </w:r>
      <w:r w:rsidRPr="00D5590B">
        <w:rPr>
          <w:b/>
          <w:bCs/>
          <w:sz w:val="28"/>
          <w:szCs w:val="28"/>
        </w:rPr>
        <w:t>.</w:t>
      </w:r>
      <w:r w:rsidRPr="00D5590B">
        <w:rPr>
          <w:sz w:val="28"/>
          <w:szCs w:val="28"/>
        </w:rPr>
        <w:t xml:space="preserve"> – Ратифицировать </w:t>
      </w:r>
      <w:proofErr w:type="spellStart"/>
      <w:r w:rsidRPr="00D5590B">
        <w:rPr>
          <w:bCs/>
          <w:sz w:val="28"/>
          <w:szCs w:val="28"/>
        </w:rPr>
        <w:t>Грантово</w:t>
      </w:r>
      <w:r w:rsidR="00D5590B">
        <w:rPr>
          <w:bCs/>
          <w:sz w:val="28"/>
          <w:szCs w:val="28"/>
        </w:rPr>
        <w:t>е</w:t>
      </w:r>
      <w:proofErr w:type="spellEnd"/>
      <w:r w:rsidRPr="00D5590B">
        <w:rPr>
          <w:bCs/>
          <w:sz w:val="28"/>
          <w:szCs w:val="28"/>
        </w:rPr>
        <w:t xml:space="preserve"> </w:t>
      </w:r>
      <w:r w:rsidR="00D5590B">
        <w:rPr>
          <w:bCs/>
          <w:sz w:val="28"/>
          <w:szCs w:val="28"/>
        </w:rPr>
        <w:t>с</w:t>
      </w:r>
      <w:r w:rsidRPr="00D5590B">
        <w:rPr>
          <w:bCs/>
          <w:sz w:val="28"/>
          <w:szCs w:val="28"/>
        </w:rPr>
        <w:t>оглашени</w:t>
      </w:r>
      <w:r w:rsidR="00D5590B">
        <w:rPr>
          <w:bCs/>
          <w:sz w:val="28"/>
          <w:szCs w:val="28"/>
        </w:rPr>
        <w:t>е</w:t>
      </w:r>
      <w:r w:rsidRPr="00D5590B">
        <w:rPr>
          <w:bCs/>
          <w:sz w:val="28"/>
          <w:szCs w:val="28"/>
        </w:rPr>
        <w:t xml:space="preserve"> между Республикой Молдова и Банком развития Совета Европы для </w:t>
      </w:r>
      <w:r w:rsidR="00D5590B">
        <w:rPr>
          <w:bCs/>
          <w:sz w:val="28"/>
          <w:szCs w:val="28"/>
        </w:rPr>
        <w:t xml:space="preserve">оказания </w:t>
      </w:r>
      <w:r w:rsidRPr="00D5590B">
        <w:rPr>
          <w:bCs/>
          <w:sz w:val="28"/>
          <w:szCs w:val="28"/>
        </w:rPr>
        <w:t xml:space="preserve">финансовой помощи </w:t>
      </w:r>
      <w:r w:rsidR="00D5590B">
        <w:rPr>
          <w:bCs/>
          <w:sz w:val="28"/>
          <w:szCs w:val="28"/>
        </w:rPr>
        <w:t>из</w:t>
      </w:r>
      <w:r w:rsidRPr="00D5590B">
        <w:rPr>
          <w:bCs/>
          <w:sz w:val="28"/>
          <w:szCs w:val="28"/>
        </w:rPr>
        <w:t xml:space="preserve"> Фонда мигрантов и беженцев</w:t>
      </w:r>
      <w:r w:rsidRPr="00D5590B">
        <w:rPr>
          <w:bCs/>
          <w:sz w:val="28"/>
          <w:szCs w:val="28"/>
          <w:lang w:val="ro-RO"/>
        </w:rPr>
        <w:t xml:space="preserve"> </w:t>
      </w:r>
      <w:r w:rsidRPr="00D5590B">
        <w:rPr>
          <w:bCs/>
          <w:sz w:val="28"/>
          <w:szCs w:val="28"/>
        </w:rPr>
        <w:t xml:space="preserve">«Поддержка предоставления </w:t>
      </w:r>
      <w:r w:rsidR="00C6083F" w:rsidRPr="00D5590B">
        <w:rPr>
          <w:bCs/>
          <w:sz w:val="28"/>
          <w:szCs w:val="28"/>
        </w:rPr>
        <w:t>в</w:t>
      </w:r>
      <w:r w:rsidR="00C6083F">
        <w:rPr>
          <w:bCs/>
          <w:sz w:val="28"/>
          <w:szCs w:val="28"/>
        </w:rPr>
        <w:t> </w:t>
      </w:r>
      <w:r w:rsidR="00C6083F" w:rsidRPr="00D5590B">
        <w:rPr>
          <w:bCs/>
          <w:sz w:val="28"/>
          <w:szCs w:val="28"/>
        </w:rPr>
        <w:t xml:space="preserve">Молдове </w:t>
      </w:r>
      <w:r w:rsidRPr="00D5590B">
        <w:rPr>
          <w:bCs/>
          <w:sz w:val="28"/>
          <w:szCs w:val="28"/>
        </w:rPr>
        <w:t>медицинских услуг люд</w:t>
      </w:r>
      <w:r w:rsidR="00D5590B">
        <w:rPr>
          <w:bCs/>
          <w:sz w:val="28"/>
          <w:szCs w:val="28"/>
        </w:rPr>
        <w:t>ям</w:t>
      </w:r>
      <w:r w:rsidRPr="00D5590B">
        <w:rPr>
          <w:bCs/>
          <w:sz w:val="28"/>
          <w:szCs w:val="28"/>
        </w:rPr>
        <w:t>, пострадавши</w:t>
      </w:r>
      <w:r w:rsidR="00D5590B">
        <w:rPr>
          <w:bCs/>
          <w:sz w:val="28"/>
          <w:szCs w:val="28"/>
        </w:rPr>
        <w:t>м</w:t>
      </w:r>
      <w:r w:rsidRPr="00D5590B">
        <w:rPr>
          <w:bCs/>
          <w:sz w:val="28"/>
          <w:szCs w:val="28"/>
        </w:rPr>
        <w:t xml:space="preserve"> от кризиса в Украине»</w:t>
      </w:r>
      <w:r w:rsidRPr="00D5590B">
        <w:rPr>
          <w:sz w:val="28"/>
          <w:szCs w:val="28"/>
        </w:rPr>
        <w:t xml:space="preserve">, </w:t>
      </w:r>
      <w:bookmarkStart w:id="1" w:name="_Hlk111535241"/>
      <w:r w:rsidRPr="00D5590B">
        <w:rPr>
          <w:sz w:val="28"/>
          <w:szCs w:val="28"/>
        </w:rPr>
        <w:t>подписанно</w:t>
      </w:r>
      <w:r w:rsidR="00E60161">
        <w:rPr>
          <w:sz w:val="28"/>
          <w:szCs w:val="28"/>
        </w:rPr>
        <w:t>е</w:t>
      </w:r>
      <w:r w:rsidRPr="00D5590B">
        <w:rPr>
          <w:sz w:val="28"/>
          <w:szCs w:val="28"/>
        </w:rPr>
        <w:t xml:space="preserve"> </w:t>
      </w:r>
      <w:r w:rsidR="009D2F44">
        <w:rPr>
          <w:bCs/>
          <w:color w:val="000000"/>
          <w:sz w:val="28"/>
          <w:szCs w:val="28"/>
          <w:lang w:eastAsia="zh-CN"/>
        </w:rPr>
        <w:t xml:space="preserve">в Париже 4 августа 2022 года и в </w:t>
      </w:r>
      <w:proofErr w:type="spellStart"/>
      <w:r w:rsidR="009D2F44">
        <w:rPr>
          <w:bCs/>
          <w:color w:val="000000"/>
          <w:sz w:val="28"/>
          <w:szCs w:val="28"/>
          <w:lang w:eastAsia="zh-CN"/>
        </w:rPr>
        <w:t>Кишинэу</w:t>
      </w:r>
      <w:proofErr w:type="spellEnd"/>
      <w:r w:rsidR="009D2F44" w:rsidRPr="00C6083F">
        <w:rPr>
          <w:bCs/>
          <w:color w:val="000000"/>
          <w:sz w:val="28"/>
          <w:szCs w:val="28"/>
          <w:lang w:eastAsia="zh-CN"/>
        </w:rPr>
        <w:t xml:space="preserve"> 9 августа</w:t>
      </w:r>
      <w:r w:rsidR="009D2F44" w:rsidRPr="00C6083F">
        <w:rPr>
          <w:b/>
          <w:bCs/>
          <w:color w:val="000000"/>
          <w:sz w:val="28"/>
          <w:szCs w:val="28"/>
          <w:lang w:eastAsia="zh-CN"/>
        </w:rPr>
        <w:t> </w:t>
      </w:r>
      <w:r w:rsidR="009D2F44" w:rsidRPr="00C6083F">
        <w:rPr>
          <w:bCs/>
          <w:color w:val="000000"/>
          <w:sz w:val="28"/>
          <w:szCs w:val="28"/>
          <w:lang w:eastAsia="zh-CN"/>
        </w:rPr>
        <w:t>2022 года</w:t>
      </w:r>
      <w:r w:rsidRPr="00D5590B">
        <w:rPr>
          <w:sz w:val="28"/>
          <w:szCs w:val="28"/>
        </w:rPr>
        <w:t xml:space="preserve">. </w:t>
      </w:r>
      <w:bookmarkEnd w:id="1"/>
    </w:p>
    <w:p w14:paraId="6B7097F5" w14:textId="6681B19B" w:rsidR="005C22AB" w:rsidRPr="00D5590B" w:rsidRDefault="005C22AB" w:rsidP="005C22AB">
      <w:pPr>
        <w:tabs>
          <w:tab w:val="left" w:pos="709"/>
          <w:tab w:val="left" w:pos="851"/>
        </w:tabs>
        <w:spacing w:before="240" w:after="240"/>
        <w:rPr>
          <w:sz w:val="28"/>
          <w:szCs w:val="28"/>
          <w:lang w:val="ro-RO"/>
        </w:rPr>
      </w:pPr>
      <w:r w:rsidRPr="00D5590B">
        <w:rPr>
          <w:b/>
          <w:sz w:val="28"/>
          <w:szCs w:val="28"/>
        </w:rPr>
        <w:t>Ст.</w:t>
      </w:r>
      <w:r w:rsidR="00D5590B">
        <w:rPr>
          <w:b/>
          <w:sz w:val="28"/>
          <w:szCs w:val="28"/>
        </w:rPr>
        <w:t> </w:t>
      </w:r>
      <w:r w:rsidRPr="00D5590B">
        <w:rPr>
          <w:b/>
          <w:sz w:val="28"/>
          <w:szCs w:val="28"/>
        </w:rPr>
        <w:t>2.</w:t>
      </w:r>
      <w:r w:rsidRPr="00D5590B">
        <w:rPr>
          <w:sz w:val="28"/>
          <w:szCs w:val="28"/>
        </w:rPr>
        <w:t xml:space="preserve"> – Правительству принять необходимые меры для реализации положений </w:t>
      </w:r>
      <w:bookmarkStart w:id="2" w:name="_Hlk111536219"/>
      <w:r w:rsidRPr="00D5590B">
        <w:rPr>
          <w:sz w:val="28"/>
          <w:szCs w:val="28"/>
        </w:rPr>
        <w:t xml:space="preserve">указанного </w:t>
      </w:r>
      <w:bookmarkEnd w:id="2"/>
      <w:r w:rsidRPr="00D5590B">
        <w:rPr>
          <w:sz w:val="28"/>
          <w:szCs w:val="28"/>
        </w:rPr>
        <w:t>Соглашения</w:t>
      </w:r>
      <w:r w:rsidRPr="00D5590B">
        <w:rPr>
          <w:sz w:val="28"/>
          <w:szCs w:val="28"/>
          <w:lang w:val="ro-RO"/>
        </w:rPr>
        <w:t>.</w:t>
      </w:r>
    </w:p>
    <w:p w14:paraId="5982797B" w14:textId="35F2A82B" w:rsidR="005C22AB" w:rsidRPr="00D5590B" w:rsidRDefault="005C22AB" w:rsidP="005C22AB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D5590B">
        <w:rPr>
          <w:b/>
          <w:sz w:val="28"/>
          <w:szCs w:val="28"/>
        </w:rPr>
        <w:t>Ст.</w:t>
      </w:r>
      <w:r w:rsidR="00D5590B">
        <w:rPr>
          <w:b/>
          <w:sz w:val="28"/>
          <w:szCs w:val="28"/>
        </w:rPr>
        <w:t> </w:t>
      </w:r>
      <w:r w:rsidRPr="00D5590B">
        <w:rPr>
          <w:b/>
          <w:sz w:val="28"/>
          <w:szCs w:val="28"/>
        </w:rPr>
        <w:t>3.</w:t>
      </w:r>
      <w:r w:rsidRPr="00D5590B">
        <w:rPr>
          <w:sz w:val="28"/>
          <w:szCs w:val="28"/>
        </w:rPr>
        <w:t xml:space="preserve"> – Министерству иностранных дел и европейской интеграции нотифицировать </w:t>
      </w:r>
      <w:r w:rsidRPr="00D5590B">
        <w:rPr>
          <w:bCs/>
          <w:sz w:val="28"/>
          <w:szCs w:val="28"/>
        </w:rPr>
        <w:t xml:space="preserve">Банк развития Совета Европы </w:t>
      </w:r>
      <w:r w:rsidRPr="00D5590B">
        <w:rPr>
          <w:sz w:val="28"/>
          <w:szCs w:val="28"/>
        </w:rPr>
        <w:t xml:space="preserve">о ратификации </w:t>
      </w:r>
      <w:r w:rsidR="00D5590B">
        <w:rPr>
          <w:sz w:val="28"/>
          <w:szCs w:val="28"/>
        </w:rPr>
        <w:t>д</w:t>
      </w:r>
      <w:r w:rsidRPr="00D5590B">
        <w:rPr>
          <w:sz w:val="28"/>
          <w:szCs w:val="28"/>
        </w:rPr>
        <w:t>анного Соглашения.</w:t>
      </w:r>
    </w:p>
    <w:p w14:paraId="7D7B37AD" w14:textId="3CC8D341" w:rsidR="005C22AB" w:rsidRPr="00D5590B" w:rsidRDefault="005C22AB" w:rsidP="005C22AB">
      <w:pPr>
        <w:tabs>
          <w:tab w:val="left" w:pos="709"/>
          <w:tab w:val="left" w:pos="851"/>
        </w:tabs>
        <w:spacing w:before="240" w:after="240"/>
        <w:rPr>
          <w:b/>
          <w:bCs/>
          <w:sz w:val="28"/>
          <w:szCs w:val="28"/>
          <w:lang w:val="ro-RO"/>
        </w:rPr>
      </w:pPr>
      <w:r w:rsidRPr="00D5590B">
        <w:rPr>
          <w:b/>
          <w:bCs/>
          <w:sz w:val="28"/>
          <w:szCs w:val="28"/>
        </w:rPr>
        <w:t>Ст.</w:t>
      </w:r>
      <w:r w:rsidR="00D5590B">
        <w:rPr>
          <w:b/>
          <w:bCs/>
          <w:sz w:val="28"/>
          <w:szCs w:val="28"/>
        </w:rPr>
        <w:t> </w:t>
      </w:r>
      <w:r w:rsidRPr="00D5590B">
        <w:rPr>
          <w:b/>
          <w:bCs/>
          <w:sz w:val="28"/>
          <w:szCs w:val="28"/>
          <w:lang w:val="ro-RO"/>
        </w:rPr>
        <w:t xml:space="preserve">4. – </w:t>
      </w:r>
      <w:r w:rsidRPr="00D5590B">
        <w:rPr>
          <w:sz w:val="28"/>
          <w:szCs w:val="28"/>
        </w:rPr>
        <w:t xml:space="preserve">Настоящий закон вступает в силу </w:t>
      </w:r>
      <w:proofErr w:type="gramStart"/>
      <w:r w:rsidRPr="00D5590B">
        <w:rPr>
          <w:sz w:val="28"/>
          <w:szCs w:val="28"/>
        </w:rPr>
        <w:t>с даты опубликования</w:t>
      </w:r>
      <w:proofErr w:type="gramEnd"/>
      <w:r w:rsidRPr="00D5590B">
        <w:rPr>
          <w:sz w:val="28"/>
          <w:szCs w:val="28"/>
        </w:rPr>
        <w:t xml:space="preserve"> в</w:t>
      </w:r>
      <w:r w:rsidR="00D5590B">
        <w:rPr>
          <w:sz w:val="28"/>
          <w:szCs w:val="28"/>
        </w:rPr>
        <w:t>  О</w:t>
      </w:r>
      <w:r w:rsidRPr="00D5590B">
        <w:rPr>
          <w:sz w:val="28"/>
          <w:szCs w:val="28"/>
        </w:rPr>
        <w:t>фициальном мониторе Республики Молдова</w:t>
      </w:r>
      <w:r w:rsidRPr="00D5590B">
        <w:rPr>
          <w:sz w:val="28"/>
          <w:szCs w:val="28"/>
          <w:lang w:val="ro-RO"/>
        </w:rPr>
        <w:t>.</w:t>
      </w:r>
    </w:p>
    <w:p w14:paraId="7B13D970" w14:textId="77777777" w:rsidR="005C22AB" w:rsidRPr="00D5590B" w:rsidRDefault="005C22AB" w:rsidP="005C22AB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</w:p>
    <w:p w14:paraId="4389859D" w14:textId="0B4964F8" w:rsidR="005C22AB" w:rsidRPr="00D5590B" w:rsidRDefault="00D5590B" w:rsidP="005C22AB">
      <w:pPr>
        <w:tabs>
          <w:tab w:val="left" w:pos="709"/>
          <w:tab w:val="left" w:pos="851"/>
        </w:tabs>
        <w:spacing w:before="240" w:after="240"/>
        <w:rPr>
          <w:b/>
          <w:sz w:val="28"/>
          <w:szCs w:val="28"/>
        </w:rPr>
      </w:pPr>
      <w:r w:rsidRPr="00D5590B">
        <w:rPr>
          <w:b/>
          <w:sz w:val="28"/>
          <w:szCs w:val="28"/>
        </w:rPr>
        <w:t xml:space="preserve">Председатель Парламента                                </w:t>
      </w:r>
    </w:p>
    <w:p w14:paraId="0DD7AF7B" w14:textId="77777777" w:rsidR="005C22AB" w:rsidRDefault="005C22AB" w:rsidP="005C22AB">
      <w:pPr>
        <w:pStyle w:val="Listparagraf"/>
        <w:tabs>
          <w:tab w:val="left" w:pos="709"/>
          <w:tab w:val="left" w:pos="851"/>
        </w:tabs>
        <w:spacing w:before="240" w:after="240"/>
        <w:ind w:left="567"/>
        <w:jc w:val="center"/>
      </w:pPr>
    </w:p>
    <w:p w14:paraId="090668F2" w14:textId="77777777" w:rsidR="005C22AB" w:rsidRPr="00420EAE" w:rsidRDefault="005C22AB" w:rsidP="00F04FA2">
      <w:pPr>
        <w:rPr>
          <w:rFonts w:cstheme="majorBidi"/>
          <w:sz w:val="28"/>
          <w:szCs w:val="28"/>
        </w:rPr>
      </w:pPr>
    </w:p>
    <w:sectPr w:rsidR="005C22AB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5D106" w14:textId="77777777" w:rsidR="0026344D" w:rsidRDefault="0026344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3843DD5E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344D">
      <w:rPr>
        <w:noProof/>
        <w:lang w:val="en-US"/>
      </w:rPr>
      <w:t>Y:\700\2022\</w:t>
    </w:r>
    <w:r w:rsidR="0026344D" w:rsidRPr="0026344D">
      <w:rPr>
        <w:noProof/>
        <w:sz w:val="16"/>
        <w:szCs w:val="16"/>
        <w:lang w:val="en-US"/>
      </w:rPr>
      <w:t>HOTARARI\21834\21834-redactat-ru.docx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DFD889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344D">
      <w:rPr>
        <w:noProof/>
        <w:lang w:val="en-US"/>
      </w:rPr>
      <w:t>Y:\700\2022\</w:t>
    </w:r>
    <w:r w:rsidR="0026344D" w:rsidRPr="0026344D">
      <w:rPr>
        <w:noProof/>
        <w:sz w:val="16"/>
        <w:szCs w:val="16"/>
        <w:lang w:val="en-US"/>
      </w:rPr>
      <w:t>HOTARARI\21834\21834-redactat-ru.docx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B06C" w14:textId="77777777" w:rsidR="0026344D" w:rsidRDefault="0026344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34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193E16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bookmarkStart w:id="3" w:name="_GoBack"/>
          <w:r w:rsidR="0026344D">
            <w:rPr>
              <w:rFonts w:ascii="Times New Roman" w:hAnsi="Times New Roman"/>
              <w:b/>
              <w:sz w:val="28"/>
              <w:szCs w:val="28"/>
              <w:u w:val="single"/>
            </w:rPr>
            <w:t>14  сентября</w:t>
          </w:r>
          <w:bookmarkEnd w:id="3"/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344D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22AB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2F4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87C5B"/>
    <w:rsid w:val="00A915A4"/>
    <w:rsid w:val="00A97324"/>
    <w:rsid w:val="00AB2B53"/>
    <w:rsid w:val="00AD5EA5"/>
    <w:rsid w:val="00AE0E41"/>
    <w:rsid w:val="00B06817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083F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3E80"/>
    <w:rsid w:val="00D476EA"/>
    <w:rsid w:val="00D52B0E"/>
    <w:rsid w:val="00D5590B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346A"/>
    <w:rsid w:val="00E47FA8"/>
    <w:rsid w:val="00E60161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0E6D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61578-3A2E-4626-B490-F7534DEACBE8}"/>
</file>

<file path=customXml/itemProps2.xml><?xml version="1.0" encoding="utf-8"?>
<ds:datastoreItem xmlns:ds="http://schemas.openxmlformats.org/officeDocument/2006/customXml" ds:itemID="{88CA4976-E59E-4E27-9EA4-F02C216281C1}"/>
</file>

<file path=customXml/itemProps3.xml><?xml version="1.0" encoding="utf-8"?>
<ds:datastoreItem xmlns:ds="http://schemas.openxmlformats.org/officeDocument/2006/customXml" ds:itemID="{E9DB0F91-8B0C-49D8-8FC3-E4990A72CFF0}"/>
</file>

<file path=customXml/itemProps4.xml><?xml version="1.0" encoding="utf-8"?>
<ds:datastoreItem xmlns:ds="http://schemas.openxmlformats.org/officeDocument/2006/customXml" ds:itemID="{2CE5A031-CDEA-4866-81D7-484D1E3E1A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369.2022.ru</dc:title>
  <dc:creator>user</dc:creator>
  <cp:lastModifiedBy>Eugenia Cartin</cp:lastModifiedBy>
  <cp:revision>8</cp:revision>
  <cp:lastPrinted>2022-09-13T10:16:00Z</cp:lastPrinted>
  <dcterms:created xsi:type="dcterms:W3CDTF">2022-09-08T09:39:00Z</dcterms:created>
  <dcterms:modified xsi:type="dcterms:W3CDTF">2022-09-13T10:16:00Z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