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2C757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3FFED2" wp14:editId="0D1F7C2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59611E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43084979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430849792"/>
                          <w:p w14:paraId="6BEF9D74" w14:textId="1E0F603C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344758949" w:edGrp="everyone"/>
                            <w:r w:rsidR="00BA7DA3">
                              <w:rPr>
                                <w:lang w:val="en-US"/>
                              </w:rPr>
                              <w:t>OL</w:t>
                            </w:r>
                            <w:permEnd w:id="1344758949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279264400" w:edGrp="everyone"/>
                            <w:permEnd w:id="279264400"/>
                            <w:r w:rsidR="00AD66D2">
                              <w:t xml:space="preserve"> </w:t>
                            </w:r>
                          </w:p>
                          <w:p w14:paraId="62785802" w14:textId="27D2DA3F" w:rsidR="001B1B0B" w:rsidRDefault="00AD66D2" w:rsidP="001B1B0B">
                            <w:pPr>
                              <w:pStyle w:val="nr"/>
                              <w:rPr>
                                <w:lang w:val="en-US"/>
                              </w:rPr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666597747" w:edGrp="everyone"/>
                            <w:r w:rsidR="005818A9">
                              <w:rPr>
                                <w:lang w:val="ru-RU"/>
                              </w:rPr>
                              <w:t>.</w:t>
                            </w:r>
                            <w:r w:rsidR="00582EA1">
                              <w:rPr>
                                <w:lang w:val="en-US"/>
                              </w:rPr>
                              <w:t>0</w:t>
                            </w:r>
                            <w:r w:rsidR="00C81667">
                              <w:rPr>
                                <w:lang w:val="ro-MD"/>
                              </w:rPr>
                              <w:t>6</w:t>
                            </w:r>
                            <w:r w:rsidR="005818A9">
                              <w:rPr>
                                <w:lang w:val="ru-RU"/>
                              </w:rPr>
                              <w:t>.20</w:t>
                            </w:r>
                            <w:r w:rsidR="00582EA1">
                              <w:rPr>
                                <w:lang w:val="en-US"/>
                              </w:rPr>
                              <w:t>20</w:t>
                            </w:r>
                          </w:p>
                          <w:p w14:paraId="5E09A803" w14:textId="69850A92" w:rsidR="001B1B0B" w:rsidRDefault="001B1B0B" w:rsidP="001B1B0B">
                            <w:pPr>
                              <w:pStyle w:val="nr"/>
                              <w:rPr>
                                <w:lang w:val="en-US"/>
                              </w:rPr>
                            </w:pPr>
                          </w:p>
                          <w:permEnd w:id="1666597747"/>
                          <w:p w14:paraId="2FF367BE" w14:textId="77777777" w:rsidR="001B1B0B" w:rsidRDefault="001B1B0B" w:rsidP="001B1B0B">
                            <w:pPr>
                              <w:pStyle w:val="nr"/>
                            </w:pPr>
                          </w:p>
                          <w:p w14:paraId="3DD54215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FFED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C59611E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43084979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430849792"/>
                    <w:p w14:paraId="6BEF9D74" w14:textId="1E0F603C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344758949" w:edGrp="everyone"/>
                      <w:r w:rsidR="00BA7DA3">
                        <w:rPr>
                          <w:lang w:val="en-US"/>
                        </w:rPr>
                        <w:t>OL</w:t>
                      </w:r>
                      <w:permEnd w:id="1344758949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279264400" w:edGrp="everyone"/>
                      <w:permEnd w:id="279264400"/>
                      <w:r w:rsidR="00AD66D2">
                        <w:t xml:space="preserve"> </w:t>
                      </w:r>
                    </w:p>
                    <w:p w14:paraId="62785802" w14:textId="27D2DA3F" w:rsidR="001B1B0B" w:rsidRDefault="00AD66D2" w:rsidP="001B1B0B">
                      <w:pPr>
                        <w:pStyle w:val="nr"/>
                        <w:rPr>
                          <w:lang w:val="en-US"/>
                        </w:rPr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666597747" w:edGrp="everyone"/>
                      <w:r w:rsidR="005818A9">
                        <w:rPr>
                          <w:lang w:val="ru-RU"/>
                        </w:rPr>
                        <w:t>.</w:t>
                      </w:r>
                      <w:r w:rsidR="00582EA1">
                        <w:rPr>
                          <w:lang w:val="en-US"/>
                        </w:rPr>
                        <w:t>0</w:t>
                      </w:r>
                      <w:r w:rsidR="00C81667">
                        <w:rPr>
                          <w:lang w:val="ro-MD"/>
                        </w:rPr>
                        <w:t>6</w:t>
                      </w:r>
                      <w:r w:rsidR="005818A9">
                        <w:rPr>
                          <w:lang w:val="ru-RU"/>
                        </w:rPr>
                        <w:t>.20</w:t>
                      </w:r>
                      <w:r w:rsidR="00582EA1">
                        <w:rPr>
                          <w:lang w:val="en-US"/>
                        </w:rPr>
                        <w:t>20</w:t>
                      </w:r>
                    </w:p>
                    <w:p w14:paraId="5E09A803" w14:textId="69850A92" w:rsidR="001B1B0B" w:rsidRDefault="001B1B0B" w:rsidP="001B1B0B">
                      <w:pPr>
                        <w:pStyle w:val="nr"/>
                        <w:rPr>
                          <w:lang w:val="en-US"/>
                        </w:rPr>
                      </w:pPr>
                    </w:p>
                    <w:permEnd w:id="1666597747"/>
                    <w:p w14:paraId="2FF367BE" w14:textId="77777777" w:rsidR="001B1B0B" w:rsidRDefault="001B1B0B" w:rsidP="001B1B0B">
                      <w:pPr>
                        <w:pStyle w:val="nr"/>
                      </w:pPr>
                    </w:p>
                    <w:p w14:paraId="3DD54215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504C516D" w14:textId="77777777" w:rsidR="00C81667" w:rsidRPr="00A0548A" w:rsidRDefault="00C81667" w:rsidP="00C81667">
      <w:pPr>
        <w:spacing w:after="0" w:line="240" w:lineRule="auto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  <w:permStart w:id="2102337600" w:edGrp="everyone"/>
      <w:r w:rsidRPr="00A0548A"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  <w:t>Deputat în Parlamentul</w:t>
      </w:r>
    </w:p>
    <w:p w14:paraId="1ADCB551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  <w:r w:rsidRPr="00A0548A"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  <w:t>Republicii Moldova</w:t>
      </w:r>
    </w:p>
    <w:p w14:paraId="20249B6D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376B6483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2DFBCD1C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2FF864A5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  <w:t xml:space="preserve"> </w:t>
      </w:r>
    </w:p>
    <w:p w14:paraId="6739CDA1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2F928277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  <w:t>Biroul Permanent al Parlamentului</w:t>
      </w:r>
    </w:p>
    <w:p w14:paraId="22A3D511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0231ABBF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46966533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12B532D2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4C6B4BE0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noProof/>
          <w:sz w:val="26"/>
          <w:szCs w:val="26"/>
          <w:lang w:eastAsia="ru-RU"/>
        </w:rPr>
      </w:pPr>
    </w:p>
    <w:p w14:paraId="4B4AA2F2" w14:textId="77777777" w:rsidR="00C81667" w:rsidRDefault="00C81667" w:rsidP="00C8166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sz w:val="26"/>
          <w:szCs w:val="26"/>
          <w:lang w:eastAsia="ru-RU"/>
        </w:rPr>
        <w:t xml:space="preserve">În conformitate cu prevederile art. 73 din Constituția Republicii Moldova și ale art. 47 din Regulamentul Parlamentului, se înaintează, cu titlu de inițiativă legislativă, proiectul de lege pentru modificarea </w:t>
      </w:r>
      <w:r>
        <w:rPr>
          <w:rFonts w:ascii="Times New Roman" w:hAnsi="Times New Roman"/>
          <w:sz w:val="26"/>
          <w:szCs w:val="26"/>
        </w:rPr>
        <w:t xml:space="preserve">Anexelor nr.3 și nr.6 la Titlul IX </w:t>
      </w:r>
      <w:r w:rsidRPr="00BE7FF2">
        <w:rPr>
          <w:rFonts w:ascii="Times New Roman" w:hAnsi="Times New Roman"/>
          <w:i/>
          <w:sz w:val="26"/>
          <w:szCs w:val="26"/>
        </w:rPr>
        <w:t>”Taxele Rutiere”</w:t>
      </w:r>
      <w:r>
        <w:rPr>
          <w:rFonts w:ascii="Times New Roman" w:hAnsi="Times New Roman"/>
          <w:sz w:val="26"/>
          <w:szCs w:val="26"/>
        </w:rPr>
        <w:t xml:space="preserve"> din Codul fiscal nr.1163/1997.</w:t>
      </w:r>
    </w:p>
    <w:p w14:paraId="0959FE33" w14:textId="77777777" w:rsidR="00C81667" w:rsidRDefault="00C81667" w:rsidP="00C81667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14:paraId="5C79ADA9" w14:textId="77777777" w:rsidR="00C81667" w:rsidRPr="00365218" w:rsidRDefault="00C81667" w:rsidP="00C81667">
      <w:pPr>
        <w:spacing w:after="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365218">
        <w:rPr>
          <w:rFonts w:ascii="Times New Roman" w:hAnsi="Times New Roman"/>
          <w:i/>
          <w:sz w:val="26"/>
          <w:szCs w:val="26"/>
        </w:rPr>
        <w:t>Anexe:</w:t>
      </w:r>
    </w:p>
    <w:p w14:paraId="43082302" w14:textId="77777777" w:rsidR="00C81667" w:rsidRDefault="00C81667" w:rsidP="00C81667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Proiectul de lege;</w:t>
      </w:r>
    </w:p>
    <w:p w14:paraId="2A33CBCF" w14:textId="77777777" w:rsidR="00C81667" w:rsidRDefault="00C81667" w:rsidP="00C81667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Nota informativă. </w:t>
      </w:r>
    </w:p>
    <w:p w14:paraId="201E9400" w14:textId="77777777" w:rsidR="00C81667" w:rsidRDefault="00C81667" w:rsidP="00C81667">
      <w:pPr>
        <w:spacing w:after="0"/>
        <w:ind w:left="927"/>
        <w:jc w:val="both"/>
        <w:rPr>
          <w:rFonts w:ascii="Times New Roman" w:hAnsi="Times New Roman"/>
          <w:sz w:val="26"/>
          <w:szCs w:val="26"/>
        </w:rPr>
      </w:pPr>
    </w:p>
    <w:p w14:paraId="502088A2" w14:textId="77777777" w:rsidR="00C81667" w:rsidRDefault="00C81667" w:rsidP="00C81667">
      <w:pPr>
        <w:spacing w:after="0"/>
        <w:ind w:left="927"/>
        <w:jc w:val="both"/>
        <w:rPr>
          <w:rFonts w:ascii="Times New Roman" w:hAnsi="Times New Roman"/>
          <w:sz w:val="26"/>
          <w:szCs w:val="26"/>
        </w:rPr>
      </w:pPr>
    </w:p>
    <w:p w14:paraId="0B269761" w14:textId="77777777" w:rsidR="00C81667" w:rsidRDefault="00C81667" w:rsidP="00C81667">
      <w:pPr>
        <w:spacing w:after="0"/>
        <w:ind w:left="927"/>
        <w:jc w:val="both"/>
        <w:rPr>
          <w:rFonts w:ascii="Times New Roman" w:hAnsi="Times New Roman"/>
          <w:sz w:val="26"/>
          <w:szCs w:val="26"/>
        </w:rPr>
      </w:pPr>
    </w:p>
    <w:p w14:paraId="628A269F" w14:textId="77777777" w:rsidR="00C81667" w:rsidRDefault="00C81667" w:rsidP="00C81667">
      <w:pPr>
        <w:spacing w:after="0"/>
        <w:ind w:left="927"/>
        <w:jc w:val="both"/>
        <w:rPr>
          <w:rFonts w:ascii="Times New Roman" w:hAnsi="Times New Roman"/>
          <w:sz w:val="26"/>
          <w:szCs w:val="26"/>
        </w:rPr>
      </w:pPr>
    </w:p>
    <w:p w14:paraId="68F89F6A" w14:textId="77777777" w:rsidR="00C81667" w:rsidRPr="00365218" w:rsidRDefault="00C81667" w:rsidP="00C81667">
      <w:pPr>
        <w:spacing w:after="0"/>
        <w:ind w:left="927"/>
        <w:jc w:val="right"/>
        <w:rPr>
          <w:rFonts w:ascii="Times New Roman" w:hAnsi="Times New Roman"/>
          <w:b/>
          <w:sz w:val="26"/>
          <w:szCs w:val="26"/>
        </w:rPr>
      </w:pPr>
      <w:r w:rsidRPr="00365218">
        <w:rPr>
          <w:rFonts w:ascii="Times New Roman" w:hAnsi="Times New Roman"/>
          <w:b/>
          <w:sz w:val="26"/>
          <w:szCs w:val="26"/>
        </w:rPr>
        <w:t>Deputat în Parlament</w:t>
      </w:r>
    </w:p>
    <w:p w14:paraId="250896CD" w14:textId="77777777" w:rsidR="00C81667" w:rsidRPr="00365218" w:rsidRDefault="00C81667" w:rsidP="00C81667">
      <w:pPr>
        <w:spacing w:after="0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14:paraId="558E0286" w14:textId="77777777" w:rsidR="00C81667" w:rsidRPr="00A0548A" w:rsidRDefault="00C81667" w:rsidP="00C81667">
      <w:pPr>
        <w:spacing w:after="0"/>
        <w:ind w:firstLine="708"/>
        <w:jc w:val="both"/>
        <w:rPr>
          <w:rFonts w:ascii="Times New Roman" w:eastAsia="Times New Roman" w:hAnsi="Times New Roman"/>
          <w:noProof/>
          <w:sz w:val="26"/>
          <w:szCs w:val="26"/>
          <w:lang w:eastAsia="ru-RU"/>
        </w:rPr>
      </w:pPr>
    </w:p>
    <w:p w14:paraId="4403B688" w14:textId="77777777" w:rsidR="00C81667" w:rsidRPr="00A0548A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</w:p>
    <w:p w14:paraId="5D7E4FCE" w14:textId="77777777" w:rsidR="00C81667" w:rsidRPr="00A0548A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</w:p>
    <w:p w14:paraId="51C867DA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</w:p>
    <w:p w14:paraId="1045041E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</w:p>
    <w:p w14:paraId="42BBB848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</w:p>
    <w:p w14:paraId="369983A4" w14:textId="77777777" w:rsidR="00C81667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</w:p>
    <w:p w14:paraId="209A44CA" w14:textId="77777777" w:rsidR="00C81667" w:rsidRPr="0061135C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</w:pPr>
      <w:r w:rsidRPr="0061135C">
        <w:rPr>
          <w:rFonts w:ascii="Times New Roman" w:eastAsia="Times New Roman" w:hAnsi="Times New Roman"/>
          <w:b/>
          <w:i/>
          <w:noProof/>
          <w:sz w:val="26"/>
          <w:szCs w:val="26"/>
          <w:u w:val="single"/>
          <w:lang w:eastAsia="ru-RU"/>
        </w:rPr>
        <w:lastRenderedPageBreak/>
        <w:t>PROIECT</w:t>
      </w:r>
    </w:p>
    <w:p w14:paraId="594DB3AD" w14:textId="77777777" w:rsidR="00C81667" w:rsidRPr="0061135C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i/>
          <w:noProof/>
          <w:sz w:val="26"/>
          <w:szCs w:val="26"/>
          <w:lang w:eastAsia="ru-RU"/>
        </w:rPr>
      </w:pPr>
    </w:p>
    <w:p w14:paraId="14F2D9D4" w14:textId="77777777" w:rsidR="00C81667" w:rsidRPr="0061135C" w:rsidRDefault="00C81667" w:rsidP="00C81667">
      <w:pPr>
        <w:spacing w:after="0" w:line="240" w:lineRule="auto"/>
        <w:jc w:val="right"/>
        <w:rPr>
          <w:rFonts w:ascii="Times New Roman" w:eastAsia="Times New Roman" w:hAnsi="Times New Roman"/>
          <w:i/>
          <w:noProof/>
          <w:sz w:val="26"/>
          <w:szCs w:val="26"/>
          <w:lang w:eastAsia="ru-RU"/>
        </w:rPr>
      </w:pPr>
    </w:p>
    <w:p w14:paraId="439B55A9" w14:textId="77777777" w:rsidR="00C81667" w:rsidRPr="0061135C" w:rsidRDefault="00C81667" w:rsidP="00C81667">
      <w:pPr>
        <w:spacing w:after="0" w:line="240" w:lineRule="auto"/>
        <w:jc w:val="center"/>
        <w:rPr>
          <w:rFonts w:ascii="Times New Roman" w:eastAsia="Times New Roman" w:hAnsi="Times New Roman"/>
          <w:noProof/>
          <w:sz w:val="26"/>
          <w:szCs w:val="26"/>
          <w:lang w:eastAsia="ru-RU"/>
        </w:rPr>
      </w:pPr>
      <w:r w:rsidRPr="0061135C">
        <w:rPr>
          <w:rFonts w:ascii="Times New Roman" w:eastAsia="Times New Roman" w:hAnsi="Times New Roman"/>
          <w:noProof/>
          <w:sz w:val="26"/>
          <w:szCs w:val="26"/>
          <w:lang w:eastAsia="ru-RU"/>
        </w:rPr>
        <w:t>PARLAMENTUL REPUBLICII MOLDOVA</w:t>
      </w:r>
    </w:p>
    <w:p w14:paraId="3931FE59" w14:textId="77777777" w:rsidR="00C81667" w:rsidRPr="0061135C" w:rsidRDefault="00C81667" w:rsidP="00C81667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14:paraId="4DF780E3" w14:textId="77777777" w:rsidR="00C81667" w:rsidRPr="0061135C" w:rsidRDefault="00C81667" w:rsidP="00C816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1135C">
        <w:rPr>
          <w:rFonts w:ascii="Times New Roman" w:eastAsia="Times New Roman" w:hAnsi="Times New Roman"/>
          <w:b/>
          <w:bCs/>
          <w:lang w:eastAsia="ru-RU"/>
        </w:rPr>
        <w:t>L E G E</w:t>
      </w:r>
    </w:p>
    <w:p w14:paraId="2B18552A" w14:textId="77777777" w:rsidR="00C81667" w:rsidRPr="0061135C" w:rsidRDefault="00C81667" w:rsidP="00C816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1135C">
        <w:rPr>
          <w:rFonts w:ascii="Times New Roman" w:eastAsia="Times New Roman" w:hAnsi="Times New Roman"/>
          <w:b/>
          <w:bCs/>
          <w:lang w:eastAsia="ru-RU"/>
        </w:rPr>
        <w:t>pentru modificarea Codului fiscal nr. 1163/1997</w:t>
      </w:r>
    </w:p>
    <w:p w14:paraId="5F87F7C9" w14:textId="77777777" w:rsidR="00C81667" w:rsidRPr="0061135C" w:rsidRDefault="00C81667" w:rsidP="00C816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1135C">
        <w:rPr>
          <w:rFonts w:ascii="Times New Roman" w:eastAsia="Times New Roman" w:hAnsi="Times New Roman"/>
          <w:b/>
          <w:bCs/>
          <w:lang w:eastAsia="ru-RU"/>
        </w:rPr>
        <w:t> </w:t>
      </w:r>
    </w:p>
    <w:p w14:paraId="7E39B774" w14:textId="77777777" w:rsidR="00C81667" w:rsidRPr="0061135C" w:rsidRDefault="00C81667" w:rsidP="00C8166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61135C">
        <w:rPr>
          <w:rFonts w:ascii="Times New Roman" w:eastAsia="Times New Roman" w:hAnsi="Times New Roman"/>
          <w:lang w:eastAsia="ru-RU"/>
        </w:rPr>
        <w:t> </w:t>
      </w:r>
    </w:p>
    <w:p w14:paraId="073FCA64" w14:textId="77777777" w:rsidR="00C81667" w:rsidRPr="0061135C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61135C">
        <w:rPr>
          <w:rFonts w:ascii="Times New Roman" w:eastAsia="Times New Roman" w:hAnsi="Times New Roman"/>
          <w:lang w:eastAsia="ru-RU"/>
        </w:rPr>
        <w:t>Parlamentul adoptă prezenta lege organică.</w:t>
      </w:r>
    </w:p>
    <w:p w14:paraId="35440B83" w14:textId="77777777" w:rsidR="00C81667" w:rsidRPr="0061135C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61135C">
        <w:rPr>
          <w:rFonts w:ascii="Times New Roman" w:eastAsia="Times New Roman" w:hAnsi="Times New Roman"/>
          <w:lang w:eastAsia="ru-RU"/>
        </w:rPr>
        <w:t> </w:t>
      </w:r>
    </w:p>
    <w:p w14:paraId="0E7A6860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61135C">
        <w:rPr>
          <w:rFonts w:ascii="Times New Roman" w:eastAsia="Times New Roman" w:hAnsi="Times New Roman"/>
          <w:b/>
          <w:bCs/>
          <w:lang w:eastAsia="ru-RU"/>
        </w:rPr>
        <w:t>Articol unic.</w:t>
      </w:r>
      <w:r w:rsidRPr="0061135C">
        <w:rPr>
          <w:rFonts w:ascii="Times New Roman" w:eastAsia="Times New Roman" w:hAnsi="Times New Roman"/>
          <w:lang w:eastAsia="ru-RU"/>
        </w:rPr>
        <w:t xml:space="preserve"> – </w:t>
      </w:r>
      <w:hyperlink r:id="rId14" w:history="1">
        <w:r w:rsidRPr="0061135C">
          <w:rPr>
            <w:rFonts w:ascii="Times New Roman" w:eastAsia="Times New Roman" w:hAnsi="Times New Roman"/>
            <w:color w:val="0000FF"/>
            <w:u w:val="single"/>
            <w:lang w:eastAsia="ru-RU"/>
          </w:rPr>
          <w:t>Codul fiscal nr.1163/1997</w:t>
        </w:r>
      </w:hyperlink>
      <w:r w:rsidRPr="0061135C">
        <w:rPr>
          <w:rFonts w:ascii="Times New Roman" w:eastAsia="Times New Roman" w:hAnsi="Times New Roman"/>
          <w:lang w:eastAsia="ru-RU"/>
        </w:rPr>
        <w:t xml:space="preserve"> (republicat în Monitorul Oficial al Republicii Moldova, </w:t>
      </w:r>
      <w:proofErr w:type="spellStart"/>
      <w:r w:rsidRPr="0061135C">
        <w:rPr>
          <w:rFonts w:ascii="Times New Roman" w:eastAsia="Times New Roman" w:hAnsi="Times New Roman"/>
          <w:lang w:eastAsia="ru-RU"/>
        </w:rPr>
        <w:t>ediţie</w:t>
      </w:r>
      <w:proofErr w:type="spellEnd"/>
      <w:r w:rsidRPr="0061135C">
        <w:rPr>
          <w:rFonts w:ascii="Times New Roman" w:eastAsia="Times New Roman" w:hAnsi="Times New Roman"/>
          <w:lang w:eastAsia="ru-RU"/>
        </w:rPr>
        <w:t xml:space="preserve"> specială din 8 februarie 2007), cu modificările </w:t>
      </w:r>
      <w:proofErr w:type="spellStart"/>
      <w:r w:rsidRPr="0061135C">
        <w:rPr>
          <w:rFonts w:ascii="Times New Roman" w:eastAsia="Times New Roman" w:hAnsi="Times New Roman"/>
          <w:lang w:eastAsia="ru-RU"/>
        </w:rPr>
        <w:t>şi</w:t>
      </w:r>
      <w:proofErr w:type="spellEnd"/>
      <w:r w:rsidRPr="0061135C">
        <w:rPr>
          <w:rFonts w:ascii="Times New Roman" w:eastAsia="Times New Roman" w:hAnsi="Times New Roman"/>
          <w:lang w:eastAsia="ru-RU"/>
        </w:rPr>
        <w:t xml:space="preserve"> completările ulterioare, se modifică după cum urmează:</w:t>
      </w:r>
    </w:p>
    <w:p w14:paraId="0902DECE" w14:textId="77777777" w:rsidR="00C81667" w:rsidRPr="0061135C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14:paraId="4E2A3397" w14:textId="77777777" w:rsidR="00C81667" w:rsidRDefault="00C81667" w:rsidP="00C81667">
      <w:pPr>
        <w:numPr>
          <w:ilvl w:val="0"/>
          <w:numId w:val="7"/>
        </w:num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D073DD">
        <w:rPr>
          <w:rFonts w:ascii="Times New Roman" w:hAnsi="Times New Roman"/>
          <w:sz w:val="26"/>
          <w:szCs w:val="26"/>
        </w:rPr>
        <w:t xml:space="preserve">Anexa nr. 3 la Titlul IX </w:t>
      </w:r>
      <w:r w:rsidRPr="00D073DD">
        <w:rPr>
          <w:rFonts w:ascii="Times New Roman" w:hAnsi="Times New Roman"/>
          <w:i/>
          <w:sz w:val="26"/>
          <w:szCs w:val="26"/>
        </w:rPr>
        <w:t>”Taxele Rutiere”</w:t>
      </w:r>
      <w:r w:rsidRPr="00D073DD">
        <w:rPr>
          <w:rFonts w:ascii="Times New Roman" w:hAnsi="Times New Roman"/>
          <w:sz w:val="26"/>
          <w:szCs w:val="26"/>
        </w:rPr>
        <w:t xml:space="preserve"> se modifică și va avea următorul cuprins: </w:t>
      </w:r>
    </w:p>
    <w:p w14:paraId="440A0EE2" w14:textId="77777777" w:rsidR="00C81667" w:rsidRPr="00D073DD" w:rsidRDefault="00C81667" w:rsidP="00C8166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0E9C493" w14:textId="77777777" w:rsidR="00C81667" w:rsidRPr="00743739" w:rsidRDefault="00C81667" w:rsidP="00C81667">
      <w:pPr>
        <w:spacing w:after="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743739">
        <w:rPr>
          <w:rFonts w:ascii="Times New Roman" w:eastAsia="Times New Roman" w:hAnsi="Times New Roman"/>
          <w:b/>
          <w:bCs/>
          <w:lang w:eastAsia="ru-RU"/>
        </w:rPr>
        <w:t>Taxa pentru folosirea drumurilor de către autovehiculele înmatriculate</w:t>
      </w:r>
    </w:p>
    <w:p w14:paraId="33271864" w14:textId="77777777" w:rsidR="00C81667" w:rsidRPr="00496DF5" w:rsidRDefault="00C81667" w:rsidP="00C81667">
      <w:pPr>
        <w:spacing w:after="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96DF5">
        <w:rPr>
          <w:rFonts w:ascii="Times New Roman" w:eastAsia="Times New Roman" w:hAnsi="Times New Roman"/>
          <w:b/>
          <w:bCs/>
          <w:lang w:eastAsia="ru-RU"/>
        </w:rPr>
        <w:t xml:space="preserve"> </w:t>
      </w:r>
      <w:proofErr w:type="spellStart"/>
      <w:r w:rsidRPr="00496DF5">
        <w:rPr>
          <w:rFonts w:ascii="Times New Roman" w:eastAsia="Times New Roman" w:hAnsi="Times New Roman"/>
          <w:b/>
          <w:bCs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b/>
          <w:bCs/>
          <w:lang w:eastAsia="ru-RU"/>
        </w:rPr>
        <w:t xml:space="preserve"> neînmatriculate în Republica Moldova a căror masă totală, sarcină </w:t>
      </w:r>
      <w:proofErr w:type="spellStart"/>
      <w:r w:rsidRPr="00496DF5">
        <w:rPr>
          <w:rFonts w:ascii="Times New Roman" w:eastAsia="Times New Roman" w:hAnsi="Times New Roman"/>
          <w:b/>
          <w:bCs/>
          <w:lang w:eastAsia="ru-RU"/>
        </w:rPr>
        <w:t>masică</w:t>
      </w:r>
      <w:proofErr w:type="spellEnd"/>
      <w:r w:rsidRPr="00496DF5">
        <w:rPr>
          <w:rFonts w:ascii="Times New Roman" w:eastAsia="Times New Roman" w:hAnsi="Times New Roman"/>
          <w:b/>
          <w:bCs/>
          <w:lang w:eastAsia="ru-RU"/>
        </w:rPr>
        <w:t xml:space="preserve"> </w:t>
      </w:r>
    </w:p>
    <w:p w14:paraId="7DDF77C3" w14:textId="77777777" w:rsidR="00C81667" w:rsidRDefault="00C81667" w:rsidP="00C81667">
      <w:pPr>
        <w:spacing w:after="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96DF5">
        <w:rPr>
          <w:rFonts w:ascii="Times New Roman" w:eastAsia="Times New Roman" w:hAnsi="Times New Roman"/>
          <w:b/>
          <w:bCs/>
          <w:lang w:eastAsia="ru-RU"/>
        </w:rPr>
        <w:t xml:space="preserve">pe axă sau ale căror dimensiuni </w:t>
      </w:r>
      <w:proofErr w:type="spellStart"/>
      <w:r w:rsidRPr="00496DF5">
        <w:rPr>
          <w:rFonts w:ascii="Times New Roman" w:eastAsia="Times New Roman" w:hAnsi="Times New Roman"/>
          <w:b/>
          <w:bCs/>
          <w:lang w:eastAsia="ru-RU"/>
        </w:rPr>
        <w:t>depăşesc</w:t>
      </w:r>
      <w:proofErr w:type="spellEnd"/>
      <w:r w:rsidRPr="00496DF5">
        <w:rPr>
          <w:rFonts w:ascii="Times New Roman" w:eastAsia="Times New Roman" w:hAnsi="Times New Roman"/>
          <w:b/>
          <w:bCs/>
          <w:lang w:eastAsia="ru-RU"/>
        </w:rPr>
        <w:t xml:space="preserve"> limitele admise</w:t>
      </w:r>
    </w:p>
    <w:p w14:paraId="01025FF7" w14:textId="77777777" w:rsidR="00C81667" w:rsidRDefault="00C81667" w:rsidP="00C81667">
      <w:pPr>
        <w:spacing w:after="0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Anexa 3</w:t>
      </w:r>
    </w:p>
    <w:p w14:paraId="53283E67" w14:textId="77777777" w:rsidR="00C81667" w:rsidRPr="00496DF5" w:rsidRDefault="00C81667" w:rsidP="00C81667">
      <w:pPr>
        <w:spacing w:after="0"/>
        <w:jc w:val="center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10490" w:type="dxa"/>
        <w:tblInd w:w="-1026" w:type="dxa"/>
        <w:tblLook w:val="04A0" w:firstRow="1" w:lastRow="0" w:firstColumn="1" w:lastColumn="0" w:noHBand="0" w:noVBand="1"/>
      </w:tblPr>
      <w:tblGrid>
        <w:gridCol w:w="1464"/>
        <w:gridCol w:w="6023"/>
        <w:gridCol w:w="3563"/>
      </w:tblGrid>
      <w:tr w:rsidR="00C81667" w:rsidRPr="00D579C2" w14:paraId="67FB8CE7" w14:textId="77777777" w:rsidTr="001A47E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CDAF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N</w:t>
            </w:r>
            <w:r>
              <w:rPr>
                <w:rFonts w:eastAsia="Times New Roman" w:cs="Calibri"/>
                <w:b/>
                <w:bCs/>
                <w:color w:val="000000"/>
                <w:lang w:eastAsia="ro-RO"/>
              </w:rPr>
              <w:t>/</w:t>
            </w: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c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95596D3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Obiectul impunerii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1E35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taxa,euro</w:t>
            </w:r>
            <w:proofErr w:type="spellEnd"/>
          </w:p>
        </w:tc>
      </w:tr>
      <w:tr w:rsidR="00C81667" w:rsidRPr="00D579C2" w14:paraId="369A3411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55DB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8787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Eliberarea avizului preliminar și a autorizației speciale la cerere: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F1F22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5</w:t>
            </w:r>
          </w:p>
        </w:tc>
      </w:tr>
      <w:tr w:rsidR="00C81667" w:rsidRPr="00D579C2" w14:paraId="32D3D42B" w14:textId="77777777" w:rsidTr="001A47E4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4C69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>
              <w:rPr>
                <w:rFonts w:eastAsia="Times New Roman" w:cs="Calibri"/>
                <w:color w:val="000000"/>
                <w:lang w:eastAsia="ro-RO"/>
              </w:rPr>
              <w:t xml:space="preserve">  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48FD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Depășirea sarcinii </w:t>
            </w:r>
            <w:proofErr w:type="spellStart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masice</w:t>
            </w:r>
            <w:proofErr w:type="spellEnd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pe axe admise: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DA8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o-RO"/>
              </w:rPr>
              <w:t xml:space="preserve">             </w:t>
            </w:r>
          </w:p>
        </w:tc>
      </w:tr>
      <w:tr w:rsidR="00C81667" w:rsidRPr="00D579C2" w14:paraId="617F1946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F43C6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7C7B7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a)până la 2 t inclusiv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8793" w14:textId="2073EC46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0,15 pentru fiecare tonă </w:t>
            </w:r>
            <w:r w:rsidR="00451C7A" w:rsidRPr="00D579C2">
              <w:rPr>
                <w:rFonts w:eastAsia="Times New Roman" w:cs="Calibri"/>
                <w:color w:val="000000"/>
                <w:lang w:eastAsia="ro-RO"/>
              </w:rPr>
              <w:t>depășire</w:t>
            </w:r>
            <w:bookmarkStart w:id="0" w:name="_GoBack"/>
            <w:bookmarkEnd w:id="0"/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x km</w:t>
            </w:r>
          </w:p>
        </w:tc>
      </w:tr>
      <w:tr w:rsidR="00C81667" w:rsidRPr="00D579C2" w14:paraId="5059BC28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96A78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667D7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b) peste 2 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92AC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0,30 pentru fiecare tonă depășire x km</w:t>
            </w:r>
          </w:p>
        </w:tc>
      </w:tr>
      <w:tr w:rsidR="00C81667" w:rsidRPr="00D579C2" w14:paraId="3277FB48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4250C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0105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Depășirea masei totale admise a autovehiculelor cu  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9F77B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>
              <w:rPr>
                <w:rFonts w:eastAsia="Times New Roman" w:cs="Calibri"/>
                <w:color w:val="000000"/>
                <w:lang w:eastAsia="ro-RO"/>
              </w:rPr>
              <w:t>0.08</w:t>
            </w: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pentru fiecare tonă depășire x km</w:t>
            </w:r>
          </w:p>
        </w:tc>
      </w:tr>
      <w:tr w:rsidR="00C81667" w:rsidRPr="00D579C2" w14:paraId="085D8EA9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CB94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1BF1C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Încărcătură</w:t>
            </w:r>
            <w:r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</w:t>
            </w: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(</w:t>
            </w:r>
            <w:r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</w:t>
            </w: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fără</w:t>
            </w:r>
            <w:r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</w:t>
            </w: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depășirea sarcinii </w:t>
            </w:r>
            <w:proofErr w:type="spellStart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masice</w:t>
            </w:r>
            <w:proofErr w:type="spellEnd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 pe axă</w:t>
            </w:r>
            <w:r>
              <w:rPr>
                <w:rFonts w:eastAsia="Times New Roman" w:cs="Calibri"/>
                <w:b/>
                <w:bCs/>
                <w:color w:val="000000"/>
                <w:lang w:eastAsia="ro-RO"/>
              </w:rPr>
              <w:t>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86E9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776AFCAC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6A019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8320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Depășirea dimensiunilor admise cu respectarea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244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7F82BC52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C469F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E309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 xml:space="preserve">condițiilor pentru sarcina </w:t>
            </w:r>
            <w:proofErr w:type="spellStart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masică</w:t>
            </w:r>
            <w:proofErr w:type="spellEnd"/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: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A9068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3973880D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8E1F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C30AD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2886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166C70A1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73FBA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496B8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a) lățimea sau înălțimea până la 50cm ori lungimea până la 100cm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6C3A6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0,2 pentru fiecare km</w:t>
            </w:r>
          </w:p>
        </w:tc>
      </w:tr>
      <w:tr w:rsidR="00C81667" w:rsidRPr="00D579C2" w14:paraId="0453C104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9993E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8C7AD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b) lățimea sau înălțimea cu 51 - 100cm ori lungimea cu 100 - 200cm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FDC2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0,3 pentru fiecare km</w:t>
            </w:r>
          </w:p>
        </w:tc>
      </w:tr>
      <w:tr w:rsidR="00C81667" w:rsidRPr="00D579C2" w14:paraId="49F50FD4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05926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BE1B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c) lățimea sau înălțimea cu 101 - 150cm ori lungimea cu 201 - 350cm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C73C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0,5 pentru fiecare km</w:t>
            </w:r>
          </w:p>
        </w:tc>
      </w:tr>
      <w:tr w:rsidR="00C81667" w:rsidRPr="00D579C2" w14:paraId="10920128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1959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434C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d) lățimea sau înălțimea cu 151 - 200cm ori lungimea cu 351 - 600cm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C9DE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0,7 pentru fiecare km</w:t>
            </w:r>
          </w:p>
        </w:tc>
      </w:tr>
      <w:tr w:rsidR="00C81667" w:rsidRPr="00D579C2" w14:paraId="2B04C5AF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2064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7365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e) lățimea sau înălțimea cu 201 - 250cm ori lungimea cu 601 - 900cm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DC613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0,9 pentru fiecare km</w:t>
            </w:r>
          </w:p>
        </w:tc>
      </w:tr>
      <w:tr w:rsidR="00C81667" w:rsidRPr="00D579C2" w14:paraId="264C7C79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8AEF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lastRenderedPageBreak/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F427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f)  lățimea sau înălțimea cu 251 - 300cm ori lungimea cu901 - 1200cm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9436E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1,2 pentru fiecare km</w:t>
            </w:r>
          </w:p>
        </w:tc>
      </w:tr>
      <w:tr w:rsidR="00C81667" w:rsidRPr="00D579C2" w14:paraId="43553C0F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F98F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C75B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 xml:space="preserve"> g) lățimea sau înălțimea  cu peste 301cm ori lungimea cu peste 12000cm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DB0D2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1,5 pentru fiecare km</w:t>
            </w:r>
          </w:p>
        </w:tc>
      </w:tr>
      <w:tr w:rsidR="00C81667" w:rsidRPr="00D579C2" w14:paraId="3A466DC0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E823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54A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Recântărirea autovehiculului sau măsurarea repetată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EDD2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>
              <w:rPr>
                <w:rFonts w:eastAsia="Times New Roman" w:cs="Calibri"/>
                <w:color w:val="000000"/>
                <w:lang w:eastAsia="ro-RO"/>
              </w:rPr>
              <w:t>7</w:t>
            </w:r>
            <w:r w:rsidRPr="00D579C2">
              <w:rPr>
                <w:rFonts w:eastAsia="Times New Roman" w:cs="Calibri"/>
                <w:color w:val="000000"/>
                <w:lang w:eastAsia="ro-RO"/>
              </w:rPr>
              <w:t>,0 pentru o operațiune</w:t>
            </w:r>
          </w:p>
        </w:tc>
      </w:tr>
      <w:tr w:rsidR="00C81667" w:rsidRPr="00D579C2" w14:paraId="7D897D8D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D3E22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color w:val="000000"/>
                <w:lang w:eastAsia="ro-RO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7580F5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  <w:r w:rsidRPr="00D579C2">
              <w:rPr>
                <w:rFonts w:eastAsia="Times New Roman" w:cs="Calibri"/>
                <w:b/>
                <w:bCs/>
                <w:color w:val="000000"/>
                <w:lang w:eastAsia="ro-RO"/>
              </w:rPr>
              <w:t>a dimensiunilor după transpunerea încărcăturii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1257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7F2AD0FD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28449" w14:textId="77777777" w:rsidR="00C81667" w:rsidRPr="00D579C2" w:rsidRDefault="00C81667" w:rsidP="001A47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93F3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DAA4A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131F41E7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080B5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70E7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1CE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  <w:tr w:rsidR="00C81667" w:rsidRPr="00D579C2" w14:paraId="30C1562C" w14:textId="77777777" w:rsidTr="001A47E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040D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824FE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FD594" w14:textId="77777777" w:rsidR="00C81667" w:rsidRPr="00D579C2" w:rsidRDefault="00C81667" w:rsidP="001A47E4">
            <w:pPr>
              <w:spacing w:after="0" w:line="240" w:lineRule="auto"/>
              <w:rPr>
                <w:rFonts w:eastAsia="Times New Roman" w:cs="Calibri"/>
                <w:color w:val="000000"/>
                <w:lang w:eastAsia="ro-RO"/>
              </w:rPr>
            </w:pPr>
          </w:p>
        </w:tc>
      </w:tr>
    </w:tbl>
    <w:p w14:paraId="0413B3CC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02E55C79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34194CBF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49A21D78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6B516C84" w14:textId="77777777" w:rsidR="00C81667" w:rsidRDefault="00C81667" w:rsidP="00C8166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745F">
        <w:rPr>
          <w:rFonts w:ascii="Times New Roman" w:eastAsia="Times New Roman" w:hAnsi="Times New Roman"/>
          <w:b/>
          <w:sz w:val="20"/>
          <w:szCs w:val="20"/>
          <w:lang w:eastAsia="ru-RU"/>
        </w:rPr>
        <w:t>NOTĂ:</w:t>
      </w:r>
    </w:p>
    <w:p w14:paraId="2DBD01AF" w14:textId="77777777" w:rsidR="00C81667" w:rsidRPr="009E745F" w:rsidRDefault="00C81667" w:rsidP="00C8166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46F6689F" w14:textId="77777777" w:rsidR="00C81667" w:rsidRPr="003A4799" w:rsidRDefault="00C81667" w:rsidP="00C81667">
      <w:pPr>
        <w:spacing w:after="0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r w:rsidRPr="003A4799">
        <w:rPr>
          <w:rFonts w:ascii="Times New Roman" w:eastAsia="Times New Roman" w:hAnsi="Times New Roman"/>
          <w:sz w:val="20"/>
          <w:szCs w:val="20"/>
          <w:lang w:eastAsia="ru-RU"/>
        </w:rPr>
        <w:t>Sunt exceptate de la plata tarifului:</w:t>
      </w:r>
    </w:p>
    <w:p w14:paraId="761871A0" w14:textId="77777777" w:rsidR="00C81667" w:rsidRPr="00B51E97" w:rsidRDefault="00C81667" w:rsidP="00C81667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51E97">
        <w:rPr>
          <w:rFonts w:ascii="Times New Roman" w:eastAsia="Times New Roman" w:hAnsi="Times New Roman"/>
          <w:sz w:val="20"/>
          <w:szCs w:val="20"/>
          <w:lang w:eastAsia="ru-RU"/>
        </w:rPr>
        <w:t>a) vehiculele deținute de unitățile Ministerului Apărării;</w:t>
      </w:r>
    </w:p>
    <w:p w14:paraId="22CC0D79" w14:textId="77777777" w:rsidR="00C81667" w:rsidRPr="00D86FAC" w:rsidRDefault="00C81667" w:rsidP="00C81667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6FAC">
        <w:rPr>
          <w:rFonts w:ascii="Times New Roman" w:eastAsia="Times New Roman" w:hAnsi="Times New Roman"/>
          <w:sz w:val="20"/>
          <w:szCs w:val="20"/>
          <w:lang w:eastAsia="ru-RU"/>
        </w:rPr>
        <w:t>b) vehiculele deținute de unitățile subordonate Ministerului Afacerilor Interne;</w:t>
      </w:r>
    </w:p>
    <w:p w14:paraId="092DA8A9" w14:textId="77777777" w:rsidR="00C81667" w:rsidRPr="00496DF5" w:rsidRDefault="00C81667" w:rsidP="00C81667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43739">
        <w:rPr>
          <w:rFonts w:ascii="Times New Roman" w:eastAsia="Times New Roman" w:hAnsi="Times New Roman"/>
          <w:sz w:val="20"/>
          <w:szCs w:val="20"/>
          <w:lang w:eastAsia="ru-RU"/>
        </w:rPr>
        <w:t>c) vehiculele</w:t>
      </w:r>
      <w:r w:rsidRPr="00496DF5">
        <w:rPr>
          <w:rFonts w:ascii="Times New Roman" w:eastAsia="Times New Roman" w:hAnsi="Times New Roman"/>
          <w:sz w:val="20"/>
          <w:szCs w:val="20"/>
          <w:lang w:eastAsia="ru-RU"/>
        </w:rPr>
        <w:t xml:space="preserve"> deținute de unitățile subordonate Ministerului Economiei și Infrastructurii.</w:t>
      </w:r>
    </w:p>
    <w:p w14:paraId="37AC1CBC" w14:textId="77777777" w:rsidR="00C81667" w:rsidRPr="00496DF5" w:rsidRDefault="00C81667" w:rsidP="00C81667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96DF5">
        <w:rPr>
          <w:rFonts w:ascii="Times New Roman" w:eastAsia="Times New Roman" w:hAnsi="Times New Roman"/>
          <w:sz w:val="20"/>
          <w:szCs w:val="20"/>
          <w:lang w:eastAsia="ru-RU"/>
        </w:rPr>
        <w:t>d) vehiculele specializate utilizate în exclusivitate pentru servicii de ambulanță;</w:t>
      </w:r>
    </w:p>
    <w:p w14:paraId="60D71AC2" w14:textId="77777777" w:rsidR="00C81667" w:rsidRPr="00496DF5" w:rsidRDefault="00C81667" w:rsidP="00C81667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96DF5">
        <w:rPr>
          <w:rFonts w:ascii="Times New Roman" w:eastAsia="Times New Roman" w:hAnsi="Times New Roman"/>
          <w:sz w:val="20"/>
          <w:szCs w:val="20"/>
          <w:lang w:eastAsia="ru-RU"/>
        </w:rPr>
        <w:t>e) vehiculele care efectuează transporturi funerare;</w:t>
      </w:r>
    </w:p>
    <w:p w14:paraId="372A62BD" w14:textId="77777777" w:rsidR="00C81667" w:rsidRDefault="00C81667" w:rsidP="00C81667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96DF5">
        <w:rPr>
          <w:rFonts w:ascii="Times New Roman" w:eastAsia="Times New Roman" w:hAnsi="Times New Roman"/>
          <w:sz w:val="20"/>
          <w:szCs w:val="20"/>
          <w:lang w:eastAsia="ru-RU"/>
        </w:rPr>
        <w:t>f) vehiculele care efectuează transporturi de echipamente de prim ajutor și ajutoare umanitare în cazul unor calamități sau dezastre naturale.</w:t>
      </w:r>
    </w:p>
    <w:p w14:paraId="701AB377" w14:textId="77777777" w:rsidR="00C81667" w:rsidRDefault="00C81667" w:rsidP="00C8166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g)  </w:t>
      </w:r>
      <w:r w:rsidRPr="005D5F3F">
        <w:rPr>
          <w:rFonts w:ascii="Times New Roman" w:eastAsia="Times New Roman" w:hAnsi="Times New Roman"/>
          <w:sz w:val="28"/>
          <w:szCs w:val="28"/>
          <w:lang w:eastAsia="ru-RU"/>
        </w:rPr>
        <w:t>În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caz dacă este admisă concomitent depășirea masei totale și a sarcinii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masice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pe axă în calcul taxei se ia valoarea cea mai mare.</w:t>
      </w:r>
    </w:p>
    <w:p w14:paraId="4B63CF05" w14:textId="77777777" w:rsidR="00C81667" w:rsidRDefault="00C81667" w:rsidP="00C8166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09D725" w14:textId="77777777" w:rsidR="00C81667" w:rsidRPr="00F04B4E" w:rsidRDefault="00C81667" w:rsidP="00C8166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31623D">
        <w:rPr>
          <w:rFonts w:ascii="Times New Roman" w:eastAsia="Times New Roman" w:hAnsi="Times New Roman"/>
          <w:b/>
          <w:sz w:val="28"/>
          <w:szCs w:val="28"/>
          <w:lang w:eastAsia="ru-RU"/>
        </w:rPr>
        <w:t>Articolul 351 al (3)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E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xpresia</w:t>
      </w:r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 xml:space="preserve"> ,,din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>suma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>taxelor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>calculate pentru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fiecare indice în parte”  se</w:t>
      </w:r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substituie cu ex</w:t>
      </w:r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 xml:space="preserve">presia ,,din valoarea cea mai mare a taxei pentru depășirea masei totale sau sarcinii </w:t>
      </w:r>
      <w:proofErr w:type="spellStart"/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>masice</w:t>
      </w:r>
      <w:proofErr w:type="spellEnd"/>
      <w:r w:rsidRPr="0031623D">
        <w:rPr>
          <w:rFonts w:ascii="Times New Roman" w:eastAsia="Times New Roman" w:hAnsi="Times New Roman"/>
          <w:sz w:val="28"/>
          <w:szCs w:val="28"/>
          <w:lang w:eastAsia="ru-RU"/>
        </w:rPr>
        <w:t xml:space="preserve"> pe axă plus taxa pentru fiecare ind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ice de depășire a dimensiunilor</w:t>
      </w:r>
      <w:r w:rsidRPr="00F04B4E">
        <w:rPr>
          <w:rFonts w:ascii="Times New Roman" w:eastAsia="Times New Roman" w:hAnsi="Times New Roman"/>
          <w:sz w:val="28"/>
          <w:szCs w:val="28"/>
          <w:lang w:eastAsia="ru-RU"/>
        </w:rPr>
        <w:t>”</w:t>
      </w:r>
    </w:p>
    <w:p w14:paraId="478F8899" w14:textId="77777777" w:rsidR="00C81667" w:rsidRDefault="00C81667" w:rsidP="00C8166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4F01">
        <w:rPr>
          <w:rFonts w:ascii="Times New Roman" w:eastAsia="Times New Roman" w:hAnsi="Times New Roman"/>
          <w:sz w:val="28"/>
          <w:szCs w:val="28"/>
          <w:lang w:eastAsia="ru-RU"/>
        </w:rPr>
        <w:t xml:space="preserve">  Se suplimentează cu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8782D79" w14:textId="77777777" w:rsidR="00C81667" w:rsidRPr="006F7805" w:rsidRDefault="00C81667" w:rsidP="00C81667">
      <w:pPr>
        <w:spacing w:after="0"/>
        <w:ind w:left="76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Pentru vehiculele speciale( la care masa totală, sarcina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masică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pe axă și dimensiunile sunt depășite, reieșind din construcția sa) lista cărora se aprobă de guvern, se permite eliberarea AST cu o durata de 3,6 și 12 luni, cu aplică reduceri la Taxă în mărime de 5%,10% și 15% consecutiv. Cu condiția că parcursul lunar mediu, să nu fie mai mic de 150km.( Taxa se va calcula conform prevederilor din Anexa 3) </w:t>
      </w:r>
      <w:r w:rsidRPr="008570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5755744" w14:textId="77777777" w:rsidR="00C81667" w:rsidRPr="00B21E3F" w:rsidRDefault="00C81667" w:rsidP="00C81667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4F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038E9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D34F01">
        <w:rPr>
          <w:rFonts w:ascii="Times New Roman" w:eastAsia="Times New Roman" w:hAnsi="Times New Roman"/>
          <w:sz w:val="28"/>
          <w:szCs w:val="28"/>
          <w:lang w:eastAsia="ru-RU"/>
        </w:rPr>
        <w:t xml:space="preserve"> A</w:t>
      </w:r>
      <w:r>
        <w:rPr>
          <w:rFonts w:ascii="Times New Roman" w:hAnsi="Times New Roman"/>
          <w:sz w:val="26"/>
          <w:szCs w:val="26"/>
        </w:rPr>
        <w:t xml:space="preserve">nexa nr. 6 la Titlul IX </w:t>
      </w:r>
      <w:r w:rsidRPr="00BE7FF2">
        <w:rPr>
          <w:rFonts w:ascii="Times New Roman" w:hAnsi="Times New Roman"/>
          <w:i/>
          <w:sz w:val="26"/>
          <w:szCs w:val="26"/>
        </w:rPr>
        <w:t>”Taxele Rutiere”</w:t>
      </w:r>
      <w:r>
        <w:rPr>
          <w:rFonts w:ascii="Times New Roman" w:hAnsi="Times New Roman"/>
          <w:sz w:val="26"/>
          <w:szCs w:val="26"/>
        </w:rPr>
        <w:t xml:space="preserve"> se modifică titlul anexei în următoarea redacție: ”</w:t>
      </w:r>
      <w:r w:rsidRPr="004303B3">
        <w:rPr>
          <w:rFonts w:ascii="Times New Roman" w:hAnsi="Times New Roman"/>
          <w:i/>
          <w:sz w:val="26"/>
          <w:szCs w:val="26"/>
        </w:rPr>
        <w:t xml:space="preserve">Taxa pentru folosirea zonei drumului public și/sau zonelor de protecție ale </w:t>
      </w:r>
      <w:r w:rsidRPr="004303B3">
        <w:rPr>
          <w:rFonts w:ascii="Times New Roman" w:hAnsi="Times New Roman"/>
          <w:i/>
          <w:sz w:val="26"/>
          <w:szCs w:val="26"/>
        </w:rPr>
        <w:lastRenderedPageBreak/>
        <w:t>acestuia pentru amplasarea publicității exterioare și taxa pentru folosirea zonei drumului public și/sau zonelor de protecție ale acestuia pentru amplasarea obiectivelor de prestare a serviciilor rutiere”</w:t>
      </w:r>
    </w:p>
    <w:p w14:paraId="61A1C383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</w:t>
      </w:r>
      <w:r w:rsidRPr="004303B3">
        <w:rPr>
          <w:rFonts w:ascii="Times New Roman" w:hAnsi="Times New Roman"/>
          <w:sz w:val="26"/>
          <w:szCs w:val="26"/>
        </w:rPr>
        <w:t xml:space="preserve"> În textul anexei se </w:t>
      </w:r>
      <w:r>
        <w:rPr>
          <w:rFonts w:ascii="Times New Roman" w:hAnsi="Times New Roman"/>
          <w:sz w:val="26"/>
          <w:szCs w:val="26"/>
        </w:rPr>
        <w:t xml:space="preserve">include </w:t>
      </w:r>
      <w:r w:rsidRPr="004303B3">
        <w:rPr>
          <w:rFonts w:ascii="Times New Roman" w:hAnsi="Times New Roman"/>
          <w:sz w:val="26"/>
          <w:szCs w:val="26"/>
        </w:rPr>
        <w:t>un punct nou, punctul în următoarea redacție</w:t>
      </w:r>
      <w:r>
        <w:rPr>
          <w:rFonts w:ascii="Times New Roman" w:hAnsi="Times New Roman"/>
          <w:sz w:val="26"/>
          <w:szCs w:val="26"/>
        </w:rPr>
        <w:t>:</w:t>
      </w:r>
    </w:p>
    <w:p w14:paraId="15D66371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W w:w="484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3784"/>
        <w:gridCol w:w="3195"/>
        <w:gridCol w:w="1453"/>
      </w:tblGrid>
      <w:tr w:rsidR="00C81667" w:rsidRPr="00C04E45" w14:paraId="20C0609B" w14:textId="77777777" w:rsidTr="001A47E4">
        <w:trPr>
          <w:jc w:val="center"/>
        </w:trPr>
        <w:tc>
          <w:tcPr>
            <w:tcW w:w="4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B19A46" w14:textId="77777777" w:rsidR="00C81667" w:rsidRPr="00285A6C" w:rsidRDefault="00C81667" w:rsidP="001A47E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85A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Nr. </w:t>
            </w:r>
            <w:r w:rsidRPr="00285A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crt.</w:t>
            </w:r>
          </w:p>
        </w:tc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78606C" w14:textId="77777777" w:rsidR="00C81667" w:rsidRPr="003A4799" w:rsidRDefault="00C81667" w:rsidP="001A47E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A47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Obiectul impunerii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17E5C7" w14:textId="77777777" w:rsidR="00C81667" w:rsidRPr="00C04E45" w:rsidRDefault="00C81667" w:rsidP="001A47E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04E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D6D543" w14:textId="77777777" w:rsidR="00C81667" w:rsidRPr="00C04E45" w:rsidRDefault="00C81667" w:rsidP="001A47E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04E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Taxa, lei</w:t>
            </w:r>
          </w:p>
        </w:tc>
      </w:tr>
    </w:tbl>
    <w:p w14:paraId="0F46D80E" w14:textId="77777777" w:rsidR="00C81667" w:rsidRPr="0061135C" w:rsidRDefault="00C81667" w:rsidP="00C81667">
      <w:pPr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tbl>
      <w:tblPr>
        <w:tblW w:w="491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4088"/>
        <w:gridCol w:w="3497"/>
        <w:gridCol w:w="1270"/>
      </w:tblGrid>
      <w:tr w:rsidR="00C81667" w:rsidRPr="00C04E45" w14:paraId="275FE245" w14:textId="77777777" w:rsidTr="001A47E4">
        <w:trPr>
          <w:trHeight w:val="1155"/>
          <w:jc w:val="center"/>
        </w:trPr>
        <w:tc>
          <w:tcPr>
            <w:tcW w:w="41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B37FA" w14:textId="77777777" w:rsidR="00C81667" w:rsidRPr="00285A6C" w:rsidRDefault="00C81667" w:rsidP="001A47E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3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FF2FB7" w14:textId="77777777" w:rsidR="00C81667" w:rsidRPr="00C04E45" w:rsidRDefault="00C81667" w:rsidP="001A47E4">
            <w:pPr>
              <w:ind w:left="88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A47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Teren folosit pentru amplasarea și funcționarea obiectivului, inclusiv căile de acces la drumuri, parcări </w:t>
            </w:r>
            <w:proofErr w:type="spellStart"/>
            <w:r w:rsidRPr="003A47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şi</w:t>
            </w:r>
            <w:proofErr w:type="spellEnd"/>
            <w:r w:rsidRPr="003A47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spațiile verzi din intravilanul și extravilanul localităților</w:t>
            </w:r>
            <w:r w:rsidRPr="00C04E4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D6344E" w14:textId="77777777" w:rsidR="00C81667" w:rsidRPr="00C04E45" w:rsidRDefault="00C81667" w:rsidP="001A47E4">
            <w:pPr>
              <w:ind w:left="98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04E4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m</w:t>
            </w:r>
            <w:r w:rsidRPr="00C04E45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C04E4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suprafață teren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1705A" w14:textId="77777777" w:rsidR="00C81667" w:rsidRPr="00C04E45" w:rsidRDefault="00C81667" w:rsidP="001A47E4">
            <w:pPr>
              <w:ind w:right="166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04E4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</w:tr>
    </w:tbl>
    <w:p w14:paraId="24784609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b) </w:t>
      </w:r>
      <w:proofErr w:type="spellStart"/>
      <w:r>
        <w:rPr>
          <w:rFonts w:ascii="Times New Roman" w:hAnsi="Times New Roman"/>
          <w:i/>
          <w:sz w:val="26"/>
          <w:szCs w:val="26"/>
        </w:rPr>
        <w:t>Asterixul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”*” - se exclude.</w:t>
      </w:r>
    </w:p>
    <w:p w14:paraId="3523A05C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c) Dublu </w:t>
      </w:r>
      <w:proofErr w:type="spellStart"/>
      <w:r>
        <w:rPr>
          <w:rFonts w:ascii="Times New Roman" w:hAnsi="Times New Roman"/>
          <w:i/>
          <w:sz w:val="26"/>
          <w:szCs w:val="26"/>
        </w:rPr>
        <w:t>asterix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”**” de la anexă (inclusiv din textul anexei) va deveni un singur </w:t>
      </w:r>
      <w:proofErr w:type="spellStart"/>
      <w:r>
        <w:rPr>
          <w:rFonts w:ascii="Times New Roman" w:hAnsi="Times New Roman"/>
          <w:i/>
          <w:sz w:val="26"/>
          <w:szCs w:val="26"/>
        </w:rPr>
        <w:t>asterix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”*</w:t>
      </w:r>
    </w:p>
    <w:p w14:paraId="32CBC223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</w:p>
    <w:p w14:paraId="4DE394F3" w14:textId="77777777" w:rsidR="00C81667" w:rsidRPr="00B21E3F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   </w:t>
      </w:r>
      <w:r>
        <w:rPr>
          <w:rFonts w:ascii="Times New Roman" w:eastAsia="Times New Roman" w:hAnsi="Times New Roman"/>
          <w:b/>
          <w:bCs/>
          <w:sz w:val="26"/>
          <w:szCs w:val="26"/>
          <w:lang w:val="fr-FR" w:eastAsia="ru-RU"/>
        </w:rPr>
        <w:t>4</w:t>
      </w:r>
      <w:r w:rsidRPr="00EC6B84">
        <w:rPr>
          <w:rFonts w:ascii="Times New Roman" w:eastAsia="Times New Roman" w:hAnsi="Times New Roman"/>
          <w:b/>
          <w:bCs/>
          <w:sz w:val="26"/>
          <w:szCs w:val="26"/>
          <w:lang w:val="fr-FR" w:eastAsia="ru-RU"/>
        </w:rPr>
        <w:t>.</w:t>
      </w:r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Capitolul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7 :</w:t>
      </w:r>
    </w:p>
    <w:p w14:paraId="2ED61F1F" w14:textId="77777777" w:rsidR="00C81667" w:rsidRPr="004247FC" w:rsidRDefault="00C81667" w:rsidP="00C81667">
      <w:pPr>
        <w:rPr>
          <w:rFonts w:ascii="Times New Roman" w:eastAsia="Times New Roman" w:hAnsi="Times New Roman"/>
          <w:bCs/>
          <w:sz w:val="26"/>
          <w:szCs w:val="26"/>
          <w:lang w:val="fr-FR" w:eastAsia="ru-RU"/>
        </w:rPr>
      </w:pPr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a) Din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titlul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cap.7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din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afara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perimetrului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localităților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” - se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exclude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.</w:t>
      </w:r>
    </w:p>
    <w:p w14:paraId="6774B0DD" w14:textId="77777777" w:rsidR="00C81667" w:rsidRPr="004247FC" w:rsidRDefault="00C81667" w:rsidP="00C81667">
      <w:pPr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b) art.362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,</w:t>
      </w:r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afara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perimetrului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” se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substituie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cu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localităților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terenul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fr-FR"/>
        </w:rPr>
        <w:t>cu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fr-FR"/>
        </w:rPr>
        <w:t>drept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proprietate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gramStart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a 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fr-FR"/>
        </w:rPr>
        <w:t>Republicii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Moldova</w:t>
      </w:r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și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localităților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obiectivelor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prestare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serviciilor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rutiere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inclusiv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terenuri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proprietate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subiectului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impunerii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.”</w:t>
      </w:r>
    </w:p>
    <w:p w14:paraId="02B20EDE" w14:textId="77777777" w:rsidR="00C81667" w:rsidRPr="004247FC" w:rsidRDefault="00C81667" w:rsidP="00C8166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c) art.363 se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expune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în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următoarea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redacție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:</w:t>
      </w:r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</w:p>
    <w:p w14:paraId="03F10270" w14:textId="77777777" w:rsidR="00C81667" w:rsidRPr="004247FC" w:rsidRDefault="00C81667" w:rsidP="00C816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”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Obiect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al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impunerii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sînt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proiectele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amplasare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în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zona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drumului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public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şi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/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sau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zonele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protecţie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acestuia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din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localităților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terenul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fr-FR"/>
        </w:rPr>
        <w:t>cu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fr-FR"/>
        </w:rPr>
        <w:t>drept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proprietate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fr-FR"/>
        </w:rPr>
        <w:t>Republicii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Moldova</w:t>
      </w:r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și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localităților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obiectivelor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prestare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serviciilor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rutiere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inclusiv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terenuri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proprietate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subiectului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impunerii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: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staţii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alimentare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cu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combustibil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staţii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deservire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tehnică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puncte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vulcanizare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tarabe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unităţi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comerţ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cu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amănuntul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întreprinderi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alimentaţie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publică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structuri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primire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turistică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cu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funcţii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cazare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şi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servire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mesei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”.</w:t>
      </w:r>
    </w:p>
    <w:p w14:paraId="4FF74779" w14:textId="77777777" w:rsidR="00C81667" w:rsidRPr="004247FC" w:rsidRDefault="00C81667" w:rsidP="00C816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</w:p>
    <w:p w14:paraId="5C7DD40C" w14:textId="77777777" w:rsidR="00C81667" w:rsidRPr="004247FC" w:rsidRDefault="00C81667" w:rsidP="00C8166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d) art.366 se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modific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</w:rPr>
        <w:t xml:space="preserve">ă și se completează după cum </w:t>
      </w:r>
      <w:proofErr w:type="gramStart"/>
      <w:r w:rsidRPr="004247FC">
        <w:rPr>
          <w:rFonts w:ascii="Times New Roman" w:hAnsi="Times New Roman"/>
          <w:color w:val="000000"/>
          <w:sz w:val="26"/>
          <w:szCs w:val="26"/>
        </w:rPr>
        <w:t>urmează:</w:t>
      </w:r>
      <w:proofErr w:type="gramEnd"/>
    </w:p>
    <w:p w14:paraId="623CBEE0" w14:textId="77777777" w:rsidR="00C81667" w:rsidRPr="004247FC" w:rsidRDefault="00C81667" w:rsidP="00C8166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proofErr w:type="spellStart"/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alin</w:t>
      </w:r>
      <w:proofErr w:type="spellEnd"/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. (1)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afara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perimetrului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” se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substituie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cu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și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localităților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”.</w:t>
      </w:r>
    </w:p>
    <w:p w14:paraId="4F739481" w14:textId="77777777" w:rsidR="00C81667" w:rsidRPr="004247FC" w:rsidRDefault="00C81667" w:rsidP="00C8166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lit</w:t>
      </w:r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. d)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după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pct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. 4” se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include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și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pct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. 5”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și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în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continuare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după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text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.</w:t>
      </w:r>
    </w:p>
    <w:p w14:paraId="2014FFBE" w14:textId="77777777" w:rsidR="00C81667" w:rsidRPr="004247FC" w:rsidRDefault="00C81667" w:rsidP="00C8166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proofErr w:type="spellStart"/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alin</w:t>
      </w:r>
      <w:proofErr w:type="spellEnd"/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. (6)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sintagma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”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afara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perimetrului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” se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substituie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cu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</w:t>
      </w:r>
      <w:proofErr w:type="spellStart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>sintagma</w:t>
      </w:r>
      <w:proofErr w:type="spellEnd"/>
      <w:r w:rsidRPr="004247FC">
        <w:rPr>
          <w:rFonts w:ascii="Times New Roman" w:eastAsia="Times New Roman" w:hAnsi="Times New Roman"/>
          <w:bCs/>
          <w:sz w:val="26"/>
          <w:szCs w:val="26"/>
          <w:lang w:val="fr-FR" w:eastAsia="ru-RU"/>
        </w:rPr>
        <w:t xml:space="preserve"> ”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și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extravilanul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localităților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”.</w:t>
      </w:r>
    </w:p>
    <w:p w14:paraId="60A3DE8F" w14:textId="77777777" w:rsidR="00C81667" w:rsidRPr="004247FC" w:rsidRDefault="00C81667" w:rsidP="00C8166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proofErr w:type="spellStart"/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alin</w:t>
      </w:r>
      <w:proofErr w:type="spellEnd"/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. (9) se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expune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în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următoarea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redacție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:</w:t>
      </w:r>
      <w:proofErr w:type="gramEnd"/>
    </w:p>
    <w:p w14:paraId="099DF92E" w14:textId="77777777" w:rsidR="00C81667" w:rsidRPr="004247FC" w:rsidRDefault="00C81667" w:rsidP="00C8166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”(</w:t>
      </w:r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9)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Organul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abilitat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al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administraţiei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publice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centrale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prezintă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Serviciului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Fiscal de Stat,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trimestrial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o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informaţie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cu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privire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la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subiecţii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impunerii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cărora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le-au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fost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retrase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autorizaţiile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care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și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-au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retras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obiectivele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indicînd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data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retragerii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autorizațiilor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/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obiective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”.</w:t>
      </w:r>
    </w:p>
    <w:p w14:paraId="0C6D1C67" w14:textId="77777777" w:rsidR="00C81667" w:rsidRPr="004247FC" w:rsidRDefault="00C81667" w:rsidP="00C8166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</w:p>
    <w:p w14:paraId="50E741DB" w14:textId="77777777" w:rsidR="00C81667" w:rsidRDefault="00C81667" w:rsidP="00C8166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proofErr w:type="spellStart"/>
      <w:proofErr w:type="gram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alin</w:t>
      </w:r>
      <w:proofErr w:type="spellEnd"/>
      <w:proofErr w:type="gram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 xml:space="preserve">. (10) - se </w:t>
      </w:r>
      <w:proofErr w:type="spellStart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exclude</w:t>
      </w:r>
      <w:proofErr w:type="spellEnd"/>
      <w:r w:rsidRPr="004247FC">
        <w:rPr>
          <w:rFonts w:ascii="Times New Roman" w:hAnsi="Times New Roman"/>
          <w:color w:val="000000"/>
          <w:sz w:val="26"/>
          <w:szCs w:val="26"/>
          <w:lang w:val="fr-FR"/>
        </w:rPr>
        <w:t>.</w:t>
      </w:r>
    </w:p>
    <w:p w14:paraId="6B0DAF70" w14:textId="77777777" w:rsidR="00C81667" w:rsidRPr="003A4799" w:rsidRDefault="00C81667" w:rsidP="00C81667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A4799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NOTĂ INFORMATIVĂ</w:t>
      </w:r>
    </w:p>
    <w:p w14:paraId="07104CAF" w14:textId="77777777" w:rsidR="00C81667" w:rsidRPr="00B51E97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75A85C2" w14:textId="77777777" w:rsidR="00C81667" w:rsidRPr="003A4799" w:rsidRDefault="00C81667" w:rsidP="00C81667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Prezentul proiectul de lege propune modificarea Anexei nr. 3 </w:t>
      </w:r>
      <w:r w:rsidRPr="00D86F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”Taxa pentru folosirea drumurilor de către autovehiculele înmatriculate și neînmatriculate în Republica Moldova a căror masă totală, sarcină </w:t>
      </w:r>
      <w:proofErr w:type="spellStart"/>
      <w:r w:rsidRPr="00D86FAC">
        <w:rPr>
          <w:rFonts w:ascii="Times New Roman" w:eastAsia="Times New Roman" w:hAnsi="Times New Roman"/>
          <w:i/>
          <w:sz w:val="28"/>
          <w:szCs w:val="28"/>
          <w:lang w:eastAsia="ru-RU"/>
        </w:rPr>
        <w:t>masică</w:t>
      </w:r>
      <w:proofErr w:type="spellEnd"/>
      <w:r w:rsidRPr="00D86F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pe axă sau </w:t>
      </w:r>
      <w:r w:rsidRPr="00743739">
        <w:rPr>
          <w:rFonts w:ascii="Times New Roman" w:eastAsia="Times New Roman" w:hAnsi="Times New Roman"/>
          <w:i/>
          <w:sz w:val="28"/>
          <w:szCs w:val="28"/>
          <w:lang w:eastAsia="ru-RU"/>
        </w:rPr>
        <w:t>ale căror dimensiuni depășesc limitele admise”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, la titlul IX </w:t>
      </w:r>
      <w:r w:rsidRPr="00496DF5">
        <w:rPr>
          <w:rFonts w:ascii="Times New Roman" w:eastAsia="Times New Roman" w:hAnsi="Times New Roman"/>
          <w:i/>
          <w:sz w:val="28"/>
          <w:szCs w:val="28"/>
          <w:lang w:eastAsia="ru-RU"/>
        </w:rPr>
        <w:t>”Taxele Rutiere”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din </w:t>
      </w:r>
      <w:hyperlink r:id="rId15" w:history="1">
        <w:r w:rsidRPr="00496DF5">
          <w:rPr>
            <w:rStyle w:val="ad"/>
            <w:rFonts w:ascii="Times New Roman" w:eastAsia="Times New Roman" w:hAnsi="Times New Roman"/>
            <w:sz w:val="28"/>
            <w:szCs w:val="28"/>
            <w:lang w:eastAsia="ru-RU"/>
          </w:rPr>
          <w:t>Codul fiscal nr. 1163/1997</w:t>
        </w:r>
      </w:hyperlink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E745F">
        <w:rPr>
          <w:rFonts w:ascii="Times New Roman" w:eastAsia="Times New Roman" w:hAnsi="Times New Roman"/>
          <w:sz w:val="20"/>
          <w:szCs w:val="20"/>
          <w:lang w:eastAsia="ru-RU"/>
        </w:rPr>
        <w:t xml:space="preserve">(republicat în Monitorul Oficial al Republicii Moldova, </w:t>
      </w:r>
      <w:proofErr w:type="spellStart"/>
      <w:r w:rsidRPr="009E745F">
        <w:rPr>
          <w:rFonts w:ascii="Times New Roman" w:eastAsia="Times New Roman" w:hAnsi="Times New Roman"/>
          <w:sz w:val="20"/>
          <w:szCs w:val="20"/>
          <w:lang w:eastAsia="ru-RU"/>
        </w:rPr>
        <w:t>ediţie</w:t>
      </w:r>
      <w:proofErr w:type="spellEnd"/>
      <w:r w:rsidRPr="009E745F">
        <w:rPr>
          <w:rFonts w:ascii="Times New Roman" w:eastAsia="Times New Roman" w:hAnsi="Times New Roman"/>
          <w:sz w:val="20"/>
          <w:szCs w:val="20"/>
          <w:lang w:eastAsia="ru-RU"/>
        </w:rPr>
        <w:t xml:space="preserve"> specială din 8 februarie 2007)</w:t>
      </w:r>
      <w:r w:rsidRPr="003A47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6CA0F17" w14:textId="77777777" w:rsidR="00C81667" w:rsidRPr="00496DF5" w:rsidRDefault="00C81667" w:rsidP="00C81667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4799">
        <w:rPr>
          <w:rFonts w:ascii="Times New Roman" w:eastAsia="Times New Roman" w:hAnsi="Times New Roman"/>
          <w:sz w:val="28"/>
          <w:szCs w:val="28"/>
          <w:lang w:eastAsia="ru-RU"/>
        </w:rPr>
        <w:t xml:space="preserve">Potrivit art. </w:t>
      </w:r>
      <w:r w:rsidRPr="00B51E97">
        <w:rPr>
          <w:rFonts w:ascii="Times New Roman" w:eastAsia="Times New Roman" w:hAnsi="Times New Roman"/>
          <w:sz w:val="28"/>
          <w:szCs w:val="28"/>
          <w:lang w:eastAsia="ru-RU"/>
        </w:rPr>
        <w:t xml:space="preserve">349-352 din Codul fiscal, </w:t>
      </w:r>
      <w:proofErr w:type="spellStart"/>
      <w:r w:rsidRPr="00B51E97">
        <w:rPr>
          <w:rFonts w:ascii="Times New Roman" w:eastAsia="Times New Roman" w:hAnsi="Times New Roman"/>
          <w:sz w:val="28"/>
          <w:szCs w:val="28"/>
          <w:lang w:eastAsia="ru-RU"/>
        </w:rPr>
        <w:t>subiecţi</w:t>
      </w:r>
      <w:proofErr w:type="spellEnd"/>
      <w:r w:rsidRPr="00B51E97">
        <w:rPr>
          <w:rFonts w:ascii="Times New Roman" w:eastAsia="Times New Roman" w:hAnsi="Times New Roman"/>
          <w:sz w:val="28"/>
          <w:szCs w:val="28"/>
          <w:lang w:eastAsia="ru-RU"/>
        </w:rPr>
        <w:t xml:space="preserve"> ai impunerii su</w:t>
      </w:r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>nt persoanele fizice (</w:t>
      </w:r>
      <w:proofErr w:type="spellStart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>cetăţeni</w:t>
      </w:r>
      <w:proofErr w:type="spellEnd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ai Republicii Moldova, </w:t>
      </w:r>
      <w:proofErr w:type="spellStart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>cetăţeni</w:t>
      </w:r>
      <w:proofErr w:type="spellEnd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străini, apatrizi) </w:t>
      </w:r>
      <w:proofErr w:type="spellStart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persoanele juridice (rezidente </w:t>
      </w:r>
      <w:proofErr w:type="spellStart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nerezidente) posesoare de autovehicule a căror masă totală, sarcină </w:t>
      </w:r>
      <w:proofErr w:type="spellStart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>masică</w:t>
      </w:r>
      <w:proofErr w:type="spellEnd"/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pe axă sau al</w:t>
      </w:r>
      <w:r w:rsidRPr="00743739">
        <w:rPr>
          <w:rFonts w:ascii="Times New Roman" w:eastAsia="Times New Roman" w:hAnsi="Times New Roman"/>
          <w:sz w:val="28"/>
          <w:szCs w:val="28"/>
          <w:lang w:eastAsia="ru-RU"/>
        </w:rPr>
        <w:t xml:space="preserve">e căror dimensiuni </w:t>
      </w:r>
      <w:proofErr w:type="spellStart"/>
      <w:r w:rsidRPr="00743739">
        <w:rPr>
          <w:rFonts w:ascii="Times New Roman" w:eastAsia="Times New Roman" w:hAnsi="Times New Roman"/>
          <w:sz w:val="28"/>
          <w:szCs w:val="28"/>
          <w:lang w:eastAsia="ru-RU"/>
        </w:rPr>
        <w:t>depăşesc</w:t>
      </w:r>
      <w:proofErr w:type="spellEnd"/>
      <w:r w:rsidRPr="00743739">
        <w:rPr>
          <w:rFonts w:ascii="Times New Roman" w:eastAsia="Times New Roman" w:hAnsi="Times New Roman"/>
          <w:sz w:val="28"/>
          <w:szCs w:val="28"/>
          <w:lang w:eastAsia="ru-RU"/>
        </w:rPr>
        <w:t xml:space="preserve"> limitele admise.   </w:t>
      </w:r>
    </w:p>
    <w:p w14:paraId="10B18DE5" w14:textId="77777777" w:rsidR="00C81667" w:rsidRPr="00496DF5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Obiect al impunerii sunt autovehiculele înmatriculate, precum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cele neînmatriculate în Republica Moldova, a căror masă totală, sarcină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masică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pe axă sau ale căror dimensiuni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depăşesc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limitele admise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care folosesc drumurile Republicii Moldova. </w:t>
      </w:r>
    </w:p>
    <w:p w14:paraId="069D47F0" w14:textId="77777777" w:rsidR="00C81667" w:rsidRPr="00496DF5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Taxa pentru autovehiculele înmatriculate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neînmatriculate în Republica Moldova a căror masă totală, sarcină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masică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pe axă sau ale căror dimensiuni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depăşesc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limitele admise se achită conform cotelor stabilite în anexa nr. 3 la prezentul titlu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5ADD6913" w14:textId="77777777" w:rsidR="00C81667" w:rsidRPr="00496DF5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 În cazul în care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masa totală,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sarcina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masică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pe axă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depășesc limitele stabilite concomitent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şi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dimensiunile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depăşesc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limitele admise, taxa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totală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se constituie din suma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valorii cea mai mare al taxei pentru depășirea masei totale sau sarcinii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masice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pe axă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plus taxele 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calculate pentru fiecare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depășire a </w:t>
      </w: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indice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lor de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ddimensiuni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în parte. </w:t>
      </w:r>
    </w:p>
    <w:p w14:paraId="7B14E227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  Taxa pentru autovehiculele înmatriculate sau neînmatriculate în Republica Moldova se calculează de către organul de specialitate al </w:t>
      </w:r>
      <w:proofErr w:type="spellStart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>administraţiei</w:t>
      </w:r>
      <w:proofErr w:type="spellEnd"/>
      <w:r w:rsidRPr="00496DF5">
        <w:rPr>
          <w:rFonts w:ascii="Times New Roman" w:eastAsia="Times New Roman" w:hAnsi="Times New Roman"/>
          <w:sz w:val="28"/>
          <w:szCs w:val="28"/>
          <w:lang w:eastAsia="ru-RU"/>
        </w:rPr>
        <w:t xml:space="preserve"> publice</w:t>
      </w:r>
      <w:r w:rsidRPr="0061135C">
        <w:rPr>
          <w:rFonts w:ascii="Times New Roman" w:eastAsia="Times New Roman" w:hAnsi="Times New Roman"/>
          <w:sz w:val="28"/>
          <w:szCs w:val="28"/>
          <w:lang w:eastAsia="ru-RU"/>
        </w:rPr>
        <w:t xml:space="preserve"> centrale în domeniul transporturilor  conform anexei nr. 3 la prezentul titlu. </w:t>
      </w:r>
    </w:p>
    <w:p w14:paraId="6B34F3B7" w14:textId="77777777" w:rsidR="00C81667" w:rsidRPr="0061135C" w:rsidRDefault="00C81667" w:rsidP="00C816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Modificările propuse u la bază a consecințelor parvenite în rezultatul aprobării</w:t>
      </w:r>
    </w:p>
    <w:p w14:paraId="6976B5EE" w14:textId="77777777" w:rsidR="00C81667" w:rsidRPr="0061135C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0"/>
          <w:lang w:eastAsia="ru-RU"/>
        </w:rPr>
      </w:pPr>
      <w:r w:rsidRPr="0061135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modificărilor prin </w:t>
      </w:r>
      <w:r w:rsidRPr="0061135C">
        <w:rPr>
          <w:rFonts w:ascii="Times New Roman" w:hAnsi="Times New Roman"/>
          <w:b/>
          <w:i/>
          <w:sz w:val="28"/>
          <w:szCs w:val="20"/>
          <w:lang w:eastAsia="ru-RU"/>
        </w:rPr>
        <w:t>Legea nr. 146 din 14.07.2017</w:t>
      </w:r>
      <w:r w:rsidRPr="0061135C">
        <w:rPr>
          <w:rFonts w:ascii="Times New Roman" w:hAnsi="Times New Roman"/>
          <w:b/>
          <w:i/>
          <w:sz w:val="28"/>
          <w:szCs w:val="28"/>
        </w:rPr>
        <w:t xml:space="preserve"> la titlu IX Anexa nr. 3 din Codul </w:t>
      </w:r>
      <w:proofErr w:type="spellStart"/>
      <w:r w:rsidRPr="0061135C">
        <w:rPr>
          <w:rFonts w:ascii="Times New Roman" w:hAnsi="Times New Roman"/>
          <w:b/>
          <w:i/>
          <w:sz w:val="28"/>
          <w:szCs w:val="28"/>
        </w:rPr>
        <w:t>fiscal,</w:t>
      </w:r>
      <w:r>
        <w:rPr>
          <w:rFonts w:ascii="Times New Roman" w:hAnsi="Times New Roman"/>
          <w:b/>
          <w:i/>
          <w:sz w:val="28"/>
          <w:szCs w:val="28"/>
        </w:rPr>
        <w:t>când</w:t>
      </w:r>
      <w:proofErr w:type="spellEnd"/>
      <w:r w:rsidRPr="0061135C">
        <w:rPr>
          <w:rFonts w:ascii="Times New Roman" w:hAnsi="Times New Roman"/>
          <w:b/>
          <w:i/>
          <w:sz w:val="28"/>
          <w:szCs w:val="20"/>
          <w:lang w:eastAsia="ru-RU"/>
        </w:rPr>
        <w:t xml:space="preserve"> taxa pentru folosirea drumurilor de către autovehiculele ale căror dimensiuni depășesc limitele admise s-a majorat de cinci ori.</w:t>
      </w:r>
    </w:p>
    <w:p w14:paraId="0A2E4E72" w14:textId="77777777" w:rsidR="00C81667" w:rsidRPr="00B51E9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496DF5">
        <w:rPr>
          <w:rFonts w:ascii="Times New Roman" w:hAnsi="Times New Roman"/>
          <w:sz w:val="28"/>
          <w:szCs w:val="20"/>
          <w:lang w:eastAsia="ru-RU"/>
        </w:rPr>
        <w:t xml:space="preserve">Aceste modificări au </w:t>
      </w:r>
      <w:r w:rsidRPr="009E745F">
        <w:rPr>
          <w:rFonts w:ascii="Times New Roman" w:hAnsi="Times New Roman"/>
          <w:sz w:val="28"/>
          <w:szCs w:val="20"/>
          <w:lang w:eastAsia="ru-RU"/>
        </w:rPr>
        <w:t xml:space="preserve"> creat un șir de </w:t>
      </w:r>
      <w:r>
        <w:rPr>
          <w:rFonts w:ascii="Times New Roman" w:hAnsi="Times New Roman"/>
          <w:sz w:val="28"/>
          <w:szCs w:val="20"/>
          <w:lang w:eastAsia="ru-RU"/>
        </w:rPr>
        <w:t xml:space="preserve">carențe financiare </w:t>
      </w:r>
      <w:r w:rsidRPr="003A4799">
        <w:rPr>
          <w:rFonts w:ascii="Times New Roman" w:hAnsi="Times New Roman"/>
          <w:sz w:val="28"/>
          <w:szCs w:val="20"/>
          <w:lang w:eastAsia="ru-RU"/>
        </w:rPr>
        <w:t xml:space="preserve">întreprinderilor care </w:t>
      </w:r>
      <w:r w:rsidRPr="00B51E97">
        <w:rPr>
          <w:rFonts w:ascii="Times New Roman" w:hAnsi="Times New Roman"/>
          <w:sz w:val="28"/>
          <w:szCs w:val="20"/>
          <w:lang w:eastAsia="ru-RU"/>
        </w:rPr>
        <w:t>prestează servicii în interesele cetățenilor (consumatorilor).</w:t>
      </w:r>
    </w:p>
    <w:p w14:paraId="2D841CDE" w14:textId="77777777" w:rsidR="00C81667" w:rsidRPr="00496DF5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Pe marginea subiectului nominalizat în</w:t>
      </w:r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adresa Ministerului Economie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i și Infrastructurii au fost expediate</w:t>
      </w:r>
      <w:r w:rsidRPr="00D86F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86FAC">
        <w:rPr>
          <w:rFonts w:ascii="Times New Roman" w:hAnsi="Times New Roman"/>
          <w:sz w:val="28"/>
          <w:szCs w:val="28"/>
          <w:lang w:eastAsia="ru-RU"/>
        </w:rPr>
        <w:t>demersurile nr. 0504/78702-20171023 al Î.C.S. ”</w:t>
      </w:r>
      <w:proofErr w:type="spellStart"/>
      <w:r w:rsidRPr="00D86FAC">
        <w:rPr>
          <w:rFonts w:ascii="Times New Roman" w:hAnsi="Times New Roman"/>
          <w:sz w:val="28"/>
          <w:szCs w:val="28"/>
          <w:lang w:eastAsia="ru-RU"/>
        </w:rPr>
        <w:t>Red</w:t>
      </w:r>
      <w:proofErr w:type="spellEnd"/>
      <w:r w:rsidRPr="00D86FAC">
        <w:rPr>
          <w:rFonts w:ascii="Times New Roman" w:hAnsi="Times New Roman"/>
          <w:sz w:val="28"/>
          <w:szCs w:val="28"/>
          <w:lang w:eastAsia="ru-RU"/>
        </w:rPr>
        <w:t xml:space="preserve"> Union </w:t>
      </w:r>
      <w:proofErr w:type="spellStart"/>
      <w:r w:rsidRPr="00D86FAC">
        <w:rPr>
          <w:rFonts w:ascii="Times New Roman" w:hAnsi="Times New Roman"/>
          <w:sz w:val="28"/>
          <w:szCs w:val="28"/>
          <w:lang w:eastAsia="ru-RU"/>
        </w:rPr>
        <w:t>Fenosa</w:t>
      </w:r>
      <w:proofErr w:type="spellEnd"/>
      <w:r w:rsidRPr="00D86FAC">
        <w:rPr>
          <w:rFonts w:ascii="Times New Roman" w:hAnsi="Times New Roman"/>
          <w:sz w:val="28"/>
          <w:szCs w:val="28"/>
          <w:lang w:eastAsia="ru-RU"/>
        </w:rPr>
        <w:t xml:space="preserve">” S.A. </w:t>
      </w:r>
      <w:r w:rsidRPr="00743739">
        <w:rPr>
          <w:rFonts w:ascii="Times New Roman" w:hAnsi="Times New Roman"/>
          <w:i/>
          <w:sz w:val="28"/>
          <w:szCs w:val="28"/>
          <w:lang w:eastAsia="ru-RU"/>
        </w:rPr>
        <w:t>(nr. de înregistrare în cancelaria ministerului 11631 din 2</w:t>
      </w:r>
      <w:r w:rsidRPr="00496DF5">
        <w:rPr>
          <w:rFonts w:ascii="Times New Roman" w:hAnsi="Times New Roman"/>
          <w:i/>
          <w:sz w:val="28"/>
          <w:szCs w:val="28"/>
          <w:lang w:eastAsia="ru-RU"/>
        </w:rPr>
        <w:t>5.10.2017)</w:t>
      </w:r>
      <w:r w:rsidRPr="00496DF5">
        <w:rPr>
          <w:rFonts w:ascii="Times New Roman" w:hAnsi="Times New Roman"/>
          <w:sz w:val="28"/>
          <w:szCs w:val="28"/>
          <w:lang w:eastAsia="ru-RU"/>
        </w:rPr>
        <w:t xml:space="preserve">, nr. 10/1308 din 23.10.2017 al S.A. ”RED – Nord” </w:t>
      </w:r>
      <w:r w:rsidRPr="00496DF5">
        <w:rPr>
          <w:rFonts w:ascii="Times New Roman" w:hAnsi="Times New Roman"/>
          <w:i/>
          <w:sz w:val="28"/>
          <w:szCs w:val="28"/>
          <w:lang w:eastAsia="ru-RU"/>
        </w:rPr>
        <w:t xml:space="preserve">(nr. de înregistrare în cancelaria ministerului 11460 din 23.10.2017), </w:t>
      </w:r>
      <w:r w:rsidRPr="00496DF5">
        <w:rPr>
          <w:rFonts w:ascii="Times New Roman" w:hAnsi="Times New Roman"/>
          <w:sz w:val="28"/>
          <w:szCs w:val="28"/>
          <w:lang w:eastAsia="ru-RU"/>
        </w:rPr>
        <w:t>nr. 01/291 din 20.10.2017 al S.A. ”RED Nord – Vest”</w:t>
      </w:r>
      <w:r w:rsidRPr="00496DF5">
        <w:rPr>
          <w:rFonts w:ascii="Times New Roman" w:hAnsi="Times New Roman"/>
          <w:i/>
          <w:sz w:val="28"/>
          <w:szCs w:val="28"/>
          <w:lang w:eastAsia="ru-RU"/>
        </w:rPr>
        <w:t xml:space="preserve"> (nr. de înregistrare în cancelaria ministerului 11385 din 20.10.2017 și  11657 din 26.10.2017), </w:t>
      </w:r>
      <w:r w:rsidRPr="00496DF5">
        <w:rPr>
          <w:rFonts w:ascii="Times New Roman" w:hAnsi="Times New Roman"/>
          <w:sz w:val="28"/>
          <w:szCs w:val="28"/>
          <w:lang w:eastAsia="ru-RU"/>
        </w:rPr>
        <w:t>nr. 46-07/1885 din 19.10.2017 al Î.S. ”</w:t>
      </w:r>
      <w:proofErr w:type="spellStart"/>
      <w:r w:rsidRPr="00496DF5">
        <w:rPr>
          <w:rFonts w:ascii="Times New Roman" w:hAnsi="Times New Roman"/>
          <w:sz w:val="28"/>
          <w:szCs w:val="28"/>
          <w:lang w:eastAsia="ru-RU"/>
        </w:rPr>
        <w:t>Moldelectrica</w:t>
      </w:r>
      <w:proofErr w:type="spellEnd"/>
      <w:r w:rsidRPr="00496DF5">
        <w:rPr>
          <w:rFonts w:ascii="Times New Roman" w:hAnsi="Times New Roman"/>
          <w:sz w:val="28"/>
          <w:szCs w:val="28"/>
          <w:lang w:eastAsia="ru-RU"/>
        </w:rPr>
        <w:t>”</w:t>
      </w:r>
      <w:r w:rsidRPr="00496DF5">
        <w:rPr>
          <w:rFonts w:ascii="Times New Roman" w:hAnsi="Times New Roman"/>
          <w:i/>
          <w:sz w:val="28"/>
          <w:szCs w:val="28"/>
          <w:lang w:eastAsia="ru-RU"/>
        </w:rPr>
        <w:t xml:space="preserve"> (nr. de înregistrare în cancelaria ministerului 11358 din 19.10.2017) </w:t>
      </w:r>
      <w:r w:rsidRPr="00496DF5">
        <w:rPr>
          <w:rFonts w:ascii="Times New Roman" w:hAnsi="Times New Roman"/>
          <w:sz w:val="28"/>
          <w:szCs w:val="28"/>
          <w:lang w:eastAsia="ru-RU"/>
        </w:rPr>
        <w:lastRenderedPageBreak/>
        <w:t>și nr. 35 din 20.10.2017 al S.R.L. ”</w:t>
      </w:r>
      <w:proofErr w:type="spellStart"/>
      <w:r w:rsidRPr="00496DF5">
        <w:rPr>
          <w:rFonts w:ascii="Times New Roman" w:hAnsi="Times New Roman"/>
          <w:sz w:val="28"/>
          <w:szCs w:val="28"/>
          <w:lang w:eastAsia="ru-RU"/>
        </w:rPr>
        <w:t>Biservice&amp;Co</w:t>
      </w:r>
      <w:proofErr w:type="spellEnd"/>
      <w:r w:rsidRPr="00496DF5">
        <w:rPr>
          <w:rFonts w:ascii="Times New Roman" w:hAnsi="Times New Roman"/>
          <w:sz w:val="28"/>
          <w:szCs w:val="28"/>
          <w:lang w:eastAsia="ru-RU"/>
        </w:rPr>
        <w:t xml:space="preserve">” </w:t>
      </w:r>
      <w:r w:rsidRPr="00496DF5">
        <w:rPr>
          <w:rFonts w:ascii="Times New Roman" w:hAnsi="Times New Roman"/>
          <w:i/>
          <w:sz w:val="28"/>
          <w:szCs w:val="28"/>
          <w:lang w:eastAsia="ru-RU"/>
        </w:rPr>
        <w:t>(nr. de înregistrare în cancelaria ministerului 11433 din 20.10.2017)</w:t>
      </w:r>
      <w:r w:rsidRPr="00496DF5">
        <w:rPr>
          <w:rFonts w:ascii="Times New Roman" w:hAnsi="Times New Roman"/>
          <w:sz w:val="28"/>
          <w:szCs w:val="28"/>
          <w:lang w:eastAsia="ru-RU"/>
        </w:rPr>
        <w:t xml:space="preserve"> cu privire la facilitarea efectuării curselor de transport cu greutăți și/sau dimensiuni ce depășesc limitele admise pe drumurile publice, în baza Autorizației speciale de transport, pentru transportarea pilonilor din beton armat. </w:t>
      </w:r>
    </w:p>
    <w:p w14:paraId="405445FE" w14:textId="77777777" w:rsidR="00C81667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6DF5">
        <w:rPr>
          <w:rFonts w:ascii="Times New Roman" w:hAnsi="Times New Roman"/>
          <w:sz w:val="28"/>
          <w:szCs w:val="28"/>
          <w:lang w:eastAsia="ru-RU"/>
        </w:rPr>
        <w:t xml:space="preserve">Eliberarea Autorizațiilor speciale de transport se efectuează prin prisma prevederilor </w:t>
      </w:r>
      <w:r w:rsidRPr="00496DF5">
        <w:rPr>
          <w:rFonts w:ascii="Times New Roman" w:hAnsi="Times New Roman"/>
          <w:sz w:val="28"/>
          <w:szCs w:val="28"/>
        </w:rPr>
        <w:t>art. 62</w:t>
      </w:r>
      <w:r w:rsidRPr="00496DF5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496DF5">
        <w:rPr>
          <w:rFonts w:ascii="Times New Roman" w:hAnsi="Times New Roman"/>
          <w:sz w:val="28"/>
          <w:szCs w:val="28"/>
        </w:rPr>
        <w:t xml:space="preserve">alin. (3), (4) din </w:t>
      </w:r>
      <w:r w:rsidRPr="00496DF5">
        <w:rPr>
          <w:rFonts w:ascii="Times New Roman" w:hAnsi="Times New Roman"/>
          <w:sz w:val="28"/>
          <w:szCs w:val="28"/>
          <w:lang w:eastAsia="ru-RU"/>
        </w:rPr>
        <w:t>Codul transporturilor rutiere, aprobat prin Legea nr. 150 din 10.07.2014,</w:t>
      </w:r>
      <w:r w:rsidRPr="00496DF5">
        <w:rPr>
          <w:rFonts w:ascii="Times New Roman" w:hAnsi="Times New Roman"/>
          <w:sz w:val="28"/>
          <w:szCs w:val="28"/>
        </w:rPr>
        <w:t xml:space="preserve"> Legii nr. 160 din 22.07.2011 privind reglementarea prin autorizare a </w:t>
      </w:r>
      <w:proofErr w:type="spellStart"/>
      <w:r w:rsidRPr="00496DF5">
        <w:rPr>
          <w:rFonts w:ascii="Times New Roman" w:hAnsi="Times New Roman"/>
          <w:sz w:val="28"/>
          <w:szCs w:val="28"/>
        </w:rPr>
        <w:t>activităţii</w:t>
      </w:r>
      <w:proofErr w:type="spellEnd"/>
      <w:r w:rsidRPr="00496DF5">
        <w:rPr>
          <w:rFonts w:ascii="Times New Roman" w:hAnsi="Times New Roman"/>
          <w:sz w:val="28"/>
          <w:szCs w:val="28"/>
        </w:rPr>
        <w:t xml:space="preserve"> de întreprinzător în partea în care nu este reglementată de prezentul cod, art. 8 alin. (4) din </w:t>
      </w:r>
      <w:r w:rsidRPr="00496DF5">
        <w:rPr>
          <w:rFonts w:ascii="Times New Roman" w:hAnsi="Times New Roman"/>
          <w:bCs/>
          <w:sz w:val="28"/>
          <w:szCs w:val="28"/>
        </w:rPr>
        <w:t xml:space="preserve">Legea drumurilor nr. 509 din 22.06.95, art. 349 - 352 din </w:t>
      </w:r>
      <w:r w:rsidRPr="00496DF5">
        <w:rPr>
          <w:rFonts w:ascii="Times New Roman" w:hAnsi="Times New Roman"/>
          <w:sz w:val="28"/>
          <w:szCs w:val="28"/>
          <w:lang w:eastAsia="ru-RU"/>
        </w:rPr>
        <w:t>Codul fiscal, aprobat prin Legea nr. 1163 din 24.04.1997</w:t>
      </w:r>
      <w:r w:rsidRPr="00496DF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496DF5">
        <w:rPr>
          <w:rFonts w:ascii="Times New Roman" w:hAnsi="Times New Roman"/>
          <w:sz w:val="28"/>
          <w:szCs w:val="28"/>
          <w:lang w:eastAsia="ru-RU"/>
        </w:rPr>
        <w:t>și pct. 11-79 din</w:t>
      </w:r>
      <w:r>
        <w:rPr>
          <w:rFonts w:ascii="Times New Roman" w:hAnsi="Times New Roman"/>
          <w:sz w:val="28"/>
          <w:szCs w:val="28"/>
          <w:lang w:eastAsia="ru-RU"/>
        </w:rPr>
        <w:t xml:space="preserve"> Regulamentul</w:t>
      </w:r>
      <w:r w:rsidRPr="00496DF5">
        <w:rPr>
          <w:rFonts w:ascii="Times New Roman" w:hAnsi="Times New Roman"/>
          <w:sz w:val="28"/>
          <w:szCs w:val="28"/>
          <w:lang w:eastAsia="ru-RU"/>
        </w:rPr>
        <w:t xml:space="preserve"> cu privire la autorizarea, controlul și efectuarea pe drumurile publice a transporturilor cu greutăți și/sau dimensiuni ce depășesc limitele admise</w:t>
      </w:r>
      <w:r>
        <w:rPr>
          <w:rFonts w:ascii="Times New Roman" w:hAnsi="Times New Roman"/>
          <w:sz w:val="28"/>
          <w:szCs w:val="28"/>
          <w:lang w:eastAsia="ru-RU"/>
        </w:rPr>
        <w:t xml:space="preserve">, aprobat prin </w:t>
      </w:r>
      <w:proofErr w:type="spellStart"/>
      <w:r w:rsidRPr="00496DF5">
        <w:rPr>
          <w:rFonts w:ascii="Times New Roman" w:hAnsi="Times New Roman"/>
          <w:sz w:val="28"/>
          <w:szCs w:val="28"/>
          <w:lang w:eastAsia="ru-RU"/>
        </w:rPr>
        <w:t>Hotărîrea</w:t>
      </w:r>
      <w:proofErr w:type="spellEnd"/>
      <w:r w:rsidRPr="00496DF5">
        <w:rPr>
          <w:rFonts w:ascii="Times New Roman" w:hAnsi="Times New Roman"/>
          <w:sz w:val="28"/>
          <w:szCs w:val="28"/>
          <w:lang w:eastAsia="ru-RU"/>
        </w:rPr>
        <w:t xml:space="preserve"> Guvernului nr. 1073 din 01.10.2007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7C0DF6D7" w14:textId="77777777" w:rsidR="00C81667" w:rsidRPr="00AF50E4" w:rsidRDefault="00C81667" w:rsidP="00C8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61135C">
        <w:rPr>
          <w:rFonts w:ascii="Times New Roman" w:hAnsi="Times New Roman"/>
          <w:sz w:val="28"/>
          <w:szCs w:val="20"/>
          <w:lang w:eastAsia="ru-RU"/>
        </w:rPr>
        <w:t xml:space="preserve">Modificările </w:t>
      </w:r>
      <w:r w:rsidRPr="00AF50E4">
        <w:rPr>
          <w:rFonts w:ascii="Times New Roman" w:hAnsi="Times New Roman"/>
          <w:b/>
          <w:sz w:val="28"/>
          <w:szCs w:val="20"/>
          <w:lang w:eastAsia="ru-RU"/>
        </w:rPr>
        <w:t xml:space="preserve">operate </w:t>
      </w:r>
      <w:r w:rsidRPr="00AF50E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prin </w:t>
      </w:r>
      <w:r w:rsidRPr="00AF50E4">
        <w:rPr>
          <w:rFonts w:ascii="Times New Roman" w:hAnsi="Times New Roman"/>
          <w:b/>
          <w:sz w:val="28"/>
          <w:szCs w:val="20"/>
          <w:lang w:eastAsia="ru-RU"/>
        </w:rPr>
        <w:t xml:space="preserve">Legea </w:t>
      </w:r>
      <w:r w:rsidRPr="00AF50E4">
        <w:rPr>
          <w:rFonts w:ascii="Times New Roman" w:hAnsi="Times New Roman"/>
          <w:b/>
          <w:i/>
          <w:sz w:val="28"/>
          <w:szCs w:val="20"/>
          <w:lang w:eastAsia="ru-RU"/>
        </w:rPr>
        <w:t>nr. 146 din 14.07.2017</w:t>
      </w:r>
      <w:r w:rsidRPr="00AF50E4">
        <w:rPr>
          <w:rFonts w:ascii="Times New Roman" w:hAnsi="Times New Roman"/>
          <w:b/>
          <w:i/>
          <w:sz w:val="28"/>
          <w:szCs w:val="28"/>
        </w:rPr>
        <w:t xml:space="preserve"> la titlu IX Anexa nr. 3 din Codul fiscal</w:t>
      </w:r>
      <w:r w:rsidRPr="00AF50E4">
        <w:rPr>
          <w:rFonts w:ascii="Times New Roman" w:hAnsi="Times New Roman"/>
          <w:b/>
          <w:i/>
          <w:sz w:val="28"/>
          <w:szCs w:val="20"/>
          <w:lang w:eastAsia="ru-RU"/>
        </w:rPr>
        <w:t xml:space="preserve"> nu sunt justificate din punct de vedere al nivelului de uzură cu care se intervine forțat asupra capacităților portante.</w:t>
      </w:r>
    </w:p>
    <w:p w14:paraId="3EC38094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 w:rsidRPr="00AF50E4">
        <w:rPr>
          <w:rFonts w:ascii="Times New Roman" w:hAnsi="Times New Roman"/>
          <w:sz w:val="28"/>
          <w:szCs w:val="20"/>
          <w:lang w:eastAsia="ru-RU"/>
        </w:rPr>
        <w:t xml:space="preserve"> Majorare </w:t>
      </w:r>
      <w:r>
        <w:rPr>
          <w:rFonts w:ascii="Times New Roman" w:hAnsi="Times New Roman"/>
          <w:sz w:val="28"/>
          <w:szCs w:val="20"/>
          <w:lang w:eastAsia="ru-RU"/>
        </w:rPr>
        <w:t>de 5 ori a tarifelor nu a majorat încasările în aceiași proporție. Studiul efectuat de USAID (se anexează) a depistat că în anul 2018  încasările sau majorat în realitate, în comparație cu anul 2017,numai cu 36%. Majorarea sa datorat încasărilor de la transportatorii ne înmatriculați în Republica Moldova. Studiul arată că majorarea încasărilor de la transportatorii străini în 2018 cu 36%.traficul transporturilor agabaritice practic sa diminuat mai mult de 4 ori. Aceiași situație sa creat și la transporturile interne.</w:t>
      </w:r>
    </w:p>
    <w:p w14:paraId="6D288BF3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Considerăm că aprobarea taxelor la nivelul propus, care sunt comparabile cu taxele din țările vecine, va permite de a restabili traficul internațional existent până în anul 2017, și legaliza traficul intern.</w:t>
      </w:r>
    </w:p>
    <w:p w14:paraId="478DCF7B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Se vor înlătura factorii care au creat probleme agenților economici care activau legal.</w:t>
      </w:r>
    </w:p>
    <w:p w14:paraId="265D723C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În Anexă studiul și propunerile de modificare a taxelor pentru folosirea drumurilor elaborat de USAID. La baza acestui studiu a stat analiza taxelor din țările vecine </w:t>
      </w:r>
    </w:p>
    <w:p w14:paraId="69F42563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564B2CA4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1CFC7C14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1D30BF58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72294FA8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35E1E52E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3621E702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4DA814A3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442C940C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7D385A3C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75EAB3BE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47FE7B48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08CC4B5B" w14:textId="77777777" w:rsidR="00C81667" w:rsidRDefault="00C81667" w:rsidP="00C81667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ermEnd w:id="2102337600"/>
    <w:p w14:paraId="10FDD915" w14:textId="77777777" w:rsidR="00FD4DF5" w:rsidRPr="00C81667" w:rsidRDefault="00FD4DF5" w:rsidP="00FD4DF5"/>
    <w:sectPr w:rsidR="00FD4DF5" w:rsidRPr="00C81667" w:rsidSect="004A7423">
      <w:type w:val="continuous"/>
      <w:pgSz w:w="11906" w:h="16838" w:code="9"/>
      <w:pgMar w:top="567" w:right="1021" w:bottom="709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90A18" w14:textId="77777777" w:rsidR="003F1BAD" w:rsidRPr="00150C8A" w:rsidRDefault="003F1BAD" w:rsidP="00764062">
      <w:r w:rsidRPr="00150C8A">
        <w:separator/>
      </w:r>
    </w:p>
  </w:endnote>
  <w:endnote w:type="continuationSeparator" w:id="0">
    <w:p w14:paraId="60F714B1" w14:textId="77777777" w:rsidR="003F1BAD" w:rsidRPr="00150C8A" w:rsidRDefault="003F1BAD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1DFE7" w14:textId="77777777" w:rsidR="00F172D2" w:rsidRDefault="00F172D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ED1" w14:textId="77777777" w:rsidR="00F172D2" w:rsidRDefault="00F172D2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A6FBE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D120A76" wp14:editId="182847D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8010B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97DC4BB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48F12BAD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CAB3C" w14:textId="77777777" w:rsidR="003F1BAD" w:rsidRPr="00150C8A" w:rsidRDefault="003F1BAD" w:rsidP="00764062">
      <w:r w:rsidRPr="00150C8A">
        <w:separator/>
      </w:r>
    </w:p>
  </w:footnote>
  <w:footnote w:type="continuationSeparator" w:id="0">
    <w:p w14:paraId="0BD08518" w14:textId="77777777" w:rsidR="003F1BAD" w:rsidRPr="00150C8A" w:rsidRDefault="003F1BAD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202AA" w14:textId="77777777" w:rsidR="00F172D2" w:rsidRDefault="00F172D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552F4" w14:textId="77777777" w:rsidR="00F172D2" w:rsidRDefault="00F172D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733CD" w14:textId="77777777" w:rsidR="00402A12" w:rsidRPr="00764062" w:rsidRDefault="00764062" w:rsidP="00764062">
    <w:pPr>
      <w:pStyle w:val="a5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9F3F26" wp14:editId="5A467C0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A337F"/>
    <w:multiLevelType w:val="hybridMultilevel"/>
    <w:tmpl w:val="F1F6FC3C"/>
    <w:lvl w:ilvl="0" w:tplc="54EE98BC">
      <w:start w:val="1"/>
      <w:numFmt w:val="decimal"/>
      <w:lvlText w:val="%1."/>
      <w:lvlJc w:val="left"/>
      <w:pPr>
        <w:ind w:left="870" w:hanging="870"/>
      </w:pPr>
      <w:rPr>
        <w:rFonts w:eastAsia="Times New Roman" w:hint="default"/>
        <w:b/>
        <w:sz w:val="24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2B6D52"/>
    <w:multiLevelType w:val="hybridMultilevel"/>
    <w:tmpl w:val="BB7E727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6165B"/>
    <w:multiLevelType w:val="hybridMultilevel"/>
    <w:tmpl w:val="51D007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50DA3"/>
    <w:multiLevelType w:val="hybridMultilevel"/>
    <w:tmpl w:val="08060C82"/>
    <w:lvl w:ilvl="0" w:tplc="33EA172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E3FEC"/>
    <w:multiLevelType w:val="hybridMultilevel"/>
    <w:tmpl w:val="21D2E1AA"/>
    <w:lvl w:ilvl="0" w:tplc="32C4D9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E6C2120"/>
    <w:multiLevelType w:val="hybridMultilevel"/>
    <w:tmpl w:val="360837B8"/>
    <w:lvl w:ilvl="0" w:tplc="456EF8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1A23DB8"/>
    <w:multiLevelType w:val="hybridMultilevel"/>
    <w:tmpl w:val="2EE0BE0A"/>
    <w:lvl w:ilvl="0" w:tplc="B4B64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22EF1"/>
    <w:rsid w:val="000265DE"/>
    <w:rsid w:val="00026838"/>
    <w:rsid w:val="00033C15"/>
    <w:rsid w:val="00037BB0"/>
    <w:rsid w:val="00064E8A"/>
    <w:rsid w:val="00091302"/>
    <w:rsid w:val="00092470"/>
    <w:rsid w:val="000A316B"/>
    <w:rsid w:val="000C4248"/>
    <w:rsid w:val="000D38B6"/>
    <w:rsid w:val="000F1809"/>
    <w:rsid w:val="00117A96"/>
    <w:rsid w:val="00136EBA"/>
    <w:rsid w:val="0015070D"/>
    <w:rsid w:val="00150C8A"/>
    <w:rsid w:val="00150CAA"/>
    <w:rsid w:val="001519AD"/>
    <w:rsid w:val="00157379"/>
    <w:rsid w:val="001722F2"/>
    <w:rsid w:val="001813BF"/>
    <w:rsid w:val="001A2A84"/>
    <w:rsid w:val="001B1B0B"/>
    <w:rsid w:val="001B3074"/>
    <w:rsid w:val="001B5BE1"/>
    <w:rsid w:val="001D2886"/>
    <w:rsid w:val="001E05F2"/>
    <w:rsid w:val="001F7B8F"/>
    <w:rsid w:val="002402DC"/>
    <w:rsid w:val="00242D32"/>
    <w:rsid w:val="002456F3"/>
    <w:rsid w:val="00253C4F"/>
    <w:rsid w:val="002642AA"/>
    <w:rsid w:val="00264BE6"/>
    <w:rsid w:val="00266545"/>
    <w:rsid w:val="00281B4B"/>
    <w:rsid w:val="00281C36"/>
    <w:rsid w:val="00292A2A"/>
    <w:rsid w:val="002A34D0"/>
    <w:rsid w:val="002C68A5"/>
    <w:rsid w:val="002C74AC"/>
    <w:rsid w:val="002F1D0E"/>
    <w:rsid w:val="0030625D"/>
    <w:rsid w:val="00314615"/>
    <w:rsid w:val="00323197"/>
    <w:rsid w:val="0033043F"/>
    <w:rsid w:val="003341AE"/>
    <w:rsid w:val="003341D8"/>
    <w:rsid w:val="003406F4"/>
    <w:rsid w:val="0036743E"/>
    <w:rsid w:val="00376A17"/>
    <w:rsid w:val="003856D1"/>
    <w:rsid w:val="0038668C"/>
    <w:rsid w:val="0038689F"/>
    <w:rsid w:val="003C1380"/>
    <w:rsid w:val="003C4C74"/>
    <w:rsid w:val="003D55C3"/>
    <w:rsid w:val="003E3923"/>
    <w:rsid w:val="003F1BAD"/>
    <w:rsid w:val="003F6102"/>
    <w:rsid w:val="003F639D"/>
    <w:rsid w:val="004005E8"/>
    <w:rsid w:val="00400697"/>
    <w:rsid w:val="00402A12"/>
    <w:rsid w:val="00416C17"/>
    <w:rsid w:val="00423DC2"/>
    <w:rsid w:val="00437684"/>
    <w:rsid w:val="00451C7A"/>
    <w:rsid w:val="00461E4D"/>
    <w:rsid w:val="00462A21"/>
    <w:rsid w:val="004641A6"/>
    <w:rsid w:val="00475CD7"/>
    <w:rsid w:val="00477F8D"/>
    <w:rsid w:val="00497A84"/>
    <w:rsid w:val="004A7423"/>
    <w:rsid w:val="004B2FD3"/>
    <w:rsid w:val="004C0073"/>
    <w:rsid w:val="004D26AB"/>
    <w:rsid w:val="004E3985"/>
    <w:rsid w:val="004F71B3"/>
    <w:rsid w:val="00521CEB"/>
    <w:rsid w:val="00521F95"/>
    <w:rsid w:val="00536900"/>
    <w:rsid w:val="00565FC0"/>
    <w:rsid w:val="005818A9"/>
    <w:rsid w:val="00582EA1"/>
    <w:rsid w:val="005845DF"/>
    <w:rsid w:val="00585F75"/>
    <w:rsid w:val="00586F1C"/>
    <w:rsid w:val="005B30B5"/>
    <w:rsid w:val="005C4DDC"/>
    <w:rsid w:val="005D1265"/>
    <w:rsid w:val="005D520B"/>
    <w:rsid w:val="005E3CB3"/>
    <w:rsid w:val="005F542E"/>
    <w:rsid w:val="0060542C"/>
    <w:rsid w:val="006269FA"/>
    <w:rsid w:val="0063006A"/>
    <w:rsid w:val="0066558D"/>
    <w:rsid w:val="0068447D"/>
    <w:rsid w:val="006A0C4E"/>
    <w:rsid w:val="006E0A1E"/>
    <w:rsid w:val="006E37A5"/>
    <w:rsid w:val="00703C89"/>
    <w:rsid w:val="00764062"/>
    <w:rsid w:val="0076676E"/>
    <w:rsid w:val="007769D5"/>
    <w:rsid w:val="00784514"/>
    <w:rsid w:val="007922CE"/>
    <w:rsid w:val="00793DA1"/>
    <w:rsid w:val="007A3DB9"/>
    <w:rsid w:val="007B0F77"/>
    <w:rsid w:val="007C300C"/>
    <w:rsid w:val="007C7A42"/>
    <w:rsid w:val="007E3B5F"/>
    <w:rsid w:val="007E5F44"/>
    <w:rsid w:val="007F7CD9"/>
    <w:rsid w:val="0080031B"/>
    <w:rsid w:val="00802582"/>
    <w:rsid w:val="00803273"/>
    <w:rsid w:val="0080399C"/>
    <w:rsid w:val="008123BE"/>
    <w:rsid w:val="008446C4"/>
    <w:rsid w:val="00847791"/>
    <w:rsid w:val="00850417"/>
    <w:rsid w:val="0088716D"/>
    <w:rsid w:val="008E7316"/>
    <w:rsid w:val="00905B69"/>
    <w:rsid w:val="009072B4"/>
    <w:rsid w:val="00911894"/>
    <w:rsid w:val="009160BF"/>
    <w:rsid w:val="00935CF3"/>
    <w:rsid w:val="00970EB0"/>
    <w:rsid w:val="009775CB"/>
    <w:rsid w:val="009845B0"/>
    <w:rsid w:val="009900FA"/>
    <w:rsid w:val="009A0925"/>
    <w:rsid w:val="009A621E"/>
    <w:rsid w:val="009C14E5"/>
    <w:rsid w:val="009C3D34"/>
    <w:rsid w:val="009D64CA"/>
    <w:rsid w:val="009D7BFB"/>
    <w:rsid w:val="009E7733"/>
    <w:rsid w:val="00A11C7D"/>
    <w:rsid w:val="00A13FF5"/>
    <w:rsid w:val="00A16BB4"/>
    <w:rsid w:val="00A245A8"/>
    <w:rsid w:val="00A5652F"/>
    <w:rsid w:val="00A72CD2"/>
    <w:rsid w:val="00A804FA"/>
    <w:rsid w:val="00A97D58"/>
    <w:rsid w:val="00AA6013"/>
    <w:rsid w:val="00AC23D0"/>
    <w:rsid w:val="00AC5B3E"/>
    <w:rsid w:val="00AD66D2"/>
    <w:rsid w:val="00B02E8A"/>
    <w:rsid w:val="00B06708"/>
    <w:rsid w:val="00B2066E"/>
    <w:rsid w:val="00B211CB"/>
    <w:rsid w:val="00B26597"/>
    <w:rsid w:val="00B3408E"/>
    <w:rsid w:val="00B4091E"/>
    <w:rsid w:val="00B60B8F"/>
    <w:rsid w:val="00B65DCD"/>
    <w:rsid w:val="00B72C8F"/>
    <w:rsid w:val="00B82575"/>
    <w:rsid w:val="00B876B0"/>
    <w:rsid w:val="00BA7DA3"/>
    <w:rsid w:val="00BC3E4C"/>
    <w:rsid w:val="00BC41FF"/>
    <w:rsid w:val="00BC5436"/>
    <w:rsid w:val="00BD4AA6"/>
    <w:rsid w:val="00BE0744"/>
    <w:rsid w:val="00BF2997"/>
    <w:rsid w:val="00BF2ED1"/>
    <w:rsid w:val="00C018A0"/>
    <w:rsid w:val="00C07157"/>
    <w:rsid w:val="00C14D92"/>
    <w:rsid w:val="00C17E0C"/>
    <w:rsid w:val="00C20926"/>
    <w:rsid w:val="00C240D2"/>
    <w:rsid w:val="00C24F3B"/>
    <w:rsid w:val="00C27D2F"/>
    <w:rsid w:val="00C4045D"/>
    <w:rsid w:val="00C46FB5"/>
    <w:rsid w:val="00C537BF"/>
    <w:rsid w:val="00C544A9"/>
    <w:rsid w:val="00C81667"/>
    <w:rsid w:val="00CA4C3C"/>
    <w:rsid w:val="00CE668D"/>
    <w:rsid w:val="00CF4BA5"/>
    <w:rsid w:val="00D16ABA"/>
    <w:rsid w:val="00D224C3"/>
    <w:rsid w:val="00D341A9"/>
    <w:rsid w:val="00D63C28"/>
    <w:rsid w:val="00D70BCB"/>
    <w:rsid w:val="00D76E2D"/>
    <w:rsid w:val="00D872E8"/>
    <w:rsid w:val="00DA5167"/>
    <w:rsid w:val="00DC190F"/>
    <w:rsid w:val="00E153CC"/>
    <w:rsid w:val="00E32710"/>
    <w:rsid w:val="00E5220E"/>
    <w:rsid w:val="00E67414"/>
    <w:rsid w:val="00E903A8"/>
    <w:rsid w:val="00E96BF4"/>
    <w:rsid w:val="00EB2985"/>
    <w:rsid w:val="00EE7413"/>
    <w:rsid w:val="00F03C8D"/>
    <w:rsid w:val="00F172D2"/>
    <w:rsid w:val="00F2232B"/>
    <w:rsid w:val="00F26B54"/>
    <w:rsid w:val="00F35E58"/>
    <w:rsid w:val="00F404FA"/>
    <w:rsid w:val="00F6125B"/>
    <w:rsid w:val="00F82BC5"/>
    <w:rsid w:val="00F86459"/>
    <w:rsid w:val="00FA19BB"/>
    <w:rsid w:val="00FA7177"/>
    <w:rsid w:val="00FB0C80"/>
    <w:rsid w:val="00FD37FC"/>
    <w:rsid w:val="00FD4CA7"/>
    <w:rsid w:val="00FD4DF5"/>
    <w:rsid w:val="00FF1647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D5EFB"/>
  <w15:docId w15:val="{3FED0749-9842-4596-96F4-0DA2D6BA5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locked/>
    <w:rsid w:val="00FF1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1647"/>
    <w:rPr>
      <w:rFonts w:ascii="Segoe UI" w:hAnsi="Segoe UI" w:cs="Segoe UI"/>
      <w:sz w:val="18"/>
      <w:szCs w:val="18"/>
      <w:lang w:val="ro-RO"/>
    </w:rPr>
  </w:style>
  <w:style w:type="paragraph" w:styleId="aa">
    <w:name w:val="Normal (Web)"/>
    <w:aliases w:val="Знак,webb"/>
    <w:basedOn w:val="a"/>
    <w:link w:val="ab"/>
    <w:uiPriority w:val="99"/>
    <w:unhideWhenUsed/>
    <w:qFormat/>
    <w:locked/>
    <w:rsid w:val="003341A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b">
    <w:name w:val="Обычный (веб) Знак"/>
    <w:aliases w:val="Знак Знак,webb Знак"/>
    <w:link w:val="aa"/>
    <w:uiPriority w:val="99"/>
    <w:locked/>
    <w:rsid w:val="00C17E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b">
    <w:name w:val="pb"/>
    <w:basedOn w:val="a"/>
    <w:rsid w:val="00C17E0C"/>
    <w:pPr>
      <w:spacing w:after="0" w:line="240" w:lineRule="auto"/>
      <w:ind w:left="0"/>
      <w:jc w:val="center"/>
    </w:pPr>
    <w:rPr>
      <w:rFonts w:ascii="Times New Roman" w:eastAsiaTheme="minorEastAsia" w:hAnsi="Times New Roman" w:cs="Times New Roman"/>
      <w:i/>
      <w:iCs/>
      <w:color w:val="663300"/>
      <w:sz w:val="20"/>
      <w:szCs w:val="20"/>
      <w:lang w:val="ru-RU" w:eastAsia="ru-RU"/>
    </w:rPr>
  </w:style>
  <w:style w:type="paragraph" w:styleId="ac">
    <w:name w:val="No Spacing"/>
    <w:uiPriority w:val="1"/>
    <w:qFormat/>
    <w:locked/>
    <w:rsid w:val="00B60B8F"/>
    <w:pPr>
      <w:spacing w:after="0" w:line="240" w:lineRule="auto"/>
    </w:pPr>
  </w:style>
  <w:style w:type="paragraph" w:customStyle="1" w:styleId="cb">
    <w:name w:val="cb"/>
    <w:basedOn w:val="a"/>
    <w:rsid w:val="00FD4DF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styleId="ad">
    <w:name w:val="Hyperlink"/>
    <w:uiPriority w:val="99"/>
    <w:unhideWhenUsed/>
    <w:locked/>
    <w:rsid w:val="00C816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23439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4457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4181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lex:LPLP199704241163" TargetMode="External"/><Relationship Id="rId10" Type="http://schemas.openxmlformats.org/officeDocument/2006/relationships/footer" Target="foot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lex:LPLP199704241163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81CEE-89E8-473A-A7C7-06B7B0B3CBAB}"/>
</file>

<file path=customXml/itemProps2.xml><?xml version="1.0" encoding="utf-8"?>
<ds:datastoreItem xmlns:ds="http://schemas.openxmlformats.org/officeDocument/2006/customXml" ds:itemID="{A3A3CFAA-F8DF-4C9A-A6C1-F00E555CE468}"/>
</file>

<file path=customXml/itemProps3.xml><?xml version="1.0" encoding="utf-8"?>
<ds:datastoreItem xmlns:ds="http://schemas.openxmlformats.org/officeDocument/2006/customXml" ds:itemID="{A45A9543-DF44-428F-8D30-39EB389E6C37}"/>
</file>

<file path=customXml/itemProps4.xml><?xml version="1.0" encoding="utf-8"?>
<ds:datastoreItem xmlns:ds="http://schemas.openxmlformats.org/officeDocument/2006/customXml" ds:itemID="{396D913F-4725-4D62-97DA-8C8E11722C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1754</Words>
  <Characters>10177</Characters>
  <Application>Microsoft Office Word</Application>
  <DocSecurity>8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235.2020.ro</dc:title>
  <dc:subject/>
  <dc:creator>Sorin</dc:creator>
  <cp:keywords/>
  <dc:description/>
  <cp:lastModifiedBy>Oleg Lipskii</cp:lastModifiedBy>
  <cp:revision>4</cp:revision>
  <cp:lastPrinted>2020-06-11T07:46:00Z</cp:lastPrinted>
  <dcterms:created xsi:type="dcterms:W3CDTF">2020-06-09T07:55:00Z</dcterms:created>
  <dcterms:modified xsi:type="dcterms:W3CDTF">2020-06-11T07:47:00Z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