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17B72" w14:textId="77777777" w:rsidR="00707653" w:rsidRDefault="00707653" w:rsidP="00707653">
      <w:pPr>
        <w:jc w:val="right"/>
        <w:rPr>
          <w:rFonts w:eastAsia="Georgia"/>
          <w:i/>
          <w:sz w:val="28"/>
          <w:szCs w:val="28"/>
          <w:lang w:val="ro-RO"/>
        </w:rPr>
      </w:pPr>
    </w:p>
    <w:p w14:paraId="21D2DF2C" w14:textId="77777777" w:rsidR="00E20DA7" w:rsidRDefault="00E20DA7" w:rsidP="00707653">
      <w:pPr>
        <w:jc w:val="right"/>
        <w:rPr>
          <w:rFonts w:eastAsia="Georgia"/>
          <w:i/>
          <w:sz w:val="28"/>
          <w:szCs w:val="28"/>
          <w:lang w:val="ro-RO"/>
        </w:rPr>
      </w:pPr>
    </w:p>
    <w:p w14:paraId="7076287F" w14:textId="77777777" w:rsidR="00E20DA7" w:rsidRDefault="00E20DA7" w:rsidP="00707653">
      <w:pPr>
        <w:jc w:val="right"/>
        <w:rPr>
          <w:rFonts w:eastAsia="Georgia"/>
          <w:i/>
          <w:sz w:val="28"/>
          <w:szCs w:val="28"/>
          <w:lang w:val="ro-RO"/>
        </w:rPr>
      </w:pPr>
    </w:p>
    <w:p w14:paraId="7436876C" w14:textId="77777777" w:rsidR="00707653" w:rsidRDefault="00707653" w:rsidP="00707653">
      <w:pPr>
        <w:jc w:val="right"/>
        <w:rPr>
          <w:rFonts w:eastAsia="Georgia"/>
          <w:i/>
          <w:sz w:val="28"/>
          <w:szCs w:val="28"/>
          <w:lang w:val="ro-RO"/>
        </w:rPr>
      </w:pPr>
    </w:p>
    <w:p w14:paraId="020499AF" w14:textId="6AAD732A" w:rsidR="00707653" w:rsidRDefault="00707653" w:rsidP="00707653">
      <w:pPr>
        <w:jc w:val="right"/>
        <w:rPr>
          <w:rFonts w:eastAsia="Georgia"/>
          <w:i/>
          <w:sz w:val="28"/>
          <w:szCs w:val="28"/>
          <w:lang w:val="ro-RO"/>
        </w:rPr>
      </w:pPr>
    </w:p>
    <w:p w14:paraId="1B27F850" w14:textId="77777777" w:rsidR="00BE1FE9" w:rsidRDefault="00BE1FE9" w:rsidP="00707653">
      <w:pPr>
        <w:jc w:val="right"/>
        <w:rPr>
          <w:rFonts w:eastAsia="Georgia"/>
          <w:i/>
          <w:sz w:val="28"/>
          <w:szCs w:val="28"/>
          <w:lang w:val="ro-RO"/>
        </w:rPr>
      </w:pPr>
    </w:p>
    <w:p w14:paraId="61427AC6" w14:textId="77777777" w:rsidR="00707653" w:rsidRPr="00707653" w:rsidRDefault="00707653" w:rsidP="00707653">
      <w:pPr>
        <w:jc w:val="right"/>
        <w:rPr>
          <w:rFonts w:eastAsia="Georgia"/>
          <w:i/>
          <w:sz w:val="28"/>
          <w:szCs w:val="28"/>
          <w:lang w:val="ro-RO"/>
        </w:rPr>
      </w:pPr>
    </w:p>
    <w:p w14:paraId="6101D40B" w14:textId="0C839E25" w:rsidR="00713BCA" w:rsidRPr="00707653" w:rsidRDefault="00713BCA" w:rsidP="00707653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707653">
        <w:rPr>
          <w:b/>
          <w:spacing w:val="80"/>
          <w:sz w:val="28"/>
          <w:szCs w:val="28"/>
          <w:lang w:val="ro-RO"/>
        </w:rPr>
        <w:t>LEGE</w:t>
      </w:r>
    </w:p>
    <w:p w14:paraId="30569C74" w14:textId="77777777" w:rsidR="00713BCA" w:rsidRDefault="00713BCA" w:rsidP="00707653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125F180D" w14:textId="3C928EDC" w:rsidR="00707653" w:rsidRDefault="00707653" w:rsidP="00707653">
      <w:pPr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 ratificarea Acordului de facilitate de credit dintre Republica Moldova și Agenția Franceză pentru Dezvoltare</w:t>
      </w:r>
      <w:r w:rsidR="00BC64B3">
        <w:rPr>
          <w:b/>
          <w:sz w:val="28"/>
          <w:szCs w:val="28"/>
          <w:lang w:val="ro-RO"/>
        </w:rPr>
        <w:t>,</w:t>
      </w:r>
      <w:r>
        <w:rPr>
          <w:b/>
          <w:sz w:val="28"/>
          <w:szCs w:val="28"/>
          <w:lang w:val="ro-RO"/>
        </w:rPr>
        <w:t xml:space="preserve"> nr. CMD 1009 01</w:t>
      </w:r>
      <w:r w:rsidR="00D41B6E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J</w:t>
      </w:r>
    </w:p>
    <w:p w14:paraId="214C6EDC" w14:textId="36ABCF26" w:rsidR="00713BCA" w:rsidRDefault="00BC64B3" w:rsidP="00707653">
      <w:pPr>
        <w:pStyle w:val="BodyText"/>
        <w:ind w:firstLine="709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48C32" wp14:editId="3E2BD542">
                <wp:simplePos x="0" y="0"/>
                <wp:positionH relativeFrom="column">
                  <wp:posOffset>464416</wp:posOffset>
                </wp:positionH>
                <wp:positionV relativeFrom="paragraph">
                  <wp:posOffset>8948</wp:posOffset>
                </wp:positionV>
                <wp:extent cx="409378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378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DC3209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55pt,.7pt" to="358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6D34DF05" w14:textId="77777777" w:rsidR="00713BCA" w:rsidRPr="00707653" w:rsidRDefault="00713BCA" w:rsidP="00707653">
      <w:pPr>
        <w:pStyle w:val="BodyText"/>
        <w:ind w:firstLine="709"/>
      </w:pPr>
      <w:r w:rsidRPr="00707653">
        <w:t>Parlamentul</w:t>
      </w:r>
      <w:r w:rsidRPr="00707653">
        <w:rPr>
          <w:spacing w:val="-2"/>
        </w:rPr>
        <w:t xml:space="preserve"> </w:t>
      </w:r>
      <w:r w:rsidRPr="00707653">
        <w:t>adoptă</w:t>
      </w:r>
      <w:r w:rsidRPr="00707653">
        <w:rPr>
          <w:spacing w:val="-2"/>
        </w:rPr>
        <w:t xml:space="preserve"> </w:t>
      </w:r>
      <w:r w:rsidRPr="00707653">
        <w:t>prezenta</w:t>
      </w:r>
      <w:r w:rsidRPr="00707653">
        <w:rPr>
          <w:spacing w:val="-1"/>
        </w:rPr>
        <w:t xml:space="preserve"> </w:t>
      </w:r>
      <w:r w:rsidRPr="00707653">
        <w:t>lege</w:t>
      </w:r>
      <w:r w:rsidRPr="00707653">
        <w:rPr>
          <w:spacing w:val="-3"/>
        </w:rPr>
        <w:t xml:space="preserve"> </w:t>
      </w:r>
      <w:r w:rsidRPr="00707653">
        <w:t>organică.</w:t>
      </w:r>
    </w:p>
    <w:p w14:paraId="205CB7C8" w14:textId="77777777" w:rsidR="00713BCA" w:rsidRPr="00707653" w:rsidRDefault="00713BCA" w:rsidP="00707653">
      <w:pPr>
        <w:pStyle w:val="BodyText"/>
        <w:ind w:firstLine="709"/>
      </w:pPr>
    </w:p>
    <w:p w14:paraId="20033BF7" w14:textId="55FA1AEA" w:rsidR="00713BCA" w:rsidRPr="00707653" w:rsidRDefault="00713BCA" w:rsidP="00707653">
      <w:pPr>
        <w:pStyle w:val="BodyText"/>
        <w:ind w:firstLine="709"/>
        <w:jc w:val="both"/>
      </w:pPr>
      <w:r w:rsidRPr="00707653">
        <w:rPr>
          <w:b/>
        </w:rPr>
        <w:t>Art. 1.</w:t>
      </w:r>
      <w:r w:rsidRPr="00707653">
        <w:rPr>
          <w:spacing w:val="-14"/>
        </w:rPr>
        <w:t xml:space="preserve"> </w:t>
      </w:r>
      <w:r w:rsidRPr="00707653">
        <w:t>– Se</w:t>
      </w:r>
      <w:r w:rsidRPr="00707653">
        <w:rPr>
          <w:spacing w:val="-12"/>
        </w:rPr>
        <w:t xml:space="preserve"> </w:t>
      </w:r>
      <w:r w:rsidRPr="00707653">
        <w:t>ratifică</w:t>
      </w:r>
      <w:r w:rsidRPr="00707653">
        <w:rPr>
          <w:spacing w:val="-13"/>
        </w:rPr>
        <w:t xml:space="preserve"> </w:t>
      </w:r>
      <w:r w:rsidRPr="00707653">
        <w:t>Acordul</w:t>
      </w:r>
      <w:r w:rsidRPr="00707653">
        <w:rPr>
          <w:spacing w:val="-12"/>
        </w:rPr>
        <w:t xml:space="preserve"> </w:t>
      </w:r>
      <w:r w:rsidRPr="00707653">
        <w:t>de</w:t>
      </w:r>
      <w:r w:rsidRPr="00707653">
        <w:rPr>
          <w:spacing w:val="-13"/>
        </w:rPr>
        <w:t xml:space="preserve"> </w:t>
      </w:r>
      <w:r w:rsidRPr="00707653">
        <w:t>facilitate</w:t>
      </w:r>
      <w:r w:rsidRPr="00707653">
        <w:rPr>
          <w:spacing w:val="-14"/>
        </w:rPr>
        <w:t xml:space="preserve"> </w:t>
      </w:r>
      <w:r w:rsidRPr="00707653">
        <w:t>de</w:t>
      </w:r>
      <w:r w:rsidRPr="00707653">
        <w:rPr>
          <w:spacing w:val="-12"/>
        </w:rPr>
        <w:t xml:space="preserve"> </w:t>
      </w:r>
      <w:r w:rsidRPr="00707653">
        <w:t>credit</w:t>
      </w:r>
      <w:r w:rsidRPr="00707653">
        <w:rPr>
          <w:spacing w:val="-13"/>
        </w:rPr>
        <w:t xml:space="preserve"> </w:t>
      </w:r>
      <w:r w:rsidRPr="00707653">
        <w:t>dintre</w:t>
      </w:r>
      <w:r w:rsidRPr="00707653">
        <w:rPr>
          <w:spacing w:val="-15"/>
        </w:rPr>
        <w:t xml:space="preserve"> </w:t>
      </w:r>
      <w:r w:rsidRPr="00707653">
        <w:t>Republica</w:t>
      </w:r>
      <w:r w:rsidRPr="00707653">
        <w:rPr>
          <w:spacing w:val="-14"/>
        </w:rPr>
        <w:t xml:space="preserve"> </w:t>
      </w:r>
      <w:r w:rsidRPr="00707653">
        <w:t>Moldova</w:t>
      </w:r>
      <w:r w:rsidRPr="00707653">
        <w:rPr>
          <w:spacing w:val="-13"/>
        </w:rPr>
        <w:t xml:space="preserve"> </w:t>
      </w:r>
      <w:r w:rsidRPr="00707653">
        <w:t>și</w:t>
      </w:r>
      <w:r w:rsidRPr="00707653">
        <w:rPr>
          <w:spacing w:val="-13"/>
        </w:rPr>
        <w:t xml:space="preserve"> </w:t>
      </w:r>
      <w:r w:rsidRPr="00707653">
        <w:t>Agenția</w:t>
      </w:r>
      <w:r w:rsidRPr="00707653">
        <w:rPr>
          <w:spacing w:val="-14"/>
        </w:rPr>
        <w:t xml:space="preserve"> </w:t>
      </w:r>
      <w:r w:rsidRPr="00707653">
        <w:t>Franceză</w:t>
      </w:r>
      <w:r w:rsidR="00C656C5">
        <w:t xml:space="preserve"> </w:t>
      </w:r>
      <w:r w:rsidRPr="00707653">
        <w:t>pentru</w:t>
      </w:r>
      <w:r w:rsidRPr="00707653">
        <w:rPr>
          <w:spacing w:val="-1"/>
        </w:rPr>
        <w:t xml:space="preserve"> </w:t>
      </w:r>
      <w:r w:rsidRPr="00707653">
        <w:t>Dezvoltare</w:t>
      </w:r>
      <w:r w:rsidR="00BC64B3">
        <w:t>,</w:t>
      </w:r>
      <w:r w:rsidRPr="00707653">
        <w:rPr>
          <w:spacing w:val="-2"/>
        </w:rPr>
        <w:t xml:space="preserve"> </w:t>
      </w:r>
      <w:r w:rsidRPr="00707653">
        <w:t>nr. CMD 1009 01 J, semnat la Paris</w:t>
      </w:r>
      <w:r w:rsidRPr="00707653">
        <w:rPr>
          <w:spacing w:val="1"/>
        </w:rPr>
        <w:t xml:space="preserve"> </w:t>
      </w:r>
      <w:r w:rsidRPr="00707653">
        <w:t>la 7 martie</w:t>
      </w:r>
      <w:r w:rsidRPr="00707653">
        <w:rPr>
          <w:spacing w:val="-1"/>
        </w:rPr>
        <w:t xml:space="preserve"> </w:t>
      </w:r>
      <w:r w:rsidRPr="00707653">
        <w:t>2024.</w:t>
      </w:r>
    </w:p>
    <w:p w14:paraId="37203112" w14:textId="77777777" w:rsidR="00713BCA" w:rsidRPr="00707653" w:rsidRDefault="00713BCA" w:rsidP="00707653">
      <w:pPr>
        <w:pStyle w:val="BodyText"/>
        <w:ind w:firstLine="709"/>
        <w:jc w:val="both"/>
      </w:pPr>
    </w:p>
    <w:p w14:paraId="69075E2C" w14:textId="5B650885" w:rsidR="00713BCA" w:rsidRPr="00707653" w:rsidRDefault="00713BCA" w:rsidP="00707653">
      <w:pPr>
        <w:pStyle w:val="BodyText"/>
        <w:ind w:firstLine="709"/>
        <w:jc w:val="both"/>
      </w:pPr>
      <w:r w:rsidRPr="00707653">
        <w:rPr>
          <w:b/>
        </w:rPr>
        <w:t>Art. 2.</w:t>
      </w:r>
      <w:r w:rsidRPr="00707653">
        <w:rPr>
          <w:b/>
          <w:spacing w:val="31"/>
        </w:rPr>
        <w:t xml:space="preserve"> </w:t>
      </w:r>
      <w:r w:rsidRPr="00707653">
        <w:t>–</w:t>
      </w:r>
      <w:r w:rsidRPr="00707653">
        <w:rPr>
          <w:spacing w:val="36"/>
        </w:rPr>
        <w:t xml:space="preserve"> </w:t>
      </w:r>
      <w:r w:rsidRPr="00707653">
        <w:t>Guvernul</w:t>
      </w:r>
      <w:r w:rsidRPr="00707653">
        <w:rPr>
          <w:spacing w:val="32"/>
        </w:rPr>
        <w:t xml:space="preserve"> </w:t>
      </w:r>
      <w:r w:rsidRPr="00707653">
        <w:t>va</w:t>
      </w:r>
      <w:r w:rsidRPr="00707653">
        <w:rPr>
          <w:spacing w:val="33"/>
        </w:rPr>
        <w:t xml:space="preserve"> </w:t>
      </w:r>
      <w:r w:rsidRPr="00707653">
        <w:t>întreprinde</w:t>
      </w:r>
      <w:r w:rsidRPr="00707653">
        <w:rPr>
          <w:spacing w:val="34"/>
        </w:rPr>
        <w:t xml:space="preserve"> </w:t>
      </w:r>
      <w:r w:rsidRPr="00707653">
        <w:t>măsurile</w:t>
      </w:r>
      <w:r w:rsidRPr="00707653">
        <w:rPr>
          <w:spacing w:val="33"/>
        </w:rPr>
        <w:t xml:space="preserve"> </w:t>
      </w:r>
      <w:r w:rsidRPr="00707653">
        <w:t>necesare</w:t>
      </w:r>
      <w:r w:rsidRPr="00707653">
        <w:rPr>
          <w:spacing w:val="31"/>
        </w:rPr>
        <w:t xml:space="preserve"> </w:t>
      </w:r>
      <w:r w:rsidRPr="00707653">
        <w:t>pentru</w:t>
      </w:r>
      <w:r w:rsidRPr="00707653">
        <w:rPr>
          <w:spacing w:val="33"/>
        </w:rPr>
        <w:t xml:space="preserve"> </w:t>
      </w:r>
      <w:r w:rsidRPr="00707653">
        <w:t>realizarea</w:t>
      </w:r>
      <w:r w:rsidRPr="00707653">
        <w:rPr>
          <w:spacing w:val="31"/>
        </w:rPr>
        <w:t xml:space="preserve"> </w:t>
      </w:r>
      <w:r w:rsidRPr="00707653">
        <w:t>prevederilor</w:t>
      </w:r>
      <w:r w:rsidR="009A55CE">
        <w:rPr>
          <w:spacing w:val="34"/>
        </w:rPr>
        <w:t xml:space="preserve"> </w:t>
      </w:r>
      <w:r w:rsidR="009A55CE">
        <w:rPr>
          <w:spacing w:val="1"/>
        </w:rPr>
        <w:t>a</w:t>
      </w:r>
      <w:r w:rsidR="009A55CE" w:rsidRPr="00707653">
        <w:t>cordului</w:t>
      </w:r>
      <w:r w:rsidR="009A55CE" w:rsidRPr="00707653">
        <w:rPr>
          <w:spacing w:val="1"/>
        </w:rPr>
        <w:t xml:space="preserve"> </w:t>
      </w:r>
      <w:r w:rsidRPr="00707653">
        <w:t>men</w:t>
      </w:r>
      <w:r w:rsidR="00F1024D">
        <w:t>ț</w:t>
      </w:r>
      <w:r w:rsidRPr="00707653">
        <w:t>ionat.</w:t>
      </w:r>
    </w:p>
    <w:p w14:paraId="5AB4A7A2" w14:textId="77777777" w:rsidR="00713BCA" w:rsidRPr="00707653" w:rsidRDefault="00713BCA" w:rsidP="00707653">
      <w:pPr>
        <w:pStyle w:val="BodyText"/>
        <w:ind w:firstLine="709"/>
        <w:jc w:val="both"/>
      </w:pPr>
    </w:p>
    <w:p w14:paraId="5F8FD009" w14:textId="518FD588" w:rsidR="00713BCA" w:rsidRPr="00707653" w:rsidRDefault="00713BCA" w:rsidP="00707653">
      <w:pPr>
        <w:pStyle w:val="BodyText"/>
        <w:ind w:firstLine="709"/>
        <w:jc w:val="both"/>
      </w:pPr>
      <w:r w:rsidRPr="00707653">
        <w:rPr>
          <w:b/>
        </w:rPr>
        <w:t>Art. 3.</w:t>
      </w:r>
      <w:r w:rsidRPr="00707653">
        <w:rPr>
          <w:b/>
          <w:spacing w:val="32"/>
        </w:rPr>
        <w:t xml:space="preserve"> </w:t>
      </w:r>
      <w:r w:rsidRPr="00707653">
        <w:t>–</w:t>
      </w:r>
      <w:r w:rsidRPr="00707653">
        <w:rPr>
          <w:spacing w:val="35"/>
        </w:rPr>
        <w:t xml:space="preserve"> </w:t>
      </w:r>
      <w:r w:rsidRPr="00707653">
        <w:t>Ministerul</w:t>
      </w:r>
      <w:r w:rsidRPr="00707653">
        <w:rPr>
          <w:spacing w:val="34"/>
        </w:rPr>
        <w:t xml:space="preserve"> </w:t>
      </w:r>
      <w:r w:rsidRPr="00707653">
        <w:t>Finanțelor</w:t>
      </w:r>
      <w:r w:rsidRPr="00707653">
        <w:rPr>
          <w:spacing w:val="33"/>
        </w:rPr>
        <w:t xml:space="preserve"> </w:t>
      </w:r>
      <w:r w:rsidRPr="00707653">
        <w:t>va</w:t>
      </w:r>
      <w:r w:rsidRPr="00707653">
        <w:rPr>
          <w:spacing w:val="31"/>
        </w:rPr>
        <w:t xml:space="preserve"> </w:t>
      </w:r>
      <w:r w:rsidRPr="00707653">
        <w:t>notifica</w:t>
      </w:r>
      <w:r w:rsidRPr="00707653">
        <w:rPr>
          <w:spacing w:val="33"/>
        </w:rPr>
        <w:t xml:space="preserve"> </w:t>
      </w:r>
      <w:r w:rsidRPr="00707653">
        <w:t>Agenți</w:t>
      </w:r>
      <w:r w:rsidR="00BC64B3">
        <w:t>a</w:t>
      </w:r>
      <w:r w:rsidRPr="00707653">
        <w:rPr>
          <w:spacing w:val="31"/>
        </w:rPr>
        <w:t xml:space="preserve"> </w:t>
      </w:r>
      <w:r w:rsidRPr="00707653">
        <w:t>Francez</w:t>
      </w:r>
      <w:r w:rsidR="00BC64B3">
        <w:t>ă</w:t>
      </w:r>
      <w:r w:rsidRPr="00707653">
        <w:rPr>
          <w:spacing w:val="32"/>
        </w:rPr>
        <w:t xml:space="preserve"> </w:t>
      </w:r>
      <w:r w:rsidRPr="00707653">
        <w:t>pentru</w:t>
      </w:r>
      <w:r w:rsidRPr="00707653">
        <w:rPr>
          <w:spacing w:val="34"/>
        </w:rPr>
        <w:t xml:space="preserve"> </w:t>
      </w:r>
      <w:r w:rsidRPr="00707653">
        <w:t>Dezvoltare</w:t>
      </w:r>
      <w:r w:rsidR="00BC64B3">
        <w:t xml:space="preserve"> despre</w:t>
      </w:r>
      <w:r w:rsidR="00BC64B3">
        <w:rPr>
          <w:spacing w:val="35"/>
        </w:rPr>
        <w:t xml:space="preserve"> </w:t>
      </w:r>
      <w:r w:rsidRPr="00707653">
        <w:t>ratificarea</w:t>
      </w:r>
      <w:r w:rsidRPr="00707653">
        <w:rPr>
          <w:spacing w:val="1"/>
        </w:rPr>
        <w:t xml:space="preserve"> </w:t>
      </w:r>
      <w:r w:rsidR="00BC64B3">
        <w:rPr>
          <w:spacing w:val="1"/>
        </w:rPr>
        <w:t>a</w:t>
      </w:r>
      <w:r w:rsidRPr="00707653">
        <w:t>cordului</w:t>
      </w:r>
      <w:r w:rsidRPr="00707653">
        <w:rPr>
          <w:spacing w:val="1"/>
        </w:rPr>
        <w:t xml:space="preserve"> </w:t>
      </w:r>
      <w:r w:rsidRPr="00707653">
        <w:t>nominalizat.</w:t>
      </w:r>
    </w:p>
    <w:p w14:paraId="2B2CCF79" w14:textId="77777777" w:rsidR="00713BCA" w:rsidRPr="00707653" w:rsidRDefault="00713BCA" w:rsidP="00707653">
      <w:pPr>
        <w:pStyle w:val="BodyText"/>
        <w:ind w:firstLine="709"/>
        <w:jc w:val="both"/>
      </w:pPr>
    </w:p>
    <w:p w14:paraId="71202581" w14:textId="77777777" w:rsidR="00713BCA" w:rsidRPr="00707653" w:rsidRDefault="00713BCA" w:rsidP="00707653">
      <w:pPr>
        <w:pStyle w:val="BodyText"/>
        <w:ind w:firstLine="709"/>
        <w:jc w:val="both"/>
      </w:pPr>
      <w:r w:rsidRPr="00707653">
        <w:rPr>
          <w:b/>
        </w:rPr>
        <w:t>Art. 4.</w:t>
      </w:r>
      <w:r w:rsidRPr="00707653">
        <w:rPr>
          <w:b/>
          <w:spacing w:val="35"/>
        </w:rPr>
        <w:t xml:space="preserve"> </w:t>
      </w:r>
      <w:r w:rsidRPr="00707653">
        <w:t>–</w:t>
      </w:r>
      <w:r w:rsidRPr="00707653">
        <w:rPr>
          <w:spacing w:val="35"/>
        </w:rPr>
        <w:t xml:space="preserve"> </w:t>
      </w:r>
      <w:r w:rsidRPr="00707653">
        <w:t>Prezenta</w:t>
      </w:r>
      <w:r w:rsidRPr="00707653">
        <w:rPr>
          <w:spacing w:val="34"/>
        </w:rPr>
        <w:t xml:space="preserve"> </w:t>
      </w:r>
      <w:r w:rsidRPr="00707653">
        <w:t>lege</w:t>
      </w:r>
      <w:r w:rsidRPr="00707653">
        <w:rPr>
          <w:spacing w:val="33"/>
        </w:rPr>
        <w:t xml:space="preserve"> </w:t>
      </w:r>
      <w:r w:rsidRPr="00707653">
        <w:t>intră</w:t>
      </w:r>
      <w:r w:rsidRPr="00707653">
        <w:rPr>
          <w:spacing w:val="33"/>
        </w:rPr>
        <w:t xml:space="preserve"> </w:t>
      </w:r>
      <w:r w:rsidRPr="00707653">
        <w:t>în</w:t>
      </w:r>
      <w:r w:rsidRPr="00707653">
        <w:rPr>
          <w:spacing w:val="35"/>
        </w:rPr>
        <w:t xml:space="preserve"> </w:t>
      </w:r>
      <w:r w:rsidRPr="00707653">
        <w:t>vigoare</w:t>
      </w:r>
      <w:r w:rsidRPr="00707653">
        <w:rPr>
          <w:spacing w:val="33"/>
        </w:rPr>
        <w:t xml:space="preserve"> </w:t>
      </w:r>
      <w:r w:rsidRPr="00707653">
        <w:t>la</w:t>
      </w:r>
      <w:r w:rsidRPr="00707653">
        <w:rPr>
          <w:spacing w:val="33"/>
        </w:rPr>
        <w:t xml:space="preserve"> </w:t>
      </w:r>
      <w:r w:rsidRPr="00707653">
        <w:t>data</w:t>
      </w:r>
      <w:r w:rsidRPr="00707653">
        <w:rPr>
          <w:spacing w:val="34"/>
        </w:rPr>
        <w:t xml:space="preserve"> </w:t>
      </w:r>
      <w:r w:rsidRPr="00707653">
        <w:t>publicării</w:t>
      </w:r>
      <w:r w:rsidRPr="00707653">
        <w:rPr>
          <w:spacing w:val="35"/>
        </w:rPr>
        <w:t xml:space="preserve"> </w:t>
      </w:r>
      <w:r w:rsidRPr="00707653">
        <w:t>în</w:t>
      </w:r>
      <w:r w:rsidRPr="00707653">
        <w:rPr>
          <w:spacing w:val="35"/>
        </w:rPr>
        <w:t xml:space="preserve"> </w:t>
      </w:r>
      <w:r w:rsidRPr="00707653">
        <w:t>Monitorul</w:t>
      </w:r>
      <w:r w:rsidRPr="00707653">
        <w:rPr>
          <w:spacing w:val="35"/>
        </w:rPr>
        <w:t xml:space="preserve"> </w:t>
      </w:r>
      <w:r w:rsidRPr="00707653">
        <w:t>Oficial</w:t>
      </w:r>
      <w:r w:rsidRPr="00707653">
        <w:rPr>
          <w:spacing w:val="36"/>
        </w:rPr>
        <w:t xml:space="preserve"> </w:t>
      </w:r>
      <w:r w:rsidRPr="00707653">
        <w:t>al</w:t>
      </w:r>
      <w:r w:rsidRPr="00707653">
        <w:rPr>
          <w:spacing w:val="35"/>
        </w:rPr>
        <w:t xml:space="preserve"> </w:t>
      </w:r>
      <w:r w:rsidRPr="00707653">
        <w:t xml:space="preserve">Republicii </w:t>
      </w:r>
      <w:r w:rsidRPr="00707653">
        <w:rPr>
          <w:spacing w:val="-57"/>
        </w:rPr>
        <w:t xml:space="preserve"> </w:t>
      </w:r>
      <w:r w:rsidRPr="00707653">
        <w:t>Moldova.</w:t>
      </w:r>
    </w:p>
    <w:p w14:paraId="794BA9D1" w14:textId="77777777" w:rsidR="00713BCA" w:rsidRDefault="00713BCA" w:rsidP="00707653">
      <w:pPr>
        <w:pStyle w:val="BodyText"/>
        <w:ind w:firstLine="709"/>
      </w:pPr>
    </w:p>
    <w:p w14:paraId="4B7FA3F1" w14:textId="77777777" w:rsidR="00707653" w:rsidRPr="00707653" w:rsidRDefault="00707653" w:rsidP="00707653">
      <w:pPr>
        <w:pStyle w:val="BodyText"/>
        <w:ind w:firstLine="709"/>
      </w:pPr>
    </w:p>
    <w:p w14:paraId="3E76CAC9" w14:textId="7AC141DE" w:rsidR="00707653" w:rsidRDefault="00707653" w:rsidP="00BE1FE9">
      <w:pPr>
        <w:pStyle w:val="BodyText"/>
        <w:ind w:right="850"/>
        <w:jc w:val="center"/>
        <w:rPr>
          <w:b/>
          <w:bCs/>
        </w:rPr>
      </w:pPr>
      <w:r>
        <w:rPr>
          <w:b/>
          <w:bCs/>
        </w:rPr>
        <w:t>PREȘEDINTELE  PARLAMENTULUI</w:t>
      </w:r>
    </w:p>
    <w:p w14:paraId="787E7A7D" w14:textId="77777777" w:rsidR="00E20DA7" w:rsidRDefault="00E20DA7" w:rsidP="00BE1FE9">
      <w:pPr>
        <w:pStyle w:val="BodyText"/>
        <w:ind w:right="850"/>
        <w:jc w:val="center"/>
        <w:rPr>
          <w:b/>
          <w:bCs/>
        </w:rPr>
      </w:pPr>
    </w:p>
    <w:p w14:paraId="2A9116FC" w14:textId="77777777" w:rsidR="00E20DA7" w:rsidRDefault="00E20DA7" w:rsidP="00BE1FE9">
      <w:pPr>
        <w:pStyle w:val="BodyText"/>
        <w:ind w:right="850"/>
        <w:jc w:val="center"/>
        <w:rPr>
          <w:b/>
          <w:bCs/>
        </w:rPr>
      </w:pPr>
    </w:p>
    <w:p w14:paraId="6F26827A" w14:textId="77777777" w:rsidR="00E20DA7" w:rsidRDefault="00E20DA7" w:rsidP="00BE1FE9">
      <w:pPr>
        <w:pStyle w:val="BodyText"/>
        <w:ind w:right="850"/>
        <w:jc w:val="center"/>
        <w:rPr>
          <w:b/>
          <w:bCs/>
        </w:rPr>
      </w:pPr>
    </w:p>
    <w:p w14:paraId="795B8D2C" w14:textId="77777777" w:rsidR="00E20DA7" w:rsidRPr="007C1A42" w:rsidRDefault="00E20DA7" w:rsidP="00BE1FE9">
      <w:pPr>
        <w:pStyle w:val="NoSpacing"/>
        <w:ind w:right="850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4843BE28" w14:textId="77777777" w:rsidR="00E20DA7" w:rsidRDefault="00E20DA7" w:rsidP="00E20DA7">
      <w:pPr>
        <w:pStyle w:val="NoSpacing"/>
        <w:rPr>
          <w:b/>
          <w:bCs/>
          <w:sz w:val="28"/>
          <w:szCs w:val="28"/>
          <w:lang w:val="it-IT"/>
        </w:rPr>
      </w:pPr>
    </w:p>
    <w:p w14:paraId="69E2D108" w14:textId="77777777" w:rsidR="00E20DA7" w:rsidRPr="007C1A42" w:rsidRDefault="00E20DA7" w:rsidP="00E20DA7">
      <w:pPr>
        <w:pStyle w:val="NoSpacing"/>
        <w:rPr>
          <w:b/>
          <w:bCs/>
          <w:sz w:val="28"/>
          <w:szCs w:val="28"/>
          <w:lang w:val="it-IT"/>
        </w:rPr>
      </w:pPr>
    </w:p>
    <w:p w14:paraId="3D7A0B34" w14:textId="6BA01CFF" w:rsidR="00E20DA7" w:rsidRDefault="00E20DA7" w:rsidP="00E20DA7">
      <w:pPr>
        <w:pStyle w:val="NoSpacing"/>
        <w:rPr>
          <w:b/>
          <w:bCs/>
          <w:sz w:val="28"/>
          <w:szCs w:val="28"/>
          <w:lang w:val="it-IT"/>
        </w:rPr>
      </w:pPr>
    </w:p>
    <w:p w14:paraId="788544A4" w14:textId="2BA737E6" w:rsidR="00BE1FE9" w:rsidRDefault="00BE1FE9" w:rsidP="00E20DA7">
      <w:pPr>
        <w:pStyle w:val="NoSpacing"/>
        <w:rPr>
          <w:b/>
          <w:bCs/>
          <w:sz w:val="28"/>
          <w:szCs w:val="28"/>
          <w:lang w:val="it-IT"/>
        </w:rPr>
      </w:pPr>
    </w:p>
    <w:p w14:paraId="491830D2" w14:textId="77777777" w:rsidR="00BE1FE9" w:rsidRDefault="00BE1FE9" w:rsidP="00E20DA7">
      <w:pPr>
        <w:pStyle w:val="NoSpacing"/>
        <w:rPr>
          <w:b/>
          <w:bCs/>
          <w:sz w:val="28"/>
          <w:szCs w:val="28"/>
          <w:lang w:val="it-IT"/>
        </w:rPr>
      </w:pPr>
    </w:p>
    <w:p w14:paraId="0E0CA7EE" w14:textId="77777777" w:rsidR="00E20DA7" w:rsidRPr="007C1A42" w:rsidRDefault="00E20DA7" w:rsidP="00E20DA7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16 mai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47F767F2" w14:textId="50CADE1A" w:rsidR="00E20DA7" w:rsidRPr="00E20DA7" w:rsidRDefault="00E20DA7" w:rsidP="00E20DA7">
      <w:pPr>
        <w:widowControl w:val="0"/>
        <w:ind w:firstLine="0"/>
        <w:jc w:val="left"/>
        <w:rPr>
          <w:b/>
          <w:bCs/>
          <w:lang w:val="it-IT"/>
        </w:rPr>
      </w:pPr>
      <w:r w:rsidRPr="0049575B">
        <w:rPr>
          <w:b/>
          <w:bCs/>
          <w:sz w:val="28"/>
          <w:szCs w:val="28"/>
          <w:lang w:val="it-IT"/>
        </w:rPr>
        <w:t>Nr. 1</w:t>
      </w:r>
      <w:r>
        <w:rPr>
          <w:b/>
          <w:bCs/>
          <w:sz w:val="28"/>
          <w:szCs w:val="28"/>
          <w:lang w:val="it-IT"/>
        </w:rPr>
        <w:t>15</w:t>
      </w:r>
      <w:r w:rsidRPr="0049575B">
        <w:rPr>
          <w:b/>
          <w:bCs/>
          <w:sz w:val="28"/>
          <w:szCs w:val="28"/>
          <w:lang w:val="it-IT"/>
        </w:rPr>
        <w:t>.</w:t>
      </w:r>
    </w:p>
    <w:sectPr w:rsidR="00E20DA7" w:rsidRPr="00E20DA7" w:rsidSect="00707653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C80F7" w14:textId="77777777" w:rsidR="00D21516" w:rsidRDefault="00D21516" w:rsidP="00713BCA">
      <w:r>
        <w:separator/>
      </w:r>
    </w:p>
  </w:endnote>
  <w:endnote w:type="continuationSeparator" w:id="0">
    <w:p w14:paraId="7946BE39" w14:textId="77777777" w:rsidR="00D21516" w:rsidRDefault="00D21516" w:rsidP="00713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730E6" w14:textId="77777777" w:rsidR="00C85953" w:rsidRPr="00251DD9" w:rsidRDefault="00604A78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51DD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  <w:lang w:val="fr-FR"/>
      </w:rPr>
      <w:t>Z:\1.DRAN\500\HOTĂRÂRI\11946\redactat_11946-ro.docx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3EB56" w14:textId="77777777" w:rsidR="00D21516" w:rsidRDefault="00D21516" w:rsidP="00713BCA">
      <w:r>
        <w:separator/>
      </w:r>
    </w:p>
  </w:footnote>
  <w:footnote w:type="continuationSeparator" w:id="0">
    <w:p w14:paraId="09BF414F" w14:textId="77777777" w:rsidR="00D21516" w:rsidRDefault="00D21516" w:rsidP="00713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3B9C3" w14:textId="77777777" w:rsidR="00C85953" w:rsidRDefault="00604A78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251DD9">
      <w:rPr>
        <w:noProof/>
        <w:lang w:val="ro-RO"/>
      </w:rPr>
      <w:t>2</w:t>
    </w:r>
    <w:r>
      <w:fldChar w:fldCharType="end"/>
    </w:r>
  </w:p>
  <w:p w14:paraId="307A4608" w14:textId="77777777" w:rsidR="00C85953" w:rsidRDefault="00C859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4B3B7" w14:textId="77777777" w:rsidR="00C85953" w:rsidRPr="00B16328" w:rsidRDefault="00C85953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BD7"/>
    <w:rsid w:val="002350CD"/>
    <w:rsid w:val="00285BD7"/>
    <w:rsid w:val="003616C5"/>
    <w:rsid w:val="00604A78"/>
    <w:rsid w:val="00707653"/>
    <w:rsid w:val="00713BCA"/>
    <w:rsid w:val="009A55CE"/>
    <w:rsid w:val="00B226A3"/>
    <w:rsid w:val="00BC64B3"/>
    <w:rsid w:val="00BE1FE9"/>
    <w:rsid w:val="00C656C5"/>
    <w:rsid w:val="00C85953"/>
    <w:rsid w:val="00D21516"/>
    <w:rsid w:val="00D41B6E"/>
    <w:rsid w:val="00DA76F6"/>
    <w:rsid w:val="00E20DA7"/>
    <w:rsid w:val="00F1024D"/>
    <w:rsid w:val="00F20049"/>
    <w:rsid w:val="00F217CD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592F6"/>
  <w15:chartTrackingRefBased/>
  <w15:docId w15:val="{B741A098-2C05-47DC-A478-6F68AD134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C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713BC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8">
    <w:name w:val="heading 8"/>
    <w:basedOn w:val="Normal"/>
    <w:next w:val="Normal"/>
    <w:link w:val="Heading8Char"/>
    <w:qFormat/>
    <w:rsid w:val="00713BC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13BCA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713BCA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713BC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13BC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713BC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13BC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713BCA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713BCA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713BCA"/>
    <w:rPr>
      <w:rFonts w:ascii="Times New Roman" w:eastAsia="Times New Roman" w:hAnsi="Times New Roman" w:cs="Times New Roman"/>
      <w:sz w:val="28"/>
      <w:szCs w:val="28"/>
      <w:lang w:val="ro-RO"/>
    </w:rPr>
  </w:style>
  <w:style w:type="paragraph" w:styleId="NoSpacing">
    <w:name w:val="No Spacing"/>
    <w:link w:val="NoSpacingChar"/>
    <w:uiPriority w:val="1"/>
    <w:qFormat/>
    <w:rsid w:val="00E20DA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E20DA7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F0F2C7D-6970-463D-AC6B-B282674F3F24}"/>
</file>

<file path=customXml/itemProps2.xml><?xml version="1.0" encoding="utf-8"?>
<ds:datastoreItem xmlns:ds="http://schemas.openxmlformats.org/officeDocument/2006/customXml" ds:itemID="{CD13F37A-E5F0-48B2-AEB9-E02D5FA78FCC}"/>
</file>

<file path=customXml/itemProps3.xml><?xml version="1.0" encoding="utf-8"?>
<ds:datastoreItem xmlns:ds="http://schemas.openxmlformats.org/officeDocument/2006/customXml" ds:itemID="{01B31EDA-D08D-4B68-A733-5D26CC08B1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L_115.2024.ro</dc:title>
  <dc:subject/>
  <dc:creator>Irina Nirca</dc:creator>
  <cp:keywords/>
  <dc:description/>
  <cp:lastModifiedBy>Inga Rusnac</cp:lastModifiedBy>
  <cp:revision>3</cp:revision>
  <dcterms:created xsi:type="dcterms:W3CDTF">2024-05-17T06:01:00Z</dcterms:created>
  <dcterms:modified xsi:type="dcterms:W3CDTF">2024-05-17T06:05:00Z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