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08426" w14:textId="77777777" w:rsidR="00196570" w:rsidRPr="00F54F04" w:rsidRDefault="0019657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684F1BAD" w14:textId="54B63F28" w:rsidR="00196570" w:rsidRPr="00F54F04" w:rsidRDefault="0019657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6EA1B17A" w14:textId="4C228E41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64B8340B" w14:textId="09B1816F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79BF4754" w14:textId="3A2050B6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04C51EE0" w14:textId="193E392A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0323C62C" w14:textId="10571D81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79139E73" w14:textId="77777777" w:rsidR="009E218B" w:rsidRPr="00F54F04" w:rsidRDefault="009E218B" w:rsidP="008013F0">
      <w:pPr>
        <w:pStyle w:val="BodyText"/>
        <w:shd w:val="clear" w:color="auto" w:fill="auto"/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5F0E8C06" w14:textId="3067E477" w:rsidR="005610BC" w:rsidRPr="00F54F04" w:rsidRDefault="005610BC" w:rsidP="008013F0">
      <w:pPr>
        <w:pStyle w:val="BodyText"/>
        <w:shd w:val="clear" w:color="auto" w:fill="auto"/>
        <w:tabs>
          <w:tab w:val="left" w:pos="3969"/>
        </w:tabs>
        <w:spacing w:line="240" w:lineRule="auto"/>
        <w:ind w:left="-1276" w:firstLine="0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>L</w:t>
      </w:r>
      <w:r w:rsidR="008013F0"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>E</w:t>
      </w:r>
      <w:r w:rsidR="008013F0"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>G</w:t>
      </w:r>
      <w:r w:rsidR="008013F0"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>E</w:t>
      </w:r>
    </w:p>
    <w:p w14:paraId="1CB4646D" w14:textId="77777777" w:rsidR="008013F0" w:rsidRPr="00F54F04" w:rsidRDefault="008013F0" w:rsidP="008013F0">
      <w:pPr>
        <w:pStyle w:val="BodyText"/>
        <w:shd w:val="clear" w:color="auto" w:fill="auto"/>
        <w:tabs>
          <w:tab w:val="left" w:pos="3969"/>
        </w:tabs>
        <w:spacing w:line="240" w:lineRule="auto"/>
        <w:ind w:left="-1276" w:firstLine="0"/>
        <w:jc w:val="center"/>
        <w:rPr>
          <w:sz w:val="32"/>
          <w:szCs w:val="32"/>
          <w:lang w:val="ro-RO"/>
        </w:rPr>
      </w:pPr>
    </w:p>
    <w:p w14:paraId="1983ECE4" w14:textId="77777777" w:rsidR="008013F0" w:rsidRPr="00F54F04" w:rsidRDefault="005610BC" w:rsidP="008013F0">
      <w:pPr>
        <w:pStyle w:val="BodyText"/>
        <w:shd w:val="clear" w:color="auto" w:fill="auto"/>
        <w:tabs>
          <w:tab w:val="left" w:pos="3969"/>
        </w:tabs>
        <w:spacing w:line="240" w:lineRule="auto"/>
        <w:ind w:left="-1276" w:firstLine="0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pentru modificarea articolului 10 din </w:t>
      </w:r>
    </w:p>
    <w:p w14:paraId="4C1EA1F0" w14:textId="78EB9E39" w:rsidR="005610BC" w:rsidRPr="00F54F04" w:rsidRDefault="005610BC" w:rsidP="008013F0">
      <w:pPr>
        <w:pStyle w:val="BodyText"/>
        <w:shd w:val="clear" w:color="auto" w:fill="auto"/>
        <w:tabs>
          <w:tab w:val="left" w:pos="3969"/>
        </w:tabs>
        <w:spacing w:line="240" w:lineRule="auto"/>
        <w:ind w:left="-1276" w:firstLine="0"/>
        <w:jc w:val="center"/>
        <w:rPr>
          <w:sz w:val="28"/>
          <w:szCs w:val="28"/>
          <w:lang w:val="ro-RO"/>
        </w:rPr>
      </w:pP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>Legea nr. 173/1994</w:t>
      </w:r>
      <w:r w:rsidR="008013F0"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privind modul de publicare și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br/>
        <w:t>intrare în vigoare a actelor oficiale</w:t>
      </w:r>
    </w:p>
    <w:p w14:paraId="30F635B3" w14:textId="657C3896" w:rsidR="00196570" w:rsidRPr="00F54F04" w:rsidRDefault="008013F0" w:rsidP="009E218B">
      <w:pPr>
        <w:pStyle w:val="BodyText"/>
        <w:shd w:val="clear" w:color="auto" w:fill="auto"/>
        <w:spacing w:line="240" w:lineRule="auto"/>
        <w:ind w:firstLine="709"/>
        <w:rPr>
          <w:color w:val="000000"/>
          <w:sz w:val="28"/>
          <w:szCs w:val="28"/>
          <w:lang w:val="ro-RO" w:eastAsia="ro-MD" w:bidi="ro-MD"/>
        </w:rPr>
      </w:pPr>
      <w:r w:rsidRPr="00F54F04">
        <w:rPr>
          <w:noProof/>
          <w:color w:val="000000"/>
          <w:sz w:val="28"/>
          <w:szCs w:val="28"/>
          <w:lang w:val="ro-RO" w:eastAsia="ro-MD" w:bidi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3C727" wp14:editId="3F50FE73">
                <wp:simplePos x="0" y="0"/>
                <wp:positionH relativeFrom="column">
                  <wp:posOffset>711201</wp:posOffset>
                </wp:positionH>
                <wp:positionV relativeFrom="paragraph">
                  <wp:posOffset>84454</wp:posOffset>
                </wp:positionV>
                <wp:extent cx="37719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1BBE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pt,6.65pt" to="353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08386437" w14:textId="77777777" w:rsidR="009E218B" w:rsidRPr="00F54F04" w:rsidRDefault="009E218B" w:rsidP="009E218B">
      <w:pPr>
        <w:pStyle w:val="BodyText"/>
        <w:shd w:val="clear" w:color="auto" w:fill="auto"/>
        <w:spacing w:line="240" w:lineRule="auto"/>
        <w:ind w:firstLine="709"/>
        <w:rPr>
          <w:color w:val="000000"/>
          <w:sz w:val="32"/>
          <w:szCs w:val="32"/>
          <w:lang w:val="ro-RO" w:eastAsia="ro-MD" w:bidi="ro-MD"/>
        </w:rPr>
      </w:pPr>
    </w:p>
    <w:p w14:paraId="4E375345" w14:textId="48E805EE" w:rsidR="005610BC" w:rsidRPr="00F54F04" w:rsidRDefault="005610BC" w:rsidP="009E218B">
      <w:pPr>
        <w:pStyle w:val="BodyText"/>
        <w:shd w:val="clear" w:color="auto" w:fill="auto"/>
        <w:spacing w:line="240" w:lineRule="auto"/>
        <w:ind w:firstLine="709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>Parlamentul adoptă prezenta lege organică.</w:t>
      </w:r>
    </w:p>
    <w:p w14:paraId="4E2533B1" w14:textId="77777777" w:rsidR="009E218B" w:rsidRPr="00F54F04" w:rsidRDefault="009E218B" w:rsidP="009E218B">
      <w:pPr>
        <w:pStyle w:val="BodyText"/>
        <w:shd w:val="clear" w:color="auto" w:fill="auto"/>
        <w:spacing w:line="240" w:lineRule="auto"/>
        <w:ind w:firstLine="709"/>
        <w:rPr>
          <w:sz w:val="32"/>
          <w:szCs w:val="32"/>
          <w:lang w:val="ro-RO"/>
        </w:rPr>
      </w:pPr>
    </w:p>
    <w:p w14:paraId="3B826B2A" w14:textId="7D845BF6" w:rsidR="005610BC" w:rsidRPr="00F54F04" w:rsidRDefault="005610BC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Articol unic. </w:t>
      </w:r>
      <w:r w:rsidR="00196570" w:rsidRPr="00F54F04">
        <w:rPr>
          <w:color w:val="000000"/>
          <w:sz w:val="28"/>
          <w:szCs w:val="28"/>
          <w:lang w:val="ro-RO" w:eastAsia="ro-MD" w:bidi="ro-MD"/>
        </w:rPr>
        <w:t>–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Pr="00F54F04">
        <w:rPr>
          <w:color w:val="000000"/>
          <w:sz w:val="28"/>
          <w:szCs w:val="28"/>
          <w:lang w:val="ro-RO" w:eastAsia="ro-MD" w:bidi="ro-MD"/>
        </w:rPr>
        <w:t>Articolul 10 din Legea nr. 173/1994 privind modul de publicare și intrare în vigoare a actelor oficiale (republicată în Monitorul Oficial al Republicii Moldova, 2008, nr. 183</w:t>
      </w:r>
      <w:r w:rsidR="00196570" w:rsidRPr="00F54F04">
        <w:rPr>
          <w:color w:val="000000"/>
          <w:sz w:val="28"/>
          <w:szCs w:val="28"/>
          <w:lang w:val="ro-RO" w:eastAsia="ro-MD" w:bidi="ro-MD"/>
        </w:rPr>
        <w:t>–</w:t>
      </w:r>
      <w:r w:rsidRPr="00F54F04">
        <w:rPr>
          <w:color w:val="000000"/>
          <w:sz w:val="28"/>
          <w:szCs w:val="28"/>
          <w:lang w:val="ro-RO" w:eastAsia="ro-MD" w:bidi="ro-MD"/>
        </w:rPr>
        <w:t>185, art. 653), cu modificările ulterioare, va avea următorul cuprins:</w:t>
      </w:r>
    </w:p>
    <w:p w14:paraId="59C8E9DF" w14:textId="77777777" w:rsidR="008013F0" w:rsidRPr="00F54F04" w:rsidRDefault="008013F0" w:rsidP="00086D83">
      <w:pPr>
        <w:pStyle w:val="BodyText"/>
        <w:shd w:val="clear" w:color="auto" w:fill="auto"/>
        <w:tabs>
          <w:tab w:val="left" w:pos="3969"/>
        </w:tabs>
        <w:spacing w:line="240" w:lineRule="auto"/>
        <w:ind w:firstLine="709"/>
        <w:jc w:val="both"/>
        <w:rPr>
          <w:sz w:val="32"/>
          <w:szCs w:val="32"/>
          <w:lang w:val="ro-RO"/>
        </w:rPr>
      </w:pPr>
    </w:p>
    <w:p w14:paraId="1B9B681E" w14:textId="36D3E325" w:rsidR="008013F0" w:rsidRPr="00F54F04" w:rsidRDefault="005610BC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 xml:space="preserve">„Art. 10. </w:t>
      </w:r>
      <w:r w:rsidR="00196570" w:rsidRPr="00F54F04">
        <w:rPr>
          <w:color w:val="000000"/>
          <w:sz w:val="28"/>
          <w:szCs w:val="28"/>
          <w:lang w:val="ro-RO" w:eastAsia="ro-MD" w:bidi="ro-MD"/>
        </w:rPr>
        <w:t>–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Pr="00F54F04">
        <w:rPr>
          <w:color w:val="000000"/>
          <w:sz w:val="28"/>
          <w:szCs w:val="28"/>
          <w:lang w:val="ro-RO" w:eastAsia="ro-MD" w:bidi="ro-MD"/>
        </w:rPr>
        <w:t>(1) Monitorul Oficial este publicația oficială a statului, în care se publică actele oficiale prevăzute la art</w:t>
      </w:r>
      <w:r w:rsidR="00196570" w:rsidRPr="00F54F04">
        <w:rPr>
          <w:color w:val="000000"/>
          <w:sz w:val="28"/>
          <w:szCs w:val="28"/>
          <w:lang w:val="ro-RO" w:eastAsia="ro-MD" w:bidi="ro-MD"/>
        </w:rPr>
        <w:t>.</w:t>
      </w:r>
      <w:r w:rsidRPr="00F54F04">
        <w:rPr>
          <w:color w:val="000000"/>
          <w:sz w:val="28"/>
          <w:szCs w:val="28"/>
          <w:lang w:val="ro-RO" w:eastAsia="ro-MD" w:bidi="ro-MD"/>
        </w:rPr>
        <w:t xml:space="preserve"> 1 alin</w:t>
      </w:r>
      <w:r w:rsidR="00196570" w:rsidRPr="00F54F04">
        <w:rPr>
          <w:color w:val="000000"/>
          <w:sz w:val="28"/>
          <w:szCs w:val="28"/>
          <w:lang w:val="ro-RO" w:eastAsia="ro-MD" w:bidi="ro-MD"/>
        </w:rPr>
        <w:t>.</w:t>
      </w:r>
      <w:r w:rsidRPr="00F54F04">
        <w:rPr>
          <w:color w:val="000000"/>
          <w:sz w:val="28"/>
          <w:szCs w:val="28"/>
          <w:lang w:val="ro-RO" w:eastAsia="ro-MD" w:bidi="ro-MD"/>
        </w:rPr>
        <w:t xml:space="preserve"> (1).</w:t>
      </w:r>
    </w:p>
    <w:p w14:paraId="7E7EE773" w14:textId="77777777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32"/>
          <w:szCs w:val="32"/>
          <w:lang w:val="ro-RO" w:eastAsia="ro-MD" w:bidi="ro-MD"/>
        </w:rPr>
      </w:pPr>
    </w:p>
    <w:p w14:paraId="38A07807" w14:textId="77777777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 xml:space="preserve">(2) 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Agenția Informațională de Stat „</w:t>
      </w:r>
      <w:proofErr w:type="spellStart"/>
      <w:r w:rsidR="005610BC" w:rsidRPr="00F54F04">
        <w:rPr>
          <w:color w:val="000000"/>
          <w:sz w:val="28"/>
          <w:szCs w:val="28"/>
          <w:lang w:val="ro-RO" w:eastAsia="ro-MD" w:bidi="ro-MD"/>
        </w:rPr>
        <w:t>Moldpres</w:t>
      </w:r>
      <w:proofErr w:type="spellEnd"/>
      <w:r w:rsidR="005610BC" w:rsidRPr="00F54F04">
        <w:rPr>
          <w:color w:val="000000"/>
          <w:sz w:val="28"/>
          <w:szCs w:val="28"/>
          <w:lang w:val="ro-RO" w:eastAsia="ro-MD" w:bidi="ro-MD"/>
        </w:rPr>
        <w:t>” editează Monitorul Oficial atât în format electronic, cât și în format tipărit, cu aceeași forță juridică.</w:t>
      </w:r>
    </w:p>
    <w:p w14:paraId="75E80703" w14:textId="77777777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32"/>
          <w:szCs w:val="32"/>
          <w:lang w:val="ro-RO" w:eastAsia="ro-MD" w:bidi="ro-MD"/>
        </w:rPr>
      </w:pPr>
    </w:p>
    <w:p w14:paraId="30F7FE8F" w14:textId="1E8AAFCA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 xml:space="preserve">(3) 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 xml:space="preserve">Părțile I–III ale 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ediției 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 xml:space="preserve">în format 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electronic a Monitorului Oficial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 xml:space="preserve"> sunt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pus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>e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la dispoziția tuturor utilizatorilor în mod gratuit, permanent, pe pagina web oficială, în varianta pentru citire și imprimare.</w:t>
      </w:r>
    </w:p>
    <w:p w14:paraId="194585F8" w14:textId="77777777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32"/>
          <w:szCs w:val="32"/>
          <w:lang w:val="ro-RO" w:eastAsia="ro-MD" w:bidi="ro-MD"/>
        </w:rPr>
      </w:pPr>
    </w:p>
    <w:p w14:paraId="549B64D8" w14:textId="31F1C17C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 xml:space="preserve">(4) 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 xml:space="preserve">Părțile IV și V ale 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ediției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 xml:space="preserve"> în format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electronic a Monitorului Oficial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 xml:space="preserve"> sunt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pus</w:t>
      </w:r>
      <w:r w:rsidR="002A7406" w:rsidRPr="00F54F04">
        <w:rPr>
          <w:color w:val="000000"/>
          <w:sz w:val="28"/>
          <w:szCs w:val="28"/>
          <w:lang w:val="ro-RO" w:eastAsia="ro-MD" w:bidi="ro-MD"/>
        </w:rPr>
        <w:t>e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la dispoziția tuturor utilizatorilor contra cost</w:t>
      </w:r>
      <w:r w:rsidR="00513C52" w:rsidRPr="00F54F04">
        <w:rPr>
          <w:color w:val="000000"/>
          <w:sz w:val="28"/>
          <w:szCs w:val="28"/>
          <w:lang w:val="ro-RO" w:eastAsia="ro-MD" w:bidi="ro-MD"/>
        </w:rPr>
        <w:t>,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în bază de abonament.</w:t>
      </w:r>
    </w:p>
    <w:p w14:paraId="73CB22F2" w14:textId="77777777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32"/>
          <w:szCs w:val="32"/>
          <w:lang w:val="ro-RO" w:eastAsia="ro-MD" w:bidi="ro-MD"/>
        </w:rPr>
      </w:pPr>
    </w:p>
    <w:p w14:paraId="1B818657" w14:textId="63773C52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 xml:space="preserve">(5) </w:t>
      </w:r>
      <w:r w:rsidR="009E1C54" w:rsidRPr="00F54F04">
        <w:rPr>
          <w:color w:val="000000"/>
          <w:sz w:val="28"/>
          <w:szCs w:val="28"/>
          <w:lang w:val="ro-RO" w:eastAsia="ro-MD" w:bidi="ro-MD"/>
        </w:rPr>
        <w:t>Ediția în f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ormat tipărit a Monitorului Oficial este pus</w:t>
      </w:r>
      <w:r w:rsidR="009E1C54" w:rsidRPr="00F54F04">
        <w:rPr>
          <w:color w:val="000000"/>
          <w:sz w:val="28"/>
          <w:szCs w:val="28"/>
          <w:lang w:val="ro-RO" w:eastAsia="ro-MD" w:bidi="ro-MD"/>
        </w:rPr>
        <w:t>ă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la dispoziția tuturor utilizatorilor contra cost</w:t>
      </w:r>
      <w:r w:rsidR="00513C52" w:rsidRPr="00F54F04">
        <w:rPr>
          <w:color w:val="000000"/>
          <w:sz w:val="28"/>
          <w:szCs w:val="28"/>
          <w:lang w:val="ro-RO" w:eastAsia="ro-MD" w:bidi="ro-MD"/>
        </w:rPr>
        <w:t>,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 în bază de abonament sau prin v</w:t>
      </w:r>
      <w:r w:rsidR="009D17EF" w:rsidRPr="00F54F04">
        <w:rPr>
          <w:color w:val="000000"/>
          <w:sz w:val="28"/>
          <w:szCs w:val="28"/>
          <w:lang w:val="ro-RO" w:eastAsia="ro-MD" w:bidi="ro-MD"/>
        </w:rPr>
        <w:t>â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nzare liberă.</w:t>
      </w:r>
    </w:p>
    <w:p w14:paraId="7CBB00E3" w14:textId="77777777" w:rsidR="008013F0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32"/>
          <w:szCs w:val="32"/>
          <w:lang w:val="ro-RO" w:eastAsia="ro-MD" w:bidi="ro-MD"/>
        </w:rPr>
      </w:pPr>
    </w:p>
    <w:p w14:paraId="46245AF2" w14:textId="3D7EB08D" w:rsidR="005610BC" w:rsidRPr="00F54F04" w:rsidRDefault="008013F0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  <w:r w:rsidRPr="00F54F04">
        <w:rPr>
          <w:color w:val="000000"/>
          <w:sz w:val="28"/>
          <w:szCs w:val="28"/>
          <w:lang w:val="ro-RO" w:eastAsia="ro-MD" w:bidi="ro-MD"/>
        </w:rPr>
        <w:t xml:space="preserve">(6) 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Metodologia de calculare a tarifelor la serviciile prestate de către Agenția Informațională de Stat „</w:t>
      </w:r>
      <w:proofErr w:type="spellStart"/>
      <w:r w:rsidR="005610BC" w:rsidRPr="00F54F04">
        <w:rPr>
          <w:color w:val="000000"/>
          <w:sz w:val="28"/>
          <w:szCs w:val="28"/>
          <w:lang w:val="ro-RO" w:eastAsia="ro-MD" w:bidi="ro-MD"/>
        </w:rPr>
        <w:t>Moldpres</w:t>
      </w:r>
      <w:proofErr w:type="spellEnd"/>
      <w:r w:rsidR="005610BC" w:rsidRPr="00F54F04">
        <w:rPr>
          <w:color w:val="000000"/>
          <w:sz w:val="28"/>
          <w:szCs w:val="28"/>
          <w:lang w:val="ro-RO" w:eastAsia="ro-MD" w:bidi="ro-MD"/>
        </w:rPr>
        <w:t xml:space="preserve">”, nomenclatorul serviciilor prestate și cuantumul 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lastRenderedPageBreak/>
        <w:t>tarifelor la acestea se aprobă de către Guve</w:t>
      </w:r>
      <w:r w:rsidR="009D17EF" w:rsidRPr="00F54F04">
        <w:rPr>
          <w:color w:val="000000"/>
          <w:sz w:val="28"/>
          <w:szCs w:val="28"/>
          <w:lang w:val="ro-RO" w:eastAsia="ro-MD" w:bidi="ro-MD"/>
        </w:rPr>
        <w:t>rn</w:t>
      </w:r>
      <w:r w:rsidR="005610BC" w:rsidRPr="00F54F04">
        <w:rPr>
          <w:color w:val="000000"/>
          <w:sz w:val="28"/>
          <w:szCs w:val="28"/>
          <w:lang w:val="ro-RO" w:eastAsia="ro-MD" w:bidi="ro-MD"/>
        </w:rPr>
        <w:t>.</w:t>
      </w:r>
      <w:r w:rsidR="00891F63">
        <w:rPr>
          <w:color w:val="000000"/>
          <w:sz w:val="28"/>
          <w:szCs w:val="28"/>
          <w:lang w:val="ro-RO" w:eastAsia="ro-MD" w:bidi="ro-MD"/>
        </w:rPr>
        <w:t>”</w:t>
      </w:r>
    </w:p>
    <w:p w14:paraId="5D8A481F" w14:textId="1CFDBDA8" w:rsidR="009E218B" w:rsidRPr="00F54F04" w:rsidRDefault="009E218B" w:rsidP="008013F0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eastAsia="ro-MD" w:bidi="ro-MD"/>
        </w:rPr>
      </w:pPr>
    </w:p>
    <w:p w14:paraId="4CEB6569" w14:textId="2740B785" w:rsidR="009E218B" w:rsidRDefault="009E218B" w:rsidP="000A6FE1">
      <w:pPr>
        <w:pStyle w:val="BodyText"/>
        <w:shd w:val="clear" w:color="auto" w:fill="auto"/>
        <w:spacing w:line="240" w:lineRule="auto"/>
        <w:ind w:firstLine="0"/>
        <w:jc w:val="center"/>
        <w:rPr>
          <w:color w:val="000000"/>
          <w:sz w:val="28"/>
          <w:szCs w:val="28"/>
          <w:lang w:val="ro-RO" w:eastAsia="ro-MD" w:bidi="ro-MD"/>
        </w:rPr>
      </w:pPr>
    </w:p>
    <w:p w14:paraId="78CD2328" w14:textId="77777777" w:rsidR="00086D83" w:rsidRPr="00F54F04" w:rsidRDefault="00086D83" w:rsidP="000A6FE1">
      <w:pPr>
        <w:pStyle w:val="BodyText"/>
        <w:shd w:val="clear" w:color="auto" w:fill="auto"/>
        <w:spacing w:line="240" w:lineRule="auto"/>
        <w:ind w:firstLine="0"/>
        <w:jc w:val="center"/>
        <w:rPr>
          <w:color w:val="000000"/>
          <w:sz w:val="28"/>
          <w:szCs w:val="28"/>
          <w:lang w:val="ro-RO" w:eastAsia="ro-MD" w:bidi="ro-MD"/>
        </w:rPr>
      </w:pPr>
    </w:p>
    <w:p w14:paraId="010199DE" w14:textId="29181E41" w:rsidR="005610BC" w:rsidRPr="00F54F04" w:rsidRDefault="008146C4" w:rsidP="00C538D4">
      <w:pPr>
        <w:pStyle w:val="BodyText"/>
        <w:shd w:val="clear" w:color="auto" w:fill="auto"/>
        <w:tabs>
          <w:tab w:val="left" w:pos="2004"/>
        </w:tabs>
        <w:spacing w:line="240" w:lineRule="auto"/>
        <w:ind w:left="1416" w:firstLine="709"/>
        <w:rPr>
          <w:b/>
          <w:bCs/>
          <w:color w:val="000000"/>
          <w:sz w:val="28"/>
          <w:szCs w:val="28"/>
          <w:lang w:val="ro-RO" w:eastAsia="ro-MD" w:bidi="ro-MD"/>
        </w:rPr>
      </w:pP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>PREȘEDINTELE  PARLAMENTULUI</w:t>
      </w:r>
    </w:p>
    <w:p w14:paraId="5D152BB3" w14:textId="4F75CA11" w:rsidR="00196570" w:rsidRPr="00F54F04" w:rsidRDefault="00196570" w:rsidP="000A6FE1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74D5CF0E" w14:textId="497546F8" w:rsidR="000A6FE1" w:rsidRPr="00F54F04" w:rsidRDefault="000A6FE1" w:rsidP="000A6FE1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33306DBD" w14:textId="63EEB6BD" w:rsidR="000A6FE1" w:rsidRPr="00F54F04" w:rsidRDefault="000A6FE1" w:rsidP="000A6FE1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57E54AA6" w14:textId="77777777" w:rsidR="000A6FE1" w:rsidRPr="00F54F04" w:rsidRDefault="000A6FE1" w:rsidP="000A6FE1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20BC564A" w14:textId="0DB5B68D" w:rsidR="00F925DD" w:rsidRPr="00F54F04" w:rsidRDefault="000A6FE1" w:rsidP="000A6FE1">
      <w:pPr>
        <w:pStyle w:val="BodyText"/>
        <w:shd w:val="clear" w:color="auto" w:fill="auto"/>
        <w:tabs>
          <w:tab w:val="left" w:pos="2004"/>
          <w:tab w:val="left" w:pos="3969"/>
        </w:tabs>
        <w:spacing w:line="240" w:lineRule="auto"/>
        <w:ind w:firstLine="709"/>
        <w:rPr>
          <w:b/>
          <w:bCs/>
          <w:color w:val="000000"/>
          <w:sz w:val="28"/>
          <w:szCs w:val="28"/>
          <w:lang w:val="ro-RO" w:eastAsia="ro-MD" w:bidi="ro-MD"/>
        </w:rPr>
      </w:pP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                                   </w:t>
      </w:r>
      <w:r w:rsidR="00BC3B89">
        <w:rPr>
          <w:b/>
          <w:bCs/>
          <w:color w:val="000000"/>
          <w:sz w:val="28"/>
          <w:szCs w:val="28"/>
          <w:lang w:val="ro-RO" w:eastAsia="ro-MD" w:bidi="ro-MD"/>
        </w:rPr>
        <w:t xml:space="preserve">   </w:t>
      </w:r>
      <w:r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="008146C4"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IGOR </w:t>
      </w:r>
      <w:r w:rsidR="00196570" w:rsidRPr="00F54F04">
        <w:rPr>
          <w:b/>
          <w:bCs/>
          <w:color w:val="000000"/>
          <w:sz w:val="28"/>
          <w:szCs w:val="28"/>
          <w:lang w:val="ro-RO" w:eastAsia="ro-MD" w:bidi="ro-MD"/>
        </w:rPr>
        <w:t xml:space="preserve"> </w:t>
      </w:r>
      <w:r w:rsidR="008146C4" w:rsidRPr="00F54F04">
        <w:rPr>
          <w:b/>
          <w:bCs/>
          <w:color w:val="000000"/>
          <w:sz w:val="28"/>
          <w:szCs w:val="28"/>
          <w:lang w:val="ro-RO" w:eastAsia="ro-MD" w:bidi="ro-MD"/>
        </w:rPr>
        <w:t>GROSU</w:t>
      </w:r>
    </w:p>
    <w:p w14:paraId="12E95F29" w14:textId="1DF45082" w:rsidR="000A6FE1" w:rsidRPr="00F54F04" w:rsidRDefault="000A6FE1" w:rsidP="008013F0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40C14FF0" w14:textId="53247351" w:rsidR="000A6FE1" w:rsidRPr="00F54F04" w:rsidRDefault="000A6FE1" w:rsidP="008013F0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3868CF0E" w14:textId="27DC23C1" w:rsidR="000A6FE1" w:rsidRPr="00F54F04" w:rsidRDefault="000A6FE1" w:rsidP="008013F0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43546A85" w14:textId="77777777" w:rsidR="000A6FE1" w:rsidRPr="00F54F04" w:rsidRDefault="000A6FE1" w:rsidP="008013F0">
      <w:pPr>
        <w:pStyle w:val="BodyText"/>
        <w:shd w:val="clear" w:color="auto" w:fill="auto"/>
        <w:tabs>
          <w:tab w:val="left" w:pos="2004"/>
        </w:tabs>
        <w:spacing w:line="240" w:lineRule="auto"/>
        <w:ind w:firstLine="709"/>
        <w:jc w:val="center"/>
        <w:rPr>
          <w:b/>
          <w:bCs/>
          <w:color w:val="000000"/>
          <w:sz w:val="28"/>
          <w:szCs w:val="28"/>
          <w:lang w:val="ro-RO" w:eastAsia="ro-MD" w:bidi="ro-MD"/>
        </w:rPr>
      </w:pPr>
    </w:p>
    <w:p w14:paraId="1EF7BBBE" w14:textId="50410E2B" w:rsidR="008146C4" w:rsidRPr="00391C2D" w:rsidRDefault="008146C4" w:rsidP="000A6FE1">
      <w:pPr>
        <w:tabs>
          <w:tab w:val="left" w:pos="3969"/>
        </w:tabs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91C2D">
        <w:rPr>
          <w:rFonts w:ascii="Times New Roman" w:hAnsi="Times New Roman" w:cs="Times New Roman"/>
          <w:b/>
          <w:sz w:val="28"/>
          <w:szCs w:val="28"/>
          <w:lang w:val="ro-RO"/>
        </w:rPr>
        <w:t>Chișinău, 23 decembrie 2021.</w:t>
      </w:r>
    </w:p>
    <w:p w14:paraId="219652EB" w14:textId="7403CD51" w:rsidR="008146C4" w:rsidRPr="00F54F04" w:rsidRDefault="008146C4" w:rsidP="000A6FE1">
      <w:pPr>
        <w:pStyle w:val="BodyText"/>
        <w:shd w:val="clear" w:color="auto" w:fill="auto"/>
        <w:tabs>
          <w:tab w:val="left" w:pos="2004"/>
        </w:tabs>
        <w:spacing w:line="240" w:lineRule="auto"/>
        <w:ind w:firstLine="0"/>
        <w:rPr>
          <w:b/>
          <w:bCs/>
          <w:color w:val="000000"/>
          <w:sz w:val="28"/>
          <w:szCs w:val="28"/>
          <w:lang w:val="ro-RO" w:eastAsia="ro-MD" w:bidi="ro-MD"/>
        </w:rPr>
      </w:pPr>
      <w:r w:rsidRPr="00391C2D">
        <w:rPr>
          <w:b/>
          <w:sz w:val="28"/>
          <w:szCs w:val="28"/>
          <w:lang w:val="ro-RO"/>
        </w:rPr>
        <w:t>Nr. 2</w:t>
      </w:r>
      <w:r w:rsidR="002D523C" w:rsidRPr="00391C2D">
        <w:rPr>
          <w:b/>
          <w:sz w:val="28"/>
          <w:szCs w:val="28"/>
          <w:lang w:val="ro-RO"/>
        </w:rPr>
        <w:t>3</w:t>
      </w:r>
      <w:r w:rsidRPr="00391C2D">
        <w:rPr>
          <w:b/>
          <w:sz w:val="28"/>
          <w:szCs w:val="28"/>
          <w:lang w:val="ro-RO"/>
        </w:rPr>
        <w:t>6.</w:t>
      </w:r>
    </w:p>
    <w:sectPr w:rsidR="008146C4" w:rsidRPr="00F54F04" w:rsidSect="00E52C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567" w:bottom="1985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88379" w14:textId="77777777" w:rsidR="00EC47E0" w:rsidRDefault="00EC47E0" w:rsidP="005610BC">
      <w:r>
        <w:separator/>
      </w:r>
    </w:p>
  </w:endnote>
  <w:endnote w:type="continuationSeparator" w:id="0">
    <w:p w14:paraId="39D67C28" w14:textId="77777777" w:rsidR="00EC47E0" w:rsidRDefault="00EC47E0" w:rsidP="00561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9F1A6" w14:textId="77777777" w:rsidR="00E52C75" w:rsidRDefault="00E52C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E2E65" w14:textId="77777777" w:rsidR="000E2BD3" w:rsidRDefault="009266F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61AEC1D" wp14:editId="51E0C3BD">
              <wp:simplePos x="0" y="0"/>
              <wp:positionH relativeFrom="page">
                <wp:posOffset>1133475</wp:posOffset>
              </wp:positionH>
              <wp:positionV relativeFrom="page">
                <wp:posOffset>10167620</wp:posOffset>
              </wp:positionV>
              <wp:extent cx="2628900" cy="10033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890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6077698" w14:textId="1E2FD6B6" w:rsidR="000E2BD3" w:rsidRDefault="00EC47E0">
                          <w:pPr>
                            <w:pStyle w:val="Headerorfooter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1AEC1D" id="_x0000_t202" coordsize="21600,21600" o:spt="202" path="m,l,21600r21600,l21600,xe">
              <v:stroke joinstyle="miter"/>
              <v:path gradientshapeok="t" o:connecttype="rect"/>
            </v:shapetype>
            <v:shape id="Shape 29" o:spid="_x0000_s1026" type="#_x0000_t202" style="position:absolute;margin-left:89.25pt;margin-top:800.6pt;width:207pt;height:7.9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" filled="f" stroked="f">
              <v:textbox style="mso-fit-shape-to-text:t" inset="0,0,0,0">
                <w:txbxContent>
                  <w:p w14:paraId="46077698" w14:textId="1E2FD6B6" w:rsidR="000E2BD3" w:rsidRDefault="00EC47E0">
                    <w:pPr>
                      <w:pStyle w:val="Headerorfooter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25ABC" w14:textId="77777777" w:rsidR="00E52C75" w:rsidRDefault="00E52C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BD03FB" w14:textId="77777777" w:rsidR="00EC47E0" w:rsidRDefault="00EC47E0" w:rsidP="005610BC">
      <w:r>
        <w:separator/>
      </w:r>
    </w:p>
  </w:footnote>
  <w:footnote w:type="continuationSeparator" w:id="0">
    <w:p w14:paraId="0538D58F" w14:textId="77777777" w:rsidR="00EC47E0" w:rsidRDefault="00EC47E0" w:rsidP="00561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D042E" w14:textId="77777777" w:rsidR="00E52C75" w:rsidRDefault="00E52C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386957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7AAE336" w14:textId="1F382BC7" w:rsidR="00440EFD" w:rsidRDefault="000A6FE1" w:rsidP="000A6FE1">
        <w:pPr>
          <w:pStyle w:val="Header"/>
          <w:rPr>
            <w:rFonts w:ascii="Times New Roman" w:hAnsi="Times New Roman" w:cs="Times New Roman"/>
            <w:noProof/>
            <w:sz w:val="28"/>
            <w:szCs w:val="28"/>
          </w:rPr>
        </w:pPr>
        <w:r>
          <w:t xml:space="preserve">                                                               </w:t>
        </w:r>
        <w:r w:rsidR="00440EFD" w:rsidRPr="00440EF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40EFD" w:rsidRPr="00440EF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="00440EFD" w:rsidRPr="00440EF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40EFD" w:rsidRPr="00440EF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="00440EFD" w:rsidRPr="00440EF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  <w:p w14:paraId="3848C09F" w14:textId="77777777" w:rsidR="00440EFD" w:rsidRDefault="00440EFD">
        <w:pPr>
          <w:pStyle w:val="Header"/>
          <w:jc w:val="center"/>
          <w:rPr>
            <w:rFonts w:ascii="Times New Roman" w:hAnsi="Times New Roman" w:cs="Times New Roman"/>
            <w:noProof/>
            <w:sz w:val="28"/>
            <w:szCs w:val="28"/>
          </w:rPr>
        </w:pPr>
      </w:p>
      <w:p w14:paraId="340EB1C6" w14:textId="04652BAA" w:rsidR="00440EFD" w:rsidRPr="00440EFD" w:rsidRDefault="00EC47E0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  <w:p w14:paraId="46901A3A" w14:textId="5EAD291A" w:rsidR="000E2BD3" w:rsidRDefault="00EC47E0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8DA59" w14:textId="77777777" w:rsidR="00E52C75" w:rsidRDefault="00E52C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05579A"/>
    <w:multiLevelType w:val="multilevel"/>
    <w:tmpl w:val="E5D8469A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MD" w:eastAsia="ro-MD" w:bidi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3D"/>
    <w:rsid w:val="00086D83"/>
    <w:rsid w:val="000A6FE1"/>
    <w:rsid w:val="000C3866"/>
    <w:rsid w:val="00196570"/>
    <w:rsid w:val="002A7406"/>
    <w:rsid w:val="002D523C"/>
    <w:rsid w:val="002F55C3"/>
    <w:rsid w:val="00391C2D"/>
    <w:rsid w:val="003E5C3D"/>
    <w:rsid w:val="00440EFD"/>
    <w:rsid w:val="00453275"/>
    <w:rsid w:val="004E7FF8"/>
    <w:rsid w:val="00513C52"/>
    <w:rsid w:val="005610BC"/>
    <w:rsid w:val="0056670F"/>
    <w:rsid w:val="008013F0"/>
    <w:rsid w:val="008146C4"/>
    <w:rsid w:val="00891F63"/>
    <w:rsid w:val="008B4956"/>
    <w:rsid w:val="008E1902"/>
    <w:rsid w:val="009266F9"/>
    <w:rsid w:val="009D17EF"/>
    <w:rsid w:val="009E1C54"/>
    <w:rsid w:val="009E218B"/>
    <w:rsid w:val="00A959C3"/>
    <w:rsid w:val="00AF5897"/>
    <w:rsid w:val="00B264EB"/>
    <w:rsid w:val="00BC3B89"/>
    <w:rsid w:val="00C538D4"/>
    <w:rsid w:val="00DA1238"/>
    <w:rsid w:val="00DF32A8"/>
    <w:rsid w:val="00E44087"/>
    <w:rsid w:val="00E523F3"/>
    <w:rsid w:val="00E52C75"/>
    <w:rsid w:val="00EC47E0"/>
    <w:rsid w:val="00F15209"/>
    <w:rsid w:val="00F353C6"/>
    <w:rsid w:val="00F54F04"/>
    <w:rsid w:val="00F9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16797"/>
  <w15:chartTrackingRefBased/>
  <w15:docId w15:val="{CE10258F-C636-449A-A0B0-4B4A42AC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B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o-MD" w:bidi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5610B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Headerorfooter2">
    <w:name w:val="Header or footer (2)_"/>
    <w:basedOn w:val="DefaultParagraphFont"/>
    <w:link w:val="Headerorfooter20"/>
    <w:rsid w:val="00561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"/>
    <w:qFormat/>
    <w:rsid w:val="005610BC"/>
    <w:pPr>
      <w:shd w:val="clear" w:color="auto" w:fill="FFFFFF"/>
      <w:spacing w:line="257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5610BC"/>
    <w:rPr>
      <w:rFonts w:ascii="Microsoft Sans Serif" w:eastAsia="Microsoft Sans Serif" w:hAnsi="Microsoft Sans Serif" w:cs="Microsoft Sans Serif"/>
      <w:color w:val="000000"/>
      <w:sz w:val="24"/>
      <w:szCs w:val="24"/>
      <w:lang w:eastAsia="ro-MD" w:bidi="ro-MD"/>
    </w:rPr>
  </w:style>
  <w:style w:type="paragraph" w:customStyle="1" w:styleId="Headerorfooter20">
    <w:name w:val="Header or footer (2)"/>
    <w:basedOn w:val="Normal"/>
    <w:link w:val="Headerorfooter2"/>
    <w:rsid w:val="005610BC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5610B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10BC"/>
    <w:rPr>
      <w:rFonts w:ascii="Microsoft Sans Serif" w:eastAsia="Microsoft Sans Serif" w:hAnsi="Microsoft Sans Serif" w:cs="Microsoft Sans Serif"/>
      <w:color w:val="000000"/>
      <w:sz w:val="24"/>
      <w:szCs w:val="24"/>
      <w:lang w:eastAsia="ro-MD" w:bidi="ro-MD"/>
    </w:rPr>
  </w:style>
  <w:style w:type="paragraph" w:styleId="Footer">
    <w:name w:val="footer"/>
    <w:basedOn w:val="Normal"/>
    <w:link w:val="FooterChar"/>
    <w:uiPriority w:val="99"/>
    <w:unhideWhenUsed/>
    <w:rsid w:val="005610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10BC"/>
    <w:rPr>
      <w:rFonts w:ascii="Microsoft Sans Serif" w:eastAsia="Microsoft Sans Serif" w:hAnsi="Microsoft Sans Serif" w:cs="Microsoft Sans Serif"/>
      <w:color w:val="000000"/>
      <w:sz w:val="24"/>
      <w:szCs w:val="24"/>
      <w:lang w:eastAsia="ro-MD" w:bidi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B8427A3-B6DA-4793-8DA2-6BAC5B70B45F}"/>
</file>

<file path=customXml/itemProps2.xml><?xml version="1.0" encoding="utf-8"?>
<ds:datastoreItem xmlns:ds="http://schemas.openxmlformats.org/officeDocument/2006/customXml" ds:itemID="{CEF6A627-78C4-42FD-BC40-98011928CCA1}"/>
</file>

<file path=customXml/itemProps3.xml><?xml version="1.0" encoding="utf-8"?>
<ds:datastoreItem xmlns:ds="http://schemas.openxmlformats.org/officeDocument/2006/customXml" ds:itemID="{C4BA0524-44E5-4725-97C3-1757520F3C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237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236 ro</dc:title>
  <dc:subject/>
  <dc:creator>Mihai Gheorghieș</dc:creator>
  <cp:keywords/>
  <dc:description/>
  <cp:lastModifiedBy>Olimpiada Moraru</cp:lastModifiedBy>
  <cp:revision>26</cp:revision>
  <dcterms:created xsi:type="dcterms:W3CDTF">2021-12-23T13:55:00Z</dcterms:created>
  <dcterms:modified xsi:type="dcterms:W3CDTF">2021-12-27T09:51:00Z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