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5793CC7" w14:textId="77777777" w:rsidR="00484CCF" w:rsidRPr="007C734E" w:rsidRDefault="00484CCF" w:rsidP="00960027">
      <w:pPr>
        <w:spacing w:after="0" w:line="240" w:lineRule="auto"/>
        <w:ind w:left="0" w:firstLine="709"/>
        <w:jc w:val="right"/>
        <w:rPr>
          <w:rFonts w:ascii="Times New Roman" w:eastAsia="Georgia" w:hAnsi="Times New Roman" w:cs="Times New Roman"/>
          <w:b/>
          <w:sz w:val="28"/>
          <w:szCs w:val="28"/>
        </w:rPr>
      </w:pPr>
    </w:p>
    <w:p w14:paraId="6D7CCE30" w14:textId="77777777" w:rsidR="00484CCF" w:rsidRDefault="00484CCF" w:rsidP="00960027">
      <w:pPr>
        <w:spacing w:after="0" w:line="240" w:lineRule="auto"/>
        <w:ind w:left="0" w:firstLine="709"/>
        <w:jc w:val="right"/>
        <w:rPr>
          <w:rFonts w:ascii="Times New Roman" w:eastAsia="Georgia" w:hAnsi="Times New Roman" w:cs="Times New Roman"/>
          <w:b/>
          <w:sz w:val="28"/>
          <w:szCs w:val="28"/>
        </w:rPr>
      </w:pPr>
    </w:p>
    <w:p w14:paraId="7A19212B" w14:textId="77777777" w:rsidR="00316765" w:rsidRDefault="00316765" w:rsidP="00960027">
      <w:pPr>
        <w:spacing w:after="0" w:line="240" w:lineRule="auto"/>
        <w:ind w:left="0" w:firstLine="709"/>
        <w:jc w:val="right"/>
        <w:rPr>
          <w:rFonts w:ascii="Times New Roman" w:eastAsia="Georgia" w:hAnsi="Times New Roman" w:cs="Times New Roman"/>
          <w:b/>
          <w:sz w:val="28"/>
          <w:szCs w:val="28"/>
        </w:rPr>
      </w:pPr>
    </w:p>
    <w:p w14:paraId="5D5F8EE1" w14:textId="77777777" w:rsidR="00316765" w:rsidRDefault="00316765" w:rsidP="00960027">
      <w:pPr>
        <w:spacing w:after="0" w:line="240" w:lineRule="auto"/>
        <w:ind w:left="0" w:firstLine="709"/>
        <w:jc w:val="right"/>
        <w:rPr>
          <w:rFonts w:ascii="Times New Roman" w:eastAsia="Georgia" w:hAnsi="Times New Roman" w:cs="Times New Roman"/>
          <w:b/>
          <w:sz w:val="28"/>
          <w:szCs w:val="28"/>
        </w:rPr>
      </w:pPr>
    </w:p>
    <w:p w14:paraId="345BB453" w14:textId="77777777" w:rsidR="00316765" w:rsidRPr="007C734E" w:rsidRDefault="00316765" w:rsidP="00960027">
      <w:pPr>
        <w:spacing w:after="0" w:line="240" w:lineRule="auto"/>
        <w:ind w:left="0" w:firstLine="709"/>
        <w:jc w:val="right"/>
        <w:rPr>
          <w:rFonts w:ascii="Times New Roman" w:eastAsia="Georgia" w:hAnsi="Times New Roman" w:cs="Times New Roman"/>
          <w:b/>
          <w:sz w:val="28"/>
          <w:szCs w:val="28"/>
        </w:rPr>
      </w:pPr>
    </w:p>
    <w:p w14:paraId="74CE7BB2" w14:textId="77777777" w:rsidR="00484CCF" w:rsidRPr="007C734E" w:rsidRDefault="00484CCF" w:rsidP="00960027">
      <w:pPr>
        <w:spacing w:after="0" w:line="240" w:lineRule="auto"/>
        <w:ind w:left="0" w:firstLine="709"/>
        <w:jc w:val="right"/>
        <w:rPr>
          <w:rFonts w:ascii="Times New Roman" w:eastAsia="Georgia" w:hAnsi="Times New Roman" w:cs="Times New Roman"/>
          <w:b/>
          <w:sz w:val="28"/>
          <w:szCs w:val="28"/>
        </w:rPr>
      </w:pPr>
    </w:p>
    <w:p w14:paraId="0FF9009F" w14:textId="77777777" w:rsidR="00484CCF" w:rsidRPr="007C734E" w:rsidRDefault="00484CCF" w:rsidP="00960027">
      <w:pPr>
        <w:spacing w:after="0" w:line="240" w:lineRule="auto"/>
        <w:ind w:left="0" w:firstLine="709"/>
        <w:jc w:val="right"/>
        <w:rPr>
          <w:rFonts w:ascii="Times New Roman" w:eastAsia="Georgia" w:hAnsi="Times New Roman" w:cs="Times New Roman"/>
          <w:b/>
          <w:sz w:val="28"/>
          <w:szCs w:val="28"/>
        </w:rPr>
      </w:pPr>
    </w:p>
    <w:p w14:paraId="36017524" w14:textId="77777777" w:rsidR="00907773" w:rsidRPr="007C734E" w:rsidRDefault="00907773" w:rsidP="00316765">
      <w:pPr>
        <w:spacing w:after="0" w:line="240" w:lineRule="auto"/>
        <w:ind w:left="567" w:right="2317"/>
        <w:jc w:val="center"/>
        <w:rPr>
          <w:rFonts w:ascii="Times New Roman" w:eastAsia="Georgia" w:hAnsi="Times New Roman" w:cs="Times New Roman"/>
          <w:b/>
          <w:spacing w:val="80"/>
          <w:sz w:val="28"/>
          <w:szCs w:val="28"/>
          <w:lang w:eastAsia="ro-RO"/>
        </w:rPr>
      </w:pPr>
      <w:r w:rsidRPr="007C734E">
        <w:rPr>
          <w:rFonts w:ascii="Times New Roman" w:eastAsia="Georgia" w:hAnsi="Times New Roman" w:cs="Times New Roman"/>
          <w:b/>
          <w:spacing w:val="80"/>
          <w:sz w:val="28"/>
          <w:szCs w:val="28"/>
          <w:lang w:eastAsia="ro-RO"/>
        </w:rPr>
        <w:t>HOTĂRÂRE</w:t>
      </w:r>
    </w:p>
    <w:p w14:paraId="4EE17CE5" w14:textId="77777777" w:rsidR="00AA406F" w:rsidRPr="007C734E" w:rsidRDefault="00AA406F" w:rsidP="00316765">
      <w:pPr>
        <w:spacing w:after="0" w:line="240" w:lineRule="auto"/>
        <w:ind w:left="567" w:right="2317"/>
        <w:jc w:val="center"/>
        <w:rPr>
          <w:rFonts w:ascii="Times New Roman" w:eastAsia="Georgia" w:hAnsi="Times New Roman" w:cs="Times New Roman"/>
          <w:b/>
          <w:sz w:val="28"/>
          <w:szCs w:val="28"/>
          <w:lang w:eastAsia="ro-RO"/>
        </w:rPr>
      </w:pPr>
    </w:p>
    <w:p w14:paraId="675F9D1E" w14:textId="77777777" w:rsidR="00AA406F" w:rsidRPr="007C734E" w:rsidRDefault="00907773" w:rsidP="00316765">
      <w:pPr>
        <w:spacing w:after="0" w:line="240" w:lineRule="auto"/>
        <w:ind w:left="567" w:right="2317"/>
        <w:jc w:val="center"/>
        <w:rPr>
          <w:rFonts w:ascii="Times New Roman" w:eastAsia="Georgia" w:hAnsi="Times New Roman" w:cs="Times New Roman"/>
          <w:b/>
          <w:sz w:val="28"/>
          <w:szCs w:val="28"/>
          <w:lang w:eastAsia="ro-RO"/>
        </w:rPr>
      </w:pPr>
      <w:r w:rsidRPr="007C734E">
        <w:rPr>
          <w:rFonts w:ascii="Times New Roman" w:eastAsia="Georgia" w:hAnsi="Times New Roman" w:cs="Times New Roman"/>
          <w:b/>
          <w:sz w:val="28"/>
          <w:szCs w:val="28"/>
          <w:lang w:eastAsia="ro-RO"/>
        </w:rPr>
        <w:t>cu pri</w:t>
      </w:r>
      <w:r w:rsidR="00B441F0" w:rsidRPr="007C734E">
        <w:rPr>
          <w:rFonts w:ascii="Times New Roman" w:eastAsia="Georgia" w:hAnsi="Times New Roman" w:cs="Times New Roman"/>
          <w:b/>
          <w:sz w:val="28"/>
          <w:szCs w:val="28"/>
          <w:lang w:eastAsia="ro-RO"/>
        </w:rPr>
        <w:t xml:space="preserve">vire la rezultatul audierilor parlamentare </w:t>
      </w:r>
    </w:p>
    <w:p w14:paraId="6CF3829B" w14:textId="77777777" w:rsidR="00AA406F" w:rsidRPr="007C734E" w:rsidRDefault="00B441F0" w:rsidP="00316765">
      <w:pPr>
        <w:spacing w:after="0" w:line="240" w:lineRule="auto"/>
        <w:ind w:left="567" w:right="2317"/>
        <w:jc w:val="center"/>
        <w:rPr>
          <w:rFonts w:ascii="Times New Roman" w:hAnsi="Times New Roman" w:cs="Times New Roman"/>
          <w:b/>
          <w:color w:val="000000"/>
          <w:sz w:val="28"/>
          <w:szCs w:val="28"/>
        </w:rPr>
      </w:pPr>
      <w:r w:rsidRPr="007C734E">
        <w:rPr>
          <w:rFonts w:ascii="Times New Roman" w:eastAsia="Georgia" w:hAnsi="Times New Roman" w:cs="Times New Roman"/>
          <w:b/>
          <w:sz w:val="28"/>
          <w:szCs w:val="28"/>
          <w:lang w:eastAsia="ro-RO"/>
        </w:rPr>
        <w:t>privind</w:t>
      </w:r>
      <w:r w:rsidRPr="007C734E">
        <w:rPr>
          <w:rFonts w:ascii="Times New Roman" w:hAnsi="Times New Roman" w:cs="Times New Roman"/>
          <w:b/>
          <w:color w:val="000000"/>
          <w:sz w:val="28"/>
          <w:szCs w:val="28"/>
        </w:rPr>
        <w:t xml:space="preserve"> fraudele electorale </w:t>
      </w:r>
      <w:r w:rsidR="007D7EF3" w:rsidRPr="007C734E">
        <w:rPr>
          <w:rFonts w:ascii="Times New Roman" w:hAnsi="Times New Roman" w:cs="Times New Roman"/>
          <w:b/>
          <w:color w:val="000000"/>
          <w:sz w:val="28"/>
          <w:szCs w:val="28"/>
        </w:rPr>
        <w:t>semnalate</w:t>
      </w:r>
      <w:r w:rsidRPr="007C734E">
        <w:rPr>
          <w:rFonts w:ascii="Times New Roman" w:hAnsi="Times New Roman" w:cs="Times New Roman"/>
          <w:b/>
          <w:color w:val="000000"/>
          <w:sz w:val="28"/>
          <w:szCs w:val="28"/>
        </w:rPr>
        <w:t xml:space="preserve"> în cadrul </w:t>
      </w:r>
      <w:bookmarkStart w:id="0" w:name="_Hlk184722295"/>
    </w:p>
    <w:p w14:paraId="70F7B37A" w14:textId="0EC8A359" w:rsidR="00907773" w:rsidRPr="007C734E" w:rsidRDefault="00960027" w:rsidP="00316765">
      <w:pPr>
        <w:spacing w:after="0" w:line="240" w:lineRule="auto"/>
        <w:ind w:left="567" w:right="2317"/>
        <w:jc w:val="center"/>
        <w:rPr>
          <w:rFonts w:ascii="Times New Roman" w:eastAsia="Georgia" w:hAnsi="Times New Roman" w:cs="Times New Roman"/>
          <w:b/>
          <w:sz w:val="28"/>
          <w:szCs w:val="28"/>
          <w:lang w:eastAsia="ro-RO"/>
        </w:rPr>
      </w:pPr>
      <w:r w:rsidRPr="007C734E">
        <w:rPr>
          <w:rFonts w:ascii="Times New Roman" w:hAnsi="Times New Roman" w:cs="Times New Roman"/>
          <w:noProof/>
          <w:sz w:val="28"/>
          <w:szCs w:val="28"/>
          <w:lang w:val="en-US"/>
        </w:rPr>
        <mc:AlternateContent>
          <mc:Choice Requires="wps">
            <w:drawing>
              <wp:anchor distT="4294967295" distB="4294967295" distL="114300" distR="114300" simplePos="0" relativeHeight="251659264" behindDoc="0" locked="0" layoutInCell="1" allowOverlap="1" wp14:anchorId="39A67CD1" wp14:editId="48E16113">
                <wp:simplePos x="0" y="0"/>
                <wp:positionH relativeFrom="page">
                  <wp:posOffset>2027749</wp:posOffset>
                </wp:positionH>
                <wp:positionV relativeFrom="paragraph">
                  <wp:posOffset>199694</wp:posOffset>
                </wp:positionV>
                <wp:extent cx="3564000" cy="0"/>
                <wp:effectExtent l="0" t="0" r="0" b="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564000" cy="0"/>
                        </a:xfrm>
                        <a:prstGeom prst="line">
                          <a:avLst/>
                        </a:prstGeom>
                        <a:ln w="952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96CBA8B" id="Straight Connector 1" o:spid="_x0000_s1026" style="position:absolute;z-index:251659264;visibility:visible;mso-wrap-style:square;mso-width-percent:0;mso-height-percent:0;mso-wrap-distance-left:9pt;mso-wrap-distance-top:-3e-5mm;mso-wrap-distance-right:9pt;mso-wrap-distance-bottom:-3e-5mm;mso-position-horizontal:absolute;mso-position-horizontal-relative:page;mso-position-vertical:absolute;mso-position-vertical-relative:text;mso-width-percent:0;mso-height-percent:0;mso-width-relative:margin;mso-height-relative:margin" from="159.65pt,15.7pt" to="440.3pt,1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" strokecolor="black [3200]">
                <v:stroke joinstyle="miter"/>
                <o:lock v:ext="edit" shapetype="f"/>
                <w10:wrap anchorx="page"/>
              </v:line>
            </w:pict>
          </mc:Fallback>
        </mc:AlternateContent>
      </w:r>
      <w:r w:rsidR="008E7E0A" w:rsidRPr="007C734E">
        <w:rPr>
          <w:rFonts w:ascii="Times New Roman" w:hAnsi="Times New Roman" w:cs="Times New Roman"/>
          <w:b/>
          <w:color w:val="000000"/>
          <w:sz w:val="28"/>
          <w:szCs w:val="28"/>
        </w:rPr>
        <w:t>scrutinelor electorale</w:t>
      </w:r>
      <w:r w:rsidR="00B441F0" w:rsidRPr="007C734E">
        <w:rPr>
          <w:rFonts w:ascii="Times New Roman" w:hAnsi="Times New Roman" w:cs="Times New Roman"/>
          <w:b/>
          <w:color w:val="000000"/>
          <w:sz w:val="28"/>
          <w:szCs w:val="28"/>
        </w:rPr>
        <w:t xml:space="preserve"> </w:t>
      </w:r>
      <w:bookmarkEnd w:id="0"/>
      <w:r w:rsidR="00B441F0" w:rsidRPr="007C734E">
        <w:rPr>
          <w:rFonts w:ascii="Times New Roman" w:hAnsi="Times New Roman" w:cs="Times New Roman"/>
          <w:b/>
          <w:color w:val="000000"/>
          <w:sz w:val="28"/>
          <w:szCs w:val="28"/>
        </w:rPr>
        <w:t xml:space="preserve">din </w:t>
      </w:r>
      <w:r w:rsidR="00C54DC3" w:rsidRPr="007C734E">
        <w:rPr>
          <w:rFonts w:ascii="Times New Roman" w:hAnsi="Times New Roman" w:cs="Times New Roman"/>
          <w:b/>
          <w:color w:val="000000"/>
          <w:sz w:val="28"/>
          <w:szCs w:val="28"/>
        </w:rPr>
        <w:t xml:space="preserve">anul </w:t>
      </w:r>
      <w:r w:rsidR="00B441F0" w:rsidRPr="007C734E">
        <w:rPr>
          <w:rFonts w:ascii="Times New Roman" w:hAnsi="Times New Roman" w:cs="Times New Roman"/>
          <w:b/>
          <w:color w:val="000000"/>
          <w:sz w:val="28"/>
          <w:szCs w:val="28"/>
        </w:rPr>
        <w:t>2024</w:t>
      </w:r>
    </w:p>
    <w:p w14:paraId="69AD4182" w14:textId="5DF5C461" w:rsidR="00907773" w:rsidRPr="007C734E" w:rsidRDefault="00907773" w:rsidP="00960027">
      <w:pPr>
        <w:spacing w:after="0" w:line="240" w:lineRule="auto"/>
        <w:ind w:left="0" w:firstLine="709"/>
        <w:jc w:val="both"/>
        <w:rPr>
          <w:rFonts w:ascii="Times New Roman" w:eastAsia="Georgia" w:hAnsi="Times New Roman" w:cs="Times New Roman"/>
          <w:sz w:val="28"/>
          <w:szCs w:val="28"/>
          <w:lang w:eastAsia="ro-RO"/>
        </w:rPr>
      </w:pPr>
    </w:p>
    <w:p w14:paraId="2F8AF706" w14:textId="3CAFC182" w:rsidR="00976E11" w:rsidRPr="007C734E" w:rsidRDefault="00907773" w:rsidP="00960027">
      <w:pPr>
        <w:spacing w:after="0" w:line="240" w:lineRule="auto"/>
        <w:ind w:left="0" w:firstLine="709"/>
        <w:jc w:val="both"/>
        <w:rPr>
          <w:rFonts w:ascii="Times New Roman" w:eastAsia="Georgia" w:hAnsi="Times New Roman" w:cs="Times New Roman"/>
          <w:sz w:val="28"/>
          <w:szCs w:val="28"/>
          <w:lang w:eastAsia="ro-RO"/>
        </w:rPr>
      </w:pPr>
      <w:r w:rsidRPr="007C734E">
        <w:rPr>
          <w:rFonts w:ascii="Times New Roman" w:eastAsia="Georgia" w:hAnsi="Times New Roman" w:cs="Times New Roman"/>
          <w:sz w:val="28"/>
          <w:szCs w:val="28"/>
          <w:lang w:eastAsia="ro-RO"/>
        </w:rPr>
        <w:t xml:space="preserve">În </w:t>
      </w:r>
      <w:r w:rsidR="00973E3C" w:rsidRPr="007C734E">
        <w:rPr>
          <w:rFonts w:ascii="Times New Roman" w:eastAsia="Georgia" w:hAnsi="Times New Roman" w:cs="Times New Roman"/>
          <w:sz w:val="28"/>
          <w:szCs w:val="28"/>
          <w:lang w:eastAsia="ro-RO"/>
        </w:rPr>
        <w:t>scopul efectuării controlului parlamentar privind acțiunile întreprinse de autoritățile statului cu referire la fraudele electorale constatate în cadrul alegerilor prezidențiale și a</w:t>
      </w:r>
      <w:r w:rsidR="00D52D34" w:rsidRPr="007C734E">
        <w:rPr>
          <w:rFonts w:ascii="Times New Roman" w:eastAsia="Georgia" w:hAnsi="Times New Roman" w:cs="Times New Roman"/>
          <w:sz w:val="28"/>
          <w:szCs w:val="28"/>
          <w:lang w:eastAsia="ro-RO"/>
        </w:rPr>
        <w:t>l</w:t>
      </w:r>
      <w:r w:rsidR="00973E3C" w:rsidRPr="007C734E">
        <w:rPr>
          <w:rFonts w:ascii="Times New Roman" w:eastAsia="Georgia" w:hAnsi="Times New Roman" w:cs="Times New Roman"/>
          <w:sz w:val="28"/>
          <w:szCs w:val="28"/>
          <w:lang w:eastAsia="ro-RO"/>
        </w:rPr>
        <w:t xml:space="preserve"> referendumului republican constituțional din </w:t>
      </w:r>
      <w:r w:rsidR="00C54DC3" w:rsidRPr="007C734E">
        <w:rPr>
          <w:rFonts w:ascii="Times New Roman" w:eastAsia="Georgia" w:hAnsi="Times New Roman" w:cs="Times New Roman"/>
          <w:sz w:val="28"/>
          <w:szCs w:val="28"/>
          <w:lang w:eastAsia="ro-RO"/>
        </w:rPr>
        <w:t xml:space="preserve">anul </w:t>
      </w:r>
      <w:r w:rsidR="00973E3C" w:rsidRPr="007C734E">
        <w:rPr>
          <w:rFonts w:ascii="Times New Roman" w:eastAsia="Georgia" w:hAnsi="Times New Roman" w:cs="Times New Roman"/>
          <w:sz w:val="28"/>
          <w:szCs w:val="28"/>
          <w:lang w:eastAsia="ro-RO"/>
        </w:rPr>
        <w:t>2024</w:t>
      </w:r>
      <w:r w:rsidR="00976E11" w:rsidRPr="007C734E">
        <w:rPr>
          <w:rFonts w:ascii="Times New Roman" w:eastAsia="Georgia" w:hAnsi="Times New Roman" w:cs="Times New Roman"/>
          <w:sz w:val="28"/>
          <w:szCs w:val="28"/>
          <w:lang w:eastAsia="ro-RO"/>
        </w:rPr>
        <w:t>,</w:t>
      </w:r>
    </w:p>
    <w:p w14:paraId="3D9E3CB0" w14:textId="77777777" w:rsidR="00AA406F" w:rsidRPr="007C734E" w:rsidRDefault="00976E11" w:rsidP="00960027">
      <w:pPr>
        <w:spacing w:after="0" w:line="240" w:lineRule="auto"/>
        <w:ind w:left="0" w:firstLine="709"/>
        <w:jc w:val="both"/>
        <w:rPr>
          <w:rFonts w:ascii="Times New Roman" w:eastAsia="Georgia" w:hAnsi="Times New Roman" w:cs="Times New Roman"/>
          <w:sz w:val="28"/>
          <w:szCs w:val="28"/>
          <w:lang w:eastAsia="ro-RO"/>
        </w:rPr>
      </w:pPr>
      <w:r w:rsidRPr="007C734E">
        <w:rPr>
          <w:rFonts w:ascii="Times New Roman" w:eastAsia="Georgia" w:hAnsi="Times New Roman" w:cs="Times New Roman"/>
          <w:sz w:val="28"/>
          <w:szCs w:val="28"/>
          <w:lang w:eastAsia="ro-RO"/>
        </w:rPr>
        <w:t>având în vedere normele art</w:t>
      </w:r>
      <w:r w:rsidR="00AA406F" w:rsidRPr="007C734E">
        <w:rPr>
          <w:rFonts w:ascii="Times New Roman" w:eastAsia="Georgia" w:hAnsi="Times New Roman" w:cs="Times New Roman"/>
          <w:sz w:val="28"/>
          <w:szCs w:val="28"/>
          <w:lang w:eastAsia="ro-RO"/>
        </w:rPr>
        <w:t xml:space="preserve">. </w:t>
      </w:r>
      <w:r w:rsidRPr="007C734E">
        <w:rPr>
          <w:rFonts w:ascii="Times New Roman" w:eastAsia="Georgia" w:hAnsi="Times New Roman" w:cs="Times New Roman"/>
          <w:sz w:val="28"/>
          <w:szCs w:val="28"/>
          <w:lang w:eastAsia="ro-RO"/>
        </w:rPr>
        <w:t>38 din Constituție care consacră</w:t>
      </w:r>
      <w:r w:rsidR="00973E3C" w:rsidRPr="007C734E">
        <w:rPr>
          <w:rFonts w:ascii="Times New Roman" w:eastAsia="Georgia" w:hAnsi="Times New Roman" w:cs="Times New Roman"/>
          <w:sz w:val="28"/>
          <w:szCs w:val="28"/>
          <w:lang w:eastAsia="ro-RO"/>
        </w:rPr>
        <w:t xml:space="preserve"> </w:t>
      </w:r>
      <w:r w:rsidRPr="007C734E">
        <w:rPr>
          <w:rFonts w:ascii="Times New Roman" w:eastAsia="Georgia" w:hAnsi="Times New Roman" w:cs="Times New Roman"/>
          <w:sz w:val="28"/>
          <w:szCs w:val="28"/>
          <w:lang w:eastAsia="ro-RO"/>
        </w:rPr>
        <w:t>voința poporului ce constituie baza puterii de stat și se exprimă prin alegeri libere, care au loc în mod periodic prin sufragiu universal, direct, secret și liber exprimat</w:t>
      </w:r>
      <w:r w:rsidR="00AA406F" w:rsidRPr="007C734E">
        <w:rPr>
          <w:rFonts w:ascii="Times New Roman" w:eastAsia="Georgia" w:hAnsi="Times New Roman" w:cs="Times New Roman"/>
          <w:sz w:val="28"/>
          <w:szCs w:val="28"/>
          <w:lang w:eastAsia="ro-RO"/>
        </w:rPr>
        <w:t>,</w:t>
      </w:r>
    </w:p>
    <w:p w14:paraId="36B71189" w14:textId="58C3FC26" w:rsidR="00907773" w:rsidRPr="007C734E" w:rsidRDefault="00973E3C" w:rsidP="00960027">
      <w:pPr>
        <w:spacing w:after="0" w:line="240" w:lineRule="auto"/>
        <w:ind w:left="0" w:firstLine="709"/>
        <w:jc w:val="both"/>
        <w:rPr>
          <w:rFonts w:ascii="Times New Roman" w:eastAsia="Georgia" w:hAnsi="Times New Roman" w:cs="Times New Roman"/>
          <w:sz w:val="28"/>
          <w:szCs w:val="28"/>
          <w:lang w:eastAsia="ro-RO"/>
        </w:rPr>
      </w:pPr>
      <w:r w:rsidRPr="007C734E">
        <w:rPr>
          <w:rFonts w:ascii="Times New Roman" w:eastAsia="Georgia" w:hAnsi="Times New Roman" w:cs="Times New Roman"/>
          <w:sz w:val="28"/>
          <w:szCs w:val="28"/>
          <w:lang w:eastAsia="ro-RO"/>
        </w:rPr>
        <w:t xml:space="preserve">în </w:t>
      </w:r>
      <w:r w:rsidR="00907773" w:rsidRPr="007C734E">
        <w:rPr>
          <w:rFonts w:ascii="Times New Roman" w:eastAsia="Georgia" w:hAnsi="Times New Roman" w:cs="Times New Roman"/>
          <w:sz w:val="28"/>
          <w:szCs w:val="28"/>
          <w:lang w:eastAsia="ro-RO"/>
        </w:rPr>
        <w:t>temeiul art.</w:t>
      </w:r>
      <w:r w:rsidR="00960027" w:rsidRPr="007C734E">
        <w:rPr>
          <w:rFonts w:ascii="Times New Roman" w:eastAsia="Georgia" w:hAnsi="Times New Roman" w:cs="Times New Roman"/>
          <w:sz w:val="28"/>
          <w:szCs w:val="28"/>
          <w:lang w:eastAsia="ro-RO"/>
        </w:rPr>
        <w:t xml:space="preserve"> </w:t>
      </w:r>
      <w:r w:rsidR="00907773" w:rsidRPr="007C734E">
        <w:rPr>
          <w:rFonts w:ascii="Times New Roman" w:eastAsia="Georgia" w:hAnsi="Times New Roman" w:cs="Times New Roman"/>
          <w:sz w:val="28"/>
          <w:szCs w:val="28"/>
          <w:lang w:eastAsia="ro-RO"/>
        </w:rPr>
        <w:t>12</w:t>
      </w:r>
      <w:r w:rsidRPr="007C734E">
        <w:rPr>
          <w:rFonts w:ascii="Times New Roman" w:eastAsia="Georgia" w:hAnsi="Times New Roman" w:cs="Times New Roman"/>
          <w:sz w:val="28"/>
          <w:szCs w:val="28"/>
          <w:lang w:eastAsia="ro-RO"/>
        </w:rPr>
        <w:t>6</w:t>
      </w:r>
      <w:r w:rsidR="00907773" w:rsidRPr="007C734E">
        <w:rPr>
          <w:rFonts w:ascii="Times New Roman" w:eastAsia="Georgia" w:hAnsi="Times New Roman" w:cs="Times New Roman"/>
          <w:sz w:val="28"/>
          <w:szCs w:val="28"/>
          <w:lang w:eastAsia="ro-RO"/>
        </w:rPr>
        <w:t xml:space="preserve"> din Regulamentul Parlamentului, </w:t>
      </w:r>
      <w:r w:rsidR="00AA406F" w:rsidRPr="007C734E">
        <w:rPr>
          <w:rFonts w:ascii="Times New Roman" w:eastAsia="Georgia" w:hAnsi="Times New Roman" w:cs="Times New Roman"/>
          <w:sz w:val="28"/>
          <w:szCs w:val="28"/>
          <w:lang w:eastAsia="ro-RO"/>
        </w:rPr>
        <w:t>adoptat prin Legea nr.</w:t>
      </w:r>
      <w:r w:rsidR="00AA7FB3" w:rsidRPr="007C734E">
        <w:rPr>
          <w:rFonts w:ascii="Times New Roman" w:eastAsia="Georgia" w:hAnsi="Times New Roman" w:cs="Times New Roman"/>
          <w:sz w:val="28"/>
          <w:szCs w:val="28"/>
          <w:lang w:eastAsia="ro-RO"/>
        </w:rPr>
        <w:t> </w:t>
      </w:r>
      <w:r w:rsidR="00AA406F" w:rsidRPr="007C734E">
        <w:rPr>
          <w:rFonts w:ascii="Times New Roman" w:eastAsia="Georgia" w:hAnsi="Times New Roman" w:cs="Times New Roman"/>
          <w:sz w:val="28"/>
          <w:szCs w:val="28"/>
          <w:lang w:eastAsia="ro-RO"/>
        </w:rPr>
        <w:t>797/1996,</w:t>
      </w:r>
    </w:p>
    <w:p w14:paraId="415B411F" w14:textId="77777777" w:rsidR="00AA406F" w:rsidRPr="007C734E" w:rsidRDefault="00AA406F" w:rsidP="00960027">
      <w:pPr>
        <w:spacing w:after="0" w:line="240" w:lineRule="auto"/>
        <w:ind w:left="0" w:firstLine="709"/>
        <w:jc w:val="both"/>
        <w:rPr>
          <w:rFonts w:ascii="Times New Roman" w:eastAsia="Georgia" w:hAnsi="Times New Roman" w:cs="Times New Roman"/>
          <w:sz w:val="28"/>
          <w:szCs w:val="28"/>
          <w:lang w:eastAsia="ro-RO"/>
        </w:rPr>
      </w:pPr>
    </w:p>
    <w:p w14:paraId="28289188" w14:textId="7A8AFEBB" w:rsidR="00907773" w:rsidRPr="007C734E" w:rsidRDefault="00907773" w:rsidP="00960027">
      <w:pPr>
        <w:spacing w:after="0" w:line="240" w:lineRule="auto"/>
        <w:ind w:left="0" w:firstLine="709"/>
        <w:jc w:val="both"/>
        <w:rPr>
          <w:rFonts w:ascii="Times New Roman" w:eastAsia="Georgia" w:hAnsi="Times New Roman" w:cs="Times New Roman"/>
          <w:sz w:val="28"/>
          <w:szCs w:val="28"/>
          <w:lang w:eastAsia="ro-RO"/>
        </w:rPr>
      </w:pPr>
      <w:r w:rsidRPr="007C734E">
        <w:rPr>
          <w:rFonts w:ascii="Times New Roman" w:eastAsia="Georgia" w:hAnsi="Times New Roman" w:cs="Times New Roman"/>
          <w:sz w:val="28"/>
          <w:szCs w:val="28"/>
          <w:lang w:eastAsia="ro-RO"/>
        </w:rPr>
        <w:t>Parlamentul adoptă prezenta hotărâre.</w:t>
      </w:r>
    </w:p>
    <w:p w14:paraId="3763E34D" w14:textId="77777777" w:rsidR="00907773" w:rsidRPr="007C734E" w:rsidRDefault="00907773" w:rsidP="00960027">
      <w:pPr>
        <w:spacing w:after="0" w:line="240" w:lineRule="auto"/>
        <w:ind w:left="0" w:firstLine="709"/>
        <w:jc w:val="both"/>
        <w:rPr>
          <w:rFonts w:ascii="Times New Roman" w:eastAsia="Georgia" w:hAnsi="Times New Roman" w:cs="Times New Roman"/>
          <w:sz w:val="28"/>
          <w:szCs w:val="28"/>
          <w:lang w:eastAsia="ro-RO"/>
        </w:rPr>
      </w:pPr>
    </w:p>
    <w:p w14:paraId="0E13D319" w14:textId="7FD456F6" w:rsidR="00907773" w:rsidRPr="007C734E" w:rsidRDefault="00907773" w:rsidP="00960027">
      <w:pPr>
        <w:spacing w:after="0" w:line="240" w:lineRule="auto"/>
        <w:ind w:left="0" w:firstLine="709"/>
        <w:jc w:val="both"/>
        <w:rPr>
          <w:rFonts w:ascii="Times New Roman" w:eastAsia="Georgia" w:hAnsi="Times New Roman" w:cs="Times New Roman"/>
          <w:b/>
          <w:sz w:val="28"/>
          <w:szCs w:val="28"/>
          <w:lang w:eastAsia="ro-RO"/>
        </w:rPr>
      </w:pPr>
      <w:r w:rsidRPr="007C734E">
        <w:rPr>
          <w:rFonts w:ascii="Times New Roman" w:eastAsia="Georgia" w:hAnsi="Times New Roman" w:cs="Times New Roman"/>
          <w:b/>
          <w:sz w:val="28"/>
          <w:szCs w:val="28"/>
          <w:lang w:eastAsia="ro-RO"/>
        </w:rPr>
        <w:t xml:space="preserve">Art. 1. </w:t>
      </w:r>
      <w:r w:rsidRPr="007C734E">
        <w:rPr>
          <w:rFonts w:ascii="Times New Roman" w:eastAsia="Georgia" w:hAnsi="Times New Roman" w:cs="Times New Roman"/>
          <w:bCs/>
          <w:sz w:val="28"/>
          <w:szCs w:val="28"/>
          <w:lang w:eastAsia="ro-RO"/>
        </w:rPr>
        <w:t>–</w:t>
      </w:r>
      <w:r w:rsidRPr="007C734E">
        <w:rPr>
          <w:rFonts w:ascii="Times New Roman" w:eastAsia="Georgia" w:hAnsi="Times New Roman" w:cs="Times New Roman"/>
          <w:b/>
          <w:sz w:val="28"/>
          <w:szCs w:val="28"/>
          <w:lang w:eastAsia="ro-RO"/>
        </w:rPr>
        <w:t xml:space="preserve"> </w:t>
      </w:r>
      <w:r w:rsidRPr="007C734E">
        <w:rPr>
          <w:rFonts w:ascii="Times New Roman" w:eastAsia="Georgia" w:hAnsi="Times New Roman" w:cs="Times New Roman"/>
          <w:bCs/>
          <w:sz w:val="28"/>
          <w:szCs w:val="28"/>
          <w:lang w:eastAsia="ro-RO"/>
        </w:rPr>
        <w:t xml:space="preserve">Se ia act de </w:t>
      </w:r>
      <w:r w:rsidR="00973E3C" w:rsidRPr="007C734E">
        <w:rPr>
          <w:rFonts w:ascii="Times New Roman" w:eastAsia="Georgia" w:hAnsi="Times New Roman" w:cs="Times New Roman"/>
          <w:bCs/>
          <w:sz w:val="28"/>
          <w:szCs w:val="28"/>
          <w:lang w:eastAsia="ro-RO"/>
        </w:rPr>
        <w:t>r</w:t>
      </w:r>
      <w:r w:rsidRPr="007C734E">
        <w:rPr>
          <w:rFonts w:ascii="Times New Roman" w:eastAsia="Georgia" w:hAnsi="Times New Roman" w:cs="Times New Roman"/>
          <w:bCs/>
          <w:sz w:val="28"/>
          <w:szCs w:val="28"/>
          <w:lang w:eastAsia="ro-RO"/>
        </w:rPr>
        <w:t>apo</w:t>
      </w:r>
      <w:r w:rsidR="00973E3C" w:rsidRPr="007C734E">
        <w:rPr>
          <w:rFonts w:ascii="Times New Roman" w:eastAsia="Georgia" w:hAnsi="Times New Roman" w:cs="Times New Roman"/>
          <w:bCs/>
          <w:sz w:val="28"/>
          <w:szCs w:val="28"/>
          <w:lang w:eastAsia="ro-RO"/>
        </w:rPr>
        <w:t>a</w:t>
      </w:r>
      <w:r w:rsidRPr="007C734E">
        <w:rPr>
          <w:rFonts w:ascii="Times New Roman" w:eastAsia="Georgia" w:hAnsi="Times New Roman" w:cs="Times New Roman"/>
          <w:bCs/>
          <w:sz w:val="28"/>
          <w:szCs w:val="28"/>
          <w:lang w:eastAsia="ro-RO"/>
        </w:rPr>
        <w:t>rt</w:t>
      </w:r>
      <w:r w:rsidR="00973E3C" w:rsidRPr="007C734E">
        <w:rPr>
          <w:rFonts w:ascii="Times New Roman" w:eastAsia="Georgia" w:hAnsi="Times New Roman" w:cs="Times New Roman"/>
          <w:bCs/>
          <w:sz w:val="28"/>
          <w:szCs w:val="28"/>
          <w:lang w:eastAsia="ro-RO"/>
        </w:rPr>
        <w:t xml:space="preserve">ele </w:t>
      </w:r>
      <w:r w:rsidR="00D435F8" w:rsidRPr="007C734E">
        <w:rPr>
          <w:rFonts w:ascii="Times New Roman" w:eastAsia="Georgia" w:hAnsi="Times New Roman" w:cs="Times New Roman"/>
          <w:bCs/>
          <w:sz w:val="28"/>
          <w:szCs w:val="28"/>
          <w:lang w:eastAsia="ro-RO"/>
        </w:rPr>
        <w:t>prezentate</w:t>
      </w:r>
      <w:r w:rsidR="007D7EF3" w:rsidRPr="007C734E">
        <w:rPr>
          <w:rFonts w:ascii="Times New Roman" w:eastAsia="Georgia" w:hAnsi="Times New Roman" w:cs="Times New Roman"/>
          <w:bCs/>
          <w:sz w:val="28"/>
          <w:szCs w:val="28"/>
          <w:lang w:eastAsia="ro-RO"/>
        </w:rPr>
        <w:t xml:space="preserve"> în cadrul audierilor parlamentare</w:t>
      </w:r>
      <w:r w:rsidR="00D435F8" w:rsidRPr="007C734E">
        <w:rPr>
          <w:rFonts w:ascii="Times New Roman" w:eastAsia="Georgia" w:hAnsi="Times New Roman" w:cs="Times New Roman"/>
          <w:bCs/>
          <w:sz w:val="28"/>
          <w:szCs w:val="28"/>
          <w:lang w:eastAsia="ro-RO"/>
        </w:rPr>
        <w:t xml:space="preserve"> de </w:t>
      </w:r>
      <w:bookmarkStart w:id="1" w:name="_Hlk184740252"/>
      <w:r w:rsidR="00C54DC3" w:rsidRPr="007C734E">
        <w:rPr>
          <w:rFonts w:ascii="Times New Roman" w:eastAsia="Georgia" w:hAnsi="Times New Roman" w:cs="Times New Roman"/>
          <w:bCs/>
          <w:sz w:val="28"/>
          <w:szCs w:val="28"/>
          <w:lang w:eastAsia="ro-RO"/>
        </w:rPr>
        <w:t xml:space="preserve">către </w:t>
      </w:r>
      <w:r w:rsidRPr="007C734E">
        <w:rPr>
          <w:rFonts w:ascii="Times New Roman" w:eastAsia="Georgia" w:hAnsi="Times New Roman" w:cs="Times New Roman"/>
          <w:bCs/>
          <w:sz w:val="28"/>
          <w:szCs w:val="28"/>
          <w:lang w:eastAsia="ro-RO"/>
        </w:rPr>
        <w:t>Comisi</w:t>
      </w:r>
      <w:r w:rsidR="00D435F8" w:rsidRPr="007C734E">
        <w:rPr>
          <w:rFonts w:ascii="Times New Roman" w:eastAsia="Georgia" w:hAnsi="Times New Roman" w:cs="Times New Roman"/>
          <w:bCs/>
          <w:sz w:val="28"/>
          <w:szCs w:val="28"/>
          <w:lang w:eastAsia="ro-RO"/>
        </w:rPr>
        <w:t>a</w:t>
      </w:r>
      <w:r w:rsidRPr="007C734E">
        <w:rPr>
          <w:rFonts w:ascii="Times New Roman" w:eastAsia="Georgia" w:hAnsi="Times New Roman" w:cs="Times New Roman"/>
          <w:bCs/>
          <w:sz w:val="28"/>
          <w:szCs w:val="28"/>
          <w:lang w:eastAsia="ro-RO"/>
        </w:rPr>
        <w:t xml:space="preserve"> Electoral</w:t>
      </w:r>
      <w:r w:rsidR="00D435F8" w:rsidRPr="007C734E">
        <w:rPr>
          <w:rFonts w:ascii="Times New Roman" w:eastAsia="Georgia" w:hAnsi="Times New Roman" w:cs="Times New Roman"/>
          <w:bCs/>
          <w:sz w:val="28"/>
          <w:szCs w:val="28"/>
          <w:lang w:eastAsia="ro-RO"/>
        </w:rPr>
        <w:t>ă</w:t>
      </w:r>
      <w:r w:rsidRPr="007C734E">
        <w:rPr>
          <w:rFonts w:ascii="Times New Roman" w:eastAsia="Georgia" w:hAnsi="Times New Roman" w:cs="Times New Roman"/>
          <w:bCs/>
          <w:sz w:val="28"/>
          <w:szCs w:val="28"/>
          <w:lang w:eastAsia="ro-RO"/>
        </w:rPr>
        <w:t xml:space="preserve"> Central</w:t>
      </w:r>
      <w:r w:rsidR="00D435F8" w:rsidRPr="007C734E">
        <w:rPr>
          <w:rFonts w:ascii="Times New Roman" w:eastAsia="Georgia" w:hAnsi="Times New Roman" w:cs="Times New Roman"/>
          <w:bCs/>
          <w:sz w:val="28"/>
          <w:szCs w:val="28"/>
          <w:lang w:eastAsia="ro-RO"/>
        </w:rPr>
        <w:t xml:space="preserve">ă, Procuratura Generală, </w:t>
      </w:r>
      <w:r w:rsidR="00FF5263" w:rsidRPr="007C734E">
        <w:rPr>
          <w:rFonts w:ascii="Times New Roman" w:eastAsia="Georgia" w:hAnsi="Times New Roman" w:cs="Times New Roman"/>
          <w:bCs/>
          <w:sz w:val="28"/>
          <w:szCs w:val="28"/>
          <w:lang w:eastAsia="ro-RO"/>
        </w:rPr>
        <w:t xml:space="preserve">Serviciul de Informații și Securitate, Centrul Național Anticorupție, Ministerul Afacerilor Interne, Consiliul Superior al Magistraturii, Consiliul Superior al Procurorilor, </w:t>
      </w:r>
      <w:bookmarkStart w:id="2" w:name="_Hlk184735672"/>
      <w:r w:rsidR="00FF5263" w:rsidRPr="007C734E">
        <w:rPr>
          <w:rFonts w:ascii="Times New Roman" w:eastAsia="Georgia" w:hAnsi="Times New Roman" w:cs="Times New Roman"/>
          <w:bCs/>
          <w:sz w:val="28"/>
          <w:szCs w:val="28"/>
          <w:lang w:eastAsia="ro-RO"/>
        </w:rPr>
        <w:t>Serviciul Prevenirea și Combaterea Spălării Banilor</w:t>
      </w:r>
      <w:bookmarkEnd w:id="2"/>
      <w:r w:rsidR="00FF5263" w:rsidRPr="007C734E">
        <w:rPr>
          <w:rFonts w:ascii="Times New Roman" w:eastAsia="Georgia" w:hAnsi="Times New Roman" w:cs="Times New Roman"/>
          <w:bCs/>
          <w:sz w:val="28"/>
          <w:szCs w:val="28"/>
          <w:lang w:eastAsia="ro-RO"/>
        </w:rPr>
        <w:t>, Centrul Național pentru Protecția Datelor cu Caracter Personal</w:t>
      </w:r>
      <w:r w:rsidR="00AA406F" w:rsidRPr="007C734E">
        <w:rPr>
          <w:rFonts w:ascii="Times New Roman" w:eastAsia="Georgia" w:hAnsi="Times New Roman" w:cs="Times New Roman"/>
          <w:bCs/>
          <w:sz w:val="28"/>
          <w:szCs w:val="28"/>
          <w:lang w:eastAsia="ro-RO"/>
        </w:rPr>
        <w:t xml:space="preserve"> și </w:t>
      </w:r>
      <w:r w:rsidR="00FF5263" w:rsidRPr="007C734E">
        <w:rPr>
          <w:rFonts w:ascii="Times New Roman" w:eastAsia="Georgia" w:hAnsi="Times New Roman" w:cs="Times New Roman"/>
          <w:bCs/>
          <w:sz w:val="28"/>
          <w:szCs w:val="28"/>
          <w:lang w:eastAsia="ro-RO"/>
        </w:rPr>
        <w:t>Ministerul Justiției</w:t>
      </w:r>
      <w:bookmarkEnd w:id="1"/>
      <w:r w:rsidRPr="007C734E">
        <w:rPr>
          <w:rFonts w:ascii="Times New Roman" w:eastAsia="Georgia" w:hAnsi="Times New Roman" w:cs="Times New Roman"/>
          <w:bCs/>
          <w:sz w:val="28"/>
          <w:szCs w:val="28"/>
          <w:lang w:eastAsia="ro-RO"/>
        </w:rPr>
        <w:t>.</w:t>
      </w:r>
    </w:p>
    <w:p w14:paraId="29961C8E" w14:textId="77777777" w:rsidR="00907773" w:rsidRPr="007C734E" w:rsidRDefault="00907773" w:rsidP="00960027">
      <w:pPr>
        <w:spacing w:after="0" w:line="240" w:lineRule="auto"/>
        <w:ind w:left="0" w:firstLine="709"/>
        <w:jc w:val="both"/>
        <w:rPr>
          <w:rFonts w:ascii="Times New Roman" w:eastAsia="Georgia" w:hAnsi="Times New Roman" w:cs="Times New Roman"/>
          <w:b/>
          <w:sz w:val="28"/>
          <w:szCs w:val="28"/>
          <w:lang w:eastAsia="ro-RO"/>
        </w:rPr>
      </w:pPr>
    </w:p>
    <w:p w14:paraId="7ED24F72" w14:textId="0979FE26" w:rsidR="00907773" w:rsidRPr="007C734E" w:rsidRDefault="00907773" w:rsidP="00960027">
      <w:pPr>
        <w:spacing w:after="0" w:line="240" w:lineRule="auto"/>
        <w:ind w:left="0" w:firstLine="709"/>
        <w:jc w:val="both"/>
        <w:rPr>
          <w:rFonts w:ascii="Times New Roman" w:eastAsia="Georgia" w:hAnsi="Times New Roman" w:cs="Times New Roman"/>
          <w:sz w:val="28"/>
          <w:szCs w:val="28"/>
          <w:lang w:eastAsia="ro-RO"/>
        </w:rPr>
      </w:pPr>
      <w:r w:rsidRPr="007C734E">
        <w:rPr>
          <w:rFonts w:ascii="Times New Roman" w:eastAsia="Georgia" w:hAnsi="Times New Roman" w:cs="Times New Roman"/>
          <w:b/>
          <w:sz w:val="28"/>
          <w:szCs w:val="28"/>
          <w:lang w:eastAsia="ro-RO"/>
        </w:rPr>
        <w:t xml:space="preserve">Art. 2. </w:t>
      </w:r>
      <w:r w:rsidRPr="007C734E">
        <w:rPr>
          <w:rFonts w:ascii="Times New Roman" w:eastAsia="Georgia" w:hAnsi="Times New Roman" w:cs="Times New Roman"/>
          <w:sz w:val="28"/>
          <w:szCs w:val="28"/>
          <w:lang w:eastAsia="ro-RO"/>
        </w:rPr>
        <w:t xml:space="preserve">– </w:t>
      </w:r>
      <w:r w:rsidR="00FF5263" w:rsidRPr="007C734E">
        <w:rPr>
          <w:rFonts w:ascii="Times New Roman" w:eastAsia="Georgia" w:hAnsi="Times New Roman" w:cs="Times New Roman"/>
          <w:sz w:val="28"/>
          <w:szCs w:val="28"/>
          <w:lang w:eastAsia="ro-RO"/>
        </w:rPr>
        <w:t>Se constată că</w:t>
      </w:r>
      <w:r w:rsidR="00087853" w:rsidRPr="007C734E">
        <w:rPr>
          <w:rFonts w:ascii="Times New Roman" w:eastAsia="Georgia" w:hAnsi="Times New Roman" w:cs="Times New Roman"/>
          <w:sz w:val="28"/>
          <w:szCs w:val="28"/>
          <w:lang w:eastAsia="ro-RO"/>
        </w:rPr>
        <w:t xml:space="preserve"> scrutinele electorale </w:t>
      </w:r>
      <w:r w:rsidR="00087853" w:rsidRPr="007C734E">
        <w:rPr>
          <w:rFonts w:ascii="Times New Roman" w:hAnsi="Times New Roman" w:cs="Times New Roman"/>
          <w:bCs/>
          <w:color w:val="000000"/>
          <w:sz w:val="28"/>
          <w:szCs w:val="28"/>
        </w:rPr>
        <w:t>desfășurate în anul 2024 au fost afectate de provocări majore ce vizează</w:t>
      </w:r>
      <w:r w:rsidRPr="007C734E">
        <w:rPr>
          <w:rFonts w:ascii="Times New Roman" w:eastAsia="Georgia" w:hAnsi="Times New Roman" w:cs="Times New Roman"/>
          <w:sz w:val="28"/>
          <w:szCs w:val="28"/>
          <w:lang w:eastAsia="ro-RO"/>
        </w:rPr>
        <w:t>:</w:t>
      </w:r>
    </w:p>
    <w:p w14:paraId="653EBCC7" w14:textId="09CE3AF4" w:rsidR="00907773" w:rsidRPr="007C734E" w:rsidRDefault="00907773" w:rsidP="00960027">
      <w:pPr>
        <w:spacing w:after="0" w:line="240" w:lineRule="auto"/>
        <w:ind w:left="0" w:firstLine="709"/>
        <w:jc w:val="both"/>
        <w:rPr>
          <w:rFonts w:ascii="Times New Roman" w:eastAsia="Georgia" w:hAnsi="Times New Roman" w:cs="Times New Roman"/>
          <w:sz w:val="28"/>
          <w:szCs w:val="28"/>
          <w:lang w:eastAsia="ro-RO"/>
        </w:rPr>
      </w:pPr>
      <w:r w:rsidRPr="007C734E">
        <w:rPr>
          <w:rFonts w:ascii="Times New Roman" w:eastAsia="Georgia" w:hAnsi="Times New Roman" w:cs="Times New Roman"/>
          <w:sz w:val="28"/>
          <w:szCs w:val="28"/>
          <w:lang w:eastAsia="ro-RO"/>
        </w:rPr>
        <w:tab/>
        <w:t>a)</w:t>
      </w:r>
      <w:r w:rsidR="00087853" w:rsidRPr="007C734E">
        <w:rPr>
          <w:rFonts w:ascii="Times New Roman" w:eastAsia="Georgia" w:hAnsi="Times New Roman" w:cs="Times New Roman"/>
          <w:sz w:val="28"/>
          <w:szCs w:val="28"/>
          <w:lang w:eastAsia="ro-RO"/>
        </w:rPr>
        <w:t xml:space="preserve"> finanțarea ilegală a campaniei electorale și coruperea alegătorilor în proporții deosebit de mari</w:t>
      </w:r>
      <w:r w:rsidR="004730C6" w:rsidRPr="007C734E">
        <w:rPr>
          <w:rFonts w:ascii="Times New Roman" w:eastAsia="Georgia" w:hAnsi="Times New Roman" w:cs="Times New Roman"/>
          <w:sz w:val="28"/>
          <w:szCs w:val="28"/>
          <w:lang w:eastAsia="ro-RO"/>
        </w:rPr>
        <w:t>, acțiuni care sunt de natură să afecteze procesele democratice</w:t>
      </w:r>
      <w:r w:rsidRPr="007C734E">
        <w:rPr>
          <w:rFonts w:ascii="Times New Roman" w:eastAsia="Georgia" w:hAnsi="Times New Roman" w:cs="Times New Roman"/>
          <w:sz w:val="28"/>
          <w:szCs w:val="28"/>
          <w:lang w:eastAsia="ro-RO"/>
        </w:rPr>
        <w:t>;</w:t>
      </w:r>
    </w:p>
    <w:p w14:paraId="6BB9E618" w14:textId="73AE98D6" w:rsidR="000D7E0D" w:rsidRPr="007C734E" w:rsidRDefault="00907773" w:rsidP="00960027">
      <w:pPr>
        <w:spacing w:after="0" w:line="240" w:lineRule="auto"/>
        <w:ind w:left="0" w:firstLine="709"/>
        <w:jc w:val="both"/>
        <w:rPr>
          <w:rFonts w:ascii="Times New Roman" w:eastAsia="Georgia" w:hAnsi="Times New Roman" w:cs="Times New Roman"/>
          <w:sz w:val="28"/>
          <w:szCs w:val="28"/>
          <w:lang w:val="ro-MD" w:eastAsia="ro-RO"/>
        </w:rPr>
      </w:pPr>
      <w:r w:rsidRPr="007C734E">
        <w:rPr>
          <w:rFonts w:ascii="Times New Roman" w:eastAsia="Georgia" w:hAnsi="Times New Roman" w:cs="Times New Roman"/>
          <w:sz w:val="28"/>
          <w:szCs w:val="28"/>
          <w:lang w:val="ro-MD" w:eastAsia="ro-RO"/>
        </w:rPr>
        <w:tab/>
        <w:t>b)</w:t>
      </w:r>
      <w:r w:rsidR="000D7E0D" w:rsidRPr="007C734E">
        <w:rPr>
          <w:rFonts w:ascii="Times New Roman" w:eastAsia="Georgia" w:hAnsi="Times New Roman" w:cs="Times New Roman"/>
          <w:sz w:val="28"/>
          <w:szCs w:val="28"/>
          <w:lang w:val="ro-MD" w:eastAsia="ro-RO"/>
        </w:rPr>
        <w:t xml:space="preserve"> sfidarea legislației electorale și a normelor privind raportarea financiară prin crearea unor entități politice noi și susținerea unor candidați </w:t>
      </w:r>
      <w:r w:rsidR="004730C6" w:rsidRPr="007C734E">
        <w:rPr>
          <w:rFonts w:ascii="Times New Roman" w:eastAsia="Georgia" w:hAnsi="Times New Roman" w:cs="Times New Roman"/>
          <w:sz w:val="28"/>
          <w:szCs w:val="28"/>
          <w:lang w:val="ro-MD" w:eastAsia="ro-RO"/>
        </w:rPr>
        <w:t xml:space="preserve">formal </w:t>
      </w:r>
      <w:r w:rsidR="000D7E0D" w:rsidRPr="007C734E">
        <w:rPr>
          <w:rFonts w:ascii="Times New Roman" w:eastAsia="Georgia" w:hAnsi="Times New Roman" w:cs="Times New Roman"/>
          <w:sz w:val="28"/>
          <w:szCs w:val="28"/>
          <w:lang w:val="ro-MD" w:eastAsia="ro-RO"/>
        </w:rPr>
        <w:t>independenți</w:t>
      </w:r>
      <w:r w:rsidR="004730C6" w:rsidRPr="007C734E">
        <w:rPr>
          <w:rFonts w:ascii="Times New Roman" w:eastAsia="Georgia" w:hAnsi="Times New Roman" w:cs="Times New Roman"/>
          <w:sz w:val="28"/>
          <w:szCs w:val="28"/>
          <w:lang w:val="ro-MD" w:eastAsia="ro-RO"/>
        </w:rPr>
        <w:t>, dar</w:t>
      </w:r>
      <w:r w:rsidR="00D52D34" w:rsidRPr="007C734E">
        <w:rPr>
          <w:rFonts w:ascii="Times New Roman" w:eastAsia="Georgia" w:hAnsi="Times New Roman" w:cs="Times New Roman"/>
          <w:sz w:val="28"/>
          <w:szCs w:val="28"/>
          <w:lang w:val="ro-MD" w:eastAsia="ro-RO"/>
        </w:rPr>
        <w:t>,</w:t>
      </w:r>
      <w:r w:rsidR="004730C6" w:rsidRPr="007C734E">
        <w:rPr>
          <w:rFonts w:ascii="Times New Roman" w:eastAsia="Georgia" w:hAnsi="Times New Roman" w:cs="Times New Roman"/>
          <w:sz w:val="28"/>
          <w:szCs w:val="28"/>
          <w:lang w:val="ro-MD" w:eastAsia="ro-RO"/>
        </w:rPr>
        <w:t xml:space="preserve"> de facto</w:t>
      </w:r>
      <w:r w:rsidR="00D52D34" w:rsidRPr="007C734E">
        <w:rPr>
          <w:rFonts w:ascii="Times New Roman" w:eastAsia="Georgia" w:hAnsi="Times New Roman" w:cs="Times New Roman"/>
          <w:sz w:val="28"/>
          <w:szCs w:val="28"/>
          <w:lang w:val="ro-MD" w:eastAsia="ro-RO"/>
        </w:rPr>
        <w:t>,</w:t>
      </w:r>
      <w:r w:rsidR="004730C6" w:rsidRPr="007C734E">
        <w:rPr>
          <w:rFonts w:ascii="Times New Roman" w:eastAsia="Georgia" w:hAnsi="Times New Roman" w:cs="Times New Roman"/>
          <w:sz w:val="28"/>
          <w:szCs w:val="28"/>
          <w:lang w:val="ro-MD" w:eastAsia="ro-RO"/>
        </w:rPr>
        <w:t xml:space="preserve"> controlați</w:t>
      </w:r>
      <w:r w:rsidR="000D7E0D" w:rsidRPr="007C734E">
        <w:rPr>
          <w:rFonts w:ascii="Times New Roman" w:eastAsia="Georgia" w:hAnsi="Times New Roman" w:cs="Times New Roman"/>
          <w:sz w:val="28"/>
          <w:szCs w:val="28"/>
          <w:lang w:val="ro-MD" w:eastAsia="ro-RO"/>
        </w:rPr>
        <w:t xml:space="preserve"> de către membri</w:t>
      </w:r>
      <w:r w:rsidR="00AA406F" w:rsidRPr="007C734E">
        <w:rPr>
          <w:rFonts w:ascii="Times New Roman" w:eastAsia="Georgia" w:hAnsi="Times New Roman" w:cs="Times New Roman"/>
          <w:sz w:val="28"/>
          <w:szCs w:val="28"/>
          <w:lang w:val="ro-MD" w:eastAsia="ro-RO"/>
        </w:rPr>
        <w:t>i</w:t>
      </w:r>
      <w:r w:rsidR="000D7E0D" w:rsidRPr="007C734E">
        <w:rPr>
          <w:rFonts w:ascii="Times New Roman" w:eastAsia="Georgia" w:hAnsi="Times New Roman" w:cs="Times New Roman"/>
          <w:sz w:val="28"/>
          <w:szCs w:val="28"/>
          <w:lang w:val="ro-MD" w:eastAsia="ro-RO"/>
        </w:rPr>
        <w:t xml:space="preserve"> partidului politic declarat neconstituțional</w:t>
      </w:r>
      <w:r w:rsidR="00A7745D" w:rsidRPr="007C734E">
        <w:rPr>
          <w:rFonts w:ascii="Times New Roman" w:eastAsia="Georgia" w:hAnsi="Times New Roman" w:cs="Times New Roman"/>
          <w:sz w:val="28"/>
          <w:szCs w:val="28"/>
          <w:lang w:val="ro-MD" w:eastAsia="ro-RO"/>
        </w:rPr>
        <w:t>, a</w:t>
      </w:r>
      <w:r w:rsidR="000D7E0D" w:rsidRPr="007C734E">
        <w:rPr>
          <w:rFonts w:ascii="Times New Roman" w:eastAsia="Georgia" w:hAnsi="Times New Roman" w:cs="Times New Roman"/>
          <w:sz w:val="28"/>
          <w:szCs w:val="28"/>
          <w:lang w:val="ro-MD" w:eastAsia="ro-RO"/>
        </w:rPr>
        <w:t>cțiuni c</w:t>
      </w:r>
      <w:r w:rsidR="00D52D34" w:rsidRPr="007C734E">
        <w:rPr>
          <w:rFonts w:ascii="Times New Roman" w:eastAsia="Georgia" w:hAnsi="Times New Roman" w:cs="Times New Roman"/>
          <w:sz w:val="28"/>
          <w:szCs w:val="28"/>
          <w:lang w:val="ro-MD" w:eastAsia="ro-RO"/>
        </w:rPr>
        <w:t>ar</w:t>
      </w:r>
      <w:r w:rsidR="000D7E0D" w:rsidRPr="007C734E">
        <w:rPr>
          <w:rFonts w:ascii="Times New Roman" w:eastAsia="Georgia" w:hAnsi="Times New Roman" w:cs="Times New Roman"/>
          <w:sz w:val="28"/>
          <w:szCs w:val="28"/>
          <w:lang w:val="ro-MD" w:eastAsia="ro-RO"/>
        </w:rPr>
        <w:t xml:space="preserve">e urmăresc să compromită integritatea procesului electoral și să submineze spiritul democratic al legii, demonstrând intenția de a păstra o influență asupra rezultatului </w:t>
      </w:r>
      <w:r w:rsidR="000D7E0D" w:rsidRPr="007C734E">
        <w:rPr>
          <w:rFonts w:ascii="Times New Roman" w:eastAsia="Georgia" w:hAnsi="Times New Roman" w:cs="Times New Roman"/>
          <w:sz w:val="28"/>
          <w:szCs w:val="28"/>
          <w:lang w:val="ro-MD" w:eastAsia="ro-RO"/>
        </w:rPr>
        <w:lastRenderedPageBreak/>
        <w:t>electoral contrar deciziilor Curții Constituționale</w:t>
      </w:r>
      <w:r w:rsidR="004730C6" w:rsidRPr="007C734E">
        <w:rPr>
          <w:rFonts w:ascii="Times New Roman" w:eastAsia="Georgia" w:hAnsi="Times New Roman" w:cs="Times New Roman"/>
          <w:sz w:val="28"/>
          <w:szCs w:val="28"/>
          <w:lang w:val="ro-MD" w:eastAsia="ro-RO"/>
        </w:rPr>
        <w:t xml:space="preserve"> și voinței poporului Republlicii Moldova</w:t>
      </w:r>
      <w:r w:rsidR="000D7E0D" w:rsidRPr="007C734E">
        <w:rPr>
          <w:rFonts w:ascii="Times New Roman" w:eastAsia="Georgia" w:hAnsi="Times New Roman" w:cs="Times New Roman"/>
          <w:sz w:val="28"/>
          <w:szCs w:val="28"/>
          <w:lang w:val="ro-MD" w:eastAsia="ro-RO"/>
        </w:rPr>
        <w:t>;</w:t>
      </w:r>
    </w:p>
    <w:p w14:paraId="32DCFB94" w14:textId="23AE33D0" w:rsidR="00907773" w:rsidRPr="007C734E" w:rsidRDefault="008E4117" w:rsidP="00960027">
      <w:pPr>
        <w:spacing w:after="0" w:line="240" w:lineRule="auto"/>
        <w:ind w:left="0" w:firstLine="709"/>
        <w:jc w:val="both"/>
        <w:rPr>
          <w:rFonts w:ascii="Times New Roman" w:eastAsia="Georgia" w:hAnsi="Times New Roman" w:cs="Times New Roman"/>
          <w:sz w:val="28"/>
          <w:szCs w:val="28"/>
          <w:lang w:val="ro-MD" w:eastAsia="ro-RO"/>
        </w:rPr>
      </w:pPr>
      <w:r w:rsidRPr="007C734E">
        <w:rPr>
          <w:rFonts w:ascii="Times New Roman" w:eastAsia="Georgia" w:hAnsi="Times New Roman" w:cs="Times New Roman"/>
          <w:sz w:val="28"/>
          <w:szCs w:val="28"/>
          <w:lang w:val="ro-MD" w:eastAsia="ro-RO"/>
        </w:rPr>
        <w:t xml:space="preserve">c) </w:t>
      </w:r>
      <w:r w:rsidR="006C7A98" w:rsidRPr="007C734E">
        <w:rPr>
          <w:rFonts w:ascii="Times New Roman" w:eastAsia="Georgia" w:hAnsi="Times New Roman" w:cs="Times New Roman"/>
          <w:sz w:val="28"/>
          <w:szCs w:val="28"/>
          <w:lang w:val="ro-MD" w:eastAsia="ro-RO"/>
        </w:rPr>
        <w:t xml:space="preserve">promovarea </w:t>
      </w:r>
      <w:r w:rsidR="0094066C" w:rsidRPr="007C734E">
        <w:rPr>
          <w:rFonts w:ascii="Times New Roman" w:eastAsia="Times New Roman" w:hAnsi="Times New Roman" w:cs="Times New Roman"/>
          <w:sz w:val="28"/>
          <w:szCs w:val="28"/>
        </w:rPr>
        <w:t>campani</w:t>
      </w:r>
      <w:r w:rsidR="006C7A98" w:rsidRPr="007C734E">
        <w:rPr>
          <w:rFonts w:ascii="Times New Roman" w:eastAsia="Times New Roman" w:hAnsi="Times New Roman" w:cs="Times New Roman"/>
          <w:sz w:val="28"/>
          <w:szCs w:val="28"/>
        </w:rPr>
        <w:t>ei</w:t>
      </w:r>
      <w:r w:rsidR="0094066C" w:rsidRPr="007C734E">
        <w:rPr>
          <w:rFonts w:ascii="Times New Roman" w:eastAsia="Times New Roman" w:hAnsi="Times New Roman" w:cs="Times New Roman"/>
          <w:sz w:val="28"/>
          <w:szCs w:val="28"/>
        </w:rPr>
        <w:t xml:space="preserve"> ample de dezinformare în masă și </w:t>
      </w:r>
      <w:r w:rsidR="00AA406F" w:rsidRPr="007C734E">
        <w:rPr>
          <w:rFonts w:ascii="Times New Roman" w:eastAsia="Times New Roman" w:hAnsi="Times New Roman" w:cs="Times New Roman"/>
          <w:sz w:val="28"/>
          <w:szCs w:val="28"/>
        </w:rPr>
        <w:t xml:space="preserve">a </w:t>
      </w:r>
      <w:r w:rsidR="0094066C" w:rsidRPr="007C734E">
        <w:rPr>
          <w:rFonts w:ascii="Times New Roman" w:eastAsia="Times New Roman" w:hAnsi="Times New Roman" w:cs="Times New Roman"/>
          <w:sz w:val="28"/>
          <w:szCs w:val="28"/>
        </w:rPr>
        <w:t>război</w:t>
      </w:r>
      <w:r w:rsidR="00AA406F" w:rsidRPr="007C734E">
        <w:rPr>
          <w:rFonts w:ascii="Times New Roman" w:eastAsia="Times New Roman" w:hAnsi="Times New Roman" w:cs="Times New Roman"/>
          <w:sz w:val="28"/>
          <w:szCs w:val="28"/>
        </w:rPr>
        <w:t>ului</w:t>
      </w:r>
      <w:r w:rsidR="0094066C" w:rsidRPr="007C734E">
        <w:rPr>
          <w:rFonts w:ascii="Times New Roman" w:eastAsia="Times New Roman" w:hAnsi="Times New Roman" w:cs="Times New Roman"/>
          <w:sz w:val="28"/>
          <w:szCs w:val="28"/>
        </w:rPr>
        <w:t xml:space="preserve"> hibrid informațional finanțat din surse externe</w:t>
      </w:r>
      <w:r w:rsidR="00932643" w:rsidRPr="007C734E">
        <w:rPr>
          <w:rFonts w:ascii="Times New Roman" w:eastAsia="Times New Roman" w:hAnsi="Times New Roman" w:cs="Times New Roman"/>
          <w:sz w:val="28"/>
          <w:szCs w:val="28"/>
        </w:rPr>
        <w:t>,</w:t>
      </w:r>
      <w:r w:rsidR="006C7A98" w:rsidRPr="007C734E">
        <w:rPr>
          <w:rFonts w:ascii="Times New Roman" w:eastAsia="Times New Roman" w:hAnsi="Times New Roman" w:cs="Times New Roman"/>
          <w:sz w:val="28"/>
          <w:szCs w:val="28"/>
        </w:rPr>
        <w:t xml:space="preserve"> </w:t>
      </w:r>
      <w:r w:rsidR="00087853" w:rsidRPr="007C734E">
        <w:rPr>
          <w:rFonts w:ascii="Times New Roman" w:eastAsia="Georgia" w:hAnsi="Times New Roman" w:cs="Times New Roman"/>
          <w:sz w:val="28"/>
          <w:szCs w:val="28"/>
          <w:lang w:val="ro-MD" w:eastAsia="ro-RO"/>
        </w:rPr>
        <w:t xml:space="preserve">care </w:t>
      </w:r>
      <w:r w:rsidR="00FB44C2" w:rsidRPr="007C734E">
        <w:rPr>
          <w:rFonts w:ascii="Times New Roman" w:eastAsia="Georgia" w:hAnsi="Times New Roman" w:cs="Times New Roman"/>
          <w:sz w:val="28"/>
          <w:szCs w:val="28"/>
          <w:lang w:val="ro-MD" w:eastAsia="ro-RO"/>
        </w:rPr>
        <w:t>a</w:t>
      </w:r>
      <w:r w:rsidR="007868EA" w:rsidRPr="007C734E">
        <w:rPr>
          <w:rFonts w:ascii="Times New Roman" w:eastAsia="Georgia" w:hAnsi="Times New Roman" w:cs="Times New Roman"/>
          <w:sz w:val="28"/>
          <w:szCs w:val="28"/>
          <w:lang w:val="ro-MD" w:eastAsia="ro-RO"/>
        </w:rPr>
        <w:t xml:space="preserve"> </w:t>
      </w:r>
      <w:r w:rsidR="00AA406F" w:rsidRPr="007C734E">
        <w:rPr>
          <w:rFonts w:ascii="Times New Roman" w:eastAsia="Georgia" w:hAnsi="Times New Roman" w:cs="Times New Roman"/>
          <w:sz w:val="28"/>
          <w:szCs w:val="28"/>
          <w:lang w:val="ro-MD" w:eastAsia="ro-RO"/>
        </w:rPr>
        <w:t xml:space="preserve">avut drept scop </w:t>
      </w:r>
      <w:r w:rsidR="00FB44C2" w:rsidRPr="007C734E">
        <w:rPr>
          <w:rFonts w:ascii="Times New Roman" w:eastAsia="Georgia" w:hAnsi="Times New Roman" w:cs="Times New Roman"/>
          <w:sz w:val="28"/>
          <w:szCs w:val="28"/>
          <w:lang w:val="ro-MD" w:eastAsia="ro-RO"/>
        </w:rPr>
        <w:t>deturnarea</w:t>
      </w:r>
      <w:r w:rsidR="00AA406F" w:rsidRPr="007C734E">
        <w:rPr>
          <w:rFonts w:ascii="Times New Roman" w:eastAsia="Georgia" w:hAnsi="Times New Roman" w:cs="Times New Roman"/>
          <w:sz w:val="28"/>
          <w:szCs w:val="28"/>
          <w:lang w:val="ro-MD" w:eastAsia="ro-RO"/>
        </w:rPr>
        <w:t>,</w:t>
      </w:r>
      <w:r w:rsidR="00FB44C2" w:rsidRPr="007C734E">
        <w:rPr>
          <w:rFonts w:ascii="Times New Roman" w:eastAsia="Georgia" w:hAnsi="Times New Roman" w:cs="Times New Roman"/>
          <w:sz w:val="28"/>
          <w:szCs w:val="28"/>
          <w:lang w:val="ro-MD" w:eastAsia="ro-RO"/>
        </w:rPr>
        <w:t xml:space="preserve"> printr-o modalitate subversivă</w:t>
      </w:r>
      <w:r w:rsidR="00AA406F" w:rsidRPr="007C734E">
        <w:rPr>
          <w:rFonts w:ascii="Times New Roman" w:eastAsia="Georgia" w:hAnsi="Times New Roman" w:cs="Times New Roman"/>
          <w:sz w:val="28"/>
          <w:szCs w:val="28"/>
          <w:lang w:val="ro-MD" w:eastAsia="ro-RO"/>
        </w:rPr>
        <w:t>,</w:t>
      </w:r>
      <w:r w:rsidR="00FB44C2" w:rsidRPr="007C734E">
        <w:rPr>
          <w:rFonts w:ascii="Times New Roman" w:eastAsia="Georgia" w:hAnsi="Times New Roman" w:cs="Times New Roman"/>
          <w:sz w:val="28"/>
          <w:szCs w:val="28"/>
          <w:lang w:val="ro-MD" w:eastAsia="ro-RO"/>
        </w:rPr>
        <w:t xml:space="preserve"> a proceselor democratice din țară, a exprimării libere de către cetățeni a opțiunilor pe marginea subiectelor de importanță majoră pentru stat și populație, urmărindu-se substituirea priorităților </w:t>
      </w:r>
      <w:r w:rsidR="00A7745D" w:rsidRPr="007C734E">
        <w:rPr>
          <w:rFonts w:ascii="Times New Roman" w:eastAsia="Georgia" w:hAnsi="Times New Roman" w:cs="Times New Roman"/>
          <w:sz w:val="28"/>
          <w:szCs w:val="28"/>
          <w:lang w:val="ro-MD" w:eastAsia="ro-RO"/>
        </w:rPr>
        <w:t xml:space="preserve">cetățeanului </w:t>
      </w:r>
      <w:r w:rsidR="00FB44C2" w:rsidRPr="007C734E">
        <w:rPr>
          <w:rFonts w:ascii="Times New Roman" w:eastAsia="Georgia" w:hAnsi="Times New Roman" w:cs="Times New Roman"/>
          <w:sz w:val="28"/>
          <w:szCs w:val="28"/>
          <w:lang w:val="ro-MD" w:eastAsia="ro-RO"/>
        </w:rPr>
        <w:t>cu o agendă străină intereselor naționale;</w:t>
      </w:r>
    </w:p>
    <w:p w14:paraId="62AC3C13" w14:textId="68BFE8C4" w:rsidR="00907773" w:rsidRPr="007C734E" w:rsidRDefault="00907773" w:rsidP="00960027">
      <w:pPr>
        <w:spacing w:after="0" w:line="240" w:lineRule="auto"/>
        <w:ind w:left="0" w:firstLine="709"/>
        <w:jc w:val="both"/>
        <w:rPr>
          <w:rFonts w:ascii="Times New Roman" w:eastAsia="Calibri" w:hAnsi="Times New Roman" w:cs="Times New Roman"/>
          <w:sz w:val="28"/>
          <w:szCs w:val="28"/>
          <w:lang w:val="ro-MD"/>
        </w:rPr>
      </w:pPr>
      <w:r w:rsidRPr="007C734E">
        <w:rPr>
          <w:rFonts w:ascii="Times New Roman" w:eastAsia="Georgia" w:hAnsi="Times New Roman" w:cs="Times New Roman"/>
          <w:sz w:val="28"/>
          <w:szCs w:val="28"/>
          <w:lang w:val="ro-MD" w:eastAsia="ro-RO"/>
        </w:rPr>
        <w:tab/>
      </w:r>
      <w:r w:rsidR="008E4117" w:rsidRPr="007C734E">
        <w:rPr>
          <w:rFonts w:ascii="Times New Roman" w:eastAsia="Georgia" w:hAnsi="Times New Roman" w:cs="Times New Roman"/>
          <w:sz w:val="28"/>
          <w:szCs w:val="28"/>
          <w:lang w:val="ro-MD" w:eastAsia="ro-RO"/>
        </w:rPr>
        <w:t>d</w:t>
      </w:r>
      <w:r w:rsidRPr="007C734E">
        <w:rPr>
          <w:rFonts w:ascii="Times New Roman" w:eastAsia="Georgia" w:hAnsi="Times New Roman" w:cs="Times New Roman"/>
          <w:sz w:val="28"/>
          <w:szCs w:val="28"/>
          <w:lang w:val="ro-MD" w:eastAsia="ro-RO"/>
        </w:rPr>
        <w:t>)</w:t>
      </w:r>
      <w:r w:rsidR="00087853" w:rsidRPr="007C734E">
        <w:rPr>
          <w:rFonts w:ascii="Times New Roman" w:eastAsia="Georgia" w:hAnsi="Times New Roman" w:cs="Times New Roman"/>
          <w:sz w:val="28"/>
          <w:szCs w:val="28"/>
          <w:lang w:val="ro-MD" w:eastAsia="ro-RO"/>
        </w:rPr>
        <w:t xml:space="preserve"> </w:t>
      </w:r>
      <w:r w:rsidR="00011391" w:rsidRPr="007C734E">
        <w:rPr>
          <w:rFonts w:ascii="Times New Roman" w:eastAsia="Georgia" w:hAnsi="Times New Roman" w:cs="Times New Roman"/>
          <w:sz w:val="28"/>
          <w:szCs w:val="28"/>
          <w:lang w:val="ro-MD" w:eastAsia="ro-RO"/>
        </w:rPr>
        <w:t>implicarea cultelor religioase și a reprezentanților acestora în campania electorală</w:t>
      </w:r>
      <w:r w:rsidRPr="007C734E">
        <w:rPr>
          <w:rFonts w:ascii="Times New Roman" w:eastAsia="Calibri" w:hAnsi="Times New Roman" w:cs="Times New Roman"/>
          <w:sz w:val="28"/>
          <w:szCs w:val="28"/>
          <w:lang w:val="ro-MD"/>
        </w:rPr>
        <w:t>;</w:t>
      </w:r>
    </w:p>
    <w:p w14:paraId="0489808B" w14:textId="46A48891" w:rsidR="00907773" w:rsidRPr="007C734E" w:rsidRDefault="00907773" w:rsidP="00960027">
      <w:pPr>
        <w:spacing w:after="0" w:line="240" w:lineRule="auto"/>
        <w:ind w:left="0" w:firstLine="709"/>
        <w:jc w:val="both"/>
        <w:rPr>
          <w:rFonts w:ascii="Times New Roman" w:eastAsia="Georgia" w:hAnsi="Times New Roman" w:cs="Times New Roman"/>
          <w:sz w:val="28"/>
          <w:szCs w:val="28"/>
          <w:lang w:val="ro-MD" w:eastAsia="ro-RO"/>
        </w:rPr>
      </w:pPr>
      <w:r w:rsidRPr="007C734E">
        <w:rPr>
          <w:rFonts w:ascii="Times New Roman" w:eastAsia="Calibri" w:hAnsi="Times New Roman" w:cs="Times New Roman"/>
          <w:sz w:val="28"/>
          <w:szCs w:val="28"/>
          <w:lang w:val="ro-MD"/>
        </w:rPr>
        <w:tab/>
      </w:r>
      <w:r w:rsidR="008E4117" w:rsidRPr="007C734E">
        <w:rPr>
          <w:rFonts w:ascii="Times New Roman" w:eastAsia="Calibri" w:hAnsi="Times New Roman" w:cs="Times New Roman"/>
          <w:sz w:val="28"/>
          <w:szCs w:val="28"/>
          <w:lang w:val="ro-MD"/>
        </w:rPr>
        <w:t>e</w:t>
      </w:r>
      <w:r w:rsidRPr="007C734E">
        <w:rPr>
          <w:rFonts w:ascii="Times New Roman" w:eastAsia="Calibri" w:hAnsi="Times New Roman" w:cs="Times New Roman"/>
          <w:sz w:val="28"/>
          <w:szCs w:val="28"/>
          <w:lang w:val="ro-MD"/>
        </w:rPr>
        <w:t xml:space="preserve">) </w:t>
      </w:r>
      <w:r w:rsidR="00011391" w:rsidRPr="007C734E">
        <w:rPr>
          <w:rFonts w:ascii="Times New Roman" w:eastAsia="Georgia" w:hAnsi="Times New Roman" w:cs="Times New Roman"/>
          <w:sz w:val="28"/>
          <w:szCs w:val="28"/>
          <w:lang w:val="ro-MD" w:eastAsia="ro-RO"/>
        </w:rPr>
        <w:t xml:space="preserve">colectarea ilegală a datelor cu caracter personal </w:t>
      </w:r>
      <w:r w:rsidR="00C74636" w:rsidRPr="007C734E">
        <w:rPr>
          <w:rFonts w:ascii="Times New Roman" w:eastAsia="Georgia" w:hAnsi="Times New Roman" w:cs="Times New Roman"/>
          <w:sz w:val="28"/>
          <w:szCs w:val="28"/>
          <w:lang w:val="ro-MD" w:eastAsia="ro-RO"/>
        </w:rPr>
        <w:t>de către persoane aflate sub paravanul unor partide politice în</w:t>
      </w:r>
      <w:r w:rsidR="00011391" w:rsidRPr="007C734E">
        <w:rPr>
          <w:rFonts w:ascii="Times New Roman" w:eastAsia="Georgia" w:hAnsi="Times New Roman" w:cs="Times New Roman"/>
          <w:sz w:val="28"/>
          <w:szCs w:val="28"/>
          <w:lang w:val="ro-MD" w:eastAsia="ro-RO"/>
        </w:rPr>
        <w:t xml:space="preserve"> scopu</w:t>
      </w:r>
      <w:r w:rsidR="00C74636" w:rsidRPr="007C734E">
        <w:rPr>
          <w:rFonts w:ascii="Times New Roman" w:eastAsia="Georgia" w:hAnsi="Times New Roman" w:cs="Times New Roman"/>
          <w:sz w:val="28"/>
          <w:szCs w:val="28"/>
          <w:lang w:val="ro-MD" w:eastAsia="ro-RO"/>
        </w:rPr>
        <w:t>l</w:t>
      </w:r>
      <w:r w:rsidR="00011391" w:rsidRPr="007C734E">
        <w:rPr>
          <w:rFonts w:ascii="Times New Roman" w:eastAsia="Georgia" w:hAnsi="Times New Roman" w:cs="Times New Roman"/>
          <w:sz w:val="28"/>
          <w:szCs w:val="28"/>
          <w:lang w:val="ro-MD" w:eastAsia="ro-RO"/>
        </w:rPr>
        <w:t xml:space="preserve"> utiliz</w:t>
      </w:r>
      <w:r w:rsidR="00C74636" w:rsidRPr="007C734E">
        <w:rPr>
          <w:rFonts w:ascii="Times New Roman" w:eastAsia="Georgia" w:hAnsi="Times New Roman" w:cs="Times New Roman"/>
          <w:sz w:val="28"/>
          <w:szCs w:val="28"/>
          <w:lang w:val="ro-MD" w:eastAsia="ro-RO"/>
        </w:rPr>
        <w:t>ării</w:t>
      </w:r>
      <w:r w:rsidR="00011391" w:rsidRPr="007C734E">
        <w:rPr>
          <w:rFonts w:ascii="Times New Roman" w:eastAsia="Georgia" w:hAnsi="Times New Roman" w:cs="Times New Roman"/>
          <w:sz w:val="28"/>
          <w:szCs w:val="28"/>
          <w:lang w:val="ro-MD" w:eastAsia="ro-RO"/>
        </w:rPr>
        <w:t xml:space="preserve"> acestora </w:t>
      </w:r>
      <w:r w:rsidR="00C74636" w:rsidRPr="007C734E">
        <w:rPr>
          <w:rFonts w:ascii="Times New Roman" w:eastAsia="Georgia" w:hAnsi="Times New Roman" w:cs="Times New Roman"/>
          <w:sz w:val="28"/>
          <w:szCs w:val="28"/>
          <w:lang w:val="ro-MD" w:eastAsia="ro-RO"/>
        </w:rPr>
        <w:t>în activități infracționale</w:t>
      </w:r>
      <w:r w:rsidRPr="007C734E">
        <w:rPr>
          <w:rFonts w:ascii="Times New Roman" w:eastAsia="Georgia" w:hAnsi="Times New Roman" w:cs="Times New Roman"/>
          <w:sz w:val="28"/>
          <w:szCs w:val="28"/>
          <w:lang w:val="ro-MD" w:eastAsia="ro-RO"/>
        </w:rPr>
        <w:t>;</w:t>
      </w:r>
    </w:p>
    <w:p w14:paraId="2A150D98" w14:textId="60936251" w:rsidR="00907773" w:rsidRPr="007C734E" w:rsidRDefault="008E4117" w:rsidP="00960027">
      <w:pPr>
        <w:spacing w:after="0" w:line="240" w:lineRule="auto"/>
        <w:ind w:left="0" w:firstLine="709"/>
        <w:jc w:val="both"/>
        <w:rPr>
          <w:rFonts w:ascii="Times New Roman" w:eastAsia="Georgia" w:hAnsi="Times New Roman" w:cs="Times New Roman"/>
          <w:sz w:val="28"/>
          <w:szCs w:val="28"/>
          <w:lang w:val="ro-MD" w:eastAsia="ro-RO"/>
        </w:rPr>
      </w:pPr>
      <w:r w:rsidRPr="007C734E">
        <w:rPr>
          <w:rFonts w:ascii="Times New Roman" w:eastAsia="Georgia" w:hAnsi="Times New Roman" w:cs="Times New Roman"/>
          <w:sz w:val="28"/>
          <w:szCs w:val="28"/>
          <w:lang w:val="ro-MD" w:eastAsia="ro-RO"/>
        </w:rPr>
        <w:t>f</w:t>
      </w:r>
      <w:r w:rsidR="00907773" w:rsidRPr="007C734E">
        <w:rPr>
          <w:rFonts w:ascii="Times New Roman" w:eastAsia="Georgia" w:hAnsi="Times New Roman" w:cs="Times New Roman"/>
          <w:sz w:val="28"/>
          <w:szCs w:val="28"/>
          <w:lang w:val="ro-MD" w:eastAsia="ro-RO"/>
        </w:rPr>
        <w:t xml:space="preserve">) </w:t>
      </w:r>
      <w:r w:rsidR="00011391" w:rsidRPr="007C734E">
        <w:rPr>
          <w:rFonts w:ascii="Times New Roman" w:eastAsia="Georgia" w:hAnsi="Times New Roman" w:cs="Times New Roman"/>
          <w:sz w:val="28"/>
          <w:szCs w:val="28"/>
          <w:lang w:val="ro-MD" w:eastAsia="ro-RO"/>
        </w:rPr>
        <w:t xml:space="preserve">utilizarea materialelor informative ce conțineau mesaje de instigare la ură și dezbinare națională, elaborate de subiecți care nu aveau </w:t>
      </w:r>
      <w:r w:rsidR="00AA406F" w:rsidRPr="007C734E">
        <w:rPr>
          <w:rFonts w:ascii="Times New Roman" w:eastAsia="Georgia" w:hAnsi="Times New Roman" w:cs="Times New Roman"/>
          <w:sz w:val="28"/>
          <w:szCs w:val="28"/>
          <w:lang w:val="ro-MD" w:eastAsia="ro-RO"/>
        </w:rPr>
        <w:t xml:space="preserve">niciun </w:t>
      </w:r>
      <w:r w:rsidR="00011391" w:rsidRPr="007C734E">
        <w:rPr>
          <w:rFonts w:ascii="Times New Roman" w:eastAsia="Georgia" w:hAnsi="Times New Roman" w:cs="Times New Roman"/>
          <w:sz w:val="28"/>
          <w:szCs w:val="28"/>
          <w:lang w:val="ro-MD" w:eastAsia="ro-RO"/>
        </w:rPr>
        <w:t>statut în procesul electoral.</w:t>
      </w:r>
    </w:p>
    <w:p w14:paraId="04B7436F" w14:textId="77777777" w:rsidR="00907773" w:rsidRPr="007C734E" w:rsidRDefault="00907773" w:rsidP="00960027">
      <w:pPr>
        <w:spacing w:after="0" w:line="240" w:lineRule="auto"/>
        <w:ind w:left="0" w:firstLine="709"/>
        <w:jc w:val="both"/>
        <w:rPr>
          <w:rFonts w:ascii="Times New Roman" w:eastAsia="Georgia" w:hAnsi="Times New Roman" w:cs="Times New Roman"/>
          <w:sz w:val="28"/>
          <w:szCs w:val="28"/>
          <w:lang w:val="ro-MD" w:eastAsia="ro-RO"/>
        </w:rPr>
      </w:pPr>
    </w:p>
    <w:p w14:paraId="2DCC660D" w14:textId="7ACA4376" w:rsidR="006C7A98" w:rsidRPr="007C734E" w:rsidRDefault="00907773" w:rsidP="00960027">
      <w:pPr>
        <w:spacing w:after="0" w:line="240" w:lineRule="auto"/>
        <w:ind w:left="0" w:firstLine="709"/>
        <w:jc w:val="both"/>
        <w:rPr>
          <w:rFonts w:ascii="Times New Roman" w:eastAsia="Georgia" w:hAnsi="Times New Roman" w:cs="Times New Roman"/>
          <w:sz w:val="28"/>
          <w:szCs w:val="28"/>
          <w:lang w:val="ro-MD" w:eastAsia="ro-RO"/>
        </w:rPr>
      </w:pPr>
      <w:r w:rsidRPr="007C734E">
        <w:rPr>
          <w:rFonts w:ascii="Times New Roman" w:eastAsia="Georgia" w:hAnsi="Times New Roman" w:cs="Times New Roman"/>
          <w:b/>
          <w:sz w:val="28"/>
          <w:szCs w:val="28"/>
          <w:lang w:eastAsia="ro-RO"/>
        </w:rPr>
        <w:t xml:space="preserve">Art. 3. </w:t>
      </w:r>
      <w:r w:rsidRPr="007C734E">
        <w:rPr>
          <w:rFonts w:ascii="Times New Roman" w:eastAsia="Georgia" w:hAnsi="Times New Roman" w:cs="Times New Roman"/>
          <w:sz w:val="28"/>
          <w:szCs w:val="28"/>
          <w:lang w:eastAsia="ro-RO"/>
        </w:rPr>
        <w:t xml:space="preserve">– </w:t>
      </w:r>
      <w:r w:rsidR="006C7A98" w:rsidRPr="007C734E">
        <w:rPr>
          <w:rFonts w:ascii="Times New Roman" w:eastAsia="Georgia" w:hAnsi="Times New Roman" w:cs="Times New Roman"/>
          <w:sz w:val="28"/>
          <w:szCs w:val="28"/>
          <w:lang w:val="ro-MD" w:eastAsia="ro-RO"/>
        </w:rPr>
        <w:t xml:space="preserve">Anvergura activităților desfășurate și </w:t>
      </w:r>
      <w:r w:rsidR="00AA406F" w:rsidRPr="007C734E">
        <w:rPr>
          <w:rFonts w:ascii="Times New Roman" w:eastAsia="Georgia" w:hAnsi="Times New Roman" w:cs="Times New Roman"/>
          <w:sz w:val="28"/>
          <w:szCs w:val="28"/>
          <w:lang w:val="ro-MD" w:eastAsia="ro-RO"/>
        </w:rPr>
        <w:t xml:space="preserve">numărul </w:t>
      </w:r>
      <w:r w:rsidR="006C7A98" w:rsidRPr="007C734E">
        <w:rPr>
          <w:rFonts w:ascii="Times New Roman" w:eastAsia="Georgia" w:hAnsi="Times New Roman" w:cs="Times New Roman"/>
          <w:sz w:val="28"/>
          <w:szCs w:val="28"/>
          <w:lang w:val="ro-MD" w:eastAsia="ro-RO"/>
        </w:rPr>
        <w:t xml:space="preserve">persoanelor implicate în cadrul schemelor de corupție electorală și politică, precum și repercusiunile grave ale unor </w:t>
      </w:r>
      <w:r w:rsidR="00AA406F" w:rsidRPr="007C734E">
        <w:rPr>
          <w:rFonts w:ascii="Times New Roman" w:eastAsia="Georgia" w:hAnsi="Times New Roman" w:cs="Times New Roman"/>
          <w:sz w:val="28"/>
          <w:szCs w:val="28"/>
          <w:lang w:val="ro-MD" w:eastAsia="ro-RO"/>
        </w:rPr>
        <w:t xml:space="preserve">astfel de </w:t>
      </w:r>
      <w:r w:rsidR="006C7A98" w:rsidRPr="007C734E">
        <w:rPr>
          <w:rFonts w:ascii="Times New Roman" w:eastAsia="Georgia" w:hAnsi="Times New Roman" w:cs="Times New Roman"/>
          <w:sz w:val="28"/>
          <w:szCs w:val="28"/>
          <w:lang w:val="ro-MD" w:eastAsia="ro-RO"/>
        </w:rPr>
        <w:t>acțiuni pentru viitorul și perspectiva de dezvoltare a Republicii Moldova impun realizarea următoarelor acțiuni:</w:t>
      </w:r>
    </w:p>
    <w:p w14:paraId="71A38D3D" w14:textId="1BD006A4" w:rsidR="003F0CEB" w:rsidRPr="007C734E" w:rsidRDefault="003F0CEB" w:rsidP="00960027">
      <w:pPr>
        <w:pStyle w:val="ListParagraph"/>
        <w:spacing w:after="0" w:line="240" w:lineRule="auto"/>
        <w:ind w:left="0" w:firstLine="709"/>
        <w:contextualSpacing w:val="0"/>
        <w:jc w:val="both"/>
        <w:rPr>
          <w:rFonts w:ascii="Times New Roman" w:hAnsi="Times New Roman" w:cs="Times New Roman"/>
          <w:sz w:val="28"/>
          <w:szCs w:val="28"/>
          <w:lang w:val="ro-MD"/>
        </w:rPr>
      </w:pPr>
      <w:r w:rsidRPr="007C734E">
        <w:rPr>
          <w:rFonts w:ascii="Times New Roman" w:hAnsi="Times New Roman" w:cs="Times New Roman"/>
          <w:bCs/>
          <w:sz w:val="28"/>
          <w:szCs w:val="28"/>
          <w:lang w:val="ro-MD"/>
        </w:rPr>
        <w:t xml:space="preserve">a) </w:t>
      </w:r>
      <w:r w:rsidR="00AA406F" w:rsidRPr="007C734E">
        <w:rPr>
          <w:rFonts w:ascii="Times New Roman" w:hAnsi="Times New Roman" w:cs="Times New Roman"/>
          <w:bCs/>
          <w:sz w:val="28"/>
          <w:szCs w:val="28"/>
          <w:lang w:val="ro-MD"/>
        </w:rPr>
        <w:t>i</w:t>
      </w:r>
      <w:r w:rsidRPr="007C734E">
        <w:rPr>
          <w:rFonts w:ascii="Times New Roman" w:hAnsi="Times New Roman" w:cs="Times New Roman"/>
          <w:bCs/>
          <w:sz w:val="28"/>
          <w:szCs w:val="28"/>
          <w:lang w:val="ro-MD"/>
        </w:rPr>
        <w:t>ntensificarea cooperării</w:t>
      </w:r>
      <w:r w:rsidRPr="007C734E">
        <w:rPr>
          <w:rFonts w:ascii="Times New Roman" w:hAnsi="Times New Roman" w:cs="Times New Roman"/>
          <w:sz w:val="28"/>
          <w:szCs w:val="28"/>
          <w:lang w:val="ro-MD"/>
        </w:rPr>
        <w:t xml:space="preserve"> </w:t>
      </w:r>
      <w:r w:rsidR="00D52D34" w:rsidRPr="007C734E">
        <w:rPr>
          <w:rFonts w:ascii="Times New Roman" w:hAnsi="Times New Roman" w:cs="Times New Roman"/>
          <w:sz w:val="28"/>
          <w:szCs w:val="28"/>
          <w:lang w:val="ro-MD"/>
        </w:rPr>
        <w:t xml:space="preserve">dintre </w:t>
      </w:r>
      <w:r w:rsidRPr="007C734E">
        <w:rPr>
          <w:rFonts w:ascii="Times New Roman" w:hAnsi="Times New Roman" w:cs="Times New Roman"/>
          <w:sz w:val="28"/>
          <w:szCs w:val="28"/>
          <w:lang w:val="ro-MD"/>
        </w:rPr>
        <w:t xml:space="preserve">toate autoritățile statului, </w:t>
      </w:r>
      <w:r w:rsidR="00AA406F" w:rsidRPr="007C734E">
        <w:rPr>
          <w:rFonts w:ascii="Times New Roman" w:hAnsi="Times New Roman" w:cs="Times New Roman"/>
          <w:sz w:val="28"/>
          <w:szCs w:val="28"/>
          <w:lang w:val="ro-MD"/>
        </w:rPr>
        <w:t xml:space="preserve">inclusiv </w:t>
      </w:r>
      <w:r w:rsidRPr="007C734E">
        <w:rPr>
          <w:rFonts w:ascii="Times New Roman" w:hAnsi="Times New Roman" w:cs="Times New Roman"/>
          <w:sz w:val="28"/>
          <w:szCs w:val="28"/>
          <w:lang w:val="ro-MD"/>
        </w:rPr>
        <w:t xml:space="preserve">Banca Națională a Moldovei, </w:t>
      </w:r>
      <w:bookmarkStart w:id="3" w:name="_Hlk184735942"/>
      <w:r w:rsidRPr="007C734E">
        <w:rPr>
          <w:rFonts w:ascii="Times New Roman" w:eastAsia="Georgia" w:hAnsi="Times New Roman" w:cs="Times New Roman"/>
          <w:bCs/>
          <w:sz w:val="28"/>
          <w:szCs w:val="28"/>
          <w:lang w:val="ro-MD" w:eastAsia="ro-RO"/>
        </w:rPr>
        <w:t>Serviciul Prevenirea și Combaterea Spălării Banilor</w:t>
      </w:r>
      <w:bookmarkEnd w:id="3"/>
      <w:r w:rsidRPr="007C734E">
        <w:rPr>
          <w:rFonts w:ascii="Times New Roman" w:hAnsi="Times New Roman" w:cs="Times New Roman"/>
          <w:sz w:val="28"/>
          <w:szCs w:val="28"/>
          <w:lang w:val="ro-MD"/>
        </w:rPr>
        <w:t>, Serviciul de Informații și Securitate, Centrul Național Anticorupție, Inspectoratul General al Poliției, Procuratura Anticorupție, Comisia Electorală Centrală</w:t>
      </w:r>
      <w:r w:rsidR="00E00D98" w:rsidRPr="007C734E">
        <w:rPr>
          <w:rFonts w:ascii="Times New Roman" w:hAnsi="Times New Roman" w:cs="Times New Roman"/>
          <w:sz w:val="28"/>
          <w:szCs w:val="28"/>
          <w:lang w:val="ro-MD"/>
        </w:rPr>
        <w:t>,</w:t>
      </w:r>
      <w:r w:rsidRPr="007C734E">
        <w:rPr>
          <w:rFonts w:ascii="Times New Roman" w:hAnsi="Times New Roman" w:cs="Times New Roman"/>
          <w:sz w:val="28"/>
          <w:szCs w:val="28"/>
          <w:lang w:val="ro-MD"/>
        </w:rPr>
        <w:t xml:space="preserve"> în vederea contracarării eficiente a fenomenului finanțării ilegale, </w:t>
      </w:r>
      <w:r w:rsidR="00AA406F" w:rsidRPr="007C734E">
        <w:rPr>
          <w:rFonts w:ascii="Times New Roman" w:hAnsi="Times New Roman" w:cs="Times New Roman"/>
          <w:sz w:val="28"/>
          <w:szCs w:val="28"/>
          <w:lang w:val="ro-MD"/>
        </w:rPr>
        <w:t xml:space="preserve">a </w:t>
      </w:r>
      <w:r w:rsidRPr="007C734E">
        <w:rPr>
          <w:rFonts w:ascii="Times New Roman" w:hAnsi="Times New Roman" w:cs="Times New Roman"/>
          <w:sz w:val="28"/>
          <w:szCs w:val="28"/>
          <w:lang w:val="ro-MD"/>
        </w:rPr>
        <w:t>destructurării rețelelor grupărilor criminale implicate în corupere</w:t>
      </w:r>
      <w:r w:rsidR="00AA406F" w:rsidRPr="007C734E">
        <w:rPr>
          <w:rFonts w:ascii="Times New Roman" w:hAnsi="Times New Roman" w:cs="Times New Roman"/>
          <w:sz w:val="28"/>
          <w:szCs w:val="28"/>
          <w:lang w:val="ro-MD"/>
        </w:rPr>
        <w:t>a</w:t>
      </w:r>
      <w:r w:rsidRPr="007C734E">
        <w:rPr>
          <w:rFonts w:ascii="Times New Roman" w:hAnsi="Times New Roman" w:cs="Times New Roman"/>
          <w:sz w:val="28"/>
          <w:szCs w:val="28"/>
          <w:lang w:val="ro-MD"/>
        </w:rPr>
        <w:t xml:space="preserve"> electorală și </w:t>
      </w:r>
      <w:r w:rsidR="00E00D98" w:rsidRPr="007C734E">
        <w:rPr>
          <w:rFonts w:ascii="Times New Roman" w:hAnsi="Times New Roman" w:cs="Times New Roman"/>
          <w:sz w:val="28"/>
          <w:szCs w:val="28"/>
          <w:lang w:val="ro-MD"/>
        </w:rPr>
        <w:t xml:space="preserve">în </w:t>
      </w:r>
      <w:r w:rsidRPr="007C734E">
        <w:rPr>
          <w:rFonts w:ascii="Times New Roman" w:hAnsi="Times New Roman" w:cs="Times New Roman"/>
          <w:sz w:val="28"/>
          <w:szCs w:val="28"/>
          <w:lang w:val="ro-MD"/>
        </w:rPr>
        <w:t>acțiuni de deturnare a proceselor democratice</w:t>
      </w:r>
      <w:r w:rsidR="00AA406F" w:rsidRPr="007C734E">
        <w:rPr>
          <w:rFonts w:ascii="Times New Roman" w:hAnsi="Times New Roman" w:cs="Times New Roman"/>
          <w:sz w:val="28"/>
          <w:szCs w:val="28"/>
          <w:lang w:val="ro-MD"/>
        </w:rPr>
        <w:t>;</w:t>
      </w:r>
    </w:p>
    <w:p w14:paraId="70E00792" w14:textId="169B71AF" w:rsidR="00400404" w:rsidRPr="007C734E" w:rsidRDefault="003F0CEB" w:rsidP="00960027">
      <w:pPr>
        <w:spacing w:after="0" w:line="240" w:lineRule="auto"/>
        <w:ind w:left="0" w:firstLine="709"/>
        <w:jc w:val="both"/>
        <w:rPr>
          <w:rFonts w:ascii="Times New Roman" w:hAnsi="Times New Roman" w:cs="Times New Roman"/>
          <w:sz w:val="28"/>
          <w:szCs w:val="28"/>
          <w:lang w:val="ro-MD"/>
        </w:rPr>
      </w:pPr>
      <w:r w:rsidRPr="007C734E">
        <w:rPr>
          <w:rFonts w:ascii="Times New Roman" w:hAnsi="Times New Roman" w:cs="Times New Roman"/>
          <w:sz w:val="28"/>
          <w:szCs w:val="28"/>
          <w:lang w:val="ro-MD"/>
        </w:rPr>
        <w:tab/>
        <w:t xml:space="preserve">b) </w:t>
      </w:r>
      <w:r w:rsidR="00400404" w:rsidRPr="007C734E">
        <w:rPr>
          <w:rFonts w:ascii="Times New Roman" w:hAnsi="Times New Roman" w:cs="Times New Roman"/>
          <w:sz w:val="28"/>
          <w:szCs w:val="28"/>
          <w:lang w:val="ro-MD"/>
        </w:rPr>
        <w:t>C</w:t>
      </w:r>
      <w:r w:rsidR="00400404" w:rsidRPr="007C734E">
        <w:rPr>
          <w:rFonts w:ascii="Times New Roman" w:hAnsi="Times New Roman" w:cs="Times New Roman"/>
          <w:sz w:val="28"/>
          <w:szCs w:val="28"/>
        </w:rPr>
        <w:t xml:space="preserve">omisia Electorală Centrală, </w:t>
      </w:r>
      <w:r w:rsidR="00400404" w:rsidRPr="007C734E">
        <w:rPr>
          <w:rFonts w:ascii="Times New Roman" w:hAnsi="Times New Roman" w:cs="Times New Roman"/>
          <w:sz w:val="28"/>
          <w:szCs w:val="28"/>
          <w:lang w:val="ro-MD"/>
        </w:rPr>
        <w:t>în calitate de organ independent de supraveghere și</w:t>
      </w:r>
      <w:r w:rsidR="00AA406F" w:rsidRPr="007C734E">
        <w:rPr>
          <w:rFonts w:ascii="Times New Roman" w:hAnsi="Times New Roman" w:cs="Times New Roman"/>
          <w:sz w:val="28"/>
          <w:szCs w:val="28"/>
          <w:lang w:val="ro-MD"/>
        </w:rPr>
        <w:t xml:space="preserve"> </w:t>
      </w:r>
      <w:r w:rsidR="00400404" w:rsidRPr="007C734E">
        <w:rPr>
          <w:rFonts w:ascii="Times New Roman" w:hAnsi="Times New Roman" w:cs="Times New Roman"/>
          <w:sz w:val="28"/>
          <w:szCs w:val="28"/>
          <w:lang w:val="ro-MD"/>
        </w:rPr>
        <w:t>control privind finanțarea partidelor politice și a campaniilor electorale</w:t>
      </w:r>
      <w:r w:rsidR="00E00D98" w:rsidRPr="007C734E">
        <w:rPr>
          <w:rFonts w:ascii="Times New Roman" w:hAnsi="Times New Roman" w:cs="Times New Roman"/>
          <w:sz w:val="28"/>
          <w:szCs w:val="28"/>
          <w:lang w:val="ro-MD"/>
        </w:rPr>
        <w:t>,</w:t>
      </w:r>
      <w:r w:rsidR="00400404" w:rsidRPr="007C734E">
        <w:rPr>
          <w:rFonts w:ascii="Times New Roman" w:hAnsi="Times New Roman" w:cs="Times New Roman"/>
          <w:sz w:val="28"/>
          <w:szCs w:val="28"/>
          <w:lang w:val="ro-MD"/>
        </w:rPr>
        <w:t xml:space="preserve"> urmează:</w:t>
      </w:r>
    </w:p>
    <w:p w14:paraId="5D8F6725" w14:textId="2C3E8844" w:rsidR="00400404" w:rsidRPr="007C734E" w:rsidRDefault="00400404" w:rsidP="00960027">
      <w:pPr>
        <w:spacing w:after="0" w:line="240" w:lineRule="auto"/>
        <w:ind w:left="0" w:firstLine="709"/>
        <w:jc w:val="both"/>
        <w:rPr>
          <w:rFonts w:ascii="Times New Roman" w:hAnsi="Times New Roman" w:cs="Times New Roman"/>
          <w:sz w:val="28"/>
          <w:szCs w:val="28"/>
        </w:rPr>
      </w:pPr>
      <w:r w:rsidRPr="007C734E">
        <w:rPr>
          <w:rFonts w:ascii="Times New Roman" w:hAnsi="Times New Roman" w:cs="Times New Roman"/>
          <w:sz w:val="28"/>
          <w:szCs w:val="28"/>
          <w:lang w:val="ro-MD"/>
        </w:rPr>
        <w:tab/>
      </w:r>
      <w:r w:rsidR="00E00D98" w:rsidRPr="007C734E">
        <w:rPr>
          <w:rFonts w:ascii="Times New Roman" w:hAnsi="Times New Roman" w:cs="Times New Roman"/>
          <w:sz w:val="28"/>
          <w:szCs w:val="28"/>
          <w:lang w:val="ro-MD"/>
        </w:rPr>
        <w:t xml:space="preserve">– </w:t>
      </w:r>
      <w:r w:rsidRPr="007C734E">
        <w:rPr>
          <w:rFonts w:ascii="Times New Roman" w:hAnsi="Times New Roman" w:cs="Times New Roman"/>
          <w:sz w:val="28"/>
          <w:szCs w:val="28"/>
        </w:rPr>
        <w:t xml:space="preserve">să asigure supravegherea permanentă și controlul respectării prevederilor legale privind finanțarea partidelor politice și a campaniilor electorale; </w:t>
      </w:r>
    </w:p>
    <w:p w14:paraId="5BEB0EDC" w14:textId="7DC37A53" w:rsidR="00400404" w:rsidRPr="007C734E" w:rsidRDefault="00E00D98" w:rsidP="00960027">
      <w:pPr>
        <w:spacing w:after="0" w:line="240" w:lineRule="auto"/>
        <w:ind w:left="0" w:firstLine="709"/>
        <w:jc w:val="both"/>
        <w:rPr>
          <w:rFonts w:ascii="Times New Roman" w:hAnsi="Times New Roman" w:cs="Times New Roman"/>
          <w:sz w:val="28"/>
          <w:szCs w:val="28"/>
          <w:lang w:val="ro-MD"/>
        </w:rPr>
      </w:pPr>
      <w:r w:rsidRPr="007C734E">
        <w:rPr>
          <w:rFonts w:ascii="Times New Roman" w:hAnsi="Times New Roman" w:cs="Times New Roman"/>
          <w:sz w:val="28"/>
          <w:szCs w:val="28"/>
          <w:lang w:val="ro-MD"/>
        </w:rPr>
        <w:tab/>
        <w:t xml:space="preserve">– </w:t>
      </w:r>
      <w:r w:rsidR="00400404" w:rsidRPr="007C734E">
        <w:rPr>
          <w:rFonts w:ascii="Times New Roman" w:hAnsi="Times New Roman" w:cs="Times New Roman"/>
          <w:sz w:val="28"/>
          <w:szCs w:val="28"/>
          <w:lang w:val="ro-MD"/>
        </w:rPr>
        <w:t>să dezvolte mecanisme eficiente privind sporirea transparenței în domeniul finanțării politice de către subiecții implicați în finanțarea partidelor politice și a campaniilor electorale</w:t>
      </w:r>
      <w:r w:rsidR="00B334C6" w:rsidRPr="007C734E">
        <w:rPr>
          <w:rFonts w:ascii="Times New Roman" w:hAnsi="Times New Roman" w:cs="Times New Roman"/>
          <w:sz w:val="28"/>
          <w:szCs w:val="28"/>
          <w:lang w:val="ro-MD"/>
        </w:rPr>
        <w:t xml:space="preserve">, ce vor </w:t>
      </w:r>
      <w:r w:rsidR="00400404" w:rsidRPr="007C734E">
        <w:rPr>
          <w:rFonts w:ascii="Times New Roman" w:hAnsi="Times New Roman" w:cs="Times New Roman"/>
          <w:sz w:val="28"/>
          <w:szCs w:val="28"/>
          <w:lang w:val="ro-MD"/>
        </w:rPr>
        <w:t>contribui la diminuarea practicilor de spălare a banilor în domeniul finanțării partidelor politice;</w:t>
      </w:r>
    </w:p>
    <w:p w14:paraId="6A3BC422" w14:textId="63E996D8" w:rsidR="00400404" w:rsidRPr="007C734E" w:rsidRDefault="00E00D98" w:rsidP="00960027">
      <w:pPr>
        <w:spacing w:after="0" w:line="240" w:lineRule="auto"/>
        <w:ind w:left="0" w:firstLine="709"/>
        <w:jc w:val="both"/>
        <w:rPr>
          <w:rFonts w:ascii="Times New Roman" w:hAnsi="Times New Roman" w:cs="Times New Roman"/>
          <w:sz w:val="28"/>
          <w:szCs w:val="28"/>
          <w:lang w:val="ro-MD"/>
        </w:rPr>
      </w:pPr>
      <w:r w:rsidRPr="007C734E">
        <w:rPr>
          <w:rFonts w:ascii="Times New Roman" w:hAnsi="Times New Roman" w:cs="Times New Roman"/>
          <w:sz w:val="28"/>
          <w:szCs w:val="28"/>
          <w:lang w:val="ro-MD"/>
        </w:rPr>
        <w:tab/>
        <w:t xml:space="preserve">– </w:t>
      </w:r>
      <w:r w:rsidR="00400404" w:rsidRPr="007C734E">
        <w:rPr>
          <w:rFonts w:ascii="Times New Roman" w:hAnsi="Times New Roman" w:cs="Times New Roman"/>
          <w:sz w:val="28"/>
          <w:szCs w:val="28"/>
          <w:lang w:val="ro-MD"/>
        </w:rPr>
        <w:t xml:space="preserve">să elaboreze și să prezinte Parlamentului propuneri </w:t>
      </w:r>
      <w:r w:rsidR="00B334C6" w:rsidRPr="007C734E">
        <w:rPr>
          <w:rFonts w:ascii="Times New Roman" w:hAnsi="Times New Roman" w:cs="Times New Roman"/>
          <w:sz w:val="28"/>
          <w:szCs w:val="28"/>
          <w:lang w:val="ro-MD"/>
        </w:rPr>
        <w:t xml:space="preserve">pentru </w:t>
      </w:r>
      <w:r w:rsidR="00400404" w:rsidRPr="007C734E">
        <w:rPr>
          <w:rFonts w:ascii="Times New Roman" w:hAnsi="Times New Roman" w:cs="Times New Roman"/>
          <w:sz w:val="28"/>
          <w:szCs w:val="28"/>
          <w:lang w:val="ro-MD"/>
        </w:rPr>
        <w:t>îmbunătățirea cadrului normativ ce vizează activitatea de supraveghere și control privind finanțarea partidelor politice și a campaniilor electorale</w:t>
      </w:r>
      <w:r w:rsidR="00AA406F" w:rsidRPr="007C734E">
        <w:rPr>
          <w:rFonts w:ascii="Times New Roman" w:hAnsi="Times New Roman" w:cs="Times New Roman"/>
          <w:sz w:val="28"/>
          <w:szCs w:val="28"/>
          <w:lang w:val="ro-MD"/>
        </w:rPr>
        <w:t>;</w:t>
      </w:r>
    </w:p>
    <w:p w14:paraId="5900E028" w14:textId="244D704D" w:rsidR="00425F8B" w:rsidRPr="007C734E" w:rsidRDefault="002E2472" w:rsidP="00960027">
      <w:pPr>
        <w:spacing w:after="0" w:line="240" w:lineRule="auto"/>
        <w:ind w:left="0" w:firstLine="709"/>
        <w:jc w:val="both"/>
        <w:rPr>
          <w:rFonts w:ascii="Times New Roman" w:eastAsia="Georgia" w:hAnsi="Times New Roman" w:cs="Times New Roman"/>
          <w:sz w:val="28"/>
          <w:szCs w:val="28"/>
          <w:lang w:eastAsia="ro-RO"/>
        </w:rPr>
      </w:pPr>
      <w:r w:rsidRPr="007C734E">
        <w:rPr>
          <w:rFonts w:ascii="Times New Roman" w:eastAsia="Georgia" w:hAnsi="Times New Roman" w:cs="Times New Roman"/>
          <w:sz w:val="28"/>
          <w:szCs w:val="28"/>
          <w:lang w:val="ro-MD" w:eastAsia="ro-RO"/>
        </w:rPr>
        <w:t>c</w:t>
      </w:r>
      <w:r w:rsidRPr="007C734E">
        <w:rPr>
          <w:rFonts w:ascii="Times New Roman" w:eastAsia="Georgia" w:hAnsi="Times New Roman" w:cs="Times New Roman"/>
          <w:sz w:val="28"/>
          <w:szCs w:val="28"/>
          <w:lang w:eastAsia="ro-RO"/>
        </w:rPr>
        <w:t xml:space="preserve">) </w:t>
      </w:r>
      <w:r w:rsidR="00AA406F" w:rsidRPr="007C734E">
        <w:rPr>
          <w:rFonts w:ascii="Times New Roman" w:eastAsia="Georgia" w:hAnsi="Times New Roman" w:cs="Times New Roman"/>
          <w:sz w:val="28"/>
          <w:szCs w:val="28"/>
          <w:lang w:eastAsia="ro-RO"/>
        </w:rPr>
        <w:t>s</w:t>
      </w:r>
      <w:r w:rsidRPr="007C734E">
        <w:rPr>
          <w:rFonts w:ascii="Times New Roman" w:eastAsia="Georgia" w:hAnsi="Times New Roman" w:cs="Times New Roman"/>
          <w:sz w:val="28"/>
          <w:szCs w:val="28"/>
          <w:lang w:eastAsia="ro-RO"/>
        </w:rPr>
        <w:t xml:space="preserve">e solicită Centrului pentru Comunicare Strategică și Combatere a Dezinformării, Agenției Naționale pentru Reglementare în Comunicații </w:t>
      </w:r>
      <w:r w:rsidR="00A80E80" w:rsidRPr="007C734E">
        <w:rPr>
          <w:rFonts w:ascii="Times New Roman" w:eastAsia="Georgia" w:hAnsi="Times New Roman" w:cs="Times New Roman"/>
          <w:sz w:val="28"/>
          <w:szCs w:val="28"/>
          <w:lang w:eastAsia="ro-RO"/>
        </w:rPr>
        <w:t>E</w:t>
      </w:r>
      <w:r w:rsidRPr="007C734E">
        <w:rPr>
          <w:rFonts w:ascii="Times New Roman" w:eastAsia="Georgia" w:hAnsi="Times New Roman" w:cs="Times New Roman"/>
          <w:sz w:val="28"/>
          <w:szCs w:val="28"/>
          <w:lang w:eastAsia="ro-RO"/>
        </w:rPr>
        <w:t>lectronice și Tehnologia Informației și Serviciul</w:t>
      </w:r>
      <w:r w:rsidR="00B54E32" w:rsidRPr="007C734E">
        <w:rPr>
          <w:rFonts w:ascii="Times New Roman" w:eastAsia="Georgia" w:hAnsi="Times New Roman" w:cs="Times New Roman"/>
          <w:sz w:val="28"/>
          <w:szCs w:val="28"/>
          <w:lang w:eastAsia="ro-RO"/>
        </w:rPr>
        <w:t xml:space="preserve">ui </w:t>
      </w:r>
      <w:r w:rsidRPr="007C734E">
        <w:rPr>
          <w:rFonts w:ascii="Times New Roman" w:eastAsia="Georgia" w:hAnsi="Times New Roman" w:cs="Times New Roman"/>
          <w:sz w:val="28"/>
          <w:szCs w:val="28"/>
          <w:lang w:eastAsia="ro-RO"/>
        </w:rPr>
        <w:t xml:space="preserve">de Informații și Securitate să intensifice </w:t>
      </w:r>
      <w:r w:rsidRPr="007C734E">
        <w:rPr>
          <w:rFonts w:ascii="Times New Roman" w:eastAsia="Georgia" w:hAnsi="Times New Roman" w:cs="Times New Roman"/>
          <w:sz w:val="28"/>
          <w:szCs w:val="28"/>
          <w:lang w:eastAsia="ro-RO"/>
        </w:rPr>
        <w:lastRenderedPageBreak/>
        <w:t xml:space="preserve">monitorizarea instituțiilor media și </w:t>
      </w:r>
      <w:r w:rsidR="00AA406F" w:rsidRPr="007C734E">
        <w:rPr>
          <w:rFonts w:ascii="Times New Roman" w:eastAsia="Georgia" w:hAnsi="Times New Roman" w:cs="Times New Roman"/>
          <w:sz w:val="28"/>
          <w:szCs w:val="28"/>
          <w:lang w:eastAsia="ro-RO"/>
        </w:rPr>
        <w:t xml:space="preserve">a </w:t>
      </w:r>
      <w:r w:rsidRPr="007C734E">
        <w:rPr>
          <w:rFonts w:ascii="Times New Roman" w:eastAsia="Georgia" w:hAnsi="Times New Roman" w:cs="Times New Roman"/>
          <w:sz w:val="28"/>
          <w:szCs w:val="28"/>
          <w:lang w:eastAsia="ro-RO"/>
        </w:rPr>
        <w:t>companiilor de tehnologie care dețin rețele de socializare și platforme de partajare a conținutului și să identifice instrumente de ordin tehnic-legal pentru eliminarea cauzelor și condițiilor care contribuie la dezinformare, la acțiuni de manipulare a informațiilor și/sau la ingerințe străine</w:t>
      </w:r>
      <w:r w:rsidR="00D52D34" w:rsidRPr="007C734E">
        <w:rPr>
          <w:rFonts w:ascii="Times New Roman" w:eastAsia="Georgia" w:hAnsi="Times New Roman" w:cs="Times New Roman"/>
          <w:sz w:val="28"/>
          <w:szCs w:val="28"/>
          <w:lang w:eastAsia="ro-RO"/>
        </w:rPr>
        <w:t>,</w:t>
      </w:r>
      <w:r w:rsidRPr="007C734E">
        <w:rPr>
          <w:rFonts w:ascii="Times New Roman" w:eastAsia="Georgia" w:hAnsi="Times New Roman" w:cs="Times New Roman"/>
          <w:sz w:val="28"/>
          <w:szCs w:val="28"/>
          <w:lang w:eastAsia="ro-RO"/>
        </w:rPr>
        <w:t xml:space="preserve"> care atentează la securitatea națională</w:t>
      </w:r>
      <w:r w:rsidR="00425F8B" w:rsidRPr="007C734E">
        <w:rPr>
          <w:rFonts w:ascii="Times New Roman" w:eastAsia="Georgia" w:hAnsi="Times New Roman" w:cs="Times New Roman"/>
          <w:sz w:val="28"/>
          <w:szCs w:val="28"/>
          <w:lang w:eastAsia="ro-RO"/>
        </w:rPr>
        <w:t>;</w:t>
      </w:r>
    </w:p>
    <w:p w14:paraId="0B516A13" w14:textId="6D176F5D" w:rsidR="0030214F" w:rsidRPr="007C734E" w:rsidRDefault="00F46F1A" w:rsidP="00960027">
      <w:pPr>
        <w:spacing w:after="0" w:line="240" w:lineRule="auto"/>
        <w:ind w:left="0" w:firstLine="709"/>
        <w:jc w:val="both"/>
        <w:rPr>
          <w:rFonts w:ascii="Times New Roman" w:eastAsia="Georgia" w:hAnsi="Times New Roman" w:cs="Times New Roman"/>
          <w:sz w:val="28"/>
          <w:szCs w:val="28"/>
          <w:lang w:val="ro-MD" w:eastAsia="ro-RO"/>
        </w:rPr>
      </w:pPr>
      <w:r w:rsidRPr="007C734E">
        <w:rPr>
          <w:rFonts w:ascii="Times New Roman" w:eastAsia="Georgia" w:hAnsi="Times New Roman" w:cs="Times New Roman"/>
          <w:sz w:val="28"/>
          <w:szCs w:val="28"/>
          <w:lang w:eastAsia="ro-RO"/>
        </w:rPr>
        <w:t xml:space="preserve">d) </w:t>
      </w:r>
      <w:r w:rsidR="003A7F21" w:rsidRPr="007C734E">
        <w:rPr>
          <w:rFonts w:ascii="Times New Roman" w:eastAsia="Georgia" w:hAnsi="Times New Roman" w:cs="Times New Roman"/>
          <w:sz w:val="28"/>
          <w:szCs w:val="28"/>
          <w:lang w:eastAsia="ro-RO"/>
        </w:rPr>
        <w:t>Parlamentul și Guvernul</w:t>
      </w:r>
      <w:r w:rsidR="00715BB1" w:rsidRPr="007C734E">
        <w:rPr>
          <w:rFonts w:ascii="Times New Roman" w:eastAsia="Georgia" w:hAnsi="Times New Roman" w:cs="Times New Roman"/>
          <w:sz w:val="28"/>
          <w:szCs w:val="28"/>
          <w:lang w:eastAsia="ro-RO"/>
        </w:rPr>
        <w:t xml:space="preserve"> </w:t>
      </w:r>
      <w:r w:rsidR="0030214F" w:rsidRPr="007C734E">
        <w:rPr>
          <w:rFonts w:ascii="Times New Roman" w:eastAsia="Georgia" w:hAnsi="Times New Roman" w:cs="Times New Roman"/>
          <w:sz w:val="28"/>
          <w:szCs w:val="28"/>
          <w:lang w:eastAsia="ro-RO"/>
        </w:rPr>
        <w:t>v</w:t>
      </w:r>
      <w:r w:rsidR="0030214F" w:rsidRPr="007C734E">
        <w:rPr>
          <w:rFonts w:ascii="Times New Roman" w:eastAsia="Georgia" w:hAnsi="Times New Roman" w:cs="Times New Roman"/>
          <w:sz w:val="28"/>
          <w:szCs w:val="28"/>
          <w:lang w:val="ro-MD" w:eastAsia="ro-RO"/>
        </w:rPr>
        <w:t xml:space="preserve">or </w:t>
      </w:r>
      <w:r w:rsidR="003A7F21" w:rsidRPr="007C734E">
        <w:rPr>
          <w:rFonts w:ascii="Times New Roman" w:eastAsia="Georgia" w:hAnsi="Times New Roman" w:cs="Times New Roman"/>
          <w:sz w:val="28"/>
          <w:szCs w:val="28"/>
          <w:lang w:val="ro-MD" w:eastAsia="ro-RO"/>
        </w:rPr>
        <w:t>asigura</w:t>
      </w:r>
      <w:r w:rsidR="0030214F" w:rsidRPr="007C734E">
        <w:rPr>
          <w:rFonts w:ascii="Times New Roman" w:eastAsia="Georgia" w:hAnsi="Times New Roman" w:cs="Times New Roman"/>
          <w:sz w:val="28"/>
          <w:szCs w:val="28"/>
          <w:lang w:val="ro-MD" w:eastAsia="ro-RO"/>
        </w:rPr>
        <w:t>,</w:t>
      </w:r>
      <w:r w:rsidR="003A7F21" w:rsidRPr="007C734E">
        <w:rPr>
          <w:rFonts w:ascii="Times New Roman" w:eastAsia="Georgia" w:hAnsi="Times New Roman" w:cs="Times New Roman"/>
          <w:sz w:val="28"/>
          <w:szCs w:val="28"/>
          <w:lang w:val="ro-MD" w:eastAsia="ro-RO"/>
        </w:rPr>
        <w:t xml:space="preserve"> în regim de urgență</w:t>
      </w:r>
      <w:r w:rsidR="0030214F" w:rsidRPr="007C734E">
        <w:rPr>
          <w:rFonts w:ascii="Times New Roman" w:eastAsia="Georgia" w:hAnsi="Times New Roman" w:cs="Times New Roman"/>
          <w:sz w:val="28"/>
          <w:szCs w:val="28"/>
          <w:lang w:val="ro-MD" w:eastAsia="ro-RO"/>
        </w:rPr>
        <w:t>,</w:t>
      </w:r>
      <w:r w:rsidR="003A7F21" w:rsidRPr="007C734E">
        <w:rPr>
          <w:rFonts w:ascii="Times New Roman" w:eastAsia="Georgia" w:hAnsi="Times New Roman" w:cs="Times New Roman"/>
          <w:sz w:val="28"/>
          <w:szCs w:val="28"/>
          <w:lang w:val="ro-MD" w:eastAsia="ro-RO"/>
        </w:rPr>
        <w:t xml:space="preserve"> modificarea cadrului normativ în vederea</w:t>
      </w:r>
      <w:r w:rsidR="00715BB1" w:rsidRPr="007C734E">
        <w:rPr>
          <w:rFonts w:ascii="Times New Roman" w:eastAsia="Georgia" w:hAnsi="Times New Roman" w:cs="Times New Roman"/>
          <w:sz w:val="28"/>
          <w:szCs w:val="28"/>
          <w:lang w:val="ro-MD" w:eastAsia="ro-RO"/>
        </w:rPr>
        <w:t xml:space="preserve"> </w:t>
      </w:r>
      <w:r w:rsidR="00230C22" w:rsidRPr="007C734E">
        <w:rPr>
          <w:rFonts w:ascii="Times New Roman" w:eastAsia="Georgia" w:hAnsi="Times New Roman" w:cs="Times New Roman"/>
          <w:sz w:val="28"/>
          <w:szCs w:val="28"/>
          <w:lang w:val="ro-MD" w:eastAsia="ro-RO"/>
        </w:rPr>
        <w:t>eficientizării instrumentelor pe cauzele privind infracțiunile de corupție electorală</w:t>
      </w:r>
      <w:r w:rsidR="00715BB1" w:rsidRPr="007C734E">
        <w:rPr>
          <w:rFonts w:ascii="Times New Roman" w:eastAsia="Georgia" w:hAnsi="Times New Roman" w:cs="Times New Roman"/>
          <w:sz w:val="28"/>
          <w:szCs w:val="28"/>
          <w:lang w:val="ro-MD" w:eastAsia="ro-RO"/>
        </w:rPr>
        <w:t xml:space="preserve">. Intervențiile </w:t>
      </w:r>
      <w:r w:rsidR="0030214F" w:rsidRPr="007C734E">
        <w:rPr>
          <w:rFonts w:ascii="Times New Roman" w:eastAsia="Georgia" w:hAnsi="Times New Roman" w:cs="Times New Roman"/>
          <w:sz w:val="28"/>
          <w:szCs w:val="28"/>
          <w:lang w:val="ro-MD" w:eastAsia="ro-RO"/>
        </w:rPr>
        <w:t xml:space="preserve">respective </w:t>
      </w:r>
      <w:r w:rsidR="00715BB1" w:rsidRPr="007C734E">
        <w:rPr>
          <w:rFonts w:ascii="Times New Roman" w:eastAsia="Georgia" w:hAnsi="Times New Roman" w:cs="Times New Roman"/>
          <w:sz w:val="28"/>
          <w:szCs w:val="28"/>
          <w:lang w:val="ro-MD" w:eastAsia="ro-RO"/>
        </w:rPr>
        <w:t>vor viza</w:t>
      </w:r>
      <w:r w:rsidR="0030214F" w:rsidRPr="007C734E">
        <w:rPr>
          <w:rFonts w:ascii="Times New Roman" w:eastAsia="Georgia" w:hAnsi="Times New Roman" w:cs="Times New Roman"/>
          <w:sz w:val="28"/>
          <w:szCs w:val="28"/>
          <w:lang w:val="ro-MD" w:eastAsia="ro-RO"/>
        </w:rPr>
        <w:t>:</w:t>
      </w:r>
    </w:p>
    <w:p w14:paraId="04B6477D" w14:textId="634D4FBC" w:rsidR="003A7F21" w:rsidRPr="007C734E" w:rsidRDefault="00B334C6" w:rsidP="00960027">
      <w:pPr>
        <w:spacing w:after="0" w:line="240" w:lineRule="auto"/>
        <w:ind w:left="0" w:firstLine="709"/>
        <w:jc w:val="both"/>
        <w:rPr>
          <w:rFonts w:ascii="Times New Roman" w:eastAsia="Georgia" w:hAnsi="Times New Roman" w:cs="Times New Roman"/>
          <w:sz w:val="28"/>
          <w:szCs w:val="28"/>
          <w:lang w:val="ro-MD" w:eastAsia="ro-RO"/>
        </w:rPr>
      </w:pPr>
      <w:r w:rsidRPr="007C734E">
        <w:rPr>
          <w:rFonts w:ascii="Times New Roman" w:hAnsi="Times New Roman" w:cs="Times New Roman"/>
          <w:sz w:val="28"/>
          <w:szCs w:val="28"/>
          <w:lang w:val="ro-MD"/>
        </w:rPr>
        <w:tab/>
        <w:t xml:space="preserve">– </w:t>
      </w:r>
      <w:r w:rsidR="00D41BCE" w:rsidRPr="007C734E">
        <w:rPr>
          <w:rFonts w:ascii="Times New Roman" w:eastAsia="Georgia" w:hAnsi="Times New Roman" w:cs="Times New Roman"/>
          <w:sz w:val="28"/>
          <w:szCs w:val="28"/>
          <w:lang w:val="ro-MD" w:eastAsia="ro-RO"/>
        </w:rPr>
        <w:t xml:space="preserve">modificarea cadrului </w:t>
      </w:r>
      <w:r w:rsidR="0030214F" w:rsidRPr="007C734E">
        <w:rPr>
          <w:rFonts w:ascii="Times New Roman" w:eastAsia="Georgia" w:hAnsi="Times New Roman" w:cs="Times New Roman"/>
          <w:sz w:val="28"/>
          <w:szCs w:val="28"/>
          <w:lang w:val="ro-MD" w:eastAsia="ro-RO"/>
        </w:rPr>
        <w:t xml:space="preserve">normativ </w:t>
      </w:r>
      <w:r w:rsidR="00BE0C0E" w:rsidRPr="007C734E">
        <w:rPr>
          <w:rFonts w:ascii="Times New Roman" w:eastAsia="Georgia" w:hAnsi="Times New Roman" w:cs="Times New Roman"/>
          <w:sz w:val="28"/>
          <w:szCs w:val="28"/>
          <w:lang w:val="ro-MD" w:eastAsia="ro-RO"/>
        </w:rPr>
        <w:t xml:space="preserve">penal, </w:t>
      </w:r>
      <w:r w:rsidR="00D41BCE" w:rsidRPr="007C734E">
        <w:rPr>
          <w:rFonts w:ascii="Times New Roman" w:eastAsia="Georgia" w:hAnsi="Times New Roman" w:cs="Times New Roman"/>
          <w:sz w:val="28"/>
          <w:szCs w:val="28"/>
          <w:lang w:val="ro-MD" w:eastAsia="ro-RO"/>
        </w:rPr>
        <w:t xml:space="preserve">procesual penal, contravențional, </w:t>
      </w:r>
      <w:r w:rsidR="00E91759" w:rsidRPr="007C734E">
        <w:rPr>
          <w:rFonts w:ascii="Times New Roman" w:eastAsia="Georgia" w:hAnsi="Times New Roman" w:cs="Times New Roman"/>
          <w:sz w:val="28"/>
          <w:szCs w:val="28"/>
          <w:lang w:val="ro-MD" w:eastAsia="ro-RO"/>
        </w:rPr>
        <w:t xml:space="preserve">a </w:t>
      </w:r>
      <w:r w:rsidR="0030214F" w:rsidRPr="007C734E">
        <w:rPr>
          <w:rFonts w:ascii="Times New Roman" w:eastAsia="Georgia" w:hAnsi="Times New Roman" w:cs="Times New Roman"/>
          <w:sz w:val="28"/>
          <w:szCs w:val="28"/>
          <w:lang w:val="ro-MD" w:eastAsia="ro-RO"/>
        </w:rPr>
        <w:t xml:space="preserve">Legii nr. 59/2012 </w:t>
      </w:r>
      <w:r w:rsidR="00D41BCE" w:rsidRPr="007C734E">
        <w:rPr>
          <w:rFonts w:ascii="Times New Roman" w:eastAsia="Georgia" w:hAnsi="Times New Roman" w:cs="Times New Roman"/>
          <w:sz w:val="28"/>
          <w:szCs w:val="28"/>
          <w:lang w:val="ro-MD" w:eastAsia="ro-RO"/>
        </w:rPr>
        <w:t xml:space="preserve">privind activitatea specială de investigații, </w:t>
      </w:r>
      <w:r w:rsidR="00E91759" w:rsidRPr="007C734E">
        <w:rPr>
          <w:rFonts w:ascii="Times New Roman" w:eastAsia="Georgia" w:hAnsi="Times New Roman" w:cs="Times New Roman"/>
          <w:sz w:val="28"/>
          <w:szCs w:val="28"/>
          <w:lang w:val="ro-MD" w:eastAsia="ro-RO"/>
        </w:rPr>
        <w:t xml:space="preserve">a </w:t>
      </w:r>
      <w:r w:rsidR="00D41BCE" w:rsidRPr="007C734E">
        <w:rPr>
          <w:rFonts w:ascii="Times New Roman" w:eastAsia="Georgia" w:hAnsi="Times New Roman" w:cs="Times New Roman"/>
          <w:sz w:val="28"/>
          <w:szCs w:val="28"/>
          <w:lang w:val="ro-MD" w:eastAsia="ro-RO"/>
        </w:rPr>
        <w:t>Leg</w:t>
      </w:r>
      <w:r w:rsidR="0030214F" w:rsidRPr="007C734E">
        <w:rPr>
          <w:rFonts w:ascii="Times New Roman" w:eastAsia="Georgia" w:hAnsi="Times New Roman" w:cs="Times New Roman"/>
          <w:sz w:val="28"/>
          <w:szCs w:val="28"/>
          <w:lang w:val="ro-MD" w:eastAsia="ro-RO"/>
        </w:rPr>
        <w:t>ii</w:t>
      </w:r>
      <w:r w:rsidR="00D41BCE" w:rsidRPr="007C734E">
        <w:rPr>
          <w:rFonts w:ascii="Times New Roman" w:eastAsia="Georgia" w:hAnsi="Times New Roman" w:cs="Times New Roman"/>
          <w:sz w:val="28"/>
          <w:szCs w:val="28"/>
          <w:lang w:val="ro-MD" w:eastAsia="ro-RO"/>
        </w:rPr>
        <w:t xml:space="preserve"> </w:t>
      </w:r>
      <w:r w:rsidR="0030214F" w:rsidRPr="007C734E">
        <w:rPr>
          <w:rFonts w:ascii="Times New Roman" w:eastAsia="Georgia" w:hAnsi="Times New Roman" w:cs="Times New Roman"/>
          <w:sz w:val="28"/>
          <w:szCs w:val="28"/>
          <w:lang w:val="ro-MD" w:eastAsia="ro-RO"/>
        </w:rPr>
        <w:t>nr.</w:t>
      </w:r>
      <w:r w:rsidR="00B255CF" w:rsidRPr="007C734E">
        <w:rPr>
          <w:rFonts w:ascii="Times New Roman" w:eastAsia="Georgia" w:hAnsi="Times New Roman" w:cs="Times New Roman"/>
          <w:sz w:val="28"/>
          <w:szCs w:val="28"/>
          <w:lang w:val="ro-MD" w:eastAsia="ro-RO"/>
        </w:rPr>
        <w:t> </w:t>
      </w:r>
      <w:r w:rsidR="0030214F" w:rsidRPr="007C734E">
        <w:rPr>
          <w:rFonts w:ascii="Times New Roman" w:eastAsia="Georgia" w:hAnsi="Times New Roman" w:cs="Times New Roman"/>
          <w:sz w:val="28"/>
          <w:szCs w:val="28"/>
          <w:lang w:val="ro-MD" w:eastAsia="ro-RO"/>
        </w:rPr>
        <w:t xml:space="preserve">294/2007 </w:t>
      </w:r>
      <w:r w:rsidR="00D41BCE" w:rsidRPr="007C734E">
        <w:rPr>
          <w:rFonts w:ascii="Times New Roman" w:eastAsia="Georgia" w:hAnsi="Times New Roman" w:cs="Times New Roman"/>
          <w:sz w:val="28"/>
          <w:szCs w:val="28"/>
          <w:lang w:val="ro-MD" w:eastAsia="ro-RO"/>
        </w:rPr>
        <w:t xml:space="preserve">privind partidele politice, </w:t>
      </w:r>
      <w:r w:rsidR="00E91759" w:rsidRPr="007C734E">
        <w:rPr>
          <w:rFonts w:ascii="Times New Roman" w:eastAsia="Georgia" w:hAnsi="Times New Roman" w:cs="Times New Roman"/>
          <w:sz w:val="28"/>
          <w:szCs w:val="28"/>
          <w:lang w:val="ro-MD" w:eastAsia="ro-RO"/>
        </w:rPr>
        <w:t xml:space="preserve">a </w:t>
      </w:r>
      <w:r w:rsidR="00D41BCE" w:rsidRPr="007C734E">
        <w:rPr>
          <w:rFonts w:ascii="Times New Roman" w:eastAsia="Georgia" w:hAnsi="Times New Roman" w:cs="Times New Roman"/>
          <w:sz w:val="28"/>
          <w:szCs w:val="28"/>
          <w:lang w:val="ro-MD" w:eastAsia="ro-RO"/>
        </w:rPr>
        <w:t>Codul</w:t>
      </w:r>
      <w:r w:rsidR="0030214F" w:rsidRPr="007C734E">
        <w:rPr>
          <w:rFonts w:ascii="Times New Roman" w:eastAsia="Georgia" w:hAnsi="Times New Roman" w:cs="Times New Roman"/>
          <w:sz w:val="28"/>
          <w:szCs w:val="28"/>
          <w:lang w:val="ro-MD" w:eastAsia="ro-RO"/>
        </w:rPr>
        <w:t>ui</w:t>
      </w:r>
      <w:r w:rsidR="00D41BCE" w:rsidRPr="007C734E">
        <w:rPr>
          <w:rFonts w:ascii="Times New Roman" w:eastAsia="Georgia" w:hAnsi="Times New Roman" w:cs="Times New Roman"/>
          <w:sz w:val="28"/>
          <w:szCs w:val="28"/>
          <w:lang w:val="ro-MD" w:eastAsia="ro-RO"/>
        </w:rPr>
        <w:t xml:space="preserve"> electoral în vederea </w:t>
      </w:r>
      <w:r w:rsidR="003A7F21" w:rsidRPr="007C734E">
        <w:rPr>
          <w:rFonts w:ascii="Times New Roman" w:eastAsia="Georgia" w:hAnsi="Times New Roman" w:cs="Times New Roman"/>
          <w:sz w:val="28"/>
          <w:szCs w:val="28"/>
          <w:lang w:val="ro-MD" w:eastAsia="ro-RO"/>
        </w:rPr>
        <w:t>examin</w:t>
      </w:r>
      <w:r w:rsidR="00D41BCE" w:rsidRPr="007C734E">
        <w:rPr>
          <w:rFonts w:ascii="Times New Roman" w:eastAsia="Georgia" w:hAnsi="Times New Roman" w:cs="Times New Roman"/>
          <w:sz w:val="28"/>
          <w:szCs w:val="28"/>
          <w:lang w:val="ro-MD" w:eastAsia="ro-RO"/>
        </w:rPr>
        <w:t>ării</w:t>
      </w:r>
      <w:r w:rsidR="003A7F21" w:rsidRPr="007C734E">
        <w:rPr>
          <w:rFonts w:ascii="Times New Roman" w:eastAsia="Georgia" w:hAnsi="Times New Roman" w:cs="Times New Roman"/>
          <w:sz w:val="28"/>
          <w:szCs w:val="28"/>
          <w:lang w:val="ro-MD" w:eastAsia="ro-RO"/>
        </w:rPr>
        <w:t xml:space="preserve"> de către instanțele de judecată, în regim prioritar, a cauzelor </w:t>
      </w:r>
      <w:r w:rsidR="009458DC" w:rsidRPr="007C734E">
        <w:rPr>
          <w:rFonts w:ascii="Times New Roman" w:eastAsia="Georgia" w:hAnsi="Times New Roman" w:cs="Times New Roman"/>
          <w:sz w:val="28"/>
          <w:szCs w:val="28"/>
          <w:lang w:val="ro-MD" w:eastAsia="ro-RO"/>
        </w:rPr>
        <w:t>privind</w:t>
      </w:r>
      <w:r w:rsidR="003A7F21" w:rsidRPr="007C734E">
        <w:rPr>
          <w:rFonts w:ascii="Times New Roman" w:eastAsia="Georgia" w:hAnsi="Times New Roman" w:cs="Times New Roman"/>
          <w:sz w:val="28"/>
          <w:szCs w:val="28"/>
          <w:lang w:val="ro-MD" w:eastAsia="ro-RO"/>
        </w:rPr>
        <w:t xml:space="preserve"> submin</w:t>
      </w:r>
      <w:r w:rsidR="009458DC" w:rsidRPr="007C734E">
        <w:rPr>
          <w:rFonts w:ascii="Times New Roman" w:eastAsia="Georgia" w:hAnsi="Times New Roman" w:cs="Times New Roman"/>
          <w:sz w:val="28"/>
          <w:szCs w:val="28"/>
          <w:lang w:val="ro-MD" w:eastAsia="ro-RO"/>
        </w:rPr>
        <w:t>ar</w:t>
      </w:r>
      <w:r w:rsidR="003A7F21" w:rsidRPr="007C734E">
        <w:rPr>
          <w:rFonts w:ascii="Times New Roman" w:eastAsia="Georgia" w:hAnsi="Times New Roman" w:cs="Times New Roman"/>
          <w:sz w:val="28"/>
          <w:szCs w:val="28"/>
          <w:lang w:val="ro-MD" w:eastAsia="ro-RO"/>
        </w:rPr>
        <w:t>ea procesel</w:t>
      </w:r>
      <w:r w:rsidR="009458DC" w:rsidRPr="007C734E">
        <w:rPr>
          <w:rFonts w:ascii="Times New Roman" w:eastAsia="Georgia" w:hAnsi="Times New Roman" w:cs="Times New Roman"/>
          <w:sz w:val="28"/>
          <w:szCs w:val="28"/>
          <w:lang w:val="ro-MD" w:eastAsia="ro-RO"/>
        </w:rPr>
        <w:t>or</w:t>
      </w:r>
      <w:r w:rsidR="003A7F21" w:rsidRPr="007C734E">
        <w:rPr>
          <w:rFonts w:ascii="Times New Roman" w:eastAsia="Georgia" w:hAnsi="Times New Roman" w:cs="Times New Roman"/>
          <w:sz w:val="28"/>
          <w:szCs w:val="28"/>
          <w:lang w:val="ro-MD" w:eastAsia="ro-RO"/>
        </w:rPr>
        <w:t xml:space="preserve"> democratice (finanțarea ilegală a partidelor politice/campaniilor electorale)</w:t>
      </w:r>
      <w:r w:rsidR="00391E04" w:rsidRPr="007C734E">
        <w:rPr>
          <w:rFonts w:ascii="Times New Roman" w:eastAsia="Georgia" w:hAnsi="Times New Roman" w:cs="Times New Roman"/>
          <w:sz w:val="28"/>
          <w:szCs w:val="28"/>
          <w:lang w:val="ro-MD" w:eastAsia="ro-RO"/>
        </w:rPr>
        <w:t>, inclusiv prin stabilirea ședințelor de judecată în zile consecutive</w:t>
      </w:r>
      <w:r w:rsidR="003A7F21" w:rsidRPr="007C734E">
        <w:rPr>
          <w:rFonts w:ascii="Times New Roman" w:eastAsia="Georgia" w:hAnsi="Times New Roman" w:cs="Times New Roman"/>
          <w:sz w:val="28"/>
          <w:szCs w:val="28"/>
          <w:lang w:val="ro-MD" w:eastAsia="ro-RO"/>
        </w:rPr>
        <w:t>;</w:t>
      </w:r>
    </w:p>
    <w:p w14:paraId="50546EA6" w14:textId="5E7431C4" w:rsidR="00715BB1" w:rsidRPr="007C734E" w:rsidRDefault="00B334C6" w:rsidP="00960027">
      <w:pPr>
        <w:pStyle w:val="ListParagraph"/>
        <w:spacing w:after="0" w:line="240" w:lineRule="auto"/>
        <w:ind w:left="0" w:firstLine="709"/>
        <w:jc w:val="both"/>
        <w:rPr>
          <w:rFonts w:ascii="Times New Roman" w:eastAsia="Georgia" w:hAnsi="Times New Roman" w:cs="Times New Roman"/>
          <w:sz w:val="28"/>
          <w:szCs w:val="28"/>
          <w:lang w:val="ro-MD" w:eastAsia="ro-RO"/>
        </w:rPr>
      </w:pPr>
      <w:r w:rsidRPr="007C734E">
        <w:rPr>
          <w:rFonts w:ascii="Times New Roman" w:hAnsi="Times New Roman" w:cs="Times New Roman"/>
          <w:sz w:val="28"/>
          <w:szCs w:val="28"/>
          <w:lang w:val="ro-MD"/>
        </w:rPr>
        <w:tab/>
        <w:t xml:space="preserve">– </w:t>
      </w:r>
      <w:r w:rsidR="00715BB1" w:rsidRPr="007C734E">
        <w:rPr>
          <w:rFonts w:ascii="Times New Roman" w:eastAsia="Georgia" w:hAnsi="Times New Roman" w:cs="Times New Roman"/>
          <w:sz w:val="28"/>
          <w:szCs w:val="28"/>
          <w:lang w:val="ro-MD" w:eastAsia="ro-RO"/>
        </w:rPr>
        <w:t>modificarea Codului de procedură penală</w:t>
      </w:r>
      <w:r w:rsidR="00C32850" w:rsidRPr="007C734E">
        <w:rPr>
          <w:rFonts w:ascii="Times New Roman" w:eastAsia="Georgia" w:hAnsi="Times New Roman" w:cs="Times New Roman"/>
          <w:sz w:val="28"/>
          <w:szCs w:val="28"/>
          <w:lang w:val="ro-MD" w:eastAsia="ro-RO"/>
        </w:rPr>
        <w:t>,</w:t>
      </w:r>
      <w:r w:rsidR="00715BB1" w:rsidRPr="007C734E">
        <w:rPr>
          <w:rFonts w:ascii="Times New Roman" w:eastAsia="Georgia" w:hAnsi="Times New Roman" w:cs="Times New Roman"/>
          <w:sz w:val="28"/>
          <w:szCs w:val="28"/>
          <w:lang w:val="ro-MD" w:eastAsia="ro-RO"/>
        </w:rPr>
        <w:t xml:space="preserve"> astfel încât cauzele penale prevăzute la art</w:t>
      </w:r>
      <w:r w:rsidR="0030214F" w:rsidRPr="007C734E">
        <w:rPr>
          <w:rFonts w:ascii="Times New Roman" w:eastAsia="Georgia" w:hAnsi="Times New Roman" w:cs="Times New Roman"/>
          <w:sz w:val="28"/>
          <w:szCs w:val="28"/>
          <w:lang w:val="ro-MD" w:eastAsia="ro-RO"/>
        </w:rPr>
        <w:t xml:space="preserve">. </w:t>
      </w:r>
      <w:r w:rsidR="00715BB1" w:rsidRPr="007C734E">
        <w:rPr>
          <w:rFonts w:ascii="Times New Roman" w:eastAsia="Georgia" w:hAnsi="Times New Roman" w:cs="Times New Roman"/>
          <w:sz w:val="28"/>
          <w:szCs w:val="28"/>
          <w:lang w:val="ro-MD" w:eastAsia="ro-RO"/>
        </w:rPr>
        <w:t>181</w:t>
      </w:r>
      <w:r w:rsidR="00715BB1" w:rsidRPr="007C734E">
        <w:rPr>
          <w:rFonts w:ascii="Times New Roman" w:eastAsia="Georgia" w:hAnsi="Times New Roman" w:cs="Times New Roman"/>
          <w:sz w:val="28"/>
          <w:szCs w:val="28"/>
          <w:vertAlign w:val="superscript"/>
          <w:lang w:val="ro-MD" w:eastAsia="ro-RO"/>
        </w:rPr>
        <w:t>1</w:t>
      </w:r>
      <w:r w:rsidR="00715BB1" w:rsidRPr="007C734E">
        <w:rPr>
          <w:rFonts w:ascii="Times New Roman" w:eastAsia="Georgia" w:hAnsi="Times New Roman" w:cs="Times New Roman"/>
          <w:sz w:val="28"/>
          <w:szCs w:val="28"/>
          <w:lang w:val="ro-MD" w:eastAsia="ro-RO"/>
        </w:rPr>
        <w:t xml:space="preserve"> și art. 181</w:t>
      </w:r>
      <w:r w:rsidR="00715BB1" w:rsidRPr="007C734E">
        <w:rPr>
          <w:rFonts w:ascii="Times New Roman" w:eastAsia="Georgia" w:hAnsi="Times New Roman" w:cs="Times New Roman"/>
          <w:sz w:val="28"/>
          <w:szCs w:val="28"/>
          <w:vertAlign w:val="superscript"/>
          <w:lang w:val="ro-MD" w:eastAsia="ro-RO"/>
        </w:rPr>
        <w:t>3</w:t>
      </w:r>
      <w:r w:rsidR="00715BB1" w:rsidRPr="007C734E">
        <w:rPr>
          <w:rFonts w:ascii="Times New Roman" w:eastAsia="Georgia" w:hAnsi="Times New Roman" w:cs="Times New Roman"/>
          <w:sz w:val="28"/>
          <w:szCs w:val="28"/>
          <w:lang w:val="ro-MD" w:eastAsia="ro-RO"/>
        </w:rPr>
        <w:t xml:space="preserve"> din Codul penal</w:t>
      </w:r>
      <w:r w:rsidR="007868EA" w:rsidRPr="007C734E">
        <w:rPr>
          <w:rFonts w:ascii="Times New Roman" w:eastAsia="Georgia" w:hAnsi="Times New Roman" w:cs="Times New Roman"/>
          <w:sz w:val="28"/>
          <w:szCs w:val="28"/>
          <w:lang w:val="ro-MD" w:eastAsia="ro-RO"/>
        </w:rPr>
        <w:t xml:space="preserve"> </w:t>
      </w:r>
      <w:r w:rsidR="0030214F" w:rsidRPr="007C734E">
        <w:rPr>
          <w:rFonts w:ascii="Times New Roman" w:eastAsia="Georgia" w:hAnsi="Times New Roman" w:cs="Times New Roman"/>
          <w:sz w:val="28"/>
          <w:szCs w:val="28"/>
          <w:lang w:val="ro-MD" w:eastAsia="ro-RO"/>
        </w:rPr>
        <w:t xml:space="preserve">nr. 985/2002 </w:t>
      </w:r>
      <w:r w:rsidR="00715BB1" w:rsidRPr="007C734E">
        <w:rPr>
          <w:rFonts w:ascii="Times New Roman" w:eastAsia="Georgia" w:hAnsi="Times New Roman" w:cs="Times New Roman"/>
          <w:sz w:val="28"/>
          <w:szCs w:val="28"/>
          <w:lang w:val="ro-MD" w:eastAsia="ro-RO"/>
        </w:rPr>
        <w:t xml:space="preserve">să fie </w:t>
      </w:r>
      <w:r w:rsidR="0030785C" w:rsidRPr="007C734E">
        <w:rPr>
          <w:rFonts w:ascii="Times New Roman" w:eastAsia="Georgia" w:hAnsi="Times New Roman" w:cs="Times New Roman"/>
          <w:sz w:val="28"/>
          <w:szCs w:val="28"/>
          <w:lang w:val="ro-MD" w:eastAsia="ro-RO"/>
        </w:rPr>
        <w:t>i</w:t>
      </w:r>
      <w:r w:rsidR="00715BB1" w:rsidRPr="007C734E">
        <w:rPr>
          <w:rFonts w:ascii="Times New Roman" w:eastAsia="Georgia" w:hAnsi="Times New Roman" w:cs="Times New Roman"/>
          <w:sz w:val="28"/>
          <w:szCs w:val="28"/>
          <w:lang w:val="ro-MD" w:eastAsia="ro-RO"/>
        </w:rPr>
        <w:t xml:space="preserve">nstrumentate și examinate într-un termen maxim de 6 luni; </w:t>
      </w:r>
    </w:p>
    <w:p w14:paraId="58BEF64D" w14:textId="0DEBA3FA" w:rsidR="00FA4DF0" w:rsidRPr="007C734E" w:rsidRDefault="00B334C6" w:rsidP="00960027">
      <w:pPr>
        <w:pStyle w:val="ListParagraph"/>
        <w:spacing w:after="0" w:line="240" w:lineRule="auto"/>
        <w:ind w:left="0" w:firstLine="709"/>
        <w:jc w:val="both"/>
        <w:rPr>
          <w:rFonts w:ascii="Times New Roman" w:eastAsia="Georgia" w:hAnsi="Times New Roman" w:cs="Times New Roman"/>
          <w:sz w:val="28"/>
          <w:szCs w:val="28"/>
          <w:lang w:val="ro-MD" w:eastAsia="ro-RO"/>
        </w:rPr>
      </w:pPr>
      <w:r w:rsidRPr="007C734E">
        <w:rPr>
          <w:rFonts w:ascii="Times New Roman" w:hAnsi="Times New Roman" w:cs="Times New Roman"/>
          <w:sz w:val="28"/>
          <w:szCs w:val="28"/>
          <w:lang w:val="ro-MD"/>
        </w:rPr>
        <w:tab/>
        <w:t xml:space="preserve">– </w:t>
      </w:r>
      <w:r w:rsidR="00FA4DF0" w:rsidRPr="007C734E">
        <w:rPr>
          <w:rFonts w:ascii="Times New Roman" w:eastAsia="Georgia" w:hAnsi="Times New Roman" w:cs="Times New Roman"/>
          <w:sz w:val="28"/>
          <w:szCs w:val="28"/>
          <w:lang w:val="ro-MD" w:eastAsia="ro-RO"/>
        </w:rPr>
        <w:t xml:space="preserve">limitarea implicării cultelor religioase în politică și activități electorale; </w:t>
      </w:r>
    </w:p>
    <w:p w14:paraId="6497DF04" w14:textId="38634269" w:rsidR="00F16614" w:rsidRPr="007C734E" w:rsidRDefault="00F16614" w:rsidP="00960027">
      <w:pPr>
        <w:pStyle w:val="ListParagraph"/>
        <w:spacing w:after="0" w:line="240" w:lineRule="auto"/>
        <w:ind w:left="0" w:firstLine="709"/>
        <w:jc w:val="both"/>
        <w:rPr>
          <w:rFonts w:ascii="Times New Roman" w:eastAsia="Georgia" w:hAnsi="Times New Roman" w:cs="Times New Roman"/>
          <w:sz w:val="28"/>
          <w:szCs w:val="28"/>
          <w:lang w:val="ro-MD" w:eastAsia="ro-RO"/>
        </w:rPr>
      </w:pPr>
      <w:r w:rsidRPr="007C734E">
        <w:rPr>
          <w:rFonts w:ascii="Times New Roman" w:eastAsia="Georgia" w:hAnsi="Times New Roman" w:cs="Times New Roman"/>
          <w:sz w:val="28"/>
          <w:szCs w:val="28"/>
          <w:lang w:val="ro-MD" w:eastAsia="ro-RO"/>
        </w:rPr>
        <w:tab/>
      </w:r>
      <w:r w:rsidR="00AD7089" w:rsidRPr="007C734E">
        <w:rPr>
          <w:rFonts w:ascii="Times New Roman" w:eastAsia="Georgia" w:hAnsi="Times New Roman" w:cs="Times New Roman"/>
          <w:sz w:val="28"/>
          <w:szCs w:val="28"/>
          <w:lang w:val="ro-MD" w:eastAsia="ro-RO"/>
        </w:rPr>
        <w:t>e</w:t>
      </w:r>
      <w:r w:rsidRPr="007C734E">
        <w:rPr>
          <w:rFonts w:ascii="Times New Roman" w:eastAsia="Georgia" w:hAnsi="Times New Roman" w:cs="Times New Roman"/>
          <w:sz w:val="28"/>
          <w:szCs w:val="28"/>
          <w:lang w:val="ro-MD" w:eastAsia="ro-RO"/>
        </w:rPr>
        <w:t xml:space="preserve">) </w:t>
      </w:r>
      <w:r w:rsidR="0030214F" w:rsidRPr="007C734E">
        <w:rPr>
          <w:rFonts w:ascii="Times New Roman" w:eastAsia="Georgia" w:hAnsi="Times New Roman" w:cs="Times New Roman"/>
          <w:sz w:val="28"/>
          <w:szCs w:val="28"/>
          <w:lang w:val="ro-MD" w:eastAsia="ro-RO"/>
        </w:rPr>
        <w:t>s</w:t>
      </w:r>
      <w:r w:rsidRPr="007C734E">
        <w:rPr>
          <w:rFonts w:ascii="Times New Roman" w:eastAsia="Georgia" w:hAnsi="Times New Roman" w:cs="Times New Roman"/>
          <w:sz w:val="28"/>
          <w:szCs w:val="28"/>
          <w:lang w:val="ro-MD" w:eastAsia="ro-RO"/>
        </w:rPr>
        <w:t>e recomandă Consiliului Superior al Magistraturii și Consiliului Superior al Procurorilor:</w:t>
      </w:r>
    </w:p>
    <w:p w14:paraId="4EC7079E" w14:textId="724D7070" w:rsidR="00CE5E38" w:rsidRPr="007C734E" w:rsidRDefault="00B334C6" w:rsidP="00960027">
      <w:pPr>
        <w:pStyle w:val="ListParagraph"/>
        <w:spacing w:after="0" w:line="240" w:lineRule="auto"/>
        <w:ind w:left="0" w:firstLine="709"/>
        <w:jc w:val="both"/>
        <w:rPr>
          <w:rFonts w:ascii="Times New Roman" w:eastAsia="Georgia" w:hAnsi="Times New Roman" w:cs="Times New Roman"/>
          <w:sz w:val="28"/>
          <w:szCs w:val="28"/>
          <w:lang w:val="ro-MD" w:eastAsia="ro-RO"/>
        </w:rPr>
      </w:pPr>
      <w:r w:rsidRPr="007C734E">
        <w:rPr>
          <w:rFonts w:ascii="Times New Roman" w:hAnsi="Times New Roman" w:cs="Times New Roman"/>
          <w:sz w:val="28"/>
          <w:szCs w:val="28"/>
          <w:lang w:val="ro-MD"/>
        </w:rPr>
        <w:tab/>
        <w:t xml:space="preserve">– </w:t>
      </w:r>
      <w:r w:rsidR="00CE5E38" w:rsidRPr="007C734E">
        <w:rPr>
          <w:rFonts w:ascii="Times New Roman" w:eastAsia="Georgia" w:hAnsi="Times New Roman" w:cs="Times New Roman"/>
          <w:sz w:val="28"/>
          <w:szCs w:val="28"/>
          <w:lang w:val="ro-MD" w:eastAsia="ro-RO"/>
        </w:rPr>
        <w:t xml:space="preserve">să elaboreze propuneri privind instituirea unui mecanism pentru identificarea și examinarea prioritară și în regim </w:t>
      </w:r>
      <w:r w:rsidR="00C0252A" w:rsidRPr="007C734E">
        <w:rPr>
          <w:rFonts w:ascii="Times New Roman" w:eastAsia="Georgia" w:hAnsi="Times New Roman" w:cs="Times New Roman"/>
          <w:sz w:val="28"/>
          <w:szCs w:val="28"/>
          <w:lang w:val="ro-MD" w:eastAsia="ro-RO"/>
        </w:rPr>
        <w:t>accelerat</w:t>
      </w:r>
      <w:r w:rsidR="00CE5E38" w:rsidRPr="007C734E">
        <w:rPr>
          <w:rFonts w:ascii="Times New Roman" w:eastAsia="Georgia" w:hAnsi="Times New Roman" w:cs="Times New Roman"/>
          <w:sz w:val="28"/>
          <w:szCs w:val="28"/>
          <w:lang w:val="ro-MD" w:eastAsia="ro-RO"/>
        </w:rPr>
        <w:t xml:space="preserve">, în cadrul procuraturilor specializate și </w:t>
      </w:r>
      <w:r w:rsidR="004F2F30" w:rsidRPr="007C734E">
        <w:rPr>
          <w:rFonts w:ascii="Times New Roman" w:eastAsia="Georgia" w:hAnsi="Times New Roman" w:cs="Times New Roman"/>
          <w:sz w:val="28"/>
          <w:szCs w:val="28"/>
          <w:lang w:val="ro-MD" w:eastAsia="ro-RO"/>
        </w:rPr>
        <w:t xml:space="preserve">al </w:t>
      </w:r>
      <w:r w:rsidR="00CE5E38" w:rsidRPr="007C734E">
        <w:rPr>
          <w:rFonts w:ascii="Times New Roman" w:eastAsia="Georgia" w:hAnsi="Times New Roman" w:cs="Times New Roman"/>
          <w:sz w:val="28"/>
          <w:szCs w:val="28"/>
          <w:lang w:val="ro-MD" w:eastAsia="ro-RO"/>
        </w:rPr>
        <w:t>instanțelor judecătorești</w:t>
      </w:r>
      <w:r w:rsidR="004F2F30" w:rsidRPr="007C734E">
        <w:rPr>
          <w:rFonts w:ascii="Times New Roman" w:eastAsia="Georgia" w:hAnsi="Times New Roman" w:cs="Times New Roman"/>
          <w:sz w:val="28"/>
          <w:szCs w:val="28"/>
          <w:lang w:val="ro-MD" w:eastAsia="ro-RO"/>
        </w:rPr>
        <w:t>,</w:t>
      </w:r>
      <w:r w:rsidR="00CE5E38" w:rsidRPr="007C734E">
        <w:rPr>
          <w:rFonts w:ascii="Times New Roman" w:eastAsia="Georgia" w:hAnsi="Times New Roman" w:cs="Times New Roman"/>
          <w:sz w:val="28"/>
          <w:szCs w:val="28"/>
          <w:lang w:val="ro-MD" w:eastAsia="ro-RO"/>
        </w:rPr>
        <w:t xml:space="preserve"> a cazurilor de corupție </w:t>
      </w:r>
      <w:r w:rsidR="00391E04" w:rsidRPr="007C734E">
        <w:rPr>
          <w:rFonts w:ascii="Times New Roman" w:eastAsia="Georgia" w:hAnsi="Times New Roman" w:cs="Times New Roman"/>
          <w:sz w:val="28"/>
          <w:szCs w:val="28"/>
          <w:lang w:val="ro-MD" w:eastAsia="ro-RO"/>
        </w:rPr>
        <w:t xml:space="preserve">politică și </w:t>
      </w:r>
      <w:r w:rsidR="00CE5E38" w:rsidRPr="007C734E">
        <w:rPr>
          <w:rFonts w:ascii="Times New Roman" w:eastAsia="Georgia" w:hAnsi="Times New Roman" w:cs="Times New Roman"/>
          <w:sz w:val="28"/>
          <w:szCs w:val="28"/>
          <w:lang w:val="ro-MD" w:eastAsia="ro-RO"/>
        </w:rPr>
        <w:t xml:space="preserve">electorală; </w:t>
      </w:r>
    </w:p>
    <w:p w14:paraId="464F1EE4" w14:textId="72764807" w:rsidR="00F16614" w:rsidRPr="007C734E" w:rsidRDefault="00B334C6" w:rsidP="00960027">
      <w:pPr>
        <w:pStyle w:val="ListParagraph"/>
        <w:spacing w:after="0" w:line="240" w:lineRule="auto"/>
        <w:ind w:left="0" w:firstLine="709"/>
        <w:jc w:val="both"/>
        <w:rPr>
          <w:rFonts w:ascii="Times New Roman" w:eastAsia="Georgia" w:hAnsi="Times New Roman" w:cs="Times New Roman"/>
          <w:sz w:val="28"/>
          <w:szCs w:val="28"/>
          <w:lang w:val="ro-MD" w:eastAsia="ro-RO"/>
        </w:rPr>
      </w:pPr>
      <w:r w:rsidRPr="007C734E">
        <w:rPr>
          <w:rFonts w:ascii="Times New Roman" w:hAnsi="Times New Roman" w:cs="Times New Roman"/>
          <w:sz w:val="28"/>
          <w:szCs w:val="28"/>
          <w:lang w:val="ro-MD"/>
        </w:rPr>
        <w:tab/>
        <w:t xml:space="preserve">– </w:t>
      </w:r>
      <w:r w:rsidR="00F16614" w:rsidRPr="007C734E">
        <w:rPr>
          <w:rFonts w:ascii="Times New Roman" w:eastAsia="Georgia" w:hAnsi="Times New Roman" w:cs="Times New Roman"/>
          <w:sz w:val="28"/>
          <w:szCs w:val="28"/>
          <w:lang w:val="ro-MD" w:eastAsia="ro-RO"/>
        </w:rPr>
        <w:t xml:space="preserve">să identifice criteriile de selecție, garanțiile și sistemul de motivare </w:t>
      </w:r>
      <w:r w:rsidR="009F6B5D" w:rsidRPr="007C734E">
        <w:rPr>
          <w:rFonts w:ascii="Times New Roman" w:eastAsia="Georgia" w:hAnsi="Times New Roman" w:cs="Times New Roman"/>
          <w:sz w:val="28"/>
          <w:szCs w:val="28"/>
          <w:lang w:val="ro-MD" w:eastAsia="ro-RO"/>
        </w:rPr>
        <w:t xml:space="preserve">pentru judecătorii care urmează să activeze în cadrul Judecătoriei anticorupție până la </w:t>
      </w:r>
      <w:r w:rsidR="00D324D2" w:rsidRPr="007C734E">
        <w:rPr>
          <w:rFonts w:ascii="Times New Roman" w:eastAsia="Georgia" w:hAnsi="Times New Roman" w:cs="Times New Roman"/>
          <w:sz w:val="28"/>
          <w:szCs w:val="28"/>
          <w:lang w:val="ro-MD" w:eastAsia="ro-RO"/>
        </w:rPr>
        <w:t>intrarea în vigoare</w:t>
      </w:r>
      <w:r w:rsidR="009F6B5D" w:rsidRPr="007C734E">
        <w:rPr>
          <w:rFonts w:ascii="Times New Roman" w:eastAsia="Georgia" w:hAnsi="Times New Roman" w:cs="Times New Roman"/>
          <w:sz w:val="28"/>
          <w:szCs w:val="28"/>
          <w:lang w:val="ro-MD" w:eastAsia="ro-RO"/>
        </w:rPr>
        <w:t xml:space="preserve"> a actului normativ privind crearea instanțe</w:t>
      </w:r>
      <w:r w:rsidR="00D324D2" w:rsidRPr="007C734E">
        <w:rPr>
          <w:rFonts w:ascii="Times New Roman" w:eastAsia="Georgia" w:hAnsi="Times New Roman" w:cs="Times New Roman"/>
          <w:sz w:val="28"/>
          <w:szCs w:val="28"/>
          <w:lang w:val="ro-MD" w:eastAsia="ro-RO"/>
        </w:rPr>
        <w:t>i în cauză</w:t>
      </w:r>
      <w:r w:rsidR="009F6B5D" w:rsidRPr="007C734E">
        <w:rPr>
          <w:rFonts w:ascii="Times New Roman" w:eastAsia="Georgia" w:hAnsi="Times New Roman" w:cs="Times New Roman"/>
          <w:sz w:val="28"/>
          <w:szCs w:val="28"/>
          <w:lang w:val="ro-MD" w:eastAsia="ro-RO"/>
        </w:rPr>
        <w:t>;</w:t>
      </w:r>
    </w:p>
    <w:p w14:paraId="45E8FF09" w14:textId="68F57AA0" w:rsidR="00B334C6" w:rsidRPr="007C734E" w:rsidRDefault="00B334C6" w:rsidP="00B334C6">
      <w:pPr>
        <w:pStyle w:val="ListParagraph"/>
        <w:spacing w:after="0" w:line="240" w:lineRule="auto"/>
        <w:ind w:left="0" w:firstLine="709"/>
        <w:jc w:val="both"/>
        <w:rPr>
          <w:rFonts w:ascii="Times New Roman" w:eastAsia="Georgia" w:hAnsi="Times New Roman" w:cs="Times New Roman"/>
          <w:sz w:val="28"/>
          <w:szCs w:val="28"/>
          <w:lang w:val="ro-MD" w:eastAsia="ro-RO"/>
        </w:rPr>
      </w:pPr>
      <w:r w:rsidRPr="007C734E">
        <w:rPr>
          <w:rFonts w:ascii="Times New Roman" w:hAnsi="Times New Roman" w:cs="Times New Roman"/>
          <w:sz w:val="28"/>
          <w:szCs w:val="28"/>
          <w:lang w:val="ro-MD"/>
        </w:rPr>
        <w:tab/>
        <w:t xml:space="preserve">– </w:t>
      </w:r>
      <w:r w:rsidR="00CE5E38" w:rsidRPr="007C734E">
        <w:rPr>
          <w:rFonts w:ascii="Times New Roman" w:eastAsia="Georgia" w:hAnsi="Times New Roman" w:cs="Times New Roman"/>
          <w:sz w:val="28"/>
          <w:szCs w:val="28"/>
          <w:lang w:val="ro-MD" w:eastAsia="ro-RO"/>
        </w:rPr>
        <w:t xml:space="preserve">să </w:t>
      </w:r>
      <w:r w:rsidR="00391E04" w:rsidRPr="007C734E">
        <w:rPr>
          <w:rFonts w:ascii="Times New Roman" w:eastAsia="Georgia" w:hAnsi="Times New Roman" w:cs="Times New Roman"/>
          <w:sz w:val="28"/>
          <w:szCs w:val="28"/>
          <w:lang w:val="ro-MD" w:eastAsia="ro-RO"/>
        </w:rPr>
        <w:t xml:space="preserve">suplinească numărul de procurori pentru reprezentarea </w:t>
      </w:r>
      <w:r w:rsidR="004F2F30" w:rsidRPr="007C734E">
        <w:rPr>
          <w:rFonts w:ascii="Times New Roman" w:eastAsia="Georgia" w:hAnsi="Times New Roman" w:cs="Times New Roman"/>
          <w:sz w:val="28"/>
          <w:szCs w:val="28"/>
          <w:lang w:val="ro-MD" w:eastAsia="ro-RO"/>
        </w:rPr>
        <w:t xml:space="preserve">învinuirii </w:t>
      </w:r>
      <w:r w:rsidR="00391E04" w:rsidRPr="007C734E">
        <w:rPr>
          <w:rFonts w:ascii="Times New Roman" w:eastAsia="Georgia" w:hAnsi="Times New Roman" w:cs="Times New Roman"/>
          <w:sz w:val="28"/>
          <w:szCs w:val="28"/>
          <w:lang w:val="ro-MD" w:eastAsia="ro-RO"/>
        </w:rPr>
        <w:t>în instanță în vederea evitării întreruperi</w:t>
      </w:r>
      <w:r w:rsidR="004F2F30" w:rsidRPr="007C734E">
        <w:rPr>
          <w:rFonts w:ascii="Times New Roman" w:eastAsia="Georgia" w:hAnsi="Times New Roman" w:cs="Times New Roman"/>
          <w:sz w:val="28"/>
          <w:szCs w:val="28"/>
          <w:lang w:val="ro-MD" w:eastAsia="ro-RO"/>
        </w:rPr>
        <w:t>i</w:t>
      </w:r>
      <w:r w:rsidR="00391E04" w:rsidRPr="007C734E">
        <w:rPr>
          <w:rFonts w:ascii="Times New Roman" w:eastAsia="Georgia" w:hAnsi="Times New Roman" w:cs="Times New Roman"/>
          <w:sz w:val="28"/>
          <w:szCs w:val="28"/>
          <w:lang w:val="ro-MD" w:eastAsia="ro-RO"/>
        </w:rPr>
        <w:t xml:space="preserve"> nejustificate a ședințelor în cauzele </w:t>
      </w:r>
      <w:r w:rsidR="002155B6" w:rsidRPr="007C734E">
        <w:rPr>
          <w:rFonts w:ascii="Times New Roman" w:eastAsia="Georgia" w:hAnsi="Times New Roman" w:cs="Times New Roman"/>
          <w:sz w:val="28"/>
          <w:szCs w:val="28"/>
          <w:lang w:val="ro-MD" w:eastAsia="ro-RO"/>
        </w:rPr>
        <w:t>privind</w:t>
      </w:r>
      <w:r w:rsidR="00391E04" w:rsidRPr="007C734E">
        <w:rPr>
          <w:rFonts w:ascii="Times New Roman" w:eastAsia="Georgia" w:hAnsi="Times New Roman" w:cs="Times New Roman"/>
          <w:sz w:val="28"/>
          <w:szCs w:val="28"/>
          <w:lang w:val="ro-MD" w:eastAsia="ro-RO"/>
        </w:rPr>
        <w:t xml:space="preserve"> submin</w:t>
      </w:r>
      <w:r w:rsidR="002155B6" w:rsidRPr="007C734E">
        <w:rPr>
          <w:rFonts w:ascii="Times New Roman" w:eastAsia="Georgia" w:hAnsi="Times New Roman" w:cs="Times New Roman"/>
          <w:sz w:val="28"/>
          <w:szCs w:val="28"/>
          <w:lang w:val="ro-MD" w:eastAsia="ro-RO"/>
        </w:rPr>
        <w:t>area</w:t>
      </w:r>
      <w:r w:rsidR="00391E04" w:rsidRPr="007C734E">
        <w:rPr>
          <w:rFonts w:ascii="Times New Roman" w:eastAsia="Georgia" w:hAnsi="Times New Roman" w:cs="Times New Roman"/>
          <w:sz w:val="28"/>
          <w:szCs w:val="28"/>
          <w:lang w:val="ro-MD" w:eastAsia="ro-RO"/>
        </w:rPr>
        <w:t xml:space="preserve"> procesel</w:t>
      </w:r>
      <w:r w:rsidR="002155B6" w:rsidRPr="007C734E">
        <w:rPr>
          <w:rFonts w:ascii="Times New Roman" w:eastAsia="Georgia" w:hAnsi="Times New Roman" w:cs="Times New Roman"/>
          <w:sz w:val="28"/>
          <w:szCs w:val="28"/>
          <w:lang w:val="ro-MD" w:eastAsia="ro-RO"/>
        </w:rPr>
        <w:t>or</w:t>
      </w:r>
      <w:r w:rsidR="00391E04" w:rsidRPr="007C734E">
        <w:rPr>
          <w:rFonts w:ascii="Times New Roman" w:eastAsia="Georgia" w:hAnsi="Times New Roman" w:cs="Times New Roman"/>
          <w:sz w:val="28"/>
          <w:szCs w:val="28"/>
          <w:lang w:val="ro-MD" w:eastAsia="ro-RO"/>
        </w:rPr>
        <w:t xml:space="preserve"> democratice, inclusiv prin neadmiterea schimbării procurorilor desemnați pentru prezentarea învinuirii în instanță, cu excepția cazurilor excepționale, și prin eliberarea lor de la </w:t>
      </w:r>
      <w:r w:rsidR="004730C6" w:rsidRPr="007C734E">
        <w:rPr>
          <w:rFonts w:ascii="Times New Roman" w:eastAsia="Georgia" w:hAnsi="Times New Roman" w:cs="Times New Roman"/>
          <w:sz w:val="28"/>
          <w:szCs w:val="28"/>
          <w:lang w:val="ro-MD" w:eastAsia="ro-RO"/>
        </w:rPr>
        <w:t>îndeplinirea al</w:t>
      </w:r>
      <w:r w:rsidR="00843EDD" w:rsidRPr="007C734E">
        <w:rPr>
          <w:rFonts w:ascii="Times New Roman" w:eastAsia="Georgia" w:hAnsi="Times New Roman" w:cs="Times New Roman"/>
          <w:sz w:val="28"/>
          <w:szCs w:val="28"/>
          <w:lang w:val="ro-MD" w:eastAsia="ro-RO"/>
        </w:rPr>
        <w:t>t</w:t>
      </w:r>
      <w:r w:rsidR="004730C6" w:rsidRPr="007C734E">
        <w:rPr>
          <w:rFonts w:ascii="Times New Roman" w:eastAsia="Georgia" w:hAnsi="Times New Roman" w:cs="Times New Roman"/>
          <w:sz w:val="28"/>
          <w:szCs w:val="28"/>
          <w:lang w:val="ro-MD" w:eastAsia="ro-RO"/>
        </w:rPr>
        <w:t xml:space="preserve">or </w:t>
      </w:r>
      <w:r w:rsidR="00391E04" w:rsidRPr="007C734E">
        <w:rPr>
          <w:rFonts w:ascii="Times New Roman" w:eastAsia="Georgia" w:hAnsi="Times New Roman" w:cs="Times New Roman"/>
          <w:sz w:val="28"/>
          <w:szCs w:val="28"/>
          <w:lang w:val="ro-MD" w:eastAsia="ro-RO"/>
        </w:rPr>
        <w:t>sarcini</w:t>
      </w:r>
      <w:r w:rsidR="004730C6" w:rsidRPr="007C734E">
        <w:rPr>
          <w:rFonts w:ascii="Times New Roman" w:eastAsia="Georgia" w:hAnsi="Times New Roman" w:cs="Times New Roman"/>
          <w:sz w:val="28"/>
          <w:szCs w:val="28"/>
          <w:lang w:val="ro-MD" w:eastAsia="ro-RO"/>
        </w:rPr>
        <w:t>;</w:t>
      </w:r>
    </w:p>
    <w:p w14:paraId="2F6B6AD9" w14:textId="1B613CB6" w:rsidR="00CE5E38" w:rsidRPr="007C734E" w:rsidRDefault="00B334C6" w:rsidP="00B334C6">
      <w:pPr>
        <w:pStyle w:val="ListParagraph"/>
        <w:spacing w:after="0" w:line="240" w:lineRule="auto"/>
        <w:ind w:left="0" w:firstLine="709"/>
        <w:jc w:val="both"/>
        <w:rPr>
          <w:rFonts w:ascii="Times New Roman" w:eastAsia="Georgia" w:hAnsi="Times New Roman" w:cs="Times New Roman"/>
          <w:sz w:val="28"/>
          <w:szCs w:val="28"/>
          <w:lang w:val="ro-MD" w:eastAsia="ro-RO"/>
        </w:rPr>
      </w:pPr>
      <w:r w:rsidRPr="007C734E">
        <w:rPr>
          <w:rFonts w:ascii="Times New Roman" w:hAnsi="Times New Roman" w:cs="Times New Roman"/>
          <w:sz w:val="28"/>
          <w:szCs w:val="28"/>
          <w:lang w:val="ro-MD"/>
        </w:rPr>
        <w:tab/>
        <w:t xml:space="preserve">– </w:t>
      </w:r>
      <w:r w:rsidR="00A7745D" w:rsidRPr="007C734E">
        <w:rPr>
          <w:rFonts w:ascii="Times New Roman" w:eastAsia="Georgia" w:hAnsi="Times New Roman" w:cs="Times New Roman"/>
          <w:sz w:val="28"/>
          <w:szCs w:val="28"/>
          <w:lang w:val="ro-MD" w:eastAsia="ro-RO"/>
        </w:rPr>
        <w:t xml:space="preserve">să instituie mecanisme interne de monitorizare și raportare săptămânală asupra </w:t>
      </w:r>
      <w:r w:rsidR="004F2F30" w:rsidRPr="007C734E">
        <w:rPr>
          <w:rFonts w:ascii="Times New Roman" w:eastAsia="Georgia" w:hAnsi="Times New Roman" w:cs="Times New Roman"/>
          <w:sz w:val="28"/>
          <w:szCs w:val="28"/>
          <w:lang w:val="ro-MD" w:eastAsia="ro-RO"/>
        </w:rPr>
        <w:t xml:space="preserve">desfășurării </w:t>
      </w:r>
      <w:r w:rsidR="00A7745D" w:rsidRPr="007C734E">
        <w:rPr>
          <w:rFonts w:ascii="Times New Roman" w:eastAsia="Georgia" w:hAnsi="Times New Roman" w:cs="Times New Roman"/>
          <w:sz w:val="28"/>
          <w:szCs w:val="28"/>
          <w:lang w:val="ro-MD" w:eastAsia="ro-RO"/>
        </w:rPr>
        <w:t xml:space="preserve">instrumentării și examinării de către instanțe a cauzelor penale </w:t>
      </w:r>
      <w:r w:rsidR="002155B6" w:rsidRPr="007C734E">
        <w:rPr>
          <w:rFonts w:ascii="Times New Roman" w:eastAsia="Georgia" w:hAnsi="Times New Roman" w:cs="Times New Roman"/>
          <w:sz w:val="28"/>
          <w:szCs w:val="28"/>
          <w:lang w:val="ro-MD" w:eastAsia="ro-RO"/>
        </w:rPr>
        <w:t xml:space="preserve">privind </w:t>
      </w:r>
      <w:r w:rsidR="00A7745D" w:rsidRPr="007C734E">
        <w:rPr>
          <w:rFonts w:ascii="Times New Roman" w:eastAsia="Georgia" w:hAnsi="Times New Roman" w:cs="Times New Roman"/>
          <w:sz w:val="28"/>
          <w:szCs w:val="28"/>
          <w:lang w:val="ro-MD" w:eastAsia="ro-RO"/>
        </w:rPr>
        <w:t>submin</w:t>
      </w:r>
      <w:r w:rsidR="002155B6" w:rsidRPr="007C734E">
        <w:rPr>
          <w:rFonts w:ascii="Times New Roman" w:eastAsia="Georgia" w:hAnsi="Times New Roman" w:cs="Times New Roman"/>
          <w:sz w:val="28"/>
          <w:szCs w:val="28"/>
          <w:lang w:val="ro-MD" w:eastAsia="ro-RO"/>
        </w:rPr>
        <w:t xml:space="preserve">area </w:t>
      </w:r>
      <w:r w:rsidR="00A7745D" w:rsidRPr="007C734E">
        <w:rPr>
          <w:rFonts w:ascii="Times New Roman" w:eastAsia="Georgia" w:hAnsi="Times New Roman" w:cs="Times New Roman"/>
          <w:sz w:val="28"/>
          <w:szCs w:val="28"/>
          <w:lang w:val="ro-MD" w:eastAsia="ro-RO"/>
        </w:rPr>
        <w:t>procesel</w:t>
      </w:r>
      <w:r w:rsidR="002155B6" w:rsidRPr="007C734E">
        <w:rPr>
          <w:rFonts w:ascii="Times New Roman" w:eastAsia="Georgia" w:hAnsi="Times New Roman" w:cs="Times New Roman"/>
          <w:sz w:val="28"/>
          <w:szCs w:val="28"/>
          <w:lang w:val="ro-MD" w:eastAsia="ro-RO"/>
        </w:rPr>
        <w:t>or</w:t>
      </w:r>
      <w:r w:rsidR="00A7745D" w:rsidRPr="007C734E">
        <w:rPr>
          <w:rFonts w:ascii="Times New Roman" w:eastAsia="Georgia" w:hAnsi="Times New Roman" w:cs="Times New Roman"/>
          <w:sz w:val="28"/>
          <w:szCs w:val="28"/>
          <w:lang w:val="ro-MD" w:eastAsia="ro-RO"/>
        </w:rPr>
        <w:t xml:space="preserve"> democratice.</w:t>
      </w:r>
    </w:p>
    <w:p w14:paraId="1832DC62" w14:textId="77777777" w:rsidR="006C7A98" w:rsidRPr="007C734E" w:rsidRDefault="006C7A98" w:rsidP="00960027">
      <w:pPr>
        <w:spacing w:after="0" w:line="240" w:lineRule="auto"/>
        <w:ind w:left="0" w:firstLine="709"/>
        <w:jc w:val="both"/>
        <w:rPr>
          <w:rFonts w:ascii="Times New Roman" w:eastAsia="Georgia" w:hAnsi="Times New Roman" w:cs="Times New Roman"/>
          <w:sz w:val="28"/>
          <w:szCs w:val="28"/>
          <w:lang w:eastAsia="ro-RO"/>
        </w:rPr>
      </w:pPr>
    </w:p>
    <w:p w14:paraId="7C9C1785" w14:textId="44288444" w:rsidR="00732747" w:rsidRPr="007C734E" w:rsidRDefault="00907773" w:rsidP="00960027">
      <w:pPr>
        <w:spacing w:after="0" w:line="240" w:lineRule="auto"/>
        <w:ind w:left="0" w:firstLine="709"/>
        <w:jc w:val="both"/>
        <w:rPr>
          <w:rFonts w:ascii="Times New Roman" w:eastAsia="Georgia" w:hAnsi="Times New Roman" w:cs="Times New Roman"/>
          <w:sz w:val="28"/>
          <w:szCs w:val="28"/>
          <w:lang w:eastAsia="ro-RO"/>
        </w:rPr>
      </w:pPr>
      <w:r w:rsidRPr="007C734E">
        <w:rPr>
          <w:rFonts w:ascii="Times New Roman" w:eastAsia="Georgia" w:hAnsi="Times New Roman" w:cs="Times New Roman"/>
          <w:b/>
          <w:bCs/>
          <w:sz w:val="28"/>
          <w:szCs w:val="28"/>
          <w:lang w:eastAsia="ro-RO"/>
        </w:rPr>
        <w:t>Art.</w:t>
      </w:r>
      <w:r w:rsidR="00985134" w:rsidRPr="007C734E">
        <w:rPr>
          <w:rFonts w:ascii="Times New Roman" w:eastAsia="Georgia" w:hAnsi="Times New Roman" w:cs="Times New Roman"/>
          <w:b/>
          <w:bCs/>
          <w:sz w:val="28"/>
          <w:szCs w:val="28"/>
          <w:lang w:eastAsia="ro-RO"/>
        </w:rPr>
        <w:t xml:space="preserve"> </w:t>
      </w:r>
      <w:r w:rsidRPr="007C734E">
        <w:rPr>
          <w:rFonts w:ascii="Times New Roman" w:eastAsia="Georgia" w:hAnsi="Times New Roman" w:cs="Times New Roman"/>
          <w:b/>
          <w:bCs/>
          <w:sz w:val="28"/>
          <w:szCs w:val="28"/>
          <w:lang w:eastAsia="ro-RO"/>
        </w:rPr>
        <w:t>4.</w:t>
      </w:r>
      <w:r w:rsidRPr="007C734E">
        <w:rPr>
          <w:rFonts w:ascii="Times New Roman" w:eastAsia="Georgia" w:hAnsi="Times New Roman" w:cs="Times New Roman"/>
          <w:sz w:val="28"/>
          <w:szCs w:val="28"/>
          <w:lang w:eastAsia="ro-RO"/>
        </w:rPr>
        <w:t xml:space="preserve"> </w:t>
      </w:r>
      <w:r w:rsidR="00D324D2" w:rsidRPr="007C734E">
        <w:rPr>
          <w:rFonts w:ascii="Times New Roman" w:eastAsia="Georgia" w:hAnsi="Times New Roman" w:cs="Times New Roman"/>
          <w:sz w:val="28"/>
          <w:szCs w:val="28"/>
          <w:lang w:eastAsia="ro-RO"/>
        </w:rPr>
        <w:t>–</w:t>
      </w:r>
      <w:r w:rsidRPr="007C734E">
        <w:rPr>
          <w:rFonts w:ascii="Times New Roman" w:eastAsia="Georgia" w:hAnsi="Times New Roman" w:cs="Times New Roman"/>
          <w:sz w:val="28"/>
          <w:szCs w:val="28"/>
          <w:lang w:eastAsia="ro-RO"/>
        </w:rPr>
        <w:t xml:space="preserve"> </w:t>
      </w:r>
      <w:r w:rsidR="00420866" w:rsidRPr="007C734E">
        <w:rPr>
          <w:rFonts w:ascii="Times New Roman" w:eastAsia="Georgia" w:hAnsi="Times New Roman" w:cs="Times New Roman"/>
          <w:bCs/>
          <w:sz w:val="28"/>
          <w:szCs w:val="28"/>
          <w:lang w:eastAsia="ro-RO"/>
        </w:rPr>
        <w:t xml:space="preserve">Comisia Electorală Centrală, Procuratura Generală, Serviciul de Informații și Securitate, Centrul Național Anticorupție, Ministerul Afacerilor Interne, Consiliul Superior al Magistraturii, Consiliul Superior al Procurorilor, Serviciul Prevenirea și Combaterea Spălării Banilor, Centrul Național pentru Protecția Datelor cu Caracter Personal vor raporta lunar </w:t>
      </w:r>
      <w:r w:rsidR="00B35A5F" w:rsidRPr="007C734E">
        <w:rPr>
          <w:rFonts w:ascii="Times New Roman" w:eastAsia="Georgia" w:hAnsi="Times New Roman" w:cs="Times New Roman"/>
          <w:bCs/>
          <w:sz w:val="28"/>
          <w:szCs w:val="28"/>
          <w:lang w:eastAsia="ro-RO"/>
        </w:rPr>
        <w:t xml:space="preserve">Comisiei juridice, numiri și imunități și </w:t>
      </w:r>
      <w:r w:rsidR="00420866" w:rsidRPr="007C734E">
        <w:rPr>
          <w:rFonts w:ascii="Times New Roman" w:eastAsia="Georgia" w:hAnsi="Times New Roman" w:cs="Times New Roman"/>
          <w:bCs/>
          <w:sz w:val="28"/>
          <w:szCs w:val="28"/>
          <w:lang w:eastAsia="ro-RO"/>
        </w:rPr>
        <w:t xml:space="preserve">Comisiei </w:t>
      </w:r>
      <w:r w:rsidR="00420866" w:rsidRPr="007C734E">
        <w:rPr>
          <w:rFonts w:ascii="Times New Roman" w:eastAsia="Georgia" w:hAnsi="Times New Roman" w:cs="Times New Roman"/>
          <w:bCs/>
          <w:sz w:val="28"/>
          <w:szCs w:val="28"/>
          <w:lang w:eastAsia="ro-RO"/>
        </w:rPr>
        <w:lastRenderedPageBreak/>
        <w:t>securitate națională, apărare și ordine publică a</w:t>
      </w:r>
      <w:r w:rsidR="00D324D2" w:rsidRPr="007C734E">
        <w:rPr>
          <w:rFonts w:ascii="Times New Roman" w:eastAsia="Georgia" w:hAnsi="Times New Roman" w:cs="Times New Roman"/>
          <w:bCs/>
          <w:sz w:val="28"/>
          <w:szCs w:val="28"/>
          <w:lang w:eastAsia="ro-RO"/>
        </w:rPr>
        <w:t>le</w:t>
      </w:r>
      <w:r w:rsidR="00420866" w:rsidRPr="007C734E">
        <w:rPr>
          <w:rFonts w:ascii="Times New Roman" w:eastAsia="Georgia" w:hAnsi="Times New Roman" w:cs="Times New Roman"/>
          <w:bCs/>
          <w:sz w:val="28"/>
          <w:szCs w:val="28"/>
          <w:lang w:eastAsia="ro-RO"/>
        </w:rPr>
        <w:t xml:space="preserve"> </w:t>
      </w:r>
      <w:r w:rsidR="00732747" w:rsidRPr="007C734E">
        <w:rPr>
          <w:rFonts w:ascii="Times New Roman" w:eastAsia="Georgia" w:hAnsi="Times New Roman" w:cs="Times New Roman"/>
          <w:bCs/>
          <w:sz w:val="28"/>
          <w:szCs w:val="28"/>
          <w:lang w:eastAsia="ro-RO"/>
        </w:rPr>
        <w:t>P</w:t>
      </w:r>
      <w:r w:rsidR="00420866" w:rsidRPr="007C734E">
        <w:rPr>
          <w:rFonts w:ascii="Times New Roman" w:eastAsia="Georgia" w:hAnsi="Times New Roman" w:cs="Times New Roman"/>
          <w:bCs/>
          <w:sz w:val="28"/>
          <w:szCs w:val="28"/>
          <w:lang w:eastAsia="ro-RO"/>
        </w:rPr>
        <w:t xml:space="preserve">arlamentului </w:t>
      </w:r>
      <w:r w:rsidR="004F2F30" w:rsidRPr="007C734E">
        <w:rPr>
          <w:rFonts w:ascii="Times New Roman" w:eastAsia="Georgia" w:hAnsi="Times New Roman" w:cs="Times New Roman"/>
          <w:bCs/>
          <w:sz w:val="28"/>
          <w:szCs w:val="28"/>
          <w:lang w:eastAsia="ro-RO"/>
        </w:rPr>
        <w:t xml:space="preserve">cu privire la </w:t>
      </w:r>
      <w:r w:rsidR="00732747" w:rsidRPr="007C734E">
        <w:rPr>
          <w:rFonts w:ascii="Times New Roman" w:eastAsia="Georgia" w:hAnsi="Times New Roman" w:cs="Times New Roman"/>
          <w:bCs/>
          <w:sz w:val="28"/>
          <w:szCs w:val="28"/>
          <w:lang w:eastAsia="ro-RO"/>
        </w:rPr>
        <w:t xml:space="preserve">acțiunile întreprinse </w:t>
      </w:r>
      <w:r w:rsidR="00732747" w:rsidRPr="007C734E">
        <w:rPr>
          <w:rFonts w:ascii="Times New Roman" w:eastAsia="Georgia" w:hAnsi="Times New Roman" w:cs="Times New Roman"/>
          <w:sz w:val="28"/>
          <w:szCs w:val="28"/>
          <w:lang w:eastAsia="ro-RO"/>
        </w:rPr>
        <w:t xml:space="preserve">în vederea eficientizării combaterii </w:t>
      </w:r>
      <w:r w:rsidR="00E159B3" w:rsidRPr="007C734E">
        <w:rPr>
          <w:rFonts w:ascii="Times New Roman" w:eastAsia="Georgia" w:hAnsi="Times New Roman" w:cs="Times New Roman"/>
          <w:sz w:val="28"/>
          <w:szCs w:val="28"/>
          <w:lang w:eastAsia="ro-RO"/>
        </w:rPr>
        <w:t xml:space="preserve">finanțării politice ilegale și a </w:t>
      </w:r>
      <w:r w:rsidR="00732747" w:rsidRPr="007C734E">
        <w:rPr>
          <w:rFonts w:ascii="Times New Roman" w:eastAsia="Georgia" w:hAnsi="Times New Roman" w:cs="Times New Roman"/>
          <w:sz w:val="28"/>
          <w:szCs w:val="28"/>
          <w:lang w:eastAsia="ro-RO"/>
        </w:rPr>
        <w:t>corupției electorale.</w:t>
      </w:r>
    </w:p>
    <w:p w14:paraId="1391B2BD" w14:textId="4E4D0A97" w:rsidR="00746795" w:rsidRPr="007C734E" w:rsidRDefault="00746795" w:rsidP="00960027">
      <w:pPr>
        <w:spacing w:after="0" w:line="240" w:lineRule="auto"/>
        <w:ind w:left="0" w:firstLine="709"/>
        <w:jc w:val="both"/>
        <w:rPr>
          <w:rFonts w:ascii="Times New Roman" w:eastAsia="Georgia" w:hAnsi="Times New Roman" w:cs="Times New Roman"/>
          <w:sz w:val="28"/>
          <w:szCs w:val="28"/>
          <w:lang w:eastAsia="ro-RO"/>
        </w:rPr>
      </w:pPr>
      <w:r w:rsidRPr="007C734E">
        <w:rPr>
          <w:rFonts w:ascii="Times New Roman" w:eastAsia="Georgia" w:hAnsi="Times New Roman" w:cs="Times New Roman"/>
          <w:sz w:val="28"/>
          <w:szCs w:val="28"/>
          <w:lang w:eastAsia="ro-RO"/>
        </w:rPr>
        <w:t xml:space="preserve"> </w:t>
      </w:r>
    </w:p>
    <w:p w14:paraId="367418A9" w14:textId="3D6D26F0" w:rsidR="00907773" w:rsidRPr="007C734E" w:rsidRDefault="00746795" w:rsidP="00960027">
      <w:pPr>
        <w:spacing w:after="0" w:line="240" w:lineRule="auto"/>
        <w:ind w:left="0" w:firstLine="709"/>
        <w:jc w:val="both"/>
        <w:rPr>
          <w:rFonts w:ascii="Times New Roman" w:eastAsia="Georgia" w:hAnsi="Times New Roman" w:cs="Times New Roman"/>
          <w:sz w:val="28"/>
          <w:szCs w:val="28"/>
          <w:lang w:eastAsia="ro-RO"/>
        </w:rPr>
      </w:pPr>
      <w:r w:rsidRPr="007C734E">
        <w:rPr>
          <w:rFonts w:ascii="Times New Roman" w:eastAsia="Georgia" w:hAnsi="Times New Roman" w:cs="Times New Roman"/>
          <w:b/>
          <w:bCs/>
          <w:sz w:val="28"/>
          <w:szCs w:val="28"/>
          <w:lang w:eastAsia="ro-RO"/>
        </w:rPr>
        <w:t>Art. 5.</w:t>
      </w:r>
      <w:r w:rsidRPr="007C734E">
        <w:rPr>
          <w:rFonts w:ascii="Times New Roman" w:eastAsia="Georgia" w:hAnsi="Times New Roman" w:cs="Times New Roman"/>
          <w:sz w:val="28"/>
          <w:szCs w:val="28"/>
          <w:lang w:eastAsia="ro-RO"/>
        </w:rPr>
        <w:t xml:space="preserve"> </w:t>
      </w:r>
      <w:r w:rsidR="00D324D2" w:rsidRPr="007C734E">
        <w:rPr>
          <w:rFonts w:ascii="Times New Roman" w:eastAsia="Georgia" w:hAnsi="Times New Roman" w:cs="Times New Roman"/>
          <w:sz w:val="28"/>
          <w:szCs w:val="28"/>
          <w:lang w:eastAsia="ro-RO"/>
        </w:rPr>
        <w:t>–</w:t>
      </w:r>
      <w:r w:rsidRPr="007C734E">
        <w:rPr>
          <w:rFonts w:ascii="Times New Roman" w:eastAsia="Georgia" w:hAnsi="Times New Roman" w:cs="Times New Roman"/>
          <w:sz w:val="28"/>
          <w:szCs w:val="28"/>
          <w:lang w:eastAsia="ro-RO"/>
        </w:rPr>
        <w:t xml:space="preserve"> </w:t>
      </w:r>
      <w:r w:rsidR="00907773" w:rsidRPr="007C734E">
        <w:rPr>
          <w:rFonts w:ascii="Times New Roman" w:eastAsia="Georgia" w:hAnsi="Times New Roman" w:cs="Times New Roman"/>
          <w:sz w:val="28"/>
          <w:szCs w:val="28"/>
          <w:lang w:eastAsia="ro-RO"/>
        </w:rPr>
        <w:t>Prezenta hotărâre intră în vigoare la data adoptării.</w:t>
      </w:r>
    </w:p>
    <w:p w14:paraId="1EE2CC82" w14:textId="77777777" w:rsidR="00907773" w:rsidRPr="007C734E" w:rsidRDefault="00907773" w:rsidP="00960027">
      <w:pPr>
        <w:spacing w:after="0" w:line="240" w:lineRule="auto"/>
        <w:ind w:left="0" w:firstLine="709"/>
        <w:jc w:val="both"/>
        <w:rPr>
          <w:rFonts w:ascii="Times New Roman" w:eastAsia="Georgia" w:hAnsi="Times New Roman" w:cs="Times New Roman"/>
          <w:sz w:val="28"/>
          <w:szCs w:val="28"/>
          <w:lang w:eastAsia="ro-RO"/>
        </w:rPr>
      </w:pPr>
    </w:p>
    <w:p w14:paraId="3783C39D" w14:textId="77777777" w:rsidR="00960027" w:rsidRPr="007C734E" w:rsidRDefault="00960027" w:rsidP="00960027">
      <w:pPr>
        <w:spacing w:after="0" w:line="240" w:lineRule="auto"/>
        <w:ind w:left="0"/>
        <w:jc w:val="center"/>
        <w:rPr>
          <w:rFonts w:ascii="Times New Roman" w:eastAsia="Georgia" w:hAnsi="Times New Roman" w:cs="Times New Roman"/>
          <w:b/>
          <w:bCs/>
          <w:sz w:val="28"/>
          <w:szCs w:val="28"/>
          <w:lang w:eastAsia="ro-RO"/>
        </w:rPr>
      </w:pPr>
    </w:p>
    <w:p w14:paraId="7DCC6B25" w14:textId="591FE43C" w:rsidR="00907773" w:rsidRDefault="00907773" w:rsidP="00960027">
      <w:pPr>
        <w:spacing w:after="0" w:line="240" w:lineRule="auto"/>
        <w:ind w:left="0"/>
        <w:jc w:val="center"/>
        <w:rPr>
          <w:rFonts w:ascii="Times New Roman" w:eastAsia="Georgia" w:hAnsi="Times New Roman" w:cs="Times New Roman"/>
          <w:b/>
          <w:bCs/>
          <w:sz w:val="28"/>
          <w:szCs w:val="28"/>
          <w:lang w:eastAsia="ro-RO"/>
        </w:rPr>
      </w:pPr>
      <w:r w:rsidRPr="007C734E">
        <w:rPr>
          <w:rFonts w:ascii="Times New Roman" w:eastAsia="Georgia" w:hAnsi="Times New Roman" w:cs="Times New Roman"/>
          <w:b/>
          <w:bCs/>
          <w:sz w:val="28"/>
          <w:szCs w:val="28"/>
          <w:lang w:eastAsia="ro-RO"/>
        </w:rPr>
        <w:t>PREȘEDINTELE  PARLAMENTULUI</w:t>
      </w:r>
    </w:p>
    <w:p w14:paraId="5D157BAD" w14:textId="77777777" w:rsidR="00743E76" w:rsidRDefault="00743E76" w:rsidP="00960027">
      <w:pPr>
        <w:spacing w:after="0" w:line="240" w:lineRule="auto"/>
        <w:ind w:left="0"/>
        <w:jc w:val="center"/>
        <w:rPr>
          <w:rFonts w:ascii="Times New Roman" w:eastAsia="Georgia" w:hAnsi="Times New Roman" w:cs="Times New Roman"/>
          <w:b/>
          <w:bCs/>
          <w:sz w:val="28"/>
          <w:szCs w:val="28"/>
          <w:lang w:eastAsia="ro-RO"/>
        </w:rPr>
      </w:pPr>
    </w:p>
    <w:p w14:paraId="70CC2CEB" w14:textId="77777777" w:rsidR="00743E76" w:rsidRDefault="00743E76" w:rsidP="00960027">
      <w:pPr>
        <w:spacing w:after="0" w:line="240" w:lineRule="auto"/>
        <w:ind w:left="0"/>
        <w:jc w:val="center"/>
        <w:rPr>
          <w:rFonts w:ascii="Times New Roman" w:eastAsia="Georgia" w:hAnsi="Times New Roman" w:cs="Times New Roman"/>
          <w:b/>
          <w:bCs/>
          <w:sz w:val="28"/>
          <w:szCs w:val="28"/>
          <w:lang w:eastAsia="ro-RO"/>
        </w:rPr>
      </w:pPr>
    </w:p>
    <w:p w14:paraId="405CD109" w14:textId="77777777" w:rsidR="00743E76" w:rsidRDefault="00743E76" w:rsidP="00960027">
      <w:pPr>
        <w:spacing w:after="0" w:line="240" w:lineRule="auto"/>
        <w:ind w:left="0"/>
        <w:jc w:val="center"/>
        <w:rPr>
          <w:rFonts w:ascii="Times New Roman" w:eastAsia="Georgia" w:hAnsi="Times New Roman" w:cs="Times New Roman"/>
          <w:b/>
          <w:bCs/>
          <w:sz w:val="28"/>
          <w:szCs w:val="28"/>
          <w:lang w:eastAsia="ro-RO"/>
        </w:rPr>
      </w:pPr>
    </w:p>
    <w:p w14:paraId="3C10DD6F" w14:textId="1A937BDE" w:rsidR="00743E76" w:rsidRPr="00743E76" w:rsidRDefault="00743E76" w:rsidP="00743E76">
      <w:pPr>
        <w:pStyle w:val="NoSpacing"/>
        <w:rPr>
          <w:rFonts w:ascii="Times New Roman" w:hAnsi="Times New Roman" w:cs="Times New Roman"/>
          <w:b/>
          <w:bCs/>
          <w:sz w:val="28"/>
          <w:szCs w:val="28"/>
        </w:rPr>
      </w:pPr>
      <w:bookmarkStart w:id="4" w:name="_Hlk183767480"/>
      <w:r>
        <w:rPr>
          <w:rFonts w:ascii="Times New Roman" w:hAnsi="Times New Roman" w:cs="Times New Roman"/>
          <w:b/>
          <w:bCs/>
          <w:sz w:val="28"/>
          <w:szCs w:val="28"/>
        </w:rPr>
        <w:t xml:space="preserve">                                            </w:t>
      </w:r>
      <w:r w:rsidRPr="00743E76">
        <w:rPr>
          <w:rFonts w:ascii="Times New Roman" w:hAnsi="Times New Roman" w:cs="Times New Roman"/>
          <w:b/>
          <w:bCs/>
          <w:sz w:val="28"/>
          <w:szCs w:val="28"/>
        </w:rPr>
        <w:t>IGOR GROSU</w:t>
      </w:r>
    </w:p>
    <w:p w14:paraId="6E0BB4D4" w14:textId="77777777" w:rsidR="00743E76" w:rsidRDefault="00743E76" w:rsidP="00743E76">
      <w:pPr>
        <w:pStyle w:val="NoSpacing"/>
        <w:rPr>
          <w:rFonts w:ascii="Times New Roman" w:hAnsi="Times New Roman" w:cs="Times New Roman"/>
          <w:b/>
          <w:bCs/>
          <w:color w:val="FF0000"/>
          <w:sz w:val="28"/>
          <w:szCs w:val="28"/>
          <w:highlight w:val="yellow"/>
          <w:lang w:val="it-IT"/>
        </w:rPr>
      </w:pPr>
    </w:p>
    <w:p w14:paraId="0E95E9AB" w14:textId="77777777" w:rsidR="00316765" w:rsidRDefault="00316765" w:rsidP="00743E76">
      <w:pPr>
        <w:pStyle w:val="NoSpacing"/>
        <w:rPr>
          <w:rFonts w:ascii="Times New Roman" w:hAnsi="Times New Roman" w:cs="Times New Roman"/>
          <w:b/>
          <w:bCs/>
          <w:color w:val="FF0000"/>
          <w:sz w:val="28"/>
          <w:szCs w:val="28"/>
          <w:highlight w:val="yellow"/>
          <w:lang w:val="it-IT"/>
        </w:rPr>
      </w:pPr>
    </w:p>
    <w:p w14:paraId="1F3201BB" w14:textId="77777777" w:rsidR="00316765" w:rsidRDefault="00316765" w:rsidP="00743E76">
      <w:pPr>
        <w:pStyle w:val="NoSpacing"/>
        <w:rPr>
          <w:rFonts w:ascii="Times New Roman" w:hAnsi="Times New Roman" w:cs="Times New Roman"/>
          <w:b/>
          <w:bCs/>
          <w:color w:val="FF0000"/>
          <w:sz w:val="28"/>
          <w:szCs w:val="28"/>
          <w:highlight w:val="yellow"/>
          <w:lang w:val="it-IT"/>
        </w:rPr>
      </w:pPr>
    </w:p>
    <w:p w14:paraId="30543E2A" w14:textId="77777777" w:rsidR="00316765" w:rsidRDefault="00316765" w:rsidP="00743E76">
      <w:pPr>
        <w:pStyle w:val="NoSpacing"/>
        <w:rPr>
          <w:rFonts w:ascii="Times New Roman" w:hAnsi="Times New Roman" w:cs="Times New Roman"/>
          <w:b/>
          <w:bCs/>
          <w:color w:val="FF0000"/>
          <w:sz w:val="28"/>
          <w:szCs w:val="28"/>
          <w:highlight w:val="yellow"/>
          <w:lang w:val="it-IT"/>
        </w:rPr>
      </w:pPr>
    </w:p>
    <w:p w14:paraId="2ED24B3B" w14:textId="77777777" w:rsidR="00316765" w:rsidRDefault="00316765" w:rsidP="00743E76">
      <w:pPr>
        <w:pStyle w:val="NoSpacing"/>
        <w:rPr>
          <w:rFonts w:ascii="Times New Roman" w:hAnsi="Times New Roman" w:cs="Times New Roman"/>
          <w:b/>
          <w:bCs/>
          <w:color w:val="FF0000"/>
          <w:sz w:val="28"/>
          <w:szCs w:val="28"/>
          <w:highlight w:val="yellow"/>
          <w:lang w:val="it-IT"/>
        </w:rPr>
      </w:pPr>
    </w:p>
    <w:p w14:paraId="1F4B1230" w14:textId="77777777" w:rsidR="00316765" w:rsidRPr="00743E76" w:rsidRDefault="00316765" w:rsidP="00743E76">
      <w:pPr>
        <w:pStyle w:val="NoSpacing"/>
        <w:rPr>
          <w:rFonts w:ascii="Times New Roman" w:hAnsi="Times New Roman" w:cs="Times New Roman"/>
          <w:b/>
          <w:bCs/>
          <w:color w:val="FF0000"/>
          <w:sz w:val="28"/>
          <w:szCs w:val="28"/>
          <w:highlight w:val="yellow"/>
          <w:lang w:val="it-IT"/>
        </w:rPr>
      </w:pPr>
    </w:p>
    <w:p w14:paraId="52250A1F" w14:textId="77777777" w:rsidR="00743E76" w:rsidRPr="00743E76" w:rsidRDefault="00743E76" w:rsidP="00743E76">
      <w:pPr>
        <w:pStyle w:val="NoSpacing"/>
        <w:rPr>
          <w:rFonts w:ascii="Times New Roman" w:hAnsi="Times New Roman" w:cs="Times New Roman"/>
          <w:b/>
          <w:bCs/>
          <w:sz w:val="28"/>
          <w:szCs w:val="28"/>
          <w:lang w:val="it-IT"/>
        </w:rPr>
      </w:pPr>
    </w:p>
    <w:p w14:paraId="720230AF" w14:textId="77777777" w:rsidR="00743E76" w:rsidRPr="00743E76" w:rsidRDefault="00743E76" w:rsidP="00743E76">
      <w:pPr>
        <w:pStyle w:val="NoSpacing"/>
        <w:ind w:left="0"/>
        <w:rPr>
          <w:rFonts w:ascii="Times New Roman" w:hAnsi="Times New Roman" w:cs="Times New Roman"/>
          <w:b/>
          <w:bCs/>
          <w:sz w:val="28"/>
          <w:szCs w:val="28"/>
          <w:lang w:val="it-IT"/>
        </w:rPr>
      </w:pPr>
      <w:r w:rsidRPr="00743E76">
        <w:rPr>
          <w:rFonts w:ascii="Times New Roman" w:hAnsi="Times New Roman" w:cs="Times New Roman"/>
          <w:b/>
          <w:bCs/>
          <w:sz w:val="28"/>
          <w:szCs w:val="28"/>
          <w:lang w:val="it-IT"/>
        </w:rPr>
        <w:t>Chișinău, 12 decembrie 2024.</w:t>
      </w:r>
    </w:p>
    <w:p w14:paraId="59129937" w14:textId="2E37C6E9" w:rsidR="00743E76" w:rsidRPr="00743E76" w:rsidRDefault="00743E76" w:rsidP="00743E76">
      <w:pPr>
        <w:pStyle w:val="NoSpacing"/>
        <w:ind w:left="0"/>
        <w:rPr>
          <w:rFonts w:ascii="Times New Roman" w:hAnsi="Times New Roman" w:cs="Times New Roman"/>
          <w:b/>
          <w:bCs/>
          <w:sz w:val="28"/>
          <w:szCs w:val="28"/>
        </w:rPr>
      </w:pPr>
      <w:r w:rsidRPr="00743E76">
        <w:rPr>
          <w:rFonts w:ascii="Times New Roman" w:hAnsi="Times New Roman" w:cs="Times New Roman"/>
          <w:b/>
          <w:bCs/>
          <w:sz w:val="28"/>
          <w:szCs w:val="28"/>
          <w:lang w:val="it-IT"/>
        </w:rPr>
        <w:t>Nr. 28</w:t>
      </w:r>
      <w:r>
        <w:rPr>
          <w:rFonts w:ascii="Times New Roman" w:hAnsi="Times New Roman" w:cs="Times New Roman"/>
          <w:b/>
          <w:bCs/>
          <w:sz w:val="28"/>
          <w:szCs w:val="28"/>
          <w:lang w:val="it-IT"/>
        </w:rPr>
        <w:t>5</w:t>
      </w:r>
      <w:r w:rsidRPr="00743E76">
        <w:rPr>
          <w:rFonts w:ascii="Times New Roman" w:hAnsi="Times New Roman" w:cs="Times New Roman"/>
          <w:b/>
          <w:bCs/>
          <w:sz w:val="28"/>
          <w:szCs w:val="28"/>
          <w:lang w:val="it-IT"/>
        </w:rPr>
        <w:t>.</w:t>
      </w:r>
      <w:bookmarkEnd w:id="4"/>
    </w:p>
    <w:p w14:paraId="07AE12B8" w14:textId="77777777" w:rsidR="00743E76" w:rsidRPr="00960027" w:rsidRDefault="00743E76" w:rsidP="00960027">
      <w:pPr>
        <w:spacing w:after="0" w:line="240" w:lineRule="auto"/>
        <w:ind w:left="0"/>
        <w:jc w:val="center"/>
        <w:rPr>
          <w:rFonts w:ascii="Times New Roman" w:hAnsi="Times New Roman" w:cs="Times New Roman"/>
          <w:sz w:val="28"/>
          <w:szCs w:val="28"/>
        </w:rPr>
      </w:pPr>
    </w:p>
    <w:p w14:paraId="04F5A218" w14:textId="77777777" w:rsidR="00A84FAD" w:rsidRPr="00960027" w:rsidRDefault="00A84FAD" w:rsidP="00960027">
      <w:pPr>
        <w:spacing w:after="0" w:line="240" w:lineRule="auto"/>
        <w:ind w:left="0" w:firstLine="709"/>
        <w:rPr>
          <w:rFonts w:ascii="Times New Roman" w:hAnsi="Times New Roman" w:cs="Times New Roman"/>
          <w:sz w:val="28"/>
          <w:szCs w:val="28"/>
        </w:rPr>
      </w:pPr>
    </w:p>
    <w:sectPr w:rsidR="00A84FAD" w:rsidRPr="00960027" w:rsidSect="00C033CF">
      <w:headerReference w:type="default" r:id="rId8"/>
      <w:pgSz w:w="12240" w:h="15840"/>
      <w:pgMar w:top="1418" w:right="567" w:bottom="1418" w:left="1985"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997B145" w14:textId="77777777" w:rsidR="007A1A80" w:rsidRDefault="007A1A80" w:rsidP="00C033CF">
      <w:pPr>
        <w:spacing w:after="0" w:line="240" w:lineRule="auto"/>
      </w:pPr>
      <w:r>
        <w:separator/>
      </w:r>
    </w:p>
  </w:endnote>
  <w:endnote w:type="continuationSeparator" w:id="0">
    <w:p w14:paraId="72366781" w14:textId="77777777" w:rsidR="007A1A80" w:rsidRDefault="007A1A80" w:rsidP="00C033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Georgia">
    <w:panose1 w:val="02040502050405020303"/>
    <w:charset w:val="CC"/>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CC"/>
    <w:family w:val="swiss"/>
    <w:pitch w:val="variable"/>
    <w:sig w:usb0="E4002EFF" w:usb1="C000E47F" w:usb2="00000009" w:usb3="00000000" w:csb0="000001FF" w:csb1="00000000"/>
  </w:font>
  <w:font w:name="Calibri">
    <w:panose1 w:val="020F0502020204030204"/>
    <w:charset w:val="CC"/>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50DA052" w14:textId="77777777" w:rsidR="007A1A80" w:rsidRDefault="007A1A80" w:rsidP="00C033CF">
      <w:pPr>
        <w:spacing w:after="0" w:line="240" w:lineRule="auto"/>
      </w:pPr>
      <w:r>
        <w:separator/>
      </w:r>
    </w:p>
  </w:footnote>
  <w:footnote w:type="continuationSeparator" w:id="0">
    <w:p w14:paraId="6428F638" w14:textId="77777777" w:rsidR="007A1A80" w:rsidRDefault="007A1A80" w:rsidP="00C033C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036771392"/>
      <w:docPartObj>
        <w:docPartGallery w:val="Page Numbers (Top of Page)"/>
        <w:docPartUnique/>
      </w:docPartObj>
    </w:sdtPr>
    <w:sdtEndPr>
      <w:rPr>
        <w:rFonts w:ascii="Times New Roman" w:hAnsi="Times New Roman" w:cs="Times New Roman"/>
        <w:noProof/>
        <w:sz w:val="28"/>
        <w:szCs w:val="28"/>
      </w:rPr>
    </w:sdtEndPr>
    <w:sdtContent>
      <w:p w14:paraId="5BCB5B30" w14:textId="0740EE03" w:rsidR="00C033CF" w:rsidRPr="00C033CF" w:rsidRDefault="00C033CF" w:rsidP="00316765">
        <w:pPr>
          <w:pStyle w:val="Header"/>
          <w:ind w:left="0"/>
          <w:jc w:val="center"/>
          <w:rPr>
            <w:rFonts w:ascii="Times New Roman" w:hAnsi="Times New Roman" w:cs="Times New Roman"/>
            <w:sz w:val="28"/>
            <w:szCs w:val="28"/>
          </w:rPr>
        </w:pPr>
        <w:r w:rsidRPr="00C033CF">
          <w:rPr>
            <w:rFonts w:ascii="Times New Roman" w:hAnsi="Times New Roman" w:cs="Times New Roman"/>
            <w:sz w:val="28"/>
            <w:szCs w:val="28"/>
          </w:rPr>
          <w:fldChar w:fldCharType="begin"/>
        </w:r>
        <w:r w:rsidRPr="00C033CF">
          <w:rPr>
            <w:rFonts w:ascii="Times New Roman" w:hAnsi="Times New Roman" w:cs="Times New Roman"/>
            <w:sz w:val="28"/>
            <w:szCs w:val="28"/>
          </w:rPr>
          <w:instrText xml:space="preserve"> PAGE   \* MERGEFORMAT </w:instrText>
        </w:r>
        <w:r w:rsidRPr="00C033CF">
          <w:rPr>
            <w:rFonts w:ascii="Times New Roman" w:hAnsi="Times New Roman" w:cs="Times New Roman"/>
            <w:sz w:val="28"/>
            <w:szCs w:val="28"/>
          </w:rPr>
          <w:fldChar w:fldCharType="separate"/>
        </w:r>
        <w:r w:rsidRPr="00C033CF">
          <w:rPr>
            <w:rFonts w:ascii="Times New Roman" w:hAnsi="Times New Roman" w:cs="Times New Roman"/>
            <w:noProof/>
            <w:sz w:val="28"/>
            <w:szCs w:val="28"/>
          </w:rPr>
          <w:t>2</w:t>
        </w:r>
        <w:r w:rsidRPr="00C033CF">
          <w:rPr>
            <w:rFonts w:ascii="Times New Roman" w:hAnsi="Times New Roman" w:cs="Times New Roman"/>
            <w:noProof/>
            <w:sz w:val="28"/>
            <w:szCs w:val="28"/>
          </w:rPr>
          <w:fldChar w:fldCharType="end"/>
        </w:r>
      </w:p>
    </w:sdtContent>
  </w:sdt>
  <w:p w14:paraId="1E01F5A6" w14:textId="77777777" w:rsidR="00C033CF" w:rsidRDefault="00C033C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300D0A"/>
    <w:multiLevelType w:val="hybridMultilevel"/>
    <w:tmpl w:val="7CAE88D4"/>
    <w:lvl w:ilvl="0" w:tplc="58D6914C">
      <w:start w:val="2"/>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34F608B9"/>
    <w:multiLevelType w:val="hybridMultilevel"/>
    <w:tmpl w:val="02D4B994"/>
    <w:lvl w:ilvl="0" w:tplc="5B4003BA">
      <w:start w:val="1"/>
      <w:numFmt w:val="bullet"/>
      <w:lvlText w:val=""/>
      <w:lvlJc w:val="left"/>
      <w:pPr>
        <w:ind w:left="1287" w:hanging="360"/>
      </w:pPr>
      <w:rPr>
        <w:rFonts w:ascii="Symbol" w:hAnsi="Symbol" w:hint="default"/>
        <w:color w:val="auto"/>
        <w:sz w:val="24"/>
      </w:rPr>
    </w:lvl>
    <w:lvl w:ilvl="1" w:tplc="E9B20E1C">
      <w:numFmt w:val="bullet"/>
      <w:lvlText w:val="-"/>
      <w:lvlJc w:val="left"/>
      <w:pPr>
        <w:ind w:left="2382" w:hanging="735"/>
      </w:pPr>
      <w:rPr>
        <w:rFonts w:ascii="Cambria" w:eastAsia="Times New Roman" w:hAnsi="Cambria" w:cs="Times New Roman"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 w15:restartNumberingAfterBreak="0">
    <w:nsid w:val="3A521A5B"/>
    <w:multiLevelType w:val="hybridMultilevel"/>
    <w:tmpl w:val="682A6B00"/>
    <w:lvl w:ilvl="0" w:tplc="58645790">
      <w:start w:val="1"/>
      <w:numFmt w:val="lowerLetter"/>
      <w:lvlText w:val="%1)"/>
      <w:lvlJc w:val="left"/>
      <w:pPr>
        <w:ind w:left="720" w:hanging="360"/>
      </w:pPr>
      <w:rPr>
        <w:rFonts w:ascii="Times New Roman" w:eastAsia="Georgia" w:hAnsi="Times New Roman" w:cs="Times New Roman"/>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74A6E3B"/>
    <w:multiLevelType w:val="hybridMultilevel"/>
    <w:tmpl w:val="8084DD5A"/>
    <w:lvl w:ilvl="0" w:tplc="28D4CA3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63724D39"/>
    <w:multiLevelType w:val="hybridMultilevel"/>
    <w:tmpl w:val="D722B094"/>
    <w:lvl w:ilvl="0" w:tplc="BA0CEEFC">
      <w:start w:val="2"/>
      <w:numFmt w:val="bullet"/>
      <w:lvlText w:val="–"/>
      <w:lvlJc w:val="left"/>
      <w:pPr>
        <w:ind w:left="1804" w:hanging="360"/>
      </w:pPr>
      <w:rPr>
        <w:rFonts w:ascii="Times New Roman" w:eastAsiaTheme="minorHAnsi" w:hAnsi="Times New Roman" w:cs="Times New Roman" w:hint="default"/>
      </w:rPr>
    </w:lvl>
    <w:lvl w:ilvl="1" w:tplc="08180003" w:tentative="1">
      <w:start w:val="1"/>
      <w:numFmt w:val="bullet"/>
      <w:lvlText w:val="o"/>
      <w:lvlJc w:val="left"/>
      <w:pPr>
        <w:ind w:left="2524" w:hanging="360"/>
      </w:pPr>
      <w:rPr>
        <w:rFonts w:ascii="Courier New" w:hAnsi="Courier New" w:cs="Courier New" w:hint="default"/>
      </w:rPr>
    </w:lvl>
    <w:lvl w:ilvl="2" w:tplc="08180005" w:tentative="1">
      <w:start w:val="1"/>
      <w:numFmt w:val="bullet"/>
      <w:lvlText w:val=""/>
      <w:lvlJc w:val="left"/>
      <w:pPr>
        <w:ind w:left="3244" w:hanging="360"/>
      </w:pPr>
      <w:rPr>
        <w:rFonts w:ascii="Wingdings" w:hAnsi="Wingdings" w:hint="default"/>
      </w:rPr>
    </w:lvl>
    <w:lvl w:ilvl="3" w:tplc="08180001" w:tentative="1">
      <w:start w:val="1"/>
      <w:numFmt w:val="bullet"/>
      <w:lvlText w:val=""/>
      <w:lvlJc w:val="left"/>
      <w:pPr>
        <w:ind w:left="3964" w:hanging="360"/>
      </w:pPr>
      <w:rPr>
        <w:rFonts w:ascii="Symbol" w:hAnsi="Symbol" w:hint="default"/>
      </w:rPr>
    </w:lvl>
    <w:lvl w:ilvl="4" w:tplc="08180003" w:tentative="1">
      <w:start w:val="1"/>
      <w:numFmt w:val="bullet"/>
      <w:lvlText w:val="o"/>
      <w:lvlJc w:val="left"/>
      <w:pPr>
        <w:ind w:left="4684" w:hanging="360"/>
      </w:pPr>
      <w:rPr>
        <w:rFonts w:ascii="Courier New" w:hAnsi="Courier New" w:cs="Courier New" w:hint="default"/>
      </w:rPr>
    </w:lvl>
    <w:lvl w:ilvl="5" w:tplc="08180005" w:tentative="1">
      <w:start w:val="1"/>
      <w:numFmt w:val="bullet"/>
      <w:lvlText w:val=""/>
      <w:lvlJc w:val="left"/>
      <w:pPr>
        <w:ind w:left="5404" w:hanging="360"/>
      </w:pPr>
      <w:rPr>
        <w:rFonts w:ascii="Wingdings" w:hAnsi="Wingdings" w:hint="default"/>
      </w:rPr>
    </w:lvl>
    <w:lvl w:ilvl="6" w:tplc="08180001" w:tentative="1">
      <w:start w:val="1"/>
      <w:numFmt w:val="bullet"/>
      <w:lvlText w:val=""/>
      <w:lvlJc w:val="left"/>
      <w:pPr>
        <w:ind w:left="6124" w:hanging="360"/>
      </w:pPr>
      <w:rPr>
        <w:rFonts w:ascii="Symbol" w:hAnsi="Symbol" w:hint="default"/>
      </w:rPr>
    </w:lvl>
    <w:lvl w:ilvl="7" w:tplc="08180003" w:tentative="1">
      <w:start w:val="1"/>
      <w:numFmt w:val="bullet"/>
      <w:lvlText w:val="o"/>
      <w:lvlJc w:val="left"/>
      <w:pPr>
        <w:ind w:left="6844" w:hanging="360"/>
      </w:pPr>
      <w:rPr>
        <w:rFonts w:ascii="Courier New" w:hAnsi="Courier New" w:cs="Courier New" w:hint="default"/>
      </w:rPr>
    </w:lvl>
    <w:lvl w:ilvl="8" w:tplc="08180005" w:tentative="1">
      <w:start w:val="1"/>
      <w:numFmt w:val="bullet"/>
      <w:lvlText w:val=""/>
      <w:lvlJc w:val="left"/>
      <w:pPr>
        <w:ind w:left="7564" w:hanging="360"/>
      </w:pPr>
      <w:rPr>
        <w:rFonts w:ascii="Wingdings" w:hAnsi="Wingdings" w:hint="default"/>
      </w:rPr>
    </w:lvl>
  </w:abstractNum>
  <w:abstractNum w:abstractNumId="5" w15:restartNumberingAfterBreak="0">
    <w:nsid w:val="661A43D4"/>
    <w:multiLevelType w:val="hybridMultilevel"/>
    <w:tmpl w:val="A1747532"/>
    <w:lvl w:ilvl="0" w:tplc="10FCE71C">
      <w:start w:val="1"/>
      <w:numFmt w:val="lowerLetter"/>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num w:numId="1" w16cid:durableId="260378937">
    <w:abstractNumId w:val="5"/>
  </w:num>
  <w:num w:numId="2" w16cid:durableId="1540126181">
    <w:abstractNumId w:val="2"/>
  </w:num>
  <w:num w:numId="3" w16cid:durableId="867445603">
    <w:abstractNumId w:val="3"/>
  </w:num>
  <w:num w:numId="4" w16cid:durableId="1850825083">
    <w:abstractNumId w:val="1"/>
  </w:num>
  <w:num w:numId="5" w16cid:durableId="459611123">
    <w:abstractNumId w:val="0"/>
  </w:num>
  <w:num w:numId="6" w16cid:durableId="100462825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7583"/>
    <w:rsid w:val="00011391"/>
    <w:rsid w:val="00021663"/>
    <w:rsid w:val="000546BB"/>
    <w:rsid w:val="00073B6D"/>
    <w:rsid w:val="00081776"/>
    <w:rsid w:val="00087853"/>
    <w:rsid w:val="000D7D9A"/>
    <w:rsid w:val="000D7E0D"/>
    <w:rsid w:val="00134E6C"/>
    <w:rsid w:val="001978B1"/>
    <w:rsid w:val="002155B6"/>
    <w:rsid w:val="00230C22"/>
    <w:rsid w:val="002510EE"/>
    <w:rsid w:val="002511D5"/>
    <w:rsid w:val="002E2472"/>
    <w:rsid w:val="0030214F"/>
    <w:rsid w:val="0030785C"/>
    <w:rsid w:val="00316765"/>
    <w:rsid w:val="003672DE"/>
    <w:rsid w:val="00391E04"/>
    <w:rsid w:val="003A7F21"/>
    <w:rsid w:val="003B7DB1"/>
    <w:rsid w:val="003D04E1"/>
    <w:rsid w:val="003F0CEB"/>
    <w:rsid w:val="00400404"/>
    <w:rsid w:val="00420866"/>
    <w:rsid w:val="00425F8B"/>
    <w:rsid w:val="00450F30"/>
    <w:rsid w:val="0046174A"/>
    <w:rsid w:val="00463FA3"/>
    <w:rsid w:val="004730C6"/>
    <w:rsid w:val="00475D6B"/>
    <w:rsid w:val="00484CCF"/>
    <w:rsid w:val="004F2F30"/>
    <w:rsid w:val="00521749"/>
    <w:rsid w:val="00577583"/>
    <w:rsid w:val="005B0607"/>
    <w:rsid w:val="005E53EE"/>
    <w:rsid w:val="00634D96"/>
    <w:rsid w:val="00663736"/>
    <w:rsid w:val="006A2619"/>
    <w:rsid w:val="006C7A98"/>
    <w:rsid w:val="00715BB1"/>
    <w:rsid w:val="00732747"/>
    <w:rsid w:val="00743E76"/>
    <w:rsid w:val="00746795"/>
    <w:rsid w:val="007868EA"/>
    <w:rsid w:val="007A1A80"/>
    <w:rsid w:val="007A6543"/>
    <w:rsid w:val="007C734E"/>
    <w:rsid w:val="007D7EF3"/>
    <w:rsid w:val="00811BEF"/>
    <w:rsid w:val="00817C05"/>
    <w:rsid w:val="00843EDD"/>
    <w:rsid w:val="008E4117"/>
    <w:rsid w:val="008E7E0A"/>
    <w:rsid w:val="00907773"/>
    <w:rsid w:val="00921677"/>
    <w:rsid w:val="00932643"/>
    <w:rsid w:val="0094066C"/>
    <w:rsid w:val="009458DC"/>
    <w:rsid w:val="00960027"/>
    <w:rsid w:val="00973E3C"/>
    <w:rsid w:val="00976E11"/>
    <w:rsid w:val="00985134"/>
    <w:rsid w:val="009A0304"/>
    <w:rsid w:val="009F6B5D"/>
    <w:rsid w:val="00A65C1A"/>
    <w:rsid w:val="00A7745D"/>
    <w:rsid w:val="00A80E80"/>
    <w:rsid w:val="00A84FAD"/>
    <w:rsid w:val="00AA0462"/>
    <w:rsid w:val="00AA406F"/>
    <w:rsid w:val="00AA7FB3"/>
    <w:rsid w:val="00AD7089"/>
    <w:rsid w:val="00B255CF"/>
    <w:rsid w:val="00B334C6"/>
    <w:rsid w:val="00B35A5F"/>
    <w:rsid w:val="00B441F0"/>
    <w:rsid w:val="00B44A73"/>
    <w:rsid w:val="00B4751D"/>
    <w:rsid w:val="00B54E32"/>
    <w:rsid w:val="00B7294C"/>
    <w:rsid w:val="00BC0976"/>
    <w:rsid w:val="00BE0C0E"/>
    <w:rsid w:val="00BF5D19"/>
    <w:rsid w:val="00C0252A"/>
    <w:rsid w:val="00C033CF"/>
    <w:rsid w:val="00C32850"/>
    <w:rsid w:val="00C54DC3"/>
    <w:rsid w:val="00C74636"/>
    <w:rsid w:val="00C86EDF"/>
    <w:rsid w:val="00CE54B3"/>
    <w:rsid w:val="00CE5E38"/>
    <w:rsid w:val="00CF6932"/>
    <w:rsid w:val="00D143BF"/>
    <w:rsid w:val="00D324D2"/>
    <w:rsid w:val="00D41BCE"/>
    <w:rsid w:val="00D435F8"/>
    <w:rsid w:val="00D4604E"/>
    <w:rsid w:val="00D52D34"/>
    <w:rsid w:val="00D9775C"/>
    <w:rsid w:val="00DE6C81"/>
    <w:rsid w:val="00DF3C83"/>
    <w:rsid w:val="00E00D98"/>
    <w:rsid w:val="00E159B3"/>
    <w:rsid w:val="00E33BFD"/>
    <w:rsid w:val="00E4501F"/>
    <w:rsid w:val="00E91759"/>
    <w:rsid w:val="00EF5082"/>
    <w:rsid w:val="00F16614"/>
    <w:rsid w:val="00F25C7C"/>
    <w:rsid w:val="00F46F1A"/>
    <w:rsid w:val="00F60772"/>
    <w:rsid w:val="00F6788E"/>
    <w:rsid w:val="00F74553"/>
    <w:rsid w:val="00FA4DF0"/>
    <w:rsid w:val="00FB44C2"/>
    <w:rsid w:val="00FF52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79ACA1"/>
  <w15:chartTrackingRefBased/>
  <w15:docId w15:val="{505F66C5-23A0-4E3E-843F-F088F91C57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7773"/>
    <w:pPr>
      <w:spacing w:after="120" w:line="360" w:lineRule="auto"/>
      <w:ind w:left="851"/>
    </w:pPr>
    <w:rPr>
      <w:rFonts w:ascii="Georgia" w:hAnsi="Georgia"/>
      <w:kern w:val="0"/>
      <w:sz w:val="24"/>
      <w:szCs w:val="24"/>
      <w:lang w:val="ro-RO"/>
      <w14:ligatures w14:val="none"/>
    </w:rPr>
  </w:style>
  <w:style w:type="paragraph" w:styleId="Heading1">
    <w:name w:val="heading 1"/>
    <w:basedOn w:val="Normal"/>
    <w:next w:val="Normal"/>
    <w:link w:val="Heading1Char"/>
    <w:uiPriority w:val="9"/>
    <w:qFormat/>
    <w:rsid w:val="00577583"/>
    <w:pPr>
      <w:keepNext/>
      <w:keepLines/>
      <w:spacing w:before="360" w:after="80" w:line="259" w:lineRule="auto"/>
      <w:ind w:left="0"/>
      <w:outlineLvl w:val="0"/>
    </w:pPr>
    <w:rPr>
      <w:rFonts w:asciiTheme="majorHAnsi" w:eastAsiaTheme="majorEastAsia" w:hAnsiTheme="majorHAnsi" w:cstheme="majorBidi"/>
      <w:color w:val="0F4761" w:themeColor="accent1" w:themeShade="BF"/>
      <w:kern w:val="2"/>
      <w:sz w:val="40"/>
      <w:szCs w:val="40"/>
      <w:lang w:val="en-US"/>
      <w14:ligatures w14:val="standardContextual"/>
    </w:rPr>
  </w:style>
  <w:style w:type="paragraph" w:styleId="Heading2">
    <w:name w:val="heading 2"/>
    <w:basedOn w:val="Normal"/>
    <w:next w:val="Normal"/>
    <w:link w:val="Heading2Char"/>
    <w:uiPriority w:val="9"/>
    <w:semiHidden/>
    <w:unhideWhenUsed/>
    <w:qFormat/>
    <w:rsid w:val="00577583"/>
    <w:pPr>
      <w:keepNext/>
      <w:keepLines/>
      <w:spacing w:before="160" w:after="80" w:line="259" w:lineRule="auto"/>
      <w:ind w:left="0"/>
      <w:outlineLvl w:val="1"/>
    </w:pPr>
    <w:rPr>
      <w:rFonts w:asciiTheme="majorHAnsi" w:eastAsiaTheme="majorEastAsia" w:hAnsiTheme="majorHAnsi" w:cstheme="majorBidi"/>
      <w:color w:val="0F4761" w:themeColor="accent1" w:themeShade="BF"/>
      <w:kern w:val="2"/>
      <w:sz w:val="32"/>
      <w:szCs w:val="32"/>
      <w:lang w:val="en-US"/>
      <w14:ligatures w14:val="standardContextual"/>
    </w:rPr>
  </w:style>
  <w:style w:type="paragraph" w:styleId="Heading3">
    <w:name w:val="heading 3"/>
    <w:basedOn w:val="Normal"/>
    <w:next w:val="Normal"/>
    <w:link w:val="Heading3Char"/>
    <w:uiPriority w:val="9"/>
    <w:semiHidden/>
    <w:unhideWhenUsed/>
    <w:qFormat/>
    <w:rsid w:val="00577583"/>
    <w:pPr>
      <w:keepNext/>
      <w:keepLines/>
      <w:spacing w:before="160" w:after="80" w:line="259" w:lineRule="auto"/>
      <w:ind w:left="0"/>
      <w:outlineLvl w:val="2"/>
    </w:pPr>
    <w:rPr>
      <w:rFonts w:asciiTheme="minorHAnsi" w:eastAsiaTheme="majorEastAsia" w:hAnsiTheme="minorHAnsi" w:cstheme="majorBidi"/>
      <w:color w:val="0F4761" w:themeColor="accent1" w:themeShade="BF"/>
      <w:kern w:val="2"/>
      <w:sz w:val="28"/>
      <w:szCs w:val="28"/>
      <w:lang w:val="en-US"/>
      <w14:ligatures w14:val="standardContextual"/>
    </w:rPr>
  </w:style>
  <w:style w:type="paragraph" w:styleId="Heading4">
    <w:name w:val="heading 4"/>
    <w:basedOn w:val="Normal"/>
    <w:next w:val="Normal"/>
    <w:link w:val="Heading4Char"/>
    <w:uiPriority w:val="9"/>
    <w:semiHidden/>
    <w:unhideWhenUsed/>
    <w:qFormat/>
    <w:rsid w:val="00577583"/>
    <w:pPr>
      <w:keepNext/>
      <w:keepLines/>
      <w:spacing w:before="80" w:after="40" w:line="259" w:lineRule="auto"/>
      <w:ind w:left="0"/>
      <w:outlineLvl w:val="3"/>
    </w:pPr>
    <w:rPr>
      <w:rFonts w:asciiTheme="minorHAnsi" w:eastAsiaTheme="majorEastAsia" w:hAnsiTheme="minorHAnsi" w:cstheme="majorBidi"/>
      <w:i/>
      <w:iCs/>
      <w:color w:val="0F4761" w:themeColor="accent1" w:themeShade="BF"/>
      <w:kern w:val="2"/>
      <w:sz w:val="22"/>
      <w:szCs w:val="22"/>
      <w:lang w:val="en-US"/>
      <w14:ligatures w14:val="standardContextual"/>
    </w:rPr>
  </w:style>
  <w:style w:type="paragraph" w:styleId="Heading5">
    <w:name w:val="heading 5"/>
    <w:basedOn w:val="Normal"/>
    <w:next w:val="Normal"/>
    <w:link w:val="Heading5Char"/>
    <w:uiPriority w:val="9"/>
    <w:semiHidden/>
    <w:unhideWhenUsed/>
    <w:qFormat/>
    <w:rsid w:val="00577583"/>
    <w:pPr>
      <w:keepNext/>
      <w:keepLines/>
      <w:spacing w:before="80" w:after="40" w:line="259" w:lineRule="auto"/>
      <w:ind w:left="0"/>
      <w:outlineLvl w:val="4"/>
    </w:pPr>
    <w:rPr>
      <w:rFonts w:asciiTheme="minorHAnsi" w:eastAsiaTheme="majorEastAsia" w:hAnsiTheme="minorHAnsi" w:cstheme="majorBidi"/>
      <w:color w:val="0F4761" w:themeColor="accent1" w:themeShade="BF"/>
      <w:kern w:val="2"/>
      <w:sz w:val="22"/>
      <w:szCs w:val="22"/>
      <w:lang w:val="en-US"/>
      <w14:ligatures w14:val="standardContextual"/>
    </w:rPr>
  </w:style>
  <w:style w:type="paragraph" w:styleId="Heading6">
    <w:name w:val="heading 6"/>
    <w:basedOn w:val="Normal"/>
    <w:next w:val="Normal"/>
    <w:link w:val="Heading6Char"/>
    <w:uiPriority w:val="9"/>
    <w:semiHidden/>
    <w:unhideWhenUsed/>
    <w:qFormat/>
    <w:rsid w:val="00577583"/>
    <w:pPr>
      <w:keepNext/>
      <w:keepLines/>
      <w:spacing w:before="40" w:after="0" w:line="259" w:lineRule="auto"/>
      <w:ind w:left="0"/>
      <w:outlineLvl w:val="5"/>
    </w:pPr>
    <w:rPr>
      <w:rFonts w:asciiTheme="minorHAnsi" w:eastAsiaTheme="majorEastAsia" w:hAnsiTheme="minorHAnsi" w:cstheme="majorBidi"/>
      <w:i/>
      <w:iCs/>
      <w:color w:val="595959" w:themeColor="text1" w:themeTint="A6"/>
      <w:kern w:val="2"/>
      <w:sz w:val="22"/>
      <w:szCs w:val="22"/>
      <w:lang w:val="en-US"/>
      <w14:ligatures w14:val="standardContextual"/>
    </w:rPr>
  </w:style>
  <w:style w:type="paragraph" w:styleId="Heading7">
    <w:name w:val="heading 7"/>
    <w:basedOn w:val="Normal"/>
    <w:next w:val="Normal"/>
    <w:link w:val="Heading7Char"/>
    <w:uiPriority w:val="9"/>
    <w:semiHidden/>
    <w:unhideWhenUsed/>
    <w:qFormat/>
    <w:rsid w:val="00577583"/>
    <w:pPr>
      <w:keepNext/>
      <w:keepLines/>
      <w:spacing w:before="40" w:after="0" w:line="259" w:lineRule="auto"/>
      <w:ind w:left="0"/>
      <w:outlineLvl w:val="6"/>
    </w:pPr>
    <w:rPr>
      <w:rFonts w:asciiTheme="minorHAnsi" w:eastAsiaTheme="majorEastAsia" w:hAnsiTheme="minorHAnsi" w:cstheme="majorBidi"/>
      <w:color w:val="595959" w:themeColor="text1" w:themeTint="A6"/>
      <w:kern w:val="2"/>
      <w:sz w:val="22"/>
      <w:szCs w:val="22"/>
      <w:lang w:val="en-US"/>
      <w14:ligatures w14:val="standardContextual"/>
    </w:rPr>
  </w:style>
  <w:style w:type="paragraph" w:styleId="Heading8">
    <w:name w:val="heading 8"/>
    <w:basedOn w:val="Normal"/>
    <w:next w:val="Normal"/>
    <w:link w:val="Heading8Char"/>
    <w:uiPriority w:val="9"/>
    <w:semiHidden/>
    <w:unhideWhenUsed/>
    <w:qFormat/>
    <w:rsid w:val="00577583"/>
    <w:pPr>
      <w:keepNext/>
      <w:keepLines/>
      <w:spacing w:after="0" w:line="259" w:lineRule="auto"/>
      <w:ind w:left="0"/>
      <w:outlineLvl w:val="7"/>
    </w:pPr>
    <w:rPr>
      <w:rFonts w:asciiTheme="minorHAnsi" w:eastAsiaTheme="majorEastAsia" w:hAnsiTheme="minorHAnsi" w:cstheme="majorBidi"/>
      <w:i/>
      <w:iCs/>
      <w:color w:val="272727" w:themeColor="text1" w:themeTint="D8"/>
      <w:kern w:val="2"/>
      <w:sz w:val="22"/>
      <w:szCs w:val="22"/>
      <w:lang w:val="en-US"/>
      <w14:ligatures w14:val="standardContextual"/>
    </w:rPr>
  </w:style>
  <w:style w:type="paragraph" w:styleId="Heading9">
    <w:name w:val="heading 9"/>
    <w:basedOn w:val="Normal"/>
    <w:next w:val="Normal"/>
    <w:link w:val="Heading9Char"/>
    <w:uiPriority w:val="9"/>
    <w:semiHidden/>
    <w:unhideWhenUsed/>
    <w:qFormat/>
    <w:rsid w:val="00577583"/>
    <w:pPr>
      <w:keepNext/>
      <w:keepLines/>
      <w:spacing w:after="0" w:line="259" w:lineRule="auto"/>
      <w:ind w:left="0"/>
      <w:outlineLvl w:val="8"/>
    </w:pPr>
    <w:rPr>
      <w:rFonts w:asciiTheme="minorHAnsi" w:eastAsiaTheme="majorEastAsia" w:hAnsiTheme="minorHAnsi" w:cstheme="majorBidi"/>
      <w:color w:val="272727" w:themeColor="text1" w:themeTint="D8"/>
      <w:kern w:val="2"/>
      <w:sz w:val="22"/>
      <w:szCs w:val="22"/>
      <w:lang w:val="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7758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7758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7758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7758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7758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7758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7758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7758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77583"/>
    <w:rPr>
      <w:rFonts w:eastAsiaTheme="majorEastAsia" w:cstheme="majorBidi"/>
      <w:color w:val="272727" w:themeColor="text1" w:themeTint="D8"/>
    </w:rPr>
  </w:style>
  <w:style w:type="paragraph" w:styleId="Title">
    <w:name w:val="Title"/>
    <w:basedOn w:val="Normal"/>
    <w:next w:val="Normal"/>
    <w:link w:val="TitleChar"/>
    <w:uiPriority w:val="10"/>
    <w:qFormat/>
    <w:rsid w:val="00577583"/>
    <w:pPr>
      <w:spacing w:after="80" w:line="240" w:lineRule="auto"/>
      <w:ind w:left="0"/>
      <w:contextualSpacing/>
    </w:pPr>
    <w:rPr>
      <w:rFonts w:asciiTheme="majorHAnsi" w:eastAsiaTheme="majorEastAsia" w:hAnsiTheme="majorHAnsi" w:cstheme="majorBidi"/>
      <w:spacing w:val="-10"/>
      <w:kern w:val="28"/>
      <w:sz w:val="56"/>
      <w:szCs w:val="56"/>
      <w:lang w:val="en-US"/>
      <w14:ligatures w14:val="standardContextual"/>
    </w:rPr>
  </w:style>
  <w:style w:type="character" w:customStyle="1" w:styleId="TitleChar">
    <w:name w:val="Title Char"/>
    <w:basedOn w:val="DefaultParagraphFont"/>
    <w:link w:val="Title"/>
    <w:uiPriority w:val="10"/>
    <w:rsid w:val="0057758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77583"/>
    <w:pPr>
      <w:numPr>
        <w:ilvl w:val="1"/>
      </w:numPr>
      <w:spacing w:after="160" w:line="259" w:lineRule="auto"/>
      <w:ind w:left="851"/>
    </w:pPr>
    <w:rPr>
      <w:rFonts w:asciiTheme="minorHAnsi" w:eastAsiaTheme="majorEastAsia" w:hAnsiTheme="minorHAnsi" w:cstheme="majorBidi"/>
      <w:color w:val="595959" w:themeColor="text1" w:themeTint="A6"/>
      <w:spacing w:val="15"/>
      <w:kern w:val="2"/>
      <w:sz w:val="28"/>
      <w:szCs w:val="28"/>
      <w:lang w:val="en-US"/>
      <w14:ligatures w14:val="standardContextual"/>
    </w:rPr>
  </w:style>
  <w:style w:type="character" w:customStyle="1" w:styleId="SubtitleChar">
    <w:name w:val="Subtitle Char"/>
    <w:basedOn w:val="DefaultParagraphFont"/>
    <w:link w:val="Subtitle"/>
    <w:uiPriority w:val="11"/>
    <w:rsid w:val="0057758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77583"/>
    <w:pPr>
      <w:spacing w:before="160" w:after="160" w:line="259" w:lineRule="auto"/>
      <w:ind w:left="0"/>
      <w:jc w:val="center"/>
    </w:pPr>
    <w:rPr>
      <w:rFonts w:asciiTheme="minorHAnsi" w:hAnsiTheme="minorHAnsi"/>
      <w:i/>
      <w:iCs/>
      <w:color w:val="404040" w:themeColor="text1" w:themeTint="BF"/>
      <w:kern w:val="2"/>
      <w:sz w:val="22"/>
      <w:szCs w:val="22"/>
      <w:lang w:val="en-US"/>
      <w14:ligatures w14:val="standardContextual"/>
    </w:rPr>
  </w:style>
  <w:style w:type="character" w:customStyle="1" w:styleId="QuoteChar">
    <w:name w:val="Quote Char"/>
    <w:basedOn w:val="DefaultParagraphFont"/>
    <w:link w:val="Quote"/>
    <w:uiPriority w:val="29"/>
    <w:rsid w:val="00577583"/>
    <w:rPr>
      <w:i/>
      <w:iCs/>
      <w:color w:val="404040" w:themeColor="text1" w:themeTint="BF"/>
    </w:rPr>
  </w:style>
  <w:style w:type="paragraph" w:styleId="ListParagraph">
    <w:name w:val="List Paragraph"/>
    <w:aliases w:val="List Paragraph 1,Bullets,List Paragraph (numbered (a)),Numbered Paragraph,Main numbered paragraph,Akapit z listą BS,Lettre d'introduction,List Paragraph11,List Paragraph1,Bullet Points,Liste Paragraf,Listenabsatz1,Llista Nivell1"/>
    <w:basedOn w:val="Normal"/>
    <w:link w:val="ListParagraphChar"/>
    <w:uiPriority w:val="34"/>
    <w:qFormat/>
    <w:rsid w:val="00577583"/>
    <w:pPr>
      <w:spacing w:after="160" w:line="259" w:lineRule="auto"/>
      <w:ind w:left="720"/>
      <w:contextualSpacing/>
    </w:pPr>
    <w:rPr>
      <w:rFonts w:asciiTheme="minorHAnsi" w:hAnsiTheme="minorHAnsi"/>
      <w:kern w:val="2"/>
      <w:sz w:val="22"/>
      <w:szCs w:val="22"/>
      <w:lang w:val="en-US"/>
      <w14:ligatures w14:val="standardContextual"/>
    </w:rPr>
  </w:style>
  <w:style w:type="character" w:styleId="IntenseEmphasis">
    <w:name w:val="Intense Emphasis"/>
    <w:basedOn w:val="DefaultParagraphFont"/>
    <w:uiPriority w:val="21"/>
    <w:qFormat/>
    <w:rsid w:val="00577583"/>
    <w:rPr>
      <w:i/>
      <w:iCs/>
      <w:color w:val="0F4761" w:themeColor="accent1" w:themeShade="BF"/>
    </w:rPr>
  </w:style>
  <w:style w:type="paragraph" w:styleId="IntenseQuote">
    <w:name w:val="Intense Quote"/>
    <w:basedOn w:val="Normal"/>
    <w:next w:val="Normal"/>
    <w:link w:val="IntenseQuoteChar"/>
    <w:uiPriority w:val="30"/>
    <w:qFormat/>
    <w:rsid w:val="00577583"/>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hAnsiTheme="minorHAnsi"/>
      <w:i/>
      <w:iCs/>
      <w:color w:val="0F4761" w:themeColor="accent1" w:themeShade="BF"/>
      <w:kern w:val="2"/>
      <w:sz w:val="22"/>
      <w:szCs w:val="22"/>
      <w:lang w:val="en-US"/>
      <w14:ligatures w14:val="standardContextual"/>
    </w:rPr>
  </w:style>
  <w:style w:type="character" w:customStyle="1" w:styleId="IntenseQuoteChar">
    <w:name w:val="Intense Quote Char"/>
    <w:basedOn w:val="DefaultParagraphFont"/>
    <w:link w:val="IntenseQuote"/>
    <w:uiPriority w:val="30"/>
    <w:rsid w:val="00577583"/>
    <w:rPr>
      <w:i/>
      <w:iCs/>
      <w:color w:val="0F4761" w:themeColor="accent1" w:themeShade="BF"/>
    </w:rPr>
  </w:style>
  <w:style w:type="character" w:styleId="IntenseReference">
    <w:name w:val="Intense Reference"/>
    <w:basedOn w:val="DefaultParagraphFont"/>
    <w:uiPriority w:val="32"/>
    <w:qFormat/>
    <w:rsid w:val="00577583"/>
    <w:rPr>
      <w:b/>
      <w:bCs/>
      <w:smallCaps/>
      <w:color w:val="0F4761" w:themeColor="accent1" w:themeShade="BF"/>
      <w:spacing w:val="5"/>
    </w:rPr>
  </w:style>
  <w:style w:type="character" w:customStyle="1" w:styleId="ListParagraphChar">
    <w:name w:val="List Paragraph Char"/>
    <w:aliases w:val="List Paragraph 1 Char,Bullets Char,List Paragraph (numbered (a)) Char,Numbered Paragraph Char,Main numbered paragraph Char,Akapit z listą BS Char,Lettre d'introduction Char,List Paragraph11 Char,List Paragraph1 Char"/>
    <w:link w:val="ListParagraph"/>
    <w:uiPriority w:val="34"/>
    <w:qFormat/>
    <w:locked/>
    <w:rsid w:val="003F0CEB"/>
  </w:style>
  <w:style w:type="paragraph" w:styleId="BodyText">
    <w:name w:val="Body Text"/>
    <w:basedOn w:val="Normal"/>
    <w:link w:val="BodyTextChar"/>
    <w:uiPriority w:val="99"/>
    <w:semiHidden/>
    <w:unhideWhenUsed/>
    <w:rsid w:val="00400404"/>
  </w:style>
  <w:style w:type="character" w:customStyle="1" w:styleId="BodyTextChar">
    <w:name w:val="Body Text Char"/>
    <w:basedOn w:val="DefaultParagraphFont"/>
    <w:link w:val="BodyText"/>
    <w:uiPriority w:val="99"/>
    <w:semiHidden/>
    <w:rsid w:val="00400404"/>
    <w:rPr>
      <w:rFonts w:ascii="Georgia" w:hAnsi="Georgia"/>
      <w:kern w:val="0"/>
      <w:sz w:val="24"/>
      <w:szCs w:val="24"/>
      <w:lang w:val="ro-RO"/>
      <w14:ligatures w14:val="none"/>
    </w:rPr>
  </w:style>
  <w:style w:type="character" w:styleId="CommentReference">
    <w:name w:val="annotation reference"/>
    <w:basedOn w:val="DefaultParagraphFont"/>
    <w:uiPriority w:val="99"/>
    <w:semiHidden/>
    <w:unhideWhenUsed/>
    <w:rsid w:val="004730C6"/>
    <w:rPr>
      <w:sz w:val="16"/>
      <w:szCs w:val="16"/>
    </w:rPr>
  </w:style>
  <w:style w:type="paragraph" w:styleId="CommentText">
    <w:name w:val="annotation text"/>
    <w:basedOn w:val="Normal"/>
    <w:link w:val="CommentTextChar"/>
    <w:uiPriority w:val="99"/>
    <w:semiHidden/>
    <w:unhideWhenUsed/>
    <w:rsid w:val="004730C6"/>
    <w:pPr>
      <w:spacing w:line="240" w:lineRule="auto"/>
    </w:pPr>
    <w:rPr>
      <w:sz w:val="20"/>
      <w:szCs w:val="20"/>
    </w:rPr>
  </w:style>
  <w:style w:type="character" w:customStyle="1" w:styleId="CommentTextChar">
    <w:name w:val="Comment Text Char"/>
    <w:basedOn w:val="DefaultParagraphFont"/>
    <w:link w:val="CommentText"/>
    <w:uiPriority w:val="99"/>
    <w:semiHidden/>
    <w:rsid w:val="004730C6"/>
    <w:rPr>
      <w:rFonts w:ascii="Georgia" w:hAnsi="Georgia"/>
      <w:kern w:val="0"/>
      <w:sz w:val="20"/>
      <w:szCs w:val="20"/>
      <w:lang w:val="ro-RO"/>
      <w14:ligatures w14:val="none"/>
    </w:rPr>
  </w:style>
  <w:style w:type="paragraph" w:styleId="CommentSubject">
    <w:name w:val="annotation subject"/>
    <w:basedOn w:val="CommentText"/>
    <w:next w:val="CommentText"/>
    <w:link w:val="CommentSubjectChar"/>
    <w:uiPriority w:val="99"/>
    <w:semiHidden/>
    <w:unhideWhenUsed/>
    <w:rsid w:val="004730C6"/>
    <w:rPr>
      <w:b/>
      <w:bCs/>
    </w:rPr>
  </w:style>
  <w:style w:type="character" w:customStyle="1" w:styleId="CommentSubjectChar">
    <w:name w:val="Comment Subject Char"/>
    <w:basedOn w:val="CommentTextChar"/>
    <w:link w:val="CommentSubject"/>
    <w:uiPriority w:val="99"/>
    <w:semiHidden/>
    <w:rsid w:val="004730C6"/>
    <w:rPr>
      <w:rFonts w:ascii="Georgia" w:hAnsi="Georgia"/>
      <w:b/>
      <w:bCs/>
      <w:kern w:val="0"/>
      <w:sz w:val="20"/>
      <w:szCs w:val="20"/>
      <w:lang w:val="ro-RO"/>
      <w14:ligatures w14:val="none"/>
    </w:rPr>
  </w:style>
  <w:style w:type="paragraph" w:styleId="BalloonText">
    <w:name w:val="Balloon Text"/>
    <w:basedOn w:val="Normal"/>
    <w:link w:val="BalloonTextChar"/>
    <w:uiPriority w:val="99"/>
    <w:semiHidden/>
    <w:unhideWhenUsed/>
    <w:rsid w:val="004730C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730C6"/>
    <w:rPr>
      <w:rFonts w:ascii="Segoe UI" w:hAnsi="Segoe UI" w:cs="Segoe UI"/>
      <w:kern w:val="0"/>
      <w:sz w:val="18"/>
      <w:szCs w:val="18"/>
      <w:lang w:val="ro-RO"/>
      <w14:ligatures w14:val="none"/>
    </w:rPr>
  </w:style>
  <w:style w:type="paragraph" w:styleId="Revision">
    <w:name w:val="Revision"/>
    <w:hidden/>
    <w:uiPriority w:val="99"/>
    <w:semiHidden/>
    <w:rsid w:val="002E2472"/>
    <w:pPr>
      <w:spacing w:after="0" w:line="240" w:lineRule="auto"/>
    </w:pPr>
    <w:rPr>
      <w:rFonts w:ascii="Georgia" w:hAnsi="Georgia"/>
      <w:kern w:val="0"/>
      <w:sz w:val="24"/>
      <w:szCs w:val="24"/>
      <w:lang w:val="ro-RO"/>
      <w14:ligatures w14:val="none"/>
    </w:rPr>
  </w:style>
  <w:style w:type="paragraph" w:styleId="Header">
    <w:name w:val="header"/>
    <w:basedOn w:val="Normal"/>
    <w:link w:val="HeaderChar"/>
    <w:uiPriority w:val="99"/>
    <w:unhideWhenUsed/>
    <w:rsid w:val="00C033CF"/>
    <w:pPr>
      <w:tabs>
        <w:tab w:val="center" w:pos="4677"/>
        <w:tab w:val="right" w:pos="9355"/>
      </w:tabs>
      <w:spacing w:after="0" w:line="240" w:lineRule="auto"/>
    </w:pPr>
  </w:style>
  <w:style w:type="character" w:customStyle="1" w:styleId="HeaderChar">
    <w:name w:val="Header Char"/>
    <w:basedOn w:val="DefaultParagraphFont"/>
    <w:link w:val="Header"/>
    <w:uiPriority w:val="99"/>
    <w:rsid w:val="00C033CF"/>
    <w:rPr>
      <w:rFonts w:ascii="Georgia" w:hAnsi="Georgia"/>
      <w:kern w:val="0"/>
      <w:sz w:val="24"/>
      <w:szCs w:val="24"/>
      <w:lang w:val="ro-RO"/>
      <w14:ligatures w14:val="none"/>
    </w:rPr>
  </w:style>
  <w:style w:type="paragraph" w:styleId="Footer">
    <w:name w:val="footer"/>
    <w:basedOn w:val="Normal"/>
    <w:link w:val="FooterChar"/>
    <w:uiPriority w:val="99"/>
    <w:unhideWhenUsed/>
    <w:rsid w:val="00C033CF"/>
    <w:pPr>
      <w:tabs>
        <w:tab w:val="center" w:pos="4677"/>
        <w:tab w:val="right" w:pos="9355"/>
      </w:tabs>
      <w:spacing w:after="0" w:line="240" w:lineRule="auto"/>
    </w:pPr>
  </w:style>
  <w:style w:type="character" w:customStyle="1" w:styleId="FooterChar">
    <w:name w:val="Footer Char"/>
    <w:basedOn w:val="DefaultParagraphFont"/>
    <w:link w:val="Footer"/>
    <w:uiPriority w:val="99"/>
    <w:rsid w:val="00C033CF"/>
    <w:rPr>
      <w:rFonts w:ascii="Georgia" w:hAnsi="Georgia"/>
      <w:kern w:val="0"/>
      <w:sz w:val="24"/>
      <w:szCs w:val="24"/>
      <w:lang w:val="ro-RO"/>
      <w14:ligatures w14:val="none"/>
    </w:rPr>
  </w:style>
  <w:style w:type="paragraph" w:styleId="NoSpacing">
    <w:name w:val="No Spacing"/>
    <w:uiPriority w:val="1"/>
    <w:qFormat/>
    <w:rsid w:val="00743E76"/>
    <w:pPr>
      <w:spacing w:after="0" w:line="240" w:lineRule="auto"/>
      <w:ind w:left="851"/>
    </w:pPr>
    <w:rPr>
      <w:rFonts w:ascii="Georgia" w:hAnsi="Georgia"/>
      <w:kern w:val="0"/>
      <w:sz w:val="24"/>
      <w:szCs w:val="24"/>
      <w:lang w:val="ro-R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915915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Props1.xml><?xml version="1.0" encoding="utf-8"?>
<ds:datastoreItem xmlns:ds="http://schemas.openxmlformats.org/officeDocument/2006/customXml" ds:itemID="{9C131506-A958-4DC1-8E44-D94462C918BC}"/>
</file>

<file path=customXml/itemProps2.xml><?xml version="1.0" encoding="utf-8"?>
<ds:datastoreItem xmlns:ds="http://schemas.openxmlformats.org/officeDocument/2006/customXml" ds:itemID="{141A11C5-8965-40E4-8D88-72E84472C699}"/>
</file>

<file path=customXml/itemProps3.xml><?xml version="1.0" encoding="utf-8"?>
<ds:datastoreItem xmlns:ds="http://schemas.openxmlformats.org/officeDocument/2006/customXml" ds:itemID="{70DDF332-B6B7-4D27-A8E4-C2E2D1447E5A}"/>
</file>

<file path=customXml/itemProps4.xml><?xml version="1.0" encoding="utf-8"?>
<ds:datastoreItem xmlns:ds="http://schemas.openxmlformats.org/officeDocument/2006/customXml" ds:itemID="{E5722C72-8876-4C16-8CD7-13A03022E8C7}"/>
</file>

<file path=docProps/app.xml><?xml version="1.0" encoding="utf-8"?>
<Properties xmlns="http://schemas.openxmlformats.org/officeDocument/2006/extended-properties" xmlns:vt="http://schemas.openxmlformats.org/officeDocument/2006/docPropsVTypes">
  <Template>Normal.dotm</Template>
  <TotalTime>2</TotalTime>
  <Pages>4</Pages>
  <Words>1199</Words>
  <Characters>6956</Characters>
  <Application>Microsoft Office Word</Application>
  <DocSecurity>0</DocSecurity>
  <Lines>57</Lines>
  <Paragraphs>16</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Parlamentul Republicii Moldova</Company>
  <LinksUpToDate>false</LinksUpToDate>
  <CharactersWithSpaces>8139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H_285.2024.ro</dc:title>
  <dc:subject/>
  <dc:creator>Aliona Prisăcaru</dc:creator>
  <cp:keywords/>
  <dc:description/>
  <cp:lastModifiedBy>Inga Rusnac</cp:lastModifiedBy>
  <cp:revision>3</cp:revision>
  <cp:lastPrinted>2024-12-12T13:20:00Z</cp:lastPrinted>
  <dcterms:created xsi:type="dcterms:W3CDTF">2024-12-16T13:41:00Z</dcterms:created>
  <dcterms:modified xsi:type="dcterms:W3CDTF">2024-12-16T13:45:00Z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4" name="Tipul documentului">
    <vt:lpwstr>Aviz</vt:lpwstr>
  </property>
</Properties>
</file>