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583041" w:rsidRDefault="00583041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77777777" w:rsidR="00583041" w:rsidRDefault="00583041" w:rsidP="0042260B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175605141" w:edGrp="everyone"/>
                            <w:permEnd w:id="1175605141"/>
                            <w:r>
                              <w:t xml:space="preserve"> nr. </w:t>
                            </w:r>
                            <w:permStart w:id="1786926061" w:edGrp="everyone"/>
                            <w:permEnd w:id="1786926061"/>
                            <w:r>
                              <w:t xml:space="preserve"> </w:t>
                            </w:r>
                          </w:p>
                          <w:p w14:paraId="4448C561" w14:textId="77777777" w:rsidR="00583041" w:rsidRDefault="00583041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583041" w:rsidRDefault="00583041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27652F5" w14:textId="77777777" w:rsidR="00583041" w:rsidRDefault="00583041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77777777" w:rsidR="00583041" w:rsidRDefault="00583041" w:rsidP="0042260B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175605141" w:edGrp="everyone"/>
                      <w:permEnd w:id="1175605141"/>
                      <w:r>
                        <w:t xml:space="preserve"> nr. </w:t>
                      </w:r>
                      <w:permStart w:id="1786926061" w:edGrp="everyone"/>
                      <w:permEnd w:id="1786926061"/>
                      <w:r>
                        <w:t xml:space="preserve"> </w:t>
                      </w:r>
                    </w:p>
                    <w:p w14:paraId="4448C561" w14:textId="77777777" w:rsidR="00583041" w:rsidRDefault="00583041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583041" w:rsidRDefault="00583041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743C7D0" w14:textId="68A031BA" w:rsidR="0042260B" w:rsidRDefault="00F5742B" w:rsidP="00F5742B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 Permanent al Parlamentului</w:t>
      </w:r>
    </w:p>
    <w:p w14:paraId="64A097F1" w14:textId="66A6931C" w:rsidR="00F5742B" w:rsidRDefault="00F5742B" w:rsidP="00F5742B">
      <w:pPr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Republicii Moldova</w:t>
      </w: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4D332B8A" w:rsidR="0042260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temeiul art. 73 al Constituției Republicii Moldova și în conformitate cu prevederile art. 47 din Regulamentul Parlamentului, se înaintează cu titlu de inițiativă legislativă proiectul de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privind demisia unui deputat în parlament.</w:t>
      </w:r>
    </w:p>
    <w:p w14:paraId="52C562C6" w14:textId="796B31C0" w:rsidR="00F5742B" w:rsidRDefault="00F5742B" w:rsidP="0042260B">
      <w:pPr>
        <w:rPr>
          <w:rFonts w:ascii="Times New Roman" w:hAnsi="Times New Roman" w:cs="Times New Roman"/>
          <w:sz w:val="28"/>
          <w:szCs w:val="28"/>
        </w:rPr>
      </w:pPr>
    </w:p>
    <w:p w14:paraId="20607B34" w14:textId="60F8C70D" w:rsidR="00F5742B" w:rsidRPr="00F5742B" w:rsidRDefault="00F5742B" w:rsidP="0042260B">
      <w:pPr>
        <w:rPr>
          <w:rFonts w:ascii="Times New Roman" w:hAnsi="Times New Roman" w:cs="Times New Roman"/>
          <w:i/>
          <w:sz w:val="28"/>
          <w:szCs w:val="28"/>
        </w:rPr>
      </w:pPr>
      <w:r w:rsidRPr="00F5742B">
        <w:rPr>
          <w:rFonts w:ascii="Times New Roman" w:hAnsi="Times New Roman" w:cs="Times New Roman"/>
          <w:i/>
          <w:sz w:val="28"/>
          <w:szCs w:val="28"/>
        </w:rPr>
        <w:t>Anexă:</w:t>
      </w:r>
    </w:p>
    <w:p w14:paraId="42F92593" w14:textId="6AE368F6" w:rsidR="00F5742B" w:rsidRDefault="00F5742B" w:rsidP="00F5742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Proiect de hotărâre</w:t>
      </w:r>
    </w:p>
    <w:p w14:paraId="313E9649" w14:textId="66450541" w:rsidR="00F5742B" w:rsidRPr="00F5742B" w:rsidRDefault="00F5742B" w:rsidP="00F5742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Cererea de demisie</w:t>
      </w: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0115B186" w14:textId="38481A8D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12F67E5" w14:textId="52B184D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3E7E0D7" w14:textId="77777777" w:rsidR="0042260B" w:rsidRPr="0078311D" w:rsidRDefault="0042260B" w:rsidP="00583041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284FE9F2" w14:textId="77777777" w:rsidR="0042260B" w:rsidRPr="0078311D" w:rsidRDefault="0042260B" w:rsidP="0042260B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Vasile BOLEA</w:t>
      </w:r>
    </w:p>
    <w:p w14:paraId="1CCEA2FC" w14:textId="77777777" w:rsidR="0042260B" w:rsidRPr="0078311D" w:rsidRDefault="0042260B" w:rsidP="0042260B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Deputat în Parlament</w:t>
      </w:r>
    </w:p>
    <w:p w14:paraId="2BB840D0" w14:textId="5EB54A79" w:rsidR="0042260B" w:rsidRPr="0078311D" w:rsidRDefault="00F5742B" w:rsidP="00F5742B">
      <w:pPr>
        <w:spacing w:after="160" w:line="259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69B2D59" w14:textId="63C699A0" w:rsidR="0042260B" w:rsidRPr="00F5742B" w:rsidRDefault="00F5742B" w:rsidP="00F5742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5742B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14:paraId="1ED01BA0" w14:textId="22C0B927" w:rsidR="00F5742B" w:rsidRPr="00F5742B" w:rsidRDefault="00F5742B" w:rsidP="00F5742B">
      <w:pPr>
        <w:spacing w:after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5742B">
        <w:rPr>
          <w:rFonts w:ascii="Times New Roman" w:hAnsi="Times New Roman" w:cs="Times New Roman"/>
          <w:b/>
          <w:spacing w:val="20"/>
          <w:sz w:val="28"/>
          <w:szCs w:val="28"/>
        </w:rPr>
        <w:t>HOTĂR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Î</w:t>
      </w:r>
      <w:r w:rsidRPr="00F5742B">
        <w:rPr>
          <w:rFonts w:ascii="Times New Roman" w:hAnsi="Times New Roman" w:cs="Times New Roman"/>
          <w:b/>
          <w:spacing w:val="20"/>
          <w:sz w:val="28"/>
          <w:szCs w:val="28"/>
        </w:rPr>
        <w:t>RE</w:t>
      </w:r>
    </w:p>
    <w:p w14:paraId="649B391C" w14:textId="3D058373" w:rsidR="00F5742B" w:rsidRPr="00F5742B" w:rsidRDefault="00F5742B" w:rsidP="00F574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42B">
        <w:rPr>
          <w:rFonts w:ascii="Times New Roman" w:hAnsi="Times New Roman" w:cs="Times New Roman"/>
          <w:b/>
          <w:sz w:val="28"/>
          <w:szCs w:val="28"/>
        </w:rPr>
        <w:t>Privind demisia unui deputat în Parlament</w:t>
      </w:r>
    </w:p>
    <w:p w14:paraId="1790B250" w14:textId="2515713E" w:rsidR="00F5742B" w:rsidRDefault="00F5742B" w:rsidP="0042260B">
      <w:pPr>
        <w:rPr>
          <w:rFonts w:ascii="Times New Roman" w:hAnsi="Times New Roman" w:cs="Times New Roman"/>
          <w:sz w:val="28"/>
          <w:szCs w:val="28"/>
        </w:rPr>
      </w:pPr>
    </w:p>
    <w:p w14:paraId="42A62A9E" w14:textId="7BBDDA18" w:rsidR="00F5742B" w:rsidRDefault="00F5742B" w:rsidP="00F5742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64BDBC" w14:textId="51803BE8" w:rsidR="00F5742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În temeiul art. 69 alin. (2) din Constituția Republicii Moldova și art. 2 alin. (6) din Legea nr. 39/1994 despre statutul deputatului în Parlament,</w:t>
      </w:r>
    </w:p>
    <w:p w14:paraId="3F8708DA" w14:textId="3A6B574E" w:rsidR="00F5742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3012972" w14:textId="389EB0B3" w:rsidR="00F5742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AEDA57C" w14:textId="49F25373" w:rsidR="00F5742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0782E9A" w14:textId="3F9EBF41" w:rsidR="00F5742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1.</w:t>
      </w:r>
      <w:r>
        <w:rPr>
          <w:rFonts w:ascii="Times New Roman" w:hAnsi="Times New Roman" w:cs="Times New Roman"/>
          <w:sz w:val="28"/>
          <w:szCs w:val="28"/>
        </w:rPr>
        <w:t xml:space="preserve"> – Se ia act de cererea de demisie a deputatului în Parlament Tatiana CUNEȚCHI, ales din partea Partidului Socialiștilor din Republica Moldova.</w:t>
      </w:r>
    </w:p>
    <w:p w14:paraId="481BE938" w14:textId="77777777" w:rsidR="00B25403" w:rsidRDefault="00B25403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D7C8205" w14:textId="71CEE38E" w:rsidR="00F5742B" w:rsidRDefault="00F5742B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2.</w:t>
      </w:r>
      <w:r>
        <w:rPr>
          <w:rFonts w:ascii="Times New Roman" w:hAnsi="Times New Roman" w:cs="Times New Roman"/>
          <w:sz w:val="28"/>
          <w:szCs w:val="28"/>
        </w:rPr>
        <w:t xml:space="preserve"> – Se declară vacant un mandat de deputat în Parlament care aparține Partidului Socialiștilor din Republica Moldova.</w:t>
      </w:r>
    </w:p>
    <w:p w14:paraId="28FCB31A" w14:textId="77777777" w:rsidR="00B25403" w:rsidRDefault="00B25403" w:rsidP="00F5742B">
      <w:p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559B96B" w14:textId="7675F257" w:rsidR="00F5742B" w:rsidRDefault="00F5742B" w:rsidP="00F5742B">
      <w:pPr>
        <w:ind w:left="0"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83041">
        <w:rPr>
          <w:rFonts w:ascii="Times New Roman" w:hAnsi="Times New Roman" w:cs="Times New Roman"/>
          <w:b/>
          <w:sz w:val="28"/>
          <w:szCs w:val="28"/>
        </w:rPr>
        <w:t>Art.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– Prezenta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intră în vigoare la data adoptării. </w:t>
      </w:r>
    </w:p>
    <w:p w14:paraId="25DEF53C" w14:textId="7572BB90" w:rsidR="00F5742B" w:rsidRDefault="00F5742B" w:rsidP="00F5742B">
      <w:pPr>
        <w:rPr>
          <w:rFonts w:ascii="Times New Roman" w:hAnsi="Times New Roman" w:cs="Times New Roman"/>
          <w:sz w:val="28"/>
          <w:szCs w:val="28"/>
        </w:rPr>
      </w:pPr>
    </w:p>
    <w:p w14:paraId="4D926911" w14:textId="016FB14F" w:rsidR="00F5742B" w:rsidRDefault="00F5742B" w:rsidP="00F5742B">
      <w:pPr>
        <w:rPr>
          <w:rFonts w:ascii="Times New Roman" w:hAnsi="Times New Roman" w:cs="Times New Roman"/>
          <w:sz w:val="28"/>
          <w:szCs w:val="28"/>
        </w:rPr>
      </w:pPr>
    </w:p>
    <w:p w14:paraId="34F1D467" w14:textId="3C6E4FCE" w:rsidR="00B25403" w:rsidRDefault="00B25403" w:rsidP="00F5742B">
      <w:pPr>
        <w:rPr>
          <w:rFonts w:ascii="Times New Roman" w:hAnsi="Times New Roman" w:cs="Times New Roman"/>
          <w:sz w:val="28"/>
          <w:szCs w:val="28"/>
        </w:rPr>
      </w:pPr>
    </w:p>
    <w:p w14:paraId="0D5FFFDB" w14:textId="36E72962" w:rsidR="00F5742B" w:rsidRDefault="00F5742B" w:rsidP="00F5742B">
      <w:pPr>
        <w:rPr>
          <w:rFonts w:ascii="Times New Roman" w:hAnsi="Times New Roman" w:cs="Times New Roman"/>
          <w:sz w:val="28"/>
          <w:szCs w:val="28"/>
        </w:rPr>
      </w:pPr>
    </w:p>
    <w:p w14:paraId="5D2B709D" w14:textId="4ED3DC42" w:rsidR="00F5742B" w:rsidRPr="00F5742B" w:rsidRDefault="00F5742B" w:rsidP="00F574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42B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14:paraId="2C4EA4C7" w14:textId="77777777" w:rsidR="00813F67" w:rsidRDefault="00813F67"/>
    <w:sectPr w:rsidR="00813F67" w:rsidSect="00583041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BD7CD" w14:textId="77777777" w:rsidR="00403501" w:rsidRDefault="00403501">
      <w:pPr>
        <w:spacing w:after="0" w:line="240" w:lineRule="auto"/>
      </w:pPr>
      <w:r>
        <w:separator/>
      </w:r>
    </w:p>
  </w:endnote>
  <w:endnote w:type="continuationSeparator" w:id="0">
    <w:p w14:paraId="615DDB93" w14:textId="77777777" w:rsidR="00403501" w:rsidRDefault="00403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B9FB" w14:textId="77777777" w:rsidR="00583041" w:rsidRDefault="005830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79D9C" w14:textId="77777777" w:rsidR="00583041" w:rsidRDefault="005830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D9279" w14:textId="77777777" w:rsidR="00583041" w:rsidRPr="00416C17" w:rsidRDefault="00583041" w:rsidP="00583041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583041" w:rsidRPr="00416C17" w:rsidRDefault="00583041" w:rsidP="0058304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583041" w:rsidRPr="00416C17" w:rsidRDefault="00583041" w:rsidP="0058304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DC6B9" w14:textId="77777777" w:rsidR="00403501" w:rsidRDefault="00403501">
      <w:pPr>
        <w:spacing w:after="0" w:line="240" w:lineRule="auto"/>
      </w:pPr>
      <w:r>
        <w:separator/>
      </w:r>
    </w:p>
  </w:footnote>
  <w:footnote w:type="continuationSeparator" w:id="0">
    <w:p w14:paraId="2CCB7E06" w14:textId="77777777" w:rsidR="00403501" w:rsidRDefault="00403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520E5" w14:textId="77777777" w:rsidR="00583041" w:rsidRDefault="005830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3E7CA" w14:textId="77777777" w:rsidR="00583041" w:rsidRDefault="005830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A2A99" w14:textId="77777777" w:rsidR="00583041" w:rsidRPr="00764062" w:rsidRDefault="00583041" w:rsidP="00583041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841D6"/>
    <w:multiLevelType w:val="hybridMultilevel"/>
    <w:tmpl w:val="88E6680C"/>
    <w:lvl w:ilvl="0" w:tplc="4AFE70FA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403501"/>
    <w:rsid w:val="0042260B"/>
    <w:rsid w:val="00583041"/>
    <w:rsid w:val="00813F67"/>
    <w:rsid w:val="00A839F5"/>
    <w:rsid w:val="00B25403"/>
    <w:rsid w:val="00F5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A94C611-E4E1-45C8-BC7A-F72D0FEE45C9}"/>
</file>

<file path=customXml/itemProps2.xml><?xml version="1.0" encoding="utf-8"?>
<ds:datastoreItem xmlns:ds="http://schemas.openxmlformats.org/officeDocument/2006/customXml" ds:itemID="{6C74FA6B-5AF0-4CC1-AF15-0D5F253380CF}"/>
</file>

<file path=customXml/itemProps3.xml><?xml version="1.0" encoding="utf-8"?>
<ds:datastoreItem xmlns:ds="http://schemas.openxmlformats.org/officeDocument/2006/customXml" ds:itemID="{FB5AA55C-C29A-4BF0-A463-5A9B76A4CD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154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315.2019.ro</dc:title>
  <dc:subject/>
  <dc:creator>Igor Gîrlea</dc:creator>
  <cp:keywords/>
  <dc:description/>
  <cp:lastModifiedBy>Igor Gîrlea</cp:lastModifiedBy>
  <cp:revision>3</cp:revision>
  <cp:lastPrinted>2019-12-18T08:03:00Z</cp:lastPrinted>
  <dcterms:created xsi:type="dcterms:W3CDTF">2019-12-18T08:02:00Z</dcterms:created>
  <dcterms:modified xsi:type="dcterms:W3CDTF">2019-12-18T14:38:00Z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