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A33440" w:rsidRPr="00E439D3" w:rsidTr="00CE0DBA">
        <w:trPr>
          <w:jc w:val="center"/>
        </w:trPr>
        <w:tc>
          <w:tcPr>
            <w:tcW w:w="3544" w:type="dxa"/>
            <w:tcBorders>
              <w:top w:val="nil"/>
              <w:bottom w:val="nil"/>
            </w:tcBorders>
          </w:tcPr>
          <w:p w:rsidR="00A33440" w:rsidRPr="00E439D3" w:rsidRDefault="00A33440" w:rsidP="00CE0DBA">
            <w:pPr>
              <w:spacing w:after="0" w:line="240" w:lineRule="auto"/>
              <w:jc w:val="center"/>
              <w:rPr>
                <w:rFonts w:ascii="Times New Roman" w:eastAsia="Times New Roman" w:hAnsi="Times New Roman" w:cs="Times New Roman"/>
                <w:sz w:val="24"/>
                <w:szCs w:val="20"/>
                <w:lang w:val="en-US"/>
              </w:rPr>
            </w:pPr>
          </w:p>
          <w:p w:rsidR="00A33440" w:rsidRPr="00E439D3" w:rsidRDefault="00A33440" w:rsidP="00CE0DBA">
            <w:pPr>
              <w:spacing w:after="0" w:line="240" w:lineRule="auto"/>
              <w:ind w:firstLine="720"/>
              <w:jc w:val="center"/>
              <w:rPr>
                <w:rFonts w:ascii="Times New Roman" w:eastAsia="Times New Roman" w:hAnsi="Times New Roman" w:cs="Times New Roman"/>
                <w:sz w:val="24"/>
                <w:szCs w:val="20"/>
                <w:lang w:val="en-US"/>
              </w:rPr>
            </w:pPr>
          </w:p>
          <w:p w:rsidR="00A33440" w:rsidRPr="00E439D3" w:rsidRDefault="00A33440" w:rsidP="00CE0DBA">
            <w:pPr>
              <w:spacing w:after="0" w:line="240" w:lineRule="auto"/>
              <w:ind w:firstLine="720"/>
              <w:jc w:val="center"/>
              <w:rPr>
                <w:rFonts w:ascii="Times New Roman" w:eastAsia="Times New Roman" w:hAnsi="Times New Roman" w:cs="Times New Roman"/>
                <w:sz w:val="24"/>
                <w:szCs w:val="20"/>
                <w:lang w:val="en-US"/>
              </w:rPr>
            </w:pPr>
          </w:p>
          <w:p w:rsidR="00A33440" w:rsidRPr="00E439D3" w:rsidRDefault="00A33440" w:rsidP="00CE0DBA">
            <w:pPr>
              <w:keepNext/>
              <w:spacing w:after="0" w:line="240" w:lineRule="auto"/>
              <w:ind w:firstLine="720"/>
              <w:jc w:val="center"/>
              <w:outlineLvl w:val="4"/>
              <w:rPr>
                <w:rFonts w:ascii="Times New Roman" w:eastAsia="Times New Roman" w:hAnsi="Times New Roman" w:cs="Times New Roman"/>
                <w:b/>
                <w:sz w:val="24"/>
                <w:szCs w:val="20"/>
                <w:lang w:val="x-none"/>
              </w:rPr>
            </w:pPr>
          </w:p>
          <w:p w:rsidR="00A33440" w:rsidRPr="00E439D3" w:rsidRDefault="00A33440" w:rsidP="00CE0DBA">
            <w:pPr>
              <w:keepNext/>
              <w:spacing w:after="0" w:line="240" w:lineRule="auto"/>
              <w:ind w:firstLine="720"/>
              <w:jc w:val="center"/>
              <w:outlineLvl w:val="7"/>
              <w:rPr>
                <w:rFonts w:ascii="Times New Roman" w:eastAsia="Times New Roman" w:hAnsi="Times New Roman" w:cs="Times New Roman"/>
                <w:b/>
                <w:sz w:val="20"/>
                <w:szCs w:val="20"/>
                <w:lang w:val="x-none"/>
              </w:rPr>
            </w:pPr>
          </w:p>
          <w:p w:rsidR="00A33440" w:rsidRPr="00E439D3" w:rsidRDefault="00A33440" w:rsidP="00CE0DBA">
            <w:pPr>
              <w:spacing w:after="0" w:line="240" w:lineRule="auto"/>
              <w:ind w:firstLine="720"/>
              <w:jc w:val="both"/>
              <w:rPr>
                <w:rFonts w:ascii="Times New Roman" w:eastAsia="Times New Roman" w:hAnsi="Times New Roman" w:cs="Times New Roman"/>
                <w:sz w:val="20"/>
                <w:szCs w:val="20"/>
                <w:lang w:val="x-none"/>
              </w:rPr>
            </w:pPr>
          </w:p>
        </w:tc>
        <w:tc>
          <w:tcPr>
            <w:tcW w:w="1835" w:type="dxa"/>
            <w:tcBorders>
              <w:top w:val="nil"/>
              <w:bottom w:val="nil"/>
            </w:tcBorders>
          </w:tcPr>
          <w:p w:rsidR="00A33440" w:rsidRPr="00E439D3" w:rsidRDefault="00A33440" w:rsidP="00CE0DBA">
            <w:pPr>
              <w:spacing w:after="0" w:line="240" w:lineRule="auto"/>
              <w:jc w:val="center"/>
              <w:rPr>
                <w:rFonts w:ascii="Times New Roman" w:eastAsia="Times New Roman" w:hAnsi="Times New Roman" w:cs="Times New Roman"/>
                <w:b/>
                <w:sz w:val="20"/>
                <w:szCs w:val="20"/>
                <w:lang w:val="x-none"/>
              </w:rPr>
            </w:pPr>
            <w:r w:rsidRPr="00E439D3">
              <w:rPr>
                <w:rFonts w:ascii="Times New Roman" w:eastAsia="Times New Roman" w:hAnsi="Times New Roman" w:cs="Times New Roman"/>
                <w:b/>
                <w:sz w:val="20"/>
                <w:szCs w:val="20"/>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74.25pt" o:ole="" fillcolor="window">
                  <v:imagedata r:id="rId8" o:title=""/>
                </v:shape>
                <o:OLEObject Type="Embed" ProgID="Word.Picture.8" ShapeID="_x0000_i1025" DrawAspect="Content" ObjectID="_1539420262" r:id="rId9"/>
              </w:object>
            </w:r>
          </w:p>
        </w:tc>
        <w:tc>
          <w:tcPr>
            <w:tcW w:w="3693" w:type="dxa"/>
            <w:tcBorders>
              <w:top w:val="nil"/>
              <w:bottom w:val="nil"/>
            </w:tcBorders>
          </w:tcPr>
          <w:p w:rsidR="00A33440" w:rsidRPr="00E439D3" w:rsidRDefault="00A33440" w:rsidP="00CE0DBA">
            <w:pPr>
              <w:spacing w:after="0" w:line="240" w:lineRule="auto"/>
              <w:ind w:firstLine="720"/>
              <w:jc w:val="center"/>
              <w:rPr>
                <w:rFonts w:ascii="Times New Roman" w:eastAsia="Times New Roman" w:hAnsi="Times New Roman" w:cs="Times New Roman"/>
                <w:b/>
                <w:sz w:val="30"/>
                <w:szCs w:val="20"/>
                <w:lang w:val="en-US"/>
              </w:rPr>
            </w:pPr>
          </w:p>
          <w:p w:rsidR="00A33440" w:rsidRPr="00E439D3" w:rsidRDefault="00A33440" w:rsidP="00CE0DBA">
            <w:pPr>
              <w:spacing w:after="0" w:line="240" w:lineRule="auto"/>
              <w:ind w:firstLine="720"/>
              <w:jc w:val="both"/>
              <w:rPr>
                <w:rFonts w:ascii="Times New Roman" w:eastAsia="Times New Roman" w:hAnsi="Times New Roman" w:cs="Times New Roman"/>
                <w:sz w:val="30"/>
                <w:szCs w:val="20"/>
                <w:lang w:val="en-US"/>
              </w:rPr>
            </w:pPr>
          </w:p>
          <w:p w:rsidR="00A33440" w:rsidRPr="00E439D3" w:rsidRDefault="00A33440" w:rsidP="00CE0DBA">
            <w:pPr>
              <w:spacing w:after="0" w:line="240" w:lineRule="auto"/>
              <w:ind w:firstLine="720"/>
              <w:jc w:val="both"/>
              <w:rPr>
                <w:rFonts w:ascii="Times New Roman" w:eastAsia="Times New Roman" w:hAnsi="Times New Roman" w:cs="Times New Roman"/>
                <w:sz w:val="30"/>
                <w:szCs w:val="20"/>
                <w:lang w:val="en-US"/>
              </w:rPr>
            </w:pPr>
          </w:p>
          <w:p w:rsidR="00A33440" w:rsidRPr="00E439D3" w:rsidRDefault="00A33440" w:rsidP="00CE0DBA">
            <w:pPr>
              <w:spacing w:after="0" w:line="240" w:lineRule="auto"/>
              <w:ind w:firstLine="720"/>
              <w:jc w:val="both"/>
              <w:rPr>
                <w:rFonts w:ascii="Times New Roman" w:eastAsia="Times New Roman" w:hAnsi="Times New Roman" w:cs="Times New Roman"/>
                <w:sz w:val="30"/>
                <w:szCs w:val="20"/>
                <w:lang w:val="en-US"/>
              </w:rPr>
            </w:pPr>
          </w:p>
          <w:p w:rsidR="00A33440" w:rsidRPr="00E439D3" w:rsidRDefault="00A33440" w:rsidP="00CE0DBA">
            <w:pPr>
              <w:spacing w:after="0" w:line="240" w:lineRule="auto"/>
              <w:ind w:firstLine="720"/>
              <w:jc w:val="both"/>
              <w:rPr>
                <w:rFonts w:ascii="Times New Roman" w:eastAsia="Times New Roman" w:hAnsi="Times New Roman" w:cs="Times New Roman"/>
                <w:sz w:val="30"/>
                <w:szCs w:val="20"/>
                <w:lang w:val="en-US"/>
              </w:rPr>
            </w:pPr>
          </w:p>
        </w:tc>
      </w:tr>
      <w:tr w:rsidR="00A33440" w:rsidRPr="00E439D3" w:rsidTr="00CE0DBA">
        <w:trPr>
          <w:cantSplit/>
          <w:jc w:val="center"/>
        </w:trPr>
        <w:tc>
          <w:tcPr>
            <w:tcW w:w="9072" w:type="dxa"/>
            <w:gridSpan w:val="3"/>
            <w:tcBorders>
              <w:top w:val="nil"/>
              <w:bottom w:val="nil"/>
            </w:tcBorders>
          </w:tcPr>
          <w:p w:rsidR="00A33440" w:rsidRPr="00E439D3" w:rsidRDefault="00A33440" w:rsidP="00CE0DBA">
            <w:pPr>
              <w:keepNext/>
              <w:spacing w:after="0" w:line="240" w:lineRule="auto"/>
              <w:ind w:firstLine="720"/>
              <w:jc w:val="center"/>
              <w:outlineLvl w:val="7"/>
              <w:rPr>
                <w:rFonts w:ascii="Times New Roman" w:eastAsia="Times New Roman" w:hAnsi="Times New Roman" w:cs="Times New Roman"/>
                <w:b/>
                <w:color w:val="000080"/>
                <w:sz w:val="10"/>
                <w:szCs w:val="20"/>
                <w:lang w:val="en-US"/>
              </w:rPr>
            </w:pPr>
          </w:p>
          <w:p w:rsidR="00A33440" w:rsidRPr="00E439D3" w:rsidRDefault="00A33440" w:rsidP="00CE0DBA">
            <w:pPr>
              <w:keepNext/>
              <w:spacing w:after="0" w:line="240" w:lineRule="auto"/>
              <w:ind w:hanging="28"/>
              <w:jc w:val="center"/>
              <w:outlineLvl w:val="7"/>
              <w:rPr>
                <w:rFonts w:ascii="Times New Roman" w:eastAsia="Times New Roman" w:hAnsi="Times New Roman" w:cs="Times New Roman"/>
                <w:b/>
                <w:spacing w:val="20"/>
                <w:sz w:val="40"/>
                <w:szCs w:val="40"/>
                <w:lang w:val="en-US"/>
              </w:rPr>
            </w:pPr>
            <w:r w:rsidRPr="00E439D3">
              <w:rPr>
                <w:rFonts w:ascii="Times New Roman" w:eastAsia="Times New Roman" w:hAnsi="Times New Roman" w:cs="Times New Roman"/>
                <w:b/>
                <w:spacing w:val="20"/>
                <w:sz w:val="40"/>
                <w:szCs w:val="40"/>
                <w:lang w:val="en-US"/>
              </w:rPr>
              <w:t>GUVERNUL REPUBLICII MOLDOVA</w:t>
            </w:r>
          </w:p>
          <w:p w:rsidR="00A33440" w:rsidRPr="00E439D3" w:rsidRDefault="00A33440" w:rsidP="00CE0DBA">
            <w:pPr>
              <w:keepNext/>
              <w:spacing w:after="0" w:line="240" w:lineRule="auto"/>
              <w:ind w:hanging="28"/>
              <w:jc w:val="center"/>
              <w:outlineLvl w:val="7"/>
              <w:rPr>
                <w:rFonts w:ascii="Times New Roman" w:eastAsia="Times New Roman" w:hAnsi="Times New Roman" w:cs="Times New Roman"/>
                <w:b/>
                <w:sz w:val="32"/>
                <w:szCs w:val="32"/>
                <w:lang w:val="en-US"/>
              </w:rPr>
            </w:pPr>
          </w:p>
          <w:p w:rsidR="00A33440" w:rsidRPr="00183C6A" w:rsidRDefault="00A33440" w:rsidP="00CE0DBA">
            <w:pPr>
              <w:keepNext/>
              <w:spacing w:after="0" w:line="240" w:lineRule="auto"/>
              <w:ind w:hanging="28"/>
              <w:jc w:val="center"/>
              <w:outlineLvl w:val="7"/>
              <w:rPr>
                <w:rFonts w:ascii="Times New Roman" w:eastAsia="Times New Roman" w:hAnsi="Times New Roman" w:cs="Times New Roman"/>
                <w:b/>
                <w:sz w:val="24"/>
                <w:szCs w:val="24"/>
                <w:lang w:val="fr-FR"/>
              </w:rPr>
            </w:pPr>
            <w:r w:rsidRPr="00183C6A">
              <w:rPr>
                <w:rFonts w:ascii="Times New Roman" w:eastAsia="Times New Roman" w:hAnsi="Times New Roman" w:cs="Times New Roman"/>
                <w:b/>
                <w:sz w:val="32"/>
                <w:szCs w:val="32"/>
                <w:lang w:val="fr-FR"/>
              </w:rPr>
              <w:t xml:space="preserve">H O T </w:t>
            </w:r>
            <w:r w:rsidRPr="00E439D3">
              <w:rPr>
                <w:rFonts w:ascii="Times New Roman" w:eastAsia="Times New Roman" w:hAnsi="Times New Roman" w:cs="Times New Roman"/>
                <w:b/>
                <w:sz w:val="32"/>
                <w:szCs w:val="32"/>
              </w:rPr>
              <w:t>Ă R Î R E</w:t>
            </w:r>
            <w:r w:rsidRPr="00E439D3">
              <w:rPr>
                <w:rFonts w:ascii="Times New Roman" w:eastAsia="Times New Roman" w:hAnsi="Times New Roman" w:cs="Times New Roman"/>
                <w:b/>
                <w:sz w:val="28"/>
                <w:szCs w:val="28"/>
              </w:rPr>
              <w:t xml:space="preserve">  </w:t>
            </w:r>
            <w:r w:rsidRPr="00E439D3">
              <w:rPr>
                <w:rFonts w:ascii="Times New Roman" w:eastAsia="Times New Roman" w:hAnsi="Times New Roman" w:cs="Times New Roman"/>
                <w:b/>
                <w:sz w:val="24"/>
                <w:szCs w:val="24"/>
              </w:rPr>
              <w:t>nr</w:t>
            </w:r>
            <w:r w:rsidRPr="00E439D3">
              <w:rPr>
                <w:rFonts w:ascii="Times New Roman" w:eastAsia="Times New Roman" w:hAnsi="Times New Roman" w:cs="Times New Roman"/>
                <w:sz w:val="24"/>
                <w:szCs w:val="24"/>
              </w:rPr>
              <w:t>.</w:t>
            </w:r>
            <w:r w:rsidRPr="00E439D3">
              <w:rPr>
                <w:rFonts w:ascii="Times New Roman" w:eastAsia="Times New Roman" w:hAnsi="Times New Roman" w:cs="Times New Roman"/>
                <w:b/>
                <w:sz w:val="24"/>
                <w:szCs w:val="24"/>
              </w:rPr>
              <w:t xml:space="preserve">_______ </w:t>
            </w:r>
            <w:r w:rsidRPr="00183C6A">
              <w:rPr>
                <w:rFonts w:ascii="Times New Roman" w:eastAsia="Times New Roman" w:hAnsi="Times New Roman" w:cs="Times New Roman"/>
                <w:b/>
                <w:sz w:val="24"/>
                <w:szCs w:val="24"/>
                <w:lang w:val="fr-FR"/>
              </w:rPr>
              <w:t xml:space="preserve"> </w:t>
            </w:r>
          </w:p>
          <w:p w:rsidR="00A33440" w:rsidRPr="00183C6A" w:rsidRDefault="00A33440" w:rsidP="00CE0DBA">
            <w:pPr>
              <w:spacing w:after="0" w:line="240" w:lineRule="auto"/>
              <w:ind w:hanging="28"/>
              <w:jc w:val="both"/>
              <w:rPr>
                <w:rFonts w:ascii="Times New Roman" w:eastAsia="Times New Roman" w:hAnsi="Times New Roman" w:cs="Times New Roman"/>
                <w:sz w:val="20"/>
                <w:szCs w:val="20"/>
                <w:lang w:val="fr-FR"/>
              </w:rPr>
            </w:pPr>
          </w:p>
          <w:p w:rsidR="00A33440" w:rsidRPr="00E439D3" w:rsidRDefault="00A33440" w:rsidP="00CE0DBA">
            <w:pPr>
              <w:spacing w:after="0" w:line="240" w:lineRule="auto"/>
              <w:ind w:hanging="28"/>
              <w:jc w:val="center"/>
              <w:rPr>
                <w:rFonts w:ascii="Times New Roman" w:eastAsia="Times New Roman" w:hAnsi="Times New Roman" w:cs="Times New Roman"/>
                <w:sz w:val="20"/>
                <w:szCs w:val="20"/>
                <w:lang w:val="en-US"/>
              </w:rPr>
            </w:pPr>
            <w:r w:rsidRPr="00E439D3">
              <w:rPr>
                <w:rFonts w:ascii="Times New Roman" w:eastAsia="Times New Roman" w:hAnsi="Times New Roman" w:cs="Times New Roman"/>
                <w:b/>
                <w:sz w:val="24"/>
                <w:szCs w:val="24"/>
                <w:lang w:val="en-US"/>
              </w:rPr>
              <w:t>din</w:t>
            </w:r>
            <w:r w:rsidRPr="00E439D3">
              <w:rPr>
                <w:rFonts w:ascii="Times New Roman" w:eastAsia="Times New Roman" w:hAnsi="Times New Roman" w:cs="Times New Roman"/>
                <w:sz w:val="20"/>
                <w:szCs w:val="20"/>
                <w:lang w:val="en-US"/>
              </w:rPr>
              <w:t xml:space="preserve"> ____________________________________</w:t>
            </w:r>
          </w:p>
          <w:p w:rsidR="00A33440" w:rsidRPr="00E439D3" w:rsidRDefault="00A33440" w:rsidP="00CE0DBA">
            <w:pPr>
              <w:spacing w:after="0" w:line="240" w:lineRule="auto"/>
              <w:ind w:hanging="28"/>
              <w:jc w:val="center"/>
              <w:rPr>
                <w:rFonts w:ascii="Times New Roman" w:eastAsia="Times New Roman" w:hAnsi="Times New Roman" w:cs="Times New Roman"/>
                <w:b/>
                <w:sz w:val="24"/>
                <w:szCs w:val="24"/>
                <w:lang w:val="en-US"/>
              </w:rPr>
            </w:pPr>
            <w:r w:rsidRPr="00E439D3">
              <w:rPr>
                <w:rFonts w:ascii="Times New Roman" w:eastAsia="Times New Roman" w:hAnsi="Times New Roman" w:cs="Times New Roman"/>
                <w:b/>
                <w:sz w:val="24"/>
                <w:szCs w:val="24"/>
                <w:lang w:val="en-US"/>
              </w:rPr>
              <w:t>Chișinău</w:t>
            </w:r>
          </w:p>
          <w:p w:rsidR="00A33440" w:rsidRPr="00E439D3" w:rsidRDefault="00A33440" w:rsidP="00CE0DBA">
            <w:pPr>
              <w:keepNext/>
              <w:spacing w:after="0" w:line="240" w:lineRule="auto"/>
              <w:ind w:firstLine="720"/>
              <w:jc w:val="center"/>
              <w:outlineLvl w:val="7"/>
              <w:rPr>
                <w:rFonts w:ascii="Times New Roman" w:eastAsia="Times New Roman" w:hAnsi="Times New Roman" w:cs="Times New Roman"/>
                <w:b/>
                <w:color w:val="000080"/>
                <w:sz w:val="4"/>
                <w:szCs w:val="20"/>
                <w:lang w:val="en-US"/>
              </w:rPr>
            </w:pPr>
          </w:p>
          <w:p w:rsidR="00A33440" w:rsidRPr="00E439D3" w:rsidRDefault="00A33440" w:rsidP="00CE0DBA">
            <w:pPr>
              <w:keepNext/>
              <w:spacing w:after="0" w:line="240" w:lineRule="auto"/>
              <w:ind w:firstLine="720"/>
              <w:jc w:val="center"/>
              <w:outlineLvl w:val="7"/>
              <w:rPr>
                <w:rFonts w:ascii="Times New Roman" w:eastAsia="Times New Roman" w:hAnsi="Times New Roman" w:cs="Times New Roman"/>
                <w:color w:val="000080"/>
                <w:sz w:val="16"/>
                <w:szCs w:val="20"/>
                <w:lang w:val="x-none"/>
              </w:rPr>
            </w:pPr>
          </w:p>
        </w:tc>
      </w:tr>
    </w:tbl>
    <w:p w:rsidR="00A33440" w:rsidRDefault="00A33440" w:rsidP="00A33440">
      <w:pPr>
        <w:spacing w:after="0" w:line="240" w:lineRule="auto"/>
        <w:ind w:firstLine="720"/>
        <w:jc w:val="both"/>
        <w:rPr>
          <w:rFonts w:ascii="Times New Roman" w:eastAsia="Times New Roman" w:hAnsi="Times New Roman" w:cs="Times New Roman"/>
          <w:b/>
          <w:sz w:val="28"/>
          <w:szCs w:val="28"/>
          <w:lang w:eastAsia="ru-RU"/>
        </w:rPr>
      </w:pPr>
    </w:p>
    <w:p w:rsidR="00A33440" w:rsidRDefault="00A33440" w:rsidP="00A33440">
      <w:pPr>
        <w:spacing w:after="0" w:line="240" w:lineRule="auto"/>
        <w:jc w:val="center"/>
        <w:rPr>
          <w:rFonts w:ascii="Times New Roman" w:eastAsia="Times New Roman" w:hAnsi="Times New Roman" w:cs="Times New Roman"/>
          <w:b/>
          <w:sz w:val="28"/>
          <w:szCs w:val="28"/>
          <w:lang w:eastAsia="ru-RU"/>
        </w:rPr>
      </w:pPr>
    </w:p>
    <w:p w:rsidR="00A33440" w:rsidRDefault="00A33440" w:rsidP="00A33440">
      <w:pPr>
        <w:spacing w:after="0" w:line="240" w:lineRule="auto"/>
        <w:jc w:val="center"/>
        <w:rPr>
          <w:rFonts w:ascii="Times New Roman" w:eastAsia="Times New Roman" w:hAnsi="Times New Roman" w:cs="Times New Roman"/>
          <w:b/>
          <w:sz w:val="28"/>
          <w:szCs w:val="28"/>
          <w:lang w:eastAsia="ru-RU"/>
        </w:rPr>
      </w:pPr>
    </w:p>
    <w:p w:rsidR="00A33440" w:rsidRPr="00DE1B22" w:rsidRDefault="00A33440" w:rsidP="00A33440">
      <w:pPr>
        <w:spacing w:after="0" w:line="240" w:lineRule="auto"/>
        <w:jc w:val="center"/>
        <w:rPr>
          <w:rFonts w:ascii="Times New Roman" w:eastAsia="Times New Roman" w:hAnsi="Times New Roman" w:cs="Times New Roman"/>
          <w:b/>
          <w:sz w:val="28"/>
          <w:szCs w:val="28"/>
          <w:lang w:val="fr-FR" w:eastAsia="ru-RU"/>
        </w:rPr>
      </w:pPr>
      <w:r>
        <w:rPr>
          <w:rFonts w:ascii="Times New Roman" w:eastAsia="Times New Roman" w:hAnsi="Times New Roman" w:cs="Times New Roman"/>
          <w:b/>
          <w:sz w:val="28"/>
          <w:szCs w:val="28"/>
          <w:lang w:eastAsia="ru-RU"/>
        </w:rPr>
        <w:t>Pentru</w:t>
      </w:r>
      <w:r w:rsidRPr="00E439D3">
        <w:rPr>
          <w:rFonts w:ascii="Times New Roman" w:eastAsia="Times New Roman" w:hAnsi="Times New Roman" w:cs="Times New Roman"/>
          <w:b/>
          <w:sz w:val="28"/>
          <w:szCs w:val="28"/>
          <w:lang w:eastAsia="ru-RU"/>
        </w:rPr>
        <w:t xml:space="preserve"> aprobarea proiectului </w:t>
      </w:r>
      <w:r>
        <w:rPr>
          <w:rFonts w:ascii="Times New Roman" w:eastAsia="Times New Roman" w:hAnsi="Times New Roman" w:cs="Times New Roman"/>
          <w:b/>
          <w:sz w:val="28"/>
          <w:szCs w:val="28"/>
          <w:lang w:eastAsia="ru-RU"/>
        </w:rPr>
        <w:t>de l</w:t>
      </w:r>
      <w:r w:rsidRPr="00E439D3">
        <w:rPr>
          <w:rFonts w:ascii="Times New Roman" w:eastAsia="Times New Roman" w:hAnsi="Times New Roman" w:cs="Times New Roman"/>
          <w:b/>
          <w:sz w:val="28"/>
          <w:szCs w:val="28"/>
          <w:lang w:eastAsia="ru-RU"/>
        </w:rPr>
        <w:t>eg</w:t>
      </w:r>
      <w:r>
        <w:rPr>
          <w:rFonts w:ascii="Times New Roman" w:eastAsia="Times New Roman" w:hAnsi="Times New Roman" w:cs="Times New Roman"/>
          <w:b/>
          <w:sz w:val="28"/>
          <w:szCs w:val="28"/>
          <w:lang w:eastAsia="ru-RU"/>
        </w:rPr>
        <w:t>e</w:t>
      </w:r>
      <w:r w:rsidRPr="00E439D3">
        <w:rPr>
          <w:rFonts w:ascii="Times New Roman" w:eastAsia="Times New Roman" w:hAnsi="Times New Roman" w:cs="Times New Roman"/>
          <w:b/>
          <w:sz w:val="28"/>
          <w:szCs w:val="28"/>
          <w:lang w:eastAsia="ru-RU"/>
        </w:rPr>
        <w:t xml:space="preserve"> </w:t>
      </w:r>
      <w:r w:rsidRPr="00DE1B22">
        <w:rPr>
          <w:rFonts w:ascii="Times New Roman" w:eastAsia="Times New Roman" w:hAnsi="Times New Roman" w:cs="Times New Roman"/>
          <w:b/>
          <w:sz w:val="28"/>
          <w:szCs w:val="28"/>
          <w:lang w:val="fr-FR" w:eastAsia="ru-RU"/>
        </w:rPr>
        <w:t>cu privire</w:t>
      </w:r>
    </w:p>
    <w:p w:rsidR="00A33440" w:rsidRPr="00DE1B22" w:rsidRDefault="00A33440" w:rsidP="00A33440">
      <w:pPr>
        <w:spacing w:after="0" w:line="240" w:lineRule="auto"/>
        <w:jc w:val="center"/>
        <w:rPr>
          <w:rFonts w:ascii="Times New Roman" w:eastAsia="Times New Roman" w:hAnsi="Times New Roman" w:cs="Times New Roman"/>
          <w:b/>
          <w:sz w:val="28"/>
          <w:szCs w:val="28"/>
          <w:lang w:val="fr-FR" w:eastAsia="ru-RU"/>
        </w:rPr>
      </w:pPr>
      <w:r w:rsidRPr="00DE1B22">
        <w:rPr>
          <w:rFonts w:ascii="Times New Roman" w:eastAsia="Times New Roman" w:hAnsi="Times New Roman" w:cs="Times New Roman"/>
          <w:b/>
          <w:sz w:val="28"/>
          <w:szCs w:val="28"/>
          <w:lang w:val="fr-FR" w:eastAsia="ru-RU"/>
        </w:rPr>
        <w:t>la sistemul administrației penitenciare</w:t>
      </w:r>
    </w:p>
    <w:p w:rsidR="00A33440" w:rsidRPr="00E439D3" w:rsidRDefault="00A33440" w:rsidP="00A33440">
      <w:pPr>
        <w:spacing w:after="0" w:line="240" w:lineRule="auto"/>
        <w:jc w:val="center"/>
        <w:rPr>
          <w:rFonts w:ascii="Times New Roman" w:eastAsia="Times New Roman" w:hAnsi="Times New Roman" w:cs="Times New Roman"/>
          <w:b/>
          <w:sz w:val="28"/>
          <w:szCs w:val="28"/>
          <w:lang w:eastAsia="ru-RU"/>
        </w:rPr>
      </w:pPr>
      <w:r w:rsidRPr="00DE1B22">
        <w:rPr>
          <w:rFonts w:ascii="Times New Roman" w:eastAsia="Times New Roman" w:hAnsi="Times New Roman" w:cs="Times New Roman"/>
          <w:b/>
          <w:sz w:val="28"/>
          <w:szCs w:val="28"/>
          <w:lang w:val="fr-FR" w:eastAsia="ru-RU"/>
        </w:rPr>
        <w:t>--------------------------------------------------------------</w:t>
      </w:r>
    </w:p>
    <w:p w:rsidR="00A33440" w:rsidRPr="00E439D3" w:rsidRDefault="00A33440" w:rsidP="00A33440">
      <w:pPr>
        <w:spacing w:after="0" w:line="240" w:lineRule="auto"/>
        <w:ind w:firstLine="720"/>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20"/>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20"/>
        <w:jc w:val="both"/>
        <w:rPr>
          <w:rFonts w:ascii="Times New Roman" w:eastAsia="Times New Roman" w:hAnsi="Times New Roman" w:cs="Times New Roman"/>
          <w:sz w:val="28"/>
          <w:szCs w:val="28"/>
          <w:lang w:eastAsia="ru-RU"/>
        </w:rPr>
      </w:pPr>
      <w:r w:rsidRPr="00E439D3">
        <w:rPr>
          <w:rFonts w:ascii="Times New Roman" w:eastAsia="Times New Roman" w:hAnsi="Times New Roman" w:cs="Times New Roman"/>
          <w:sz w:val="28"/>
          <w:szCs w:val="28"/>
          <w:lang w:eastAsia="ru-RU"/>
        </w:rPr>
        <w:t>Guvernul HOTĂRĂŞTE:</w:t>
      </w:r>
    </w:p>
    <w:p w:rsidR="00A33440" w:rsidRPr="00E439D3" w:rsidRDefault="00A33440" w:rsidP="00A33440">
      <w:pPr>
        <w:spacing w:after="0" w:line="240" w:lineRule="auto"/>
        <w:ind w:firstLine="720"/>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20"/>
        <w:jc w:val="both"/>
        <w:rPr>
          <w:rFonts w:ascii="Times New Roman" w:eastAsia="Times New Roman" w:hAnsi="Times New Roman" w:cs="Times New Roman"/>
          <w:bCs/>
          <w:color w:val="000000"/>
          <w:sz w:val="28"/>
          <w:szCs w:val="28"/>
          <w:lang w:eastAsia="ro-RO"/>
        </w:rPr>
      </w:pPr>
      <w:r w:rsidRPr="00E439D3">
        <w:rPr>
          <w:rFonts w:ascii="Times New Roman" w:eastAsia="Times New Roman" w:hAnsi="Times New Roman" w:cs="Times New Roman"/>
          <w:sz w:val="28"/>
          <w:szCs w:val="28"/>
          <w:lang w:eastAsia="ru-RU"/>
        </w:rPr>
        <w:t xml:space="preserve">Se aprobă și se prezintă Parlamentului spre examinare proiectul </w:t>
      </w:r>
      <w:r>
        <w:rPr>
          <w:rFonts w:ascii="Times New Roman" w:eastAsia="Times New Roman" w:hAnsi="Times New Roman" w:cs="Times New Roman"/>
          <w:sz w:val="28"/>
          <w:szCs w:val="28"/>
          <w:lang w:eastAsia="ru-RU"/>
        </w:rPr>
        <w:t>de lege</w:t>
      </w:r>
      <w:r w:rsidRPr="00E439D3">
        <w:rPr>
          <w:rFonts w:ascii="Times New Roman" w:eastAsia="Times New Roman" w:hAnsi="Times New Roman" w:cs="Times New Roman"/>
          <w:sz w:val="28"/>
          <w:szCs w:val="28"/>
          <w:lang w:eastAsia="ru-RU"/>
        </w:rPr>
        <w:t xml:space="preserve"> </w:t>
      </w:r>
      <w:r w:rsidRPr="00DE1B22">
        <w:rPr>
          <w:rFonts w:ascii="Times New Roman" w:eastAsia="Times New Roman" w:hAnsi="Times New Roman" w:cs="Times New Roman"/>
          <w:sz w:val="28"/>
          <w:szCs w:val="28"/>
          <w:lang w:val="fr-FR" w:eastAsia="ru-RU"/>
        </w:rPr>
        <w:t>cu privire la sistemul administrației penitenciare</w:t>
      </w:r>
      <w:r w:rsidRPr="00E439D3">
        <w:rPr>
          <w:rFonts w:ascii="Times New Roman" w:eastAsia="Times New Roman" w:hAnsi="Times New Roman" w:cs="Times New Roman"/>
          <w:bCs/>
          <w:color w:val="000000"/>
          <w:sz w:val="28"/>
          <w:szCs w:val="28"/>
          <w:lang w:eastAsia="ro-RO"/>
        </w:rPr>
        <w:t>.</w:t>
      </w:r>
    </w:p>
    <w:p w:rsidR="00A33440" w:rsidRDefault="00A33440" w:rsidP="00A33440">
      <w:pPr>
        <w:spacing w:after="0" w:line="240" w:lineRule="auto"/>
        <w:ind w:firstLine="720"/>
        <w:jc w:val="both"/>
        <w:rPr>
          <w:rFonts w:ascii="Times New Roman" w:eastAsia="Times New Roman" w:hAnsi="Times New Roman" w:cs="Times New Roman"/>
          <w:bCs/>
          <w:color w:val="000000"/>
          <w:sz w:val="28"/>
          <w:szCs w:val="28"/>
          <w:lang w:eastAsia="ro-RO"/>
        </w:rPr>
      </w:pPr>
    </w:p>
    <w:p w:rsidR="00A33440" w:rsidRDefault="00A33440" w:rsidP="00A33440">
      <w:pPr>
        <w:spacing w:after="0" w:line="240" w:lineRule="auto"/>
        <w:ind w:firstLine="720"/>
        <w:jc w:val="both"/>
        <w:rPr>
          <w:rFonts w:ascii="Times New Roman" w:eastAsia="Times New Roman" w:hAnsi="Times New Roman" w:cs="Times New Roman"/>
          <w:bCs/>
          <w:color w:val="000000"/>
          <w:sz w:val="28"/>
          <w:szCs w:val="28"/>
          <w:lang w:eastAsia="ro-RO"/>
        </w:rPr>
      </w:pPr>
    </w:p>
    <w:p w:rsidR="00A33440" w:rsidRDefault="00A33440" w:rsidP="00A33440">
      <w:pPr>
        <w:spacing w:after="0" w:line="240" w:lineRule="auto"/>
        <w:ind w:firstLine="720"/>
        <w:jc w:val="both"/>
        <w:rPr>
          <w:rFonts w:ascii="Times New Roman" w:eastAsia="Times New Roman" w:hAnsi="Times New Roman" w:cs="Times New Roman"/>
          <w:bCs/>
          <w:color w:val="000000"/>
          <w:sz w:val="28"/>
          <w:szCs w:val="28"/>
          <w:lang w:eastAsia="ro-RO"/>
        </w:rPr>
      </w:pPr>
    </w:p>
    <w:p w:rsidR="00A33440" w:rsidRPr="00E439D3" w:rsidRDefault="00A33440" w:rsidP="00A33440">
      <w:pPr>
        <w:spacing w:after="0" w:line="240" w:lineRule="auto"/>
        <w:ind w:firstLine="720"/>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b/>
          <w:sz w:val="28"/>
          <w:szCs w:val="28"/>
          <w:lang w:eastAsia="ru-RU"/>
        </w:rPr>
      </w:pPr>
      <w:r w:rsidRPr="00E439D3">
        <w:rPr>
          <w:rFonts w:ascii="Times New Roman" w:eastAsia="Times New Roman" w:hAnsi="Times New Roman" w:cs="Times New Roman"/>
          <w:b/>
          <w:sz w:val="28"/>
          <w:szCs w:val="28"/>
          <w:lang w:eastAsia="ru-RU"/>
        </w:rPr>
        <w:t>Prim-ministru</w:t>
      </w:r>
      <w:r w:rsidRPr="00E439D3">
        <w:rPr>
          <w:rFonts w:ascii="Times New Roman" w:eastAsia="Times New Roman" w:hAnsi="Times New Roman" w:cs="Times New Roman"/>
          <w:b/>
          <w:sz w:val="28"/>
          <w:szCs w:val="28"/>
          <w:lang w:eastAsia="ru-RU"/>
        </w:rPr>
        <w:tab/>
      </w:r>
      <w:r w:rsidRPr="00E439D3">
        <w:rPr>
          <w:rFonts w:ascii="Times New Roman" w:eastAsia="Times New Roman" w:hAnsi="Times New Roman" w:cs="Times New Roman"/>
          <w:b/>
          <w:sz w:val="28"/>
          <w:szCs w:val="28"/>
          <w:lang w:eastAsia="ru-RU"/>
        </w:rPr>
        <w:tab/>
      </w:r>
      <w:r w:rsidRPr="00E439D3">
        <w:rPr>
          <w:rFonts w:ascii="Times New Roman" w:eastAsia="Times New Roman" w:hAnsi="Times New Roman" w:cs="Times New Roman"/>
          <w:b/>
          <w:sz w:val="28"/>
          <w:szCs w:val="28"/>
          <w:lang w:eastAsia="ru-RU"/>
        </w:rPr>
        <w:tab/>
      </w:r>
      <w:r w:rsidRPr="00E439D3">
        <w:rPr>
          <w:rFonts w:ascii="Times New Roman" w:eastAsia="Times New Roman" w:hAnsi="Times New Roman" w:cs="Times New Roman"/>
          <w:b/>
          <w:sz w:val="28"/>
          <w:szCs w:val="28"/>
          <w:lang w:eastAsia="ru-RU"/>
        </w:rPr>
        <w:tab/>
      </w:r>
      <w:r w:rsidRPr="00E439D3">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PAVEL FILIP</w:t>
      </w:r>
    </w:p>
    <w:p w:rsidR="00A33440" w:rsidRPr="00E439D3" w:rsidRDefault="00A33440" w:rsidP="00A33440">
      <w:pPr>
        <w:spacing w:after="0" w:line="240" w:lineRule="auto"/>
        <w:ind w:firstLine="709"/>
        <w:jc w:val="both"/>
        <w:rPr>
          <w:rFonts w:ascii="Times New Roman" w:eastAsia="Times New Roman" w:hAnsi="Times New Roman" w:cs="Times New Roman"/>
          <w:b/>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b/>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r w:rsidRPr="00E439D3">
        <w:rPr>
          <w:rFonts w:ascii="Times New Roman" w:eastAsia="Times New Roman" w:hAnsi="Times New Roman" w:cs="Times New Roman"/>
          <w:sz w:val="28"/>
          <w:szCs w:val="28"/>
          <w:lang w:eastAsia="ru-RU"/>
        </w:rPr>
        <w:t>Contrasemnează:</w:t>
      </w: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rPr>
          <w:rFonts w:ascii="Times New Roman" w:eastAsia="Times New Roman" w:hAnsi="Times New Roman" w:cs="Times New Roman"/>
          <w:sz w:val="28"/>
          <w:szCs w:val="28"/>
          <w:lang w:eastAsia="ru-RU"/>
        </w:rPr>
      </w:pPr>
      <w:r w:rsidRPr="00E439D3">
        <w:rPr>
          <w:rFonts w:ascii="Times New Roman" w:eastAsia="Times New Roman" w:hAnsi="Times New Roman" w:cs="Times New Roman"/>
          <w:color w:val="000000"/>
          <w:sz w:val="28"/>
          <w:szCs w:val="28"/>
          <w:lang w:eastAsia="ru-RU"/>
        </w:rPr>
        <w:t xml:space="preserve">Ministrul justiţiei </w:t>
      </w:r>
      <w:r w:rsidRPr="00E439D3">
        <w:rPr>
          <w:rFonts w:ascii="Times New Roman" w:eastAsia="Times New Roman" w:hAnsi="Times New Roman" w:cs="Times New Roman"/>
          <w:color w:val="000000"/>
          <w:sz w:val="28"/>
          <w:szCs w:val="28"/>
          <w:lang w:eastAsia="ru-RU"/>
        </w:rPr>
        <w:tab/>
      </w:r>
      <w:r w:rsidRPr="00E439D3">
        <w:rPr>
          <w:rFonts w:ascii="Times New Roman" w:eastAsia="Times New Roman" w:hAnsi="Times New Roman" w:cs="Times New Roman"/>
          <w:color w:val="000000"/>
          <w:sz w:val="28"/>
          <w:szCs w:val="28"/>
          <w:lang w:eastAsia="ru-RU"/>
        </w:rPr>
        <w:tab/>
      </w:r>
      <w:r w:rsidRPr="00E439D3">
        <w:rPr>
          <w:rFonts w:ascii="Times New Roman" w:eastAsia="Times New Roman" w:hAnsi="Times New Roman" w:cs="Times New Roman"/>
          <w:color w:val="000000"/>
          <w:sz w:val="28"/>
          <w:szCs w:val="28"/>
          <w:lang w:eastAsia="ru-RU"/>
        </w:rPr>
        <w:tab/>
      </w:r>
      <w:r w:rsidRPr="00E439D3">
        <w:rPr>
          <w:rFonts w:ascii="Times New Roman" w:eastAsia="Times New Roman" w:hAnsi="Times New Roman" w:cs="Times New Roman"/>
          <w:color w:val="000000"/>
          <w:sz w:val="28"/>
          <w:szCs w:val="28"/>
          <w:lang w:eastAsia="ru-RU"/>
        </w:rPr>
        <w:tab/>
      </w:r>
      <w:r w:rsidRPr="00E439D3">
        <w:rPr>
          <w:rFonts w:ascii="Times New Roman" w:eastAsia="Times New Roman" w:hAnsi="Times New Roman" w:cs="Times New Roman"/>
          <w:color w:val="000000"/>
          <w:sz w:val="28"/>
          <w:szCs w:val="28"/>
          <w:lang w:eastAsia="ru-RU"/>
        </w:rPr>
        <w:tab/>
      </w:r>
      <w:r w:rsidRPr="00E439D3">
        <w:rPr>
          <w:rFonts w:ascii="Times New Roman" w:eastAsia="Times New Roman" w:hAnsi="Times New Roman" w:cs="Times New Roman"/>
          <w:sz w:val="28"/>
          <w:szCs w:val="28"/>
          <w:lang w:eastAsia="ru-RU"/>
        </w:rPr>
        <w:t>Vladimir Cebotari</w:t>
      </w: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D466B6" w:rsidRPr="00D466B6" w:rsidRDefault="00D466B6" w:rsidP="00D466B6">
      <w:pPr>
        <w:spacing w:after="0" w:line="240" w:lineRule="auto"/>
        <w:ind w:firstLine="709"/>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Ministrul finanţelor </w:t>
      </w:r>
      <w:r>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ab/>
      </w:r>
      <w:r>
        <w:rPr>
          <w:rFonts w:ascii="Times New Roman" w:eastAsia="Times New Roman" w:hAnsi="Times New Roman" w:cs="Times New Roman"/>
          <w:color w:val="000000"/>
          <w:sz w:val="28"/>
          <w:szCs w:val="28"/>
          <w:lang w:eastAsia="ru-RU"/>
        </w:rPr>
        <w:tab/>
      </w:r>
      <w:r w:rsidRPr="00D466B6">
        <w:rPr>
          <w:rFonts w:ascii="Times New Roman" w:eastAsia="Times New Roman" w:hAnsi="Times New Roman" w:cs="Times New Roman"/>
          <w:color w:val="000000"/>
          <w:sz w:val="28"/>
          <w:szCs w:val="28"/>
          <w:lang w:eastAsia="ru-RU"/>
        </w:rPr>
        <w:t>Octavian Armaşu</w:t>
      </w: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r w:rsidRPr="00E439D3">
        <w:rPr>
          <w:rFonts w:ascii="Times New Roman" w:eastAsia="Times New Roman" w:hAnsi="Times New Roman" w:cs="Times New Roman"/>
          <w:sz w:val="28"/>
          <w:szCs w:val="28"/>
          <w:lang w:eastAsia="ru-RU"/>
        </w:rPr>
        <w:t>Vizează:</w:t>
      </w: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r w:rsidRPr="00E439D3">
        <w:rPr>
          <w:rFonts w:ascii="Times New Roman" w:eastAsia="Times New Roman" w:hAnsi="Times New Roman" w:cs="Times New Roman"/>
          <w:sz w:val="28"/>
          <w:szCs w:val="28"/>
          <w:lang w:eastAsia="ru-RU"/>
        </w:rPr>
        <w:t>Secretar general al Guvernului</w:t>
      </w:r>
      <w:r w:rsidRPr="00E439D3">
        <w:rPr>
          <w:rFonts w:ascii="Times New Roman" w:eastAsia="Times New Roman" w:hAnsi="Times New Roman" w:cs="Times New Roman"/>
          <w:sz w:val="28"/>
          <w:szCs w:val="28"/>
          <w:lang w:eastAsia="ru-RU"/>
        </w:rPr>
        <w:tab/>
      </w:r>
      <w:r w:rsidRPr="00E439D3">
        <w:rPr>
          <w:rFonts w:ascii="Times New Roman" w:eastAsia="Times New Roman" w:hAnsi="Times New Roman" w:cs="Times New Roman"/>
          <w:sz w:val="28"/>
          <w:szCs w:val="28"/>
          <w:lang w:eastAsia="ru-RU"/>
        </w:rPr>
        <w:tab/>
      </w:r>
      <w:r w:rsidRPr="00E439D3">
        <w:rPr>
          <w:rFonts w:ascii="Times New Roman" w:eastAsia="Times New Roman" w:hAnsi="Times New Roman" w:cs="Times New Roman"/>
          <w:sz w:val="28"/>
          <w:szCs w:val="28"/>
          <w:lang w:eastAsia="ru-RU"/>
        </w:rPr>
        <w:tab/>
      </w:r>
      <w:r w:rsidRPr="00E439D3">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Tudor COPACI</w:t>
      </w:r>
      <w:r w:rsidRPr="00E439D3">
        <w:rPr>
          <w:rFonts w:ascii="Times New Roman" w:eastAsia="Times New Roman" w:hAnsi="Times New Roman" w:cs="Times New Roman"/>
          <w:sz w:val="28"/>
          <w:szCs w:val="28"/>
          <w:lang w:eastAsia="ru-RU"/>
        </w:rPr>
        <w:t xml:space="preserve"> </w:t>
      </w: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r w:rsidRPr="00E439D3">
        <w:rPr>
          <w:rFonts w:ascii="Times New Roman" w:eastAsia="Times New Roman" w:hAnsi="Times New Roman" w:cs="Times New Roman"/>
          <w:sz w:val="28"/>
          <w:szCs w:val="28"/>
          <w:lang w:eastAsia="ru-RU"/>
        </w:rPr>
        <w:t>Aprobată în şedinţa Guvernului</w:t>
      </w:r>
    </w:p>
    <w:p w:rsidR="00A33440" w:rsidRPr="00E439D3" w:rsidRDefault="00A33440" w:rsidP="00A33440">
      <w:pPr>
        <w:spacing w:after="0" w:line="240" w:lineRule="auto"/>
        <w:ind w:firstLine="709"/>
        <w:jc w:val="both"/>
        <w:rPr>
          <w:rFonts w:ascii="Times New Roman" w:eastAsia="Times New Roman" w:hAnsi="Times New Roman" w:cs="Times New Roman"/>
          <w:sz w:val="28"/>
          <w:szCs w:val="28"/>
          <w:lang w:eastAsia="ru-RU"/>
        </w:rPr>
      </w:pPr>
      <w:r w:rsidRPr="00E439D3">
        <w:rPr>
          <w:rFonts w:ascii="Times New Roman" w:eastAsia="Times New Roman" w:hAnsi="Times New Roman" w:cs="Times New Roman"/>
          <w:sz w:val="28"/>
          <w:szCs w:val="28"/>
          <w:lang w:eastAsia="ru-RU"/>
        </w:rPr>
        <w:t>din</w:t>
      </w:r>
      <w:r w:rsidRPr="00E439D3">
        <w:rPr>
          <w:rFonts w:ascii="Times New Roman" w:eastAsia="Times New Roman" w:hAnsi="Times New Roman" w:cs="Times New Roman"/>
          <w:sz w:val="28"/>
          <w:szCs w:val="28"/>
          <w:lang w:eastAsia="ru-RU"/>
        </w:rPr>
        <w:tab/>
        <w:t xml:space="preserve">                                </w:t>
      </w:r>
    </w:p>
    <w:p w:rsidR="00A33440" w:rsidRPr="00E439D3" w:rsidRDefault="00A33440" w:rsidP="00A33440">
      <w:pPr>
        <w:spacing w:after="0" w:line="240" w:lineRule="auto"/>
        <w:ind w:firstLine="720"/>
        <w:jc w:val="both"/>
        <w:rPr>
          <w:rFonts w:ascii="Times New Roman" w:eastAsia="Times New Roman" w:hAnsi="Times New Roman" w:cs="Times New Roman"/>
          <w:sz w:val="28"/>
          <w:szCs w:val="28"/>
          <w:lang w:eastAsia="ru-RU"/>
        </w:rPr>
      </w:pPr>
    </w:p>
    <w:p w:rsidR="00A33440" w:rsidRPr="00E439D3"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Default="00A33440" w:rsidP="00A33440">
      <w:pPr>
        <w:spacing w:after="0" w:line="240" w:lineRule="auto"/>
        <w:ind w:firstLine="720"/>
        <w:jc w:val="both"/>
        <w:rPr>
          <w:rFonts w:ascii="Times New Roman" w:hAnsi="Times New Roman" w:cs="Times New Roman"/>
          <w:i/>
          <w:iCs/>
          <w:sz w:val="28"/>
          <w:szCs w:val="28"/>
        </w:rPr>
      </w:pPr>
    </w:p>
    <w:p w:rsidR="00A33440" w:rsidRPr="00E439D3" w:rsidRDefault="00A33440" w:rsidP="00A33440">
      <w:pPr>
        <w:spacing w:after="0" w:line="240" w:lineRule="auto"/>
        <w:ind w:firstLine="720"/>
        <w:jc w:val="right"/>
        <w:rPr>
          <w:rFonts w:ascii="Times New Roman" w:hAnsi="Times New Roman" w:cs="Times New Roman"/>
          <w:iCs/>
          <w:sz w:val="28"/>
          <w:szCs w:val="28"/>
        </w:rPr>
      </w:pPr>
      <w:r w:rsidRPr="00E439D3">
        <w:rPr>
          <w:rFonts w:ascii="Times New Roman" w:hAnsi="Times New Roman" w:cs="Times New Roman"/>
          <w:iCs/>
          <w:sz w:val="28"/>
          <w:szCs w:val="28"/>
        </w:rPr>
        <w:t>Proiect</w:t>
      </w:r>
    </w:p>
    <w:p w:rsidR="00A33440" w:rsidRPr="00E439D3" w:rsidRDefault="00A33440" w:rsidP="00A33440">
      <w:pPr>
        <w:spacing w:after="0" w:line="240" w:lineRule="auto"/>
        <w:ind w:firstLine="720"/>
        <w:jc w:val="both"/>
        <w:rPr>
          <w:rFonts w:ascii="Times New Roman" w:hAnsi="Times New Roman" w:cs="Times New Roman"/>
          <w:bCs/>
          <w:sz w:val="28"/>
          <w:szCs w:val="28"/>
        </w:rPr>
      </w:pPr>
    </w:p>
    <w:p w:rsidR="00A33440" w:rsidRPr="00E439D3" w:rsidRDefault="00A33440" w:rsidP="00A33440">
      <w:pPr>
        <w:spacing w:after="0" w:line="240" w:lineRule="auto"/>
        <w:jc w:val="center"/>
        <w:rPr>
          <w:rFonts w:ascii="Times New Roman" w:hAnsi="Times New Roman" w:cs="Times New Roman"/>
          <w:b/>
          <w:bCs/>
          <w:sz w:val="28"/>
          <w:szCs w:val="28"/>
        </w:rPr>
      </w:pPr>
      <w:r w:rsidRPr="00E439D3">
        <w:rPr>
          <w:rFonts w:ascii="Times New Roman" w:hAnsi="Times New Roman" w:cs="Times New Roman"/>
          <w:b/>
          <w:bCs/>
          <w:sz w:val="28"/>
          <w:szCs w:val="28"/>
        </w:rPr>
        <w:t>PARLAMENTUL REPUBLICII MOLDOVA</w:t>
      </w:r>
    </w:p>
    <w:p w:rsidR="00A33440" w:rsidRPr="00E439D3" w:rsidRDefault="00A33440" w:rsidP="00A33440">
      <w:pPr>
        <w:spacing w:after="0" w:line="240" w:lineRule="auto"/>
        <w:jc w:val="center"/>
        <w:rPr>
          <w:rFonts w:ascii="Times New Roman" w:hAnsi="Times New Roman" w:cs="Times New Roman"/>
          <w:bCs/>
          <w:sz w:val="28"/>
          <w:szCs w:val="28"/>
        </w:rPr>
      </w:pPr>
    </w:p>
    <w:p w:rsidR="00A33440" w:rsidRPr="00E439D3" w:rsidRDefault="00A33440" w:rsidP="00A33440">
      <w:pPr>
        <w:spacing w:after="0" w:line="240" w:lineRule="auto"/>
        <w:jc w:val="center"/>
        <w:rPr>
          <w:rFonts w:ascii="Times New Roman" w:hAnsi="Times New Roman" w:cs="Times New Roman"/>
          <w:b/>
          <w:bCs/>
          <w:sz w:val="28"/>
          <w:szCs w:val="28"/>
        </w:rPr>
      </w:pPr>
      <w:r w:rsidRPr="00E439D3">
        <w:rPr>
          <w:rFonts w:ascii="Times New Roman" w:hAnsi="Times New Roman" w:cs="Times New Roman"/>
          <w:b/>
          <w:bCs/>
          <w:sz w:val="28"/>
          <w:szCs w:val="28"/>
        </w:rPr>
        <w:t>LEGE</w:t>
      </w:r>
    </w:p>
    <w:p w:rsidR="00A33440" w:rsidRPr="00E439D3" w:rsidRDefault="00A33440" w:rsidP="00A33440">
      <w:pPr>
        <w:spacing w:after="0" w:line="240" w:lineRule="auto"/>
        <w:jc w:val="center"/>
        <w:rPr>
          <w:rFonts w:ascii="Times New Roman" w:hAnsi="Times New Roman" w:cs="Times New Roman"/>
          <w:b/>
          <w:bCs/>
          <w:sz w:val="28"/>
          <w:szCs w:val="28"/>
        </w:rPr>
      </w:pPr>
      <w:r w:rsidRPr="00E439D3">
        <w:rPr>
          <w:rFonts w:ascii="Times New Roman" w:hAnsi="Times New Roman" w:cs="Times New Roman"/>
          <w:b/>
          <w:bCs/>
          <w:sz w:val="28"/>
          <w:szCs w:val="28"/>
        </w:rPr>
        <w:t>cu privire la sistemul administraţiei penitenciare</w:t>
      </w:r>
    </w:p>
    <w:p w:rsidR="00A33440" w:rsidRPr="00E439D3" w:rsidRDefault="00A33440" w:rsidP="00A33440">
      <w:pPr>
        <w:spacing w:after="0" w:line="240" w:lineRule="auto"/>
        <w:ind w:firstLine="720"/>
        <w:jc w:val="both"/>
        <w:rPr>
          <w:rFonts w:ascii="Times New Roman" w:hAnsi="Times New Roman" w:cs="Times New Roman"/>
          <w:sz w:val="28"/>
          <w:szCs w:val="28"/>
        </w:rPr>
      </w:pPr>
    </w:p>
    <w:p w:rsidR="00A33440" w:rsidRDefault="00A33440" w:rsidP="00A33440">
      <w:pPr>
        <w:spacing w:after="0" w:line="240" w:lineRule="auto"/>
        <w:ind w:firstLine="720"/>
        <w:jc w:val="both"/>
        <w:rPr>
          <w:rFonts w:ascii="Times New Roman" w:hAnsi="Times New Roman" w:cs="Times New Roman"/>
          <w:sz w:val="28"/>
          <w:szCs w:val="28"/>
        </w:rPr>
      </w:pPr>
    </w:p>
    <w:p w:rsidR="00A33440" w:rsidRPr="00E439D3" w:rsidRDefault="00A33440" w:rsidP="00A33440">
      <w:pPr>
        <w:spacing w:after="0" w:line="240" w:lineRule="auto"/>
        <w:ind w:firstLine="720"/>
        <w:jc w:val="both"/>
        <w:rPr>
          <w:rFonts w:ascii="Times New Roman" w:hAnsi="Times New Roman" w:cs="Times New Roman"/>
          <w:sz w:val="28"/>
          <w:szCs w:val="28"/>
        </w:rPr>
      </w:pPr>
      <w:r w:rsidRPr="00E439D3">
        <w:rPr>
          <w:rFonts w:ascii="Times New Roman" w:hAnsi="Times New Roman" w:cs="Times New Roman"/>
          <w:sz w:val="28"/>
          <w:szCs w:val="28"/>
        </w:rPr>
        <w:t>Parlamentul adoptă prezenta lege organică.</w:t>
      </w:r>
    </w:p>
    <w:p w:rsidR="00A33440" w:rsidRPr="00E439D3" w:rsidRDefault="00A33440" w:rsidP="00A33440">
      <w:pPr>
        <w:shd w:val="clear" w:color="auto" w:fill="FFFFFF"/>
        <w:spacing w:after="0" w:line="240" w:lineRule="auto"/>
        <w:ind w:firstLine="720"/>
        <w:jc w:val="both"/>
        <w:rPr>
          <w:rFonts w:ascii="Times New Roman" w:hAnsi="Times New Roman" w:cs="Times New Roman"/>
          <w:bCs/>
          <w:color w:val="000000"/>
          <w:sz w:val="28"/>
          <w:szCs w:val="28"/>
          <w:lang w:eastAsia="ro-RO"/>
        </w:rPr>
      </w:pPr>
    </w:p>
    <w:p w:rsidR="00A33440" w:rsidRPr="00E439D3" w:rsidRDefault="00A33440" w:rsidP="00A33440">
      <w:pPr>
        <w:pStyle w:val="ac"/>
        <w:spacing w:after="0"/>
        <w:jc w:val="center"/>
        <w:rPr>
          <w:b/>
          <w:bCs/>
          <w:sz w:val="28"/>
          <w:szCs w:val="28"/>
        </w:rPr>
      </w:pPr>
      <w:r w:rsidRPr="00E439D3">
        <w:rPr>
          <w:b/>
          <w:bCs/>
          <w:sz w:val="28"/>
          <w:szCs w:val="28"/>
        </w:rPr>
        <w:t>Capitolul I</w:t>
      </w:r>
    </w:p>
    <w:p w:rsidR="00A33440" w:rsidRPr="00E439D3" w:rsidRDefault="00A33440" w:rsidP="00A33440">
      <w:pPr>
        <w:pStyle w:val="ac"/>
        <w:spacing w:after="0"/>
        <w:jc w:val="center"/>
        <w:rPr>
          <w:b/>
          <w:bCs/>
          <w:sz w:val="28"/>
          <w:szCs w:val="28"/>
        </w:rPr>
      </w:pPr>
      <w:r w:rsidRPr="00E439D3">
        <w:rPr>
          <w:b/>
          <w:bCs/>
          <w:sz w:val="28"/>
          <w:szCs w:val="28"/>
        </w:rPr>
        <w:t>DISPOZIŢII GENERALE</w:t>
      </w:r>
    </w:p>
    <w:p w:rsidR="00A33440" w:rsidRPr="00E439D3" w:rsidRDefault="00A33440" w:rsidP="00A33440">
      <w:pPr>
        <w:pStyle w:val="ac"/>
        <w:spacing w:after="0"/>
        <w:ind w:firstLine="720"/>
        <w:jc w:val="both"/>
        <w:rPr>
          <w:bCs/>
          <w:sz w:val="28"/>
          <w:szCs w:val="28"/>
        </w:rPr>
      </w:pPr>
    </w:p>
    <w:p w:rsidR="00A33440" w:rsidRPr="00E439D3" w:rsidRDefault="00A33440" w:rsidP="00A33440">
      <w:pPr>
        <w:pStyle w:val="ac"/>
        <w:spacing w:after="0"/>
        <w:ind w:firstLine="720"/>
        <w:jc w:val="both"/>
        <w:rPr>
          <w:sz w:val="28"/>
          <w:szCs w:val="28"/>
        </w:rPr>
      </w:pPr>
      <w:r w:rsidRPr="00E439D3">
        <w:rPr>
          <w:b/>
          <w:bCs/>
          <w:sz w:val="28"/>
          <w:szCs w:val="28"/>
        </w:rPr>
        <w:t>Articolul 1.</w:t>
      </w:r>
      <w:r w:rsidRPr="00E439D3">
        <w:rPr>
          <w:sz w:val="28"/>
          <w:szCs w:val="28"/>
        </w:rPr>
        <w:t xml:space="preserve"> Obiectul de reglementare</w:t>
      </w:r>
    </w:p>
    <w:p w:rsidR="00A33440" w:rsidRPr="00E439D3" w:rsidRDefault="00A33440" w:rsidP="00A33440">
      <w:pPr>
        <w:pStyle w:val="11"/>
        <w:tabs>
          <w:tab w:val="left" w:pos="284"/>
          <w:tab w:val="left" w:pos="426"/>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color w:val="000000"/>
          <w:sz w:val="28"/>
          <w:szCs w:val="28"/>
        </w:rPr>
        <w:t>Prezenta lege stabileşte cadrul juridic şi principiile de activitate, organizarea şi funcţionarea, finanţarea şi asigurarea tehnico-materială a  sistemului a</w:t>
      </w:r>
      <w:r w:rsidRPr="00E439D3">
        <w:rPr>
          <w:rFonts w:ascii="Times New Roman" w:hAnsi="Times New Roman" w:cs="Times New Roman"/>
          <w:sz w:val="28"/>
          <w:szCs w:val="28"/>
        </w:rPr>
        <w:t>dministraţiei penitenciare,</w:t>
      </w:r>
      <w:r w:rsidRPr="00E439D3">
        <w:rPr>
          <w:rFonts w:ascii="Times New Roman" w:hAnsi="Times New Roman" w:cs="Times New Roman"/>
          <w:color w:val="000000"/>
          <w:sz w:val="28"/>
          <w:szCs w:val="28"/>
        </w:rPr>
        <w:t xml:space="preserve"> precum şi </w:t>
      </w:r>
      <w:r w:rsidRPr="00E439D3">
        <w:rPr>
          <w:rFonts w:ascii="Times New Roman" w:hAnsi="Times New Roman" w:cs="Times New Roman"/>
          <w:sz w:val="28"/>
          <w:szCs w:val="28"/>
        </w:rPr>
        <w:t xml:space="preserve">statutul juridic, protecţia socială, </w:t>
      </w:r>
      <w:r w:rsidRPr="00E439D3">
        <w:rPr>
          <w:rFonts w:ascii="Times New Roman" w:hAnsi="Times New Roman" w:cs="Times New Roman"/>
          <w:color w:val="000000"/>
          <w:sz w:val="28"/>
          <w:szCs w:val="28"/>
        </w:rPr>
        <w:t>atribuţiile, împuternicirile şi obligaţiile</w:t>
      </w:r>
      <w:r w:rsidRPr="00E439D3">
        <w:rPr>
          <w:rFonts w:ascii="Times New Roman" w:hAnsi="Times New Roman" w:cs="Times New Roman"/>
          <w:sz w:val="28"/>
          <w:szCs w:val="28"/>
        </w:rPr>
        <w:t xml:space="preserve"> funcţionarilor publici cu statut special din cadrul acestuia.</w:t>
      </w:r>
    </w:p>
    <w:p w:rsidR="00A33440" w:rsidRPr="00E439D3" w:rsidRDefault="00A33440" w:rsidP="00A33440">
      <w:pPr>
        <w:pStyle w:val="ac"/>
        <w:spacing w:after="0"/>
        <w:ind w:firstLine="720"/>
        <w:jc w:val="both"/>
        <w:rPr>
          <w:bCs/>
          <w:sz w:val="28"/>
          <w:szCs w:val="28"/>
        </w:rPr>
      </w:pPr>
    </w:p>
    <w:p w:rsidR="00A33440" w:rsidRPr="00E439D3" w:rsidRDefault="00A33440" w:rsidP="00A33440">
      <w:pPr>
        <w:pStyle w:val="ac"/>
        <w:tabs>
          <w:tab w:val="left" w:pos="1276"/>
        </w:tabs>
        <w:spacing w:after="0"/>
        <w:ind w:firstLine="720"/>
        <w:jc w:val="both"/>
        <w:rPr>
          <w:sz w:val="28"/>
          <w:szCs w:val="28"/>
        </w:rPr>
      </w:pPr>
      <w:r w:rsidRPr="00E439D3">
        <w:rPr>
          <w:b/>
          <w:bCs/>
          <w:sz w:val="28"/>
          <w:szCs w:val="28"/>
        </w:rPr>
        <w:t>Articolul 2.</w:t>
      </w:r>
      <w:r w:rsidRPr="00E439D3">
        <w:rPr>
          <w:sz w:val="28"/>
          <w:szCs w:val="28"/>
        </w:rPr>
        <w:t xml:space="preserve"> Principiile de bază ale activităţii</w:t>
      </w:r>
    </w:p>
    <w:p w:rsidR="00A33440" w:rsidRPr="00E439D3" w:rsidRDefault="00CE0DBA" w:rsidP="00A33440">
      <w:pPr>
        <w:pStyle w:val="ac"/>
        <w:numPr>
          <w:ilvl w:val="0"/>
          <w:numId w:val="1"/>
        </w:numPr>
        <w:tabs>
          <w:tab w:val="left" w:pos="1276"/>
        </w:tabs>
        <w:spacing w:after="0"/>
        <w:ind w:left="0" w:firstLine="720"/>
        <w:jc w:val="both"/>
        <w:rPr>
          <w:color w:val="000000"/>
          <w:sz w:val="28"/>
          <w:szCs w:val="28"/>
        </w:rPr>
      </w:pPr>
      <w:r>
        <w:rPr>
          <w:color w:val="000000"/>
          <w:sz w:val="28"/>
          <w:szCs w:val="28"/>
          <w:shd w:val="clear" w:color="auto" w:fill="FFFFFF"/>
          <w:lang w:eastAsia="ro-RO"/>
        </w:rPr>
        <w:t>A</w:t>
      </w:r>
      <w:r w:rsidR="00A33440" w:rsidRPr="00E439D3">
        <w:rPr>
          <w:color w:val="000000"/>
          <w:sz w:val="28"/>
          <w:szCs w:val="28"/>
          <w:shd w:val="clear" w:color="auto" w:fill="FFFFFF"/>
          <w:lang w:eastAsia="ro-RO"/>
        </w:rPr>
        <w:t>ctivit</w:t>
      </w:r>
      <w:r>
        <w:rPr>
          <w:color w:val="000000"/>
          <w:sz w:val="28"/>
          <w:szCs w:val="28"/>
          <w:shd w:val="clear" w:color="auto" w:fill="FFFFFF"/>
          <w:lang w:eastAsia="ro-RO"/>
        </w:rPr>
        <w:t>atea</w:t>
      </w:r>
      <w:r w:rsidR="00A33440" w:rsidRPr="00E439D3">
        <w:rPr>
          <w:color w:val="000000"/>
          <w:sz w:val="28"/>
          <w:szCs w:val="28"/>
          <w:shd w:val="clear" w:color="auto" w:fill="FFFFFF"/>
          <w:lang w:eastAsia="ro-RO"/>
        </w:rPr>
        <w:t xml:space="preserve"> </w:t>
      </w:r>
      <w:r>
        <w:rPr>
          <w:color w:val="000000"/>
          <w:sz w:val="28"/>
          <w:szCs w:val="28"/>
          <w:shd w:val="clear" w:color="auto" w:fill="FFFFFF"/>
          <w:lang w:eastAsia="ro-RO"/>
        </w:rPr>
        <w:t>î</w:t>
      </w:r>
      <w:r w:rsidRPr="00E439D3">
        <w:rPr>
          <w:color w:val="000000"/>
          <w:sz w:val="28"/>
          <w:szCs w:val="28"/>
          <w:shd w:val="clear" w:color="auto" w:fill="FFFFFF"/>
          <w:lang w:eastAsia="ro-RO"/>
        </w:rPr>
        <w:t xml:space="preserve">n </w:t>
      </w:r>
      <w:r w:rsidR="00A33440" w:rsidRPr="00E439D3">
        <w:rPr>
          <w:color w:val="000000"/>
          <w:sz w:val="28"/>
          <w:szCs w:val="28"/>
          <w:shd w:val="clear" w:color="auto" w:fill="FFFFFF"/>
          <w:lang w:eastAsia="ro-RO"/>
        </w:rPr>
        <w:t xml:space="preserve">cadrul sistemului administraţiei penitenciare </w:t>
      </w:r>
      <w:r w:rsidR="00A33440" w:rsidRPr="00E439D3">
        <w:rPr>
          <w:color w:val="000000"/>
          <w:sz w:val="28"/>
          <w:szCs w:val="28"/>
        </w:rPr>
        <w:t>se desfăşoară exclusiv în baza şi pentru executarea legii, în conformitate cu principiile legalităţii, respectării drepturilor şi libertăţilor fundamentale ale omului, imparţialităţii şi nediscriminării, răspun</w:t>
      </w:r>
      <w:r w:rsidR="00A33440" w:rsidRPr="00E439D3">
        <w:rPr>
          <w:color w:val="000000"/>
          <w:sz w:val="28"/>
          <w:szCs w:val="28"/>
        </w:rPr>
        <w:lastRenderedPageBreak/>
        <w:t>derii personale şi profesionalismului, transparenţei, respectării secretului de stat şi a altor informaţii oficiale cu accesibilitate limitată.</w:t>
      </w:r>
    </w:p>
    <w:p w:rsidR="00A33440" w:rsidRPr="00E439D3" w:rsidRDefault="00A33440" w:rsidP="00A33440">
      <w:pPr>
        <w:pStyle w:val="ac"/>
        <w:numPr>
          <w:ilvl w:val="0"/>
          <w:numId w:val="1"/>
        </w:numPr>
        <w:tabs>
          <w:tab w:val="left" w:pos="1276"/>
        </w:tabs>
        <w:spacing w:after="0"/>
        <w:ind w:left="0" w:firstLine="720"/>
        <w:jc w:val="both"/>
        <w:rPr>
          <w:color w:val="000000"/>
          <w:sz w:val="28"/>
          <w:szCs w:val="28"/>
        </w:rPr>
      </w:pPr>
      <w:r w:rsidRPr="00E439D3">
        <w:rPr>
          <w:sz w:val="28"/>
          <w:szCs w:val="28"/>
        </w:rPr>
        <w:t>Personalul din sistemul administraţiei penitenciare promovează şi respectă principiile şi valorile etice ale serviciului public în activitatea profesională şi în relaţiile cu cetăţenii, precum şi măsurile legale referitoare la transparenţa decizională, conflictul de interese şi incompatibilităţi.</w:t>
      </w:r>
    </w:p>
    <w:p w:rsidR="00A33440" w:rsidRPr="00E439D3" w:rsidRDefault="00A33440" w:rsidP="00A33440">
      <w:pPr>
        <w:pStyle w:val="ac"/>
        <w:spacing w:after="0"/>
        <w:ind w:firstLine="720"/>
        <w:jc w:val="both"/>
        <w:rPr>
          <w:sz w:val="28"/>
          <w:szCs w:val="28"/>
        </w:rPr>
      </w:pPr>
    </w:p>
    <w:p w:rsidR="00A33440" w:rsidRPr="00E439D3" w:rsidRDefault="00A33440" w:rsidP="00A33440">
      <w:pPr>
        <w:pStyle w:val="ac"/>
        <w:spacing w:after="0"/>
        <w:ind w:firstLine="720"/>
        <w:jc w:val="both"/>
        <w:rPr>
          <w:color w:val="000000"/>
          <w:sz w:val="28"/>
          <w:szCs w:val="28"/>
        </w:rPr>
      </w:pPr>
      <w:r w:rsidRPr="00E439D3">
        <w:rPr>
          <w:b/>
          <w:bCs/>
          <w:color w:val="000000"/>
          <w:sz w:val="28"/>
          <w:szCs w:val="28"/>
        </w:rPr>
        <w:t>Articolul 3.</w:t>
      </w:r>
      <w:r w:rsidRPr="00E439D3">
        <w:rPr>
          <w:bCs/>
          <w:color w:val="000000"/>
          <w:sz w:val="28"/>
          <w:szCs w:val="28"/>
        </w:rPr>
        <w:t xml:space="preserve"> </w:t>
      </w:r>
      <w:r w:rsidRPr="00E439D3">
        <w:rPr>
          <w:color w:val="000000"/>
          <w:sz w:val="28"/>
          <w:szCs w:val="28"/>
        </w:rPr>
        <w:t xml:space="preserve">Colaborarea cu autorităţile administraţiei publice şi </w:t>
      </w:r>
      <w:r w:rsidR="00CE0DBA">
        <w:rPr>
          <w:color w:val="000000"/>
          <w:sz w:val="28"/>
          <w:szCs w:val="28"/>
        </w:rPr>
        <w:t>alte instituţii</w:t>
      </w:r>
    </w:p>
    <w:p w:rsidR="00A33440" w:rsidRPr="00E439D3" w:rsidRDefault="00A33440" w:rsidP="00A33440">
      <w:pPr>
        <w:numPr>
          <w:ilvl w:val="0"/>
          <w:numId w:val="2"/>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Pentru asigurarea executării eficiente a competențelor încredințate sistemului administraţiei penitenciare, Administraţia Naţională a Penitenciarelor şi instituţiile subordonate colaborează cu autorităţile administraţiei publice, cu organele de drept, cu mass-media şi cu alte instituţii, indiferent de tipul de proprietate şi de forma juridică de organizare a lor, în modul stabilit de legislaţie.</w:t>
      </w:r>
    </w:p>
    <w:p w:rsidR="00A33440" w:rsidRPr="00E439D3" w:rsidRDefault="00A33440" w:rsidP="00A33440">
      <w:pPr>
        <w:numPr>
          <w:ilvl w:val="0"/>
          <w:numId w:val="2"/>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Pentru îndeplinirea sarcinilor sistemului administraţiei penitenciare, Administraţia Naţională a Penitenciarelor şi instituţiile subordonate colaborează cu organele similare din alte state, în conformitate cu tratatele internaţionale la care Republica Moldova este parte.</w:t>
      </w:r>
    </w:p>
    <w:p w:rsidR="00A33440" w:rsidRPr="00E439D3" w:rsidRDefault="00A33440" w:rsidP="00A33440">
      <w:pPr>
        <w:numPr>
          <w:ilvl w:val="0"/>
          <w:numId w:val="2"/>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Relaţiile dintre personalul</w:t>
      </w:r>
      <w:r w:rsidRPr="00E439D3">
        <w:rPr>
          <w:rFonts w:ascii="Times New Roman" w:hAnsi="Times New Roman" w:cs="Times New Roman"/>
          <w:color w:val="000000"/>
          <w:sz w:val="28"/>
          <w:szCs w:val="28"/>
          <w:shd w:val="clear" w:color="auto" w:fill="FFFFFF"/>
          <w:lang w:eastAsia="ro-RO"/>
        </w:rPr>
        <w:t xml:space="preserve"> sistemului administraţiei penitenciare </w:t>
      </w:r>
      <w:r w:rsidRPr="00E439D3">
        <w:rPr>
          <w:rFonts w:ascii="Times New Roman" w:hAnsi="Times New Roman" w:cs="Times New Roman"/>
          <w:color w:val="000000"/>
          <w:sz w:val="28"/>
          <w:szCs w:val="28"/>
        </w:rPr>
        <w:t xml:space="preserve">şi reprezentanţii altor </w:t>
      </w:r>
      <w:r w:rsidRPr="00E439D3">
        <w:rPr>
          <w:rFonts w:ascii="Times New Roman" w:hAnsi="Times New Roman" w:cs="Times New Roman"/>
          <w:color w:val="000000"/>
          <w:sz w:val="28"/>
          <w:szCs w:val="28"/>
          <w:shd w:val="clear" w:color="auto" w:fill="FFFFFF"/>
          <w:lang w:eastAsia="ro-RO"/>
        </w:rPr>
        <w:t xml:space="preserve">autorităţi publice de </w:t>
      </w:r>
      <w:r w:rsidRPr="00E439D3">
        <w:rPr>
          <w:rFonts w:ascii="Times New Roman" w:hAnsi="Times New Roman" w:cs="Times New Roman"/>
          <w:color w:val="000000"/>
          <w:sz w:val="28"/>
          <w:szCs w:val="28"/>
          <w:shd w:val="clear" w:color="auto" w:fill="FFFFFF"/>
          <w:lang w:val="it-IT" w:eastAsia="ro-RO"/>
        </w:rPr>
        <w:t>apărare naţională, securitate a statului şi ordine publică</w:t>
      </w:r>
      <w:r w:rsidRPr="00E439D3">
        <w:rPr>
          <w:rFonts w:ascii="Times New Roman" w:hAnsi="Times New Roman" w:cs="Times New Roman"/>
          <w:color w:val="000000"/>
          <w:sz w:val="28"/>
          <w:szCs w:val="28"/>
        </w:rPr>
        <w:t xml:space="preserve"> se bazează pe colaborarea şi sprijinul reciproc în vederea exercitării calitative a atribuţiilor de serviciu.</w:t>
      </w:r>
    </w:p>
    <w:p w:rsidR="00A33440" w:rsidRPr="00E439D3" w:rsidRDefault="00A33440" w:rsidP="00A33440">
      <w:pPr>
        <w:pStyle w:val="ac"/>
        <w:spacing w:after="0"/>
        <w:ind w:firstLine="720"/>
        <w:jc w:val="both"/>
        <w:rPr>
          <w:color w:val="000000"/>
          <w:sz w:val="28"/>
          <w:szCs w:val="28"/>
        </w:rPr>
      </w:pP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lastRenderedPageBreak/>
        <w:t>Articolul 4.</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Consultarea organizaţiilor sindicale</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La elaborarea actelor normative prevăzute de prezenta lege sau a altor acte normative, în domeniul raporturilor de serviciu a</w:t>
      </w:r>
      <w:r>
        <w:rPr>
          <w:rFonts w:ascii="Times New Roman" w:hAnsi="Times New Roman" w:cs="Times New Roman"/>
          <w:color w:val="000000"/>
          <w:sz w:val="28"/>
          <w:szCs w:val="28"/>
          <w:shd w:val="clear" w:color="auto" w:fill="FFFFFF"/>
          <w:lang w:eastAsia="ro-RO"/>
        </w:rPr>
        <w:t>le</w:t>
      </w:r>
      <w:r w:rsidRPr="00E439D3">
        <w:rPr>
          <w:rFonts w:ascii="Times New Roman" w:hAnsi="Times New Roman" w:cs="Times New Roman"/>
          <w:color w:val="000000"/>
          <w:sz w:val="28"/>
          <w:szCs w:val="28"/>
          <w:shd w:val="clear" w:color="auto" w:fill="FFFFFF"/>
          <w:lang w:eastAsia="ro-RO"/>
        </w:rPr>
        <w:t xml:space="preserve"> funcţionarilor publici cu statut special, este obligatorie consultarea organizaţiilor sindicale reprezentative din sistemul administraţiei penitenciare.</w:t>
      </w:r>
    </w:p>
    <w:p w:rsidR="00A33440" w:rsidRPr="00E439D3" w:rsidRDefault="00A33440" w:rsidP="00A33440">
      <w:pPr>
        <w:pStyle w:val="ac"/>
        <w:tabs>
          <w:tab w:val="left" w:pos="1276"/>
        </w:tabs>
        <w:spacing w:after="0"/>
        <w:ind w:firstLine="720"/>
        <w:jc w:val="both"/>
        <w:rPr>
          <w:bCs/>
          <w:color w:val="000000"/>
          <w:sz w:val="28"/>
          <w:szCs w:val="28"/>
        </w:rPr>
      </w:pPr>
    </w:p>
    <w:p w:rsidR="00A33440" w:rsidRPr="00E439D3" w:rsidRDefault="00A33440" w:rsidP="00A33440">
      <w:pPr>
        <w:pStyle w:val="ac"/>
        <w:tabs>
          <w:tab w:val="left" w:pos="1276"/>
        </w:tabs>
        <w:spacing w:after="0"/>
        <w:ind w:firstLine="720"/>
        <w:jc w:val="both"/>
        <w:rPr>
          <w:color w:val="000000"/>
          <w:sz w:val="28"/>
          <w:szCs w:val="28"/>
        </w:rPr>
      </w:pPr>
      <w:r w:rsidRPr="00E439D3">
        <w:rPr>
          <w:b/>
          <w:bCs/>
          <w:color w:val="000000"/>
          <w:sz w:val="28"/>
          <w:szCs w:val="28"/>
        </w:rPr>
        <w:t>Articolul 5.</w:t>
      </w:r>
      <w:r w:rsidRPr="00E439D3">
        <w:rPr>
          <w:bCs/>
          <w:color w:val="000000"/>
          <w:sz w:val="28"/>
          <w:szCs w:val="28"/>
        </w:rPr>
        <w:t xml:space="preserve"> </w:t>
      </w:r>
      <w:r w:rsidRPr="00E439D3">
        <w:rPr>
          <w:color w:val="000000"/>
          <w:sz w:val="28"/>
          <w:szCs w:val="28"/>
        </w:rPr>
        <w:t>Transparenţa activităţii</w:t>
      </w:r>
    </w:p>
    <w:p w:rsidR="00A33440" w:rsidRPr="00E439D3" w:rsidRDefault="00A33440" w:rsidP="00A33440">
      <w:pPr>
        <w:pStyle w:val="11"/>
        <w:numPr>
          <w:ilvl w:val="0"/>
          <w:numId w:val="3"/>
        </w:numPr>
        <w:tabs>
          <w:tab w:val="left" w:pos="426"/>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Administraţia Naţională a Penitenciarelor acordă informaţii oficiale persoanelor fizice şi juridice în condiţiile legii.</w:t>
      </w:r>
    </w:p>
    <w:p w:rsidR="00A33440" w:rsidRPr="00E439D3" w:rsidRDefault="00A33440" w:rsidP="00A33440">
      <w:pPr>
        <w:pStyle w:val="11"/>
        <w:numPr>
          <w:ilvl w:val="0"/>
          <w:numId w:val="3"/>
        </w:numPr>
        <w:tabs>
          <w:tab w:val="left" w:pos="426"/>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Administraţia Naţională a Penitenciarelor nu poate oferi sau face publice informaţii</w:t>
      </w:r>
      <w:r>
        <w:rPr>
          <w:rFonts w:ascii="Times New Roman" w:hAnsi="Times New Roman" w:cs="Times New Roman"/>
          <w:color w:val="000000"/>
          <w:sz w:val="28"/>
          <w:szCs w:val="28"/>
        </w:rPr>
        <w:t>le</w:t>
      </w:r>
      <w:r w:rsidRPr="00E439D3">
        <w:rPr>
          <w:rFonts w:ascii="Times New Roman" w:hAnsi="Times New Roman" w:cs="Times New Roman"/>
          <w:color w:val="000000"/>
          <w:sz w:val="28"/>
          <w:szCs w:val="28"/>
        </w:rPr>
        <w:t xml:space="preserve"> ce sînt atribuite la secretul de stat sau comercial, cu excepţia cazurilor prevăzute de lege. Se interzice dezvăluirea informaţiilor ce ar prejudicia onoarea, demnitatea sau siguranţa unei persoane, interesele legitime ale persoanelor fizice şi juridice, ar împiedica prevenirea, investigarea infracţiuni</w:t>
      </w:r>
      <w:r w:rsidR="00CE0DBA">
        <w:rPr>
          <w:rFonts w:ascii="Times New Roman" w:hAnsi="Times New Roman" w:cs="Times New Roman"/>
          <w:color w:val="000000"/>
          <w:sz w:val="28"/>
          <w:szCs w:val="28"/>
        </w:rPr>
        <w:t>lor</w:t>
      </w:r>
      <w:r w:rsidRPr="00E439D3">
        <w:rPr>
          <w:rFonts w:ascii="Times New Roman" w:hAnsi="Times New Roman" w:cs="Times New Roman"/>
          <w:color w:val="000000"/>
          <w:sz w:val="28"/>
          <w:szCs w:val="28"/>
        </w:rPr>
        <w:t xml:space="preserve"> sau contravenţii</w:t>
      </w:r>
      <w:r w:rsidR="00CE0DBA">
        <w:rPr>
          <w:rFonts w:ascii="Times New Roman" w:hAnsi="Times New Roman" w:cs="Times New Roman"/>
          <w:color w:val="000000"/>
          <w:sz w:val="28"/>
          <w:szCs w:val="28"/>
        </w:rPr>
        <w:t>lor</w:t>
      </w:r>
      <w:r w:rsidRPr="00E439D3">
        <w:rPr>
          <w:rFonts w:ascii="Times New Roman" w:hAnsi="Times New Roman" w:cs="Times New Roman"/>
          <w:color w:val="000000"/>
          <w:sz w:val="28"/>
          <w:szCs w:val="28"/>
        </w:rPr>
        <w:t xml:space="preserve"> sau ar favoriza comiterea acestora.</w:t>
      </w:r>
    </w:p>
    <w:p w:rsidR="00A33440" w:rsidRPr="00E439D3" w:rsidRDefault="00A33440" w:rsidP="00A33440">
      <w:pPr>
        <w:pStyle w:val="11"/>
        <w:numPr>
          <w:ilvl w:val="0"/>
          <w:numId w:val="3"/>
        </w:numPr>
        <w:tabs>
          <w:tab w:val="left" w:pos="426"/>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Administraţia Naţională a Penitenciarelor nu furnizează informaţii ce ar încălca prezumţia de nevinovăţie, normele de etică a</w:t>
      </w:r>
      <w:r w:rsidR="00CE0DBA">
        <w:rPr>
          <w:rFonts w:ascii="Times New Roman" w:hAnsi="Times New Roman" w:cs="Times New Roman"/>
          <w:color w:val="000000"/>
          <w:sz w:val="28"/>
          <w:szCs w:val="28"/>
        </w:rPr>
        <w:t>le</w:t>
      </w:r>
      <w:r w:rsidRPr="00E439D3">
        <w:rPr>
          <w:rFonts w:ascii="Times New Roman" w:hAnsi="Times New Roman" w:cs="Times New Roman"/>
          <w:color w:val="000000"/>
          <w:sz w:val="28"/>
          <w:szCs w:val="28"/>
        </w:rPr>
        <w:t xml:space="preserve"> personalului sistemului administraţiei penitenciare, interesele de securitate a</w:t>
      </w:r>
      <w:r w:rsidR="00CE0DBA">
        <w:rPr>
          <w:rFonts w:ascii="Times New Roman" w:hAnsi="Times New Roman" w:cs="Times New Roman"/>
          <w:color w:val="000000"/>
          <w:sz w:val="28"/>
          <w:szCs w:val="28"/>
        </w:rPr>
        <w:t>le</w:t>
      </w:r>
      <w:r w:rsidRPr="00E439D3">
        <w:rPr>
          <w:rFonts w:ascii="Times New Roman" w:hAnsi="Times New Roman" w:cs="Times New Roman"/>
          <w:color w:val="000000"/>
          <w:sz w:val="28"/>
          <w:szCs w:val="28"/>
        </w:rPr>
        <w:t xml:space="preserve"> persoanei sau a statului.</w:t>
      </w:r>
    </w:p>
    <w:p w:rsidR="00A33440" w:rsidRPr="00E439D3" w:rsidRDefault="00A33440" w:rsidP="00A33440">
      <w:pPr>
        <w:pStyle w:val="11"/>
        <w:numPr>
          <w:ilvl w:val="0"/>
          <w:numId w:val="3"/>
        </w:numPr>
        <w:tabs>
          <w:tab w:val="left" w:pos="426"/>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color w:val="000000"/>
          <w:sz w:val="28"/>
          <w:szCs w:val="28"/>
        </w:rPr>
        <w:t>Transparenţa activităţii sistemului administraţiei penitenciare se asigură prin colaborarea cu societatea civilă, prin plasarea informaţiei de utilitate publică în mass-media şi pe pagina-web oficială a Administraţiei Naţionale a Penitenciarelor, precum şi în conformitate cu legislaţia privind transparenţa în procesul decizional.</w:t>
      </w:r>
    </w:p>
    <w:p w:rsidR="00A33440" w:rsidRPr="00E439D3" w:rsidRDefault="00A33440" w:rsidP="00A33440">
      <w:pPr>
        <w:pStyle w:val="11"/>
        <w:tabs>
          <w:tab w:val="left" w:pos="426"/>
          <w:tab w:val="left" w:pos="1276"/>
        </w:tabs>
        <w:spacing w:after="0" w:line="240" w:lineRule="auto"/>
        <w:ind w:left="0" w:firstLine="720"/>
        <w:jc w:val="both"/>
        <w:rPr>
          <w:rFonts w:ascii="Times New Roman" w:hAnsi="Times New Roman" w:cs="Times New Roman"/>
          <w:color w:val="000000"/>
          <w:sz w:val="28"/>
          <w:szCs w:val="28"/>
        </w:rPr>
      </w:pPr>
    </w:p>
    <w:p w:rsidR="00A33440" w:rsidRPr="00E439D3" w:rsidRDefault="00A33440" w:rsidP="00A33440">
      <w:pPr>
        <w:pStyle w:val="11"/>
        <w:tabs>
          <w:tab w:val="left" w:pos="426"/>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b/>
          <w:bCs/>
          <w:color w:val="000000"/>
          <w:sz w:val="28"/>
          <w:szCs w:val="28"/>
        </w:rPr>
        <w:lastRenderedPageBreak/>
        <w:t>Articolul 6.</w:t>
      </w:r>
      <w:r w:rsidRPr="00E439D3">
        <w:rPr>
          <w:rFonts w:ascii="Times New Roman" w:hAnsi="Times New Roman" w:cs="Times New Roman"/>
          <w:color w:val="000000"/>
          <w:sz w:val="28"/>
          <w:szCs w:val="28"/>
        </w:rPr>
        <w:t xml:space="preserve"> Controlul activităţii sistemului administraţiei penitenciare</w:t>
      </w:r>
    </w:p>
    <w:p w:rsidR="00A33440" w:rsidRPr="00E439D3" w:rsidRDefault="00A33440" w:rsidP="00A33440">
      <w:pPr>
        <w:pStyle w:val="11"/>
        <w:numPr>
          <w:ilvl w:val="0"/>
          <w:numId w:val="4"/>
        </w:numPr>
        <w:tabs>
          <w:tab w:val="left" w:pos="426"/>
          <w:tab w:val="left" w:pos="1276"/>
        </w:tabs>
        <w:spacing w:after="0" w:line="240" w:lineRule="auto"/>
        <w:ind w:left="0" w:firstLine="720"/>
        <w:jc w:val="both"/>
        <w:rPr>
          <w:rFonts w:ascii="Times New Roman" w:hAnsi="Times New Roman" w:cs="Times New Roman"/>
          <w:sz w:val="28"/>
          <w:szCs w:val="28"/>
        </w:rPr>
      </w:pPr>
      <w:r>
        <w:rPr>
          <w:rFonts w:ascii="Times New Roman" w:hAnsi="Times New Roman" w:cs="Times New Roman"/>
          <w:color w:val="000000"/>
          <w:sz w:val="28"/>
          <w:szCs w:val="28"/>
        </w:rPr>
        <w:t>Pe</w:t>
      </w:r>
      <w:r w:rsidRPr="00E439D3">
        <w:rPr>
          <w:rFonts w:ascii="Times New Roman" w:hAnsi="Times New Roman" w:cs="Times New Roman"/>
          <w:color w:val="000000"/>
          <w:sz w:val="28"/>
          <w:szCs w:val="28"/>
        </w:rPr>
        <w:t>ntru executarea eficientă a atribuţiilor sistemului administraţiei penitenciare,</w:t>
      </w:r>
      <w:r w:rsidRPr="00E439D3">
        <w:rPr>
          <w:rFonts w:ascii="Times New Roman" w:hAnsi="Times New Roman" w:cs="Times New Roman"/>
          <w:sz w:val="28"/>
          <w:szCs w:val="28"/>
        </w:rPr>
        <w:t xml:space="preserve"> Administraţia Naţională a Penitenciarelor este obligată să prezinte anual</w:t>
      </w:r>
      <w:r>
        <w:rPr>
          <w:rFonts w:ascii="Times New Roman" w:hAnsi="Times New Roman" w:cs="Times New Roman"/>
          <w:sz w:val="28"/>
          <w:szCs w:val="28"/>
        </w:rPr>
        <w:t>,</w:t>
      </w:r>
      <w:r w:rsidRPr="00E439D3">
        <w:rPr>
          <w:rFonts w:ascii="Times New Roman" w:hAnsi="Times New Roman" w:cs="Times New Roman"/>
          <w:sz w:val="28"/>
          <w:szCs w:val="28"/>
        </w:rPr>
        <w:t xml:space="preserve"> pînă la data de </w:t>
      </w:r>
      <w:r>
        <w:rPr>
          <w:rFonts w:ascii="Times New Roman" w:hAnsi="Times New Roman" w:cs="Times New Roman"/>
          <w:sz w:val="28"/>
          <w:szCs w:val="28"/>
        </w:rPr>
        <w:t>1</w:t>
      </w:r>
      <w:r w:rsidRPr="00E439D3">
        <w:rPr>
          <w:rFonts w:ascii="Times New Roman" w:hAnsi="Times New Roman" w:cs="Times New Roman"/>
          <w:sz w:val="28"/>
          <w:szCs w:val="28"/>
        </w:rPr>
        <w:t>5 februarie</w:t>
      </w:r>
      <w:r>
        <w:rPr>
          <w:rFonts w:ascii="Times New Roman" w:hAnsi="Times New Roman" w:cs="Times New Roman"/>
          <w:sz w:val="28"/>
          <w:szCs w:val="28"/>
        </w:rPr>
        <w:t>,</w:t>
      </w:r>
      <w:r w:rsidRPr="00E439D3">
        <w:rPr>
          <w:rFonts w:ascii="Times New Roman" w:hAnsi="Times New Roman" w:cs="Times New Roman"/>
          <w:sz w:val="28"/>
          <w:szCs w:val="28"/>
        </w:rPr>
        <w:t xml:space="preserve"> raportul de activitate a sistemului administraţiei penitenciare Ministerului Justiţiei</w:t>
      </w:r>
      <w:r>
        <w:rPr>
          <w:rFonts w:ascii="Times New Roman" w:hAnsi="Times New Roman" w:cs="Times New Roman"/>
          <w:sz w:val="28"/>
          <w:szCs w:val="28"/>
        </w:rPr>
        <w:t xml:space="preserve"> şi</w:t>
      </w:r>
      <w:r w:rsidRPr="00E439D3">
        <w:rPr>
          <w:rFonts w:ascii="Times New Roman" w:hAnsi="Times New Roman" w:cs="Times New Roman"/>
          <w:sz w:val="28"/>
          <w:szCs w:val="28"/>
        </w:rPr>
        <w:t xml:space="preserve"> Avocatului Poporului.</w:t>
      </w:r>
    </w:p>
    <w:p w:rsidR="00A33440" w:rsidRPr="00E439D3" w:rsidRDefault="00A33440" w:rsidP="00A33440">
      <w:pPr>
        <w:pStyle w:val="11"/>
        <w:numPr>
          <w:ilvl w:val="0"/>
          <w:numId w:val="4"/>
        </w:numPr>
        <w:tabs>
          <w:tab w:val="left" w:pos="426"/>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color w:val="000000"/>
          <w:sz w:val="28"/>
          <w:szCs w:val="28"/>
        </w:rPr>
        <w:t>Proiectul raportului anual privind activitatea sistemului penitenciar este supus dezbaterilor publice cu cel puţin o lună înainte de prezentarea acestuia autorităţilor menţionate la alin. (1) şi este publicat pe pagina web a Administraţiei Naţionale a Penitenciarelor.</w:t>
      </w:r>
    </w:p>
    <w:p w:rsidR="00A33440" w:rsidRDefault="00A33440" w:rsidP="00A33440">
      <w:pPr>
        <w:pStyle w:val="ac"/>
        <w:spacing w:after="0"/>
        <w:ind w:firstLine="720"/>
        <w:jc w:val="both"/>
        <w:rPr>
          <w:bCs/>
          <w:sz w:val="28"/>
          <w:szCs w:val="28"/>
        </w:rPr>
      </w:pPr>
    </w:p>
    <w:p w:rsidR="00A33440" w:rsidRPr="00E439D3" w:rsidRDefault="00A33440" w:rsidP="00A33440">
      <w:pPr>
        <w:pStyle w:val="ac"/>
        <w:spacing w:after="0"/>
        <w:ind w:firstLine="720"/>
        <w:jc w:val="both"/>
        <w:rPr>
          <w:sz w:val="28"/>
          <w:szCs w:val="28"/>
        </w:rPr>
      </w:pPr>
      <w:r w:rsidRPr="00E439D3">
        <w:rPr>
          <w:b/>
          <w:bCs/>
          <w:sz w:val="28"/>
          <w:szCs w:val="28"/>
        </w:rPr>
        <w:t>Articolul 7.</w:t>
      </w:r>
      <w:r w:rsidRPr="00E439D3">
        <w:rPr>
          <w:sz w:val="28"/>
          <w:szCs w:val="28"/>
        </w:rPr>
        <w:t xml:space="preserve"> Competenţa Ministerului Justiţiei</w:t>
      </w:r>
    </w:p>
    <w:p w:rsidR="00A33440" w:rsidRPr="00E439D3" w:rsidRDefault="00A33440" w:rsidP="00A33440">
      <w:pPr>
        <w:spacing w:after="0" w:line="240" w:lineRule="auto"/>
        <w:ind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Ministerul Justiţiei exercită controlul şi coordonează activitatea </w:t>
      </w:r>
      <w:r w:rsidRPr="00E439D3">
        <w:rPr>
          <w:rFonts w:ascii="Times New Roman" w:hAnsi="Times New Roman" w:cs="Times New Roman"/>
          <w:sz w:val="28"/>
          <w:szCs w:val="28"/>
        </w:rPr>
        <w:t>Administraţiei Naţionale a Penitenciarelor</w:t>
      </w:r>
      <w:r w:rsidRPr="00E439D3">
        <w:rPr>
          <w:rFonts w:ascii="Times New Roman" w:hAnsi="Times New Roman" w:cs="Times New Roman"/>
          <w:color w:val="000000"/>
          <w:sz w:val="28"/>
          <w:szCs w:val="28"/>
        </w:rPr>
        <w:t>, elaborează şi promovează politica statului în domeniul sistemului a</w:t>
      </w:r>
      <w:r w:rsidRPr="00E439D3">
        <w:rPr>
          <w:rFonts w:ascii="Times New Roman" w:hAnsi="Times New Roman" w:cs="Times New Roman"/>
          <w:sz w:val="28"/>
          <w:szCs w:val="28"/>
        </w:rPr>
        <w:t>dministraţiei penitenciare</w:t>
      </w:r>
      <w:r w:rsidRPr="00E439D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precum și </w:t>
      </w:r>
      <w:r w:rsidRPr="00E439D3">
        <w:rPr>
          <w:rFonts w:ascii="Times New Roman" w:hAnsi="Times New Roman" w:cs="Times New Roman"/>
          <w:color w:val="000000"/>
          <w:sz w:val="28"/>
          <w:szCs w:val="28"/>
        </w:rPr>
        <w:t>exercită alte atribuţii</w:t>
      </w:r>
      <w:r>
        <w:rPr>
          <w:rFonts w:ascii="Times New Roman" w:hAnsi="Times New Roman" w:cs="Times New Roman"/>
          <w:color w:val="000000"/>
          <w:sz w:val="28"/>
          <w:szCs w:val="28"/>
        </w:rPr>
        <w:t xml:space="preserve"> în condițiile legii și altor acte normative</w:t>
      </w:r>
      <w:r w:rsidRPr="00E439D3">
        <w:rPr>
          <w:rFonts w:ascii="Times New Roman" w:hAnsi="Times New Roman" w:cs="Times New Roman"/>
          <w:color w:val="000000"/>
          <w:sz w:val="28"/>
          <w:szCs w:val="28"/>
        </w:rPr>
        <w:t>.</w:t>
      </w:r>
    </w:p>
    <w:p w:rsidR="00A33440" w:rsidRPr="00E439D3" w:rsidRDefault="00A33440" w:rsidP="00A33440">
      <w:pPr>
        <w:spacing w:after="0" w:line="240" w:lineRule="auto"/>
        <w:jc w:val="center"/>
        <w:rPr>
          <w:rFonts w:ascii="Times New Roman" w:hAnsi="Times New Roman" w:cs="Times New Roman"/>
          <w:b/>
          <w:bCs/>
          <w:sz w:val="28"/>
          <w:szCs w:val="28"/>
        </w:rPr>
      </w:pPr>
      <w:r w:rsidRPr="00E439D3">
        <w:rPr>
          <w:rFonts w:ascii="Times New Roman" w:hAnsi="Times New Roman" w:cs="Times New Roman"/>
          <w:b/>
          <w:bCs/>
          <w:sz w:val="28"/>
          <w:szCs w:val="28"/>
        </w:rPr>
        <w:t>Capitolul II</w:t>
      </w:r>
    </w:p>
    <w:p w:rsidR="00A33440" w:rsidRPr="00E439D3" w:rsidRDefault="00A33440" w:rsidP="00A33440">
      <w:pPr>
        <w:spacing w:after="0" w:line="240" w:lineRule="auto"/>
        <w:jc w:val="center"/>
        <w:rPr>
          <w:rFonts w:ascii="Times New Roman" w:hAnsi="Times New Roman" w:cs="Times New Roman"/>
          <w:b/>
          <w:bCs/>
          <w:sz w:val="28"/>
          <w:szCs w:val="28"/>
        </w:rPr>
      </w:pPr>
      <w:r w:rsidRPr="00E439D3">
        <w:rPr>
          <w:rFonts w:ascii="Times New Roman" w:hAnsi="Times New Roman" w:cs="Times New Roman"/>
          <w:b/>
          <w:bCs/>
          <w:sz w:val="28"/>
          <w:szCs w:val="28"/>
        </w:rPr>
        <w:t>ORGANIZAREA ACTIVITĂŢII</w:t>
      </w:r>
    </w:p>
    <w:p w:rsidR="00A33440" w:rsidRPr="00E439D3" w:rsidRDefault="00A33440" w:rsidP="00A33440">
      <w:pPr>
        <w:spacing w:after="0" w:line="240" w:lineRule="auto"/>
        <w:jc w:val="center"/>
        <w:rPr>
          <w:rFonts w:ascii="Times New Roman" w:hAnsi="Times New Roman" w:cs="Times New Roman"/>
          <w:b/>
          <w:bCs/>
          <w:sz w:val="28"/>
          <w:szCs w:val="28"/>
        </w:rPr>
      </w:pPr>
      <w:r w:rsidRPr="00E439D3">
        <w:rPr>
          <w:rFonts w:ascii="Times New Roman" w:hAnsi="Times New Roman" w:cs="Times New Roman"/>
          <w:b/>
          <w:bCs/>
          <w:sz w:val="28"/>
          <w:szCs w:val="28"/>
        </w:rPr>
        <w:t>SISTEMULUI ADMINISTRAŢIEI PENITENCIARE</w:t>
      </w:r>
    </w:p>
    <w:p w:rsidR="00A33440" w:rsidRPr="00E439D3" w:rsidRDefault="00A33440" w:rsidP="00A33440">
      <w:pPr>
        <w:tabs>
          <w:tab w:val="left" w:pos="284"/>
          <w:tab w:val="left" w:pos="567"/>
        </w:tabs>
        <w:spacing w:after="0" w:line="240" w:lineRule="auto"/>
        <w:ind w:firstLine="720"/>
        <w:jc w:val="both"/>
        <w:rPr>
          <w:rFonts w:ascii="Times New Roman" w:hAnsi="Times New Roman" w:cs="Times New Roman"/>
          <w:bCs/>
          <w:sz w:val="28"/>
          <w:szCs w:val="28"/>
        </w:rPr>
      </w:pPr>
    </w:p>
    <w:p w:rsidR="00A33440" w:rsidRPr="00E439D3" w:rsidRDefault="00A33440" w:rsidP="00A33440">
      <w:pPr>
        <w:tabs>
          <w:tab w:val="left" w:pos="284"/>
          <w:tab w:val="left" w:pos="567"/>
          <w:tab w:val="left" w:pos="1276"/>
        </w:tabs>
        <w:spacing w:after="0" w:line="240" w:lineRule="auto"/>
        <w:ind w:firstLine="720"/>
        <w:jc w:val="both"/>
        <w:rPr>
          <w:rFonts w:ascii="Times New Roman" w:hAnsi="Times New Roman" w:cs="Times New Roman"/>
          <w:sz w:val="28"/>
          <w:szCs w:val="28"/>
        </w:rPr>
      </w:pPr>
      <w:r w:rsidRPr="00E439D3">
        <w:rPr>
          <w:rFonts w:ascii="Times New Roman" w:hAnsi="Times New Roman" w:cs="Times New Roman"/>
          <w:b/>
          <w:bCs/>
          <w:sz w:val="28"/>
          <w:szCs w:val="28"/>
        </w:rPr>
        <w:t>Articolul 8</w:t>
      </w:r>
      <w:r w:rsidRPr="00E439D3">
        <w:rPr>
          <w:rFonts w:ascii="Times New Roman" w:hAnsi="Times New Roman" w:cs="Times New Roman"/>
          <w:b/>
          <w:sz w:val="28"/>
          <w:szCs w:val="28"/>
        </w:rPr>
        <w:t>.</w:t>
      </w:r>
      <w:r w:rsidRPr="00E439D3">
        <w:rPr>
          <w:rFonts w:ascii="Times New Roman" w:hAnsi="Times New Roman" w:cs="Times New Roman"/>
          <w:sz w:val="28"/>
          <w:szCs w:val="28"/>
        </w:rPr>
        <w:t xml:space="preserve"> Structura sistemului administraţiei penitenciare</w:t>
      </w:r>
    </w:p>
    <w:p w:rsidR="00A33440" w:rsidRPr="00E439D3" w:rsidRDefault="00A33440" w:rsidP="00A33440">
      <w:pPr>
        <w:pStyle w:val="11"/>
        <w:numPr>
          <w:ilvl w:val="0"/>
          <w:numId w:val="5"/>
        </w:numPr>
        <w:tabs>
          <w:tab w:val="left" w:pos="284"/>
          <w:tab w:val="left" w:pos="567"/>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Sistemul administraţiei penitenciare include:</w:t>
      </w:r>
    </w:p>
    <w:p w:rsidR="00A33440" w:rsidRPr="00E439D3" w:rsidRDefault="00A33440" w:rsidP="00A33440">
      <w:pPr>
        <w:pStyle w:val="11"/>
        <w:numPr>
          <w:ilvl w:val="0"/>
          <w:numId w:val="6"/>
        </w:numPr>
        <w:tabs>
          <w:tab w:val="left" w:pos="284"/>
          <w:tab w:val="left" w:pos="567"/>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Administraţia Naţională a Penitenciarelor</w:t>
      </w:r>
      <w:r w:rsidR="000B0889">
        <w:rPr>
          <w:rFonts w:ascii="Times New Roman" w:hAnsi="Times New Roman" w:cs="Times New Roman"/>
          <w:sz w:val="28"/>
          <w:szCs w:val="28"/>
        </w:rPr>
        <w:t>;</w:t>
      </w:r>
    </w:p>
    <w:p w:rsidR="00A33440" w:rsidRPr="00E439D3" w:rsidRDefault="003D290F" w:rsidP="00A33440">
      <w:pPr>
        <w:pStyle w:val="11"/>
        <w:numPr>
          <w:ilvl w:val="0"/>
          <w:numId w:val="6"/>
        </w:numPr>
        <w:tabs>
          <w:tab w:val="left" w:pos="284"/>
          <w:tab w:val="left" w:pos="567"/>
          <w:tab w:val="left" w:pos="1134"/>
          <w:tab w:val="left" w:pos="1276"/>
        </w:tabs>
        <w:spacing w:after="0" w:line="240" w:lineRule="auto"/>
        <w:ind w:left="0" w:firstLine="720"/>
        <w:jc w:val="both"/>
        <w:rPr>
          <w:rFonts w:ascii="Times New Roman" w:hAnsi="Times New Roman" w:cs="Times New Roman"/>
          <w:sz w:val="28"/>
          <w:szCs w:val="28"/>
        </w:rPr>
      </w:pPr>
      <w:r>
        <w:rPr>
          <w:rFonts w:ascii="Times New Roman" w:hAnsi="Times New Roman" w:cs="Times New Roman"/>
          <w:color w:val="000000"/>
          <w:sz w:val="28"/>
          <w:szCs w:val="28"/>
        </w:rPr>
        <w:t>s</w:t>
      </w:r>
      <w:r w:rsidR="00A33440" w:rsidRPr="00E439D3">
        <w:rPr>
          <w:rFonts w:ascii="Times New Roman" w:hAnsi="Times New Roman" w:cs="Times New Roman"/>
          <w:color w:val="000000"/>
          <w:sz w:val="28"/>
          <w:szCs w:val="28"/>
        </w:rPr>
        <w:t>ubdiviziuni</w:t>
      </w:r>
      <w:r w:rsidR="00001916">
        <w:rPr>
          <w:rFonts w:ascii="Times New Roman" w:hAnsi="Times New Roman" w:cs="Times New Roman"/>
          <w:color w:val="000000"/>
          <w:sz w:val="28"/>
          <w:szCs w:val="28"/>
        </w:rPr>
        <w:t>le</w:t>
      </w:r>
      <w:r w:rsidR="00A33440" w:rsidRPr="00E439D3">
        <w:rPr>
          <w:rFonts w:ascii="Times New Roman" w:hAnsi="Times New Roman" w:cs="Times New Roman"/>
          <w:color w:val="000000"/>
          <w:sz w:val="28"/>
          <w:szCs w:val="28"/>
        </w:rPr>
        <w:t xml:space="preserve"> Administrației Naționale a Penitenciarelor</w:t>
      </w:r>
      <w:r w:rsidR="00896C86">
        <w:rPr>
          <w:rFonts w:ascii="Times New Roman" w:hAnsi="Times New Roman" w:cs="Times New Roman"/>
          <w:color w:val="000000"/>
          <w:sz w:val="28"/>
          <w:szCs w:val="28"/>
        </w:rPr>
        <w:t>, inclusiv cele teritoriale</w:t>
      </w:r>
      <w:r w:rsidR="00A33440" w:rsidRPr="00E439D3">
        <w:rPr>
          <w:rFonts w:ascii="Times New Roman" w:hAnsi="Times New Roman" w:cs="Times New Roman"/>
          <w:color w:val="000000"/>
          <w:sz w:val="28"/>
          <w:szCs w:val="28"/>
        </w:rPr>
        <w:t>;</w:t>
      </w:r>
    </w:p>
    <w:p w:rsidR="00A33440" w:rsidRPr="00E439D3" w:rsidRDefault="00A33440" w:rsidP="00A33440">
      <w:pPr>
        <w:pStyle w:val="11"/>
        <w:numPr>
          <w:ilvl w:val="0"/>
          <w:numId w:val="6"/>
        </w:numPr>
        <w:tabs>
          <w:tab w:val="left" w:pos="284"/>
          <w:tab w:val="left" w:pos="567"/>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color w:val="000000"/>
          <w:sz w:val="28"/>
          <w:szCs w:val="28"/>
        </w:rPr>
        <w:lastRenderedPageBreak/>
        <w:t>instituţiile penitenciare.</w:t>
      </w:r>
    </w:p>
    <w:p w:rsidR="00A33440" w:rsidRPr="00E439D3" w:rsidRDefault="000B0889" w:rsidP="00A33440">
      <w:pPr>
        <w:numPr>
          <w:ilvl w:val="0"/>
          <w:numId w:val="5"/>
        </w:numPr>
        <w:tabs>
          <w:tab w:val="left" w:pos="284"/>
          <w:tab w:val="left" w:pos="567"/>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Administraţia Naţională a Penitenciarelor</w:t>
      </w:r>
      <w:r>
        <w:rPr>
          <w:rFonts w:ascii="Times New Roman" w:hAnsi="Times New Roman" w:cs="Times New Roman"/>
          <w:sz w:val="28"/>
          <w:szCs w:val="28"/>
        </w:rPr>
        <w:t>, subdiviziunile teritoriale ale acesteia și instituțiile penitenciare</w:t>
      </w:r>
      <w:r w:rsidR="00A33440" w:rsidRPr="00E439D3">
        <w:rPr>
          <w:rFonts w:ascii="Times New Roman" w:hAnsi="Times New Roman" w:cs="Times New Roman"/>
          <w:sz w:val="28"/>
          <w:szCs w:val="28"/>
        </w:rPr>
        <w:t xml:space="preserve"> sînt persoane juridice şi dispun de conturi trezoreriale</w:t>
      </w:r>
      <w:r w:rsidR="00A33440">
        <w:rPr>
          <w:rFonts w:ascii="Times New Roman" w:hAnsi="Times New Roman" w:cs="Times New Roman"/>
          <w:sz w:val="28"/>
          <w:szCs w:val="28"/>
        </w:rPr>
        <w:t>,</w:t>
      </w:r>
      <w:r w:rsidR="00A33440" w:rsidRPr="005770C0">
        <w:rPr>
          <w:rFonts w:ascii="Times New Roman" w:hAnsi="Times New Roman" w:cs="Times New Roman"/>
          <w:sz w:val="28"/>
          <w:szCs w:val="24"/>
        </w:rPr>
        <w:t xml:space="preserve"> </w:t>
      </w:r>
      <w:r w:rsidR="00A33440" w:rsidRPr="00776044">
        <w:rPr>
          <w:rFonts w:ascii="Times New Roman" w:hAnsi="Times New Roman" w:cs="Times New Roman"/>
          <w:sz w:val="28"/>
          <w:szCs w:val="24"/>
        </w:rPr>
        <w:t>iar penitenciarele dislocate în municipiul Bender – și</w:t>
      </w:r>
      <w:r w:rsidR="00636952">
        <w:rPr>
          <w:rFonts w:ascii="Times New Roman" w:hAnsi="Times New Roman" w:cs="Times New Roman"/>
          <w:sz w:val="28"/>
          <w:szCs w:val="24"/>
        </w:rPr>
        <w:t xml:space="preserve"> de</w:t>
      </w:r>
      <w:r w:rsidR="00A33440" w:rsidRPr="00776044">
        <w:rPr>
          <w:rFonts w:ascii="Times New Roman" w:hAnsi="Times New Roman" w:cs="Times New Roman"/>
          <w:sz w:val="28"/>
          <w:szCs w:val="24"/>
        </w:rPr>
        <w:t xml:space="preserve"> conturi bancare</w:t>
      </w:r>
      <w:r w:rsidR="00A33440" w:rsidRPr="00E439D3">
        <w:rPr>
          <w:rFonts w:ascii="Times New Roman" w:hAnsi="Times New Roman" w:cs="Times New Roman"/>
          <w:sz w:val="28"/>
          <w:szCs w:val="28"/>
        </w:rPr>
        <w:t>.</w:t>
      </w:r>
    </w:p>
    <w:p w:rsidR="00A33440" w:rsidRPr="00E439D3" w:rsidRDefault="00A33440" w:rsidP="00A33440">
      <w:pPr>
        <w:pStyle w:val="23"/>
        <w:numPr>
          <w:ilvl w:val="0"/>
          <w:numId w:val="5"/>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color w:val="000000"/>
          <w:sz w:val="28"/>
          <w:szCs w:val="28"/>
          <w:shd w:val="clear" w:color="auto" w:fill="FFFFFF"/>
          <w:lang w:eastAsia="ro-RO"/>
        </w:rPr>
        <w:t xml:space="preserve">Efectivul-limită </w:t>
      </w:r>
      <w:r w:rsidR="00CE0DBA">
        <w:rPr>
          <w:rFonts w:ascii="Times New Roman" w:hAnsi="Times New Roman" w:cs="Times New Roman"/>
          <w:color w:val="000000"/>
          <w:sz w:val="28"/>
          <w:szCs w:val="28"/>
          <w:shd w:val="clear" w:color="auto" w:fill="FFFFFF"/>
          <w:lang w:eastAsia="ro-RO"/>
        </w:rPr>
        <w:t>al</w:t>
      </w:r>
      <w:r w:rsidR="00CE0DBA" w:rsidRPr="00E439D3">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sistemului administraţiei penitenciare se stabileşte prin hotărîre de Guvern, la propunerea ministrului justiţiei.</w:t>
      </w:r>
    </w:p>
    <w:p w:rsidR="00A33440" w:rsidRPr="00E439D3" w:rsidRDefault="00D35527" w:rsidP="00A33440">
      <w:pPr>
        <w:pStyle w:val="11"/>
        <w:numPr>
          <w:ilvl w:val="0"/>
          <w:numId w:val="5"/>
        </w:numPr>
        <w:tabs>
          <w:tab w:val="left" w:pos="284"/>
          <w:tab w:val="left" w:pos="567"/>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Administraţi</w:t>
      </w:r>
      <w:r>
        <w:rPr>
          <w:rFonts w:ascii="Times New Roman" w:hAnsi="Times New Roman" w:cs="Times New Roman"/>
          <w:color w:val="000000"/>
          <w:sz w:val="28"/>
          <w:szCs w:val="28"/>
        </w:rPr>
        <w:t>a</w:t>
      </w:r>
      <w:r w:rsidRPr="00E439D3">
        <w:rPr>
          <w:rFonts w:ascii="Times New Roman" w:hAnsi="Times New Roman" w:cs="Times New Roman"/>
          <w:color w:val="000000"/>
          <w:sz w:val="28"/>
          <w:szCs w:val="28"/>
        </w:rPr>
        <w:t xml:space="preserve"> Naţional</w:t>
      </w:r>
      <w:r>
        <w:rPr>
          <w:rFonts w:ascii="Times New Roman" w:hAnsi="Times New Roman" w:cs="Times New Roman"/>
          <w:color w:val="000000"/>
          <w:sz w:val="28"/>
          <w:szCs w:val="28"/>
        </w:rPr>
        <w:t>ă</w:t>
      </w:r>
      <w:r w:rsidRPr="00E439D3">
        <w:rPr>
          <w:rFonts w:ascii="Times New Roman" w:hAnsi="Times New Roman" w:cs="Times New Roman"/>
          <w:color w:val="000000"/>
          <w:sz w:val="28"/>
          <w:szCs w:val="28"/>
        </w:rPr>
        <w:t xml:space="preserve"> </w:t>
      </w:r>
      <w:r w:rsidR="00A33440" w:rsidRPr="00E439D3">
        <w:rPr>
          <w:rFonts w:ascii="Times New Roman" w:hAnsi="Times New Roman" w:cs="Times New Roman"/>
          <w:color w:val="000000"/>
          <w:sz w:val="28"/>
          <w:szCs w:val="28"/>
        </w:rPr>
        <w:t xml:space="preserve">a Penitenciarelor </w:t>
      </w:r>
      <w:r>
        <w:rPr>
          <w:rFonts w:ascii="Times New Roman" w:hAnsi="Times New Roman" w:cs="Times New Roman"/>
          <w:color w:val="000000"/>
          <w:sz w:val="28"/>
          <w:szCs w:val="28"/>
        </w:rPr>
        <w:t xml:space="preserve">conduce, coordonează şi asigură controlul activităţii </w:t>
      </w:r>
      <w:r w:rsidR="00A33440" w:rsidRPr="00E439D3">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subdiviziunil</w:t>
      </w:r>
      <w:r>
        <w:rPr>
          <w:rFonts w:ascii="Times New Roman" w:hAnsi="Times New Roman" w:cs="Times New Roman"/>
          <w:color w:val="000000"/>
          <w:sz w:val="28"/>
          <w:szCs w:val="28"/>
        </w:rPr>
        <w:t>or</w:t>
      </w:r>
      <w:r w:rsidRPr="00E439D3">
        <w:rPr>
          <w:rFonts w:ascii="Times New Roman" w:hAnsi="Times New Roman" w:cs="Times New Roman"/>
          <w:color w:val="000000"/>
          <w:sz w:val="28"/>
          <w:szCs w:val="28"/>
        </w:rPr>
        <w:t xml:space="preserve"> </w:t>
      </w:r>
      <w:r w:rsidR="00A33440" w:rsidRPr="00E439D3">
        <w:rPr>
          <w:rFonts w:ascii="Times New Roman" w:hAnsi="Times New Roman" w:cs="Times New Roman"/>
          <w:color w:val="000000"/>
          <w:sz w:val="28"/>
          <w:szCs w:val="28"/>
        </w:rPr>
        <w:t xml:space="preserve">subordonate Administrației Naționale a Penitenciarelor şi </w:t>
      </w:r>
      <w:r w:rsidRPr="00E439D3">
        <w:rPr>
          <w:rFonts w:ascii="Times New Roman" w:hAnsi="Times New Roman" w:cs="Times New Roman"/>
          <w:color w:val="000000"/>
          <w:sz w:val="28"/>
          <w:szCs w:val="28"/>
        </w:rPr>
        <w:t>instituţiil</w:t>
      </w:r>
      <w:r>
        <w:rPr>
          <w:rFonts w:ascii="Times New Roman" w:hAnsi="Times New Roman" w:cs="Times New Roman"/>
          <w:color w:val="000000"/>
          <w:sz w:val="28"/>
          <w:szCs w:val="28"/>
        </w:rPr>
        <w:t>or</w:t>
      </w:r>
      <w:r w:rsidRPr="00E439D3">
        <w:rPr>
          <w:rFonts w:ascii="Times New Roman" w:hAnsi="Times New Roman" w:cs="Times New Roman"/>
          <w:color w:val="000000"/>
          <w:sz w:val="28"/>
          <w:szCs w:val="28"/>
        </w:rPr>
        <w:t xml:space="preserve"> </w:t>
      </w:r>
      <w:r w:rsidR="00A33440" w:rsidRPr="00E439D3">
        <w:rPr>
          <w:rFonts w:ascii="Times New Roman" w:hAnsi="Times New Roman" w:cs="Times New Roman"/>
          <w:color w:val="000000"/>
          <w:sz w:val="28"/>
          <w:szCs w:val="28"/>
        </w:rPr>
        <w:t>penitenciare.</w:t>
      </w:r>
    </w:p>
    <w:p w:rsidR="00A33440" w:rsidRPr="00E439D3" w:rsidRDefault="00A33440" w:rsidP="00A33440">
      <w:pPr>
        <w:pStyle w:val="11"/>
        <w:tabs>
          <w:tab w:val="left" w:pos="284"/>
          <w:tab w:val="left" w:pos="567"/>
          <w:tab w:val="left" w:pos="1276"/>
        </w:tabs>
        <w:spacing w:after="0" w:line="240" w:lineRule="auto"/>
        <w:ind w:left="0" w:firstLine="720"/>
        <w:jc w:val="both"/>
        <w:rPr>
          <w:rFonts w:ascii="Times New Roman" w:hAnsi="Times New Roman" w:cs="Times New Roman"/>
          <w:sz w:val="28"/>
          <w:szCs w:val="28"/>
        </w:rPr>
      </w:pPr>
      <w:r w:rsidRPr="00776044">
        <w:rPr>
          <w:rFonts w:ascii="Times New Roman" w:hAnsi="Times New Roman" w:cs="Times New Roman"/>
          <w:sz w:val="28"/>
          <w:szCs w:val="24"/>
        </w:rPr>
        <w:t>(5) Administrația Națională a Penitenciarelor</w:t>
      </w:r>
      <w:r w:rsidR="00620900">
        <w:rPr>
          <w:rFonts w:ascii="Times New Roman" w:hAnsi="Times New Roman" w:cs="Times New Roman"/>
          <w:sz w:val="28"/>
          <w:szCs w:val="24"/>
        </w:rPr>
        <w:t>, subdiviziunile acesteia și</w:t>
      </w:r>
      <w:r w:rsidRPr="00776044">
        <w:rPr>
          <w:rFonts w:ascii="Times New Roman" w:hAnsi="Times New Roman" w:cs="Times New Roman"/>
          <w:sz w:val="28"/>
          <w:szCs w:val="24"/>
        </w:rPr>
        <w:t xml:space="preserve"> instituţiile </w:t>
      </w:r>
      <w:r w:rsidR="00620900">
        <w:rPr>
          <w:rFonts w:ascii="Times New Roman" w:hAnsi="Times New Roman" w:cs="Times New Roman"/>
          <w:sz w:val="28"/>
          <w:szCs w:val="24"/>
        </w:rPr>
        <w:t xml:space="preserve">penitenciare </w:t>
      </w:r>
      <w:r w:rsidRPr="00776044">
        <w:rPr>
          <w:rFonts w:ascii="Times New Roman" w:hAnsi="Times New Roman" w:cs="Times New Roman"/>
          <w:sz w:val="28"/>
          <w:szCs w:val="24"/>
        </w:rPr>
        <w:t xml:space="preserve"> exercită competenţe din domeniul justiţiei, securităţii statului şi ordinii publice.</w:t>
      </w:r>
    </w:p>
    <w:p w:rsidR="00636952" w:rsidRDefault="00636952" w:rsidP="00A33440">
      <w:pPr>
        <w:pStyle w:val="11"/>
        <w:tabs>
          <w:tab w:val="left" w:pos="284"/>
          <w:tab w:val="left" w:pos="567"/>
          <w:tab w:val="left" w:pos="1276"/>
        </w:tabs>
        <w:spacing w:after="0" w:line="240" w:lineRule="auto"/>
        <w:ind w:left="0" w:firstLine="720"/>
        <w:jc w:val="both"/>
        <w:rPr>
          <w:rFonts w:ascii="Times New Roman" w:hAnsi="Times New Roman" w:cs="Times New Roman"/>
          <w:b/>
          <w:bCs/>
          <w:sz w:val="28"/>
          <w:szCs w:val="28"/>
        </w:rPr>
      </w:pPr>
    </w:p>
    <w:p w:rsidR="00A33440" w:rsidRPr="00E439D3" w:rsidRDefault="00A33440" w:rsidP="00A33440">
      <w:pPr>
        <w:pStyle w:val="11"/>
        <w:tabs>
          <w:tab w:val="left" w:pos="284"/>
          <w:tab w:val="left" w:pos="567"/>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b/>
          <w:bCs/>
          <w:sz w:val="28"/>
          <w:szCs w:val="28"/>
        </w:rPr>
        <w:t>Articolul 9</w:t>
      </w:r>
      <w:r w:rsidRPr="00E439D3">
        <w:rPr>
          <w:rFonts w:ascii="Times New Roman" w:hAnsi="Times New Roman" w:cs="Times New Roman"/>
          <w:b/>
          <w:sz w:val="28"/>
          <w:szCs w:val="28"/>
        </w:rPr>
        <w:t>.</w:t>
      </w:r>
      <w:r w:rsidRPr="00E439D3">
        <w:rPr>
          <w:rFonts w:ascii="Times New Roman" w:hAnsi="Times New Roman" w:cs="Times New Roman"/>
          <w:sz w:val="28"/>
          <w:szCs w:val="28"/>
        </w:rPr>
        <w:t xml:space="preserve"> Administraţia Naţională a Penitenciarelor</w:t>
      </w:r>
    </w:p>
    <w:p w:rsidR="00A33440" w:rsidRPr="00E439D3" w:rsidRDefault="00A33440" w:rsidP="00A33440">
      <w:pPr>
        <w:pStyle w:val="11"/>
        <w:numPr>
          <w:ilvl w:val="0"/>
          <w:numId w:val="7"/>
        </w:numPr>
        <w:tabs>
          <w:tab w:val="left" w:pos="284"/>
          <w:tab w:val="left" w:pos="426"/>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Administraţia Naţională a Penitenciarelor (cu forma de organizare juridică de agenție)  este autoritatea administrativă subordonată Ministerului Justiţiei care exercită atribuţiile şi implementează politica statului </w:t>
      </w:r>
      <w:r w:rsidRPr="00E439D3">
        <w:rPr>
          <w:rFonts w:ascii="Times New Roman" w:hAnsi="Times New Roman" w:cs="Times New Roman"/>
          <w:color w:val="000000"/>
          <w:sz w:val="28"/>
          <w:szCs w:val="28"/>
        </w:rPr>
        <w:t>în domeniul punerii în executare a pedepselor penale privative de libertate,</w:t>
      </w:r>
      <w:r>
        <w:rPr>
          <w:rFonts w:ascii="Times New Roman" w:hAnsi="Times New Roman" w:cs="Times New Roman"/>
          <w:color w:val="000000"/>
          <w:sz w:val="28"/>
          <w:szCs w:val="28"/>
        </w:rPr>
        <w:t xml:space="preserve"> a</w:t>
      </w:r>
      <w:r w:rsidRPr="00E439D3">
        <w:rPr>
          <w:rFonts w:ascii="Times New Roman" w:hAnsi="Times New Roman" w:cs="Times New Roman"/>
          <w:color w:val="000000"/>
          <w:sz w:val="28"/>
          <w:szCs w:val="28"/>
        </w:rPr>
        <w:t xml:space="preserve"> măsurii arestului preventiv, </w:t>
      </w:r>
      <w:r>
        <w:rPr>
          <w:rFonts w:ascii="Times New Roman" w:hAnsi="Times New Roman" w:cs="Times New Roman"/>
          <w:color w:val="000000"/>
          <w:sz w:val="28"/>
          <w:szCs w:val="28"/>
        </w:rPr>
        <w:t xml:space="preserve">a </w:t>
      </w:r>
      <w:r w:rsidRPr="00E439D3">
        <w:rPr>
          <w:rFonts w:ascii="Times New Roman" w:hAnsi="Times New Roman" w:cs="Times New Roman"/>
          <w:color w:val="000000"/>
          <w:sz w:val="28"/>
          <w:szCs w:val="28"/>
        </w:rPr>
        <w:t>sancţiunii arestului contravenţional, precum şi a măsurilor de siguranţă aplicate persoanelor private de libertate.</w:t>
      </w:r>
    </w:p>
    <w:p w:rsidR="00A33440" w:rsidRPr="00E439D3" w:rsidRDefault="001251A8" w:rsidP="001251A8">
      <w:pPr>
        <w:numPr>
          <w:ilvl w:val="0"/>
          <w:numId w:val="7"/>
        </w:numPr>
        <w:tabs>
          <w:tab w:val="left" w:pos="284"/>
          <w:tab w:val="left" w:pos="567"/>
          <w:tab w:val="left" w:pos="1276"/>
        </w:tabs>
        <w:spacing w:after="0" w:line="240" w:lineRule="auto"/>
        <w:ind w:left="0" w:firstLine="720"/>
        <w:jc w:val="both"/>
        <w:rPr>
          <w:rFonts w:ascii="Times New Roman" w:hAnsi="Times New Roman" w:cs="Times New Roman"/>
          <w:sz w:val="28"/>
          <w:szCs w:val="28"/>
        </w:rPr>
      </w:pPr>
      <w:r w:rsidRPr="001251A8">
        <w:rPr>
          <w:rFonts w:ascii="Times New Roman" w:hAnsi="Times New Roman" w:cs="Times New Roman"/>
          <w:sz w:val="28"/>
          <w:szCs w:val="28"/>
        </w:rPr>
        <w:t>Regulamentul privind organizarea și funcționarea Administrației Naționale a Penitenciarelor (în continuare – Administrația) se aprobă de Guvern. Statele de personal se aprobă de către directorul Administrației, în modul stabilit</w:t>
      </w:r>
      <w:r w:rsidR="00A33440" w:rsidRPr="00E439D3">
        <w:rPr>
          <w:rFonts w:ascii="Times New Roman" w:hAnsi="Times New Roman" w:cs="Times New Roman"/>
          <w:sz w:val="28"/>
          <w:szCs w:val="28"/>
        </w:rPr>
        <w:t>.</w:t>
      </w:r>
      <w:r w:rsidR="00896C86">
        <w:rPr>
          <w:rFonts w:ascii="Times New Roman" w:hAnsi="Times New Roman" w:cs="Times New Roman"/>
          <w:sz w:val="28"/>
          <w:szCs w:val="28"/>
        </w:rPr>
        <w:t xml:space="preserve"> </w:t>
      </w:r>
      <w:r w:rsidR="00896C86" w:rsidRPr="003D290F">
        <w:rPr>
          <w:rFonts w:ascii="Times New Roman" w:hAnsi="Times New Roman" w:cs="Times New Roman"/>
          <w:sz w:val="28"/>
          <w:szCs w:val="28"/>
        </w:rPr>
        <w:t xml:space="preserve">Statul de personal al </w:t>
      </w:r>
      <w:r w:rsidR="00896C86" w:rsidRPr="003D290F">
        <w:rPr>
          <w:rFonts w:ascii="Times New Roman" w:hAnsi="Times New Roman" w:cs="Times New Roman"/>
          <w:sz w:val="28"/>
          <w:szCs w:val="28"/>
        </w:rPr>
        <w:lastRenderedPageBreak/>
        <w:t>Administrației Naționale a Penitenciarelor urmează a fi prezentat spre avizare în modul stabilit de Guvern</w:t>
      </w:r>
      <w:r w:rsidR="00896C86">
        <w:rPr>
          <w:rFonts w:ascii="Times New Roman" w:hAnsi="Times New Roman" w:cs="Times New Roman"/>
          <w:sz w:val="28"/>
          <w:szCs w:val="28"/>
        </w:rPr>
        <w:t>.</w:t>
      </w:r>
    </w:p>
    <w:p w:rsidR="00A33440" w:rsidRPr="00E439D3" w:rsidRDefault="00A33440" w:rsidP="00A33440">
      <w:pPr>
        <w:numPr>
          <w:ilvl w:val="0"/>
          <w:numId w:val="7"/>
        </w:numPr>
        <w:tabs>
          <w:tab w:val="left" w:pos="284"/>
          <w:tab w:val="left" w:pos="567"/>
          <w:tab w:val="left" w:pos="1276"/>
        </w:tabs>
        <w:spacing w:after="0" w:line="240" w:lineRule="auto"/>
        <w:ind w:left="0" w:firstLine="720"/>
        <w:jc w:val="both"/>
        <w:rPr>
          <w:rFonts w:ascii="Times New Roman" w:hAnsi="Times New Roman" w:cs="Times New Roman"/>
          <w:color w:val="000000"/>
          <w:sz w:val="28"/>
          <w:szCs w:val="28"/>
        </w:rPr>
      </w:pPr>
      <w:r w:rsidRPr="00776044">
        <w:rPr>
          <w:rFonts w:ascii="Times New Roman" w:hAnsi="Times New Roman" w:cs="Times New Roman"/>
          <w:sz w:val="28"/>
          <w:szCs w:val="24"/>
        </w:rPr>
        <w:t>Administraţia, în domeniul finanţării sistemului administraţiei penitenciare, exercită atribuţiile prevăzute de art. 21 al Legii finanţelor publice şi responsabilităţii bugetar-fiscale nr. 181 din</w:t>
      </w:r>
      <w:r>
        <w:rPr>
          <w:rFonts w:ascii="Times New Roman" w:hAnsi="Times New Roman" w:cs="Times New Roman"/>
          <w:sz w:val="28"/>
          <w:szCs w:val="24"/>
        </w:rPr>
        <w:t xml:space="preserve"> </w:t>
      </w:r>
      <w:r w:rsidRPr="00776044">
        <w:rPr>
          <w:rFonts w:ascii="Times New Roman" w:hAnsi="Times New Roman" w:cs="Times New Roman"/>
          <w:sz w:val="28"/>
          <w:szCs w:val="24"/>
        </w:rPr>
        <w:t>25</w:t>
      </w:r>
      <w:r>
        <w:rPr>
          <w:rFonts w:ascii="Times New Roman" w:hAnsi="Times New Roman" w:cs="Times New Roman"/>
          <w:sz w:val="28"/>
          <w:szCs w:val="24"/>
        </w:rPr>
        <w:t xml:space="preserve"> iulie </w:t>
      </w:r>
      <w:r w:rsidRPr="00776044">
        <w:rPr>
          <w:rFonts w:ascii="Times New Roman" w:hAnsi="Times New Roman" w:cs="Times New Roman"/>
          <w:sz w:val="28"/>
          <w:szCs w:val="24"/>
        </w:rPr>
        <w:t>2014.</w:t>
      </w:r>
    </w:p>
    <w:p w:rsidR="00A33440" w:rsidRPr="00E439D3" w:rsidRDefault="00A33440" w:rsidP="00A33440">
      <w:pPr>
        <w:numPr>
          <w:ilvl w:val="0"/>
          <w:numId w:val="7"/>
        </w:numPr>
        <w:tabs>
          <w:tab w:val="left" w:pos="284"/>
          <w:tab w:val="left" w:pos="567"/>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Administraţia este condusă de director, numit şi eliberat din funcţie de ministrul justiţiei. </w:t>
      </w:r>
    </w:p>
    <w:p w:rsidR="00A33440" w:rsidRPr="00E439D3" w:rsidRDefault="00A33440" w:rsidP="00A33440">
      <w:pPr>
        <w:pStyle w:val="11"/>
        <w:numPr>
          <w:ilvl w:val="0"/>
          <w:numId w:val="7"/>
        </w:numPr>
        <w:tabs>
          <w:tab w:val="left" w:pos="284"/>
          <w:tab w:val="left" w:pos="567"/>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Directorul Administraţiei este asistat de adjuncţi. Directorii adjuncţi ai Administraţiei sînt numiţi şi eliberaţi din funcţie de ministrul justiţiei, la propunerea directorului Administraţiei.</w:t>
      </w:r>
    </w:p>
    <w:p w:rsidR="00A33440" w:rsidRPr="00E439D3" w:rsidRDefault="00A33440" w:rsidP="00A33440">
      <w:pPr>
        <w:pStyle w:val="11"/>
        <w:numPr>
          <w:ilvl w:val="0"/>
          <w:numId w:val="7"/>
        </w:numPr>
        <w:tabs>
          <w:tab w:val="left" w:pos="284"/>
          <w:tab w:val="left" w:pos="567"/>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Administraţia dispune de simbolică proprie</w:t>
      </w:r>
      <w:r>
        <w:rPr>
          <w:rFonts w:ascii="Times New Roman" w:hAnsi="Times New Roman" w:cs="Times New Roman"/>
          <w:sz w:val="28"/>
          <w:szCs w:val="28"/>
        </w:rPr>
        <w:t>,</w:t>
      </w:r>
      <w:r w:rsidRPr="00E439D3">
        <w:rPr>
          <w:rFonts w:ascii="Times New Roman" w:hAnsi="Times New Roman" w:cs="Times New Roman"/>
          <w:sz w:val="28"/>
          <w:szCs w:val="28"/>
        </w:rPr>
        <w:t xml:space="preserve"> aprobată prin </w:t>
      </w:r>
      <w:r>
        <w:rPr>
          <w:rFonts w:ascii="Times New Roman" w:hAnsi="Times New Roman" w:cs="Times New Roman"/>
          <w:sz w:val="28"/>
          <w:szCs w:val="28"/>
        </w:rPr>
        <w:t>ordinul  ministrului justiției</w:t>
      </w:r>
      <w:r w:rsidRPr="00E439D3">
        <w:rPr>
          <w:rFonts w:ascii="Times New Roman" w:hAnsi="Times New Roman" w:cs="Times New Roman"/>
          <w:sz w:val="28"/>
          <w:szCs w:val="28"/>
        </w:rPr>
        <w:t xml:space="preserve"> şi înregistrată în modul stabilit de legislaţie.</w:t>
      </w:r>
    </w:p>
    <w:p w:rsidR="00A33440" w:rsidRDefault="00A33440" w:rsidP="00A33440">
      <w:pPr>
        <w:pStyle w:val="11"/>
        <w:tabs>
          <w:tab w:val="left" w:pos="284"/>
          <w:tab w:val="left" w:pos="567"/>
          <w:tab w:val="left" w:pos="1276"/>
        </w:tabs>
        <w:spacing w:after="0" w:line="240" w:lineRule="auto"/>
        <w:ind w:left="0" w:firstLine="720"/>
        <w:jc w:val="both"/>
        <w:rPr>
          <w:rFonts w:ascii="Times New Roman" w:hAnsi="Times New Roman" w:cs="Times New Roman"/>
          <w:sz w:val="28"/>
          <w:szCs w:val="28"/>
        </w:rPr>
      </w:pPr>
    </w:p>
    <w:p w:rsidR="00636952" w:rsidRPr="00E439D3" w:rsidRDefault="00636952" w:rsidP="00A33440">
      <w:pPr>
        <w:pStyle w:val="11"/>
        <w:tabs>
          <w:tab w:val="left" w:pos="284"/>
          <w:tab w:val="left" w:pos="567"/>
          <w:tab w:val="left" w:pos="1276"/>
        </w:tabs>
        <w:spacing w:after="0" w:line="240" w:lineRule="auto"/>
        <w:ind w:left="0" w:firstLine="720"/>
        <w:jc w:val="both"/>
        <w:rPr>
          <w:rFonts w:ascii="Times New Roman" w:hAnsi="Times New Roman" w:cs="Times New Roman"/>
          <w:sz w:val="28"/>
          <w:szCs w:val="28"/>
        </w:rPr>
      </w:pPr>
    </w:p>
    <w:p w:rsidR="00A33440" w:rsidRPr="00E439D3" w:rsidRDefault="00A33440" w:rsidP="00A33440">
      <w:pPr>
        <w:pStyle w:val="11"/>
        <w:tabs>
          <w:tab w:val="left" w:pos="284"/>
          <w:tab w:val="left" w:pos="567"/>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b/>
          <w:bCs/>
          <w:sz w:val="28"/>
          <w:szCs w:val="28"/>
        </w:rPr>
        <w:t>Articolul 10.</w:t>
      </w:r>
      <w:r w:rsidRPr="00E439D3">
        <w:rPr>
          <w:rFonts w:ascii="Times New Roman" w:hAnsi="Times New Roman" w:cs="Times New Roman"/>
          <w:sz w:val="28"/>
          <w:szCs w:val="28"/>
        </w:rPr>
        <w:t xml:space="preserve"> Subdiviziunile Administraţiei </w:t>
      </w:r>
    </w:p>
    <w:p w:rsidR="00A33440" w:rsidRPr="00E439D3" w:rsidRDefault="00A33440" w:rsidP="00A33440">
      <w:pPr>
        <w:pStyle w:val="11"/>
        <w:numPr>
          <w:ilvl w:val="0"/>
          <w:numId w:val="8"/>
        </w:numPr>
        <w:tabs>
          <w:tab w:val="left" w:pos="284"/>
          <w:tab w:val="left" w:pos="567"/>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Subdiviziunile </w:t>
      </w:r>
      <w:r w:rsidR="00620900">
        <w:rPr>
          <w:rFonts w:ascii="Times New Roman" w:hAnsi="Times New Roman" w:cs="Times New Roman"/>
          <w:sz w:val="28"/>
          <w:szCs w:val="28"/>
        </w:rPr>
        <w:t xml:space="preserve">Administrației </w:t>
      </w:r>
      <w:r w:rsidRPr="00E439D3">
        <w:rPr>
          <w:rFonts w:ascii="Times New Roman" w:hAnsi="Times New Roman" w:cs="Times New Roman"/>
          <w:sz w:val="28"/>
          <w:szCs w:val="28"/>
        </w:rPr>
        <w:t xml:space="preserve"> sînt </w:t>
      </w:r>
      <w:r w:rsidR="00620900">
        <w:rPr>
          <w:rFonts w:ascii="Times New Roman" w:hAnsi="Times New Roman" w:cs="Times New Roman"/>
          <w:sz w:val="28"/>
          <w:szCs w:val="28"/>
        </w:rPr>
        <w:t>entități</w:t>
      </w:r>
      <w:r w:rsidR="00D35527" w:rsidRPr="00E439D3">
        <w:rPr>
          <w:rFonts w:ascii="Times New Roman" w:hAnsi="Times New Roman" w:cs="Times New Roman"/>
          <w:sz w:val="28"/>
          <w:szCs w:val="28"/>
        </w:rPr>
        <w:t xml:space="preserve"> </w:t>
      </w:r>
      <w:r w:rsidRPr="00E439D3">
        <w:rPr>
          <w:rFonts w:ascii="Times New Roman" w:hAnsi="Times New Roman" w:cs="Times New Roman"/>
          <w:sz w:val="28"/>
          <w:szCs w:val="28"/>
        </w:rPr>
        <w:t>subordonate Administraţiei ce au în competenţa sa asigurarea implementării politicii statului în anumite subdomenii sau sfere din domeniile de activitate care sînt încredinţate Administraţiei.</w:t>
      </w:r>
    </w:p>
    <w:p w:rsidR="00A33440" w:rsidRPr="00E439D3" w:rsidRDefault="00A33440" w:rsidP="00A33440">
      <w:pPr>
        <w:pStyle w:val="11"/>
        <w:numPr>
          <w:ilvl w:val="0"/>
          <w:numId w:val="8"/>
        </w:numPr>
        <w:tabs>
          <w:tab w:val="left" w:pos="284"/>
          <w:tab w:val="left" w:pos="567"/>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Crearea și lichidarea subdiviziunilor se aprobă de către Guvern. Regulamentele privind organizarea și funcționarea subdiviziunilor, precum și statele de personal se aprobă de către directorul Adminstrației.</w:t>
      </w:r>
    </w:p>
    <w:p w:rsidR="00A33440" w:rsidRPr="00E439D3" w:rsidRDefault="00A33440" w:rsidP="00A33440">
      <w:pPr>
        <w:pStyle w:val="11"/>
        <w:tabs>
          <w:tab w:val="left" w:pos="284"/>
          <w:tab w:val="left" w:pos="567"/>
        </w:tabs>
        <w:spacing w:after="0" w:line="240" w:lineRule="auto"/>
        <w:ind w:left="0" w:firstLine="720"/>
        <w:jc w:val="both"/>
        <w:rPr>
          <w:rFonts w:ascii="Times New Roman" w:hAnsi="Times New Roman" w:cs="Times New Roman"/>
          <w:sz w:val="28"/>
          <w:szCs w:val="28"/>
        </w:rPr>
      </w:pPr>
    </w:p>
    <w:p w:rsidR="00A33440" w:rsidRPr="00E439D3" w:rsidRDefault="00A33440" w:rsidP="00A33440">
      <w:pPr>
        <w:tabs>
          <w:tab w:val="left" w:pos="1276"/>
        </w:tabs>
        <w:spacing w:after="0" w:line="240" w:lineRule="auto"/>
        <w:ind w:firstLine="720"/>
        <w:jc w:val="both"/>
        <w:rPr>
          <w:rFonts w:ascii="Times New Roman" w:hAnsi="Times New Roman" w:cs="Times New Roman"/>
          <w:sz w:val="28"/>
          <w:szCs w:val="28"/>
        </w:rPr>
      </w:pPr>
      <w:r w:rsidRPr="00E439D3">
        <w:rPr>
          <w:rFonts w:ascii="Times New Roman" w:hAnsi="Times New Roman" w:cs="Times New Roman"/>
          <w:b/>
          <w:bCs/>
          <w:sz w:val="28"/>
          <w:szCs w:val="28"/>
        </w:rPr>
        <w:t>Articolul 11.</w:t>
      </w:r>
      <w:r w:rsidRPr="00E439D3">
        <w:rPr>
          <w:rFonts w:ascii="Times New Roman" w:hAnsi="Times New Roman" w:cs="Times New Roman"/>
          <w:sz w:val="28"/>
          <w:szCs w:val="28"/>
        </w:rPr>
        <w:t xml:space="preserve"> Instituţiile penitenciare</w:t>
      </w:r>
    </w:p>
    <w:p w:rsidR="00A33440" w:rsidRPr="00E439D3" w:rsidRDefault="00A33440" w:rsidP="00A33440">
      <w:pPr>
        <w:numPr>
          <w:ilvl w:val="0"/>
          <w:numId w:val="9"/>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lastRenderedPageBreak/>
        <w:t xml:space="preserve">Instituţiile penitenciare sînt </w:t>
      </w:r>
      <w:r w:rsidR="00620900">
        <w:rPr>
          <w:rFonts w:ascii="Times New Roman" w:hAnsi="Times New Roman" w:cs="Times New Roman"/>
          <w:sz w:val="28"/>
          <w:szCs w:val="28"/>
        </w:rPr>
        <w:t>entități</w:t>
      </w:r>
      <w:r w:rsidRPr="00E439D3">
        <w:rPr>
          <w:rFonts w:ascii="Times New Roman" w:hAnsi="Times New Roman" w:cs="Times New Roman"/>
          <w:sz w:val="28"/>
          <w:szCs w:val="28"/>
        </w:rPr>
        <w:t xml:space="preserve"> care asigură executarea pedepselor de către persoanele condamnate la închisoare sau la detenţiune pe viaţă, asigură detenţia provizorie a persoanelor faţă de care a fost aplicată măsura arestului preventiv sau sancţiunea arestului contravenţional.</w:t>
      </w:r>
    </w:p>
    <w:p w:rsidR="00A33440" w:rsidRPr="00E439D3" w:rsidRDefault="00A33440" w:rsidP="00A33440">
      <w:pPr>
        <w:numPr>
          <w:ilvl w:val="0"/>
          <w:numId w:val="9"/>
        </w:numPr>
        <w:tabs>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Instituţiile penitenciare sînt:</w:t>
      </w:r>
    </w:p>
    <w:p w:rsidR="00A33440" w:rsidRPr="00E439D3" w:rsidRDefault="00A33440" w:rsidP="00A33440">
      <w:pPr>
        <w:numPr>
          <w:ilvl w:val="0"/>
          <w:numId w:val="10"/>
        </w:numPr>
        <w:tabs>
          <w:tab w:val="clear" w:pos="1069"/>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penitenciarele de tip deschis;</w:t>
      </w:r>
    </w:p>
    <w:p w:rsidR="00A33440" w:rsidRPr="00E439D3" w:rsidRDefault="00A33440" w:rsidP="00A33440">
      <w:pPr>
        <w:numPr>
          <w:ilvl w:val="0"/>
          <w:numId w:val="10"/>
        </w:numPr>
        <w:tabs>
          <w:tab w:val="clear" w:pos="1069"/>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penitenciarele de tip semiînchis;</w:t>
      </w:r>
    </w:p>
    <w:p w:rsidR="00A33440" w:rsidRPr="00E439D3" w:rsidRDefault="00A33440" w:rsidP="00A33440">
      <w:pPr>
        <w:numPr>
          <w:ilvl w:val="0"/>
          <w:numId w:val="10"/>
        </w:numPr>
        <w:tabs>
          <w:tab w:val="clear" w:pos="1069"/>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penitenciarele de tip închis;</w:t>
      </w:r>
    </w:p>
    <w:p w:rsidR="00A33440" w:rsidRPr="00E439D3" w:rsidRDefault="00636952" w:rsidP="00A33440">
      <w:pPr>
        <w:numPr>
          <w:ilvl w:val="0"/>
          <w:numId w:val="10"/>
        </w:numPr>
        <w:tabs>
          <w:tab w:val="clear" w:pos="1069"/>
          <w:tab w:val="left" w:pos="1134"/>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c</w:t>
      </w:r>
      <w:r w:rsidR="00D35527">
        <w:rPr>
          <w:rFonts w:ascii="Times New Roman" w:hAnsi="Times New Roman" w:cs="Times New Roman"/>
          <w:sz w:val="28"/>
          <w:szCs w:val="28"/>
        </w:rPr>
        <w:t>entre de detenţie pentru minori şi tineri</w:t>
      </w:r>
      <w:r w:rsidR="00A33440" w:rsidRPr="00E439D3">
        <w:rPr>
          <w:rFonts w:ascii="Times New Roman" w:hAnsi="Times New Roman" w:cs="Times New Roman"/>
          <w:sz w:val="28"/>
          <w:szCs w:val="28"/>
        </w:rPr>
        <w:t>;</w:t>
      </w:r>
    </w:p>
    <w:p w:rsidR="00A33440" w:rsidRPr="00E439D3" w:rsidRDefault="00A33440" w:rsidP="00A33440">
      <w:pPr>
        <w:numPr>
          <w:ilvl w:val="0"/>
          <w:numId w:val="10"/>
        </w:numPr>
        <w:tabs>
          <w:tab w:val="clear" w:pos="1069"/>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penitenciarele pentru femei;</w:t>
      </w:r>
    </w:p>
    <w:p w:rsidR="00A33440" w:rsidRPr="00E439D3" w:rsidRDefault="00A33440" w:rsidP="00A33440">
      <w:pPr>
        <w:numPr>
          <w:ilvl w:val="0"/>
          <w:numId w:val="10"/>
        </w:numPr>
        <w:tabs>
          <w:tab w:val="clear" w:pos="1069"/>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casele de arest;</w:t>
      </w:r>
    </w:p>
    <w:p w:rsidR="00A33440" w:rsidRPr="00E439D3" w:rsidRDefault="00A33440" w:rsidP="00A33440">
      <w:pPr>
        <w:numPr>
          <w:ilvl w:val="0"/>
          <w:numId w:val="10"/>
        </w:numPr>
        <w:tabs>
          <w:tab w:val="clear" w:pos="1069"/>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spitalele penitenciare.</w:t>
      </w:r>
    </w:p>
    <w:p w:rsidR="00A33440" w:rsidRPr="00E439D3" w:rsidRDefault="00D35527" w:rsidP="00A33440">
      <w:pPr>
        <w:numPr>
          <w:ilvl w:val="0"/>
          <w:numId w:val="4"/>
        </w:numPr>
        <w:tabs>
          <w:tab w:val="left" w:pos="1134"/>
          <w:tab w:val="left" w:pos="1276"/>
        </w:tabs>
        <w:spacing w:after="0" w:line="240" w:lineRule="auto"/>
        <w:ind w:left="0" w:firstLine="720"/>
        <w:jc w:val="both"/>
        <w:rPr>
          <w:rFonts w:ascii="Times New Roman" w:hAnsi="Times New Roman" w:cs="Times New Roman"/>
          <w:sz w:val="28"/>
          <w:szCs w:val="28"/>
        </w:rPr>
      </w:pPr>
      <w:r w:rsidRPr="00D35527">
        <w:rPr>
          <w:rFonts w:ascii="Times New Roman" w:hAnsi="Times New Roman" w:cs="Times New Roman"/>
          <w:sz w:val="28"/>
          <w:szCs w:val="24"/>
        </w:rPr>
        <w:t>Categorii</w:t>
      </w:r>
      <w:r w:rsidR="00636952">
        <w:rPr>
          <w:rFonts w:ascii="Times New Roman" w:hAnsi="Times New Roman" w:cs="Times New Roman"/>
          <w:sz w:val="28"/>
          <w:szCs w:val="24"/>
        </w:rPr>
        <w:t xml:space="preserve"> de</w:t>
      </w:r>
      <w:r w:rsidRPr="00D35527">
        <w:rPr>
          <w:rFonts w:ascii="Times New Roman" w:hAnsi="Times New Roman" w:cs="Times New Roman"/>
          <w:sz w:val="28"/>
          <w:szCs w:val="24"/>
        </w:rPr>
        <w:t xml:space="preserve"> </w:t>
      </w:r>
      <w:r w:rsidRPr="00FE058F">
        <w:rPr>
          <w:rFonts w:ascii="Times New Roman" w:hAnsi="Times New Roman" w:cs="Times New Roman"/>
          <w:sz w:val="28"/>
          <w:szCs w:val="24"/>
        </w:rPr>
        <w:t>persoane deţinute în instituţiile penitenciare</w:t>
      </w:r>
      <w:r w:rsidRPr="00D35527">
        <w:rPr>
          <w:rFonts w:ascii="Times New Roman" w:hAnsi="Times New Roman" w:cs="Times New Roman"/>
          <w:sz w:val="28"/>
          <w:szCs w:val="24"/>
        </w:rPr>
        <w:t xml:space="preserve"> </w:t>
      </w:r>
      <w:r w:rsidR="00A33440" w:rsidRPr="004122FE">
        <w:rPr>
          <w:rFonts w:ascii="Times New Roman" w:hAnsi="Times New Roman" w:cs="Times New Roman"/>
          <w:sz w:val="28"/>
          <w:szCs w:val="24"/>
        </w:rPr>
        <w:t>prevăzute la alin. (2) lit. a)-f) sînt</w:t>
      </w:r>
      <w:r w:rsidR="00A33440" w:rsidRPr="00E439D3">
        <w:rPr>
          <w:rFonts w:ascii="Times New Roman" w:hAnsi="Times New Roman" w:cs="Times New Roman"/>
          <w:sz w:val="28"/>
          <w:szCs w:val="28"/>
        </w:rPr>
        <w:t xml:space="preserve"> reglementate </w:t>
      </w:r>
      <w:r w:rsidR="004122FE" w:rsidRPr="00FE058F">
        <w:rPr>
          <w:rFonts w:ascii="Times New Roman" w:hAnsi="Times New Roman" w:cs="Times New Roman"/>
          <w:sz w:val="28"/>
          <w:szCs w:val="28"/>
        </w:rPr>
        <w:t>de Codul penal al Republicii Moldova şi</w:t>
      </w:r>
      <w:r w:rsidR="004122FE" w:rsidRPr="00E439D3">
        <w:rPr>
          <w:rFonts w:ascii="Times New Roman" w:hAnsi="Times New Roman" w:cs="Times New Roman"/>
          <w:sz w:val="28"/>
          <w:szCs w:val="28"/>
        </w:rPr>
        <w:t xml:space="preserve"> </w:t>
      </w:r>
      <w:r w:rsidR="00A33440" w:rsidRPr="00E439D3">
        <w:rPr>
          <w:rFonts w:ascii="Times New Roman" w:hAnsi="Times New Roman" w:cs="Times New Roman"/>
          <w:sz w:val="28"/>
          <w:szCs w:val="28"/>
        </w:rPr>
        <w:t xml:space="preserve">de Codul de </w:t>
      </w:r>
      <w:r w:rsidR="00A33440">
        <w:rPr>
          <w:rFonts w:ascii="Times New Roman" w:hAnsi="Times New Roman" w:cs="Times New Roman"/>
          <w:sz w:val="28"/>
          <w:szCs w:val="28"/>
        </w:rPr>
        <w:t>e</w:t>
      </w:r>
      <w:r w:rsidR="00A33440" w:rsidRPr="00E439D3">
        <w:rPr>
          <w:rFonts w:ascii="Times New Roman" w:hAnsi="Times New Roman" w:cs="Times New Roman"/>
          <w:sz w:val="28"/>
          <w:szCs w:val="28"/>
        </w:rPr>
        <w:t>xecutare al Republicii Moldova.</w:t>
      </w:r>
    </w:p>
    <w:p w:rsidR="00A33440" w:rsidRPr="00E439D3" w:rsidRDefault="00A33440" w:rsidP="00A33440">
      <w:pPr>
        <w:numPr>
          <w:ilvl w:val="0"/>
          <w:numId w:val="4"/>
        </w:numPr>
        <w:tabs>
          <w:tab w:val="left" w:pos="1134"/>
          <w:tab w:val="left" w:pos="1276"/>
        </w:tabs>
        <w:spacing w:after="0" w:line="240" w:lineRule="auto"/>
        <w:ind w:left="0" w:firstLine="720"/>
        <w:jc w:val="both"/>
        <w:rPr>
          <w:rFonts w:ascii="Times New Roman" w:hAnsi="Times New Roman" w:cs="Times New Roman"/>
          <w:sz w:val="28"/>
          <w:szCs w:val="28"/>
        </w:rPr>
      </w:pPr>
      <w:r w:rsidRPr="00776044">
        <w:rPr>
          <w:rFonts w:ascii="Times New Roman" w:hAnsi="Times New Roman" w:cs="Times New Roman"/>
          <w:sz w:val="28"/>
          <w:szCs w:val="24"/>
        </w:rPr>
        <w:t>Spitalele penitenciare asigură detenţia temporară a tuturor categoriilor de deţinuţi care necesită asistenţă medicală de staţionar, cu respectarea cerinţelor de deţinere separată în funcţie de maladia, statutul procesual al persoanei, sexul şi vîrsta acesteia.</w:t>
      </w:r>
    </w:p>
    <w:p w:rsidR="00A33440" w:rsidRPr="00E439D3" w:rsidRDefault="00A33440" w:rsidP="00A33440">
      <w:pPr>
        <w:numPr>
          <w:ilvl w:val="0"/>
          <w:numId w:val="4"/>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Într-o instituţie penitenciară pot fi create, cu respectarea particularităţilor prevăzute de Codul de executare al Republicii Moldova, mai multe sectoare distincte de detenţie, prevăzute pentru instituţiile penitenciare specificate la alin. (2).</w:t>
      </w:r>
    </w:p>
    <w:p w:rsidR="00A33440" w:rsidRPr="00E439D3" w:rsidRDefault="00A33440" w:rsidP="00A33440">
      <w:pPr>
        <w:numPr>
          <w:ilvl w:val="0"/>
          <w:numId w:val="4"/>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Hotărîrile privind crearea şi lichidarea instituţiilor penitenciare se adoptă de Guvern, la propunerea Ministerului Justiţiei. De</w:t>
      </w:r>
      <w:r w:rsidRPr="00E439D3">
        <w:rPr>
          <w:rFonts w:ascii="Times New Roman" w:hAnsi="Times New Roman" w:cs="Times New Roman"/>
          <w:sz w:val="28"/>
          <w:szCs w:val="28"/>
        </w:rPr>
        <w:lastRenderedPageBreak/>
        <w:t>ciziile privind suspendarea activităţii instituţiilor penitenciare, crearea şi lichidarea sectoarelor distincte de detenţie, prevăzute la alin. (</w:t>
      </w:r>
      <w:r>
        <w:rPr>
          <w:rFonts w:ascii="Times New Roman" w:hAnsi="Times New Roman" w:cs="Times New Roman"/>
          <w:sz w:val="28"/>
          <w:szCs w:val="28"/>
        </w:rPr>
        <w:t>5</w:t>
      </w:r>
      <w:r w:rsidRPr="00E439D3">
        <w:rPr>
          <w:rFonts w:ascii="Times New Roman" w:hAnsi="Times New Roman" w:cs="Times New Roman"/>
          <w:sz w:val="28"/>
          <w:szCs w:val="28"/>
        </w:rPr>
        <w:t>) se aprobă de ministrul justiţiei.</w:t>
      </w:r>
    </w:p>
    <w:p w:rsidR="00A33440" w:rsidRPr="00E439D3" w:rsidRDefault="00A33440" w:rsidP="00A33440">
      <w:pPr>
        <w:numPr>
          <w:ilvl w:val="0"/>
          <w:numId w:val="4"/>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lang w:val="it-IT"/>
        </w:rPr>
        <w:t xml:space="preserve">Pentru evidenţa, gestionarea şi paza bunurilor penitenciarelor a căror activitate a fost suspendată, la decizia ministrului justiţiei, sînt menţinute în statele de personal persoane pentru realizarea sarcinilor menţionate, inclusiv cu dreptul </w:t>
      </w:r>
      <w:r>
        <w:rPr>
          <w:rFonts w:ascii="Times New Roman" w:hAnsi="Times New Roman" w:cs="Times New Roman"/>
          <w:sz w:val="28"/>
          <w:szCs w:val="28"/>
          <w:lang w:val="it-IT"/>
        </w:rPr>
        <w:t>de a semna documente financiare</w:t>
      </w:r>
      <w:r w:rsidRPr="00E439D3">
        <w:rPr>
          <w:rFonts w:ascii="Times New Roman" w:hAnsi="Times New Roman" w:cs="Times New Roman"/>
          <w:sz w:val="28"/>
          <w:szCs w:val="28"/>
          <w:lang w:val="it-IT"/>
        </w:rPr>
        <w:t>, p</w:t>
      </w:r>
      <w:r w:rsidR="004122FE">
        <w:rPr>
          <w:rFonts w:ascii="Times New Roman" w:hAnsi="Times New Roman" w:cs="Times New Roman"/>
          <w:sz w:val="28"/>
          <w:szCs w:val="28"/>
          <w:lang w:val="it-IT"/>
        </w:rPr>
        <w:t>e perioada suspendării</w:t>
      </w:r>
      <w:r w:rsidRPr="00E439D3">
        <w:rPr>
          <w:rFonts w:ascii="Times New Roman" w:hAnsi="Times New Roman" w:cs="Times New Roman"/>
          <w:sz w:val="28"/>
          <w:szCs w:val="28"/>
          <w:lang w:val="it-IT"/>
        </w:rPr>
        <w:t>. Persoanele menţionate sînt salarizate conform funcţiilor deţinute în condiţiile legislaţiei.</w:t>
      </w:r>
    </w:p>
    <w:p w:rsidR="00A33440" w:rsidRPr="00E439D3" w:rsidRDefault="00A33440" w:rsidP="00A33440">
      <w:pPr>
        <w:numPr>
          <w:ilvl w:val="0"/>
          <w:numId w:val="4"/>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În cazurile în care numărul de persoane deţinute în instituţiile penitenciare se micşorează ca urmare a amnistiei, </w:t>
      </w:r>
      <w:r>
        <w:rPr>
          <w:rFonts w:ascii="Times New Roman" w:hAnsi="Times New Roman" w:cs="Times New Roman"/>
          <w:sz w:val="28"/>
          <w:szCs w:val="28"/>
        </w:rPr>
        <w:t xml:space="preserve">a </w:t>
      </w:r>
      <w:r w:rsidRPr="00E439D3">
        <w:rPr>
          <w:rFonts w:ascii="Times New Roman" w:hAnsi="Times New Roman" w:cs="Times New Roman"/>
          <w:sz w:val="28"/>
          <w:szCs w:val="28"/>
        </w:rPr>
        <w:t xml:space="preserve">modificării legislaţiei, </w:t>
      </w:r>
      <w:r>
        <w:rPr>
          <w:rFonts w:ascii="Times New Roman" w:hAnsi="Times New Roman" w:cs="Times New Roman"/>
          <w:sz w:val="28"/>
          <w:szCs w:val="28"/>
        </w:rPr>
        <w:t xml:space="preserve">a </w:t>
      </w:r>
      <w:r w:rsidRPr="00E439D3">
        <w:rPr>
          <w:rFonts w:ascii="Times New Roman" w:hAnsi="Times New Roman" w:cs="Times New Roman"/>
          <w:sz w:val="28"/>
          <w:szCs w:val="28"/>
        </w:rPr>
        <w:t xml:space="preserve">condiţiilor de executare a pedepselor şi în alte cazuri stabilite prin lege, unităţile de personal ale acestor instituţii nu se vor micşora în decursul a doi ani. </w:t>
      </w:r>
      <w:r w:rsidRPr="00E439D3">
        <w:rPr>
          <w:rFonts w:ascii="Times New Roman" w:hAnsi="Times New Roman" w:cs="Times New Roman"/>
          <w:color w:val="000000"/>
          <w:sz w:val="28"/>
          <w:szCs w:val="28"/>
        </w:rPr>
        <w:t xml:space="preserve">La decizia ministrului justiţiei, funcţionarii publici cu statut special pot fi detaşaţi, în condiţiile legii, </w:t>
      </w:r>
      <w:r>
        <w:rPr>
          <w:rFonts w:ascii="Times New Roman" w:hAnsi="Times New Roman" w:cs="Times New Roman"/>
          <w:color w:val="000000"/>
          <w:sz w:val="28"/>
          <w:szCs w:val="28"/>
        </w:rPr>
        <w:t>în alte subdiviziuni ale sistemului administrației penitenciare.</w:t>
      </w:r>
    </w:p>
    <w:p w:rsidR="00A33440" w:rsidRPr="00E439D3" w:rsidRDefault="00A33440" w:rsidP="00A33440">
      <w:pPr>
        <w:numPr>
          <w:ilvl w:val="0"/>
          <w:numId w:val="4"/>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Regulamentele de organizare și funcționare a instituțiilor penitenciare, precum și statele de personal se aprobă de către directorul Administrației.</w:t>
      </w:r>
    </w:p>
    <w:p w:rsidR="00A33440" w:rsidRPr="00E439D3" w:rsidRDefault="00A33440" w:rsidP="00A33440">
      <w:pPr>
        <w:tabs>
          <w:tab w:val="left" w:pos="1276"/>
        </w:tabs>
        <w:spacing w:after="0" w:line="240" w:lineRule="auto"/>
        <w:ind w:firstLine="720"/>
        <w:jc w:val="both"/>
        <w:rPr>
          <w:rFonts w:ascii="Times New Roman" w:hAnsi="Times New Roman" w:cs="Times New Roman"/>
          <w:bCs/>
          <w:sz w:val="28"/>
          <w:szCs w:val="28"/>
        </w:rPr>
      </w:pPr>
    </w:p>
    <w:p w:rsidR="00A33440" w:rsidRPr="00E439D3" w:rsidRDefault="00A33440" w:rsidP="00A33440">
      <w:pPr>
        <w:tabs>
          <w:tab w:val="left" w:pos="1276"/>
        </w:tabs>
        <w:spacing w:after="0" w:line="240" w:lineRule="auto"/>
        <w:ind w:firstLine="720"/>
        <w:jc w:val="both"/>
        <w:rPr>
          <w:rFonts w:ascii="Times New Roman" w:hAnsi="Times New Roman" w:cs="Times New Roman"/>
          <w:sz w:val="28"/>
          <w:szCs w:val="28"/>
        </w:rPr>
      </w:pPr>
      <w:r w:rsidRPr="00E439D3">
        <w:rPr>
          <w:rFonts w:ascii="Times New Roman" w:hAnsi="Times New Roman" w:cs="Times New Roman"/>
          <w:b/>
          <w:bCs/>
          <w:sz w:val="28"/>
          <w:szCs w:val="28"/>
        </w:rPr>
        <w:t>Articolul 12.</w:t>
      </w:r>
      <w:r w:rsidRPr="00E439D3">
        <w:rPr>
          <w:rFonts w:ascii="Times New Roman" w:hAnsi="Times New Roman" w:cs="Times New Roman"/>
          <w:bCs/>
          <w:sz w:val="28"/>
          <w:szCs w:val="28"/>
        </w:rPr>
        <w:t xml:space="preserve"> </w:t>
      </w:r>
      <w:r w:rsidRPr="00E439D3">
        <w:rPr>
          <w:rFonts w:ascii="Times New Roman" w:hAnsi="Times New Roman" w:cs="Times New Roman"/>
          <w:sz w:val="28"/>
          <w:szCs w:val="28"/>
        </w:rPr>
        <w:t>Întreprinderile de stat din cadrul sistemului administraţiei penitenciare</w:t>
      </w:r>
    </w:p>
    <w:p w:rsidR="00A33440" w:rsidRPr="00E439D3" w:rsidRDefault="00A33440" w:rsidP="00A33440">
      <w:pPr>
        <w:pStyle w:val="11"/>
        <w:numPr>
          <w:ilvl w:val="0"/>
          <w:numId w:val="11"/>
        </w:numPr>
        <w:tabs>
          <w:tab w:val="left" w:pos="426"/>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Întreprinderile de stat din cadrul sistemului administraţiei penitenciare cu statut de persoană juridică îşi pot desfăşura activitatea atît pe lîngă instituţiile penitenciare, cît şi de sine stătător.</w:t>
      </w:r>
    </w:p>
    <w:p w:rsidR="00A33440" w:rsidRPr="00E439D3" w:rsidRDefault="00A33440" w:rsidP="00A33440">
      <w:pPr>
        <w:pStyle w:val="11"/>
        <w:numPr>
          <w:ilvl w:val="0"/>
          <w:numId w:val="11"/>
        </w:numPr>
        <w:tabs>
          <w:tab w:val="left" w:pos="426"/>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lastRenderedPageBreak/>
        <w:t>Întreprinderile de stat din cadrul sistemului administraţiei penitenciare sînt în drept să constituie asociaţii în condiţiile legislaţiei în vigoare.</w:t>
      </w:r>
    </w:p>
    <w:p w:rsidR="00A33440" w:rsidRPr="00E439D3" w:rsidRDefault="00A33440" w:rsidP="00A33440">
      <w:pPr>
        <w:pStyle w:val="11"/>
        <w:numPr>
          <w:ilvl w:val="0"/>
          <w:numId w:val="11"/>
        </w:numPr>
        <w:tabs>
          <w:tab w:val="left" w:pos="426"/>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Administraţia exercită </w:t>
      </w:r>
      <w:r w:rsidR="001A2796">
        <w:rPr>
          <w:rFonts w:ascii="Times New Roman" w:hAnsi="Times New Roman" w:cs="Times New Roman"/>
          <w:sz w:val="28"/>
          <w:szCs w:val="28"/>
        </w:rPr>
        <w:t>calitatea</w:t>
      </w:r>
      <w:r w:rsidRPr="00E439D3">
        <w:rPr>
          <w:rFonts w:ascii="Times New Roman" w:hAnsi="Times New Roman" w:cs="Times New Roman"/>
          <w:sz w:val="28"/>
          <w:szCs w:val="28"/>
        </w:rPr>
        <w:t xml:space="preserve"> de fondator pentru întreprinderile de stat din cadrul sistemului administraţiei penitenciare şi stabileşte anual modalitatea de repartizare şi utilizare a veniturilor acestor întreprinderi.</w:t>
      </w:r>
    </w:p>
    <w:p w:rsidR="00A33440" w:rsidRPr="00E439D3" w:rsidRDefault="00A33440" w:rsidP="00A33440">
      <w:pPr>
        <w:pStyle w:val="11"/>
        <w:numPr>
          <w:ilvl w:val="0"/>
          <w:numId w:val="11"/>
        </w:numPr>
        <w:tabs>
          <w:tab w:val="left" w:pos="426"/>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Întreprinderile de stat din cadrul sistemului administraţiei penitenciare sînt administrate şi îşi desfăşoară activitatea conform legislaţiei.</w:t>
      </w:r>
    </w:p>
    <w:p w:rsidR="00A33440" w:rsidRPr="00E439D3" w:rsidRDefault="00A33440" w:rsidP="00A33440">
      <w:pPr>
        <w:pStyle w:val="ac"/>
        <w:spacing w:after="0"/>
        <w:ind w:firstLine="720"/>
        <w:jc w:val="both"/>
        <w:rPr>
          <w:b/>
          <w:bCs/>
          <w:color w:val="000000"/>
          <w:sz w:val="28"/>
          <w:szCs w:val="28"/>
        </w:rPr>
      </w:pPr>
    </w:p>
    <w:p w:rsidR="00A33440" w:rsidRPr="00E439D3" w:rsidRDefault="00A33440" w:rsidP="00A33440">
      <w:pPr>
        <w:pStyle w:val="ac"/>
        <w:spacing w:after="0"/>
        <w:jc w:val="center"/>
        <w:rPr>
          <w:b/>
          <w:bCs/>
          <w:color w:val="000000"/>
          <w:sz w:val="28"/>
          <w:szCs w:val="28"/>
        </w:rPr>
      </w:pPr>
      <w:r w:rsidRPr="00E439D3">
        <w:rPr>
          <w:b/>
          <w:bCs/>
          <w:color w:val="000000"/>
          <w:sz w:val="28"/>
          <w:szCs w:val="28"/>
        </w:rPr>
        <w:t>Capitolul III</w:t>
      </w:r>
    </w:p>
    <w:p w:rsidR="00A33440" w:rsidRPr="00E439D3" w:rsidRDefault="00A33440" w:rsidP="00A33440">
      <w:pPr>
        <w:pStyle w:val="ac"/>
        <w:spacing w:after="0"/>
        <w:jc w:val="center"/>
        <w:rPr>
          <w:b/>
          <w:bCs/>
          <w:sz w:val="28"/>
          <w:szCs w:val="28"/>
        </w:rPr>
      </w:pPr>
      <w:r w:rsidRPr="00E439D3">
        <w:rPr>
          <w:b/>
          <w:bCs/>
          <w:color w:val="000000"/>
          <w:sz w:val="28"/>
          <w:szCs w:val="28"/>
        </w:rPr>
        <w:t>ATRIBUŢIILE</w:t>
      </w:r>
      <w:r w:rsidR="001A2796">
        <w:rPr>
          <w:b/>
          <w:bCs/>
          <w:color w:val="000000"/>
          <w:sz w:val="28"/>
          <w:szCs w:val="28"/>
        </w:rPr>
        <w:t xml:space="preserve"> PRINCIPALE</w:t>
      </w:r>
      <w:r w:rsidRPr="00E439D3">
        <w:rPr>
          <w:b/>
          <w:bCs/>
          <w:color w:val="000000"/>
          <w:sz w:val="28"/>
          <w:szCs w:val="28"/>
        </w:rPr>
        <w:t xml:space="preserve">, DREPTURILE </w:t>
      </w:r>
      <w:r w:rsidR="001A2796">
        <w:rPr>
          <w:b/>
          <w:bCs/>
          <w:color w:val="000000"/>
          <w:sz w:val="28"/>
          <w:szCs w:val="28"/>
        </w:rPr>
        <w:t xml:space="preserve">GENERALE </w:t>
      </w:r>
      <w:r w:rsidRPr="00E439D3">
        <w:rPr>
          <w:b/>
          <w:bCs/>
          <w:color w:val="000000"/>
          <w:sz w:val="28"/>
          <w:szCs w:val="28"/>
        </w:rPr>
        <w:t xml:space="preserve">ŞI OBLIGAŢIILE PERSONALULUI SISTEMULUI </w:t>
      </w:r>
      <w:r w:rsidRPr="00E439D3">
        <w:rPr>
          <w:b/>
          <w:bCs/>
          <w:sz w:val="28"/>
          <w:szCs w:val="28"/>
        </w:rPr>
        <w:t>ADMINISTRAŢIEI PENITENCIARE</w:t>
      </w:r>
    </w:p>
    <w:p w:rsidR="00A33440" w:rsidRPr="00E439D3" w:rsidRDefault="00A33440" w:rsidP="00A33440">
      <w:pPr>
        <w:pStyle w:val="ac"/>
        <w:spacing w:after="0"/>
        <w:ind w:firstLine="720"/>
        <w:jc w:val="both"/>
        <w:rPr>
          <w:bCs/>
          <w:sz w:val="28"/>
          <w:szCs w:val="28"/>
        </w:rPr>
      </w:pPr>
    </w:p>
    <w:p w:rsidR="00A33440" w:rsidRPr="00E439D3" w:rsidRDefault="00A33440" w:rsidP="00A33440">
      <w:pPr>
        <w:pStyle w:val="ac"/>
        <w:tabs>
          <w:tab w:val="left" w:pos="1276"/>
        </w:tabs>
        <w:spacing w:after="0"/>
        <w:ind w:firstLine="720"/>
        <w:jc w:val="both"/>
        <w:rPr>
          <w:color w:val="000000"/>
          <w:sz w:val="28"/>
          <w:szCs w:val="28"/>
        </w:rPr>
      </w:pPr>
      <w:r w:rsidRPr="00E439D3">
        <w:rPr>
          <w:b/>
          <w:bCs/>
          <w:color w:val="000000"/>
          <w:sz w:val="28"/>
          <w:szCs w:val="28"/>
        </w:rPr>
        <w:t>Articolul 13.</w:t>
      </w:r>
      <w:r w:rsidRPr="00E439D3">
        <w:rPr>
          <w:bCs/>
          <w:color w:val="000000"/>
          <w:sz w:val="28"/>
          <w:szCs w:val="28"/>
        </w:rPr>
        <w:t xml:space="preserve"> </w:t>
      </w:r>
      <w:r w:rsidRPr="00E439D3">
        <w:rPr>
          <w:color w:val="000000"/>
          <w:sz w:val="28"/>
          <w:szCs w:val="28"/>
        </w:rPr>
        <w:t>Competențele Administraţiei şi instituţiilor subordonate</w:t>
      </w:r>
    </w:p>
    <w:p w:rsidR="00A33440" w:rsidRPr="00E439D3" w:rsidRDefault="00A33440" w:rsidP="00A33440">
      <w:pPr>
        <w:pStyle w:val="11"/>
        <w:tabs>
          <w:tab w:val="left" w:pos="284"/>
          <w:tab w:val="left" w:pos="426"/>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În realizarea obiectivelor din domeniul său de activitate, Administraţia şi instituţiile subordonate:</w:t>
      </w:r>
    </w:p>
    <w:p w:rsidR="00A33440" w:rsidRPr="00E439D3" w:rsidRDefault="00A33440" w:rsidP="00A33440">
      <w:pPr>
        <w:pStyle w:val="11"/>
        <w:numPr>
          <w:ilvl w:val="0"/>
          <w:numId w:val="12"/>
        </w:numPr>
        <w:tabs>
          <w:tab w:val="left" w:pos="426"/>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asigură punerea în executare a pedepselor penale privative de libertate, a măsurii preventive sub formă de arest preventiv şi a sancţiunii arestului contravenţional;</w:t>
      </w:r>
    </w:p>
    <w:p w:rsidR="00A33440" w:rsidRPr="00E439D3" w:rsidRDefault="00A33440" w:rsidP="00A33440">
      <w:pPr>
        <w:pStyle w:val="11"/>
        <w:numPr>
          <w:ilvl w:val="0"/>
          <w:numId w:val="12"/>
        </w:numPr>
        <w:tabs>
          <w:tab w:val="left" w:pos="426"/>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asigură ordinea de drept, legalitatea şi egalitatea în instituţiile penitenciare, securitatea persoanelor private de libertate, </w:t>
      </w:r>
      <w:r w:rsidR="004122FE">
        <w:rPr>
          <w:rFonts w:ascii="Times New Roman" w:hAnsi="Times New Roman" w:cs="Times New Roman"/>
          <w:sz w:val="28"/>
          <w:szCs w:val="28"/>
        </w:rPr>
        <w:t>inclusiv</w:t>
      </w:r>
      <w:r w:rsidRPr="00E439D3">
        <w:rPr>
          <w:rFonts w:ascii="Times New Roman" w:hAnsi="Times New Roman" w:cs="Times New Roman"/>
          <w:sz w:val="28"/>
          <w:szCs w:val="28"/>
        </w:rPr>
        <w:t xml:space="preserve"> în timpul escortării lor, a personalului din sistemul administraţiei penitenciare şi a persoanelor aflate pe teritoriile instituţiilor penitenciare;</w:t>
      </w:r>
    </w:p>
    <w:p w:rsidR="00A33440" w:rsidRPr="00E439D3" w:rsidRDefault="00A33440" w:rsidP="00A33440">
      <w:pPr>
        <w:pStyle w:val="11"/>
        <w:numPr>
          <w:ilvl w:val="0"/>
          <w:numId w:val="12"/>
        </w:numPr>
        <w:tabs>
          <w:tab w:val="left" w:pos="426"/>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lastRenderedPageBreak/>
        <w:t>menţine regimul de intrare, ieşire</w:t>
      </w:r>
      <w:r>
        <w:rPr>
          <w:rFonts w:ascii="Times New Roman" w:hAnsi="Times New Roman" w:cs="Times New Roman"/>
          <w:sz w:val="28"/>
          <w:szCs w:val="28"/>
        </w:rPr>
        <w:t>,</w:t>
      </w:r>
      <w:r w:rsidRPr="00E439D3">
        <w:rPr>
          <w:rFonts w:ascii="Times New Roman" w:hAnsi="Times New Roman" w:cs="Times New Roman"/>
          <w:sz w:val="28"/>
          <w:szCs w:val="28"/>
        </w:rPr>
        <w:t xml:space="preserve"> precum şi ordinea publică la punctele de control şi trecere în penitenciare;</w:t>
      </w:r>
    </w:p>
    <w:p w:rsidR="00A33440" w:rsidRPr="00E439D3" w:rsidRDefault="00A33440" w:rsidP="00A33440">
      <w:pPr>
        <w:pStyle w:val="11"/>
        <w:numPr>
          <w:ilvl w:val="0"/>
          <w:numId w:val="12"/>
        </w:numPr>
        <w:tabs>
          <w:tab w:val="left" w:pos="426"/>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color w:val="000000"/>
          <w:sz w:val="28"/>
          <w:szCs w:val="28"/>
        </w:rPr>
        <w:t xml:space="preserve">asigură evidenţa, inclusiv automatizată, a persoanelor </w:t>
      </w:r>
      <w:r w:rsidR="00E14EF5">
        <w:rPr>
          <w:rFonts w:ascii="Times New Roman" w:hAnsi="Times New Roman" w:cs="Times New Roman"/>
          <w:color w:val="000000"/>
          <w:sz w:val="28"/>
          <w:szCs w:val="28"/>
        </w:rPr>
        <w:t>plasate în detenţie</w:t>
      </w:r>
      <w:r w:rsidRPr="00E439D3">
        <w:rPr>
          <w:rFonts w:ascii="Times New Roman" w:hAnsi="Times New Roman" w:cs="Times New Roman"/>
          <w:color w:val="000000"/>
          <w:sz w:val="28"/>
          <w:szCs w:val="28"/>
        </w:rPr>
        <w:t>;</w:t>
      </w:r>
    </w:p>
    <w:p w:rsidR="00A33440" w:rsidRPr="00E439D3" w:rsidRDefault="00A33440" w:rsidP="00A33440">
      <w:pPr>
        <w:pStyle w:val="11"/>
        <w:numPr>
          <w:ilvl w:val="0"/>
          <w:numId w:val="12"/>
        </w:numPr>
        <w:tabs>
          <w:tab w:val="left" w:pos="426"/>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efectuează activităţi speciale de investigaţii în modul stabilit de lege;</w:t>
      </w:r>
    </w:p>
    <w:p w:rsidR="00A33440" w:rsidRPr="00E439D3" w:rsidRDefault="00A33440" w:rsidP="00A33440">
      <w:pPr>
        <w:pStyle w:val="11"/>
        <w:numPr>
          <w:ilvl w:val="0"/>
          <w:numId w:val="12"/>
        </w:numPr>
        <w:tabs>
          <w:tab w:val="left" w:pos="426"/>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asigură antrenarea la muncă a deţinuţilor, asigurarea pentru aceştia a posibilităţii de a se instrui </w:t>
      </w:r>
      <w:r w:rsidR="004122FE">
        <w:rPr>
          <w:rFonts w:ascii="Times New Roman" w:hAnsi="Times New Roman" w:cs="Times New Roman"/>
          <w:sz w:val="28"/>
          <w:szCs w:val="28"/>
        </w:rPr>
        <w:t xml:space="preserve">în </w:t>
      </w:r>
      <w:r>
        <w:rPr>
          <w:rFonts w:ascii="Times New Roman" w:hAnsi="Times New Roman" w:cs="Times New Roman"/>
          <w:sz w:val="28"/>
          <w:szCs w:val="28"/>
        </w:rPr>
        <w:t>sistemul învățămîntului general și profesional tehnic</w:t>
      </w:r>
      <w:r w:rsidRPr="00E439D3">
        <w:rPr>
          <w:rFonts w:ascii="Times New Roman" w:hAnsi="Times New Roman" w:cs="Times New Roman"/>
          <w:sz w:val="28"/>
          <w:szCs w:val="28"/>
        </w:rPr>
        <w:t>, educarea lor spirituală şi cultural-estetică, precum şi realizarea măsurilor pentru adaptarea socială a persoanelor eliberate din locurile de detenţie;</w:t>
      </w:r>
    </w:p>
    <w:p w:rsidR="00A33440" w:rsidRPr="00E439D3" w:rsidRDefault="00A33440" w:rsidP="00A33440">
      <w:pPr>
        <w:pStyle w:val="11"/>
        <w:numPr>
          <w:ilvl w:val="0"/>
          <w:numId w:val="12"/>
        </w:numPr>
        <w:tabs>
          <w:tab w:val="left" w:pos="426"/>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asigură hrana, asistenţa medicală şi obiectele de primă necesitate pentru deţinuţi, conform normelor stabilite de Guvern;</w:t>
      </w:r>
    </w:p>
    <w:p w:rsidR="00A33440" w:rsidRPr="00E439D3" w:rsidRDefault="00A33440" w:rsidP="00A33440">
      <w:pPr>
        <w:pStyle w:val="11"/>
        <w:numPr>
          <w:ilvl w:val="0"/>
          <w:numId w:val="12"/>
        </w:numPr>
        <w:tabs>
          <w:tab w:val="left" w:pos="426"/>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escortează condamnaţii, inclusiv cei transferaţi în/din străinătate;</w:t>
      </w:r>
    </w:p>
    <w:p w:rsidR="00A33440" w:rsidRPr="00E439D3" w:rsidRDefault="00A33440" w:rsidP="00A33440">
      <w:pPr>
        <w:pStyle w:val="11"/>
        <w:numPr>
          <w:ilvl w:val="0"/>
          <w:numId w:val="12"/>
        </w:numPr>
        <w:tabs>
          <w:tab w:val="left" w:pos="426"/>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gestionează şi dezvoltă sisteme informaţionale integrate, culege, stochează, prelucrează, valorifică şi face schimb de informaţii cu alte autorităţi în vederea executării atribuţiilor sale;</w:t>
      </w:r>
    </w:p>
    <w:p w:rsidR="00A33440" w:rsidRPr="00E439D3" w:rsidRDefault="00A33440" w:rsidP="00A33440">
      <w:pPr>
        <w:pStyle w:val="11"/>
        <w:numPr>
          <w:ilvl w:val="0"/>
          <w:numId w:val="12"/>
        </w:numPr>
        <w:tabs>
          <w:tab w:val="left" w:pos="426"/>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cooperează cu autorităţile administraţiei publice centrale şi locale, cu alte instituţii, indiferent de tipul de proprietate şi de forma juridică de organizare a lor;</w:t>
      </w:r>
    </w:p>
    <w:p w:rsidR="00A33440" w:rsidRPr="00E439D3" w:rsidRDefault="00A33440" w:rsidP="00A33440">
      <w:pPr>
        <w:pStyle w:val="11"/>
        <w:numPr>
          <w:ilvl w:val="0"/>
          <w:numId w:val="12"/>
        </w:numPr>
        <w:tabs>
          <w:tab w:val="left" w:pos="426"/>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asigură aplicarea prevederilor convenţiilor, tratatelor, acordurilor şi protocoalelor în domeniul de competenţă semnate între Republica Moldova şi alte state, comunităţi de state, organizaţii internaţionale sau regionale;</w:t>
      </w:r>
    </w:p>
    <w:p w:rsidR="00A33440" w:rsidRPr="00E439D3" w:rsidRDefault="00A33440" w:rsidP="00A33440">
      <w:pPr>
        <w:pStyle w:val="11"/>
        <w:numPr>
          <w:ilvl w:val="0"/>
          <w:numId w:val="12"/>
        </w:numPr>
        <w:tabs>
          <w:tab w:val="left" w:pos="426"/>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asigură cooperarea, în domeniile specifice de activitate, cu organele similare ale statelor vecine, ale altor state sau comunităţi de state conform acordurilor la care Republica Moldova este parte.</w:t>
      </w:r>
    </w:p>
    <w:p w:rsidR="00A33440" w:rsidRPr="00E439D3" w:rsidRDefault="00A33440" w:rsidP="00A33440">
      <w:pPr>
        <w:pStyle w:val="11"/>
        <w:tabs>
          <w:tab w:val="left" w:pos="426"/>
          <w:tab w:val="left" w:pos="993"/>
          <w:tab w:val="left" w:pos="1134"/>
        </w:tabs>
        <w:spacing w:after="0" w:line="240" w:lineRule="auto"/>
        <w:ind w:left="0" w:firstLine="720"/>
        <w:jc w:val="both"/>
        <w:rPr>
          <w:rFonts w:ascii="Times New Roman" w:hAnsi="Times New Roman" w:cs="Times New Roman"/>
          <w:sz w:val="28"/>
          <w:szCs w:val="28"/>
        </w:rPr>
      </w:pPr>
    </w:p>
    <w:p w:rsidR="00A33440" w:rsidRPr="00E439D3" w:rsidRDefault="00A33440" w:rsidP="00A33440">
      <w:pPr>
        <w:pStyle w:val="ac"/>
        <w:tabs>
          <w:tab w:val="left" w:pos="1276"/>
        </w:tabs>
        <w:spacing w:after="0"/>
        <w:ind w:firstLine="720"/>
        <w:jc w:val="both"/>
        <w:rPr>
          <w:color w:val="000000"/>
          <w:sz w:val="28"/>
          <w:szCs w:val="28"/>
        </w:rPr>
      </w:pPr>
      <w:r w:rsidRPr="00E439D3">
        <w:rPr>
          <w:b/>
          <w:bCs/>
          <w:color w:val="000000"/>
          <w:sz w:val="28"/>
          <w:szCs w:val="28"/>
        </w:rPr>
        <w:t>Articolul 14.</w:t>
      </w:r>
      <w:r w:rsidRPr="00E439D3">
        <w:rPr>
          <w:sz w:val="28"/>
          <w:szCs w:val="28"/>
        </w:rPr>
        <w:t xml:space="preserve"> Drepturile şi obligaţiile </w:t>
      </w:r>
      <w:r w:rsidRPr="00E439D3">
        <w:rPr>
          <w:color w:val="000000"/>
          <w:sz w:val="28"/>
          <w:szCs w:val="28"/>
        </w:rPr>
        <w:t>Administraţiei şi instituţiilor subordonate</w:t>
      </w:r>
    </w:p>
    <w:p w:rsidR="00A33440" w:rsidRPr="00E439D3" w:rsidRDefault="00A33440" w:rsidP="00A33440">
      <w:pPr>
        <w:pStyle w:val="ac"/>
        <w:numPr>
          <w:ilvl w:val="0"/>
          <w:numId w:val="13"/>
        </w:numPr>
        <w:tabs>
          <w:tab w:val="left" w:pos="426"/>
          <w:tab w:val="left" w:pos="1276"/>
        </w:tabs>
        <w:spacing w:after="0"/>
        <w:ind w:left="0" w:firstLine="720"/>
        <w:jc w:val="both"/>
        <w:rPr>
          <w:color w:val="000000"/>
          <w:sz w:val="28"/>
          <w:szCs w:val="28"/>
        </w:rPr>
      </w:pPr>
      <w:r w:rsidRPr="00E439D3">
        <w:rPr>
          <w:color w:val="000000"/>
          <w:sz w:val="28"/>
          <w:szCs w:val="28"/>
        </w:rPr>
        <w:t>În exercitarea atribuţiilor care îi revin, Administraţia şi instituţiile subordonate, conform competenţelor, au dreptul:</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color w:val="000000"/>
          <w:sz w:val="28"/>
          <w:szCs w:val="28"/>
        </w:rPr>
      </w:pPr>
      <w:r w:rsidRPr="00E439D3">
        <w:rPr>
          <w:color w:val="000000"/>
          <w:sz w:val="28"/>
          <w:szCs w:val="28"/>
        </w:rPr>
        <w:t>să construiască instalaţii tehnico-genistice în scop de pază, supraveghere şi control al penitenciarelor, să instaleze reţele speciale de comunicaţie, să amplaseze şi să folosească tehnica, armamentul şi alte mijloace în condiţiile legii;</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color w:val="000000"/>
          <w:sz w:val="28"/>
          <w:szCs w:val="28"/>
        </w:rPr>
      </w:pPr>
      <w:r w:rsidRPr="00E439D3">
        <w:rPr>
          <w:color w:val="000000"/>
          <w:sz w:val="28"/>
          <w:szCs w:val="28"/>
        </w:rPr>
        <w:t xml:space="preserve">să </w:t>
      </w:r>
      <w:r w:rsidR="00E14EF5">
        <w:rPr>
          <w:color w:val="000000"/>
          <w:sz w:val="28"/>
          <w:szCs w:val="28"/>
        </w:rPr>
        <w:t>verifice</w:t>
      </w:r>
      <w:r w:rsidR="00E14EF5" w:rsidRPr="00E439D3">
        <w:rPr>
          <w:color w:val="000000"/>
          <w:sz w:val="28"/>
          <w:szCs w:val="28"/>
        </w:rPr>
        <w:t xml:space="preserve"> </w:t>
      </w:r>
      <w:r w:rsidRPr="00E439D3">
        <w:rPr>
          <w:color w:val="000000"/>
          <w:sz w:val="28"/>
          <w:szCs w:val="28"/>
        </w:rPr>
        <w:t xml:space="preserve">documentele persoanelor şi ale mijloacelor de transport </w:t>
      </w:r>
      <w:r w:rsidR="00E14EF5">
        <w:rPr>
          <w:color w:val="000000"/>
          <w:sz w:val="28"/>
          <w:szCs w:val="28"/>
        </w:rPr>
        <w:t>la intrarea/ieşirea în/din</w:t>
      </w:r>
      <w:r w:rsidR="00E14EF5" w:rsidRPr="00E439D3">
        <w:rPr>
          <w:color w:val="000000"/>
          <w:sz w:val="28"/>
          <w:szCs w:val="28"/>
        </w:rPr>
        <w:t>instituţiil</w:t>
      </w:r>
      <w:r w:rsidR="00E14EF5">
        <w:rPr>
          <w:color w:val="000000"/>
          <w:sz w:val="28"/>
          <w:szCs w:val="28"/>
        </w:rPr>
        <w:t>e</w:t>
      </w:r>
      <w:r w:rsidR="00E14EF5" w:rsidRPr="00E439D3">
        <w:rPr>
          <w:color w:val="000000"/>
          <w:sz w:val="28"/>
          <w:szCs w:val="28"/>
        </w:rPr>
        <w:t xml:space="preserve"> </w:t>
      </w:r>
      <w:r w:rsidRPr="00E439D3">
        <w:rPr>
          <w:color w:val="000000"/>
          <w:sz w:val="28"/>
          <w:szCs w:val="28"/>
        </w:rPr>
        <w:t>penitenciare</w:t>
      </w:r>
      <w:r w:rsidRPr="00776044">
        <w:rPr>
          <w:sz w:val="28"/>
          <w:szCs w:val="24"/>
        </w:rPr>
        <w:t>, să efectueze</w:t>
      </w:r>
      <w:r>
        <w:rPr>
          <w:sz w:val="28"/>
          <w:szCs w:val="24"/>
        </w:rPr>
        <w:t>,</w:t>
      </w:r>
      <w:r w:rsidRPr="00776044">
        <w:rPr>
          <w:sz w:val="28"/>
          <w:szCs w:val="24"/>
        </w:rPr>
        <w:t xml:space="preserve"> la intrare/ieşire</w:t>
      </w:r>
      <w:r>
        <w:rPr>
          <w:sz w:val="28"/>
          <w:szCs w:val="24"/>
        </w:rPr>
        <w:t>,</w:t>
      </w:r>
      <w:r w:rsidRPr="00776044">
        <w:rPr>
          <w:sz w:val="28"/>
          <w:szCs w:val="24"/>
        </w:rPr>
        <w:t xml:space="preserve"> controlul corporal al persoanelor şi a bunurilor aflate asupra lor</w:t>
      </w:r>
      <w:r w:rsidRPr="00E439D3">
        <w:rPr>
          <w:color w:val="000000"/>
          <w:sz w:val="28"/>
          <w:szCs w:val="28"/>
        </w:rPr>
        <w:t>;</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color w:val="000000"/>
          <w:sz w:val="28"/>
          <w:szCs w:val="28"/>
        </w:rPr>
      </w:pPr>
      <w:r w:rsidRPr="00E439D3">
        <w:rPr>
          <w:color w:val="000000"/>
          <w:sz w:val="28"/>
          <w:szCs w:val="28"/>
        </w:rPr>
        <w:t>să ţină evidenţa persoanelor, a mijloacelor de transport şi a datelor necesare pentru asigurarea regimului în penitenciare şi să deţină în acest scop sisteme informaţionale;</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color w:val="000000"/>
          <w:sz w:val="28"/>
          <w:szCs w:val="28"/>
        </w:rPr>
      </w:pPr>
      <w:r w:rsidRPr="00E439D3">
        <w:rPr>
          <w:color w:val="000000"/>
          <w:sz w:val="28"/>
          <w:szCs w:val="28"/>
        </w:rPr>
        <w:t>să solicite şi să primească din partea autorităţilor publice, persoanelor fizice şi juridice informaţii în cazurile şi în limitele prevăzute de legislaţie;</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color w:val="000000"/>
          <w:sz w:val="28"/>
          <w:szCs w:val="28"/>
        </w:rPr>
      </w:pPr>
      <w:r w:rsidRPr="00E439D3">
        <w:rPr>
          <w:color w:val="000000"/>
          <w:sz w:val="28"/>
          <w:szCs w:val="28"/>
        </w:rPr>
        <w:t>să utilizeze, în interes de serviciu, în conformitate cu legislaţia, mijloacele de informare în masă pentru transmiterea informaţiei;</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color w:val="000000"/>
          <w:sz w:val="28"/>
          <w:szCs w:val="28"/>
        </w:rPr>
      </w:pPr>
      <w:r w:rsidRPr="00E439D3">
        <w:rPr>
          <w:color w:val="000000"/>
          <w:sz w:val="28"/>
          <w:szCs w:val="28"/>
        </w:rPr>
        <w:t>să organizeze şi să efectueze operaţiuni speciale în penitenciare, precum şi să desfăşoare activităţi informaţional-analitice, măsuri profilactice pentru asigurarea regimului în penitenciare;</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color w:val="000000"/>
          <w:sz w:val="28"/>
          <w:szCs w:val="28"/>
        </w:rPr>
      </w:pPr>
      <w:r w:rsidRPr="00E439D3">
        <w:rPr>
          <w:color w:val="000000"/>
          <w:sz w:val="28"/>
          <w:szCs w:val="28"/>
        </w:rPr>
        <w:t xml:space="preserve">să reţină făptuitorul, pentru infracţiuni comise în locurile de detenţie, în timpul escortării sau în legătură cu punerea în executare a sentinţelor de condamnare, să ridice corpurile delicte, să solicite </w:t>
      </w:r>
      <w:r w:rsidRPr="00E439D3">
        <w:rPr>
          <w:color w:val="000000"/>
          <w:sz w:val="28"/>
          <w:szCs w:val="28"/>
        </w:rPr>
        <w:lastRenderedPageBreak/>
        <w:t xml:space="preserve">informaţii şi documente necesare pentru constatarea infracţiunii, să citeze persoane şi să obţină de la ele declaraţii, să procedeze la evaluarea </w:t>
      </w:r>
      <w:r>
        <w:rPr>
          <w:color w:val="000000"/>
          <w:sz w:val="28"/>
          <w:szCs w:val="28"/>
        </w:rPr>
        <w:t>daunelor</w:t>
      </w:r>
      <w:r w:rsidRPr="00E439D3">
        <w:rPr>
          <w:color w:val="000000"/>
          <w:sz w:val="28"/>
          <w:szCs w:val="28"/>
        </w:rPr>
        <w:t xml:space="preserve"> şi să efectueze orice alte acţiuni care nu suferă amînare, cu întocmirea proceselor-verbale</w:t>
      </w:r>
      <w:r>
        <w:rPr>
          <w:color w:val="000000"/>
          <w:sz w:val="28"/>
          <w:szCs w:val="28"/>
        </w:rPr>
        <w:t>,</w:t>
      </w:r>
      <w:r w:rsidRPr="00E439D3">
        <w:rPr>
          <w:color w:val="000000"/>
          <w:sz w:val="28"/>
          <w:szCs w:val="28"/>
        </w:rPr>
        <w:t xml:space="preserve"> în care se vor consemna acţiunile efectuate şi circumstanţele constatate în condiţiile Codului de procedură penală al Republicii Moldova;</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color w:val="000000"/>
          <w:sz w:val="28"/>
          <w:szCs w:val="28"/>
        </w:rPr>
      </w:pPr>
      <w:r w:rsidRPr="00E439D3">
        <w:rPr>
          <w:color w:val="000000"/>
          <w:sz w:val="28"/>
          <w:szCs w:val="28"/>
        </w:rPr>
        <w:t xml:space="preserve">să întreprindă măsuri de contracarare a introducerii ilegale în </w:t>
      </w:r>
      <w:r w:rsidR="00E14EF5">
        <w:rPr>
          <w:color w:val="000000"/>
          <w:sz w:val="28"/>
          <w:szCs w:val="28"/>
        </w:rPr>
        <w:t xml:space="preserve">instituţiile </w:t>
      </w:r>
      <w:r w:rsidRPr="00E439D3">
        <w:rPr>
          <w:color w:val="000000"/>
          <w:sz w:val="28"/>
          <w:szCs w:val="28"/>
        </w:rPr>
        <w:t>penitenciare a mărfurilor şi a altor bunuri interzise sau cu acces limitat, conform legislaţiei;</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color w:val="000000"/>
          <w:sz w:val="28"/>
          <w:szCs w:val="28"/>
        </w:rPr>
      </w:pPr>
      <w:r w:rsidRPr="00E439D3">
        <w:rPr>
          <w:color w:val="000000"/>
          <w:sz w:val="28"/>
          <w:szCs w:val="28"/>
        </w:rPr>
        <w:t>să efectueze cercetări ştiinţifice, să formeze grupuri de lucru din personalul sistemului administraţiei penitenciare şi din experţi invitaţi pentru desfăşurarea acestora, precum şi pentru elaborarea de acte în probleme prioritare;</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color w:val="000000"/>
          <w:sz w:val="28"/>
          <w:szCs w:val="28"/>
        </w:rPr>
      </w:pPr>
      <w:r w:rsidRPr="00E439D3">
        <w:rPr>
          <w:color w:val="000000"/>
          <w:sz w:val="28"/>
          <w:szCs w:val="28"/>
        </w:rPr>
        <w:t>să expedieze, în modul stabilit, autorităţilor publice, persoanelor fizice şi juridice propuneri de înlăturare a cauzelor şi a condiţiilor care favorizează săvîrşirea infracţiunilor şi contravenţiilor ce ţin de competenţa sa;</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sz w:val="28"/>
          <w:szCs w:val="28"/>
        </w:rPr>
      </w:pPr>
      <w:r w:rsidRPr="00E439D3">
        <w:rPr>
          <w:sz w:val="28"/>
          <w:szCs w:val="28"/>
        </w:rPr>
        <w:t>să atragă, pe principii benevole, la executarea atribuţiilor sale persoane fizice şi juridice, precum şi să le stimuleze conform legislaţiei privind activitatea specială de investigaţii;</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color w:val="000000"/>
          <w:sz w:val="28"/>
          <w:szCs w:val="28"/>
        </w:rPr>
      </w:pPr>
      <w:r w:rsidRPr="00E439D3">
        <w:rPr>
          <w:color w:val="000000"/>
          <w:sz w:val="28"/>
          <w:szCs w:val="28"/>
        </w:rPr>
        <w:t>să negocieze şi să încheie, în condiţiile legii, contracte şi acorduri cu persoane fizice şi juridice în probleme ce ţin de competenţa sa</w:t>
      </w:r>
      <w:r w:rsidRPr="00DE1B22">
        <w:rPr>
          <w:color w:val="000000"/>
          <w:sz w:val="28"/>
          <w:szCs w:val="28"/>
        </w:rPr>
        <w:t>;</w:t>
      </w:r>
    </w:p>
    <w:p w:rsidR="00A33440" w:rsidRPr="00E439D3" w:rsidRDefault="00A33440" w:rsidP="00A33440">
      <w:pPr>
        <w:pStyle w:val="ac"/>
        <w:numPr>
          <w:ilvl w:val="1"/>
          <w:numId w:val="14"/>
        </w:numPr>
        <w:tabs>
          <w:tab w:val="left" w:pos="426"/>
          <w:tab w:val="left" w:pos="993"/>
          <w:tab w:val="left" w:pos="1276"/>
        </w:tabs>
        <w:spacing w:after="0"/>
        <w:ind w:left="0" w:firstLine="720"/>
        <w:jc w:val="both"/>
        <w:rPr>
          <w:color w:val="000000"/>
          <w:sz w:val="28"/>
          <w:szCs w:val="28"/>
        </w:rPr>
      </w:pPr>
      <w:r w:rsidRPr="00E439D3">
        <w:rPr>
          <w:sz w:val="28"/>
          <w:szCs w:val="28"/>
        </w:rPr>
        <w:t xml:space="preserve">să primească în proprietate sau </w:t>
      </w:r>
      <w:r>
        <w:rPr>
          <w:sz w:val="28"/>
          <w:szCs w:val="28"/>
        </w:rPr>
        <w:t xml:space="preserve">în </w:t>
      </w:r>
      <w:r w:rsidRPr="00E439D3">
        <w:rPr>
          <w:sz w:val="28"/>
          <w:szCs w:val="28"/>
        </w:rPr>
        <w:t>posesie şi</w:t>
      </w:r>
      <w:r>
        <w:rPr>
          <w:sz w:val="28"/>
          <w:szCs w:val="28"/>
        </w:rPr>
        <w:t xml:space="preserve"> în</w:t>
      </w:r>
      <w:r w:rsidRPr="00E439D3">
        <w:rPr>
          <w:sz w:val="28"/>
          <w:szCs w:val="28"/>
        </w:rPr>
        <w:t xml:space="preserve"> folosinţă, în modul şi în cazurile stabilite de lege, de la persoanele fizice şi/sau juridice, bunuri mobile şi imobile şi/sau mijloace financiare.</w:t>
      </w:r>
    </w:p>
    <w:p w:rsidR="00A33440" w:rsidRPr="00E439D3" w:rsidRDefault="00A33440" w:rsidP="00A33440">
      <w:pPr>
        <w:pStyle w:val="11"/>
        <w:numPr>
          <w:ilvl w:val="0"/>
          <w:numId w:val="14"/>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lastRenderedPageBreak/>
        <w:t xml:space="preserve">În exercitarea atribuţiilor care îi revin, </w:t>
      </w:r>
      <w:r w:rsidRPr="00E439D3">
        <w:rPr>
          <w:rFonts w:ascii="Times New Roman" w:hAnsi="Times New Roman" w:cs="Times New Roman"/>
          <w:color w:val="000000"/>
          <w:sz w:val="28"/>
          <w:szCs w:val="28"/>
        </w:rPr>
        <w:t xml:space="preserve">Administraţia şi instituţiile subordonate, conform competenţelor, </w:t>
      </w:r>
      <w:r w:rsidRPr="00E439D3">
        <w:rPr>
          <w:rFonts w:ascii="Times New Roman" w:hAnsi="Times New Roman" w:cs="Times New Roman"/>
          <w:sz w:val="28"/>
          <w:szCs w:val="28"/>
        </w:rPr>
        <w:t>au următoarele obligaţii:</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să ceară de la deţinuţi şi de la alte persoane îndeplinirea obligaţiilor prevăzute de legislaţie;</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să aplice faţă de deţinuţi măsurile de influenţare şi de constrîngere prevăzute de legislaţie;</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să percheziţioneze deţinuţii, mijloacele de transport aflate pe teritoriul instituţiilor penitenciare, întreprinderilor de stat din cadrul sistemului penitenciar şi pe teritoriile aferente cu regim special, să ridice obiectele şi documentele interzise, să controleze lucrurile şi hainele persoanelor care intră sau ies în/din </w:t>
      </w:r>
      <w:r w:rsidR="00C71872">
        <w:rPr>
          <w:rFonts w:ascii="Times New Roman" w:hAnsi="Times New Roman" w:cs="Times New Roman"/>
          <w:sz w:val="28"/>
          <w:szCs w:val="28"/>
        </w:rPr>
        <w:t xml:space="preserve">instituţiile </w:t>
      </w:r>
      <w:r w:rsidRPr="00E439D3">
        <w:rPr>
          <w:rFonts w:ascii="Times New Roman" w:hAnsi="Times New Roman" w:cs="Times New Roman"/>
          <w:sz w:val="28"/>
          <w:szCs w:val="28"/>
        </w:rPr>
        <w:t>penitenciar</w:t>
      </w:r>
      <w:r w:rsidR="00C71872">
        <w:rPr>
          <w:rFonts w:ascii="Times New Roman" w:hAnsi="Times New Roman" w:cs="Times New Roman"/>
          <w:sz w:val="28"/>
          <w:szCs w:val="28"/>
        </w:rPr>
        <w:t>e</w:t>
      </w:r>
      <w:r w:rsidRPr="00E439D3">
        <w:rPr>
          <w:rFonts w:ascii="Times New Roman" w:hAnsi="Times New Roman" w:cs="Times New Roman"/>
          <w:sz w:val="28"/>
          <w:szCs w:val="28"/>
        </w:rPr>
        <w:t xml:space="preserve"> şi în/din obiectivele unde sînt antrenaţi la muncă deţinuţii, cu excepţia persoanelor menţionate la art. 181 alin. (1) din Codul de executare al Republicii Moldova şi a avocaţilor cărora li se propune să depună spre păstrare lucrurile aflate asupra lor, interzise în penitenciar, acţiunile menţionate consemnîndu-se într-un proces-verbal;</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să înregistreze deţinuţii, precum şi să-i fotografieze, să efectueze înregistrarea audio, înregistrarea video, dactiloscopierea acestora</w:t>
      </w:r>
      <w:r>
        <w:rPr>
          <w:rFonts w:ascii="Times New Roman" w:hAnsi="Times New Roman" w:cs="Times New Roman"/>
          <w:sz w:val="28"/>
          <w:szCs w:val="28"/>
        </w:rPr>
        <w:t>,</w:t>
      </w:r>
      <w:r w:rsidRPr="00E439D3">
        <w:rPr>
          <w:rFonts w:ascii="Times New Roman" w:hAnsi="Times New Roman" w:cs="Times New Roman"/>
          <w:sz w:val="28"/>
          <w:szCs w:val="28"/>
        </w:rPr>
        <w:t xml:space="preserve"> în limitele şi în cazurile stabilite de lege;</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să efectueze examenul medical general al deţinuţilor în scopul profilaxiei şi depistării bolilor, precum şi examenul medical în scopul constatării faptelor de consum de alcool, substanţe narcotice, psihotrope sau alte substanțe cu efecte similare</w:t>
      </w:r>
      <w:r w:rsidR="00C71872">
        <w:rPr>
          <w:rFonts w:ascii="Times New Roman" w:hAnsi="Times New Roman" w:cs="Times New Roman"/>
          <w:sz w:val="28"/>
          <w:szCs w:val="28"/>
        </w:rPr>
        <w:t>, şi a constatării leziunilor corporale</w:t>
      </w:r>
      <w:r w:rsidRPr="00E439D3">
        <w:rPr>
          <w:rFonts w:ascii="Times New Roman" w:hAnsi="Times New Roman" w:cs="Times New Roman"/>
          <w:sz w:val="28"/>
          <w:szCs w:val="28"/>
        </w:rPr>
        <w:t>;</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să folosească serviciile mass-media în vederea căutării deţinuţilor evadaţi;</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lastRenderedPageBreak/>
        <w:t>să aplice forţa fizică şi mijloacele speciale, să folosească şi să aplice arma de foc în cazurile şi în modul stabilit de lege;</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să asigure în instituţiile penitenciare regimurile de detenţie corespunzătoare fiecărui tip de penitenciar înfiinţat în instituţia respectivă</w:t>
      </w:r>
      <w:r>
        <w:rPr>
          <w:rFonts w:ascii="Times New Roman" w:hAnsi="Times New Roman" w:cs="Times New Roman"/>
          <w:sz w:val="28"/>
          <w:szCs w:val="28"/>
        </w:rPr>
        <w:t>,</w:t>
      </w:r>
      <w:r w:rsidRPr="00540451">
        <w:rPr>
          <w:rFonts w:ascii="Times New Roman" w:hAnsi="Times New Roman" w:cs="Times New Roman"/>
          <w:sz w:val="28"/>
          <w:szCs w:val="28"/>
        </w:rPr>
        <w:t xml:space="preserve"> </w:t>
      </w:r>
      <w:r w:rsidRPr="00E439D3">
        <w:rPr>
          <w:rFonts w:ascii="Times New Roman" w:hAnsi="Times New Roman" w:cs="Times New Roman"/>
          <w:sz w:val="28"/>
          <w:szCs w:val="28"/>
        </w:rPr>
        <w:t>prevăzute în Codul de executare al Republicii Moldova;</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să asigure deținuților posibilitatea apărării drepturilor prin intermediul procuraturii, </w:t>
      </w:r>
      <w:r>
        <w:rPr>
          <w:rFonts w:ascii="Times New Roman" w:hAnsi="Times New Roman" w:cs="Times New Roman"/>
          <w:sz w:val="28"/>
          <w:szCs w:val="28"/>
        </w:rPr>
        <w:t xml:space="preserve">al </w:t>
      </w:r>
      <w:r w:rsidRPr="00E439D3">
        <w:rPr>
          <w:rFonts w:ascii="Times New Roman" w:hAnsi="Times New Roman" w:cs="Times New Roman"/>
          <w:sz w:val="28"/>
          <w:szCs w:val="28"/>
        </w:rPr>
        <w:t>instanțelor judecătorești și a</w:t>
      </w:r>
      <w:r>
        <w:rPr>
          <w:rFonts w:ascii="Times New Roman" w:hAnsi="Times New Roman" w:cs="Times New Roman"/>
          <w:sz w:val="28"/>
          <w:szCs w:val="28"/>
        </w:rPr>
        <w:t>l</w:t>
      </w:r>
      <w:r w:rsidRPr="00E439D3">
        <w:rPr>
          <w:rFonts w:ascii="Times New Roman" w:hAnsi="Times New Roman" w:cs="Times New Roman"/>
          <w:sz w:val="28"/>
          <w:szCs w:val="28"/>
        </w:rPr>
        <w:t xml:space="preserve"> avocatului, inclusiv </w:t>
      </w:r>
      <w:r>
        <w:rPr>
          <w:rFonts w:ascii="Times New Roman" w:hAnsi="Times New Roman" w:cs="Times New Roman"/>
          <w:sz w:val="28"/>
          <w:szCs w:val="28"/>
        </w:rPr>
        <w:t xml:space="preserve">al </w:t>
      </w:r>
      <w:r w:rsidRPr="00E439D3">
        <w:rPr>
          <w:rFonts w:ascii="Times New Roman" w:hAnsi="Times New Roman" w:cs="Times New Roman"/>
          <w:sz w:val="28"/>
          <w:szCs w:val="28"/>
        </w:rPr>
        <w:t>celui care acordă asistență juridică garantată de stat;</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să asigure persoanelor deţinute în locurile de arest preventiv respectarea statutului lor juridic, ţinînd cont de prezumţia de nevinovăţie;</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să asigure în locurile de arest preventiv condiţii de detenție</w:t>
      </w:r>
      <w:r>
        <w:rPr>
          <w:rFonts w:ascii="Times New Roman" w:hAnsi="Times New Roman" w:cs="Times New Roman"/>
          <w:sz w:val="28"/>
          <w:szCs w:val="28"/>
        </w:rPr>
        <w:t>,</w:t>
      </w:r>
      <w:r w:rsidRPr="00E439D3">
        <w:rPr>
          <w:rFonts w:ascii="Times New Roman" w:hAnsi="Times New Roman" w:cs="Times New Roman"/>
          <w:sz w:val="28"/>
          <w:szCs w:val="28"/>
        </w:rPr>
        <w:t xml:space="preserve"> în conformitate cu </w:t>
      </w:r>
      <w:r>
        <w:rPr>
          <w:rFonts w:ascii="Times New Roman" w:hAnsi="Times New Roman" w:cs="Times New Roman"/>
          <w:sz w:val="28"/>
          <w:szCs w:val="28"/>
        </w:rPr>
        <w:t>prevederile</w:t>
      </w:r>
      <w:r w:rsidRPr="00E439D3">
        <w:rPr>
          <w:rFonts w:ascii="Times New Roman" w:hAnsi="Times New Roman" w:cs="Times New Roman"/>
          <w:sz w:val="28"/>
          <w:szCs w:val="28"/>
        </w:rPr>
        <w:t xml:space="preserve"> Codul</w:t>
      </w:r>
      <w:r>
        <w:rPr>
          <w:rFonts w:ascii="Times New Roman" w:hAnsi="Times New Roman" w:cs="Times New Roman"/>
          <w:sz w:val="28"/>
          <w:szCs w:val="28"/>
        </w:rPr>
        <w:t>ui</w:t>
      </w:r>
      <w:r w:rsidRPr="00E439D3">
        <w:rPr>
          <w:rFonts w:ascii="Times New Roman" w:hAnsi="Times New Roman" w:cs="Times New Roman"/>
          <w:sz w:val="28"/>
          <w:szCs w:val="28"/>
        </w:rPr>
        <w:t xml:space="preserve"> de executare al Republicii Moldova;</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să acorde condamnaţilor sprijin la obţinerea studiilor superioare prin formele de organizare a învăţămîntului cu frecvenţă redusă, instruire individuală şi autoinstruire;</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să acorde, în cazul aplicării măsurilor corecţionale, prioritate metodelor de convingere şi de stimulare faţă de măsurile prohibitive şi cele disciplinare;</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să aplice pe larg, în scopul corijării condamnaţilor, programe de </w:t>
      </w:r>
      <w:r w:rsidR="009D59AD">
        <w:rPr>
          <w:rFonts w:ascii="Times New Roman" w:hAnsi="Times New Roman" w:cs="Times New Roman"/>
          <w:sz w:val="28"/>
          <w:szCs w:val="28"/>
        </w:rPr>
        <w:t>individualizare a executării pedepsei</w:t>
      </w:r>
      <w:r w:rsidRPr="00E439D3">
        <w:rPr>
          <w:rFonts w:ascii="Times New Roman" w:hAnsi="Times New Roman" w:cs="Times New Roman"/>
          <w:sz w:val="28"/>
          <w:szCs w:val="28"/>
        </w:rPr>
        <w:t>, luînd în considerare comportamentul, starea psihică şi gradul lor de declasare;</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să asigure garantarea libertăţii conştiinţei, să dea posibilitate reprezentanţilor cultelor religioase şi părţilor lor componente să viziteze instituţiile penitenciare pentru </w:t>
      </w:r>
      <w:r w:rsidR="003548D3">
        <w:rPr>
          <w:rFonts w:ascii="Times New Roman" w:hAnsi="Times New Roman" w:cs="Times New Roman"/>
          <w:sz w:val="28"/>
          <w:szCs w:val="28"/>
        </w:rPr>
        <w:t>activităţi religioase</w:t>
      </w:r>
      <w:r w:rsidRPr="00E439D3">
        <w:rPr>
          <w:rFonts w:ascii="Times New Roman" w:hAnsi="Times New Roman" w:cs="Times New Roman"/>
          <w:sz w:val="28"/>
          <w:szCs w:val="28"/>
        </w:rPr>
        <w:t>;</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să înlesnească, prin stabilirea unor contacte preliminare cu organele de probațiune și cu agenţiile teritoriale pentru ocuparea </w:t>
      </w:r>
      <w:r w:rsidRPr="00E439D3">
        <w:rPr>
          <w:rFonts w:ascii="Times New Roman" w:hAnsi="Times New Roman" w:cs="Times New Roman"/>
          <w:sz w:val="28"/>
          <w:szCs w:val="28"/>
        </w:rPr>
        <w:lastRenderedPageBreak/>
        <w:t xml:space="preserve">forţei de muncă, adaptarea socială a persoanelor </w:t>
      </w:r>
      <w:r>
        <w:rPr>
          <w:rFonts w:ascii="Times New Roman" w:hAnsi="Times New Roman" w:cs="Times New Roman"/>
          <w:sz w:val="28"/>
          <w:szCs w:val="28"/>
        </w:rPr>
        <w:t xml:space="preserve">care urmează a fi </w:t>
      </w:r>
      <w:r w:rsidRPr="00E439D3">
        <w:rPr>
          <w:rFonts w:ascii="Times New Roman" w:hAnsi="Times New Roman" w:cs="Times New Roman"/>
          <w:sz w:val="28"/>
          <w:szCs w:val="28"/>
        </w:rPr>
        <w:t>eliberate din locurile de detenţie, să acorde sprijin asociaţiilor obşteşti şi structurilor patronale, în ale căror atribuţii intră participarea la reeducarea condamnaţilor, la pregătirea acestora pentru eliberare, precum şi la adaptarea socială după eliberarea lor din locurile de detenţie</w:t>
      </w:r>
      <w:r w:rsidRPr="00DE1B22">
        <w:rPr>
          <w:rFonts w:ascii="Times New Roman" w:hAnsi="Times New Roman" w:cs="Times New Roman"/>
          <w:sz w:val="28"/>
          <w:szCs w:val="28"/>
        </w:rPr>
        <w:t>;</w:t>
      </w:r>
    </w:p>
    <w:p w:rsidR="00A33440" w:rsidRPr="00E439D3" w:rsidRDefault="00A33440" w:rsidP="00A33440">
      <w:pPr>
        <w:pStyle w:val="11"/>
        <w:numPr>
          <w:ilvl w:val="0"/>
          <w:numId w:val="15"/>
        </w:numPr>
        <w:tabs>
          <w:tab w:val="left" w:pos="426"/>
          <w:tab w:val="left" w:pos="1134"/>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color w:val="000000"/>
          <w:sz w:val="28"/>
          <w:szCs w:val="28"/>
        </w:rPr>
        <w:t>să instituie un regim special în instituțiile penitenciare în caz de calamităţi naturale, epidemii, epizootii, avarii, tulburări de masă, nesupunere în grup a condamnaţilor, luare de ostatici, conjunctură externă, război ori alte cazuri de forţă majoră care pun în pericol viaţa sau sănătatea oamenilor.</w:t>
      </w:r>
    </w:p>
    <w:p w:rsidR="00A33440" w:rsidRPr="00E439D3" w:rsidRDefault="00A33440" w:rsidP="00A33440">
      <w:pPr>
        <w:pStyle w:val="ac"/>
        <w:numPr>
          <w:ilvl w:val="0"/>
          <w:numId w:val="16"/>
        </w:numPr>
        <w:tabs>
          <w:tab w:val="left" w:pos="426"/>
          <w:tab w:val="left" w:pos="1276"/>
        </w:tabs>
        <w:spacing w:after="0"/>
        <w:ind w:left="0" w:firstLine="720"/>
        <w:jc w:val="both"/>
        <w:rPr>
          <w:color w:val="000000"/>
          <w:sz w:val="28"/>
          <w:szCs w:val="28"/>
        </w:rPr>
      </w:pPr>
      <w:r w:rsidRPr="00E439D3">
        <w:rPr>
          <w:color w:val="000000"/>
          <w:sz w:val="28"/>
          <w:szCs w:val="28"/>
        </w:rPr>
        <w:t xml:space="preserve">Pentru executarea eficientă a atribuţiilor sale, Administraţia şi instituţiile subordonate au dreptul de a colecta, </w:t>
      </w:r>
      <w:r>
        <w:rPr>
          <w:color w:val="000000"/>
          <w:sz w:val="28"/>
          <w:szCs w:val="28"/>
        </w:rPr>
        <w:t xml:space="preserve">de a </w:t>
      </w:r>
      <w:r w:rsidRPr="00E439D3">
        <w:rPr>
          <w:color w:val="000000"/>
          <w:sz w:val="28"/>
          <w:szCs w:val="28"/>
        </w:rPr>
        <w:t xml:space="preserve">prelucra şi </w:t>
      </w:r>
      <w:r>
        <w:rPr>
          <w:color w:val="000000"/>
          <w:sz w:val="28"/>
          <w:szCs w:val="28"/>
        </w:rPr>
        <w:t xml:space="preserve">de a </w:t>
      </w:r>
      <w:r w:rsidRPr="00E439D3">
        <w:rPr>
          <w:color w:val="000000"/>
          <w:sz w:val="28"/>
          <w:szCs w:val="28"/>
        </w:rPr>
        <w:t xml:space="preserve">păstra informaţiile despre persoanele </w:t>
      </w:r>
      <w:r>
        <w:rPr>
          <w:color w:val="000000"/>
          <w:sz w:val="28"/>
          <w:szCs w:val="28"/>
        </w:rPr>
        <w:t>d</w:t>
      </w:r>
      <w:r w:rsidRPr="00E439D3">
        <w:rPr>
          <w:color w:val="000000"/>
          <w:sz w:val="28"/>
          <w:szCs w:val="28"/>
        </w:rPr>
        <w:t>eţinute, de a crea</w:t>
      </w:r>
      <w:r>
        <w:rPr>
          <w:color w:val="000000"/>
          <w:sz w:val="28"/>
          <w:szCs w:val="28"/>
        </w:rPr>
        <w:t xml:space="preserve"> sisteme informaționale automatizate proprii,</w:t>
      </w:r>
      <w:r w:rsidRPr="00E439D3">
        <w:rPr>
          <w:color w:val="000000"/>
          <w:sz w:val="28"/>
          <w:szCs w:val="28"/>
        </w:rPr>
        <w:t xml:space="preserve"> </w:t>
      </w:r>
      <w:r>
        <w:rPr>
          <w:color w:val="000000"/>
          <w:sz w:val="28"/>
          <w:szCs w:val="28"/>
        </w:rPr>
        <w:t xml:space="preserve">de a </w:t>
      </w:r>
      <w:r w:rsidRPr="00E439D3">
        <w:rPr>
          <w:color w:val="000000"/>
          <w:sz w:val="28"/>
          <w:szCs w:val="28"/>
        </w:rPr>
        <w:t xml:space="preserve">utiliza </w:t>
      </w:r>
      <w:r w:rsidRPr="00776044">
        <w:rPr>
          <w:sz w:val="28"/>
          <w:szCs w:val="24"/>
        </w:rPr>
        <w:t>şi avea acces gratuit la informaţiile şi bazele de date incluse în Registrele de stat</w:t>
      </w:r>
      <w:r>
        <w:rPr>
          <w:sz w:val="28"/>
          <w:szCs w:val="24"/>
        </w:rPr>
        <w:t>, prin intermediul platformei de interoperabilitate instituită de Guvern,</w:t>
      </w:r>
      <w:r w:rsidRPr="00776044">
        <w:rPr>
          <w:sz w:val="28"/>
          <w:szCs w:val="24"/>
        </w:rPr>
        <w:t xml:space="preserve"> deţinute de alte autorităţi </w:t>
      </w:r>
      <w:r>
        <w:rPr>
          <w:sz w:val="28"/>
          <w:szCs w:val="24"/>
        </w:rPr>
        <w:t xml:space="preserve">și </w:t>
      </w:r>
      <w:r w:rsidRPr="00776044">
        <w:rPr>
          <w:sz w:val="28"/>
          <w:szCs w:val="24"/>
        </w:rPr>
        <w:t>instituţii publice sau întreprinderi de stat</w:t>
      </w:r>
      <w:r w:rsidR="003548D3">
        <w:rPr>
          <w:sz w:val="28"/>
          <w:szCs w:val="24"/>
        </w:rPr>
        <w:t>, cu respectarea regulilor privind protecţia datelor cu caracter personal</w:t>
      </w:r>
      <w:r w:rsidRPr="00E439D3">
        <w:rPr>
          <w:color w:val="000000"/>
          <w:sz w:val="28"/>
          <w:szCs w:val="28"/>
        </w:rPr>
        <w:t>.</w:t>
      </w:r>
    </w:p>
    <w:p w:rsidR="00A33440" w:rsidRPr="00E439D3" w:rsidRDefault="00A33440" w:rsidP="00A33440">
      <w:pPr>
        <w:pStyle w:val="ac"/>
        <w:tabs>
          <w:tab w:val="left" w:pos="1134"/>
        </w:tabs>
        <w:spacing w:after="0"/>
        <w:ind w:firstLine="720"/>
        <w:jc w:val="both"/>
        <w:rPr>
          <w:color w:val="000000"/>
          <w:sz w:val="28"/>
          <w:szCs w:val="28"/>
        </w:rPr>
      </w:pPr>
    </w:p>
    <w:p w:rsidR="00A33440" w:rsidRPr="00E439D3" w:rsidRDefault="00A33440" w:rsidP="00A33440">
      <w:pPr>
        <w:spacing w:after="0" w:line="240" w:lineRule="auto"/>
        <w:jc w:val="center"/>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Capitolul IV</w:t>
      </w:r>
    </w:p>
    <w:p w:rsidR="00A33440" w:rsidRPr="00E439D3" w:rsidRDefault="00A33440" w:rsidP="00A33440">
      <w:pPr>
        <w:spacing w:after="0" w:line="240" w:lineRule="auto"/>
        <w:jc w:val="center"/>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FINANŢAREA ŞI ASIGURAREA ACTIVITĂŢII</w:t>
      </w:r>
    </w:p>
    <w:p w:rsidR="00A33440" w:rsidRPr="00E439D3" w:rsidRDefault="00A33440" w:rsidP="00A33440">
      <w:pPr>
        <w:spacing w:after="0" w:line="240" w:lineRule="auto"/>
        <w:jc w:val="center"/>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SISTEMULUI ADMINISTRAŢIEI PENITENCIARE</w:t>
      </w:r>
    </w:p>
    <w:p w:rsidR="00A33440" w:rsidRPr="00E439D3" w:rsidRDefault="00A33440" w:rsidP="00A33440">
      <w:pPr>
        <w:spacing w:after="0" w:line="240" w:lineRule="auto"/>
        <w:ind w:firstLine="720"/>
        <w:jc w:val="both"/>
        <w:rPr>
          <w:rFonts w:ascii="Times New Roman" w:hAnsi="Times New Roman" w:cs="Times New Roman"/>
          <w:color w:val="000000"/>
          <w:sz w:val="28"/>
          <w:szCs w:val="28"/>
          <w:lang w:eastAsia="ro-RO"/>
        </w:rPr>
      </w:pPr>
    </w:p>
    <w:p w:rsidR="00A33440" w:rsidRPr="00E439D3" w:rsidRDefault="00A33440" w:rsidP="00A33440">
      <w:pPr>
        <w:tabs>
          <w:tab w:val="left" w:pos="426"/>
          <w:tab w:val="left" w:pos="1276"/>
        </w:tabs>
        <w:spacing w:after="0" w:line="240" w:lineRule="auto"/>
        <w:ind w:firstLine="720"/>
        <w:jc w:val="both"/>
        <w:rPr>
          <w:rFonts w:ascii="Times New Roman" w:hAnsi="Times New Roman" w:cs="Times New Roman"/>
          <w:color w:val="000000"/>
          <w:sz w:val="28"/>
          <w:szCs w:val="28"/>
        </w:rPr>
      </w:pPr>
      <w:r w:rsidRPr="00E439D3">
        <w:rPr>
          <w:rFonts w:ascii="Times New Roman" w:hAnsi="Times New Roman" w:cs="Times New Roman"/>
          <w:b/>
          <w:bCs/>
          <w:color w:val="000000"/>
          <w:sz w:val="28"/>
          <w:szCs w:val="28"/>
        </w:rPr>
        <w:t>Articolul 15.</w:t>
      </w:r>
      <w:r w:rsidRPr="00E439D3">
        <w:rPr>
          <w:rFonts w:ascii="Times New Roman" w:hAnsi="Times New Roman" w:cs="Times New Roman"/>
          <w:bCs/>
          <w:color w:val="000000"/>
          <w:sz w:val="28"/>
          <w:szCs w:val="28"/>
        </w:rPr>
        <w:t xml:space="preserve"> </w:t>
      </w:r>
      <w:r w:rsidRPr="00E439D3">
        <w:rPr>
          <w:rFonts w:ascii="Times New Roman" w:hAnsi="Times New Roman" w:cs="Times New Roman"/>
          <w:color w:val="000000"/>
          <w:sz w:val="28"/>
          <w:szCs w:val="28"/>
        </w:rPr>
        <w:t>Finanţarea sistemului administraţiei penitenciare</w:t>
      </w:r>
    </w:p>
    <w:p w:rsidR="00A33440" w:rsidRPr="001251A8" w:rsidRDefault="001251A8" w:rsidP="001251A8">
      <w:pPr>
        <w:pStyle w:val="11"/>
        <w:numPr>
          <w:ilvl w:val="0"/>
          <w:numId w:val="17"/>
        </w:numPr>
        <w:tabs>
          <w:tab w:val="left" w:pos="0"/>
          <w:tab w:val="left" w:pos="426"/>
          <w:tab w:val="left" w:pos="1276"/>
        </w:tabs>
        <w:spacing w:after="0" w:line="240" w:lineRule="auto"/>
        <w:ind w:left="0" w:firstLine="720"/>
        <w:jc w:val="both"/>
        <w:rPr>
          <w:rFonts w:ascii="Times New Roman" w:hAnsi="Times New Roman" w:cs="Times New Roman"/>
          <w:color w:val="000000"/>
          <w:sz w:val="28"/>
          <w:szCs w:val="28"/>
        </w:rPr>
      </w:pPr>
      <w:r w:rsidRPr="001251A8">
        <w:rPr>
          <w:rFonts w:ascii="Times New Roman" w:hAnsi="Times New Roman" w:cs="Times New Roman"/>
          <w:sz w:val="28"/>
          <w:szCs w:val="24"/>
        </w:rPr>
        <w:lastRenderedPageBreak/>
        <w:t>Administraţia şi instituţiile subordonate se finanţează de la bugetul de stat</w:t>
      </w:r>
      <w:r w:rsidR="00805104">
        <w:rPr>
          <w:rFonts w:ascii="Times New Roman" w:hAnsi="Times New Roman" w:cs="Times New Roman"/>
          <w:sz w:val="28"/>
          <w:szCs w:val="24"/>
        </w:rPr>
        <w:t>, în limitele</w:t>
      </w:r>
      <w:r w:rsidRPr="001251A8">
        <w:rPr>
          <w:rFonts w:ascii="Times New Roman" w:hAnsi="Times New Roman" w:cs="Times New Roman"/>
          <w:sz w:val="28"/>
          <w:szCs w:val="24"/>
        </w:rPr>
        <w:t xml:space="preserve"> alocaţiilor bugetare aprobate prin legea bugetară anuală</w:t>
      </w:r>
      <w:r w:rsidR="00805104">
        <w:rPr>
          <w:rFonts w:ascii="Times New Roman" w:hAnsi="Times New Roman" w:cs="Times New Roman"/>
          <w:sz w:val="28"/>
          <w:szCs w:val="24"/>
        </w:rPr>
        <w:t>,</w:t>
      </w:r>
      <w:r w:rsidRPr="001251A8">
        <w:rPr>
          <w:rFonts w:ascii="Times New Roman" w:hAnsi="Times New Roman" w:cs="Times New Roman"/>
          <w:sz w:val="28"/>
          <w:szCs w:val="24"/>
        </w:rPr>
        <w:t xml:space="preserve"> şi din alte surse neinterzise de lege</w:t>
      </w:r>
      <w:r w:rsidR="00A33440" w:rsidRPr="00776044">
        <w:rPr>
          <w:rFonts w:ascii="Times New Roman" w:hAnsi="Times New Roman" w:cs="Times New Roman"/>
          <w:sz w:val="28"/>
          <w:szCs w:val="24"/>
        </w:rPr>
        <w:t>.</w:t>
      </w:r>
    </w:p>
    <w:p w:rsidR="001251A8" w:rsidRPr="00E439D3" w:rsidRDefault="001251A8" w:rsidP="001251A8">
      <w:pPr>
        <w:pStyle w:val="11"/>
        <w:numPr>
          <w:ilvl w:val="0"/>
          <w:numId w:val="17"/>
        </w:numPr>
        <w:tabs>
          <w:tab w:val="left" w:pos="0"/>
          <w:tab w:val="left" w:pos="426"/>
          <w:tab w:val="left" w:pos="1276"/>
        </w:tabs>
        <w:spacing w:after="0" w:line="240" w:lineRule="auto"/>
        <w:ind w:left="0" w:firstLine="720"/>
        <w:jc w:val="both"/>
        <w:rPr>
          <w:rFonts w:ascii="Times New Roman" w:hAnsi="Times New Roman" w:cs="Times New Roman"/>
          <w:color w:val="000000"/>
          <w:sz w:val="28"/>
          <w:szCs w:val="28"/>
        </w:rPr>
      </w:pPr>
      <w:r w:rsidRPr="001251A8">
        <w:rPr>
          <w:rFonts w:ascii="Times New Roman" w:hAnsi="Times New Roman" w:cs="Times New Roman"/>
          <w:color w:val="000000"/>
          <w:sz w:val="28"/>
          <w:szCs w:val="28"/>
        </w:rPr>
        <w:t>Bugetul Administraţiei se elaborează, se aprobă şi se administrează în conformitate cu principiile, regulile şi procedurile stabilite de legislaţia în domeniul finanţelor publice şi responsabilităţii bugetar-fiscale</w:t>
      </w:r>
      <w:r>
        <w:rPr>
          <w:rFonts w:ascii="Times New Roman" w:hAnsi="Times New Roman" w:cs="Times New Roman"/>
          <w:color w:val="000000"/>
          <w:sz w:val="28"/>
          <w:szCs w:val="28"/>
        </w:rPr>
        <w:t>.</w:t>
      </w:r>
    </w:p>
    <w:p w:rsidR="00A33440" w:rsidRPr="00E439D3" w:rsidRDefault="00A33440" w:rsidP="00A33440">
      <w:pPr>
        <w:pStyle w:val="11"/>
        <w:numPr>
          <w:ilvl w:val="0"/>
          <w:numId w:val="17"/>
        </w:numPr>
        <w:tabs>
          <w:tab w:val="left" w:pos="0"/>
          <w:tab w:val="left" w:pos="426"/>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color w:val="000000"/>
          <w:sz w:val="28"/>
          <w:szCs w:val="28"/>
        </w:rPr>
        <w:t>Autorităţile administraţiei publice locale pot finanța, în condițiile legislației, întreţinerea sistemului administraţiei penitenciare.</w:t>
      </w:r>
    </w:p>
    <w:p w:rsidR="00A33440" w:rsidRPr="00E439D3" w:rsidRDefault="00A33440" w:rsidP="00A33440">
      <w:pPr>
        <w:pStyle w:val="11"/>
        <w:tabs>
          <w:tab w:val="left" w:pos="426"/>
          <w:tab w:val="left" w:pos="1276"/>
        </w:tabs>
        <w:spacing w:after="0" w:line="240" w:lineRule="auto"/>
        <w:ind w:left="0" w:firstLine="720"/>
        <w:jc w:val="both"/>
        <w:rPr>
          <w:rFonts w:ascii="Times New Roman" w:hAnsi="Times New Roman" w:cs="Times New Roman"/>
          <w:color w:val="000000"/>
          <w:sz w:val="28"/>
          <w:szCs w:val="28"/>
        </w:rPr>
      </w:pPr>
    </w:p>
    <w:p w:rsidR="00A33440" w:rsidRPr="00E439D3" w:rsidRDefault="00A33440" w:rsidP="00A33440">
      <w:pPr>
        <w:pStyle w:val="11"/>
        <w:tabs>
          <w:tab w:val="left" w:pos="0"/>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b/>
          <w:bCs/>
          <w:color w:val="000000"/>
          <w:sz w:val="28"/>
          <w:szCs w:val="28"/>
        </w:rPr>
        <w:t>Articolul 16.</w:t>
      </w:r>
      <w:r w:rsidRPr="00E439D3">
        <w:rPr>
          <w:rFonts w:ascii="Times New Roman" w:hAnsi="Times New Roman" w:cs="Times New Roman"/>
          <w:color w:val="000000"/>
          <w:sz w:val="28"/>
          <w:szCs w:val="28"/>
        </w:rPr>
        <w:t xml:space="preserve"> Asigurarea materială şi tehnică</w:t>
      </w:r>
    </w:p>
    <w:p w:rsidR="00A33440" w:rsidRPr="00E439D3" w:rsidRDefault="00A33440" w:rsidP="00A33440">
      <w:pPr>
        <w:pStyle w:val="11"/>
        <w:numPr>
          <w:ilvl w:val="0"/>
          <w:numId w:val="18"/>
        </w:numPr>
        <w:tabs>
          <w:tab w:val="left" w:pos="426"/>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Bunurile sistemului administraţiei penitenciare </w:t>
      </w:r>
      <w:r w:rsidR="00681968">
        <w:rPr>
          <w:rFonts w:ascii="Times New Roman" w:hAnsi="Times New Roman" w:cs="Times New Roman"/>
          <w:color w:val="000000"/>
          <w:sz w:val="28"/>
          <w:szCs w:val="28"/>
        </w:rPr>
        <w:t>fac parte</w:t>
      </w:r>
      <w:r w:rsidRPr="00E439D3">
        <w:rPr>
          <w:rFonts w:ascii="Times New Roman" w:hAnsi="Times New Roman" w:cs="Times New Roman"/>
          <w:color w:val="000000"/>
          <w:sz w:val="28"/>
          <w:szCs w:val="28"/>
        </w:rPr>
        <w:t xml:space="preserve"> </w:t>
      </w:r>
      <w:r w:rsidRPr="00776044">
        <w:rPr>
          <w:rFonts w:ascii="Times New Roman" w:hAnsi="Times New Roman" w:cs="Times New Roman"/>
          <w:sz w:val="28"/>
          <w:szCs w:val="24"/>
        </w:rPr>
        <w:t>din domeniu</w:t>
      </w:r>
      <w:r>
        <w:rPr>
          <w:rFonts w:ascii="Times New Roman" w:hAnsi="Times New Roman" w:cs="Times New Roman"/>
          <w:sz w:val="28"/>
          <w:szCs w:val="24"/>
        </w:rPr>
        <w:t>l</w:t>
      </w:r>
      <w:r w:rsidRPr="00776044">
        <w:rPr>
          <w:rFonts w:ascii="Times New Roman" w:hAnsi="Times New Roman" w:cs="Times New Roman"/>
          <w:sz w:val="28"/>
          <w:szCs w:val="24"/>
        </w:rPr>
        <w:t xml:space="preserve"> public a</w:t>
      </w:r>
      <w:r w:rsidR="003548D3">
        <w:rPr>
          <w:rFonts w:ascii="Times New Roman" w:hAnsi="Times New Roman" w:cs="Times New Roman"/>
          <w:sz w:val="28"/>
          <w:szCs w:val="24"/>
        </w:rPr>
        <w:t>l</w:t>
      </w:r>
      <w:r>
        <w:rPr>
          <w:rFonts w:ascii="Times New Roman" w:hAnsi="Times New Roman" w:cs="Times New Roman"/>
          <w:color w:val="000000"/>
          <w:sz w:val="28"/>
          <w:szCs w:val="28"/>
        </w:rPr>
        <w:t xml:space="preserve"> statului și includ: spaţii de serviciu şi </w:t>
      </w:r>
      <w:r w:rsidRPr="00776044">
        <w:rPr>
          <w:rFonts w:ascii="Times New Roman" w:hAnsi="Times New Roman" w:cs="Times New Roman"/>
          <w:sz w:val="28"/>
          <w:szCs w:val="24"/>
        </w:rPr>
        <w:t>detenţie, edificii de pază, sedii administrative, sedii ale întreprinderilor de stat</w:t>
      </w:r>
      <w:r w:rsidRPr="00E439D3">
        <w:rPr>
          <w:rFonts w:ascii="Times New Roman" w:hAnsi="Times New Roman" w:cs="Times New Roman"/>
          <w:color w:val="000000"/>
          <w:sz w:val="28"/>
          <w:szCs w:val="28"/>
        </w:rPr>
        <w:t xml:space="preserve"> şi instituţiilor de învăţămînt pentru pregătirea şi specializarea personalului, utilaje, baza instructiv-materială şi mijloace tehnice de instruire, armament, tehnică specială, construcţii şi alte bunuri utilizate de sistemul administraţiei penitenciare la executarea atribuţiilor care îi revin.</w:t>
      </w:r>
    </w:p>
    <w:p w:rsidR="00A33440" w:rsidRPr="00E439D3" w:rsidRDefault="00A33440" w:rsidP="00A33440">
      <w:pPr>
        <w:pStyle w:val="11"/>
        <w:numPr>
          <w:ilvl w:val="0"/>
          <w:numId w:val="18"/>
        </w:numPr>
        <w:tabs>
          <w:tab w:val="left" w:pos="426"/>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color w:val="000000"/>
          <w:sz w:val="28"/>
          <w:szCs w:val="28"/>
        </w:rPr>
        <w:t>Normele de asigurare cu armament, tehnică specială, muniţii, echipament şi cu alte bunuri, precum şi normele de consum al carburanţilor şi lubrifianţilor se aprobă de Guvern.</w:t>
      </w:r>
    </w:p>
    <w:p w:rsidR="00A33440" w:rsidRPr="00E439D3" w:rsidRDefault="00A33440" w:rsidP="00A33440">
      <w:pPr>
        <w:pStyle w:val="11"/>
        <w:numPr>
          <w:ilvl w:val="0"/>
          <w:numId w:val="18"/>
        </w:numPr>
        <w:tabs>
          <w:tab w:val="left" w:pos="426"/>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color w:val="000000"/>
          <w:sz w:val="28"/>
          <w:szCs w:val="28"/>
        </w:rPr>
        <w:t xml:space="preserve">Construcţia, reconstrucţia sau punerea la dispoziţie spre folosinţă a obiectivelor destinate sistemului administraţiei penitenciare se efectuează potrivit normelor stabilite, în conformitate cu </w:t>
      </w:r>
      <w:r>
        <w:rPr>
          <w:rFonts w:ascii="Times New Roman" w:hAnsi="Times New Roman" w:cs="Times New Roman"/>
          <w:color w:val="000000"/>
          <w:sz w:val="28"/>
          <w:szCs w:val="28"/>
        </w:rPr>
        <w:t>actele normative, ținînd cont de particularitățile de asigurare a regimului și siguranței în instituțiile penitenciare</w:t>
      </w:r>
      <w:r w:rsidRPr="00E439D3">
        <w:rPr>
          <w:rFonts w:ascii="Times New Roman" w:hAnsi="Times New Roman" w:cs="Times New Roman"/>
          <w:color w:val="000000"/>
          <w:sz w:val="28"/>
          <w:szCs w:val="28"/>
        </w:rPr>
        <w:t>.</w:t>
      </w:r>
    </w:p>
    <w:p w:rsidR="00A33440" w:rsidRPr="00E439D3" w:rsidRDefault="00A33440" w:rsidP="00A33440">
      <w:pPr>
        <w:pStyle w:val="11"/>
        <w:numPr>
          <w:ilvl w:val="0"/>
          <w:numId w:val="18"/>
        </w:numPr>
        <w:tabs>
          <w:tab w:val="left" w:pos="426"/>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color w:val="000000"/>
          <w:sz w:val="28"/>
          <w:szCs w:val="28"/>
        </w:rPr>
        <w:lastRenderedPageBreak/>
        <w:t>Administraţia și instituţiile subordonate posedă, folosesc şi dispun de bunuri cu drept de proprietate sau administrare economică în condițiile și în modul stabilit de legislaţie.</w:t>
      </w:r>
    </w:p>
    <w:p w:rsidR="00A33440" w:rsidRDefault="00A33440" w:rsidP="00A33440">
      <w:pPr>
        <w:tabs>
          <w:tab w:val="left" w:pos="426"/>
          <w:tab w:val="left" w:pos="1276"/>
        </w:tabs>
        <w:spacing w:after="0" w:line="240" w:lineRule="auto"/>
        <w:ind w:firstLine="720"/>
        <w:jc w:val="both"/>
        <w:rPr>
          <w:rFonts w:ascii="Times New Roman" w:hAnsi="Times New Roman" w:cs="Times New Roman"/>
          <w:color w:val="000000"/>
          <w:sz w:val="28"/>
          <w:szCs w:val="28"/>
        </w:rPr>
      </w:pPr>
    </w:p>
    <w:p w:rsidR="00805104" w:rsidRDefault="00805104" w:rsidP="00A33440">
      <w:pPr>
        <w:spacing w:after="0" w:line="240" w:lineRule="auto"/>
        <w:jc w:val="center"/>
        <w:rPr>
          <w:rFonts w:ascii="Times New Roman" w:hAnsi="Times New Roman" w:cs="Times New Roman"/>
          <w:b/>
          <w:bCs/>
          <w:sz w:val="28"/>
          <w:szCs w:val="28"/>
        </w:rPr>
      </w:pPr>
    </w:p>
    <w:p w:rsidR="00A33440" w:rsidRPr="00E439D3" w:rsidRDefault="00A33440" w:rsidP="00A33440">
      <w:pPr>
        <w:spacing w:after="0" w:line="240" w:lineRule="auto"/>
        <w:jc w:val="center"/>
        <w:rPr>
          <w:rFonts w:ascii="Times New Roman" w:hAnsi="Times New Roman" w:cs="Times New Roman"/>
          <w:b/>
          <w:bCs/>
          <w:sz w:val="28"/>
          <w:szCs w:val="28"/>
        </w:rPr>
      </w:pPr>
      <w:r w:rsidRPr="00E439D3">
        <w:rPr>
          <w:rFonts w:ascii="Times New Roman" w:hAnsi="Times New Roman" w:cs="Times New Roman"/>
          <w:b/>
          <w:bCs/>
          <w:sz w:val="28"/>
          <w:szCs w:val="28"/>
        </w:rPr>
        <w:t>Capitolul V</w:t>
      </w:r>
    </w:p>
    <w:p w:rsidR="00A33440" w:rsidRPr="00E439D3" w:rsidRDefault="00A33440" w:rsidP="00A33440">
      <w:pPr>
        <w:spacing w:after="0" w:line="240" w:lineRule="auto"/>
        <w:jc w:val="center"/>
        <w:rPr>
          <w:rFonts w:ascii="Times New Roman" w:hAnsi="Times New Roman" w:cs="Times New Roman"/>
          <w:b/>
          <w:bCs/>
          <w:sz w:val="28"/>
          <w:szCs w:val="28"/>
        </w:rPr>
      </w:pPr>
      <w:r w:rsidRPr="00E439D3">
        <w:rPr>
          <w:rFonts w:ascii="Times New Roman" w:hAnsi="Times New Roman" w:cs="Times New Roman"/>
          <w:b/>
          <w:bCs/>
          <w:sz w:val="28"/>
          <w:szCs w:val="28"/>
        </w:rPr>
        <w:t>STATUTUL JURIDIC AL PERSONALULUI DIN</w:t>
      </w:r>
    </w:p>
    <w:p w:rsidR="00A33440" w:rsidRPr="00E439D3" w:rsidRDefault="00A33440" w:rsidP="00A33440">
      <w:pPr>
        <w:spacing w:after="0" w:line="240" w:lineRule="auto"/>
        <w:jc w:val="center"/>
        <w:rPr>
          <w:rFonts w:ascii="Times New Roman" w:hAnsi="Times New Roman" w:cs="Times New Roman"/>
          <w:b/>
          <w:bCs/>
          <w:sz w:val="28"/>
          <w:szCs w:val="28"/>
        </w:rPr>
      </w:pPr>
      <w:r w:rsidRPr="00E439D3">
        <w:rPr>
          <w:rFonts w:ascii="Times New Roman" w:hAnsi="Times New Roman" w:cs="Times New Roman"/>
          <w:b/>
          <w:bCs/>
          <w:sz w:val="28"/>
          <w:szCs w:val="28"/>
        </w:rPr>
        <w:t>SISTEMUL ADMINISTRAŢIEI PENITENCIARE</w:t>
      </w:r>
    </w:p>
    <w:p w:rsidR="00A33440" w:rsidRPr="00E439D3" w:rsidRDefault="00A33440" w:rsidP="00A33440">
      <w:pPr>
        <w:pStyle w:val="ac"/>
        <w:spacing w:after="0"/>
        <w:ind w:firstLine="720"/>
        <w:jc w:val="both"/>
        <w:rPr>
          <w:bCs/>
          <w:color w:val="000000"/>
          <w:sz w:val="28"/>
          <w:szCs w:val="28"/>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17.</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Personalul din sistemul administraţiei penitenciare</w:t>
      </w:r>
    </w:p>
    <w:p w:rsidR="00A33440" w:rsidRPr="00E439D3" w:rsidRDefault="00A33440" w:rsidP="00A33440">
      <w:pPr>
        <w:numPr>
          <w:ilvl w:val="0"/>
          <w:numId w:val="19"/>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Personalul din sistemul administraţiei penitenciare este constituit din funcţionari publici cu statut special, funcţionari publici şi din </w:t>
      </w:r>
      <w:r w:rsidR="001251A8">
        <w:rPr>
          <w:rFonts w:ascii="Times New Roman" w:hAnsi="Times New Roman" w:cs="Times New Roman"/>
          <w:sz w:val="28"/>
          <w:szCs w:val="28"/>
          <w:shd w:val="clear" w:color="auto" w:fill="FFFFFF"/>
          <w:lang w:eastAsia="ro-RO"/>
        </w:rPr>
        <w:t>angajați civili</w:t>
      </w:r>
      <w:r w:rsidRPr="00E439D3">
        <w:rPr>
          <w:rFonts w:ascii="Times New Roman" w:hAnsi="Times New Roman" w:cs="Times New Roman"/>
          <w:sz w:val="28"/>
          <w:szCs w:val="28"/>
          <w:shd w:val="clear" w:color="auto" w:fill="FFFFFF"/>
          <w:lang w:eastAsia="ro-RO"/>
        </w:rPr>
        <w:t>.</w:t>
      </w:r>
    </w:p>
    <w:p w:rsidR="00A33440" w:rsidRPr="00E439D3" w:rsidRDefault="00A33440" w:rsidP="00A33440">
      <w:pPr>
        <w:numPr>
          <w:ilvl w:val="0"/>
          <w:numId w:val="19"/>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Statutul funcţionarilor publici cu statut special din sistemul administraţiei penitenciare este reglementat de prezenta lege şi este conferit datorită naturii atribuţiilor de serviciu</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care implică îndatoriri şi riscuri deosebite. </w:t>
      </w:r>
      <w:r w:rsidRPr="00E439D3">
        <w:rPr>
          <w:rFonts w:ascii="Times New Roman" w:hAnsi="Times New Roman" w:cs="Times New Roman"/>
          <w:color w:val="000000"/>
          <w:sz w:val="28"/>
          <w:szCs w:val="28"/>
        </w:rPr>
        <w:t>Acţiunea Codului muncii al Republicii Moldova se extinde asupra raporturilor de serviciu ale funcţionarilor publici cu statut special</w:t>
      </w:r>
      <w:r>
        <w:rPr>
          <w:rFonts w:ascii="Times New Roman" w:hAnsi="Times New Roman" w:cs="Times New Roman"/>
          <w:color w:val="000000"/>
          <w:sz w:val="28"/>
          <w:szCs w:val="28"/>
        </w:rPr>
        <w:t>,</w:t>
      </w:r>
      <w:r w:rsidRPr="00E439D3">
        <w:rPr>
          <w:rFonts w:ascii="Times New Roman" w:hAnsi="Times New Roman" w:cs="Times New Roman"/>
          <w:color w:val="000000"/>
          <w:sz w:val="28"/>
          <w:szCs w:val="28"/>
        </w:rPr>
        <w:t xml:space="preserve"> în măsura în care nu este reglementată de prezenta lege.</w:t>
      </w:r>
    </w:p>
    <w:p w:rsidR="00A33440" w:rsidRPr="00E439D3" w:rsidRDefault="00A33440" w:rsidP="00A33440">
      <w:pPr>
        <w:numPr>
          <w:ilvl w:val="0"/>
          <w:numId w:val="19"/>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În exercitarea atribuţiilor sale de serviciu, funcţionarul public cu statut special este </w:t>
      </w:r>
      <w:r>
        <w:rPr>
          <w:rFonts w:ascii="Times New Roman" w:hAnsi="Times New Roman" w:cs="Times New Roman"/>
          <w:color w:val="000000"/>
          <w:sz w:val="28"/>
          <w:szCs w:val="28"/>
          <w:shd w:val="clear" w:color="auto" w:fill="FFFFFF"/>
          <w:lang w:eastAsia="ro-RO"/>
        </w:rPr>
        <w:t>î</w:t>
      </w:r>
      <w:r w:rsidRPr="00E439D3">
        <w:rPr>
          <w:rFonts w:ascii="Times New Roman" w:hAnsi="Times New Roman" w:cs="Times New Roman"/>
          <w:color w:val="000000"/>
          <w:sz w:val="28"/>
          <w:szCs w:val="28"/>
          <w:shd w:val="clear" w:color="auto" w:fill="FFFFFF"/>
          <w:lang w:eastAsia="ro-RO"/>
        </w:rPr>
        <w:t xml:space="preserve">nvestit </w:t>
      </w:r>
      <w:r w:rsidRPr="00E439D3">
        <w:rPr>
          <w:rFonts w:ascii="Times New Roman" w:hAnsi="Times New Roman" w:cs="Times New Roman"/>
          <w:sz w:val="28"/>
          <w:szCs w:val="28"/>
        </w:rPr>
        <w:t>cu exercitarea prerogativelor de putere publică</w:t>
      </w:r>
      <w:r w:rsidRPr="00E439D3">
        <w:rPr>
          <w:rFonts w:ascii="Times New Roman" w:hAnsi="Times New Roman" w:cs="Times New Roman"/>
          <w:color w:val="000000"/>
          <w:sz w:val="28"/>
          <w:szCs w:val="28"/>
          <w:shd w:val="clear" w:color="auto" w:fill="FFFFFF"/>
          <w:lang w:eastAsia="ro-RO"/>
        </w:rPr>
        <w:t xml:space="preserve">, în limitele competenţelor stabilite prin lege. În exercitarea misiunilor de pază, escortare şi supraveghere a persoanelor private de libertate, precum şi în alte situaţii temeinic justificate, funcţionarul public cu statut special poate folosi, în condiţiile </w:t>
      </w:r>
      <w:r w:rsidRPr="00E439D3">
        <w:rPr>
          <w:rFonts w:ascii="Times New Roman" w:hAnsi="Times New Roman" w:cs="Times New Roman"/>
          <w:color w:val="000000"/>
          <w:sz w:val="28"/>
          <w:szCs w:val="28"/>
          <w:shd w:val="clear" w:color="auto" w:fill="FFFFFF"/>
          <w:lang w:eastAsia="ro-RO"/>
        </w:rPr>
        <w:lastRenderedPageBreak/>
        <w:t>legii, tehnica, mijloacele şi armamentul din dotare. Autoritatea funcţiei nu poate fi exercitată în interes personal.</w:t>
      </w:r>
    </w:p>
    <w:p w:rsidR="00A33440" w:rsidRPr="00E439D3" w:rsidRDefault="00A33440" w:rsidP="00A33440">
      <w:pPr>
        <w:numPr>
          <w:ilvl w:val="0"/>
          <w:numId w:val="19"/>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Statutul funcţionarilor publici din cadrul sistemul</w:t>
      </w:r>
      <w:r>
        <w:rPr>
          <w:rFonts w:ascii="Times New Roman" w:hAnsi="Times New Roman" w:cs="Times New Roman"/>
          <w:sz w:val="28"/>
          <w:szCs w:val="28"/>
          <w:shd w:val="clear" w:color="auto" w:fill="FFFFFF"/>
          <w:lang w:eastAsia="ro-RO"/>
        </w:rPr>
        <w:t>ui</w:t>
      </w:r>
      <w:r w:rsidRPr="00E439D3">
        <w:rPr>
          <w:rFonts w:ascii="Times New Roman" w:hAnsi="Times New Roman" w:cs="Times New Roman"/>
          <w:sz w:val="28"/>
          <w:szCs w:val="28"/>
          <w:shd w:val="clear" w:color="auto" w:fill="FFFFFF"/>
          <w:lang w:eastAsia="ro-RO"/>
        </w:rPr>
        <w:t xml:space="preserve"> administraţiei penitenciare este reglementat de Legea nr. 158-XVI din 4 iulie 2008 cu privire la funcţia publică şi statutul funcţionarului public.</w:t>
      </w:r>
    </w:p>
    <w:p w:rsidR="00A33440" w:rsidRPr="00E439D3" w:rsidRDefault="001251A8" w:rsidP="00A33440">
      <w:pPr>
        <w:numPr>
          <w:ilvl w:val="0"/>
          <w:numId w:val="19"/>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Pr>
          <w:rFonts w:ascii="Times New Roman" w:hAnsi="Times New Roman" w:cs="Times New Roman"/>
          <w:sz w:val="28"/>
          <w:szCs w:val="28"/>
          <w:shd w:val="clear" w:color="auto" w:fill="FFFFFF"/>
          <w:lang w:eastAsia="ro-RO"/>
        </w:rPr>
        <w:t>Angajaților civili</w:t>
      </w:r>
      <w:r w:rsidR="00A33440" w:rsidRPr="00E439D3">
        <w:rPr>
          <w:rFonts w:ascii="Times New Roman" w:hAnsi="Times New Roman" w:cs="Times New Roman"/>
          <w:sz w:val="28"/>
          <w:szCs w:val="28"/>
          <w:shd w:val="clear" w:color="auto" w:fill="FFFFFF"/>
          <w:lang w:eastAsia="ro-RO"/>
        </w:rPr>
        <w:t xml:space="preserve"> din sistemul </w:t>
      </w:r>
      <w:r w:rsidR="00A33440">
        <w:rPr>
          <w:rFonts w:ascii="Times New Roman" w:hAnsi="Times New Roman" w:cs="Times New Roman"/>
          <w:sz w:val="28"/>
          <w:szCs w:val="28"/>
          <w:shd w:val="clear" w:color="auto" w:fill="FFFFFF"/>
          <w:lang w:eastAsia="ro-RO"/>
        </w:rPr>
        <w:t>administraţiei penitenciare</w:t>
      </w:r>
      <w:r w:rsidR="00A33440" w:rsidRPr="00E439D3">
        <w:rPr>
          <w:rFonts w:ascii="Times New Roman" w:hAnsi="Times New Roman" w:cs="Times New Roman"/>
          <w:sz w:val="28"/>
          <w:szCs w:val="28"/>
          <w:shd w:val="clear" w:color="auto" w:fill="FFFFFF"/>
          <w:lang w:eastAsia="ro-RO"/>
        </w:rPr>
        <w:t xml:space="preserve"> care nu au statut de funcţionar public cu statut special sau funcţionar public, angajaţi în baza contractului individual de muncă, li se aplică legislaţia muncii.</w:t>
      </w:r>
    </w:p>
    <w:p w:rsidR="00A33440" w:rsidRPr="00E439D3" w:rsidRDefault="00A33440" w:rsidP="00A33440">
      <w:pPr>
        <w:numPr>
          <w:ilvl w:val="0"/>
          <w:numId w:val="19"/>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Atribuţiile şi competenţele personalului din sistemul administraţiei penitenciare se stabilesc </w:t>
      </w:r>
      <w:r>
        <w:rPr>
          <w:rFonts w:ascii="Times New Roman" w:hAnsi="Times New Roman" w:cs="Times New Roman"/>
          <w:color w:val="000000"/>
          <w:sz w:val="28"/>
          <w:szCs w:val="28"/>
          <w:shd w:val="clear" w:color="auto" w:fill="FFFFFF"/>
          <w:lang w:eastAsia="ro-RO"/>
        </w:rPr>
        <w:t>de prezenta lege, fişa postului și alte acte normative care reglementează activitatea sistemului administrației penitenciare</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pStyle w:val="ac"/>
        <w:numPr>
          <w:ilvl w:val="0"/>
          <w:numId w:val="19"/>
        </w:numPr>
        <w:tabs>
          <w:tab w:val="left" w:pos="1276"/>
        </w:tabs>
        <w:spacing w:after="0"/>
        <w:ind w:left="0" w:firstLine="720"/>
        <w:jc w:val="both"/>
        <w:rPr>
          <w:sz w:val="28"/>
          <w:szCs w:val="28"/>
        </w:rPr>
      </w:pPr>
      <w:r w:rsidRPr="00E439D3">
        <w:rPr>
          <w:color w:val="000000"/>
          <w:sz w:val="28"/>
          <w:szCs w:val="28"/>
        </w:rPr>
        <w:t>În temeiul caracterului deosebit al sarcinilor îndeplinite, care depăşesc limitele raporturilor obişnuite de muncă, funcționarului public cu statut special din cadrul sistemului admistraţiei penitenciare îi sînt acordate privilegii, garanţii şi compensaţii în conformitate cu prezenta lege şi alte acte normative.</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18.</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 xml:space="preserve">Activitatea funcţionarului public cu statut special </w:t>
      </w:r>
      <w:r w:rsidRPr="00E439D3">
        <w:rPr>
          <w:rFonts w:ascii="Times New Roman" w:hAnsi="Times New Roman" w:cs="Times New Roman"/>
          <w:sz w:val="28"/>
          <w:szCs w:val="28"/>
          <w:shd w:val="clear" w:color="auto" w:fill="FFFFFF"/>
          <w:lang w:eastAsia="ro-RO"/>
        </w:rPr>
        <w:t>din sistemul administraţiei penitenciare</w:t>
      </w:r>
    </w:p>
    <w:p w:rsidR="00A33440" w:rsidRPr="00E439D3" w:rsidRDefault="00A33440" w:rsidP="00A33440">
      <w:pPr>
        <w:numPr>
          <w:ilvl w:val="0"/>
          <w:numId w:val="20"/>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Activitatea profesională a funcționarilor publici cu statut special din sistemul administraţiei penitenciare se desfăşoară în interesul comunităţii, prin punerea în aplicare a legislaţiei privind executarea pedepselor privative de libertate şi a </w:t>
      </w:r>
      <w:r w:rsidRPr="00776044">
        <w:rPr>
          <w:rFonts w:ascii="Times New Roman" w:hAnsi="Times New Roman" w:cs="Times New Roman"/>
          <w:sz w:val="28"/>
          <w:szCs w:val="24"/>
        </w:rPr>
        <w:t>măsuril</w:t>
      </w:r>
      <w:r>
        <w:rPr>
          <w:rFonts w:ascii="Times New Roman" w:hAnsi="Times New Roman" w:cs="Times New Roman"/>
          <w:sz w:val="28"/>
          <w:szCs w:val="24"/>
        </w:rPr>
        <w:t>or</w:t>
      </w:r>
      <w:r w:rsidRPr="00776044">
        <w:rPr>
          <w:rFonts w:ascii="Times New Roman" w:hAnsi="Times New Roman" w:cs="Times New Roman"/>
          <w:sz w:val="28"/>
          <w:szCs w:val="24"/>
        </w:rPr>
        <w:t xml:space="preserve"> preven</w:t>
      </w:r>
      <w:r w:rsidRPr="00776044">
        <w:rPr>
          <w:rFonts w:ascii="Times New Roman" w:hAnsi="Times New Roman" w:cs="Times New Roman"/>
          <w:sz w:val="28"/>
          <w:szCs w:val="24"/>
        </w:rPr>
        <w:lastRenderedPageBreak/>
        <w:t>tive şi de siguranţă</w:t>
      </w:r>
      <w:r>
        <w:rPr>
          <w:rFonts w:ascii="Times New Roman" w:hAnsi="Times New Roman" w:cs="Times New Roman"/>
          <w:sz w:val="28"/>
          <w:szCs w:val="24"/>
        </w:rPr>
        <w:t xml:space="preserve"> </w:t>
      </w:r>
      <w:r>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dispuse de instanța de judecată în cursul procesului penal, în limitele competenţelor stabilite prin lege</w:t>
      </w:r>
      <w:r w:rsidRPr="00776044">
        <w:rPr>
          <w:rFonts w:ascii="Times New Roman" w:hAnsi="Times New Roman" w:cs="Times New Roman"/>
          <w:sz w:val="28"/>
          <w:szCs w:val="24"/>
        </w:rPr>
        <w:t>, precum şi sancţiunii arestului contravenţional</w:t>
      </w:r>
      <w:r w:rsidRPr="00E439D3">
        <w:rPr>
          <w:rFonts w:ascii="Times New Roman" w:hAnsi="Times New Roman" w:cs="Times New Roman"/>
          <w:sz w:val="28"/>
          <w:szCs w:val="28"/>
          <w:shd w:val="clear" w:color="auto" w:fill="FFFFFF"/>
          <w:lang w:eastAsia="ro-RO"/>
        </w:rPr>
        <w:t>.</w:t>
      </w:r>
    </w:p>
    <w:p w:rsidR="00A33440" w:rsidRPr="00E439D3" w:rsidRDefault="00A33440" w:rsidP="00A33440">
      <w:pPr>
        <w:numPr>
          <w:ilvl w:val="0"/>
          <w:numId w:val="20"/>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Funcţionarul public cu statut special din sistemul administraţiei penitenciare este obligat să respecte prevederile reglementărilor interne şi să îndeplinească ordinele şi dispoziţiile legale ale </w:t>
      </w:r>
      <w:r w:rsidRPr="00E439D3">
        <w:rPr>
          <w:rFonts w:ascii="Times New Roman" w:hAnsi="Times New Roman" w:cs="Times New Roman"/>
          <w:color w:val="000000"/>
          <w:sz w:val="28"/>
          <w:szCs w:val="28"/>
        </w:rPr>
        <w:t xml:space="preserve">conducătorilor ierarhic </w:t>
      </w:r>
      <w:r w:rsidRPr="00E439D3">
        <w:rPr>
          <w:rFonts w:ascii="Times New Roman" w:hAnsi="Times New Roman" w:cs="Times New Roman"/>
          <w:color w:val="000000"/>
          <w:sz w:val="28"/>
          <w:szCs w:val="28"/>
          <w:shd w:val="clear" w:color="auto" w:fill="FFFFFF"/>
          <w:lang w:eastAsia="ro-RO"/>
        </w:rPr>
        <w:t>privind activitatea sa profesională.</w:t>
      </w:r>
    </w:p>
    <w:p w:rsidR="00A33440" w:rsidRPr="00E439D3" w:rsidRDefault="00A33440" w:rsidP="00A33440">
      <w:pPr>
        <w:numPr>
          <w:ilvl w:val="0"/>
          <w:numId w:val="20"/>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Funcţionarul public cu statut special din sistemul administraţiei penitenciare are dreptul să refuze, în scris şi motivat, îndeplinirea dispoziţiilor primite de la </w:t>
      </w:r>
      <w:r w:rsidRPr="00E439D3">
        <w:rPr>
          <w:rFonts w:ascii="Times New Roman" w:hAnsi="Times New Roman" w:cs="Times New Roman"/>
          <w:color w:val="000000"/>
          <w:sz w:val="28"/>
          <w:szCs w:val="28"/>
        </w:rPr>
        <w:t>conducătorul ierarhic</w:t>
      </w:r>
      <w:r w:rsidRPr="00E439D3">
        <w:rPr>
          <w:rFonts w:ascii="Times New Roman" w:hAnsi="Times New Roman" w:cs="Times New Roman"/>
          <w:color w:val="000000"/>
          <w:sz w:val="28"/>
          <w:szCs w:val="28"/>
          <w:shd w:val="clear" w:color="auto" w:fill="FFFFFF"/>
          <w:lang w:eastAsia="ro-RO"/>
        </w:rPr>
        <w:t xml:space="preserve">, dacă le consideră ilegale. Dacă cel care a emis dispoziţia o formulează în scris, funcţionarul public cu statut special este obligat să o execute, cu excepţia cazului în care aceasta este vădit ilegală. Funcţionarul public cu statut special este obligat să aducă la cunostinţa </w:t>
      </w:r>
      <w:r w:rsidRPr="00E439D3">
        <w:rPr>
          <w:rFonts w:ascii="Times New Roman" w:hAnsi="Times New Roman" w:cs="Times New Roman"/>
          <w:color w:val="000000"/>
          <w:sz w:val="28"/>
          <w:szCs w:val="28"/>
        </w:rPr>
        <w:t xml:space="preserve">conducătorului ierarhic </w:t>
      </w:r>
      <w:r w:rsidRPr="00E439D3">
        <w:rPr>
          <w:rFonts w:ascii="Times New Roman" w:hAnsi="Times New Roman" w:cs="Times New Roman"/>
          <w:color w:val="000000"/>
          <w:sz w:val="28"/>
          <w:szCs w:val="28"/>
          <w:shd w:val="clear" w:color="auto" w:fill="FFFFFF"/>
          <w:lang w:eastAsia="ro-RO"/>
        </w:rPr>
        <w:t>al persoanei care a emis dispoziţia respectivă.</w:t>
      </w:r>
    </w:p>
    <w:p w:rsidR="00A33440" w:rsidRPr="00E439D3" w:rsidRDefault="00A33440" w:rsidP="00A33440">
      <w:pPr>
        <w:numPr>
          <w:ilvl w:val="0"/>
          <w:numId w:val="20"/>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rPr>
        <w:t>Funcţionarul public cu statut special nu poate fi sancţionat sau prejudiciat pentru sesizarea cu bună-credinţă cu privire la dispoziţiile ilegale ale superiorului.</w:t>
      </w:r>
    </w:p>
    <w:p w:rsidR="00A33440" w:rsidRPr="00E439D3" w:rsidRDefault="00A33440" w:rsidP="00A33440">
      <w:pPr>
        <w:numPr>
          <w:ilvl w:val="0"/>
          <w:numId w:val="20"/>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rPr>
        <w:t>Conducătorii poartă răspundere pentru legalitatea şi oportunitatea dispoziţiilor pe care le dau personalului din subordine, fiind obligaţi, să verifice modul de îndeplinire a acestora.</w:t>
      </w:r>
    </w:p>
    <w:p w:rsidR="00A33440" w:rsidRPr="00E439D3" w:rsidRDefault="00A33440" w:rsidP="00A33440">
      <w:pPr>
        <w:pStyle w:val="ac"/>
        <w:spacing w:after="0"/>
        <w:ind w:firstLine="720"/>
        <w:jc w:val="both"/>
        <w:rPr>
          <w:bCs/>
          <w:color w:val="000000"/>
          <w:sz w:val="28"/>
          <w:szCs w:val="28"/>
        </w:rPr>
      </w:pPr>
    </w:p>
    <w:p w:rsidR="00A33440" w:rsidRPr="00E439D3" w:rsidRDefault="00A33440" w:rsidP="00A33440">
      <w:pPr>
        <w:shd w:val="clear" w:color="auto" w:fill="FFFFFF"/>
        <w:spacing w:after="0" w:line="240" w:lineRule="auto"/>
        <w:jc w:val="center"/>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Capitolul VI</w:t>
      </w:r>
    </w:p>
    <w:p w:rsidR="00A33440" w:rsidRPr="00E439D3" w:rsidRDefault="00A33440" w:rsidP="00A33440">
      <w:pPr>
        <w:shd w:val="clear" w:color="auto" w:fill="FFFFFF"/>
        <w:spacing w:after="0" w:line="240" w:lineRule="auto"/>
        <w:jc w:val="center"/>
        <w:rPr>
          <w:rFonts w:ascii="Times New Roman" w:hAnsi="Times New Roman" w:cs="Times New Roman"/>
          <w:color w:val="000000"/>
          <w:sz w:val="28"/>
          <w:szCs w:val="28"/>
          <w:lang w:eastAsia="ro-RO"/>
        </w:rPr>
      </w:pPr>
      <w:r w:rsidRPr="00E439D3">
        <w:rPr>
          <w:rFonts w:ascii="Times New Roman" w:hAnsi="Times New Roman" w:cs="Times New Roman"/>
          <w:b/>
          <w:bCs/>
          <w:color w:val="000000"/>
          <w:sz w:val="28"/>
          <w:szCs w:val="28"/>
          <w:lang w:eastAsia="ro-RO"/>
        </w:rPr>
        <w:t>CARIERA FUNCŢIONARULUI PUBLIC CU STATUT SPECIAL DIN SISTEMUL ADMINISTRAŢIEI PENITENCIARE</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tabs>
          <w:tab w:val="left" w:pos="1134"/>
        </w:tabs>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lastRenderedPageBreak/>
        <w:t>Articolul 19.</w:t>
      </w:r>
      <w:r w:rsidRPr="00E439D3">
        <w:rPr>
          <w:rFonts w:ascii="Times New Roman" w:hAnsi="Times New Roman" w:cs="Times New Roman"/>
          <w:color w:val="000000"/>
          <w:sz w:val="28"/>
          <w:szCs w:val="28"/>
          <w:shd w:val="clear" w:color="auto" w:fill="FFFFFF"/>
          <w:lang w:eastAsia="ro-RO"/>
        </w:rPr>
        <w:t xml:space="preserve"> Categoriile funcţionarilor publici cu statut special</w:t>
      </w:r>
    </w:p>
    <w:p w:rsidR="00A33440" w:rsidRPr="00E439D3" w:rsidRDefault="00A33440" w:rsidP="00A33440">
      <w:pPr>
        <w:numPr>
          <w:ilvl w:val="0"/>
          <w:numId w:val="21"/>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Funcţionarii publici cu statut special se împart în două categorii, în raport cu nivelul minim al studiilor necesare, după cum urmează:</w:t>
      </w:r>
    </w:p>
    <w:p w:rsidR="00A33440" w:rsidRPr="00E439D3" w:rsidRDefault="00A33440" w:rsidP="00A33440">
      <w:pPr>
        <w:numPr>
          <w:ilvl w:val="0"/>
          <w:numId w:val="22"/>
        </w:numPr>
        <w:tabs>
          <w:tab w:val="left" w:pos="1134"/>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categoria A </w:t>
      </w:r>
      <w:r>
        <w:rPr>
          <w:rFonts w:ascii="Times New Roman" w:hAnsi="Times New Roman" w:cs="Times New Roman"/>
          <w:sz w:val="28"/>
          <w:szCs w:val="28"/>
          <w:shd w:val="clear" w:color="auto" w:fill="FFFFFF"/>
          <w:lang w:eastAsia="ro-RO"/>
        </w:rPr>
        <w:t>–</w:t>
      </w:r>
      <w:r w:rsidRPr="00E439D3">
        <w:rPr>
          <w:rFonts w:ascii="Times New Roman" w:hAnsi="Times New Roman" w:cs="Times New Roman"/>
          <w:sz w:val="28"/>
          <w:szCs w:val="28"/>
          <w:shd w:val="clear" w:color="auto" w:fill="FFFFFF"/>
          <w:lang w:eastAsia="ro-RO"/>
        </w:rPr>
        <w:t xml:space="preserve"> corpul ofiţerilor de penitenciare </w:t>
      </w:r>
      <w:r>
        <w:rPr>
          <w:rFonts w:ascii="Times New Roman" w:hAnsi="Times New Roman" w:cs="Times New Roman"/>
          <w:sz w:val="28"/>
          <w:szCs w:val="28"/>
          <w:shd w:val="clear" w:color="auto" w:fill="FFFFFF"/>
          <w:lang w:eastAsia="ro-RO"/>
        </w:rPr>
        <w:t>–</w:t>
      </w:r>
      <w:r w:rsidRPr="00E439D3">
        <w:rPr>
          <w:rFonts w:ascii="Times New Roman" w:hAnsi="Times New Roman" w:cs="Times New Roman"/>
          <w:sz w:val="28"/>
          <w:szCs w:val="28"/>
          <w:shd w:val="clear" w:color="auto" w:fill="FFFFFF"/>
          <w:lang w:eastAsia="ro-RO"/>
        </w:rPr>
        <w:t xml:space="preserve"> cuprinde funcţionarii publici cu statut special cu studii superioare, absolvite cu diplomă de licenţă sau echivalentă, eliberată de instituţii de învăţămînt acreditate de Ministerul Educaţiei, </w:t>
      </w:r>
      <w:r w:rsidRPr="00E439D3">
        <w:rPr>
          <w:rFonts w:ascii="Times New Roman" w:hAnsi="Times New Roman" w:cs="Times New Roman"/>
          <w:sz w:val="28"/>
          <w:szCs w:val="28"/>
        </w:rPr>
        <w:t xml:space="preserve">precum şi </w:t>
      </w:r>
      <w:r>
        <w:rPr>
          <w:rFonts w:ascii="Times New Roman" w:hAnsi="Times New Roman" w:cs="Times New Roman"/>
          <w:sz w:val="28"/>
          <w:szCs w:val="28"/>
        </w:rPr>
        <w:t xml:space="preserve">de </w:t>
      </w:r>
      <w:r w:rsidRPr="00E439D3">
        <w:rPr>
          <w:rFonts w:ascii="Times New Roman" w:hAnsi="Times New Roman" w:cs="Times New Roman"/>
          <w:sz w:val="28"/>
          <w:szCs w:val="28"/>
        </w:rPr>
        <w:t>instituţii de învăţămînt din alte state, acreditate conform legislației statului respectiv</w:t>
      </w:r>
      <w:r w:rsidRPr="00E439D3">
        <w:rPr>
          <w:rFonts w:ascii="Times New Roman" w:hAnsi="Times New Roman" w:cs="Times New Roman"/>
          <w:sz w:val="28"/>
          <w:szCs w:val="28"/>
          <w:shd w:val="clear" w:color="auto" w:fill="FFFFFF"/>
          <w:lang w:eastAsia="ro-RO"/>
        </w:rPr>
        <w:t>;</w:t>
      </w:r>
    </w:p>
    <w:p w:rsidR="00A33440" w:rsidRPr="00E439D3" w:rsidRDefault="00A33440" w:rsidP="00A33440">
      <w:pPr>
        <w:numPr>
          <w:ilvl w:val="0"/>
          <w:numId w:val="22"/>
        </w:numPr>
        <w:tabs>
          <w:tab w:val="left" w:pos="1134"/>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categoria B </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corpul subofiţerilor de penitenciare </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cuprinde funcţionarii publici cu statut special cu studii liceale</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absolvite cu diplomă de bacalaureat. La funcţiile corpului de subofiţeri pot participa la concurs şi candidaţii cu diplomă de studii medii de specialitate, precum şi cu diplomă de licenţă, </w:t>
      </w:r>
      <w:r w:rsidRPr="00E439D3">
        <w:rPr>
          <w:rFonts w:ascii="Times New Roman" w:hAnsi="Times New Roman" w:cs="Times New Roman"/>
          <w:sz w:val="28"/>
          <w:szCs w:val="28"/>
        </w:rPr>
        <w:t>în condiţiile prevăzute la lit.a).</w:t>
      </w:r>
    </w:p>
    <w:p w:rsidR="00A33440" w:rsidRPr="00E439D3" w:rsidRDefault="00A33440" w:rsidP="00A33440">
      <w:pPr>
        <w:numPr>
          <w:ilvl w:val="0"/>
          <w:numId w:val="21"/>
        </w:numPr>
        <w:tabs>
          <w:tab w:val="left" w:pos="1134"/>
        </w:tabs>
        <w:spacing w:after="0" w:line="240" w:lineRule="auto"/>
        <w:ind w:left="0" w:firstLine="720"/>
        <w:jc w:val="both"/>
        <w:rPr>
          <w:rFonts w:ascii="Times New Roman" w:hAnsi="Times New Roman" w:cs="Times New Roman"/>
          <w:color w:val="000000"/>
          <w:sz w:val="28"/>
          <w:szCs w:val="28"/>
          <w:shd w:val="clear" w:color="auto" w:fill="FFFFFF"/>
          <w:lang w:eastAsia="ro-RO"/>
        </w:rPr>
      </w:pPr>
      <w:r>
        <w:rPr>
          <w:rFonts w:ascii="Times New Roman" w:hAnsi="Times New Roman" w:cs="Times New Roman"/>
          <w:color w:val="000000"/>
          <w:sz w:val="28"/>
          <w:szCs w:val="28"/>
          <w:shd w:val="clear" w:color="auto" w:fill="FFFFFF"/>
          <w:lang w:eastAsia="ro-RO"/>
        </w:rPr>
        <w:t>c</w:t>
      </w:r>
      <w:r w:rsidRPr="00E439D3">
        <w:rPr>
          <w:rFonts w:ascii="Times New Roman" w:hAnsi="Times New Roman" w:cs="Times New Roman"/>
          <w:color w:val="000000"/>
          <w:sz w:val="28"/>
          <w:szCs w:val="28"/>
          <w:shd w:val="clear" w:color="auto" w:fill="FFFFFF"/>
          <w:lang w:eastAsia="ro-RO"/>
        </w:rPr>
        <w:t>ategoriile de funcţionari publici cu statut special se împart pe corpuri şi grade speciale, în ordine regresivă, după cum urmează:</w:t>
      </w:r>
    </w:p>
    <w:p w:rsidR="00A33440" w:rsidRPr="00E439D3" w:rsidRDefault="00A33440" w:rsidP="00636952">
      <w:pPr>
        <w:numPr>
          <w:ilvl w:val="0"/>
          <w:numId w:val="23"/>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Categoria A, corpul ofiţerilor de penitenciare:</w:t>
      </w:r>
    </w:p>
    <w:p w:rsidR="00A33440" w:rsidRPr="00E439D3" w:rsidRDefault="00A33440" w:rsidP="00636952">
      <w:pPr>
        <w:pStyle w:val="11"/>
        <w:numPr>
          <w:ilvl w:val="0"/>
          <w:numId w:val="24"/>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general-maior de justiţie;</w:t>
      </w:r>
    </w:p>
    <w:p w:rsidR="00A33440" w:rsidRPr="00E439D3" w:rsidRDefault="00A33440" w:rsidP="00636952">
      <w:pPr>
        <w:pStyle w:val="11"/>
        <w:numPr>
          <w:ilvl w:val="0"/>
          <w:numId w:val="24"/>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colonel de justiţie;</w:t>
      </w:r>
    </w:p>
    <w:p w:rsidR="00A33440" w:rsidRPr="00E439D3" w:rsidRDefault="00A33440" w:rsidP="00636952">
      <w:pPr>
        <w:pStyle w:val="11"/>
        <w:numPr>
          <w:ilvl w:val="0"/>
          <w:numId w:val="24"/>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locotenent-colonel de justiţie;</w:t>
      </w:r>
    </w:p>
    <w:p w:rsidR="00A33440" w:rsidRPr="00E439D3" w:rsidRDefault="00A33440" w:rsidP="00636952">
      <w:pPr>
        <w:pStyle w:val="11"/>
        <w:numPr>
          <w:ilvl w:val="0"/>
          <w:numId w:val="24"/>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maior de justiţie;</w:t>
      </w:r>
    </w:p>
    <w:p w:rsidR="00A33440" w:rsidRPr="00E439D3" w:rsidRDefault="00A33440" w:rsidP="00636952">
      <w:pPr>
        <w:pStyle w:val="11"/>
        <w:numPr>
          <w:ilvl w:val="0"/>
          <w:numId w:val="24"/>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căpitan de justiţie;</w:t>
      </w:r>
    </w:p>
    <w:p w:rsidR="00A33440" w:rsidRPr="00E439D3" w:rsidRDefault="00A33440" w:rsidP="00636952">
      <w:pPr>
        <w:pStyle w:val="11"/>
        <w:numPr>
          <w:ilvl w:val="0"/>
          <w:numId w:val="24"/>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locotenent</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major de justiţie;</w:t>
      </w:r>
    </w:p>
    <w:p w:rsidR="00A33440" w:rsidRPr="00E439D3" w:rsidRDefault="00A33440" w:rsidP="00636952">
      <w:pPr>
        <w:pStyle w:val="11"/>
        <w:numPr>
          <w:ilvl w:val="0"/>
          <w:numId w:val="24"/>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locotenent de justiţie;</w:t>
      </w:r>
    </w:p>
    <w:p w:rsidR="00A33440" w:rsidRPr="00E439D3" w:rsidRDefault="00A33440" w:rsidP="00636952">
      <w:pPr>
        <w:pStyle w:val="11"/>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636952">
      <w:pPr>
        <w:numPr>
          <w:ilvl w:val="0"/>
          <w:numId w:val="23"/>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Categoria B, corpul subofiţerilor de penitenciare:</w:t>
      </w:r>
    </w:p>
    <w:p w:rsidR="00A33440" w:rsidRPr="00E439D3" w:rsidRDefault="00A33440" w:rsidP="00636952">
      <w:pPr>
        <w:pStyle w:val="11"/>
        <w:numPr>
          <w:ilvl w:val="0"/>
          <w:numId w:val="25"/>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plutonier</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adjutant de justiţie;</w:t>
      </w:r>
    </w:p>
    <w:p w:rsidR="00A33440" w:rsidRPr="00E439D3" w:rsidRDefault="00A33440" w:rsidP="00636952">
      <w:pPr>
        <w:pStyle w:val="11"/>
        <w:numPr>
          <w:ilvl w:val="0"/>
          <w:numId w:val="25"/>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plutonier</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major de justiţie;</w:t>
      </w:r>
    </w:p>
    <w:p w:rsidR="00A33440" w:rsidRPr="00E439D3" w:rsidRDefault="00A33440" w:rsidP="00636952">
      <w:pPr>
        <w:pStyle w:val="11"/>
        <w:numPr>
          <w:ilvl w:val="0"/>
          <w:numId w:val="25"/>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plutonier de justiţie;</w:t>
      </w:r>
    </w:p>
    <w:p w:rsidR="00A33440" w:rsidRPr="00E439D3" w:rsidRDefault="00A33440" w:rsidP="00636952">
      <w:pPr>
        <w:pStyle w:val="11"/>
        <w:numPr>
          <w:ilvl w:val="0"/>
          <w:numId w:val="25"/>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sergent</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major de justiţie;</w:t>
      </w:r>
    </w:p>
    <w:p w:rsidR="00A33440" w:rsidRPr="00E439D3" w:rsidRDefault="00A33440" w:rsidP="00636952">
      <w:pPr>
        <w:pStyle w:val="11"/>
        <w:numPr>
          <w:ilvl w:val="0"/>
          <w:numId w:val="25"/>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sergent de justiţie.</w:t>
      </w:r>
    </w:p>
    <w:p w:rsidR="00A33440" w:rsidRPr="00E439D3" w:rsidRDefault="00A33440" w:rsidP="00A33440">
      <w:pPr>
        <w:numPr>
          <w:ilvl w:val="0"/>
          <w:numId w:val="21"/>
        </w:numPr>
        <w:tabs>
          <w:tab w:val="left" w:pos="1134"/>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Persoanelor transferate în sistemul administraţiei penitenciare din alte autorităţi publice de apărare naţională, securitate a statului şi ordine publică li se echivalează gradele speciale sau militare deţinute cu gradele speciale prevăzute de prezenta lege, fiind luată în considera</w:t>
      </w:r>
      <w:r>
        <w:rPr>
          <w:rFonts w:ascii="Times New Roman" w:hAnsi="Times New Roman" w:cs="Times New Roman"/>
          <w:color w:val="000000"/>
          <w:sz w:val="28"/>
          <w:szCs w:val="28"/>
          <w:shd w:val="clear" w:color="auto" w:fill="FFFFFF"/>
          <w:lang w:eastAsia="ro-RO"/>
        </w:rPr>
        <w:t>r</w:t>
      </w:r>
      <w:r w:rsidRPr="00E439D3">
        <w:rPr>
          <w:rFonts w:ascii="Times New Roman" w:hAnsi="Times New Roman" w:cs="Times New Roman"/>
          <w:color w:val="000000"/>
          <w:sz w:val="28"/>
          <w:szCs w:val="28"/>
          <w:shd w:val="clear" w:color="auto" w:fill="FFFFFF"/>
          <w:lang w:eastAsia="ro-RO"/>
        </w:rPr>
        <w:t>e şi vechimea în gradele respective.</w:t>
      </w:r>
    </w:p>
    <w:p w:rsidR="00A33440" w:rsidRPr="00E439D3" w:rsidRDefault="00A33440" w:rsidP="00A33440">
      <w:pPr>
        <w:numPr>
          <w:ilvl w:val="0"/>
          <w:numId w:val="21"/>
        </w:numPr>
        <w:tabs>
          <w:tab w:val="left" w:pos="1134"/>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Gradul special poate fi primar sau următor.</w:t>
      </w:r>
    </w:p>
    <w:p w:rsidR="00A33440" w:rsidRPr="00E439D3" w:rsidRDefault="00A33440" w:rsidP="00A33440">
      <w:pPr>
        <w:numPr>
          <w:ilvl w:val="0"/>
          <w:numId w:val="21"/>
        </w:numPr>
        <w:tabs>
          <w:tab w:val="left" w:pos="1134"/>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shd w:val="clear" w:color="auto" w:fill="FFFFFF"/>
          <w:lang w:eastAsia="ro-RO"/>
        </w:rPr>
        <w:t>În conformitate cu dispoziţiile art. 85, la gradele speciale ale persoanelor aflate în grupa de rezervă se adaugă cuvintele „în rezervă”, iar celor aflate în grupa de retragere – cuvintele „în retragere”.</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20.</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Funcţiile publice</w:t>
      </w:r>
      <w:r w:rsidR="0073770C">
        <w:rPr>
          <w:rFonts w:ascii="Times New Roman" w:hAnsi="Times New Roman" w:cs="Times New Roman"/>
          <w:color w:val="000000"/>
          <w:sz w:val="28"/>
          <w:szCs w:val="28"/>
          <w:shd w:val="clear" w:color="auto" w:fill="FFFFFF"/>
          <w:lang w:eastAsia="ro-RO"/>
        </w:rPr>
        <w:t xml:space="preserve"> specifice sistemului administrației penitenciare</w:t>
      </w:r>
    </w:p>
    <w:p w:rsidR="00A33440" w:rsidRPr="00E439D3" w:rsidRDefault="00A33440" w:rsidP="00A33440">
      <w:pPr>
        <w:numPr>
          <w:ilvl w:val="0"/>
          <w:numId w:val="26"/>
        </w:numPr>
        <w:tabs>
          <w:tab w:val="left" w:pos="1134"/>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În sistemul administraţiei penitenciare </w:t>
      </w:r>
      <w:r w:rsidR="003548D3">
        <w:rPr>
          <w:rFonts w:ascii="Times New Roman" w:hAnsi="Times New Roman" w:cs="Times New Roman"/>
          <w:color w:val="000000"/>
          <w:sz w:val="28"/>
          <w:szCs w:val="28"/>
          <w:shd w:val="clear" w:color="auto" w:fill="FFFFFF"/>
          <w:lang w:eastAsia="ro-RO"/>
        </w:rPr>
        <w:t>există</w:t>
      </w:r>
      <w:r w:rsidRPr="00E439D3">
        <w:rPr>
          <w:rFonts w:ascii="Times New Roman" w:hAnsi="Times New Roman" w:cs="Times New Roman"/>
          <w:color w:val="000000"/>
          <w:sz w:val="28"/>
          <w:szCs w:val="28"/>
          <w:shd w:val="clear" w:color="auto" w:fill="FFFFFF"/>
          <w:lang w:eastAsia="ro-RO"/>
        </w:rPr>
        <w:t xml:space="preserve"> următoarele funcţii: funcţii publice de conducere şi de execuţie specifice sistemului administraţiei penitenciare</w:t>
      </w:r>
      <w:r>
        <w:rPr>
          <w:rFonts w:ascii="Times New Roman" w:hAnsi="Times New Roman" w:cs="Times New Roman"/>
          <w:color w:val="000000"/>
          <w:sz w:val="28"/>
          <w:szCs w:val="28"/>
          <w:shd w:val="clear" w:color="auto" w:fill="FFFFFF"/>
          <w:lang w:eastAsia="ro-RO"/>
        </w:rPr>
        <w:t xml:space="preserve">, care pot avea </w:t>
      </w:r>
      <w:r w:rsidRPr="00E439D3">
        <w:rPr>
          <w:rFonts w:ascii="Times New Roman" w:hAnsi="Times New Roman" w:cs="Times New Roman"/>
          <w:color w:val="000000"/>
          <w:sz w:val="28"/>
          <w:szCs w:val="28"/>
          <w:shd w:val="clear" w:color="auto" w:fill="FFFFFF"/>
          <w:lang w:eastAsia="ro-RO"/>
        </w:rPr>
        <w:t>specialit</w:t>
      </w:r>
      <w:r>
        <w:rPr>
          <w:rFonts w:ascii="Times New Roman" w:hAnsi="Times New Roman" w:cs="Times New Roman"/>
          <w:color w:val="000000"/>
          <w:sz w:val="28"/>
          <w:szCs w:val="28"/>
          <w:shd w:val="clear" w:color="auto" w:fill="FFFFFF"/>
          <w:lang w:eastAsia="ro-RO"/>
        </w:rPr>
        <w:t>ăţi</w:t>
      </w:r>
      <w:r w:rsidRPr="00E439D3">
        <w:rPr>
          <w:rFonts w:ascii="Times New Roman" w:hAnsi="Times New Roman" w:cs="Times New Roman"/>
          <w:color w:val="000000"/>
          <w:sz w:val="28"/>
          <w:szCs w:val="28"/>
          <w:shd w:val="clear" w:color="auto" w:fill="FFFFFF"/>
          <w:lang w:eastAsia="ro-RO"/>
        </w:rPr>
        <w:t xml:space="preserve"> specifice altor sectoare de activitate.</w:t>
      </w:r>
    </w:p>
    <w:p w:rsidR="00A33440" w:rsidRPr="00E439D3" w:rsidRDefault="00A33440" w:rsidP="00A33440">
      <w:pPr>
        <w:numPr>
          <w:ilvl w:val="0"/>
          <w:numId w:val="26"/>
        </w:numPr>
        <w:tabs>
          <w:tab w:val="left" w:pos="1134"/>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shd w:val="clear" w:color="auto" w:fill="FFFFFF"/>
          <w:lang w:eastAsia="ro-RO"/>
        </w:rPr>
        <w:t>Funcţiile publice din sistemul administraţiei penitenciare se stabilesc prin ordin al directorului Administraţiei şi se diferenţiază prin categorie, grad special şi coeficient de ierarhizare.</w:t>
      </w:r>
    </w:p>
    <w:p w:rsidR="00A33440" w:rsidRPr="00E439D3" w:rsidRDefault="00A33440" w:rsidP="00A33440">
      <w:pPr>
        <w:numPr>
          <w:ilvl w:val="0"/>
          <w:numId w:val="26"/>
        </w:numPr>
        <w:tabs>
          <w:tab w:val="left" w:pos="1134"/>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lastRenderedPageBreak/>
        <w:t xml:space="preserve">Funcţionarii publici cu statut special din sistemul administraţiei penitenciare se subordonează </w:t>
      </w:r>
      <w:r w:rsidRPr="00E439D3">
        <w:rPr>
          <w:rFonts w:ascii="Times New Roman" w:hAnsi="Times New Roman" w:cs="Times New Roman"/>
          <w:color w:val="000000"/>
          <w:sz w:val="28"/>
          <w:szCs w:val="28"/>
        </w:rPr>
        <w:t>conducătorilor ierarhic superiori</w:t>
      </w:r>
      <w:r w:rsidRPr="00E439D3">
        <w:rPr>
          <w:rFonts w:ascii="Times New Roman" w:hAnsi="Times New Roman" w:cs="Times New Roman"/>
          <w:color w:val="000000"/>
          <w:sz w:val="28"/>
          <w:szCs w:val="28"/>
          <w:shd w:val="clear" w:color="auto" w:fill="FFFFFF"/>
          <w:lang w:eastAsia="ro-RO"/>
        </w:rPr>
        <w:t>.</w:t>
      </w:r>
    </w:p>
    <w:p w:rsidR="00A33440" w:rsidRDefault="00A33440" w:rsidP="00A33440">
      <w:pPr>
        <w:spacing w:after="0" w:line="240" w:lineRule="auto"/>
        <w:ind w:firstLine="720"/>
        <w:jc w:val="both"/>
        <w:rPr>
          <w:rFonts w:ascii="Times New Roman" w:hAnsi="Times New Roman" w:cs="Times New Roman"/>
          <w:sz w:val="28"/>
          <w:szCs w:val="28"/>
          <w:lang w:eastAsia="ro-RO"/>
        </w:rPr>
      </w:pPr>
    </w:p>
    <w:p w:rsidR="00A33440" w:rsidRPr="00E439D3" w:rsidRDefault="00A33440" w:rsidP="00A33440">
      <w:pPr>
        <w:shd w:val="clear" w:color="auto" w:fill="FFFFFF"/>
        <w:spacing w:after="0" w:line="240" w:lineRule="auto"/>
        <w:jc w:val="center"/>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Capitolul VII</w:t>
      </w:r>
    </w:p>
    <w:p w:rsidR="00A33440" w:rsidRPr="00E439D3" w:rsidRDefault="00A33440" w:rsidP="00A33440">
      <w:pPr>
        <w:shd w:val="clear" w:color="auto" w:fill="FFFFFF"/>
        <w:spacing w:after="0" w:line="240" w:lineRule="auto"/>
        <w:jc w:val="center"/>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SELECTAREA, NUMIREA, EVIDENŢA, EVALUAREA, AVANSAREA ȘI FORMAREA PROFESIONALĂ A FUNCŢIONARILOR</w:t>
      </w:r>
    </w:p>
    <w:p w:rsidR="00A33440" w:rsidRPr="00E439D3" w:rsidRDefault="00A33440" w:rsidP="00A33440">
      <w:pPr>
        <w:shd w:val="clear" w:color="auto" w:fill="FFFFFF"/>
        <w:spacing w:after="0" w:line="240" w:lineRule="auto"/>
        <w:jc w:val="center"/>
        <w:rPr>
          <w:rFonts w:ascii="Times New Roman" w:hAnsi="Times New Roman" w:cs="Times New Roman"/>
          <w:color w:val="000000"/>
          <w:sz w:val="28"/>
          <w:szCs w:val="28"/>
          <w:lang w:eastAsia="ro-RO"/>
        </w:rPr>
      </w:pPr>
      <w:r w:rsidRPr="00E439D3">
        <w:rPr>
          <w:rFonts w:ascii="Times New Roman" w:hAnsi="Times New Roman" w:cs="Times New Roman"/>
          <w:b/>
          <w:bCs/>
          <w:color w:val="000000"/>
          <w:sz w:val="28"/>
          <w:szCs w:val="28"/>
          <w:lang w:eastAsia="ro-RO"/>
        </w:rPr>
        <w:t>PUBLICI CU STATUT SPECIAL</w:t>
      </w:r>
    </w:p>
    <w:p w:rsidR="00A33440" w:rsidRPr="00E439D3" w:rsidRDefault="00A33440" w:rsidP="00A33440">
      <w:pPr>
        <w:spacing w:after="0" w:line="240" w:lineRule="auto"/>
        <w:ind w:firstLine="720"/>
        <w:jc w:val="both"/>
        <w:rPr>
          <w:rFonts w:ascii="Times New Roman" w:hAnsi="Times New Roman" w:cs="Times New Roman"/>
          <w:sz w:val="28"/>
          <w:szCs w:val="28"/>
          <w:lang w:eastAsia="ro-RO"/>
        </w:rPr>
      </w:pPr>
    </w:p>
    <w:p w:rsidR="00A33440" w:rsidRPr="00E439D3" w:rsidRDefault="00A33440" w:rsidP="00A33440">
      <w:pPr>
        <w:shd w:val="clear" w:color="auto" w:fill="FFFFFF"/>
        <w:spacing w:after="0" w:line="240" w:lineRule="auto"/>
        <w:ind w:firstLine="720"/>
        <w:jc w:val="both"/>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Secţiunea 1. Selectarea funcţionarilor publici cu statut special</w:t>
      </w:r>
    </w:p>
    <w:p w:rsidR="00A33440" w:rsidRPr="00E439D3" w:rsidRDefault="00A33440" w:rsidP="00A33440">
      <w:pPr>
        <w:shd w:val="clear" w:color="auto" w:fill="FFFFFF"/>
        <w:spacing w:after="0" w:line="240" w:lineRule="auto"/>
        <w:ind w:firstLine="720"/>
        <w:jc w:val="both"/>
        <w:rPr>
          <w:rFonts w:ascii="Times New Roman" w:hAnsi="Times New Roman" w:cs="Times New Roman"/>
          <w:color w:val="000000"/>
          <w:sz w:val="28"/>
          <w:szCs w:val="28"/>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21.</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Condiţiile pentru a candida la o funcţie publică din sistemul administraţiei penitenciare</w:t>
      </w:r>
    </w:p>
    <w:p w:rsidR="00A33440" w:rsidRPr="00E439D3" w:rsidRDefault="00A33440" w:rsidP="00A33440">
      <w:pPr>
        <w:numPr>
          <w:ilvl w:val="0"/>
          <w:numId w:val="27"/>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Pot dobîndi calitatea de funcţionar public cu statut special din sistemul administraţiei penitenciare persoanele care îndeplinesc următoarele condiţii:</w:t>
      </w:r>
    </w:p>
    <w:p w:rsidR="00A33440" w:rsidRPr="00E439D3" w:rsidRDefault="00A33440" w:rsidP="00A33440">
      <w:pPr>
        <w:pStyle w:val="11"/>
        <w:numPr>
          <w:ilvl w:val="0"/>
          <w:numId w:val="2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deţin cetăţenia Republicii Moldova şi au domiciliul pe teritoriul acesteia;</w:t>
      </w:r>
    </w:p>
    <w:p w:rsidR="00A33440" w:rsidRPr="00E439D3" w:rsidRDefault="00A33440" w:rsidP="00A33440">
      <w:pPr>
        <w:pStyle w:val="11"/>
        <w:numPr>
          <w:ilvl w:val="0"/>
          <w:numId w:val="2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au atins vîrsta de 18 ani;</w:t>
      </w:r>
    </w:p>
    <w:p w:rsidR="00A33440" w:rsidRPr="00E439D3" w:rsidRDefault="00A33440" w:rsidP="00A33440">
      <w:pPr>
        <w:pStyle w:val="11"/>
        <w:numPr>
          <w:ilvl w:val="0"/>
          <w:numId w:val="2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posedă limba de stat</w:t>
      </w:r>
      <w:r w:rsidRPr="00E439D3">
        <w:rPr>
          <w:rFonts w:ascii="Times New Roman" w:hAnsi="Times New Roman" w:cs="Times New Roman"/>
          <w:color w:val="000000"/>
          <w:sz w:val="28"/>
          <w:szCs w:val="28"/>
          <w:shd w:val="clear" w:color="auto" w:fill="FFFFFF"/>
          <w:lang w:eastAsia="ro-RO"/>
        </w:rPr>
        <w:t>;</w:t>
      </w:r>
    </w:p>
    <w:p w:rsidR="00A33440" w:rsidRPr="00E439D3" w:rsidRDefault="003548D3" w:rsidP="00A33440">
      <w:pPr>
        <w:pStyle w:val="11"/>
        <w:numPr>
          <w:ilvl w:val="0"/>
          <w:numId w:val="2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Pr>
          <w:rFonts w:ascii="Times New Roman" w:hAnsi="Times New Roman" w:cs="Times New Roman"/>
          <w:color w:val="000000"/>
          <w:sz w:val="28"/>
          <w:szCs w:val="28"/>
          <w:shd w:val="clear" w:color="auto" w:fill="FFFFFF"/>
          <w:lang w:eastAsia="ro-RO"/>
        </w:rPr>
        <w:t>au</w:t>
      </w:r>
      <w:r w:rsidRPr="00E439D3">
        <w:rPr>
          <w:rFonts w:ascii="Times New Roman" w:hAnsi="Times New Roman" w:cs="Times New Roman"/>
          <w:color w:val="000000"/>
          <w:sz w:val="28"/>
          <w:szCs w:val="28"/>
          <w:shd w:val="clear" w:color="auto" w:fill="FFFFFF"/>
          <w:lang w:eastAsia="ro-RO"/>
        </w:rPr>
        <w:t xml:space="preserve"> </w:t>
      </w:r>
      <w:r w:rsidR="00A33440" w:rsidRPr="00E439D3">
        <w:rPr>
          <w:rFonts w:ascii="Times New Roman" w:hAnsi="Times New Roman" w:cs="Times New Roman"/>
          <w:color w:val="000000"/>
          <w:sz w:val="28"/>
          <w:szCs w:val="28"/>
          <w:shd w:val="clear" w:color="auto" w:fill="FFFFFF"/>
          <w:lang w:eastAsia="ro-RO"/>
        </w:rPr>
        <w:t xml:space="preserve">studiile corespunzătoare şi  vechimea prevăzută de </w:t>
      </w:r>
      <w:r w:rsidR="00A33440">
        <w:rPr>
          <w:rFonts w:ascii="Times New Roman" w:hAnsi="Times New Roman" w:cs="Times New Roman"/>
          <w:color w:val="000000"/>
          <w:sz w:val="28"/>
          <w:szCs w:val="28"/>
          <w:shd w:val="clear" w:color="auto" w:fill="FFFFFF"/>
          <w:lang w:eastAsia="ro-RO"/>
        </w:rPr>
        <w:t xml:space="preserve">prezenta </w:t>
      </w:r>
      <w:r w:rsidR="00A33440" w:rsidRPr="00E439D3">
        <w:rPr>
          <w:rFonts w:ascii="Times New Roman" w:hAnsi="Times New Roman" w:cs="Times New Roman"/>
          <w:color w:val="000000"/>
          <w:sz w:val="28"/>
          <w:szCs w:val="28"/>
          <w:shd w:val="clear" w:color="auto" w:fill="FFFFFF"/>
          <w:lang w:eastAsia="ro-RO"/>
        </w:rPr>
        <w:t>lege;</w:t>
      </w:r>
    </w:p>
    <w:p w:rsidR="00A33440" w:rsidRPr="00E439D3" w:rsidRDefault="00A33440" w:rsidP="00A33440">
      <w:pPr>
        <w:pStyle w:val="11"/>
        <w:numPr>
          <w:ilvl w:val="0"/>
          <w:numId w:val="2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sînt apte din punct de vedere medical şi recomandate psihologic pentru îndeplinirea funcţiei;</w:t>
      </w:r>
    </w:p>
    <w:p w:rsidR="00A33440" w:rsidRPr="00E439D3" w:rsidRDefault="00A33440" w:rsidP="00A33440">
      <w:pPr>
        <w:pStyle w:val="11"/>
        <w:numPr>
          <w:ilvl w:val="0"/>
          <w:numId w:val="2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nu au fost condamnate definitiv pentru săvîrşirea de infracţiuni, nu </w:t>
      </w:r>
      <w:r w:rsidRPr="00E439D3">
        <w:rPr>
          <w:rFonts w:ascii="Times New Roman" w:hAnsi="Times New Roman" w:cs="Times New Roman"/>
          <w:color w:val="000000"/>
          <w:sz w:val="28"/>
          <w:szCs w:val="28"/>
        </w:rPr>
        <w:t xml:space="preserve">se află sub urmărire penală sau nu au fost liberate de </w:t>
      </w:r>
      <w:r w:rsidRPr="00E439D3">
        <w:rPr>
          <w:rFonts w:ascii="Times New Roman" w:hAnsi="Times New Roman" w:cs="Times New Roman"/>
          <w:color w:val="000000"/>
          <w:sz w:val="28"/>
          <w:szCs w:val="28"/>
        </w:rPr>
        <w:lastRenderedPageBreak/>
        <w:t>răspundere penală în temeiurile menţionate la art.53 din Codul penal al Republicii Moldova;</w:t>
      </w:r>
    </w:p>
    <w:p w:rsidR="00A33440" w:rsidRPr="00E439D3" w:rsidRDefault="00A33440" w:rsidP="00A33440">
      <w:pPr>
        <w:pStyle w:val="11"/>
        <w:numPr>
          <w:ilvl w:val="0"/>
          <w:numId w:val="28"/>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în</w:t>
      </w:r>
      <w:r>
        <w:rPr>
          <w:rFonts w:ascii="Times New Roman" w:hAnsi="Times New Roman" w:cs="Times New Roman"/>
          <w:color w:val="000000"/>
          <w:sz w:val="28"/>
          <w:szCs w:val="28"/>
          <w:shd w:val="clear" w:color="auto" w:fill="FFFFFF"/>
          <w:lang w:eastAsia="ro-RO"/>
        </w:rPr>
        <w:t>deplinesc condiţiile</w:t>
      </w:r>
      <w:r w:rsidRPr="00E439D3">
        <w:rPr>
          <w:rFonts w:ascii="Times New Roman" w:hAnsi="Times New Roman" w:cs="Times New Roman"/>
          <w:color w:val="000000"/>
          <w:sz w:val="28"/>
          <w:szCs w:val="28"/>
          <w:shd w:val="clear" w:color="auto" w:fill="FFFFFF"/>
          <w:lang w:eastAsia="ro-RO"/>
        </w:rPr>
        <w:t xml:space="preserve"> specifice postului, inclusiv criteriul de înălţime pentru posturile din sectorul operativ, stabilit prin ordin al ministrului justiţiei;</w:t>
      </w:r>
    </w:p>
    <w:p w:rsidR="00A33440" w:rsidRPr="00E439D3" w:rsidRDefault="00A33440" w:rsidP="00A33440">
      <w:pPr>
        <w:pStyle w:val="11"/>
        <w:numPr>
          <w:ilvl w:val="0"/>
          <w:numId w:val="28"/>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nu au fost eliberate din motive imputabile sau concediate dintr-o funcţie publică în ultimii 5 ani;</w:t>
      </w:r>
    </w:p>
    <w:p w:rsidR="00A33440" w:rsidRPr="00E439D3" w:rsidRDefault="00A33440" w:rsidP="00A33440">
      <w:pPr>
        <w:pStyle w:val="11"/>
        <w:numPr>
          <w:ilvl w:val="0"/>
          <w:numId w:val="28"/>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nu sînt private de dreptul de a ocupa anumite funcţii sau de a exercita o anumită activitate printr-o hotărîre judecătorească definitivă;</w:t>
      </w:r>
    </w:p>
    <w:p w:rsidR="00A33440" w:rsidRPr="00E439D3" w:rsidRDefault="00A33440" w:rsidP="00A33440">
      <w:pPr>
        <w:pStyle w:val="11"/>
        <w:numPr>
          <w:ilvl w:val="0"/>
          <w:numId w:val="28"/>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rPr>
        <w:t>nu sînt membri a</w:t>
      </w:r>
      <w:r>
        <w:rPr>
          <w:rFonts w:ascii="Times New Roman" w:hAnsi="Times New Roman" w:cs="Times New Roman"/>
          <w:sz w:val="28"/>
          <w:szCs w:val="28"/>
        </w:rPr>
        <w:t>i</w:t>
      </w:r>
      <w:r w:rsidRPr="00E439D3">
        <w:rPr>
          <w:rFonts w:ascii="Times New Roman" w:hAnsi="Times New Roman" w:cs="Times New Roman"/>
          <w:sz w:val="28"/>
          <w:szCs w:val="28"/>
        </w:rPr>
        <w:t xml:space="preserve"> unui partid sau organizaţii social-politice.</w:t>
      </w:r>
    </w:p>
    <w:p w:rsidR="00A33440" w:rsidRPr="00E439D3" w:rsidRDefault="00A33440" w:rsidP="00A33440">
      <w:pPr>
        <w:numPr>
          <w:ilvl w:val="0"/>
          <w:numId w:val="27"/>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Înainte de a fi angajat în sistemul administraţiei penitenciare şi</w:t>
      </w:r>
      <w:r>
        <w:rPr>
          <w:rFonts w:ascii="Times New Roman" w:hAnsi="Times New Roman" w:cs="Times New Roman"/>
          <w:sz w:val="28"/>
          <w:szCs w:val="28"/>
        </w:rPr>
        <w:t>,</w:t>
      </w:r>
      <w:r w:rsidRPr="00E439D3">
        <w:rPr>
          <w:rFonts w:ascii="Times New Roman" w:hAnsi="Times New Roman" w:cs="Times New Roman"/>
          <w:sz w:val="28"/>
          <w:szCs w:val="28"/>
        </w:rPr>
        <w:t xml:space="preserve"> ulterior</w:t>
      </w:r>
      <w:r>
        <w:rPr>
          <w:rFonts w:ascii="Times New Roman" w:hAnsi="Times New Roman" w:cs="Times New Roman"/>
          <w:sz w:val="28"/>
          <w:szCs w:val="28"/>
        </w:rPr>
        <w:t>,</w:t>
      </w:r>
      <w:r w:rsidRPr="00E439D3">
        <w:rPr>
          <w:rFonts w:ascii="Times New Roman" w:hAnsi="Times New Roman" w:cs="Times New Roman"/>
          <w:sz w:val="28"/>
          <w:szCs w:val="28"/>
        </w:rPr>
        <w:t xml:space="preserve"> la promovarea în funcţii superioare, candidatul este supus unui control special</w:t>
      </w:r>
      <w:r>
        <w:rPr>
          <w:rFonts w:ascii="Times New Roman" w:hAnsi="Times New Roman" w:cs="Times New Roman"/>
          <w:sz w:val="28"/>
          <w:szCs w:val="28"/>
        </w:rPr>
        <w:t>,</w:t>
      </w:r>
      <w:r w:rsidRPr="00E439D3">
        <w:rPr>
          <w:rFonts w:ascii="Times New Roman" w:hAnsi="Times New Roman" w:cs="Times New Roman"/>
          <w:sz w:val="28"/>
          <w:szCs w:val="28"/>
        </w:rPr>
        <w:t xml:space="preserve"> în modul stabilit de ministrul justiţiei, precum şi evaluării psihologice şi testului de aptitudini profesionale. Candidatul este obligat să prezinte, în condiţiile legii, declaraţii </w:t>
      </w:r>
      <w:r w:rsidR="00212969">
        <w:rPr>
          <w:rFonts w:ascii="Times New Roman" w:hAnsi="Times New Roman" w:cs="Times New Roman"/>
          <w:sz w:val="28"/>
          <w:szCs w:val="28"/>
        </w:rPr>
        <w:t xml:space="preserve">de avere </w:t>
      </w:r>
      <w:r w:rsidRPr="00E439D3">
        <w:rPr>
          <w:rFonts w:ascii="Times New Roman" w:hAnsi="Times New Roman" w:cs="Times New Roman"/>
          <w:sz w:val="28"/>
          <w:szCs w:val="28"/>
        </w:rPr>
        <w:t>şi  interese personale.</w:t>
      </w:r>
    </w:p>
    <w:p w:rsidR="00A33440" w:rsidRPr="00E439D3" w:rsidRDefault="00A33440" w:rsidP="00A33440">
      <w:pPr>
        <w:numPr>
          <w:ilvl w:val="0"/>
          <w:numId w:val="27"/>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Candidatul care a susţinut concursul urmează să fie angajat în funcţie numai după exprimarea în formă scrisă a acordului cu privire la:</w:t>
      </w:r>
    </w:p>
    <w:p w:rsidR="00A33440" w:rsidRPr="00E439D3" w:rsidRDefault="00A33440" w:rsidP="00A33440">
      <w:pPr>
        <w:numPr>
          <w:ilvl w:val="0"/>
          <w:numId w:val="29"/>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testarea integrităţii profesionale, în conformitate cu </w:t>
      </w:r>
      <w:r>
        <w:rPr>
          <w:rFonts w:ascii="Times New Roman" w:hAnsi="Times New Roman" w:cs="Times New Roman"/>
          <w:sz w:val="28"/>
          <w:szCs w:val="28"/>
        </w:rPr>
        <w:t>prevederile Legii</w:t>
      </w:r>
      <w:r w:rsidRPr="00E439D3">
        <w:rPr>
          <w:rFonts w:ascii="Times New Roman" w:hAnsi="Times New Roman" w:cs="Times New Roman"/>
          <w:sz w:val="28"/>
          <w:szCs w:val="28"/>
        </w:rPr>
        <w:t xml:space="preserve"> nr. 325 din 23 decembrie 2013 privind testarea integrităţii profesionale;</w:t>
      </w:r>
    </w:p>
    <w:p w:rsidR="00A33440" w:rsidRPr="00E439D3" w:rsidRDefault="00A33440" w:rsidP="00A33440">
      <w:pPr>
        <w:numPr>
          <w:ilvl w:val="0"/>
          <w:numId w:val="29"/>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evaluarea psihologică periodică a menţinerii aptitudinilor psihologice necesare pentru exercitarea atribuţiilor;</w:t>
      </w:r>
    </w:p>
    <w:p w:rsidR="00A33440" w:rsidRPr="00E439D3" w:rsidRDefault="00A33440" w:rsidP="00A33440">
      <w:pPr>
        <w:numPr>
          <w:ilvl w:val="0"/>
          <w:numId w:val="29"/>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testarea la poligraf în timpul efectuării controlului periodic sau selectiv al activităţii de serviciu, în conformitate cu prevederile </w:t>
      </w:r>
      <w:r w:rsidRPr="00E439D3">
        <w:rPr>
          <w:rFonts w:ascii="Times New Roman" w:hAnsi="Times New Roman" w:cs="Times New Roman"/>
          <w:sz w:val="28"/>
          <w:szCs w:val="28"/>
        </w:rPr>
        <w:lastRenderedPageBreak/>
        <w:t>Legii nr. 269-XVI din 12 decembrie 2008 privind aplicarea testării la detectorul comportamentului simulat (poligraf);</w:t>
      </w:r>
    </w:p>
    <w:p w:rsidR="00A33440" w:rsidRPr="00E439D3" w:rsidRDefault="00A33440" w:rsidP="00A33440">
      <w:pPr>
        <w:numPr>
          <w:ilvl w:val="0"/>
          <w:numId w:val="29"/>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prelucrarea datelor cu caracter personal, în conformitate cu </w:t>
      </w:r>
      <w:r>
        <w:rPr>
          <w:rFonts w:ascii="Times New Roman" w:hAnsi="Times New Roman" w:cs="Times New Roman"/>
          <w:sz w:val="28"/>
          <w:szCs w:val="28"/>
        </w:rPr>
        <w:t>prevederile Legii</w:t>
      </w:r>
      <w:r w:rsidRPr="00E439D3">
        <w:rPr>
          <w:rFonts w:ascii="Times New Roman" w:hAnsi="Times New Roman" w:cs="Times New Roman"/>
          <w:sz w:val="28"/>
          <w:szCs w:val="28"/>
        </w:rPr>
        <w:t xml:space="preserve"> nr. 133 din 8 iulie 2011 privind protecţia datelor cu caracter personal.</w:t>
      </w:r>
    </w:p>
    <w:p w:rsidR="00A33440" w:rsidRPr="00E439D3" w:rsidRDefault="00A33440" w:rsidP="00A33440">
      <w:pPr>
        <w:numPr>
          <w:ilvl w:val="0"/>
          <w:numId w:val="27"/>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La angajarea în serviciu, candidatul este supus înregistrării dactiloscopice de stat obligatorii</w:t>
      </w:r>
      <w:r>
        <w:rPr>
          <w:rFonts w:ascii="Times New Roman" w:hAnsi="Times New Roman" w:cs="Times New Roman"/>
          <w:sz w:val="28"/>
          <w:szCs w:val="28"/>
        </w:rPr>
        <w:t>,</w:t>
      </w:r>
      <w:r w:rsidRPr="00E439D3">
        <w:rPr>
          <w:rFonts w:ascii="Times New Roman" w:hAnsi="Times New Roman" w:cs="Times New Roman"/>
          <w:sz w:val="28"/>
          <w:szCs w:val="28"/>
        </w:rPr>
        <w:t xml:space="preserve"> în conformitate cu legislaţia.</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rPr>
      </w:pPr>
      <w:r w:rsidRPr="00E439D3">
        <w:rPr>
          <w:rFonts w:ascii="Times New Roman" w:hAnsi="Times New Roman" w:cs="Times New Roman"/>
          <w:b/>
          <w:bCs/>
          <w:color w:val="000000"/>
          <w:sz w:val="28"/>
          <w:szCs w:val="28"/>
        </w:rPr>
        <w:t>Articolul 22.</w:t>
      </w:r>
      <w:r w:rsidRPr="00E439D3">
        <w:rPr>
          <w:rFonts w:ascii="Times New Roman" w:hAnsi="Times New Roman" w:cs="Times New Roman"/>
          <w:color w:val="000000"/>
          <w:sz w:val="28"/>
          <w:szCs w:val="28"/>
        </w:rPr>
        <w:t xml:space="preserve"> </w:t>
      </w:r>
      <w:r>
        <w:rPr>
          <w:rFonts w:ascii="Times New Roman" w:hAnsi="Times New Roman" w:cs="Times New Roman"/>
          <w:color w:val="000000"/>
          <w:sz w:val="28"/>
          <w:szCs w:val="28"/>
        </w:rPr>
        <w:t>Monitorizarea conduitei funcționarilor publici cu statut special</w:t>
      </w:r>
    </w:p>
    <w:p w:rsidR="00A33440" w:rsidRPr="00E439D3" w:rsidRDefault="00A33440" w:rsidP="00A33440">
      <w:pPr>
        <w:numPr>
          <w:ilvl w:val="0"/>
          <w:numId w:val="30"/>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Subdiviziunea specializată a Administraţiei întreprinde măsuri pentru asigurarea exercitării eficiente a atribuțiilor funcţionarilor publici cu statut special, prin </w:t>
      </w:r>
      <w:r>
        <w:rPr>
          <w:rFonts w:ascii="Times New Roman" w:hAnsi="Times New Roman" w:cs="Times New Roman"/>
          <w:color w:val="000000"/>
          <w:sz w:val="28"/>
          <w:szCs w:val="28"/>
        </w:rPr>
        <w:t xml:space="preserve">identificarea corespunderii </w:t>
      </w:r>
      <w:r w:rsidRPr="00E439D3">
        <w:rPr>
          <w:rFonts w:ascii="Times New Roman" w:hAnsi="Times New Roman" w:cs="Times New Roman"/>
          <w:color w:val="000000"/>
          <w:sz w:val="28"/>
          <w:szCs w:val="28"/>
        </w:rPr>
        <w:t>conduitei funcţionarului public cu statut special în exercitarea atribuțiilor de serviciu cu exigenţele de conduită ireproşabilă, stabilite în Codul deontologi</w:t>
      </w:r>
      <w:r>
        <w:rPr>
          <w:rFonts w:ascii="Times New Roman" w:hAnsi="Times New Roman" w:cs="Times New Roman"/>
          <w:color w:val="000000"/>
          <w:sz w:val="28"/>
          <w:szCs w:val="28"/>
        </w:rPr>
        <w:t>c</w:t>
      </w:r>
      <w:r w:rsidRPr="00E439D3">
        <w:rPr>
          <w:rFonts w:ascii="Times New Roman" w:hAnsi="Times New Roman" w:cs="Times New Roman"/>
          <w:color w:val="000000"/>
          <w:sz w:val="28"/>
          <w:szCs w:val="28"/>
        </w:rPr>
        <w:t xml:space="preserve"> al funcţionarului public cu statut special din sistemul administraţiei penitenciare, aprobat prin ordinul ministrului justiţiei.</w:t>
      </w:r>
    </w:p>
    <w:p w:rsidR="00A33440" w:rsidRPr="00E439D3" w:rsidRDefault="00A33440" w:rsidP="00A33440">
      <w:pPr>
        <w:numPr>
          <w:ilvl w:val="0"/>
          <w:numId w:val="30"/>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Procedura de monitoriz</w:t>
      </w:r>
      <w:r w:rsidR="00212969">
        <w:rPr>
          <w:rFonts w:ascii="Times New Roman" w:hAnsi="Times New Roman" w:cs="Times New Roman"/>
          <w:color w:val="000000"/>
          <w:sz w:val="28"/>
          <w:szCs w:val="28"/>
        </w:rPr>
        <w:t>are a</w:t>
      </w:r>
      <w:r w:rsidRPr="00E439D3">
        <w:rPr>
          <w:rFonts w:ascii="Times New Roman" w:hAnsi="Times New Roman" w:cs="Times New Roman"/>
          <w:color w:val="000000"/>
          <w:sz w:val="28"/>
          <w:szCs w:val="28"/>
        </w:rPr>
        <w:t xml:space="preserve"> conduitei funcţionarului public cu statut special se stabileşte prin ordinul ministrului justiţiei.</w:t>
      </w:r>
    </w:p>
    <w:p w:rsidR="00A33440" w:rsidRPr="00E439D3" w:rsidRDefault="00A33440" w:rsidP="00A33440">
      <w:pPr>
        <w:numPr>
          <w:ilvl w:val="0"/>
          <w:numId w:val="30"/>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Rezultatul monitorizării conduitei funcţionarului public cu statut special se remite angajatorului pentru luarea deciziei.</w:t>
      </w:r>
    </w:p>
    <w:p w:rsidR="00A33440" w:rsidRPr="00E439D3" w:rsidRDefault="00A33440" w:rsidP="00A33440">
      <w:pPr>
        <w:spacing w:after="0" w:line="240" w:lineRule="auto"/>
        <w:ind w:firstLine="720"/>
        <w:jc w:val="both"/>
        <w:rPr>
          <w:rFonts w:ascii="Times New Roman" w:hAnsi="Times New Roman" w:cs="Times New Roman"/>
          <w:bCs/>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Articolul 23.</w:t>
      </w:r>
      <w:r w:rsidRPr="00E439D3">
        <w:rPr>
          <w:rFonts w:ascii="Times New Roman" w:hAnsi="Times New Roman" w:cs="Times New Roman"/>
          <w:sz w:val="28"/>
          <w:szCs w:val="28"/>
          <w:shd w:val="clear" w:color="auto" w:fill="FFFFFF"/>
          <w:lang w:eastAsia="ro-RO"/>
        </w:rPr>
        <w:t xml:space="preserve"> Încadrarea în </w:t>
      </w:r>
      <w:r w:rsidRPr="00E439D3">
        <w:rPr>
          <w:rFonts w:ascii="Times New Roman" w:hAnsi="Times New Roman" w:cs="Times New Roman"/>
          <w:color w:val="000000"/>
          <w:sz w:val="28"/>
          <w:szCs w:val="28"/>
          <w:shd w:val="clear" w:color="auto" w:fill="FFFFFF"/>
          <w:lang w:eastAsia="ro-RO"/>
        </w:rPr>
        <w:t>sistemul administraţiei penitenciare</w:t>
      </w:r>
    </w:p>
    <w:p w:rsidR="00A33440" w:rsidRPr="00E439D3" w:rsidRDefault="00A33440" w:rsidP="00A33440">
      <w:pPr>
        <w:tabs>
          <w:tab w:val="left" w:pos="1276"/>
        </w:tabs>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Încadrarea </w:t>
      </w:r>
      <w:r w:rsidR="00212969" w:rsidRPr="00E439D3">
        <w:rPr>
          <w:rFonts w:ascii="Times New Roman" w:hAnsi="Times New Roman" w:cs="Times New Roman"/>
          <w:sz w:val="28"/>
          <w:szCs w:val="28"/>
          <w:shd w:val="clear" w:color="auto" w:fill="FFFFFF"/>
          <w:lang w:eastAsia="ro-RO"/>
        </w:rPr>
        <w:t xml:space="preserve">în </w:t>
      </w:r>
      <w:r w:rsidR="00212969" w:rsidRPr="00E439D3">
        <w:rPr>
          <w:rFonts w:ascii="Times New Roman" w:hAnsi="Times New Roman" w:cs="Times New Roman"/>
          <w:color w:val="000000"/>
          <w:sz w:val="28"/>
          <w:szCs w:val="28"/>
          <w:shd w:val="clear" w:color="auto" w:fill="FFFFFF"/>
          <w:lang w:eastAsia="ro-RO"/>
        </w:rPr>
        <w:t>sistemul administraţiei penitenciare</w:t>
      </w:r>
      <w:r w:rsidR="00212969">
        <w:rPr>
          <w:rFonts w:ascii="Times New Roman" w:hAnsi="Times New Roman" w:cs="Times New Roman"/>
          <w:color w:val="000000"/>
          <w:sz w:val="28"/>
          <w:szCs w:val="28"/>
          <w:shd w:val="clear" w:color="auto" w:fill="FFFFFF"/>
          <w:lang w:eastAsia="ro-RO"/>
        </w:rPr>
        <w:t>,</w:t>
      </w:r>
      <w:r w:rsidR="00212969" w:rsidRPr="00E439D3">
        <w:rPr>
          <w:rFonts w:ascii="Times New Roman" w:hAnsi="Times New Roman" w:cs="Times New Roman"/>
          <w:color w:val="000000"/>
          <w:sz w:val="28"/>
          <w:szCs w:val="28"/>
          <w:shd w:val="clear" w:color="auto" w:fill="FFFFFF"/>
          <w:lang w:eastAsia="ro-RO"/>
        </w:rPr>
        <w:t xml:space="preserve"> </w:t>
      </w:r>
      <w:r w:rsidR="00212969">
        <w:rPr>
          <w:rFonts w:ascii="Times New Roman" w:hAnsi="Times New Roman" w:cs="Times New Roman"/>
          <w:color w:val="000000"/>
          <w:sz w:val="28"/>
          <w:szCs w:val="28"/>
          <w:shd w:val="clear" w:color="auto" w:fill="FFFFFF"/>
          <w:lang w:eastAsia="ro-RO"/>
        </w:rPr>
        <w:t xml:space="preserve">în </w:t>
      </w:r>
      <w:r w:rsidRPr="00E439D3">
        <w:rPr>
          <w:rFonts w:ascii="Times New Roman" w:hAnsi="Times New Roman" w:cs="Times New Roman"/>
          <w:color w:val="000000"/>
          <w:sz w:val="28"/>
          <w:szCs w:val="28"/>
          <w:shd w:val="clear" w:color="auto" w:fill="FFFFFF"/>
          <w:lang w:eastAsia="ro-RO"/>
        </w:rPr>
        <w:t>ca</w:t>
      </w:r>
      <w:r w:rsidR="00212969">
        <w:rPr>
          <w:rFonts w:ascii="Times New Roman" w:hAnsi="Times New Roman" w:cs="Times New Roman"/>
          <w:color w:val="000000"/>
          <w:sz w:val="28"/>
          <w:szCs w:val="28"/>
          <w:shd w:val="clear" w:color="auto" w:fill="FFFFFF"/>
          <w:lang w:eastAsia="ro-RO"/>
        </w:rPr>
        <w:t>litate de</w:t>
      </w:r>
      <w:r w:rsidRPr="00E439D3">
        <w:rPr>
          <w:rFonts w:ascii="Times New Roman" w:hAnsi="Times New Roman" w:cs="Times New Roman"/>
          <w:color w:val="000000"/>
          <w:sz w:val="28"/>
          <w:szCs w:val="28"/>
          <w:shd w:val="clear" w:color="auto" w:fill="FFFFFF"/>
          <w:lang w:eastAsia="ro-RO"/>
        </w:rPr>
        <w:t xml:space="preserve"> funcţionar public cu statut special</w:t>
      </w:r>
      <w:r w:rsidR="00212969">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se face prin următoarele modalităţi:</w:t>
      </w:r>
    </w:p>
    <w:p w:rsidR="00A33440" w:rsidRPr="00E439D3" w:rsidRDefault="00A33440" w:rsidP="00A33440">
      <w:pPr>
        <w:numPr>
          <w:ilvl w:val="0"/>
          <w:numId w:val="32"/>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shd w:val="clear" w:color="auto" w:fill="FFFFFF"/>
          <w:lang w:eastAsia="ro-RO"/>
        </w:rPr>
        <w:t>concurs;</w:t>
      </w:r>
    </w:p>
    <w:p w:rsidR="00A33440" w:rsidRPr="00E439D3" w:rsidRDefault="00A33440" w:rsidP="00A33440">
      <w:pPr>
        <w:numPr>
          <w:ilvl w:val="0"/>
          <w:numId w:val="32"/>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lastRenderedPageBreak/>
        <w:t>repartizarea absolvenţilor instituţiilor de învăţămînt din ţară şi de peste hotare pentru pregătirea personalului de penitenciare;</w:t>
      </w:r>
    </w:p>
    <w:p w:rsidR="00A33440" w:rsidRPr="00E439D3" w:rsidRDefault="00A33440" w:rsidP="00A33440">
      <w:pPr>
        <w:numPr>
          <w:ilvl w:val="0"/>
          <w:numId w:val="32"/>
        </w:numPr>
        <w:tabs>
          <w:tab w:val="left" w:pos="993"/>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transfer, inclusiv a</w:t>
      </w:r>
      <w:r>
        <w:rPr>
          <w:rFonts w:ascii="Times New Roman" w:hAnsi="Times New Roman" w:cs="Times New Roman"/>
          <w:color w:val="000000"/>
          <w:sz w:val="28"/>
          <w:szCs w:val="28"/>
          <w:shd w:val="clear" w:color="auto" w:fill="FFFFFF"/>
          <w:lang w:eastAsia="ro-RO"/>
        </w:rPr>
        <w:t>l</w:t>
      </w:r>
      <w:r w:rsidRPr="00E439D3">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val="it-IT" w:eastAsia="ro-RO"/>
        </w:rPr>
        <w:t>militarilor şi funcţionarilor publici cu statut special de la alte autorităţi publice de apărare naţională, securitate a statului şi ordine publică</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tabs>
          <w:tab w:val="left" w:pos="993"/>
        </w:tabs>
        <w:spacing w:after="0" w:line="240" w:lineRule="auto"/>
        <w:ind w:firstLine="720"/>
        <w:jc w:val="both"/>
        <w:rPr>
          <w:rFonts w:ascii="Times New Roman" w:hAnsi="Times New Roman" w:cs="Times New Roman"/>
          <w:sz w:val="28"/>
          <w:szCs w:val="28"/>
          <w:shd w:val="clear" w:color="auto" w:fill="FFFFFF"/>
          <w:lang w:eastAsia="ro-RO"/>
        </w:rPr>
      </w:pPr>
    </w:p>
    <w:p w:rsidR="00A33440" w:rsidRPr="00E439D3" w:rsidRDefault="00A33440" w:rsidP="00A33440">
      <w:pPr>
        <w:tabs>
          <w:tab w:val="left" w:pos="1276"/>
        </w:tabs>
        <w:spacing w:after="0" w:line="240" w:lineRule="auto"/>
        <w:ind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b/>
          <w:sz w:val="28"/>
          <w:szCs w:val="28"/>
          <w:shd w:val="clear" w:color="auto" w:fill="FFFFFF"/>
          <w:lang w:eastAsia="ro-RO"/>
        </w:rPr>
        <w:t>Articolul 24.</w:t>
      </w:r>
      <w:r w:rsidRPr="00E439D3">
        <w:rPr>
          <w:rFonts w:ascii="Times New Roman" w:hAnsi="Times New Roman" w:cs="Times New Roman"/>
          <w:sz w:val="28"/>
          <w:szCs w:val="28"/>
          <w:shd w:val="clear" w:color="auto" w:fill="FFFFFF"/>
          <w:lang w:eastAsia="ro-RO"/>
        </w:rPr>
        <w:t xml:space="preserve"> Concursul pentru încadrarea în sistemul administrației penitenciare</w:t>
      </w:r>
    </w:p>
    <w:p w:rsidR="00A33440" w:rsidRPr="00E439D3" w:rsidRDefault="00A33440" w:rsidP="00A33440">
      <w:pPr>
        <w:pStyle w:val="23"/>
        <w:numPr>
          <w:ilvl w:val="0"/>
          <w:numId w:val="33"/>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Condiţiile de participare la concurs, organizarea şi desfăşurarea acestuia se stabilesc prin regulament aprobat prin ordin al ministrului justiţiei.</w:t>
      </w:r>
    </w:p>
    <w:p w:rsidR="00A33440" w:rsidRPr="00DD587F" w:rsidRDefault="00A33440" w:rsidP="00A33440">
      <w:pPr>
        <w:pStyle w:val="23"/>
        <w:numPr>
          <w:ilvl w:val="0"/>
          <w:numId w:val="33"/>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La concurs pot participa, în calitate de observatori, reprezentanţi ai societăţii civile.</w:t>
      </w:r>
      <w:r w:rsidRPr="00CB78EA">
        <w:rPr>
          <w:rFonts w:ascii="Times New Roman" w:hAnsi="Times New Roman" w:cs="Times New Roman"/>
          <w:sz w:val="28"/>
          <w:szCs w:val="28"/>
        </w:rPr>
        <w:t xml:space="preserve"> </w:t>
      </w:r>
    </w:p>
    <w:p w:rsidR="00A33440" w:rsidRPr="00DD587F" w:rsidRDefault="00A33440" w:rsidP="00A33440">
      <w:pPr>
        <w:pStyle w:val="23"/>
        <w:numPr>
          <w:ilvl w:val="0"/>
          <w:numId w:val="33"/>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Pr>
          <w:rFonts w:ascii="Times New Roman" w:hAnsi="Times New Roman" w:cs="Times New Roman"/>
          <w:sz w:val="28"/>
          <w:szCs w:val="28"/>
        </w:rPr>
        <w:t xml:space="preserve">Absolvenţilor </w:t>
      </w:r>
      <w:r>
        <w:rPr>
          <w:rFonts w:ascii="Times New Roman" w:hAnsi="Times New Roman" w:cs="Times New Roman"/>
          <w:color w:val="000000"/>
          <w:sz w:val="28"/>
          <w:szCs w:val="28"/>
          <w:shd w:val="clear" w:color="auto" w:fill="FFFFFF"/>
          <w:lang w:eastAsia="ro-RO"/>
        </w:rPr>
        <w:t xml:space="preserve">instituţiilor de învăţămînt superior, </w:t>
      </w:r>
      <w:r w:rsidRPr="00776044">
        <w:rPr>
          <w:rFonts w:ascii="Times New Roman" w:hAnsi="Times New Roman" w:cs="Times New Roman"/>
          <w:sz w:val="28"/>
          <w:szCs w:val="24"/>
        </w:rPr>
        <w:t xml:space="preserve">învingători ai concursului pentru suplinirea funcţiilor de ofiţeri, li se acordă </w:t>
      </w:r>
      <w:r>
        <w:rPr>
          <w:rFonts w:ascii="Times New Roman" w:hAnsi="Times New Roman" w:cs="Times New Roman"/>
          <w:sz w:val="28"/>
          <w:szCs w:val="24"/>
        </w:rPr>
        <w:t>g</w:t>
      </w:r>
      <w:r w:rsidRPr="00776044">
        <w:rPr>
          <w:rFonts w:ascii="Times New Roman" w:hAnsi="Times New Roman" w:cs="Times New Roman"/>
          <w:sz w:val="28"/>
          <w:szCs w:val="24"/>
        </w:rPr>
        <w:t xml:space="preserve">radul special de </w:t>
      </w:r>
      <w:r w:rsidRPr="00B86BE4">
        <w:rPr>
          <w:rFonts w:ascii="Times New Roman" w:hAnsi="Times New Roman" w:cs="Times New Roman"/>
          <w:sz w:val="28"/>
          <w:szCs w:val="24"/>
        </w:rPr>
        <w:t>“</w:t>
      </w:r>
      <w:r>
        <w:rPr>
          <w:rFonts w:ascii="Times New Roman" w:hAnsi="Times New Roman" w:cs="Times New Roman"/>
          <w:color w:val="000000"/>
          <w:sz w:val="28"/>
          <w:szCs w:val="28"/>
          <w:shd w:val="clear" w:color="auto" w:fill="FFFFFF"/>
          <w:lang w:eastAsia="ro-RO"/>
        </w:rPr>
        <w:t xml:space="preserve">locotenent de justiţie”, </w:t>
      </w:r>
      <w:r>
        <w:rPr>
          <w:rFonts w:ascii="Times New Roman" w:hAnsi="Times New Roman" w:cs="Times New Roman"/>
          <w:sz w:val="28"/>
          <w:szCs w:val="28"/>
          <w:shd w:val="clear" w:color="auto" w:fill="FFFFFF"/>
          <w:lang w:eastAsia="ro-RO"/>
        </w:rPr>
        <w:t xml:space="preserve">indiferent de gradul special maxim prevăzut pentru funcţia respectivă, </w:t>
      </w:r>
      <w:r>
        <w:rPr>
          <w:rFonts w:ascii="Times New Roman" w:hAnsi="Times New Roman" w:cs="Times New Roman"/>
          <w:color w:val="000000"/>
          <w:sz w:val="28"/>
          <w:szCs w:val="28"/>
          <w:shd w:val="clear" w:color="auto" w:fill="FFFFFF"/>
          <w:lang w:eastAsia="ro-RO"/>
        </w:rPr>
        <w:t>cu excepţia cazurilor cînd gradele lor respective în rezervă sînt mai mari,</w:t>
      </w:r>
      <w:r w:rsidRPr="00CB78EA">
        <w:rPr>
          <w:rFonts w:ascii="Times New Roman" w:hAnsi="Times New Roman" w:cs="Times New Roman"/>
          <w:sz w:val="28"/>
          <w:szCs w:val="28"/>
          <w:shd w:val="clear" w:color="auto" w:fill="FFFFFF"/>
          <w:lang w:eastAsia="ro-RO"/>
        </w:rPr>
        <w:t xml:space="preserve"> </w:t>
      </w:r>
      <w:r>
        <w:rPr>
          <w:rFonts w:ascii="Times New Roman" w:hAnsi="Times New Roman" w:cs="Times New Roman"/>
          <w:sz w:val="28"/>
          <w:szCs w:val="28"/>
          <w:shd w:val="clear" w:color="auto" w:fill="FFFFFF"/>
          <w:lang w:eastAsia="ro-RO"/>
        </w:rPr>
        <w:t>fiind</w:t>
      </w:r>
      <w:r>
        <w:rPr>
          <w:rFonts w:ascii="Times New Roman" w:hAnsi="Times New Roman" w:cs="Times New Roman"/>
          <w:color w:val="000000"/>
          <w:sz w:val="28"/>
          <w:szCs w:val="28"/>
          <w:shd w:val="clear" w:color="auto" w:fill="FFFFFF"/>
          <w:lang w:eastAsia="ro-RO"/>
        </w:rPr>
        <w:t xml:space="preserve"> încadraţi ca funcţionari publici cu statut special debutanţi de categoria A.</w:t>
      </w:r>
      <w:r w:rsidRPr="00CB78EA">
        <w:rPr>
          <w:rFonts w:ascii="Times New Roman" w:hAnsi="Times New Roman" w:cs="Times New Roman"/>
          <w:sz w:val="28"/>
          <w:szCs w:val="28"/>
        </w:rPr>
        <w:t xml:space="preserve"> </w:t>
      </w:r>
    </w:p>
    <w:p w:rsidR="00A33440" w:rsidRPr="00E439D3" w:rsidRDefault="00A33440" w:rsidP="00A33440">
      <w:pPr>
        <w:pStyle w:val="23"/>
        <w:numPr>
          <w:ilvl w:val="0"/>
          <w:numId w:val="33"/>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rPr>
        <w:t xml:space="preserve">Absolvenţilor </w:t>
      </w:r>
      <w:r w:rsidRPr="00E439D3">
        <w:rPr>
          <w:rFonts w:ascii="Times New Roman" w:hAnsi="Times New Roman" w:cs="Times New Roman"/>
          <w:color w:val="000000"/>
          <w:sz w:val="28"/>
          <w:szCs w:val="28"/>
          <w:shd w:val="clear" w:color="auto" w:fill="FFFFFF"/>
          <w:lang w:eastAsia="ro-RO"/>
        </w:rPr>
        <w:t>instituţiilor de învăţămînt superior, învingători ai concursului pentru suplinirea funcţiilor de subofiţeri, li se acordă g</w:t>
      </w:r>
      <w:r w:rsidRPr="00E439D3">
        <w:rPr>
          <w:rFonts w:ascii="Times New Roman" w:hAnsi="Times New Roman" w:cs="Times New Roman"/>
          <w:sz w:val="28"/>
          <w:szCs w:val="28"/>
          <w:shd w:val="clear" w:color="auto" w:fill="FFFFFF"/>
          <w:lang w:eastAsia="ro-RO"/>
        </w:rPr>
        <w:t>radul special de plutonier de justiţie, indiferent de gradul special maxim prevăzut pentru funcţia respectivă, fiind</w:t>
      </w:r>
      <w:r w:rsidRPr="00E439D3">
        <w:rPr>
          <w:rFonts w:ascii="Times New Roman" w:hAnsi="Times New Roman" w:cs="Times New Roman"/>
          <w:color w:val="000000"/>
          <w:sz w:val="28"/>
          <w:szCs w:val="28"/>
          <w:shd w:val="clear" w:color="auto" w:fill="FFFFFF"/>
          <w:lang w:eastAsia="ro-RO"/>
        </w:rPr>
        <w:t xml:space="preserve"> încadraţi ca funcţionari publici cu statut special debutanţi de categoria B, cu excepţia cazurilor cînd gradele lor respective în rezervă sînt mai mari.</w:t>
      </w:r>
    </w:p>
    <w:p w:rsidR="00A33440" w:rsidRPr="00E439D3" w:rsidRDefault="00A33440" w:rsidP="00A33440">
      <w:pPr>
        <w:pStyle w:val="23"/>
        <w:numPr>
          <w:ilvl w:val="0"/>
          <w:numId w:val="33"/>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lastRenderedPageBreak/>
        <w:t>Litigiile cu privire la concurs se soluţionează de instanţa de contencios administrativ.</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25.</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Modul de încadrare a absolvenţilor instituţiilor de invăţămînt</w:t>
      </w:r>
    </w:p>
    <w:p w:rsidR="00A33440" w:rsidRPr="00E439D3" w:rsidRDefault="00A33440" w:rsidP="00A33440">
      <w:pPr>
        <w:numPr>
          <w:ilvl w:val="0"/>
          <w:numId w:val="34"/>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Absolvenţilor instituţiilor de învăţămînt superior pentru pregătirea personalului de penitenciare, învăţămînt de zi, cu diplomă de licenţă</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li se acordă gradul special „locotenent de justiţie” şi sînt încadraţi ca funcţionari publici cu statut special definitivi, în funcţii publice de execuţie.</w:t>
      </w:r>
    </w:p>
    <w:p w:rsidR="00A33440" w:rsidRPr="00E439D3" w:rsidRDefault="00A33440" w:rsidP="00A33440">
      <w:pPr>
        <w:numPr>
          <w:ilvl w:val="0"/>
          <w:numId w:val="34"/>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Absolvenţilor instituţiilor de învăţămînt pentru pregătirea subofiţerilor de penitenciare, cu durata de un an de studii, li se acordă gradul special maxim prevăzut de funcţiile în care urmează a fi </w:t>
      </w:r>
      <w:r w:rsidR="00212969">
        <w:rPr>
          <w:rFonts w:ascii="Times New Roman" w:hAnsi="Times New Roman" w:cs="Times New Roman"/>
          <w:sz w:val="28"/>
          <w:szCs w:val="28"/>
          <w:shd w:val="clear" w:color="auto" w:fill="FFFFFF"/>
          <w:lang w:eastAsia="ro-RO"/>
        </w:rPr>
        <w:t>numiţi</w:t>
      </w:r>
      <w:r w:rsidR="00212969" w:rsidRPr="00E439D3">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şi sînt încadraţi ca funcţionari publici cu statut special definitivi.</w:t>
      </w:r>
    </w:p>
    <w:p w:rsidR="00A33440" w:rsidRPr="00CB78EA" w:rsidRDefault="00A33440" w:rsidP="00A33440">
      <w:pPr>
        <w:numPr>
          <w:ilvl w:val="0"/>
          <w:numId w:val="34"/>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CB78EA">
        <w:rPr>
          <w:rFonts w:ascii="Times New Roman" w:hAnsi="Times New Roman" w:cs="Times New Roman"/>
          <w:color w:val="000000"/>
          <w:sz w:val="28"/>
          <w:szCs w:val="28"/>
          <w:shd w:val="clear" w:color="auto" w:fill="FFFFFF"/>
          <w:lang w:eastAsia="ro-RO"/>
        </w:rPr>
        <w:t xml:space="preserve">Candidaţii declaraţi admişi la instituţiile de învăţămînt superior pentru pregătirea personalului de penitenciare semnează un angajament prin care se obligă </w:t>
      </w:r>
      <w:r>
        <w:rPr>
          <w:rFonts w:ascii="Times New Roman" w:hAnsi="Times New Roman" w:cs="Times New Roman"/>
          <w:color w:val="000000"/>
          <w:sz w:val="28"/>
          <w:szCs w:val="28"/>
          <w:shd w:val="clear" w:color="auto" w:fill="FFFFFF"/>
          <w:lang w:eastAsia="ro-RO"/>
        </w:rPr>
        <w:t xml:space="preserve">să lucreze,  </w:t>
      </w:r>
      <w:r w:rsidRPr="00CB78EA">
        <w:rPr>
          <w:rFonts w:ascii="Times New Roman" w:hAnsi="Times New Roman" w:cs="Times New Roman"/>
          <w:color w:val="000000"/>
          <w:sz w:val="28"/>
          <w:szCs w:val="28"/>
          <w:shd w:val="clear" w:color="auto" w:fill="FFFFFF"/>
          <w:lang w:eastAsia="ro-RO"/>
        </w:rPr>
        <w:t>cel puţin cinci ani în sistemul administraţiei penitenciare după absolvirea studiilor.</w:t>
      </w:r>
    </w:p>
    <w:p w:rsidR="00A33440" w:rsidRPr="00E439D3" w:rsidRDefault="00A33440" w:rsidP="00A33440">
      <w:pPr>
        <w:numPr>
          <w:ilvl w:val="0"/>
          <w:numId w:val="34"/>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Candidaţii declaraţi </w:t>
      </w:r>
      <w:r>
        <w:rPr>
          <w:rFonts w:ascii="Times New Roman" w:hAnsi="Times New Roman" w:cs="Times New Roman"/>
          <w:color w:val="000000"/>
          <w:sz w:val="28"/>
          <w:szCs w:val="28"/>
          <w:shd w:val="clear" w:color="auto" w:fill="FFFFFF"/>
          <w:lang w:eastAsia="ro-RO"/>
        </w:rPr>
        <w:t>admişi</w:t>
      </w:r>
      <w:r w:rsidRPr="00E439D3">
        <w:rPr>
          <w:rFonts w:ascii="Times New Roman" w:hAnsi="Times New Roman" w:cs="Times New Roman"/>
          <w:color w:val="000000"/>
          <w:sz w:val="28"/>
          <w:szCs w:val="28"/>
          <w:shd w:val="clear" w:color="auto" w:fill="FFFFFF"/>
          <w:lang w:eastAsia="ro-RO"/>
        </w:rPr>
        <w:t xml:space="preserve"> la instituţiile de învăţămînt pentru pregătirea subofiţerilor de penitenciare vor semna un angajament scris prin care se obligă să lucreze cel puţin trei ani în sistemul administraţiei penitenciare după absolvirea studiilor.</w:t>
      </w:r>
    </w:p>
    <w:p w:rsidR="00A33440" w:rsidRPr="00E439D3" w:rsidRDefault="00A33440" w:rsidP="00A33440">
      <w:pPr>
        <w:numPr>
          <w:ilvl w:val="0"/>
          <w:numId w:val="34"/>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Persoanele prevăzute la alin.(</w:t>
      </w:r>
      <w:r>
        <w:rPr>
          <w:rFonts w:ascii="Times New Roman" w:hAnsi="Times New Roman" w:cs="Times New Roman"/>
          <w:color w:val="000000"/>
          <w:sz w:val="28"/>
          <w:szCs w:val="28"/>
          <w:shd w:val="clear" w:color="auto" w:fill="FFFFFF"/>
          <w:lang w:eastAsia="ro-RO"/>
        </w:rPr>
        <w:t>3</w:t>
      </w:r>
      <w:r w:rsidRPr="00E439D3">
        <w:rPr>
          <w:rFonts w:ascii="Times New Roman" w:hAnsi="Times New Roman" w:cs="Times New Roman"/>
          <w:color w:val="000000"/>
          <w:sz w:val="28"/>
          <w:szCs w:val="28"/>
          <w:shd w:val="clear" w:color="auto" w:fill="FFFFFF"/>
          <w:lang w:eastAsia="ro-RO"/>
        </w:rPr>
        <w:t>) şi (</w:t>
      </w:r>
      <w:r>
        <w:rPr>
          <w:rFonts w:ascii="Times New Roman" w:hAnsi="Times New Roman" w:cs="Times New Roman"/>
          <w:color w:val="000000"/>
          <w:sz w:val="28"/>
          <w:szCs w:val="28"/>
          <w:shd w:val="clear" w:color="auto" w:fill="FFFFFF"/>
          <w:lang w:eastAsia="ro-RO"/>
        </w:rPr>
        <w:t>4</w:t>
      </w:r>
      <w:r w:rsidRPr="00E439D3">
        <w:rPr>
          <w:rFonts w:ascii="Times New Roman" w:hAnsi="Times New Roman" w:cs="Times New Roman"/>
          <w:color w:val="000000"/>
          <w:sz w:val="28"/>
          <w:szCs w:val="28"/>
          <w:shd w:val="clear" w:color="auto" w:fill="FFFFFF"/>
          <w:lang w:eastAsia="ro-RO"/>
        </w:rPr>
        <w:t xml:space="preserve">), </w:t>
      </w:r>
      <w:r>
        <w:rPr>
          <w:rFonts w:ascii="Times New Roman" w:hAnsi="Times New Roman" w:cs="Times New Roman"/>
          <w:color w:val="000000"/>
          <w:sz w:val="28"/>
          <w:szCs w:val="28"/>
          <w:shd w:val="clear" w:color="auto" w:fill="FFFFFF"/>
          <w:lang w:eastAsia="ro-RO"/>
        </w:rPr>
        <w:t>dacă</w:t>
      </w:r>
      <w:r w:rsidRPr="00E439D3">
        <w:rPr>
          <w:rFonts w:ascii="Times New Roman" w:hAnsi="Times New Roman" w:cs="Times New Roman"/>
          <w:color w:val="000000"/>
          <w:sz w:val="28"/>
          <w:szCs w:val="28"/>
          <w:shd w:val="clear" w:color="auto" w:fill="FFFFFF"/>
          <w:lang w:eastAsia="ro-RO"/>
        </w:rPr>
        <w:t xml:space="preserve"> nu respectă angajamentul, sînt obligate să restituie cheltuielile de şcolarizare, proporţional cu perioada rămasă pînă la împlinirea termenelor pentru care au semnat angajamentul, cu excepţia cazului în care nerespectarea angajamentului se datorează unor motive neimputabile </w:t>
      </w:r>
      <w:r w:rsidRPr="00E439D3">
        <w:rPr>
          <w:rFonts w:ascii="Times New Roman" w:hAnsi="Times New Roman" w:cs="Times New Roman"/>
          <w:color w:val="000000"/>
          <w:sz w:val="28"/>
          <w:szCs w:val="28"/>
          <w:shd w:val="clear" w:color="auto" w:fill="FFFFFF"/>
          <w:lang w:eastAsia="ro-RO"/>
        </w:rPr>
        <w:lastRenderedPageBreak/>
        <w:t>acestora sau transferului la alte autorităţi publice de apărare naţională, securitate a statului şi ordine publică.</w:t>
      </w:r>
    </w:p>
    <w:p w:rsidR="00A33440" w:rsidRPr="00E439D3" w:rsidRDefault="00A33440" w:rsidP="00A33440">
      <w:pPr>
        <w:numPr>
          <w:ilvl w:val="0"/>
          <w:numId w:val="34"/>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lang w:val="it-IT"/>
        </w:rPr>
        <w:t>Mijloacele financiare încasate se restituie la bugetul de stat.</w:t>
      </w:r>
    </w:p>
    <w:p w:rsidR="00A33440" w:rsidRPr="00E439D3" w:rsidRDefault="00A33440" w:rsidP="00A33440">
      <w:pPr>
        <w:spacing w:after="0" w:line="240" w:lineRule="auto"/>
        <w:ind w:firstLine="720"/>
        <w:jc w:val="both"/>
        <w:rPr>
          <w:rFonts w:ascii="Times New Roman" w:hAnsi="Times New Roman" w:cs="Times New Roman"/>
          <w:sz w:val="28"/>
          <w:szCs w:val="28"/>
          <w:lang w:eastAsia="ro-RO"/>
        </w:rPr>
      </w:pPr>
    </w:p>
    <w:p w:rsidR="00A33440" w:rsidRPr="00E439D3" w:rsidRDefault="00A33440" w:rsidP="00A33440">
      <w:pPr>
        <w:shd w:val="clear" w:color="auto" w:fill="FFFFFF"/>
        <w:spacing w:after="0" w:line="240" w:lineRule="auto"/>
        <w:ind w:firstLine="720"/>
        <w:jc w:val="both"/>
        <w:rPr>
          <w:rFonts w:ascii="Times New Roman" w:hAnsi="Times New Roman" w:cs="Times New Roman"/>
          <w:color w:val="000000"/>
          <w:sz w:val="28"/>
          <w:szCs w:val="28"/>
          <w:lang w:eastAsia="ro-RO"/>
        </w:rPr>
      </w:pPr>
      <w:r w:rsidRPr="00E439D3">
        <w:rPr>
          <w:rFonts w:ascii="Times New Roman" w:hAnsi="Times New Roman" w:cs="Times New Roman"/>
          <w:b/>
          <w:bCs/>
          <w:color w:val="000000"/>
          <w:sz w:val="28"/>
          <w:szCs w:val="28"/>
          <w:lang w:eastAsia="ro-RO"/>
        </w:rPr>
        <w:t>Secţiunea a 2-a. Numirea funcţionarilor publici cu statut special</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26.</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Numirea în funcţii publice</w:t>
      </w:r>
    </w:p>
    <w:p w:rsidR="00A33440" w:rsidRPr="00E439D3" w:rsidRDefault="00A33440" w:rsidP="00A33440">
      <w:pPr>
        <w:numPr>
          <w:ilvl w:val="0"/>
          <w:numId w:val="3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Funcţionarii publici cu statut special din sistemul administraţiei penitenciare </w:t>
      </w:r>
      <w:r w:rsidR="00636952">
        <w:rPr>
          <w:rFonts w:ascii="Times New Roman" w:hAnsi="Times New Roman" w:cs="Times New Roman"/>
          <w:color w:val="000000"/>
          <w:sz w:val="28"/>
          <w:szCs w:val="28"/>
          <w:shd w:val="clear" w:color="auto" w:fill="FFFFFF"/>
          <w:lang w:eastAsia="ro-RO"/>
        </w:rPr>
        <w:t>sînt</w:t>
      </w:r>
      <w:r w:rsidRPr="00E439D3">
        <w:rPr>
          <w:rFonts w:ascii="Times New Roman" w:hAnsi="Times New Roman" w:cs="Times New Roman"/>
          <w:color w:val="000000"/>
          <w:sz w:val="28"/>
          <w:szCs w:val="28"/>
          <w:shd w:val="clear" w:color="auto" w:fill="FFFFFF"/>
          <w:lang w:eastAsia="ro-RO"/>
        </w:rPr>
        <w:t xml:space="preserve"> numiți în funcți</w:t>
      </w:r>
      <w:r>
        <w:rPr>
          <w:rFonts w:ascii="Times New Roman" w:hAnsi="Times New Roman" w:cs="Times New Roman"/>
          <w:color w:val="000000"/>
          <w:sz w:val="28"/>
          <w:szCs w:val="28"/>
          <w:shd w:val="clear" w:color="auto" w:fill="FFFFFF"/>
          <w:lang w:eastAsia="ro-RO"/>
        </w:rPr>
        <w:t>e</w:t>
      </w:r>
      <w:r w:rsidRPr="00E439D3">
        <w:rPr>
          <w:rFonts w:ascii="Times New Roman" w:hAnsi="Times New Roman" w:cs="Times New Roman"/>
          <w:color w:val="000000"/>
          <w:sz w:val="28"/>
          <w:szCs w:val="28"/>
          <w:shd w:val="clear" w:color="auto" w:fill="FFFFFF"/>
          <w:lang w:eastAsia="ro-RO"/>
        </w:rPr>
        <w:t xml:space="preserve"> ca debutanţi sau definitiv.</w:t>
      </w:r>
    </w:p>
    <w:p w:rsidR="00A33440" w:rsidRPr="00E439D3" w:rsidRDefault="00A33440" w:rsidP="00A33440">
      <w:pPr>
        <w:numPr>
          <w:ilvl w:val="0"/>
          <w:numId w:val="3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Administraţia și instituțiile subordonate</w:t>
      </w:r>
      <w:r w:rsidRPr="006D31C6">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garantează, în procesul de selectare a funcţionarilor publici cu statut special, aplicarea principiilor egalit</w:t>
      </w:r>
      <w:r>
        <w:rPr>
          <w:rFonts w:ascii="Times New Roman" w:hAnsi="Times New Roman" w:cs="Times New Roman"/>
          <w:color w:val="000000"/>
          <w:sz w:val="28"/>
          <w:szCs w:val="28"/>
          <w:shd w:val="clear" w:color="auto" w:fill="FFFFFF"/>
          <w:lang w:eastAsia="ro-RO"/>
        </w:rPr>
        <w:t>ăţii</w:t>
      </w:r>
      <w:r w:rsidRPr="00E439D3">
        <w:rPr>
          <w:rFonts w:ascii="Times New Roman" w:hAnsi="Times New Roman" w:cs="Times New Roman"/>
          <w:color w:val="000000"/>
          <w:sz w:val="28"/>
          <w:szCs w:val="28"/>
          <w:shd w:val="clear" w:color="auto" w:fill="FFFFFF"/>
          <w:lang w:eastAsia="ro-RO"/>
        </w:rPr>
        <w:t>, competiţie</w:t>
      </w:r>
      <w:r>
        <w:rPr>
          <w:rFonts w:ascii="Times New Roman" w:hAnsi="Times New Roman" w:cs="Times New Roman"/>
          <w:color w:val="000000"/>
          <w:sz w:val="28"/>
          <w:szCs w:val="28"/>
          <w:shd w:val="clear" w:color="auto" w:fill="FFFFFF"/>
          <w:lang w:eastAsia="ro-RO"/>
        </w:rPr>
        <w:t>i</w:t>
      </w:r>
      <w:r w:rsidRPr="00E439D3">
        <w:rPr>
          <w:rFonts w:ascii="Times New Roman" w:hAnsi="Times New Roman" w:cs="Times New Roman"/>
          <w:color w:val="000000"/>
          <w:sz w:val="28"/>
          <w:szCs w:val="28"/>
          <w:shd w:val="clear" w:color="auto" w:fill="FFFFFF"/>
          <w:lang w:eastAsia="ro-RO"/>
        </w:rPr>
        <w:t xml:space="preserve"> deschis</w:t>
      </w:r>
      <w:r>
        <w:rPr>
          <w:rFonts w:ascii="Times New Roman" w:hAnsi="Times New Roman" w:cs="Times New Roman"/>
          <w:color w:val="000000"/>
          <w:sz w:val="28"/>
          <w:szCs w:val="28"/>
          <w:shd w:val="clear" w:color="auto" w:fill="FFFFFF"/>
          <w:lang w:eastAsia="ro-RO"/>
        </w:rPr>
        <w:t>e</w:t>
      </w:r>
      <w:r w:rsidRPr="00E439D3">
        <w:rPr>
          <w:rFonts w:ascii="Times New Roman" w:hAnsi="Times New Roman" w:cs="Times New Roman"/>
          <w:color w:val="000000"/>
          <w:sz w:val="28"/>
          <w:szCs w:val="28"/>
          <w:shd w:val="clear" w:color="auto" w:fill="FFFFFF"/>
          <w:lang w:eastAsia="ro-RO"/>
        </w:rPr>
        <w:t>, competenţei şi meritelor profesionale</w:t>
      </w:r>
      <w:r>
        <w:rPr>
          <w:rFonts w:ascii="Times New Roman" w:hAnsi="Times New Roman" w:cs="Times New Roman"/>
          <w:color w:val="000000"/>
          <w:sz w:val="28"/>
          <w:szCs w:val="28"/>
          <w:shd w:val="clear" w:color="auto" w:fill="FFFFFF"/>
          <w:lang w:eastAsia="ro-RO"/>
        </w:rPr>
        <w:t>, precum</w:t>
      </w:r>
      <w:r w:rsidRPr="00E439D3">
        <w:rPr>
          <w:rFonts w:ascii="Times New Roman" w:hAnsi="Times New Roman" w:cs="Times New Roman"/>
          <w:color w:val="000000"/>
          <w:sz w:val="28"/>
          <w:szCs w:val="28"/>
          <w:shd w:val="clear" w:color="auto" w:fill="FFFFFF"/>
          <w:lang w:eastAsia="ro-RO"/>
        </w:rPr>
        <w:t xml:space="preserve"> şi </w:t>
      </w:r>
      <w:r>
        <w:rPr>
          <w:rFonts w:ascii="Times New Roman" w:hAnsi="Times New Roman" w:cs="Times New Roman"/>
          <w:color w:val="000000"/>
          <w:sz w:val="28"/>
          <w:szCs w:val="28"/>
          <w:shd w:val="clear" w:color="auto" w:fill="FFFFFF"/>
          <w:lang w:eastAsia="ro-RO"/>
        </w:rPr>
        <w:t>cel</w:t>
      </w:r>
      <w:r w:rsidRPr="00E439D3">
        <w:rPr>
          <w:rFonts w:ascii="Times New Roman" w:hAnsi="Times New Roman" w:cs="Times New Roman"/>
          <w:color w:val="000000"/>
          <w:sz w:val="28"/>
          <w:szCs w:val="28"/>
          <w:shd w:val="clear" w:color="auto" w:fill="FFFFFF"/>
          <w:lang w:eastAsia="ro-RO"/>
        </w:rPr>
        <w:t xml:space="preserve"> </w:t>
      </w:r>
      <w:r>
        <w:rPr>
          <w:rFonts w:ascii="Times New Roman" w:hAnsi="Times New Roman" w:cs="Times New Roman"/>
          <w:color w:val="000000"/>
          <w:sz w:val="28"/>
          <w:szCs w:val="28"/>
          <w:shd w:val="clear" w:color="auto" w:fill="FFFFFF"/>
          <w:lang w:eastAsia="ro-RO"/>
        </w:rPr>
        <w:t xml:space="preserve">al </w:t>
      </w:r>
      <w:r w:rsidRPr="00E439D3">
        <w:rPr>
          <w:rFonts w:ascii="Times New Roman" w:hAnsi="Times New Roman" w:cs="Times New Roman"/>
          <w:color w:val="000000"/>
          <w:sz w:val="28"/>
          <w:szCs w:val="28"/>
          <w:shd w:val="clear" w:color="auto" w:fill="FFFFFF"/>
          <w:lang w:eastAsia="ro-RO"/>
        </w:rPr>
        <w:t>transparenţ</w:t>
      </w:r>
      <w:r>
        <w:rPr>
          <w:rFonts w:ascii="Times New Roman" w:hAnsi="Times New Roman" w:cs="Times New Roman"/>
          <w:color w:val="000000"/>
          <w:sz w:val="28"/>
          <w:szCs w:val="28"/>
          <w:shd w:val="clear" w:color="auto" w:fill="FFFFFF"/>
          <w:lang w:eastAsia="ro-RO"/>
        </w:rPr>
        <w:t>ei</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numPr>
          <w:ilvl w:val="0"/>
          <w:numId w:val="3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Numirea în funcţii publice de conducere a candidaţilor declaraţi învingători ai concursului se face ca funcţionari publici cu statut special definitiv. La concurs pot participa persoanele care au cel puţin trei ani vechime efectivă într-</w:t>
      </w:r>
      <w:r w:rsidR="00E1683F">
        <w:rPr>
          <w:rFonts w:ascii="Times New Roman" w:hAnsi="Times New Roman" w:cs="Times New Roman"/>
          <w:color w:val="000000"/>
          <w:sz w:val="28"/>
          <w:szCs w:val="28"/>
          <w:shd w:val="clear" w:color="auto" w:fill="FFFFFF"/>
          <w:lang w:eastAsia="ro-RO"/>
        </w:rPr>
        <w:t>o funcţie</w:t>
      </w:r>
      <w:r w:rsidRPr="00E439D3">
        <w:rPr>
          <w:rFonts w:ascii="Times New Roman" w:hAnsi="Times New Roman" w:cs="Times New Roman"/>
          <w:color w:val="000000"/>
          <w:sz w:val="28"/>
          <w:szCs w:val="28"/>
          <w:shd w:val="clear" w:color="auto" w:fill="FFFFFF"/>
          <w:lang w:eastAsia="ro-RO"/>
        </w:rPr>
        <w:t xml:space="preserve"> cu acelaşi nivel de studii şi aceeaşi specialitate cu </w:t>
      </w:r>
      <w:r w:rsidR="00E1683F">
        <w:rPr>
          <w:rFonts w:ascii="Times New Roman" w:hAnsi="Times New Roman" w:cs="Times New Roman"/>
          <w:color w:val="000000"/>
          <w:sz w:val="28"/>
          <w:szCs w:val="28"/>
          <w:shd w:val="clear" w:color="auto" w:fill="FFFFFF"/>
          <w:lang w:eastAsia="ro-RO"/>
        </w:rPr>
        <w:t>funcţia</w:t>
      </w:r>
      <w:r w:rsidR="00E1683F" w:rsidRPr="00E439D3">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sco</w:t>
      </w:r>
      <w:r w:rsidR="00E1683F">
        <w:rPr>
          <w:rFonts w:ascii="Times New Roman" w:hAnsi="Times New Roman" w:cs="Times New Roman"/>
          <w:color w:val="000000"/>
          <w:sz w:val="28"/>
          <w:szCs w:val="28"/>
          <w:shd w:val="clear" w:color="auto" w:fill="FFFFFF"/>
          <w:lang w:eastAsia="ro-RO"/>
        </w:rPr>
        <w:t>a</w:t>
      </w:r>
      <w:r w:rsidRPr="00E439D3">
        <w:rPr>
          <w:rFonts w:ascii="Times New Roman" w:hAnsi="Times New Roman" w:cs="Times New Roman"/>
          <w:color w:val="000000"/>
          <w:sz w:val="28"/>
          <w:szCs w:val="28"/>
          <w:shd w:val="clear" w:color="auto" w:fill="FFFFFF"/>
          <w:lang w:eastAsia="ro-RO"/>
        </w:rPr>
        <w:t>s</w:t>
      </w:r>
      <w:r w:rsidR="00E1683F">
        <w:rPr>
          <w:rFonts w:ascii="Times New Roman" w:hAnsi="Times New Roman" w:cs="Times New Roman"/>
          <w:color w:val="000000"/>
          <w:sz w:val="28"/>
          <w:szCs w:val="28"/>
          <w:shd w:val="clear" w:color="auto" w:fill="FFFFFF"/>
          <w:lang w:eastAsia="ro-RO"/>
        </w:rPr>
        <w:t>ă</w:t>
      </w:r>
      <w:r w:rsidRPr="00E439D3">
        <w:rPr>
          <w:rFonts w:ascii="Times New Roman" w:hAnsi="Times New Roman" w:cs="Times New Roman"/>
          <w:color w:val="000000"/>
          <w:sz w:val="28"/>
          <w:szCs w:val="28"/>
          <w:shd w:val="clear" w:color="auto" w:fill="FFFFFF"/>
          <w:lang w:eastAsia="ro-RO"/>
        </w:rPr>
        <w:t xml:space="preserve"> la concurs.</w:t>
      </w:r>
    </w:p>
    <w:p w:rsidR="00A33440" w:rsidRPr="00E439D3" w:rsidRDefault="00A33440" w:rsidP="00A33440">
      <w:pPr>
        <w:numPr>
          <w:ilvl w:val="0"/>
          <w:numId w:val="3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Numirea în funcţii publice de execuţie a candidaţilor declaraţi învingători ai concursului se face ca funcţionari publici cu statut special debutanţi, cu excepţia situaţiilor prevăzute la alin. (6) şi (7).</w:t>
      </w:r>
    </w:p>
    <w:p w:rsidR="00A33440" w:rsidRPr="00E439D3" w:rsidRDefault="00A33440" w:rsidP="00A33440">
      <w:pPr>
        <w:numPr>
          <w:ilvl w:val="0"/>
          <w:numId w:val="3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Perioada de probă este de un an şi constituie vechime în muncă în serviciu şi în specialitate.</w:t>
      </w:r>
    </w:p>
    <w:p w:rsidR="00A33440" w:rsidRPr="00E439D3" w:rsidRDefault="00A33440" w:rsidP="00A33440">
      <w:pPr>
        <w:numPr>
          <w:ilvl w:val="0"/>
          <w:numId w:val="3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Candidaţii declaraţi învingători ai concursului care au cel puţin trei ani vechime efectivă într-</w:t>
      </w:r>
      <w:r w:rsidR="00E1683F">
        <w:rPr>
          <w:rFonts w:ascii="Times New Roman" w:hAnsi="Times New Roman" w:cs="Times New Roman"/>
          <w:color w:val="000000"/>
          <w:sz w:val="28"/>
          <w:szCs w:val="28"/>
          <w:shd w:val="clear" w:color="auto" w:fill="FFFFFF"/>
          <w:lang w:eastAsia="ro-RO"/>
        </w:rPr>
        <w:t>o funcţie</w:t>
      </w:r>
      <w:r w:rsidRPr="00E439D3">
        <w:rPr>
          <w:rFonts w:ascii="Times New Roman" w:hAnsi="Times New Roman" w:cs="Times New Roman"/>
          <w:color w:val="000000"/>
          <w:sz w:val="28"/>
          <w:szCs w:val="28"/>
          <w:shd w:val="clear" w:color="auto" w:fill="FFFFFF"/>
          <w:lang w:eastAsia="ro-RO"/>
        </w:rPr>
        <w:t xml:space="preserve"> cu acelaşi nivel de </w:t>
      </w:r>
      <w:r w:rsidRPr="00E439D3">
        <w:rPr>
          <w:rFonts w:ascii="Times New Roman" w:hAnsi="Times New Roman" w:cs="Times New Roman"/>
          <w:color w:val="000000"/>
          <w:sz w:val="28"/>
          <w:szCs w:val="28"/>
          <w:shd w:val="clear" w:color="auto" w:fill="FFFFFF"/>
          <w:lang w:eastAsia="ro-RO"/>
        </w:rPr>
        <w:lastRenderedPageBreak/>
        <w:t xml:space="preserve">studii şi aceeaşi specialitate cu </w:t>
      </w:r>
      <w:r w:rsidR="00E1683F">
        <w:rPr>
          <w:rFonts w:ascii="Times New Roman" w:hAnsi="Times New Roman" w:cs="Times New Roman"/>
          <w:color w:val="000000"/>
          <w:sz w:val="28"/>
          <w:szCs w:val="28"/>
          <w:shd w:val="clear" w:color="auto" w:fill="FFFFFF"/>
          <w:lang w:eastAsia="ro-RO"/>
        </w:rPr>
        <w:t>funcţi</w:t>
      </w:r>
      <w:r w:rsidRPr="00E439D3">
        <w:rPr>
          <w:rFonts w:ascii="Times New Roman" w:hAnsi="Times New Roman" w:cs="Times New Roman"/>
          <w:color w:val="000000"/>
          <w:sz w:val="28"/>
          <w:szCs w:val="28"/>
          <w:shd w:val="clear" w:color="auto" w:fill="FFFFFF"/>
          <w:lang w:eastAsia="ro-RO"/>
        </w:rPr>
        <w:t>a sco</w:t>
      </w:r>
      <w:r w:rsidR="00E1683F">
        <w:rPr>
          <w:rFonts w:ascii="Times New Roman" w:hAnsi="Times New Roman" w:cs="Times New Roman"/>
          <w:color w:val="000000"/>
          <w:sz w:val="28"/>
          <w:szCs w:val="28"/>
          <w:shd w:val="clear" w:color="auto" w:fill="FFFFFF"/>
          <w:lang w:eastAsia="ro-RO"/>
        </w:rPr>
        <w:t>a</w:t>
      </w:r>
      <w:r w:rsidRPr="00E439D3">
        <w:rPr>
          <w:rFonts w:ascii="Times New Roman" w:hAnsi="Times New Roman" w:cs="Times New Roman"/>
          <w:color w:val="000000"/>
          <w:sz w:val="28"/>
          <w:szCs w:val="28"/>
          <w:shd w:val="clear" w:color="auto" w:fill="FFFFFF"/>
          <w:lang w:eastAsia="ro-RO"/>
        </w:rPr>
        <w:t>s</w:t>
      </w:r>
      <w:r w:rsidR="00E1683F">
        <w:rPr>
          <w:rFonts w:ascii="Times New Roman" w:hAnsi="Times New Roman" w:cs="Times New Roman"/>
          <w:color w:val="000000"/>
          <w:sz w:val="28"/>
          <w:szCs w:val="28"/>
          <w:shd w:val="clear" w:color="auto" w:fill="FFFFFF"/>
          <w:lang w:eastAsia="ro-RO"/>
        </w:rPr>
        <w:t>ă</w:t>
      </w:r>
      <w:r w:rsidRPr="00E439D3">
        <w:rPr>
          <w:rFonts w:ascii="Times New Roman" w:hAnsi="Times New Roman" w:cs="Times New Roman"/>
          <w:color w:val="000000"/>
          <w:sz w:val="28"/>
          <w:szCs w:val="28"/>
          <w:shd w:val="clear" w:color="auto" w:fill="FFFFFF"/>
          <w:lang w:eastAsia="ro-RO"/>
        </w:rPr>
        <w:t xml:space="preserve"> la concurs sînt încadraţi ca funcţionari publ</w:t>
      </w:r>
      <w:r>
        <w:rPr>
          <w:rFonts w:ascii="Times New Roman" w:hAnsi="Times New Roman" w:cs="Times New Roman"/>
          <w:color w:val="000000"/>
          <w:sz w:val="28"/>
          <w:szCs w:val="28"/>
          <w:shd w:val="clear" w:color="auto" w:fill="FFFFFF"/>
          <w:lang w:eastAsia="ro-RO"/>
        </w:rPr>
        <w:t>ici cu statut special definitiv</w:t>
      </w:r>
      <w:r w:rsidRPr="00E439D3">
        <w:rPr>
          <w:rFonts w:ascii="Times New Roman" w:hAnsi="Times New Roman" w:cs="Times New Roman"/>
          <w:color w:val="000000"/>
          <w:sz w:val="28"/>
          <w:szCs w:val="28"/>
          <w:shd w:val="clear" w:color="auto" w:fill="FFFFFF"/>
          <w:lang w:eastAsia="ro-RO"/>
        </w:rPr>
        <w:t>, în condiţiile prevăzute de prezenta lege.</w:t>
      </w:r>
    </w:p>
    <w:p w:rsidR="00A33440" w:rsidRPr="00E439D3" w:rsidRDefault="00A33440" w:rsidP="00A33440">
      <w:pPr>
        <w:numPr>
          <w:ilvl w:val="0"/>
          <w:numId w:val="3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Candidaţii declaraţi învingători ai concursului care au cel puţin 3 ani vechime efectivă ca militar activ şi/sau funcţionar public cu statut special în autorităţile de apărare naţională securitate a statului şi ordine publică, sînt încadraţi ca funcţionari publici cu statut special definitivi, în condiţiile prevăzute de prezenta lege.</w:t>
      </w:r>
    </w:p>
    <w:p w:rsidR="00A33440" w:rsidRPr="00E439D3" w:rsidRDefault="00A33440" w:rsidP="00A33440">
      <w:pPr>
        <w:numPr>
          <w:ilvl w:val="0"/>
          <w:numId w:val="3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Pr>
          <w:rFonts w:ascii="Times New Roman" w:hAnsi="Times New Roman" w:cs="Times New Roman"/>
          <w:sz w:val="28"/>
          <w:szCs w:val="28"/>
          <w:shd w:val="clear" w:color="auto" w:fill="FFFFFF"/>
          <w:lang w:eastAsia="ro-RO"/>
        </w:rPr>
        <w:t>Persoanelor încadrate în sistemul administrației penitenciare</w:t>
      </w:r>
      <w:r w:rsidRPr="00E439D3">
        <w:rPr>
          <w:rFonts w:ascii="Times New Roman" w:hAnsi="Times New Roman" w:cs="Times New Roman"/>
          <w:sz w:val="28"/>
          <w:szCs w:val="28"/>
          <w:shd w:val="clear" w:color="auto" w:fill="FFFFFF"/>
          <w:lang w:eastAsia="ro-RO"/>
        </w:rPr>
        <w:t xml:space="preserve"> ca funcţionari publici cu statut special li se acordă grade speciale, </w:t>
      </w:r>
      <w:r>
        <w:rPr>
          <w:rFonts w:ascii="Times New Roman" w:hAnsi="Times New Roman" w:cs="Times New Roman"/>
          <w:sz w:val="28"/>
          <w:szCs w:val="28"/>
          <w:shd w:val="clear" w:color="auto" w:fill="FFFFFF"/>
          <w:lang w:eastAsia="ro-RO"/>
        </w:rPr>
        <w:t>în condițiile prezentei legi.</w:t>
      </w:r>
    </w:p>
    <w:p w:rsidR="00A33440" w:rsidRPr="00E439D3" w:rsidRDefault="00A33440" w:rsidP="00A33440">
      <w:pPr>
        <w:numPr>
          <w:ilvl w:val="0"/>
          <w:numId w:val="3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Ofiţerii în activitate sau în rezervă nu pot fi încadraţi în sistemul administraţiei penitenciare în funcţii vacante prevăzute cu grade speciale de subofiţeri.</w:t>
      </w:r>
    </w:p>
    <w:p w:rsidR="00A33440" w:rsidRPr="00E439D3" w:rsidRDefault="00A33440" w:rsidP="00A33440">
      <w:pPr>
        <w:numPr>
          <w:ilvl w:val="0"/>
          <w:numId w:val="3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Ordinul de numire, la care se anexează fişa postului, se aduce la cunoştinţ</w:t>
      </w:r>
      <w:r>
        <w:rPr>
          <w:rFonts w:ascii="Times New Roman" w:hAnsi="Times New Roman" w:cs="Times New Roman"/>
          <w:color w:val="000000"/>
          <w:sz w:val="28"/>
          <w:szCs w:val="28"/>
        </w:rPr>
        <w:t>a</w:t>
      </w:r>
      <w:r w:rsidRPr="00E439D3">
        <w:rPr>
          <w:rFonts w:ascii="Times New Roman" w:hAnsi="Times New Roman" w:cs="Times New Roman"/>
          <w:color w:val="000000"/>
          <w:sz w:val="28"/>
          <w:szCs w:val="28"/>
        </w:rPr>
        <w:t xml:space="preserve"> funcţionarului public cu statut special contra semnătură. O copie de pe fişa postului se înmînează funcţionarului public cu statut special.</w:t>
      </w:r>
    </w:p>
    <w:p w:rsidR="00A33440" w:rsidRPr="00E439D3" w:rsidRDefault="00A33440" w:rsidP="00A33440">
      <w:pPr>
        <w:numPr>
          <w:ilvl w:val="0"/>
          <w:numId w:val="3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rPr>
        <w:t>Persoanele supuse serviciului militar</w:t>
      </w:r>
      <w:r>
        <w:rPr>
          <w:rFonts w:ascii="Times New Roman" w:hAnsi="Times New Roman" w:cs="Times New Roman"/>
          <w:sz w:val="28"/>
          <w:szCs w:val="28"/>
        </w:rPr>
        <w:t>,</w:t>
      </w:r>
      <w:r w:rsidRPr="00E439D3">
        <w:rPr>
          <w:rFonts w:ascii="Times New Roman" w:hAnsi="Times New Roman" w:cs="Times New Roman"/>
          <w:sz w:val="28"/>
          <w:szCs w:val="28"/>
        </w:rPr>
        <w:t xml:space="preserve"> încadrate în funcţii publice cu statut special</w:t>
      </w:r>
      <w:r>
        <w:rPr>
          <w:rFonts w:ascii="Times New Roman" w:hAnsi="Times New Roman" w:cs="Times New Roman"/>
          <w:sz w:val="28"/>
          <w:szCs w:val="28"/>
        </w:rPr>
        <w:t>,</w:t>
      </w:r>
      <w:r w:rsidRPr="00E439D3">
        <w:rPr>
          <w:rFonts w:ascii="Times New Roman" w:hAnsi="Times New Roman" w:cs="Times New Roman"/>
          <w:sz w:val="28"/>
          <w:szCs w:val="28"/>
        </w:rPr>
        <w:t xml:space="preserve"> se radiază din evidenţa militară şi se trec în evidenţa specială a sistemului administraţiei penitenciare.</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27.</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Evaluarea activităţii funcţionarului public cu statut special debutant</w:t>
      </w:r>
    </w:p>
    <w:p w:rsidR="00A33440" w:rsidRPr="00E439D3" w:rsidRDefault="00A33440" w:rsidP="00A33440">
      <w:pPr>
        <w:numPr>
          <w:ilvl w:val="0"/>
          <w:numId w:val="36"/>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După fin</w:t>
      </w:r>
      <w:r>
        <w:rPr>
          <w:rFonts w:ascii="Times New Roman" w:hAnsi="Times New Roman" w:cs="Times New Roman"/>
          <w:color w:val="000000"/>
          <w:sz w:val="28"/>
          <w:szCs w:val="28"/>
          <w:shd w:val="clear" w:color="auto" w:fill="FFFFFF"/>
          <w:lang w:eastAsia="ro-RO"/>
        </w:rPr>
        <w:t>al</w:t>
      </w:r>
      <w:r w:rsidRPr="00E439D3">
        <w:rPr>
          <w:rFonts w:ascii="Times New Roman" w:hAnsi="Times New Roman" w:cs="Times New Roman"/>
          <w:color w:val="000000"/>
          <w:sz w:val="28"/>
          <w:szCs w:val="28"/>
          <w:shd w:val="clear" w:color="auto" w:fill="FFFFFF"/>
          <w:lang w:eastAsia="ro-RO"/>
        </w:rPr>
        <w:t>i</w:t>
      </w:r>
      <w:r>
        <w:rPr>
          <w:rFonts w:ascii="Times New Roman" w:hAnsi="Times New Roman" w:cs="Times New Roman"/>
          <w:color w:val="000000"/>
          <w:sz w:val="28"/>
          <w:szCs w:val="28"/>
          <w:shd w:val="clear" w:color="auto" w:fill="FFFFFF"/>
          <w:lang w:eastAsia="ro-RO"/>
        </w:rPr>
        <w:t>z</w:t>
      </w:r>
      <w:r w:rsidRPr="00E439D3">
        <w:rPr>
          <w:rFonts w:ascii="Times New Roman" w:hAnsi="Times New Roman" w:cs="Times New Roman"/>
          <w:color w:val="000000"/>
          <w:sz w:val="28"/>
          <w:szCs w:val="28"/>
          <w:shd w:val="clear" w:color="auto" w:fill="FFFFFF"/>
          <w:lang w:eastAsia="ro-RO"/>
        </w:rPr>
        <w:t xml:space="preserve">area perioadei de probă, activitatea funcţionarului public cu statut special debutant din sistemul administraţiei penitenciare este evaluată de </w:t>
      </w:r>
      <w:r w:rsidRPr="00E439D3">
        <w:rPr>
          <w:rFonts w:ascii="Times New Roman" w:hAnsi="Times New Roman" w:cs="Times New Roman"/>
          <w:color w:val="000000"/>
          <w:sz w:val="28"/>
          <w:szCs w:val="28"/>
        </w:rPr>
        <w:t>conducătorul ierarhic</w:t>
      </w:r>
      <w:r w:rsidRPr="00E439D3">
        <w:rPr>
          <w:rFonts w:ascii="Times New Roman" w:hAnsi="Times New Roman" w:cs="Times New Roman"/>
          <w:color w:val="000000"/>
          <w:sz w:val="28"/>
          <w:szCs w:val="28"/>
          <w:shd w:val="clear" w:color="auto" w:fill="FFFFFF"/>
          <w:lang w:eastAsia="ro-RO"/>
        </w:rPr>
        <w:t xml:space="preserve">, care propune sau nu </w:t>
      </w:r>
      <w:r w:rsidR="00051119">
        <w:rPr>
          <w:rFonts w:ascii="Times New Roman" w:hAnsi="Times New Roman" w:cs="Times New Roman"/>
          <w:color w:val="000000"/>
          <w:sz w:val="28"/>
          <w:szCs w:val="28"/>
          <w:shd w:val="clear" w:color="auto" w:fill="FFFFFF"/>
          <w:lang w:eastAsia="ro-RO"/>
        </w:rPr>
        <w:t>confirmarea</w:t>
      </w:r>
      <w:r w:rsidRPr="00E439D3">
        <w:rPr>
          <w:rFonts w:ascii="Times New Roman" w:hAnsi="Times New Roman" w:cs="Times New Roman"/>
          <w:color w:val="000000"/>
          <w:sz w:val="28"/>
          <w:szCs w:val="28"/>
          <w:shd w:val="clear" w:color="auto" w:fill="FFFFFF"/>
          <w:lang w:eastAsia="ro-RO"/>
        </w:rPr>
        <w:t xml:space="preserve"> în funcţie.</w:t>
      </w:r>
    </w:p>
    <w:p w:rsidR="00A33440" w:rsidRPr="00E439D3" w:rsidRDefault="00A33440" w:rsidP="00A33440">
      <w:pPr>
        <w:numPr>
          <w:ilvl w:val="0"/>
          <w:numId w:val="36"/>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lastRenderedPageBreak/>
        <w:t>Funcţionarul public cu statut special debutant din sistemul administraţiei penitenciare</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nemulţumit de evaluarea prevăzută la alin. (1)</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poate solicita reevaluarea de către o comisie formată din trei funcţionari publici cu statut special din cadrul subdiviziunii</w:t>
      </w:r>
      <w:r>
        <w:rPr>
          <w:rFonts w:ascii="Times New Roman" w:hAnsi="Times New Roman" w:cs="Times New Roman"/>
          <w:color w:val="000000"/>
          <w:sz w:val="28"/>
          <w:szCs w:val="28"/>
          <w:shd w:val="clear" w:color="auto" w:fill="FFFFFF"/>
          <w:lang w:eastAsia="ro-RO"/>
        </w:rPr>
        <w:t xml:space="preserve"> corespunzătoare,</w:t>
      </w:r>
      <w:r w:rsidRPr="00E439D3">
        <w:rPr>
          <w:rFonts w:ascii="Times New Roman" w:hAnsi="Times New Roman" w:cs="Times New Roman"/>
          <w:color w:val="000000"/>
          <w:sz w:val="28"/>
          <w:szCs w:val="28"/>
          <w:shd w:val="clear" w:color="auto" w:fill="FFFFFF"/>
          <w:lang w:eastAsia="ro-RO"/>
        </w:rPr>
        <w:t xml:space="preserve"> care au o vechime în serviciu de cel puţin cinci ani. Comisia este numită de şeful subdiviziunii unde aceasta urmează să-şi desfăşoare activitatea.</w:t>
      </w:r>
    </w:p>
    <w:p w:rsidR="00A33440" w:rsidRPr="00E439D3" w:rsidRDefault="00A33440" w:rsidP="00A33440">
      <w:pPr>
        <w:numPr>
          <w:ilvl w:val="0"/>
          <w:numId w:val="36"/>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shd w:val="clear" w:color="auto" w:fill="FFFFFF"/>
          <w:lang w:eastAsia="ro-RO"/>
        </w:rPr>
        <w:t>Funcţionarul public cu statut special debutant din sistemul administraţiei penitenciare care, în urma evaluării prevăzute la alin. (1) sau (2), primeşte calificativul „nesatisfăcător” este declarat necorespunzător din punct de vedere profesional, iar raportul de serviciu încetează potrivit art. 83 alin. (1)</w:t>
      </w:r>
      <w:r>
        <w:rPr>
          <w:rFonts w:ascii="Times New Roman" w:hAnsi="Times New Roman" w:cs="Times New Roman"/>
          <w:sz w:val="28"/>
          <w:szCs w:val="28"/>
          <w:shd w:val="clear" w:color="auto" w:fill="FFFFFF"/>
          <w:lang w:eastAsia="ro-RO"/>
        </w:rPr>
        <w:t xml:space="preserve"> </w:t>
      </w:r>
      <w:r w:rsidR="00636952">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lit. d).</w:t>
      </w:r>
    </w:p>
    <w:p w:rsidR="00A33440" w:rsidRPr="00E439D3" w:rsidRDefault="00A33440" w:rsidP="00A33440">
      <w:pPr>
        <w:tabs>
          <w:tab w:val="left" w:pos="1276"/>
        </w:tabs>
        <w:spacing w:after="0" w:line="240" w:lineRule="auto"/>
        <w:ind w:firstLine="720"/>
        <w:jc w:val="both"/>
        <w:rPr>
          <w:rFonts w:ascii="Times New Roman" w:hAnsi="Times New Roman" w:cs="Times New Roman"/>
          <w:sz w:val="28"/>
          <w:szCs w:val="28"/>
          <w:shd w:val="clear" w:color="auto" w:fill="FFFFFF"/>
          <w:lang w:eastAsia="ro-RO"/>
        </w:rPr>
      </w:pPr>
    </w:p>
    <w:p w:rsidR="00A33440" w:rsidRPr="00E439D3" w:rsidRDefault="00A33440" w:rsidP="00A33440">
      <w:pPr>
        <w:tabs>
          <w:tab w:val="left" w:pos="1276"/>
        </w:tabs>
        <w:spacing w:after="0" w:line="240" w:lineRule="auto"/>
        <w:ind w:firstLine="720"/>
        <w:jc w:val="both"/>
        <w:rPr>
          <w:rFonts w:ascii="Times New Roman" w:hAnsi="Times New Roman" w:cs="Times New Roman"/>
          <w:b/>
          <w:color w:val="000000"/>
          <w:sz w:val="28"/>
          <w:szCs w:val="28"/>
          <w:shd w:val="clear" w:color="auto" w:fill="FFFFFF"/>
          <w:lang w:eastAsia="ro-RO"/>
        </w:rPr>
      </w:pPr>
      <w:r w:rsidRPr="00E439D3">
        <w:rPr>
          <w:rFonts w:ascii="Times New Roman" w:hAnsi="Times New Roman" w:cs="Times New Roman"/>
          <w:b/>
          <w:sz w:val="28"/>
          <w:szCs w:val="28"/>
          <w:shd w:val="clear" w:color="auto" w:fill="FFFFFF"/>
          <w:lang w:eastAsia="ro-RO"/>
        </w:rPr>
        <w:t xml:space="preserve">Articolul 28. </w:t>
      </w:r>
      <w:r w:rsidRPr="00E439D3">
        <w:rPr>
          <w:rFonts w:ascii="Times New Roman" w:hAnsi="Times New Roman" w:cs="Times New Roman"/>
          <w:sz w:val="28"/>
          <w:szCs w:val="28"/>
          <w:shd w:val="clear" w:color="auto" w:fill="FFFFFF"/>
          <w:lang w:eastAsia="ro-RO"/>
        </w:rPr>
        <w:t>Funcționarul public cu statut special definitiv</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shd w:val="clear" w:color="auto" w:fill="FFFFFF"/>
          <w:lang w:eastAsia="ro-RO"/>
        </w:rPr>
        <w:t>Persoanele care, d</w:t>
      </w:r>
      <w:r w:rsidRPr="00E439D3">
        <w:rPr>
          <w:rFonts w:ascii="Times New Roman" w:hAnsi="Times New Roman" w:cs="Times New Roman"/>
          <w:color w:val="000000"/>
          <w:sz w:val="28"/>
          <w:szCs w:val="28"/>
          <w:shd w:val="clear" w:color="auto" w:fill="FFFFFF"/>
          <w:lang w:eastAsia="ro-RO"/>
        </w:rPr>
        <w:t xml:space="preserve">upă </w:t>
      </w:r>
      <w:r w:rsidR="00BD3863" w:rsidRPr="00E439D3">
        <w:rPr>
          <w:rFonts w:ascii="Times New Roman" w:hAnsi="Times New Roman" w:cs="Times New Roman"/>
          <w:color w:val="000000"/>
          <w:sz w:val="28"/>
          <w:szCs w:val="28"/>
          <w:shd w:val="clear" w:color="auto" w:fill="FFFFFF"/>
          <w:lang w:eastAsia="ro-RO"/>
        </w:rPr>
        <w:t>perioad</w:t>
      </w:r>
      <w:r w:rsidR="00BD3863">
        <w:rPr>
          <w:rFonts w:ascii="Times New Roman" w:hAnsi="Times New Roman" w:cs="Times New Roman"/>
          <w:color w:val="000000"/>
          <w:sz w:val="28"/>
          <w:szCs w:val="28"/>
          <w:shd w:val="clear" w:color="auto" w:fill="FFFFFF"/>
          <w:lang w:eastAsia="ro-RO"/>
        </w:rPr>
        <w:t>a</w:t>
      </w:r>
      <w:r w:rsidR="00BD3863" w:rsidRPr="00E439D3">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 xml:space="preserve">de probă, sînt </w:t>
      </w:r>
      <w:r w:rsidR="00BD3863" w:rsidRPr="00E439D3">
        <w:rPr>
          <w:rFonts w:ascii="Times New Roman" w:hAnsi="Times New Roman" w:cs="Times New Roman"/>
          <w:color w:val="000000"/>
          <w:sz w:val="28"/>
          <w:szCs w:val="28"/>
          <w:shd w:val="clear" w:color="auto" w:fill="FFFFFF"/>
          <w:lang w:eastAsia="ro-RO"/>
        </w:rPr>
        <w:t>evalua</w:t>
      </w:r>
      <w:r w:rsidR="00BD3863">
        <w:rPr>
          <w:rFonts w:ascii="Times New Roman" w:hAnsi="Times New Roman" w:cs="Times New Roman"/>
          <w:color w:val="000000"/>
          <w:sz w:val="28"/>
          <w:szCs w:val="28"/>
          <w:shd w:val="clear" w:color="auto" w:fill="FFFFFF"/>
          <w:lang w:eastAsia="ro-RO"/>
        </w:rPr>
        <w:t>te</w:t>
      </w:r>
      <w:r w:rsidR="00BD3863" w:rsidRPr="00E439D3">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 xml:space="preserve">pozitiv privind activitatea lor profesională în calitate de funcţionari publici cu statut special, în condiţiile prezentei legi, </w:t>
      </w:r>
      <w:r w:rsidR="00636952">
        <w:rPr>
          <w:rFonts w:ascii="Times New Roman" w:hAnsi="Times New Roman" w:cs="Times New Roman"/>
          <w:color w:val="000000"/>
          <w:sz w:val="28"/>
          <w:szCs w:val="28"/>
          <w:shd w:val="clear" w:color="auto" w:fill="FFFFFF"/>
          <w:lang w:eastAsia="ro-RO"/>
        </w:rPr>
        <w:t>sînt</w:t>
      </w:r>
      <w:r w:rsidRPr="00E439D3">
        <w:rPr>
          <w:rFonts w:ascii="Times New Roman" w:hAnsi="Times New Roman" w:cs="Times New Roman"/>
          <w:color w:val="000000"/>
          <w:sz w:val="28"/>
          <w:szCs w:val="28"/>
          <w:shd w:val="clear" w:color="auto" w:fill="FFFFFF"/>
          <w:lang w:eastAsia="ro-RO"/>
        </w:rPr>
        <w:t xml:space="preserve"> </w:t>
      </w:r>
      <w:r w:rsidR="00BD3863" w:rsidRPr="00E439D3">
        <w:rPr>
          <w:rFonts w:ascii="Times New Roman" w:hAnsi="Times New Roman" w:cs="Times New Roman"/>
          <w:color w:val="000000"/>
          <w:sz w:val="28"/>
          <w:szCs w:val="28"/>
          <w:shd w:val="clear" w:color="auto" w:fill="FFFFFF"/>
          <w:lang w:eastAsia="ro-RO"/>
        </w:rPr>
        <w:t>numi</w:t>
      </w:r>
      <w:r w:rsidR="00BD3863">
        <w:rPr>
          <w:rFonts w:ascii="Times New Roman" w:hAnsi="Times New Roman" w:cs="Times New Roman"/>
          <w:color w:val="000000"/>
          <w:sz w:val="28"/>
          <w:szCs w:val="28"/>
          <w:shd w:val="clear" w:color="auto" w:fill="FFFFFF"/>
          <w:lang w:eastAsia="ro-RO"/>
        </w:rPr>
        <w:t>te</w:t>
      </w:r>
      <w:r w:rsidR="00BD3863" w:rsidRPr="00E439D3">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 xml:space="preserve">ca </w:t>
      </w:r>
      <w:r w:rsidRPr="00E439D3">
        <w:rPr>
          <w:rFonts w:ascii="Times New Roman" w:hAnsi="Times New Roman" w:cs="Times New Roman"/>
          <w:sz w:val="28"/>
          <w:szCs w:val="28"/>
          <w:shd w:val="clear" w:color="auto" w:fill="FFFFFF"/>
          <w:lang w:eastAsia="ro-RO"/>
        </w:rPr>
        <w:t>funcţionari publ</w:t>
      </w:r>
      <w:r>
        <w:rPr>
          <w:rFonts w:ascii="Times New Roman" w:hAnsi="Times New Roman" w:cs="Times New Roman"/>
          <w:sz w:val="28"/>
          <w:szCs w:val="28"/>
          <w:shd w:val="clear" w:color="auto" w:fill="FFFFFF"/>
          <w:lang w:eastAsia="ro-RO"/>
        </w:rPr>
        <w:t>ici cu statut special definitiv</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29.</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Regulile de organizare şi desfăşurare a carierei profesionale</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Regulile de organizare şi desfăşurare a perioadei de probă, a cursurilor de formare profesională prevăzute la art. 42 şi a evaluării pentru </w:t>
      </w:r>
      <w:r w:rsidR="00051119">
        <w:rPr>
          <w:rFonts w:ascii="Times New Roman" w:hAnsi="Times New Roman" w:cs="Times New Roman"/>
          <w:color w:val="000000"/>
          <w:sz w:val="28"/>
          <w:szCs w:val="28"/>
          <w:shd w:val="clear" w:color="auto" w:fill="FFFFFF"/>
          <w:lang w:eastAsia="ro-RO"/>
        </w:rPr>
        <w:t>confirmarea</w:t>
      </w:r>
      <w:r w:rsidRPr="00E439D3">
        <w:rPr>
          <w:rFonts w:ascii="Times New Roman" w:hAnsi="Times New Roman" w:cs="Times New Roman"/>
          <w:color w:val="000000"/>
          <w:sz w:val="28"/>
          <w:szCs w:val="28"/>
          <w:shd w:val="clear" w:color="auto" w:fill="FFFFFF"/>
          <w:lang w:eastAsia="ro-RO"/>
        </w:rPr>
        <w:t xml:space="preserve"> în funcţie se stabilesc prin regulament aprobat prin ordin al ministrului justiţiei.</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30.</w:t>
      </w:r>
      <w:r w:rsidRPr="00E439D3">
        <w:rPr>
          <w:rFonts w:ascii="Times New Roman" w:hAnsi="Times New Roman" w:cs="Times New Roman"/>
          <w:color w:val="000000"/>
          <w:sz w:val="28"/>
          <w:szCs w:val="28"/>
          <w:shd w:val="clear" w:color="auto" w:fill="FFFFFF"/>
          <w:lang w:eastAsia="ro-RO"/>
        </w:rPr>
        <w:t xml:space="preserve"> Jurămîntul </w:t>
      </w:r>
      <w:r w:rsidR="00BD3863">
        <w:rPr>
          <w:rFonts w:ascii="Times New Roman" w:hAnsi="Times New Roman" w:cs="Times New Roman"/>
          <w:sz w:val="28"/>
          <w:szCs w:val="28"/>
          <w:shd w:val="clear" w:color="auto" w:fill="FFFFFF"/>
          <w:lang w:eastAsia="ro-RO"/>
        </w:rPr>
        <w:t>f</w:t>
      </w:r>
      <w:r w:rsidR="00BD3863" w:rsidRPr="00E439D3">
        <w:rPr>
          <w:rFonts w:ascii="Times New Roman" w:hAnsi="Times New Roman" w:cs="Times New Roman"/>
          <w:sz w:val="28"/>
          <w:szCs w:val="28"/>
          <w:shd w:val="clear" w:color="auto" w:fill="FFFFFF"/>
          <w:lang w:eastAsia="ro-RO"/>
        </w:rPr>
        <w:t>uncționarul</w:t>
      </w:r>
      <w:r w:rsidR="00BD3863">
        <w:rPr>
          <w:rFonts w:ascii="Times New Roman" w:hAnsi="Times New Roman" w:cs="Times New Roman"/>
          <w:sz w:val="28"/>
          <w:szCs w:val="28"/>
          <w:shd w:val="clear" w:color="auto" w:fill="FFFFFF"/>
          <w:lang w:eastAsia="ro-RO"/>
        </w:rPr>
        <w:t>ui</w:t>
      </w:r>
      <w:r w:rsidR="00BD3863" w:rsidRPr="00E439D3">
        <w:rPr>
          <w:rFonts w:ascii="Times New Roman" w:hAnsi="Times New Roman" w:cs="Times New Roman"/>
          <w:sz w:val="28"/>
          <w:szCs w:val="28"/>
          <w:shd w:val="clear" w:color="auto" w:fill="FFFFFF"/>
          <w:lang w:eastAsia="ro-RO"/>
        </w:rPr>
        <w:t xml:space="preserve"> public cu statut special</w:t>
      </w:r>
    </w:p>
    <w:p w:rsidR="00A33440" w:rsidRPr="00E439D3" w:rsidRDefault="00BD3863" w:rsidP="00A33440">
      <w:pPr>
        <w:numPr>
          <w:ilvl w:val="0"/>
          <w:numId w:val="37"/>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Pr>
          <w:rFonts w:ascii="Times New Roman" w:hAnsi="Times New Roman" w:cs="Times New Roman"/>
          <w:color w:val="000000"/>
          <w:sz w:val="28"/>
          <w:szCs w:val="28"/>
          <w:shd w:val="clear" w:color="auto" w:fill="FFFFFF"/>
          <w:lang w:eastAsia="ro-RO"/>
        </w:rPr>
        <w:lastRenderedPageBreak/>
        <w:t>F</w:t>
      </w:r>
      <w:r w:rsidRPr="00E439D3">
        <w:rPr>
          <w:rFonts w:ascii="Times New Roman" w:hAnsi="Times New Roman" w:cs="Times New Roman"/>
          <w:color w:val="000000"/>
          <w:sz w:val="28"/>
          <w:szCs w:val="28"/>
          <w:shd w:val="clear" w:color="auto" w:fill="FFFFFF"/>
          <w:lang w:eastAsia="ro-RO"/>
        </w:rPr>
        <w:t>uncţionar</w:t>
      </w:r>
      <w:r>
        <w:rPr>
          <w:rFonts w:ascii="Times New Roman" w:hAnsi="Times New Roman" w:cs="Times New Roman"/>
          <w:color w:val="000000"/>
          <w:sz w:val="28"/>
          <w:szCs w:val="28"/>
          <w:shd w:val="clear" w:color="auto" w:fill="FFFFFF"/>
          <w:lang w:eastAsia="ro-RO"/>
        </w:rPr>
        <w:t>ul</w:t>
      </w:r>
      <w:r w:rsidRPr="00E439D3">
        <w:rPr>
          <w:rFonts w:ascii="Times New Roman" w:hAnsi="Times New Roman" w:cs="Times New Roman"/>
          <w:color w:val="000000"/>
          <w:sz w:val="28"/>
          <w:szCs w:val="28"/>
          <w:shd w:val="clear" w:color="auto" w:fill="FFFFFF"/>
          <w:lang w:eastAsia="ro-RO"/>
        </w:rPr>
        <w:t xml:space="preserve"> </w:t>
      </w:r>
      <w:r w:rsidR="00A33440" w:rsidRPr="00E439D3">
        <w:rPr>
          <w:rFonts w:ascii="Times New Roman" w:hAnsi="Times New Roman" w:cs="Times New Roman"/>
          <w:color w:val="000000"/>
          <w:sz w:val="28"/>
          <w:szCs w:val="28"/>
          <w:shd w:val="clear" w:color="auto" w:fill="FFFFFF"/>
          <w:lang w:eastAsia="ro-RO"/>
        </w:rPr>
        <w:t xml:space="preserve">public cu statut special </w:t>
      </w:r>
      <w:r w:rsidRPr="00E439D3">
        <w:rPr>
          <w:rFonts w:ascii="Times New Roman" w:hAnsi="Times New Roman" w:cs="Times New Roman"/>
          <w:color w:val="000000"/>
          <w:sz w:val="28"/>
          <w:szCs w:val="28"/>
          <w:shd w:val="clear" w:color="auto" w:fill="FFFFFF"/>
          <w:lang w:eastAsia="ro-RO"/>
        </w:rPr>
        <w:t xml:space="preserve">numit </w:t>
      </w:r>
      <w:r w:rsidR="00A33440" w:rsidRPr="00E439D3">
        <w:rPr>
          <w:rFonts w:ascii="Times New Roman" w:hAnsi="Times New Roman" w:cs="Times New Roman"/>
          <w:color w:val="000000"/>
          <w:sz w:val="28"/>
          <w:szCs w:val="28"/>
          <w:shd w:val="clear" w:color="auto" w:fill="FFFFFF"/>
          <w:lang w:eastAsia="ro-RO"/>
        </w:rPr>
        <w:t>definitiv</w:t>
      </w:r>
      <w:r>
        <w:rPr>
          <w:rFonts w:ascii="Times New Roman" w:hAnsi="Times New Roman" w:cs="Times New Roman"/>
          <w:color w:val="000000"/>
          <w:sz w:val="28"/>
          <w:szCs w:val="28"/>
          <w:shd w:val="clear" w:color="auto" w:fill="FFFFFF"/>
          <w:lang w:eastAsia="ro-RO"/>
        </w:rPr>
        <w:t xml:space="preserve"> în funcție</w:t>
      </w:r>
      <w:r w:rsidR="00A33440" w:rsidRPr="00E439D3">
        <w:rPr>
          <w:rFonts w:ascii="Times New Roman" w:hAnsi="Times New Roman" w:cs="Times New Roman"/>
          <w:color w:val="000000"/>
          <w:sz w:val="28"/>
          <w:szCs w:val="28"/>
          <w:shd w:val="clear" w:color="auto" w:fill="FFFFFF"/>
          <w:lang w:eastAsia="ro-RO"/>
        </w:rPr>
        <w:t xml:space="preserve">, depune jurămîntul de credinţă în faţa directorului Administraţiei sau, după caz, în faţa şefilor instituţiilor subordonate acesteia, în prezenţa a cel puţin doi angajați, dintre care unul este conducătorul subdiviziunii </w:t>
      </w:r>
      <w:r w:rsidR="00A33440">
        <w:rPr>
          <w:rFonts w:ascii="Times New Roman" w:hAnsi="Times New Roman" w:cs="Times New Roman"/>
          <w:color w:val="000000"/>
          <w:sz w:val="28"/>
          <w:szCs w:val="28"/>
          <w:shd w:val="clear" w:color="auto" w:fill="FFFFFF"/>
          <w:lang w:eastAsia="ro-RO"/>
        </w:rPr>
        <w:t xml:space="preserve">interne </w:t>
      </w:r>
      <w:r w:rsidR="00A33440" w:rsidRPr="00E439D3">
        <w:rPr>
          <w:rFonts w:ascii="Times New Roman" w:hAnsi="Times New Roman" w:cs="Times New Roman"/>
          <w:color w:val="000000"/>
          <w:sz w:val="28"/>
          <w:szCs w:val="28"/>
          <w:shd w:val="clear" w:color="auto" w:fill="FFFFFF"/>
          <w:lang w:eastAsia="ro-RO"/>
        </w:rPr>
        <w:t>în care a fost numit funcţionarul public cu statut special definitiv.</w:t>
      </w:r>
    </w:p>
    <w:p w:rsidR="00A33440" w:rsidRPr="00E439D3" w:rsidRDefault="00A33440" w:rsidP="00A33440">
      <w:pPr>
        <w:numPr>
          <w:ilvl w:val="0"/>
          <w:numId w:val="37"/>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Jurămîntul de credinţă are următorul conţinut: „Jur să respect Constituţia Republicii Moldova, drepturile şi libertăţile fundamentale ale omului, să aplic în mod corect şi fără părtinire legile ţării, să îndeplinesc conştiincios îndatoririle ce îmi revin în funcţia publică în care am fost numit, să păstrez secretul profesional şi să respect normele de conduită profesională şi civică. </w:t>
      </w:r>
      <w:r w:rsidRPr="00E439D3">
        <w:rPr>
          <w:rFonts w:ascii="Times New Roman" w:hAnsi="Times New Roman" w:cs="Times New Roman"/>
          <w:color w:val="000000"/>
          <w:sz w:val="28"/>
          <w:szCs w:val="28"/>
        </w:rPr>
        <w:t>Dacă voi încălca acest jurămînt, sînt gata să port răspundere cu toată rigoarea legii</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numPr>
          <w:ilvl w:val="0"/>
          <w:numId w:val="37"/>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shd w:val="clear" w:color="auto" w:fill="FFFFFF"/>
          <w:lang w:eastAsia="ro-RO"/>
        </w:rPr>
        <w:t>Jurămîntul, semnat de funcţionarul public cu statut special definitiv, de directorul Administraţiei sau, după caz, de şeful instituţiei din subordinea acesteia, se depune la dosarul personal al funcţionarului public cu statut special.</w:t>
      </w:r>
    </w:p>
    <w:p w:rsidR="00A33440" w:rsidRPr="00E439D3" w:rsidRDefault="00A33440" w:rsidP="00A33440">
      <w:pPr>
        <w:numPr>
          <w:ilvl w:val="0"/>
          <w:numId w:val="37"/>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Directorul Administraţiei depune jurămîntul de credinţă în faţa ministrului justiţiei sau a unui viceministru, împuternicit prin ordin.</w:t>
      </w:r>
    </w:p>
    <w:p w:rsidR="00A33440" w:rsidRPr="00E439D3" w:rsidRDefault="00A33440" w:rsidP="00A33440">
      <w:pPr>
        <w:numPr>
          <w:ilvl w:val="0"/>
          <w:numId w:val="37"/>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Refuzul depunerii jurămîntului se consemnează în scris şi atrage revocarea actului administrativ de numire în funcţie.</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Articolul 31.</w:t>
      </w:r>
      <w:r w:rsidRPr="00E439D3">
        <w:rPr>
          <w:rFonts w:ascii="Times New Roman" w:hAnsi="Times New Roman" w:cs="Times New Roman"/>
          <w:bCs/>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Competenţe privind managementul resurselor umane în</w:t>
      </w:r>
      <w:r w:rsidR="00D37AF7">
        <w:rPr>
          <w:rFonts w:ascii="Times New Roman" w:hAnsi="Times New Roman" w:cs="Times New Roman"/>
          <w:sz w:val="28"/>
          <w:szCs w:val="28"/>
          <w:shd w:val="clear" w:color="auto" w:fill="FFFFFF"/>
          <w:lang w:eastAsia="ro-RO"/>
        </w:rPr>
        <w:t xml:space="preserve"> privința funcțiilor publice</w:t>
      </w:r>
      <w:r w:rsidRPr="00E439D3">
        <w:rPr>
          <w:rFonts w:ascii="Times New Roman" w:hAnsi="Times New Roman" w:cs="Times New Roman"/>
          <w:sz w:val="28"/>
          <w:szCs w:val="28"/>
          <w:shd w:val="clear" w:color="auto" w:fill="FFFFFF"/>
          <w:lang w:eastAsia="ro-RO"/>
        </w:rPr>
        <w:t xml:space="preserve"> </w:t>
      </w:r>
      <w:r w:rsidR="00D37AF7">
        <w:rPr>
          <w:rFonts w:ascii="Times New Roman" w:hAnsi="Times New Roman" w:cs="Times New Roman"/>
          <w:sz w:val="28"/>
          <w:szCs w:val="28"/>
          <w:shd w:val="clear" w:color="auto" w:fill="FFFFFF"/>
          <w:lang w:eastAsia="ro-RO"/>
        </w:rPr>
        <w:t xml:space="preserve">specifice </w:t>
      </w:r>
      <w:r w:rsidRPr="00E439D3">
        <w:rPr>
          <w:rFonts w:ascii="Times New Roman" w:hAnsi="Times New Roman" w:cs="Times New Roman"/>
          <w:sz w:val="28"/>
          <w:szCs w:val="28"/>
          <w:shd w:val="clear" w:color="auto" w:fill="FFFFFF"/>
          <w:lang w:eastAsia="ro-RO"/>
        </w:rPr>
        <w:t>sistemul</w:t>
      </w:r>
      <w:r w:rsidR="00D37AF7">
        <w:rPr>
          <w:rFonts w:ascii="Times New Roman" w:hAnsi="Times New Roman" w:cs="Times New Roman"/>
          <w:sz w:val="28"/>
          <w:szCs w:val="28"/>
          <w:shd w:val="clear" w:color="auto" w:fill="FFFFFF"/>
          <w:lang w:eastAsia="ro-RO"/>
        </w:rPr>
        <w:t>ui</w:t>
      </w:r>
      <w:r w:rsidRPr="00E439D3">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administraţiei penitenciare</w:t>
      </w:r>
    </w:p>
    <w:p w:rsidR="00A33440" w:rsidRPr="00E439D3" w:rsidRDefault="00A33440" w:rsidP="00A33440">
      <w:pPr>
        <w:spacing w:after="0" w:line="240" w:lineRule="auto"/>
        <w:ind w:firstLine="720"/>
        <w:jc w:val="both"/>
        <w:rPr>
          <w:rFonts w:ascii="Times New Roman" w:hAnsi="Times New Roman" w:cs="Times New Roman"/>
          <w:sz w:val="28"/>
          <w:szCs w:val="28"/>
        </w:rPr>
      </w:pPr>
      <w:r w:rsidRPr="00E439D3">
        <w:rPr>
          <w:rFonts w:ascii="Times New Roman" w:hAnsi="Times New Roman" w:cs="Times New Roman"/>
          <w:sz w:val="28"/>
          <w:szCs w:val="28"/>
          <w:shd w:val="clear" w:color="auto" w:fill="FFFFFF"/>
          <w:lang w:eastAsia="ro-RO"/>
        </w:rPr>
        <w:lastRenderedPageBreak/>
        <w:t xml:space="preserve">Numirea şi eliberarea din funcţie, precum şi celelalte modificări ale raporturilor de serviciu pentru funcţiile de director, director adjunct şi şefi ai subdiviziunilor </w:t>
      </w:r>
      <w:r>
        <w:rPr>
          <w:rFonts w:ascii="Times New Roman" w:hAnsi="Times New Roman" w:cs="Times New Roman"/>
          <w:sz w:val="28"/>
          <w:szCs w:val="28"/>
          <w:shd w:val="clear" w:color="auto" w:fill="FFFFFF"/>
          <w:lang w:eastAsia="ro-RO"/>
        </w:rPr>
        <w:t>interne ale Administraţiei</w:t>
      </w:r>
      <w:r w:rsidRPr="00E439D3">
        <w:rPr>
          <w:rFonts w:ascii="Times New Roman" w:hAnsi="Times New Roman" w:cs="Times New Roman"/>
          <w:sz w:val="28"/>
          <w:szCs w:val="28"/>
          <w:shd w:val="clear" w:color="auto" w:fill="FFFFFF"/>
          <w:lang w:eastAsia="ro-RO"/>
        </w:rPr>
        <w:t xml:space="preserve"> şi instituţiilor subordonate Administraţiei se dispun prin ordin al ministrului justiţiei. Pentru celelalte funcţii de conducere, precum şi pentru funcţiile de execuţie din Administraţie şi instituţiile subordonate, se dispun, după caz, prin decizie a directorului sau a şefilor instituțiilor subordonate, </w:t>
      </w:r>
      <w:r w:rsidRPr="00E439D3">
        <w:rPr>
          <w:rFonts w:ascii="Times New Roman" w:hAnsi="Times New Roman" w:cs="Times New Roman"/>
          <w:sz w:val="28"/>
          <w:szCs w:val="28"/>
        </w:rPr>
        <w:t>potrivit normelor de competenţă privind managementul resurselor umane stabilite prin ordin al ministrului justiţiei, în condiţiile legii.</w:t>
      </w:r>
    </w:p>
    <w:p w:rsidR="00A33440" w:rsidRPr="00E439D3" w:rsidRDefault="00A33440" w:rsidP="00A33440">
      <w:pPr>
        <w:spacing w:after="0" w:line="240" w:lineRule="auto"/>
        <w:ind w:firstLine="720"/>
        <w:jc w:val="both"/>
        <w:rPr>
          <w:rFonts w:ascii="Times New Roman" w:hAnsi="Times New Roman" w:cs="Times New Roman"/>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32.</w:t>
      </w:r>
      <w:r w:rsidRPr="00E439D3">
        <w:rPr>
          <w:rFonts w:ascii="Times New Roman" w:hAnsi="Times New Roman" w:cs="Times New Roman"/>
          <w:color w:val="000000"/>
          <w:sz w:val="28"/>
          <w:szCs w:val="28"/>
          <w:shd w:val="clear" w:color="auto" w:fill="FFFFFF"/>
          <w:lang w:eastAsia="ro-RO"/>
        </w:rPr>
        <w:t xml:space="preserve"> Particularităţile numirii în funcţie a corpului ofiţerilor de penitenciare</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Ofiţerii se numesc în funcţiile prevăzute în statele </w:t>
      </w:r>
      <w:r w:rsidR="00D37AF7">
        <w:rPr>
          <w:rFonts w:ascii="Times New Roman" w:hAnsi="Times New Roman" w:cs="Times New Roman"/>
          <w:color w:val="000000"/>
          <w:sz w:val="28"/>
          <w:szCs w:val="28"/>
          <w:shd w:val="clear" w:color="auto" w:fill="FFFFFF"/>
          <w:lang w:eastAsia="ro-RO"/>
        </w:rPr>
        <w:t>de personal</w:t>
      </w:r>
      <w:r w:rsidRPr="00E439D3">
        <w:rPr>
          <w:rFonts w:ascii="Times New Roman" w:hAnsi="Times New Roman" w:cs="Times New Roman"/>
          <w:color w:val="000000"/>
          <w:sz w:val="28"/>
          <w:szCs w:val="28"/>
          <w:shd w:val="clear" w:color="auto" w:fill="FFFFFF"/>
          <w:lang w:eastAsia="ro-RO"/>
        </w:rPr>
        <w:t xml:space="preserve"> cu grade speciale egale sau mai mari cu cel mult două grade faţă de cele pe care le au. Numirea ofiţerilor în funcţii prevăzute în statele </w:t>
      </w:r>
      <w:r w:rsidR="00D37AF7">
        <w:rPr>
          <w:rFonts w:ascii="Times New Roman" w:hAnsi="Times New Roman" w:cs="Times New Roman"/>
          <w:color w:val="000000"/>
          <w:sz w:val="28"/>
          <w:szCs w:val="28"/>
          <w:shd w:val="clear" w:color="auto" w:fill="FFFFFF"/>
          <w:lang w:eastAsia="ro-RO"/>
        </w:rPr>
        <w:t>de personal</w:t>
      </w:r>
      <w:r w:rsidRPr="00E439D3">
        <w:rPr>
          <w:rFonts w:ascii="Times New Roman" w:hAnsi="Times New Roman" w:cs="Times New Roman"/>
          <w:color w:val="000000"/>
          <w:sz w:val="28"/>
          <w:szCs w:val="28"/>
          <w:shd w:val="clear" w:color="auto" w:fill="FFFFFF"/>
          <w:lang w:eastAsia="ro-RO"/>
        </w:rPr>
        <w:t xml:space="preserve"> cu grade speciale mai mari cu mai mult de două grade faţă de cele pe care le au se poate face numai prin ordin al ministrului justiţiei.</w:t>
      </w:r>
    </w:p>
    <w:p w:rsidR="0041751B" w:rsidRDefault="0041751B" w:rsidP="00A33440">
      <w:pPr>
        <w:shd w:val="clear" w:color="auto" w:fill="FFFFFF"/>
        <w:spacing w:after="0" w:line="240" w:lineRule="auto"/>
        <w:ind w:firstLine="720"/>
        <w:jc w:val="both"/>
        <w:rPr>
          <w:rFonts w:ascii="Times New Roman" w:hAnsi="Times New Roman" w:cs="Times New Roman"/>
          <w:b/>
          <w:bCs/>
          <w:color w:val="000000"/>
          <w:sz w:val="28"/>
          <w:szCs w:val="28"/>
          <w:lang w:eastAsia="ro-RO"/>
        </w:rPr>
      </w:pPr>
    </w:p>
    <w:p w:rsidR="00A33440" w:rsidRPr="00E439D3" w:rsidRDefault="00A33440" w:rsidP="00A33440">
      <w:pPr>
        <w:shd w:val="clear" w:color="auto" w:fill="FFFFFF"/>
        <w:spacing w:after="0" w:line="240" w:lineRule="auto"/>
        <w:ind w:firstLine="720"/>
        <w:jc w:val="both"/>
        <w:rPr>
          <w:rFonts w:ascii="Times New Roman" w:hAnsi="Times New Roman" w:cs="Times New Roman"/>
          <w:color w:val="000000"/>
          <w:sz w:val="28"/>
          <w:szCs w:val="28"/>
          <w:lang w:eastAsia="ro-RO"/>
        </w:rPr>
      </w:pPr>
      <w:r w:rsidRPr="00E439D3">
        <w:rPr>
          <w:rFonts w:ascii="Times New Roman" w:hAnsi="Times New Roman" w:cs="Times New Roman"/>
          <w:b/>
          <w:bCs/>
          <w:color w:val="000000"/>
          <w:sz w:val="28"/>
          <w:szCs w:val="28"/>
          <w:lang w:eastAsia="ro-RO"/>
        </w:rPr>
        <w:t>Secţiunea a 3-a. Evidenţa funcţionarilor publici cu statut special</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33.</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Dosarul personal</w:t>
      </w:r>
      <w:r w:rsidR="00896759">
        <w:rPr>
          <w:rFonts w:ascii="Times New Roman" w:hAnsi="Times New Roman" w:cs="Times New Roman"/>
          <w:color w:val="000000"/>
          <w:sz w:val="28"/>
          <w:szCs w:val="28"/>
          <w:shd w:val="clear" w:color="auto" w:fill="FFFFFF"/>
          <w:lang w:eastAsia="ro-RO"/>
        </w:rPr>
        <w:t xml:space="preserve"> şi evidenţa funcţionarilor publici cu statut special</w:t>
      </w:r>
    </w:p>
    <w:p w:rsidR="00A33440" w:rsidRPr="00E439D3" w:rsidRDefault="00A33440" w:rsidP="00A33440">
      <w:pPr>
        <w:numPr>
          <w:ilvl w:val="0"/>
          <w:numId w:val="38"/>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lastRenderedPageBreak/>
        <w:t xml:space="preserve">Pentru fiecare funcţionar public cu statut special din sistemul administraţiei penitenciare se </w:t>
      </w:r>
      <w:r w:rsidR="00BD3863">
        <w:rPr>
          <w:rFonts w:ascii="Times New Roman" w:hAnsi="Times New Roman" w:cs="Times New Roman"/>
          <w:color w:val="000000"/>
          <w:sz w:val="28"/>
          <w:szCs w:val="28"/>
          <w:shd w:val="clear" w:color="auto" w:fill="FFFFFF"/>
          <w:lang w:eastAsia="ro-RO"/>
        </w:rPr>
        <w:t xml:space="preserve">ține </w:t>
      </w:r>
      <w:r w:rsidRPr="00E439D3">
        <w:rPr>
          <w:rFonts w:ascii="Times New Roman" w:hAnsi="Times New Roman" w:cs="Times New Roman"/>
          <w:color w:val="000000"/>
          <w:sz w:val="28"/>
          <w:szCs w:val="28"/>
          <w:shd w:val="clear" w:color="auto" w:fill="FFFFFF"/>
          <w:lang w:eastAsia="ro-RO"/>
        </w:rPr>
        <w:t>un dosar personal confidenţial, în condiţiile dispoziţiilor legale privind evidenţa funcţiilor şi a funcţionarilor publici cu statut special.</w:t>
      </w:r>
    </w:p>
    <w:p w:rsidR="00A33440" w:rsidRPr="00E439D3" w:rsidRDefault="00A33440" w:rsidP="00A33440">
      <w:pPr>
        <w:numPr>
          <w:ilvl w:val="0"/>
          <w:numId w:val="38"/>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Modul de gestionare şi evidenţă</w:t>
      </w:r>
      <w:r w:rsidR="00896759">
        <w:rPr>
          <w:rFonts w:ascii="Times New Roman" w:hAnsi="Times New Roman" w:cs="Times New Roman"/>
          <w:color w:val="000000"/>
          <w:sz w:val="28"/>
          <w:szCs w:val="28"/>
          <w:shd w:val="clear" w:color="auto" w:fill="FFFFFF"/>
          <w:lang w:eastAsia="ro-RO"/>
        </w:rPr>
        <w:t>, manuală şi electronică,</w:t>
      </w:r>
      <w:r w:rsidRPr="00E439D3">
        <w:rPr>
          <w:rFonts w:ascii="Times New Roman" w:hAnsi="Times New Roman" w:cs="Times New Roman"/>
          <w:color w:val="000000"/>
          <w:sz w:val="28"/>
          <w:szCs w:val="28"/>
          <w:shd w:val="clear" w:color="auto" w:fill="FFFFFF"/>
          <w:lang w:eastAsia="ro-RO"/>
        </w:rPr>
        <w:t xml:space="preserve"> a datelor privind funcţionarii publici cu statut special din sistemul administraţiei penitenciare se stabileşte prin ordin al ministrului justiţiei.</w:t>
      </w:r>
    </w:p>
    <w:p w:rsidR="00A33440" w:rsidRPr="00E439D3" w:rsidRDefault="00A33440" w:rsidP="00A33440">
      <w:pPr>
        <w:numPr>
          <w:ilvl w:val="0"/>
          <w:numId w:val="38"/>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Se interzice introducerea în dosarul personal a oricăror documente referitoare la opiniile politice</w:t>
      </w:r>
      <w:r>
        <w:rPr>
          <w:rFonts w:ascii="Times New Roman" w:hAnsi="Times New Roman" w:cs="Times New Roman"/>
          <w:color w:val="000000"/>
          <w:sz w:val="28"/>
          <w:szCs w:val="28"/>
          <w:shd w:val="clear" w:color="auto" w:fill="FFFFFF"/>
          <w:lang w:eastAsia="ro-RO"/>
        </w:rPr>
        <w:t>, apartenenţă</w:t>
      </w:r>
      <w:r w:rsidRPr="00E439D3">
        <w:rPr>
          <w:rFonts w:ascii="Times New Roman" w:hAnsi="Times New Roman" w:cs="Times New Roman"/>
          <w:color w:val="000000"/>
          <w:sz w:val="28"/>
          <w:szCs w:val="28"/>
          <w:shd w:val="clear" w:color="auto" w:fill="FFFFFF"/>
          <w:lang w:eastAsia="ro-RO"/>
        </w:rPr>
        <w:t xml:space="preserve"> sindical</w:t>
      </w:r>
      <w:r>
        <w:rPr>
          <w:rFonts w:ascii="Times New Roman" w:hAnsi="Times New Roman" w:cs="Times New Roman"/>
          <w:color w:val="000000"/>
          <w:sz w:val="28"/>
          <w:szCs w:val="28"/>
          <w:shd w:val="clear" w:color="auto" w:fill="FFFFFF"/>
          <w:lang w:eastAsia="ro-RO"/>
        </w:rPr>
        <w:t>ă</w:t>
      </w:r>
      <w:r w:rsidRPr="00E439D3">
        <w:rPr>
          <w:rFonts w:ascii="Times New Roman" w:hAnsi="Times New Roman" w:cs="Times New Roman"/>
          <w:color w:val="000000"/>
          <w:sz w:val="28"/>
          <w:szCs w:val="28"/>
          <w:shd w:val="clear" w:color="auto" w:fill="FFFFFF"/>
          <w:lang w:eastAsia="ro-RO"/>
        </w:rPr>
        <w:t>, la religie ori credinţă, la orientarea sexuală, origine socială sau referitoare la orice alte elemente discriminatorii.</w:t>
      </w:r>
    </w:p>
    <w:p w:rsidR="00A33440" w:rsidRPr="00E439D3" w:rsidRDefault="00A33440" w:rsidP="00A33440">
      <w:pPr>
        <w:numPr>
          <w:ilvl w:val="0"/>
          <w:numId w:val="38"/>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Funcţionarul public cu statut special din sistemul administraţiei penitenciare are acces la propriul dosar personal, fără nici o îngrădire, iar la cerere i se pot elibera copii de pe actele din dosar.</w:t>
      </w:r>
    </w:p>
    <w:p w:rsidR="00A33440" w:rsidRPr="00E439D3" w:rsidRDefault="00A33440" w:rsidP="00A33440">
      <w:pPr>
        <w:numPr>
          <w:ilvl w:val="0"/>
          <w:numId w:val="38"/>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Persoanele care au acces la datele cuprinse în evidenţa funcţiilor şi a funcţionarilor publici cu statut special, precum şi la dosarul personal al funcţionarului public cu statut special au obligaţia, în condiţiile legii, de a păstra confidenţialitatea datelor cu caracter personal.</w:t>
      </w:r>
    </w:p>
    <w:p w:rsidR="00A33440" w:rsidRPr="00FE058F" w:rsidRDefault="00A33440" w:rsidP="00A33440">
      <w:pPr>
        <w:numPr>
          <w:ilvl w:val="0"/>
          <w:numId w:val="38"/>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 xml:space="preserve">Pentru încălcarea </w:t>
      </w:r>
      <w:r>
        <w:rPr>
          <w:rFonts w:ascii="Times New Roman" w:hAnsi="Times New Roman" w:cs="Times New Roman"/>
          <w:color w:val="000000"/>
          <w:sz w:val="28"/>
          <w:szCs w:val="28"/>
        </w:rPr>
        <w:t>prevederilor</w:t>
      </w:r>
      <w:r w:rsidRPr="00E439D3">
        <w:rPr>
          <w:rFonts w:ascii="Times New Roman" w:hAnsi="Times New Roman" w:cs="Times New Roman"/>
          <w:color w:val="000000"/>
          <w:sz w:val="28"/>
          <w:szCs w:val="28"/>
        </w:rPr>
        <w:t xml:space="preserve"> alin.(5), persoanele respective răspund în condiţiile legii.</w:t>
      </w:r>
    </w:p>
    <w:p w:rsidR="00896759" w:rsidRPr="00896759" w:rsidRDefault="00896759" w:rsidP="00896759">
      <w:pPr>
        <w:numPr>
          <w:ilvl w:val="0"/>
          <w:numId w:val="38"/>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FE058F">
        <w:rPr>
          <w:rFonts w:ascii="Times New Roman" w:hAnsi="Times New Roman" w:cs="Times New Roman"/>
          <w:color w:val="000000"/>
          <w:sz w:val="28"/>
          <w:szCs w:val="28"/>
        </w:rPr>
        <w:t xml:space="preserve"> Datele despre </w:t>
      </w:r>
      <w:r w:rsidRPr="00896759">
        <w:rPr>
          <w:rFonts w:ascii="Times New Roman" w:hAnsi="Times New Roman" w:cs="Times New Roman"/>
          <w:color w:val="000000"/>
          <w:sz w:val="28"/>
          <w:szCs w:val="28"/>
          <w:shd w:val="clear" w:color="auto" w:fill="FFFFFF"/>
          <w:lang w:eastAsia="ro-RO"/>
        </w:rPr>
        <w:t xml:space="preserve">funcţionarul public cu statut special </w:t>
      </w:r>
      <w:r w:rsidRPr="00FE058F">
        <w:rPr>
          <w:rFonts w:ascii="Times New Roman" w:hAnsi="Times New Roman" w:cs="Times New Roman"/>
          <w:color w:val="000000"/>
          <w:sz w:val="28"/>
          <w:szCs w:val="28"/>
        </w:rPr>
        <w:t>nu se includ în registrul funcţiilor publice şi al funcţionarilor publici.</w:t>
      </w:r>
    </w:p>
    <w:p w:rsidR="00A33440" w:rsidRPr="00E439D3" w:rsidRDefault="00A33440" w:rsidP="00A33440">
      <w:pPr>
        <w:spacing w:after="0" w:line="240" w:lineRule="auto"/>
        <w:ind w:firstLine="720"/>
        <w:jc w:val="both"/>
        <w:rPr>
          <w:rFonts w:ascii="Times New Roman" w:hAnsi="Times New Roman" w:cs="Times New Roman"/>
          <w:sz w:val="28"/>
          <w:szCs w:val="28"/>
          <w:lang w:eastAsia="ro-RO"/>
        </w:rPr>
      </w:pPr>
    </w:p>
    <w:p w:rsidR="00A33440" w:rsidRPr="00E439D3" w:rsidRDefault="00A33440" w:rsidP="00A33440">
      <w:pPr>
        <w:shd w:val="clear" w:color="auto" w:fill="FFFFFF"/>
        <w:spacing w:after="0" w:line="240" w:lineRule="auto"/>
        <w:ind w:firstLine="720"/>
        <w:jc w:val="both"/>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 xml:space="preserve">Secţiunea a 4-a. Evaluarea activităţii profesionale </w:t>
      </w:r>
    </w:p>
    <w:p w:rsidR="00A33440" w:rsidRPr="00E439D3" w:rsidRDefault="00A33440" w:rsidP="00A33440">
      <w:pPr>
        <w:shd w:val="clear" w:color="auto" w:fill="FFFFFF"/>
        <w:spacing w:after="0" w:line="240" w:lineRule="auto"/>
        <w:ind w:firstLine="720"/>
        <w:jc w:val="both"/>
        <w:rPr>
          <w:rFonts w:ascii="Times New Roman" w:hAnsi="Times New Roman" w:cs="Times New Roman"/>
          <w:color w:val="000000"/>
          <w:sz w:val="28"/>
          <w:szCs w:val="28"/>
          <w:lang w:eastAsia="ro-RO"/>
        </w:rPr>
      </w:pPr>
      <w:r w:rsidRPr="00E439D3">
        <w:rPr>
          <w:rFonts w:ascii="Times New Roman" w:hAnsi="Times New Roman" w:cs="Times New Roman"/>
          <w:b/>
          <w:bCs/>
          <w:color w:val="000000"/>
          <w:sz w:val="28"/>
          <w:szCs w:val="28"/>
          <w:lang w:eastAsia="ro-RO"/>
        </w:rPr>
        <w:t>a funcţionarilor publici cu statut special</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lastRenderedPageBreak/>
        <w:t>Articolul 34.</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Modul de evaluare a activităţii profesionale</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Evaluarea activităţii profesionale a funcţionarilor publici cu statut special se face anual, pe baza criteriilor de evaluare elaborate de Administraţie şi aprobate prin ordin al ministrului justiţiei.</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35.</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Procedura de evaluare a activităţii profesionale</w:t>
      </w:r>
    </w:p>
    <w:p w:rsidR="00A33440" w:rsidRPr="00E439D3" w:rsidRDefault="00A33440" w:rsidP="00A33440">
      <w:pPr>
        <w:numPr>
          <w:ilvl w:val="0"/>
          <w:numId w:val="39"/>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Conducătorii direcţi ai funcţionarilor publici cu statut special sînt obligaţi să completeze şi să noteze anual, în fişa de evaluare a activităţii, performanţele profesionale individuale obţinute în anul precedent de </w:t>
      </w:r>
      <w:r>
        <w:rPr>
          <w:rFonts w:ascii="Times New Roman" w:hAnsi="Times New Roman" w:cs="Times New Roman"/>
          <w:color w:val="000000"/>
          <w:sz w:val="28"/>
          <w:szCs w:val="28"/>
          <w:shd w:val="clear" w:color="auto" w:fill="FFFFFF"/>
          <w:lang w:eastAsia="ro-RO"/>
        </w:rPr>
        <w:t xml:space="preserve">către </w:t>
      </w:r>
      <w:r w:rsidRPr="00E439D3">
        <w:rPr>
          <w:rFonts w:ascii="Times New Roman" w:hAnsi="Times New Roman" w:cs="Times New Roman"/>
          <w:color w:val="000000"/>
          <w:sz w:val="28"/>
          <w:szCs w:val="28"/>
          <w:shd w:val="clear" w:color="auto" w:fill="FFFFFF"/>
          <w:lang w:eastAsia="ro-RO"/>
        </w:rPr>
        <w:t>aceştia.</w:t>
      </w:r>
    </w:p>
    <w:p w:rsidR="00A33440" w:rsidRPr="00E439D3" w:rsidRDefault="00A33440" w:rsidP="00A33440">
      <w:pPr>
        <w:numPr>
          <w:ilvl w:val="0"/>
          <w:numId w:val="39"/>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În urma evaluării activităţii profesionale, funcţionarului public cu statut special i se acordă unul dintre următoarele calificative: „foarte bine”, „bine”, „satisfăcător”, „nesatisfăcător”.</w:t>
      </w:r>
    </w:p>
    <w:p w:rsidR="00A33440" w:rsidRPr="00E439D3" w:rsidRDefault="00A33440" w:rsidP="00A33440">
      <w:pPr>
        <w:numPr>
          <w:ilvl w:val="0"/>
          <w:numId w:val="39"/>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Rezultatele evaluării activităţii profesionale a funcţionarului public cu statut special se iau în considerare la luarea deciziilor cu privire la:</w:t>
      </w:r>
    </w:p>
    <w:p w:rsidR="00A33440" w:rsidRPr="00E439D3" w:rsidRDefault="00955291" w:rsidP="00955291">
      <w:pPr>
        <w:numPr>
          <w:ilvl w:val="0"/>
          <w:numId w:val="40"/>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955291">
        <w:rPr>
          <w:rFonts w:ascii="Times New Roman" w:hAnsi="Times New Roman" w:cs="Times New Roman"/>
          <w:color w:val="000000"/>
          <w:sz w:val="28"/>
          <w:szCs w:val="28"/>
        </w:rPr>
        <w:t>stabilirea mărimii salariului de funcţie în limitele grilei sau categoriei de salarizare</w:t>
      </w:r>
      <w:r w:rsidR="00A33440" w:rsidRPr="00E439D3">
        <w:rPr>
          <w:rFonts w:ascii="Times New Roman" w:hAnsi="Times New Roman" w:cs="Times New Roman"/>
          <w:color w:val="000000"/>
          <w:sz w:val="28"/>
          <w:szCs w:val="28"/>
        </w:rPr>
        <w:t>, stabilirea indemnizaţiilor, sporurilor şi a altor suplimente la salariu;</w:t>
      </w:r>
    </w:p>
    <w:p w:rsidR="00A33440" w:rsidRPr="00E439D3" w:rsidRDefault="00A33440" w:rsidP="00A33440">
      <w:pPr>
        <w:numPr>
          <w:ilvl w:val="0"/>
          <w:numId w:val="40"/>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promovarea într-o funcţie publică cu statut special superioară;</w:t>
      </w:r>
    </w:p>
    <w:p w:rsidR="00A33440" w:rsidRPr="00E439D3" w:rsidRDefault="00A33440" w:rsidP="00A33440">
      <w:pPr>
        <w:numPr>
          <w:ilvl w:val="0"/>
          <w:numId w:val="40"/>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acordarea următorului grad special;</w:t>
      </w:r>
    </w:p>
    <w:p w:rsidR="00A33440" w:rsidRPr="00E439D3" w:rsidRDefault="00A33440" w:rsidP="00A33440">
      <w:pPr>
        <w:numPr>
          <w:ilvl w:val="0"/>
          <w:numId w:val="40"/>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conferirea categoriei de calificare superioare;</w:t>
      </w:r>
    </w:p>
    <w:p w:rsidR="00A33440" w:rsidRPr="00E439D3" w:rsidRDefault="00A33440" w:rsidP="00A33440">
      <w:pPr>
        <w:numPr>
          <w:ilvl w:val="0"/>
          <w:numId w:val="40"/>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concedierea din funcţia publică cu statut special.</w:t>
      </w:r>
    </w:p>
    <w:p w:rsidR="00A33440" w:rsidRPr="00E439D3" w:rsidRDefault="00A33440" w:rsidP="00A33440">
      <w:pPr>
        <w:numPr>
          <w:ilvl w:val="0"/>
          <w:numId w:val="39"/>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În cadrul procedurii de evaluare a performanţelor profesionale ale funcţionarului public cu statut special se identifică necesităţile de dezvoltare profesională a acestuia.</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lastRenderedPageBreak/>
        <w:t>Articolul 36.</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 xml:space="preserve">Efectele rezultatelor insuficiente </w:t>
      </w:r>
      <w:r w:rsidR="00BD3863">
        <w:rPr>
          <w:rFonts w:ascii="Times New Roman" w:hAnsi="Times New Roman" w:cs="Times New Roman"/>
          <w:color w:val="000000"/>
          <w:sz w:val="28"/>
          <w:szCs w:val="28"/>
          <w:shd w:val="clear" w:color="auto" w:fill="FFFFFF"/>
          <w:lang w:eastAsia="ro-RO"/>
        </w:rPr>
        <w:t>la</w:t>
      </w:r>
      <w:r w:rsidR="00BD3863" w:rsidRPr="00E439D3">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evaluarea activităţii profesionale</w:t>
      </w:r>
    </w:p>
    <w:p w:rsidR="00A33440" w:rsidRPr="00E439D3" w:rsidRDefault="00A33440" w:rsidP="00A33440">
      <w:pPr>
        <w:numPr>
          <w:ilvl w:val="0"/>
          <w:numId w:val="41"/>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Funcţionarul public cu statut special din sistemul administraţiei penitenciare care a obţinut calificativul „satisfăcător” nu poate fi avansat în funcţie, grad special sau categorie de calificare în anul următor.</w:t>
      </w:r>
    </w:p>
    <w:p w:rsidR="00A33440" w:rsidRPr="00E439D3" w:rsidRDefault="00A33440" w:rsidP="00A33440">
      <w:pPr>
        <w:numPr>
          <w:ilvl w:val="0"/>
          <w:numId w:val="41"/>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Funcţionarul public cu statut special </w:t>
      </w:r>
      <w:r w:rsidRPr="00E439D3">
        <w:rPr>
          <w:rFonts w:ascii="Times New Roman" w:hAnsi="Times New Roman" w:cs="Times New Roman"/>
          <w:sz w:val="28"/>
          <w:szCs w:val="28"/>
          <w:shd w:val="clear" w:color="auto" w:fill="FFFFFF"/>
          <w:lang w:eastAsia="ro-RO"/>
        </w:rPr>
        <w:t xml:space="preserve">din sistemul administraţiei penitenciare care a obţinut calificativul „nesatisfăcător” </w:t>
      </w:r>
      <w:r w:rsidRPr="00E439D3">
        <w:rPr>
          <w:rFonts w:ascii="Times New Roman" w:hAnsi="Times New Roman" w:cs="Times New Roman"/>
          <w:color w:val="000000"/>
          <w:sz w:val="28"/>
          <w:szCs w:val="28"/>
          <w:shd w:val="clear" w:color="auto" w:fill="FFFFFF"/>
          <w:lang w:eastAsia="ro-RO"/>
        </w:rPr>
        <w:t>nu poate fi avansat în grad special sau în categoria de calificare în anul următor şi urmează a fi tr</w:t>
      </w:r>
      <w:r w:rsidR="00BD3863">
        <w:rPr>
          <w:rFonts w:ascii="Times New Roman" w:hAnsi="Times New Roman" w:cs="Times New Roman"/>
          <w:color w:val="000000"/>
          <w:sz w:val="28"/>
          <w:szCs w:val="28"/>
          <w:shd w:val="clear" w:color="auto" w:fill="FFFFFF"/>
          <w:lang w:eastAsia="ro-RO"/>
        </w:rPr>
        <w:t>ansferat</w:t>
      </w:r>
      <w:r w:rsidRPr="00E439D3">
        <w:rPr>
          <w:rFonts w:ascii="Times New Roman" w:hAnsi="Times New Roman" w:cs="Times New Roman"/>
          <w:color w:val="000000"/>
          <w:sz w:val="28"/>
          <w:szCs w:val="28"/>
          <w:shd w:val="clear" w:color="auto" w:fill="FFFFFF"/>
          <w:lang w:eastAsia="ro-RO"/>
        </w:rPr>
        <w:t xml:space="preserve"> într-o funcţie inferioară</w:t>
      </w:r>
      <w:r w:rsidRPr="00E439D3">
        <w:rPr>
          <w:rFonts w:ascii="Times New Roman" w:hAnsi="Times New Roman" w:cs="Times New Roman"/>
          <w:sz w:val="28"/>
          <w:szCs w:val="28"/>
          <w:shd w:val="clear" w:color="auto" w:fill="FFFFFF"/>
          <w:lang w:eastAsia="ro-RO"/>
        </w:rPr>
        <w:t xml:space="preserve">, prin decizie a ministrului justiţiei, </w:t>
      </w:r>
      <w:r>
        <w:rPr>
          <w:rFonts w:ascii="Times New Roman" w:hAnsi="Times New Roman" w:cs="Times New Roman"/>
          <w:sz w:val="28"/>
          <w:szCs w:val="28"/>
          <w:shd w:val="clear" w:color="auto" w:fill="FFFFFF"/>
          <w:lang w:eastAsia="ro-RO"/>
        </w:rPr>
        <w:t xml:space="preserve">a </w:t>
      </w:r>
      <w:r w:rsidRPr="00E439D3">
        <w:rPr>
          <w:rFonts w:ascii="Times New Roman" w:hAnsi="Times New Roman" w:cs="Times New Roman"/>
          <w:sz w:val="28"/>
          <w:szCs w:val="28"/>
          <w:shd w:val="clear" w:color="auto" w:fill="FFFFFF"/>
          <w:lang w:eastAsia="ro-RO"/>
        </w:rPr>
        <w:t xml:space="preserve">directorului Administraţiei sau, după caz, a şefului instituției subordonate din care face parte. </w:t>
      </w:r>
      <w:r w:rsidRPr="00E439D3">
        <w:rPr>
          <w:rFonts w:ascii="Times New Roman" w:hAnsi="Times New Roman" w:cs="Times New Roman"/>
          <w:color w:val="000000"/>
          <w:sz w:val="28"/>
          <w:szCs w:val="28"/>
          <w:shd w:val="clear" w:color="auto" w:fill="FFFFFF"/>
          <w:lang w:eastAsia="ro-RO"/>
        </w:rPr>
        <w:t xml:space="preserve">În cazul lipsei unei funcţii inferioare în </w:t>
      </w:r>
      <w:r w:rsidR="00720516">
        <w:rPr>
          <w:rFonts w:ascii="Times New Roman" w:hAnsi="Times New Roman" w:cs="Times New Roman"/>
          <w:color w:val="000000"/>
          <w:sz w:val="28"/>
          <w:szCs w:val="28"/>
          <w:shd w:val="clear" w:color="auto" w:fill="FFFFFF"/>
          <w:lang w:eastAsia="ro-RO"/>
        </w:rPr>
        <w:t>statele de personal</w:t>
      </w:r>
      <w:r w:rsidRPr="00E439D3">
        <w:rPr>
          <w:rFonts w:ascii="Times New Roman" w:hAnsi="Times New Roman" w:cs="Times New Roman"/>
          <w:color w:val="000000"/>
          <w:sz w:val="28"/>
          <w:szCs w:val="28"/>
          <w:shd w:val="clear" w:color="auto" w:fill="FFFFFF"/>
          <w:lang w:eastAsia="ro-RO"/>
        </w:rPr>
        <w:t xml:space="preserve"> a subdiviziunii, funcţionarul respectiv urmează a fi tr</w:t>
      </w:r>
      <w:r w:rsidR="00BD3863">
        <w:rPr>
          <w:rFonts w:ascii="Times New Roman" w:hAnsi="Times New Roman" w:cs="Times New Roman"/>
          <w:color w:val="000000"/>
          <w:sz w:val="28"/>
          <w:szCs w:val="28"/>
          <w:shd w:val="clear" w:color="auto" w:fill="FFFFFF"/>
          <w:lang w:eastAsia="ro-RO"/>
        </w:rPr>
        <w:t>ansferat</w:t>
      </w:r>
      <w:r w:rsidRPr="00E439D3">
        <w:rPr>
          <w:rFonts w:ascii="Times New Roman" w:hAnsi="Times New Roman" w:cs="Times New Roman"/>
          <w:color w:val="000000"/>
          <w:sz w:val="28"/>
          <w:szCs w:val="28"/>
          <w:shd w:val="clear" w:color="auto" w:fill="FFFFFF"/>
          <w:lang w:eastAsia="ro-RO"/>
        </w:rPr>
        <w:t xml:space="preserve"> la o funcţie inferioară în cadrul sistemului administraţiei penitenciare. </w:t>
      </w:r>
      <w:r w:rsidRPr="00E439D3">
        <w:rPr>
          <w:rFonts w:ascii="Times New Roman" w:hAnsi="Times New Roman" w:cs="Times New Roman"/>
          <w:sz w:val="28"/>
          <w:szCs w:val="28"/>
          <w:shd w:val="clear" w:color="auto" w:fill="FFFFFF"/>
          <w:lang w:eastAsia="ro-RO"/>
        </w:rPr>
        <w:t>Funcţionarul public cu statut special care nu acceptă tr</w:t>
      </w:r>
      <w:r w:rsidR="00BD3863">
        <w:rPr>
          <w:rFonts w:ascii="Times New Roman" w:hAnsi="Times New Roman" w:cs="Times New Roman"/>
          <w:sz w:val="28"/>
          <w:szCs w:val="28"/>
          <w:shd w:val="clear" w:color="auto" w:fill="FFFFFF"/>
          <w:lang w:eastAsia="ro-RO"/>
        </w:rPr>
        <w:t>ansferul</w:t>
      </w:r>
      <w:r w:rsidRPr="00E439D3">
        <w:rPr>
          <w:rFonts w:ascii="Times New Roman" w:hAnsi="Times New Roman" w:cs="Times New Roman"/>
          <w:sz w:val="28"/>
          <w:szCs w:val="28"/>
          <w:shd w:val="clear" w:color="auto" w:fill="FFFFFF"/>
          <w:lang w:eastAsia="ro-RO"/>
        </w:rPr>
        <w:t xml:space="preserve"> în funcţia inferioară va fi concediat din funcţie, în temeiul art. 83 alin. (1) lit. d).</w:t>
      </w:r>
    </w:p>
    <w:p w:rsidR="00A33440" w:rsidRPr="00E439D3" w:rsidRDefault="00A33440" w:rsidP="00A33440">
      <w:pPr>
        <w:numPr>
          <w:ilvl w:val="0"/>
          <w:numId w:val="41"/>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Funcţionarii publici cu statut special </w:t>
      </w:r>
      <w:r w:rsidRPr="00E439D3">
        <w:rPr>
          <w:rFonts w:ascii="Times New Roman" w:hAnsi="Times New Roman" w:cs="Times New Roman"/>
          <w:sz w:val="28"/>
          <w:szCs w:val="28"/>
          <w:shd w:val="clear" w:color="auto" w:fill="FFFFFF"/>
          <w:lang w:eastAsia="ro-RO"/>
        </w:rPr>
        <w:t>din sistemul administraţiei penitenciare care deţin funcţii de execuţie cu coeficientul de ierarhizare minim, notaţi cu calificativul „nesatisfăcător”, prin derogare de la prevederile alin. (2), se menţin în funcţiile deţinute pînă la următoarea evaluare a activităţii profesionale anuale. În cazul obţinerii în anul următor a calificativului „nesatisfăcător”, vor fi concediaţi din funcţie, în temeiul art. 83 alin. (1) lit. d).</w:t>
      </w:r>
    </w:p>
    <w:p w:rsidR="00A33440" w:rsidRPr="00E439D3" w:rsidRDefault="00A33440" w:rsidP="00A33440">
      <w:pPr>
        <w:numPr>
          <w:ilvl w:val="0"/>
          <w:numId w:val="41"/>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shd w:val="clear" w:color="auto" w:fill="FFFFFF"/>
          <w:lang w:eastAsia="ro-RO"/>
        </w:rPr>
        <w:t>Funcţionarii publici cu statut special din sistemul administraţiei penitenciare notaţi cu calificativul „nesatisfăcător”, în anul următor trecerii într-o funcţie inferioară, potrivit alin. (2), vor fi concediaţi din funcţie, în temeiul art. 83 alin. (1) lit. d).</w:t>
      </w:r>
    </w:p>
    <w:p w:rsidR="00636952" w:rsidRPr="00E439D3" w:rsidRDefault="00636952" w:rsidP="00A33440">
      <w:pPr>
        <w:spacing w:after="0" w:line="240" w:lineRule="auto"/>
        <w:ind w:firstLine="720"/>
        <w:jc w:val="both"/>
        <w:rPr>
          <w:rFonts w:ascii="Times New Roman" w:hAnsi="Times New Roman" w:cs="Times New Roman"/>
          <w:sz w:val="28"/>
          <w:szCs w:val="28"/>
          <w:lang w:eastAsia="ro-RO"/>
        </w:rPr>
      </w:pPr>
    </w:p>
    <w:p w:rsidR="00A33440" w:rsidRPr="00E439D3" w:rsidRDefault="00A33440" w:rsidP="00A33440">
      <w:pPr>
        <w:shd w:val="clear" w:color="auto" w:fill="FFFFFF"/>
        <w:spacing w:after="0" w:line="240" w:lineRule="auto"/>
        <w:ind w:firstLine="720"/>
        <w:jc w:val="both"/>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 xml:space="preserve">Secţiunea a 5-a. Avansarea funcţionarilor publici cu statut special </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37.</w:t>
      </w:r>
      <w:r w:rsidRPr="00E439D3">
        <w:rPr>
          <w:rFonts w:ascii="Times New Roman" w:hAnsi="Times New Roman" w:cs="Times New Roman"/>
          <w:color w:val="000000"/>
          <w:sz w:val="28"/>
          <w:szCs w:val="28"/>
          <w:shd w:val="clear" w:color="auto" w:fill="FFFFFF"/>
          <w:lang w:eastAsia="ro-RO"/>
        </w:rPr>
        <w:t xml:space="preserve"> Condiţiile generale de avansare în funcţii publice</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în grade speciale</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şi</w:t>
      </w:r>
      <w:r>
        <w:rPr>
          <w:rFonts w:ascii="Times New Roman" w:hAnsi="Times New Roman" w:cs="Times New Roman"/>
          <w:color w:val="000000"/>
          <w:sz w:val="28"/>
          <w:szCs w:val="28"/>
          <w:shd w:val="clear" w:color="auto" w:fill="FFFFFF"/>
          <w:lang w:eastAsia="ro-RO"/>
        </w:rPr>
        <w:t xml:space="preserve"> în categorii de calificare</w:t>
      </w:r>
    </w:p>
    <w:p w:rsidR="00A33440" w:rsidRPr="00E439D3" w:rsidRDefault="00A33440" w:rsidP="00A33440">
      <w:pPr>
        <w:numPr>
          <w:ilvl w:val="0"/>
          <w:numId w:val="42"/>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În urma rezultatelor obţinute la evaluarea activităţii profesionale, funcţionarii publici cu statut special au dreptul de a avansa în funcţie, grad special şi în categoria de calificare, conform prevederilor prezentei legi.</w:t>
      </w:r>
    </w:p>
    <w:p w:rsidR="00A33440" w:rsidRPr="00E439D3" w:rsidRDefault="00A33440" w:rsidP="00A33440">
      <w:pPr>
        <w:numPr>
          <w:ilvl w:val="0"/>
          <w:numId w:val="42"/>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shd w:val="clear" w:color="auto" w:fill="FFFFFF"/>
          <w:lang w:eastAsia="ro-RO"/>
        </w:rPr>
        <w:t>Avansarea în funcţii publice vacante a funcţionarilor publici cu statut special care îndeplinesc condiţiile prevăzute de prezenta lege se face pe bază de concurs, în limit</w:t>
      </w:r>
      <w:r>
        <w:rPr>
          <w:rFonts w:ascii="Times New Roman" w:hAnsi="Times New Roman" w:cs="Times New Roman"/>
          <w:sz w:val="28"/>
          <w:szCs w:val="28"/>
          <w:shd w:val="clear" w:color="auto" w:fill="FFFFFF"/>
          <w:lang w:eastAsia="ro-RO"/>
        </w:rPr>
        <w:t>ele</w:t>
      </w:r>
      <w:r w:rsidRPr="00E439D3">
        <w:rPr>
          <w:rFonts w:ascii="Times New Roman" w:hAnsi="Times New Roman" w:cs="Times New Roman"/>
          <w:sz w:val="28"/>
          <w:szCs w:val="28"/>
          <w:shd w:val="clear" w:color="auto" w:fill="FFFFFF"/>
          <w:lang w:eastAsia="ro-RO"/>
        </w:rPr>
        <w:t xml:space="preserve"> posturilor prevăzute în statele </w:t>
      </w:r>
      <w:r w:rsidR="00D37AF7">
        <w:rPr>
          <w:rFonts w:ascii="Times New Roman" w:hAnsi="Times New Roman" w:cs="Times New Roman"/>
          <w:sz w:val="28"/>
          <w:szCs w:val="28"/>
          <w:shd w:val="clear" w:color="auto" w:fill="FFFFFF"/>
          <w:lang w:eastAsia="ro-RO"/>
        </w:rPr>
        <w:t>de personal</w:t>
      </w:r>
      <w:r w:rsidRPr="00E439D3">
        <w:rPr>
          <w:rFonts w:ascii="Times New Roman" w:hAnsi="Times New Roman" w:cs="Times New Roman"/>
          <w:sz w:val="28"/>
          <w:szCs w:val="28"/>
          <w:shd w:val="clear" w:color="auto" w:fill="FFFFFF"/>
          <w:lang w:eastAsia="ro-RO"/>
        </w:rPr>
        <w:t>.</w:t>
      </w:r>
    </w:p>
    <w:p w:rsidR="00A33440" w:rsidRPr="00E439D3" w:rsidRDefault="00A33440" w:rsidP="00A33440">
      <w:pPr>
        <w:numPr>
          <w:ilvl w:val="0"/>
          <w:numId w:val="42"/>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shd w:val="clear" w:color="auto" w:fill="FFFFFF"/>
          <w:lang w:eastAsia="ro-RO"/>
        </w:rPr>
        <w:t>Funcţionarul public cu statut special poate fi avansat într-o funcţie imediat superioară la aceeaşi poziţie din statele de personal fără concurs, pe baza criteriilor stabilite prin ordin al ministrului justiţiei.</w:t>
      </w:r>
    </w:p>
    <w:p w:rsidR="00A33440" w:rsidRPr="00E439D3" w:rsidRDefault="005820A4" w:rsidP="00A33440">
      <w:pPr>
        <w:numPr>
          <w:ilvl w:val="0"/>
          <w:numId w:val="42"/>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Pr>
          <w:rFonts w:ascii="Times New Roman" w:hAnsi="Times New Roman" w:cs="Times New Roman"/>
          <w:color w:val="000000"/>
          <w:sz w:val="28"/>
          <w:szCs w:val="28"/>
          <w:shd w:val="clear" w:color="auto" w:fill="FFFFFF"/>
          <w:lang w:eastAsia="ro-RO"/>
        </w:rPr>
        <w:t>G</w:t>
      </w:r>
      <w:r w:rsidRPr="00E439D3">
        <w:rPr>
          <w:rFonts w:ascii="Times New Roman" w:hAnsi="Times New Roman" w:cs="Times New Roman"/>
          <w:color w:val="000000"/>
          <w:sz w:val="28"/>
          <w:szCs w:val="28"/>
          <w:shd w:val="clear" w:color="auto" w:fill="FFFFFF"/>
          <w:lang w:eastAsia="ro-RO"/>
        </w:rPr>
        <w:t>radel</w:t>
      </w:r>
      <w:r>
        <w:rPr>
          <w:rFonts w:ascii="Times New Roman" w:hAnsi="Times New Roman" w:cs="Times New Roman"/>
          <w:color w:val="000000"/>
          <w:sz w:val="28"/>
          <w:szCs w:val="28"/>
          <w:shd w:val="clear" w:color="auto" w:fill="FFFFFF"/>
          <w:lang w:eastAsia="ro-RO"/>
        </w:rPr>
        <w:t>e</w:t>
      </w:r>
      <w:r w:rsidRPr="00E439D3">
        <w:rPr>
          <w:rFonts w:ascii="Times New Roman" w:hAnsi="Times New Roman" w:cs="Times New Roman"/>
          <w:color w:val="000000"/>
          <w:sz w:val="28"/>
          <w:szCs w:val="28"/>
          <w:shd w:val="clear" w:color="auto" w:fill="FFFFFF"/>
          <w:lang w:eastAsia="ro-RO"/>
        </w:rPr>
        <w:t xml:space="preserve"> </w:t>
      </w:r>
      <w:r w:rsidR="00A33440" w:rsidRPr="00E439D3">
        <w:rPr>
          <w:rFonts w:ascii="Times New Roman" w:hAnsi="Times New Roman" w:cs="Times New Roman"/>
          <w:color w:val="000000"/>
          <w:sz w:val="28"/>
          <w:szCs w:val="28"/>
          <w:shd w:val="clear" w:color="auto" w:fill="FFFFFF"/>
          <w:lang w:eastAsia="ro-RO"/>
        </w:rPr>
        <w:t xml:space="preserve">speciale se </w:t>
      </w:r>
      <w:r>
        <w:rPr>
          <w:rFonts w:ascii="Times New Roman" w:hAnsi="Times New Roman" w:cs="Times New Roman"/>
          <w:color w:val="000000"/>
          <w:sz w:val="28"/>
          <w:szCs w:val="28"/>
          <w:shd w:val="clear" w:color="auto" w:fill="FFFFFF"/>
          <w:lang w:eastAsia="ro-RO"/>
        </w:rPr>
        <w:t>a</w:t>
      </w:r>
      <w:r w:rsidRPr="00E439D3">
        <w:rPr>
          <w:rFonts w:ascii="Times New Roman" w:hAnsi="Times New Roman" w:cs="Times New Roman"/>
          <w:color w:val="000000"/>
          <w:sz w:val="28"/>
          <w:szCs w:val="28"/>
          <w:shd w:val="clear" w:color="auto" w:fill="FFFFFF"/>
          <w:lang w:eastAsia="ro-RO"/>
        </w:rPr>
        <w:t>cord</w:t>
      </w:r>
      <w:r>
        <w:rPr>
          <w:rFonts w:ascii="Times New Roman" w:hAnsi="Times New Roman" w:cs="Times New Roman"/>
          <w:color w:val="000000"/>
          <w:sz w:val="28"/>
          <w:szCs w:val="28"/>
          <w:shd w:val="clear" w:color="auto" w:fill="FFFFFF"/>
          <w:lang w:eastAsia="ro-RO"/>
        </w:rPr>
        <w:t>ă</w:t>
      </w:r>
      <w:r w:rsidR="00A33440" w:rsidRPr="00E439D3">
        <w:rPr>
          <w:rFonts w:ascii="Times New Roman" w:hAnsi="Times New Roman" w:cs="Times New Roman"/>
          <w:color w:val="000000"/>
          <w:sz w:val="28"/>
          <w:szCs w:val="28"/>
          <w:shd w:val="clear" w:color="auto" w:fill="FFFFFF"/>
          <w:lang w:eastAsia="ro-RO"/>
        </w:rPr>
        <w:t xml:space="preserve"> de către:</w:t>
      </w:r>
    </w:p>
    <w:p w:rsidR="00A33440" w:rsidRPr="00E439D3" w:rsidRDefault="00A33440" w:rsidP="00A33440">
      <w:pPr>
        <w:pStyle w:val="11"/>
        <w:numPr>
          <w:ilvl w:val="0"/>
          <w:numId w:val="43"/>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Preşedintele Republicii Moldova, pentru gradul special „general-maior de justiţie”, la propunerea ministrului justiţiei;</w:t>
      </w:r>
    </w:p>
    <w:p w:rsidR="00A33440" w:rsidRPr="00E439D3" w:rsidRDefault="00A33440" w:rsidP="00A33440">
      <w:pPr>
        <w:pStyle w:val="11"/>
        <w:numPr>
          <w:ilvl w:val="0"/>
          <w:numId w:val="43"/>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ministrul justiţiei, pentru gradul special „colonel de justiţie”, la propunerea directorului Administraţiei;</w:t>
      </w:r>
    </w:p>
    <w:p w:rsidR="00A33440" w:rsidRPr="00E439D3" w:rsidRDefault="00A33440" w:rsidP="00A33440">
      <w:pPr>
        <w:pStyle w:val="11"/>
        <w:numPr>
          <w:ilvl w:val="0"/>
          <w:numId w:val="43"/>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directorul Administraţiei, pentru ofiţeri pînă la gradul special „locotenent-colonel de justiţie” inclusiv pentru subofiţerii din aparatul central al Administraţiei;</w:t>
      </w:r>
    </w:p>
    <w:p w:rsidR="00A33440" w:rsidRPr="00E439D3" w:rsidRDefault="00A33440" w:rsidP="00A33440">
      <w:pPr>
        <w:pStyle w:val="11"/>
        <w:numPr>
          <w:ilvl w:val="0"/>
          <w:numId w:val="43"/>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şefii </w:t>
      </w:r>
      <w:r>
        <w:rPr>
          <w:rFonts w:ascii="Times New Roman" w:hAnsi="Times New Roman" w:cs="Times New Roman"/>
          <w:sz w:val="28"/>
          <w:szCs w:val="28"/>
          <w:shd w:val="clear" w:color="auto" w:fill="FFFFFF"/>
          <w:lang w:eastAsia="ro-RO"/>
        </w:rPr>
        <w:t>subdiviziunilor</w:t>
      </w:r>
      <w:r w:rsidRPr="00E439D3">
        <w:rPr>
          <w:rFonts w:ascii="Times New Roman" w:hAnsi="Times New Roman" w:cs="Times New Roman"/>
          <w:sz w:val="28"/>
          <w:szCs w:val="28"/>
          <w:shd w:val="clear" w:color="auto" w:fill="FFFFFF"/>
          <w:lang w:eastAsia="ro-RO"/>
        </w:rPr>
        <w:t xml:space="preserve"> subordonate Administraţiei, pentru corpul subofiţerilor </w:t>
      </w:r>
      <w:r>
        <w:rPr>
          <w:rFonts w:ascii="Times New Roman" w:hAnsi="Times New Roman" w:cs="Times New Roman"/>
          <w:sz w:val="28"/>
          <w:szCs w:val="28"/>
          <w:shd w:val="clear" w:color="auto" w:fill="FFFFFF"/>
          <w:lang w:eastAsia="ro-RO"/>
        </w:rPr>
        <w:t>din subdiviziunile respective</w:t>
      </w:r>
      <w:r w:rsidRPr="00E439D3">
        <w:rPr>
          <w:rFonts w:ascii="Times New Roman" w:hAnsi="Times New Roman" w:cs="Times New Roman"/>
          <w:sz w:val="28"/>
          <w:szCs w:val="28"/>
          <w:shd w:val="clear" w:color="auto" w:fill="FFFFFF"/>
          <w:lang w:eastAsia="ro-RO"/>
        </w:rPr>
        <w:t>.</w:t>
      </w:r>
    </w:p>
    <w:p w:rsidR="00A33440" w:rsidRPr="00E439D3" w:rsidRDefault="00A33440" w:rsidP="00A33440">
      <w:pPr>
        <w:numPr>
          <w:ilvl w:val="0"/>
          <w:numId w:val="42"/>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lastRenderedPageBreak/>
        <w:t>Funcţionarii publici cu statut special pot fi avansaţi în gradul special următor dacă au împlinit stagiul minim în gradul special deţinut şi dacă au fost apreciaţi în ultimii doi ani ai stagiului minim în gradul special cu cel puţin calificativul „bine”.</w:t>
      </w:r>
    </w:p>
    <w:p w:rsidR="00A33440" w:rsidRPr="00E439D3" w:rsidRDefault="00A33440" w:rsidP="00A33440">
      <w:pPr>
        <w:numPr>
          <w:ilvl w:val="0"/>
          <w:numId w:val="42"/>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Funcţionarii publici cu statut special pot fi avansaţi în gradul special următor înaintea împlinirii stagiului minim, </w:t>
      </w:r>
      <w:r>
        <w:rPr>
          <w:rFonts w:ascii="Times New Roman" w:hAnsi="Times New Roman" w:cs="Times New Roman"/>
          <w:color w:val="000000"/>
          <w:sz w:val="28"/>
          <w:szCs w:val="28"/>
          <w:shd w:val="clear" w:color="auto" w:fill="FFFFFF"/>
          <w:lang w:eastAsia="ro-RO"/>
        </w:rPr>
        <w:t xml:space="preserve">conform măsurii </w:t>
      </w:r>
      <w:r w:rsidRPr="00E439D3">
        <w:rPr>
          <w:rFonts w:ascii="Times New Roman" w:hAnsi="Times New Roman" w:cs="Times New Roman"/>
          <w:color w:val="000000"/>
          <w:sz w:val="28"/>
          <w:szCs w:val="28"/>
          <w:shd w:val="clear" w:color="auto" w:fill="FFFFFF"/>
          <w:lang w:eastAsia="ro-RO"/>
        </w:rPr>
        <w:t>de stimulare prevăzut</w:t>
      </w:r>
      <w:r>
        <w:rPr>
          <w:rFonts w:ascii="Times New Roman" w:hAnsi="Times New Roman" w:cs="Times New Roman"/>
          <w:color w:val="000000"/>
          <w:sz w:val="28"/>
          <w:szCs w:val="28"/>
          <w:shd w:val="clear" w:color="auto" w:fill="FFFFFF"/>
          <w:lang w:eastAsia="ro-RO"/>
        </w:rPr>
        <w:t>e</w:t>
      </w:r>
      <w:r w:rsidRPr="00E439D3">
        <w:rPr>
          <w:rFonts w:ascii="Times New Roman" w:hAnsi="Times New Roman" w:cs="Times New Roman"/>
          <w:color w:val="000000"/>
          <w:sz w:val="28"/>
          <w:szCs w:val="28"/>
          <w:shd w:val="clear" w:color="auto" w:fill="FFFFFF"/>
          <w:lang w:eastAsia="ro-RO"/>
        </w:rPr>
        <w:t xml:space="preserve"> la art. 56 alin. (2) lit. f), o singură dată pe timpul activităţii în cadrul sistemului administraţiei penitenciare, dacă au fost apreciaţi în ultimul an cu calificativul „foarte bine” şi dacă au efectuat jumătate din stagiul minim în gradul special deţinut.</w:t>
      </w:r>
    </w:p>
    <w:p w:rsidR="00A33440" w:rsidRPr="00E439D3" w:rsidRDefault="00A33440" w:rsidP="00A33440">
      <w:pPr>
        <w:numPr>
          <w:ilvl w:val="0"/>
          <w:numId w:val="42"/>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Funcţionarii publici cu statut special în activitate, care deţin gradul special „locotenent-colonel de justiţie”, au o vechime în gradul special de minimum cinci ani şi au fost încadraţi, în această perioadă, cel puţin </w:t>
      </w:r>
      <w:r>
        <w:rPr>
          <w:rFonts w:ascii="Times New Roman" w:hAnsi="Times New Roman" w:cs="Times New Roman"/>
          <w:color w:val="000000"/>
          <w:sz w:val="28"/>
          <w:szCs w:val="28"/>
          <w:shd w:val="clear" w:color="auto" w:fill="FFFFFF"/>
          <w:lang w:eastAsia="ro-RO"/>
        </w:rPr>
        <w:t>3</w:t>
      </w:r>
      <w:r w:rsidRPr="00E439D3">
        <w:rPr>
          <w:rFonts w:ascii="Times New Roman" w:hAnsi="Times New Roman" w:cs="Times New Roman"/>
          <w:color w:val="000000"/>
          <w:sz w:val="28"/>
          <w:szCs w:val="28"/>
          <w:shd w:val="clear" w:color="auto" w:fill="FFFFFF"/>
          <w:lang w:eastAsia="ro-RO"/>
        </w:rPr>
        <w:t xml:space="preserve"> ani în funcţii prevăzute în statele </w:t>
      </w:r>
      <w:r w:rsidR="00D37AF7">
        <w:rPr>
          <w:rFonts w:ascii="Times New Roman" w:hAnsi="Times New Roman" w:cs="Times New Roman"/>
          <w:color w:val="000000"/>
          <w:sz w:val="28"/>
          <w:szCs w:val="28"/>
          <w:shd w:val="clear" w:color="auto" w:fill="FFFFFF"/>
          <w:lang w:eastAsia="ro-RO"/>
        </w:rPr>
        <w:t>de personal</w:t>
      </w:r>
      <w:r w:rsidRPr="00E439D3">
        <w:rPr>
          <w:rFonts w:ascii="Times New Roman" w:hAnsi="Times New Roman" w:cs="Times New Roman"/>
          <w:color w:val="000000"/>
          <w:sz w:val="28"/>
          <w:szCs w:val="28"/>
          <w:shd w:val="clear" w:color="auto" w:fill="FFFFFF"/>
          <w:lang w:eastAsia="ro-RO"/>
        </w:rPr>
        <w:t xml:space="preserve"> cu grad special maxim de „colonel de justiţie” şi care au fost apreciaţi în ultimii trei ani cu calificativul de cel puţin „bine”, la încetarea raporturilor de serviciu prin pensionare, în condiţiile legii, pot fi avansaţi în gradul special „colonel de justiţie”.</w:t>
      </w:r>
    </w:p>
    <w:p w:rsidR="00A33440" w:rsidRPr="00E439D3" w:rsidRDefault="00A33440" w:rsidP="00A33440">
      <w:pPr>
        <w:spacing w:after="0" w:line="240" w:lineRule="auto"/>
        <w:ind w:firstLine="720"/>
        <w:jc w:val="both"/>
        <w:rPr>
          <w:rFonts w:ascii="Times New Roman" w:hAnsi="Times New Roman" w:cs="Times New Roman"/>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Articolul 38.</w:t>
      </w:r>
      <w:r w:rsidRPr="00E439D3">
        <w:rPr>
          <w:rFonts w:ascii="Times New Roman" w:hAnsi="Times New Roman" w:cs="Times New Roman"/>
          <w:bCs/>
          <w:sz w:val="28"/>
          <w:szCs w:val="28"/>
          <w:shd w:val="clear" w:color="auto" w:fill="FFFFFF"/>
          <w:lang w:eastAsia="ro-RO"/>
        </w:rPr>
        <w:t xml:space="preserve"> </w:t>
      </w:r>
      <w:r w:rsidRPr="00E439D3">
        <w:rPr>
          <w:rFonts w:ascii="Times New Roman" w:hAnsi="Times New Roman" w:cs="Times New Roman"/>
          <w:color w:val="000000"/>
          <w:sz w:val="28"/>
          <w:szCs w:val="28"/>
        </w:rPr>
        <w:t>Termenele de aflare în gradele speciale</w:t>
      </w:r>
    </w:p>
    <w:p w:rsidR="00A33440" w:rsidRPr="00E439D3" w:rsidRDefault="00A33440" w:rsidP="00A33440">
      <w:pPr>
        <w:numPr>
          <w:ilvl w:val="0"/>
          <w:numId w:val="44"/>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Termenele de aflare în gradele speciale în limit</w:t>
      </w:r>
      <w:r>
        <w:rPr>
          <w:rFonts w:ascii="Times New Roman" w:hAnsi="Times New Roman" w:cs="Times New Roman"/>
          <w:color w:val="000000"/>
          <w:sz w:val="28"/>
          <w:szCs w:val="28"/>
        </w:rPr>
        <w:t>ele</w:t>
      </w:r>
      <w:r w:rsidRPr="00E439D3">
        <w:rPr>
          <w:rFonts w:ascii="Times New Roman" w:hAnsi="Times New Roman" w:cs="Times New Roman"/>
          <w:color w:val="000000"/>
          <w:sz w:val="28"/>
          <w:szCs w:val="28"/>
        </w:rPr>
        <w:t xml:space="preserve"> funcţiei deţinute se stabilesc după cum urmează:</w:t>
      </w:r>
    </w:p>
    <w:p w:rsidR="00A33440" w:rsidRPr="00E439D3" w:rsidRDefault="00A33440" w:rsidP="00A33440">
      <w:pPr>
        <w:pStyle w:val="11"/>
        <w:numPr>
          <w:ilvl w:val="0"/>
          <w:numId w:val="45"/>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locotenent-colonel de justiţie </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5</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ani;</w:t>
      </w:r>
    </w:p>
    <w:p w:rsidR="00A33440" w:rsidRPr="00E439D3" w:rsidRDefault="00A33440" w:rsidP="00A33440">
      <w:pPr>
        <w:pStyle w:val="11"/>
        <w:numPr>
          <w:ilvl w:val="0"/>
          <w:numId w:val="45"/>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maior de justiţie </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4</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ani;</w:t>
      </w:r>
    </w:p>
    <w:p w:rsidR="00A33440" w:rsidRPr="00E439D3" w:rsidRDefault="00A33440" w:rsidP="00A33440">
      <w:pPr>
        <w:pStyle w:val="11"/>
        <w:numPr>
          <w:ilvl w:val="0"/>
          <w:numId w:val="45"/>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căpitan de justiţie </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3</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ani;</w:t>
      </w:r>
    </w:p>
    <w:p w:rsidR="00A33440" w:rsidRPr="00E439D3" w:rsidRDefault="00A33440" w:rsidP="00A33440">
      <w:pPr>
        <w:pStyle w:val="11"/>
        <w:numPr>
          <w:ilvl w:val="0"/>
          <w:numId w:val="45"/>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locotenent</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major de justiţie </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3</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ani;</w:t>
      </w:r>
    </w:p>
    <w:p w:rsidR="00A33440" w:rsidRPr="00E439D3" w:rsidRDefault="00A33440" w:rsidP="00A33440">
      <w:pPr>
        <w:pStyle w:val="11"/>
        <w:numPr>
          <w:ilvl w:val="0"/>
          <w:numId w:val="45"/>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locotenent de justiţie </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2</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ani;</w:t>
      </w:r>
    </w:p>
    <w:p w:rsidR="00A33440" w:rsidRPr="00E439D3" w:rsidRDefault="00A33440" w:rsidP="00A33440">
      <w:pPr>
        <w:pStyle w:val="11"/>
        <w:numPr>
          <w:ilvl w:val="0"/>
          <w:numId w:val="45"/>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lastRenderedPageBreak/>
        <w:t>plutonier</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major de justiţie </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5</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ani;</w:t>
      </w:r>
    </w:p>
    <w:p w:rsidR="00A33440" w:rsidRPr="00E439D3" w:rsidRDefault="00A33440" w:rsidP="00A33440">
      <w:pPr>
        <w:pStyle w:val="11"/>
        <w:numPr>
          <w:ilvl w:val="0"/>
          <w:numId w:val="45"/>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plutonier de justiţie </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4</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ani;</w:t>
      </w:r>
    </w:p>
    <w:p w:rsidR="00A33440" w:rsidRPr="00E439D3" w:rsidRDefault="00A33440" w:rsidP="00A33440">
      <w:pPr>
        <w:pStyle w:val="11"/>
        <w:numPr>
          <w:ilvl w:val="0"/>
          <w:numId w:val="45"/>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sergent</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major de justiţie </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3</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ani;</w:t>
      </w:r>
    </w:p>
    <w:p w:rsidR="00A33440" w:rsidRPr="00E439D3" w:rsidRDefault="00A33440" w:rsidP="00A33440">
      <w:pPr>
        <w:pStyle w:val="11"/>
        <w:numPr>
          <w:ilvl w:val="0"/>
          <w:numId w:val="45"/>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sergent de justiţie </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2</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ani.</w:t>
      </w:r>
    </w:p>
    <w:p w:rsidR="00A33440" w:rsidRPr="00E439D3" w:rsidRDefault="00A33440" w:rsidP="00A33440">
      <w:pPr>
        <w:numPr>
          <w:ilvl w:val="0"/>
          <w:numId w:val="44"/>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Nu se stabileşte un termen de aflare în gradele speciale „plutonier</w:t>
      </w:r>
      <w:r>
        <w:rPr>
          <w:rFonts w:ascii="Times New Roman" w:hAnsi="Times New Roman" w:cs="Times New Roman"/>
          <w:color w:val="000000"/>
          <w:sz w:val="28"/>
          <w:szCs w:val="28"/>
        </w:rPr>
        <w:t>-</w:t>
      </w:r>
      <w:r w:rsidRPr="00E439D3">
        <w:rPr>
          <w:rFonts w:ascii="Times New Roman" w:hAnsi="Times New Roman" w:cs="Times New Roman"/>
          <w:color w:val="000000"/>
          <w:sz w:val="28"/>
          <w:szCs w:val="28"/>
        </w:rPr>
        <w:t>adjutant de justiţie”, „colonel de justiţie” şi „general-maior de justiţie”.</w:t>
      </w:r>
    </w:p>
    <w:p w:rsidR="00A33440" w:rsidRPr="00E439D3" w:rsidRDefault="00A33440" w:rsidP="00A33440">
      <w:pPr>
        <w:numPr>
          <w:ilvl w:val="0"/>
          <w:numId w:val="44"/>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sz w:val="28"/>
          <w:szCs w:val="28"/>
          <w:shd w:val="clear" w:color="auto" w:fill="FFFFFF"/>
          <w:lang w:eastAsia="ro-RO"/>
        </w:rPr>
        <w:t xml:space="preserve">Gradul special „plutonier de justiţie” poate fi acordat </w:t>
      </w:r>
      <w:r w:rsidRPr="00E439D3">
        <w:rPr>
          <w:rFonts w:ascii="Times New Roman" w:hAnsi="Times New Roman" w:cs="Times New Roman"/>
          <w:color w:val="000000"/>
          <w:sz w:val="28"/>
          <w:szCs w:val="28"/>
          <w:shd w:val="clear" w:color="auto" w:fill="FFFFFF"/>
          <w:lang w:eastAsia="ro-RO"/>
        </w:rPr>
        <w:t>funcţionarilor publici cu statut special</w:t>
      </w:r>
      <w:r w:rsidRPr="00E439D3">
        <w:rPr>
          <w:rFonts w:ascii="Times New Roman" w:hAnsi="Times New Roman" w:cs="Times New Roman"/>
          <w:sz w:val="28"/>
          <w:szCs w:val="28"/>
          <w:shd w:val="clear" w:color="auto" w:fill="FFFFFF"/>
          <w:lang w:eastAsia="ro-RO"/>
        </w:rPr>
        <w:t xml:space="preserve"> de categoria B la absolvirea </w:t>
      </w:r>
      <w:r w:rsidRPr="00E439D3">
        <w:rPr>
          <w:rFonts w:ascii="Times New Roman" w:hAnsi="Times New Roman" w:cs="Times New Roman"/>
          <w:color w:val="000000"/>
          <w:sz w:val="28"/>
          <w:szCs w:val="28"/>
          <w:shd w:val="clear" w:color="auto" w:fill="FFFFFF"/>
          <w:lang w:eastAsia="ro-RO"/>
        </w:rPr>
        <w:t xml:space="preserve">instituţiilor de învăţămînt superior de profil, în urma </w:t>
      </w:r>
      <w:r w:rsidRPr="00E439D3">
        <w:rPr>
          <w:rFonts w:ascii="Times New Roman" w:hAnsi="Times New Roman" w:cs="Times New Roman"/>
          <w:sz w:val="28"/>
          <w:szCs w:val="28"/>
        </w:rPr>
        <w:t>prezentării actelor ce confirmă studiile respective</w:t>
      </w:r>
      <w:r w:rsidRPr="00E439D3">
        <w:rPr>
          <w:rFonts w:ascii="Times New Roman" w:hAnsi="Times New Roman" w:cs="Times New Roman"/>
          <w:color w:val="000000"/>
          <w:sz w:val="28"/>
          <w:szCs w:val="28"/>
        </w:rPr>
        <w:t xml:space="preserve">, indiferent de termenul de deţinere a </w:t>
      </w:r>
      <w:r w:rsidRPr="00E439D3">
        <w:rPr>
          <w:rFonts w:ascii="Times New Roman" w:hAnsi="Times New Roman" w:cs="Times New Roman"/>
          <w:color w:val="000000"/>
          <w:sz w:val="28"/>
          <w:szCs w:val="28"/>
          <w:shd w:val="clear" w:color="auto" w:fill="FFFFFF"/>
          <w:lang w:eastAsia="ro-RO"/>
        </w:rPr>
        <w:t>gradului special precedent şi de gradul special maxim prevăzut pentru funcţia pe care o deţin</w:t>
      </w:r>
      <w:r w:rsidRPr="00E439D3">
        <w:rPr>
          <w:rFonts w:ascii="Times New Roman" w:hAnsi="Times New Roman" w:cs="Times New Roman"/>
          <w:sz w:val="28"/>
          <w:szCs w:val="28"/>
        </w:rPr>
        <w:t>.</w:t>
      </w:r>
    </w:p>
    <w:p w:rsidR="00A33440" w:rsidRPr="00E439D3" w:rsidRDefault="00A33440" w:rsidP="00A33440">
      <w:pPr>
        <w:numPr>
          <w:ilvl w:val="0"/>
          <w:numId w:val="44"/>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Gradul special „general-maior de justiţie” poate fi acordat în virtutea funcţiei deţinute, indiferent de termenul de deţinere a gradului precedent.</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39.</w:t>
      </w:r>
      <w:r w:rsidRPr="00E439D3">
        <w:rPr>
          <w:rFonts w:ascii="Times New Roman" w:hAnsi="Times New Roman" w:cs="Times New Roman"/>
          <w:color w:val="000000"/>
          <w:sz w:val="28"/>
          <w:szCs w:val="28"/>
          <w:shd w:val="clear" w:color="auto" w:fill="FFFFFF"/>
          <w:lang w:eastAsia="ro-RO"/>
        </w:rPr>
        <w:t xml:space="preserve"> Acordarea şi retragerea gradelor speciale</w:t>
      </w:r>
    </w:p>
    <w:p w:rsidR="00A33440" w:rsidRPr="00E439D3" w:rsidRDefault="005820A4" w:rsidP="00A33440">
      <w:pPr>
        <w:numPr>
          <w:ilvl w:val="0"/>
          <w:numId w:val="46"/>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Pr>
          <w:rFonts w:ascii="Times New Roman" w:hAnsi="Times New Roman" w:cs="Times New Roman"/>
          <w:color w:val="000000"/>
          <w:sz w:val="28"/>
          <w:szCs w:val="28"/>
          <w:shd w:val="clear" w:color="auto" w:fill="FFFFFF"/>
          <w:lang w:eastAsia="ro-RO"/>
        </w:rPr>
        <w:t>G</w:t>
      </w:r>
      <w:r w:rsidRPr="00E439D3">
        <w:rPr>
          <w:rFonts w:ascii="Times New Roman" w:hAnsi="Times New Roman" w:cs="Times New Roman"/>
          <w:color w:val="000000"/>
          <w:sz w:val="28"/>
          <w:szCs w:val="28"/>
          <w:shd w:val="clear" w:color="auto" w:fill="FFFFFF"/>
          <w:lang w:eastAsia="ro-RO"/>
        </w:rPr>
        <w:t>rade</w:t>
      </w:r>
      <w:r>
        <w:rPr>
          <w:rFonts w:ascii="Times New Roman" w:hAnsi="Times New Roman" w:cs="Times New Roman"/>
          <w:color w:val="000000"/>
          <w:sz w:val="28"/>
          <w:szCs w:val="28"/>
          <w:shd w:val="clear" w:color="auto" w:fill="FFFFFF"/>
          <w:lang w:eastAsia="ro-RO"/>
        </w:rPr>
        <w:t>le</w:t>
      </w:r>
      <w:r w:rsidRPr="00E439D3">
        <w:rPr>
          <w:rFonts w:ascii="Times New Roman" w:hAnsi="Times New Roman" w:cs="Times New Roman"/>
          <w:color w:val="000000"/>
          <w:sz w:val="28"/>
          <w:szCs w:val="28"/>
          <w:shd w:val="clear" w:color="auto" w:fill="FFFFFF"/>
          <w:lang w:eastAsia="ro-RO"/>
        </w:rPr>
        <w:t xml:space="preserve"> </w:t>
      </w:r>
      <w:r w:rsidR="00A33440" w:rsidRPr="00E439D3">
        <w:rPr>
          <w:rFonts w:ascii="Times New Roman" w:hAnsi="Times New Roman" w:cs="Times New Roman"/>
          <w:color w:val="000000"/>
          <w:sz w:val="28"/>
          <w:szCs w:val="28"/>
          <w:shd w:val="clear" w:color="auto" w:fill="FFFFFF"/>
          <w:lang w:eastAsia="ro-RO"/>
        </w:rPr>
        <w:t xml:space="preserve">speciale următoare, în cadrul aceleiaşi categorii, se </w:t>
      </w:r>
      <w:r>
        <w:rPr>
          <w:rFonts w:ascii="Times New Roman" w:hAnsi="Times New Roman" w:cs="Times New Roman"/>
          <w:color w:val="000000"/>
          <w:sz w:val="28"/>
          <w:szCs w:val="28"/>
          <w:shd w:val="clear" w:color="auto" w:fill="FFFFFF"/>
          <w:lang w:eastAsia="ro-RO"/>
        </w:rPr>
        <w:t>acordă</w:t>
      </w:r>
      <w:r w:rsidR="00A33440" w:rsidRPr="00E439D3">
        <w:rPr>
          <w:rFonts w:ascii="Times New Roman" w:hAnsi="Times New Roman" w:cs="Times New Roman"/>
          <w:color w:val="000000"/>
          <w:sz w:val="28"/>
          <w:szCs w:val="28"/>
          <w:shd w:val="clear" w:color="auto" w:fill="FFFFFF"/>
          <w:lang w:eastAsia="ro-RO"/>
        </w:rPr>
        <w:t xml:space="preserve"> în ordinea ierarhică a gradelor şi în limita gradului maxim prevăzut pentru funcţia pe care o deţine funcţionarul public cu statut special.</w:t>
      </w:r>
    </w:p>
    <w:p w:rsidR="00A33440" w:rsidRPr="00E439D3" w:rsidRDefault="005820A4" w:rsidP="00A33440">
      <w:pPr>
        <w:numPr>
          <w:ilvl w:val="0"/>
          <w:numId w:val="46"/>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Pr>
          <w:rFonts w:ascii="Times New Roman" w:hAnsi="Times New Roman" w:cs="Times New Roman"/>
          <w:color w:val="000000"/>
          <w:sz w:val="28"/>
          <w:szCs w:val="28"/>
          <w:shd w:val="clear" w:color="auto" w:fill="FFFFFF"/>
          <w:lang w:eastAsia="ro-RO"/>
        </w:rPr>
        <w:t>G</w:t>
      </w:r>
      <w:r w:rsidRPr="00E439D3">
        <w:rPr>
          <w:rFonts w:ascii="Times New Roman" w:hAnsi="Times New Roman" w:cs="Times New Roman"/>
          <w:color w:val="000000"/>
          <w:sz w:val="28"/>
          <w:szCs w:val="28"/>
          <w:shd w:val="clear" w:color="auto" w:fill="FFFFFF"/>
          <w:lang w:eastAsia="ro-RO"/>
        </w:rPr>
        <w:t>radel</w:t>
      </w:r>
      <w:r>
        <w:rPr>
          <w:rFonts w:ascii="Times New Roman" w:hAnsi="Times New Roman" w:cs="Times New Roman"/>
          <w:color w:val="000000"/>
          <w:sz w:val="28"/>
          <w:szCs w:val="28"/>
          <w:shd w:val="clear" w:color="auto" w:fill="FFFFFF"/>
          <w:lang w:eastAsia="ro-RO"/>
        </w:rPr>
        <w:t>e</w:t>
      </w:r>
      <w:r w:rsidRPr="00E439D3">
        <w:rPr>
          <w:rFonts w:ascii="Times New Roman" w:hAnsi="Times New Roman" w:cs="Times New Roman"/>
          <w:color w:val="000000"/>
          <w:sz w:val="28"/>
          <w:szCs w:val="28"/>
          <w:shd w:val="clear" w:color="auto" w:fill="FFFFFF"/>
          <w:lang w:eastAsia="ro-RO"/>
        </w:rPr>
        <w:t xml:space="preserve"> </w:t>
      </w:r>
      <w:r w:rsidR="00A33440" w:rsidRPr="00E439D3">
        <w:rPr>
          <w:rFonts w:ascii="Times New Roman" w:hAnsi="Times New Roman" w:cs="Times New Roman"/>
          <w:color w:val="000000"/>
          <w:sz w:val="28"/>
          <w:szCs w:val="28"/>
          <w:shd w:val="clear" w:color="auto" w:fill="FFFFFF"/>
          <w:lang w:eastAsia="ro-RO"/>
        </w:rPr>
        <w:t xml:space="preserve">speciale, în cadrul aceleiaşi categorii, se </w:t>
      </w:r>
      <w:r>
        <w:rPr>
          <w:rFonts w:ascii="Times New Roman" w:hAnsi="Times New Roman" w:cs="Times New Roman"/>
          <w:color w:val="000000"/>
          <w:sz w:val="28"/>
          <w:szCs w:val="28"/>
          <w:shd w:val="clear" w:color="auto" w:fill="FFFFFF"/>
          <w:lang w:eastAsia="ro-RO"/>
        </w:rPr>
        <w:t>a</w:t>
      </w:r>
      <w:r w:rsidRPr="00E439D3">
        <w:rPr>
          <w:rFonts w:ascii="Times New Roman" w:hAnsi="Times New Roman" w:cs="Times New Roman"/>
          <w:color w:val="000000"/>
          <w:sz w:val="28"/>
          <w:szCs w:val="28"/>
          <w:shd w:val="clear" w:color="auto" w:fill="FFFFFF"/>
          <w:lang w:eastAsia="ro-RO"/>
        </w:rPr>
        <w:t>cord</w:t>
      </w:r>
      <w:r>
        <w:rPr>
          <w:rFonts w:ascii="Times New Roman" w:hAnsi="Times New Roman" w:cs="Times New Roman"/>
          <w:color w:val="000000"/>
          <w:sz w:val="28"/>
          <w:szCs w:val="28"/>
          <w:shd w:val="clear" w:color="auto" w:fill="FFFFFF"/>
          <w:lang w:eastAsia="ro-RO"/>
        </w:rPr>
        <w:t>ă</w:t>
      </w:r>
      <w:r w:rsidRPr="00E439D3">
        <w:rPr>
          <w:rFonts w:ascii="Times New Roman" w:hAnsi="Times New Roman" w:cs="Times New Roman"/>
          <w:color w:val="000000"/>
          <w:sz w:val="28"/>
          <w:szCs w:val="28"/>
          <w:shd w:val="clear" w:color="auto" w:fill="FFFFFF"/>
          <w:lang w:eastAsia="ro-RO"/>
        </w:rPr>
        <w:t xml:space="preserve"> </w:t>
      </w:r>
      <w:r w:rsidR="00A33440" w:rsidRPr="00E439D3">
        <w:rPr>
          <w:rFonts w:ascii="Times New Roman" w:hAnsi="Times New Roman" w:cs="Times New Roman"/>
          <w:color w:val="000000"/>
          <w:sz w:val="28"/>
          <w:szCs w:val="28"/>
          <w:shd w:val="clear" w:color="auto" w:fill="FFFFFF"/>
          <w:lang w:eastAsia="ro-RO"/>
        </w:rPr>
        <w:t xml:space="preserve"> strict la expirarea termenelor prevăzute de art. 38, luînd în considera</w:t>
      </w:r>
      <w:r w:rsidR="00A33440">
        <w:rPr>
          <w:rFonts w:ascii="Times New Roman" w:hAnsi="Times New Roman" w:cs="Times New Roman"/>
          <w:color w:val="000000"/>
          <w:sz w:val="28"/>
          <w:szCs w:val="28"/>
          <w:shd w:val="clear" w:color="auto" w:fill="FFFFFF"/>
          <w:lang w:eastAsia="ro-RO"/>
        </w:rPr>
        <w:t>r</w:t>
      </w:r>
      <w:r w:rsidR="00A33440" w:rsidRPr="00E439D3">
        <w:rPr>
          <w:rFonts w:ascii="Times New Roman" w:hAnsi="Times New Roman" w:cs="Times New Roman"/>
          <w:color w:val="000000"/>
          <w:sz w:val="28"/>
          <w:szCs w:val="28"/>
          <w:shd w:val="clear" w:color="auto" w:fill="FFFFFF"/>
          <w:lang w:eastAsia="ro-RO"/>
        </w:rPr>
        <w:t>e faptul că s-au îndeplinit condiţiile legale privind avansarea în gradul special.</w:t>
      </w:r>
    </w:p>
    <w:p w:rsidR="00A33440" w:rsidRPr="00E439D3" w:rsidRDefault="00A33440" w:rsidP="00A33440">
      <w:pPr>
        <w:numPr>
          <w:ilvl w:val="0"/>
          <w:numId w:val="46"/>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lang w:val="it-IT"/>
        </w:rPr>
        <w:t>Prezentarea pentru acordarea gradului special următor funcţionarului public cu statut special nu se efectuează în perioada:</w:t>
      </w:r>
    </w:p>
    <w:p w:rsidR="00A33440" w:rsidRPr="00E439D3" w:rsidRDefault="00A33440" w:rsidP="00A33440">
      <w:pPr>
        <w:numPr>
          <w:ilvl w:val="1"/>
          <w:numId w:val="25"/>
        </w:numPr>
        <w:tabs>
          <w:tab w:val="left" w:pos="993"/>
          <w:tab w:val="left" w:pos="1276"/>
        </w:tabs>
        <w:spacing w:after="0" w:line="240" w:lineRule="auto"/>
        <w:ind w:left="0" w:firstLine="720"/>
        <w:jc w:val="both"/>
        <w:rPr>
          <w:rFonts w:ascii="Times New Roman" w:hAnsi="Times New Roman" w:cs="Times New Roman"/>
          <w:color w:val="000000"/>
          <w:sz w:val="28"/>
          <w:szCs w:val="28"/>
          <w:lang w:val="it-IT"/>
        </w:rPr>
      </w:pPr>
      <w:r w:rsidRPr="00E439D3">
        <w:rPr>
          <w:rFonts w:ascii="Times New Roman" w:hAnsi="Times New Roman" w:cs="Times New Roman"/>
          <w:color w:val="000000"/>
          <w:sz w:val="28"/>
          <w:szCs w:val="28"/>
          <w:lang w:val="it-IT"/>
        </w:rPr>
        <w:lastRenderedPageBreak/>
        <w:t>acţiunii sancţiunii disciplinare;</w:t>
      </w:r>
    </w:p>
    <w:p w:rsidR="00A33440" w:rsidRPr="00E439D3" w:rsidRDefault="00A33440" w:rsidP="00A33440">
      <w:pPr>
        <w:numPr>
          <w:ilvl w:val="1"/>
          <w:numId w:val="25"/>
        </w:numPr>
        <w:tabs>
          <w:tab w:val="left" w:pos="993"/>
          <w:tab w:val="left" w:pos="1276"/>
        </w:tabs>
        <w:spacing w:after="0" w:line="240" w:lineRule="auto"/>
        <w:ind w:left="0" w:firstLine="720"/>
        <w:jc w:val="both"/>
        <w:rPr>
          <w:rFonts w:ascii="Times New Roman" w:hAnsi="Times New Roman" w:cs="Times New Roman"/>
          <w:color w:val="000000"/>
          <w:sz w:val="28"/>
          <w:szCs w:val="28"/>
          <w:lang w:val="it-IT"/>
        </w:rPr>
      </w:pPr>
      <w:r w:rsidRPr="00E439D3">
        <w:rPr>
          <w:rFonts w:ascii="Times New Roman" w:hAnsi="Times New Roman" w:cs="Times New Roman"/>
          <w:color w:val="000000"/>
          <w:sz w:val="28"/>
          <w:szCs w:val="28"/>
          <w:lang w:val="it-IT"/>
        </w:rPr>
        <w:t>anchetei de serviciu;</w:t>
      </w:r>
    </w:p>
    <w:p w:rsidR="00A33440" w:rsidRPr="00E439D3" w:rsidRDefault="00A33440" w:rsidP="00A33440">
      <w:pPr>
        <w:numPr>
          <w:ilvl w:val="1"/>
          <w:numId w:val="25"/>
        </w:numPr>
        <w:tabs>
          <w:tab w:val="left" w:pos="993"/>
          <w:tab w:val="left" w:pos="1276"/>
        </w:tabs>
        <w:spacing w:after="0" w:line="240" w:lineRule="auto"/>
        <w:ind w:left="0" w:firstLine="720"/>
        <w:jc w:val="both"/>
        <w:rPr>
          <w:rFonts w:ascii="Times New Roman" w:hAnsi="Times New Roman" w:cs="Times New Roman"/>
          <w:color w:val="000000"/>
          <w:sz w:val="28"/>
          <w:szCs w:val="28"/>
          <w:lang w:val="it-IT"/>
        </w:rPr>
      </w:pPr>
      <w:r w:rsidRPr="00E439D3">
        <w:rPr>
          <w:rFonts w:ascii="Times New Roman" w:hAnsi="Times New Roman" w:cs="Times New Roman"/>
          <w:color w:val="000000"/>
          <w:sz w:val="28"/>
          <w:szCs w:val="28"/>
          <w:lang w:val="it-IT"/>
        </w:rPr>
        <w:t>urmăririi penale;</w:t>
      </w:r>
    </w:p>
    <w:p w:rsidR="00A33440" w:rsidRPr="00E439D3" w:rsidRDefault="00A33440" w:rsidP="00A33440">
      <w:pPr>
        <w:numPr>
          <w:ilvl w:val="1"/>
          <w:numId w:val="25"/>
        </w:numPr>
        <w:tabs>
          <w:tab w:val="left" w:pos="993"/>
          <w:tab w:val="left" w:pos="1276"/>
        </w:tabs>
        <w:spacing w:after="0" w:line="240" w:lineRule="auto"/>
        <w:ind w:left="0" w:firstLine="720"/>
        <w:jc w:val="both"/>
        <w:rPr>
          <w:rFonts w:ascii="Times New Roman" w:hAnsi="Times New Roman" w:cs="Times New Roman"/>
          <w:color w:val="000000"/>
          <w:sz w:val="28"/>
          <w:szCs w:val="28"/>
          <w:lang w:val="it-IT"/>
        </w:rPr>
      </w:pPr>
      <w:r w:rsidRPr="00E439D3">
        <w:rPr>
          <w:rFonts w:ascii="Times New Roman" w:hAnsi="Times New Roman" w:cs="Times New Roman"/>
          <w:color w:val="000000"/>
          <w:sz w:val="28"/>
          <w:szCs w:val="28"/>
          <w:lang w:val="it-IT"/>
        </w:rPr>
        <w:t>altor concedii decît cele de odihnă anuale, de studii şi medicale.</w:t>
      </w:r>
    </w:p>
    <w:p w:rsidR="00A33440" w:rsidRPr="00E439D3" w:rsidRDefault="00A33440" w:rsidP="00A33440">
      <w:pPr>
        <w:numPr>
          <w:ilvl w:val="0"/>
          <w:numId w:val="46"/>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Trecerea subofiţerilor în corpul ofiţerilor se realizează prin concurs, în limit</w:t>
      </w:r>
      <w:r>
        <w:rPr>
          <w:rFonts w:ascii="Times New Roman" w:hAnsi="Times New Roman" w:cs="Times New Roman"/>
          <w:color w:val="000000"/>
          <w:sz w:val="28"/>
          <w:szCs w:val="28"/>
          <w:shd w:val="clear" w:color="auto" w:fill="FFFFFF"/>
          <w:lang w:eastAsia="ro-RO"/>
        </w:rPr>
        <w:t>ele</w:t>
      </w:r>
      <w:r w:rsidRPr="00E439D3">
        <w:rPr>
          <w:rFonts w:ascii="Times New Roman" w:hAnsi="Times New Roman" w:cs="Times New Roman"/>
          <w:color w:val="000000"/>
          <w:sz w:val="28"/>
          <w:szCs w:val="28"/>
          <w:shd w:val="clear" w:color="auto" w:fill="FFFFFF"/>
          <w:lang w:eastAsia="ro-RO"/>
        </w:rPr>
        <w:t xml:space="preserve"> posturilor prevăzute în statele </w:t>
      </w:r>
      <w:r w:rsidR="00D37AF7">
        <w:rPr>
          <w:rFonts w:ascii="Times New Roman" w:hAnsi="Times New Roman" w:cs="Times New Roman"/>
          <w:color w:val="000000"/>
          <w:sz w:val="28"/>
          <w:szCs w:val="28"/>
          <w:shd w:val="clear" w:color="auto" w:fill="FFFFFF"/>
          <w:lang w:eastAsia="ro-RO"/>
        </w:rPr>
        <w:t>de personal</w:t>
      </w:r>
      <w:r w:rsidRPr="00E439D3">
        <w:rPr>
          <w:rFonts w:ascii="Times New Roman" w:hAnsi="Times New Roman" w:cs="Times New Roman"/>
          <w:color w:val="000000"/>
          <w:sz w:val="28"/>
          <w:szCs w:val="28"/>
          <w:shd w:val="clear" w:color="auto" w:fill="FFFFFF"/>
          <w:lang w:eastAsia="ro-RO"/>
        </w:rPr>
        <w:t xml:space="preserve"> ale subdiviziunilor sistemului administraţiei penitenciare, dacă sînt îndeplinite condiţiile prevăzute în prezenta lege.</w:t>
      </w:r>
    </w:p>
    <w:p w:rsidR="00A33440" w:rsidRPr="00E439D3" w:rsidRDefault="00A33440" w:rsidP="00A33440">
      <w:pPr>
        <w:numPr>
          <w:ilvl w:val="0"/>
          <w:numId w:val="46"/>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Funcţionarilor publici cu statut special li se pot retrage gradele speciale doar prin decizie definitivă a instanţei judecătoreşti.</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40.</w:t>
      </w:r>
      <w:r w:rsidRPr="00E439D3">
        <w:rPr>
          <w:rFonts w:ascii="Times New Roman" w:hAnsi="Times New Roman" w:cs="Times New Roman"/>
          <w:color w:val="000000"/>
          <w:sz w:val="28"/>
          <w:szCs w:val="28"/>
          <w:shd w:val="clear" w:color="auto" w:fill="FFFFFF"/>
          <w:lang w:eastAsia="ro-RO"/>
        </w:rPr>
        <w:t xml:space="preserve"> Condiţiile de suplinire a funcţiilor publice cu statut special</w:t>
      </w:r>
    </w:p>
    <w:p w:rsidR="00A33440" w:rsidRPr="00E439D3" w:rsidRDefault="00A33440" w:rsidP="00A33440">
      <w:pPr>
        <w:numPr>
          <w:ilvl w:val="0"/>
          <w:numId w:val="47"/>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Funcţiile de execuţie vacante din sistemul administraţiei penitenciare se ocupă prin concurs, la care pot participa persoanele care îndeplinesc condiţiile prevăzute la art. 21.</w:t>
      </w:r>
    </w:p>
    <w:p w:rsidR="00A33440" w:rsidRPr="00E439D3" w:rsidRDefault="00A33440" w:rsidP="00A33440">
      <w:pPr>
        <w:numPr>
          <w:ilvl w:val="0"/>
          <w:numId w:val="47"/>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În situaţia neocupării posturilor vacante prevăzute la alin. (1), acestea pot fi ocupate prin transferul </w:t>
      </w:r>
      <w:r w:rsidRPr="00E439D3">
        <w:rPr>
          <w:rFonts w:ascii="Times New Roman" w:hAnsi="Times New Roman" w:cs="Times New Roman"/>
          <w:color w:val="000000"/>
          <w:sz w:val="28"/>
          <w:szCs w:val="28"/>
          <w:shd w:val="clear" w:color="auto" w:fill="FFFFFF"/>
          <w:lang w:val="it-IT" w:eastAsia="ro-RO"/>
        </w:rPr>
        <w:t>militarilor şi funcţionarilor publici cu statut special de la alte autorităţi publice de apărare naţională, securitate a statului şi ordine publică</w:t>
      </w:r>
      <w:r w:rsidRPr="00E439D3">
        <w:rPr>
          <w:rFonts w:ascii="Times New Roman" w:hAnsi="Times New Roman" w:cs="Times New Roman"/>
          <w:color w:val="000000"/>
          <w:sz w:val="28"/>
          <w:szCs w:val="28"/>
          <w:shd w:val="clear" w:color="auto" w:fill="FFFFFF"/>
          <w:lang w:eastAsia="ro-RO"/>
        </w:rPr>
        <w:t>, dacă îndeplinesc condiţiile prevăzute la art. 21.</w:t>
      </w:r>
    </w:p>
    <w:p w:rsidR="00A33440" w:rsidRPr="00E439D3" w:rsidRDefault="00A33440" w:rsidP="00A33440">
      <w:pPr>
        <w:numPr>
          <w:ilvl w:val="0"/>
          <w:numId w:val="47"/>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Funcţiile de conducere vacante din sistemul administraţiei penitenciare se ocupă prin avansarea funcţionarilor publici cu statut special, prin concurs. Pot participa la concurs pentru ocuparea posturilor vacante de conducere persoanele care au cel puţin 3 ani </w:t>
      </w:r>
      <w:r>
        <w:rPr>
          <w:rFonts w:ascii="Times New Roman" w:hAnsi="Times New Roman" w:cs="Times New Roman"/>
          <w:color w:val="000000"/>
          <w:sz w:val="28"/>
          <w:szCs w:val="28"/>
          <w:shd w:val="clear" w:color="auto" w:fill="FFFFFF"/>
          <w:lang w:eastAsia="ro-RO"/>
        </w:rPr>
        <w:t xml:space="preserve">de </w:t>
      </w:r>
      <w:r w:rsidRPr="00E439D3">
        <w:rPr>
          <w:rFonts w:ascii="Times New Roman" w:hAnsi="Times New Roman" w:cs="Times New Roman"/>
          <w:color w:val="000000"/>
          <w:sz w:val="28"/>
          <w:szCs w:val="28"/>
          <w:shd w:val="clear" w:color="auto" w:fill="FFFFFF"/>
          <w:lang w:eastAsia="ro-RO"/>
        </w:rPr>
        <w:t>experienţă profesională în administraţia publică în domeniu</w:t>
      </w:r>
      <w:r>
        <w:rPr>
          <w:rFonts w:ascii="Times New Roman" w:hAnsi="Times New Roman" w:cs="Times New Roman"/>
          <w:color w:val="000000"/>
          <w:sz w:val="28"/>
          <w:szCs w:val="28"/>
          <w:shd w:val="clear" w:color="auto" w:fill="FFFFFF"/>
          <w:lang w:eastAsia="ro-RO"/>
        </w:rPr>
        <w:t>l</w:t>
      </w:r>
      <w:r w:rsidRPr="00E439D3">
        <w:rPr>
          <w:rFonts w:ascii="Times New Roman" w:hAnsi="Times New Roman" w:cs="Times New Roman"/>
          <w:color w:val="000000"/>
          <w:sz w:val="28"/>
          <w:szCs w:val="28"/>
          <w:shd w:val="clear" w:color="auto" w:fill="FFFFFF"/>
          <w:lang w:eastAsia="ro-RO"/>
        </w:rPr>
        <w:t xml:space="preserve"> pentru care candidează.</w:t>
      </w:r>
    </w:p>
    <w:p w:rsidR="00A33440" w:rsidRPr="00E439D3" w:rsidRDefault="00A33440" w:rsidP="00A33440">
      <w:pPr>
        <w:numPr>
          <w:ilvl w:val="0"/>
          <w:numId w:val="47"/>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lastRenderedPageBreak/>
        <w:t>În situaţia în care posturile rămîn vacante, ca urmare a neocupării în condiţiile prevăzute la alin. (3), acestea pot fi ocupate prin transferul militarilor şi funcţionarilor publici cu statut special de la alte autorităţi publice de apărare naţională, securitate a statului şi ordine publică, dacă îndeplinesc condiţiile prevăzute la art. 21.</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rPr>
      </w:pPr>
      <w:r w:rsidRPr="00E439D3">
        <w:rPr>
          <w:rFonts w:ascii="Times New Roman" w:hAnsi="Times New Roman" w:cs="Times New Roman"/>
          <w:b/>
          <w:bCs/>
          <w:sz w:val="28"/>
          <w:szCs w:val="28"/>
        </w:rPr>
        <w:t>Articolul 41.</w:t>
      </w:r>
      <w:r w:rsidRPr="00E439D3">
        <w:rPr>
          <w:rFonts w:ascii="Times New Roman" w:hAnsi="Times New Roman" w:cs="Times New Roman"/>
          <w:bCs/>
          <w:sz w:val="28"/>
          <w:szCs w:val="28"/>
        </w:rPr>
        <w:t xml:space="preserve"> </w:t>
      </w:r>
      <w:r w:rsidRPr="00E439D3">
        <w:rPr>
          <w:rFonts w:ascii="Times New Roman" w:hAnsi="Times New Roman" w:cs="Times New Roman"/>
          <w:sz w:val="28"/>
          <w:szCs w:val="28"/>
        </w:rPr>
        <w:t>Categoriile de calificare</w:t>
      </w:r>
    </w:p>
    <w:p w:rsidR="00A33440" w:rsidRPr="00E439D3" w:rsidRDefault="00A33440" w:rsidP="00A33440">
      <w:pPr>
        <w:pStyle w:val="11"/>
        <w:numPr>
          <w:ilvl w:val="0"/>
          <w:numId w:val="48"/>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Pentru funcţionarii publici cu statut special din sistemul administraţiei penitenciare se stabilesc următoarele categorii de calificare:</w:t>
      </w:r>
    </w:p>
    <w:p w:rsidR="00A33440" w:rsidRPr="00E439D3" w:rsidRDefault="00A33440" w:rsidP="00A33440">
      <w:pPr>
        <w:numPr>
          <w:ilvl w:val="1"/>
          <w:numId w:val="49"/>
        </w:numPr>
        <w:tabs>
          <w:tab w:val="left" w:pos="993"/>
          <w:tab w:val="left" w:pos="1260"/>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s</w:t>
      </w:r>
      <w:r w:rsidRPr="00E439D3">
        <w:rPr>
          <w:rFonts w:ascii="Times New Roman" w:hAnsi="Times New Roman" w:cs="Times New Roman"/>
          <w:sz w:val="28"/>
          <w:szCs w:val="28"/>
        </w:rPr>
        <w:t>pecialist de categoria superioară;</w:t>
      </w:r>
    </w:p>
    <w:p w:rsidR="00A33440" w:rsidRPr="00E439D3" w:rsidRDefault="00A33440" w:rsidP="00A33440">
      <w:pPr>
        <w:numPr>
          <w:ilvl w:val="1"/>
          <w:numId w:val="49"/>
        </w:numPr>
        <w:tabs>
          <w:tab w:val="left" w:pos="993"/>
          <w:tab w:val="left" w:pos="1260"/>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s</w:t>
      </w:r>
      <w:r w:rsidRPr="00E439D3">
        <w:rPr>
          <w:rFonts w:ascii="Times New Roman" w:hAnsi="Times New Roman" w:cs="Times New Roman"/>
          <w:sz w:val="28"/>
          <w:szCs w:val="28"/>
        </w:rPr>
        <w:t>pecialist de categoria I;</w:t>
      </w:r>
    </w:p>
    <w:p w:rsidR="00A33440" w:rsidRPr="00E439D3" w:rsidRDefault="00A33440" w:rsidP="00A33440">
      <w:pPr>
        <w:numPr>
          <w:ilvl w:val="1"/>
          <w:numId w:val="49"/>
        </w:numPr>
        <w:tabs>
          <w:tab w:val="left" w:pos="993"/>
          <w:tab w:val="left" w:pos="1260"/>
        </w:tabs>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s</w:t>
      </w:r>
      <w:r w:rsidRPr="00E439D3">
        <w:rPr>
          <w:rFonts w:ascii="Times New Roman" w:hAnsi="Times New Roman" w:cs="Times New Roman"/>
          <w:sz w:val="28"/>
          <w:szCs w:val="28"/>
        </w:rPr>
        <w:t>pecialist de categoria II.</w:t>
      </w:r>
    </w:p>
    <w:p w:rsidR="00A33440" w:rsidRPr="00E439D3" w:rsidRDefault="00A33440" w:rsidP="00A33440">
      <w:pPr>
        <w:pStyle w:val="11"/>
        <w:numPr>
          <w:ilvl w:val="0"/>
          <w:numId w:val="48"/>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sz w:val="28"/>
          <w:szCs w:val="28"/>
        </w:rPr>
        <w:t xml:space="preserve">Categoria de calificare </w:t>
      </w:r>
      <w:r>
        <w:rPr>
          <w:rFonts w:ascii="Times New Roman" w:hAnsi="Times New Roman" w:cs="Times New Roman"/>
          <w:sz w:val="28"/>
          <w:szCs w:val="28"/>
        </w:rPr>
        <w:t>„s</w:t>
      </w:r>
      <w:r w:rsidRPr="00E439D3">
        <w:rPr>
          <w:rFonts w:ascii="Times New Roman" w:hAnsi="Times New Roman" w:cs="Times New Roman"/>
          <w:sz w:val="28"/>
          <w:szCs w:val="28"/>
        </w:rPr>
        <w:t xml:space="preserve">pecialist de categoria II” se conferă funcţionarului public cu statut special definitiv în termen de cel mult 3 zile lucrătoare de la îndeplinirea condiţiilor specificate la art. 27 alin. </w:t>
      </w:r>
      <w:r>
        <w:rPr>
          <w:rFonts w:ascii="Times New Roman" w:hAnsi="Times New Roman" w:cs="Times New Roman"/>
          <w:sz w:val="28"/>
          <w:szCs w:val="28"/>
        </w:rPr>
        <w:t xml:space="preserve">(1) și </w:t>
      </w:r>
      <w:r w:rsidRPr="00E439D3">
        <w:rPr>
          <w:rFonts w:ascii="Times New Roman" w:hAnsi="Times New Roman" w:cs="Times New Roman"/>
          <w:sz w:val="28"/>
          <w:szCs w:val="28"/>
        </w:rPr>
        <w:t>(</w:t>
      </w:r>
      <w:r>
        <w:rPr>
          <w:rFonts w:ascii="Times New Roman" w:hAnsi="Times New Roman" w:cs="Times New Roman"/>
          <w:sz w:val="28"/>
          <w:szCs w:val="28"/>
        </w:rPr>
        <w:t>2</w:t>
      </w:r>
      <w:r w:rsidRPr="00E439D3">
        <w:rPr>
          <w:rFonts w:ascii="Times New Roman" w:hAnsi="Times New Roman" w:cs="Times New Roman"/>
          <w:sz w:val="28"/>
          <w:szCs w:val="28"/>
        </w:rPr>
        <w:t>), iar persoanelor specificate la art. 26 alin. (</w:t>
      </w:r>
      <w:r>
        <w:rPr>
          <w:rFonts w:ascii="Times New Roman" w:hAnsi="Times New Roman" w:cs="Times New Roman"/>
          <w:sz w:val="28"/>
          <w:szCs w:val="28"/>
        </w:rPr>
        <w:t>6</w:t>
      </w:r>
      <w:r w:rsidRPr="00E439D3">
        <w:rPr>
          <w:rFonts w:ascii="Times New Roman" w:hAnsi="Times New Roman" w:cs="Times New Roman"/>
          <w:sz w:val="28"/>
          <w:szCs w:val="28"/>
        </w:rPr>
        <w:t>) şi (</w:t>
      </w:r>
      <w:r>
        <w:rPr>
          <w:rFonts w:ascii="Times New Roman" w:hAnsi="Times New Roman" w:cs="Times New Roman"/>
          <w:sz w:val="28"/>
          <w:szCs w:val="28"/>
        </w:rPr>
        <w:t>7</w:t>
      </w:r>
      <w:r w:rsidRPr="00E439D3">
        <w:rPr>
          <w:rFonts w:ascii="Times New Roman" w:hAnsi="Times New Roman" w:cs="Times New Roman"/>
          <w:sz w:val="28"/>
          <w:szCs w:val="28"/>
        </w:rPr>
        <w:t xml:space="preserve">) </w:t>
      </w:r>
      <w:r>
        <w:rPr>
          <w:rFonts w:ascii="Times New Roman" w:hAnsi="Times New Roman" w:cs="Times New Roman"/>
          <w:sz w:val="28"/>
          <w:szCs w:val="28"/>
        </w:rPr>
        <w:t>–</w:t>
      </w:r>
      <w:r w:rsidRPr="00E439D3">
        <w:rPr>
          <w:rFonts w:ascii="Times New Roman" w:hAnsi="Times New Roman" w:cs="Times New Roman"/>
          <w:sz w:val="28"/>
          <w:szCs w:val="28"/>
        </w:rPr>
        <w:t xml:space="preserve"> la numirea lor în funcţie, cu condiţia că aceştia nu deţin categorii de calificare mai mari.</w:t>
      </w:r>
    </w:p>
    <w:p w:rsidR="00A33440" w:rsidRPr="00E439D3" w:rsidRDefault="00A33440" w:rsidP="00A33440">
      <w:pPr>
        <w:pStyle w:val="11"/>
        <w:numPr>
          <w:ilvl w:val="0"/>
          <w:numId w:val="48"/>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Conferirea categoriei de calificare imediat superioare se face dacă funcţionarul public cu statut special a obţinut cel puţin calificativul „bine” la 3 evaluări anuale ale performanţelor profesionale sau calificativul „foarte bine” la ultimele 2 evaluări anuale ale performanţelor profesionale.</w:t>
      </w:r>
    </w:p>
    <w:p w:rsidR="00A33440" w:rsidRPr="00E439D3" w:rsidRDefault="00A33440" w:rsidP="00A33440">
      <w:pPr>
        <w:pStyle w:val="11"/>
        <w:numPr>
          <w:ilvl w:val="0"/>
          <w:numId w:val="48"/>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Prin derogare de la prevederile alin. (3), funcţionarului public cu statut special care </w:t>
      </w:r>
      <w:r>
        <w:rPr>
          <w:rFonts w:ascii="Times New Roman" w:hAnsi="Times New Roman" w:cs="Times New Roman"/>
          <w:color w:val="000000"/>
          <w:sz w:val="28"/>
          <w:szCs w:val="28"/>
        </w:rPr>
        <w:t>deţine categoria de calificare „s</w:t>
      </w:r>
      <w:r w:rsidRPr="00E439D3">
        <w:rPr>
          <w:rFonts w:ascii="Times New Roman" w:hAnsi="Times New Roman" w:cs="Times New Roman"/>
          <w:color w:val="000000"/>
          <w:sz w:val="28"/>
          <w:szCs w:val="28"/>
        </w:rPr>
        <w:t xml:space="preserve">pecialist de categoria II” i se poate conferi categoria de calificare </w:t>
      </w:r>
      <w:r>
        <w:rPr>
          <w:rFonts w:ascii="Times New Roman" w:hAnsi="Times New Roman" w:cs="Times New Roman"/>
          <w:color w:val="000000"/>
          <w:sz w:val="28"/>
          <w:szCs w:val="28"/>
        </w:rPr>
        <w:t>„s</w:t>
      </w:r>
      <w:r w:rsidRPr="00E439D3">
        <w:rPr>
          <w:rFonts w:ascii="Times New Roman" w:hAnsi="Times New Roman" w:cs="Times New Roman"/>
          <w:color w:val="000000"/>
          <w:sz w:val="28"/>
          <w:szCs w:val="28"/>
        </w:rPr>
        <w:t xml:space="preserve">pecialist </w:t>
      </w:r>
      <w:r w:rsidRPr="00E439D3">
        <w:rPr>
          <w:rFonts w:ascii="Times New Roman" w:hAnsi="Times New Roman" w:cs="Times New Roman"/>
          <w:color w:val="000000"/>
          <w:sz w:val="28"/>
          <w:szCs w:val="28"/>
        </w:rPr>
        <w:lastRenderedPageBreak/>
        <w:t xml:space="preserve">de categoria superioară” în cazul îndeplinirii unor misiuni de importanţă deosebită şi </w:t>
      </w:r>
      <w:r>
        <w:rPr>
          <w:rFonts w:ascii="Times New Roman" w:hAnsi="Times New Roman" w:cs="Times New Roman"/>
          <w:color w:val="000000"/>
          <w:sz w:val="28"/>
          <w:szCs w:val="28"/>
        </w:rPr>
        <w:t xml:space="preserve">al </w:t>
      </w:r>
      <w:r w:rsidRPr="00E439D3">
        <w:rPr>
          <w:rFonts w:ascii="Times New Roman" w:hAnsi="Times New Roman" w:cs="Times New Roman"/>
          <w:color w:val="000000"/>
          <w:sz w:val="28"/>
          <w:szCs w:val="28"/>
        </w:rPr>
        <w:t>obţinerii calificativului „foarte bine” la ultimele 2 evaluări anuale ale performanţelor profesionale. Aprecierea caracterului deosebit al misiunii este de competenţa conducătorului cu drept de conferire a categoriilor de calificare.</w:t>
      </w:r>
    </w:p>
    <w:p w:rsidR="00A33440" w:rsidRPr="00E439D3" w:rsidRDefault="00A33440" w:rsidP="00A33440">
      <w:pPr>
        <w:pStyle w:val="11"/>
        <w:numPr>
          <w:ilvl w:val="0"/>
          <w:numId w:val="48"/>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Funcţionarul public cu statut special îşi păstrează categoria de calificare deţinută în cazul transferului sau promovării în funcţie, detaşării, interimatului unei funcţii publice cu statut special de conducere, </w:t>
      </w:r>
      <w:r>
        <w:rPr>
          <w:rFonts w:ascii="Times New Roman" w:hAnsi="Times New Roman" w:cs="Times New Roman"/>
          <w:color w:val="000000"/>
          <w:sz w:val="28"/>
          <w:szCs w:val="28"/>
        </w:rPr>
        <w:t xml:space="preserve">precum şi al </w:t>
      </w:r>
      <w:r w:rsidRPr="00E439D3">
        <w:rPr>
          <w:rFonts w:ascii="Times New Roman" w:hAnsi="Times New Roman" w:cs="Times New Roman"/>
          <w:color w:val="000000"/>
          <w:sz w:val="28"/>
          <w:szCs w:val="28"/>
        </w:rPr>
        <w:t>reangajării în serviciul sistemului administraţiei penitenciare.</w:t>
      </w:r>
    </w:p>
    <w:p w:rsidR="00A33440" w:rsidRPr="00E439D3" w:rsidRDefault="00A33440" w:rsidP="00A33440">
      <w:pPr>
        <w:pStyle w:val="11"/>
        <w:numPr>
          <w:ilvl w:val="0"/>
          <w:numId w:val="48"/>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Categoria de calificare se conferă de către persoana care are competenţa legală de numire în funcţie a funcţionarului public cu statut special, printr-un act administrativ. Categoria de calificare se consemnează în carnetul de muncă al funcţionarului public cu statut special, iar copia actului administrativ prin care s-a conferit gradul de calificare se păstrează în dosarul personal al acestuia.</w:t>
      </w:r>
    </w:p>
    <w:p w:rsidR="00A33440" w:rsidRPr="00E439D3" w:rsidRDefault="00A33440" w:rsidP="00A33440">
      <w:pPr>
        <w:pStyle w:val="11"/>
        <w:numPr>
          <w:ilvl w:val="0"/>
          <w:numId w:val="48"/>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sz w:val="28"/>
          <w:szCs w:val="28"/>
          <w:lang w:val="it-IT"/>
        </w:rPr>
        <w:t xml:space="preserve">Persoanelor transferate în sistemul administraţiei penitenciare din alte autorităţi publice de apărare naţională, securitate a statului şi ordine publică li se echivalează categoriile de calificare deţinute cu categoriile de calificare prevăzute de prezenta lege, avînd în vedere şi </w:t>
      </w:r>
      <w:r w:rsidR="005820A4">
        <w:rPr>
          <w:rFonts w:ascii="Times New Roman" w:hAnsi="Times New Roman" w:cs="Times New Roman"/>
          <w:sz w:val="28"/>
          <w:szCs w:val="28"/>
          <w:lang w:val="it-IT"/>
        </w:rPr>
        <w:t>vechimea</w:t>
      </w:r>
      <w:r w:rsidRPr="00E439D3">
        <w:rPr>
          <w:rFonts w:ascii="Times New Roman" w:hAnsi="Times New Roman" w:cs="Times New Roman"/>
          <w:sz w:val="28"/>
          <w:szCs w:val="28"/>
          <w:lang w:val="it-IT"/>
        </w:rPr>
        <w:t xml:space="preserve"> în categoriile de calificare respective.</w:t>
      </w:r>
    </w:p>
    <w:p w:rsidR="00A33440" w:rsidRPr="00E439D3" w:rsidRDefault="00A33440" w:rsidP="00A33440">
      <w:pPr>
        <w:pStyle w:val="11"/>
        <w:numPr>
          <w:ilvl w:val="0"/>
          <w:numId w:val="48"/>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Funcţionarului public cu statut special i se poate retrage categoria de calificare, prin hotărîre judecătorească definitivă, pentru săvîrşirea unor acţiuni ilegale ce prevăd răspundere penală, precum şi în cazul </w:t>
      </w:r>
      <w:r>
        <w:rPr>
          <w:rFonts w:ascii="Times New Roman" w:hAnsi="Times New Roman" w:cs="Times New Roman"/>
          <w:color w:val="000000"/>
          <w:sz w:val="28"/>
          <w:szCs w:val="28"/>
        </w:rPr>
        <w:t>în care</w:t>
      </w:r>
      <w:r w:rsidRPr="00E439D3">
        <w:rPr>
          <w:rFonts w:ascii="Times New Roman" w:hAnsi="Times New Roman" w:cs="Times New Roman"/>
          <w:color w:val="000000"/>
          <w:sz w:val="28"/>
          <w:szCs w:val="28"/>
        </w:rPr>
        <w:t xml:space="preserve"> categoria de calificare a fost conferită cu încălcarea legislaţiei.</w:t>
      </w:r>
    </w:p>
    <w:p w:rsidR="00A33440" w:rsidRPr="00E439D3" w:rsidRDefault="00A33440" w:rsidP="00A33440">
      <w:pPr>
        <w:spacing w:after="0" w:line="240" w:lineRule="auto"/>
        <w:ind w:firstLine="720"/>
        <w:jc w:val="both"/>
        <w:rPr>
          <w:rFonts w:ascii="Times New Roman" w:hAnsi="Times New Roman" w:cs="Times New Roman"/>
          <w:sz w:val="28"/>
          <w:szCs w:val="28"/>
          <w:lang w:eastAsia="ro-RO"/>
        </w:rPr>
      </w:pPr>
    </w:p>
    <w:p w:rsidR="00A33440" w:rsidRPr="00E439D3" w:rsidRDefault="00A33440" w:rsidP="00A33440">
      <w:pPr>
        <w:shd w:val="clear" w:color="auto" w:fill="FFFFFF"/>
        <w:spacing w:after="0" w:line="240" w:lineRule="auto"/>
        <w:ind w:firstLine="720"/>
        <w:jc w:val="both"/>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lastRenderedPageBreak/>
        <w:t xml:space="preserve">Secţiunea a 6-a. Formarea profesională a funcţionarilor publici </w:t>
      </w:r>
    </w:p>
    <w:p w:rsidR="00A33440" w:rsidRPr="00E439D3" w:rsidRDefault="00A33440" w:rsidP="00A33440">
      <w:pPr>
        <w:shd w:val="clear" w:color="auto" w:fill="FFFFFF"/>
        <w:spacing w:after="0" w:line="240" w:lineRule="auto"/>
        <w:ind w:firstLine="720"/>
        <w:jc w:val="both"/>
        <w:rPr>
          <w:rFonts w:ascii="Times New Roman" w:hAnsi="Times New Roman" w:cs="Times New Roman"/>
          <w:color w:val="000000"/>
          <w:sz w:val="28"/>
          <w:szCs w:val="28"/>
          <w:lang w:eastAsia="ro-RO"/>
        </w:rPr>
      </w:pPr>
      <w:r w:rsidRPr="00E439D3">
        <w:rPr>
          <w:rFonts w:ascii="Times New Roman" w:hAnsi="Times New Roman" w:cs="Times New Roman"/>
          <w:b/>
          <w:bCs/>
          <w:color w:val="000000"/>
          <w:sz w:val="28"/>
          <w:szCs w:val="28"/>
          <w:lang w:eastAsia="ro-RO"/>
        </w:rPr>
        <w:t xml:space="preserve">cu statut special </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42.</w:t>
      </w:r>
      <w:r w:rsidRPr="00E439D3">
        <w:rPr>
          <w:rFonts w:ascii="Times New Roman" w:hAnsi="Times New Roman" w:cs="Times New Roman"/>
          <w:color w:val="000000"/>
          <w:sz w:val="28"/>
          <w:szCs w:val="28"/>
          <w:shd w:val="clear" w:color="auto" w:fill="FFFFFF"/>
          <w:lang w:eastAsia="ro-RO"/>
        </w:rPr>
        <w:t xml:space="preserve"> Formarea profesională</w:t>
      </w:r>
    </w:p>
    <w:p w:rsidR="00A33440" w:rsidRPr="00E439D3" w:rsidRDefault="00A33440" w:rsidP="00A33440">
      <w:pPr>
        <w:numPr>
          <w:ilvl w:val="0"/>
          <w:numId w:val="5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Funcţionarii publici cu statut special debutanţi au obligaţia să urmeze, în perioada de probă, cursuri de formare profesională iniţială organizate de Administraţie.</w:t>
      </w:r>
    </w:p>
    <w:p w:rsidR="00A33440" w:rsidRPr="00E439D3" w:rsidRDefault="00A33440" w:rsidP="00A33440">
      <w:pPr>
        <w:numPr>
          <w:ilvl w:val="0"/>
          <w:numId w:val="5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Funcţionarii publici cu s</w:t>
      </w:r>
      <w:r>
        <w:rPr>
          <w:rFonts w:ascii="Times New Roman" w:hAnsi="Times New Roman" w:cs="Times New Roman"/>
          <w:color w:val="000000"/>
          <w:sz w:val="28"/>
          <w:szCs w:val="28"/>
          <w:shd w:val="clear" w:color="auto" w:fill="FFFFFF"/>
          <w:lang w:eastAsia="ro-RO"/>
        </w:rPr>
        <w:t>tatut special definitiv</w:t>
      </w:r>
      <w:r w:rsidRPr="00E439D3">
        <w:rPr>
          <w:rFonts w:ascii="Times New Roman" w:hAnsi="Times New Roman" w:cs="Times New Roman"/>
          <w:color w:val="000000"/>
          <w:sz w:val="28"/>
          <w:szCs w:val="28"/>
          <w:shd w:val="clear" w:color="auto" w:fill="FFFFFF"/>
          <w:lang w:eastAsia="ro-RO"/>
        </w:rPr>
        <w:t xml:space="preserve"> au obligaţia să urmeze un curs de perfecţionare corespunzător postului în care au fost numiţi, cu excepţia celor încadraţi potrivit prevederilor art. 25 alin. (1) şi (2).</w:t>
      </w:r>
    </w:p>
    <w:p w:rsidR="00A33440" w:rsidRPr="00E439D3" w:rsidRDefault="00A33440" w:rsidP="00A33440">
      <w:pPr>
        <w:numPr>
          <w:ilvl w:val="0"/>
          <w:numId w:val="5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 xml:space="preserve">Funcţionarii publici cu statut special au obligaţia de a-şi perfecţiona, în mod continuu, abilităţile şi pregătirea profesională şi să participe la cursuri de formare profesională continuă. </w:t>
      </w:r>
      <w:r w:rsidRPr="00E439D3">
        <w:rPr>
          <w:rFonts w:ascii="Times New Roman" w:hAnsi="Times New Roman" w:cs="Times New Roman"/>
          <w:color w:val="000000"/>
          <w:sz w:val="28"/>
          <w:szCs w:val="28"/>
          <w:shd w:val="clear" w:color="auto" w:fill="FFFFFF"/>
          <w:lang w:eastAsia="ro-RO"/>
        </w:rPr>
        <w:t>Formarea profesională a funcţionarilor publici cu statut special din sistemul administraţiei penitenciare se face pe baza cerinţelor generale ale practicii administraţiei penitenciare şi a cerinţelor specifice necesare îndeplinirii atribuţiilor de serviciu corespunzătoare funcţiilor din sistemul administraţiei penitenciare.</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43.</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Organizarea şi desfăşurarea formării profesionale</w:t>
      </w:r>
    </w:p>
    <w:p w:rsidR="00A33440" w:rsidRPr="00E439D3" w:rsidRDefault="00A33440" w:rsidP="00A33440">
      <w:pPr>
        <w:numPr>
          <w:ilvl w:val="0"/>
          <w:numId w:val="51"/>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Metodologia de organizare şi desfăşurare a formării profesionale a funcţionarilor publici cu statut special din sistemul administraţiei penitenciare şi criteriile de evaluare a rezultatelor acesteia se stabilesc prin ordin al </w:t>
      </w:r>
      <w:r>
        <w:rPr>
          <w:rFonts w:ascii="Times New Roman" w:hAnsi="Times New Roman" w:cs="Times New Roman"/>
          <w:color w:val="000000"/>
          <w:sz w:val="28"/>
          <w:szCs w:val="28"/>
          <w:shd w:val="clear" w:color="auto" w:fill="FFFFFF"/>
          <w:lang w:eastAsia="ro-RO"/>
        </w:rPr>
        <w:t>directorului Administrației</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numPr>
          <w:ilvl w:val="0"/>
          <w:numId w:val="51"/>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În cazurile în care formarea profesională se desfăşoară în altă localitate decît cea de domiciliu, funcţionarii publici cu statut </w:t>
      </w:r>
      <w:r w:rsidRPr="00E439D3">
        <w:rPr>
          <w:rFonts w:ascii="Times New Roman" w:hAnsi="Times New Roman" w:cs="Times New Roman"/>
          <w:color w:val="000000"/>
          <w:sz w:val="28"/>
          <w:szCs w:val="28"/>
          <w:shd w:val="clear" w:color="auto" w:fill="FFFFFF"/>
          <w:lang w:eastAsia="ro-RO"/>
        </w:rPr>
        <w:lastRenderedPageBreak/>
        <w:t xml:space="preserve">special din sistemul administraţiei penitenciare beneficiază de drepturile de delegare prevăzute de prezenta lege şi </w:t>
      </w:r>
      <w:r>
        <w:rPr>
          <w:rFonts w:ascii="Times New Roman" w:hAnsi="Times New Roman" w:cs="Times New Roman"/>
          <w:color w:val="000000"/>
          <w:sz w:val="28"/>
          <w:szCs w:val="28"/>
          <w:shd w:val="clear" w:color="auto" w:fill="FFFFFF"/>
          <w:lang w:eastAsia="ro-RO"/>
        </w:rPr>
        <w:t xml:space="preserve">de </w:t>
      </w:r>
      <w:r w:rsidRPr="00E439D3">
        <w:rPr>
          <w:rFonts w:ascii="Times New Roman" w:hAnsi="Times New Roman" w:cs="Times New Roman"/>
          <w:color w:val="000000"/>
          <w:sz w:val="28"/>
          <w:szCs w:val="28"/>
          <w:shd w:val="clear" w:color="auto" w:fill="FFFFFF"/>
          <w:lang w:eastAsia="ro-RO"/>
        </w:rPr>
        <w:t>alte acte normative.</w:t>
      </w:r>
    </w:p>
    <w:p w:rsidR="00A33440" w:rsidRPr="00E439D3" w:rsidRDefault="00A33440" w:rsidP="00A33440">
      <w:pPr>
        <w:numPr>
          <w:ilvl w:val="0"/>
          <w:numId w:val="51"/>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Pentru trimiterea la cursuri de formare profesională în străinătate, organizate sau finanţate de Administraţie, funcţionarii publici cu statut special susţin un concurs, în condiţiile stabilite prin ordin al </w:t>
      </w:r>
      <w:r>
        <w:rPr>
          <w:rFonts w:ascii="Times New Roman" w:hAnsi="Times New Roman" w:cs="Times New Roman"/>
          <w:color w:val="000000"/>
          <w:sz w:val="28"/>
          <w:szCs w:val="28"/>
          <w:shd w:val="clear" w:color="auto" w:fill="FFFFFF"/>
          <w:lang w:eastAsia="ro-RO"/>
        </w:rPr>
        <w:t>directorului Administrației</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44.</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Drepturile şi obligaţiile aferente urmării formării profesionale</w:t>
      </w:r>
    </w:p>
    <w:p w:rsidR="00A33440" w:rsidRPr="00E439D3" w:rsidRDefault="00A33440" w:rsidP="00A33440">
      <w:pPr>
        <w:numPr>
          <w:ilvl w:val="0"/>
          <w:numId w:val="52"/>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Pe perioada în care funcţionarul public cu statut special urmează cursuri de formare profesională continuă, organizate la iniţiativa sau în interesul Administraţiei, acesta beneficiază de salariu mediu. Dacă durata acestora depăşeşte 180 de zile calendaristice consecutive şi funcţionarul public cu statut special este scos din activitate, raporturile de serviciu se suspendă în circumstanţe ce nu depind de voinţa părţilor, fără plata salariului.</w:t>
      </w:r>
    </w:p>
    <w:p w:rsidR="00A33440" w:rsidRPr="00E439D3" w:rsidRDefault="00A33440" w:rsidP="00A33440">
      <w:pPr>
        <w:numPr>
          <w:ilvl w:val="0"/>
          <w:numId w:val="52"/>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Funcţionarul public cu statut special din sistemul administraţiei penitenciare care urmează cursuri de formare profesională cu o durată ce depăşesc 90 de zile într-un an calendaristic, </w:t>
      </w:r>
      <w:r w:rsidRPr="00E439D3">
        <w:rPr>
          <w:rFonts w:ascii="Times New Roman" w:hAnsi="Times New Roman" w:cs="Times New Roman"/>
          <w:color w:val="000000"/>
          <w:sz w:val="28"/>
          <w:szCs w:val="28"/>
        </w:rPr>
        <w:t>precum şi care urmează studii de masterat, organizate în ţară sau în străinătate, cu excepţia celor urmate pe cont propriu,</w:t>
      </w:r>
      <w:r w:rsidRPr="00E439D3">
        <w:rPr>
          <w:rFonts w:ascii="Times New Roman" w:hAnsi="Times New Roman" w:cs="Times New Roman"/>
          <w:color w:val="000000"/>
          <w:sz w:val="28"/>
          <w:szCs w:val="28"/>
          <w:shd w:val="clear" w:color="auto" w:fill="FFFFFF"/>
          <w:lang w:eastAsia="ro-RO"/>
        </w:rPr>
        <w:t xml:space="preserve"> şi care în această perioadă dispun</w:t>
      </w:r>
      <w:r>
        <w:rPr>
          <w:rFonts w:ascii="Times New Roman" w:hAnsi="Times New Roman" w:cs="Times New Roman"/>
          <w:color w:val="000000"/>
          <w:sz w:val="28"/>
          <w:szCs w:val="28"/>
          <w:shd w:val="clear" w:color="auto" w:fill="FFFFFF"/>
          <w:lang w:eastAsia="ro-RO"/>
        </w:rPr>
        <w:t>e</w:t>
      </w:r>
      <w:r w:rsidRPr="00E439D3">
        <w:rPr>
          <w:rFonts w:ascii="Times New Roman" w:hAnsi="Times New Roman" w:cs="Times New Roman"/>
          <w:color w:val="000000"/>
          <w:sz w:val="28"/>
          <w:szCs w:val="28"/>
          <w:shd w:val="clear" w:color="auto" w:fill="FFFFFF"/>
          <w:lang w:eastAsia="ro-RO"/>
        </w:rPr>
        <w:t xml:space="preserve"> de drepturi salariale, </w:t>
      </w:r>
      <w:r w:rsidR="005820A4">
        <w:rPr>
          <w:rFonts w:ascii="Times New Roman" w:hAnsi="Times New Roman" w:cs="Times New Roman"/>
          <w:color w:val="000000"/>
          <w:sz w:val="28"/>
          <w:szCs w:val="28"/>
          <w:shd w:val="clear" w:color="auto" w:fill="FFFFFF"/>
          <w:lang w:eastAsia="ro-RO"/>
        </w:rPr>
        <w:t>semnează</w:t>
      </w:r>
      <w:r w:rsidRPr="00E439D3">
        <w:rPr>
          <w:rFonts w:ascii="Times New Roman" w:hAnsi="Times New Roman" w:cs="Times New Roman"/>
          <w:color w:val="000000"/>
          <w:sz w:val="28"/>
          <w:szCs w:val="28"/>
          <w:shd w:val="clear" w:color="auto" w:fill="FFFFFF"/>
          <w:lang w:eastAsia="ro-RO"/>
        </w:rPr>
        <w:t xml:space="preserve"> un angajament scris prin care se obligă să lucreze cel puţin trei ani în sistemul administraţiei penitenciare, după terminarea cursurilor respective.</w:t>
      </w:r>
    </w:p>
    <w:p w:rsidR="00A33440" w:rsidRDefault="00A33440" w:rsidP="00A33440">
      <w:pPr>
        <w:tabs>
          <w:tab w:val="left" w:pos="1134"/>
          <w:tab w:val="left" w:pos="1276"/>
        </w:tabs>
        <w:spacing w:after="0" w:line="240" w:lineRule="auto"/>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45.</w:t>
      </w:r>
      <w:r w:rsidRPr="00E439D3">
        <w:rPr>
          <w:rFonts w:ascii="Times New Roman" w:hAnsi="Times New Roman" w:cs="Times New Roman"/>
          <w:color w:val="000000"/>
          <w:sz w:val="28"/>
          <w:szCs w:val="28"/>
          <w:shd w:val="clear" w:color="auto" w:fill="FFFFFF"/>
          <w:lang w:eastAsia="ro-RO"/>
        </w:rPr>
        <w:t xml:space="preserve"> Cheltuielile privind formarea profesională</w:t>
      </w:r>
    </w:p>
    <w:p w:rsidR="00A33440" w:rsidRPr="00E439D3" w:rsidRDefault="00A33440" w:rsidP="00A33440">
      <w:pPr>
        <w:numPr>
          <w:ilvl w:val="0"/>
          <w:numId w:val="53"/>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shd w:val="clear" w:color="auto" w:fill="FFFFFF"/>
          <w:lang w:eastAsia="ro-RO"/>
        </w:rPr>
        <w:lastRenderedPageBreak/>
        <w:t xml:space="preserve">Funcţionarul public cu statut special din sistemul administraţiei penitenciare care nu respectă angajamentul prevăzut la art. 44 alin. (2), </w:t>
      </w:r>
      <w:r w:rsidRPr="00E439D3">
        <w:rPr>
          <w:rFonts w:ascii="Times New Roman" w:hAnsi="Times New Roman" w:cs="Times New Roman"/>
          <w:color w:val="000000"/>
          <w:sz w:val="28"/>
          <w:szCs w:val="28"/>
        </w:rPr>
        <w:t>precum şi în cazul în care funcţionarul public cu statut special nu a absolvit din vina sa cursul de formare profesională</w:t>
      </w:r>
      <w:r>
        <w:rPr>
          <w:rFonts w:ascii="Times New Roman" w:hAnsi="Times New Roman" w:cs="Times New Roman"/>
          <w:color w:val="000000"/>
          <w:sz w:val="28"/>
          <w:szCs w:val="28"/>
        </w:rPr>
        <w:t>,</w:t>
      </w:r>
      <w:r w:rsidRPr="00E439D3">
        <w:rPr>
          <w:rFonts w:ascii="Times New Roman" w:hAnsi="Times New Roman" w:cs="Times New Roman"/>
          <w:color w:val="000000"/>
          <w:sz w:val="28"/>
          <w:szCs w:val="28"/>
        </w:rPr>
        <w:t xml:space="preserve"> este obligat să restituie cheltuielile suportate pentru dezvoltarea profesională, inclusiv salariul încasat pe această perioadă, calculate în condiţiile legii.</w:t>
      </w:r>
    </w:p>
    <w:p w:rsidR="00A33440" w:rsidRPr="00E439D3" w:rsidRDefault="00A33440" w:rsidP="00A33440">
      <w:pPr>
        <w:numPr>
          <w:ilvl w:val="0"/>
          <w:numId w:val="53"/>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shd w:val="clear" w:color="auto" w:fill="FFFFFF"/>
          <w:lang w:eastAsia="ro-RO"/>
        </w:rPr>
        <w:t xml:space="preserve">În cazul </w:t>
      </w:r>
      <w:r>
        <w:rPr>
          <w:rFonts w:ascii="Times New Roman" w:hAnsi="Times New Roman" w:cs="Times New Roman"/>
          <w:color w:val="000000"/>
          <w:sz w:val="28"/>
          <w:szCs w:val="28"/>
          <w:shd w:val="clear" w:color="auto" w:fill="FFFFFF"/>
          <w:lang w:eastAsia="ro-RO"/>
        </w:rPr>
        <w:t xml:space="preserve">încetării raporturilor de serviciu ale </w:t>
      </w:r>
      <w:r w:rsidRPr="00E439D3">
        <w:rPr>
          <w:rFonts w:ascii="Times New Roman" w:hAnsi="Times New Roman" w:cs="Times New Roman"/>
          <w:color w:val="000000"/>
          <w:sz w:val="28"/>
          <w:szCs w:val="28"/>
          <w:shd w:val="clear" w:color="auto" w:fill="FFFFFF"/>
          <w:lang w:eastAsia="ro-RO"/>
        </w:rPr>
        <w:t xml:space="preserve"> funcţionarului public cu statut special după fin</w:t>
      </w:r>
      <w:r>
        <w:rPr>
          <w:rFonts w:ascii="Times New Roman" w:hAnsi="Times New Roman" w:cs="Times New Roman"/>
          <w:color w:val="000000"/>
          <w:sz w:val="28"/>
          <w:szCs w:val="28"/>
          <w:shd w:val="clear" w:color="auto" w:fill="FFFFFF"/>
          <w:lang w:eastAsia="ro-RO"/>
        </w:rPr>
        <w:t>alizarea</w:t>
      </w:r>
      <w:r w:rsidRPr="00E439D3">
        <w:rPr>
          <w:rFonts w:ascii="Times New Roman" w:hAnsi="Times New Roman" w:cs="Times New Roman"/>
          <w:color w:val="000000"/>
          <w:sz w:val="28"/>
          <w:szCs w:val="28"/>
          <w:shd w:val="clear" w:color="auto" w:fill="FFFFFF"/>
          <w:lang w:eastAsia="ro-RO"/>
        </w:rPr>
        <w:t xml:space="preserve"> cursurilor de formare profesională şi înainte de expirarea termenului de tei ani, </w:t>
      </w:r>
      <w:r>
        <w:rPr>
          <w:rFonts w:ascii="Times New Roman" w:hAnsi="Times New Roman" w:cs="Times New Roman"/>
          <w:color w:val="000000"/>
          <w:sz w:val="28"/>
          <w:szCs w:val="28"/>
          <w:shd w:val="clear" w:color="auto" w:fill="FFFFFF"/>
          <w:lang w:eastAsia="ro-RO"/>
        </w:rPr>
        <w:t>acesta</w:t>
      </w:r>
      <w:r w:rsidRPr="00E439D3">
        <w:rPr>
          <w:rFonts w:ascii="Times New Roman" w:hAnsi="Times New Roman" w:cs="Times New Roman"/>
          <w:color w:val="000000"/>
          <w:sz w:val="28"/>
          <w:szCs w:val="28"/>
        </w:rPr>
        <w:t xml:space="preserve"> este obligat să restituie cheltuielile suportate pentru dezvoltarea profesională</w:t>
      </w:r>
      <w:r w:rsidRPr="00E439D3">
        <w:rPr>
          <w:rFonts w:ascii="Times New Roman" w:hAnsi="Times New Roman" w:cs="Times New Roman"/>
          <w:color w:val="000000"/>
          <w:sz w:val="28"/>
          <w:szCs w:val="28"/>
          <w:shd w:val="clear" w:color="auto" w:fill="FFFFFF"/>
          <w:lang w:eastAsia="ro-RO"/>
        </w:rPr>
        <w:t xml:space="preserve"> proporţional cu perioada rămasă pînă la împlinirea acestuia.</w:t>
      </w:r>
    </w:p>
    <w:p w:rsidR="00A33440" w:rsidRPr="00E439D3" w:rsidRDefault="00A33440" w:rsidP="00A33440">
      <w:pPr>
        <w:numPr>
          <w:ilvl w:val="0"/>
          <w:numId w:val="53"/>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shd w:val="clear" w:color="auto" w:fill="FFFFFF"/>
          <w:lang w:eastAsia="ro-RO"/>
        </w:rPr>
        <w:t xml:space="preserve">Prevederile alin. (1) şi (2) nu se aplică în cazul în care nerespectarea angajamentului se datorează unor motive neimputabile funcţionarului public cu statut special sau în cazul transferului în alte </w:t>
      </w:r>
      <w:r w:rsidRPr="00E439D3">
        <w:rPr>
          <w:rFonts w:ascii="Times New Roman" w:hAnsi="Times New Roman" w:cs="Times New Roman"/>
          <w:sz w:val="28"/>
          <w:szCs w:val="28"/>
          <w:shd w:val="clear" w:color="auto" w:fill="FFFFFF"/>
          <w:lang w:eastAsia="ro-RO"/>
        </w:rPr>
        <w:t xml:space="preserve">autorităţi publice de </w:t>
      </w:r>
      <w:r w:rsidRPr="00E439D3">
        <w:rPr>
          <w:rFonts w:ascii="Times New Roman" w:hAnsi="Times New Roman" w:cs="Times New Roman"/>
          <w:color w:val="000000"/>
          <w:sz w:val="28"/>
          <w:szCs w:val="28"/>
          <w:shd w:val="clear" w:color="auto" w:fill="FFFFFF"/>
          <w:lang w:eastAsia="ro-RO"/>
        </w:rPr>
        <w:t>apărare naţională, securitate a statului şi ordine publică</w:t>
      </w:r>
      <w:r w:rsidRPr="00E439D3">
        <w:rPr>
          <w:rFonts w:ascii="Times New Roman" w:hAnsi="Times New Roman" w:cs="Times New Roman"/>
          <w:sz w:val="28"/>
          <w:szCs w:val="28"/>
          <w:shd w:val="clear" w:color="auto" w:fill="FFFFFF"/>
          <w:lang w:eastAsia="ro-RO"/>
        </w:rPr>
        <w:t>.</w:t>
      </w:r>
    </w:p>
    <w:p w:rsidR="00A33440" w:rsidRPr="00E439D3" w:rsidRDefault="00A33440" w:rsidP="00A33440">
      <w:pPr>
        <w:numPr>
          <w:ilvl w:val="0"/>
          <w:numId w:val="53"/>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În cazul refuzului de a restitui cheltuielile suportate, acestea se încasează în baza hotărîrii judecătoreşti, la cererea Administraţiei.</w:t>
      </w:r>
    </w:p>
    <w:p w:rsidR="00A33440" w:rsidRPr="00E439D3" w:rsidRDefault="00A33440" w:rsidP="00A33440">
      <w:pPr>
        <w:numPr>
          <w:ilvl w:val="0"/>
          <w:numId w:val="53"/>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Mijloacele financiare încasate se restituie la bugetul de stat.</w:t>
      </w:r>
    </w:p>
    <w:p w:rsidR="00A33440"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41751B" w:rsidP="0041751B">
      <w:pPr>
        <w:tabs>
          <w:tab w:val="left" w:pos="4050"/>
        </w:tabs>
        <w:spacing w:after="0" w:line="240" w:lineRule="auto"/>
        <w:ind w:firstLine="720"/>
        <w:jc w:val="both"/>
        <w:rPr>
          <w:rFonts w:ascii="Times New Roman" w:hAnsi="Times New Roman" w:cs="Times New Roman"/>
          <w:b/>
          <w:bCs/>
          <w:color w:val="000000"/>
          <w:sz w:val="28"/>
          <w:szCs w:val="28"/>
          <w:lang w:eastAsia="ro-RO"/>
        </w:rPr>
      </w:pPr>
      <w:r>
        <w:rPr>
          <w:rFonts w:ascii="Times New Roman" w:hAnsi="Times New Roman" w:cs="Times New Roman"/>
          <w:color w:val="000000"/>
          <w:sz w:val="28"/>
          <w:szCs w:val="28"/>
          <w:shd w:val="clear" w:color="auto" w:fill="FFFFFF"/>
          <w:lang w:eastAsia="ro-RO"/>
        </w:rPr>
        <w:tab/>
      </w:r>
      <w:r w:rsidR="00A33440" w:rsidRPr="00E439D3">
        <w:rPr>
          <w:rFonts w:ascii="Times New Roman" w:hAnsi="Times New Roman" w:cs="Times New Roman"/>
          <w:b/>
          <w:bCs/>
          <w:color w:val="000000"/>
          <w:sz w:val="28"/>
          <w:szCs w:val="28"/>
          <w:lang w:eastAsia="ro-RO"/>
        </w:rPr>
        <w:t>Capitolul VIII</w:t>
      </w:r>
    </w:p>
    <w:p w:rsidR="00A33440" w:rsidRPr="00E439D3" w:rsidRDefault="00A33440" w:rsidP="00A33440">
      <w:pPr>
        <w:shd w:val="clear" w:color="auto" w:fill="FFFFFF"/>
        <w:spacing w:after="0" w:line="240" w:lineRule="auto"/>
        <w:jc w:val="center"/>
        <w:rPr>
          <w:rFonts w:ascii="Times New Roman" w:hAnsi="Times New Roman" w:cs="Times New Roman"/>
          <w:color w:val="000000"/>
          <w:sz w:val="28"/>
          <w:szCs w:val="28"/>
          <w:lang w:eastAsia="ro-RO"/>
        </w:rPr>
      </w:pPr>
      <w:r w:rsidRPr="00E439D3">
        <w:rPr>
          <w:rFonts w:ascii="Times New Roman" w:hAnsi="Times New Roman" w:cs="Times New Roman"/>
          <w:b/>
          <w:bCs/>
          <w:color w:val="000000"/>
          <w:sz w:val="28"/>
          <w:szCs w:val="28"/>
          <w:lang w:eastAsia="ro-RO"/>
        </w:rPr>
        <w:t>DREPTURILE, CONDIŢIILE DE MUNCĂ ŞI ÎNDATORIRILE FUNCŢIONARILOR PUBLICI CU STATUT SPECIAL</w:t>
      </w:r>
    </w:p>
    <w:p w:rsidR="00A33440" w:rsidRPr="00E439D3" w:rsidRDefault="00A33440" w:rsidP="00A33440">
      <w:pPr>
        <w:shd w:val="clear" w:color="auto" w:fill="FFFFFF"/>
        <w:spacing w:after="0" w:line="240" w:lineRule="auto"/>
        <w:ind w:firstLine="720"/>
        <w:jc w:val="both"/>
        <w:rPr>
          <w:rFonts w:ascii="Times New Roman" w:hAnsi="Times New Roman" w:cs="Times New Roman"/>
          <w:bCs/>
          <w:color w:val="000000"/>
          <w:sz w:val="28"/>
          <w:szCs w:val="28"/>
          <w:lang w:eastAsia="ro-RO"/>
        </w:rPr>
      </w:pPr>
    </w:p>
    <w:p w:rsidR="00A33440" w:rsidRPr="00E439D3" w:rsidRDefault="00A33440" w:rsidP="00A33440">
      <w:pPr>
        <w:shd w:val="clear" w:color="auto" w:fill="FFFFFF"/>
        <w:spacing w:after="0" w:line="240" w:lineRule="auto"/>
        <w:ind w:firstLine="720"/>
        <w:jc w:val="both"/>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lastRenderedPageBreak/>
        <w:t xml:space="preserve">Secţiunea 1. Drepturile funcţionarilor publici cu statut special </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Articolul 46.</w:t>
      </w:r>
      <w:r w:rsidRPr="00E439D3">
        <w:rPr>
          <w:rFonts w:ascii="Times New Roman" w:hAnsi="Times New Roman" w:cs="Times New Roman"/>
          <w:sz w:val="28"/>
          <w:szCs w:val="28"/>
          <w:shd w:val="clear" w:color="auto" w:fill="FFFFFF"/>
          <w:lang w:eastAsia="ro-RO"/>
        </w:rPr>
        <w:t xml:space="preserve"> Drepturile funcţionarului public cu statut special</w:t>
      </w:r>
    </w:p>
    <w:p w:rsidR="00A33440" w:rsidRPr="00E439D3" w:rsidRDefault="00A33440" w:rsidP="00A33440">
      <w:pPr>
        <w:tabs>
          <w:tab w:val="left" w:pos="1276"/>
        </w:tabs>
        <w:spacing w:after="0" w:line="240" w:lineRule="auto"/>
        <w:ind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Funcţionarul</w:t>
      </w:r>
      <w:r>
        <w:rPr>
          <w:rFonts w:ascii="Times New Roman" w:hAnsi="Times New Roman" w:cs="Times New Roman"/>
          <w:sz w:val="28"/>
          <w:szCs w:val="28"/>
          <w:shd w:val="clear" w:color="auto" w:fill="FFFFFF"/>
          <w:lang w:eastAsia="ro-RO"/>
        </w:rPr>
        <w:t>ui</w:t>
      </w:r>
      <w:r w:rsidRPr="00E439D3">
        <w:rPr>
          <w:rFonts w:ascii="Times New Roman" w:hAnsi="Times New Roman" w:cs="Times New Roman"/>
          <w:sz w:val="28"/>
          <w:szCs w:val="28"/>
          <w:shd w:val="clear" w:color="auto" w:fill="FFFFFF"/>
          <w:lang w:eastAsia="ro-RO"/>
        </w:rPr>
        <w:t xml:space="preserve"> public cu statut special din sistemul administraţiei penitenciare </w:t>
      </w:r>
      <w:r w:rsidRPr="00E439D3">
        <w:rPr>
          <w:rFonts w:ascii="Times New Roman" w:hAnsi="Times New Roman" w:cs="Times New Roman"/>
          <w:color w:val="000000"/>
          <w:sz w:val="28"/>
          <w:szCs w:val="28"/>
        </w:rPr>
        <w:t xml:space="preserve">îi este garantat </w:t>
      </w:r>
      <w:r w:rsidRPr="00E439D3">
        <w:rPr>
          <w:rFonts w:ascii="Times New Roman" w:hAnsi="Times New Roman" w:cs="Times New Roman"/>
          <w:sz w:val="28"/>
          <w:szCs w:val="28"/>
          <w:shd w:val="clear" w:color="auto" w:fill="FFFFFF"/>
          <w:lang w:eastAsia="ro-RO"/>
        </w:rPr>
        <w:t>dreptul la:</w:t>
      </w:r>
    </w:p>
    <w:p w:rsidR="00A33440" w:rsidRPr="00E439D3" w:rsidRDefault="00A33440" w:rsidP="00A33440">
      <w:pPr>
        <w:pStyle w:val="11"/>
        <w:numPr>
          <w:ilvl w:val="0"/>
          <w:numId w:val="54"/>
        </w:numPr>
        <w:tabs>
          <w:tab w:val="left" w:pos="993"/>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rPr>
        <w:t>retribuirea muncii şi altor plăţi aferente acesteia</w:t>
      </w:r>
      <w:r>
        <w:rPr>
          <w:rFonts w:ascii="Times New Roman" w:hAnsi="Times New Roman" w:cs="Times New Roman"/>
          <w:color w:val="000000"/>
          <w:sz w:val="28"/>
          <w:szCs w:val="28"/>
        </w:rPr>
        <w:t>,</w:t>
      </w:r>
      <w:r w:rsidRPr="00E439D3">
        <w:rPr>
          <w:rFonts w:ascii="Times New Roman" w:hAnsi="Times New Roman" w:cs="Times New Roman"/>
          <w:color w:val="000000"/>
          <w:sz w:val="28"/>
          <w:szCs w:val="28"/>
        </w:rPr>
        <w:t xml:space="preserve"> în condiţiile legii</w:t>
      </w:r>
      <w:r w:rsidRPr="00E439D3">
        <w:rPr>
          <w:rFonts w:ascii="Times New Roman" w:hAnsi="Times New Roman" w:cs="Times New Roman"/>
          <w:sz w:val="28"/>
          <w:szCs w:val="28"/>
          <w:shd w:val="clear" w:color="auto" w:fill="FFFFFF"/>
          <w:lang w:eastAsia="ro-RO"/>
        </w:rPr>
        <w:t>;</w:t>
      </w:r>
    </w:p>
    <w:p w:rsidR="00A33440" w:rsidRPr="00E439D3" w:rsidRDefault="00A33440" w:rsidP="00A33440">
      <w:pPr>
        <w:pStyle w:val="11"/>
        <w:numPr>
          <w:ilvl w:val="0"/>
          <w:numId w:val="54"/>
        </w:numPr>
        <w:tabs>
          <w:tab w:val="left" w:pos="993"/>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ajutoare şi alte drepturi băneşti, ale căror cuantumuri se stabilesc prin lege</w:t>
      </w:r>
      <w:r w:rsidR="00EF3F70">
        <w:rPr>
          <w:rFonts w:ascii="Times New Roman" w:hAnsi="Times New Roman" w:cs="Times New Roman"/>
          <w:sz w:val="28"/>
          <w:szCs w:val="28"/>
          <w:shd w:val="clear" w:color="auto" w:fill="FFFFFF"/>
          <w:lang w:eastAsia="ro-RO"/>
        </w:rPr>
        <w:t xml:space="preserve"> sau alte acte normative</w:t>
      </w:r>
      <w:r w:rsidRPr="00E439D3">
        <w:rPr>
          <w:rFonts w:ascii="Times New Roman" w:hAnsi="Times New Roman" w:cs="Times New Roman"/>
          <w:sz w:val="28"/>
          <w:szCs w:val="28"/>
          <w:shd w:val="clear" w:color="auto" w:fill="FFFFFF"/>
          <w:lang w:eastAsia="ro-RO"/>
        </w:rPr>
        <w:t>;</w:t>
      </w:r>
    </w:p>
    <w:p w:rsidR="00A33440" w:rsidRPr="00E439D3" w:rsidRDefault="00A33440" w:rsidP="00A33440">
      <w:pPr>
        <w:pStyle w:val="11"/>
        <w:numPr>
          <w:ilvl w:val="0"/>
          <w:numId w:val="54"/>
        </w:numPr>
        <w:tabs>
          <w:tab w:val="left" w:pos="993"/>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rații alimentare, în condiţiile stabilite prin hotărîre de Guvern;</w:t>
      </w:r>
    </w:p>
    <w:p w:rsidR="00A33440" w:rsidRPr="00E439D3" w:rsidRDefault="00A33440" w:rsidP="00A33440">
      <w:pPr>
        <w:pStyle w:val="11"/>
        <w:numPr>
          <w:ilvl w:val="0"/>
          <w:numId w:val="54"/>
        </w:numPr>
        <w:tabs>
          <w:tab w:val="left" w:pos="993"/>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rPr>
        <w:t xml:space="preserve">servicii de asistenţă psihologică pentru el şi pentru membrii lui de familie, </w:t>
      </w:r>
      <w:r>
        <w:rPr>
          <w:rFonts w:ascii="Times New Roman" w:hAnsi="Times New Roman" w:cs="Times New Roman"/>
          <w:sz w:val="28"/>
          <w:szCs w:val="28"/>
        </w:rPr>
        <w:t xml:space="preserve">atît </w:t>
      </w:r>
      <w:r w:rsidRPr="00E439D3">
        <w:rPr>
          <w:rFonts w:ascii="Times New Roman" w:hAnsi="Times New Roman" w:cs="Times New Roman"/>
          <w:sz w:val="28"/>
          <w:szCs w:val="28"/>
        </w:rPr>
        <w:t>pe durata activităţii profesionale, cît şi după trecerea în rezervă;</w:t>
      </w:r>
    </w:p>
    <w:p w:rsidR="00A33440" w:rsidRDefault="00A33440" w:rsidP="00A33440">
      <w:pPr>
        <w:pStyle w:val="11"/>
        <w:numPr>
          <w:ilvl w:val="0"/>
          <w:numId w:val="54"/>
        </w:numPr>
        <w:tabs>
          <w:tab w:val="left" w:pos="993"/>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rPr>
        <w:t>concedii</w:t>
      </w:r>
      <w:r w:rsidRPr="00E439D3">
        <w:rPr>
          <w:rFonts w:ascii="Times New Roman" w:hAnsi="Times New Roman" w:cs="Times New Roman"/>
          <w:sz w:val="28"/>
          <w:szCs w:val="28"/>
          <w:shd w:val="clear" w:color="auto" w:fill="FFFFFF"/>
          <w:lang w:eastAsia="ro-RO"/>
        </w:rPr>
        <w:t>;</w:t>
      </w:r>
    </w:p>
    <w:p w:rsidR="00A33440" w:rsidRPr="00E439D3" w:rsidRDefault="00A33440" w:rsidP="00A33440">
      <w:pPr>
        <w:pStyle w:val="11"/>
        <w:numPr>
          <w:ilvl w:val="0"/>
          <w:numId w:val="54"/>
        </w:numPr>
        <w:tabs>
          <w:tab w:val="left" w:pos="993"/>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pensie</w:t>
      </w:r>
      <w:r>
        <w:rPr>
          <w:rFonts w:ascii="Times New Roman" w:hAnsi="Times New Roman" w:cs="Times New Roman"/>
          <w:sz w:val="28"/>
          <w:szCs w:val="28"/>
          <w:shd w:val="clear" w:color="auto" w:fill="FFFFFF"/>
          <w:lang w:eastAsia="ro-RO"/>
        </w:rPr>
        <w:t xml:space="preserve">, </w:t>
      </w:r>
      <w:r w:rsidRPr="00776044">
        <w:rPr>
          <w:rFonts w:ascii="Times New Roman" w:hAnsi="Times New Roman" w:cs="Times New Roman"/>
          <w:sz w:val="28"/>
          <w:szCs w:val="24"/>
        </w:rPr>
        <w:t>în condiţiile Legii nr.</w:t>
      </w:r>
      <w:r>
        <w:rPr>
          <w:rFonts w:ascii="Times New Roman" w:hAnsi="Times New Roman" w:cs="Times New Roman"/>
          <w:sz w:val="28"/>
          <w:szCs w:val="24"/>
        </w:rPr>
        <w:t xml:space="preserve"> </w:t>
      </w:r>
      <w:r w:rsidRPr="00776044">
        <w:rPr>
          <w:rFonts w:ascii="Times New Roman" w:hAnsi="Times New Roman" w:cs="Times New Roman"/>
          <w:sz w:val="28"/>
          <w:szCs w:val="24"/>
        </w:rPr>
        <w:t>1544 din 23</w:t>
      </w:r>
      <w:r>
        <w:rPr>
          <w:rFonts w:ascii="Times New Roman" w:hAnsi="Times New Roman" w:cs="Times New Roman"/>
          <w:sz w:val="28"/>
          <w:szCs w:val="24"/>
        </w:rPr>
        <w:t xml:space="preserve"> iunie </w:t>
      </w:r>
      <w:r w:rsidRPr="00776044">
        <w:rPr>
          <w:rFonts w:ascii="Times New Roman" w:hAnsi="Times New Roman" w:cs="Times New Roman"/>
          <w:sz w:val="28"/>
          <w:szCs w:val="24"/>
        </w:rPr>
        <w:t>1993 asigurării cu pensii a militarilor şi a persoanelor din corpul</w:t>
      </w:r>
      <w:r>
        <w:rPr>
          <w:rFonts w:ascii="Times New Roman" w:hAnsi="Times New Roman" w:cs="Times New Roman"/>
          <w:sz w:val="28"/>
          <w:szCs w:val="24"/>
        </w:rPr>
        <w:t xml:space="preserve"> </w:t>
      </w:r>
      <w:r w:rsidRPr="00776044">
        <w:rPr>
          <w:rFonts w:ascii="Times New Roman" w:hAnsi="Times New Roman" w:cs="Times New Roman"/>
          <w:sz w:val="28"/>
          <w:szCs w:val="24"/>
        </w:rPr>
        <w:t>de comandă şi din trupele organelor afacerilor interne</w:t>
      </w:r>
      <w:r w:rsidRPr="00E439D3">
        <w:rPr>
          <w:rFonts w:ascii="Times New Roman" w:hAnsi="Times New Roman" w:cs="Times New Roman"/>
          <w:sz w:val="28"/>
          <w:szCs w:val="28"/>
          <w:shd w:val="clear" w:color="auto" w:fill="FFFFFF"/>
          <w:lang w:eastAsia="ro-RO"/>
        </w:rPr>
        <w:t>;</w:t>
      </w:r>
    </w:p>
    <w:p w:rsidR="00A33440" w:rsidRPr="00E439D3" w:rsidRDefault="00955291" w:rsidP="00955291">
      <w:pPr>
        <w:pStyle w:val="11"/>
        <w:numPr>
          <w:ilvl w:val="0"/>
          <w:numId w:val="54"/>
        </w:numPr>
        <w:tabs>
          <w:tab w:val="left" w:pos="993"/>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955291">
        <w:rPr>
          <w:rFonts w:ascii="Times New Roman" w:hAnsi="Times New Roman" w:cs="Times New Roman"/>
          <w:sz w:val="28"/>
          <w:szCs w:val="28"/>
          <w:shd w:val="clear" w:color="auto" w:fill="FFFFFF"/>
          <w:lang w:eastAsia="ro-RO"/>
        </w:rPr>
        <w:t>indemnizaţii de transfer, de delegare sau detaşare, precum şi decontarea cheltuielilor de cazare</w:t>
      </w:r>
      <w:r w:rsidR="00C51651">
        <w:rPr>
          <w:rFonts w:ascii="Times New Roman" w:hAnsi="Times New Roman" w:cs="Times New Roman"/>
          <w:sz w:val="28"/>
          <w:szCs w:val="28"/>
          <w:shd w:val="clear" w:color="auto" w:fill="FFFFFF"/>
          <w:lang w:eastAsia="ro-RO"/>
        </w:rPr>
        <w:t xml:space="preserve"> în conformitate cu legislația</w:t>
      </w:r>
      <w:r w:rsidRPr="00955291">
        <w:rPr>
          <w:rFonts w:ascii="Times New Roman" w:hAnsi="Times New Roman" w:cs="Times New Roman"/>
          <w:sz w:val="28"/>
          <w:szCs w:val="28"/>
          <w:shd w:val="clear" w:color="auto" w:fill="FFFFFF"/>
          <w:lang w:eastAsia="ro-RO"/>
        </w:rPr>
        <w:t>;</w:t>
      </w:r>
    </w:p>
    <w:p w:rsidR="00A33440" w:rsidRPr="00E439D3" w:rsidRDefault="00A33440" w:rsidP="00A33440">
      <w:pPr>
        <w:pStyle w:val="11"/>
        <w:numPr>
          <w:ilvl w:val="0"/>
          <w:numId w:val="54"/>
        </w:numPr>
        <w:tabs>
          <w:tab w:val="left" w:pos="993"/>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încadrarea activităţii în condiţii deosebite, speciale sau alte condiţii de muncă, potrivit legii;</w:t>
      </w:r>
    </w:p>
    <w:p w:rsidR="00A33440" w:rsidRPr="00E439D3" w:rsidRDefault="00A33440" w:rsidP="00A33440">
      <w:pPr>
        <w:pStyle w:val="a4"/>
        <w:numPr>
          <w:ilvl w:val="0"/>
          <w:numId w:val="54"/>
        </w:numPr>
        <w:tabs>
          <w:tab w:val="left" w:pos="993"/>
          <w:tab w:val="left" w:pos="1276"/>
        </w:tabs>
        <w:spacing w:before="0" w:beforeAutospacing="0" w:after="0" w:afterAutospacing="0"/>
        <w:ind w:left="0" w:firstLine="720"/>
        <w:rPr>
          <w:sz w:val="28"/>
          <w:szCs w:val="28"/>
          <w:lang w:val="ro-RO"/>
        </w:rPr>
      </w:pPr>
      <w:r w:rsidRPr="00E439D3">
        <w:rPr>
          <w:sz w:val="28"/>
          <w:szCs w:val="28"/>
          <w:lang w:val="ro-RO"/>
        </w:rPr>
        <w:t xml:space="preserve">compensarea riscului profesional care rezultă din desfăşurarea de activităţi </w:t>
      </w:r>
      <w:r>
        <w:rPr>
          <w:sz w:val="28"/>
          <w:szCs w:val="28"/>
          <w:lang w:val="ro-RO"/>
        </w:rPr>
        <w:t>în condiții grele și nocive sau deosebit de grele și deosebit de nocive</w:t>
      </w:r>
      <w:r w:rsidRPr="00E439D3">
        <w:rPr>
          <w:sz w:val="28"/>
          <w:szCs w:val="28"/>
          <w:lang w:val="ro-RO"/>
        </w:rPr>
        <w:t>;</w:t>
      </w:r>
    </w:p>
    <w:p w:rsidR="00A33440" w:rsidRPr="00E439D3" w:rsidRDefault="00A33440" w:rsidP="00A33440">
      <w:pPr>
        <w:pStyle w:val="11"/>
        <w:numPr>
          <w:ilvl w:val="0"/>
          <w:numId w:val="54"/>
        </w:numPr>
        <w:tabs>
          <w:tab w:val="left" w:pos="993"/>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 xml:space="preserve">portul permanent al </w:t>
      </w:r>
      <w:r w:rsidR="00EF3F70" w:rsidRPr="00E439D3">
        <w:rPr>
          <w:rFonts w:ascii="Times New Roman" w:hAnsi="Times New Roman" w:cs="Times New Roman"/>
          <w:sz w:val="28"/>
          <w:szCs w:val="28"/>
          <w:shd w:val="clear" w:color="auto" w:fill="FFFFFF"/>
          <w:lang w:eastAsia="ro-RO"/>
        </w:rPr>
        <w:t>arm</w:t>
      </w:r>
      <w:r w:rsidR="00EF3F70">
        <w:rPr>
          <w:rFonts w:ascii="Times New Roman" w:hAnsi="Times New Roman" w:cs="Times New Roman"/>
          <w:sz w:val="28"/>
          <w:szCs w:val="28"/>
          <w:shd w:val="clear" w:color="auto" w:fill="FFFFFF"/>
          <w:lang w:eastAsia="ro-RO"/>
        </w:rPr>
        <w:t>ei</w:t>
      </w:r>
      <w:r w:rsidR="00EF3F70" w:rsidRPr="00E439D3">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din dotare</w:t>
      </w:r>
      <w:r>
        <w:rPr>
          <w:rFonts w:ascii="Times New Roman" w:hAnsi="Times New Roman" w:cs="Times New Roman"/>
          <w:sz w:val="28"/>
          <w:szCs w:val="28"/>
          <w:shd w:val="clear" w:color="auto" w:fill="FFFFFF"/>
          <w:lang w:eastAsia="ro-RO"/>
        </w:rPr>
        <w:t>,</w:t>
      </w:r>
      <w:r w:rsidRPr="00E439D3">
        <w:rPr>
          <w:rFonts w:ascii="Times New Roman" w:hAnsi="Times New Roman" w:cs="Times New Roman"/>
          <w:sz w:val="28"/>
          <w:szCs w:val="28"/>
          <w:shd w:val="clear" w:color="auto" w:fill="FFFFFF"/>
          <w:lang w:eastAsia="ro-RO"/>
        </w:rPr>
        <w:t xml:space="preserve"> în condiţiile legii;</w:t>
      </w:r>
    </w:p>
    <w:p w:rsidR="00A33440" w:rsidRPr="00E439D3" w:rsidRDefault="00A33440" w:rsidP="00A33440">
      <w:pPr>
        <w:pStyle w:val="11"/>
        <w:numPr>
          <w:ilvl w:val="0"/>
          <w:numId w:val="54"/>
        </w:numPr>
        <w:tabs>
          <w:tab w:val="left" w:pos="993"/>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lastRenderedPageBreak/>
        <w:t xml:space="preserve">despăgubiri acordate din bugetul </w:t>
      </w:r>
      <w:r w:rsidRPr="00E439D3">
        <w:rPr>
          <w:rFonts w:ascii="Times New Roman" w:hAnsi="Times New Roman" w:cs="Times New Roman"/>
          <w:color w:val="000000"/>
          <w:sz w:val="28"/>
          <w:szCs w:val="28"/>
        </w:rPr>
        <w:t>Administraţiei</w:t>
      </w:r>
      <w:r w:rsidRPr="00E439D3">
        <w:rPr>
          <w:rFonts w:ascii="Times New Roman" w:hAnsi="Times New Roman" w:cs="Times New Roman"/>
          <w:sz w:val="28"/>
          <w:szCs w:val="28"/>
          <w:shd w:val="clear" w:color="auto" w:fill="FFFFFF"/>
          <w:lang w:eastAsia="ro-RO"/>
        </w:rPr>
        <w:t>, în cazul în care viaţa, sănătatea ori bunurile sale, ale soţului/soţiei şi ale copiilor aflaţi la întreţinerea sa sînt afectate în exercitarea atribuţiilor de serviciu sau în legătură cu acestea. Despăgubirile menţionate se acordă în condiţiile stabilite prin hotărîre de Guvern.</w:t>
      </w:r>
    </w:p>
    <w:p w:rsidR="00A33440" w:rsidRPr="00E439D3" w:rsidRDefault="00A33440" w:rsidP="00A33440">
      <w:pPr>
        <w:pStyle w:val="11"/>
        <w:tabs>
          <w:tab w:val="left" w:pos="1134"/>
        </w:tabs>
        <w:spacing w:after="0" w:line="240" w:lineRule="auto"/>
        <w:ind w:left="0" w:firstLine="720"/>
        <w:jc w:val="both"/>
        <w:rPr>
          <w:rFonts w:ascii="Times New Roman" w:hAnsi="Times New Roman" w:cs="Times New Roman"/>
          <w:sz w:val="28"/>
          <w:szCs w:val="28"/>
          <w:shd w:val="clear" w:color="auto" w:fill="FFFFFF"/>
          <w:lang w:eastAsia="ro-RO"/>
        </w:rPr>
      </w:pPr>
    </w:p>
    <w:p w:rsidR="00A33440" w:rsidRPr="00E439D3" w:rsidRDefault="00A33440" w:rsidP="00A33440">
      <w:pPr>
        <w:pStyle w:val="11"/>
        <w:tabs>
          <w:tab w:val="left" w:pos="1134"/>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Articolul 47.</w:t>
      </w:r>
      <w:r w:rsidRPr="00E439D3">
        <w:rPr>
          <w:rFonts w:ascii="Times New Roman" w:hAnsi="Times New Roman" w:cs="Times New Roman"/>
          <w:bCs/>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Identificarea funcţionarului public cu statut special</w:t>
      </w:r>
    </w:p>
    <w:p w:rsidR="00A33440" w:rsidRPr="00E439D3" w:rsidRDefault="00A33440" w:rsidP="00A33440">
      <w:pPr>
        <w:numPr>
          <w:ilvl w:val="1"/>
          <w:numId w:val="23"/>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Funcţionarul public cu statut special poartă </w:t>
      </w:r>
      <w:r w:rsidRPr="00E439D3">
        <w:rPr>
          <w:rFonts w:ascii="Times New Roman" w:hAnsi="Times New Roman" w:cs="Times New Roman"/>
          <w:sz w:val="28"/>
          <w:szCs w:val="28"/>
          <w:shd w:val="clear" w:color="auto" w:fill="FFFFFF"/>
          <w:lang w:eastAsia="ro-RO"/>
        </w:rPr>
        <w:t xml:space="preserve">uniformă şi echipament specific, </w:t>
      </w:r>
      <w:r w:rsidRPr="00E439D3">
        <w:rPr>
          <w:rFonts w:ascii="Times New Roman" w:hAnsi="Times New Roman" w:cs="Times New Roman"/>
          <w:color w:val="000000"/>
          <w:sz w:val="28"/>
          <w:szCs w:val="28"/>
        </w:rPr>
        <w:t>atribuite gratuit. Modelul uniformei, însemnele şi normele de asigurare cu uniformă sînt aprobate de Guvern.</w:t>
      </w:r>
    </w:p>
    <w:p w:rsidR="00A33440" w:rsidRPr="00E439D3" w:rsidRDefault="00A33440" w:rsidP="00A33440">
      <w:pPr>
        <w:numPr>
          <w:ilvl w:val="1"/>
          <w:numId w:val="23"/>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Regulile de purtare a uniformei sînt stabilite de ministrul justiţiei.</w:t>
      </w:r>
    </w:p>
    <w:p w:rsidR="00A33440" w:rsidRDefault="00A33440" w:rsidP="00A33440">
      <w:pPr>
        <w:numPr>
          <w:ilvl w:val="1"/>
          <w:numId w:val="23"/>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Legitimaţia de serviciu confirmă statutul şi împuternicirile funcţionarului public cu statut special, inclusiv dreptul de a purta armă.</w:t>
      </w:r>
      <w:r>
        <w:rPr>
          <w:rFonts w:ascii="Times New Roman" w:hAnsi="Times New Roman" w:cs="Times New Roman"/>
          <w:color w:val="000000"/>
          <w:sz w:val="28"/>
          <w:szCs w:val="28"/>
        </w:rPr>
        <w:t xml:space="preserve"> Modelul şi ordinea de eliberare a legitimaţiei de serviciu sînt stabilite de ministrul justiţiei.</w:t>
      </w:r>
    </w:p>
    <w:p w:rsidR="00A33440" w:rsidRPr="00E439D3" w:rsidRDefault="00A33440" w:rsidP="00A33440">
      <w:pPr>
        <w:numPr>
          <w:ilvl w:val="1"/>
          <w:numId w:val="23"/>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Funcţionarul public cu statut special poate purta şi semne distinctive ale Administraţiei şi ale subdiviziunilor acesteia, atribuite gratuit, potrivit modului stabilit de ministrul justiţiei.</w:t>
      </w:r>
    </w:p>
    <w:p w:rsidR="00A33440" w:rsidRPr="00E439D3" w:rsidRDefault="00A33440" w:rsidP="00A33440">
      <w:pPr>
        <w:spacing w:after="0" w:line="240" w:lineRule="auto"/>
        <w:ind w:firstLine="720"/>
        <w:jc w:val="both"/>
        <w:rPr>
          <w:rFonts w:ascii="Times New Roman" w:hAnsi="Times New Roman" w:cs="Times New Roman"/>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rPr>
      </w:pPr>
      <w:r w:rsidRPr="00E439D3">
        <w:rPr>
          <w:rFonts w:ascii="Times New Roman" w:hAnsi="Times New Roman" w:cs="Times New Roman"/>
          <w:b/>
          <w:bCs/>
          <w:sz w:val="28"/>
          <w:szCs w:val="28"/>
        </w:rPr>
        <w:t>Articolul 48.</w:t>
      </w:r>
      <w:r w:rsidRPr="00E439D3">
        <w:rPr>
          <w:rFonts w:ascii="Times New Roman" w:hAnsi="Times New Roman" w:cs="Times New Roman"/>
          <w:bCs/>
          <w:sz w:val="28"/>
          <w:szCs w:val="28"/>
        </w:rPr>
        <w:t xml:space="preserve"> </w:t>
      </w:r>
      <w:r w:rsidRPr="00E439D3">
        <w:rPr>
          <w:rFonts w:ascii="Times New Roman" w:hAnsi="Times New Roman" w:cs="Times New Roman"/>
          <w:sz w:val="28"/>
          <w:szCs w:val="28"/>
        </w:rPr>
        <w:t>Asigurarea de stat obligatorie</w:t>
      </w:r>
    </w:p>
    <w:p w:rsidR="00A33440" w:rsidRDefault="00A33440" w:rsidP="00F17AF1">
      <w:pPr>
        <w:numPr>
          <w:ilvl w:val="0"/>
          <w:numId w:val="55"/>
        </w:numPr>
        <w:tabs>
          <w:tab w:val="left" w:pos="1134"/>
          <w:tab w:val="left" w:pos="1276"/>
        </w:tabs>
        <w:spacing w:after="0" w:line="240" w:lineRule="auto"/>
        <w:ind w:left="0" w:firstLine="810"/>
        <w:jc w:val="both"/>
        <w:rPr>
          <w:rFonts w:ascii="Times New Roman" w:hAnsi="Times New Roman" w:cs="Times New Roman"/>
          <w:sz w:val="28"/>
          <w:szCs w:val="28"/>
        </w:rPr>
      </w:pPr>
      <w:r w:rsidRPr="00E439D3">
        <w:rPr>
          <w:rFonts w:ascii="Times New Roman" w:hAnsi="Times New Roman" w:cs="Times New Roman"/>
          <w:sz w:val="28"/>
          <w:szCs w:val="28"/>
        </w:rPr>
        <w:t>Viaţa, sănătatea şi capacitatea de muncă a funcţionarului public cu statut special sînt supuse</w:t>
      </w:r>
      <w:r w:rsidR="00F17AF1">
        <w:rPr>
          <w:rFonts w:ascii="Times New Roman" w:hAnsi="Times New Roman" w:cs="Times New Roman"/>
          <w:sz w:val="28"/>
          <w:szCs w:val="28"/>
        </w:rPr>
        <w:t xml:space="preserve"> asigurării de stat obligatorii</w:t>
      </w:r>
      <w:r w:rsidR="00F17AF1" w:rsidRPr="00F17AF1">
        <w:rPr>
          <w:rFonts w:ascii="Times New Roman" w:hAnsi="Times New Roman" w:cs="Times New Roman"/>
          <w:sz w:val="28"/>
          <w:szCs w:val="28"/>
        </w:rPr>
        <w:t>, din contul bugetului Administraţiei</w:t>
      </w:r>
      <w:r w:rsidRPr="00E439D3">
        <w:rPr>
          <w:rFonts w:ascii="Times New Roman" w:hAnsi="Times New Roman" w:cs="Times New Roman"/>
          <w:sz w:val="28"/>
          <w:szCs w:val="28"/>
        </w:rPr>
        <w:t>.</w:t>
      </w:r>
    </w:p>
    <w:p w:rsidR="003032A7" w:rsidRPr="00E439D3" w:rsidRDefault="003032A7" w:rsidP="003032A7">
      <w:pPr>
        <w:tabs>
          <w:tab w:val="left" w:pos="1134"/>
          <w:tab w:val="left" w:pos="1276"/>
        </w:tabs>
        <w:spacing w:after="0" w:line="240" w:lineRule="auto"/>
        <w:ind w:left="810"/>
        <w:jc w:val="both"/>
        <w:rPr>
          <w:rFonts w:ascii="Times New Roman" w:hAnsi="Times New Roman" w:cs="Times New Roman"/>
          <w:sz w:val="28"/>
          <w:szCs w:val="28"/>
        </w:rPr>
      </w:pPr>
    </w:p>
    <w:p w:rsidR="00A33440" w:rsidRDefault="00A33440" w:rsidP="00A33440">
      <w:pPr>
        <w:numPr>
          <w:ilvl w:val="0"/>
          <w:numId w:val="55"/>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lastRenderedPageBreak/>
        <w:t>Plata pentru asigurarea funcţionarului public cu statut special nu se efectuează dacă evenimentul asigurat a survenit din cauza săvîrşirii de către acesta a:</w:t>
      </w:r>
    </w:p>
    <w:p w:rsidR="003032A7" w:rsidRPr="003032A7" w:rsidRDefault="003032A7" w:rsidP="003032A7">
      <w:pPr>
        <w:pStyle w:val="af2"/>
        <w:spacing w:after="0" w:line="240" w:lineRule="auto"/>
        <w:rPr>
          <w:rFonts w:ascii="Times New Roman" w:hAnsi="Times New Roman" w:cs="Times New Roman"/>
          <w:sz w:val="20"/>
          <w:szCs w:val="20"/>
        </w:rPr>
      </w:pPr>
    </w:p>
    <w:p w:rsidR="00A33440" w:rsidRPr="00E439D3" w:rsidRDefault="00A33440" w:rsidP="00A33440">
      <w:pPr>
        <w:numPr>
          <w:ilvl w:val="0"/>
          <w:numId w:val="56"/>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infracţiunii sau contravenţiei;</w:t>
      </w:r>
    </w:p>
    <w:p w:rsidR="00A33440" w:rsidRPr="00E439D3" w:rsidRDefault="00A33440" w:rsidP="00A33440">
      <w:pPr>
        <w:numPr>
          <w:ilvl w:val="0"/>
          <w:numId w:val="56"/>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faptei care constituie o consecinţă a consumului benevol de băuturi alcoolice, de substanţe narcotice, psihotrope sau alte substanțe cu efecte similare;</w:t>
      </w:r>
    </w:p>
    <w:p w:rsidR="00A33440" w:rsidRPr="00E439D3" w:rsidRDefault="00A33440" w:rsidP="00A33440">
      <w:pPr>
        <w:numPr>
          <w:ilvl w:val="0"/>
          <w:numId w:val="56"/>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actului de sinucidere sau a tentativei de sinucidere, dacă aceste acţiuni nu au fost provocate de o stare patologică sau de acţiuni de determinare la sinucidere;</w:t>
      </w:r>
    </w:p>
    <w:p w:rsidR="00A33440" w:rsidRDefault="00A33440" w:rsidP="00A33440">
      <w:pPr>
        <w:numPr>
          <w:ilvl w:val="0"/>
          <w:numId w:val="56"/>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altor fapte ce nu au legătură cu îndeplinirea obligaţiilor de serviciu.</w:t>
      </w:r>
    </w:p>
    <w:p w:rsidR="003032A7" w:rsidRPr="00E439D3" w:rsidRDefault="003032A7" w:rsidP="003032A7">
      <w:pPr>
        <w:tabs>
          <w:tab w:val="left" w:pos="993"/>
          <w:tab w:val="left" w:pos="1276"/>
        </w:tabs>
        <w:spacing w:after="0" w:line="240" w:lineRule="auto"/>
        <w:ind w:left="720"/>
        <w:jc w:val="both"/>
        <w:rPr>
          <w:rFonts w:ascii="Times New Roman" w:hAnsi="Times New Roman" w:cs="Times New Roman"/>
          <w:sz w:val="28"/>
          <w:szCs w:val="28"/>
        </w:rPr>
      </w:pPr>
    </w:p>
    <w:p w:rsidR="00A33440" w:rsidRPr="00E439D3" w:rsidRDefault="00A33440" w:rsidP="00A33440">
      <w:pPr>
        <w:numPr>
          <w:ilvl w:val="0"/>
          <w:numId w:val="55"/>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În caz de deces al funcţionarului public cu statut special survenit în legătură cu exerciţiul funcţiunii sau ca urmare a unei </w:t>
      </w:r>
      <w:r>
        <w:rPr>
          <w:rFonts w:ascii="Times New Roman" w:hAnsi="Times New Roman" w:cs="Times New Roman"/>
          <w:sz w:val="28"/>
          <w:szCs w:val="28"/>
        </w:rPr>
        <w:t>boli sau traume contractate în legătură cu exercitarea serviciului</w:t>
      </w:r>
      <w:r w:rsidRPr="00E439D3">
        <w:rPr>
          <w:rFonts w:ascii="Times New Roman" w:hAnsi="Times New Roman" w:cs="Times New Roman"/>
          <w:sz w:val="28"/>
          <w:szCs w:val="28"/>
        </w:rPr>
        <w:t xml:space="preserve">, se acordă o indemnizaţie unică în mărime de 120 de salarii lunare, conform ultimei funcţii deţinute, ce se achită în părţi egale </w:t>
      </w:r>
      <w:r w:rsidRPr="00E439D3">
        <w:rPr>
          <w:rFonts w:ascii="Times New Roman" w:hAnsi="Times New Roman" w:cs="Times New Roman"/>
          <w:color w:val="000000"/>
          <w:sz w:val="28"/>
          <w:szCs w:val="28"/>
        </w:rPr>
        <w:t xml:space="preserve">soţului/soţiei defunctului, copiilor minori, copiilor majori inapţi de muncă şi  </w:t>
      </w:r>
      <w:r w:rsidRPr="00E439D3">
        <w:rPr>
          <w:rFonts w:ascii="Times New Roman" w:hAnsi="Times New Roman" w:cs="Times New Roman"/>
          <w:sz w:val="28"/>
          <w:szCs w:val="28"/>
        </w:rPr>
        <w:t xml:space="preserve">persoanelor aflate la întreţinerea defunctului. Timp de </w:t>
      </w:r>
      <w:r>
        <w:rPr>
          <w:rFonts w:ascii="Times New Roman" w:hAnsi="Times New Roman" w:cs="Times New Roman"/>
          <w:sz w:val="28"/>
          <w:szCs w:val="28"/>
        </w:rPr>
        <w:t>5</w:t>
      </w:r>
      <w:r w:rsidRPr="00E439D3">
        <w:rPr>
          <w:rFonts w:ascii="Times New Roman" w:hAnsi="Times New Roman" w:cs="Times New Roman"/>
          <w:sz w:val="28"/>
          <w:szCs w:val="28"/>
        </w:rPr>
        <w:t xml:space="preserve"> ani din ziua decesului, persoanelor care s-au aflat la întreţinerea funcţionarului public cu statut special li se plăteşte o indemnizaţie lunară în mărime egală cu salariul lunar conform ultimei funcţii deţinute de acesta, iar la expirarea a </w:t>
      </w:r>
      <w:r>
        <w:rPr>
          <w:rFonts w:ascii="Times New Roman" w:hAnsi="Times New Roman" w:cs="Times New Roman"/>
          <w:sz w:val="28"/>
          <w:szCs w:val="28"/>
        </w:rPr>
        <w:t>5</w:t>
      </w:r>
      <w:r w:rsidRPr="00E439D3">
        <w:rPr>
          <w:rFonts w:ascii="Times New Roman" w:hAnsi="Times New Roman" w:cs="Times New Roman"/>
          <w:sz w:val="28"/>
          <w:szCs w:val="28"/>
        </w:rPr>
        <w:t xml:space="preserve"> ani, se stabileşte pensie în legătură cu pierderea întreţinătorului, în modul prevăzut de legislaţie.</w:t>
      </w:r>
    </w:p>
    <w:p w:rsidR="00A33440" w:rsidRPr="00E439D3" w:rsidRDefault="00A33440" w:rsidP="00A33440">
      <w:pPr>
        <w:numPr>
          <w:ilvl w:val="0"/>
          <w:numId w:val="55"/>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lastRenderedPageBreak/>
        <w:t xml:space="preserve">În caz de </w:t>
      </w:r>
      <w:r>
        <w:rPr>
          <w:rFonts w:ascii="Times New Roman" w:hAnsi="Times New Roman" w:cs="Times New Roman"/>
          <w:sz w:val="28"/>
          <w:szCs w:val="28"/>
        </w:rPr>
        <w:t>pierdere a capacității de muncă</w:t>
      </w:r>
      <w:r w:rsidRPr="00E439D3">
        <w:rPr>
          <w:rFonts w:ascii="Times New Roman" w:hAnsi="Times New Roman" w:cs="Times New Roman"/>
          <w:sz w:val="28"/>
          <w:szCs w:val="28"/>
        </w:rPr>
        <w:t xml:space="preserve"> în legătură cu exerciţiul funcţiunii, funcţionarului public cu statut special i se plăteşte o indemnizaţie unică, în </w:t>
      </w:r>
      <w:r>
        <w:rPr>
          <w:rFonts w:ascii="Times New Roman" w:hAnsi="Times New Roman" w:cs="Times New Roman"/>
          <w:sz w:val="28"/>
          <w:szCs w:val="28"/>
        </w:rPr>
        <w:t>funcţie</w:t>
      </w:r>
      <w:r w:rsidRPr="00E439D3">
        <w:rPr>
          <w:rFonts w:ascii="Times New Roman" w:hAnsi="Times New Roman" w:cs="Times New Roman"/>
          <w:sz w:val="28"/>
          <w:szCs w:val="28"/>
        </w:rPr>
        <w:t xml:space="preserve"> de gravitatea mutilării, în următoarele mărimi:</w:t>
      </w:r>
    </w:p>
    <w:p w:rsidR="00A33440" w:rsidRPr="00E439D3" w:rsidRDefault="00A33440" w:rsidP="00A33440">
      <w:pPr>
        <w:numPr>
          <w:ilvl w:val="0"/>
          <w:numId w:val="57"/>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uşoară – 3 salarii lunare;</w:t>
      </w:r>
    </w:p>
    <w:p w:rsidR="00A33440" w:rsidRPr="00E439D3" w:rsidRDefault="00A33440" w:rsidP="00A33440">
      <w:pPr>
        <w:numPr>
          <w:ilvl w:val="0"/>
          <w:numId w:val="57"/>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medie – 5 salarii lunare;</w:t>
      </w:r>
    </w:p>
    <w:p w:rsidR="00A33440" w:rsidRPr="00E439D3" w:rsidRDefault="00A33440" w:rsidP="00A33440">
      <w:pPr>
        <w:numPr>
          <w:ilvl w:val="0"/>
          <w:numId w:val="57"/>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gravă – 7 salarii lunare.</w:t>
      </w:r>
    </w:p>
    <w:p w:rsidR="00A33440" w:rsidRPr="00E439D3" w:rsidRDefault="00A33440" w:rsidP="00A33440">
      <w:pPr>
        <w:numPr>
          <w:ilvl w:val="0"/>
          <w:numId w:val="55"/>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În caz de eliberare din serviciu pe motiv de clasare ca fiind inapt pentru serviciu ca urmare a </w:t>
      </w:r>
      <w:r>
        <w:rPr>
          <w:rFonts w:ascii="Times New Roman" w:hAnsi="Times New Roman" w:cs="Times New Roman"/>
          <w:sz w:val="28"/>
          <w:szCs w:val="28"/>
        </w:rPr>
        <w:t>pierderii capacității de muncă</w:t>
      </w:r>
      <w:r w:rsidRPr="00E439D3">
        <w:rPr>
          <w:rFonts w:ascii="Times New Roman" w:hAnsi="Times New Roman" w:cs="Times New Roman"/>
          <w:sz w:val="28"/>
          <w:szCs w:val="28"/>
        </w:rPr>
        <w:t xml:space="preserve"> în legătură cu exerciţiul funcţiunii, funcţionarului public cu statut special i se plăteşte o indemnizaţie unică determinată din calculul unui salariu mediu lunar pe parcursul ultimelor şase luni pînă la survenirea cazului asigurat, pentru fiecare procent de pierdere a capacităţii profesionale, calculată conform ultimei funcţii deţinute.</w:t>
      </w:r>
    </w:p>
    <w:p w:rsidR="00A33440" w:rsidRPr="00E439D3" w:rsidRDefault="00A33440" w:rsidP="00A33440">
      <w:pPr>
        <w:numPr>
          <w:ilvl w:val="0"/>
          <w:numId w:val="55"/>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În caz de încadrare în grad de dizabilitate a funcţionarului public cu statut special survenit în exerciţiul funcţiunii sau în legătură cu îndeplinirea obligaţiilor de serviciu, sau după încetarea serviciului în sistemul administraţiei penitenciare, însă ca urmare a unei afecţiuni din perioada serviciului, </w:t>
      </w:r>
      <w:r w:rsidRPr="00E439D3">
        <w:rPr>
          <w:rFonts w:ascii="Times New Roman" w:hAnsi="Times New Roman" w:cs="Times New Roman"/>
          <w:color w:val="000000"/>
          <w:sz w:val="28"/>
          <w:szCs w:val="28"/>
        </w:rPr>
        <w:t xml:space="preserve">survenite în legătură cu îndeplinirea obligaţiilor de serviciu, </w:t>
      </w:r>
      <w:r w:rsidRPr="00E439D3">
        <w:rPr>
          <w:rFonts w:ascii="Times New Roman" w:hAnsi="Times New Roman" w:cs="Times New Roman"/>
          <w:sz w:val="28"/>
          <w:szCs w:val="28"/>
        </w:rPr>
        <w:t>în lips</w:t>
      </w:r>
      <w:r>
        <w:rPr>
          <w:rFonts w:ascii="Times New Roman" w:hAnsi="Times New Roman" w:cs="Times New Roman"/>
          <w:sz w:val="28"/>
          <w:szCs w:val="28"/>
        </w:rPr>
        <w:t>ă</w:t>
      </w:r>
      <w:r w:rsidRPr="00E439D3">
        <w:rPr>
          <w:rFonts w:ascii="Times New Roman" w:hAnsi="Times New Roman" w:cs="Times New Roman"/>
          <w:sz w:val="28"/>
          <w:szCs w:val="28"/>
        </w:rPr>
        <w:t xml:space="preserve"> de temei pentru primirea pensiei </w:t>
      </w:r>
      <w:r w:rsidR="00EF3F70">
        <w:rPr>
          <w:rFonts w:ascii="Times New Roman" w:hAnsi="Times New Roman" w:cs="Times New Roman"/>
          <w:sz w:val="28"/>
          <w:szCs w:val="28"/>
        </w:rPr>
        <w:t>pentru</w:t>
      </w:r>
      <w:r w:rsidR="00EF3F70" w:rsidRPr="00E439D3">
        <w:rPr>
          <w:rFonts w:ascii="Times New Roman" w:hAnsi="Times New Roman" w:cs="Times New Roman"/>
          <w:sz w:val="28"/>
          <w:szCs w:val="28"/>
        </w:rPr>
        <w:t xml:space="preserve"> </w:t>
      </w:r>
      <w:r w:rsidRPr="00E439D3">
        <w:rPr>
          <w:rFonts w:ascii="Times New Roman" w:hAnsi="Times New Roman" w:cs="Times New Roman"/>
          <w:sz w:val="28"/>
          <w:szCs w:val="28"/>
        </w:rPr>
        <w:t>vechime în muncă, pînă la restabilirea capacităţii de muncă funcţionarului public cu statut special i se plăteşte o compensaţie lunară, raportată la salariul lunar conform ultimei funcţii deţinute, în următoarele proporţii:</w:t>
      </w:r>
    </w:p>
    <w:p w:rsidR="00A33440" w:rsidRPr="00E439D3" w:rsidRDefault="00A33440" w:rsidP="00A33440">
      <w:pPr>
        <w:numPr>
          <w:ilvl w:val="0"/>
          <w:numId w:val="58"/>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de 100% – pentru dizabilitatea severă;</w:t>
      </w:r>
    </w:p>
    <w:p w:rsidR="00A33440" w:rsidRPr="00E439D3" w:rsidRDefault="00A33440" w:rsidP="00A33440">
      <w:pPr>
        <w:numPr>
          <w:ilvl w:val="0"/>
          <w:numId w:val="58"/>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de 80% – pentru dizabilitatea accentuată;</w:t>
      </w:r>
    </w:p>
    <w:p w:rsidR="00A33440" w:rsidRPr="00E439D3" w:rsidRDefault="00A33440" w:rsidP="00A33440">
      <w:pPr>
        <w:numPr>
          <w:ilvl w:val="0"/>
          <w:numId w:val="58"/>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de 60% – pentru dizabilitatea medie.</w:t>
      </w:r>
    </w:p>
    <w:p w:rsidR="00A33440" w:rsidRPr="00E439D3" w:rsidRDefault="00A33440" w:rsidP="00A33440">
      <w:pPr>
        <w:numPr>
          <w:ilvl w:val="0"/>
          <w:numId w:val="55"/>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lastRenderedPageBreak/>
        <w:t>Funcţionarul public cu statut special care primeşte compensaţia prevăzută la alin. (6) nu beneficiază concomitent şi de pensia pentru încadrarea în gradul de dizabilitate.</w:t>
      </w:r>
    </w:p>
    <w:p w:rsidR="00A33440" w:rsidRPr="00E439D3" w:rsidRDefault="00A33440" w:rsidP="00A33440">
      <w:pPr>
        <w:numPr>
          <w:ilvl w:val="0"/>
          <w:numId w:val="55"/>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Funcţionarului public cu statut special din sistemul administraţiei penitenciare care a decedat </w:t>
      </w:r>
      <w:r>
        <w:rPr>
          <w:rFonts w:ascii="Times New Roman" w:hAnsi="Times New Roman" w:cs="Times New Roman"/>
          <w:sz w:val="28"/>
          <w:szCs w:val="28"/>
          <w:shd w:val="clear" w:color="auto" w:fill="FFFFFF"/>
          <w:lang w:eastAsia="ro-RO"/>
        </w:rPr>
        <w:t>legătură cu exercitarea atribuțiilor</w:t>
      </w:r>
      <w:r w:rsidRPr="00E439D3">
        <w:rPr>
          <w:rFonts w:ascii="Times New Roman" w:hAnsi="Times New Roman" w:cs="Times New Roman"/>
          <w:sz w:val="28"/>
          <w:szCs w:val="28"/>
          <w:shd w:val="clear" w:color="auto" w:fill="FFFFFF"/>
          <w:lang w:eastAsia="ro-RO"/>
        </w:rPr>
        <w:t xml:space="preserve"> de serviciu i se acordă, post-mortem, pentru contribuție meritorie în cadrul sistemului administrației penitenciare, gradul special „plutonier adjutant de justiţie” pentru subofiţeri şi gradul special următor pentru ofiţeri, pînă la gradul special „colonel de justiţie” inclusiv.</w:t>
      </w:r>
    </w:p>
    <w:p w:rsidR="00A33440" w:rsidRDefault="00A33440" w:rsidP="00A33440">
      <w:pPr>
        <w:spacing w:after="0" w:line="240" w:lineRule="auto"/>
        <w:ind w:firstLine="720"/>
        <w:jc w:val="both"/>
        <w:rPr>
          <w:rFonts w:ascii="Times New Roman" w:hAnsi="Times New Roman" w:cs="Times New Roman"/>
          <w:bCs/>
          <w:sz w:val="28"/>
          <w:szCs w:val="28"/>
        </w:rPr>
      </w:pPr>
    </w:p>
    <w:p w:rsidR="00A33440" w:rsidRPr="00E439D3" w:rsidRDefault="00A33440" w:rsidP="00A33440">
      <w:pPr>
        <w:spacing w:after="0" w:line="240" w:lineRule="auto"/>
        <w:ind w:firstLine="720"/>
        <w:jc w:val="both"/>
        <w:rPr>
          <w:rFonts w:ascii="Times New Roman" w:hAnsi="Times New Roman" w:cs="Times New Roman"/>
          <w:b/>
          <w:bCs/>
          <w:sz w:val="28"/>
          <w:szCs w:val="28"/>
        </w:rPr>
      </w:pPr>
      <w:r w:rsidRPr="00E439D3">
        <w:rPr>
          <w:rFonts w:ascii="Times New Roman" w:hAnsi="Times New Roman" w:cs="Times New Roman"/>
          <w:b/>
          <w:bCs/>
          <w:sz w:val="28"/>
          <w:szCs w:val="28"/>
        </w:rPr>
        <w:t>Articolul 49.</w:t>
      </w:r>
      <w:r w:rsidRPr="00E439D3">
        <w:rPr>
          <w:rFonts w:ascii="Times New Roman" w:hAnsi="Times New Roman" w:cs="Times New Roman"/>
          <w:sz w:val="28"/>
          <w:szCs w:val="28"/>
        </w:rPr>
        <w:t xml:space="preserve"> Dreptul la asistenţă medicală şi tratament</w:t>
      </w:r>
    </w:p>
    <w:p w:rsidR="00A33440" w:rsidRPr="00E439D3" w:rsidRDefault="00A33440" w:rsidP="00A33440">
      <w:pPr>
        <w:numPr>
          <w:ilvl w:val="0"/>
          <w:numId w:val="59"/>
        </w:numPr>
        <w:tabs>
          <w:tab w:val="left" w:pos="1134"/>
          <w:tab w:val="left" w:pos="1276"/>
        </w:tabs>
        <w:autoSpaceDE w:val="0"/>
        <w:autoSpaceDN w:val="0"/>
        <w:adjustRightInd w:val="0"/>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Funcţionarul public cu statut special beneficiază de asistenţă medicală şi tratament</w:t>
      </w:r>
      <w:r w:rsidR="008D0C3F">
        <w:rPr>
          <w:rFonts w:ascii="Times New Roman" w:hAnsi="Times New Roman" w:cs="Times New Roman"/>
          <w:sz w:val="28"/>
          <w:szCs w:val="28"/>
        </w:rPr>
        <w:t xml:space="preserve"> gratuit</w:t>
      </w:r>
      <w:r w:rsidRPr="00E439D3">
        <w:rPr>
          <w:rFonts w:ascii="Times New Roman" w:hAnsi="Times New Roman" w:cs="Times New Roman"/>
          <w:sz w:val="28"/>
          <w:szCs w:val="28"/>
        </w:rPr>
        <w:t xml:space="preserve"> (ambulatoriu şi staţionar).</w:t>
      </w:r>
    </w:p>
    <w:p w:rsidR="00A33440" w:rsidRPr="00E439D3" w:rsidRDefault="00A33440" w:rsidP="00A33440">
      <w:pPr>
        <w:numPr>
          <w:ilvl w:val="0"/>
          <w:numId w:val="59"/>
        </w:numPr>
        <w:tabs>
          <w:tab w:val="left" w:pos="1134"/>
          <w:tab w:val="left" w:pos="1276"/>
        </w:tabs>
        <w:autoSpaceDE w:val="0"/>
        <w:autoSpaceDN w:val="0"/>
        <w:adjustRightInd w:val="0"/>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Asistenţa medicală se acordă în baza unui contract încheiat între Administraţie cu instituţiile medico-sanitare ale Ministerului Afacerilor Interne, cheltuielile suportate fiind asigurate din contul bugetului Administraţiei, prin transfer în contul instituţiei medico-sanitare respective a Ministerului Afacerilor Interne.</w:t>
      </w:r>
    </w:p>
    <w:p w:rsidR="00A33440" w:rsidRPr="00E439D3" w:rsidRDefault="00A33440" w:rsidP="00A33440">
      <w:pPr>
        <w:numPr>
          <w:ilvl w:val="0"/>
          <w:numId w:val="59"/>
        </w:numPr>
        <w:tabs>
          <w:tab w:val="left" w:pos="1134"/>
          <w:tab w:val="left" w:pos="1276"/>
        </w:tabs>
        <w:autoSpaceDE w:val="0"/>
        <w:autoSpaceDN w:val="0"/>
        <w:adjustRightInd w:val="0"/>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Dacă asistenţa medicală nu poate fi acordată în instituţiile medico-sanitare ale Ministerului Afacerilor Interne, aceasta se acordă în altă instituţie medico-sanitară publică, cu rambursarea cheltuielilor suportate din contul mijloacelor prevăzute în bugetul Administraţiei</w:t>
      </w:r>
      <w:r>
        <w:rPr>
          <w:rFonts w:ascii="Times New Roman" w:hAnsi="Times New Roman" w:cs="Times New Roman"/>
          <w:sz w:val="28"/>
          <w:szCs w:val="28"/>
        </w:rPr>
        <w:t>, în modul și în condițiile stabilite în contractul încheiat cu aceste instituții</w:t>
      </w:r>
      <w:r w:rsidRPr="00E439D3">
        <w:rPr>
          <w:rFonts w:ascii="Times New Roman" w:hAnsi="Times New Roman" w:cs="Times New Roman"/>
          <w:sz w:val="28"/>
          <w:szCs w:val="28"/>
        </w:rPr>
        <w:t>.</w:t>
      </w:r>
    </w:p>
    <w:p w:rsidR="00A33440" w:rsidRPr="00E439D3" w:rsidRDefault="00A33440" w:rsidP="00A33440">
      <w:pPr>
        <w:numPr>
          <w:ilvl w:val="0"/>
          <w:numId w:val="59"/>
        </w:numPr>
        <w:tabs>
          <w:tab w:val="left" w:pos="1134"/>
          <w:tab w:val="left" w:pos="1276"/>
        </w:tabs>
        <w:autoSpaceDE w:val="0"/>
        <w:autoSpaceDN w:val="0"/>
        <w:adjustRightInd w:val="0"/>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Funcţionarul public cu statut special este supus anual examenului medical profilactic în instituţiile medico-sanitare ale Ministerului Afacerilor Interne, în condiţiile alin. (2).</w:t>
      </w:r>
    </w:p>
    <w:p w:rsidR="00A33440" w:rsidRPr="00E439D3" w:rsidRDefault="00A33440" w:rsidP="00A33440">
      <w:pPr>
        <w:numPr>
          <w:ilvl w:val="0"/>
          <w:numId w:val="59"/>
        </w:numPr>
        <w:tabs>
          <w:tab w:val="left" w:pos="1134"/>
          <w:tab w:val="left" w:pos="1276"/>
        </w:tabs>
        <w:autoSpaceDE w:val="0"/>
        <w:autoSpaceDN w:val="0"/>
        <w:adjustRightInd w:val="0"/>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lang w:val="it-IT"/>
        </w:rPr>
        <w:lastRenderedPageBreak/>
        <w:t>Tratamentul func</w:t>
      </w:r>
      <w:r w:rsidRPr="00E439D3">
        <w:rPr>
          <w:rFonts w:ascii="Times New Roman" w:hAnsi="Times New Roman" w:cs="Times New Roman"/>
          <w:sz w:val="28"/>
          <w:szCs w:val="28"/>
        </w:rPr>
        <w:t>ţionarului public cu statut special peste hotarele Republicii Moldova poate fi efectuat, în caz de necesitate</w:t>
      </w:r>
      <w:r w:rsidRPr="00E439D3">
        <w:rPr>
          <w:rFonts w:ascii="Times New Roman" w:hAnsi="Times New Roman" w:cs="Times New Roman"/>
          <w:sz w:val="28"/>
          <w:szCs w:val="28"/>
          <w:highlight w:val="white"/>
        </w:rPr>
        <w:t>, în condiţiile stabilite de Guvern</w:t>
      </w:r>
      <w:r w:rsidRPr="00E439D3">
        <w:rPr>
          <w:rFonts w:ascii="Times New Roman" w:hAnsi="Times New Roman" w:cs="Times New Roman"/>
          <w:sz w:val="28"/>
          <w:szCs w:val="28"/>
        </w:rPr>
        <w:t>.</w:t>
      </w:r>
    </w:p>
    <w:p w:rsidR="00A33440" w:rsidRPr="00E439D3" w:rsidRDefault="00A33440" w:rsidP="00A33440">
      <w:pPr>
        <w:numPr>
          <w:ilvl w:val="0"/>
          <w:numId w:val="59"/>
        </w:numPr>
        <w:tabs>
          <w:tab w:val="left" w:pos="1134"/>
          <w:tab w:val="left" w:pos="1276"/>
        </w:tabs>
        <w:autoSpaceDE w:val="0"/>
        <w:autoSpaceDN w:val="0"/>
        <w:adjustRightInd w:val="0"/>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lang w:val="it-IT"/>
        </w:rPr>
        <w:t>Func</w:t>
      </w:r>
      <w:r w:rsidRPr="00E439D3">
        <w:rPr>
          <w:rFonts w:ascii="Times New Roman" w:hAnsi="Times New Roman" w:cs="Times New Roman"/>
          <w:sz w:val="28"/>
          <w:szCs w:val="28"/>
        </w:rPr>
        <w:t>ţionarul public cu statut special care a pierdut sau căruia i s-a diminuat capacitatea de muncă în legătură cu exercitarea atribuţiilor de serviciu beneficiază de tratament, iar în caz de necesitate</w:t>
      </w:r>
      <w:r>
        <w:rPr>
          <w:rFonts w:ascii="Times New Roman" w:hAnsi="Times New Roman" w:cs="Times New Roman"/>
          <w:sz w:val="28"/>
          <w:szCs w:val="28"/>
        </w:rPr>
        <w:t>,</w:t>
      </w:r>
      <w:r w:rsidRPr="00E439D3">
        <w:rPr>
          <w:rFonts w:ascii="Times New Roman" w:hAnsi="Times New Roman" w:cs="Times New Roman"/>
          <w:sz w:val="28"/>
          <w:szCs w:val="28"/>
        </w:rPr>
        <w:t xml:space="preserve"> şi de protezare gratuită în instituţiile medico-sanitare, în condiţiile prevăzute la alin. (2).</w:t>
      </w:r>
    </w:p>
    <w:p w:rsidR="00A33440" w:rsidRPr="00E439D3" w:rsidRDefault="00A33440" w:rsidP="00A33440">
      <w:pPr>
        <w:numPr>
          <w:ilvl w:val="0"/>
          <w:numId w:val="59"/>
        </w:numPr>
        <w:tabs>
          <w:tab w:val="left" w:pos="1134"/>
          <w:tab w:val="left" w:pos="1276"/>
        </w:tabs>
        <w:autoSpaceDE w:val="0"/>
        <w:autoSpaceDN w:val="0"/>
        <w:adjustRightInd w:val="0"/>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În cazurile în care maladia contractată sau trauma suportată de funcţionarul public cu statut special este legată de încălcarea de către acesta a legislaţiei ori de consumul băuturilor alcoolice</w:t>
      </w:r>
      <w:r>
        <w:rPr>
          <w:rFonts w:ascii="Times New Roman" w:hAnsi="Times New Roman" w:cs="Times New Roman"/>
          <w:sz w:val="28"/>
          <w:szCs w:val="28"/>
        </w:rPr>
        <w:t>,</w:t>
      </w:r>
      <w:r w:rsidRPr="00E439D3">
        <w:rPr>
          <w:rFonts w:ascii="Times New Roman" w:hAnsi="Times New Roman" w:cs="Times New Roman"/>
          <w:sz w:val="28"/>
          <w:szCs w:val="28"/>
        </w:rPr>
        <w:t xml:space="preserve"> substanţelor narcotice, psihotrope sau alte substanțe cu efecte similare, tratamentul, cu excepţia asistenţei medicale de urgenţă, se achită din cont propriu.</w:t>
      </w:r>
    </w:p>
    <w:p w:rsidR="00A33440" w:rsidRPr="00E439D3" w:rsidRDefault="00A33440" w:rsidP="00A33440">
      <w:pPr>
        <w:numPr>
          <w:ilvl w:val="0"/>
          <w:numId w:val="59"/>
        </w:numPr>
        <w:tabs>
          <w:tab w:val="left" w:pos="1134"/>
          <w:tab w:val="left" w:pos="1276"/>
        </w:tabs>
        <w:autoSpaceDE w:val="0"/>
        <w:autoSpaceDN w:val="0"/>
        <w:adjustRightInd w:val="0"/>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lang w:val="it-IT"/>
        </w:rPr>
        <w:t>Func</w:t>
      </w:r>
      <w:r w:rsidRPr="00E439D3">
        <w:rPr>
          <w:rFonts w:ascii="Times New Roman" w:hAnsi="Times New Roman" w:cs="Times New Roman"/>
          <w:sz w:val="28"/>
          <w:szCs w:val="28"/>
        </w:rPr>
        <w:t>ţionarii publici cu statut special eliberaţi din serviciu cu dreptul la pensie beneficiază de asistenţă medicală în conformitate cu Legea nr. 1585-XIII din 27 februarie 1998 cu privire la asigurarea obligatorie de asistenţă medicală.</w:t>
      </w:r>
    </w:p>
    <w:p w:rsidR="00A33440" w:rsidRPr="00E439D3" w:rsidRDefault="00A33440" w:rsidP="00A33440">
      <w:pPr>
        <w:numPr>
          <w:ilvl w:val="0"/>
          <w:numId w:val="59"/>
        </w:numPr>
        <w:tabs>
          <w:tab w:val="left" w:pos="1134"/>
          <w:tab w:val="left" w:pos="1276"/>
        </w:tabs>
        <w:autoSpaceDE w:val="0"/>
        <w:autoSpaceDN w:val="0"/>
        <w:adjustRightInd w:val="0"/>
        <w:spacing w:after="0" w:line="240" w:lineRule="auto"/>
        <w:ind w:left="0" w:firstLine="720"/>
        <w:jc w:val="both"/>
        <w:rPr>
          <w:rFonts w:ascii="Times New Roman" w:hAnsi="Times New Roman" w:cs="Times New Roman"/>
          <w:bCs/>
          <w:sz w:val="28"/>
          <w:szCs w:val="28"/>
          <w:highlight w:val="white"/>
        </w:rPr>
      </w:pPr>
      <w:r w:rsidRPr="00E439D3">
        <w:rPr>
          <w:rFonts w:ascii="Times New Roman" w:hAnsi="Times New Roman" w:cs="Times New Roman"/>
          <w:sz w:val="28"/>
          <w:szCs w:val="28"/>
          <w:lang w:val="it-IT"/>
        </w:rPr>
        <w:t>So</w:t>
      </w:r>
      <w:r w:rsidRPr="00E439D3">
        <w:rPr>
          <w:rFonts w:ascii="Times New Roman" w:hAnsi="Times New Roman" w:cs="Times New Roman"/>
          <w:sz w:val="28"/>
          <w:szCs w:val="28"/>
        </w:rPr>
        <w:t>ţul/soţia şi copiii minori ai funcţionarului public cu statut special au dreptul la tratament în instituţiile medico-sanitare ale Ministerului Afacerilor Interne dacă poliţa de asigurare obligatorie este înregistrată la aceste instituţii.</w:t>
      </w:r>
    </w:p>
    <w:p w:rsidR="00A33440" w:rsidRPr="00E439D3" w:rsidRDefault="00A33440" w:rsidP="00A33440">
      <w:pPr>
        <w:spacing w:after="0" w:line="240" w:lineRule="auto"/>
        <w:ind w:firstLine="720"/>
        <w:jc w:val="both"/>
        <w:rPr>
          <w:rFonts w:ascii="Times New Roman" w:hAnsi="Times New Roman" w:cs="Times New Roman"/>
          <w:bCs/>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sz w:val="28"/>
          <w:szCs w:val="28"/>
        </w:rPr>
      </w:pPr>
      <w:r w:rsidRPr="00E439D3">
        <w:rPr>
          <w:rFonts w:ascii="Times New Roman" w:hAnsi="Times New Roman" w:cs="Times New Roman"/>
          <w:b/>
          <w:bCs/>
          <w:sz w:val="28"/>
          <w:szCs w:val="28"/>
        </w:rPr>
        <w:t>Articolul 50.</w:t>
      </w:r>
      <w:r w:rsidRPr="00E439D3">
        <w:rPr>
          <w:rFonts w:ascii="Times New Roman" w:hAnsi="Times New Roman" w:cs="Times New Roman"/>
          <w:bCs/>
          <w:sz w:val="28"/>
          <w:szCs w:val="28"/>
        </w:rPr>
        <w:t xml:space="preserve"> </w:t>
      </w:r>
      <w:r w:rsidRPr="00E439D3">
        <w:rPr>
          <w:rFonts w:ascii="Times New Roman" w:hAnsi="Times New Roman" w:cs="Times New Roman"/>
          <w:sz w:val="28"/>
          <w:szCs w:val="28"/>
        </w:rPr>
        <w:t>Perioadele necontributive de activitate a funcţionarilor publici cu statut special</w:t>
      </w:r>
    </w:p>
    <w:p w:rsidR="00A33440" w:rsidRPr="00E439D3" w:rsidRDefault="00A33440" w:rsidP="00A33440">
      <w:pPr>
        <w:spacing w:after="0" w:line="240" w:lineRule="auto"/>
        <w:ind w:firstLine="720"/>
        <w:jc w:val="both"/>
        <w:rPr>
          <w:rFonts w:ascii="Times New Roman" w:hAnsi="Times New Roman" w:cs="Times New Roman"/>
          <w:sz w:val="28"/>
          <w:szCs w:val="28"/>
        </w:rPr>
      </w:pPr>
      <w:r w:rsidRPr="00E439D3">
        <w:rPr>
          <w:rFonts w:ascii="Times New Roman" w:hAnsi="Times New Roman" w:cs="Times New Roman"/>
          <w:sz w:val="28"/>
          <w:szCs w:val="28"/>
        </w:rPr>
        <w:lastRenderedPageBreak/>
        <w:t>Perioadele necontributive de activitate a</w:t>
      </w:r>
      <w:r>
        <w:rPr>
          <w:rFonts w:ascii="Times New Roman" w:hAnsi="Times New Roman" w:cs="Times New Roman"/>
          <w:sz w:val="28"/>
          <w:szCs w:val="28"/>
        </w:rPr>
        <w:t>le</w:t>
      </w:r>
      <w:r w:rsidRPr="00E439D3">
        <w:rPr>
          <w:rFonts w:ascii="Times New Roman" w:hAnsi="Times New Roman" w:cs="Times New Roman"/>
          <w:sz w:val="28"/>
          <w:szCs w:val="28"/>
        </w:rPr>
        <w:t xml:space="preserve"> funcţionarilor publici cu statut special în cadrul sistemului administraţiei penitenciare se stabilesc în conformitate cu Legea nr. 156-XIV din 14 octombrie 1998 privind pensiile de asigurări sociale de stat.</w:t>
      </w:r>
    </w:p>
    <w:p w:rsidR="00A33440" w:rsidRPr="00E439D3" w:rsidRDefault="00A33440" w:rsidP="00A33440">
      <w:pPr>
        <w:spacing w:after="0" w:line="240" w:lineRule="auto"/>
        <w:ind w:firstLine="720"/>
        <w:jc w:val="both"/>
        <w:rPr>
          <w:rFonts w:ascii="Times New Roman" w:hAnsi="Times New Roman" w:cs="Times New Roman"/>
          <w:bCs/>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51.</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Dreptul la asociere sindicală sau în alte organizaţii profesionale</w:t>
      </w:r>
    </w:p>
    <w:p w:rsidR="00A33440" w:rsidRPr="00E439D3" w:rsidRDefault="00A33440" w:rsidP="00A33440">
      <w:pPr>
        <w:numPr>
          <w:ilvl w:val="0"/>
          <w:numId w:val="60"/>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Pentru apărarea intereselor profesionale, economice, sociale şi culturale, </w:t>
      </w:r>
      <w:r w:rsidR="00EF3F70">
        <w:rPr>
          <w:rFonts w:ascii="Times New Roman" w:hAnsi="Times New Roman" w:cs="Times New Roman"/>
          <w:sz w:val="28"/>
          <w:szCs w:val="28"/>
          <w:shd w:val="clear" w:color="auto" w:fill="FFFFFF"/>
          <w:lang w:eastAsia="ro-RO"/>
        </w:rPr>
        <w:t xml:space="preserve">funcționarii publici cu statut special </w:t>
      </w:r>
      <w:r w:rsidRPr="00E439D3">
        <w:rPr>
          <w:rFonts w:ascii="Times New Roman" w:hAnsi="Times New Roman" w:cs="Times New Roman"/>
          <w:sz w:val="28"/>
          <w:szCs w:val="28"/>
          <w:shd w:val="clear" w:color="auto" w:fill="FFFFFF"/>
          <w:lang w:eastAsia="ro-RO"/>
        </w:rPr>
        <w:t xml:space="preserve">din sistemul administraţiei penitenciare </w:t>
      </w:r>
      <w:r w:rsidR="00EF3F70" w:rsidRPr="00E439D3">
        <w:rPr>
          <w:rFonts w:ascii="Times New Roman" w:hAnsi="Times New Roman" w:cs="Times New Roman"/>
          <w:sz w:val="28"/>
          <w:szCs w:val="28"/>
          <w:shd w:val="clear" w:color="auto" w:fill="FFFFFF"/>
          <w:lang w:eastAsia="ro-RO"/>
        </w:rPr>
        <w:t>a</w:t>
      </w:r>
      <w:r w:rsidR="00EF3F70">
        <w:rPr>
          <w:rFonts w:ascii="Times New Roman" w:hAnsi="Times New Roman" w:cs="Times New Roman"/>
          <w:sz w:val="28"/>
          <w:szCs w:val="28"/>
          <w:shd w:val="clear" w:color="auto" w:fill="FFFFFF"/>
          <w:lang w:eastAsia="ro-RO"/>
        </w:rPr>
        <w:t>u</w:t>
      </w:r>
      <w:r w:rsidR="00EF3F70" w:rsidRPr="00E439D3">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dreptul la asociere sindicală sau în alte organizaţii profesionale.</w:t>
      </w:r>
    </w:p>
    <w:p w:rsidR="00A33440" w:rsidRPr="00E439D3" w:rsidRDefault="00A33440" w:rsidP="00A33440">
      <w:pPr>
        <w:numPr>
          <w:ilvl w:val="0"/>
          <w:numId w:val="6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Administraţia </w:t>
      </w:r>
      <w:r>
        <w:rPr>
          <w:rFonts w:ascii="Times New Roman" w:hAnsi="Times New Roman" w:cs="Times New Roman"/>
          <w:color w:val="000000"/>
          <w:sz w:val="28"/>
          <w:szCs w:val="28"/>
          <w:shd w:val="clear" w:color="auto" w:fill="FFFFFF"/>
          <w:lang w:eastAsia="ro-RO"/>
        </w:rPr>
        <w:t>î</w:t>
      </w:r>
      <w:r w:rsidRPr="00E439D3">
        <w:rPr>
          <w:rFonts w:ascii="Times New Roman" w:hAnsi="Times New Roman" w:cs="Times New Roman"/>
          <w:color w:val="000000"/>
          <w:sz w:val="28"/>
          <w:szCs w:val="28"/>
          <w:shd w:val="clear" w:color="auto" w:fill="FFFFFF"/>
          <w:lang w:eastAsia="ro-RO"/>
        </w:rPr>
        <w:t>nchei</w:t>
      </w:r>
      <w:r>
        <w:rPr>
          <w:rFonts w:ascii="Times New Roman" w:hAnsi="Times New Roman" w:cs="Times New Roman"/>
          <w:color w:val="000000"/>
          <w:sz w:val="28"/>
          <w:szCs w:val="28"/>
          <w:shd w:val="clear" w:color="auto" w:fill="FFFFFF"/>
          <w:lang w:eastAsia="ro-RO"/>
        </w:rPr>
        <w:t>e</w:t>
      </w:r>
      <w:r w:rsidRPr="00E439D3">
        <w:rPr>
          <w:rFonts w:ascii="Times New Roman" w:hAnsi="Times New Roman" w:cs="Times New Roman"/>
          <w:color w:val="000000"/>
          <w:sz w:val="28"/>
          <w:szCs w:val="28"/>
          <w:shd w:val="clear" w:color="auto" w:fill="FFFFFF"/>
          <w:lang w:eastAsia="ro-RO"/>
        </w:rPr>
        <w:t xml:space="preserve"> anual, în condiţiile legii, cu reprezentanţii funcţionarilor publici cu statut special, la solicitarea acestora, acorduri colective care să cuprindă măsuri referitoare la:</w:t>
      </w:r>
    </w:p>
    <w:p w:rsidR="00A33440" w:rsidRPr="00E439D3" w:rsidRDefault="00A33440" w:rsidP="00A33440">
      <w:pPr>
        <w:pStyle w:val="11"/>
        <w:numPr>
          <w:ilvl w:val="0"/>
          <w:numId w:val="61"/>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constituirea şi folosirea fondurilor destinate îmbunătăţirii condiţiilor la locul de muncă;</w:t>
      </w:r>
    </w:p>
    <w:p w:rsidR="00A33440" w:rsidRPr="00E439D3" w:rsidRDefault="00A33440" w:rsidP="00A33440">
      <w:pPr>
        <w:pStyle w:val="11"/>
        <w:numPr>
          <w:ilvl w:val="0"/>
          <w:numId w:val="61"/>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sănătatea şi securitatea în muncă;</w:t>
      </w:r>
    </w:p>
    <w:p w:rsidR="00A33440" w:rsidRPr="00E439D3" w:rsidRDefault="00A33440" w:rsidP="00A33440">
      <w:pPr>
        <w:pStyle w:val="11"/>
        <w:numPr>
          <w:ilvl w:val="0"/>
          <w:numId w:val="61"/>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programul zilnic de lucru;</w:t>
      </w:r>
    </w:p>
    <w:p w:rsidR="00A33440" w:rsidRPr="00E439D3" w:rsidRDefault="00B42C83" w:rsidP="00A33440">
      <w:pPr>
        <w:pStyle w:val="11"/>
        <w:numPr>
          <w:ilvl w:val="0"/>
          <w:numId w:val="61"/>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Pr>
          <w:rFonts w:ascii="Times New Roman" w:hAnsi="Times New Roman" w:cs="Times New Roman"/>
          <w:color w:val="000000"/>
          <w:sz w:val="28"/>
          <w:szCs w:val="28"/>
          <w:shd w:val="clear" w:color="auto" w:fill="FFFFFF"/>
          <w:lang w:eastAsia="ro-RO"/>
        </w:rPr>
        <w:t>formarea</w:t>
      </w:r>
      <w:r w:rsidR="00A33440" w:rsidRPr="00E439D3">
        <w:rPr>
          <w:rFonts w:ascii="Times New Roman" w:hAnsi="Times New Roman" w:cs="Times New Roman"/>
          <w:color w:val="000000"/>
          <w:sz w:val="28"/>
          <w:szCs w:val="28"/>
          <w:shd w:val="clear" w:color="auto" w:fill="FFFFFF"/>
          <w:lang w:eastAsia="ro-RO"/>
        </w:rPr>
        <w:t xml:space="preserve"> profesională;</w:t>
      </w:r>
    </w:p>
    <w:p w:rsidR="00A33440" w:rsidRPr="00E439D3" w:rsidRDefault="00A33440" w:rsidP="00A33440">
      <w:pPr>
        <w:pStyle w:val="11"/>
        <w:numPr>
          <w:ilvl w:val="0"/>
          <w:numId w:val="61"/>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alte măsuri decît cele prevăzute de lege, referitoare la protecţia celor aleşi în organele de conducere ale organizaţiilor sindicale.</w:t>
      </w:r>
    </w:p>
    <w:p w:rsidR="00A33440" w:rsidRPr="00E439D3" w:rsidRDefault="00A33440" w:rsidP="00A33440">
      <w:pPr>
        <w:numPr>
          <w:ilvl w:val="0"/>
          <w:numId w:val="6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Administraţia şi instituţiile subordonate vor furniza reprezentanţilor funcţionarilor publici cu statut special informaţiile necesare pentru încheierea </w:t>
      </w:r>
      <w:r w:rsidR="00B42C83">
        <w:rPr>
          <w:rFonts w:ascii="Times New Roman" w:hAnsi="Times New Roman" w:cs="Times New Roman"/>
          <w:color w:val="000000"/>
          <w:sz w:val="28"/>
          <w:szCs w:val="28"/>
          <w:shd w:val="clear" w:color="auto" w:fill="FFFFFF"/>
          <w:lang w:eastAsia="ro-RO"/>
        </w:rPr>
        <w:t>contractelor colective de muncă</w:t>
      </w:r>
      <w:r w:rsidRPr="00E439D3">
        <w:rPr>
          <w:rFonts w:ascii="Times New Roman" w:hAnsi="Times New Roman" w:cs="Times New Roman"/>
          <w:color w:val="000000"/>
          <w:sz w:val="28"/>
          <w:szCs w:val="28"/>
          <w:shd w:val="clear" w:color="auto" w:fill="FFFFFF"/>
          <w:lang w:eastAsia="ro-RO"/>
        </w:rPr>
        <w:t>, în condiţiile legii.</w:t>
      </w:r>
    </w:p>
    <w:p w:rsidR="00A33440" w:rsidRPr="00E439D3" w:rsidRDefault="00A33440" w:rsidP="00A33440">
      <w:pPr>
        <w:numPr>
          <w:ilvl w:val="0"/>
          <w:numId w:val="60"/>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lastRenderedPageBreak/>
        <w:t>Funcţionarii publici cu statut special se pot asocia şi pot constitui asociaţii cu caracter profesional, umanitar, tehnico-ştiinţific, cultural şi sportiv-recreativ, fără a aduce atingere exercitării atribuţiilor de serviciu.</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52.</w:t>
      </w:r>
      <w:r w:rsidRPr="00E439D3">
        <w:rPr>
          <w:rFonts w:ascii="Times New Roman" w:hAnsi="Times New Roman" w:cs="Times New Roman"/>
          <w:color w:val="000000"/>
          <w:sz w:val="28"/>
          <w:szCs w:val="28"/>
          <w:shd w:val="clear" w:color="auto" w:fill="FFFFFF"/>
          <w:lang w:eastAsia="ro-RO"/>
        </w:rPr>
        <w:t xml:space="preserve"> Garanţiile în caz de delegare, detaşare ori trecere temporară</w:t>
      </w:r>
      <w:r>
        <w:rPr>
          <w:rFonts w:ascii="Times New Roman" w:hAnsi="Times New Roman" w:cs="Times New Roman"/>
          <w:color w:val="000000"/>
          <w:sz w:val="28"/>
          <w:szCs w:val="28"/>
          <w:shd w:val="clear" w:color="auto" w:fill="FFFFFF"/>
          <w:lang w:eastAsia="ro-RO"/>
        </w:rPr>
        <w:t xml:space="preserve"> </w:t>
      </w:r>
    </w:p>
    <w:p w:rsidR="00A33440" w:rsidRPr="00E439D3" w:rsidRDefault="00A33440" w:rsidP="00A33440">
      <w:pPr>
        <w:spacing w:after="0" w:line="240" w:lineRule="auto"/>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în altă funcţie</w:t>
      </w:r>
    </w:p>
    <w:p w:rsidR="00A33440" w:rsidRPr="00E439D3" w:rsidRDefault="00A33440" w:rsidP="00A33440">
      <w:pPr>
        <w:numPr>
          <w:ilvl w:val="0"/>
          <w:numId w:val="62"/>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Funcţionarii publici cu statut special îşi păstrează, pe perioada delegării, detaşării ori trecerii temporare în altă funcţie, funcţia, gradul special, vechimea în muncă</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calculată cu avantaje</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şi drepturile salariale avute anterior, acordate conform prevederilor actelor normative privind salarizarea acestora.</w:t>
      </w:r>
    </w:p>
    <w:p w:rsidR="00A33440" w:rsidRPr="00E439D3" w:rsidRDefault="00A33440" w:rsidP="00A33440">
      <w:pPr>
        <w:numPr>
          <w:ilvl w:val="0"/>
          <w:numId w:val="62"/>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În situaţia în care înlesnirile la calcularea vechimii în muncă, precum şi drepturile salariale corespunzătoare funcţiei pentru care este detaşat sau, după caz, transferat temporar în altă funcţie sînt mai mari, personalul prevăzut la alin. (1) beneficiază de </w:t>
      </w:r>
      <w:r w:rsidRPr="00E439D3">
        <w:rPr>
          <w:rFonts w:ascii="Times New Roman" w:hAnsi="Times New Roman" w:cs="Times New Roman"/>
          <w:sz w:val="28"/>
          <w:szCs w:val="28"/>
          <w:shd w:val="clear" w:color="auto" w:fill="FFFFFF"/>
          <w:lang w:eastAsia="ro-RO"/>
        </w:rPr>
        <w:t>aceste drepturi.</w:t>
      </w:r>
    </w:p>
    <w:p w:rsidR="00A33440" w:rsidRPr="00E439D3" w:rsidRDefault="00A33440" w:rsidP="00A33440">
      <w:pPr>
        <w:numPr>
          <w:ilvl w:val="0"/>
          <w:numId w:val="62"/>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rPr>
        <w:t>Funcţionarii publici cu statut special care au fost detaşaţi din organele apărării naţionale, securităţii statului şi ordinii publice pentru exercitarea serviciului în alte structuri ale statului, cu menţinerea în statele de personal ale structurilor menţionate, care</w:t>
      </w:r>
      <w:r>
        <w:rPr>
          <w:rFonts w:ascii="Times New Roman" w:hAnsi="Times New Roman" w:cs="Times New Roman"/>
          <w:sz w:val="28"/>
          <w:szCs w:val="28"/>
        </w:rPr>
        <w:t>,</w:t>
      </w:r>
      <w:r w:rsidRPr="00E439D3">
        <w:rPr>
          <w:rFonts w:ascii="Times New Roman" w:hAnsi="Times New Roman" w:cs="Times New Roman"/>
          <w:sz w:val="28"/>
          <w:szCs w:val="28"/>
        </w:rPr>
        <w:t xml:space="preserve"> în virtutea atribuţiilor de serviciu</w:t>
      </w:r>
      <w:r>
        <w:rPr>
          <w:rFonts w:ascii="Times New Roman" w:hAnsi="Times New Roman" w:cs="Times New Roman"/>
          <w:sz w:val="28"/>
          <w:szCs w:val="28"/>
        </w:rPr>
        <w:t>, au activat în penitenciare</w:t>
      </w:r>
      <w:r w:rsidRPr="00E439D3">
        <w:rPr>
          <w:rFonts w:ascii="Times New Roman" w:hAnsi="Times New Roman" w:cs="Times New Roman"/>
          <w:sz w:val="28"/>
          <w:szCs w:val="28"/>
        </w:rPr>
        <w:t xml:space="preserve"> beneficiază de înlesnirile prevăzute la art. 55.</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Articolul 53.</w:t>
      </w:r>
      <w:r w:rsidRPr="00E439D3">
        <w:rPr>
          <w:rFonts w:ascii="Times New Roman" w:hAnsi="Times New Roman" w:cs="Times New Roman"/>
          <w:bCs/>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Dreptul la locuinţă de serviciu</w:t>
      </w:r>
    </w:p>
    <w:p w:rsidR="00A33440" w:rsidRPr="00E439D3" w:rsidRDefault="00A33440" w:rsidP="00A33440">
      <w:pPr>
        <w:numPr>
          <w:ilvl w:val="0"/>
          <w:numId w:val="63"/>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lastRenderedPageBreak/>
        <w:t>Funcţionarul public cu statut special din sistemul administraţiei penitenciare are dreptul, în limita disponibilului, la atribuirea unei locuinţe de serviciu</w:t>
      </w:r>
      <w:r>
        <w:rPr>
          <w:rFonts w:ascii="Times New Roman" w:hAnsi="Times New Roman" w:cs="Times New Roman"/>
          <w:sz w:val="28"/>
          <w:szCs w:val="28"/>
          <w:shd w:val="clear" w:color="auto" w:fill="FFFFFF"/>
          <w:lang w:eastAsia="ro-RO"/>
        </w:rPr>
        <w:t>,</w:t>
      </w:r>
      <w:r w:rsidRPr="00E439D3">
        <w:rPr>
          <w:rFonts w:ascii="Times New Roman" w:hAnsi="Times New Roman" w:cs="Times New Roman"/>
          <w:sz w:val="28"/>
          <w:szCs w:val="28"/>
          <w:shd w:val="clear" w:color="auto" w:fill="FFFFFF"/>
          <w:lang w:eastAsia="ro-RO"/>
        </w:rPr>
        <w:t xml:space="preserve"> dacă, în localitatea unde îşi desfăşoară activitatea, el/ea sau soţul/soţia nu beneficiază de locuinţă în proprietate ori nu li s-a atribuit locuinţă de către autorităţile administraţiei publice locale.</w:t>
      </w:r>
    </w:p>
    <w:p w:rsidR="00A33440" w:rsidRPr="00E439D3" w:rsidRDefault="00A33440" w:rsidP="00A33440">
      <w:pPr>
        <w:numPr>
          <w:ilvl w:val="0"/>
          <w:numId w:val="63"/>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Funcţionarul public cu statut special, inclusiv soţul/soţia acestuia, care a înstrăinat o locuinţă proprietate personală în localitatea în care îşi desfăşoară activitatea, după data încadrării în sistemul administraţiei penitenciare, nu beneficiază de prevederile alin. (1).</w:t>
      </w:r>
    </w:p>
    <w:p w:rsidR="00A33440" w:rsidRPr="00E439D3" w:rsidRDefault="00A33440" w:rsidP="00A33440">
      <w:pPr>
        <w:spacing w:after="0" w:line="240" w:lineRule="auto"/>
        <w:ind w:firstLine="720"/>
        <w:jc w:val="both"/>
        <w:rPr>
          <w:rFonts w:ascii="Times New Roman" w:hAnsi="Times New Roman" w:cs="Times New Roman"/>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Articolul 54.</w:t>
      </w:r>
      <w:r w:rsidRPr="00E439D3">
        <w:rPr>
          <w:rFonts w:ascii="Times New Roman" w:hAnsi="Times New Roman" w:cs="Times New Roman"/>
          <w:sz w:val="28"/>
          <w:szCs w:val="28"/>
          <w:shd w:val="clear" w:color="auto" w:fill="FFFFFF"/>
          <w:lang w:eastAsia="ro-RO"/>
        </w:rPr>
        <w:t xml:space="preserve"> Dreptul la protecţie din partea statului</w:t>
      </w:r>
    </w:p>
    <w:p w:rsidR="00A33440" w:rsidRPr="00E439D3" w:rsidRDefault="00A33440" w:rsidP="00A33440">
      <w:pPr>
        <w:numPr>
          <w:ilvl w:val="0"/>
          <w:numId w:val="64"/>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Instituţiile şi organele specializate ale statului au obligaţia de a acorda protecţie, la cerere, funcţionarilor publici cu statut special din sistemul administraţiei penitenciare şi membrilor de familie ai acestora, în cazul în care viaţa, integritatea corporală, demnitatea sau </w:t>
      </w:r>
      <w:r w:rsidR="00EF3F70">
        <w:rPr>
          <w:rFonts w:ascii="Times New Roman" w:hAnsi="Times New Roman" w:cs="Times New Roman"/>
          <w:color w:val="000000"/>
          <w:sz w:val="28"/>
          <w:szCs w:val="28"/>
          <w:shd w:val="clear" w:color="auto" w:fill="FFFFFF"/>
          <w:lang w:eastAsia="ro-RO"/>
        </w:rPr>
        <w:t>bunurile</w:t>
      </w:r>
      <w:r w:rsidR="00EF3F70" w:rsidRPr="00E439D3">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le sînt puse în pericol, în exercitarea atribuţiilor de serviciu sau în legatură cu acestea.</w:t>
      </w:r>
    </w:p>
    <w:p w:rsidR="00A33440" w:rsidRPr="00E439D3" w:rsidRDefault="00A33440" w:rsidP="00A33440">
      <w:pPr>
        <w:numPr>
          <w:ilvl w:val="0"/>
          <w:numId w:val="64"/>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Conducerea Administraţiei sau, după caz, a instituţiilor subordonate este obligată să asigure personalului prevăzut la alin. (1) protecţie împotriva ameninţărilor, violenţelor şi faptelor contra libertăţii, cinstei şi demnităţii cărora le-ar putea fi victimă în exercitarea funcţiei sau în legătură cu aceasta. Modalităţile de acordare a protecţiei se stabilesc prin decizie a directorului Administraţiei.</w:t>
      </w:r>
    </w:p>
    <w:p w:rsidR="00A33440"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Cs/>
          <w:sz w:val="28"/>
          <w:szCs w:val="28"/>
        </w:rPr>
      </w:pPr>
      <w:r w:rsidRPr="00E439D3">
        <w:rPr>
          <w:rFonts w:ascii="Times New Roman" w:hAnsi="Times New Roman" w:cs="Times New Roman"/>
          <w:b/>
          <w:bCs/>
          <w:sz w:val="28"/>
          <w:szCs w:val="28"/>
        </w:rPr>
        <w:t>Articolul 55.</w:t>
      </w:r>
      <w:r w:rsidRPr="00E439D3">
        <w:rPr>
          <w:rFonts w:ascii="Times New Roman" w:hAnsi="Times New Roman" w:cs="Times New Roman"/>
          <w:bCs/>
          <w:sz w:val="28"/>
          <w:szCs w:val="28"/>
        </w:rPr>
        <w:t xml:space="preserve"> </w:t>
      </w:r>
      <w:r w:rsidRPr="00E439D3">
        <w:rPr>
          <w:rFonts w:ascii="Times New Roman" w:hAnsi="Times New Roman" w:cs="Times New Roman"/>
          <w:sz w:val="28"/>
          <w:szCs w:val="28"/>
        </w:rPr>
        <w:t xml:space="preserve">Înlesnirile la calcularea vechimii în muncă </w:t>
      </w:r>
      <w:r w:rsidRPr="00E439D3">
        <w:rPr>
          <w:rFonts w:ascii="Times New Roman" w:hAnsi="Times New Roman" w:cs="Times New Roman"/>
          <w:color w:val="000000"/>
          <w:sz w:val="28"/>
          <w:szCs w:val="28"/>
        </w:rPr>
        <w:t>în vederea acordării pensiei</w:t>
      </w:r>
    </w:p>
    <w:p w:rsidR="00A33440" w:rsidRPr="00E439D3" w:rsidRDefault="00A33440" w:rsidP="00A33440">
      <w:pPr>
        <w:tabs>
          <w:tab w:val="left" w:pos="1276"/>
        </w:tabs>
        <w:spacing w:after="0" w:line="240" w:lineRule="auto"/>
        <w:ind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lastRenderedPageBreak/>
        <w:t>Vechimea în muncă în vederea acordării pensiei funcţionarilor publici cu statut special se calculează cu următoarele înlesniri:</w:t>
      </w:r>
    </w:p>
    <w:p w:rsidR="00A33440" w:rsidRPr="00E439D3" w:rsidRDefault="00A33440" w:rsidP="00A33440">
      <w:pPr>
        <w:numPr>
          <w:ilvl w:val="1"/>
          <w:numId w:val="66"/>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o zi de serviciu în instituţii penitenciare de tip închis, case de arest şi în instituţiile destinate pentru deţinerea şi tratarea bolnavilor contagioşi şi bolnavilor psihici, p</w:t>
      </w:r>
      <w:r>
        <w:rPr>
          <w:rFonts w:ascii="Times New Roman" w:hAnsi="Times New Roman" w:cs="Times New Roman"/>
          <w:color w:val="000000"/>
          <w:sz w:val="28"/>
          <w:szCs w:val="28"/>
        </w:rPr>
        <w:t>recum şi la lucrări în subteran</w:t>
      </w:r>
      <w:r w:rsidRPr="00E439D3">
        <w:rPr>
          <w:rFonts w:ascii="Times New Roman" w:hAnsi="Times New Roman" w:cs="Times New Roman"/>
          <w:color w:val="000000"/>
          <w:sz w:val="28"/>
          <w:szCs w:val="28"/>
        </w:rPr>
        <w:t xml:space="preserve"> se consideră ca 2 zile de serviciu;</w:t>
      </w:r>
    </w:p>
    <w:p w:rsidR="00A33440" w:rsidRPr="00E439D3" w:rsidRDefault="00A33440" w:rsidP="00A33440">
      <w:pPr>
        <w:numPr>
          <w:ilvl w:val="1"/>
          <w:numId w:val="66"/>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2 zile de serviciu în celelalte instituţii penitenciare, în Administraţie, precum şi în subdiviziunile acesteia care îşi desfăşoară activitatea în locurile de privaţiune de libertate se consideră ca 3 zile de serviciu.</w:t>
      </w:r>
    </w:p>
    <w:p w:rsidR="00A33440" w:rsidRPr="00E439D3" w:rsidRDefault="00A33440" w:rsidP="00A33440">
      <w:pPr>
        <w:spacing w:after="0" w:line="240" w:lineRule="auto"/>
        <w:ind w:firstLine="720"/>
        <w:jc w:val="both"/>
        <w:rPr>
          <w:rFonts w:ascii="Times New Roman" w:hAnsi="Times New Roman" w:cs="Times New Roman"/>
          <w:color w:val="000000"/>
          <w:sz w:val="28"/>
          <w:szCs w:val="28"/>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rPr>
      </w:pPr>
      <w:r w:rsidRPr="00E439D3">
        <w:rPr>
          <w:rFonts w:ascii="Times New Roman" w:hAnsi="Times New Roman" w:cs="Times New Roman"/>
          <w:b/>
          <w:bCs/>
          <w:color w:val="000000"/>
          <w:sz w:val="28"/>
          <w:szCs w:val="28"/>
        </w:rPr>
        <w:t>Articolul 56.</w:t>
      </w:r>
      <w:r w:rsidRPr="00E439D3">
        <w:rPr>
          <w:rFonts w:ascii="Times New Roman" w:hAnsi="Times New Roman" w:cs="Times New Roman"/>
          <w:color w:val="000000"/>
          <w:sz w:val="28"/>
          <w:szCs w:val="28"/>
        </w:rPr>
        <w:t xml:space="preserve"> Stimulările funcţionarului public cu statut special</w:t>
      </w:r>
    </w:p>
    <w:p w:rsidR="00A33440" w:rsidRPr="00E439D3" w:rsidRDefault="00A33440" w:rsidP="00A33440">
      <w:pPr>
        <w:numPr>
          <w:ilvl w:val="0"/>
          <w:numId w:val="67"/>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Funcţionarul public cu statut special este stimulat pentru exercitarea eficientă a atribuţiilor, manifestarea spiritului de iniţiativă, pentru activitate îndelungată şi ireproşabilă în sistemul administraţiei penitenciare.</w:t>
      </w:r>
    </w:p>
    <w:p w:rsidR="00A33440" w:rsidRPr="00E439D3" w:rsidRDefault="00A33440" w:rsidP="00A33440">
      <w:pPr>
        <w:numPr>
          <w:ilvl w:val="0"/>
          <w:numId w:val="67"/>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Stimularea funcţionarului public cu statut special poate fi sub formă de:</w:t>
      </w:r>
    </w:p>
    <w:p w:rsidR="00A33440" w:rsidRPr="00E439D3" w:rsidRDefault="00A33440" w:rsidP="00A33440">
      <w:pPr>
        <w:numPr>
          <w:ilvl w:val="0"/>
          <w:numId w:val="68"/>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mulţumire;</w:t>
      </w:r>
    </w:p>
    <w:p w:rsidR="00A33440" w:rsidRPr="00E439D3" w:rsidRDefault="00A33440" w:rsidP="00A33440">
      <w:pPr>
        <w:numPr>
          <w:ilvl w:val="0"/>
          <w:numId w:val="68"/>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premiu;</w:t>
      </w:r>
    </w:p>
    <w:p w:rsidR="00A33440" w:rsidRPr="00E439D3" w:rsidRDefault="00A33440" w:rsidP="00A33440">
      <w:pPr>
        <w:numPr>
          <w:ilvl w:val="0"/>
          <w:numId w:val="68"/>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revocare înainte de termen a sancţiunii disciplinare;</w:t>
      </w:r>
    </w:p>
    <w:p w:rsidR="00A33440" w:rsidRPr="00E439D3" w:rsidRDefault="00A33440" w:rsidP="00A33440">
      <w:pPr>
        <w:numPr>
          <w:ilvl w:val="0"/>
          <w:numId w:val="68"/>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decernare a diplomelor de onoare;</w:t>
      </w:r>
    </w:p>
    <w:p w:rsidR="00A33440" w:rsidRPr="00E439D3" w:rsidRDefault="00A33440" w:rsidP="00A33440">
      <w:pPr>
        <w:numPr>
          <w:ilvl w:val="0"/>
          <w:numId w:val="68"/>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 xml:space="preserve">expunere a fotografiei pe </w:t>
      </w:r>
      <w:r>
        <w:rPr>
          <w:rFonts w:ascii="Times New Roman" w:hAnsi="Times New Roman" w:cs="Times New Roman"/>
          <w:color w:val="000000"/>
          <w:sz w:val="28"/>
          <w:szCs w:val="28"/>
        </w:rPr>
        <w:t>p</w:t>
      </w:r>
      <w:r w:rsidRPr="00E439D3">
        <w:rPr>
          <w:rFonts w:ascii="Times New Roman" w:hAnsi="Times New Roman" w:cs="Times New Roman"/>
          <w:color w:val="000000"/>
          <w:sz w:val="28"/>
          <w:szCs w:val="28"/>
        </w:rPr>
        <w:t>anoul de onoare;</w:t>
      </w:r>
    </w:p>
    <w:p w:rsidR="00A33440" w:rsidRPr="00E439D3" w:rsidRDefault="00A33440" w:rsidP="00A33440">
      <w:pPr>
        <w:numPr>
          <w:ilvl w:val="0"/>
          <w:numId w:val="68"/>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shd w:val="clear" w:color="auto" w:fill="FFFFFF"/>
          <w:lang w:eastAsia="ro-RO"/>
        </w:rPr>
        <w:t>avansare în gradul special următor înaintea împlinirii stagiului minim;</w:t>
      </w:r>
    </w:p>
    <w:p w:rsidR="00A33440" w:rsidRPr="00E439D3" w:rsidRDefault="00A33440" w:rsidP="00A33440">
      <w:pPr>
        <w:numPr>
          <w:ilvl w:val="0"/>
          <w:numId w:val="68"/>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decorare cu arme cu incrustarea textului de decorare;</w:t>
      </w:r>
    </w:p>
    <w:p w:rsidR="00A33440" w:rsidRPr="00E439D3" w:rsidRDefault="00A33440" w:rsidP="00A33440">
      <w:pPr>
        <w:numPr>
          <w:ilvl w:val="0"/>
          <w:numId w:val="68"/>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decorare cu insigne ale Administraţiei;</w:t>
      </w:r>
    </w:p>
    <w:p w:rsidR="00A33440" w:rsidRPr="00E439D3" w:rsidRDefault="00A33440" w:rsidP="00A33440">
      <w:pPr>
        <w:numPr>
          <w:ilvl w:val="0"/>
          <w:numId w:val="68"/>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includere în Cartea de onoare a Administraţiei.</w:t>
      </w:r>
    </w:p>
    <w:p w:rsidR="00A33440" w:rsidRPr="00E439D3" w:rsidRDefault="00A33440" w:rsidP="00A33440">
      <w:pPr>
        <w:numPr>
          <w:ilvl w:val="0"/>
          <w:numId w:val="67"/>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lastRenderedPageBreak/>
        <w:t>Pentru succese deosebite în activitate, merite faţă de societate şi faţă de stat, funcţionarul public cu statut special poate fi decorat cu distincţii de stat.</w:t>
      </w:r>
    </w:p>
    <w:p w:rsidR="00A33440" w:rsidRPr="00E439D3" w:rsidRDefault="00A33440" w:rsidP="00A33440">
      <w:pPr>
        <w:numPr>
          <w:ilvl w:val="0"/>
          <w:numId w:val="67"/>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Stimulările se înscriu în carnetul de muncă şi în dosarul personal al funcţionarului public cu statut special.</w:t>
      </w:r>
    </w:p>
    <w:p w:rsidR="00A33440" w:rsidRPr="00E439D3" w:rsidRDefault="00A33440" w:rsidP="00A33440">
      <w:pPr>
        <w:spacing w:after="0" w:line="240" w:lineRule="auto"/>
        <w:ind w:firstLine="720"/>
        <w:jc w:val="both"/>
        <w:rPr>
          <w:rFonts w:ascii="Times New Roman" w:hAnsi="Times New Roman" w:cs="Times New Roman"/>
          <w:color w:val="000000"/>
          <w:sz w:val="28"/>
          <w:szCs w:val="28"/>
        </w:rPr>
      </w:pPr>
    </w:p>
    <w:p w:rsidR="00A33440" w:rsidRPr="00E439D3" w:rsidRDefault="00A33440" w:rsidP="00A33440">
      <w:pPr>
        <w:tabs>
          <w:tab w:val="left" w:pos="1134"/>
        </w:tabs>
        <w:spacing w:after="0" w:line="240" w:lineRule="auto"/>
        <w:ind w:firstLine="720"/>
        <w:jc w:val="both"/>
        <w:rPr>
          <w:rFonts w:ascii="Times New Roman" w:hAnsi="Times New Roman" w:cs="Times New Roman"/>
          <w:b/>
          <w:bCs/>
          <w:sz w:val="28"/>
          <w:szCs w:val="28"/>
          <w:lang w:eastAsia="ru-RU"/>
        </w:rPr>
      </w:pPr>
      <w:r w:rsidRPr="00E439D3">
        <w:rPr>
          <w:rFonts w:ascii="Times New Roman" w:hAnsi="Times New Roman" w:cs="Times New Roman"/>
          <w:b/>
          <w:bCs/>
          <w:sz w:val="28"/>
          <w:szCs w:val="28"/>
          <w:lang w:eastAsia="ru-RU"/>
        </w:rPr>
        <w:t>Articolul 57.</w:t>
      </w:r>
      <w:r w:rsidRPr="00E439D3">
        <w:rPr>
          <w:rFonts w:ascii="Times New Roman" w:hAnsi="Times New Roman" w:cs="Times New Roman"/>
          <w:bCs/>
          <w:sz w:val="28"/>
          <w:szCs w:val="28"/>
          <w:lang w:eastAsia="ru-RU"/>
        </w:rPr>
        <w:t xml:space="preserve"> </w:t>
      </w:r>
      <w:r w:rsidRPr="00E439D3">
        <w:rPr>
          <w:rFonts w:ascii="Times New Roman" w:hAnsi="Times New Roman" w:cs="Times New Roman"/>
          <w:sz w:val="28"/>
          <w:szCs w:val="28"/>
          <w:lang w:eastAsia="ru-RU"/>
        </w:rPr>
        <w:t>Dreptul la indemnizaţii</w:t>
      </w:r>
    </w:p>
    <w:p w:rsidR="00A33440" w:rsidRPr="00E439D3" w:rsidRDefault="00A33440" w:rsidP="00A33440">
      <w:pPr>
        <w:numPr>
          <w:ilvl w:val="0"/>
          <w:numId w:val="69"/>
        </w:numPr>
        <w:tabs>
          <w:tab w:val="left" w:pos="1276"/>
        </w:tabs>
        <w:spacing w:after="0" w:line="240" w:lineRule="auto"/>
        <w:ind w:left="0" w:firstLine="720"/>
        <w:jc w:val="both"/>
        <w:rPr>
          <w:rFonts w:ascii="Times New Roman" w:hAnsi="Times New Roman" w:cs="Times New Roman"/>
          <w:sz w:val="28"/>
          <w:szCs w:val="28"/>
          <w:lang w:eastAsia="ru-RU"/>
        </w:rPr>
      </w:pPr>
      <w:r w:rsidRPr="00E439D3">
        <w:rPr>
          <w:rFonts w:ascii="Times New Roman" w:hAnsi="Times New Roman" w:cs="Times New Roman"/>
          <w:sz w:val="28"/>
          <w:szCs w:val="28"/>
          <w:lang w:eastAsia="ru-RU"/>
        </w:rPr>
        <w:t xml:space="preserve">Funcţionarului public cu statut special care se eliberează din sistemul administraţiei penitenciare în legătură cu stabilirea pensiei, împlinirea vîrstei maxime de aflare în serviciu sau în cazul </w:t>
      </w:r>
      <w:r>
        <w:rPr>
          <w:rFonts w:ascii="Times New Roman" w:hAnsi="Times New Roman" w:cs="Times New Roman"/>
          <w:sz w:val="28"/>
          <w:szCs w:val="28"/>
          <w:lang w:eastAsia="ru-RU"/>
        </w:rPr>
        <w:t>în care</w:t>
      </w:r>
      <w:r w:rsidRPr="00E439D3">
        <w:rPr>
          <w:rFonts w:ascii="Times New Roman" w:hAnsi="Times New Roman" w:cs="Times New Roman"/>
          <w:sz w:val="28"/>
          <w:szCs w:val="28"/>
          <w:lang w:eastAsia="ru-RU"/>
        </w:rPr>
        <w:t xml:space="preserve"> </w:t>
      </w:r>
      <w:r w:rsidRPr="00E439D3">
        <w:rPr>
          <w:rFonts w:ascii="Times New Roman" w:hAnsi="Times New Roman" w:cs="Times New Roman"/>
          <w:color w:val="000000"/>
          <w:sz w:val="28"/>
          <w:szCs w:val="28"/>
        </w:rPr>
        <w:t xml:space="preserve">starea sănătăţii fizice şi/sau psihice, constatată prin decizie a comisiei medicale </w:t>
      </w:r>
      <w:r>
        <w:rPr>
          <w:rFonts w:ascii="Times New Roman" w:hAnsi="Times New Roman" w:cs="Times New Roman"/>
          <w:color w:val="000000"/>
          <w:sz w:val="28"/>
          <w:szCs w:val="28"/>
        </w:rPr>
        <w:t>specializate</w:t>
      </w:r>
      <w:r w:rsidRPr="00E439D3">
        <w:rPr>
          <w:rFonts w:ascii="Times New Roman" w:hAnsi="Times New Roman" w:cs="Times New Roman"/>
          <w:color w:val="000000"/>
          <w:sz w:val="28"/>
          <w:szCs w:val="28"/>
        </w:rPr>
        <w:t>, nu îi mai permite acestuia să îşi îndeplinească atribuţiile corespunzătoare funcţiei deţinute</w:t>
      </w:r>
      <w:r w:rsidRPr="00E439D3">
        <w:rPr>
          <w:rFonts w:ascii="Times New Roman" w:hAnsi="Times New Roman" w:cs="Times New Roman"/>
          <w:sz w:val="28"/>
          <w:szCs w:val="28"/>
          <w:lang w:eastAsia="ru-RU"/>
        </w:rPr>
        <w:t xml:space="preserve">, i se acordă o indemnizaţie unică în corespundere cu vechimea calendaristică pentru stabilirea pensiei, realizată în </w:t>
      </w:r>
      <w:r w:rsidRPr="00E439D3">
        <w:rPr>
          <w:rFonts w:ascii="Times New Roman" w:hAnsi="Times New Roman" w:cs="Times New Roman"/>
          <w:sz w:val="28"/>
          <w:szCs w:val="28"/>
          <w:shd w:val="clear" w:color="auto" w:fill="FFFFFF"/>
          <w:lang w:eastAsia="ro-RO"/>
        </w:rPr>
        <w:t xml:space="preserve">autorităţile publice de </w:t>
      </w:r>
      <w:r w:rsidRPr="00E439D3">
        <w:rPr>
          <w:rFonts w:ascii="Times New Roman" w:hAnsi="Times New Roman" w:cs="Times New Roman"/>
          <w:color w:val="000000"/>
          <w:sz w:val="28"/>
          <w:szCs w:val="28"/>
          <w:shd w:val="clear" w:color="auto" w:fill="FFFFFF"/>
          <w:lang w:eastAsia="ro-RO"/>
        </w:rPr>
        <w:t>apărare naţională, securitate a statului şi ordine publică</w:t>
      </w:r>
      <w:r w:rsidRPr="00E439D3">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sz w:val="28"/>
          <w:szCs w:val="28"/>
          <w:lang w:eastAsia="ru-RU"/>
        </w:rPr>
        <w:t>după cum urmează:</w:t>
      </w:r>
    </w:p>
    <w:p w:rsidR="00A33440" w:rsidRPr="00E439D3" w:rsidRDefault="00A33440" w:rsidP="00A33440">
      <w:pPr>
        <w:numPr>
          <w:ilvl w:val="0"/>
          <w:numId w:val="70"/>
        </w:numPr>
        <w:tabs>
          <w:tab w:val="left" w:pos="1134"/>
        </w:tabs>
        <w:spacing w:after="0" w:line="240" w:lineRule="auto"/>
        <w:ind w:left="0" w:firstLine="720"/>
        <w:jc w:val="both"/>
        <w:rPr>
          <w:rFonts w:ascii="Times New Roman" w:hAnsi="Times New Roman" w:cs="Times New Roman"/>
          <w:sz w:val="28"/>
          <w:szCs w:val="28"/>
          <w:lang w:val="it-IT" w:eastAsia="ru-RU"/>
        </w:rPr>
      </w:pPr>
      <w:r w:rsidRPr="00E439D3">
        <w:rPr>
          <w:rFonts w:ascii="Times New Roman" w:hAnsi="Times New Roman" w:cs="Times New Roman"/>
          <w:sz w:val="28"/>
          <w:szCs w:val="28"/>
          <w:lang w:val="it-IT" w:eastAsia="ru-RU"/>
        </w:rPr>
        <w:t xml:space="preserve">de la 5 la 10 ani </w:t>
      </w:r>
      <w:r>
        <w:rPr>
          <w:rFonts w:ascii="Times New Roman" w:hAnsi="Times New Roman" w:cs="Times New Roman"/>
          <w:sz w:val="28"/>
          <w:szCs w:val="28"/>
          <w:lang w:val="it-IT" w:eastAsia="ru-RU"/>
        </w:rPr>
        <w:t>–</w:t>
      </w:r>
      <w:r w:rsidRPr="00E439D3">
        <w:rPr>
          <w:rFonts w:ascii="Times New Roman" w:hAnsi="Times New Roman" w:cs="Times New Roman"/>
          <w:sz w:val="28"/>
          <w:szCs w:val="28"/>
          <w:lang w:val="it-IT" w:eastAsia="ru-RU"/>
        </w:rPr>
        <w:t xml:space="preserve"> în mărime de 6 salarii lunare;</w:t>
      </w:r>
    </w:p>
    <w:p w:rsidR="00A33440" w:rsidRPr="00E439D3" w:rsidRDefault="00A33440" w:rsidP="00A33440">
      <w:pPr>
        <w:numPr>
          <w:ilvl w:val="0"/>
          <w:numId w:val="70"/>
        </w:numPr>
        <w:tabs>
          <w:tab w:val="left" w:pos="1134"/>
        </w:tabs>
        <w:spacing w:after="0" w:line="240" w:lineRule="auto"/>
        <w:ind w:left="0" w:firstLine="720"/>
        <w:jc w:val="both"/>
        <w:rPr>
          <w:rFonts w:ascii="Times New Roman" w:hAnsi="Times New Roman" w:cs="Times New Roman"/>
          <w:sz w:val="28"/>
          <w:szCs w:val="28"/>
          <w:lang w:val="it-IT" w:eastAsia="ru-RU"/>
        </w:rPr>
      </w:pPr>
      <w:r w:rsidRPr="00E439D3">
        <w:rPr>
          <w:rFonts w:ascii="Times New Roman" w:hAnsi="Times New Roman" w:cs="Times New Roman"/>
          <w:sz w:val="28"/>
          <w:szCs w:val="28"/>
          <w:lang w:val="it-IT" w:eastAsia="ru-RU"/>
        </w:rPr>
        <w:t xml:space="preserve">de la 10 la 15 ani </w:t>
      </w:r>
      <w:r>
        <w:rPr>
          <w:rFonts w:ascii="Times New Roman" w:hAnsi="Times New Roman" w:cs="Times New Roman"/>
          <w:sz w:val="28"/>
          <w:szCs w:val="28"/>
          <w:lang w:val="it-IT" w:eastAsia="ru-RU"/>
        </w:rPr>
        <w:t>–</w:t>
      </w:r>
      <w:r w:rsidRPr="00E439D3">
        <w:rPr>
          <w:rFonts w:ascii="Times New Roman" w:hAnsi="Times New Roman" w:cs="Times New Roman"/>
          <w:sz w:val="28"/>
          <w:szCs w:val="28"/>
          <w:lang w:val="it-IT" w:eastAsia="ru-RU"/>
        </w:rPr>
        <w:t xml:space="preserve"> în mărime de 8 salarii lunare;</w:t>
      </w:r>
    </w:p>
    <w:p w:rsidR="00A33440" w:rsidRPr="00E439D3" w:rsidRDefault="00A33440" w:rsidP="00A33440">
      <w:pPr>
        <w:numPr>
          <w:ilvl w:val="0"/>
          <w:numId w:val="70"/>
        </w:numPr>
        <w:tabs>
          <w:tab w:val="left" w:pos="1134"/>
        </w:tabs>
        <w:spacing w:after="0" w:line="240" w:lineRule="auto"/>
        <w:ind w:left="0" w:firstLine="720"/>
        <w:jc w:val="both"/>
        <w:rPr>
          <w:rFonts w:ascii="Times New Roman" w:hAnsi="Times New Roman" w:cs="Times New Roman"/>
          <w:sz w:val="28"/>
          <w:szCs w:val="28"/>
          <w:lang w:val="it-IT" w:eastAsia="ru-RU"/>
        </w:rPr>
      </w:pPr>
      <w:r w:rsidRPr="00E439D3">
        <w:rPr>
          <w:rFonts w:ascii="Times New Roman" w:hAnsi="Times New Roman" w:cs="Times New Roman"/>
          <w:sz w:val="28"/>
          <w:szCs w:val="28"/>
          <w:lang w:val="it-IT" w:eastAsia="ru-RU"/>
        </w:rPr>
        <w:t xml:space="preserve">de la 15 la 20 de ani </w:t>
      </w:r>
      <w:r>
        <w:rPr>
          <w:rFonts w:ascii="Times New Roman" w:hAnsi="Times New Roman" w:cs="Times New Roman"/>
          <w:sz w:val="28"/>
          <w:szCs w:val="28"/>
          <w:lang w:val="it-IT" w:eastAsia="ru-RU"/>
        </w:rPr>
        <w:t>–</w:t>
      </w:r>
      <w:r w:rsidRPr="00E439D3">
        <w:rPr>
          <w:rFonts w:ascii="Times New Roman" w:hAnsi="Times New Roman" w:cs="Times New Roman"/>
          <w:sz w:val="28"/>
          <w:szCs w:val="28"/>
          <w:lang w:val="it-IT" w:eastAsia="ru-RU"/>
        </w:rPr>
        <w:t xml:space="preserve"> în mărime de 10 salarii lunare;</w:t>
      </w:r>
    </w:p>
    <w:p w:rsidR="00A33440" w:rsidRPr="00E439D3" w:rsidRDefault="00A33440" w:rsidP="00A33440">
      <w:pPr>
        <w:numPr>
          <w:ilvl w:val="0"/>
          <w:numId w:val="70"/>
        </w:numPr>
        <w:tabs>
          <w:tab w:val="left" w:pos="1134"/>
        </w:tabs>
        <w:spacing w:after="0" w:line="240" w:lineRule="auto"/>
        <w:ind w:left="0" w:firstLine="720"/>
        <w:jc w:val="both"/>
        <w:rPr>
          <w:rFonts w:ascii="Times New Roman" w:hAnsi="Times New Roman" w:cs="Times New Roman"/>
          <w:sz w:val="28"/>
          <w:szCs w:val="28"/>
          <w:lang w:val="it-IT" w:eastAsia="ru-RU"/>
        </w:rPr>
      </w:pPr>
      <w:r w:rsidRPr="00E439D3">
        <w:rPr>
          <w:rFonts w:ascii="Times New Roman" w:hAnsi="Times New Roman" w:cs="Times New Roman"/>
          <w:sz w:val="28"/>
          <w:szCs w:val="28"/>
          <w:lang w:val="it-IT" w:eastAsia="ru-RU"/>
        </w:rPr>
        <w:t xml:space="preserve">de la 20 la 25 de ani </w:t>
      </w:r>
      <w:r>
        <w:rPr>
          <w:rFonts w:ascii="Times New Roman" w:hAnsi="Times New Roman" w:cs="Times New Roman"/>
          <w:sz w:val="28"/>
          <w:szCs w:val="28"/>
          <w:lang w:val="it-IT" w:eastAsia="ru-RU"/>
        </w:rPr>
        <w:t>–</w:t>
      </w:r>
      <w:r w:rsidRPr="00E439D3">
        <w:rPr>
          <w:rFonts w:ascii="Times New Roman" w:hAnsi="Times New Roman" w:cs="Times New Roman"/>
          <w:sz w:val="28"/>
          <w:szCs w:val="28"/>
          <w:lang w:val="it-IT" w:eastAsia="ru-RU"/>
        </w:rPr>
        <w:t xml:space="preserve"> în mărime de 14 salarii lunare;</w:t>
      </w:r>
    </w:p>
    <w:p w:rsidR="00A33440" w:rsidRPr="00E439D3" w:rsidRDefault="00A33440" w:rsidP="00A33440">
      <w:pPr>
        <w:numPr>
          <w:ilvl w:val="0"/>
          <w:numId w:val="70"/>
        </w:numPr>
        <w:tabs>
          <w:tab w:val="left" w:pos="1134"/>
        </w:tabs>
        <w:spacing w:after="0" w:line="240" w:lineRule="auto"/>
        <w:ind w:left="0" w:firstLine="720"/>
        <w:jc w:val="both"/>
        <w:rPr>
          <w:rFonts w:ascii="Times New Roman" w:hAnsi="Times New Roman" w:cs="Times New Roman"/>
          <w:sz w:val="28"/>
          <w:szCs w:val="28"/>
          <w:lang w:val="it-IT" w:eastAsia="ru-RU"/>
        </w:rPr>
      </w:pPr>
      <w:r w:rsidRPr="00E439D3">
        <w:rPr>
          <w:rFonts w:ascii="Times New Roman" w:hAnsi="Times New Roman" w:cs="Times New Roman"/>
          <w:sz w:val="28"/>
          <w:szCs w:val="28"/>
          <w:lang w:val="it-IT" w:eastAsia="ru-RU"/>
        </w:rPr>
        <w:t xml:space="preserve">de la 25 la 30 de ani </w:t>
      </w:r>
      <w:r>
        <w:rPr>
          <w:rFonts w:ascii="Times New Roman" w:hAnsi="Times New Roman" w:cs="Times New Roman"/>
          <w:sz w:val="28"/>
          <w:szCs w:val="28"/>
          <w:lang w:val="it-IT" w:eastAsia="ru-RU"/>
        </w:rPr>
        <w:t>–</w:t>
      </w:r>
      <w:r w:rsidRPr="00E439D3">
        <w:rPr>
          <w:rFonts w:ascii="Times New Roman" w:hAnsi="Times New Roman" w:cs="Times New Roman"/>
          <w:sz w:val="28"/>
          <w:szCs w:val="28"/>
          <w:lang w:val="it-IT" w:eastAsia="ru-RU"/>
        </w:rPr>
        <w:t xml:space="preserve"> în mărime de 16 salarii lunare;</w:t>
      </w:r>
    </w:p>
    <w:p w:rsidR="00A33440" w:rsidRDefault="00A33440" w:rsidP="00A33440">
      <w:pPr>
        <w:numPr>
          <w:ilvl w:val="0"/>
          <w:numId w:val="70"/>
        </w:numPr>
        <w:tabs>
          <w:tab w:val="left" w:pos="1134"/>
        </w:tabs>
        <w:spacing w:after="0" w:line="240" w:lineRule="auto"/>
        <w:ind w:left="0" w:firstLine="720"/>
        <w:jc w:val="both"/>
        <w:rPr>
          <w:rFonts w:ascii="Times New Roman" w:hAnsi="Times New Roman" w:cs="Times New Roman"/>
          <w:sz w:val="28"/>
          <w:szCs w:val="28"/>
          <w:lang w:val="it-IT" w:eastAsia="ru-RU"/>
        </w:rPr>
      </w:pPr>
      <w:r w:rsidRPr="00E439D3">
        <w:rPr>
          <w:rFonts w:ascii="Times New Roman" w:hAnsi="Times New Roman" w:cs="Times New Roman"/>
          <w:sz w:val="28"/>
          <w:szCs w:val="28"/>
          <w:lang w:val="it-IT" w:eastAsia="ru-RU"/>
        </w:rPr>
        <w:t xml:space="preserve">30 de ani şi mai mult </w:t>
      </w:r>
      <w:r>
        <w:rPr>
          <w:rFonts w:ascii="Times New Roman" w:hAnsi="Times New Roman" w:cs="Times New Roman"/>
          <w:sz w:val="28"/>
          <w:szCs w:val="28"/>
          <w:lang w:val="it-IT" w:eastAsia="ru-RU"/>
        </w:rPr>
        <w:t>–</w:t>
      </w:r>
      <w:r w:rsidRPr="00E439D3">
        <w:rPr>
          <w:rFonts w:ascii="Times New Roman" w:hAnsi="Times New Roman" w:cs="Times New Roman"/>
          <w:sz w:val="28"/>
          <w:szCs w:val="28"/>
          <w:lang w:val="it-IT" w:eastAsia="ru-RU"/>
        </w:rPr>
        <w:t xml:space="preserve"> în mărime de 18 salarii lunare.</w:t>
      </w:r>
    </w:p>
    <w:p w:rsidR="00A33440" w:rsidRPr="00E439D3" w:rsidRDefault="00A33440" w:rsidP="00A33440">
      <w:pPr>
        <w:numPr>
          <w:ilvl w:val="0"/>
          <w:numId w:val="69"/>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Acordarea indemnizaţiei respective se consemnează în dosarul personal şi în carnetul de muncă. În cazul în care funcţionarul public cu statut special a primit indemnizaţia unică în condiţiile specificate în alin. (1) şi continuă să activeze în </w:t>
      </w:r>
      <w:r w:rsidRPr="00E439D3">
        <w:rPr>
          <w:rFonts w:ascii="Times New Roman" w:hAnsi="Times New Roman" w:cs="Times New Roman"/>
          <w:sz w:val="28"/>
          <w:szCs w:val="28"/>
          <w:shd w:val="clear" w:color="auto" w:fill="FFFFFF"/>
          <w:lang w:eastAsia="ro-RO"/>
        </w:rPr>
        <w:t xml:space="preserve">autorităţile publice </w:t>
      </w:r>
      <w:r w:rsidRPr="00E439D3">
        <w:rPr>
          <w:rFonts w:ascii="Times New Roman" w:hAnsi="Times New Roman" w:cs="Times New Roman"/>
          <w:sz w:val="28"/>
          <w:szCs w:val="28"/>
          <w:shd w:val="clear" w:color="auto" w:fill="FFFFFF"/>
          <w:lang w:eastAsia="ro-RO"/>
        </w:rPr>
        <w:lastRenderedPageBreak/>
        <w:t xml:space="preserve">de </w:t>
      </w:r>
      <w:r w:rsidRPr="00E439D3">
        <w:rPr>
          <w:rFonts w:ascii="Times New Roman" w:hAnsi="Times New Roman" w:cs="Times New Roman"/>
          <w:color w:val="000000"/>
          <w:sz w:val="28"/>
          <w:szCs w:val="28"/>
          <w:shd w:val="clear" w:color="auto" w:fill="FFFFFF"/>
          <w:lang w:eastAsia="ro-RO"/>
        </w:rPr>
        <w:t>apărare naţională, securitate a statului şi ordine publică</w:t>
      </w:r>
      <w:r w:rsidRPr="00E439D3">
        <w:rPr>
          <w:rFonts w:ascii="Times New Roman" w:hAnsi="Times New Roman" w:cs="Times New Roman"/>
          <w:sz w:val="28"/>
          <w:szCs w:val="28"/>
        </w:rPr>
        <w:t xml:space="preserve">, la încetarea raporturilor de serviciu, </w:t>
      </w:r>
      <w:r w:rsidRPr="00E439D3">
        <w:rPr>
          <w:rFonts w:ascii="Times New Roman" w:hAnsi="Times New Roman" w:cs="Times New Roman"/>
          <w:sz w:val="28"/>
          <w:szCs w:val="28"/>
          <w:lang w:eastAsia="ru-RU"/>
        </w:rPr>
        <w:t>indemnizaţia unică se acordă în mărimea care exclude mărimea indemnizaţiei primite anterior.</w:t>
      </w:r>
    </w:p>
    <w:p w:rsidR="00A33440" w:rsidRPr="00E439D3" w:rsidRDefault="00A33440" w:rsidP="00A33440">
      <w:pPr>
        <w:numPr>
          <w:ilvl w:val="0"/>
          <w:numId w:val="69"/>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În caz de lichidare a Administrației sau </w:t>
      </w:r>
      <w:r>
        <w:rPr>
          <w:rFonts w:ascii="Times New Roman" w:hAnsi="Times New Roman" w:cs="Times New Roman"/>
          <w:sz w:val="28"/>
          <w:szCs w:val="28"/>
        </w:rPr>
        <w:t xml:space="preserve">a </w:t>
      </w:r>
      <w:r w:rsidRPr="00E439D3">
        <w:rPr>
          <w:rFonts w:ascii="Times New Roman" w:hAnsi="Times New Roman" w:cs="Times New Roman"/>
          <w:sz w:val="28"/>
          <w:szCs w:val="28"/>
        </w:rPr>
        <w:t>instituțiilor subordonate, de reducere a efectivului de personal sau de lichidare a funcţiei publice, funcţionarii publici</w:t>
      </w:r>
      <w:r w:rsidR="00F17AF1">
        <w:rPr>
          <w:rFonts w:ascii="Times New Roman" w:hAnsi="Times New Roman" w:cs="Times New Roman"/>
          <w:sz w:val="28"/>
          <w:szCs w:val="28"/>
        </w:rPr>
        <w:t xml:space="preserve"> cu statut special</w:t>
      </w:r>
      <w:r w:rsidRPr="00E439D3">
        <w:rPr>
          <w:rFonts w:ascii="Times New Roman" w:hAnsi="Times New Roman" w:cs="Times New Roman"/>
          <w:sz w:val="28"/>
          <w:szCs w:val="28"/>
        </w:rPr>
        <w:t xml:space="preserve"> care nu pot fi transferaţi vor fi eliberaţi din funcţie cu plata unei indemnizaţii unice egale cu şase salarii medii lunare, precum şi a unei indemnizaţii de şomer egale cu un salariu mediu lunar, în modul stabilit de lege.</w:t>
      </w:r>
    </w:p>
    <w:p w:rsidR="00A33440" w:rsidRPr="00E439D3" w:rsidRDefault="00A33440" w:rsidP="00A33440">
      <w:pPr>
        <w:numPr>
          <w:ilvl w:val="0"/>
          <w:numId w:val="69"/>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Indemnizaţiile prevăzute în alin. (3) nu se acordă în cazul în care funcţionarii publici cu statut special sînt eliberaţi din funcţii în legătură cu reducerea personalului ori a lichidării Administrației sau </w:t>
      </w:r>
      <w:r>
        <w:rPr>
          <w:rFonts w:ascii="Times New Roman" w:hAnsi="Times New Roman" w:cs="Times New Roman"/>
          <w:sz w:val="28"/>
          <w:szCs w:val="28"/>
        </w:rPr>
        <w:t xml:space="preserve">a </w:t>
      </w:r>
      <w:r w:rsidRPr="00E439D3">
        <w:rPr>
          <w:rFonts w:ascii="Times New Roman" w:hAnsi="Times New Roman" w:cs="Times New Roman"/>
          <w:sz w:val="28"/>
          <w:szCs w:val="28"/>
        </w:rPr>
        <w:t xml:space="preserve">instituțiilor subordonate şi beneficiază de pensie pentru vechime în muncă în conformitate cu actele legislative speciale, de pensie pentru limită de vîrstă. </w:t>
      </w:r>
      <w:r w:rsidR="00345926">
        <w:rPr>
          <w:rFonts w:ascii="Times New Roman" w:hAnsi="Times New Roman" w:cs="Times New Roman"/>
          <w:sz w:val="28"/>
          <w:szCs w:val="28"/>
        </w:rPr>
        <w:t>Funcţionarilor publici cu statut special</w:t>
      </w:r>
      <w:r w:rsidR="00345926" w:rsidRPr="00E439D3">
        <w:rPr>
          <w:rFonts w:ascii="Times New Roman" w:hAnsi="Times New Roman" w:cs="Times New Roman"/>
          <w:sz w:val="28"/>
          <w:szCs w:val="28"/>
        </w:rPr>
        <w:t xml:space="preserve"> menţiona</w:t>
      </w:r>
      <w:r w:rsidR="00345926">
        <w:rPr>
          <w:rFonts w:ascii="Times New Roman" w:hAnsi="Times New Roman" w:cs="Times New Roman"/>
          <w:sz w:val="28"/>
          <w:szCs w:val="28"/>
        </w:rPr>
        <w:t>ţi</w:t>
      </w:r>
      <w:r w:rsidR="00345926" w:rsidRPr="00E439D3">
        <w:rPr>
          <w:rFonts w:ascii="Times New Roman" w:hAnsi="Times New Roman" w:cs="Times New Roman"/>
          <w:sz w:val="28"/>
          <w:szCs w:val="28"/>
        </w:rPr>
        <w:t xml:space="preserve"> </w:t>
      </w:r>
      <w:r w:rsidRPr="00E439D3">
        <w:rPr>
          <w:rFonts w:ascii="Times New Roman" w:hAnsi="Times New Roman" w:cs="Times New Roman"/>
          <w:sz w:val="28"/>
          <w:szCs w:val="28"/>
        </w:rPr>
        <w:t>în prezentul alineat li se plăteşte o indemnizaţie de eliberare din serviciu</w:t>
      </w:r>
      <w:r>
        <w:rPr>
          <w:rFonts w:ascii="Times New Roman" w:hAnsi="Times New Roman" w:cs="Times New Roman"/>
          <w:sz w:val="28"/>
          <w:szCs w:val="28"/>
        </w:rPr>
        <w:t>,</w:t>
      </w:r>
      <w:r w:rsidRPr="00E439D3">
        <w:rPr>
          <w:rFonts w:ascii="Times New Roman" w:hAnsi="Times New Roman" w:cs="Times New Roman"/>
          <w:sz w:val="28"/>
          <w:szCs w:val="28"/>
        </w:rPr>
        <w:t xml:space="preserve"> calculată în conformitate cu prevederile art. 186 alin. (1) lit. a) din Codul muncii al Republicii Moldova, dar nu mai mică decît un salariu mediu lunar şi nu mai mare decît şase salarii medii lunare.</w:t>
      </w:r>
    </w:p>
    <w:p w:rsidR="00A33440" w:rsidRDefault="00A33440" w:rsidP="00A33440">
      <w:pPr>
        <w:numPr>
          <w:ilvl w:val="0"/>
          <w:numId w:val="69"/>
        </w:numPr>
        <w:tabs>
          <w:tab w:val="left" w:pos="1276"/>
        </w:tabs>
        <w:spacing w:after="0" w:line="240" w:lineRule="auto"/>
        <w:ind w:left="0" w:firstLine="720"/>
        <w:jc w:val="both"/>
        <w:rPr>
          <w:rFonts w:ascii="Times New Roman" w:hAnsi="Times New Roman" w:cs="Times New Roman"/>
          <w:sz w:val="28"/>
          <w:szCs w:val="28"/>
          <w:lang w:val="it-IT" w:eastAsia="ru-RU"/>
        </w:rPr>
      </w:pPr>
      <w:r w:rsidRPr="00E439D3">
        <w:rPr>
          <w:rFonts w:ascii="Times New Roman" w:hAnsi="Times New Roman" w:cs="Times New Roman"/>
          <w:sz w:val="28"/>
          <w:szCs w:val="28"/>
          <w:lang w:eastAsia="ru-RU"/>
        </w:rPr>
        <w:t xml:space="preserve">Funcţionarilor publici cu statut special eliberaţi din sistemul administraţiei penitenciare din diverse motive, cu excepţia celor prevăzute în alin. (1) din prezentul articol, în </w:t>
      </w:r>
      <w:r w:rsidRPr="00E439D3">
        <w:rPr>
          <w:rFonts w:ascii="Times New Roman" w:hAnsi="Times New Roman" w:cs="Times New Roman"/>
          <w:sz w:val="28"/>
          <w:szCs w:val="28"/>
        </w:rPr>
        <w:t xml:space="preserve">art. 81 alin. (1) lit. </w:t>
      </w:r>
      <w:r>
        <w:rPr>
          <w:rFonts w:ascii="Times New Roman" w:hAnsi="Times New Roman" w:cs="Times New Roman"/>
          <w:sz w:val="28"/>
          <w:szCs w:val="28"/>
        </w:rPr>
        <w:t>c</w:t>
      </w:r>
      <w:r w:rsidRPr="00E439D3">
        <w:rPr>
          <w:rFonts w:ascii="Times New Roman" w:hAnsi="Times New Roman" w:cs="Times New Roman"/>
          <w:sz w:val="28"/>
          <w:szCs w:val="28"/>
        </w:rPr>
        <w:t>)-e), art. 82 alin. (1) lit. a) şi b), art. 83 alin. (1) şi art. 84</w:t>
      </w:r>
      <w:r>
        <w:rPr>
          <w:rFonts w:ascii="Times New Roman" w:hAnsi="Times New Roman" w:cs="Times New Roman"/>
          <w:sz w:val="28"/>
          <w:szCs w:val="28"/>
        </w:rPr>
        <w:t xml:space="preserve"> în cazul funcționarilor publici cu statut special debutanți</w:t>
      </w:r>
      <w:r w:rsidRPr="00E439D3">
        <w:rPr>
          <w:rFonts w:ascii="Times New Roman" w:hAnsi="Times New Roman" w:cs="Times New Roman"/>
          <w:sz w:val="28"/>
          <w:szCs w:val="28"/>
        </w:rPr>
        <w:t xml:space="preserve">, </w:t>
      </w:r>
      <w:r w:rsidRPr="00E439D3">
        <w:rPr>
          <w:rFonts w:ascii="Times New Roman" w:hAnsi="Times New Roman" w:cs="Times New Roman"/>
          <w:sz w:val="28"/>
          <w:szCs w:val="28"/>
          <w:lang w:val="it-IT" w:eastAsia="ru-RU"/>
        </w:rPr>
        <w:t>care nu au vechimea în serviciu necesară pentru stabilirea pensiei li se acordă trei salarii lunare.</w:t>
      </w:r>
    </w:p>
    <w:p w:rsidR="003032A7" w:rsidRPr="00E439D3" w:rsidRDefault="003032A7" w:rsidP="003032A7">
      <w:pPr>
        <w:tabs>
          <w:tab w:val="left" w:pos="1276"/>
        </w:tabs>
        <w:spacing w:after="0" w:line="240" w:lineRule="auto"/>
        <w:ind w:left="720"/>
        <w:jc w:val="both"/>
        <w:rPr>
          <w:rFonts w:ascii="Times New Roman" w:hAnsi="Times New Roman" w:cs="Times New Roman"/>
          <w:sz w:val="28"/>
          <w:szCs w:val="28"/>
          <w:lang w:val="it-IT" w:eastAsia="ru-RU"/>
        </w:rPr>
      </w:pPr>
    </w:p>
    <w:p w:rsidR="00A33440" w:rsidRPr="00E439D3" w:rsidRDefault="00A33440" w:rsidP="00A33440">
      <w:pPr>
        <w:tabs>
          <w:tab w:val="left" w:pos="1134"/>
        </w:tabs>
        <w:spacing w:after="0" w:line="240" w:lineRule="auto"/>
        <w:ind w:firstLine="720"/>
        <w:jc w:val="both"/>
        <w:rPr>
          <w:rFonts w:ascii="Times New Roman" w:hAnsi="Times New Roman" w:cs="Times New Roman"/>
          <w:sz w:val="28"/>
          <w:szCs w:val="28"/>
          <w:lang w:val="it-IT" w:eastAsia="ru-RU"/>
        </w:rPr>
      </w:pPr>
    </w:p>
    <w:p w:rsidR="00A33440" w:rsidRPr="00E439D3" w:rsidRDefault="00A33440" w:rsidP="00A33440">
      <w:pPr>
        <w:tabs>
          <w:tab w:val="left" w:pos="1134"/>
        </w:tabs>
        <w:spacing w:after="0" w:line="240" w:lineRule="auto"/>
        <w:ind w:firstLine="720"/>
        <w:jc w:val="both"/>
        <w:rPr>
          <w:rFonts w:ascii="Times New Roman" w:hAnsi="Times New Roman" w:cs="Times New Roman"/>
          <w:b/>
          <w:bCs/>
          <w:sz w:val="28"/>
          <w:szCs w:val="28"/>
        </w:rPr>
      </w:pPr>
      <w:r w:rsidRPr="00E439D3">
        <w:rPr>
          <w:rFonts w:ascii="Times New Roman" w:hAnsi="Times New Roman" w:cs="Times New Roman"/>
          <w:b/>
          <w:bCs/>
          <w:sz w:val="28"/>
          <w:szCs w:val="28"/>
        </w:rPr>
        <w:t>Articolul 58.</w:t>
      </w:r>
      <w:r w:rsidRPr="00E439D3">
        <w:rPr>
          <w:rFonts w:ascii="Times New Roman" w:hAnsi="Times New Roman" w:cs="Times New Roman"/>
          <w:bCs/>
          <w:sz w:val="28"/>
          <w:szCs w:val="28"/>
        </w:rPr>
        <w:t xml:space="preserve"> </w:t>
      </w:r>
      <w:r w:rsidRPr="00E439D3">
        <w:rPr>
          <w:rFonts w:ascii="Times New Roman" w:hAnsi="Times New Roman" w:cs="Times New Roman"/>
          <w:sz w:val="28"/>
          <w:szCs w:val="28"/>
        </w:rPr>
        <w:t>Protecţia socială a membrilor de familie</w:t>
      </w:r>
    </w:p>
    <w:p w:rsidR="00A33440" w:rsidRPr="00E439D3" w:rsidRDefault="00A33440" w:rsidP="00A33440">
      <w:pPr>
        <w:numPr>
          <w:ilvl w:val="0"/>
          <w:numId w:val="71"/>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Copiii funcţionarului public cu statut special decedat în legătură cu îndeplinirea obligaţiilor de serviciu se înmatriculează în </w:t>
      </w:r>
      <w:r w:rsidRPr="00E439D3">
        <w:rPr>
          <w:rFonts w:ascii="Times New Roman" w:hAnsi="Times New Roman" w:cs="Times New Roman"/>
          <w:color w:val="000000"/>
          <w:sz w:val="28"/>
          <w:szCs w:val="28"/>
          <w:shd w:val="clear" w:color="auto" w:fill="FFFFFF"/>
          <w:lang w:eastAsia="ro-RO"/>
        </w:rPr>
        <w:t>instituţiile de învăţămînt superior din ţară şi de peste hotare pentru pregătirea personalului de penitenciare, în cazul unui acord de colaborare,</w:t>
      </w:r>
      <w:r w:rsidRPr="00E439D3">
        <w:rPr>
          <w:rFonts w:ascii="Times New Roman" w:hAnsi="Times New Roman" w:cs="Times New Roman"/>
          <w:color w:val="000000"/>
          <w:sz w:val="28"/>
          <w:szCs w:val="28"/>
        </w:rPr>
        <w:t xml:space="preserve"> în afara concursului, cu condiţia că </w:t>
      </w:r>
      <w:r>
        <w:rPr>
          <w:rFonts w:ascii="Times New Roman" w:hAnsi="Times New Roman" w:cs="Times New Roman"/>
          <w:color w:val="000000"/>
          <w:sz w:val="28"/>
          <w:szCs w:val="28"/>
        </w:rPr>
        <w:t xml:space="preserve">aceştia </w:t>
      </w:r>
      <w:r w:rsidRPr="00E439D3">
        <w:rPr>
          <w:rFonts w:ascii="Times New Roman" w:hAnsi="Times New Roman" w:cs="Times New Roman"/>
          <w:color w:val="000000"/>
          <w:sz w:val="28"/>
          <w:szCs w:val="28"/>
        </w:rPr>
        <w:t>corespund cerinţelor de sănătate.</w:t>
      </w:r>
    </w:p>
    <w:p w:rsidR="00A33440" w:rsidRPr="00E439D3" w:rsidRDefault="00A33440" w:rsidP="00A33440">
      <w:pPr>
        <w:numPr>
          <w:ilvl w:val="0"/>
          <w:numId w:val="71"/>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Membrii familiei funcţionarului public cu statut special decedat în legătură cu îndeplinirea obligaţiilor de serviciu pot beneficia de asistenţă medicală în instituţiile medico-sanitare ale Ministerului Afacerilor Interne </w:t>
      </w:r>
      <w:r>
        <w:rPr>
          <w:rFonts w:ascii="Times New Roman" w:hAnsi="Times New Roman" w:cs="Times New Roman"/>
          <w:color w:val="000000"/>
          <w:sz w:val="28"/>
          <w:szCs w:val="28"/>
        </w:rPr>
        <w:t>pe</w:t>
      </w:r>
      <w:r w:rsidRPr="00E439D3">
        <w:rPr>
          <w:rFonts w:ascii="Times New Roman" w:hAnsi="Times New Roman" w:cs="Times New Roman"/>
          <w:color w:val="000000"/>
          <w:sz w:val="28"/>
          <w:szCs w:val="28"/>
        </w:rPr>
        <w:t xml:space="preserve"> baza poliţelor de asigurare medicală obligatorie.</w:t>
      </w:r>
    </w:p>
    <w:p w:rsidR="00A33440" w:rsidRPr="00E439D3" w:rsidRDefault="00A33440" w:rsidP="00A33440">
      <w:pPr>
        <w:numPr>
          <w:ilvl w:val="0"/>
          <w:numId w:val="71"/>
        </w:numPr>
        <w:tabs>
          <w:tab w:val="left" w:pos="1276"/>
        </w:tabs>
        <w:spacing w:after="0" w:line="240" w:lineRule="auto"/>
        <w:ind w:left="0" w:firstLine="720"/>
        <w:jc w:val="both"/>
        <w:rPr>
          <w:rFonts w:ascii="Times New Roman" w:hAnsi="Times New Roman" w:cs="Times New Roman"/>
          <w:sz w:val="28"/>
          <w:szCs w:val="28"/>
          <w:lang w:eastAsia="ru-RU"/>
        </w:rPr>
      </w:pPr>
      <w:r w:rsidRPr="00E439D3">
        <w:rPr>
          <w:rFonts w:ascii="Times New Roman" w:hAnsi="Times New Roman" w:cs="Times New Roman"/>
          <w:color w:val="000000"/>
          <w:sz w:val="28"/>
          <w:szCs w:val="28"/>
        </w:rPr>
        <w:t>Funeraliile funcţionarului public cu statut special decedat în legătură cu îndeplinirea obligaţiilor de serviciu se efectuează din bugetul de stat</w:t>
      </w:r>
      <w:r>
        <w:rPr>
          <w:rFonts w:ascii="Times New Roman" w:hAnsi="Times New Roman" w:cs="Times New Roman"/>
          <w:color w:val="000000"/>
          <w:sz w:val="28"/>
          <w:szCs w:val="28"/>
        </w:rPr>
        <w:t>,</w:t>
      </w:r>
      <w:r w:rsidRPr="00E439D3">
        <w:rPr>
          <w:rFonts w:ascii="Times New Roman" w:hAnsi="Times New Roman" w:cs="Times New Roman"/>
          <w:color w:val="000000"/>
          <w:sz w:val="28"/>
          <w:szCs w:val="28"/>
        </w:rPr>
        <w:t xml:space="preserve"> care se achită din contul subdiviziunii în care a activat.</w:t>
      </w:r>
    </w:p>
    <w:p w:rsidR="00A33440" w:rsidRDefault="00A33440" w:rsidP="00A33440">
      <w:pPr>
        <w:tabs>
          <w:tab w:val="left" w:pos="1134"/>
        </w:tabs>
        <w:spacing w:after="0" w:line="240" w:lineRule="auto"/>
        <w:ind w:firstLine="720"/>
        <w:jc w:val="both"/>
        <w:rPr>
          <w:rFonts w:ascii="Times New Roman" w:hAnsi="Times New Roman" w:cs="Times New Roman"/>
          <w:sz w:val="28"/>
          <w:szCs w:val="28"/>
          <w:lang w:eastAsia="ru-RU"/>
        </w:rPr>
      </w:pPr>
    </w:p>
    <w:p w:rsidR="00A33440" w:rsidRPr="00E439D3" w:rsidRDefault="00A33440" w:rsidP="00A33440">
      <w:pPr>
        <w:pStyle w:val="a4"/>
        <w:spacing w:before="0" w:beforeAutospacing="0" w:after="0" w:afterAutospacing="0"/>
        <w:ind w:firstLine="720"/>
        <w:rPr>
          <w:b/>
          <w:bCs/>
          <w:sz w:val="28"/>
          <w:szCs w:val="28"/>
          <w:lang w:val="it-IT"/>
        </w:rPr>
      </w:pPr>
      <w:r w:rsidRPr="00E439D3">
        <w:rPr>
          <w:b/>
          <w:bCs/>
          <w:sz w:val="28"/>
          <w:szCs w:val="28"/>
          <w:lang w:val="ro-RO"/>
        </w:rPr>
        <w:t xml:space="preserve">Secţiunea a 2-a. </w:t>
      </w:r>
      <w:r w:rsidRPr="00E439D3">
        <w:rPr>
          <w:b/>
          <w:bCs/>
          <w:sz w:val="28"/>
          <w:szCs w:val="28"/>
          <w:lang w:val="it-IT"/>
        </w:rPr>
        <w:t xml:space="preserve">Calcularea vechimii în serviciu pentru </w:t>
      </w:r>
    </w:p>
    <w:p w:rsidR="00A33440" w:rsidRPr="00E439D3" w:rsidRDefault="00A33440" w:rsidP="00A33440">
      <w:pPr>
        <w:pStyle w:val="a4"/>
        <w:spacing w:before="0" w:beforeAutospacing="0" w:after="0" w:afterAutospacing="0"/>
        <w:ind w:firstLine="720"/>
        <w:rPr>
          <w:b/>
          <w:bCs/>
          <w:sz w:val="28"/>
          <w:szCs w:val="28"/>
          <w:lang w:val="it-IT"/>
        </w:rPr>
      </w:pPr>
      <w:r w:rsidRPr="00E439D3">
        <w:rPr>
          <w:b/>
          <w:bCs/>
          <w:sz w:val="28"/>
          <w:szCs w:val="28"/>
          <w:lang w:val="it-IT"/>
        </w:rPr>
        <w:t>stabilirea sporului la salariu</w:t>
      </w:r>
    </w:p>
    <w:p w:rsidR="00A33440" w:rsidRPr="00E439D3" w:rsidRDefault="00A33440" w:rsidP="00A33440">
      <w:pPr>
        <w:pStyle w:val="13"/>
        <w:spacing w:line="240" w:lineRule="auto"/>
        <w:ind w:firstLine="720"/>
        <w:rPr>
          <w:rFonts w:ascii="Times New Roman" w:hAnsi="Times New Roman" w:cs="Times New Roman"/>
          <w:sz w:val="28"/>
          <w:szCs w:val="28"/>
        </w:rPr>
      </w:pPr>
    </w:p>
    <w:p w:rsidR="00A33440" w:rsidRPr="00E439D3" w:rsidRDefault="00A33440" w:rsidP="00A33440">
      <w:pPr>
        <w:pStyle w:val="13"/>
        <w:spacing w:line="240" w:lineRule="auto"/>
        <w:ind w:firstLine="720"/>
        <w:rPr>
          <w:rFonts w:ascii="Times New Roman" w:hAnsi="Times New Roman" w:cs="Times New Roman"/>
          <w:b/>
          <w:bCs/>
          <w:sz w:val="28"/>
          <w:szCs w:val="28"/>
        </w:rPr>
      </w:pPr>
      <w:r w:rsidRPr="00E439D3">
        <w:rPr>
          <w:rFonts w:ascii="Times New Roman" w:hAnsi="Times New Roman" w:cs="Times New Roman"/>
          <w:b/>
          <w:bCs/>
          <w:sz w:val="28"/>
          <w:szCs w:val="28"/>
        </w:rPr>
        <w:t>Articolul 59.</w:t>
      </w:r>
      <w:r w:rsidRPr="00E439D3">
        <w:rPr>
          <w:rFonts w:ascii="Times New Roman" w:hAnsi="Times New Roman" w:cs="Times New Roman"/>
          <w:bCs/>
          <w:sz w:val="28"/>
          <w:szCs w:val="28"/>
        </w:rPr>
        <w:t xml:space="preserve"> </w:t>
      </w:r>
      <w:r w:rsidRPr="00E439D3">
        <w:rPr>
          <w:rFonts w:ascii="Times New Roman" w:hAnsi="Times New Roman" w:cs="Times New Roman"/>
          <w:color w:val="000000"/>
          <w:sz w:val="28"/>
          <w:szCs w:val="28"/>
        </w:rPr>
        <w:t>Vechimea în serviciu pentru stabilirea sporului la salariu pentru vechimea în muncă</w:t>
      </w:r>
    </w:p>
    <w:p w:rsidR="00A33440" w:rsidRPr="00E439D3" w:rsidRDefault="00A33440" w:rsidP="00A33440">
      <w:pPr>
        <w:pStyle w:val="a4"/>
        <w:numPr>
          <w:ilvl w:val="0"/>
          <w:numId w:val="72"/>
        </w:numPr>
        <w:shd w:val="clear" w:color="auto" w:fill="FFFFFF"/>
        <w:tabs>
          <w:tab w:val="left" w:pos="1134"/>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La calcularea vechimii în serviciu pentru stabilirea sporului la salariu pentru vechimea în muncă se includ, în corespundere cu vechimea calendaristică, următoarele perioade:</w:t>
      </w:r>
    </w:p>
    <w:p w:rsidR="00A33440"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color w:val="000000"/>
          <w:sz w:val="28"/>
          <w:szCs w:val="28"/>
          <w:lang w:val="ro-RO"/>
        </w:rPr>
      </w:pPr>
      <w:r>
        <w:rPr>
          <w:color w:val="000000"/>
          <w:sz w:val="28"/>
          <w:szCs w:val="28"/>
          <w:lang w:val="ro-RO"/>
        </w:rPr>
        <w:t>serviciul în sistemul penitenciar;</w:t>
      </w:r>
    </w:p>
    <w:p w:rsidR="00A33440" w:rsidRPr="00E439D3"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lastRenderedPageBreak/>
        <w:t xml:space="preserve">serviciul militar activ în Armata Naţională a Republicii Moldova, </w:t>
      </w:r>
      <w:r w:rsidRPr="00E55BE9">
        <w:rPr>
          <w:sz w:val="28"/>
          <w:lang w:val="ro-RO"/>
        </w:rPr>
        <w:t xml:space="preserve">Serviciul Grăniceri al Republicii Moldova, </w:t>
      </w:r>
      <w:r w:rsidRPr="00E439D3">
        <w:rPr>
          <w:color w:val="000000"/>
          <w:sz w:val="28"/>
          <w:szCs w:val="28"/>
          <w:lang w:val="ro-RO"/>
        </w:rPr>
        <w:t xml:space="preserve"> Departamentul Trupelor de Carabinieri, </w:t>
      </w:r>
      <w:r>
        <w:rPr>
          <w:color w:val="000000"/>
          <w:sz w:val="28"/>
          <w:szCs w:val="28"/>
          <w:lang w:val="ro-RO"/>
        </w:rPr>
        <w:t xml:space="preserve">Departamentul de </w:t>
      </w:r>
      <w:r w:rsidRPr="00E439D3">
        <w:rPr>
          <w:color w:val="000000"/>
          <w:sz w:val="28"/>
          <w:szCs w:val="28"/>
          <w:lang w:val="ro-RO"/>
        </w:rPr>
        <w:t>Protecţie Civil</w:t>
      </w:r>
      <w:r>
        <w:rPr>
          <w:color w:val="000000"/>
          <w:sz w:val="28"/>
          <w:szCs w:val="28"/>
          <w:lang w:val="ro-RO"/>
        </w:rPr>
        <w:t>ă</w:t>
      </w:r>
      <w:r w:rsidRPr="00E439D3">
        <w:rPr>
          <w:color w:val="000000"/>
          <w:sz w:val="28"/>
          <w:szCs w:val="28"/>
          <w:lang w:val="ro-RO"/>
        </w:rPr>
        <w:t>, alte formaţiuni militare create în conformitate cu legislaţia Republicii Moldova;</w:t>
      </w:r>
    </w:p>
    <w:p w:rsidR="00A33440"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durata activităţii în Departamentul de Stat al Republicii Moldova pentru Problemele Militare;</w:t>
      </w:r>
    </w:p>
    <w:p w:rsidR="00A33440" w:rsidRPr="00E439D3"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serviciul în organele securităţii statului, organele afacerilor interne, organele Centrului Naţional Anticorupţie şi a sistemului administraţiei penitenciare</w:t>
      </w:r>
      <w:r>
        <w:rPr>
          <w:color w:val="000000"/>
          <w:sz w:val="28"/>
          <w:szCs w:val="28"/>
          <w:lang w:val="ro-RO"/>
        </w:rPr>
        <w:t>, Serviciul Protecției Civile și Situațiilor Excepționale al MAI,</w:t>
      </w:r>
      <w:r w:rsidRPr="00E439D3">
        <w:rPr>
          <w:color w:val="000000"/>
          <w:sz w:val="28"/>
          <w:szCs w:val="28"/>
          <w:lang w:val="ro-RO"/>
        </w:rPr>
        <w:t xml:space="preserve"> în funcţiile corpului de comandă şi în trupe;</w:t>
      </w:r>
    </w:p>
    <w:p w:rsidR="00A33440" w:rsidRPr="00E439D3"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serviciul în organele afacerilor interne, în forţele armate, în organele securităţii de stat şi în organele pentru situaţii excepţionale ale fostei URSS;</w:t>
      </w:r>
    </w:p>
    <w:p w:rsidR="00A33440" w:rsidRPr="00E439D3"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serviciul în organele afacerilor interne, în forţele armate, în organele securităţii de stat şi în organele pentru situaţii excepţionale ale altor state, în baza convenţiilor şi tratatelor internaţionale la care Republica Moldova este parte;</w:t>
      </w:r>
    </w:p>
    <w:p w:rsidR="00A33440" w:rsidRPr="00E439D3"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rFonts w:eastAsia="SimSun"/>
          <w:sz w:val="28"/>
          <w:szCs w:val="28"/>
          <w:lang w:val="ro-RO" w:eastAsia="zh-CN"/>
        </w:rPr>
      </w:pPr>
      <w:r w:rsidRPr="00E439D3">
        <w:rPr>
          <w:rFonts w:eastAsia="SimSun"/>
          <w:sz w:val="28"/>
          <w:szCs w:val="28"/>
          <w:lang w:val="ro-RO" w:eastAsia="zh-CN"/>
        </w:rPr>
        <w:t xml:space="preserve">activitatea în ministere şi departamente, instituţii şi organizaţii civile, cu menţinerea în serviciul militar activ </w:t>
      </w:r>
      <w:r w:rsidRPr="00E439D3">
        <w:rPr>
          <w:color w:val="000000"/>
          <w:sz w:val="28"/>
          <w:szCs w:val="28"/>
          <w:lang w:val="ro-RO"/>
        </w:rPr>
        <w:t>sau în statele organelor securităţii statului, organelor afacerilor interne, organelor Centrului Naţional Anticorupţie şi a sistemului administraţiei penitenciare</w:t>
      </w:r>
      <w:r w:rsidRPr="00E439D3">
        <w:rPr>
          <w:rFonts w:eastAsia="SimSun"/>
          <w:sz w:val="28"/>
          <w:szCs w:val="28"/>
          <w:lang w:val="ro-RO" w:eastAsia="zh-CN"/>
        </w:rPr>
        <w:t>;</w:t>
      </w:r>
    </w:p>
    <w:p w:rsidR="00A33440" w:rsidRPr="00E439D3"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rFonts w:eastAsia="SimSun"/>
          <w:sz w:val="28"/>
          <w:szCs w:val="28"/>
          <w:lang w:val="ro-RO" w:eastAsia="zh-CN"/>
        </w:rPr>
      </w:pPr>
      <w:r w:rsidRPr="00E439D3">
        <w:rPr>
          <w:rFonts w:eastAsia="SimSun"/>
          <w:sz w:val="28"/>
          <w:szCs w:val="28"/>
          <w:lang w:val="ro-RO" w:eastAsia="zh-CN"/>
        </w:rPr>
        <w:t xml:space="preserve">activitatea în calitate de </w:t>
      </w:r>
      <w:r w:rsidR="001251A8">
        <w:rPr>
          <w:rFonts w:eastAsia="SimSun"/>
          <w:sz w:val="28"/>
          <w:szCs w:val="28"/>
          <w:lang w:val="ro-RO" w:eastAsia="zh-CN"/>
        </w:rPr>
        <w:t>angajați civili</w:t>
      </w:r>
      <w:r w:rsidRPr="00E439D3">
        <w:rPr>
          <w:rFonts w:eastAsia="SimSun"/>
          <w:sz w:val="28"/>
          <w:szCs w:val="28"/>
          <w:lang w:val="ro-RO" w:eastAsia="zh-CN"/>
        </w:rPr>
        <w:t xml:space="preserve"> în instituţiile penitenciare;</w:t>
      </w:r>
    </w:p>
    <w:p w:rsidR="00A33440" w:rsidRPr="00E439D3"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rFonts w:eastAsia="SimSun"/>
          <w:sz w:val="28"/>
          <w:szCs w:val="28"/>
          <w:lang w:val="ro-RO" w:eastAsia="zh-CN"/>
        </w:rPr>
      </w:pPr>
      <w:r w:rsidRPr="00E439D3">
        <w:rPr>
          <w:rFonts w:eastAsia="SimSun"/>
          <w:sz w:val="28"/>
          <w:szCs w:val="28"/>
          <w:lang w:val="ro-RO" w:eastAsia="zh-CN"/>
        </w:rPr>
        <w:t>aflarea în prizonierat, dacă acesta nu a fost benevol şi dacă persoana aflată în captivitate nu a săvîrşit infracţiuni împotriva Republicii Moldova;</w:t>
      </w:r>
    </w:p>
    <w:p w:rsidR="00A33440" w:rsidRPr="00E439D3"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rFonts w:eastAsia="SimSun"/>
          <w:sz w:val="28"/>
          <w:szCs w:val="28"/>
          <w:lang w:val="ro-RO" w:eastAsia="zh-CN"/>
        </w:rPr>
      </w:pPr>
      <w:r w:rsidRPr="00E439D3">
        <w:rPr>
          <w:rFonts w:eastAsia="SimSun"/>
          <w:sz w:val="28"/>
          <w:szCs w:val="28"/>
          <w:lang w:val="ro-RO" w:eastAsia="zh-CN"/>
        </w:rPr>
        <w:lastRenderedPageBreak/>
        <w:t>durata aflării sub arest şi ispăşirii pedepselor, dacă persoanele au fost trase la răspundere penală sau supuse represiunilor şi reabilitate ulterior</w:t>
      </w:r>
      <w:r w:rsidRPr="005C1B39">
        <w:rPr>
          <w:rFonts w:eastAsia="SimSun"/>
          <w:sz w:val="28"/>
          <w:szCs w:val="28"/>
          <w:lang w:val="ro-RO" w:eastAsia="zh-CN"/>
        </w:rPr>
        <w:t xml:space="preserve"> </w:t>
      </w:r>
      <w:r w:rsidRPr="00E439D3">
        <w:rPr>
          <w:rFonts w:eastAsia="SimSun"/>
          <w:sz w:val="28"/>
          <w:szCs w:val="28"/>
          <w:lang w:val="ro-RO" w:eastAsia="zh-CN"/>
        </w:rPr>
        <w:t>în mod neîntemeiat;</w:t>
      </w:r>
    </w:p>
    <w:p w:rsidR="00A33440" w:rsidRPr="00E439D3"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rFonts w:eastAsia="SimSun"/>
          <w:sz w:val="28"/>
          <w:szCs w:val="28"/>
          <w:lang w:val="ro-RO" w:eastAsia="zh-CN"/>
        </w:rPr>
      </w:pPr>
      <w:r w:rsidRPr="00E439D3">
        <w:rPr>
          <w:rFonts w:eastAsia="SimSun"/>
          <w:sz w:val="28"/>
          <w:szCs w:val="28"/>
          <w:lang w:val="ro-RO" w:eastAsia="zh-CN"/>
        </w:rPr>
        <w:t xml:space="preserve">studiile în instituţii de învăţămînt pentru </w:t>
      </w:r>
      <w:r w:rsidRPr="00E439D3">
        <w:rPr>
          <w:color w:val="000000"/>
          <w:sz w:val="28"/>
          <w:szCs w:val="28"/>
          <w:shd w:val="clear" w:color="auto" w:fill="FFFFFF"/>
          <w:lang w:val="ro-RO" w:eastAsia="ro-RO"/>
        </w:rPr>
        <w:t>apărare naţională, securitate a statului şi ordine publică</w:t>
      </w:r>
      <w:r w:rsidRPr="00E439D3">
        <w:rPr>
          <w:rFonts w:eastAsia="SimSun"/>
          <w:sz w:val="28"/>
          <w:szCs w:val="28"/>
          <w:lang w:val="ro-RO" w:eastAsia="zh-CN"/>
        </w:rPr>
        <w:t>, învăţămînt de zi;</w:t>
      </w:r>
    </w:p>
    <w:p w:rsidR="00A33440" w:rsidRPr="00E439D3"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rFonts w:eastAsia="SimSun"/>
          <w:sz w:val="28"/>
          <w:szCs w:val="28"/>
          <w:lang w:val="ro-RO" w:eastAsia="zh-CN"/>
        </w:rPr>
      </w:pPr>
      <w:r w:rsidRPr="00E439D3">
        <w:rPr>
          <w:color w:val="000000"/>
          <w:sz w:val="28"/>
          <w:szCs w:val="28"/>
          <w:lang w:val="ro-RO"/>
        </w:rPr>
        <w:t>studiile în instituţiile de învăţămînt superior civil, învăţămînt de zi, pentru persoanele din corpul ofiţerilor şi subofiţerilor de penitenciare, dar nu mai mult de cinci ani, calculîndu-se 6 luni de serviciu special pentru un an de studii;</w:t>
      </w:r>
    </w:p>
    <w:p w:rsidR="00A33440" w:rsidRPr="00FE058F"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rFonts w:eastAsia="SimSun"/>
          <w:sz w:val="28"/>
          <w:szCs w:val="28"/>
          <w:lang w:val="ro-RO" w:eastAsia="zh-CN"/>
        </w:rPr>
      </w:pPr>
      <w:r w:rsidRPr="00E439D3">
        <w:rPr>
          <w:color w:val="000000"/>
          <w:sz w:val="28"/>
          <w:szCs w:val="28"/>
          <w:lang w:val="ro-RO"/>
        </w:rPr>
        <w:t>vechimea în muncă în ramurile civile înrudite cu specialitatea prevăzută pentru funcţia deţinută, calculîndu-se un an de serviciu special pentru doi ani de vechime în muncă, dar nu mai mult de zece ani de serviciu – pentru persoanele din corpul ofiţerilor cu studii superioare;</w:t>
      </w:r>
    </w:p>
    <w:p w:rsidR="00EE354C" w:rsidRPr="00E439D3" w:rsidRDefault="00EE354C" w:rsidP="00FE058F">
      <w:pPr>
        <w:pStyle w:val="a4"/>
        <w:shd w:val="clear" w:color="auto" w:fill="FFFFFF"/>
        <w:tabs>
          <w:tab w:val="left" w:pos="993"/>
          <w:tab w:val="left" w:pos="1276"/>
        </w:tabs>
        <w:spacing w:before="0" w:beforeAutospacing="0" w:after="0" w:afterAutospacing="0"/>
        <w:ind w:left="720"/>
        <w:rPr>
          <w:rFonts w:eastAsia="SimSun"/>
          <w:sz w:val="28"/>
          <w:szCs w:val="28"/>
          <w:lang w:val="ro-RO" w:eastAsia="zh-CN"/>
        </w:rPr>
      </w:pPr>
    </w:p>
    <w:p w:rsidR="00A33440" w:rsidRPr="00E439D3"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rFonts w:eastAsia="SimSun"/>
          <w:sz w:val="28"/>
          <w:szCs w:val="28"/>
          <w:lang w:val="ro-RO" w:eastAsia="zh-CN"/>
        </w:rPr>
      </w:pPr>
      <w:r w:rsidRPr="00E439D3">
        <w:rPr>
          <w:color w:val="000000"/>
          <w:sz w:val="28"/>
          <w:szCs w:val="28"/>
          <w:lang w:val="ro-RO"/>
        </w:rPr>
        <w:t>durata aflării rezerviştilor la concentrări speciale, legate de participarea la acţiunile militare pentru apărarea integrităţii şi independenţei Republicii Moldova între 2 martie 1992 şi 13 august 1992;</w:t>
      </w:r>
    </w:p>
    <w:p w:rsidR="00A33440" w:rsidRPr="00E439D3" w:rsidRDefault="00A33440" w:rsidP="00A33440">
      <w:pPr>
        <w:pStyle w:val="a4"/>
        <w:numPr>
          <w:ilvl w:val="0"/>
          <w:numId w:val="118"/>
        </w:numPr>
        <w:shd w:val="clear" w:color="auto" w:fill="FFFFFF"/>
        <w:tabs>
          <w:tab w:val="left" w:pos="993"/>
          <w:tab w:val="left" w:pos="1276"/>
        </w:tabs>
        <w:spacing w:before="0" w:beforeAutospacing="0" w:after="0" w:afterAutospacing="0"/>
        <w:ind w:left="0" w:firstLine="720"/>
        <w:rPr>
          <w:rFonts w:eastAsia="SimSun"/>
          <w:sz w:val="28"/>
          <w:szCs w:val="28"/>
          <w:lang w:val="ro-RO" w:eastAsia="zh-CN"/>
        </w:rPr>
      </w:pPr>
      <w:r w:rsidRPr="00E439D3">
        <w:rPr>
          <w:color w:val="000000"/>
          <w:sz w:val="28"/>
          <w:szCs w:val="28"/>
          <w:lang w:val="ro-RO"/>
        </w:rPr>
        <w:t>alte perioade de activitate, în cazul în care sînt expres prevăzute de legislaţie.</w:t>
      </w:r>
    </w:p>
    <w:p w:rsidR="00A33440" w:rsidRDefault="00A33440" w:rsidP="00A33440">
      <w:pPr>
        <w:pStyle w:val="a4"/>
        <w:shd w:val="clear" w:color="auto" w:fill="FFFFFF"/>
        <w:tabs>
          <w:tab w:val="left" w:pos="1276"/>
        </w:tabs>
        <w:spacing w:before="0" w:beforeAutospacing="0" w:after="0" w:afterAutospacing="0"/>
        <w:ind w:firstLine="720"/>
        <w:rPr>
          <w:sz w:val="28"/>
          <w:szCs w:val="28"/>
          <w:lang w:val="ro-RO"/>
        </w:rPr>
      </w:pPr>
      <w:r w:rsidRPr="00E439D3">
        <w:rPr>
          <w:sz w:val="28"/>
          <w:szCs w:val="28"/>
          <w:lang w:val="ro-RO"/>
        </w:rPr>
        <w:t xml:space="preserve">(2) În caz de încadrare din nou la serviciu în funcţii publice </w:t>
      </w:r>
      <w:r>
        <w:rPr>
          <w:sz w:val="28"/>
          <w:szCs w:val="28"/>
          <w:lang w:val="ro-RO"/>
        </w:rPr>
        <w:t xml:space="preserve">cu statut special </w:t>
      </w:r>
      <w:r w:rsidRPr="00E439D3">
        <w:rPr>
          <w:sz w:val="28"/>
          <w:szCs w:val="28"/>
          <w:lang w:val="ro-RO"/>
        </w:rPr>
        <w:t xml:space="preserve">în cadrul sistemului administraţiei penitenciare, la </w:t>
      </w:r>
      <w:r w:rsidRPr="00E439D3">
        <w:rPr>
          <w:color w:val="000000"/>
          <w:sz w:val="28"/>
          <w:szCs w:val="28"/>
          <w:lang w:val="ro-RO"/>
        </w:rPr>
        <w:t xml:space="preserve">calcularea vechimii în serviciu pentru stabilirea sporului la salariu pentru vechimea în muncă </w:t>
      </w:r>
      <w:r w:rsidRPr="00E439D3">
        <w:rPr>
          <w:sz w:val="28"/>
          <w:szCs w:val="28"/>
          <w:lang w:val="ro-RO"/>
        </w:rPr>
        <w:t>se includ toate perioadele calculate anterior şi perioadele nou stabilite.</w:t>
      </w:r>
    </w:p>
    <w:p w:rsidR="00A33440" w:rsidRPr="00E439D3" w:rsidRDefault="00A33440" w:rsidP="00A33440">
      <w:pPr>
        <w:spacing w:after="0" w:line="240" w:lineRule="auto"/>
        <w:ind w:firstLine="709"/>
        <w:jc w:val="both"/>
        <w:rPr>
          <w:rFonts w:ascii="Times New Roman" w:hAnsi="Times New Roman" w:cs="Times New Roman"/>
          <w:color w:val="000000"/>
          <w:sz w:val="28"/>
          <w:szCs w:val="28"/>
        </w:rPr>
      </w:pPr>
      <w:r>
        <w:rPr>
          <w:rFonts w:ascii="Times New Roman" w:eastAsia="SimSun" w:hAnsi="Times New Roman" w:cs="Times New Roman"/>
          <w:sz w:val="28"/>
          <w:szCs w:val="28"/>
          <w:lang w:eastAsia="zh-CN"/>
        </w:rPr>
        <w:lastRenderedPageBreak/>
        <w:t xml:space="preserve">(3) </w:t>
      </w:r>
      <w:r w:rsidRPr="00776044">
        <w:rPr>
          <w:rFonts w:ascii="Times New Roman" w:hAnsi="Times New Roman" w:cs="Times New Roman"/>
          <w:sz w:val="28"/>
          <w:szCs w:val="24"/>
        </w:rPr>
        <w:t xml:space="preserve">Constituie vechime în muncă în ramurile civile înrudite cu specialitatea funcţiei publice </w:t>
      </w:r>
      <w:r>
        <w:rPr>
          <w:rFonts w:ascii="Times New Roman" w:hAnsi="Times New Roman" w:cs="Times New Roman"/>
          <w:sz w:val="28"/>
          <w:szCs w:val="24"/>
        </w:rPr>
        <w:t xml:space="preserve">cu statut special </w:t>
      </w:r>
      <w:r w:rsidRPr="00776044">
        <w:rPr>
          <w:rFonts w:ascii="Times New Roman" w:hAnsi="Times New Roman" w:cs="Times New Roman"/>
          <w:sz w:val="28"/>
          <w:szCs w:val="24"/>
        </w:rPr>
        <w:t>deţinute, orice perioadă de activitate, cu excepţia celor de militar sau angajat cu statut special al organelor apărării naţionale, securităţii statului şi ordinii publice, la funcţii pentru exercitarea cărora era obligatorie condiţia existenţei studiilor superioare de o anumită specializare, care este identică sau similară celei solicitate pentru deţinerea funcţiei publice cu statut special, cu condiţia ca persoana la momentul activităţii civile să fi avut studiile finisate. Nomenclatorul specialităţii funcţiilor publice cu statut special se aprobă de către Directorul Administraţiei.</w:t>
      </w:r>
      <w:r>
        <w:rPr>
          <w:rFonts w:ascii="Times New Roman" w:hAnsi="Times New Roman" w:cs="Times New Roman"/>
          <w:sz w:val="28"/>
          <w:szCs w:val="24"/>
        </w:rPr>
        <w:t xml:space="preserve"> </w:t>
      </w:r>
    </w:p>
    <w:p w:rsidR="00A33440" w:rsidRPr="00E439D3" w:rsidRDefault="00A33440" w:rsidP="00A33440">
      <w:pPr>
        <w:tabs>
          <w:tab w:val="left" w:pos="1134"/>
        </w:tabs>
        <w:spacing w:after="0" w:line="240" w:lineRule="auto"/>
        <w:ind w:firstLine="720"/>
        <w:jc w:val="both"/>
        <w:rPr>
          <w:rFonts w:ascii="Times New Roman" w:hAnsi="Times New Roman" w:cs="Times New Roman"/>
          <w:sz w:val="28"/>
          <w:szCs w:val="28"/>
          <w:lang w:val="it-IT" w:eastAsia="ru-RU"/>
        </w:rPr>
      </w:pPr>
    </w:p>
    <w:p w:rsidR="00A33440" w:rsidRPr="00E439D3" w:rsidRDefault="00A33440" w:rsidP="00A33440">
      <w:pPr>
        <w:shd w:val="clear" w:color="auto" w:fill="FFFFFF"/>
        <w:spacing w:after="0" w:line="240" w:lineRule="auto"/>
        <w:ind w:firstLine="720"/>
        <w:jc w:val="both"/>
        <w:rPr>
          <w:rFonts w:ascii="Times New Roman" w:hAnsi="Times New Roman" w:cs="Times New Roman"/>
          <w:sz w:val="28"/>
          <w:szCs w:val="28"/>
          <w:lang w:eastAsia="ro-RO"/>
        </w:rPr>
      </w:pPr>
      <w:r w:rsidRPr="00E439D3">
        <w:rPr>
          <w:rFonts w:ascii="Times New Roman" w:hAnsi="Times New Roman" w:cs="Times New Roman"/>
          <w:b/>
          <w:bCs/>
          <w:sz w:val="28"/>
          <w:szCs w:val="28"/>
          <w:lang w:eastAsia="ro-RO"/>
        </w:rPr>
        <w:t>Secţiunea a 3-a. Condiţiile de muncă ale funcţionarilor publici cu statut special din sistemul administraţiei penitenciare</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60.</w:t>
      </w:r>
      <w:r w:rsidRPr="00E439D3">
        <w:rPr>
          <w:rFonts w:ascii="Times New Roman" w:hAnsi="Times New Roman" w:cs="Times New Roman"/>
          <w:color w:val="000000"/>
          <w:sz w:val="28"/>
          <w:szCs w:val="28"/>
          <w:shd w:val="clear" w:color="auto" w:fill="FFFFFF"/>
          <w:lang w:eastAsia="ro-RO"/>
        </w:rPr>
        <w:t xml:space="preserve"> Regimul şi evidenţa timpului de muncă, garanţiile în caz de prestare a muncii peste durata normală a timpului de lucru</w:t>
      </w:r>
    </w:p>
    <w:p w:rsidR="00A33440" w:rsidRPr="003032A7" w:rsidRDefault="00A33440" w:rsidP="00A33440">
      <w:pPr>
        <w:numPr>
          <w:ilvl w:val="1"/>
          <w:numId w:val="73"/>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Durata normală a programului de lucru este de 8 ore pe zi şi de 40 de ore pe săptămînă</w:t>
      </w:r>
      <w:r w:rsidRPr="00E439D3">
        <w:rPr>
          <w:rFonts w:ascii="Times New Roman" w:hAnsi="Times New Roman" w:cs="Times New Roman"/>
          <w:color w:val="000000"/>
          <w:sz w:val="28"/>
          <w:szCs w:val="28"/>
        </w:rPr>
        <w:t>.</w:t>
      </w:r>
    </w:p>
    <w:p w:rsidR="003032A7" w:rsidRDefault="003032A7" w:rsidP="003032A7">
      <w:pPr>
        <w:tabs>
          <w:tab w:val="left" w:pos="1134"/>
          <w:tab w:val="left" w:pos="1276"/>
        </w:tabs>
        <w:spacing w:after="0" w:line="240" w:lineRule="auto"/>
        <w:jc w:val="both"/>
        <w:rPr>
          <w:rFonts w:ascii="Times New Roman" w:hAnsi="Times New Roman" w:cs="Times New Roman"/>
          <w:color w:val="000000"/>
          <w:sz w:val="28"/>
          <w:szCs w:val="28"/>
        </w:rPr>
      </w:pPr>
    </w:p>
    <w:p w:rsidR="003032A7" w:rsidRPr="00E439D3" w:rsidRDefault="003032A7" w:rsidP="003032A7">
      <w:pPr>
        <w:tabs>
          <w:tab w:val="left" w:pos="1134"/>
          <w:tab w:val="left" w:pos="1276"/>
        </w:tabs>
        <w:spacing w:after="0" w:line="240" w:lineRule="auto"/>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numPr>
          <w:ilvl w:val="1"/>
          <w:numId w:val="73"/>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Programul de lucru al personalului din serviciile a căror activitate impune prezenţa în serviciu mai mult de 8 ore se stabileşte de către şefii subdiviziunilor, în raport cu necesităţile operative, asigurîndu-se respectarea </w:t>
      </w:r>
      <w:r w:rsidR="00BF1C39">
        <w:rPr>
          <w:rFonts w:ascii="Times New Roman" w:hAnsi="Times New Roman" w:cs="Times New Roman"/>
          <w:color w:val="000000"/>
          <w:sz w:val="28"/>
          <w:szCs w:val="28"/>
          <w:shd w:val="clear" w:color="auto" w:fill="FFFFFF"/>
          <w:lang w:eastAsia="ro-RO"/>
        </w:rPr>
        <w:t xml:space="preserve">duratei </w:t>
      </w:r>
      <w:r w:rsidRPr="00E439D3">
        <w:rPr>
          <w:rFonts w:ascii="Times New Roman" w:hAnsi="Times New Roman" w:cs="Times New Roman"/>
          <w:color w:val="000000"/>
          <w:sz w:val="28"/>
          <w:szCs w:val="28"/>
          <w:shd w:val="clear" w:color="auto" w:fill="FFFFFF"/>
          <w:lang w:eastAsia="ro-RO"/>
        </w:rPr>
        <w:t xml:space="preserve">timpului de lucru </w:t>
      </w:r>
      <w:r w:rsidR="00BF1C39">
        <w:rPr>
          <w:rFonts w:ascii="Times New Roman" w:hAnsi="Times New Roman" w:cs="Times New Roman"/>
          <w:color w:val="000000"/>
          <w:sz w:val="28"/>
          <w:szCs w:val="28"/>
          <w:shd w:val="clear" w:color="auto" w:fill="FFFFFF"/>
          <w:lang w:eastAsia="ro-RO"/>
        </w:rPr>
        <w:t>săptămînal prevăzut la alin. (1)</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numPr>
          <w:ilvl w:val="1"/>
          <w:numId w:val="73"/>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lastRenderedPageBreak/>
        <w:t>În cazul în care pentru anumite categorii profesionale durata programului normal de lucru este stabilită prin dispoziţii legale specifice, se vor aplica aceste dispoziţii legale.</w:t>
      </w:r>
    </w:p>
    <w:p w:rsidR="00A33440" w:rsidRPr="00E439D3" w:rsidRDefault="00A33440" w:rsidP="00A33440">
      <w:pPr>
        <w:numPr>
          <w:ilvl w:val="1"/>
          <w:numId w:val="73"/>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Durata zilei de muncă din ajunul zilelor de sărbătoare nelucrătoare se reduce cu o oră pentru toţi funcţionarii publici cu statut special, cu excepţia celor care sînt implicaţi în serviciu diurn sau cărora li s-a stabilit o durată redusă a timpului de muncă. </w:t>
      </w:r>
    </w:p>
    <w:p w:rsidR="00A33440" w:rsidRPr="00E439D3" w:rsidRDefault="00A33440" w:rsidP="00A33440">
      <w:pPr>
        <w:numPr>
          <w:ilvl w:val="1"/>
          <w:numId w:val="73"/>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Remunerarea muncii prestate peste durata normală a timpului de muncă se reglementează în conformitate cu Codul </w:t>
      </w:r>
      <w:r>
        <w:rPr>
          <w:rFonts w:ascii="Times New Roman" w:hAnsi="Times New Roman" w:cs="Times New Roman"/>
          <w:color w:val="000000"/>
          <w:sz w:val="28"/>
          <w:szCs w:val="28"/>
        </w:rPr>
        <w:t>m</w:t>
      </w:r>
      <w:r w:rsidRPr="00E439D3">
        <w:rPr>
          <w:rFonts w:ascii="Times New Roman" w:hAnsi="Times New Roman" w:cs="Times New Roman"/>
          <w:color w:val="000000"/>
          <w:sz w:val="28"/>
          <w:szCs w:val="28"/>
        </w:rPr>
        <w:t>uncii al Republicii Moldova.</w:t>
      </w:r>
    </w:p>
    <w:p w:rsidR="00A33440" w:rsidRPr="00E439D3" w:rsidRDefault="00A33440" w:rsidP="00A33440">
      <w:pPr>
        <w:numPr>
          <w:ilvl w:val="1"/>
          <w:numId w:val="73"/>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Nu se admite atragerea la lucru peste durata timpului de muncă a femeilor gravide şi a femeilor care au copii în vîrstă de pînă la 3 ani.</w:t>
      </w:r>
    </w:p>
    <w:p w:rsidR="00A33440" w:rsidRPr="00E439D3" w:rsidRDefault="00A33440" w:rsidP="00A33440">
      <w:pPr>
        <w:pStyle w:val="a4"/>
        <w:numPr>
          <w:ilvl w:val="1"/>
          <w:numId w:val="73"/>
        </w:numPr>
        <w:shd w:val="clear" w:color="auto" w:fill="FFFFFF"/>
        <w:tabs>
          <w:tab w:val="left" w:pos="1134"/>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 xml:space="preserve">Prin derogare de la prevederile alin. (1), timpul de serviciu </w:t>
      </w:r>
      <w:r>
        <w:rPr>
          <w:color w:val="000000"/>
          <w:sz w:val="28"/>
          <w:szCs w:val="28"/>
          <w:lang w:val="ro-RO"/>
        </w:rPr>
        <w:t>nenormat</w:t>
      </w:r>
      <w:r w:rsidRPr="00E439D3">
        <w:rPr>
          <w:color w:val="000000"/>
          <w:sz w:val="28"/>
          <w:szCs w:val="28"/>
          <w:lang w:val="ro-RO"/>
        </w:rPr>
        <w:t xml:space="preserve"> se stabileşte pentru toate categoriile de funcţionari publici cu statut special, în perioadele:</w:t>
      </w:r>
    </w:p>
    <w:p w:rsidR="00A33440" w:rsidRPr="00E439D3" w:rsidRDefault="00A33440" w:rsidP="00A33440">
      <w:pPr>
        <w:pStyle w:val="a4"/>
        <w:numPr>
          <w:ilvl w:val="1"/>
          <w:numId w:val="74"/>
        </w:numPr>
        <w:shd w:val="clear" w:color="auto" w:fill="FFFFFF"/>
        <w:tabs>
          <w:tab w:val="left" w:pos="1134"/>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de desfăşurare a măsurilor legate de menţinerea capacităţii de luptă;</w:t>
      </w:r>
    </w:p>
    <w:p w:rsidR="00A33440" w:rsidRPr="00E439D3" w:rsidRDefault="00A33440" w:rsidP="00A33440">
      <w:pPr>
        <w:pStyle w:val="a4"/>
        <w:numPr>
          <w:ilvl w:val="1"/>
          <w:numId w:val="74"/>
        </w:numPr>
        <w:shd w:val="clear" w:color="auto" w:fill="FFFFFF"/>
        <w:tabs>
          <w:tab w:val="left" w:pos="1134"/>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îndeplinirii serviciului de luptă, serviciului de zi, precum şi de gardă, conform graficului;</w:t>
      </w:r>
    </w:p>
    <w:p w:rsidR="00A33440" w:rsidRPr="00E439D3" w:rsidRDefault="00A33440" w:rsidP="00A33440">
      <w:pPr>
        <w:pStyle w:val="a4"/>
        <w:numPr>
          <w:ilvl w:val="1"/>
          <w:numId w:val="74"/>
        </w:numPr>
        <w:shd w:val="clear" w:color="auto" w:fill="FFFFFF"/>
        <w:tabs>
          <w:tab w:val="left" w:pos="1134"/>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desfăşurării exerciţiilor şi antrenamentelor;</w:t>
      </w:r>
    </w:p>
    <w:p w:rsidR="00A33440" w:rsidRPr="00E439D3" w:rsidRDefault="00A33440" w:rsidP="00A33440">
      <w:pPr>
        <w:pStyle w:val="a4"/>
        <w:numPr>
          <w:ilvl w:val="1"/>
          <w:numId w:val="74"/>
        </w:numPr>
        <w:shd w:val="clear" w:color="auto" w:fill="FFFFFF"/>
        <w:tabs>
          <w:tab w:val="left" w:pos="1134"/>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controlului, evaluării şi inspectării organizării serviciului de luptă şi de gardă, îndeplinirea misiunilor speciale, procesului de instruire;</w:t>
      </w:r>
    </w:p>
    <w:p w:rsidR="00A33440" w:rsidRPr="00E439D3" w:rsidRDefault="00A33440" w:rsidP="00A33440">
      <w:pPr>
        <w:pStyle w:val="a4"/>
        <w:numPr>
          <w:ilvl w:val="1"/>
          <w:numId w:val="74"/>
        </w:numPr>
        <w:shd w:val="clear" w:color="auto" w:fill="FFFFFF"/>
        <w:tabs>
          <w:tab w:val="left" w:pos="1134"/>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desfăşurării măsurilor pentru eliberarea ostaticilor şi combaterii actelor de terorism;</w:t>
      </w:r>
    </w:p>
    <w:p w:rsidR="00A33440" w:rsidRPr="00E439D3" w:rsidRDefault="00A33440" w:rsidP="00A33440">
      <w:pPr>
        <w:pStyle w:val="a4"/>
        <w:numPr>
          <w:ilvl w:val="1"/>
          <w:numId w:val="74"/>
        </w:numPr>
        <w:shd w:val="clear" w:color="auto" w:fill="FFFFFF"/>
        <w:tabs>
          <w:tab w:val="left" w:pos="1134"/>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de participare la lichidarea consecinţelor accidentelor, catastrofelor şi calamităţilor naturale;</w:t>
      </w:r>
    </w:p>
    <w:p w:rsidR="00A33440" w:rsidRPr="00E439D3" w:rsidRDefault="00A33440" w:rsidP="00A33440">
      <w:pPr>
        <w:numPr>
          <w:ilvl w:val="1"/>
          <w:numId w:val="74"/>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lastRenderedPageBreak/>
        <w:t>de efectuare a altor misiuni speciale.</w:t>
      </w:r>
    </w:p>
    <w:p w:rsidR="00A33440" w:rsidRPr="00E439D3" w:rsidRDefault="00A33440" w:rsidP="00A33440">
      <w:pPr>
        <w:numPr>
          <w:ilvl w:val="1"/>
          <w:numId w:val="73"/>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Administraţia şi instituţiile subordonate au obligaţia să ţină, în modul stabilit, evidenţa timpului de muncă prestat efectiv de fiecare funcţionar public cu statut special.</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rPr>
      </w:pPr>
      <w:r w:rsidRPr="00E439D3">
        <w:rPr>
          <w:rFonts w:ascii="Times New Roman" w:hAnsi="Times New Roman" w:cs="Times New Roman"/>
          <w:b/>
          <w:bCs/>
          <w:sz w:val="28"/>
          <w:szCs w:val="28"/>
        </w:rPr>
        <w:t>Articolul 61.</w:t>
      </w:r>
      <w:r w:rsidRPr="00E439D3">
        <w:rPr>
          <w:rFonts w:ascii="Times New Roman" w:hAnsi="Times New Roman" w:cs="Times New Roman"/>
          <w:sz w:val="28"/>
          <w:szCs w:val="28"/>
        </w:rPr>
        <w:t xml:space="preserve"> Concediile</w:t>
      </w:r>
    </w:p>
    <w:p w:rsidR="00A33440" w:rsidRPr="00E439D3" w:rsidRDefault="00A33440" w:rsidP="00A33440">
      <w:pPr>
        <w:numPr>
          <w:ilvl w:val="0"/>
          <w:numId w:val="75"/>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Funcţionarii publici cu statut special au dreptul la concediu de odihnă anual plătit, concediu suplimentar plătit şi concediu neplătit, precum şi la concedii sociale, prevăzute de legislaţia în vigoare.</w:t>
      </w:r>
    </w:p>
    <w:p w:rsidR="00A33440" w:rsidRPr="00E439D3" w:rsidRDefault="00A33440" w:rsidP="00A33440">
      <w:pPr>
        <w:numPr>
          <w:ilvl w:val="0"/>
          <w:numId w:val="75"/>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Funcţionarii publici cu statut special, în funcţie de vechimea în serviciu calendaristică, au dreptul la concediu de odihnă anual plătit, cu următoarea durată:</w:t>
      </w:r>
    </w:p>
    <w:p w:rsidR="00A33440" w:rsidRPr="00E439D3" w:rsidRDefault="00A33440" w:rsidP="00A33440">
      <w:pPr>
        <w:numPr>
          <w:ilvl w:val="0"/>
          <w:numId w:val="76"/>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cu vechimea de pînă la 5 ani – 35 de zile calendaristice;</w:t>
      </w:r>
    </w:p>
    <w:p w:rsidR="00A33440" w:rsidRPr="00E439D3" w:rsidRDefault="00A33440" w:rsidP="00A33440">
      <w:pPr>
        <w:numPr>
          <w:ilvl w:val="0"/>
          <w:numId w:val="76"/>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cu vechimea de la 5 pînă la 10 ani – 38 de zile calendaristice;</w:t>
      </w:r>
    </w:p>
    <w:p w:rsidR="00A33440" w:rsidRPr="00E439D3" w:rsidRDefault="00A33440" w:rsidP="00A33440">
      <w:pPr>
        <w:numPr>
          <w:ilvl w:val="0"/>
          <w:numId w:val="76"/>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cu vechimea de la 10 pînă la 15 ani – 40 de zile calendaristice;</w:t>
      </w:r>
    </w:p>
    <w:p w:rsidR="00A33440" w:rsidRPr="00E439D3" w:rsidRDefault="00A33440" w:rsidP="00A33440">
      <w:pPr>
        <w:numPr>
          <w:ilvl w:val="0"/>
          <w:numId w:val="76"/>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cu vechimea de la 15 pînă la 20 de ani – 42 de zile calendaristice;</w:t>
      </w:r>
    </w:p>
    <w:p w:rsidR="00A33440" w:rsidRPr="00E439D3" w:rsidRDefault="00A33440" w:rsidP="00A33440">
      <w:pPr>
        <w:numPr>
          <w:ilvl w:val="0"/>
          <w:numId w:val="76"/>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cu vechimea de peste 20 de ani – 45 de zile calendaristice.</w:t>
      </w:r>
    </w:p>
    <w:p w:rsidR="00A33440" w:rsidRPr="00E439D3" w:rsidRDefault="00A33440" w:rsidP="00A33440">
      <w:pPr>
        <w:numPr>
          <w:ilvl w:val="0"/>
          <w:numId w:val="75"/>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Durata concediului de odihnă anual în anul încadrării şi în anul eliberării se calculează prin împărţirea duratei concediului anual la 12 şi înmulţirea numărului de zile cu numărul de luni complete de serviciu, cu excepţia perioadei de concediu din cont propriu.</w:t>
      </w:r>
      <w:r w:rsidR="00AA47EB">
        <w:rPr>
          <w:rFonts w:ascii="Times New Roman" w:hAnsi="Times New Roman" w:cs="Times New Roman"/>
          <w:color w:val="000000"/>
          <w:sz w:val="28"/>
          <w:szCs w:val="28"/>
        </w:rPr>
        <w:t xml:space="preserve"> Prevederile prezentului alineat nu se aplică la eliberarea din serviciu în legătură cu stabilirea pensiei.</w:t>
      </w:r>
    </w:p>
    <w:p w:rsidR="00A33440" w:rsidRPr="00E439D3" w:rsidRDefault="00A33440" w:rsidP="00A33440">
      <w:pPr>
        <w:numPr>
          <w:ilvl w:val="0"/>
          <w:numId w:val="75"/>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Concediul poate fi acordat integral sau divizat, cu condiţia ca una dintre părţi să nu fie mai mică de 14 zile calendaristice.</w:t>
      </w:r>
    </w:p>
    <w:p w:rsidR="00A33440" w:rsidRPr="00E439D3" w:rsidRDefault="00A33440" w:rsidP="00A33440">
      <w:pPr>
        <w:numPr>
          <w:ilvl w:val="0"/>
          <w:numId w:val="75"/>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lastRenderedPageBreak/>
        <w:t>În durata concediului de odihnă anual plătit nu se includ zilele de sărbătoare nelucrătoare.</w:t>
      </w:r>
    </w:p>
    <w:p w:rsidR="00A33440" w:rsidRPr="00E439D3" w:rsidRDefault="00A33440" w:rsidP="00A33440">
      <w:pPr>
        <w:numPr>
          <w:ilvl w:val="0"/>
          <w:numId w:val="75"/>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Pentru rezolvarea problemelor sociale şi de trai, </w:t>
      </w:r>
      <w:r>
        <w:rPr>
          <w:rFonts w:ascii="Times New Roman" w:hAnsi="Times New Roman" w:cs="Times New Roman"/>
          <w:color w:val="000000"/>
          <w:sz w:val="28"/>
          <w:szCs w:val="28"/>
        </w:rPr>
        <w:t xml:space="preserve">în cazul </w:t>
      </w:r>
      <w:r w:rsidRPr="00776044">
        <w:rPr>
          <w:rFonts w:ascii="Times New Roman" w:hAnsi="Times New Roman" w:cs="Times New Roman"/>
          <w:sz w:val="28"/>
          <w:szCs w:val="24"/>
        </w:rPr>
        <w:t>situaţii</w:t>
      </w:r>
      <w:r>
        <w:rPr>
          <w:rFonts w:ascii="Times New Roman" w:hAnsi="Times New Roman" w:cs="Times New Roman"/>
          <w:sz w:val="28"/>
          <w:szCs w:val="24"/>
        </w:rPr>
        <w:t>lor</w:t>
      </w:r>
      <w:r w:rsidRPr="00776044">
        <w:rPr>
          <w:rFonts w:ascii="Times New Roman" w:hAnsi="Times New Roman" w:cs="Times New Roman"/>
          <w:sz w:val="28"/>
          <w:szCs w:val="24"/>
        </w:rPr>
        <w:t xml:space="preserve"> excepţionale în familie, calamnităţi şi intemperii,</w:t>
      </w:r>
      <w:r>
        <w:rPr>
          <w:rFonts w:ascii="Times New Roman" w:hAnsi="Times New Roman" w:cs="Times New Roman"/>
          <w:sz w:val="28"/>
          <w:szCs w:val="24"/>
        </w:rPr>
        <w:t xml:space="preserve"> </w:t>
      </w:r>
      <w:r w:rsidRPr="00E439D3">
        <w:rPr>
          <w:rFonts w:ascii="Times New Roman" w:hAnsi="Times New Roman" w:cs="Times New Roman"/>
          <w:color w:val="000000"/>
          <w:sz w:val="28"/>
          <w:szCs w:val="28"/>
        </w:rPr>
        <w:t xml:space="preserve">precum şi din alte motive întemeiate, funcţionarilor publici cu statut special li se acordă concediu suplimentar plătit, cu o durată de pînă la 10 zile calendaristice, care nu se includ în concediul de odihnă anual. </w:t>
      </w:r>
      <w:r w:rsidRPr="00E55BE9">
        <w:rPr>
          <w:rFonts w:ascii="Times New Roman" w:hAnsi="Times New Roman" w:cs="Times New Roman"/>
          <w:sz w:val="28"/>
          <w:szCs w:val="28"/>
          <w:shd w:val="clear" w:color="auto" w:fill="FFFFFF"/>
          <w:lang w:val="fr-FR" w:eastAsia="ro-RO"/>
        </w:rPr>
        <w:t>Concediul în cauză poate fi acordat, indiferent de faptul dacă a fost sau nu folosit în anul curent concediul de odihnă anual plătit.</w:t>
      </w:r>
    </w:p>
    <w:p w:rsidR="00A33440" w:rsidRPr="00E439D3" w:rsidRDefault="00A33440" w:rsidP="00A33440">
      <w:pPr>
        <w:numPr>
          <w:ilvl w:val="0"/>
          <w:numId w:val="75"/>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Concediul de maternitate şi concediul pentru îngrijirea copilului se acordă funcţionarilor publici cu statut special conform dispoziţiilor generale. Baza de calcul al indemnizaţiilor de maternitate, al indemnizaţiei pentru creşterea copilului şi al indemnizaţiei pentru îngrijirea copilului bolnav</w:t>
      </w:r>
      <w:r w:rsidRPr="00776044">
        <w:rPr>
          <w:rFonts w:ascii="Times New Roman" w:hAnsi="Times New Roman" w:cs="Times New Roman"/>
          <w:sz w:val="28"/>
          <w:szCs w:val="24"/>
        </w:rPr>
        <w:t>, precum şi a indemnizaţiei de maternitate acordate soţiei aflate la întreţinerea funcţionarului public cu statut special</w:t>
      </w:r>
      <w:r>
        <w:rPr>
          <w:rFonts w:ascii="Times New Roman" w:hAnsi="Times New Roman" w:cs="Times New Roman"/>
          <w:sz w:val="28"/>
          <w:szCs w:val="24"/>
        </w:rPr>
        <w:t>,</w:t>
      </w:r>
      <w:r w:rsidR="00AA47EB">
        <w:rPr>
          <w:rFonts w:ascii="Times New Roman" w:hAnsi="Times New Roman" w:cs="Times New Roman"/>
          <w:sz w:val="28"/>
          <w:szCs w:val="24"/>
        </w:rPr>
        <w:t xml:space="preserve"> </w:t>
      </w:r>
      <w:r w:rsidRPr="00E439D3">
        <w:rPr>
          <w:rFonts w:ascii="Times New Roman" w:hAnsi="Times New Roman" w:cs="Times New Roman"/>
          <w:color w:val="000000"/>
          <w:sz w:val="28"/>
          <w:szCs w:val="28"/>
        </w:rPr>
        <w:t xml:space="preserve">o constituie venitul mediu lunar realizat de către funcţionarul public cu statut special în ultimele </w:t>
      </w:r>
      <w:r w:rsidR="00F17AF1">
        <w:rPr>
          <w:rFonts w:ascii="Times New Roman" w:hAnsi="Times New Roman" w:cs="Times New Roman"/>
          <w:color w:val="000000"/>
          <w:sz w:val="28"/>
          <w:szCs w:val="28"/>
        </w:rPr>
        <w:t>12</w:t>
      </w:r>
      <w:r w:rsidRPr="00E439D3">
        <w:rPr>
          <w:rFonts w:ascii="Times New Roman" w:hAnsi="Times New Roman" w:cs="Times New Roman"/>
          <w:color w:val="000000"/>
          <w:sz w:val="28"/>
          <w:szCs w:val="28"/>
        </w:rPr>
        <w:t xml:space="preserve"> luni calendaristice anterioare lunii în care s-a produs evenimentul. Indemnizaţiile se plătesc la locul de serviciu al funcţionarului public cu statut special, din bugetul de stat.</w:t>
      </w:r>
      <w:r>
        <w:rPr>
          <w:rFonts w:ascii="Times New Roman" w:hAnsi="Times New Roman" w:cs="Times New Roman"/>
          <w:color w:val="000000"/>
          <w:sz w:val="28"/>
          <w:szCs w:val="28"/>
        </w:rPr>
        <w:t xml:space="preserve"> Perioada aflării funcționarului public cu statut special în concediul de maternitate și concediul parțial plătit pentru îngrijirea copilului se include în vechimea în serviciu în calcul calendaristic. Perioada concediului suplimentar neplătit pentru îngrijirea copilului nu se include în vechimea în serviciu a funcționarului public cu statut special, fiind menținut însă locul de muncă a</w:t>
      </w:r>
      <w:r w:rsidR="00AA47EB">
        <w:rPr>
          <w:rFonts w:ascii="Times New Roman" w:hAnsi="Times New Roman" w:cs="Times New Roman"/>
          <w:color w:val="000000"/>
          <w:sz w:val="28"/>
          <w:szCs w:val="28"/>
        </w:rPr>
        <w:t>l</w:t>
      </w:r>
      <w:r>
        <w:rPr>
          <w:rFonts w:ascii="Times New Roman" w:hAnsi="Times New Roman" w:cs="Times New Roman"/>
          <w:color w:val="000000"/>
          <w:sz w:val="28"/>
          <w:szCs w:val="28"/>
        </w:rPr>
        <w:t xml:space="preserve"> acestuia.</w:t>
      </w:r>
    </w:p>
    <w:p w:rsidR="00A33440" w:rsidRPr="00E439D3" w:rsidRDefault="00A33440" w:rsidP="00A33440">
      <w:pPr>
        <w:numPr>
          <w:ilvl w:val="0"/>
          <w:numId w:val="7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val="it-IT" w:eastAsia="ro-RO"/>
        </w:rPr>
      </w:pPr>
      <w:r w:rsidRPr="00E439D3">
        <w:rPr>
          <w:rFonts w:ascii="Times New Roman" w:hAnsi="Times New Roman" w:cs="Times New Roman"/>
          <w:color w:val="000000"/>
          <w:sz w:val="28"/>
          <w:szCs w:val="28"/>
        </w:rPr>
        <w:t>Concediul suplimentar pentru caracterul deosebit sau nociv al serviciului reprezintă o înlesnire şi se acordă unor categorii aparte de funcţionari publici cu statut special, în scopul de a crea condiţii pentru restabilirea completă a capacităţii de muncă. Dreptul la concediu suplimentar pentru caracterul deosebit sau nociv al serviciului îl au funcţionarii publici cu statut special, al</w:t>
      </w:r>
      <w:r>
        <w:rPr>
          <w:rFonts w:ascii="Times New Roman" w:hAnsi="Times New Roman" w:cs="Times New Roman"/>
          <w:color w:val="000000"/>
          <w:sz w:val="28"/>
          <w:szCs w:val="28"/>
        </w:rPr>
        <w:t>e</w:t>
      </w:r>
      <w:r w:rsidRPr="00E439D3">
        <w:rPr>
          <w:rFonts w:ascii="Times New Roman" w:hAnsi="Times New Roman" w:cs="Times New Roman"/>
          <w:color w:val="000000"/>
          <w:sz w:val="28"/>
          <w:szCs w:val="28"/>
        </w:rPr>
        <w:t xml:space="preserve"> căror condiţii de serviciu necesită un grad înalt de încordare nervoasă, emoţională, mintală, fizică sau în cazul altor factori nefavorabili. Concediul suplimentar pentru caracterul deosebit sau nociv al serviciului se </w:t>
      </w:r>
      <w:r w:rsidR="00B13D84">
        <w:rPr>
          <w:rFonts w:ascii="Times New Roman" w:hAnsi="Times New Roman" w:cs="Times New Roman"/>
          <w:color w:val="000000"/>
          <w:sz w:val="28"/>
          <w:szCs w:val="28"/>
        </w:rPr>
        <w:t>acordă pe o durată de pînă la 10</w:t>
      </w:r>
      <w:r w:rsidRPr="00E439D3">
        <w:rPr>
          <w:rFonts w:ascii="Times New Roman" w:hAnsi="Times New Roman" w:cs="Times New Roman"/>
          <w:color w:val="000000"/>
          <w:sz w:val="28"/>
          <w:szCs w:val="28"/>
        </w:rPr>
        <w:t xml:space="preserve"> zile calendaristice. Modul şi condiţiile de acordare, cuantumul concret, precum şi categoriile funcţiilor care beneficiază de concediul respectiv se stabileşte </w:t>
      </w:r>
      <w:r w:rsidRPr="00E439D3">
        <w:rPr>
          <w:rFonts w:ascii="Times New Roman" w:hAnsi="Times New Roman" w:cs="Times New Roman"/>
          <w:color w:val="000000"/>
          <w:sz w:val="28"/>
          <w:szCs w:val="28"/>
          <w:shd w:val="clear" w:color="auto" w:fill="FFFFFF"/>
          <w:lang w:eastAsia="ro-RO"/>
        </w:rPr>
        <w:t>prin regulament aprobat de Guvern</w:t>
      </w:r>
      <w:r w:rsidRPr="00E439D3">
        <w:rPr>
          <w:rFonts w:ascii="Times New Roman" w:hAnsi="Times New Roman" w:cs="Times New Roman"/>
          <w:color w:val="000000"/>
          <w:sz w:val="28"/>
          <w:szCs w:val="28"/>
        </w:rPr>
        <w:t>.</w:t>
      </w:r>
    </w:p>
    <w:p w:rsidR="00A33440" w:rsidRDefault="00A33440" w:rsidP="00A33440">
      <w:pPr>
        <w:spacing w:after="0" w:line="240" w:lineRule="auto"/>
        <w:ind w:firstLine="720"/>
        <w:jc w:val="both"/>
        <w:rPr>
          <w:rFonts w:ascii="Times New Roman" w:hAnsi="Times New Roman" w:cs="Times New Roman"/>
          <w:color w:val="000000"/>
          <w:sz w:val="28"/>
          <w:szCs w:val="28"/>
          <w:shd w:val="clear" w:color="auto" w:fill="FFFFFF"/>
          <w:lang w:val="it-IT" w:eastAsia="ro-RO"/>
        </w:rPr>
      </w:pPr>
    </w:p>
    <w:p w:rsidR="00B13D84" w:rsidRDefault="00B13D84" w:rsidP="00A33440">
      <w:pPr>
        <w:spacing w:after="0" w:line="240" w:lineRule="auto"/>
        <w:ind w:firstLine="720"/>
        <w:jc w:val="both"/>
        <w:rPr>
          <w:rFonts w:ascii="Times New Roman" w:hAnsi="Times New Roman" w:cs="Times New Roman"/>
          <w:color w:val="000000"/>
          <w:sz w:val="28"/>
          <w:szCs w:val="28"/>
          <w:shd w:val="clear" w:color="auto" w:fill="FFFFFF"/>
          <w:lang w:val="it-IT" w:eastAsia="ro-RO"/>
        </w:rPr>
      </w:pPr>
    </w:p>
    <w:p w:rsidR="00B13D84" w:rsidRPr="00E439D3" w:rsidRDefault="00B13D84" w:rsidP="00A33440">
      <w:pPr>
        <w:spacing w:after="0" w:line="240" w:lineRule="auto"/>
        <w:ind w:firstLine="720"/>
        <w:jc w:val="both"/>
        <w:rPr>
          <w:rFonts w:ascii="Times New Roman" w:hAnsi="Times New Roman" w:cs="Times New Roman"/>
          <w:color w:val="000000"/>
          <w:sz w:val="28"/>
          <w:szCs w:val="28"/>
          <w:shd w:val="clear" w:color="auto" w:fill="FFFFFF"/>
          <w:lang w:val="it-IT"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62.</w:t>
      </w:r>
      <w:r w:rsidRPr="00E439D3">
        <w:rPr>
          <w:rFonts w:ascii="Times New Roman" w:hAnsi="Times New Roman" w:cs="Times New Roman"/>
          <w:color w:val="000000"/>
          <w:sz w:val="28"/>
          <w:szCs w:val="28"/>
          <w:shd w:val="clear" w:color="auto" w:fill="FFFFFF"/>
          <w:lang w:eastAsia="ro-RO"/>
        </w:rPr>
        <w:t xml:space="preserve"> Reglementarea cadrului juridic de prestare a muncii</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Modul de organizare a timpului de lucru, a pauzelor şi evidenţa prezenţei la serviciu a funcţionarilor publici cu statut special din sistemul administraţiei penitenciare se stabileşte prin regulamente interne, aprobate de Administraţie şi de instituţiile subordonate acesteia.</w:t>
      </w:r>
    </w:p>
    <w:p w:rsidR="00A33440" w:rsidRPr="00B13D84" w:rsidRDefault="00A33440" w:rsidP="00A33440">
      <w:pPr>
        <w:spacing w:after="0" w:line="240" w:lineRule="auto"/>
        <w:ind w:firstLine="720"/>
        <w:jc w:val="both"/>
        <w:rPr>
          <w:rFonts w:ascii="Times New Roman" w:hAnsi="Times New Roman" w:cs="Times New Roman"/>
          <w:color w:val="000000"/>
          <w:sz w:val="20"/>
          <w:szCs w:val="20"/>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63.</w:t>
      </w:r>
      <w:r w:rsidRPr="00E439D3">
        <w:rPr>
          <w:rFonts w:ascii="Times New Roman" w:hAnsi="Times New Roman" w:cs="Times New Roman"/>
          <w:color w:val="000000"/>
          <w:sz w:val="28"/>
          <w:szCs w:val="28"/>
          <w:shd w:val="clear" w:color="auto" w:fill="FFFFFF"/>
          <w:lang w:eastAsia="ro-RO"/>
        </w:rPr>
        <w:t xml:space="preserve"> Securitatea şi sănătatea în muncă</w:t>
      </w: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sz w:val="28"/>
          <w:szCs w:val="28"/>
        </w:rPr>
        <w:t>Funcţionarii publici cu statut special din sistemul administraţiei penitenciare au dreptul, conform legislației, la condiţiile de muncă corespunzătoare cerinţelor de securitate şi sănătate în muncă și la echipament individual de protecţie gratuit.</w:t>
      </w:r>
    </w:p>
    <w:p w:rsidR="00A33440" w:rsidRPr="00B13D84" w:rsidRDefault="00A33440" w:rsidP="00A33440">
      <w:pPr>
        <w:spacing w:after="0" w:line="240" w:lineRule="auto"/>
        <w:ind w:firstLine="720"/>
        <w:jc w:val="both"/>
        <w:rPr>
          <w:rFonts w:ascii="Times New Roman" w:hAnsi="Times New Roman" w:cs="Times New Roman"/>
          <w:color w:val="000000"/>
          <w:sz w:val="16"/>
          <w:szCs w:val="16"/>
          <w:shd w:val="clear" w:color="auto" w:fill="FFFFFF"/>
          <w:lang w:eastAsia="ro-RO"/>
        </w:rPr>
      </w:pPr>
    </w:p>
    <w:p w:rsidR="00A33440" w:rsidRPr="00E439D3" w:rsidRDefault="00A33440" w:rsidP="00A33440">
      <w:pPr>
        <w:shd w:val="clear" w:color="auto" w:fill="FFFFFF"/>
        <w:spacing w:after="0" w:line="240" w:lineRule="auto"/>
        <w:ind w:firstLine="720"/>
        <w:jc w:val="both"/>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 xml:space="preserve">Secţiunea a 4-a. Îndatoririle funcţionarilor publici cu statut special </w:t>
      </w:r>
    </w:p>
    <w:p w:rsidR="00A33440" w:rsidRPr="00E439D3" w:rsidRDefault="00A33440" w:rsidP="00A33440">
      <w:pPr>
        <w:shd w:val="clear" w:color="auto" w:fill="FFFFFF"/>
        <w:spacing w:after="0" w:line="240" w:lineRule="auto"/>
        <w:ind w:firstLine="720"/>
        <w:jc w:val="both"/>
        <w:rPr>
          <w:rFonts w:ascii="Times New Roman" w:hAnsi="Times New Roman" w:cs="Times New Roman"/>
          <w:color w:val="000000"/>
          <w:sz w:val="28"/>
          <w:szCs w:val="28"/>
          <w:lang w:eastAsia="ro-RO"/>
        </w:rPr>
      </w:pPr>
      <w:r w:rsidRPr="00E439D3">
        <w:rPr>
          <w:rFonts w:ascii="Times New Roman" w:hAnsi="Times New Roman" w:cs="Times New Roman"/>
          <w:b/>
          <w:bCs/>
          <w:color w:val="000000"/>
          <w:sz w:val="28"/>
          <w:szCs w:val="28"/>
          <w:lang w:eastAsia="ro-RO"/>
        </w:rPr>
        <w:t>din sistemul administraţiei penitenciare</w:t>
      </w:r>
    </w:p>
    <w:p w:rsidR="00A33440" w:rsidRPr="00B13D84" w:rsidRDefault="00A33440" w:rsidP="00A33440">
      <w:pPr>
        <w:spacing w:after="0" w:line="240" w:lineRule="auto"/>
        <w:ind w:firstLine="720"/>
        <w:jc w:val="both"/>
        <w:rPr>
          <w:rFonts w:ascii="Times New Roman" w:hAnsi="Times New Roman" w:cs="Times New Roman"/>
          <w:bCs/>
          <w:color w:val="000000"/>
          <w:sz w:val="16"/>
          <w:szCs w:val="16"/>
          <w:shd w:val="clear" w:color="auto" w:fill="FFFFFF"/>
          <w:lang w:eastAsia="ro-RO"/>
        </w:rPr>
      </w:pPr>
    </w:p>
    <w:p w:rsidR="00A33440" w:rsidRPr="00E439D3" w:rsidRDefault="00A33440" w:rsidP="00A33440">
      <w:pPr>
        <w:tabs>
          <w:tab w:val="left" w:pos="1134"/>
        </w:tabs>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64.</w:t>
      </w:r>
      <w:r w:rsidRPr="00E439D3">
        <w:rPr>
          <w:rFonts w:ascii="Times New Roman" w:hAnsi="Times New Roman" w:cs="Times New Roman"/>
          <w:color w:val="000000"/>
          <w:sz w:val="28"/>
          <w:szCs w:val="28"/>
          <w:shd w:val="clear" w:color="auto" w:fill="FFFFFF"/>
          <w:lang w:eastAsia="ro-RO"/>
        </w:rPr>
        <w:t xml:space="preserve"> Obligaţiile funcţionarului public cu statut special</w:t>
      </w:r>
    </w:p>
    <w:p w:rsidR="00A33440" w:rsidRPr="00E439D3" w:rsidRDefault="00A33440" w:rsidP="00A33440">
      <w:pPr>
        <w:numPr>
          <w:ilvl w:val="0"/>
          <w:numId w:val="77"/>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Funcţionarul public cu statut special din sistemul administraţiei penitenciare are următoarele obligaţii:</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cunoască şi să respecte prevederile Constituţiei Republicii Moldova, legilor şi altor acte normative, precum şi să apere valorile democraţiei;</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respecte şi să protejeze viaţa, sănătatea şi demnitatea persoanelor private de libertate, drepturile şi libertăţile acestora;</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împiedice orice acţiune care presupune discriminare pe criterii de etnie, rasă, limbă, naţionalitate, sex, vîrstă, apartenenţă sindicală, convingeri politice</w:t>
      </w:r>
      <w:r w:rsidR="00D3425D">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religie</w:t>
      </w:r>
      <w:r w:rsidR="00D3425D" w:rsidRPr="00D3425D">
        <w:rPr>
          <w:rFonts w:ascii="Times New Roman" w:hAnsi="Times New Roman" w:cs="Times New Roman"/>
          <w:color w:val="000000"/>
          <w:sz w:val="28"/>
          <w:szCs w:val="28"/>
          <w:shd w:val="clear" w:color="auto" w:fill="FFFFFF"/>
          <w:lang w:eastAsia="ro-RO"/>
        </w:rPr>
        <w:t xml:space="preserve"> </w:t>
      </w:r>
      <w:r w:rsidR="00D3425D" w:rsidRPr="00E439D3">
        <w:rPr>
          <w:rFonts w:ascii="Times New Roman" w:hAnsi="Times New Roman" w:cs="Times New Roman"/>
          <w:color w:val="000000"/>
          <w:sz w:val="28"/>
          <w:szCs w:val="28"/>
          <w:shd w:val="clear" w:color="auto" w:fill="FFFFFF"/>
          <w:lang w:eastAsia="ro-RO"/>
        </w:rPr>
        <w:t>ş</w:t>
      </w:r>
      <w:r w:rsidR="00D3425D">
        <w:rPr>
          <w:rFonts w:ascii="Times New Roman" w:hAnsi="Times New Roman" w:cs="Times New Roman"/>
          <w:color w:val="000000"/>
          <w:sz w:val="28"/>
          <w:szCs w:val="28"/>
          <w:shd w:val="clear" w:color="auto" w:fill="FFFFFF"/>
          <w:lang w:eastAsia="ro-RO"/>
        </w:rPr>
        <w:t>.a.</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execute, cu profesionalism şi în termen</w:t>
      </w:r>
      <w:r>
        <w:rPr>
          <w:rFonts w:ascii="Times New Roman" w:hAnsi="Times New Roman" w:cs="Times New Roman"/>
          <w:color w:val="000000"/>
          <w:sz w:val="28"/>
          <w:szCs w:val="28"/>
          <w:shd w:val="clear" w:color="auto" w:fill="FFFFFF"/>
          <w:lang w:eastAsia="ro-RO"/>
        </w:rPr>
        <w:t>e</w:t>
      </w:r>
      <w:r w:rsidRPr="00E439D3">
        <w:rPr>
          <w:rFonts w:ascii="Times New Roman" w:hAnsi="Times New Roman" w:cs="Times New Roman"/>
          <w:color w:val="000000"/>
          <w:sz w:val="28"/>
          <w:szCs w:val="28"/>
          <w:shd w:val="clear" w:color="auto" w:fill="FFFFFF"/>
          <w:lang w:eastAsia="ro-RO"/>
        </w:rPr>
        <w:t xml:space="preserve"> oportun</w:t>
      </w:r>
      <w:r>
        <w:rPr>
          <w:rFonts w:ascii="Times New Roman" w:hAnsi="Times New Roman" w:cs="Times New Roman"/>
          <w:color w:val="000000"/>
          <w:sz w:val="28"/>
          <w:szCs w:val="28"/>
          <w:shd w:val="clear" w:color="auto" w:fill="FFFFFF"/>
          <w:lang w:eastAsia="ro-RO"/>
        </w:rPr>
        <w:t>e</w:t>
      </w:r>
      <w:r w:rsidRPr="00E439D3">
        <w:rPr>
          <w:rFonts w:ascii="Times New Roman" w:hAnsi="Times New Roman" w:cs="Times New Roman"/>
          <w:color w:val="000000"/>
          <w:sz w:val="28"/>
          <w:szCs w:val="28"/>
          <w:shd w:val="clear" w:color="auto" w:fill="FFFFFF"/>
          <w:lang w:eastAsia="ro-RO"/>
        </w:rPr>
        <w:t>, toate atribuţiile de serviciu stabilite prin fişa postului</w:t>
      </w:r>
      <w:r>
        <w:rPr>
          <w:rFonts w:ascii="Times New Roman" w:hAnsi="Times New Roman" w:cs="Times New Roman"/>
          <w:color w:val="000000"/>
          <w:sz w:val="28"/>
          <w:szCs w:val="28"/>
          <w:shd w:val="clear" w:color="auto" w:fill="FFFFFF"/>
          <w:lang w:eastAsia="ro-RO"/>
        </w:rPr>
        <w:t xml:space="preserve"> și alte acte normative care reglementează activitatea sistemului administrației penitenciare</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fie disciplinat, respectuos şi corect faţă de şefi, colegi sau subalterni şi să respecte ierarhia conferită de funcţia şi gradul special deţinute;</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informeze conducătorii ierarhici şi celelalte autorităţi abilitate cu privire la infracţiunile de care a luat cunostinţă în exercitarea atribuţiilor de serviciu sau în legatură cu serviciul, îndeosebi cu privire la faptele de corupţie;</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manifeste preocupare şi interes pentru perfecţionarea nivelului de dezvoltare profesională;</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păstreze secretul de stat şi de serviciu, confidenţialitatea informaţiilor sau documentelor care au acest caracter,</w:t>
      </w:r>
      <w:r w:rsidR="009633AB">
        <w:rPr>
          <w:rFonts w:ascii="Times New Roman" w:hAnsi="Times New Roman" w:cs="Times New Roman"/>
          <w:color w:val="000000"/>
          <w:sz w:val="28"/>
          <w:szCs w:val="28"/>
          <w:shd w:val="clear" w:color="auto" w:fill="FFFFFF"/>
          <w:lang w:eastAsia="ro-RO"/>
        </w:rPr>
        <w:t xml:space="preserve"> </w:t>
      </w:r>
      <w:r w:rsidR="009633AB" w:rsidRPr="00E439D3">
        <w:rPr>
          <w:rFonts w:ascii="Times New Roman" w:hAnsi="Times New Roman" w:cs="Times New Roman"/>
          <w:color w:val="000000"/>
          <w:sz w:val="28"/>
          <w:szCs w:val="28"/>
          <w:shd w:val="clear" w:color="auto" w:fill="FFFFFF"/>
          <w:lang w:eastAsia="ro-RO"/>
        </w:rPr>
        <w:t>în condiţiile legii</w:t>
      </w:r>
      <w:r w:rsidR="009633AB">
        <w:rPr>
          <w:rFonts w:ascii="Times New Roman" w:hAnsi="Times New Roman" w:cs="Times New Roman"/>
          <w:color w:val="000000"/>
          <w:sz w:val="28"/>
          <w:szCs w:val="28"/>
          <w:shd w:val="clear" w:color="auto" w:fill="FFFFFF"/>
          <w:lang w:eastAsia="ro-RO"/>
        </w:rPr>
        <w:t>, precum și să respecte Legea cu privire la protecția datelor cu caracter personal</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se abţină de la exprimarea sau manifestarea convingerilor politice în exercitarea atribuţiilor ce îi revin;</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se conformeze dispoziţiilor date de conducătorii cărora le este subordonat direct, cu respectarea prevederilor art. 18 alin. (3);</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respecte întocmai programul de muncă;</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se prezinte la serviciu conform programului de muncă stabilit, precum şi în afara acestuia, în situaţii temeinic justificate;</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să informeze </w:t>
      </w:r>
      <w:r w:rsidRPr="00E439D3">
        <w:rPr>
          <w:rFonts w:ascii="Times New Roman" w:hAnsi="Times New Roman" w:cs="Times New Roman"/>
          <w:color w:val="000000"/>
          <w:sz w:val="28"/>
          <w:szCs w:val="28"/>
        </w:rPr>
        <w:t xml:space="preserve">conducătorul ierarhic </w:t>
      </w:r>
      <w:r w:rsidRPr="00E439D3">
        <w:rPr>
          <w:rFonts w:ascii="Times New Roman" w:hAnsi="Times New Roman" w:cs="Times New Roman"/>
          <w:color w:val="000000"/>
          <w:sz w:val="28"/>
          <w:szCs w:val="28"/>
          <w:shd w:val="clear" w:color="auto" w:fill="FFFFFF"/>
          <w:lang w:eastAsia="ro-RO"/>
        </w:rPr>
        <w:t>despre existenţa unui conflict de interese privind exercitarea atribuţiilor de serviciu, în condiţiile legii;</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se prezinte, de îndată, la subdiviziunea din care face parte în situaţii de catastrofe, calamităţi, alarmare ca urmare a revoltelor în penitenciar, evadărilor, părăsirii locurilor de deţinere sau alte tulburări de amploare ale activităţilor în instituţiile penitenciare;</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val="it-IT" w:eastAsia="ro-RO"/>
        </w:rPr>
        <w:t>să acţioneze conform legii la instituirea stării de urgenţă sau a stării de asediu ori în caz de mobilizare şi război;</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val="it-IT" w:eastAsia="ro-RO"/>
        </w:rPr>
        <w:t>în cazul producerii uneia dintre situaţiile prevăzute la lit. n) şi o), dacă se află într-o altă localitate, se va prezenta la cea mai apropiată subdiviziune a Administraţiei, informînd superiorii săi despre aceasta</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să informeze </w:t>
      </w:r>
      <w:r w:rsidRPr="00E439D3">
        <w:rPr>
          <w:rFonts w:ascii="Times New Roman" w:hAnsi="Times New Roman" w:cs="Times New Roman"/>
          <w:color w:val="000000"/>
          <w:sz w:val="28"/>
          <w:szCs w:val="28"/>
        </w:rPr>
        <w:t xml:space="preserve">conducătorul ierarhic </w:t>
      </w:r>
      <w:r w:rsidRPr="00E439D3">
        <w:rPr>
          <w:rFonts w:ascii="Times New Roman" w:hAnsi="Times New Roman" w:cs="Times New Roman"/>
          <w:color w:val="000000"/>
          <w:sz w:val="28"/>
          <w:szCs w:val="28"/>
          <w:shd w:val="clear" w:color="auto" w:fill="FFFFFF"/>
          <w:lang w:eastAsia="ro-RO"/>
        </w:rPr>
        <w:t>despre existenţa în subdiviziunea în care îşi desfăşoară activitatea a unor persoane private de libertate care au calitatea de soţ/soţie sau rude pînă la gradul II</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inclusiv cu acesta ori cu soţul/soţia, în cazul în care iau cunoştinţă de aceste situaţii;</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să aibă o atitudine responsabilă faţă de legitimaţia de serviciu, arm</w:t>
      </w:r>
      <w:r>
        <w:rPr>
          <w:rFonts w:ascii="Times New Roman" w:hAnsi="Times New Roman" w:cs="Times New Roman"/>
          <w:color w:val="000000"/>
          <w:sz w:val="28"/>
          <w:szCs w:val="28"/>
        </w:rPr>
        <w:t>ă</w:t>
      </w:r>
      <w:r w:rsidRPr="00E439D3">
        <w:rPr>
          <w:rFonts w:ascii="Times New Roman" w:hAnsi="Times New Roman" w:cs="Times New Roman"/>
          <w:color w:val="000000"/>
          <w:sz w:val="28"/>
          <w:szCs w:val="28"/>
        </w:rPr>
        <w:t>, mijloacele speciale din dotare şi faţă de alte bunuri transmise în scopul exercitării atribuţiilor;</w:t>
      </w:r>
    </w:p>
    <w:p w:rsidR="00A33440" w:rsidRPr="00E439D3" w:rsidRDefault="00A33440" w:rsidP="00A33440">
      <w:pPr>
        <w:numPr>
          <w:ilvl w:val="0"/>
          <w:numId w:val="7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aducă la cunoştinţ</w:t>
      </w:r>
      <w:r>
        <w:rPr>
          <w:rFonts w:ascii="Times New Roman" w:hAnsi="Times New Roman" w:cs="Times New Roman"/>
          <w:color w:val="000000"/>
          <w:sz w:val="28"/>
          <w:szCs w:val="28"/>
          <w:shd w:val="clear" w:color="auto" w:fill="FFFFFF"/>
          <w:lang w:eastAsia="ro-RO"/>
        </w:rPr>
        <w:t>a</w:t>
      </w:r>
      <w:r w:rsidRPr="00E439D3">
        <w:rPr>
          <w:rFonts w:ascii="Times New Roman" w:hAnsi="Times New Roman" w:cs="Times New Roman"/>
          <w:color w:val="000000"/>
          <w:sz w:val="28"/>
          <w:szCs w:val="28"/>
          <w:shd w:val="clear" w:color="auto" w:fill="FFFFFF"/>
          <w:lang w:eastAsia="ro-RO"/>
        </w:rPr>
        <w:t xml:space="preserve"> subdiviziunii resurse umane modificările privind domiciliul, după caz, reşedinţa, precum şi schimbările intervenite în starea civilă sau date relevante din punct de vedere profesional</w:t>
      </w:r>
      <w:r w:rsidRPr="00E439D3">
        <w:rPr>
          <w:rFonts w:ascii="Times New Roman" w:hAnsi="Times New Roman" w:cs="Times New Roman"/>
          <w:sz w:val="28"/>
          <w:szCs w:val="28"/>
          <w:shd w:val="clear" w:color="auto" w:fill="FFFFFF"/>
          <w:lang w:val="it-IT" w:eastAsia="ro-RO"/>
        </w:rPr>
        <w:t>.</w:t>
      </w:r>
    </w:p>
    <w:p w:rsidR="00A33440" w:rsidRPr="00E439D3" w:rsidRDefault="00A33440" w:rsidP="00A33440">
      <w:pPr>
        <w:tabs>
          <w:tab w:val="left" w:pos="1134"/>
        </w:tabs>
        <w:spacing w:after="0" w:line="240" w:lineRule="auto"/>
        <w:ind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(2) După eliberarea din serviciu, persoana este obligată să păstreze, în condiţiile prevăzute de legislaţie, secretul de stat şi alte informaţii cu accesibilitate limitată, secretul surselor de informaţii şi al activităţilor desfăşurate. Această obligaţie se menţine pe durata de secretizare a informaţiei, stabilită de legislaţie.</w:t>
      </w:r>
    </w:p>
    <w:p w:rsidR="00A33440" w:rsidRPr="00E439D3" w:rsidRDefault="00A33440" w:rsidP="00A33440">
      <w:pPr>
        <w:tabs>
          <w:tab w:val="left" w:pos="1134"/>
        </w:tabs>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tabs>
          <w:tab w:val="left" w:pos="1134"/>
        </w:tabs>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65.</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Interdicţiile funcţionarului public cu statut special</w:t>
      </w:r>
    </w:p>
    <w:p w:rsidR="00A33440" w:rsidRPr="00E439D3" w:rsidRDefault="00A33440" w:rsidP="00A33440">
      <w:pPr>
        <w:numPr>
          <w:ilvl w:val="0"/>
          <w:numId w:val="79"/>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Funcţionarilor publici cu statut special din sistemul administraţiei penitenciare le este interzis:</w:t>
      </w:r>
    </w:p>
    <w:p w:rsidR="00A33440" w:rsidRPr="00E439D3" w:rsidRDefault="00A33440" w:rsidP="00A33440">
      <w:pPr>
        <w:numPr>
          <w:ilvl w:val="0"/>
          <w:numId w:val="8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dispună, să exercite, să instige ori să tolereze acte de tortură sau orice forme de tratament inuman ori degradant asupra persoanelor aflate în instituţiile penitenciare;</w:t>
      </w:r>
    </w:p>
    <w:p w:rsidR="00A33440" w:rsidRPr="00E439D3" w:rsidRDefault="00A33440" w:rsidP="00A33440">
      <w:pPr>
        <w:numPr>
          <w:ilvl w:val="0"/>
          <w:numId w:val="8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primească, să solicite ori să accepte, direct sau indirect, pentru sine ori pentru alte persoane, în considerarea calităţii lor oficiale, cadouri, bani, împrumuturi sau orice alte valori ori servicii;</w:t>
      </w:r>
    </w:p>
    <w:p w:rsidR="00A33440" w:rsidRPr="00E439D3" w:rsidRDefault="00A33440" w:rsidP="00A33440">
      <w:pPr>
        <w:numPr>
          <w:ilvl w:val="0"/>
          <w:numId w:val="8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să intervină pentru soluţionarea unor cereri sau lucrări care nu sînt de competenţa lor ori nu le-au fost repartizate de conducătorii </w:t>
      </w:r>
      <w:r>
        <w:rPr>
          <w:rFonts w:ascii="Times New Roman" w:hAnsi="Times New Roman" w:cs="Times New Roman"/>
          <w:color w:val="000000"/>
          <w:sz w:val="28"/>
          <w:szCs w:val="28"/>
          <w:shd w:val="clear" w:color="auto" w:fill="FFFFFF"/>
          <w:lang w:eastAsia="ro-RO"/>
        </w:rPr>
        <w:t xml:space="preserve">direcți </w:t>
      </w:r>
      <w:r w:rsidRPr="00E439D3">
        <w:rPr>
          <w:rFonts w:ascii="Times New Roman" w:hAnsi="Times New Roman" w:cs="Times New Roman"/>
          <w:color w:val="000000"/>
          <w:sz w:val="28"/>
          <w:szCs w:val="28"/>
          <w:shd w:val="clear" w:color="auto" w:fill="FFFFFF"/>
          <w:lang w:eastAsia="ro-RO"/>
        </w:rPr>
        <w:t xml:space="preserve">sau care nu sînt activităţi specifice funcţiei </w:t>
      </w:r>
      <w:r w:rsidR="00D3425D">
        <w:rPr>
          <w:rFonts w:ascii="Times New Roman" w:hAnsi="Times New Roman" w:cs="Times New Roman"/>
          <w:color w:val="000000"/>
          <w:sz w:val="28"/>
          <w:szCs w:val="28"/>
          <w:shd w:val="clear" w:color="auto" w:fill="FFFFFF"/>
          <w:lang w:eastAsia="ro-RO"/>
        </w:rPr>
        <w:t>în</w:t>
      </w:r>
      <w:r w:rsidR="00D3425D" w:rsidRPr="00E439D3">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care au fost numiţi;</w:t>
      </w:r>
    </w:p>
    <w:p w:rsidR="00A33440" w:rsidRPr="00E439D3" w:rsidRDefault="00A33440" w:rsidP="00A33440">
      <w:pPr>
        <w:numPr>
          <w:ilvl w:val="0"/>
          <w:numId w:val="8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să utilizeze în interese personale sau în alte scopuri decît cele de serviciu mijloacele financiare, tehnico-materiale, informaţionale şi alte bunuri ale statului, precum şi informaţia de serviciu pusă la dispoziţia lor pentru exercitarea funcţiilor ori la care au acces în virtutea acestora;</w:t>
      </w:r>
    </w:p>
    <w:p w:rsidR="00A33440" w:rsidRPr="00E439D3" w:rsidRDefault="00A33440" w:rsidP="00A33440">
      <w:pPr>
        <w:numPr>
          <w:ilvl w:val="0"/>
          <w:numId w:val="8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să abuzeze de calitatea oficială şi să compromită, prin activitatea lor privată ori publică, prestigiul funcţiei sau al autorităţii din care fac parte;</w:t>
      </w:r>
    </w:p>
    <w:p w:rsidR="00A33440" w:rsidRPr="00E439D3" w:rsidRDefault="00A33440" w:rsidP="00A33440">
      <w:pPr>
        <w:numPr>
          <w:ilvl w:val="0"/>
          <w:numId w:val="8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recurgă la forţă sau la folosirea mijloacelor de imobilizare împotriva persoanelor private de libertate, în alte condiţii decît cele expres prevăzute de lege;</w:t>
      </w:r>
    </w:p>
    <w:p w:rsidR="00A33440" w:rsidRPr="00E439D3" w:rsidRDefault="00A33440" w:rsidP="00A33440">
      <w:pPr>
        <w:numPr>
          <w:ilvl w:val="0"/>
          <w:numId w:val="8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facă parte din partide și alte organizații social-politice sau să desfăşoare propagandă în favoarea acestora;</w:t>
      </w:r>
    </w:p>
    <w:p w:rsidR="00A33440" w:rsidRPr="00E439D3" w:rsidRDefault="00A33440" w:rsidP="00A33440">
      <w:pPr>
        <w:numPr>
          <w:ilvl w:val="0"/>
          <w:numId w:val="8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adere la organizaţii interzise prin lege;</w:t>
      </w:r>
    </w:p>
    <w:p w:rsidR="00A33440" w:rsidRPr="00E439D3" w:rsidRDefault="00A33440" w:rsidP="00A33440">
      <w:pPr>
        <w:numPr>
          <w:ilvl w:val="0"/>
          <w:numId w:val="80"/>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să organizeze şi să participe la greve.</w:t>
      </w:r>
    </w:p>
    <w:p w:rsidR="00A33440" w:rsidRPr="00E439D3" w:rsidRDefault="00A33440" w:rsidP="00A33440">
      <w:pPr>
        <w:numPr>
          <w:ilvl w:val="0"/>
          <w:numId w:val="79"/>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La angajare în sistemul administraţiei penitenciare, persoana ia cunoştinţă, contra semnătură, de restricţiile şi interdicţiile impuse prin prezenta lege şi de alte acte normative care reglementează activitatea funcţionarului public cu statut special din sistemul administraţiei penitenciare.</w:t>
      </w:r>
    </w:p>
    <w:p w:rsidR="00A33440" w:rsidRPr="00E439D3" w:rsidRDefault="00A33440" w:rsidP="00A33440">
      <w:pPr>
        <w:tabs>
          <w:tab w:val="left" w:pos="1134"/>
        </w:tabs>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tabs>
          <w:tab w:val="left" w:pos="1134"/>
        </w:tabs>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66.</w:t>
      </w:r>
      <w:r w:rsidRPr="00E439D3">
        <w:rPr>
          <w:rFonts w:ascii="Times New Roman" w:hAnsi="Times New Roman" w:cs="Times New Roman"/>
          <w:color w:val="000000"/>
          <w:sz w:val="28"/>
          <w:szCs w:val="28"/>
          <w:shd w:val="clear" w:color="auto" w:fill="FFFFFF"/>
          <w:lang w:eastAsia="ro-RO"/>
        </w:rPr>
        <w:t xml:space="preserve"> Conflictul de interese în activitatea funcţionarului public cu statut special</w:t>
      </w:r>
    </w:p>
    <w:p w:rsidR="00A33440" w:rsidRPr="00E439D3" w:rsidRDefault="00A33440" w:rsidP="00A33440">
      <w:pPr>
        <w:numPr>
          <w:ilvl w:val="0"/>
          <w:numId w:val="81"/>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Funcţionarii publici cu statut special sînt în conflict de interese dacă se află în una dintre următoarele situaţii:</w:t>
      </w:r>
    </w:p>
    <w:p w:rsidR="00A33440" w:rsidRPr="00E439D3" w:rsidRDefault="00A33440" w:rsidP="00A33440">
      <w:pPr>
        <w:numPr>
          <w:ilvl w:val="0"/>
          <w:numId w:val="82"/>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sînt chemaţi să rezolve cereri, să ia decizii sau să participe la luarea deciziilor cu privire la persoane fizice</w:t>
      </w:r>
      <w:r>
        <w:rPr>
          <w:rFonts w:ascii="Times New Roman" w:hAnsi="Times New Roman" w:cs="Times New Roman"/>
          <w:color w:val="000000"/>
          <w:sz w:val="28"/>
          <w:szCs w:val="28"/>
          <w:shd w:val="clear" w:color="auto" w:fill="FFFFFF"/>
          <w:lang w:eastAsia="ro-RO"/>
        </w:rPr>
        <w:t xml:space="preserve"> </w:t>
      </w:r>
      <w:r w:rsidRPr="00776044">
        <w:rPr>
          <w:rFonts w:ascii="Times New Roman" w:hAnsi="Times New Roman" w:cs="Times New Roman"/>
          <w:color w:val="000000"/>
          <w:sz w:val="28"/>
          <w:szCs w:val="24"/>
          <w:shd w:val="clear" w:color="auto" w:fill="FFFFFF"/>
          <w:lang w:eastAsia="ro-RO"/>
        </w:rPr>
        <w:t>cu care sînt soţ/soţie, rude de gradul I sau, după caz, persoane fizice şi juridice faţă de care au obligaţii patrimoniale sau calitate de cre</w:t>
      </w:r>
      <w:r>
        <w:rPr>
          <w:rFonts w:ascii="Times New Roman" w:hAnsi="Times New Roman" w:cs="Times New Roman"/>
          <w:color w:val="000000"/>
          <w:sz w:val="28"/>
          <w:szCs w:val="24"/>
          <w:shd w:val="clear" w:color="auto" w:fill="FFFFFF"/>
          <w:lang w:eastAsia="ro-RO"/>
        </w:rPr>
        <w:t>ditor al acestora</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numPr>
          <w:ilvl w:val="0"/>
          <w:numId w:val="82"/>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sînt chemaţi să participe în cadrul unor comisii constituite, conform legii, din care face parte soţul/soţia sau o rudă de pînă la gradul II inclusiv;</w:t>
      </w:r>
    </w:p>
    <w:p w:rsidR="00A33440" w:rsidRPr="00E439D3" w:rsidRDefault="00A33440" w:rsidP="00A33440">
      <w:pPr>
        <w:numPr>
          <w:ilvl w:val="0"/>
          <w:numId w:val="82"/>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interesele lor patrimoniale, ale soţului/soției sau rudelor lor de gradul I pot influenţa deciziile pe care trebuie să le ia în exercitarea atribuţiilor de serviciu.</w:t>
      </w:r>
    </w:p>
    <w:p w:rsidR="00A33440" w:rsidRPr="00E439D3" w:rsidRDefault="00A33440" w:rsidP="00A33440">
      <w:pPr>
        <w:numPr>
          <w:ilvl w:val="0"/>
          <w:numId w:val="81"/>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Funcţionarul public cu statut special nu poate exercita o funcţie publică în subordinea nemijlocită a soțului/soției, a unei rude pînă la gradul II inclusiv (părinte, frate, soră, fiu, fiică) sau a unei rude prin afinitate (părinte, frate şi soră a soţului/soţiei) în cadrul aceleiaşi subdiviziuni a sistemului administraţiei penitenciare.</w:t>
      </w:r>
    </w:p>
    <w:p w:rsidR="00A33440" w:rsidRPr="00E439D3" w:rsidRDefault="00A33440" w:rsidP="00A33440">
      <w:pPr>
        <w:numPr>
          <w:ilvl w:val="0"/>
          <w:numId w:val="81"/>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Persoanele care se află în situaţiile prevăzute la alin. (2) vor întreprinde acţiuni în vederea încetării raporturilor ierarhice nemijlocite în termen de </w:t>
      </w:r>
      <w:r>
        <w:rPr>
          <w:rFonts w:ascii="Times New Roman" w:hAnsi="Times New Roman" w:cs="Times New Roman"/>
          <w:color w:val="000000"/>
          <w:sz w:val="28"/>
          <w:szCs w:val="28"/>
        </w:rPr>
        <w:t xml:space="preserve">una </w:t>
      </w:r>
      <w:r w:rsidRPr="00E439D3">
        <w:rPr>
          <w:rFonts w:ascii="Times New Roman" w:hAnsi="Times New Roman" w:cs="Times New Roman"/>
          <w:color w:val="000000"/>
          <w:sz w:val="28"/>
          <w:szCs w:val="28"/>
        </w:rPr>
        <w:t>lun</w:t>
      </w:r>
      <w:r>
        <w:rPr>
          <w:rFonts w:ascii="Times New Roman" w:hAnsi="Times New Roman" w:cs="Times New Roman"/>
          <w:color w:val="000000"/>
          <w:sz w:val="28"/>
          <w:szCs w:val="28"/>
        </w:rPr>
        <w:t>ă</w:t>
      </w:r>
      <w:r w:rsidRPr="00E439D3">
        <w:rPr>
          <w:rFonts w:ascii="Times New Roman" w:hAnsi="Times New Roman" w:cs="Times New Roman"/>
          <w:color w:val="000000"/>
          <w:sz w:val="28"/>
          <w:szCs w:val="28"/>
        </w:rPr>
        <w:t>.</w:t>
      </w:r>
    </w:p>
    <w:p w:rsidR="00A33440" w:rsidRPr="00E439D3" w:rsidRDefault="00A33440" w:rsidP="00A33440">
      <w:pPr>
        <w:numPr>
          <w:ilvl w:val="0"/>
          <w:numId w:val="81"/>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 xml:space="preserve">În cazul în care condiţiile alin. (3) nu se respectă, funcţionarul public cu statut special se transferă într-o funcţie care ar exclude o astfel de subordonare, iar dacă transferul nu este posibil, acesta este eliberat din funcţia deţinută în temeiul </w:t>
      </w:r>
      <w:r w:rsidRPr="00E439D3">
        <w:rPr>
          <w:rFonts w:ascii="Times New Roman" w:hAnsi="Times New Roman" w:cs="Times New Roman"/>
          <w:sz w:val="28"/>
          <w:szCs w:val="28"/>
          <w:shd w:val="clear" w:color="auto" w:fill="FFFFFF"/>
          <w:lang w:eastAsia="ro-RO"/>
        </w:rPr>
        <w:t xml:space="preserve">art. 82 alin. (1) lit. </w:t>
      </w:r>
      <w:r>
        <w:rPr>
          <w:rFonts w:ascii="Times New Roman" w:hAnsi="Times New Roman" w:cs="Times New Roman"/>
          <w:sz w:val="28"/>
          <w:szCs w:val="28"/>
          <w:shd w:val="clear" w:color="auto" w:fill="FFFFFF"/>
          <w:lang w:eastAsia="ro-RO"/>
        </w:rPr>
        <w:t>d</w:t>
      </w:r>
      <w:r w:rsidRPr="00E439D3">
        <w:rPr>
          <w:rFonts w:ascii="Times New Roman" w:hAnsi="Times New Roman" w:cs="Times New Roman"/>
          <w:sz w:val="28"/>
          <w:szCs w:val="28"/>
          <w:shd w:val="clear" w:color="auto" w:fill="FFFFFF"/>
          <w:lang w:eastAsia="ro-RO"/>
        </w:rPr>
        <w:t>)</w:t>
      </w:r>
      <w:r w:rsidRPr="00E439D3">
        <w:rPr>
          <w:rFonts w:ascii="Times New Roman" w:hAnsi="Times New Roman" w:cs="Times New Roman"/>
          <w:color w:val="000000"/>
          <w:sz w:val="28"/>
          <w:szCs w:val="28"/>
        </w:rPr>
        <w:t>.</w:t>
      </w:r>
    </w:p>
    <w:p w:rsidR="00A33440" w:rsidRDefault="00A33440" w:rsidP="00A33440">
      <w:pPr>
        <w:tabs>
          <w:tab w:val="left" w:pos="1134"/>
        </w:tabs>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tabs>
          <w:tab w:val="left" w:pos="1134"/>
        </w:tabs>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67.</w:t>
      </w:r>
      <w:r w:rsidRPr="00E439D3">
        <w:rPr>
          <w:rFonts w:ascii="Times New Roman" w:hAnsi="Times New Roman" w:cs="Times New Roman"/>
          <w:color w:val="000000"/>
          <w:sz w:val="28"/>
          <w:szCs w:val="28"/>
          <w:shd w:val="clear" w:color="auto" w:fill="FFFFFF"/>
          <w:lang w:eastAsia="ro-RO"/>
        </w:rPr>
        <w:t xml:space="preserve"> Incompatibilitatea calităţii de funcţionar public cu statut special</w:t>
      </w:r>
    </w:p>
    <w:p w:rsidR="00A33440" w:rsidRDefault="00A33440" w:rsidP="00A33440">
      <w:pPr>
        <w:tabs>
          <w:tab w:val="left" w:pos="1134"/>
        </w:tabs>
        <w:spacing w:after="0" w:line="240" w:lineRule="auto"/>
        <w:ind w:firstLine="720"/>
        <w:jc w:val="both"/>
        <w:rPr>
          <w:rFonts w:ascii="Times New Roman" w:hAnsi="Times New Roman" w:cs="Times New Roman"/>
          <w:bCs/>
          <w:color w:val="000000"/>
          <w:sz w:val="28"/>
          <w:szCs w:val="28"/>
          <w:shd w:val="clear" w:color="auto" w:fill="FFFFFF"/>
          <w:lang w:eastAsia="ro-RO"/>
        </w:rPr>
      </w:pPr>
    </w:p>
    <w:p w:rsidR="00AE2099" w:rsidRPr="00FE058F" w:rsidRDefault="00AE2099" w:rsidP="00A33440">
      <w:pPr>
        <w:tabs>
          <w:tab w:val="left" w:pos="1134"/>
        </w:tabs>
        <w:spacing w:after="0" w:line="240" w:lineRule="auto"/>
        <w:ind w:firstLine="720"/>
        <w:jc w:val="both"/>
        <w:rPr>
          <w:rFonts w:ascii="Times New Roman" w:hAnsi="Times New Roman" w:cs="Times New Roman"/>
          <w:color w:val="000000"/>
          <w:sz w:val="28"/>
          <w:szCs w:val="28"/>
        </w:rPr>
      </w:pPr>
      <w:r w:rsidRPr="00FE058F">
        <w:rPr>
          <w:rFonts w:ascii="Times New Roman" w:hAnsi="Times New Roman" w:cs="Times New Roman"/>
          <w:color w:val="000000"/>
          <w:sz w:val="28"/>
          <w:szCs w:val="28"/>
        </w:rPr>
        <w:t>(1) Calitatea de funcţionar public cu statut special este incompatibilă cu orice altă funcţie publică decît cea în care a fost numit.</w:t>
      </w:r>
    </w:p>
    <w:p w:rsidR="00AE2099" w:rsidRPr="00FE058F" w:rsidRDefault="00AE2099" w:rsidP="00A33440">
      <w:pPr>
        <w:tabs>
          <w:tab w:val="left" w:pos="1134"/>
        </w:tabs>
        <w:spacing w:after="0" w:line="240" w:lineRule="auto"/>
        <w:ind w:firstLine="720"/>
        <w:jc w:val="both"/>
        <w:rPr>
          <w:rFonts w:ascii="Times New Roman" w:hAnsi="Times New Roman" w:cs="Times New Roman"/>
          <w:color w:val="000000"/>
          <w:sz w:val="28"/>
          <w:szCs w:val="28"/>
        </w:rPr>
      </w:pPr>
      <w:r w:rsidRPr="00FE058F">
        <w:rPr>
          <w:rFonts w:ascii="Times New Roman" w:hAnsi="Times New Roman" w:cs="Times New Roman"/>
          <w:color w:val="000000"/>
          <w:sz w:val="28"/>
          <w:szCs w:val="28"/>
        </w:rPr>
        <w:t>(2) Funcţionarul public cu statut special nu este în drept să desfăşoare alte activităţi remunerate:</w:t>
      </w:r>
      <w:r w:rsidRPr="00FE058F">
        <w:rPr>
          <w:rStyle w:val="apple-converted-space"/>
          <w:rFonts w:ascii="Times New Roman" w:hAnsi="Times New Roman" w:cs="Times New Roman"/>
          <w:color w:val="000000"/>
          <w:sz w:val="28"/>
          <w:szCs w:val="28"/>
        </w:rPr>
        <w:t> </w:t>
      </w:r>
    </w:p>
    <w:p w:rsidR="00AE2099" w:rsidRPr="00FE058F" w:rsidRDefault="00AE2099" w:rsidP="00A33440">
      <w:pPr>
        <w:tabs>
          <w:tab w:val="left" w:pos="1134"/>
        </w:tabs>
        <w:spacing w:after="0" w:line="240" w:lineRule="auto"/>
        <w:ind w:firstLine="720"/>
        <w:jc w:val="both"/>
        <w:rPr>
          <w:rFonts w:ascii="Times New Roman" w:hAnsi="Times New Roman" w:cs="Times New Roman"/>
          <w:color w:val="000000"/>
          <w:sz w:val="28"/>
          <w:szCs w:val="28"/>
        </w:rPr>
      </w:pPr>
      <w:r w:rsidRPr="00FE058F">
        <w:rPr>
          <w:rFonts w:ascii="Times New Roman" w:hAnsi="Times New Roman" w:cs="Times New Roman"/>
          <w:color w:val="000000"/>
          <w:sz w:val="28"/>
          <w:szCs w:val="28"/>
        </w:rPr>
        <w:t>a) în cadrul autorităţilor publice, cu excepţiile prevăzute de lege;</w:t>
      </w:r>
    </w:p>
    <w:p w:rsidR="00AE2099" w:rsidRPr="00FE058F" w:rsidRDefault="00AE2099" w:rsidP="00A33440">
      <w:pPr>
        <w:tabs>
          <w:tab w:val="left" w:pos="1134"/>
        </w:tabs>
        <w:spacing w:after="0" w:line="240" w:lineRule="auto"/>
        <w:ind w:firstLine="720"/>
        <w:jc w:val="both"/>
        <w:rPr>
          <w:rFonts w:ascii="Times New Roman" w:hAnsi="Times New Roman" w:cs="Times New Roman"/>
          <w:color w:val="0000FF"/>
          <w:sz w:val="28"/>
          <w:szCs w:val="28"/>
        </w:rPr>
      </w:pPr>
      <w:r w:rsidRPr="00FE058F">
        <w:rPr>
          <w:rFonts w:ascii="Times New Roman" w:hAnsi="Times New Roman" w:cs="Times New Roman"/>
          <w:color w:val="000000"/>
          <w:sz w:val="28"/>
          <w:szCs w:val="28"/>
        </w:rPr>
        <w:t>b) în funcţie de demnitate publică sau în funcţie din cadrul cabinetului persoanei care exercită funcţie de demnitate publică, cu excepţia cazului în care raporturile de serviciu sînt suspendate pe perioada respectivă</w:t>
      </w:r>
      <w:r w:rsidR="00EE354C">
        <w:rPr>
          <w:rFonts w:ascii="Times New Roman" w:hAnsi="Times New Roman" w:cs="Times New Roman"/>
          <w:color w:val="000000"/>
          <w:sz w:val="28"/>
          <w:szCs w:val="28"/>
        </w:rPr>
        <w:t>,</w:t>
      </w:r>
      <w:r w:rsidRPr="00FE058F">
        <w:rPr>
          <w:rFonts w:ascii="Times New Roman" w:hAnsi="Times New Roman" w:cs="Times New Roman"/>
          <w:color w:val="000000"/>
          <w:sz w:val="28"/>
          <w:szCs w:val="28"/>
        </w:rPr>
        <w:t xml:space="preserve"> în condiţiile legii;</w:t>
      </w:r>
    </w:p>
    <w:p w:rsidR="00AE2099" w:rsidRPr="00FE058F" w:rsidRDefault="00AE2099" w:rsidP="00A33440">
      <w:pPr>
        <w:tabs>
          <w:tab w:val="left" w:pos="1134"/>
        </w:tabs>
        <w:spacing w:after="0" w:line="240" w:lineRule="auto"/>
        <w:ind w:firstLine="720"/>
        <w:jc w:val="both"/>
        <w:rPr>
          <w:rFonts w:ascii="Times New Roman" w:hAnsi="Times New Roman" w:cs="Times New Roman"/>
          <w:color w:val="000000"/>
          <w:sz w:val="28"/>
          <w:szCs w:val="28"/>
        </w:rPr>
      </w:pPr>
      <w:r w:rsidRPr="00FE058F">
        <w:rPr>
          <w:rFonts w:ascii="Times New Roman" w:hAnsi="Times New Roman" w:cs="Times New Roman"/>
          <w:color w:val="000000"/>
          <w:sz w:val="28"/>
          <w:szCs w:val="28"/>
        </w:rPr>
        <w:t xml:space="preserve">c) prin contract individual de muncă sau prin alt contract cu caracter civil, în cadrul societăţilor comerciale, cooperativelor, întreprinderilor de stat sau municipale, precum şi al organizaţiilor necomerciale, din sectorul public sau privat, a căror activitate este controlată, subordonată sau în anumite privinţe este de competenţa autorităţii în care el este angajat, cu excepţia activităţilor ştiinţifice, didactice, de creaţie şi de reprezentare a statului în societăţile economice. </w:t>
      </w:r>
      <w:r w:rsidR="00C3169E" w:rsidRPr="00FE058F">
        <w:rPr>
          <w:rFonts w:ascii="Times New Roman" w:hAnsi="Times New Roman" w:cs="Times New Roman"/>
          <w:color w:val="000000"/>
          <w:sz w:val="28"/>
          <w:szCs w:val="28"/>
        </w:rPr>
        <w:t>C</w:t>
      </w:r>
      <w:r w:rsidRPr="00FE058F">
        <w:rPr>
          <w:rFonts w:ascii="Times New Roman" w:hAnsi="Times New Roman" w:cs="Times New Roman"/>
          <w:color w:val="000000"/>
          <w:sz w:val="28"/>
          <w:szCs w:val="28"/>
        </w:rPr>
        <w:t xml:space="preserve">umularea acestor activităţi </w:t>
      </w:r>
      <w:r w:rsidR="00C3169E" w:rsidRPr="00FE058F">
        <w:rPr>
          <w:rFonts w:ascii="Times New Roman" w:hAnsi="Times New Roman" w:cs="Times New Roman"/>
          <w:color w:val="000000"/>
          <w:sz w:val="28"/>
          <w:szCs w:val="28"/>
        </w:rPr>
        <w:t>se aplică în mod de similar celor prevăzute de Guvern pentru funcţionari publici.</w:t>
      </w:r>
    </w:p>
    <w:p w:rsidR="00AE2099" w:rsidRPr="00FE058F" w:rsidRDefault="00AE2099" w:rsidP="00A33440">
      <w:pPr>
        <w:tabs>
          <w:tab w:val="left" w:pos="1134"/>
        </w:tabs>
        <w:spacing w:after="0" w:line="240" w:lineRule="auto"/>
        <w:ind w:firstLine="720"/>
        <w:jc w:val="both"/>
        <w:rPr>
          <w:rFonts w:ascii="Times New Roman" w:hAnsi="Times New Roman" w:cs="Times New Roman"/>
          <w:color w:val="0000FF"/>
          <w:sz w:val="28"/>
          <w:szCs w:val="28"/>
        </w:rPr>
      </w:pPr>
      <w:r w:rsidRPr="00FE058F">
        <w:rPr>
          <w:rFonts w:ascii="Times New Roman" w:hAnsi="Times New Roman" w:cs="Times New Roman"/>
          <w:color w:val="000000"/>
          <w:sz w:val="28"/>
          <w:szCs w:val="28"/>
        </w:rPr>
        <w:t>(3) Funcţionarul public cu statut special nu este în drept să desfăşoare activitate de întreprinzător, cu excepţia calităţii de fondator al societăţii comerciale, ori să înlesnească, în virtutea funcţiei sale, activitatea de întreprinzător a persoanelor fizice şi juridice.</w:t>
      </w:r>
    </w:p>
    <w:p w:rsidR="00AE2099" w:rsidRPr="00FE058F" w:rsidRDefault="00AE2099" w:rsidP="00A33440">
      <w:pPr>
        <w:tabs>
          <w:tab w:val="left" w:pos="1134"/>
        </w:tabs>
        <w:spacing w:after="0" w:line="240" w:lineRule="auto"/>
        <w:ind w:firstLine="720"/>
        <w:jc w:val="both"/>
        <w:rPr>
          <w:rStyle w:val="apple-converted-space"/>
          <w:rFonts w:ascii="Times New Roman" w:hAnsi="Times New Roman" w:cs="Times New Roman"/>
          <w:color w:val="000000"/>
          <w:sz w:val="28"/>
          <w:szCs w:val="28"/>
        </w:rPr>
      </w:pPr>
      <w:r w:rsidRPr="00FE058F">
        <w:rPr>
          <w:rFonts w:ascii="Times New Roman" w:hAnsi="Times New Roman" w:cs="Times New Roman"/>
          <w:color w:val="000000"/>
          <w:sz w:val="28"/>
          <w:szCs w:val="28"/>
        </w:rPr>
        <w:t>(4) Funcţionarul public cu statut special poate cumula, în cadrul autorităţii publice în care îşi desfăşoară activitatea, atribuţiile funcţiei sale cu atribuţiile funcţiei publice temporar vacante, fapt confirmat prin actul administrativ al conducătorului.</w:t>
      </w:r>
      <w:r w:rsidRPr="00FE058F">
        <w:rPr>
          <w:rStyle w:val="apple-converted-space"/>
          <w:rFonts w:ascii="Times New Roman" w:hAnsi="Times New Roman" w:cs="Times New Roman"/>
          <w:color w:val="000000"/>
          <w:sz w:val="28"/>
          <w:szCs w:val="28"/>
        </w:rPr>
        <w:t> </w:t>
      </w:r>
    </w:p>
    <w:p w:rsidR="00AE2099" w:rsidRPr="00FE058F" w:rsidRDefault="00AE2099" w:rsidP="00A33440">
      <w:pPr>
        <w:tabs>
          <w:tab w:val="left" w:pos="1134"/>
        </w:tabs>
        <w:spacing w:after="0" w:line="240" w:lineRule="auto"/>
        <w:ind w:firstLine="720"/>
        <w:jc w:val="both"/>
        <w:rPr>
          <w:rFonts w:ascii="Times New Roman" w:hAnsi="Times New Roman" w:cs="Times New Roman"/>
          <w:color w:val="000000"/>
          <w:sz w:val="28"/>
          <w:szCs w:val="28"/>
        </w:rPr>
      </w:pPr>
      <w:r w:rsidRPr="00FE058F">
        <w:rPr>
          <w:rFonts w:ascii="Times New Roman" w:hAnsi="Times New Roman" w:cs="Times New Roman"/>
          <w:color w:val="000000"/>
          <w:sz w:val="28"/>
          <w:szCs w:val="28"/>
        </w:rPr>
        <w:t>(5) Funcţionarul public nu poate fi mandatar al unor terţe persoane în autoritatea publică în care îşi desfăşoară activitatea, inclusiv în ceea ce priveşte efectuarea unor acte în legătură cu funcţia publică pe care o exercită.</w:t>
      </w:r>
      <w:r w:rsidRPr="00FE058F">
        <w:rPr>
          <w:rStyle w:val="apple-converted-space"/>
          <w:rFonts w:ascii="Times New Roman" w:hAnsi="Times New Roman" w:cs="Times New Roman"/>
          <w:color w:val="000000"/>
          <w:sz w:val="28"/>
          <w:szCs w:val="28"/>
        </w:rPr>
        <w:t> </w:t>
      </w:r>
    </w:p>
    <w:p w:rsidR="00AE2099" w:rsidRPr="00FE058F" w:rsidRDefault="00AE2099" w:rsidP="00A33440">
      <w:pPr>
        <w:tabs>
          <w:tab w:val="left" w:pos="1134"/>
        </w:tabs>
        <w:spacing w:after="0" w:line="240" w:lineRule="auto"/>
        <w:ind w:firstLine="720"/>
        <w:jc w:val="both"/>
        <w:rPr>
          <w:rFonts w:ascii="Times New Roman" w:hAnsi="Times New Roman" w:cs="Times New Roman"/>
          <w:color w:val="000000"/>
          <w:sz w:val="28"/>
          <w:szCs w:val="28"/>
        </w:rPr>
      </w:pPr>
      <w:r w:rsidRPr="00FE058F">
        <w:rPr>
          <w:rFonts w:ascii="Times New Roman" w:hAnsi="Times New Roman" w:cs="Times New Roman"/>
          <w:color w:val="000000"/>
          <w:sz w:val="28"/>
          <w:szCs w:val="28"/>
        </w:rPr>
        <w:t>(6) Alte incompatibilităţi şi conflicte de interese se stabilesc prin legislaţie specială.</w:t>
      </w:r>
      <w:r w:rsidRPr="00FE058F">
        <w:rPr>
          <w:rStyle w:val="apple-converted-space"/>
          <w:rFonts w:ascii="Times New Roman" w:hAnsi="Times New Roman" w:cs="Times New Roman"/>
          <w:color w:val="000000"/>
          <w:sz w:val="28"/>
          <w:szCs w:val="28"/>
        </w:rPr>
        <w:t> </w:t>
      </w:r>
    </w:p>
    <w:p w:rsidR="00AE2099" w:rsidRPr="00C3169E" w:rsidRDefault="00AE2099" w:rsidP="00A33440">
      <w:pPr>
        <w:tabs>
          <w:tab w:val="left" w:pos="1134"/>
        </w:tabs>
        <w:spacing w:after="0" w:line="240" w:lineRule="auto"/>
        <w:ind w:firstLine="720"/>
        <w:jc w:val="both"/>
        <w:rPr>
          <w:rFonts w:ascii="Times New Roman" w:hAnsi="Times New Roman" w:cs="Times New Roman"/>
          <w:bCs/>
          <w:color w:val="000000"/>
          <w:sz w:val="28"/>
          <w:szCs w:val="28"/>
          <w:shd w:val="clear" w:color="auto" w:fill="FFFFFF"/>
          <w:lang w:eastAsia="ro-RO"/>
        </w:rPr>
      </w:pPr>
      <w:r w:rsidRPr="00FE058F">
        <w:rPr>
          <w:rFonts w:ascii="Times New Roman" w:hAnsi="Times New Roman" w:cs="Times New Roman"/>
          <w:color w:val="000000"/>
          <w:sz w:val="28"/>
          <w:szCs w:val="28"/>
        </w:rPr>
        <w:t>(7) Situaţia de incompatibilitate prevăzută la alin.(2) şi (5) urmează să înceteze pe parcursul unei luni din momentul apariţiei acesteia. Dacă nu a eliminat situaţia de incompatibilitate în termenul prevăzut, funcţionarul public este destituit din funcţie.</w:t>
      </w:r>
    </w:p>
    <w:p w:rsidR="00AE2099" w:rsidRPr="00C3169E" w:rsidRDefault="00AE2099" w:rsidP="00A33440">
      <w:pPr>
        <w:tabs>
          <w:tab w:val="left" w:pos="1134"/>
        </w:tabs>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tabs>
          <w:tab w:val="left" w:pos="1134"/>
        </w:tabs>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68.</w:t>
      </w:r>
      <w:r w:rsidRPr="00E439D3">
        <w:rPr>
          <w:rFonts w:ascii="Times New Roman" w:hAnsi="Times New Roman" w:cs="Times New Roman"/>
          <w:color w:val="000000"/>
          <w:sz w:val="28"/>
          <w:szCs w:val="28"/>
          <w:shd w:val="clear" w:color="auto" w:fill="FFFFFF"/>
          <w:lang w:eastAsia="ro-RO"/>
        </w:rPr>
        <w:t xml:space="preserve"> Obligativitatea declarării averii și intereselor personale</w:t>
      </w:r>
    </w:p>
    <w:p w:rsidR="00A33440" w:rsidRPr="00E439D3" w:rsidRDefault="00A33440" w:rsidP="00A33440">
      <w:pPr>
        <w:tabs>
          <w:tab w:val="left" w:pos="1134"/>
        </w:tabs>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La acordarea gradului special primar, la numirea şi eliberarea dintr-o funcţie de conducere, precum şi la încetarea raporturilor de serviciu, funcţionarul public cu statut special din sistemul administraţiei penitenciare este obligat să prezinte, în condiţiile legii, declaraţii cu privire la </w:t>
      </w:r>
      <w:r w:rsidR="00D3425D" w:rsidRPr="00E439D3">
        <w:rPr>
          <w:rFonts w:ascii="Times New Roman" w:hAnsi="Times New Roman" w:cs="Times New Roman"/>
          <w:color w:val="000000"/>
          <w:sz w:val="28"/>
          <w:szCs w:val="28"/>
          <w:shd w:val="clear" w:color="auto" w:fill="FFFFFF"/>
          <w:lang w:eastAsia="ro-RO"/>
        </w:rPr>
        <w:t>aver</w:t>
      </w:r>
      <w:r w:rsidR="00D3425D">
        <w:rPr>
          <w:rFonts w:ascii="Times New Roman" w:hAnsi="Times New Roman" w:cs="Times New Roman"/>
          <w:color w:val="000000"/>
          <w:sz w:val="28"/>
          <w:szCs w:val="28"/>
          <w:shd w:val="clear" w:color="auto" w:fill="FFFFFF"/>
          <w:lang w:eastAsia="ro-RO"/>
        </w:rPr>
        <w:t xml:space="preserve">e </w:t>
      </w:r>
      <w:r w:rsidR="00D3425D" w:rsidRPr="00E439D3">
        <w:rPr>
          <w:rFonts w:ascii="Times New Roman" w:hAnsi="Times New Roman" w:cs="Times New Roman"/>
          <w:color w:val="000000"/>
          <w:sz w:val="28"/>
          <w:szCs w:val="28"/>
          <w:shd w:val="clear" w:color="auto" w:fill="FFFFFF"/>
          <w:lang w:eastAsia="ro-RO"/>
        </w:rPr>
        <w:t>și interese</w:t>
      </w:r>
      <w:r w:rsidR="00D3425D">
        <w:rPr>
          <w:rFonts w:ascii="Times New Roman" w:hAnsi="Times New Roman" w:cs="Times New Roman"/>
          <w:color w:val="000000"/>
          <w:sz w:val="28"/>
          <w:szCs w:val="28"/>
          <w:shd w:val="clear" w:color="auto" w:fill="FFFFFF"/>
          <w:lang w:eastAsia="ro-RO"/>
        </w:rPr>
        <w:t>le</w:t>
      </w:r>
      <w:r w:rsidR="00D3425D" w:rsidRPr="00E439D3">
        <w:rPr>
          <w:rFonts w:ascii="Times New Roman" w:hAnsi="Times New Roman" w:cs="Times New Roman"/>
          <w:color w:val="000000"/>
          <w:sz w:val="28"/>
          <w:szCs w:val="28"/>
          <w:shd w:val="clear" w:color="auto" w:fill="FFFFFF"/>
          <w:lang w:eastAsia="ro-RO"/>
        </w:rPr>
        <w:t xml:space="preserve"> personale</w:t>
      </w:r>
      <w:r w:rsidR="00D3425D">
        <w:rPr>
          <w:rFonts w:ascii="Times New Roman" w:hAnsi="Times New Roman" w:cs="Times New Roman"/>
          <w:color w:val="000000"/>
          <w:sz w:val="28"/>
          <w:szCs w:val="28"/>
          <w:shd w:val="clear" w:color="auto" w:fill="FFFFFF"/>
          <w:lang w:eastAsia="ro-RO"/>
        </w:rPr>
        <w:t>.</w:t>
      </w:r>
    </w:p>
    <w:p w:rsidR="00A33440" w:rsidRPr="00E439D3" w:rsidRDefault="00A33440" w:rsidP="00A33440">
      <w:pPr>
        <w:tabs>
          <w:tab w:val="left" w:pos="1134"/>
        </w:tabs>
        <w:spacing w:after="0" w:line="240" w:lineRule="auto"/>
        <w:ind w:firstLine="720"/>
        <w:jc w:val="both"/>
        <w:rPr>
          <w:rFonts w:ascii="Times New Roman" w:hAnsi="Times New Roman" w:cs="Times New Roman"/>
          <w:bCs/>
          <w:color w:val="000000"/>
          <w:sz w:val="28"/>
          <w:szCs w:val="28"/>
          <w:lang w:eastAsia="ro-RO"/>
        </w:rPr>
      </w:pPr>
    </w:p>
    <w:p w:rsidR="00A33440" w:rsidRPr="00E439D3" w:rsidRDefault="00A33440" w:rsidP="00A33440">
      <w:pPr>
        <w:spacing w:after="0" w:line="240" w:lineRule="auto"/>
        <w:ind w:firstLine="720"/>
        <w:jc w:val="center"/>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Capitolul IX</w:t>
      </w:r>
    </w:p>
    <w:p w:rsidR="00A33440" w:rsidRPr="00E439D3" w:rsidRDefault="00A33440" w:rsidP="00A33440">
      <w:pPr>
        <w:spacing w:after="0" w:line="240" w:lineRule="auto"/>
        <w:ind w:firstLine="720"/>
        <w:jc w:val="center"/>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MODIFICAREA, PUNEREA LA DISPOZIŢIE, SUSPENDAREA DIN</w:t>
      </w:r>
      <w:r>
        <w:rPr>
          <w:rFonts w:ascii="Times New Roman" w:hAnsi="Times New Roman" w:cs="Times New Roman"/>
          <w:b/>
          <w:bCs/>
          <w:color w:val="000000"/>
          <w:sz w:val="28"/>
          <w:szCs w:val="28"/>
          <w:lang w:eastAsia="ro-RO"/>
        </w:rPr>
        <w:t xml:space="preserve"> </w:t>
      </w:r>
      <w:r w:rsidRPr="00E439D3">
        <w:rPr>
          <w:rFonts w:ascii="Times New Roman" w:hAnsi="Times New Roman" w:cs="Times New Roman"/>
          <w:b/>
          <w:bCs/>
          <w:color w:val="000000"/>
          <w:sz w:val="28"/>
          <w:szCs w:val="28"/>
          <w:lang w:eastAsia="ro-RO"/>
        </w:rPr>
        <w:t>FUNCŢIE ŞI ÎNCETAREA RAPORTURILOR DE SERVICIU</w:t>
      </w:r>
    </w:p>
    <w:p w:rsidR="00A33440" w:rsidRPr="00E439D3" w:rsidRDefault="00A33440" w:rsidP="00A33440">
      <w:pPr>
        <w:shd w:val="clear" w:color="auto" w:fill="FFFFFF"/>
        <w:spacing w:after="0" w:line="240" w:lineRule="auto"/>
        <w:ind w:firstLine="720"/>
        <w:jc w:val="both"/>
        <w:rPr>
          <w:rFonts w:ascii="Times New Roman" w:hAnsi="Times New Roman" w:cs="Times New Roman"/>
          <w:bCs/>
          <w:color w:val="000000"/>
          <w:sz w:val="28"/>
          <w:szCs w:val="28"/>
          <w:lang w:eastAsia="ro-RO"/>
        </w:rPr>
      </w:pPr>
    </w:p>
    <w:p w:rsidR="00A33440" w:rsidRPr="00E439D3" w:rsidRDefault="00A33440" w:rsidP="00A33440">
      <w:pPr>
        <w:shd w:val="clear" w:color="auto" w:fill="FFFFFF"/>
        <w:spacing w:after="0" w:line="240" w:lineRule="auto"/>
        <w:ind w:firstLine="720"/>
        <w:jc w:val="both"/>
        <w:rPr>
          <w:rFonts w:ascii="Times New Roman" w:hAnsi="Times New Roman" w:cs="Times New Roman"/>
          <w:color w:val="000000"/>
          <w:sz w:val="28"/>
          <w:szCs w:val="28"/>
          <w:lang w:eastAsia="ro-RO"/>
        </w:rPr>
      </w:pPr>
      <w:r w:rsidRPr="00E439D3">
        <w:rPr>
          <w:rFonts w:ascii="Times New Roman" w:hAnsi="Times New Roman" w:cs="Times New Roman"/>
          <w:b/>
          <w:bCs/>
          <w:color w:val="000000"/>
          <w:sz w:val="28"/>
          <w:szCs w:val="28"/>
          <w:lang w:eastAsia="ro-RO"/>
        </w:rPr>
        <w:t>Secţiunea 1. Raporturile de serviciu ale funcţionarilor publici cu statut special</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69.</w:t>
      </w:r>
      <w:r w:rsidRPr="00E439D3">
        <w:rPr>
          <w:rFonts w:ascii="Times New Roman" w:hAnsi="Times New Roman" w:cs="Times New Roman"/>
          <w:color w:val="000000"/>
          <w:sz w:val="28"/>
          <w:szCs w:val="28"/>
          <w:shd w:val="clear" w:color="auto" w:fill="FFFFFF"/>
          <w:lang w:eastAsia="ro-RO"/>
        </w:rPr>
        <w:t xml:space="preserve"> Raporturile de serviciu ale funcţionarilor publici cu statut special</w:t>
      </w:r>
    </w:p>
    <w:p w:rsidR="00A33440" w:rsidRPr="00E439D3" w:rsidRDefault="00A33440" w:rsidP="00A33440">
      <w:pPr>
        <w:numPr>
          <w:ilvl w:val="0"/>
          <w:numId w:val="83"/>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Raporturile de serviciu ale funcționarului public cu statut special se nasc şi se exercită odată cu </w:t>
      </w:r>
      <w:r>
        <w:rPr>
          <w:rFonts w:ascii="Times New Roman" w:hAnsi="Times New Roman" w:cs="Times New Roman"/>
          <w:color w:val="000000"/>
          <w:sz w:val="28"/>
          <w:szCs w:val="28"/>
          <w:shd w:val="clear" w:color="auto" w:fill="FFFFFF"/>
          <w:lang w:eastAsia="ro-RO"/>
        </w:rPr>
        <w:t xml:space="preserve">emiterea actului </w:t>
      </w:r>
      <w:r w:rsidRPr="00E439D3">
        <w:rPr>
          <w:rFonts w:ascii="Times New Roman" w:hAnsi="Times New Roman" w:cs="Times New Roman"/>
          <w:color w:val="000000"/>
          <w:sz w:val="28"/>
          <w:szCs w:val="28"/>
          <w:shd w:val="clear" w:color="auto" w:fill="FFFFFF"/>
          <w:lang w:eastAsia="ro-RO"/>
        </w:rPr>
        <w:t>administrativ de numire în funcţie şi se pot modifica, suspenda sau înceta numai în cazurile şi în condiţiile prezentei legi.</w:t>
      </w:r>
    </w:p>
    <w:p w:rsidR="00A33440" w:rsidRPr="00E439D3" w:rsidRDefault="00A33440" w:rsidP="00A33440">
      <w:pPr>
        <w:numPr>
          <w:ilvl w:val="0"/>
          <w:numId w:val="83"/>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Raporturile de serviciu ale funcţionarilor publici cu statut special din sistemul administraţiei penitenciare sînt de subordonare ierarhică.</w:t>
      </w:r>
    </w:p>
    <w:p w:rsidR="00A33440" w:rsidRPr="00E439D3" w:rsidRDefault="00A33440" w:rsidP="00A33440">
      <w:pPr>
        <w:numPr>
          <w:ilvl w:val="0"/>
          <w:numId w:val="83"/>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Raporturile de serviciu ale funcţionarilor publici cu statut special din sistemul administraţiei penitenciare nu pot înceta prin demisie la instituirea stării de urgenţă sau a stării de asediu ori în caz de mobilizare şi de război.</w:t>
      </w:r>
    </w:p>
    <w:p w:rsidR="00A33440" w:rsidRDefault="00A33440" w:rsidP="00A33440">
      <w:pPr>
        <w:spacing w:after="0" w:line="240" w:lineRule="auto"/>
        <w:ind w:firstLine="720"/>
        <w:jc w:val="both"/>
        <w:rPr>
          <w:rFonts w:ascii="Times New Roman" w:hAnsi="Times New Roman" w:cs="Times New Roman"/>
          <w:sz w:val="28"/>
          <w:szCs w:val="28"/>
          <w:lang w:eastAsia="ro-RO"/>
        </w:rPr>
      </w:pPr>
    </w:p>
    <w:p w:rsidR="00A33440" w:rsidRPr="00E439D3" w:rsidRDefault="00A33440" w:rsidP="0041751B">
      <w:pPr>
        <w:tabs>
          <w:tab w:val="left" w:pos="2925"/>
        </w:tabs>
        <w:spacing w:after="0" w:line="240" w:lineRule="auto"/>
        <w:ind w:firstLine="720"/>
        <w:jc w:val="both"/>
        <w:rPr>
          <w:rFonts w:ascii="Times New Roman" w:hAnsi="Times New Roman" w:cs="Times New Roman"/>
          <w:color w:val="000000"/>
          <w:sz w:val="28"/>
          <w:szCs w:val="28"/>
          <w:lang w:eastAsia="ro-RO"/>
        </w:rPr>
      </w:pPr>
      <w:r w:rsidRPr="00E439D3">
        <w:rPr>
          <w:rFonts w:ascii="Times New Roman" w:hAnsi="Times New Roman" w:cs="Times New Roman"/>
          <w:b/>
          <w:bCs/>
          <w:color w:val="000000"/>
          <w:sz w:val="28"/>
          <w:szCs w:val="28"/>
          <w:lang w:eastAsia="ro-RO"/>
        </w:rPr>
        <w:t>Secţiunea a 2-a. Modificarea raporturilor de serviciu</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70.</w:t>
      </w:r>
      <w:r w:rsidRPr="00E439D3">
        <w:rPr>
          <w:rFonts w:ascii="Times New Roman" w:hAnsi="Times New Roman" w:cs="Times New Roman"/>
          <w:color w:val="000000"/>
          <w:sz w:val="28"/>
          <w:szCs w:val="28"/>
          <w:shd w:val="clear" w:color="auto" w:fill="FFFFFF"/>
          <w:lang w:eastAsia="ro-RO"/>
        </w:rPr>
        <w:t xml:space="preserve"> Delegarea</w:t>
      </w:r>
    </w:p>
    <w:p w:rsidR="00A33440" w:rsidRPr="00E439D3" w:rsidRDefault="00A33440" w:rsidP="00A33440">
      <w:pPr>
        <w:numPr>
          <w:ilvl w:val="0"/>
          <w:numId w:val="84"/>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w:t>
      </w:r>
      <w:r>
        <w:rPr>
          <w:rFonts w:ascii="Times New Roman" w:hAnsi="Times New Roman" w:cs="Times New Roman"/>
          <w:color w:val="000000"/>
          <w:sz w:val="28"/>
          <w:szCs w:val="28"/>
          <w:shd w:val="clear" w:color="auto" w:fill="FFFFFF"/>
          <w:lang w:eastAsia="ro-RO"/>
        </w:rPr>
        <w:t>ii</w:t>
      </w:r>
      <w:r w:rsidRPr="00E439D3">
        <w:rPr>
          <w:rFonts w:ascii="Times New Roman" w:hAnsi="Times New Roman" w:cs="Times New Roman"/>
          <w:color w:val="000000"/>
          <w:sz w:val="28"/>
          <w:szCs w:val="28"/>
          <w:shd w:val="clear" w:color="auto" w:fill="FFFFFF"/>
          <w:lang w:eastAsia="ro-RO"/>
        </w:rPr>
        <w:t xml:space="preserve"> public</w:t>
      </w:r>
      <w:r>
        <w:rPr>
          <w:rFonts w:ascii="Times New Roman" w:hAnsi="Times New Roman" w:cs="Times New Roman"/>
          <w:color w:val="000000"/>
          <w:sz w:val="28"/>
          <w:szCs w:val="28"/>
          <w:shd w:val="clear" w:color="auto" w:fill="FFFFFF"/>
          <w:lang w:eastAsia="ro-RO"/>
        </w:rPr>
        <w:t>i</w:t>
      </w:r>
      <w:r w:rsidRPr="00E439D3">
        <w:rPr>
          <w:rFonts w:ascii="Times New Roman" w:hAnsi="Times New Roman" w:cs="Times New Roman"/>
          <w:color w:val="000000"/>
          <w:sz w:val="28"/>
          <w:szCs w:val="28"/>
          <w:shd w:val="clear" w:color="auto" w:fill="FFFFFF"/>
          <w:lang w:eastAsia="ro-RO"/>
        </w:rPr>
        <w:t xml:space="preserve"> cu statut special din sistemul administraţiei penitenciare pot fi delegaţi </w:t>
      </w:r>
      <w:r w:rsidRPr="00E439D3">
        <w:rPr>
          <w:rFonts w:ascii="Times New Roman" w:hAnsi="Times New Roman" w:cs="Times New Roman"/>
          <w:color w:val="000000"/>
          <w:sz w:val="28"/>
          <w:szCs w:val="28"/>
        </w:rPr>
        <w:t>pentru exercitarea atribuţiilor de serviciu specifice funcţiei deţinute</w:t>
      </w:r>
      <w:r w:rsidRPr="00E439D3">
        <w:rPr>
          <w:rFonts w:ascii="Times New Roman" w:hAnsi="Times New Roman" w:cs="Times New Roman"/>
          <w:color w:val="000000"/>
          <w:sz w:val="28"/>
          <w:szCs w:val="28"/>
          <w:shd w:val="clear" w:color="auto" w:fill="FFFFFF"/>
          <w:lang w:eastAsia="ro-RO"/>
        </w:rPr>
        <w:t xml:space="preserve">, fără acordul în scris al acestora, de către directorul Administraţiei sau, după caz, de către şefii instituţiilor din subordine, să îndeplinească anumite activităţi în interesul subdiviziunii unde este încadrat, în aceeaşi localitate sau în altă localitate, pe o perioadă de cel mult </w:t>
      </w:r>
      <w:r w:rsidRPr="00E439D3">
        <w:rPr>
          <w:rFonts w:ascii="Times New Roman" w:hAnsi="Times New Roman" w:cs="Times New Roman"/>
          <w:sz w:val="28"/>
          <w:szCs w:val="28"/>
        </w:rPr>
        <w:t>60 de zile calendaristice</w:t>
      </w:r>
      <w:r w:rsidRPr="00E439D3">
        <w:rPr>
          <w:rFonts w:ascii="Times New Roman" w:hAnsi="Times New Roman" w:cs="Times New Roman"/>
          <w:color w:val="000000"/>
          <w:sz w:val="28"/>
          <w:szCs w:val="28"/>
          <w:shd w:val="clear" w:color="auto" w:fill="FFFFFF"/>
          <w:lang w:eastAsia="ro-RO"/>
        </w:rPr>
        <w:t>.</w:t>
      </w:r>
    </w:p>
    <w:p w:rsidR="00A33440" w:rsidRPr="00E439D3" w:rsidRDefault="00A33440" w:rsidP="00A33440">
      <w:pPr>
        <w:numPr>
          <w:ilvl w:val="0"/>
          <w:numId w:val="84"/>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Funcţionarii publici cu statut special din sistemul administraţiei penitenciare pot fi delegaţi mai mult de </w:t>
      </w:r>
      <w:r w:rsidRPr="00E439D3">
        <w:rPr>
          <w:rFonts w:ascii="Times New Roman" w:hAnsi="Times New Roman" w:cs="Times New Roman"/>
          <w:sz w:val="28"/>
          <w:szCs w:val="28"/>
        </w:rPr>
        <w:t xml:space="preserve">60 de zile calendaristice </w:t>
      </w:r>
      <w:r w:rsidRPr="00E439D3">
        <w:rPr>
          <w:rFonts w:ascii="Times New Roman" w:hAnsi="Times New Roman" w:cs="Times New Roman"/>
          <w:color w:val="000000"/>
          <w:sz w:val="28"/>
          <w:szCs w:val="28"/>
        </w:rPr>
        <w:t>neîntrerupt</w:t>
      </w:r>
      <w:r w:rsidRPr="00E439D3">
        <w:rPr>
          <w:rFonts w:ascii="Times New Roman" w:hAnsi="Times New Roman" w:cs="Times New Roman"/>
          <w:sz w:val="28"/>
          <w:szCs w:val="28"/>
        </w:rPr>
        <w:t xml:space="preserve"> pe parcursul unui an</w:t>
      </w:r>
      <w:r w:rsidRPr="00E439D3">
        <w:rPr>
          <w:rFonts w:ascii="Times New Roman" w:hAnsi="Times New Roman" w:cs="Times New Roman"/>
          <w:color w:val="000000"/>
          <w:sz w:val="28"/>
          <w:szCs w:val="28"/>
          <w:shd w:val="clear" w:color="auto" w:fill="FFFFFF"/>
          <w:lang w:eastAsia="ro-RO"/>
        </w:rPr>
        <w:t>, cu acordul scris al acestora.</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71.</w:t>
      </w:r>
      <w:r w:rsidRPr="00E439D3">
        <w:rPr>
          <w:rFonts w:ascii="Times New Roman" w:hAnsi="Times New Roman" w:cs="Times New Roman"/>
          <w:color w:val="000000"/>
          <w:sz w:val="28"/>
          <w:szCs w:val="28"/>
          <w:shd w:val="clear" w:color="auto" w:fill="FFFFFF"/>
          <w:lang w:eastAsia="ro-RO"/>
        </w:rPr>
        <w:t xml:space="preserve"> Detaşarea, trecerea temporară în altă funcţie, </w:t>
      </w:r>
      <w:r w:rsidR="00D3425D">
        <w:rPr>
          <w:rFonts w:ascii="Times New Roman" w:hAnsi="Times New Roman" w:cs="Times New Roman"/>
          <w:color w:val="000000"/>
          <w:sz w:val="28"/>
          <w:szCs w:val="28"/>
          <w:shd w:val="clear" w:color="auto" w:fill="FFFFFF"/>
          <w:lang w:eastAsia="ro-RO"/>
        </w:rPr>
        <w:t>interimatul</w:t>
      </w:r>
      <w:r w:rsidRPr="00E439D3">
        <w:rPr>
          <w:rFonts w:ascii="Times New Roman" w:hAnsi="Times New Roman" w:cs="Times New Roman"/>
          <w:color w:val="000000"/>
          <w:sz w:val="28"/>
          <w:szCs w:val="28"/>
          <w:shd w:val="clear" w:color="auto" w:fill="FFFFFF"/>
          <w:lang w:eastAsia="ro-RO"/>
        </w:rPr>
        <w:t xml:space="preserve"> </w:t>
      </w:r>
      <w:r w:rsidR="00D3425D" w:rsidRPr="00E439D3">
        <w:rPr>
          <w:rFonts w:ascii="Times New Roman" w:hAnsi="Times New Roman" w:cs="Times New Roman"/>
          <w:color w:val="000000"/>
          <w:sz w:val="28"/>
          <w:szCs w:val="28"/>
          <w:shd w:val="clear" w:color="auto" w:fill="FFFFFF"/>
          <w:lang w:eastAsia="ro-RO"/>
        </w:rPr>
        <w:t>funcţi</w:t>
      </w:r>
      <w:r w:rsidR="00EE354C">
        <w:rPr>
          <w:rFonts w:ascii="Times New Roman" w:hAnsi="Times New Roman" w:cs="Times New Roman"/>
          <w:color w:val="000000"/>
          <w:sz w:val="28"/>
          <w:szCs w:val="28"/>
          <w:shd w:val="clear" w:color="auto" w:fill="FFFFFF"/>
          <w:lang w:eastAsia="ro-RO"/>
        </w:rPr>
        <w:t>e</w:t>
      </w:r>
      <w:r w:rsidR="00D3425D">
        <w:rPr>
          <w:rFonts w:ascii="Times New Roman" w:hAnsi="Times New Roman" w:cs="Times New Roman"/>
          <w:color w:val="000000"/>
          <w:sz w:val="28"/>
          <w:szCs w:val="28"/>
          <w:shd w:val="clear" w:color="auto" w:fill="FFFFFF"/>
          <w:lang w:eastAsia="ro-RO"/>
        </w:rPr>
        <w:t>i</w:t>
      </w:r>
      <w:r w:rsidR="00D3425D" w:rsidRPr="00E439D3">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de conducere</w:t>
      </w:r>
    </w:p>
    <w:p w:rsidR="00A33440" w:rsidRPr="00E439D3" w:rsidRDefault="00A33440" w:rsidP="00A33440">
      <w:pPr>
        <w:numPr>
          <w:ilvl w:val="0"/>
          <w:numId w:val="85"/>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Detaşarea </w:t>
      </w:r>
      <w:r>
        <w:rPr>
          <w:rFonts w:ascii="Times New Roman" w:hAnsi="Times New Roman" w:cs="Times New Roman"/>
          <w:color w:val="000000"/>
          <w:sz w:val="28"/>
          <w:szCs w:val="28"/>
          <w:shd w:val="clear" w:color="auto" w:fill="FFFFFF"/>
          <w:lang w:eastAsia="ro-RO"/>
        </w:rPr>
        <w:t xml:space="preserve">se dispune cu acordul în scris al </w:t>
      </w:r>
      <w:r w:rsidRPr="00E439D3">
        <w:rPr>
          <w:rFonts w:ascii="Times New Roman" w:hAnsi="Times New Roman" w:cs="Times New Roman"/>
          <w:color w:val="000000"/>
          <w:sz w:val="28"/>
          <w:szCs w:val="28"/>
          <w:shd w:val="clear" w:color="auto" w:fill="FFFFFF"/>
          <w:lang w:eastAsia="ro-RO"/>
        </w:rPr>
        <w:t xml:space="preserve">funcţionarului public cu statut special în interesul autorităţii publice în care urmează să-şi desfăşoare activitatea, situată în aceeaşi localitate sau în altă localitate, </w:t>
      </w:r>
      <w:r>
        <w:rPr>
          <w:rFonts w:ascii="Times New Roman" w:hAnsi="Times New Roman" w:cs="Times New Roman"/>
          <w:color w:val="000000"/>
          <w:sz w:val="28"/>
          <w:szCs w:val="28"/>
          <w:shd w:val="clear" w:color="auto" w:fill="FFFFFF"/>
          <w:lang w:eastAsia="ro-RO"/>
        </w:rPr>
        <w:t xml:space="preserve">prin ordin al ministrului justiției sau al directorului Administrației, conform competenței, </w:t>
      </w:r>
      <w:r w:rsidRPr="00E439D3">
        <w:rPr>
          <w:rFonts w:ascii="Times New Roman" w:hAnsi="Times New Roman" w:cs="Times New Roman"/>
          <w:color w:val="000000"/>
          <w:sz w:val="28"/>
          <w:szCs w:val="28"/>
          <w:shd w:val="clear" w:color="auto" w:fill="FFFFFF"/>
          <w:lang w:eastAsia="ro-RO"/>
        </w:rPr>
        <w:t>pe o perioadă de cel mult şase luni într-un an. Detaşarea pe o perioadă mai mare de şase luni</w:t>
      </w:r>
      <w:r>
        <w:rPr>
          <w:rFonts w:ascii="Times New Roman" w:hAnsi="Times New Roman" w:cs="Times New Roman"/>
          <w:color w:val="000000"/>
          <w:sz w:val="28"/>
          <w:szCs w:val="28"/>
          <w:shd w:val="clear" w:color="auto" w:fill="FFFFFF"/>
          <w:lang w:eastAsia="ro-RO"/>
        </w:rPr>
        <w:t xml:space="preserve"> poate avea loc în situații exepționale, durata căreia nu va depăși doi ani.</w:t>
      </w:r>
    </w:p>
    <w:p w:rsidR="00A33440" w:rsidRPr="00E439D3" w:rsidRDefault="00A33440" w:rsidP="00A33440">
      <w:pPr>
        <w:numPr>
          <w:ilvl w:val="0"/>
          <w:numId w:val="85"/>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Funcţionarul public cu statut special este în drept să refuze detaşarea din următoarele motive:</w:t>
      </w:r>
    </w:p>
    <w:p w:rsidR="00A33440" w:rsidRPr="00E439D3" w:rsidRDefault="00A33440" w:rsidP="00A33440">
      <w:pPr>
        <w:numPr>
          <w:ilvl w:val="0"/>
          <w:numId w:val="86"/>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graviditate;</w:t>
      </w:r>
    </w:p>
    <w:p w:rsidR="00A33440" w:rsidRPr="00E439D3" w:rsidRDefault="00A33440" w:rsidP="00A33440">
      <w:pPr>
        <w:numPr>
          <w:ilvl w:val="0"/>
          <w:numId w:val="86"/>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îşi creşte singur copilul minor;</w:t>
      </w:r>
    </w:p>
    <w:p w:rsidR="00A33440" w:rsidRPr="00E439D3" w:rsidRDefault="00A33440" w:rsidP="00A33440">
      <w:pPr>
        <w:numPr>
          <w:ilvl w:val="0"/>
          <w:numId w:val="86"/>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detaşarea se face într-o localitate în care nu i se asigură condiţii de trai;</w:t>
      </w:r>
    </w:p>
    <w:p w:rsidR="00A33440" w:rsidRPr="00E439D3" w:rsidRDefault="00A33440" w:rsidP="00A33440">
      <w:pPr>
        <w:numPr>
          <w:ilvl w:val="0"/>
          <w:numId w:val="86"/>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alte motive temeinice care justifică refuzul de a fi detaşat.</w:t>
      </w:r>
    </w:p>
    <w:p w:rsidR="00A33440" w:rsidRPr="00E439D3" w:rsidRDefault="00A33440" w:rsidP="00A33440">
      <w:pPr>
        <w:numPr>
          <w:ilvl w:val="0"/>
          <w:numId w:val="85"/>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776044">
        <w:rPr>
          <w:rFonts w:ascii="Times New Roman" w:hAnsi="Times New Roman" w:cs="Times New Roman"/>
          <w:sz w:val="28"/>
          <w:szCs w:val="24"/>
        </w:rPr>
        <w:t>Trecerea temporară în altă funcţie echivalentă se poate dispune fără acordul funcţionarului public cu statut special în caz de forţă majoră sau cu acordul acestuia în calitate de măsură de protecţie a funcţionarului public cu statut special. Durata exercitării temporare a altei funcţii nu poate depăşi 30 zile din data încetării cauzelor care au servit temei de trecere temporară în altă funcţie a funcţionarului public cu statut special.</w:t>
      </w:r>
    </w:p>
    <w:p w:rsidR="00A33440" w:rsidRPr="00E439D3" w:rsidRDefault="00A33440" w:rsidP="00A33440">
      <w:pPr>
        <w:numPr>
          <w:ilvl w:val="0"/>
          <w:numId w:val="85"/>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Pr>
          <w:rFonts w:ascii="Times New Roman" w:hAnsi="Times New Roman" w:cs="Times New Roman"/>
          <w:color w:val="000000"/>
          <w:sz w:val="28"/>
          <w:szCs w:val="28"/>
          <w:shd w:val="clear" w:color="auto" w:fill="FFFFFF"/>
          <w:lang w:eastAsia="ro-RO"/>
        </w:rPr>
        <w:t xml:space="preserve">Funcționarii publici cu statut special ai corpului de ofițeri </w:t>
      </w:r>
      <w:r w:rsidRPr="00E439D3">
        <w:rPr>
          <w:rFonts w:ascii="Times New Roman" w:hAnsi="Times New Roman" w:cs="Times New Roman"/>
          <w:color w:val="000000"/>
          <w:sz w:val="28"/>
          <w:szCs w:val="28"/>
          <w:shd w:val="clear" w:color="auto" w:fill="FFFFFF"/>
          <w:lang w:eastAsia="ro-RO"/>
        </w:rPr>
        <w:t xml:space="preserve"> pot asigura interimatul funcţiilor de conducere în subdiviziunea în care sînt încadraţi sau în care au fost detaşaţi. Asigurarea interimatului funcţiei de conducere se poate face pentru o perioadă de maximum şase luni şi se poate prelungi, cu acordul scris al acestora, potrivit competenţelor, cu încă şase luni. Pe perioada respectivă</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w:t>
      </w:r>
      <w:r>
        <w:rPr>
          <w:rFonts w:ascii="Times New Roman" w:hAnsi="Times New Roman" w:cs="Times New Roman"/>
          <w:color w:val="000000"/>
          <w:sz w:val="28"/>
          <w:szCs w:val="28"/>
          <w:shd w:val="clear" w:color="auto" w:fill="FFFFFF"/>
          <w:lang w:eastAsia="ro-RO"/>
        </w:rPr>
        <w:t>funcționarii publici cu statut special din corpul de</w:t>
      </w:r>
      <w:r w:rsidRPr="00E439D3">
        <w:rPr>
          <w:rFonts w:ascii="Times New Roman" w:hAnsi="Times New Roman" w:cs="Times New Roman"/>
          <w:color w:val="000000"/>
          <w:sz w:val="28"/>
          <w:szCs w:val="28"/>
          <w:shd w:val="clear" w:color="auto" w:fill="FFFFFF"/>
          <w:lang w:eastAsia="ro-RO"/>
        </w:rPr>
        <w:t xml:space="preserve"> ofiţeri beneficiază de drepturile salaria</w:t>
      </w:r>
      <w:r>
        <w:rPr>
          <w:rFonts w:ascii="Times New Roman" w:hAnsi="Times New Roman" w:cs="Times New Roman"/>
          <w:color w:val="000000"/>
          <w:sz w:val="28"/>
          <w:szCs w:val="28"/>
          <w:shd w:val="clear" w:color="auto" w:fill="FFFFFF"/>
          <w:lang w:eastAsia="ro-RO"/>
        </w:rPr>
        <w:t>le pentru funcţia în care sînt î</w:t>
      </w:r>
      <w:r w:rsidRPr="00E439D3">
        <w:rPr>
          <w:rFonts w:ascii="Times New Roman" w:hAnsi="Times New Roman" w:cs="Times New Roman"/>
          <w:color w:val="000000"/>
          <w:sz w:val="28"/>
          <w:szCs w:val="28"/>
          <w:shd w:val="clear" w:color="auto" w:fill="FFFFFF"/>
          <w:lang w:eastAsia="ro-RO"/>
        </w:rPr>
        <w:t>mputerniciţi, dacă acestea sînt mai mari decît cele ale funcţiei deţinute.</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72.</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Transferul funcţionarilor publici cu statut special</w:t>
      </w:r>
    </w:p>
    <w:p w:rsidR="00A33440" w:rsidRPr="00E439D3" w:rsidRDefault="00A33440" w:rsidP="00A33440">
      <w:pPr>
        <w:numPr>
          <w:ilvl w:val="0"/>
          <w:numId w:val="87"/>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Funcţionarii publici cu statut special definitiv pot fi transferaţi în cadrul sistemului administraţiei penitenciare, la cerere sau în interesul serviciului, cu acordul lor în scris, în aceeaşi ori în altă funcţie prevăzută cu un coeficient de ierarhizare identic sau inferior. </w:t>
      </w:r>
    </w:p>
    <w:p w:rsidR="00A33440" w:rsidRPr="00E439D3" w:rsidRDefault="00A33440" w:rsidP="00A33440">
      <w:pPr>
        <w:numPr>
          <w:ilvl w:val="0"/>
          <w:numId w:val="87"/>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Funcţionarii publici cu statut special transferaţi în interesul serviciului beneficiază de drepturile prevăzute de legislație.</w:t>
      </w:r>
    </w:p>
    <w:p w:rsidR="00A33440"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73.</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Revocarea din funcţia de conducere şi numirea într-o altă funcţie</w:t>
      </w:r>
    </w:p>
    <w:p w:rsidR="00A33440" w:rsidRPr="00E439D3" w:rsidRDefault="00A33440" w:rsidP="00A33440">
      <w:pPr>
        <w:numPr>
          <w:ilvl w:val="0"/>
          <w:numId w:val="8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Revocarea din funcţia de conducere şi numirea într-o altă funcţie se dispun</w:t>
      </w:r>
      <w:r>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w:t>
      </w:r>
      <w:r>
        <w:rPr>
          <w:rFonts w:ascii="Times New Roman" w:hAnsi="Times New Roman" w:cs="Times New Roman"/>
          <w:sz w:val="28"/>
          <w:szCs w:val="24"/>
        </w:rPr>
        <w:t>conform competențelor prevăzute la art. 31,</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în cazul în care nu mai sînt întrunite condiţiile necesare pentru îndeplinirea funcţiei de conducere, prin exercitarea necorespunzătoare a atribuţiilor manageriale privind organizarea eficientă, comportamentul şi comunicarea, asumarea responsabilităţilor şi aptitudinile manageriale.</w:t>
      </w:r>
    </w:p>
    <w:p w:rsidR="00A33440" w:rsidRPr="00E439D3" w:rsidRDefault="00A33440" w:rsidP="00A33440">
      <w:pPr>
        <w:numPr>
          <w:ilvl w:val="0"/>
          <w:numId w:val="8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La verificarea organizării eficiente a activităţii vor fi avute în vedere, în principal, următoarele criterii: folosirea adecvată şi eficientă a resurselor umane, materiale şi financiare, evitarea pierderilor, evaluarea necesităţilor, gestionarea situaţiilor de criză, raportul dintre resursele investite şi rezultatele obţinute, gestionarea informaţiilor, organizarea formării profesionale şi repartizarea sarcinilor.</w:t>
      </w:r>
    </w:p>
    <w:p w:rsidR="00A33440" w:rsidRPr="00E439D3" w:rsidRDefault="00A33440" w:rsidP="00A33440">
      <w:pPr>
        <w:numPr>
          <w:ilvl w:val="0"/>
          <w:numId w:val="8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La verificarea comportamentului şi comunicării vor fi avute în vedere, în principal, comportamentul şi comunicarea cu subalternii, cu persoanele aflate în stare de detenţie, cu alte persoane sau instituţii cu care se intră în contact, precum şi cu mass-media, asigurarea accesului la informaţiile de interes public şi transparenţa decizională.</w:t>
      </w:r>
    </w:p>
    <w:p w:rsidR="00A33440" w:rsidRPr="00E439D3" w:rsidRDefault="00A33440" w:rsidP="00A33440">
      <w:pPr>
        <w:numPr>
          <w:ilvl w:val="0"/>
          <w:numId w:val="8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La verificarea asumării responsabilităţii vor fi avute în vedere, în principal, modul de îndeplinire a atribuţiilor prevăzute de lege şi regulamente, implementarea strategiilor naţionale şi sectoriale în domeniu şi modul în care sînt respectate drepturile persoanelor private de libertate, precum şi celelalte dispoziţii legale privind executarea pedepselor.</w:t>
      </w:r>
    </w:p>
    <w:p w:rsidR="00A33440" w:rsidRPr="00E439D3" w:rsidRDefault="00A33440" w:rsidP="00A33440">
      <w:pPr>
        <w:numPr>
          <w:ilvl w:val="0"/>
          <w:numId w:val="8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La verificarea aptitudinilor manageriale vor fi avute în vedere, în principal, capacitatea de organizare, capacitatea rapidă de decizie, rezistenţa la stres, autoperfecţionarea, capacitatea de analiză, sinteză, previziune, strategie şi planificare pe termen scurt, mediu şi lung, iniţiativa şi capacitatea de adaptare rapidă.</w:t>
      </w:r>
    </w:p>
    <w:p w:rsidR="00A33440" w:rsidRPr="00E439D3" w:rsidRDefault="00A33440" w:rsidP="00A33440">
      <w:pPr>
        <w:numPr>
          <w:ilvl w:val="0"/>
          <w:numId w:val="8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Ordinul de revocare din funcţi</w:t>
      </w:r>
      <w:r>
        <w:rPr>
          <w:rFonts w:ascii="Times New Roman" w:hAnsi="Times New Roman" w:cs="Times New Roman"/>
          <w:color w:val="000000"/>
          <w:sz w:val="28"/>
          <w:szCs w:val="28"/>
          <w:shd w:val="clear" w:color="auto" w:fill="FFFFFF"/>
          <w:lang w:eastAsia="ro-RO"/>
        </w:rPr>
        <w:t xml:space="preserve">a de conducere </w:t>
      </w:r>
      <w:r w:rsidRPr="00E439D3">
        <w:rPr>
          <w:rFonts w:ascii="Times New Roman" w:hAnsi="Times New Roman" w:cs="Times New Roman"/>
          <w:color w:val="000000"/>
          <w:sz w:val="28"/>
          <w:szCs w:val="28"/>
          <w:shd w:val="clear" w:color="auto" w:fill="FFFFFF"/>
          <w:lang w:eastAsia="ro-RO"/>
        </w:rPr>
        <w:t>poate fi contestat în instanţa de contencios administrativ competentă, în condiţiile legii.</w:t>
      </w:r>
    </w:p>
    <w:p w:rsidR="00A33440" w:rsidRDefault="00A33440" w:rsidP="00A33440">
      <w:pPr>
        <w:spacing w:after="0" w:line="240" w:lineRule="auto"/>
        <w:ind w:firstLine="720"/>
        <w:jc w:val="both"/>
        <w:rPr>
          <w:rFonts w:ascii="Times New Roman" w:hAnsi="Times New Roman" w:cs="Times New Roman"/>
          <w:sz w:val="28"/>
          <w:szCs w:val="28"/>
          <w:lang w:eastAsia="ro-RO"/>
        </w:rPr>
      </w:pPr>
    </w:p>
    <w:p w:rsidR="00A33440" w:rsidRPr="00E439D3" w:rsidRDefault="00A33440" w:rsidP="00A33440">
      <w:pPr>
        <w:shd w:val="clear" w:color="auto" w:fill="FFFFFF"/>
        <w:spacing w:after="0" w:line="240" w:lineRule="auto"/>
        <w:ind w:firstLine="720"/>
        <w:jc w:val="both"/>
        <w:rPr>
          <w:rFonts w:ascii="Times New Roman" w:hAnsi="Times New Roman" w:cs="Times New Roman"/>
          <w:b/>
          <w:bCs/>
          <w:sz w:val="28"/>
          <w:szCs w:val="28"/>
          <w:lang w:eastAsia="ro-RO"/>
        </w:rPr>
      </w:pPr>
      <w:r w:rsidRPr="00E439D3">
        <w:rPr>
          <w:rFonts w:ascii="Times New Roman" w:hAnsi="Times New Roman" w:cs="Times New Roman"/>
          <w:b/>
          <w:bCs/>
          <w:sz w:val="28"/>
          <w:szCs w:val="28"/>
          <w:lang w:eastAsia="ro-RO"/>
        </w:rPr>
        <w:t>Secţiunea a 3-a. Punerea la dispoziţie</w:t>
      </w:r>
      <w:r w:rsidR="006D6259">
        <w:rPr>
          <w:rFonts w:ascii="Times New Roman" w:hAnsi="Times New Roman" w:cs="Times New Roman"/>
          <w:b/>
          <w:bCs/>
          <w:sz w:val="28"/>
          <w:szCs w:val="28"/>
          <w:lang w:eastAsia="ro-RO"/>
        </w:rPr>
        <w:t xml:space="preserve"> și</w:t>
      </w:r>
      <w:r w:rsidRPr="00E439D3">
        <w:rPr>
          <w:rFonts w:ascii="Times New Roman" w:hAnsi="Times New Roman" w:cs="Times New Roman"/>
          <w:b/>
          <w:bCs/>
          <w:sz w:val="28"/>
          <w:szCs w:val="28"/>
          <w:lang w:eastAsia="ro-RO"/>
        </w:rPr>
        <w:t xml:space="preserve"> suspendarea din funcţie </w:t>
      </w:r>
    </w:p>
    <w:p w:rsidR="00A33440" w:rsidRPr="00E439D3" w:rsidRDefault="00A33440" w:rsidP="00A33440">
      <w:pPr>
        <w:spacing w:after="0" w:line="240" w:lineRule="auto"/>
        <w:ind w:firstLine="720"/>
        <w:jc w:val="both"/>
        <w:rPr>
          <w:rFonts w:ascii="Times New Roman" w:hAnsi="Times New Roman" w:cs="Times New Roman"/>
          <w:bCs/>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Articolul 74.</w:t>
      </w:r>
      <w:r w:rsidRPr="00E439D3">
        <w:rPr>
          <w:rFonts w:ascii="Times New Roman" w:hAnsi="Times New Roman" w:cs="Times New Roman"/>
          <w:sz w:val="28"/>
          <w:szCs w:val="28"/>
          <w:shd w:val="clear" w:color="auto" w:fill="FFFFFF"/>
          <w:lang w:eastAsia="ro-RO"/>
        </w:rPr>
        <w:t xml:space="preserve"> Punerea la dispoziţie în cazurile neimputabile</w:t>
      </w:r>
    </w:p>
    <w:p w:rsidR="00A33440" w:rsidRPr="00E439D3" w:rsidRDefault="00A33440" w:rsidP="00A33440">
      <w:pPr>
        <w:spacing w:after="0" w:line="240" w:lineRule="auto"/>
        <w:ind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Funcţionarii publici cu statut special rămaşi neîncadraţi în funcţii din diferite cauze neimputabile sînt puşi la dispoziţi</w:t>
      </w:r>
      <w:r>
        <w:rPr>
          <w:rFonts w:ascii="Times New Roman" w:hAnsi="Times New Roman" w:cs="Times New Roman"/>
          <w:sz w:val="28"/>
          <w:szCs w:val="28"/>
          <w:shd w:val="clear" w:color="auto" w:fill="FFFFFF"/>
          <w:lang w:eastAsia="ro-RO"/>
        </w:rPr>
        <w:t>a Administrației</w:t>
      </w:r>
      <w:r w:rsidRPr="00E439D3">
        <w:rPr>
          <w:rFonts w:ascii="Times New Roman" w:hAnsi="Times New Roman" w:cs="Times New Roman"/>
          <w:sz w:val="28"/>
          <w:szCs w:val="28"/>
          <w:shd w:val="clear" w:color="auto" w:fill="FFFFFF"/>
          <w:lang w:eastAsia="ro-RO"/>
        </w:rPr>
        <w:t>, potrivit competenţelor. Pe această perioadă beneficiază de salariul de bază avut şi de celelalte drepturi băneşti cuvenite pentru activitatea desfăşurată. Situaţia ofiţerilor şi subofiţerilor puşi la dispoziţie se soluţionează în termen de două luni</w:t>
      </w:r>
      <w:r>
        <w:rPr>
          <w:rFonts w:ascii="Times New Roman" w:hAnsi="Times New Roman" w:cs="Times New Roman"/>
          <w:sz w:val="28"/>
          <w:szCs w:val="28"/>
          <w:shd w:val="clear" w:color="auto" w:fill="FFFFFF"/>
          <w:lang w:eastAsia="ro-RO"/>
        </w:rPr>
        <w:t>, la finele cărora se ia decizia de menținere în serviciu sau de întrerupere a raporturilor de serviciu</w:t>
      </w:r>
      <w:r w:rsidRPr="00E439D3">
        <w:rPr>
          <w:rFonts w:ascii="Times New Roman" w:hAnsi="Times New Roman" w:cs="Times New Roman"/>
          <w:sz w:val="28"/>
          <w:szCs w:val="28"/>
          <w:shd w:val="clear" w:color="auto" w:fill="FFFFFF"/>
          <w:lang w:eastAsia="ro-RO"/>
        </w:rPr>
        <w:t>.</w:t>
      </w:r>
    </w:p>
    <w:p w:rsidR="00A33440"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rPr>
      </w:pPr>
      <w:r w:rsidRPr="00E439D3">
        <w:rPr>
          <w:rFonts w:ascii="Times New Roman" w:hAnsi="Times New Roman" w:cs="Times New Roman"/>
          <w:b/>
          <w:bCs/>
          <w:sz w:val="28"/>
          <w:szCs w:val="28"/>
        </w:rPr>
        <w:t>Articolul 75.</w:t>
      </w:r>
      <w:r w:rsidRPr="00E439D3">
        <w:rPr>
          <w:rFonts w:ascii="Times New Roman" w:hAnsi="Times New Roman" w:cs="Times New Roman"/>
          <w:bCs/>
          <w:sz w:val="28"/>
          <w:szCs w:val="28"/>
        </w:rPr>
        <w:t xml:space="preserve"> </w:t>
      </w:r>
      <w:r w:rsidRPr="00E439D3">
        <w:rPr>
          <w:rFonts w:ascii="Times New Roman" w:hAnsi="Times New Roman" w:cs="Times New Roman"/>
          <w:sz w:val="28"/>
          <w:szCs w:val="28"/>
        </w:rPr>
        <w:t>Suspendarea raporturilor de serviciu</w:t>
      </w:r>
    </w:p>
    <w:p w:rsidR="00A33440" w:rsidRPr="00E439D3" w:rsidRDefault="00A33440" w:rsidP="00A33440">
      <w:pPr>
        <w:numPr>
          <w:ilvl w:val="0"/>
          <w:numId w:val="89"/>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Suspendarea raporturilor de serviciu presupune încetarea îndeplinirii pentru o anumită perioadă a atribuţiilor de serviciu de către funcţionarul public cu statut special. </w:t>
      </w:r>
      <w:r w:rsidRPr="00E439D3">
        <w:rPr>
          <w:rFonts w:ascii="Times New Roman" w:hAnsi="Times New Roman" w:cs="Times New Roman"/>
          <w:sz w:val="28"/>
          <w:szCs w:val="28"/>
          <w:shd w:val="clear" w:color="auto" w:fill="FFFFFF"/>
          <w:lang w:eastAsia="ro-RO"/>
        </w:rPr>
        <w:t xml:space="preserve">Pe timpul suspendării, funcţionarul public cu statut special din sistemul administraţiei penitenciare nu beneficiază de </w:t>
      </w:r>
      <w:r>
        <w:rPr>
          <w:rFonts w:ascii="Times New Roman" w:hAnsi="Times New Roman" w:cs="Times New Roman"/>
          <w:sz w:val="28"/>
          <w:szCs w:val="28"/>
          <w:shd w:val="clear" w:color="auto" w:fill="FFFFFF"/>
          <w:lang w:eastAsia="ro-RO"/>
        </w:rPr>
        <w:t xml:space="preserve">drepturile </w:t>
      </w:r>
      <w:r w:rsidRPr="00E439D3">
        <w:rPr>
          <w:rFonts w:ascii="Times New Roman" w:hAnsi="Times New Roman" w:cs="Times New Roman"/>
          <w:sz w:val="28"/>
          <w:szCs w:val="28"/>
          <w:shd w:val="clear" w:color="auto" w:fill="FFFFFF"/>
          <w:lang w:eastAsia="ro-RO"/>
        </w:rPr>
        <w:t>prevăzute de prezenta lege</w:t>
      </w:r>
      <w:r>
        <w:rPr>
          <w:rFonts w:ascii="Times New Roman" w:hAnsi="Times New Roman" w:cs="Times New Roman"/>
          <w:sz w:val="28"/>
          <w:szCs w:val="28"/>
          <w:shd w:val="clear" w:color="auto" w:fill="FFFFFF"/>
          <w:lang w:eastAsia="ro-RO"/>
        </w:rPr>
        <w:t xml:space="preserve">, </w:t>
      </w:r>
      <w:r w:rsidRPr="00776044">
        <w:rPr>
          <w:rFonts w:ascii="Times New Roman" w:hAnsi="Times New Roman" w:cs="Times New Roman"/>
          <w:sz w:val="28"/>
          <w:szCs w:val="24"/>
        </w:rPr>
        <w:t>cu excepţia plăţilor asiguratorii prevăzute de art. 4</w:t>
      </w:r>
      <w:r>
        <w:rPr>
          <w:rFonts w:ascii="Times New Roman" w:hAnsi="Times New Roman" w:cs="Times New Roman"/>
          <w:sz w:val="28"/>
          <w:szCs w:val="24"/>
        </w:rPr>
        <w:t xml:space="preserve">8 </w:t>
      </w:r>
      <w:r w:rsidRPr="00776044">
        <w:rPr>
          <w:rFonts w:ascii="Times New Roman" w:hAnsi="Times New Roman" w:cs="Times New Roman"/>
          <w:sz w:val="28"/>
          <w:szCs w:val="24"/>
        </w:rPr>
        <w:t>şi indemnizaţiilor prevăzute de art. 57 şi alin. (7) art. 61</w:t>
      </w:r>
      <w:r w:rsidRPr="00E439D3">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sz w:val="28"/>
          <w:szCs w:val="28"/>
        </w:rPr>
        <w:t xml:space="preserve">şi este obligat să predea armamentul din dotare şi legitimaţia </w:t>
      </w:r>
      <w:r w:rsidRPr="00E439D3">
        <w:rPr>
          <w:rFonts w:ascii="Times New Roman" w:hAnsi="Times New Roman" w:cs="Times New Roman"/>
          <w:sz w:val="28"/>
          <w:szCs w:val="28"/>
          <w:shd w:val="clear" w:color="auto" w:fill="FFFFFF"/>
          <w:lang w:eastAsia="ro-RO"/>
        </w:rPr>
        <w:t>de serviciu.</w:t>
      </w:r>
      <w:r>
        <w:rPr>
          <w:rFonts w:ascii="Times New Roman" w:hAnsi="Times New Roman" w:cs="Times New Roman"/>
          <w:sz w:val="28"/>
          <w:szCs w:val="28"/>
          <w:shd w:val="clear" w:color="auto" w:fill="FFFFFF"/>
          <w:lang w:eastAsia="ro-RO"/>
        </w:rPr>
        <w:t xml:space="preserve"> </w:t>
      </w:r>
      <w:r w:rsidRPr="00776044">
        <w:rPr>
          <w:rFonts w:ascii="Times New Roman" w:hAnsi="Times New Roman" w:cs="Times New Roman"/>
          <w:sz w:val="28"/>
          <w:szCs w:val="24"/>
        </w:rPr>
        <w:t>În caz de încetare a raporturilor de serviciu în perioada suspendării raporturilor de serviciu se aplică prevederile secţiunii a 4-a capitolul 9 al prezentei legi, fără a fi necesară reîncadrarea persoanei.</w:t>
      </w:r>
    </w:p>
    <w:p w:rsidR="00A33440" w:rsidRPr="00E439D3" w:rsidRDefault="00A33440" w:rsidP="00A33440">
      <w:pPr>
        <w:numPr>
          <w:ilvl w:val="0"/>
          <w:numId w:val="89"/>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Suspendarea raporturilor de serviciu poate interveni în circumstanţe ce nu depind de voinţa părţilor, prin acordul părţilor sau la iniţiativa uneia dintre părţi.</w:t>
      </w:r>
    </w:p>
    <w:p w:rsidR="00A33440" w:rsidRPr="00E439D3" w:rsidRDefault="00A33440" w:rsidP="00A33440">
      <w:pPr>
        <w:numPr>
          <w:ilvl w:val="0"/>
          <w:numId w:val="89"/>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Suspendarea raporturilor de serviciu se aprobă sau, după caz, se constată, prin actul administrativ al conducătorului care are competenţa legală de numire în funcţie.</w:t>
      </w:r>
    </w:p>
    <w:p w:rsidR="00A33440" w:rsidRPr="00E439D3" w:rsidRDefault="00A33440" w:rsidP="00A33440">
      <w:pPr>
        <w:numPr>
          <w:ilvl w:val="0"/>
          <w:numId w:val="89"/>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Suspendarea raporturilor de serviciu se consemnează în dosarul personal şi în carnetul de muncă.</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rPr>
      </w:pPr>
    </w:p>
    <w:p w:rsidR="00A33440" w:rsidRPr="00E439D3" w:rsidRDefault="00A33440" w:rsidP="00A33440">
      <w:pPr>
        <w:spacing w:after="0" w:line="240" w:lineRule="auto"/>
        <w:ind w:firstLine="720"/>
        <w:jc w:val="both"/>
        <w:rPr>
          <w:rFonts w:ascii="Times New Roman" w:hAnsi="Times New Roman" w:cs="Times New Roman"/>
          <w:b/>
          <w:bCs/>
          <w:sz w:val="28"/>
          <w:szCs w:val="28"/>
        </w:rPr>
      </w:pPr>
      <w:r w:rsidRPr="00E439D3">
        <w:rPr>
          <w:rFonts w:ascii="Times New Roman" w:hAnsi="Times New Roman" w:cs="Times New Roman"/>
          <w:b/>
          <w:bCs/>
          <w:sz w:val="28"/>
          <w:szCs w:val="28"/>
        </w:rPr>
        <w:t>Articolul 76.</w:t>
      </w:r>
      <w:r w:rsidRPr="00E439D3">
        <w:rPr>
          <w:rFonts w:ascii="Times New Roman" w:hAnsi="Times New Roman" w:cs="Times New Roman"/>
          <w:bCs/>
          <w:sz w:val="28"/>
          <w:szCs w:val="28"/>
        </w:rPr>
        <w:t xml:space="preserve"> </w:t>
      </w:r>
      <w:r w:rsidRPr="00E439D3">
        <w:rPr>
          <w:rFonts w:ascii="Times New Roman" w:hAnsi="Times New Roman" w:cs="Times New Roman"/>
          <w:sz w:val="28"/>
          <w:szCs w:val="28"/>
        </w:rPr>
        <w:t xml:space="preserve">Suspendarea raporturilor de serviciu în </w:t>
      </w:r>
      <w:r w:rsidRPr="00E439D3">
        <w:rPr>
          <w:rFonts w:ascii="Times New Roman" w:hAnsi="Times New Roman" w:cs="Times New Roman"/>
          <w:color w:val="000000"/>
          <w:sz w:val="28"/>
          <w:szCs w:val="28"/>
        </w:rPr>
        <w:t>circumstanţe ce nu depind de voinţa părţilor</w:t>
      </w:r>
    </w:p>
    <w:p w:rsidR="00A33440" w:rsidRPr="00E439D3" w:rsidRDefault="00A33440" w:rsidP="00A33440">
      <w:pPr>
        <w:tabs>
          <w:tab w:val="left" w:pos="1134"/>
        </w:tabs>
        <w:spacing w:after="0" w:line="240" w:lineRule="auto"/>
        <w:ind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Raporturile de serviciu se suspendă în circumstanţe ce nu depind de voinţa părţilor în caz de:</w:t>
      </w:r>
    </w:p>
    <w:p w:rsidR="00A33440" w:rsidRPr="00E439D3" w:rsidRDefault="00A33440" w:rsidP="00A33440">
      <w:pPr>
        <w:numPr>
          <w:ilvl w:val="0"/>
          <w:numId w:val="90"/>
        </w:numPr>
        <w:tabs>
          <w:tab w:val="left" w:pos="993"/>
          <w:tab w:val="left" w:pos="1276"/>
        </w:tabs>
        <w:spacing w:after="0" w:line="240" w:lineRule="auto"/>
        <w:ind w:left="0" w:firstLine="720"/>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arest preventiv a</w:t>
      </w:r>
      <w:r>
        <w:rPr>
          <w:rFonts w:ascii="Times New Roman" w:hAnsi="Times New Roman" w:cs="Times New Roman"/>
          <w:color w:val="000000"/>
          <w:sz w:val="28"/>
          <w:szCs w:val="28"/>
        </w:rPr>
        <w:t>l</w:t>
      </w:r>
      <w:r w:rsidRPr="00E439D3">
        <w:rPr>
          <w:rFonts w:ascii="Times New Roman" w:hAnsi="Times New Roman" w:cs="Times New Roman"/>
          <w:color w:val="000000"/>
          <w:sz w:val="28"/>
          <w:szCs w:val="28"/>
        </w:rPr>
        <w:t xml:space="preserve"> funcţionarului public cu statut special, inclusiv arestul la domiciliu sau în cazul aplicării arestului contravenţional;</w:t>
      </w:r>
    </w:p>
    <w:p w:rsidR="00A33440" w:rsidRDefault="00A33440" w:rsidP="00A33440">
      <w:pPr>
        <w:numPr>
          <w:ilvl w:val="0"/>
          <w:numId w:val="90"/>
        </w:numPr>
        <w:tabs>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înregistrare în calitate de concurent electoral;</w:t>
      </w:r>
    </w:p>
    <w:p w:rsidR="00A33440" w:rsidRPr="00A84B46" w:rsidRDefault="00A33440" w:rsidP="00A33440">
      <w:pPr>
        <w:numPr>
          <w:ilvl w:val="0"/>
          <w:numId w:val="90"/>
        </w:numPr>
        <w:tabs>
          <w:tab w:val="left" w:pos="1276"/>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concediu suplimentar neplătit pentru îngrijirea copilului în vîrstă de la 3 la 6 ani;</w:t>
      </w:r>
    </w:p>
    <w:p w:rsidR="00A33440" w:rsidRPr="00E439D3" w:rsidRDefault="00A33440" w:rsidP="00A33440">
      <w:pPr>
        <w:numPr>
          <w:ilvl w:val="0"/>
          <w:numId w:val="90"/>
        </w:numPr>
        <w:tabs>
          <w:tab w:val="left" w:pos="1276"/>
        </w:tabs>
        <w:spacing w:after="0" w:line="240" w:lineRule="auto"/>
        <w:ind w:left="0" w:firstLine="709"/>
        <w:jc w:val="both"/>
        <w:rPr>
          <w:rFonts w:ascii="Times New Roman" w:hAnsi="Times New Roman" w:cs="Times New Roman"/>
          <w:sz w:val="28"/>
          <w:szCs w:val="28"/>
        </w:rPr>
      </w:pPr>
      <w:r w:rsidRPr="00DD587F">
        <w:rPr>
          <w:rFonts w:ascii="Times New Roman" w:hAnsi="Times New Roman" w:cs="Times New Roman"/>
          <w:sz w:val="28"/>
          <w:szCs w:val="28"/>
        </w:rPr>
        <w:t>boală sau traumatism, dacă funcţionarul se află în concediu medical neîntrerupt pe o perioadă de peste 120 zile</w:t>
      </w:r>
      <w:r>
        <w:rPr>
          <w:rFonts w:ascii="Times New Roman" w:hAnsi="Times New Roman" w:cs="Times New Roman"/>
          <w:sz w:val="28"/>
          <w:szCs w:val="28"/>
        </w:rPr>
        <w:t xml:space="preserve"> neîntrerupte pe parcursul unui an, sau pentru cazurile prevăzute de lege un an,</w:t>
      </w:r>
      <w:r w:rsidRPr="00DD587F">
        <w:rPr>
          <w:rFonts w:ascii="Times New Roman" w:hAnsi="Times New Roman" w:cs="Times New Roman"/>
          <w:sz w:val="28"/>
          <w:szCs w:val="28"/>
        </w:rPr>
        <w:t xml:space="preserve"> şi nu există o concluzie a comisiei medicale specializate privind inaptitudinea exercitării serviciului;</w:t>
      </w:r>
    </w:p>
    <w:p w:rsidR="00A33440" w:rsidRPr="00E439D3" w:rsidRDefault="00A33440" w:rsidP="00A33440">
      <w:pPr>
        <w:numPr>
          <w:ilvl w:val="0"/>
          <w:numId w:val="90"/>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carantină;</w:t>
      </w:r>
    </w:p>
    <w:p w:rsidR="00A33440" w:rsidRPr="00E439D3" w:rsidRDefault="00A33440" w:rsidP="00A33440">
      <w:pPr>
        <w:numPr>
          <w:ilvl w:val="0"/>
          <w:numId w:val="90"/>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forţă majoră, confirmată în modul stabilit, ce nu impune încetarea raporturilor de serviciu;</w:t>
      </w:r>
    </w:p>
    <w:p w:rsidR="00A33440" w:rsidRPr="00E439D3" w:rsidRDefault="00A33440" w:rsidP="00A33440">
      <w:pPr>
        <w:numPr>
          <w:ilvl w:val="0"/>
          <w:numId w:val="90"/>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survenir</w:t>
      </w:r>
      <w:r>
        <w:rPr>
          <w:rFonts w:ascii="Times New Roman" w:hAnsi="Times New Roman" w:cs="Times New Roman"/>
          <w:color w:val="000000"/>
          <w:sz w:val="28"/>
          <w:szCs w:val="28"/>
          <w:shd w:val="clear" w:color="auto" w:fill="FFFFFF"/>
          <w:lang w:eastAsia="ro-RO"/>
        </w:rPr>
        <w:t xml:space="preserve">e a </w:t>
      </w:r>
      <w:r w:rsidRPr="00E439D3">
        <w:rPr>
          <w:rFonts w:ascii="Times New Roman" w:hAnsi="Times New Roman" w:cs="Times New Roman"/>
          <w:color w:val="000000"/>
          <w:sz w:val="28"/>
          <w:szCs w:val="28"/>
          <w:shd w:val="clear" w:color="auto" w:fill="FFFFFF"/>
          <w:lang w:eastAsia="ro-RO"/>
        </w:rPr>
        <w:t>circumstanţelor prevăzute la art. 44 alin. (1);</w:t>
      </w:r>
    </w:p>
    <w:p w:rsidR="00A33440" w:rsidRPr="00E439D3" w:rsidRDefault="00A33440" w:rsidP="00A33440">
      <w:pPr>
        <w:numPr>
          <w:ilvl w:val="0"/>
          <w:numId w:val="90"/>
        </w:numPr>
        <w:tabs>
          <w:tab w:val="left" w:pos="993"/>
          <w:tab w:val="left" w:pos="1276"/>
        </w:tabs>
        <w:spacing w:after="0" w:line="240" w:lineRule="auto"/>
        <w:ind w:left="0"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în alte cazuri prevăzute de legislaţie.</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rPr>
      </w:pPr>
    </w:p>
    <w:p w:rsidR="00A33440" w:rsidRPr="00E439D3" w:rsidRDefault="00A33440" w:rsidP="00A33440">
      <w:pPr>
        <w:spacing w:after="0" w:line="240" w:lineRule="auto"/>
        <w:ind w:firstLine="720"/>
        <w:jc w:val="both"/>
        <w:rPr>
          <w:rFonts w:ascii="Times New Roman" w:hAnsi="Times New Roman" w:cs="Times New Roman"/>
          <w:b/>
          <w:bCs/>
          <w:sz w:val="28"/>
          <w:szCs w:val="28"/>
        </w:rPr>
      </w:pPr>
      <w:r w:rsidRPr="00E439D3">
        <w:rPr>
          <w:rFonts w:ascii="Times New Roman" w:hAnsi="Times New Roman" w:cs="Times New Roman"/>
          <w:b/>
          <w:bCs/>
          <w:sz w:val="28"/>
          <w:szCs w:val="28"/>
        </w:rPr>
        <w:t>Articolul 77.</w:t>
      </w:r>
      <w:r w:rsidRPr="00E439D3">
        <w:rPr>
          <w:rFonts w:ascii="Times New Roman" w:hAnsi="Times New Roman" w:cs="Times New Roman"/>
          <w:bCs/>
          <w:sz w:val="28"/>
          <w:szCs w:val="28"/>
        </w:rPr>
        <w:t xml:space="preserve"> </w:t>
      </w:r>
      <w:r w:rsidRPr="00E439D3">
        <w:rPr>
          <w:rFonts w:ascii="Times New Roman" w:hAnsi="Times New Roman" w:cs="Times New Roman"/>
          <w:sz w:val="28"/>
          <w:szCs w:val="28"/>
        </w:rPr>
        <w:t xml:space="preserve">Suspendarea raporturilor de serviciu </w:t>
      </w:r>
      <w:r w:rsidRPr="00E439D3">
        <w:rPr>
          <w:rFonts w:ascii="Times New Roman" w:hAnsi="Times New Roman" w:cs="Times New Roman"/>
          <w:color w:val="000000"/>
          <w:sz w:val="28"/>
          <w:szCs w:val="28"/>
        </w:rPr>
        <w:t>de către Administraţie</w:t>
      </w:r>
    </w:p>
    <w:p w:rsidR="00A33440" w:rsidRPr="00E439D3" w:rsidRDefault="00A33440" w:rsidP="00A33440">
      <w:pPr>
        <w:numPr>
          <w:ilvl w:val="0"/>
          <w:numId w:val="91"/>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Raporturile de serviciu pot fi suspendate de către Administraţie în următoarele cazuri:</w:t>
      </w:r>
    </w:p>
    <w:p w:rsidR="00A33440" w:rsidRPr="00E439D3" w:rsidRDefault="00A33440" w:rsidP="00A33440">
      <w:pPr>
        <w:numPr>
          <w:ilvl w:val="0"/>
          <w:numId w:val="92"/>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la cererea organelor de control sau de drept, conform legislaţiei în vigoare;</w:t>
      </w:r>
    </w:p>
    <w:p w:rsidR="00A33440" w:rsidRPr="00E439D3" w:rsidRDefault="00A33440" w:rsidP="00A33440">
      <w:pPr>
        <w:numPr>
          <w:ilvl w:val="0"/>
          <w:numId w:val="92"/>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trimiterea în instanţa de judecată a dosarului penal privind comiterea de către funcţionarul public cu statut special a unei infracţiuni, pînă la rămînerea definitivă a hotărîrii judecătoreşti;</w:t>
      </w:r>
    </w:p>
    <w:p w:rsidR="00A33440" w:rsidRDefault="00A33440" w:rsidP="00A33440">
      <w:pPr>
        <w:numPr>
          <w:ilvl w:val="0"/>
          <w:numId w:val="92"/>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pe durata anchetei de serviciu în privinţa funcţionarului public cu statut special, dacă exercitarea în continuare a atribuţiilor de către acesta ar putea afecta desfăşurarea obiectivă a anchetei şi rezultatele acesteia;</w:t>
      </w:r>
    </w:p>
    <w:p w:rsidR="00A33440" w:rsidRPr="00E55BE9" w:rsidRDefault="00A33440" w:rsidP="00A33440">
      <w:pPr>
        <w:numPr>
          <w:ilvl w:val="0"/>
          <w:numId w:val="92"/>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sz w:val="28"/>
          <w:szCs w:val="28"/>
          <w:lang w:eastAsia="ru-RU"/>
        </w:rPr>
        <w:t>în caz de dispariţie – pînă la declararea dispariţiei fără urmă sau declararea decesului, în modul stabilit de lege;</w:t>
      </w:r>
    </w:p>
    <w:p w:rsidR="00A33440" w:rsidRDefault="00A33440" w:rsidP="00A33440">
      <w:pPr>
        <w:numPr>
          <w:ilvl w:val="0"/>
          <w:numId w:val="92"/>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sz w:val="28"/>
          <w:szCs w:val="28"/>
          <w:lang w:eastAsia="ru-RU"/>
        </w:rPr>
        <w:t>concediu neplătit, în condițiile legii;</w:t>
      </w:r>
    </w:p>
    <w:p w:rsidR="00A33440" w:rsidRPr="00E439D3" w:rsidRDefault="00A33440" w:rsidP="00A33440">
      <w:pPr>
        <w:numPr>
          <w:ilvl w:val="0"/>
          <w:numId w:val="92"/>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în alte cazuri prevăzute de lege.</w:t>
      </w:r>
    </w:p>
    <w:p w:rsidR="00A33440" w:rsidRPr="00E439D3" w:rsidRDefault="00A33440" w:rsidP="00A33440">
      <w:pPr>
        <w:numPr>
          <w:ilvl w:val="0"/>
          <w:numId w:val="91"/>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Funcţionarii publici cu statut special ale căror raporturi de serviciu au fost su</w:t>
      </w:r>
      <w:r>
        <w:rPr>
          <w:rFonts w:ascii="Times New Roman" w:hAnsi="Times New Roman" w:cs="Times New Roman"/>
          <w:color w:val="000000"/>
          <w:sz w:val="28"/>
          <w:szCs w:val="28"/>
        </w:rPr>
        <w:t>s</w:t>
      </w:r>
      <w:r w:rsidRPr="00E439D3">
        <w:rPr>
          <w:rFonts w:ascii="Times New Roman" w:hAnsi="Times New Roman" w:cs="Times New Roman"/>
          <w:color w:val="000000"/>
          <w:sz w:val="28"/>
          <w:szCs w:val="28"/>
        </w:rPr>
        <w:t xml:space="preserve">pendate, la reîncadrare în funcţie, pot beneficia de drepturi bănești în condiţiile și în cazurile prevăzute de </w:t>
      </w:r>
      <w:r>
        <w:rPr>
          <w:rFonts w:ascii="Times New Roman" w:hAnsi="Times New Roman" w:cs="Times New Roman"/>
          <w:color w:val="000000"/>
          <w:sz w:val="28"/>
          <w:szCs w:val="28"/>
        </w:rPr>
        <w:t>lege</w:t>
      </w:r>
      <w:r w:rsidRPr="00E439D3">
        <w:rPr>
          <w:rFonts w:ascii="Times New Roman" w:hAnsi="Times New Roman" w:cs="Times New Roman"/>
          <w:color w:val="000000"/>
          <w:sz w:val="28"/>
          <w:szCs w:val="28"/>
        </w:rPr>
        <w:t>.</w:t>
      </w:r>
    </w:p>
    <w:p w:rsidR="00A33440" w:rsidRDefault="00A33440" w:rsidP="00A33440">
      <w:pPr>
        <w:spacing w:after="0" w:line="240" w:lineRule="auto"/>
        <w:ind w:firstLine="720"/>
        <w:jc w:val="both"/>
        <w:rPr>
          <w:rFonts w:ascii="Times New Roman" w:hAnsi="Times New Roman" w:cs="Times New Roman"/>
          <w:color w:val="000000"/>
          <w:sz w:val="28"/>
          <w:szCs w:val="28"/>
        </w:rPr>
      </w:pPr>
    </w:p>
    <w:p w:rsidR="00A33440" w:rsidRPr="00E439D3" w:rsidRDefault="00A33440" w:rsidP="00A33440">
      <w:pPr>
        <w:spacing w:after="0" w:line="240" w:lineRule="auto"/>
        <w:ind w:firstLine="720"/>
        <w:jc w:val="both"/>
        <w:rPr>
          <w:rFonts w:ascii="Times New Roman" w:hAnsi="Times New Roman" w:cs="Times New Roman"/>
          <w:b/>
          <w:bCs/>
          <w:sz w:val="28"/>
          <w:szCs w:val="28"/>
        </w:rPr>
      </w:pPr>
      <w:r w:rsidRPr="00E439D3">
        <w:rPr>
          <w:rFonts w:ascii="Times New Roman" w:hAnsi="Times New Roman" w:cs="Times New Roman"/>
          <w:b/>
          <w:bCs/>
          <w:sz w:val="28"/>
          <w:szCs w:val="28"/>
        </w:rPr>
        <w:t>Articolul 78.</w:t>
      </w:r>
      <w:r w:rsidRPr="00E439D3">
        <w:rPr>
          <w:rFonts w:ascii="Times New Roman" w:hAnsi="Times New Roman" w:cs="Times New Roman"/>
          <w:bCs/>
          <w:sz w:val="28"/>
          <w:szCs w:val="28"/>
        </w:rPr>
        <w:t xml:space="preserve"> </w:t>
      </w:r>
      <w:r w:rsidRPr="00E439D3">
        <w:rPr>
          <w:rFonts w:ascii="Times New Roman" w:hAnsi="Times New Roman" w:cs="Times New Roman"/>
          <w:sz w:val="28"/>
          <w:szCs w:val="28"/>
        </w:rPr>
        <w:t xml:space="preserve">Suspendarea raporturilor de serviciu la </w:t>
      </w:r>
      <w:r w:rsidRPr="00E439D3">
        <w:rPr>
          <w:rFonts w:ascii="Times New Roman" w:hAnsi="Times New Roman" w:cs="Times New Roman"/>
          <w:color w:val="000000"/>
          <w:sz w:val="28"/>
          <w:szCs w:val="28"/>
        </w:rPr>
        <w:t>cererea funcţionarului public cu statut special</w:t>
      </w:r>
    </w:p>
    <w:p w:rsidR="00A33440" w:rsidRPr="00E439D3" w:rsidRDefault="00A33440" w:rsidP="00A33440">
      <w:pPr>
        <w:numPr>
          <w:ilvl w:val="0"/>
          <w:numId w:val="93"/>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La cererea funcţionarului public cu statut special, raporturile de serviciu se suspendă în caz de:</w:t>
      </w:r>
    </w:p>
    <w:p w:rsidR="00A33440" w:rsidRPr="00E439D3" w:rsidRDefault="00A33440" w:rsidP="00A33440">
      <w:pPr>
        <w:numPr>
          <w:ilvl w:val="0"/>
          <w:numId w:val="94"/>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shd w:val="clear" w:color="auto" w:fill="FFFFFF"/>
          <w:lang w:eastAsia="ro-RO"/>
        </w:rPr>
        <w:t>desfăşurare</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a unei activităţi în cadrul unor organisme sau instituţii internaţionale pe o perioadă nu mai mare de 3 ani, cu acordul Administraţiei;</w:t>
      </w:r>
    </w:p>
    <w:p w:rsidR="00A33440" w:rsidRPr="00E439D3" w:rsidRDefault="00A33440" w:rsidP="00A33440">
      <w:pPr>
        <w:numPr>
          <w:ilvl w:val="0"/>
          <w:numId w:val="94"/>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concediu parţial plătit pentru îngrijirea copilului pînă la vîrsta de </w:t>
      </w: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3 ani;</w:t>
      </w:r>
    </w:p>
    <w:p w:rsidR="00A33440" w:rsidRPr="00E439D3" w:rsidRDefault="00A33440" w:rsidP="00A33440">
      <w:pPr>
        <w:numPr>
          <w:ilvl w:val="0"/>
          <w:numId w:val="94"/>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îngrijire</w:t>
      </w:r>
      <w:r>
        <w:rPr>
          <w:rFonts w:ascii="Times New Roman" w:hAnsi="Times New Roman" w:cs="Times New Roman"/>
          <w:color w:val="000000"/>
          <w:sz w:val="28"/>
          <w:szCs w:val="28"/>
        </w:rPr>
        <w:t xml:space="preserve"> </w:t>
      </w:r>
      <w:r w:rsidRPr="00E439D3">
        <w:rPr>
          <w:rFonts w:ascii="Times New Roman" w:hAnsi="Times New Roman" w:cs="Times New Roman"/>
          <w:color w:val="000000"/>
          <w:sz w:val="28"/>
          <w:szCs w:val="28"/>
        </w:rPr>
        <w:t xml:space="preserve">a </w:t>
      </w:r>
      <w:r>
        <w:rPr>
          <w:rFonts w:ascii="Times New Roman" w:hAnsi="Times New Roman" w:cs="Times New Roman"/>
          <w:color w:val="000000"/>
          <w:sz w:val="28"/>
          <w:szCs w:val="28"/>
        </w:rPr>
        <w:t xml:space="preserve">unui membru de familie, </w:t>
      </w:r>
      <w:r w:rsidRPr="00E439D3">
        <w:rPr>
          <w:rFonts w:ascii="Times New Roman" w:hAnsi="Times New Roman" w:cs="Times New Roman"/>
          <w:color w:val="000000"/>
          <w:sz w:val="28"/>
          <w:szCs w:val="28"/>
        </w:rPr>
        <w:t>cu durata de pînă la un an, conform certificatului medical;</w:t>
      </w:r>
    </w:p>
    <w:p w:rsidR="00A33440" w:rsidRPr="00E439D3" w:rsidRDefault="00A33440" w:rsidP="00A33440">
      <w:pPr>
        <w:numPr>
          <w:ilvl w:val="0"/>
          <w:numId w:val="94"/>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în alte circumstanţe prevăzute </w:t>
      </w:r>
      <w:r>
        <w:rPr>
          <w:rFonts w:ascii="Times New Roman" w:hAnsi="Times New Roman" w:cs="Times New Roman"/>
          <w:color w:val="000000"/>
          <w:sz w:val="28"/>
          <w:szCs w:val="28"/>
        </w:rPr>
        <w:t>de lege</w:t>
      </w:r>
      <w:r w:rsidRPr="00E439D3">
        <w:rPr>
          <w:rFonts w:ascii="Times New Roman" w:hAnsi="Times New Roman" w:cs="Times New Roman"/>
          <w:color w:val="000000"/>
          <w:sz w:val="28"/>
          <w:szCs w:val="28"/>
        </w:rPr>
        <w:t>.</w:t>
      </w:r>
    </w:p>
    <w:p w:rsidR="00A33440" w:rsidRPr="00E439D3" w:rsidRDefault="00A33440" w:rsidP="00A33440">
      <w:pPr>
        <w:numPr>
          <w:ilvl w:val="0"/>
          <w:numId w:val="93"/>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Cererea de suspendare a raporturilor de serviciu se depune în scris, cu cel puţin 5 zile înainte de data de la care se solicită suspendarea.</w:t>
      </w:r>
    </w:p>
    <w:p w:rsidR="00A33440" w:rsidRDefault="00A33440" w:rsidP="00A33440">
      <w:pPr>
        <w:spacing w:after="0" w:line="240" w:lineRule="auto"/>
        <w:ind w:firstLine="720"/>
        <w:jc w:val="both"/>
        <w:rPr>
          <w:rFonts w:ascii="Times New Roman" w:hAnsi="Times New Roman" w:cs="Times New Roman"/>
          <w:bCs/>
          <w:color w:val="000000"/>
          <w:sz w:val="28"/>
          <w:szCs w:val="28"/>
        </w:rPr>
      </w:pPr>
    </w:p>
    <w:p w:rsidR="00A33440" w:rsidRPr="00E439D3" w:rsidRDefault="00A33440" w:rsidP="00A33440">
      <w:pPr>
        <w:spacing w:after="0" w:line="240" w:lineRule="auto"/>
        <w:ind w:firstLine="720"/>
        <w:jc w:val="both"/>
        <w:rPr>
          <w:rFonts w:ascii="Times New Roman" w:hAnsi="Times New Roman" w:cs="Times New Roman"/>
          <w:b/>
          <w:bCs/>
          <w:sz w:val="28"/>
          <w:szCs w:val="28"/>
        </w:rPr>
      </w:pPr>
      <w:r w:rsidRPr="00E439D3">
        <w:rPr>
          <w:rFonts w:ascii="Times New Roman" w:hAnsi="Times New Roman" w:cs="Times New Roman"/>
          <w:b/>
          <w:bCs/>
          <w:sz w:val="28"/>
          <w:szCs w:val="28"/>
        </w:rPr>
        <w:t>Articolul 79.</w:t>
      </w:r>
      <w:r w:rsidRPr="00E439D3">
        <w:rPr>
          <w:rFonts w:ascii="Times New Roman" w:hAnsi="Times New Roman" w:cs="Times New Roman"/>
          <w:bCs/>
          <w:sz w:val="28"/>
          <w:szCs w:val="28"/>
        </w:rPr>
        <w:t xml:space="preserve"> </w:t>
      </w:r>
      <w:r w:rsidRPr="00E439D3">
        <w:rPr>
          <w:rFonts w:ascii="Times New Roman" w:hAnsi="Times New Roman" w:cs="Times New Roman"/>
          <w:sz w:val="28"/>
          <w:szCs w:val="28"/>
        </w:rPr>
        <w:t>Reîncadrarea în funcţie a funcţionarului public cu statut special în urma suspendării raporturilor de serviciu</w:t>
      </w:r>
    </w:p>
    <w:p w:rsidR="00A33440" w:rsidRPr="00E439D3" w:rsidRDefault="00A33440" w:rsidP="00A33440">
      <w:pPr>
        <w:numPr>
          <w:ilvl w:val="0"/>
          <w:numId w:val="95"/>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color w:val="000000"/>
          <w:sz w:val="28"/>
          <w:szCs w:val="28"/>
        </w:rPr>
        <w:t xml:space="preserve">În cazurile în care motivele suspendării raporturilor de serviciu încetează sau, </w:t>
      </w:r>
      <w:r w:rsidRPr="00E439D3">
        <w:rPr>
          <w:rFonts w:ascii="Times New Roman" w:hAnsi="Times New Roman" w:cs="Times New Roman"/>
          <w:color w:val="000000"/>
          <w:sz w:val="28"/>
          <w:szCs w:val="28"/>
          <w:shd w:val="clear" w:color="auto" w:fill="FFFFFF"/>
          <w:lang w:eastAsia="ro-RO"/>
        </w:rPr>
        <w:t>după caz, la</w:t>
      </w:r>
      <w:r w:rsidRPr="00E439D3">
        <w:rPr>
          <w:rFonts w:ascii="Times New Roman" w:hAnsi="Times New Roman" w:cs="Times New Roman"/>
          <w:color w:val="000000"/>
          <w:sz w:val="28"/>
          <w:szCs w:val="28"/>
        </w:rPr>
        <w:t xml:space="preserve"> sfîrşitul perioadei pentru care a fost aprobată cererea de suspendare, funcţionarul public cu statut special este reîncadrat în funcţia exercitată înainte de suspendare sau într-o funcţie echivalentă vacantă ori temporar vacantă dacă cea anterioară nu mai există. Dacă în cadrul subdiviziunii nu există funcţie echivalentă vacantă ori temporar vacantă, cu acordul în scris al funcţionarului public cu statut special, acesta poate fi reîncadrat într-o funcţie de nivel inferior în cadrul subdiviziunii sau într-o funcţie echivalentă în cadrul sistemului administraţiei penitenciare, iar dacă funcţionarul nu acceptă transferul, </w:t>
      </w:r>
      <w:r w:rsidRPr="00E439D3">
        <w:rPr>
          <w:rFonts w:ascii="Times New Roman" w:hAnsi="Times New Roman" w:cs="Times New Roman"/>
          <w:sz w:val="28"/>
          <w:szCs w:val="28"/>
        </w:rPr>
        <w:t>acesta este eliberat din funcţie în condiţiile art. 82 alin. (1) lit. a) sau b).</w:t>
      </w:r>
    </w:p>
    <w:p w:rsidR="00A33440" w:rsidRPr="00E439D3" w:rsidRDefault="00A33440" w:rsidP="00A33440">
      <w:pPr>
        <w:numPr>
          <w:ilvl w:val="0"/>
          <w:numId w:val="95"/>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Reîncadrarea funcţionarului public cu statut special în funcţie înainte de expirarea perioadei pentru care a fost aprobată suspendarea raporturilor de serviciu se face la cererea acestuia, depusă cu cel puţin 14 zile înainte de reîncadrare.</w:t>
      </w:r>
    </w:p>
    <w:p w:rsidR="00A33440" w:rsidRPr="00E439D3" w:rsidRDefault="00A33440" w:rsidP="00A33440">
      <w:pPr>
        <w:numPr>
          <w:ilvl w:val="0"/>
          <w:numId w:val="95"/>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Reîncadrarea funcţionarului public cu statut special în condiţiile alin. (1) şi (2) se dispune prin act administrativ al conducătorului care are competenţa legală de numire în funcţie.</w:t>
      </w:r>
    </w:p>
    <w:p w:rsidR="00A33440" w:rsidRPr="00E439D3" w:rsidRDefault="00A33440" w:rsidP="00A33440">
      <w:pPr>
        <w:numPr>
          <w:ilvl w:val="0"/>
          <w:numId w:val="95"/>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Pe perioada suspendării raporturilor de serviciu, Administraţia şi instituţiile subordonate acesteia au obligaţia să rezerve funcţia publică. Ocuparea acesteia de către o altă persoană se face pe o perioadă determinată. Pe perioada suspendării, raporturile de serviciu nu pot înceta şi nu pot fi modificate decît la iniţiativa sau cu acordul funcţionarului public cu statut special respectiv, cu excepţia încetării raporturilor de serviciu în circumstanţe ce nu depind de voinţa părţilor.</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hd w:val="clear" w:color="auto" w:fill="FFFFFF"/>
        <w:spacing w:after="0" w:line="240" w:lineRule="auto"/>
        <w:ind w:firstLine="720"/>
        <w:jc w:val="both"/>
        <w:rPr>
          <w:rFonts w:ascii="Times New Roman" w:hAnsi="Times New Roman" w:cs="Times New Roman"/>
          <w:sz w:val="28"/>
          <w:szCs w:val="28"/>
          <w:lang w:eastAsia="ro-RO"/>
        </w:rPr>
      </w:pPr>
      <w:r w:rsidRPr="00E439D3">
        <w:rPr>
          <w:rFonts w:ascii="Times New Roman" w:hAnsi="Times New Roman" w:cs="Times New Roman"/>
          <w:b/>
          <w:bCs/>
          <w:sz w:val="28"/>
          <w:szCs w:val="28"/>
          <w:lang w:eastAsia="ro-RO"/>
        </w:rPr>
        <w:t>Secţiunea a 4-a. Încetarea raporturilor de serviciu</w:t>
      </w:r>
    </w:p>
    <w:p w:rsidR="00A33440" w:rsidRPr="00E439D3" w:rsidRDefault="00A33440" w:rsidP="00A33440">
      <w:pPr>
        <w:spacing w:after="0" w:line="240" w:lineRule="auto"/>
        <w:ind w:firstLine="720"/>
        <w:jc w:val="both"/>
        <w:rPr>
          <w:rFonts w:ascii="Times New Roman" w:hAnsi="Times New Roman" w:cs="Times New Roman"/>
          <w:bCs/>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rPr>
      </w:pPr>
      <w:r w:rsidRPr="00E439D3">
        <w:rPr>
          <w:rFonts w:ascii="Times New Roman" w:hAnsi="Times New Roman" w:cs="Times New Roman"/>
          <w:b/>
          <w:bCs/>
          <w:color w:val="000000"/>
          <w:sz w:val="28"/>
          <w:szCs w:val="28"/>
        </w:rPr>
        <w:t>Articolul 80.</w:t>
      </w:r>
      <w:r w:rsidRPr="00E439D3">
        <w:rPr>
          <w:rFonts w:ascii="Times New Roman" w:hAnsi="Times New Roman" w:cs="Times New Roman"/>
          <w:color w:val="000000"/>
          <w:sz w:val="28"/>
          <w:szCs w:val="28"/>
        </w:rPr>
        <w:t xml:space="preserve"> Încetarea raporturilor de serviciu</w:t>
      </w:r>
    </w:p>
    <w:p w:rsidR="00A33440" w:rsidRPr="00E439D3" w:rsidRDefault="00A33440" w:rsidP="00A33440">
      <w:pPr>
        <w:numPr>
          <w:ilvl w:val="0"/>
          <w:numId w:val="96"/>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Raporturile de serviciu încetează în următoarele cazuri:</w:t>
      </w:r>
    </w:p>
    <w:p w:rsidR="00A33440" w:rsidRPr="00E439D3" w:rsidRDefault="00A33440" w:rsidP="00A33440">
      <w:pPr>
        <w:numPr>
          <w:ilvl w:val="0"/>
          <w:numId w:val="97"/>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în circumstanţe ce nu depind de voinţa părţilor;</w:t>
      </w:r>
    </w:p>
    <w:p w:rsidR="00A33440" w:rsidRPr="00E439D3" w:rsidRDefault="00A33440" w:rsidP="00A33440">
      <w:pPr>
        <w:numPr>
          <w:ilvl w:val="0"/>
          <w:numId w:val="97"/>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rPr>
        <w:t>eliberare din funcţie;</w:t>
      </w:r>
    </w:p>
    <w:p w:rsidR="00A33440" w:rsidRPr="00E439D3" w:rsidRDefault="00C04664" w:rsidP="00A33440">
      <w:pPr>
        <w:numPr>
          <w:ilvl w:val="0"/>
          <w:numId w:val="97"/>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Pr>
          <w:rFonts w:ascii="Times New Roman" w:hAnsi="Times New Roman" w:cs="Times New Roman"/>
          <w:color w:val="000000"/>
          <w:sz w:val="28"/>
          <w:szCs w:val="28"/>
        </w:rPr>
        <w:t>destituire din funcție</w:t>
      </w:r>
      <w:r w:rsidR="00A33440" w:rsidRPr="00E439D3">
        <w:rPr>
          <w:rFonts w:ascii="Times New Roman" w:hAnsi="Times New Roman" w:cs="Times New Roman"/>
          <w:color w:val="000000"/>
          <w:sz w:val="28"/>
          <w:szCs w:val="28"/>
        </w:rPr>
        <w:t>;</w:t>
      </w:r>
    </w:p>
    <w:p w:rsidR="00A33440" w:rsidRPr="00E439D3" w:rsidRDefault="00A33440" w:rsidP="00A33440">
      <w:pPr>
        <w:numPr>
          <w:ilvl w:val="0"/>
          <w:numId w:val="97"/>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rPr>
        <w:t>demisie.</w:t>
      </w:r>
    </w:p>
    <w:p w:rsidR="00A33440" w:rsidRPr="00E439D3" w:rsidRDefault="00A33440" w:rsidP="00A33440">
      <w:pPr>
        <w:pStyle w:val="a4"/>
        <w:numPr>
          <w:ilvl w:val="0"/>
          <w:numId w:val="96"/>
        </w:numPr>
        <w:shd w:val="clear" w:color="auto" w:fill="FFFFFF"/>
        <w:tabs>
          <w:tab w:val="left" w:pos="1134"/>
          <w:tab w:val="left" w:pos="1276"/>
        </w:tabs>
        <w:spacing w:before="0" w:beforeAutospacing="0" w:after="0" w:afterAutospacing="0"/>
        <w:ind w:left="0" w:firstLine="720"/>
        <w:rPr>
          <w:color w:val="000000"/>
          <w:sz w:val="28"/>
          <w:szCs w:val="28"/>
          <w:lang w:val="ro-RO"/>
        </w:rPr>
      </w:pPr>
      <w:r w:rsidRPr="00E439D3">
        <w:rPr>
          <w:color w:val="000000"/>
          <w:sz w:val="28"/>
          <w:szCs w:val="28"/>
          <w:lang w:val="ro-RO"/>
        </w:rPr>
        <w:t>La încetarea raporturilor de serviciu, funcţionarul public cu statut special este obligat</w:t>
      </w:r>
      <w:r>
        <w:rPr>
          <w:color w:val="000000"/>
          <w:sz w:val="28"/>
          <w:szCs w:val="28"/>
          <w:lang w:val="ro-RO"/>
        </w:rPr>
        <w:t>,</w:t>
      </w:r>
      <w:r w:rsidRPr="00E439D3">
        <w:rPr>
          <w:color w:val="000000"/>
          <w:sz w:val="28"/>
          <w:szCs w:val="28"/>
          <w:lang w:val="ro-RO"/>
        </w:rPr>
        <w:t xml:space="preserve"> în termen de pînă la 10 zile calendaristice</w:t>
      </w:r>
      <w:r>
        <w:rPr>
          <w:color w:val="000000"/>
          <w:sz w:val="28"/>
          <w:szCs w:val="28"/>
          <w:lang w:val="ro-RO"/>
        </w:rPr>
        <w:t>,</w:t>
      </w:r>
      <w:r w:rsidRPr="00E439D3">
        <w:rPr>
          <w:color w:val="000000"/>
          <w:sz w:val="28"/>
          <w:szCs w:val="28"/>
          <w:lang w:val="ro-RO"/>
        </w:rPr>
        <w:t xml:space="preserve"> să transmită gestiunea funcţiei.</w:t>
      </w:r>
    </w:p>
    <w:p w:rsidR="00A33440" w:rsidRPr="00E439D3" w:rsidRDefault="00A33440" w:rsidP="00A33440">
      <w:pPr>
        <w:numPr>
          <w:ilvl w:val="0"/>
          <w:numId w:val="96"/>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Drepturile băneşti cuvenite, altele decît drepturile salariale, se achită în termen de 30 de zile de la data încetării raporturilor de serviciu, cu excepţia cazurilor ce nu depind de voinţa părţilor.</w:t>
      </w:r>
    </w:p>
    <w:p w:rsidR="00A33440" w:rsidRPr="00E439D3" w:rsidRDefault="00A33440" w:rsidP="00A33440">
      <w:pPr>
        <w:spacing w:after="0" w:line="240" w:lineRule="auto"/>
        <w:ind w:firstLine="720"/>
        <w:jc w:val="both"/>
        <w:rPr>
          <w:rFonts w:ascii="Times New Roman" w:hAnsi="Times New Roman" w:cs="Times New Roman"/>
          <w:color w:val="000000"/>
          <w:sz w:val="28"/>
          <w:szCs w:val="28"/>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rPr>
      </w:pPr>
      <w:r w:rsidRPr="00E439D3">
        <w:rPr>
          <w:rFonts w:ascii="Times New Roman" w:hAnsi="Times New Roman" w:cs="Times New Roman"/>
          <w:b/>
          <w:bCs/>
          <w:color w:val="000000"/>
          <w:sz w:val="28"/>
          <w:szCs w:val="28"/>
        </w:rPr>
        <w:t>Articolul 81.</w:t>
      </w:r>
      <w:r w:rsidRPr="00E439D3">
        <w:rPr>
          <w:rFonts w:ascii="Times New Roman" w:hAnsi="Times New Roman" w:cs="Times New Roman"/>
          <w:color w:val="000000"/>
          <w:sz w:val="28"/>
          <w:szCs w:val="28"/>
        </w:rPr>
        <w:t xml:space="preserve"> Încetarea raporturilor de serviciu în circumstanţe ce nu depind de voinţa părţilor</w:t>
      </w:r>
    </w:p>
    <w:p w:rsidR="00A33440" w:rsidRPr="00E439D3" w:rsidRDefault="00A33440" w:rsidP="00A33440">
      <w:pPr>
        <w:numPr>
          <w:ilvl w:val="0"/>
          <w:numId w:val="98"/>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Raporturile de serviciu încetează în circumstanţe ce nu depind de voinţa părţilor în următoarele cazuri:</w:t>
      </w:r>
    </w:p>
    <w:p w:rsidR="00A33440" w:rsidRPr="00E439D3" w:rsidRDefault="00A33440" w:rsidP="00A33440">
      <w:pPr>
        <w:numPr>
          <w:ilvl w:val="0"/>
          <w:numId w:val="99"/>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decesul funcţionarului public cu statut special;</w:t>
      </w:r>
    </w:p>
    <w:p w:rsidR="00A33440" w:rsidRPr="00E439D3" w:rsidRDefault="00A33440" w:rsidP="00A33440">
      <w:pPr>
        <w:numPr>
          <w:ilvl w:val="0"/>
          <w:numId w:val="99"/>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rămînerea definitivă a hotărîrii judecătoreşti prin care persoana este declarată dispărută fără urmă sau decedată;</w:t>
      </w:r>
    </w:p>
    <w:p w:rsidR="00A33440" w:rsidRPr="00E439D3" w:rsidRDefault="00A33440" w:rsidP="00A33440">
      <w:pPr>
        <w:numPr>
          <w:ilvl w:val="0"/>
          <w:numId w:val="99"/>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pierderea cetăţeniei Republicii Moldova;</w:t>
      </w:r>
    </w:p>
    <w:p w:rsidR="00A33440" w:rsidRPr="00E439D3" w:rsidRDefault="00A33440" w:rsidP="00A33440">
      <w:pPr>
        <w:numPr>
          <w:ilvl w:val="0"/>
          <w:numId w:val="99"/>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ca urmare a constatării, prin hotărîre judecătorească definitivă, a nulităţii absolute a actului administrativ de numire în funcţia publică cu statut special;</w:t>
      </w:r>
    </w:p>
    <w:p w:rsidR="00A33440" w:rsidRPr="00E439D3" w:rsidRDefault="00A33440" w:rsidP="00A33440">
      <w:pPr>
        <w:numPr>
          <w:ilvl w:val="0"/>
          <w:numId w:val="99"/>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ca urmare a privării de dreptul de a ocupa anumite funcţii sau de a exercita o anumită activitate, </w:t>
      </w:r>
      <w:r>
        <w:rPr>
          <w:rFonts w:ascii="Times New Roman" w:hAnsi="Times New Roman" w:cs="Times New Roman"/>
          <w:sz w:val="28"/>
          <w:szCs w:val="28"/>
        </w:rPr>
        <w:t xml:space="preserve">ca pedeapsă de bază sau ca pedeapsă complementară, </w:t>
      </w:r>
      <w:r w:rsidRPr="00E439D3">
        <w:rPr>
          <w:rFonts w:ascii="Times New Roman" w:hAnsi="Times New Roman" w:cs="Times New Roman"/>
          <w:sz w:val="28"/>
          <w:szCs w:val="28"/>
        </w:rPr>
        <w:t>în temeiul hotărîrii judecătoreşti definitive;</w:t>
      </w:r>
    </w:p>
    <w:p w:rsidR="00A33440" w:rsidRPr="00E439D3" w:rsidRDefault="00A33440" w:rsidP="00A33440">
      <w:pPr>
        <w:numPr>
          <w:ilvl w:val="0"/>
          <w:numId w:val="99"/>
        </w:numPr>
        <w:tabs>
          <w:tab w:val="left" w:pos="993"/>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shd w:val="clear" w:color="auto" w:fill="FFFFFF"/>
          <w:lang w:eastAsia="ro-RO"/>
        </w:rPr>
        <w:t>împlinirea vîrstei maxime de aflare în serviciu prevăzută la art. 87;</w:t>
      </w:r>
    </w:p>
    <w:p w:rsidR="00A33440" w:rsidRPr="00E439D3" w:rsidRDefault="00A33440" w:rsidP="00A33440">
      <w:pPr>
        <w:numPr>
          <w:ilvl w:val="0"/>
          <w:numId w:val="99"/>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la expirarea termenului pentru care funcţia publică cu statut special a fost ocupată pe o perioadă determinată sau în cazul reîncadrării funcţionarului public cu statut special înainte de expirarea perioadei pentru care a fost aprobată suspendarea raporturilor de serviciu;</w:t>
      </w:r>
    </w:p>
    <w:p w:rsidR="00A33440" w:rsidRPr="00E439D3" w:rsidRDefault="00A33440" w:rsidP="00A33440">
      <w:pPr>
        <w:numPr>
          <w:ilvl w:val="0"/>
          <w:numId w:val="99"/>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ca urmare a </w:t>
      </w:r>
      <w:r>
        <w:rPr>
          <w:rFonts w:ascii="Times New Roman" w:hAnsi="Times New Roman" w:cs="Times New Roman"/>
          <w:color w:val="000000"/>
          <w:sz w:val="28"/>
          <w:szCs w:val="28"/>
        </w:rPr>
        <w:t xml:space="preserve">restabilirii </w:t>
      </w:r>
      <w:r w:rsidRPr="00E439D3">
        <w:rPr>
          <w:rFonts w:ascii="Times New Roman" w:hAnsi="Times New Roman" w:cs="Times New Roman"/>
          <w:color w:val="000000"/>
          <w:sz w:val="28"/>
          <w:szCs w:val="28"/>
        </w:rPr>
        <w:t xml:space="preserve">în funcţie a unui funcţionar public cu statut special eliberat sau concediat ilegal, de la data </w:t>
      </w:r>
      <w:r>
        <w:rPr>
          <w:rFonts w:ascii="Times New Roman" w:hAnsi="Times New Roman" w:cs="Times New Roman"/>
          <w:color w:val="000000"/>
          <w:sz w:val="28"/>
          <w:szCs w:val="28"/>
        </w:rPr>
        <w:t>rămînerii definitive a hotărîrii</w:t>
      </w:r>
      <w:r w:rsidRPr="00E439D3">
        <w:rPr>
          <w:rFonts w:ascii="Times New Roman" w:hAnsi="Times New Roman" w:cs="Times New Roman"/>
          <w:color w:val="000000"/>
          <w:sz w:val="28"/>
          <w:szCs w:val="28"/>
        </w:rPr>
        <w:t xml:space="preserve"> instanţ</w:t>
      </w:r>
      <w:r>
        <w:rPr>
          <w:rFonts w:ascii="Times New Roman" w:hAnsi="Times New Roman" w:cs="Times New Roman"/>
          <w:color w:val="000000"/>
          <w:sz w:val="28"/>
          <w:szCs w:val="28"/>
        </w:rPr>
        <w:t>ei</w:t>
      </w:r>
      <w:r w:rsidRPr="00E439D3">
        <w:rPr>
          <w:rFonts w:ascii="Times New Roman" w:hAnsi="Times New Roman" w:cs="Times New Roman"/>
          <w:color w:val="000000"/>
          <w:sz w:val="28"/>
          <w:szCs w:val="28"/>
        </w:rPr>
        <w:t xml:space="preserve"> de judecată prin care s-a dispus restabilirea, dacă după restabilire se refuză transferul într-o altă funcţie;</w:t>
      </w:r>
    </w:p>
    <w:p w:rsidR="00A33440" w:rsidRPr="00E439D3" w:rsidRDefault="00A33440" w:rsidP="00A33440">
      <w:pPr>
        <w:numPr>
          <w:ilvl w:val="0"/>
          <w:numId w:val="99"/>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forţă majoră, confirmată în modul stabilit, care exclude posibilitatea continuării raporturilor de serviciu.</w:t>
      </w:r>
    </w:p>
    <w:p w:rsidR="00A33440" w:rsidRPr="00E439D3" w:rsidRDefault="00A33440" w:rsidP="00A33440">
      <w:pPr>
        <w:numPr>
          <w:ilvl w:val="0"/>
          <w:numId w:val="98"/>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Încetarea raporturilor de serviciu în circumstanţe ce nu depind de voinţa părţilor se face în termen de 5 zile lucrătoare de la intervenirea sau aducerea la cunoştinţa Administraţiei a cazului respectiv, prin actul administrativ al angajatorului.</w:t>
      </w:r>
    </w:p>
    <w:p w:rsidR="00A33440" w:rsidRDefault="00A33440" w:rsidP="00A33440">
      <w:pPr>
        <w:spacing w:after="0" w:line="240" w:lineRule="auto"/>
        <w:ind w:firstLine="720"/>
        <w:jc w:val="both"/>
        <w:rPr>
          <w:rFonts w:ascii="Times New Roman" w:hAnsi="Times New Roman" w:cs="Times New Roman"/>
          <w:bCs/>
          <w:color w:val="000000"/>
          <w:sz w:val="28"/>
          <w:szCs w:val="28"/>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rPr>
      </w:pPr>
      <w:r w:rsidRPr="00E439D3">
        <w:rPr>
          <w:rFonts w:ascii="Times New Roman" w:hAnsi="Times New Roman" w:cs="Times New Roman"/>
          <w:b/>
          <w:bCs/>
          <w:color w:val="000000"/>
          <w:sz w:val="28"/>
          <w:szCs w:val="28"/>
        </w:rPr>
        <w:t>Articolul 82.</w:t>
      </w:r>
      <w:r w:rsidRPr="00E439D3">
        <w:rPr>
          <w:rFonts w:ascii="Times New Roman" w:hAnsi="Times New Roman" w:cs="Times New Roman"/>
          <w:color w:val="000000"/>
          <w:sz w:val="28"/>
          <w:szCs w:val="28"/>
        </w:rPr>
        <w:t xml:space="preserve"> Încetarea raporturilor de serviciu în caz de eliberare din funcţie</w:t>
      </w:r>
    </w:p>
    <w:p w:rsidR="00A33440" w:rsidRPr="00E439D3" w:rsidRDefault="00A33440" w:rsidP="00A33440">
      <w:pPr>
        <w:numPr>
          <w:ilvl w:val="0"/>
          <w:numId w:val="100"/>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Funcţionarul public cu statut special este eliberat din funcţie prin act administrativ semnat de angajator, care i se comunică în termen de cinci zile lucrătoare de la emitere, însă anterior datei eliberării din funcţia publică cu statut special, în următoarele cazuri:</w:t>
      </w:r>
    </w:p>
    <w:p w:rsidR="00A33440" w:rsidRPr="00E439D3" w:rsidRDefault="00A33440" w:rsidP="00A33440">
      <w:pPr>
        <w:numPr>
          <w:ilvl w:val="0"/>
          <w:numId w:val="101"/>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lichidarea subdiviziunii ori mutarea acesteia în altă localitate, în cazul în care funcţionarul public cu statut special nu acceptă să o urmeze;</w:t>
      </w:r>
    </w:p>
    <w:p w:rsidR="00A33440" w:rsidRPr="00E439D3" w:rsidRDefault="00A33440" w:rsidP="00A33440">
      <w:pPr>
        <w:numPr>
          <w:ilvl w:val="0"/>
          <w:numId w:val="101"/>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shd w:val="clear" w:color="auto" w:fill="FFFFFF"/>
          <w:lang w:eastAsia="ro-RO"/>
        </w:rPr>
        <w:t>reducerea personalului subdiviziunii prin desfiinţarea unor posturi de natura celui ocupat de funcţionarul public cu statut special în cauză, ca urmare a reorganizării, în cazul în care acesta refuză propunerea conducerii subdiviziunii sau a Administraţiei de trecere în altă funcţie</w:t>
      </w:r>
      <w:r>
        <w:rPr>
          <w:rFonts w:ascii="Times New Roman" w:hAnsi="Times New Roman" w:cs="Times New Roman"/>
          <w:color w:val="000000"/>
          <w:sz w:val="28"/>
          <w:szCs w:val="28"/>
          <w:shd w:val="clear" w:color="auto" w:fill="FFFFFF"/>
          <w:lang w:eastAsia="ro-RO"/>
        </w:rPr>
        <w:t xml:space="preserve"> echivalentă</w:t>
      </w:r>
      <w:r w:rsidRPr="00E439D3">
        <w:rPr>
          <w:rFonts w:ascii="Times New Roman" w:hAnsi="Times New Roman" w:cs="Times New Roman"/>
          <w:color w:val="000000"/>
          <w:sz w:val="28"/>
          <w:szCs w:val="28"/>
        </w:rPr>
        <w:t>;</w:t>
      </w:r>
    </w:p>
    <w:p w:rsidR="00A33440" w:rsidRPr="00E439D3" w:rsidRDefault="00A33440" w:rsidP="00A33440">
      <w:pPr>
        <w:numPr>
          <w:ilvl w:val="0"/>
          <w:numId w:val="101"/>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starea sănătăţii fizice şi/sau psihice a funcţionarului public cu statut special, constatată prin decizie a comisiei medicale </w:t>
      </w:r>
      <w:r>
        <w:rPr>
          <w:rFonts w:ascii="Times New Roman" w:hAnsi="Times New Roman" w:cs="Times New Roman"/>
          <w:color w:val="000000"/>
          <w:sz w:val="28"/>
          <w:szCs w:val="28"/>
        </w:rPr>
        <w:t>specializate</w:t>
      </w:r>
      <w:r w:rsidRPr="00E439D3">
        <w:rPr>
          <w:rFonts w:ascii="Times New Roman" w:hAnsi="Times New Roman" w:cs="Times New Roman"/>
          <w:color w:val="000000"/>
          <w:sz w:val="28"/>
          <w:szCs w:val="28"/>
        </w:rPr>
        <w:t>, nu îi mai permite acestuia să îşi îndeplinească atribuţiile corespunzătoare funcţiei deţinute;</w:t>
      </w:r>
    </w:p>
    <w:p w:rsidR="00A33440" w:rsidRPr="00E439D3" w:rsidRDefault="00A33440" w:rsidP="00A33440">
      <w:pPr>
        <w:numPr>
          <w:ilvl w:val="0"/>
          <w:numId w:val="101"/>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ca urmare a imposibilităţii transferului funcţionarului public aflat în situaţia specificată la art. 66 alin. (4);</w:t>
      </w:r>
    </w:p>
    <w:p w:rsidR="00A33440" w:rsidRDefault="00A33440" w:rsidP="00A33440">
      <w:pPr>
        <w:numPr>
          <w:ilvl w:val="0"/>
          <w:numId w:val="101"/>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ca urmare a transferului într-o altă </w:t>
      </w:r>
      <w:r w:rsidRPr="00E439D3">
        <w:rPr>
          <w:rFonts w:ascii="Times New Roman" w:hAnsi="Times New Roman" w:cs="Times New Roman"/>
          <w:sz w:val="28"/>
          <w:szCs w:val="28"/>
          <w:shd w:val="clear" w:color="auto" w:fill="FFFFFF"/>
          <w:lang w:eastAsia="ro-RO"/>
        </w:rPr>
        <w:t xml:space="preserve">autoritate publică de </w:t>
      </w:r>
      <w:r w:rsidRPr="00E439D3">
        <w:rPr>
          <w:rFonts w:ascii="Times New Roman" w:hAnsi="Times New Roman" w:cs="Times New Roman"/>
          <w:color w:val="000000"/>
          <w:sz w:val="28"/>
          <w:szCs w:val="28"/>
          <w:shd w:val="clear" w:color="auto" w:fill="FFFFFF"/>
          <w:lang w:eastAsia="ro-RO"/>
        </w:rPr>
        <w:t>apărare naţională, securitate a statului şi ordine publică</w:t>
      </w:r>
      <w:r w:rsidRPr="00E439D3">
        <w:rPr>
          <w:rFonts w:ascii="Times New Roman" w:hAnsi="Times New Roman" w:cs="Times New Roman"/>
          <w:sz w:val="28"/>
          <w:szCs w:val="28"/>
          <w:shd w:val="clear" w:color="auto" w:fill="FFFFFF"/>
          <w:lang w:eastAsia="ro-RO"/>
        </w:rPr>
        <w:t>, cu respectarea reglementărilor legale specifice instituţiei la care solicită transferul</w:t>
      </w:r>
      <w:r w:rsidRPr="00E439D3">
        <w:rPr>
          <w:rFonts w:ascii="Times New Roman" w:hAnsi="Times New Roman" w:cs="Times New Roman"/>
          <w:color w:val="000000"/>
          <w:sz w:val="28"/>
          <w:szCs w:val="28"/>
        </w:rPr>
        <w:t>, cu acordul ambelor autorităţi.</w:t>
      </w:r>
    </w:p>
    <w:p w:rsidR="003E54CB" w:rsidRPr="00E439D3" w:rsidRDefault="003E54CB" w:rsidP="00A33440">
      <w:pPr>
        <w:numPr>
          <w:ilvl w:val="0"/>
          <w:numId w:val="101"/>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sz w:val="28"/>
          <w:szCs w:val="28"/>
          <w:shd w:val="clear" w:color="auto" w:fill="FFFFFF"/>
          <w:lang w:eastAsia="ro-RO"/>
        </w:rPr>
        <w:t xml:space="preserve">este declarat necorespunzător din punct de vedere profesional, </w:t>
      </w:r>
      <w:r>
        <w:rPr>
          <w:rFonts w:ascii="Times New Roman" w:hAnsi="Times New Roman" w:cs="Times New Roman"/>
          <w:sz w:val="28"/>
          <w:szCs w:val="28"/>
          <w:shd w:val="clear" w:color="auto" w:fill="FFFFFF"/>
          <w:lang w:eastAsia="ro-RO"/>
        </w:rPr>
        <w:t xml:space="preserve">în calitate de </w:t>
      </w:r>
      <w:r w:rsidRPr="00E439D3">
        <w:rPr>
          <w:rFonts w:ascii="Times New Roman" w:hAnsi="Times New Roman" w:cs="Times New Roman"/>
          <w:sz w:val="28"/>
          <w:szCs w:val="28"/>
          <w:shd w:val="clear" w:color="auto" w:fill="FFFFFF"/>
          <w:lang w:eastAsia="ro-RO"/>
        </w:rPr>
        <w:t xml:space="preserve">funcţionar public cu statut special debutant, sau este notat cu calificativul </w:t>
      </w:r>
      <w:r>
        <w:rPr>
          <w:rFonts w:ascii="Times New Roman" w:hAnsi="Times New Roman" w:cs="Times New Roman"/>
          <w:sz w:val="28"/>
          <w:szCs w:val="28"/>
          <w:shd w:val="clear" w:color="auto" w:fill="FFFFFF"/>
          <w:lang w:eastAsia="ro-RO"/>
        </w:rPr>
        <w:t>„</w:t>
      </w:r>
      <w:r w:rsidRPr="00E439D3">
        <w:rPr>
          <w:rFonts w:ascii="Times New Roman" w:hAnsi="Times New Roman" w:cs="Times New Roman"/>
          <w:sz w:val="28"/>
          <w:szCs w:val="28"/>
          <w:shd w:val="clear" w:color="auto" w:fill="FFFFFF"/>
          <w:lang w:eastAsia="ro-RO"/>
        </w:rPr>
        <w:t xml:space="preserve">nesatisfăcător”, </w:t>
      </w:r>
      <w:r>
        <w:rPr>
          <w:rFonts w:ascii="Times New Roman" w:hAnsi="Times New Roman" w:cs="Times New Roman"/>
          <w:sz w:val="28"/>
          <w:szCs w:val="28"/>
          <w:shd w:val="clear" w:color="auto" w:fill="FFFFFF"/>
          <w:lang w:eastAsia="ro-RO"/>
        </w:rPr>
        <w:t xml:space="preserve">în calitate de </w:t>
      </w:r>
      <w:r w:rsidRPr="00E439D3">
        <w:rPr>
          <w:rFonts w:ascii="Times New Roman" w:hAnsi="Times New Roman" w:cs="Times New Roman"/>
          <w:sz w:val="28"/>
          <w:szCs w:val="28"/>
          <w:shd w:val="clear" w:color="auto" w:fill="FFFFFF"/>
          <w:lang w:eastAsia="ro-RO"/>
        </w:rPr>
        <w:t>funcţionar public cu statut special definitiv, în condiţiile prezentei legi</w:t>
      </w:r>
      <w:r>
        <w:rPr>
          <w:rFonts w:ascii="Times New Roman" w:hAnsi="Times New Roman" w:cs="Times New Roman"/>
          <w:sz w:val="28"/>
          <w:szCs w:val="28"/>
          <w:shd w:val="clear" w:color="auto" w:fill="FFFFFF"/>
          <w:lang w:eastAsia="ro-RO"/>
        </w:rPr>
        <w:t>.</w:t>
      </w:r>
    </w:p>
    <w:p w:rsidR="00A33440" w:rsidRPr="00E439D3" w:rsidRDefault="00A33440" w:rsidP="00A33440">
      <w:pPr>
        <w:numPr>
          <w:ilvl w:val="0"/>
          <w:numId w:val="100"/>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În cazul eliberării din funcţia publică în condiţiile alin. (1) lit. a) şi b), funcţionarul public cu statut special va fi preavizat în acest sens cu două luni înainte, iar în restul cazurilor – cu 15 zile calendaristice. Termenul de preavizare nu include perioada aflării funcţionarului public cu statut special în concediu de odihnă anual, în concediu de studii, precum şi în concediu medical.</w:t>
      </w:r>
    </w:p>
    <w:p w:rsidR="00A33440" w:rsidRPr="00E439D3" w:rsidRDefault="00A33440" w:rsidP="00A33440">
      <w:pPr>
        <w:numPr>
          <w:ilvl w:val="0"/>
          <w:numId w:val="100"/>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În perioada de preaviz, funcţionarului public cu statut special îi poate fi redus programul de muncă cu pînă la două ore zilnic, fără reducerea salariului cuvenit.</w:t>
      </w:r>
    </w:p>
    <w:p w:rsidR="00A33440" w:rsidRPr="00E439D3" w:rsidRDefault="00A33440" w:rsidP="00A33440">
      <w:pPr>
        <w:numPr>
          <w:ilvl w:val="0"/>
          <w:numId w:val="100"/>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În cazul prevăzut la alin. (1) lit. a) şi b), în perioada de preaviz, dacă în cadrul sistemului administraţiei penitenciare există funcţie publică cu statut special vacantă sau temporar vacantă corespunzătoare, funcţionarul public cu statut special este transferat, în interesul serviciului sau la cerere, în această funcţie. Funcţionarul public cu statut special de conducere are prioritate la ocuparea unei funcţii vacante sau temporar vacante de nivel inferior.</w:t>
      </w:r>
    </w:p>
    <w:p w:rsidR="00A33440" w:rsidRPr="00E439D3" w:rsidRDefault="00A33440" w:rsidP="00A33440">
      <w:pPr>
        <w:numPr>
          <w:ilvl w:val="0"/>
          <w:numId w:val="100"/>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În cazul eliberării funcţionarilor publici cu statut special în temeiul alin. (1) lit. a) şi b), Administraţia şi instituţiile subordonate sînt obligate să prezinte, în modul stabilit, cu 2 luni înainte de eliberare, agenţiei teritoriale pentru ocuparea forţei de muncă informaţiile privind funcţionarii publici cu statut special care urmează a fi disponibilizaţi.</w:t>
      </w:r>
    </w:p>
    <w:p w:rsidR="00A33440" w:rsidRPr="00E439D3" w:rsidRDefault="00A33440" w:rsidP="00A33440">
      <w:pPr>
        <w:numPr>
          <w:ilvl w:val="0"/>
          <w:numId w:val="100"/>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Nu se admite eliberarea funcţionarului public cu statut special în perioada aflării lui în concediu de odihnă anual, în concediu de studii, în concediu medical, în perioada concediului de maternitate, concediului parţial plătit pentru îngrijirea copilului pînă la vîrsta de 3 ani, concediului suplimentar neplătit pentru îngrijirea copilului în vîrstă de la 3 la 6 ani, precum şi în perioada detaşării, cu excepţia cazului de lichidare a subdiviziunii.</w:t>
      </w:r>
    </w:p>
    <w:p w:rsidR="00A33440" w:rsidRPr="00E439D3" w:rsidRDefault="00A33440" w:rsidP="00A33440">
      <w:pPr>
        <w:numPr>
          <w:ilvl w:val="0"/>
          <w:numId w:val="100"/>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În cazul reducerii efectivului de personal sau lichidării de funcţii, nu pot fi înfiinţate posturi similare celor lichidate </w:t>
      </w:r>
      <w:r w:rsidRPr="00E439D3">
        <w:rPr>
          <w:rFonts w:ascii="Times New Roman" w:hAnsi="Times New Roman" w:cs="Times New Roman"/>
          <w:sz w:val="28"/>
          <w:szCs w:val="28"/>
        </w:rPr>
        <w:t>pe parcursul unui an din momentul în care au avut loc schimbările respective</w:t>
      </w:r>
      <w:r w:rsidRPr="00E439D3">
        <w:rPr>
          <w:rFonts w:ascii="Times New Roman" w:hAnsi="Times New Roman" w:cs="Times New Roman"/>
          <w:color w:val="000000"/>
          <w:sz w:val="28"/>
          <w:szCs w:val="28"/>
        </w:rPr>
        <w:t>.</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rPr>
      </w:pPr>
      <w:r w:rsidRPr="00E439D3">
        <w:rPr>
          <w:rFonts w:ascii="Times New Roman" w:hAnsi="Times New Roman" w:cs="Times New Roman"/>
          <w:b/>
          <w:bCs/>
          <w:color w:val="000000"/>
          <w:sz w:val="28"/>
          <w:szCs w:val="28"/>
        </w:rPr>
        <w:t>Articolul 83.</w:t>
      </w:r>
      <w:r w:rsidRPr="00E439D3">
        <w:rPr>
          <w:rFonts w:ascii="Times New Roman" w:hAnsi="Times New Roman" w:cs="Times New Roman"/>
          <w:bCs/>
          <w:color w:val="000000"/>
          <w:sz w:val="28"/>
          <w:szCs w:val="28"/>
        </w:rPr>
        <w:t xml:space="preserve"> </w:t>
      </w:r>
      <w:r w:rsidR="00C04664">
        <w:rPr>
          <w:rFonts w:ascii="Times New Roman" w:hAnsi="Times New Roman" w:cs="Times New Roman"/>
          <w:color w:val="000000"/>
          <w:sz w:val="28"/>
          <w:szCs w:val="28"/>
        </w:rPr>
        <w:t>Destituirea din funcție</w:t>
      </w:r>
    </w:p>
    <w:p w:rsidR="00A33440" w:rsidRPr="00E439D3" w:rsidRDefault="00A33440" w:rsidP="00A33440">
      <w:pPr>
        <w:spacing w:after="0" w:line="240" w:lineRule="auto"/>
        <w:ind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 xml:space="preserve">(1) Funcţionarul public cu statut special este concediat din funcţie prin act administrativ semnat de angajator, care i se comunică în termen de cinci zile lucrătoare de la emitere, </w:t>
      </w:r>
      <w:r w:rsidRPr="00E439D3">
        <w:rPr>
          <w:rFonts w:ascii="Times New Roman" w:hAnsi="Times New Roman" w:cs="Times New Roman"/>
          <w:color w:val="000000"/>
          <w:sz w:val="28"/>
          <w:szCs w:val="28"/>
          <w:shd w:val="clear" w:color="auto" w:fill="FFFFFF"/>
          <w:lang w:eastAsia="ro-RO"/>
        </w:rPr>
        <w:t xml:space="preserve">cu excepţia lit. a) – în cazul respectiv se aplică prevederile art. 93 alin. (4), </w:t>
      </w:r>
      <w:r w:rsidRPr="00E439D3">
        <w:rPr>
          <w:rFonts w:ascii="Times New Roman" w:hAnsi="Times New Roman" w:cs="Times New Roman"/>
          <w:color w:val="000000"/>
          <w:sz w:val="28"/>
          <w:szCs w:val="28"/>
        </w:rPr>
        <w:t xml:space="preserve">însă anterior datei concedierii din funcţia publică cu statut special, </w:t>
      </w:r>
      <w:r>
        <w:rPr>
          <w:rFonts w:ascii="Times New Roman" w:hAnsi="Times New Roman" w:cs="Times New Roman"/>
          <w:color w:val="000000"/>
          <w:sz w:val="28"/>
          <w:szCs w:val="28"/>
        </w:rPr>
        <w:t xml:space="preserve">prevăzute de prezenta lege, </w:t>
      </w:r>
      <w:r w:rsidRPr="00E439D3">
        <w:rPr>
          <w:rFonts w:ascii="Times New Roman" w:hAnsi="Times New Roman" w:cs="Times New Roman"/>
          <w:color w:val="000000"/>
          <w:sz w:val="28"/>
          <w:szCs w:val="28"/>
        </w:rPr>
        <w:t>în următoarele cazuri:</w:t>
      </w:r>
    </w:p>
    <w:p w:rsidR="00A33440" w:rsidRPr="00E439D3" w:rsidRDefault="00A33440" w:rsidP="00A33440">
      <w:pPr>
        <w:numPr>
          <w:ilvl w:val="0"/>
          <w:numId w:val="102"/>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sz w:val="28"/>
          <w:szCs w:val="28"/>
          <w:shd w:val="clear" w:color="auto" w:fill="FFFFFF"/>
          <w:lang w:eastAsia="ro-RO"/>
        </w:rPr>
        <w:t>i s-a aplicat sancţiunea disciplinară a concedierii din funcţie</w:t>
      </w:r>
      <w:r w:rsidRPr="00E439D3">
        <w:rPr>
          <w:rFonts w:ascii="Times New Roman" w:hAnsi="Times New Roman" w:cs="Times New Roman"/>
          <w:color w:val="000000"/>
          <w:sz w:val="28"/>
          <w:szCs w:val="28"/>
        </w:rPr>
        <w:t>;</w:t>
      </w:r>
    </w:p>
    <w:p w:rsidR="00A33440" w:rsidRPr="00E439D3" w:rsidRDefault="00A33440" w:rsidP="00A33440">
      <w:pPr>
        <w:numPr>
          <w:ilvl w:val="0"/>
          <w:numId w:val="102"/>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shd w:val="clear" w:color="auto" w:fill="FFFFFF"/>
          <w:lang w:eastAsia="ro-RO"/>
        </w:rPr>
        <w:t xml:space="preserve">a fost condamnat prin hotărîre judecătorească definitivă pentru săvîrşirea de infracţiuni sau liberat de răspundere penală </w:t>
      </w:r>
      <w:r w:rsidRPr="00E439D3">
        <w:rPr>
          <w:rFonts w:ascii="Times New Roman" w:hAnsi="Times New Roman" w:cs="Times New Roman"/>
          <w:color w:val="000000"/>
          <w:sz w:val="28"/>
          <w:szCs w:val="28"/>
        </w:rPr>
        <w:t>în cazurile menţionate la art. 53 din Codul penal al Republicii Moldova;</w:t>
      </w:r>
    </w:p>
    <w:p w:rsidR="00A33440" w:rsidRPr="00E439D3" w:rsidRDefault="00A33440" w:rsidP="00A33440">
      <w:pPr>
        <w:numPr>
          <w:ilvl w:val="0"/>
          <w:numId w:val="102"/>
        </w:numPr>
        <w:tabs>
          <w:tab w:val="left" w:pos="1134"/>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 xml:space="preserve">a </w:t>
      </w:r>
      <w:r w:rsidRPr="00E439D3">
        <w:rPr>
          <w:rFonts w:ascii="Times New Roman" w:hAnsi="Times New Roman" w:cs="Times New Roman"/>
          <w:sz w:val="28"/>
          <w:szCs w:val="28"/>
          <w:lang w:val="it-IT"/>
        </w:rPr>
        <w:t>prezentat documente false şi/sau informaţii denaturate sau a tăinuit fapte care ar împiedica angajarea în funcţia publică cu statut special</w:t>
      </w:r>
      <w:r>
        <w:rPr>
          <w:rFonts w:ascii="Times New Roman" w:hAnsi="Times New Roman" w:cs="Times New Roman"/>
          <w:sz w:val="28"/>
          <w:szCs w:val="28"/>
          <w:lang w:val="it-IT"/>
        </w:rPr>
        <w:t>, prevăzute de prezenta lege</w:t>
      </w:r>
      <w:r w:rsidRPr="00E439D3">
        <w:rPr>
          <w:rFonts w:ascii="Times New Roman" w:hAnsi="Times New Roman" w:cs="Times New Roman"/>
          <w:sz w:val="28"/>
          <w:szCs w:val="28"/>
        </w:rPr>
        <w:t>;</w:t>
      </w:r>
    </w:p>
    <w:p w:rsidR="00A33440" w:rsidRPr="00E439D3" w:rsidRDefault="00A33440" w:rsidP="00A33440">
      <w:pPr>
        <w:numPr>
          <w:ilvl w:val="0"/>
          <w:numId w:val="102"/>
        </w:numPr>
        <w:tabs>
          <w:tab w:val="left" w:pos="993"/>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dacă s-a ivit un motiv legal de incompatibilitate, iar funcţionarul public cu statut special nu acţionează pentru încetarea acesteia în termen de o lună;</w:t>
      </w:r>
    </w:p>
    <w:p w:rsidR="00A33440" w:rsidRPr="00E439D3" w:rsidRDefault="00A33440" w:rsidP="00A33440">
      <w:pPr>
        <w:numPr>
          <w:ilvl w:val="0"/>
          <w:numId w:val="102"/>
        </w:numPr>
        <w:tabs>
          <w:tab w:val="left" w:pos="993"/>
          <w:tab w:val="left" w:pos="1276"/>
        </w:tabs>
        <w:spacing w:after="0" w:line="240" w:lineRule="auto"/>
        <w:ind w:left="0" w:firstLine="720"/>
        <w:jc w:val="both"/>
        <w:rPr>
          <w:rFonts w:ascii="Times New Roman" w:hAnsi="Times New Roman" w:cs="Times New Roman"/>
          <w:sz w:val="28"/>
          <w:szCs w:val="28"/>
        </w:rPr>
      </w:pPr>
      <w:r w:rsidRPr="00E55BE9">
        <w:rPr>
          <w:rFonts w:ascii="Times New Roman" w:hAnsi="Times New Roman" w:cs="Times New Roman"/>
          <w:color w:val="000000"/>
          <w:sz w:val="28"/>
          <w:szCs w:val="28"/>
          <w:shd w:val="clear" w:color="auto" w:fill="FFFFFF"/>
          <w:lang w:val="fr-FR" w:eastAsia="ro-RO"/>
        </w:rPr>
        <w:t>a refuzat depunerea jurămîntului de credinţă</w:t>
      </w:r>
      <w:r w:rsidRPr="00E55BE9">
        <w:rPr>
          <w:rFonts w:ascii="Times New Roman" w:hAnsi="Times New Roman" w:cs="Times New Roman"/>
          <w:sz w:val="28"/>
          <w:szCs w:val="28"/>
          <w:lang w:val="fr-FR"/>
        </w:rPr>
        <w:t xml:space="preserve"> prevăzut la art. 30 alin. </w:t>
      </w:r>
      <w:r w:rsidRPr="00E439D3">
        <w:rPr>
          <w:rFonts w:ascii="Times New Roman" w:hAnsi="Times New Roman" w:cs="Times New Roman"/>
          <w:sz w:val="28"/>
          <w:szCs w:val="28"/>
          <w:lang w:val="en-US"/>
        </w:rPr>
        <w:t>(2)</w:t>
      </w:r>
      <w:r w:rsidRPr="00E439D3">
        <w:rPr>
          <w:rFonts w:ascii="Times New Roman" w:hAnsi="Times New Roman" w:cs="Times New Roman"/>
          <w:sz w:val="28"/>
          <w:szCs w:val="28"/>
        </w:rPr>
        <w:t>;</w:t>
      </w:r>
    </w:p>
    <w:p w:rsidR="00A33440" w:rsidRPr="00E439D3" w:rsidRDefault="00A33440" w:rsidP="00A33440">
      <w:pPr>
        <w:numPr>
          <w:ilvl w:val="0"/>
          <w:numId w:val="102"/>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lang w:val="it-IT"/>
        </w:rPr>
        <w:t>a absentat nemotivat de la serviciu timp de patru ore consecutive pe parcursul unei zile lucrătoare;</w:t>
      </w:r>
    </w:p>
    <w:p w:rsidR="00A33440" w:rsidRPr="00E439D3" w:rsidRDefault="00A33440" w:rsidP="00A33440">
      <w:pPr>
        <w:numPr>
          <w:ilvl w:val="0"/>
          <w:numId w:val="103"/>
        </w:numPr>
        <w:tabs>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Nu se admite concedierea funcţionarului public cu statut special în perioada aflării lui în concediu de odihnă anual, în concediu de studii, în concediu medical, în perioada concediului de maternitate, concediului parţial plătit pentru îngrijirea copilului pînă la vîrsta de 3 ani, concediului suplimentar neplătit pentru îngrijirea copilului în vîrstă de la 3 la 6 ani, precum şi în perioada detaşării, cu excepţia cazului de lichidare a subdiviziunii.</w:t>
      </w:r>
    </w:p>
    <w:p w:rsidR="00A33440" w:rsidRPr="00E439D3" w:rsidRDefault="00A33440" w:rsidP="00A33440">
      <w:pPr>
        <w:numPr>
          <w:ilvl w:val="0"/>
          <w:numId w:val="103"/>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Ordinul de concediere din funcţie poate fi contestat în instanţa de contencios administrativ.</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rPr>
      </w:pPr>
    </w:p>
    <w:p w:rsidR="00A33440" w:rsidRPr="00E439D3" w:rsidRDefault="00A33440" w:rsidP="00A33440">
      <w:pPr>
        <w:spacing w:after="0" w:line="240" w:lineRule="auto"/>
        <w:ind w:firstLine="720"/>
        <w:jc w:val="both"/>
        <w:rPr>
          <w:rFonts w:ascii="Times New Roman" w:hAnsi="Times New Roman" w:cs="Times New Roman"/>
          <w:b/>
          <w:bCs/>
          <w:sz w:val="28"/>
          <w:szCs w:val="28"/>
        </w:rPr>
      </w:pPr>
      <w:r w:rsidRPr="00E439D3">
        <w:rPr>
          <w:rFonts w:ascii="Times New Roman" w:hAnsi="Times New Roman" w:cs="Times New Roman"/>
          <w:b/>
          <w:bCs/>
          <w:sz w:val="28"/>
          <w:szCs w:val="28"/>
        </w:rPr>
        <w:t>Articolul 84.</w:t>
      </w:r>
      <w:r w:rsidRPr="00E439D3">
        <w:rPr>
          <w:rFonts w:ascii="Times New Roman" w:hAnsi="Times New Roman" w:cs="Times New Roman"/>
          <w:bCs/>
          <w:sz w:val="28"/>
          <w:szCs w:val="28"/>
        </w:rPr>
        <w:t xml:space="preserve"> </w:t>
      </w:r>
      <w:r w:rsidRPr="00E439D3">
        <w:rPr>
          <w:rFonts w:ascii="Times New Roman" w:hAnsi="Times New Roman" w:cs="Times New Roman"/>
          <w:sz w:val="28"/>
          <w:szCs w:val="28"/>
          <w:shd w:val="clear" w:color="auto" w:fill="FFFFFF"/>
          <w:lang w:eastAsia="ro-RO"/>
        </w:rPr>
        <w:t>Demisia</w:t>
      </w:r>
    </w:p>
    <w:p w:rsidR="00A33440" w:rsidRPr="00E439D3" w:rsidRDefault="00A33440" w:rsidP="00A33440">
      <w:pPr>
        <w:numPr>
          <w:ilvl w:val="0"/>
          <w:numId w:val="104"/>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shd w:val="clear" w:color="auto" w:fill="FFFFFF"/>
          <w:lang w:eastAsia="ro-RO"/>
        </w:rPr>
        <w:t>Funcţionarii publici cu statut special din sistemul administraţiei penitenciare au dreptul de a solicita, în scris, încetarea raporturilor de serviciu prin demisie.</w:t>
      </w:r>
    </w:p>
    <w:p w:rsidR="00A33440" w:rsidRPr="00E439D3" w:rsidRDefault="00A33440" w:rsidP="00A33440">
      <w:pPr>
        <w:numPr>
          <w:ilvl w:val="0"/>
          <w:numId w:val="104"/>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Demisia are loc şi în cazul încetării raporturilor de serviciu la împlinirea vechimii în muncă ce permite funcţionarilor publici cu statut special dreptul la pensie.</w:t>
      </w:r>
    </w:p>
    <w:p w:rsidR="00A33440" w:rsidRPr="00E439D3" w:rsidRDefault="00A33440" w:rsidP="00A33440">
      <w:pPr>
        <w:numPr>
          <w:ilvl w:val="0"/>
          <w:numId w:val="104"/>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shd w:val="clear" w:color="auto" w:fill="FFFFFF"/>
          <w:lang w:eastAsia="ro-RO"/>
        </w:rPr>
        <w:t>Demisia produce efecte după 14 zile calendaristice de la data înregistrării cererii, dacă funcţionarul public cu statut special în cauză şi directorul Administraţiei sau, după caz, conducătorul instituţiei din subordinea acesteia nu au convenit alt termen mai scurt.</w:t>
      </w:r>
    </w:p>
    <w:p w:rsidR="00A33440" w:rsidRPr="00E439D3" w:rsidRDefault="00A33440" w:rsidP="00A33440">
      <w:pPr>
        <w:numPr>
          <w:ilvl w:val="0"/>
          <w:numId w:val="104"/>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În cazul funcţiilor de conducere, demisia survine după 30 de zile calendaristice de la data înregistrării cererii.</w:t>
      </w:r>
    </w:p>
    <w:p w:rsidR="00A33440" w:rsidRPr="00E439D3" w:rsidRDefault="00A33440" w:rsidP="00A33440">
      <w:pPr>
        <w:numPr>
          <w:ilvl w:val="0"/>
          <w:numId w:val="104"/>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În cazul demisiei funcţionarului public cu statut special în legătură cu pensionarea, în perioada aflării acestuia în concediul pentru îngrijirea copilului, înmatricularea într-o instituţie de învăţămînt, trecerea cu traiul în altă localitate, angajatorul va accepta demisia în term</w:t>
      </w:r>
      <w:r>
        <w:rPr>
          <w:rFonts w:ascii="Times New Roman" w:hAnsi="Times New Roman" w:cs="Times New Roman"/>
          <w:sz w:val="28"/>
          <w:szCs w:val="28"/>
        </w:rPr>
        <w:t>enul indicat în cerere, în limitele</w:t>
      </w:r>
      <w:r w:rsidRPr="00E439D3">
        <w:rPr>
          <w:rFonts w:ascii="Times New Roman" w:hAnsi="Times New Roman" w:cs="Times New Roman"/>
          <w:sz w:val="28"/>
          <w:szCs w:val="28"/>
        </w:rPr>
        <w:t xml:space="preserve"> perioadelor stabilite la alin. (3) sau (4), după caz.</w:t>
      </w:r>
    </w:p>
    <w:p w:rsidR="00A33440" w:rsidRPr="00E439D3" w:rsidRDefault="00A33440" w:rsidP="00A33440">
      <w:pPr>
        <w:numPr>
          <w:ilvl w:val="0"/>
          <w:numId w:val="104"/>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Funcţionarul public cu statut special poate retrage cererea de demisie, dar numai pînă la împlinirea termenului de la care cererea produce efecte.</w:t>
      </w:r>
    </w:p>
    <w:p w:rsidR="00A33440" w:rsidRPr="00E439D3" w:rsidRDefault="00A33440" w:rsidP="00A33440">
      <w:pPr>
        <w:numPr>
          <w:ilvl w:val="0"/>
          <w:numId w:val="104"/>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Demisia poate avea loc şi în perioadele stipulate în art. 83 alin. (2).</w:t>
      </w:r>
    </w:p>
    <w:p w:rsidR="00A33440" w:rsidRPr="00E439D3" w:rsidRDefault="00A33440" w:rsidP="00A33440">
      <w:pPr>
        <w:spacing w:after="0" w:line="240" w:lineRule="auto"/>
        <w:ind w:firstLine="720"/>
        <w:jc w:val="both"/>
        <w:rPr>
          <w:rFonts w:ascii="Times New Roman" w:hAnsi="Times New Roman" w:cs="Times New Roman"/>
          <w:sz w:val="28"/>
          <w:szCs w:val="28"/>
        </w:rPr>
      </w:pP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85.</w:t>
      </w:r>
      <w:r w:rsidRPr="00E439D3">
        <w:rPr>
          <w:rFonts w:ascii="Times New Roman" w:hAnsi="Times New Roman" w:cs="Times New Roman"/>
          <w:color w:val="000000"/>
          <w:sz w:val="28"/>
          <w:szCs w:val="28"/>
          <w:shd w:val="clear" w:color="auto" w:fill="FFFFFF"/>
          <w:lang w:eastAsia="ro-RO"/>
        </w:rPr>
        <w:t xml:space="preserve"> Rezerva sistemului administraţiei penitenciare</w:t>
      </w:r>
    </w:p>
    <w:p w:rsidR="00A33440" w:rsidRPr="00E439D3" w:rsidRDefault="00A33440" w:rsidP="00A33440">
      <w:pPr>
        <w:numPr>
          <w:ilvl w:val="0"/>
          <w:numId w:val="10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Sînt consideraţi în grupa de rezervă a sistemului administraţiei penitenciare, funcţionarii publici cu statut special definitiv care, la încetarea raporturilor de serviciu din cadrul sistemului administraţiei penitenciare, nu au atins vîrsta maximă de menţinere în activitate prevăzută la art. 87, iar în </w:t>
      </w:r>
      <w:r>
        <w:rPr>
          <w:rFonts w:ascii="Times New Roman" w:hAnsi="Times New Roman" w:cs="Times New Roman"/>
          <w:color w:val="000000"/>
          <w:sz w:val="28"/>
          <w:szCs w:val="28"/>
          <w:shd w:val="clear" w:color="auto" w:fill="FFFFFF"/>
          <w:lang w:eastAsia="ro-RO"/>
        </w:rPr>
        <w:t>funcţie</w:t>
      </w:r>
      <w:r w:rsidRPr="00E439D3">
        <w:rPr>
          <w:rFonts w:ascii="Times New Roman" w:hAnsi="Times New Roman" w:cs="Times New Roman"/>
          <w:color w:val="000000"/>
          <w:sz w:val="28"/>
          <w:szCs w:val="28"/>
          <w:shd w:val="clear" w:color="auto" w:fill="FFFFFF"/>
          <w:lang w:eastAsia="ro-RO"/>
        </w:rPr>
        <w:t xml:space="preserve"> de starea sănătăţii, sînt clasaţi de către comisia medicală </w:t>
      </w:r>
      <w:r>
        <w:rPr>
          <w:rFonts w:ascii="Times New Roman" w:hAnsi="Times New Roman" w:cs="Times New Roman"/>
          <w:color w:val="000000"/>
          <w:sz w:val="28"/>
          <w:szCs w:val="28"/>
          <w:shd w:val="clear" w:color="auto" w:fill="FFFFFF"/>
          <w:lang w:eastAsia="ro-RO"/>
        </w:rPr>
        <w:t>specializată</w:t>
      </w:r>
      <w:r w:rsidRPr="00E439D3">
        <w:rPr>
          <w:rFonts w:ascii="Times New Roman" w:hAnsi="Times New Roman" w:cs="Times New Roman"/>
          <w:color w:val="000000"/>
          <w:sz w:val="28"/>
          <w:szCs w:val="28"/>
          <w:shd w:val="clear" w:color="auto" w:fill="FFFFFF"/>
          <w:lang w:eastAsia="ro-RO"/>
        </w:rPr>
        <w:t xml:space="preserve"> ca apţi sau apţi necombatanți pentru serviciu.</w:t>
      </w:r>
    </w:p>
    <w:p w:rsidR="00A33440" w:rsidRPr="00E439D3" w:rsidRDefault="00A33440" w:rsidP="00A33440">
      <w:pPr>
        <w:numPr>
          <w:ilvl w:val="0"/>
          <w:numId w:val="10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Nu se consideră în grupa de rezervă a sistemului administraţiei penitenciare funcţionarii publici cu statut special definitiv care, la încetarea raporturilor de serviciu din cadrul sistemului administraţiei penitenciare, au atins vîrsta maximă de menţinere în activitate prevăzută la art. 87 sau sînt recunoscuţi de către comisia medicală </w:t>
      </w:r>
      <w:r>
        <w:rPr>
          <w:rFonts w:ascii="Times New Roman" w:hAnsi="Times New Roman" w:cs="Times New Roman"/>
          <w:color w:val="000000"/>
          <w:sz w:val="28"/>
          <w:szCs w:val="28"/>
          <w:shd w:val="clear" w:color="auto" w:fill="FFFFFF"/>
          <w:lang w:eastAsia="ro-RO"/>
        </w:rPr>
        <w:t xml:space="preserve">specializată </w:t>
      </w:r>
      <w:r w:rsidRPr="00E439D3">
        <w:rPr>
          <w:rFonts w:ascii="Times New Roman" w:hAnsi="Times New Roman" w:cs="Times New Roman"/>
          <w:color w:val="000000"/>
          <w:sz w:val="28"/>
          <w:szCs w:val="28"/>
          <w:shd w:val="clear" w:color="auto" w:fill="FFFFFF"/>
          <w:lang w:eastAsia="ro-RO"/>
        </w:rPr>
        <w:t>inapţi pentru serviciu, cu excluderea din evidenţă. Personalul respectiv constituie grupa de retragere a sistemului administraţiei penitenciare.</w:t>
      </w:r>
    </w:p>
    <w:p w:rsidR="00A33440" w:rsidRPr="00E439D3" w:rsidRDefault="00A33440" w:rsidP="00A33440">
      <w:pPr>
        <w:numPr>
          <w:ilvl w:val="0"/>
          <w:numId w:val="10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Ulterior încetării raporturilor de serviciu din cadrul sistemului administraţiei penitenciare, personalul prevăzut la alin. (1), concomitent cu împlinirea vîrstei maxime prevăzute în art. 87, va trece din grupa de rezervă în grupa de retragere.</w:t>
      </w:r>
    </w:p>
    <w:p w:rsidR="00A33440" w:rsidRPr="00E439D3" w:rsidRDefault="00A33440" w:rsidP="00A33440">
      <w:pPr>
        <w:numPr>
          <w:ilvl w:val="0"/>
          <w:numId w:val="105"/>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Persoanele cărora le-au fost retrase gradele speciale prin hotărîre definitivă a instanţei judecătoreşti se exclud din evidenţa de rezervişti ai sistemului administraţiei penitenciare.</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Articolul 86.</w:t>
      </w:r>
      <w:r w:rsidRPr="00E439D3">
        <w:rPr>
          <w:rFonts w:ascii="Times New Roman" w:hAnsi="Times New Roman" w:cs="Times New Roman"/>
          <w:bCs/>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Evidenţa rezerviştilor sistemului administraţiei penitenciare</w:t>
      </w:r>
    </w:p>
    <w:p w:rsidR="00A33440" w:rsidRPr="00E439D3" w:rsidRDefault="00A33440" w:rsidP="00A33440">
      <w:pPr>
        <w:spacing w:after="0" w:line="240" w:lineRule="auto"/>
        <w:ind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(1) Modul de ţinere a evidenţei rezerviştilor sistemului administraţiei penitenciare după încetarea raporturilor de serviciu se stabileşte prin ordin al ministrului justiţiei.</w:t>
      </w:r>
    </w:p>
    <w:p w:rsidR="00A33440" w:rsidRPr="00E439D3" w:rsidRDefault="00A33440" w:rsidP="00A33440">
      <w:pPr>
        <w:spacing w:after="0" w:line="240" w:lineRule="auto"/>
        <w:ind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(2) Funcţionarul public cu statut special este obligat ca, în termen de </w:t>
      </w:r>
      <w:r>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15 zile de la data încetării raportului de serviciu, să se prezinte la centrul militar pe a</w:t>
      </w:r>
      <w:r>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cărui raz</w:t>
      </w:r>
      <w:r>
        <w:rPr>
          <w:rFonts w:ascii="Times New Roman" w:hAnsi="Times New Roman" w:cs="Times New Roman"/>
          <w:sz w:val="28"/>
          <w:szCs w:val="28"/>
          <w:shd w:val="clear" w:color="auto" w:fill="FFFFFF"/>
          <w:lang w:eastAsia="ro-RO"/>
        </w:rPr>
        <w:t>ă</w:t>
      </w:r>
      <w:r w:rsidRPr="00E439D3">
        <w:rPr>
          <w:rFonts w:ascii="Times New Roman" w:hAnsi="Times New Roman" w:cs="Times New Roman"/>
          <w:sz w:val="28"/>
          <w:szCs w:val="28"/>
          <w:shd w:val="clear" w:color="auto" w:fill="FFFFFF"/>
          <w:lang w:eastAsia="ro-RO"/>
        </w:rPr>
        <w:t xml:space="preserve"> domiciliază, pentru a fi luat în evidenţă ca rezervist cu specialitatea </w:t>
      </w:r>
      <w:r w:rsidRPr="00E439D3">
        <w:rPr>
          <w:rFonts w:ascii="Times New Roman" w:hAnsi="Times New Roman" w:cs="Times New Roman"/>
          <w:sz w:val="28"/>
          <w:szCs w:val="28"/>
          <w:shd w:val="clear" w:color="auto" w:fill="FFFFFF"/>
          <w:lang w:val="it-IT" w:eastAsia="ro-RO"/>
        </w:rPr>
        <w:t>„</w:t>
      </w:r>
      <w:r w:rsidRPr="00E439D3">
        <w:rPr>
          <w:rFonts w:ascii="Times New Roman" w:hAnsi="Times New Roman" w:cs="Times New Roman"/>
          <w:sz w:val="28"/>
          <w:szCs w:val="28"/>
          <w:shd w:val="clear" w:color="auto" w:fill="FFFFFF"/>
          <w:lang w:eastAsia="ro-RO"/>
        </w:rPr>
        <w:t>penitenciare”, în raport de gradul militar echivalent gradului special avut la data încetării raporturilor de serviciu.</w:t>
      </w:r>
    </w:p>
    <w:p w:rsidR="00A33440" w:rsidRPr="00E439D3" w:rsidRDefault="00A33440" w:rsidP="00A33440">
      <w:pPr>
        <w:spacing w:after="0" w:line="240" w:lineRule="auto"/>
        <w:ind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(3) Funcţionarii publici cu statut special luaţi la evidenţă ca rezervişti pot fi concentraţi sau mobilizaţi pentru completarea efectivelor subdiviziunilor sistemului administraţiei penitenciare, în situațiile prevăzute la art. 60 alin. (7).</w:t>
      </w:r>
    </w:p>
    <w:p w:rsidR="00A33440" w:rsidRPr="00E439D3" w:rsidRDefault="00A33440" w:rsidP="00A33440">
      <w:pPr>
        <w:spacing w:after="0" w:line="240" w:lineRule="auto"/>
        <w:ind w:firstLine="720"/>
        <w:jc w:val="both"/>
        <w:rPr>
          <w:rFonts w:ascii="Times New Roman" w:hAnsi="Times New Roman" w:cs="Times New Roman"/>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87.</w:t>
      </w:r>
      <w:r w:rsidRPr="00E439D3">
        <w:rPr>
          <w:rFonts w:ascii="Times New Roman" w:hAnsi="Times New Roman" w:cs="Times New Roman"/>
          <w:color w:val="000000"/>
          <w:sz w:val="28"/>
          <w:szCs w:val="28"/>
          <w:shd w:val="clear" w:color="auto" w:fill="FFFFFF"/>
          <w:lang w:eastAsia="ro-RO"/>
        </w:rPr>
        <w:t xml:space="preserve"> Vîrsta maximă de menţinere în activitate</w:t>
      </w:r>
    </w:p>
    <w:p w:rsidR="00A33440" w:rsidRPr="00E439D3" w:rsidRDefault="00A33440" w:rsidP="00A33440">
      <w:pPr>
        <w:numPr>
          <w:ilvl w:val="0"/>
          <w:numId w:val="106"/>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Funcţionarii publici cu statut special nu pot fi menţinuţi în activitate şi în funcţie după împlinirea vîrstei de pensionare pentru limit</w:t>
      </w:r>
      <w:r>
        <w:rPr>
          <w:rFonts w:ascii="Times New Roman" w:hAnsi="Times New Roman" w:cs="Times New Roman"/>
          <w:color w:val="000000"/>
          <w:sz w:val="28"/>
          <w:szCs w:val="28"/>
          <w:shd w:val="clear" w:color="auto" w:fill="FFFFFF"/>
          <w:lang w:eastAsia="ro-RO"/>
        </w:rPr>
        <w:t>ele</w:t>
      </w:r>
      <w:r w:rsidRPr="00E439D3">
        <w:rPr>
          <w:rFonts w:ascii="Times New Roman" w:hAnsi="Times New Roman" w:cs="Times New Roman"/>
          <w:color w:val="000000"/>
          <w:sz w:val="28"/>
          <w:szCs w:val="28"/>
          <w:shd w:val="clear" w:color="auto" w:fill="FFFFFF"/>
          <w:lang w:eastAsia="ro-RO"/>
        </w:rPr>
        <w:t xml:space="preserve"> de vîrstă de </w:t>
      </w:r>
      <w:r>
        <w:rPr>
          <w:rFonts w:ascii="Times New Roman" w:hAnsi="Times New Roman" w:cs="Times New Roman"/>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55 de ani pentru ofiţeri şi 50 de ani pentru subofiţeri.</w:t>
      </w:r>
    </w:p>
    <w:p w:rsidR="00A33440" w:rsidRPr="00E439D3" w:rsidRDefault="00A33440" w:rsidP="00A33440">
      <w:pPr>
        <w:numPr>
          <w:ilvl w:val="0"/>
          <w:numId w:val="106"/>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În mod excepţional, la cerere, funcţionarii publici cu statut special pot fi menţinuţi în activitate şi în funcţie pentru unul sau mai multe termene</w:t>
      </w:r>
      <w:r w:rsidR="009F7D86">
        <w:rPr>
          <w:rFonts w:ascii="Times New Roman" w:hAnsi="Times New Roman" w:cs="Times New Roman"/>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w:t>
      </w:r>
      <w:r w:rsidR="009F7D86">
        <w:rPr>
          <w:rFonts w:ascii="Times New Roman" w:hAnsi="Times New Roman" w:cs="Times New Roman"/>
          <w:color w:val="000000"/>
          <w:sz w:val="28"/>
          <w:szCs w:val="28"/>
          <w:shd w:val="clear" w:color="auto" w:fill="FFFFFF"/>
          <w:lang w:eastAsia="ro-RO"/>
        </w:rPr>
        <w:t xml:space="preserve">care cumulativ nu vor depăși </w:t>
      </w:r>
      <w:r w:rsidRPr="00E439D3">
        <w:rPr>
          <w:rFonts w:ascii="Times New Roman" w:hAnsi="Times New Roman" w:cs="Times New Roman"/>
          <w:color w:val="000000"/>
          <w:sz w:val="28"/>
          <w:szCs w:val="28"/>
          <w:shd w:val="clear" w:color="auto" w:fill="FFFFFF"/>
          <w:lang w:eastAsia="ro-RO"/>
        </w:rPr>
        <w:t xml:space="preserve"> 5 ani peste limita de vîrstă prevăzută la alin. (1). Decizia privind prelungirea termenului de menținere în activitate peste limita de vîrstă se aprobă de ministrul justiţiei, directorul Administraţiei sau şeful instituţiei subordonate, în funcţie de competenţele stabilite la art. 31, </w:t>
      </w:r>
      <w:r w:rsidRPr="00E439D3">
        <w:rPr>
          <w:rFonts w:ascii="Times New Roman" w:hAnsi="Times New Roman" w:cs="Times New Roman"/>
          <w:sz w:val="28"/>
          <w:szCs w:val="28"/>
        </w:rPr>
        <w:t>cu condiţia ca funcţionarul public cu statut special să fie apt pentru serviciu.</w:t>
      </w:r>
    </w:p>
    <w:p w:rsidR="00A33440"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shd w:val="clear" w:color="auto" w:fill="FFFFFF"/>
        <w:spacing w:after="0" w:line="240" w:lineRule="auto"/>
        <w:jc w:val="center"/>
        <w:rPr>
          <w:rFonts w:ascii="Times New Roman" w:hAnsi="Times New Roman" w:cs="Times New Roman"/>
          <w:b/>
          <w:bCs/>
          <w:sz w:val="28"/>
          <w:szCs w:val="28"/>
          <w:lang w:eastAsia="ro-RO"/>
        </w:rPr>
      </w:pPr>
      <w:r w:rsidRPr="00E439D3">
        <w:rPr>
          <w:rFonts w:ascii="Times New Roman" w:hAnsi="Times New Roman" w:cs="Times New Roman"/>
          <w:b/>
          <w:bCs/>
          <w:sz w:val="28"/>
          <w:szCs w:val="28"/>
          <w:lang w:eastAsia="ro-RO"/>
        </w:rPr>
        <w:t>Capitolul X</w:t>
      </w:r>
    </w:p>
    <w:p w:rsidR="00A33440" w:rsidRDefault="00A33440" w:rsidP="00A33440">
      <w:pPr>
        <w:shd w:val="clear" w:color="auto" w:fill="FFFFFF"/>
        <w:spacing w:after="0" w:line="240" w:lineRule="auto"/>
        <w:jc w:val="center"/>
        <w:rPr>
          <w:rFonts w:ascii="Times New Roman" w:hAnsi="Times New Roman" w:cs="Times New Roman"/>
          <w:b/>
          <w:bCs/>
          <w:sz w:val="28"/>
          <w:szCs w:val="28"/>
          <w:lang w:eastAsia="ro-RO"/>
        </w:rPr>
      </w:pPr>
      <w:r w:rsidRPr="00E439D3">
        <w:rPr>
          <w:rFonts w:ascii="Times New Roman" w:hAnsi="Times New Roman" w:cs="Times New Roman"/>
          <w:b/>
          <w:bCs/>
          <w:sz w:val="28"/>
          <w:szCs w:val="28"/>
          <w:lang w:eastAsia="ro-RO"/>
        </w:rPr>
        <w:t xml:space="preserve">RĂSPUNDEREA FUNCŢIONARILOR PUBLICI </w:t>
      </w:r>
    </w:p>
    <w:p w:rsidR="00A33440" w:rsidRPr="00E439D3" w:rsidRDefault="00A33440" w:rsidP="00A33440">
      <w:pPr>
        <w:shd w:val="clear" w:color="auto" w:fill="FFFFFF"/>
        <w:spacing w:after="0" w:line="240" w:lineRule="auto"/>
        <w:jc w:val="center"/>
        <w:rPr>
          <w:rFonts w:ascii="Times New Roman" w:hAnsi="Times New Roman" w:cs="Times New Roman"/>
          <w:sz w:val="28"/>
          <w:szCs w:val="28"/>
          <w:lang w:eastAsia="ro-RO"/>
        </w:rPr>
      </w:pPr>
      <w:r w:rsidRPr="00E439D3">
        <w:rPr>
          <w:rFonts w:ascii="Times New Roman" w:hAnsi="Times New Roman" w:cs="Times New Roman"/>
          <w:b/>
          <w:bCs/>
          <w:sz w:val="28"/>
          <w:szCs w:val="28"/>
          <w:lang w:eastAsia="ro-RO"/>
        </w:rPr>
        <w:t>CU STATUT SPECIAL</w:t>
      </w:r>
    </w:p>
    <w:p w:rsidR="00A33440" w:rsidRPr="00E439D3" w:rsidRDefault="00A33440" w:rsidP="00A33440">
      <w:pPr>
        <w:spacing w:after="0" w:line="240" w:lineRule="auto"/>
        <w:ind w:firstLine="720"/>
        <w:jc w:val="both"/>
        <w:rPr>
          <w:rFonts w:ascii="Times New Roman" w:hAnsi="Times New Roman" w:cs="Times New Roman"/>
          <w:bCs/>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Articolul 88.</w:t>
      </w:r>
      <w:r w:rsidRPr="00E439D3">
        <w:rPr>
          <w:rFonts w:ascii="Times New Roman" w:hAnsi="Times New Roman" w:cs="Times New Roman"/>
          <w:sz w:val="28"/>
          <w:szCs w:val="28"/>
          <w:shd w:val="clear" w:color="auto" w:fill="FFFFFF"/>
          <w:lang w:eastAsia="ro-RO"/>
        </w:rPr>
        <w:t xml:space="preserve"> Răspunderea juridică a funcționarului public cu statut special</w:t>
      </w:r>
    </w:p>
    <w:p w:rsidR="00A33440" w:rsidRPr="00E439D3" w:rsidRDefault="00A33440" w:rsidP="00A33440">
      <w:pPr>
        <w:numPr>
          <w:ilvl w:val="0"/>
          <w:numId w:val="107"/>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Încălcarea cu vinovăţie de către funcţionarii publici cu statut special din sistemul administraţiei penitenciare, indiferent de funcţia sau gradul special pe care le deţin, a îndatoririlor de serviciu ce le revin, inclusiv a normelor de comportare, constituie abatere disciplinară.</w:t>
      </w:r>
      <w:r>
        <w:rPr>
          <w:rFonts w:ascii="Times New Roman" w:hAnsi="Times New Roman" w:cs="Times New Roman"/>
          <w:color w:val="000000"/>
          <w:sz w:val="28"/>
          <w:szCs w:val="28"/>
          <w:shd w:val="clear" w:color="auto" w:fill="FFFFFF"/>
          <w:lang w:eastAsia="ro-RO"/>
        </w:rPr>
        <w:t xml:space="preserve"> </w:t>
      </w:r>
      <w:r>
        <w:rPr>
          <w:rFonts w:ascii="Times New Roman" w:hAnsi="Times New Roman" w:cs="Times New Roman"/>
          <w:sz w:val="28"/>
          <w:szCs w:val="24"/>
        </w:rPr>
        <w:t>Tragerea la răspundere penală sau contravenţională nu exclude răspunderea disciplinară a funcţionarului public cu statut special pentru fapta comisă.</w:t>
      </w:r>
    </w:p>
    <w:p w:rsidR="00A33440" w:rsidRPr="00E439D3" w:rsidRDefault="00A33440" w:rsidP="00A33440">
      <w:pPr>
        <w:numPr>
          <w:ilvl w:val="0"/>
          <w:numId w:val="107"/>
        </w:numPr>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Funcţionarul public cu statut special răspunde civil pentru prejudiciile cauzate în conformitate cu legislaţia în vigoare.</w:t>
      </w:r>
    </w:p>
    <w:p w:rsidR="00A33440" w:rsidRPr="00E439D3" w:rsidRDefault="00A33440" w:rsidP="00A33440">
      <w:pPr>
        <w:numPr>
          <w:ilvl w:val="0"/>
          <w:numId w:val="107"/>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Funcţionarul public cu statut special care a cauzat suferinţe sau daune materiale în timpul exercitării atribuţiilor de serviciu, acţionînd în limitele legii, este absolvit de răspundere civilă.</w:t>
      </w:r>
    </w:p>
    <w:p w:rsidR="00A33440" w:rsidRPr="00E439D3" w:rsidRDefault="00A33440" w:rsidP="00A33440">
      <w:pPr>
        <w:numPr>
          <w:ilvl w:val="0"/>
          <w:numId w:val="107"/>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Urmărirea penală a funcţionarilor publici cu statut special din sistemul administraţiei penitenciare se efectuează de către organul competent.</w:t>
      </w:r>
    </w:p>
    <w:p w:rsidR="00A33440" w:rsidRPr="00E439D3" w:rsidRDefault="00A33440" w:rsidP="00A33440">
      <w:pPr>
        <w:shd w:val="clear" w:color="auto" w:fill="FFFFFF"/>
        <w:spacing w:after="0" w:line="240" w:lineRule="auto"/>
        <w:ind w:firstLine="720"/>
        <w:jc w:val="both"/>
        <w:rPr>
          <w:rFonts w:ascii="Times New Roman" w:hAnsi="Times New Roman" w:cs="Times New Roman"/>
          <w:bCs/>
          <w:color w:val="000000"/>
          <w:sz w:val="28"/>
          <w:szCs w:val="28"/>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89.</w:t>
      </w:r>
      <w:r w:rsidRPr="00E439D3">
        <w:rPr>
          <w:rFonts w:ascii="Times New Roman" w:hAnsi="Times New Roman" w:cs="Times New Roman"/>
          <w:color w:val="000000"/>
          <w:sz w:val="28"/>
          <w:szCs w:val="28"/>
          <w:shd w:val="clear" w:color="auto" w:fill="FFFFFF"/>
          <w:lang w:eastAsia="ro-RO"/>
        </w:rPr>
        <w:t xml:space="preserve"> Faptele ce constituie abateri disciplinare</w:t>
      </w:r>
    </w:p>
    <w:p w:rsidR="00A33440" w:rsidRPr="00E439D3" w:rsidRDefault="00A33440" w:rsidP="00A33440">
      <w:pPr>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Constituie abateri disciplinare următoarele fapte:</w:t>
      </w:r>
    </w:p>
    <w:p w:rsidR="00A33440" w:rsidRPr="00E439D3" w:rsidRDefault="00A33440" w:rsidP="00A33440">
      <w:pPr>
        <w:numPr>
          <w:ilvl w:val="0"/>
          <w:numId w:val="10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manifestările care lezează imaginea şi reputaţia Administrației și/sau instituțiilor subordonate în care îşi desfăşoară activitatea funcţionarul public cu statut special;</w:t>
      </w:r>
    </w:p>
    <w:p w:rsidR="00A33440" w:rsidRPr="00E439D3" w:rsidRDefault="00A33440" w:rsidP="00A33440">
      <w:pPr>
        <w:numPr>
          <w:ilvl w:val="0"/>
          <w:numId w:val="10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neglijenţa şi/sau tergiversarea îndeplinirii atribuţiilor de serviciu, a dispoziţiilor legale sau a celor primite de la </w:t>
      </w:r>
      <w:r w:rsidRPr="00E439D3">
        <w:rPr>
          <w:rFonts w:ascii="Times New Roman" w:hAnsi="Times New Roman" w:cs="Times New Roman"/>
          <w:color w:val="000000"/>
          <w:sz w:val="28"/>
          <w:szCs w:val="28"/>
        </w:rPr>
        <w:t>conducătorii ierarhic superiori</w:t>
      </w:r>
      <w:r w:rsidRPr="00E439D3">
        <w:rPr>
          <w:rFonts w:ascii="Times New Roman" w:hAnsi="Times New Roman" w:cs="Times New Roman"/>
          <w:color w:val="000000"/>
          <w:sz w:val="28"/>
          <w:szCs w:val="28"/>
          <w:shd w:val="clear" w:color="auto" w:fill="FFFFFF"/>
          <w:lang w:eastAsia="ro-RO"/>
        </w:rPr>
        <w:t xml:space="preserve"> ori de la autorităţile anume abilitate de lege, dacă acestea au fost săvîrșite în mod repetat;</w:t>
      </w:r>
    </w:p>
    <w:p w:rsidR="00A33440" w:rsidRPr="00E439D3" w:rsidRDefault="00A33440" w:rsidP="00A33440">
      <w:pPr>
        <w:numPr>
          <w:ilvl w:val="0"/>
          <w:numId w:val="10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depăşirea atribuţiilor de serviciu ori manifestarea unui comportament necorespunzător faţă de persoanele private de libertate, care contravine legislației, sau faţă de alte persoane cu care intră în contact în timpul serviciului;</w:t>
      </w:r>
    </w:p>
    <w:p w:rsidR="00A33440" w:rsidRPr="00E439D3" w:rsidRDefault="00A33440" w:rsidP="00A33440">
      <w:pPr>
        <w:numPr>
          <w:ilvl w:val="0"/>
          <w:numId w:val="10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absenţa nemotivată ori întîrzierea repetată la serviciu;</w:t>
      </w:r>
    </w:p>
    <w:p w:rsidR="00A33440" w:rsidRPr="00E439D3" w:rsidRDefault="00A33440" w:rsidP="00A33440">
      <w:pPr>
        <w:numPr>
          <w:ilvl w:val="0"/>
          <w:numId w:val="108"/>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părăsirea nejustificată a locului de muncă în timpul programului de lucru;</w:t>
      </w:r>
    </w:p>
    <w:p w:rsidR="00A33440" w:rsidRPr="00E439D3" w:rsidRDefault="00A33440" w:rsidP="00A33440">
      <w:pPr>
        <w:numPr>
          <w:ilvl w:val="0"/>
          <w:numId w:val="108"/>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producerea, din intenţie, de pagube materiale subdiviziunii din care face parte sau patrimoniului Administraţiei;</w:t>
      </w:r>
    </w:p>
    <w:p w:rsidR="00A33440" w:rsidRPr="00E439D3" w:rsidRDefault="00A33440" w:rsidP="00A33440">
      <w:pPr>
        <w:numPr>
          <w:ilvl w:val="0"/>
          <w:numId w:val="108"/>
        </w:numPr>
        <w:tabs>
          <w:tab w:val="left" w:pos="993"/>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încălcarea normelor privind confidenţialitatea activităţii desfăşurate;</w:t>
      </w:r>
    </w:p>
    <w:p w:rsidR="00A33440" w:rsidRPr="00E439D3" w:rsidRDefault="00A33440" w:rsidP="00A33440">
      <w:pPr>
        <w:numPr>
          <w:ilvl w:val="0"/>
          <w:numId w:val="10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nerespectarea prevederilor jurămîntului de credinţă;</w:t>
      </w:r>
    </w:p>
    <w:p w:rsidR="00A33440" w:rsidRPr="00E439D3" w:rsidRDefault="00A33440" w:rsidP="00A33440">
      <w:pPr>
        <w:numPr>
          <w:ilvl w:val="0"/>
          <w:numId w:val="10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imixtiunea ilegală în activitatea altui funcţionar public cu statut special;</w:t>
      </w:r>
    </w:p>
    <w:p w:rsidR="00A33440" w:rsidRPr="00E439D3" w:rsidRDefault="00A33440" w:rsidP="00A33440">
      <w:pPr>
        <w:numPr>
          <w:ilvl w:val="0"/>
          <w:numId w:val="10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intervenţia pentru influenţarea soluţionării unei cereri privind satisfacerea intereselor oricărei persoane;</w:t>
      </w:r>
    </w:p>
    <w:p w:rsidR="00A33440" w:rsidRPr="00E439D3" w:rsidRDefault="00A33440" w:rsidP="00A33440">
      <w:pPr>
        <w:numPr>
          <w:ilvl w:val="0"/>
          <w:numId w:val="10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nerespectarea prevederilor referitoare la incompatibilităţi şi conflicte de interese;</w:t>
      </w:r>
    </w:p>
    <w:p w:rsidR="00A33440" w:rsidRPr="00E439D3" w:rsidRDefault="00A33440" w:rsidP="00A33440">
      <w:pPr>
        <w:numPr>
          <w:ilvl w:val="0"/>
          <w:numId w:val="10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interzicerea sau împiedicarea exercitării libertăţilor publice şi a drepturilor sindicale ale funcţionarilor publici cu statut special din sistemul administraţiei penitenciare;</w:t>
      </w:r>
    </w:p>
    <w:p w:rsidR="00A33440" w:rsidRPr="00E439D3" w:rsidRDefault="00A33440" w:rsidP="00A33440">
      <w:pPr>
        <w:numPr>
          <w:ilvl w:val="0"/>
          <w:numId w:val="10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desfăşurarea în timpul programului de lucru, în mod repetat, a unor activităţi ce împiedică realizarea normală a atribuţiilor de serviciu;</w:t>
      </w:r>
    </w:p>
    <w:p w:rsidR="00A33440" w:rsidRPr="00E439D3" w:rsidRDefault="00A33440" w:rsidP="00A33440">
      <w:pPr>
        <w:numPr>
          <w:ilvl w:val="0"/>
          <w:numId w:val="108"/>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încălcarea regulilor de organizare şi desfăşurare a concursului, a regulilor de evaluare a performanţelor profesionale ale funcţionarilor publici cu statut special;</w:t>
      </w:r>
    </w:p>
    <w:p w:rsidR="00A33440" w:rsidRPr="00E439D3" w:rsidRDefault="00A33440" w:rsidP="00A33440">
      <w:pPr>
        <w:numPr>
          <w:ilvl w:val="0"/>
          <w:numId w:val="108"/>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nerespectarea obligaţiilor de serviciu şi a interdicţiilor prevăzute la </w:t>
      </w:r>
      <w:r>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art. 64 şi 65.</w:t>
      </w:r>
    </w:p>
    <w:p w:rsidR="00A33440" w:rsidRPr="00E439D3" w:rsidRDefault="00A33440" w:rsidP="00A33440">
      <w:pPr>
        <w:spacing w:after="0" w:line="240" w:lineRule="auto"/>
        <w:ind w:firstLine="720"/>
        <w:jc w:val="both"/>
        <w:rPr>
          <w:rFonts w:ascii="Times New Roman" w:hAnsi="Times New Roman" w:cs="Times New Roman"/>
          <w:sz w:val="28"/>
          <w:szCs w:val="28"/>
          <w:lang w:eastAsia="ro-RO"/>
        </w:rPr>
      </w:pPr>
    </w:p>
    <w:p w:rsidR="00A33440" w:rsidRPr="00E439D3" w:rsidRDefault="00A33440" w:rsidP="00A33440">
      <w:pPr>
        <w:tabs>
          <w:tab w:val="left" w:pos="1134"/>
        </w:tabs>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90.</w:t>
      </w:r>
      <w:r w:rsidRPr="00E439D3">
        <w:rPr>
          <w:rFonts w:ascii="Times New Roman" w:hAnsi="Times New Roman" w:cs="Times New Roman"/>
          <w:color w:val="000000"/>
          <w:sz w:val="28"/>
          <w:szCs w:val="28"/>
          <w:shd w:val="clear" w:color="auto" w:fill="FFFFFF"/>
          <w:lang w:eastAsia="ro-RO"/>
        </w:rPr>
        <w:t xml:space="preserve"> Sancţiunile disciplinare</w:t>
      </w:r>
    </w:p>
    <w:p w:rsidR="00A33440" w:rsidRPr="00E439D3" w:rsidRDefault="00A33440" w:rsidP="00A33440">
      <w:pPr>
        <w:tabs>
          <w:tab w:val="left" w:pos="1134"/>
        </w:tabs>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 xml:space="preserve">Pentru comiterea abaterilor disciplinare, funcţionarului public </w:t>
      </w:r>
      <w:r w:rsidRPr="00E439D3">
        <w:rPr>
          <w:rFonts w:ascii="Times New Roman" w:hAnsi="Times New Roman" w:cs="Times New Roman"/>
          <w:color w:val="000000"/>
          <w:sz w:val="28"/>
          <w:szCs w:val="28"/>
          <w:shd w:val="clear" w:color="auto" w:fill="FFFFFF"/>
          <w:lang w:eastAsia="ro-RO"/>
        </w:rPr>
        <w:t xml:space="preserve">cu statut special </w:t>
      </w:r>
      <w:r w:rsidRPr="00E439D3">
        <w:rPr>
          <w:rFonts w:ascii="Times New Roman" w:hAnsi="Times New Roman" w:cs="Times New Roman"/>
          <w:color w:val="000000"/>
          <w:sz w:val="28"/>
          <w:szCs w:val="28"/>
        </w:rPr>
        <w:t>îi pot fi aplicate următoarele sancţiuni disciplinare:</w:t>
      </w:r>
    </w:p>
    <w:p w:rsidR="00A33440" w:rsidRPr="00E439D3" w:rsidRDefault="00A33440" w:rsidP="00A33440">
      <w:pPr>
        <w:numPr>
          <w:ilvl w:val="0"/>
          <w:numId w:val="109"/>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mustrare;</w:t>
      </w:r>
    </w:p>
    <w:p w:rsidR="00A33440" w:rsidRPr="00E439D3" w:rsidRDefault="00A33440" w:rsidP="00A33440">
      <w:pPr>
        <w:numPr>
          <w:ilvl w:val="0"/>
          <w:numId w:val="109"/>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rPr>
        <w:t>amînarea avansării în grade speciale sau funcţii superioare, pe o perioadă de pînă la un an;</w:t>
      </w:r>
    </w:p>
    <w:p w:rsidR="00A33440" w:rsidRPr="00E439D3" w:rsidRDefault="00A33440" w:rsidP="00A33440">
      <w:pPr>
        <w:numPr>
          <w:ilvl w:val="0"/>
          <w:numId w:val="109"/>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rPr>
        <w:t>retrogradarea într-o funcţie inferioară pînă la cel mult nivelul de bază al gradului special deţinut;</w:t>
      </w:r>
    </w:p>
    <w:p w:rsidR="00A33440" w:rsidRPr="00E439D3" w:rsidRDefault="00A33440" w:rsidP="00A33440">
      <w:pPr>
        <w:numPr>
          <w:ilvl w:val="0"/>
          <w:numId w:val="109"/>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sz w:val="28"/>
          <w:szCs w:val="28"/>
        </w:rPr>
        <w:t>retrogradarea în grad special</w:t>
      </w:r>
      <w:r w:rsidRPr="00E439D3">
        <w:rPr>
          <w:rFonts w:ascii="Times New Roman" w:hAnsi="Times New Roman" w:cs="Times New Roman"/>
          <w:sz w:val="28"/>
          <w:szCs w:val="28"/>
          <w:lang w:val="en-US"/>
        </w:rPr>
        <w:t>;</w:t>
      </w:r>
    </w:p>
    <w:p w:rsidR="00A33440" w:rsidRPr="00E439D3" w:rsidRDefault="00A33440" w:rsidP="00A33440">
      <w:pPr>
        <w:numPr>
          <w:ilvl w:val="0"/>
          <w:numId w:val="109"/>
        </w:numPr>
        <w:tabs>
          <w:tab w:val="left" w:pos="1134"/>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concedierea.</w:t>
      </w:r>
    </w:p>
    <w:p w:rsidR="00A33440" w:rsidRPr="00E439D3" w:rsidRDefault="00A33440" w:rsidP="00A33440">
      <w:pPr>
        <w:tabs>
          <w:tab w:val="left" w:pos="1134"/>
        </w:tabs>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tabs>
          <w:tab w:val="left" w:pos="1134"/>
        </w:tabs>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91.</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Proceduri specifice privind aplicarea sancţiunilor disciplinare</w:t>
      </w:r>
    </w:p>
    <w:p w:rsidR="00A33440" w:rsidRPr="00E439D3" w:rsidRDefault="00A33440" w:rsidP="00A33440">
      <w:pPr>
        <w:numPr>
          <w:ilvl w:val="0"/>
          <w:numId w:val="110"/>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Sancţiunea disciplinară poate fi aplicată numai după efectuarea cercetării prealabile a faptei ce constituie abatere disciplinară săvîrşită de funcţionarul public cu statut special în cauză şi audierea acestuia de către comisiile prevăzute la art. </w:t>
      </w:r>
      <w:r>
        <w:rPr>
          <w:rFonts w:ascii="Times New Roman" w:hAnsi="Times New Roman" w:cs="Times New Roman"/>
          <w:sz w:val="28"/>
          <w:szCs w:val="28"/>
          <w:shd w:val="clear" w:color="auto" w:fill="FFFFFF"/>
          <w:lang w:eastAsia="ro-RO"/>
        </w:rPr>
        <w:t>95</w:t>
      </w:r>
      <w:r w:rsidRPr="00E439D3">
        <w:rPr>
          <w:rFonts w:ascii="Times New Roman" w:hAnsi="Times New Roman" w:cs="Times New Roman"/>
          <w:sz w:val="28"/>
          <w:szCs w:val="28"/>
          <w:shd w:val="clear" w:color="auto" w:fill="FFFFFF"/>
          <w:lang w:eastAsia="ro-RO"/>
        </w:rPr>
        <w:t>.</w:t>
      </w:r>
    </w:p>
    <w:p w:rsidR="00A33440" w:rsidRPr="00E439D3" w:rsidRDefault="00A33440" w:rsidP="00A33440">
      <w:pPr>
        <w:numPr>
          <w:ilvl w:val="0"/>
          <w:numId w:val="110"/>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Explicaţiile funcţionarului public cu statut special se consemnează în scris, sub sancţiunea nulităţii. Refuzul funcţionarului public cu statut special de a prezenta explicaţiile sau de a semna o declaraţie privitoare la abaterile disciplinare imputate se consemnează într-un proces-verbal.</w:t>
      </w:r>
    </w:p>
    <w:p w:rsidR="00A33440" w:rsidRPr="00E439D3" w:rsidRDefault="00A33440" w:rsidP="00A33440">
      <w:pPr>
        <w:numPr>
          <w:ilvl w:val="0"/>
          <w:numId w:val="110"/>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rPr>
        <w:t>Concluziile anchetei de serviciu referitoare la abateri, din care rezultă date şi indici că au fost săvîrşite infracţiuni, se remit spre examinare organelor competente.</w:t>
      </w:r>
    </w:p>
    <w:p w:rsidR="00A33440" w:rsidRPr="00E439D3" w:rsidRDefault="00A33440" w:rsidP="00A33440">
      <w:pPr>
        <w:tabs>
          <w:tab w:val="left" w:pos="1134"/>
        </w:tabs>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tabs>
          <w:tab w:val="left" w:pos="1134"/>
        </w:tabs>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92.</w:t>
      </w:r>
      <w:r w:rsidRPr="00E439D3">
        <w:rPr>
          <w:rFonts w:ascii="Times New Roman" w:hAnsi="Times New Roman" w:cs="Times New Roman"/>
          <w:color w:val="000000"/>
          <w:sz w:val="28"/>
          <w:szCs w:val="28"/>
          <w:shd w:val="clear" w:color="auto" w:fill="FFFFFF"/>
          <w:lang w:eastAsia="ro-RO"/>
        </w:rPr>
        <w:t xml:space="preserve"> Competenţele în aplicarea sancţiunilor disciplinare</w:t>
      </w:r>
    </w:p>
    <w:p w:rsidR="00A33440" w:rsidRPr="00E439D3" w:rsidRDefault="00A33440" w:rsidP="00A33440">
      <w:pPr>
        <w:tabs>
          <w:tab w:val="left" w:pos="1134"/>
        </w:tabs>
        <w:spacing w:after="0" w:line="240" w:lineRule="auto"/>
        <w:ind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Sancţiunile disciplinare prevăzute la art. 90 se aplică de ministrul justiţiei, directorul Administraţiei sau de conducătorul </w:t>
      </w:r>
      <w:r w:rsidRPr="00E439D3">
        <w:rPr>
          <w:rFonts w:ascii="Times New Roman" w:hAnsi="Times New Roman" w:cs="Times New Roman"/>
          <w:color w:val="000000"/>
          <w:sz w:val="28"/>
          <w:szCs w:val="28"/>
          <w:shd w:val="clear" w:color="auto" w:fill="FFFFFF"/>
          <w:lang w:val="it-IT" w:eastAsia="ro-RO"/>
        </w:rPr>
        <w:t>instituţiei</w:t>
      </w:r>
      <w:r w:rsidRPr="00E439D3">
        <w:rPr>
          <w:rFonts w:ascii="Times New Roman" w:hAnsi="Times New Roman" w:cs="Times New Roman"/>
          <w:sz w:val="28"/>
          <w:szCs w:val="28"/>
          <w:shd w:val="clear" w:color="auto" w:fill="FFFFFF"/>
          <w:lang w:eastAsia="ro-RO"/>
        </w:rPr>
        <w:t xml:space="preserve"> din subordinea acesteia, la propunerea comisiei de disciplină, în funcţie de competenţele prevăzute la art. 31.</w:t>
      </w:r>
    </w:p>
    <w:p w:rsidR="00A33440" w:rsidRPr="00E439D3" w:rsidRDefault="00A33440" w:rsidP="00A33440">
      <w:pPr>
        <w:tabs>
          <w:tab w:val="left" w:pos="1134"/>
        </w:tabs>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E439D3" w:rsidRDefault="00A33440" w:rsidP="00A33440">
      <w:pPr>
        <w:tabs>
          <w:tab w:val="left" w:pos="1134"/>
        </w:tabs>
        <w:spacing w:after="0" w:line="240" w:lineRule="auto"/>
        <w:ind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93.</w:t>
      </w:r>
      <w:r w:rsidRPr="00E439D3">
        <w:rPr>
          <w:rFonts w:ascii="Times New Roman" w:hAnsi="Times New Roman" w:cs="Times New Roman"/>
          <w:color w:val="000000"/>
          <w:sz w:val="28"/>
          <w:szCs w:val="28"/>
          <w:shd w:val="clear" w:color="auto" w:fill="FFFFFF"/>
          <w:lang w:eastAsia="ro-RO"/>
        </w:rPr>
        <w:t xml:space="preserve"> Aplicarea sancţiunii disciplinare</w:t>
      </w:r>
    </w:p>
    <w:p w:rsidR="00A33440" w:rsidRPr="00E439D3" w:rsidRDefault="00A33440" w:rsidP="00A33440">
      <w:pPr>
        <w:numPr>
          <w:ilvl w:val="0"/>
          <w:numId w:val="111"/>
        </w:numPr>
        <w:tabs>
          <w:tab w:val="left" w:pos="1134"/>
        </w:tabs>
        <w:spacing w:after="0" w:line="240" w:lineRule="auto"/>
        <w:ind w:left="0"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La individualizarea sancţiunii disciplinare ce urmează a fi aplicată, se va ţine seama de cauzele şi gravitatea abaterii disciplinare, împrejurările în care aceasta a fost săvîrşită, gradul de vinovăţie şi consecinţele abaterii, comportamentul general în cadrul serviciului a autorului abaterii, precum şi de existenţa altor sancţiuni disciplinare.</w:t>
      </w:r>
    </w:p>
    <w:p w:rsidR="00A33440" w:rsidRPr="00E439D3" w:rsidRDefault="00A33440" w:rsidP="00A33440">
      <w:pPr>
        <w:numPr>
          <w:ilvl w:val="0"/>
          <w:numId w:val="111"/>
        </w:numPr>
        <w:tabs>
          <w:tab w:val="left" w:pos="1134"/>
        </w:tabs>
        <w:spacing w:after="0" w:line="240" w:lineRule="auto"/>
        <w:ind w:left="0"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Sancţiunea disciplinară se aplică în maximum 30 de zile calendaristice de la </w:t>
      </w:r>
      <w:r>
        <w:rPr>
          <w:rFonts w:ascii="Times New Roman" w:hAnsi="Times New Roman" w:cs="Times New Roman"/>
          <w:sz w:val="28"/>
          <w:szCs w:val="28"/>
          <w:shd w:val="clear" w:color="auto" w:fill="FFFFFF"/>
          <w:lang w:eastAsia="ro-RO"/>
        </w:rPr>
        <w:t xml:space="preserve">data constatării </w:t>
      </w:r>
      <w:r w:rsidRPr="00E439D3">
        <w:rPr>
          <w:rFonts w:ascii="Times New Roman" w:hAnsi="Times New Roman" w:cs="Times New Roman"/>
          <w:sz w:val="28"/>
          <w:szCs w:val="28"/>
          <w:shd w:val="clear" w:color="auto" w:fill="FFFFFF"/>
          <w:lang w:eastAsia="ro-RO"/>
        </w:rPr>
        <w:t xml:space="preserve">abaterii, </w:t>
      </w:r>
      <w:r w:rsidRPr="00E439D3">
        <w:rPr>
          <w:rFonts w:ascii="Times New Roman" w:hAnsi="Times New Roman" w:cs="Times New Roman"/>
          <w:sz w:val="28"/>
          <w:szCs w:val="28"/>
        </w:rPr>
        <w:t xml:space="preserve">fără a socoti timpul cînd funcţionarul public cu statut special a fost bolnav sau s-a aflat în concediu, </w:t>
      </w:r>
      <w:r w:rsidRPr="00E439D3">
        <w:rPr>
          <w:rFonts w:ascii="Times New Roman" w:hAnsi="Times New Roman" w:cs="Times New Roman"/>
          <w:sz w:val="28"/>
          <w:szCs w:val="28"/>
          <w:shd w:val="clear" w:color="auto" w:fill="FFFFFF"/>
          <w:lang w:eastAsia="ro-RO"/>
        </w:rPr>
        <w:t xml:space="preserve">dar nu mai tîrziu de şase luni de la data comiterii faptei. </w:t>
      </w:r>
      <w:r>
        <w:rPr>
          <w:rFonts w:ascii="Times New Roman" w:hAnsi="Times New Roman" w:cs="Times New Roman"/>
          <w:sz w:val="28"/>
          <w:szCs w:val="24"/>
        </w:rPr>
        <w:t>Data constatării abaterii se consideră data aprobării de către angajator a încheierii privind finisarea anchetei de serviciu.</w:t>
      </w:r>
    </w:p>
    <w:p w:rsidR="00A33440" w:rsidRPr="00E439D3" w:rsidRDefault="00A33440" w:rsidP="00A33440">
      <w:pPr>
        <w:numPr>
          <w:ilvl w:val="0"/>
          <w:numId w:val="111"/>
        </w:numPr>
        <w:tabs>
          <w:tab w:val="left" w:pos="1134"/>
        </w:tabs>
        <w:spacing w:after="0" w:line="240" w:lineRule="auto"/>
        <w:ind w:left="0"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sz w:val="28"/>
          <w:szCs w:val="28"/>
          <w:shd w:val="clear" w:color="auto" w:fill="FFFFFF"/>
          <w:lang w:eastAsia="ro-RO"/>
        </w:rPr>
        <w:t>E</w:t>
      </w:r>
      <w:r w:rsidRPr="00E439D3">
        <w:rPr>
          <w:rFonts w:ascii="Times New Roman" w:hAnsi="Times New Roman" w:cs="Times New Roman"/>
          <w:color w:val="000000"/>
          <w:sz w:val="28"/>
          <w:szCs w:val="28"/>
        </w:rPr>
        <w:t>xcepţie de la alin. (2) fac încălcările legislaţiei cu privire la declararea veniturilor şi a proprietăţii şi cu privire la conflictul de interese, sancţiunile disciplinare aplicîndu-se în termen de cel mult şase luni de la data rămînerii definitive a actului prin care se constată săvîrşirea abaterii disciplinare.</w:t>
      </w:r>
    </w:p>
    <w:p w:rsidR="00A33440" w:rsidRPr="00E439D3" w:rsidRDefault="00A33440" w:rsidP="00A33440">
      <w:pPr>
        <w:numPr>
          <w:ilvl w:val="0"/>
          <w:numId w:val="111"/>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val="it-IT" w:eastAsia="ro-RO"/>
        </w:rPr>
        <w:t>Sancţiunea disciplinară se aplică prin ordin, care se comunică funcţionarului public cu statut special sancţionat în termen de cinci zile lucrătoare de la data emiterii actului administrativ, cu excepţia sancţiunii disciplinare prevăzute de art. 90 lit. e)</w:t>
      </w:r>
      <w:r>
        <w:rPr>
          <w:rFonts w:ascii="Times New Roman" w:hAnsi="Times New Roman" w:cs="Times New Roman"/>
          <w:sz w:val="28"/>
          <w:szCs w:val="28"/>
          <w:shd w:val="clear" w:color="auto" w:fill="FFFFFF"/>
          <w:lang w:val="it-IT" w:eastAsia="ro-RO"/>
        </w:rPr>
        <w:t>,</w:t>
      </w:r>
      <w:r w:rsidRPr="00E439D3">
        <w:rPr>
          <w:rFonts w:ascii="Times New Roman" w:hAnsi="Times New Roman" w:cs="Times New Roman"/>
          <w:sz w:val="28"/>
          <w:szCs w:val="28"/>
          <w:shd w:val="clear" w:color="auto" w:fill="FFFFFF"/>
          <w:lang w:val="it-IT" w:eastAsia="ro-RO"/>
        </w:rPr>
        <w:t xml:space="preserve"> care urmează a-i fi comunicată în ziua emiterii ordinului.</w:t>
      </w:r>
    </w:p>
    <w:p w:rsidR="00A33440" w:rsidRPr="00E439D3" w:rsidRDefault="00A33440" w:rsidP="00A33440">
      <w:pPr>
        <w:numPr>
          <w:ilvl w:val="0"/>
          <w:numId w:val="111"/>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Ordinul privind aplicarea sancțiunii disciplinare poate fi contestat în instanţa de contencios administrativ.</w:t>
      </w:r>
    </w:p>
    <w:p w:rsidR="00A33440" w:rsidRPr="00E439D3" w:rsidRDefault="00A33440" w:rsidP="00A33440">
      <w:pPr>
        <w:tabs>
          <w:tab w:val="left" w:pos="1134"/>
        </w:tabs>
        <w:spacing w:after="0" w:line="240" w:lineRule="auto"/>
        <w:ind w:firstLine="720"/>
        <w:jc w:val="both"/>
        <w:rPr>
          <w:rFonts w:ascii="Times New Roman" w:hAnsi="Times New Roman" w:cs="Times New Roman"/>
          <w:color w:val="000000"/>
          <w:sz w:val="28"/>
          <w:szCs w:val="28"/>
          <w:shd w:val="clear" w:color="auto" w:fill="FFFFFF"/>
          <w:lang w:eastAsia="ro-RO"/>
        </w:rPr>
      </w:pPr>
    </w:p>
    <w:p w:rsidR="00A33440" w:rsidRPr="00B73694" w:rsidRDefault="00A33440" w:rsidP="00FE058F">
      <w:pPr>
        <w:pStyle w:val="af2"/>
        <w:ind w:left="284" w:firstLine="425"/>
        <w:jc w:val="both"/>
        <w:rPr>
          <w:rFonts w:ascii="Times New Roman" w:hAnsi="Times New Roman" w:cs="Times New Roman"/>
          <w:sz w:val="28"/>
          <w:szCs w:val="24"/>
        </w:rPr>
      </w:pPr>
      <w:r>
        <w:rPr>
          <w:rFonts w:ascii="Times New Roman" w:hAnsi="Times New Roman" w:cs="Times New Roman"/>
          <w:b/>
          <w:sz w:val="28"/>
          <w:szCs w:val="24"/>
        </w:rPr>
        <w:t>Articolul 94</w:t>
      </w:r>
      <w:r>
        <w:rPr>
          <w:rFonts w:ascii="Times New Roman" w:hAnsi="Times New Roman" w:cs="Times New Roman"/>
          <w:sz w:val="28"/>
          <w:szCs w:val="24"/>
        </w:rPr>
        <w:t xml:space="preserve"> Ancheta de serviciu</w:t>
      </w:r>
    </w:p>
    <w:p w:rsidR="00A33440" w:rsidRDefault="00A33440" w:rsidP="00A33440">
      <w:pPr>
        <w:pStyle w:val="af2"/>
        <w:numPr>
          <w:ilvl w:val="0"/>
          <w:numId w:val="120"/>
        </w:numPr>
        <w:tabs>
          <w:tab w:val="left" w:pos="1276"/>
        </w:tabs>
        <w:spacing w:after="160" w:line="256" w:lineRule="auto"/>
        <w:ind w:left="0" w:firstLine="709"/>
        <w:jc w:val="both"/>
        <w:rPr>
          <w:rFonts w:ascii="Times New Roman" w:hAnsi="Times New Roman" w:cs="Times New Roman"/>
          <w:sz w:val="28"/>
          <w:szCs w:val="24"/>
        </w:rPr>
      </w:pPr>
      <w:r>
        <w:rPr>
          <w:rFonts w:ascii="Times New Roman" w:hAnsi="Times New Roman" w:cs="Times New Roman"/>
          <w:sz w:val="28"/>
          <w:szCs w:val="24"/>
        </w:rPr>
        <w:t>Ancheta de serviciu se dispune de către autoritatea competentă prevăzută la art. 92, prin rezoluţie pe actul de sesizare.</w:t>
      </w:r>
    </w:p>
    <w:p w:rsidR="00A33440" w:rsidRDefault="00A33440" w:rsidP="00A33440">
      <w:pPr>
        <w:pStyle w:val="af2"/>
        <w:numPr>
          <w:ilvl w:val="0"/>
          <w:numId w:val="120"/>
        </w:numPr>
        <w:tabs>
          <w:tab w:val="left" w:pos="1276"/>
        </w:tabs>
        <w:spacing w:after="160" w:line="256" w:lineRule="auto"/>
        <w:ind w:left="0" w:firstLine="709"/>
        <w:jc w:val="both"/>
        <w:rPr>
          <w:rFonts w:ascii="Times New Roman" w:hAnsi="Times New Roman" w:cs="Times New Roman"/>
          <w:sz w:val="28"/>
          <w:szCs w:val="24"/>
        </w:rPr>
      </w:pPr>
      <w:r w:rsidRPr="00E55BE9">
        <w:rPr>
          <w:rFonts w:ascii="Times New Roman" w:hAnsi="Times New Roman" w:cs="Times New Roman"/>
          <w:sz w:val="28"/>
          <w:szCs w:val="24"/>
        </w:rPr>
        <w:t>Ancheta de serviciu se efectuează de către subdiviziunea specializată sau de către subdiviziunea de ramură, în funcţie de rezoluţia dispusă.</w:t>
      </w:r>
    </w:p>
    <w:p w:rsidR="00A33440" w:rsidRDefault="00A33440" w:rsidP="00A33440">
      <w:pPr>
        <w:pStyle w:val="af2"/>
        <w:numPr>
          <w:ilvl w:val="0"/>
          <w:numId w:val="120"/>
        </w:numPr>
        <w:tabs>
          <w:tab w:val="left" w:pos="1276"/>
        </w:tabs>
        <w:spacing w:after="160" w:line="256" w:lineRule="auto"/>
        <w:ind w:left="0" w:firstLine="709"/>
        <w:jc w:val="both"/>
        <w:rPr>
          <w:rFonts w:ascii="Times New Roman" w:hAnsi="Times New Roman" w:cs="Times New Roman"/>
          <w:sz w:val="28"/>
          <w:szCs w:val="24"/>
        </w:rPr>
      </w:pPr>
      <w:r w:rsidRPr="00E55BE9">
        <w:rPr>
          <w:rFonts w:ascii="Times New Roman" w:hAnsi="Times New Roman" w:cs="Times New Roman"/>
          <w:sz w:val="28"/>
          <w:szCs w:val="24"/>
        </w:rPr>
        <w:t>În cadrul anchetei de serviciu, pot fi audiate persoanele culpabile, martorii, sau alte persoane, solicitate informaţii de la persoane fizice şi juridice, ridicate copii de pe documente de serviciu, utilizate informaţiile din registrele de stat şi evidenţele sistemului administraţiei penitenciare, înregistrări de pe suporturi de înregistrare video, audio sau electronică, precum şi utilizate orice alte mijloace de probă obţinute în mod legal.</w:t>
      </w:r>
    </w:p>
    <w:p w:rsidR="00A33440" w:rsidRPr="00E55BE9" w:rsidRDefault="00A33440" w:rsidP="00A33440">
      <w:pPr>
        <w:pStyle w:val="af2"/>
        <w:numPr>
          <w:ilvl w:val="0"/>
          <w:numId w:val="120"/>
        </w:numPr>
        <w:tabs>
          <w:tab w:val="left" w:pos="1276"/>
        </w:tabs>
        <w:spacing w:after="160" w:line="256" w:lineRule="auto"/>
        <w:ind w:left="0" w:firstLine="709"/>
        <w:jc w:val="both"/>
        <w:rPr>
          <w:rFonts w:ascii="Times New Roman" w:hAnsi="Times New Roman" w:cs="Times New Roman"/>
          <w:sz w:val="28"/>
          <w:szCs w:val="24"/>
        </w:rPr>
      </w:pPr>
      <w:r w:rsidRPr="00E55BE9">
        <w:rPr>
          <w:rFonts w:ascii="Times New Roman" w:hAnsi="Times New Roman" w:cs="Times New Roman"/>
          <w:sz w:val="28"/>
          <w:szCs w:val="24"/>
        </w:rPr>
        <w:t>Ancheta de serviciu se efectuează în termen de 30 zile din data dispunerii de către autoritatea competentă prevăzută la art. 92. Reieşind din volumul investigaţiilor necesare a fi efectuate, ancheta de serviciu poate fi prelungită, de autoritatea care a dispus-o, pentru o perioadă de pînă la 30 zile.</w:t>
      </w:r>
    </w:p>
    <w:p w:rsidR="00A33440" w:rsidRDefault="00A33440" w:rsidP="00A33440">
      <w:pPr>
        <w:pStyle w:val="af2"/>
        <w:numPr>
          <w:ilvl w:val="0"/>
          <w:numId w:val="120"/>
        </w:numPr>
        <w:tabs>
          <w:tab w:val="left" w:pos="1276"/>
        </w:tabs>
        <w:spacing w:after="160" w:line="256" w:lineRule="auto"/>
        <w:ind w:left="0" w:firstLine="709"/>
        <w:jc w:val="both"/>
        <w:rPr>
          <w:rFonts w:ascii="Times New Roman" w:hAnsi="Times New Roman" w:cs="Times New Roman"/>
          <w:sz w:val="28"/>
          <w:szCs w:val="24"/>
        </w:rPr>
      </w:pPr>
      <w:r>
        <w:rPr>
          <w:rFonts w:ascii="Times New Roman" w:hAnsi="Times New Roman" w:cs="Times New Roman"/>
          <w:sz w:val="28"/>
          <w:szCs w:val="24"/>
        </w:rPr>
        <w:t>Ancheta de serviciu poate fi suspendată pe o perioadă, ce nu va depăşi termenele prevăzute la art. 93 alin. (2) şi (3), în legătură cu solicitarea de la alte autorităţi, inclusiv de peste hotare, a unor informaţii, numirea unor expertize sau constatări tehnico-ştiinţifice, necesitatea audierii unor persoane temporar absente, localizarea cărora nu se cunoaşte sau neidentificate, pînă la identificarea sau localizarea acestora. Pe durata suspendării anchetei de serviciu în cadrul acesteia nu se efectuează alte acţiuni de investigaţie. După reluarea anchetei de serviciu suspendate termenul efectuării acesteia curge în continuare.</w:t>
      </w:r>
    </w:p>
    <w:p w:rsidR="00A33440" w:rsidRPr="00E55BE9" w:rsidRDefault="00A33440" w:rsidP="00FE058F">
      <w:pPr>
        <w:pStyle w:val="af2"/>
        <w:numPr>
          <w:ilvl w:val="0"/>
          <w:numId w:val="120"/>
        </w:numPr>
        <w:tabs>
          <w:tab w:val="left" w:pos="1276"/>
        </w:tabs>
        <w:spacing w:after="0" w:line="240" w:lineRule="auto"/>
        <w:ind w:left="0" w:firstLine="709"/>
        <w:jc w:val="both"/>
        <w:rPr>
          <w:rFonts w:ascii="Times New Roman" w:hAnsi="Times New Roman" w:cs="Times New Roman"/>
          <w:sz w:val="28"/>
          <w:szCs w:val="24"/>
        </w:rPr>
      </w:pPr>
      <w:r w:rsidRPr="00E55BE9">
        <w:rPr>
          <w:rFonts w:ascii="Times New Roman" w:hAnsi="Times New Roman" w:cs="Times New Roman"/>
          <w:sz w:val="28"/>
          <w:szCs w:val="24"/>
        </w:rPr>
        <w:t>Prelungirea, suspendarea şi reluarea anchetei de serviciu se dispune, de autoritatea competentă, prin rezoluţie pe raportul în baza căruia se solicită măsura respectivă.</w:t>
      </w:r>
    </w:p>
    <w:p w:rsidR="00EE354C" w:rsidRDefault="00EE354C">
      <w:pPr>
        <w:tabs>
          <w:tab w:val="left" w:pos="1134"/>
        </w:tabs>
        <w:spacing w:after="0" w:line="240" w:lineRule="auto"/>
        <w:ind w:firstLine="720"/>
        <w:jc w:val="both"/>
        <w:rPr>
          <w:rFonts w:ascii="Times New Roman" w:hAnsi="Times New Roman" w:cs="Times New Roman"/>
          <w:b/>
          <w:bCs/>
          <w:color w:val="000000"/>
          <w:sz w:val="28"/>
          <w:szCs w:val="28"/>
          <w:shd w:val="clear" w:color="auto" w:fill="FFFFFF"/>
          <w:lang w:eastAsia="ro-RO"/>
        </w:rPr>
      </w:pPr>
    </w:p>
    <w:p w:rsidR="00A33440" w:rsidRPr="00E439D3" w:rsidRDefault="00A33440">
      <w:pPr>
        <w:tabs>
          <w:tab w:val="left" w:pos="1134"/>
        </w:tabs>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 xml:space="preserve">Articolul </w:t>
      </w:r>
      <w:r>
        <w:rPr>
          <w:rFonts w:ascii="Times New Roman" w:hAnsi="Times New Roman" w:cs="Times New Roman"/>
          <w:b/>
          <w:bCs/>
          <w:color w:val="000000"/>
          <w:sz w:val="28"/>
          <w:szCs w:val="28"/>
          <w:shd w:val="clear" w:color="auto" w:fill="FFFFFF"/>
          <w:lang w:eastAsia="ro-RO"/>
        </w:rPr>
        <w:t>95</w:t>
      </w:r>
      <w:r w:rsidRPr="00E439D3">
        <w:rPr>
          <w:rFonts w:ascii="Times New Roman" w:hAnsi="Times New Roman" w:cs="Times New Roman"/>
          <w:b/>
          <w:bCs/>
          <w:color w:val="000000"/>
          <w:sz w:val="28"/>
          <w:szCs w:val="28"/>
          <w:shd w:val="clear" w:color="auto" w:fill="FFFFFF"/>
          <w:lang w:eastAsia="ro-RO"/>
        </w:rPr>
        <w:t>.</w:t>
      </w:r>
      <w:r w:rsidRPr="00E439D3">
        <w:rPr>
          <w:rFonts w:ascii="Times New Roman" w:hAnsi="Times New Roman" w:cs="Times New Roman"/>
          <w:color w:val="000000"/>
          <w:sz w:val="28"/>
          <w:szCs w:val="28"/>
          <w:shd w:val="clear" w:color="auto" w:fill="FFFFFF"/>
          <w:lang w:eastAsia="ro-RO"/>
        </w:rPr>
        <w:t xml:space="preserve"> Comisiile de disciplină</w:t>
      </w:r>
    </w:p>
    <w:p w:rsidR="00A33440" w:rsidRPr="00E439D3" w:rsidRDefault="00A33440" w:rsidP="00FE058F">
      <w:pPr>
        <w:numPr>
          <w:ilvl w:val="0"/>
          <w:numId w:val="112"/>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shd w:val="clear" w:color="auto" w:fill="FFFFFF"/>
          <w:lang w:eastAsia="ro-RO"/>
        </w:rPr>
        <w:t xml:space="preserve">Comisiile de disciplină se constituie în cadrul Administraţiei şi </w:t>
      </w:r>
      <w:r w:rsidRPr="00E439D3">
        <w:rPr>
          <w:rFonts w:ascii="Times New Roman" w:hAnsi="Times New Roman" w:cs="Times New Roman"/>
          <w:color w:val="000000"/>
          <w:sz w:val="28"/>
          <w:szCs w:val="28"/>
          <w:shd w:val="clear" w:color="auto" w:fill="FFFFFF"/>
          <w:lang w:val="it-IT" w:eastAsia="ro-RO"/>
        </w:rPr>
        <w:t xml:space="preserve">instituţiilor </w:t>
      </w:r>
      <w:r w:rsidRPr="00E439D3">
        <w:rPr>
          <w:rFonts w:ascii="Times New Roman" w:hAnsi="Times New Roman" w:cs="Times New Roman"/>
          <w:color w:val="000000"/>
          <w:sz w:val="28"/>
          <w:szCs w:val="28"/>
          <w:shd w:val="clear" w:color="auto" w:fill="FFFFFF"/>
          <w:lang w:eastAsia="ro-RO"/>
        </w:rPr>
        <w:t xml:space="preserve">subordonate şi au competenţa de a efectua cercetarea faptei ce constituie abatere disciplinară şi de a propune, dacă se constată vinovăţia, aplicarea uneia dintre sancţiunile disciplinare ce urmează să fie aplicate persoanei în cauză. Comisia de disciplină din cadrul Administraţiei are competenţa de a cerceta faptele comise de funcţionarii publici cu statut special din cadrul Administraţiei şi de ofiţerii numiţi în funcţii publice de conducere din </w:t>
      </w:r>
      <w:r w:rsidRPr="00E439D3">
        <w:rPr>
          <w:rFonts w:ascii="Times New Roman" w:hAnsi="Times New Roman" w:cs="Times New Roman"/>
          <w:color w:val="000000"/>
          <w:sz w:val="28"/>
          <w:szCs w:val="28"/>
          <w:shd w:val="clear" w:color="auto" w:fill="FFFFFF"/>
          <w:lang w:val="it-IT" w:eastAsia="ro-RO"/>
        </w:rPr>
        <w:t>instituţiile</w:t>
      </w:r>
      <w:r w:rsidRPr="00E439D3">
        <w:rPr>
          <w:rFonts w:ascii="Times New Roman" w:hAnsi="Times New Roman" w:cs="Times New Roman"/>
          <w:color w:val="000000"/>
          <w:sz w:val="28"/>
          <w:szCs w:val="28"/>
          <w:shd w:val="clear" w:color="auto" w:fill="FFFFFF"/>
          <w:lang w:eastAsia="ro-RO"/>
        </w:rPr>
        <w:t xml:space="preserve"> subordonate, iar comisiile de disciplină constituite la nivelul instituţiilor subordonate au competenţa de a cerceta faptele comise de ofiţerii care îndeplinesc funcţii de execuţie şi subofiţerii încadraţi în statele </w:t>
      </w:r>
      <w:r w:rsidR="00D37AF7">
        <w:rPr>
          <w:rFonts w:ascii="Times New Roman" w:hAnsi="Times New Roman" w:cs="Times New Roman"/>
          <w:color w:val="000000"/>
          <w:sz w:val="28"/>
          <w:szCs w:val="28"/>
          <w:shd w:val="clear" w:color="auto" w:fill="FFFFFF"/>
          <w:lang w:eastAsia="ro-RO"/>
        </w:rPr>
        <w:t>de personal</w:t>
      </w:r>
      <w:r w:rsidRPr="00E439D3">
        <w:rPr>
          <w:rFonts w:ascii="Times New Roman" w:hAnsi="Times New Roman" w:cs="Times New Roman"/>
          <w:color w:val="000000"/>
          <w:sz w:val="28"/>
          <w:szCs w:val="28"/>
          <w:shd w:val="clear" w:color="auto" w:fill="FFFFFF"/>
          <w:lang w:eastAsia="ro-RO"/>
        </w:rPr>
        <w:t xml:space="preserve"> ale acestora.</w:t>
      </w:r>
    </w:p>
    <w:p w:rsidR="00A33440" w:rsidRPr="00E439D3" w:rsidRDefault="00A33440" w:rsidP="00A33440">
      <w:pPr>
        <w:numPr>
          <w:ilvl w:val="0"/>
          <w:numId w:val="112"/>
        </w:numPr>
        <w:tabs>
          <w:tab w:val="left" w:pos="1276"/>
        </w:tabs>
        <w:spacing w:after="0" w:line="240" w:lineRule="auto"/>
        <w:ind w:left="0" w:firstLine="720"/>
        <w:jc w:val="both"/>
        <w:rPr>
          <w:rFonts w:ascii="Times New Roman" w:hAnsi="Times New Roman" w:cs="Times New Roman"/>
          <w:sz w:val="28"/>
          <w:szCs w:val="28"/>
          <w:lang w:eastAsia="ro-RO"/>
        </w:rPr>
      </w:pPr>
      <w:r w:rsidRPr="00E439D3">
        <w:rPr>
          <w:rFonts w:ascii="Times New Roman" w:hAnsi="Times New Roman" w:cs="Times New Roman"/>
          <w:color w:val="000000"/>
          <w:sz w:val="28"/>
          <w:szCs w:val="28"/>
          <w:shd w:val="clear" w:color="auto" w:fill="FFFFFF"/>
          <w:lang w:eastAsia="ro-RO"/>
        </w:rPr>
        <w:t>Faptele ce constituie abateri disciplinare, comise de director şi directorii adjuncţi ai Administraţiei, sînt examinate de către comisia de disciplină din cadrul Ministerului Justiţiei.</w:t>
      </w:r>
    </w:p>
    <w:p w:rsidR="00A33440" w:rsidRPr="00E439D3" w:rsidRDefault="00A33440" w:rsidP="00A33440">
      <w:pPr>
        <w:numPr>
          <w:ilvl w:val="0"/>
          <w:numId w:val="112"/>
        </w:numPr>
        <w:tabs>
          <w:tab w:val="left" w:pos="1276"/>
        </w:tabs>
        <w:spacing w:after="0" w:line="240" w:lineRule="auto"/>
        <w:ind w:left="0" w:firstLine="720"/>
        <w:jc w:val="both"/>
        <w:rPr>
          <w:rFonts w:ascii="Times New Roman" w:hAnsi="Times New Roman" w:cs="Times New Roman"/>
          <w:sz w:val="28"/>
          <w:szCs w:val="28"/>
          <w:lang w:eastAsia="ro-RO"/>
        </w:rPr>
      </w:pPr>
      <w:r w:rsidRPr="00E439D3">
        <w:rPr>
          <w:rFonts w:ascii="Times New Roman" w:hAnsi="Times New Roman" w:cs="Times New Roman"/>
          <w:color w:val="000000"/>
          <w:sz w:val="28"/>
          <w:szCs w:val="28"/>
          <w:shd w:val="clear" w:color="auto" w:fill="FFFFFF"/>
          <w:lang w:eastAsia="ro-RO"/>
        </w:rPr>
        <w:t>Modul de constituire, organizare şi desfăşurare a activităţii comisiilor de disciplină se stabileşte prin ordin al ministrului justiţiei.</w:t>
      </w:r>
    </w:p>
    <w:p w:rsidR="00A33440" w:rsidRPr="00E439D3" w:rsidRDefault="00A33440" w:rsidP="00A33440">
      <w:pPr>
        <w:tabs>
          <w:tab w:val="left" w:pos="1134"/>
        </w:tabs>
        <w:spacing w:after="0" w:line="240" w:lineRule="auto"/>
        <w:ind w:firstLine="720"/>
        <w:jc w:val="both"/>
        <w:rPr>
          <w:rFonts w:ascii="Times New Roman" w:hAnsi="Times New Roman" w:cs="Times New Roman"/>
          <w:sz w:val="28"/>
          <w:szCs w:val="28"/>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 xml:space="preserve">Articolul </w:t>
      </w:r>
      <w:r>
        <w:rPr>
          <w:rFonts w:ascii="Times New Roman" w:hAnsi="Times New Roman" w:cs="Times New Roman"/>
          <w:b/>
          <w:bCs/>
          <w:sz w:val="28"/>
          <w:szCs w:val="28"/>
          <w:shd w:val="clear" w:color="auto" w:fill="FFFFFF"/>
          <w:lang w:eastAsia="ro-RO"/>
        </w:rPr>
        <w:t>96</w:t>
      </w:r>
      <w:r w:rsidRPr="00E439D3">
        <w:rPr>
          <w:rFonts w:ascii="Times New Roman" w:hAnsi="Times New Roman" w:cs="Times New Roman"/>
          <w:b/>
          <w:bCs/>
          <w:sz w:val="28"/>
          <w:szCs w:val="28"/>
          <w:shd w:val="clear" w:color="auto" w:fill="FFFFFF"/>
          <w:lang w:eastAsia="ro-RO"/>
        </w:rPr>
        <w:t>.</w:t>
      </w:r>
      <w:r w:rsidRPr="00E439D3">
        <w:rPr>
          <w:rFonts w:ascii="Times New Roman" w:hAnsi="Times New Roman" w:cs="Times New Roman"/>
          <w:sz w:val="28"/>
          <w:szCs w:val="28"/>
          <w:shd w:val="clear" w:color="auto" w:fill="FFFFFF"/>
          <w:lang w:eastAsia="ro-RO"/>
        </w:rPr>
        <w:t xml:space="preserve"> Termenul de acţiune a sancţiunii disciplinare</w:t>
      </w:r>
    </w:p>
    <w:p w:rsidR="00A33440" w:rsidRPr="00E439D3" w:rsidRDefault="00A33440" w:rsidP="00A33440">
      <w:pPr>
        <w:numPr>
          <w:ilvl w:val="0"/>
          <w:numId w:val="113"/>
        </w:numPr>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Termenul de acţiune a sancţiunii disciplinare nu poate depăşi un an de la data aplicării, cu excepţia prevăzută la alin. (2). Dacă pe parcursul acestui termen funcţionarul public cu statut special nu va fi supus unei noi sancţiuni disciplinare, se consideră că lui nu i s-a aplicat sancţiune disciplinară.</w:t>
      </w:r>
    </w:p>
    <w:p w:rsidR="00A33440" w:rsidRPr="00E439D3" w:rsidRDefault="00A33440" w:rsidP="00A33440">
      <w:pPr>
        <w:numPr>
          <w:ilvl w:val="0"/>
          <w:numId w:val="113"/>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rPr>
        <w:t xml:space="preserve">Ca formă de stimulare, sancţiunea disciplinară poate fi revocată înainte de termen, prin ordinul conducătorului care a </w:t>
      </w:r>
      <w:r w:rsidRPr="00E439D3">
        <w:rPr>
          <w:rFonts w:ascii="Times New Roman" w:hAnsi="Times New Roman" w:cs="Times New Roman"/>
          <w:sz w:val="28"/>
          <w:szCs w:val="28"/>
        </w:rPr>
        <w:t>aplicat-o sau al ministrului justiţiei, cu excepţia celor prevăzute la art. 90 lit. c)-e).</w:t>
      </w:r>
    </w:p>
    <w:p w:rsidR="00A33440" w:rsidRPr="00E439D3" w:rsidRDefault="00A33440" w:rsidP="00A33440">
      <w:pPr>
        <w:numPr>
          <w:ilvl w:val="0"/>
          <w:numId w:val="113"/>
        </w:numPr>
        <w:shd w:val="clear" w:color="auto" w:fill="FFFFFF"/>
        <w:tabs>
          <w:tab w:val="left" w:pos="1276"/>
        </w:tabs>
        <w:spacing w:after="0" w:line="240" w:lineRule="auto"/>
        <w:ind w:left="0" w:firstLine="720"/>
        <w:jc w:val="both"/>
        <w:rPr>
          <w:rFonts w:ascii="Times New Roman" w:hAnsi="Times New Roman" w:cs="Times New Roman"/>
          <w:sz w:val="28"/>
          <w:szCs w:val="28"/>
        </w:rPr>
      </w:pPr>
      <w:r w:rsidRPr="00E439D3">
        <w:rPr>
          <w:rFonts w:ascii="Times New Roman" w:hAnsi="Times New Roman" w:cs="Times New Roman"/>
          <w:sz w:val="28"/>
          <w:szCs w:val="28"/>
        </w:rPr>
        <w:t>În interiorul termenului de acțiune a sancţiunii disciplinare, funcţionarului public cu statut special sancţionat nu i se pot aplica stimulări prevăzute la art. 56 alin. (2)-(4), cu excepţia art. 56 alin. (2) lit. c).</w:t>
      </w:r>
    </w:p>
    <w:p w:rsidR="00A33440" w:rsidRPr="00E439D3" w:rsidRDefault="00A33440" w:rsidP="00A33440">
      <w:pPr>
        <w:shd w:val="clear" w:color="auto" w:fill="FFFFFF"/>
        <w:spacing w:after="0" w:line="240" w:lineRule="auto"/>
        <w:ind w:firstLine="720"/>
        <w:jc w:val="both"/>
        <w:rPr>
          <w:rFonts w:ascii="Times New Roman" w:hAnsi="Times New Roman" w:cs="Times New Roman"/>
          <w:bCs/>
          <w:color w:val="000000"/>
          <w:sz w:val="28"/>
          <w:szCs w:val="28"/>
          <w:lang w:eastAsia="ro-RO"/>
        </w:rPr>
      </w:pPr>
    </w:p>
    <w:p w:rsidR="00A33440" w:rsidRPr="00E439D3" w:rsidRDefault="00A33440" w:rsidP="00A33440">
      <w:pPr>
        <w:shd w:val="clear" w:color="auto" w:fill="FFFFFF"/>
        <w:spacing w:after="0" w:line="240" w:lineRule="auto"/>
        <w:jc w:val="center"/>
        <w:rPr>
          <w:rFonts w:ascii="Times New Roman" w:hAnsi="Times New Roman" w:cs="Times New Roman"/>
          <w:b/>
          <w:bCs/>
          <w:color w:val="000000"/>
          <w:sz w:val="28"/>
          <w:szCs w:val="28"/>
          <w:lang w:eastAsia="ro-RO"/>
        </w:rPr>
      </w:pPr>
      <w:r w:rsidRPr="00E439D3">
        <w:rPr>
          <w:rFonts w:ascii="Times New Roman" w:hAnsi="Times New Roman" w:cs="Times New Roman"/>
          <w:b/>
          <w:bCs/>
          <w:color w:val="000000"/>
          <w:sz w:val="28"/>
          <w:szCs w:val="28"/>
          <w:lang w:eastAsia="ro-RO"/>
        </w:rPr>
        <w:t>Capitolul XI</w:t>
      </w:r>
    </w:p>
    <w:p w:rsidR="00A33440" w:rsidRPr="00E439D3" w:rsidRDefault="00A33440" w:rsidP="00A33440">
      <w:pPr>
        <w:shd w:val="clear" w:color="auto" w:fill="FFFFFF"/>
        <w:spacing w:after="0" w:line="240" w:lineRule="auto"/>
        <w:jc w:val="center"/>
        <w:rPr>
          <w:rFonts w:ascii="Times New Roman" w:hAnsi="Times New Roman" w:cs="Times New Roman"/>
          <w:color w:val="000000"/>
          <w:sz w:val="28"/>
          <w:szCs w:val="28"/>
          <w:lang w:eastAsia="ro-RO"/>
        </w:rPr>
      </w:pPr>
      <w:r w:rsidRPr="00E439D3">
        <w:rPr>
          <w:rFonts w:ascii="Times New Roman" w:hAnsi="Times New Roman" w:cs="Times New Roman"/>
          <w:b/>
          <w:bCs/>
          <w:color w:val="000000"/>
          <w:sz w:val="28"/>
          <w:szCs w:val="28"/>
          <w:lang w:eastAsia="ro-RO"/>
        </w:rPr>
        <w:t>DISPOZIŢII FINALE ŞI TRANZITORII</w:t>
      </w:r>
    </w:p>
    <w:p w:rsidR="00A33440" w:rsidRPr="00E439D3" w:rsidRDefault="00A33440" w:rsidP="00A33440">
      <w:pPr>
        <w:spacing w:after="0" w:line="240" w:lineRule="auto"/>
        <w:ind w:firstLine="720"/>
        <w:jc w:val="both"/>
        <w:rPr>
          <w:rFonts w:ascii="Times New Roman" w:hAnsi="Times New Roman" w:cs="Times New Roman"/>
          <w:bCs/>
          <w:color w:val="000000"/>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color w:val="000000"/>
          <w:sz w:val="28"/>
          <w:szCs w:val="28"/>
          <w:shd w:val="clear" w:color="auto" w:fill="FFFFFF"/>
          <w:lang w:eastAsia="ro-RO"/>
        </w:rPr>
      </w:pPr>
      <w:r w:rsidRPr="00E439D3">
        <w:rPr>
          <w:rFonts w:ascii="Times New Roman" w:hAnsi="Times New Roman" w:cs="Times New Roman"/>
          <w:b/>
          <w:bCs/>
          <w:color w:val="000000"/>
          <w:sz w:val="28"/>
          <w:szCs w:val="28"/>
          <w:shd w:val="clear" w:color="auto" w:fill="FFFFFF"/>
          <w:lang w:eastAsia="ro-RO"/>
        </w:rPr>
        <w:t>Articolul 9</w:t>
      </w:r>
      <w:r>
        <w:rPr>
          <w:rFonts w:ascii="Times New Roman" w:hAnsi="Times New Roman" w:cs="Times New Roman"/>
          <w:b/>
          <w:bCs/>
          <w:color w:val="000000"/>
          <w:sz w:val="28"/>
          <w:szCs w:val="28"/>
          <w:shd w:val="clear" w:color="auto" w:fill="FFFFFF"/>
          <w:lang w:eastAsia="ro-RO"/>
        </w:rPr>
        <w:t>7</w:t>
      </w:r>
      <w:r w:rsidRPr="00E439D3">
        <w:rPr>
          <w:rFonts w:ascii="Times New Roman" w:hAnsi="Times New Roman" w:cs="Times New Roman"/>
          <w:b/>
          <w:bCs/>
          <w:color w:val="000000"/>
          <w:sz w:val="28"/>
          <w:szCs w:val="28"/>
          <w:shd w:val="clear" w:color="auto" w:fill="FFFFFF"/>
          <w:lang w:eastAsia="ro-RO"/>
        </w:rPr>
        <w:t>.</w:t>
      </w:r>
      <w:r w:rsidRPr="00E439D3">
        <w:rPr>
          <w:rFonts w:ascii="Times New Roman" w:hAnsi="Times New Roman" w:cs="Times New Roman"/>
          <w:bCs/>
          <w:color w:val="000000"/>
          <w:sz w:val="28"/>
          <w:szCs w:val="28"/>
          <w:shd w:val="clear" w:color="auto" w:fill="FFFFFF"/>
          <w:lang w:eastAsia="ro-RO"/>
        </w:rPr>
        <w:t xml:space="preserve"> </w:t>
      </w:r>
      <w:r w:rsidRPr="00E439D3">
        <w:rPr>
          <w:rFonts w:ascii="Times New Roman" w:hAnsi="Times New Roman" w:cs="Times New Roman"/>
          <w:color w:val="000000"/>
          <w:sz w:val="28"/>
          <w:szCs w:val="28"/>
          <w:shd w:val="clear" w:color="auto" w:fill="FFFFFF"/>
          <w:lang w:eastAsia="ro-RO"/>
        </w:rPr>
        <w:t xml:space="preserve">Măsurile de gestionare a personalului </w:t>
      </w:r>
      <w:r w:rsidRPr="00E439D3">
        <w:rPr>
          <w:rFonts w:ascii="Times New Roman" w:hAnsi="Times New Roman" w:cs="Times New Roman"/>
          <w:sz w:val="28"/>
          <w:szCs w:val="28"/>
          <w:shd w:val="clear" w:color="auto" w:fill="FFFFFF"/>
          <w:lang w:eastAsia="ro-RO"/>
        </w:rPr>
        <w:t xml:space="preserve">Administraţiei </w:t>
      </w:r>
    </w:p>
    <w:p w:rsidR="00A33440" w:rsidRPr="00DD587F" w:rsidRDefault="00A33440" w:rsidP="00A33440">
      <w:pPr>
        <w:numPr>
          <w:ilvl w:val="0"/>
          <w:numId w:val="114"/>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Pr>
          <w:rFonts w:ascii="Times New Roman" w:hAnsi="Times New Roman" w:cs="Times New Roman"/>
          <w:sz w:val="28"/>
          <w:szCs w:val="28"/>
          <w:shd w:val="clear" w:color="auto" w:fill="FFFFFF"/>
          <w:lang w:eastAsia="ro-RO"/>
        </w:rPr>
        <w:t>Colaboratorii sistemului penitenciar vor fi numiți în funcții echivalente celor deținute anterior, obținînd statutul de funcționari publici cu statut special din cadrul sistemului administrației penitenciare, confirmîndu-le gradele speciale şi categoriile de calificare deţinute.</w:t>
      </w:r>
    </w:p>
    <w:p w:rsidR="00A33440" w:rsidRPr="00E439D3" w:rsidRDefault="00A33440" w:rsidP="00A33440">
      <w:pPr>
        <w:numPr>
          <w:ilvl w:val="0"/>
          <w:numId w:val="114"/>
        </w:numPr>
        <w:tabs>
          <w:tab w:val="left" w:pos="1276"/>
        </w:tabs>
        <w:spacing w:after="0" w:line="240" w:lineRule="auto"/>
        <w:ind w:left="0" w:firstLine="720"/>
        <w:jc w:val="both"/>
        <w:rPr>
          <w:rFonts w:ascii="Times New Roman" w:hAnsi="Times New Roman" w:cs="Times New Roman"/>
          <w:color w:val="000000"/>
          <w:sz w:val="28"/>
          <w:szCs w:val="28"/>
          <w:shd w:val="clear" w:color="auto" w:fill="FFFFFF"/>
          <w:lang w:eastAsia="ro-RO"/>
        </w:rPr>
      </w:pPr>
      <w:r w:rsidRPr="00E439D3">
        <w:rPr>
          <w:rFonts w:ascii="Times New Roman" w:hAnsi="Times New Roman" w:cs="Times New Roman"/>
          <w:color w:val="000000"/>
          <w:sz w:val="28"/>
          <w:szCs w:val="28"/>
        </w:rPr>
        <w:t xml:space="preserve">În cazul în care, la momentul intrării în vigoare a prezentei legi, colaboratorii sistemului penitenciar deţin alte grade speciale decît cele prevăzute de prezenta lege, </w:t>
      </w:r>
      <w:r>
        <w:rPr>
          <w:rFonts w:ascii="Times New Roman" w:hAnsi="Times New Roman" w:cs="Times New Roman"/>
          <w:color w:val="000000"/>
          <w:sz w:val="28"/>
          <w:szCs w:val="28"/>
        </w:rPr>
        <w:t>acestora</w:t>
      </w:r>
      <w:r w:rsidRPr="00E439D3">
        <w:rPr>
          <w:rFonts w:ascii="Times New Roman" w:hAnsi="Times New Roman" w:cs="Times New Roman"/>
          <w:color w:val="000000"/>
          <w:sz w:val="28"/>
          <w:szCs w:val="28"/>
        </w:rPr>
        <w:t xml:space="preserve"> li se conferă gradele speciale echivalente.</w:t>
      </w:r>
    </w:p>
    <w:p w:rsidR="00A33440" w:rsidRPr="00E439D3" w:rsidRDefault="001251A8" w:rsidP="00A33440">
      <w:pPr>
        <w:numPr>
          <w:ilvl w:val="0"/>
          <w:numId w:val="114"/>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Pr>
          <w:rFonts w:ascii="Times New Roman" w:hAnsi="Times New Roman" w:cs="Times New Roman"/>
          <w:sz w:val="28"/>
          <w:szCs w:val="28"/>
          <w:shd w:val="clear" w:color="auto" w:fill="FFFFFF"/>
          <w:lang w:eastAsia="ro-RO"/>
        </w:rPr>
        <w:t>Angajații</w:t>
      </w:r>
      <w:r w:rsidR="00A33440" w:rsidRPr="00E439D3">
        <w:rPr>
          <w:rFonts w:ascii="Times New Roman" w:hAnsi="Times New Roman" w:cs="Times New Roman"/>
          <w:sz w:val="28"/>
          <w:szCs w:val="28"/>
          <w:shd w:val="clear" w:color="auto" w:fill="FFFFFF"/>
          <w:lang w:eastAsia="ro-RO"/>
        </w:rPr>
        <w:t xml:space="preserve"> civili din cadrul </w:t>
      </w:r>
      <w:r w:rsidR="00A33440">
        <w:rPr>
          <w:rFonts w:ascii="Times New Roman" w:hAnsi="Times New Roman" w:cs="Times New Roman"/>
          <w:sz w:val="28"/>
          <w:szCs w:val="28"/>
          <w:shd w:val="clear" w:color="auto" w:fill="FFFFFF"/>
          <w:lang w:eastAsia="ro-RO"/>
        </w:rPr>
        <w:t>sistemului penitenciar,</w:t>
      </w:r>
      <w:r w:rsidR="00A33440" w:rsidRPr="00E439D3">
        <w:rPr>
          <w:rFonts w:ascii="Times New Roman" w:hAnsi="Times New Roman" w:cs="Times New Roman"/>
          <w:sz w:val="28"/>
          <w:szCs w:val="28"/>
          <w:shd w:val="clear" w:color="auto" w:fill="FFFFFF"/>
          <w:lang w:eastAsia="ro-RO"/>
        </w:rPr>
        <w:t xml:space="preserve"> care a</w:t>
      </w:r>
      <w:r w:rsidR="00A33440">
        <w:rPr>
          <w:rFonts w:ascii="Times New Roman" w:hAnsi="Times New Roman" w:cs="Times New Roman"/>
          <w:sz w:val="28"/>
          <w:szCs w:val="28"/>
          <w:shd w:val="clear" w:color="auto" w:fill="FFFFFF"/>
          <w:lang w:eastAsia="ro-RO"/>
        </w:rPr>
        <w:t>u</w:t>
      </w:r>
      <w:r w:rsidR="00A33440" w:rsidRPr="00E439D3">
        <w:rPr>
          <w:rFonts w:ascii="Times New Roman" w:hAnsi="Times New Roman" w:cs="Times New Roman"/>
          <w:sz w:val="28"/>
          <w:szCs w:val="28"/>
          <w:shd w:val="clear" w:color="auto" w:fill="FFFFFF"/>
          <w:lang w:eastAsia="ro-RO"/>
        </w:rPr>
        <w:t xml:space="preserve"> atribuţii similare cu personalul prevăzut la alin. (</w:t>
      </w:r>
      <w:r w:rsidR="00A33440">
        <w:rPr>
          <w:rFonts w:ascii="Times New Roman" w:hAnsi="Times New Roman" w:cs="Times New Roman"/>
          <w:sz w:val="28"/>
          <w:szCs w:val="28"/>
          <w:shd w:val="clear" w:color="auto" w:fill="FFFFFF"/>
          <w:lang w:eastAsia="ro-RO"/>
        </w:rPr>
        <w:t>1</w:t>
      </w:r>
      <w:r w:rsidR="00A33440" w:rsidRPr="00E439D3">
        <w:rPr>
          <w:rFonts w:ascii="Times New Roman" w:hAnsi="Times New Roman" w:cs="Times New Roman"/>
          <w:sz w:val="28"/>
          <w:szCs w:val="28"/>
          <w:shd w:val="clear" w:color="auto" w:fill="FFFFFF"/>
          <w:lang w:eastAsia="ro-RO"/>
        </w:rPr>
        <w:t>) şi îndepline</w:t>
      </w:r>
      <w:r w:rsidR="00A33440">
        <w:rPr>
          <w:rFonts w:ascii="Times New Roman" w:hAnsi="Times New Roman" w:cs="Times New Roman"/>
          <w:sz w:val="28"/>
          <w:szCs w:val="28"/>
          <w:shd w:val="clear" w:color="auto" w:fill="FFFFFF"/>
          <w:lang w:eastAsia="ro-RO"/>
        </w:rPr>
        <w:t>sc</w:t>
      </w:r>
      <w:r w:rsidR="00A33440" w:rsidRPr="00E439D3">
        <w:rPr>
          <w:rFonts w:ascii="Times New Roman" w:hAnsi="Times New Roman" w:cs="Times New Roman"/>
          <w:sz w:val="28"/>
          <w:szCs w:val="28"/>
          <w:shd w:val="clear" w:color="auto" w:fill="FFFFFF"/>
          <w:lang w:eastAsia="ro-RO"/>
        </w:rPr>
        <w:t xml:space="preserve"> condiţiile prezentei legi v</w:t>
      </w:r>
      <w:r w:rsidR="00A33440">
        <w:rPr>
          <w:rFonts w:ascii="Times New Roman" w:hAnsi="Times New Roman" w:cs="Times New Roman"/>
          <w:sz w:val="28"/>
          <w:szCs w:val="28"/>
          <w:shd w:val="clear" w:color="auto" w:fill="FFFFFF"/>
          <w:lang w:eastAsia="ro-RO"/>
        </w:rPr>
        <w:t>or</w:t>
      </w:r>
      <w:r w:rsidR="00A33440" w:rsidRPr="00E439D3">
        <w:rPr>
          <w:rFonts w:ascii="Times New Roman" w:hAnsi="Times New Roman" w:cs="Times New Roman"/>
          <w:sz w:val="28"/>
          <w:szCs w:val="28"/>
          <w:shd w:val="clear" w:color="auto" w:fill="FFFFFF"/>
          <w:lang w:eastAsia="ro-RO"/>
        </w:rPr>
        <w:t xml:space="preserve"> dobîndi calitatea de funcţionar public cu statut special în sistemul administraţiei penitenciare.</w:t>
      </w:r>
    </w:p>
    <w:p w:rsidR="00A33440" w:rsidRDefault="00A33440" w:rsidP="00A33440">
      <w:pPr>
        <w:numPr>
          <w:ilvl w:val="0"/>
          <w:numId w:val="114"/>
        </w:numPr>
        <w:tabs>
          <w:tab w:val="left" w:pos="1260"/>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Personalul prevăzut la alin. (1</w:t>
      </w:r>
      <w:r w:rsidR="00240B3A">
        <w:rPr>
          <w:rFonts w:ascii="Times New Roman" w:hAnsi="Times New Roman" w:cs="Times New Roman"/>
          <w:sz w:val="28"/>
          <w:szCs w:val="28"/>
          <w:shd w:val="clear" w:color="auto" w:fill="FFFFFF"/>
          <w:lang w:eastAsia="ro-RO"/>
        </w:rPr>
        <w:t>),</w:t>
      </w:r>
      <w:r w:rsidRPr="00E439D3">
        <w:rPr>
          <w:rFonts w:ascii="Times New Roman" w:hAnsi="Times New Roman" w:cs="Times New Roman"/>
          <w:sz w:val="28"/>
          <w:szCs w:val="28"/>
          <w:shd w:val="clear" w:color="auto" w:fill="FFFFFF"/>
          <w:lang w:eastAsia="ro-RO"/>
        </w:rPr>
        <w:t xml:space="preserve"> numit în fu</w:t>
      </w:r>
      <w:r>
        <w:rPr>
          <w:rFonts w:ascii="Times New Roman" w:hAnsi="Times New Roman" w:cs="Times New Roman"/>
          <w:sz w:val="28"/>
          <w:szCs w:val="28"/>
          <w:shd w:val="clear" w:color="auto" w:fill="FFFFFF"/>
          <w:lang w:eastAsia="ro-RO"/>
        </w:rPr>
        <w:t>ncţii publice cu statut special,</w:t>
      </w:r>
      <w:r w:rsidRPr="00E439D3">
        <w:rPr>
          <w:rFonts w:ascii="Times New Roman" w:hAnsi="Times New Roman" w:cs="Times New Roman"/>
          <w:sz w:val="28"/>
          <w:szCs w:val="28"/>
          <w:shd w:val="clear" w:color="auto" w:fill="FFFFFF"/>
          <w:lang w:eastAsia="ro-RO"/>
        </w:rPr>
        <w:t xml:space="preserve"> care nu îndeplineşte condiţiile minime de studii prevăzute la art. 19 alin.</w:t>
      </w:r>
      <w:r w:rsidR="00240B3A">
        <w:rPr>
          <w:rFonts w:ascii="Times New Roman" w:hAnsi="Times New Roman" w:cs="Times New Roman"/>
          <w:sz w:val="28"/>
          <w:szCs w:val="28"/>
          <w:shd w:val="clear" w:color="auto" w:fill="FFFFFF"/>
          <w:lang w:eastAsia="ro-RO"/>
        </w:rPr>
        <w:t> </w:t>
      </w:r>
      <w:r w:rsidRPr="00E439D3">
        <w:rPr>
          <w:rFonts w:ascii="Times New Roman" w:hAnsi="Times New Roman" w:cs="Times New Roman"/>
          <w:sz w:val="28"/>
          <w:szCs w:val="28"/>
          <w:shd w:val="clear" w:color="auto" w:fill="FFFFFF"/>
          <w:lang w:eastAsia="ro-RO"/>
        </w:rPr>
        <w:t>(1)</w:t>
      </w:r>
      <w:r w:rsidR="00240B3A">
        <w:rPr>
          <w:rFonts w:ascii="Times New Roman" w:hAnsi="Times New Roman" w:cs="Times New Roman"/>
          <w:sz w:val="28"/>
          <w:szCs w:val="28"/>
          <w:shd w:val="clear" w:color="auto" w:fill="FFFFFF"/>
          <w:lang w:eastAsia="ro-RO"/>
        </w:rPr>
        <w:t>,</w:t>
      </w:r>
      <w:r w:rsidRPr="00E439D3">
        <w:rPr>
          <w:rFonts w:ascii="Times New Roman" w:hAnsi="Times New Roman" w:cs="Times New Roman"/>
          <w:sz w:val="28"/>
          <w:szCs w:val="28"/>
          <w:shd w:val="clear" w:color="auto" w:fill="FFFFFF"/>
          <w:lang w:eastAsia="ro-RO"/>
        </w:rPr>
        <w:t xml:space="preserve"> va fi menţinut în activitate pînă la îndeplinirea condiţiilor de pensionare, fără a fi promovat în funcţii şi/sau grade speciale.</w:t>
      </w:r>
    </w:p>
    <w:p w:rsidR="00300EA9" w:rsidRPr="00A072D7" w:rsidRDefault="00300EA9" w:rsidP="00A33440">
      <w:pPr>
        <w:numPr>
          <w:ilvl w:val="0"/>
          <w:numId w:val="114"/>
        </w:numPr>
        <w:tabs>
          <w:tab w:val="left" w:pos="1260"/>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 Ministerul Justiţiei va iniţia procedura încheierii unui protocol cu Ministerul Apărării în scopul înfiinţării grupei de rezervă „sistemul administraţiei penitenciare”, specialitatea „penitenciare” pentru ofiţerii şi subofiţerii de penitenciare trecuţi în rezervă cu grade speciale echivalente. Clasele de evidenţă în rezervă se stabilesc prin ordin al ministrului justiţiei.</w:t>
      </w:r>
    </w:p>
    <w:p w:rsidR="00EE354C" w:rsidRDefault="00EE354C" w:rsidP="00A33440">
      <w:pPr>
        <w:spacing w:after="0" w:line="240" w:lineRule="auto"/>
        <w:ind w:firstLine="720"/>
        <w:jc w:val="both"/>
        <w:rPr>
          <w:rFonts w:ascii="Times New Roman" w:hAnsi="Times New Roman" w:cs="Times New Roman"/>
          <w:sz w:val="28"/>
          <w:szCs w:val="28"/>
          <w:shd w:val="clear" w:color="auto" w:fill="FFFFFF"/>
          <w:lang w:eastAsia="ro-RO"/>
        </w:rPr>
      </w:pPr>
    </w:p>
    <w:p w:rsidR="00A33440" w:rsidRPr="00A072D7" w:rsidRDefault="00A33440" w:rsidP="00A33440">
      <w:pPr>
        <w:ind w:firstLine="851"/>
        <w:jc w:val="both"/>
        <w:rPr>
          <w:rFonts w:ascii="Times New Roman" w:hAnsi="Times New Roman" w:cs="Times New Roman"/>
          <w:sz w:val="28"/>
          <w:szCs w:val="24"/>
        </w:rPr>
      </w:pPr>
      <w:r w:rsidRPr="00FE058F">
        <w:rPr>
          <w:rFonts w:ascii="Times New Roman" w:hAnsi="Times New Roman" w:cs="Times New Roman"/>
          <w:b/>
          <w:sz w:val="28"/>
          <w:szCs w:val="24"/>
        </w:rPr>
        <w:t>Articolul 98</w:t>
      </w:r>
      <w:r w:rsidR="00EE354C">
        <w:rPr>
          <w:rFonts w:ascii="Times New Roman" w:hAnsi="Times New Roman" w:cs="Times New Roman"/>
          <w:sz w:val="28"/>
          <w:szCs w:val="24"/>
        </w:rPr>
        <w:t>.</w:t>
      </w:r>
      <w:r>
        <w:rPr>
          <w:rFonts w:ascii="Times New Roman" w:hAnsi="Times New Roman" w:cs="Times New Roman"/>
          <w:sz w:val="28"/>
          <w:szCs w:val="24"/>
        </w:rPr>
        <w:t xml:space="preserve"> Continuitatea instituţională</w:t>
      </w:r>
    </w:p>
    <w:p w:rsidR="00A33440" w:rsidRDefault="00A33440" w:rsidP="00A33440">
      <w:pPr>
        <w:pStyle w:val="af2"/>
        <w:numPr>
          <w:ilvl w:val="0"/>
          <w:numId w:val="119"/>
        </w:numPr>
        <w:spacing w:after="160" w:line="256" w:lineRule="auto"/>
        <w:ind w:left="0" w:firstLine="851"/>
        <w:jc w:val="both"/>
        <w:rPr>
          <w:rFonts w:ascii="Times New Roman" w:hAnsi="Times New Roman" w:cs="Times New Roman"/>
          <w:sz w:val="28"/>
          <w:szCs w:val="24"/>
        </w:rPr>
      </w:pPr>
      <w:r>
        <w:rPr>
          <w:rFonts w:ascii="Times New Roman" w:hAnsi="Times New Roman" w:cs="Times New Roman"/>
          <w:sz w:val="28"/>
          <w:szCs w:val="24"/>
        </w:rPr>
        <w:t>Sistemul penitenciar se reorganizează în sistemul administraţiei penitenciare,</w:t>
      </w:r>
      <w:r w:rsidR="00EE354C">
        <w:rPr>
          <w:rFonts w:ascii="Times New Roman" w:hAnsi="Times New Roman" w:cs="Times New Roman"/>
          <w:sz w:val="28"/>
          <w:szCs w:val="24"/>
        </w:rPr>
        <w:t xml:space="preserve"> ale cărui </w:t>
      </w:r>
      <w:r>
        <w:rPr>
          <w:rFonts w:ascii="Times New Roman" w:hAnsi="Times New Roman" w:cs="Times New Roman"/>
          <w:sz w:val="28"/>
          <w:szCs w:val="24"/>
        </w:rPr>
        <w:t xml:space="preserve"> instituţii </w:t>
      </w:r>
      <w:r w:rsidR="00636952">
        <w:rPr>
          <w:rFonts w:ascii="Times New Roman" w:hAnsi="Times New Roman" w:cs="Times New Roman"/>
          <w:sz w:val="28"/>
          <w:szCs w:val="24"/>
        </w:rPr>
        <w:t>sînt</w:t>
      </w:r>
      <w:r>
        <w:rPr>
          <w:rFonts w:ascii="Times New Roman" w:hAnsi="Times New Roman" w:cs="Times New Roman"/>
          <w:sz w:val="28"/>
          <w:szCs w:val="24"/>
        </w:rPr>
        <w:t xml:space="preserve"> succeso</w:t>
      </w:r>
      <w:r w:rsidR="00EE354C">
        <w:rPr>
          <w:rFonts w:ascii="Times New Roman" w:hAnsi="Times New Roman" w:cs="Times New Roman"/>
          <w:sz w:val="28"/>
          <w:szCs w:val="24"/>
        </w:rPr>
        <w:t>a</w:t>
      </w:r>
      <w:r>
        <w:rPr>
          <w:rFonts w:ascii="Times New Roman" w:hAnsi="Times New Roman" w:cs="Times New Roman"/>
          <w:sz w:val="28"/>
          <w:szCs w:val="24"/>
        </w:rPr>
        <w:t>r</w:t>
      </w:r>
      <w:r w:rsidR="00EE354C">
        <w:rPr>
          <w:rFonts w:ascii="Times New Roman" w:hAnsi="Times New Roman" w:cs="Times New Roman"/>
          <w:sz w:val="28"/>
          <w:szCs w:val="24"/>
        </w:rPr>
        <w:t>e</w:t>
      </w:r>
      <w:r>
        <w:rPr>
          <w:rFonts w:ascii="Times New Roman" w:hAnsi="Times New Roman" w:cs="Times New Roman"/>
          <w:sz w:val="28"/>
          <w:szCs w:val="24"/>
        </w:rPr>
        <w:t xml:space="preserve"> </w:t>
      </w:r>
      <w:r w:rsidR="00EE354C">
        <w:rPr>
          <w:rFonts w:ascii="Times New Roman" w:hAnsi="Times New Roman" w:cs="Times New Roman"/>
          <w:sz w:val="28"/>
          <w:szCs w:val="24"/>
        </w:rPr>
        <w:t xml:space="preserve">ale </w:t>
      </w:r>
      <w:r>
        <w:rPr>
          <w:rFonts w:ascii="Times New Roman" w:hAnsi="Times New Roman" w:cs="Times New Roman"/>
          <w:sz w:val="28"/>
          <w:szCs w:val="24"/>
        </w:rPr>
        <w:t>misiunii, funcţiilor, atribuţiilor, drepturilor şi obligaţiilor instituţiilor din cadrul sistemului penitenciar.</w:t>
      </w:r>
    </w:p>
    <w:p w:rsidR="00A33440" w:rsidRDefault="00A33440" w:rsidP="00A33440">
      <w:pPr>
        <w:pStyle w:val="af2"/>
        <w:numPr>
          <w:ilvl w:val="0"/>
          <w:numId w:val="119"/>
        </w:numPr>
        <w:spacing w:after="160" w:line="256" w:lineRule="auto"/>
        <w:ind w:left="0" w:firstLine="851"/>
        <w:jc w:val="both"/>
        <w:rPr>
          <w:rFonts w:ascii="Times New Roman" w:hAnsi="Times New Roman" w:cs="Times New Roman"/>
          <w:sz w:val="28"/>
          <w:szCs w:val="28"/>
          <w:shd w:val="clear" w:color="auto" w:fill="FFFFFF"/>
          <w:lang w:eastAsia="ro-RO"/>
        </w:rPr>
      </w:pPr>
      <w:r>
        <w:rPr>
          <w:rFonts w:ascii="Times New Roman" w:hAnsi="Times New Roman" w:cs="Times New Roman"/>
          <w:sz w:val="28"/>
          <w:szCs w:val="24"/>
        </w:rPr>
        <w:t xml:space="preserve">Departamentul Instituţiilor Penitenciare se reorganizează în Administraţia Naţională a Penitenciarelor, iar subdiviziunile acestuia </w:t>
      </w:r>
      <w:r w:rsidR="00EE354C">
        <w:rPr>
          <w:rFonts w:ascii="Times New Roman" w:hAnsi="Times New Roman" w:cs="Times New Roman"/>
          <w:sz w:val="28"/>
          <w:szCs w:val="24"/>
        </w:rPr>
        <w:t xml:space="preserve">îşi </w:t>
      </w:r>
      <w:r>
        <w:rPr>
          <w:rFonts w:ascii="Times New Roman" w:hAnsi="Times New Roman" w:cs="Times New Roman"/>
          <w:sz w:val="28"/>
          <w:szCs w:val="24"/>
        </w:rPr>
        <w:t xml:space="preserve">continuă activitatea sub forma organizatorică existentă la momentul intrării în vigoare a prezentei legi, fiind operate modificări doar în </w:t>
      </w:r>
      <w:r w:rsidR="00132FEA">
        <w:rPr>
          <w:rFonts w:ascii="Times New Roman" w:hAnsi="Times New Roman" w:cs="Times New Roman"/>
          <w:sz w:val="28"/>
          <w:szCs w:val="24"/>
        </w:rPr>
        <w:t>statele de personal</w:t>
      </w:r>
      <w:r>
        <w:rPr>
          <w:rFonts w:ascii="Times New Roman" w:hAnsi="Times New Roman" w:cs="Times New Roman"/>
          <w:sz w:val="28"/>
          <w:szCs w:val="24"/>
        </w:rPr>
        <w:t xml:space="preserve"> prin reducerea funcţiilor existente în baza </w:t>
      </w:r>
      <w:r w:rsidR="001C6001">
        <w:rPr>
          <w:rFonts w:ascii="Times New Roman" w:hAnsi="Times New Roman" w:cs="Times New Roman"/>
          <w:sz w:val="28"/>
          <w:szCs w:val="24"/>
        </w:rPr>
        <w:t xml:space="preserve">Legii nr. 1036-XIII din 17 decembrie 1996 cu privire la sistemul penitenciar </w:t>
      </w:r>
      <w:r>
        <w:rPr>
          <w:rFonts w:ascii="Times New Roman" w:hAnsi="Times New Roman" w:cs="Times New Roman"/>
          <w:sz w:val="28"/>
          <w:szCs w:val="24"/>
        </w:rPr>
        <w:t>şi includerea celor de funcţionar public cu statut special din sistemul administraţiei penitenciare.</w:t>
      </w:r>
    </w:p>
    <w:p w:rsidR="00A33440" w:rsidRPr="00E439D3" w:rsidRDefault="00A33440" w:rsidP="00240B3A">
      <w:pPr>
        <w:tabs>
          <w:tab w:val="left" w:pos="3525"/>
        </w:tabs>
        <w:spacing w:after="0" w:line="240" w:lineRule="auto"/>
        <w:ind w:firstLine="720"/>
        <w:jc w:val="both"/>
        <w:rPr>
          <w:rFonts w:ascii="Times New Roman" w:hAnsi="Times New Roman" w:cs="Times New Roman"/>
          <w:b/>
          <w:bCs/>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Articolul 9</w:t>
      </w:r>
      <w:r>
        <w:rPr>
          <w:rFonts w:ascii="Times New Roman" w:hAnsi="Times New Roman" w:cs="Times New Roman"/>
          <w:b/>
          <w:bCs/>
          <w:sz w:val="28"/>
          <w:szCs w:val="28"/>
          <w:shd w:val="clear" w:color="auto" w:fill="FFFFFF"/>
          <w:lang w:eastAsia="ro-RO"/>
        </w:rPr>
        <w:t>9</w:t>
      </w:r>
      <w:r w:rsidRPr="00E439D3">
        <w:rPr>
          <w:rFonts w:ascii="Times New Roman" w:hAnsi="Times New Roman" w:cs="Times New Roman"/>
          <w:b/>
          <w:bCs/>
          <w:sz w:val="28"/>
          <w:szCs w:val="28"/>
          <w:shd w:val="clear" w:color="auto" w:fill="FFFFFF"/>
          <w:lang w:eastAsia="ro-RO"/>
        </w:rPr>
        <w:t>.</w:t>
      </w:r>
      <w:r w:rsidRPr="00E439D3">
        <w:rPr>
          <w:rFonts w:ascii="Times New Roman" w:hAnsi="Times New Roman" w:cs="Times New Roman"/>
          <w:sz w:val="28"/>
          <w:szCs w:val="28"/>
          <w:shd w:val="clear" w:color="auto" w:fill="FFFFFF"/>
          <w:lang w:eastAsia="ro-RO"/>
        </w:rPr>
        <w:t xml:space="preserve"> Dispoziţii finale</w:t>
      </w:r>
    </w:p>
    <w:p w:rsidR="00A33440" w:rsidRPr="00E439D3" w:rsidRDefault="00A33440" w:rsidP="00A33440">
      <w:pPr>
        <w:numPr>
          <w:ilvl w:val="0"/>
          <w:numId w:val="116"/>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Prezenta lege intră în vigoare în şase luni de la publicare.</w:t>
      </w:r>
    </w:p>
    <w:p w:rsidR="00A33440" w:rsidRPr="00E439D3" w:rsidRDefault="00A33440" w:rsidP="00A33440">
      <w:pPr>
        <w:numPr>
          <w:ilvl w:val="0"/>
          <w:numId w:val="116"/>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rPr>
        <w:t xml:space="preserve">Guvernul, în termen </w:t>
      </w:r>
      <w:r w:rsidR="00EE354C">
        <w:rPr>
          <w:rFonts w:ascii="Times New Roman" w:hAnsi="Times New Roman" w:cs="Times New Roman"/>
          <w:color w:val="000000"/>
          <w:sz w:val="28"/>
          <w:szCs w:val="28"/>
        </w:rPr>
        <w:t>la</w:t>
      </w:r>
      <w:r w:rsidRPr="00E439D3">
        <w:rPr>
          <w:rFonts w:ascii="Times New Roman" w:hAnsi="Times New Roman" w:cs="Times New Roman"/>
          <w:color w:val="000000"/>
          <w:sz w:val="28"/>
          <w:szCs w:val="28"/>
        </w:rPr>
        <w:t xml:space="preserve"> şase luni de la data publicării prezentei legi:</w:t>
      </w:r>
    </w:p>
    <w:p w:rsidR="00A33440" w:rsidRPr="00E439D3" w:rsidRDefault="00A33440" w:rsidP="00A33440">
      <w:pPr>
        <w:numPr>
          <w:ilvl w:val="0"/>
          <w:numId w:val="117"/>
        </w:numPr>
        <w:tabs>
          <w:tab w:val="left" w:pos="1134"/>
          <w:tab w:val="left" w:pos="1276"/>
        </w:tabs>
        <w:spacing w:after="0" w:line="240" w:lineRule="auto"/>
        <w:ind w:left="0" w:firstLine="720"/>
        <w:jc w:val="both"/>
        <w:rPr>
          <w:rFonts w:ascii="Times New Roman" w:hAnsi="Times New Roman" w:cs="Times New Roman"/>
          <w:color w:val="000000"/>
          <w:sz w:val="28"/>
          <w:szCs w:val="28"/>
        </w:rPr>
      </w:pPr>
      <w:r w:rsidRPr="00E439D3">
        <w:rPr>
          <w:rFonts w:ascii="Times New Roman" w:hAnsi="Times New Roman" w:cs="Times New Roman"/>
          <w:color w:val="000000"/>
          <w:sz w:val="28"/>
          <w:szCs w:val="28"/>
        </w:rPr>
        <w:t>va prezenta Parlamentului propuneri pentru aducerea legislaţiei în vigoare în concordanţă cu prezenta lege;</w:t>
      </w:r>
    </w:p>
    <w:p w:rsidR="00A33440" w:rsidRPr="00E439D3" w:rsidRDefault="00A33440" w:rsidP="00A33440">
      <w:pPr>
        <w:numPr>
          <w:ilvl w:val="0"/>
          <w:numId w:val="117"/>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rPr>
        <w:t>va aduce actele sale normative în concordanţă cu prezenta lege;</w:t>
      </w:r>
    </w:p>
    <w:p w:rsidR="00A33440" w:rsidRPr="00E439D3" w:rsidRDefault="00A33440" w:rsidP="00A33440">
      <w:pPr>
        <w:numPr>
          <w:ilvl w:val="0"/>
          <w:numId w:val="117"/>
        </w:numPr>
        <w:tabs>
          <w:tab w:val="left" w:pos="1134"/>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color w:val="000000"/>
          <w:sz w:val="28"/>
          <w:szCs w:val="28"/>
        </w:rPr>
        <w:t xml:space="preserve">va elabora şi va aproba </w:t>
      </w:r>
      <w:r w:rsidRPr="00E439D3">
        <w:rPr>
          <w:rFonts w:ascii="Times New Roman" w:hAnsi="Times New Roman" w:cs="Times New Roman"/>
          <w:sz w:val="28"/>
          <w:szCs w:val="28"/>
          <w:shd w:val="clear" w:color="auto" w:fill="FFFFFF"/>
          <w:lang w:eastAsia="ro-RO"/>
        </w:rPr>
        <w:t>Regulamentul privind organizarea şi funcţionarea Administraţiei Naţionale a Penitenciarelor</w:t>
      </w:r>
      <w:r w:rsidRPr="00E439D3">
        <w:rPr>
          <w:rFonts w:ascii="Times New Roman" w:hAnsi="Times New Roman" w:cs="Times New Roman"/>
          <w:color w:val="000000"/>
          <w:sz w:val="28"/>
          <w:szCs w:val="28"/>
        </w:rPr>
        <w:t>.</w:t>
      </w:r>
    </w:p>
    <w:p w:rsidR="00A33440" w:rsidRPr="00E439D3" w:rsidRDefault="00A33440" w:rsidP="00A33440">
      <w:pPr>
        <w:numPr>
          <w:ilvl w:val="0"/>
          <w:numId w:val="116"/>
        </w:numPr>
        <w:tabs>
          <w:tab w:val="left" w:pos="1276"/>
        </w:tabs>
        <w:spacing w:after="0" w:line="240" w:lineRule="auto"/>
        <w:ind w:left="0" w:firstLine="720"/>
        <w:jc w:val="both"/>
        <w:rPr>
          <w:rFonts w:ascii="Times New Roman" w:hAnsi="Times New Roman" w:cs="Times New Roman"/>
          <w:sz w:val="28"/>
          <w:szCs w:val="28"/>
          <w:shd w:val="clear" w:color="auto" w:fill="FFFFFF"/>
          <w:lang w:eastAsia="ro-RO"/>
        </w:rPr>
      </w:pPr>
      <w:r w:rsidRPr="00E439D3">
        <w:rPr>
          <w:rFonts w:ascii="Times New Roman" w:hAnsi="Times New Roman" w:cs="Times New Roman"/>
          <w:sz w:val="28"/>
          <w:szCs w:val="28"/>
          <w:shd w:val="clear" w:color="auto" w:fill="FFFFFF"/>
          <w:lang w:eastAsia="ro-RO"/>
        </w:rPr>
        <w:t xml:space="preserve">La data intrării în vigoare a prezentei legi, Legea nr. 1036-XIII din </w:t>
      </w:r>
      <w:r>
        <w:rPr>
          <w:rFonts w:ascii="Times New Roman" w:hAnsi="Times New Roman" w:cs="Times New Roman"/>
          <w:sz w:val="28"/>
          <w:szCs w:val="28"/>
          <w:shd w:val="clear" w:color="auto" w:fill="FFFFFF"/>
          <w:lang w:eastAsia="ro-RO"/>
        </w:rPr>
        <w:t xml:space="preserve">  </w:t>
      </w:r>
      <w:r w:rsidRPr="00E439D3">
        <w:rPr>
          <w:rFonts w:ascii="Times New Roman" w:hAnsi="Times New Roman" w:cs="Times New Roman"/>
          <w:sz w:val="28"/>
          <w:szCs w:val="28"/>
          <w:shd w:val="clear" w:color="auto" w:fill="FFFFFF"/>
          <w:lang w:eastAsia="ro-RO"/>
        </w:rPr>
        <w:t>17 decembrie 1996 cu privire la sistemul penitenciar (republicată în Monitorul Oficial al Republicii Moldova, 2008, nr. 57-60, art. 187)</w:t>
      </w:r>
      <w:r>
        <w:rPr>
          <w:rFonts w:ascii="Times New Roman" w:hAnsi="Times New Roman" w:cs="Times New Roman"/>
          <w:sz w:val="28"/>
          <w:szCs w:val="28"/>
          <w:shd w:val="clear" w:color="auto" w:fill="FFFFFF"/>
          <w:lang w:eastAsia="ro-RO"/>
        </w:rPr>
        <w:t>,</w:t>
      </w:r>
      <w:r w:rsidRPr="00E439D3">
        <w:rPr>
          <w:rFonts w:ascii="Times New Roman" w:hAnsi="Times New Roman" w:cs="Times New Roman"/>
          <w:sz w:val="28"/>
          <w:szCs w:val="28"/>
          <w:shd w:val="clear" w:color="auto" w:fill="FFFFFF"/>
          <w:lang w:eastAsia="ro-RO"/>
        </w:rPr>
        <w:t xml:space="preserve"> cu modificările şi completările ulterioare, se abrogă.</w:t>
      </w:r>
    </w:p>
    <w:p w:rsidR="00A33440" w:rsidRPr="00E439D3" w:rsidRDefault="00A33440" w:rsidP="00A33440">
      <w:pPr>
        <w:spacing w:after="0" w:line="240" w:lineRule="auto"/>
        <w:ind w:firstLine="720"/>
        <w:jc w:val="both"/>
        <w:rPr>
          <w:rFonts w:ascii="Times New Roman" w:hAnsi="Times New Roman" w:cs="Times New Roman"/>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sz w:val="28"/>
          <w:szCs w:val="28"/>
          <w:shd w:val="clear" w:color="auto" w:fill="FFFFFF"/>
          <w:lang w:eastAsia="ro-RO"/>
        </w:rPr>
      </w:pPr>
    </w:p>
    <w:p w:rsidR="00A33440" w:rsidRPr="00E439D3" w:rsidRDefault="00A33440" w:rsidP="00A33440">
      <w:pPr>
        <w:spacing w:after="0" w:line="240" w:lineRule="auto"/>
        <w:ind w:firstLine="720"/>
        <w:jc w:val="both"/>
        <w:rPr>
          <w:rFonts w:ascii="Times New Roman" w:hAnsi="Times New Roman" w:cs="Times New Roman"/>
          <w:b/>
          <w:bCs/>
          <w:sz w:val="28"/>
          <w:szCs w:val="28"/>
          <w:shd w:val="clear" w:color="auto" w:fill="FFFFFF"/>
          <w:lang w:eastAsia="ro-RO"/>
        </w:rPr>
      </w:pPr>
      <w:r w:rsidRPr="00E439D3">
        <w:rPr>
          <w:rFonts w:ascii="Times New Roman" w:hAnsi="Times New Roman" w:cs="Times New Roman"/>
          <w:b/>
          <w:bCs/>
          <w:sz w:val="28"/>
          <w:szCs w:val="28"/>
          <w:shd w:val="clear" w:color="auto" w:fill="FFFFFF"/>
          <w:lang w:eastAsia="ro-RO"/>
        </w:rPr>
        <w:t>Preşedintele Parlamentului</w:t>
      </w:r>
    </w:p>
    <w:p w:rsidR="00A33440" w:rsidRPr="00E439D3" w:rsidRDefault="00A33440" w:rsidP="00A33440">
      <w:pPr>
        <w:spacing w:after="0" w:line="240" w:lineRule="auto"/>
        <w:ind w:firstLine="720"/>
        <w:jc w:val="both"/>
        <w:rPr>
          <w:rFonts w:ascii="Times New Roman" w:hAnsi="Times New Roman" w:cs="Times New Roman"/>
          <w:sz w:val="28"/>
          <w:szCs w:val="28"/>
        </w:rPr>
      </w:pPr>
    </w:p>
    <w:p w:rsidR="00EB0082" w:rsidRDefault="00EB0082" w:rsidP="00A33440"/>
    <w:p w:rsidR="009F7232" w:rsidRDefault="009F7232" w:rsidP="00A33440"/>
    <w:p w:rsidR="009F7232" w:rsidRDefault="009F7232" w:rsidP="00A33440"/>
    <w:p w:rsidR="009F7232" w:rsidRDefault="009F7232" w:rsidP="00A33440"/>
    <w:p w:rsidR="009F7232" w:rsidRDefault="009F7232" w:rsidP="00A33440"/>
    <w:p w:rsidR="009F7232" w:rsidRDefault="009F7232" w:rsidP="00A33440"/>
    <w:p w:rsidR="009F7232" w:rsidRDefault="009F7232" w:rsidP="00A33440"/>
    <w:p w:rsidR="009F7232" w:rsidRDefault="009F7232" w:rsidP="00A33440"/>
    <w:p w:rsidR="009F7232" w:rsidRDefault="009F7232" w:rsidP="00A33440"/>
    <w:p w:rsidR="009F7232" w:rsidRDefault="009F7232" w:rsidP="00A33440"/>
    <w:p w:rsidR="009F7232" w:rsidRDefault="009F7232" w:rsidP="00A33440"/>
    <w:p w:rsidR="009F7232" w:rsidRDefault="009F7232" w:rsidP="00A33440"/>
    <w:p w:rsidR="009F7232" w:rsidRDefault="009F7232" w:rsidP="00A33440"/>
    <w:p w:rsidR="009F7232" w:rsidRDefault="009F7232" w:rsidP="00A33440"/>
    <w:p w:rsidR="009F7232" w:rsidRDefault="009F7232" w:rsidP="00A33440"/>
    <w:p w:rsidR="009F7232" w:rsidRDefault="009F7232" w:rsidP="00A33440"/>
    <w:p w:rsidR="009F7232" w:rsidRDefault="009F7232" w:rsidP="009F7232">
      <w:pPr>
        <w:keepNext/>
        <w:outlineLvl w:val="4"/>
        <w:rPr>
          <w:rFonts w:ascii="Times New Roman" w:eastAsia="Times New Roman" w:hAnsi="Times New Roman" w:cs="Times New Roman"/>
          <w:b/>
          <w:sz w:val="28"/>
          <w:szCs w:val="28"/>
          <w:lang w:val="ru-RU" w:eastAsia="ru-RU"/>
        </w:rPr>
      </w:pPr>
    </w:p>
    <w:p w:rsidR="009F7232" w:rsidRDefault="009F7232" w:rsidP="009F7232">
      <w:pPr>
        <w:keepNext/>
        <w:outlineLvl w:val="4"/>
        <w:rPr>
          <w:rFonts w:ascii="Times New Roman" w:eastAsia="Times New Roman" w:hAnsi="Times New Roman" w:cs="Times New Roman"/>
          <w:b/>
          <w:sz w:val="28"/>
          <w:szCs w:val="28"/>
          <w:lang w:val="ru-RU" w:eastAsia="ru-RU"/>
        </w:rPr>
      </w:pPr>
    </w:p>
    <w:p w:rsidR="009F7232" w:rsidRDefault="009F7232" w:rsidP="009F7232">
      <w:pPr>
        <w:keepNext/>
        <w:outlineLvl w:val="4"/>
        <w:rPr>
          <w:rFonts w:ascii="Times New Roman" w:eastAsia="Times New Roman" w:hAnsi="Times New Roman" w:cs="Times New Roman"/>
          <w:b/>
          <w:sz w:val="28"/>
          <w:szCs w:val="28"/>
          <w:lang w:val="ru-RU" w:eastAsia="ru-RU"/>
        </w:rPr>
      </w:pPr>
    </w:p>
    <w:p w:rsidR="009F7232" w:rsidRDefault="009F7232" w:rsidP="009F7232">
      <w:pPr>
        <w:rPr>
          <w:b/>
          <w:bCs/>
          <w:sz w:val="28"/>
          <w:szCs w:val="28"/>
          <w:lang w:eastAsia="ru-RU"/>
        </w:rPr>
      </w:pPr>
      <w:r>
        <w:rPr>
          <w:b/>
          <w:bCs/>
          <w:sz w:val="28"/>
          <w:szCs w:val="28"/>
          <w:lang w:eastAsia="ru-RU"/>
        </w:rPr>
        <w:t xml:space="preserve">О проекте Закона о системе пенитенциарной администрации </w:t>
      </w:r>
    </w:p>
    <w:p w:rsidR="009F7232" w:rsidRDefault="009F7232" w:rsidP="009F7232">
      <w:pPr>
        <w:rPr>
          <w:b/>
          <w:bCs/>
          <w:sz w:val="28"/>
          <w:szCs w:val="28"/>
          <w:lang w:eastAsia="ru-RU"/>
        </w:rPr>
      </w:pPr>
      <w:r>
        <w:rPr>
          <w:b/>
          <w:bCs/>
          <w:sz w:val="28"/>
          <w:szCs w:val="28"/>
          <w:lang w:eastAsia="ru-RU"/>
        </w:rPr>
        <w:t>---------------------------------------------------------------------------------------</w:t>
      </w:r>
    </w:p>
    <w:p w:rsidR="009F7232" w:rsidRDefault="009F7232" w:rsidP="009F7232">
      <w:pPr>
        <w:rPr>
          <w:b/>
          <w:bCs/>
          <w:sz w:val="28"/>
          <w:szCs w:val="28"/>
          <w:lang w:eastAsia="ru-RU"/>
        </w:rPr>
      </w:pPr>
    </w:p>
    <w:p w:rsidR="009F7232" w:rsidRDefault="009F7232" w:rsidP="009F7232">
      <w:pPr>
        <w:rPr>
          <w:b/>
          <w:bCs/>
          <w:sz w:val="28"/>
          <w:szCs w:val="28"/>
          <w:lang w:eastAsia="ru-RU"/>
        </w:rPr>
      </w:pPr>
    </w:p>
    <w:p w:rsidR="009F7232" w:rsidRDefault="009F7232" w:rsidP="009F7232">
      <w:pPr>
        <w:jc w:val="both"/>
        <w:rPr>
          <w:bCs/>
          <w:sz w:val="28"/>
          <w:szCs w:val="28"/>
          <w:lang w:eastAsia="ru-RU"/>
        </w:rPr>
      </w:pPr>
      <w:r>
        <w:rPr>
          <w:bCs/>
          <w:sz w:val="28"/>
          <w:szCs w:val="28"/>
          <w:lang w:eastAsia="ru-RU"/>
        </w:rPr>
        <w:t>Правительство ПОСТАНОВЛЯЕТ:</w:t>
      </w:r>
    </w:p>
    <w:p w:rsidR="009F7232" w:rsidRDefault="009F7232" w:rsidP="009F7232">
      <w:pPr>
        <w:jc w:val="both"/>
        <w:rPr>
          <w:bCs/>
          <w:sz w:val="28"/>
          <w:szCs w:val="28"/>
          <w:lang w:eastAsia="ru-RU"/>
        </w:rPr>
      </w:pPr>
    </w:p>
    <w:p w:rsidR="009F7232" w:rsidRDefault="009F7232" w:rsidP="009F7232">
      <w:pPr>
        <w:jc w:val="both"/>
        <w:rPr>
          <w:b/>
          <w:bCs/>
          <w:sz w:val="28"/>
          <w:szCs w:val="28"/>
          <w:lang w:eastAsia="ru-RU"/>
        </w:rPr>
      </w:pPr>
      <w:r>
        <w:rPr>
          <w:bCs/>
          <w:sz w:val="28"/>
          <w:szCs w:val="28"/>
          <w:lang w:eastAsia="ru-RU"/>
        </w:rPr>
        <w:t xml:space="preserve">Одобрить и представить на рассмотрение Парламенту проект Закона о системе пенитенциарной администрации. </w:t>
      </w:r>
    </w:p>
    <w:p w:rsidR="009F7232" w:rsidRDefault="009F7232" w:rsidP="009F7232">
      <w:pPr>
        <w:rPr>
          <w:b/>
          <w:bCs/>
          <w:sz w:val="28"/>
          <w:szCs w:val="28"/>
          <w:lang w:eastAsia="ru-RU"/>
        </w:rPr>
      </w:pPr>
    </w:p>
    <w:p w:rsidR="009F7232" w:rsidRDefault="009F7232" w:rsidP="009F7232">
      <w:pPr>
        <w:rPr>
          <w:b/>
          <w:sz w:val="28"/>
          <w:szCs w:val="28"/>
          <w:lang w:val="ru-RU" w:eastAsia="ru-RU"/>
        </w:rPr>
      </w:pPr>
    </w:p>
    <w:p w:rsidR="009F7232" w:rsidRDefault="009F7232" w:rsidP="009F7232">
      <w:pPr>
        <w:rPr>
          <w:b/>
          <w:sz w:val="28"/>
          <w:szCs w:val="28"/>
          <w:lang w:eastAsia="ru-RU"/>
        </w:rPr>
      </w:pPr>
    </w:p>
    <w:p w:rsidR="009F7232" w:rsidRDefault="009F7232" w:rsidP="009F7232">
      <w:pPr>
        <w:rPr>
          <w:b/>
          <w:sz w:val="28"/>
          <w:szCs w:val="28"/>
          <w:lang w:eastAsia="ru-RU"/>
        </w:rPr>
      </w:pPr>
      <w:r>
        <w:rPr>
          <w:b/>
          <w:sz w:val="28"/>
          <w:szCs w:val="28"/>
          <w:lang w:eastAsia="ru-RU"/>
        </w:rPr>
        <w:t>Премьер-министр</w:t>
      </w:r>
      <w:r>
        <w:rPr>
          <w:b/>
          <w:sz w:val="28"/>
          <w:szCs w:val="28"/>
          <w:lang w:eastAsia="ru-RU"/>
        </w:rPr>
        <w:tab/>
      </w:r>
      <w:r>
        <w:rPr>
          <w:b/>
          <w:sz w:val="28"/>
          <w:szCs w:val="28"/>
          <w:lang w:eastAsia="ru-RU"/>
        </w:rPr>
        <w:tab/>
      </w:r>
      <w:r>
        <w:rPr>
          <w:b/>
          <w:sz w:val="28"/>
          <w:szCs w:val="28"/>
          <w:lang w:eastAsia="ru-RU"/>
        </w:rPr>
        <w:tab/>
        <w:t xml:space="preserve">     ПАВЕЛ ФИЛИП</w:t>
      </w:r>
      <w:r>
        <w:rPr>
          <w:b/>
          <w:sz w:val="28"/>
          <w:szCs w:val="28"/>
          <w:lang w:eastAsia="ru-RU"/>
        </w:rPr>
        <w:tab/>
      </w:r>
      <w:r>
        <w:rPr>
          <w:b/>
          <w:sz w:val="28"/>
          <w:szCs w:val="28"/>
          <w:lang w:eastAsia="ru-RU"/>
        </w:rPr>
        <w:tab/>
      </w:r>
      <w:r>
        <w:rPr>
          <w:b/>
          <w:sz w:val="28"/>
          <w:szCs w:val="28"/>
          <w:lang w:eastAsia="ru-RU"/>
        </w:rPr>
        <w:tab/>
      </w:r>
    </w:p>
    <w:p w:rsidR="009F7232" w:rsidRDefault="009F7232" w:rsidP="009F7232">
      <w:pPr>
        <w:rPr>
          <w:sz w:val="28"/>
          <w:szCs w:val="28"/>
          <w:lang w:eastAsia="ru-RU"/>
        </w:rPr>
      </w:pPr>
    </w:p>
    <w:p w:rsidR="009F7232" w:rsidRDefault="009F7232" w:rsidP="009F7232">
      <w:pPr>
        <w:rPr>
          <w:sz w:val="28"/>
          <w:szCs w:val="28"/>
          <w:lang w:eastAsia="ru-RU"/>
        </w:rPr>
      </w:pPr>
    </w:p>
    <w:p w:rsidR="009F7232" w:rsidRDefault="009F7232" w:rsidP="009F7232">
      <w:pPr>
        <w:rPr>
          <w:sz w:val="28"/>
          <w:szCs w:val="28"/>
          <w:lang w:eastAsia="ru-RU"/>
        </w:rPr>
      </w:pPr>
      <w:r>
        <w:rPr>
          <w:sz w:val="28"/>
          <w:szCs w:val="28"/>
          <w:lang w:eastAsia="ru-RU"/>
        </w:rPr>
        <w:t>Контрасигнуют:</w:t>
      </w:r>
    </w:p>
    <w:p w:rsidR="009F7232" w:rsidRDefault="009F7232" w:rsidP="009F7232">
      <w:pPr>
        <w:rPr>
          <w:sz w:val="28"/>
          <w:szCs w:val="28"/>
          <w:lang w:eastAsia="ru-RU"/>
        </w:rPr>
      </w:pPr>
    </w:p>
    <w:p w:rsidR="009F7232" w:rsidRDefault="009F7232" w:rsidP="009F7232">
      <w:pPr>
        <w:jc w:val="both"/>
        <w:rPr>
          <w:sz w:val="28"/>
          <w:szCs w:val="28"/>
          <w:lang w:eastAsia="ru-RU"/>
        </w:rPr>
      </w:pPr>
      <w:r>
        <w:rPr>
          <w:sz w:val="28"/>
          <w:szCs w:val="28"/>
          <w:lang w:eastAsia="ru-RU"/>
        </w:rPr>
        <w:t>Министр юстиции</w:t>
      </w:r>
      <w:r>
        <w:rPr>
          <w:sz w:val="28"/>
          <w:szCs w:val="28"/>
          <w:lang w:eastAsia="ru-RU"/>
        </w:rPr>
        <w:tab/>
      </w:r>
      <w:r>
        <w:rPr>
          <w:sz w:val="28"/>
          <w:szCs w:val="28"/>
          <w:lang w:eastAsia="ru-RU"/>
        </w:rPr>
        <w:tab/>
      </w:r>
      <w:r>
        <w:rPr>
          <w:sz w:val="28"/>
          <w:szCs w:val="28"/>
          <w:lang w:eastAsia="ru-RU"/>
        </w:rPr>
        <w:tab/>
      </w:r>
      <w:r>
        <w:rPr>
          <w:sz w:val="28"/>
          <w:szCs w:val="28"/>
          <w:lang w:eastAsia="ru-RU"/>
        </w:rPr>
        <w:tab/>
        <w:t>Владимир Чеботарь</w:t>
      </w:r>
    </w:p>
    <w:p w:rsidR="009F7232" w:rsidRDefault="009F7232" w:rsidP="009F7232">
      <w:pPr>
        <w:rPr>
          <w:sz w:val="28"/>
          <w:szCs w:val="28"/>
          <w:lang w:eastAsia="ru-RU"/>
        </w:rPr>
      </w:pPr>
    </w:p>
    <w:p w:rsidR="009F7232" w:rsidRDefault="009F7232" w:rsidP="009F7232">
      <w:pPr>
        <w:jc w:val="both"/>
        <w:rPr>
          <w:sz w:val="28"/>
          <w:szCs w:val="28"/>
          <w:lang w:eastAsia="ru-RU"/>
        </w:rPr>
      </w:pPr>
      <w:r>
        <w:rPr>
          <w:sz w:val="28"/>
          <w:szCs w:val="28"/>
          <w:lang w:eastAsia="ru-RU"/>
        </w:rPr>
        <w:t>Министр финансов</w:t>
      </w:r>
      <w:r>
        <w:rPr>
          <w:sz w:val="28"/>
          <w:szCs w:val="28"/>
          <w:lang w:eastAsia="ru-RU"/>
        </w:rPr>
        <w:tab/>
      </w:r>
      <w:r>
        <w:rPr>
          <w:sz w:val="28"/>
          <w:szCs w:val="28"/>
          <w:lang w:eastAsia="ru-RU"/>
        </w:rPr>
        <w:tab/>
      </w:r>
      <w:r>
        <w:rPr>
          <w:sz w:val="28"/>
          <w:szCs w:val="28"/>
          <w:lang w:eastAsia="ru-RU"/>
        </w:rPr>
        <w:tab/>
      </w:r>
      <w:r>
        <w:rPr>
          <w:sz w:val="28"/>
          <w:szCs w:val="28"/>
          <w:lang w:eastAsia="ru-RU"/>
        </w:rPr>
        <w:tab/>
        <w:t>Октавиан Армашу</w:t>
      </w: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lang w:val="ro-RO"/>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9F7232" w:rsidRDefault="009F7232" w:rsidP="009F7232">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pStyle w:val="news"/>
        <w:ind w:firstLine="709"/>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Утверждено  на</w:t>
      </w:r>
      <w:proofErr w:type="gramEnd"/>
      <w:r>
        <w:rPr>
          <w:rFonts w:ascii="Times New Roman" w:hAnsi="Times New Roman" w:cs="Times New Roman"/>
          <w:color w:val="000000"/>
          <w:sz w:val="28"/>
          <w:szCs w:val="28"/>
        </w:rPr>
        <w:t xml:space="preserve"> заседании</w:t>
      </w:r>
    </w:p>
    <w:p w:rsidR="009F7232" w:rsidRDefault="009F7232" w:rsidP="009F7232">
      <w:pPr>
        <w:pStyle w:val="new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9F7232" w:rsidRDefault="009F7232" w:rsidP="009F7232">
      <w:pPr>
        <w:pStyle w:val="news"/>
        <w:ind w:firstLine="709"/>
        <w:jc w:val="both"/>
        <w:rPr>
          <w:rFonts w:ascii="Times New Roman" w:hAnsi="Times New Roman" w:cs="Times New Roman"/>
          <w:color w:val="000000"/>
          <w:sz w:val="28"/>
          <w:szCs w:val="28"/>
        </w:rPr>
      </w:pPr>
    </w:p>
    <w:p w:rsidR="009F7232" w:rsidRDefault="009F7232" w:rsidP="009F7232">
      <w:pPr>
        <w:rPr>
          <w:rFonts w:ascii="Times New Roman" w:hAnsi="Times New Roman" w:cs="Times New Roman"/>
          <w:sz w:val="28"/>
          <w:szCs w:val="28"/>
        </w:rPr>
      </w:pPr>
      <w:r>
        <w:rPr>
          <w:sz w:val="28"/>
          <w:szCs w:val="28"/>
        </w:rPr>
        <w:t xml:space="preserve"> </w:t>
      </w:r>
    </w:p>
    <w:p w:rsidR="009F7232" w:rsidRDefault="009F7232" w:rsidP="009F7232">
      <w:pPr>
        <w:rPr>
          <w:sz w:val="28"/>
          <w:szCs w:val="28"/>
        </w:rPr>
      </w:pPr>
    </w:p>
    <w:p w:rsidR="009F7232" w:rsidRDefault="009F7232" w:rsidP="009F7232">
      <w:pPr>
        <w:tabs>
          <w:tab w:val="left" w:pos="1134"/>
        </w:tabs>
        <w:rPr>
          <w:b/>
          <w:sz w:val="28"/>
          <w:szCs w:val="28"/>
        </w:rPr>
      </w:pPr>
    </w:p>
    <w:p w:rsidR="009F7232" w:rsidRDefault="009F7232" w:rsidP="009F7232">
      <w:pPr>
        <w:tabs>
          <w:tab w:val="left" w:pos="1134"/>
        </w:tabs>
        <w:rPr>
          <w:b/>
          <w:bCs/>
          <w:sz w:val="28"/>
          <w:szCs w:val="28"/>
          <w:lang w:eastAsia="ru-RU"/>
        </w:rPr>
      </w:pPr>
    </w:p>
    <w:p w:rsidR="009F7232" w:rsidRDefault="009F7232" w:rsidP="009F7232">
      <w:pPr>
        <w:rPr>
          <w:b/>
          <w:bCs/>
          <w:sz w:val="28"/>
          <w:szCs w:val="28"/>
          <w:lang w:eastAsia="ru-RU"/>
        </w:rPr>
      </w:pPr>
    </w:p>
    <w:p w:rsidR="009F7232" w:rsidRDefault="009F7232" w:rsidP="009F7232">
      <w:pPr>
        <w:rPr>
          <w:b/>
          <w:bCs/>
          <w:sz w:val="28"/>
          <w:szCs w:val="28"/>
          <w:lang w:eastAsia="ru-RU"/>
        </w:rPr>
      </w:pPr>
    </w:p>
    <w:p w:rsidR="009F7232" w:rsidRDefault="009F7232" w:rsidP="009F7232">
      <w:pPr>
        <w:rPr>
          <w:b/>
          <w:bCs/>
          <w:sz w:val="28"/>
          <w:szCs w:val="28"/>
          <w:lang w:eastAsia="ru-RU"/>
        </w:rPr>
      </w:pPr>
    </w:p>
    <w:p w:rsidR="009F7232" w:rsidRDefault="009F7232" w:rsidP="009F7232">
      <w:pPr>
        <w:rPr>
          <w:b/>
          <w:bCs/>
          <w:sz w:val="28"/>
          <w:szCs w:val="28"/>
          <w:lang w:eastAsia="ru-RU"/>
        </w:rPr>
      </w:pPr>
    </w:p>
    <w:p w:rsidR="009F7232" w:rsidRDefault="009F7232" w:rsidP="009F7232">
      <w:pPr>
        <w:rPr>
          <w:b/>
          <w:bCs/>
          <w:sz w:val="28"/>
          <w:szCs w:val="28"/>
          <w:lang w:eastAsia="ru-RU"/>
        </w:rPr>
      </w:pPr>
    </w:p>
    <w:p w:rsidR="009F7232" w:rsidRDefault="009F7232" w:rsidP="009F7232">
      <w:pPr>
        <w:jc w:val="right"/>
        <w:rPr>
          <w:iCs/>
          <w:sz w:val="24"/>
          <w:szCs w:val="24"/>
        </w:rPr>
      </w:pPr>
      <w:bookmarkStart w:id="0" w:name="_GoBack"/>
      <w:bookmarkEnd w:id="0"/>
      <w:r>
        <w:rPr>
          <w:iCs/>
          <w:sz w:val="24"/>
          <w:szCs w:val="24"/>
        </w:rPr>
        <w:t xml:space="preserve">Проект </w:t>
      </w:r>
    </w:p>
    <w:p w:rsidR="009F7232" w:rsidRDefault="009F7232" w:rsidP="009F7232">
      <w:pPr>
        <w:jc w:val="right"/>
        <w:rPr>
          <w:iCs/>
          <w:sz w:val="24"/>
          <w:szCs w:val="24"/>
        </w:rPr>
      </w:pPr>
      <w:r>
        <w:rPr>
          <w:iCs/>
          <w:sz w:val="24"/>
          <w:szCs w:val="24"/>
        </w:rPr>
        <w:t>Перевод</w:t>
      </w:r>
    </w:p>
    <w:p w:rsidR="009F7232" w:rsidRDefault="009F7232" w:rsidP="009F7232">
      <w:pPr>
        <w:jc w:val="both"/>
        <w:rPr>
          <w:bCs/>
          <w:sz w:val="28"/>
          <w:szCs w:val="28"/>
        </w:rPr>
      </w:pPr>
    </w:p>
    <w:p w:rsidR="009F7232" w:rsidRDefault="009F7232" w:rsidP="009F7232">
      <w:pPr>
        <w:jc w:val="both"/>
        <w:rPr>
          <w:bCs/>
          <w:sz w:val="28"/>
          <w:szCs w:val="28"/>
        </w:rPr>
      </w:pPr>
    </w:p>
    <w:p w:rsidR="009F7232" w:rsidRDefault="009F7232" w:rsidP="009F7232">
      <w:pPr>
        <w:rPr>
          <w:b/>
          <w:bCs/>
          <w:sz w:val="28"/>
          <w:szCs w:val="28"/>
        </w:rPr>
      </w:pPr>
      <w:r>
        <w:rPr>
          <w:b/>
          <w:bCs/>
          <w:sz w:val="28"/>
          <w:szCs w:val="28"/>
        </w:rPr>
        <w:t xml:space="preserve">ПАРЛАМЕНТ РЕСПУБЛИКИ МОЛДОВА </w:t>
      </w:r>
    </w:p>
    <w:p w:rsidR="009F7232" w:rsidRDefault="009F7232" w:rsidP="009F7232">
      <w:pPr>
        <w:jc w:val="both"/>
        <w:rPr>
          <w:bCs/>
          <w:sz w:val="28"/>
          <w:szCs w:val="28"/>
        </w:rPr>
      </w:pPr>
    </w:p>
    <w:p w:rsidR="009F7232" w:rsidRDefault="009F7232" w:rsidP="009F7232">
      <w:pPr>
        <w:rPr>
          <w:b/>
          <w:bCs/>
          <w:sz w:val="28"/>
          <w:szCs w:val="28"/>
        </w:rPr>
      </w:pPr>
      <w:r>
        <w:rPr>
          <w:b/>
          <w:bCs/>
          <w:sz w:val="28"/>
          <w:szCs w:val="28"/>
        </w:rPr>
        <w:t xml:space="preserve">З А К О Н </w:t>
      </w:r>
    </w:p>
    <w:p w:rsidR="009F7232" w:rsidRDefault="009F7232" w:rsidP="009F7232">
      <w:pPr>
        <w:rPr>
          <w:b/>
          <w:bCs/>
          <w:sz w:val="28"/>
          <w:szCs w:val="28"/>
        </w:rPr>
      </w:pPr>
      <w:r>
        <w:rPr>
          <w:b/>
          <w:bCs/>
          <w:sz w:val="28"/>
          <w:szCs w:val="28"/>
        </w:rPr>
        <w:t xml:space="preserve">о системе пенитенциарной администрации </w:t>
      </w:r>
    </w:p>
    <w:p w:rsidR="009F7232" w:rsidRDefault="009F7232" w:rsidP="009F7232">
      <w:pPr>
        <w:jc w:val="both"/>
        <w:rPr>
          <w:sz w:val="28"/>
          <w:szCs w:val="28"/>
        </w:rPr>
      </w:pPr>
    </w:p>
    <w:p w:rsidR="009F7232" w:rsidRDefault="009F7232" w:rsidP="009F7232">
      <w:pPr>
        <w:jc w:val="both"/>
        <w:rPr>
          <w:rFonts w:eastAsia="SimSun"/>
          <w:sz w:val="28"/>
          <w:szCs w:val="28"/>
        </w:rPr>
      </w:pPr>
      <w:r>
        <w:rPr>
          <w:rFonts w:eastAsia="SimSun"/>
          <w:color w:val="000000"/>
          <w:sz w:val="28"/>
          <w:szCs w:val="28"/>
        </w:rPr>
        <w:t>Парламент принимает настоящий органический закон</w:t>
      </w:r>
      <w:r>
        <w:rPr>
          <w:rFonts w:eastAsia="SimSun"/>
          <w:sz w:val="28"/>
          <w:szCs w:val="28"/>
        </w:rPr>
        <w:t>.</w:t>
      </w:r>
    </w:p>
    <w:p w:rsidR="009F7232" w:rsidRDefault="009F7232" w:rsidP="009F7232">
      <w:pPr>
        <w:shd w:val="clear" w:color="auto" w:fill="FFFFFF"/>
        <w:jc w:val="both"/>
        <w:rPr>
          <w:bCs/>
          <w:color w:val="000000"/>
          <w:sz w:val="28"/>
          <w:szCs w:val="28"/>
          <w:lang w:eastAsia="ro-RO"/>
        </w:rPr>
      </w:pPr>
    </w:p>
    <w:p w:rsidR="009F7232" w:rsidRDefault="009F7232" w:rsidP="009F7232">
      <w:pPr>
        <w:rPr>
          <w:rFonts w:eastAsia="Times New Roman"/>
          <w:b/>
          <w:bCs/>
          <w:sz w:val="28"/>
          <w:szCs w:val="28"/>
        </w:rPr>
      </w:pPr>
      <w:r>
        <w:rPr>
          <w:b/>
          <w:bCs/>
          <w:sz w:val="28"/>
          <w:szCs w:val="28"/>
        </w:rPr>
        <w:t>Глава I</w:t>
      </w:r>
    </w:p>
    <w:p w:rsidR="009F7232" w:rsidRDefault="009F7232" w:rsidP="009F7232">
      <w:pPr>
        <w:rPr>
          <w:b/>
          <w:bCs/>
          <w:sz w:val="28"/>
          <w:szCs w:val="28"/>
        </w:rPr>
      </w:pPr>
      <w:r>
        <w:rPr>
          <w:b/>
          <w:bCs/>
          <w:sz w:val="28"/>
          <w:szCs w:val="28"/>
        </w:rPr>
        <w:t>ОБЩИЕ ПОЛОЖЕНИЯ</w:t>
      </w:r>
    </w:p>
    <w:p w:rsidR="009F7232" w:rsidRDefault="009F7232" w:rsidP="009F7232">
      <w:pPr>
        <w:jc w:val="both"/>
        <w:rPr>
          <w:bCs/>
          <w:sz w:val="28"/>
          <w:szCs w:val="28"/>
        </w:rPr>
      </w:pPr>
    </w:p>
    <w:p w:rsidR="009F7232" w:rsidRDefault="009F7232" w:rsidP="009F7232">
      <w:pPr>
        <w:jc w:val="both"/>
        <w:rPr>
          <w:sz w:val="28"/>
          <w:szCs w:val="28"/>
        </w:rPr>
      </w:pPr>
      <w:r>
        <w:rPr>
          <w:b/>
          <w:bCs/>
          <w:sz w:val="28"/>
          <w:szCs w:val="28"/>
        </w:rPr>
        <w:t>Статья 1.</w:t>
      </w:r>
      <w:r>
        <w:rPr>
          <w:sz w:val="28"/>
          <w:szCs w:val="28"/>
        </w:rPr>
        <w:t xml:space="preserve"> Предмет регулирования </w:t>
      </w:r>
    </w:p>
    <w:p w:rsidR="009F7232" w:rsidRDefault="009F7232" w:rsidP="009F7232">
      <w:pPr>
        <w:tabs>
          <w:tab w:val="left" w:pos="284"/>
          <w:tab w:val="left" w:pos="426"/>
          <w:tab w:val="left" w:pos="1276"/>
        </w:tabs>
        <w:jc w:val="both"/>
        <w:rPr>
          <w:sz w:val="28"/>
          <w:szCs w:val="28"/>
        </w:rPr>
      </w:pPr>
      <w:r>
        <w:rPr>
          <w:sz w:val="28"/>
          <w:szCs w:val="28"/>
        </w:rPr>
        <w:t xml:space="preserve">Настоящий закон определяет </w:t>
      </w:r>
      <w:r>
        <w:rPr>
          <w:color w:val="000000"/>
          <w:sz w:val="28"/>
          <w:szCs w:val="28"/>
        </w:rPr>
        <w:t xml:space="preserve">правовую основу и принципы деятельности, организации, функционирования, финансирование и материально-техническое обеспечение </w:t>
      </w:r>
      <w:r>
        <w:rPr>
          <w:bCs/>
          <w:sz w:val="28"/>
          <w:szCs w:val="28"/>
        </w:rPr>
        <w:t>системы пенитенциарной администрации</w:t>
      </w:r>
      <w:r>
        <w:rPr>
          <w:color w:val="000000"/>
          <w:sz w:val="28"/>
          <w:szCs w:val="28"/>
        </w:rPr>
        <w:t xml:space="preserve">, а также правовой статус </w:t>
      </w:r>
      <w:r>
        <w:rPr>
          <w:sz w:val="28"/>
          <w:szCs w:val="28"/>
        </w:rPr>
        <w:t xml:space="preserve">и социальную защиту, </w:t>
      </w:r>
      <w:r>
        <w:rPr>
          <w:color w:val="000000"/>
          <w:sz w:val="28"/>
          <w:szCs w:val="28"/>
        </w:rPr>
        <w:t xml:space="preserve">функции, полномочия и обязанности </w:t>
      </w:r>
      <w:r>
        <w:rPr>
          <w:sz w:val="28"/>
          <w:szCs w:val="28"/>
        </w:rPr>
        <w:t>государственных служащих со специальным статусом в ее составе.</w:t>
      </w:r>
      <w:r>
        <w:rPr>
          <w:color w:val="000000"/>
        </w:rPr>
        <w:t xml:space="preserve"> </w:t>
      </w:r>
    </w:p>
    <w:p w:rsidR="009F7232" w:rsidRDefault="009F7232" w:rsidP="009F7232">
      <w:pPr>
        <w:jc w:val="both"/>
        <w:rPr>
          <w:rFonts w:eastAsia="Times New Roman"/>
          <w:bCs/>
          <w:sz w:val="28"/>
          <w:szCs w:val="28"/>
        </w:rPr>
      </w:pPr>
    </w:p>
    <w:p w:rsidR="009F7232" w:rsidRDefault="009F7232" w:rsidP="009F7232">
      <w:pPr>
        <w:tabs>
          <w:tab w:val="left" w:pos="1276"/>
        </w:tabs>
        <w:jc w:val="both"/>
        <w:rPr>
          <w:sz w:val="28"/>
          <w:szCs w:val="28"/>
        </w:rPr>
      </w:pPr>
      <w:r>
        <w:rPr>
          <w:b/>
          <w:bCs/>
          <w:sz w:val="28"/>
          <w:szCs w:val="28"/>
        </w:rPr>
        <w:t>Статья 2.</w:t>
      </w:r>
      <w:r>
        <w:rPr>
          <w:sz w:val="28"/>
          <w:szCs w:val="28"/>
        </w:rPr>
        <w:t xml:space="preserve"> Основные принципы деятельности </w:t>
      </w:r>
    </w:p>
    <w:p w:rsidR="009F7232" w:rsidRDefault="009F7232" w:rsidP="009F7232">
      <w:pPr>
        <w:numPr>
          <w:ilvl w:val="0"/>
          <w:numId w:val="1"/>
        </w:numPr>
        <w:tabs>
          <w:tab w:val="left" w:pos="1276"/>
        </w:tabs>
        <w:spacing w:after="0" w:line="240" w:lineRule="auto"/>
        <w:ind w:left="0" w:firstLine="709"/>
        <w:jc w:val="both"/>
        <w:rPr>
          <w:color w:val="000000"/>
          <w:sz w:val="28"/>
          <w:szCs w:val="28"/>
        </w:rPr>
      </w:pPr>
      <w:r>
        <w:rPr>
          <w:color w:val="000000"/>
          <w:sz w:val="28"/>
          <w:szCs w:val="28"/>
          <w:shd w:val="clear" w:color="auto" w:fill="FFFFFF"/>
          <w:lang w:eastAsia="ro-RO"/>
        </w:rPr>
        <w:t xml:space="preserve">Деятельность в составе системы пенитенциарной администрации осуществляется </w:t>
      </w:r>
      <w:r>
        <w:rPr>
          <w:color w:val="000000"/>
        </w:rPr>
        <w:t> </w:t>
      </w:r>
      <w:r>
        <w:rPr>
          <w:color w:val="000000"/>
          <w:sz w:val="28"/>
          <w:szCs w:val="28"/>
        </w:rPr>
        <w:t>исключительно на основе и во исполнение закона, в соответствии с принципами законности, соблюдения основных прав и свобод человека, беспристрастности и недискриминации, персональной ответственности и профессионализма, прозрачности, соблюдения государственной тайны и другой официальной информации ограниченного доступа.</w:t>
      </w:r>
    </w:p>
    <w:p w:rsidR="009F7232" w:rsidRDefault="009F7232" w:rsidP="009F7232">
      <w:pPr>
        <w:numPr>
          <w:ilvl w:val="0"/>
          <w:numId w:val="1"/>
        </w:numPr>
        <w:tabs>
          <w:tab w:val="left" w:pos="1276"/>
        </w:tabs>
        <w:spacing w:after="0" w:line="240" w:lineRule="auto"/>
        <w:ind w:left="0" w:firstLine="709"/>
        <w:jc w:val="both"/>
        <w:rPr>
          <w:color w:val="000000"/>
          <w:sz w:val="28"/>
          <w:szCs w:val="28"/>
        </w:rPr>
      </w:pPr>
      <w:r>
        <w:rPr>
          <w:sz w:val="28"/>
          <w:szCs w:val="28"/>
        </w:rPr>
        <w:t>Персонал системы пенитенциарной системы продвигает и соблюдает принципы и этические ценности государственной службы при осуществлении профессиональной деятельности и в отношениях с гражданами, а также законные меры, касающиеся прозрачности в процессе принятия решений, конфликта интересов и несовместимости.</w:t>
      </w:r>
    </w:p>
    <w:p w:rsidR="009F7232" w:rsidRDefault="009F7232" w:rsidP="009F7232">
      <w:pPr>
        <w:tabs>
          <w:tab w:val="left" w:pos="1276"/>
        </w:tabs>
        <w:ind w:left="709"/>
        <w:jc w:val="both"/>
        <w:rPr>
          <w:color w:val="000000"/>
          <w:sz w:val="28"/>
          <w:szCs w:val="28"/>
        </w:rPr>
      </w:pPr>
    </w:p>
    <w:p w:rsidR="009F7232" w:rsidRDefault="009F7232" w:rsidP="009F7232">
      <w:pPr>
        <w:jc w:val="both"/>
        <w:rPr>
          <w:color w:val="000000"/>
          <w:sz w:val="28"/>
          <w:szCs w:val="28"/>
        </w:rPr>
      </w:pPr>
      <w:r>
        <w:rPr>
          <w:b/>
          <w:bCs/>
          <w:sz w:val="28"/>
          <w:szCs w:val="28"/>
        </w:rPr>
        <w:t>Статья</w:t>
      </w:r>
      <w:r>
        <w:rPr>
          <w:b/>
          <w:bCs/>
          <w:color w:val="000000"/>
          <w:sz w:val="28"/>
          <w:szCs w:val="28"/>
        </w:rPr>
        <w:t xml:space="preserve"> 3.</w:t>
      </w:r>
      <w:r>
        <w:rPr>
          <w:bCs/>
          <w:color w:val="000000"/>
          <w:sz w:val="28"/>
          <w:szCs w:val="28"/>
        </w:rPr>
        <w:t xml:space="preserve"> </w:t>
      </w:r>
      <w:r>
        <w:rPr>
          <w:color w:val="000000"/>
          <w:sz w:val="28"/>
          <w:szCs w:val="28"/>
        </w:rPr>
        <w:t>Сотрудничество с органами публичного управления и другими учреждениями.</w:t>
      </w:r>
    </w:p>
    <w:p w:rsidR="009F7232" w:rsidRDefault="009F7232" w:rsidP="009F7232">
      <w:pPr>
        <w:numPr>
          <w:ilvl w:val="0"/>
          <w:numId w:val="2"/>
        </w:numPr>
        <w:tabs>
          <w:tab w:val="left" w:pos="1134"/>
          <w:tab w:val="left" w:pos="1276"/>
        </w:tabs>
        <w:spacing w:after="0" w:line="240" w:lineRule="auto"/>
        <w:ind w:left="0" w:firstLine="709"/>
        <w:jc w:val="both"/>
        <w:rPr>
          <w:color w:val="000000"/>
          <w:sz w:val="28"/>
          <w:szCs w:val="28"/>
        </w:rPr>
      </w:pPr>
      <w:r>
        <w:rPr>
          <w:color w:val="000000"/>
          <w:sz w:val="28"/>
          <w:szCs w:val="28"/>
        </w:rPr>
        <w:t xml:space="preserve">Для обеспечения эффективного исполнения </w:t>
      </w:r>
      <w:r>
        <w:rPr>
          <w:sz w:val="28"/>
          <w:szCs w:val="28"/>
          <w:shd w:val="clear" w:color="auto" w:fill="FFFFFF"/>
          <w:lang w:eastAsia="ro-RO"/>
        </w:rPr>
        <w:t>компетенций</w:t>
      </w:r>
      <w:r>
        <w:rPr>
          <w:color w:val="000000"/>
          <w:sz w:val="28"/>
          <w:szCs w:val="28"/>
        </w:rPr>
        <w:t xml:space="preserve"> пенитенциарной системы, Национальная администрация пенитенциарных учреждений и подведомственные учреждения сотрудничают с органами  публичного управления, правоохранительными органами, средствами массовой информации и другими учреждениями, независимо от типа собственности и организационно-правовой формы, в установленном законом порядке.</w:t>
      </w:r>
    </w:p>
    <w:p w:rsidR="009F7232" w:rsidRDefault="009F7232" w:rsidP="009F7232">
      <w:pPr>
        <w:numPr>
          <w:ilvl w:val="0"/>
          <w:numId w:val="2"/>
        </w:numPr>
        <w:tabs>
          <w:tab w:val="left" w:pos="1134"/>
          <w:tab w:val="left" w:pos="1276"/>
        </w:tabs>
        <w:spacing w:after="0" w:line="240" w:lineRule="auto"/>
        <w:ind w:left="0" w:firstLine="709"/>
        <w:jc w:val="both"/>
        <w:rPr>
          <w:color w:val="000000"/>
          <w:sz w:val="28"/>
          <w:szCs w:val="28"/>
        </w:rPr>
      </w:pPr>
      <w:r>
        <w:rPr>
          <w:color w:val="000000"/>
          <w:sz w:val="28"/>
          <w:szCs w:val="28"/>
        </w:rPr>
        <w:t>Для выполнения задач системы пенитенциарной администрации, Национальная администрация пенитенциарных учреждений и подведомственные учреждения сотрудничают с аналогичными органами других государств, в соответствии с международными соглашениями, частью которых является Республика Молдова.</w:t>
      </w:r>
    </w:p>
    <w:p w:rsidR="009F7232" w:rsidRDefault="009F7232" w:rsidP="009F7232">
      <w:pPr>
        <w:numPr>
          <w:ilvl w:val="0"/>
          <w:numId w:val="2"/>
        </w:numPr>
        <w:tabs>
          <w:tab w:val="left" w:pos="1134"/>
          <w:tab w:val="left" w:pos="1276"/>
        </w:tabs>
        <w:spacing w:after="0" w:line="240" w:lineRule="auto"/>
        <w:ind w:left="0" w:firstLine="709"/>
        <w:jc w:val="both"/>
        <w:rPr>
          <w:color w:val="000000"/>
          <w:sz w:val="28"/>
          <w:szCs w:val="28"/>
        </w:rPr>
      </w:pPr>
      <w:r>
        <w:rPr>
          <w:color w:val="000000"/>
          <w:sz w:val="28"/>
          <w:szCs w:val="28"/>
        </w:rPr>
        <w:t>Отношения между персоналом системы пенитенциарной администрации и представителями других органов публичного управления,</w:t>
      </w:r>
      <w:r>
        <w:rPr>
          <w:color w:val="000000"/>
          <w:sz w:val="28"/>
          <w:szCs w:val="28"/>
          <w:shd w:val="clear" w:color="auto" w:fill="FFFFFF"/>
          <w:lang w:eastAsia="ro-RO"/>
        </w:rPr>
        <w:t xml:space="preserve"> обеспечивающих национальную оборону, безопасность государства и общественный порядок, основываются на сотрудничестве и взаимной поддержке в целях качественного исполнения служебных обязанностей</w:t>
      </w:r>
      <w:r>
        <w:rPr>
          <w:color w:val="000000"/>
          <w:sz w:val="28"/>
          <w:szCs w:val="28"/>
        </w:rPr>
        <w:t>.</w:t>
      </w:r>
    </w:p>
    <w:p w:rsidR="009F7232" w:rsidRDefault="009F7232" w:rsidP="009F7232">
      <w:pPr>
        <w:tabs>
          <w:tab w:val="left" w:pos="1134"/>
          <w:tab w:val="left" w:pos="1276"/>
        </w:tabs>
        <w:ind w:left="709"/>
        <w:jc w:val="both"/>
        <w:rPr>
          <w:color w:val="000000"/>
          <w:sz w:val="28"/>
          <w:szCs w:val="28"/>
        </w:rPr>
      </w:pPr>
    </w:p>
    <w:p w:rsidR="009F7232" w:rsidRDefault="009F7232" w:rsidP="009F7232">
      <w:pPr>
        <w:jc w:val="both"/>
        <w:rPr>
          <w:bCs/>
          <w:color w:val="000000"/>
          <w:sz w:val="28"/>
          <w:szCs w:val="28"/>
          <w:shd w:val="clear" w:color="auto" w:fill="FFFFFF"/>
          <w:lang w:eastAsia="ro-RO"/>
        </w:rPr>
      </w:pPr>
      <w:r>
        <w:rPr>
          <w:b/>
          <w:bCs/>
          <w:sz w:val="28"/>
          <w:szCs w:val="28"/>
        </w:rPr>
        <w:t>Статья</w:t>
      </w:r>
      <w:r>
        <w:rPr>
          <w:b/>
          <w:bCs/>
          <w:color w:val="000000"/>
          <w:sz w:val="28"/>
          <w:szCs w:val="28"/>
          <w:shd w:val="clear" w:color="auto" w:fill="FFFFFF"/>
          <w:lang w:eastAsia="ro-RO"/>
        </w:rPr>
        <w:t xml:space="preserve"> 4.</w:t>
      </w:r>
      <w:r>
        <w:rPr>
          <w:bCs/>
          <w:color w:val="000000"/>
          <w:sz w:val="28"/>
          <w:szCs w:val="28"/>
          <w:shd w:val="clear" w:color="auto" w:fill="FFFFFF"/>
          <w:lang w:eastAsia="ro-RO"/>
        </w:rPr>
        <w:t xml:space="preserve"> Консультирование профсоюзных организаций </w:t>
      </w:r>
    </w:p>
    <w:p w:rsidR="009F7232" w:rsidRDefault="009F7232" w:rsidP="009F7232">
      <w:pPr>
        <w:jc w:val="both"/>
        <w:rPr>
          <w:color w:val="000000"/>
          <w:sz w:val="28"/>
          <w:szCs w:val="28"/>
          <w:shd w:val="clear" w:color="auto" w:fill="FFFFFF"/>
          <w:lang w:eastAsia="ro-RO"/>
        </w:rPr>
      </w:pPr>
      <w:r>
        <w:rPr>
          <w:color w:val="000000"/>
          <w:sz w:val="28"/>
          <w:szCs w:val="28"/>
          <w:shd w:val="clear" w:color="auto" w:fill="FFFFFF"/>
          <w:lang w:eastAsia="ro-RO"/>
        </w:rPr>
        <w:t xml:space="preserve">При разработке нормативных актов, предусмотренных настоящим законом, или других нормативных актов в области служебных отношений государственных служащих со специальным статусом, консультирование </w:t>
      </w:r>
      <w:r>
        <w:rPr>
          <w:bCs/>
          <w:color w:val="000000"/>
          <w:sz w:val="28"/>
          <w:szCs w:val="28"/>
          <w:shd w:val="clear" w:color="auto" w:fill="FFFFFF"/>
          <w:lang w:eastAsia="ro-RO"/>
        </w:rPr>
        <w:t>представительных профсоюзных организаций системы пенитенциарной администрации</w:t>
      </w:r>
      <w:r>
        <w:rPr>
          <w:color w:val="000000"/>
          <w:sz w:val="28"/>
          <w:szCs w:val="28"/>
          <w:shd w:val="clear" w:color="auto" w:fill="FFFFFF"/>
          <w:lang w:eastAsia="ro-RO"/>
        </w:rPr>
        <w:t xml:space="preserve"> является обязательным.</w:t>
      </w:r>
    </w:p>
    <w:p w:rsidR="009F7232" w:rsidRDefault="009F7232" w:rsidP="009F7232">
      <w:pPr>
        <w:tabs>
          <w:tab w:val="left" w:pos="1276"/>
        </w:tabs>
        <w:jc w:val="both"/>
        <w:rPr>
          <w:rFonts w:eastAsia="Times New Roman"/>
          <w:bCs/>
          <w:color w:val="000000"/>
          <w:sz w:val="28"/>
          <w:szCs w:val="28"/>
        </w:rPr>
      </w:pPr>
    </w:p>
    <w:p w:rsidR="009F7232" w:rsidRDefault="009F7232" w:rsidP="009F7232">
      <w:pPr>
        <w:tabs>
          <w:tab w:val="left" w:pos="1276"/>
        </w:tabs>
        <w:jc w:val="both"/>
        <w:rPr>
          <w:color w:val="000000"/>
          <w:sz w:val="28"/>
          <w:szCs w:val="28"/>
        </w:rPr>
      </w:pPr>
      <w:r>
        <w:rPr>
          <w:b/>
          <w:bCs/>
          <w:sz w:val="28"/>
          <w:szCs w:val="28"/>
        </w:rPr>
        <w:t>Статья</w:t>
      </w:r>
      <w:r>
        <w:rPr>
          <w:b/>
          <w:bCs/>
          <w:color w:val="000000"/>
          <w:sz w:val="28"/>
          <w:szCs w:val="28"/>
        </w:rPr>
        <w:t xml:space="preserve"> 5.</w:t>
      </w:r>
      <w:r>
        <w:rPr>
          <w:bCs/>
          <w:color w:val="000000"/>
          <w:sz w:val="28"/>
          <w:szCs w:val="28"/>
        </w:rPr>
        <w:t xml:space="preserve"> Транспарентность деятельности </w:t>
      </w:r>
    </w:p>
    <w:p w:rsidR="009F7232" w:rsidRDefault="009F7232" w:rsidP="009F7232">
      <w:pPr>
        <w:numPr>
          <w:ilvl w:val="0"/>
          <w:numId w:val="3"/>
        </w:numPr>
        <w:tabs>
          <w:tab w:val="left" w:pos="426"/>
          <w:tab w:val="left" w:pos="1276"/>
        </w:tabs>
        <w:spacing w:after="0" w:line="240" w:lineRule="auto"/>
        <w:ind w:left="0" w:firstLine="709"/>
        <w:jc w:val="both"/>
        <w:rPr>
          <w:color w:val="000000"/>
          <w:sz w:val="28"/>
          <w:szCs w:val="28"/>
        </w:rPr>
      </w:pPr>
      <w:r>
        <w:rPr>
          <w:color w:val="000000"/>
          <w:sz w:val="28"/>
          <w:szCs w:val="28"/>
        </w:rPr>
        <w:t>Национальная администрация пенитенциарных учреждений предоставляет</w:t>
      </w:r>
      <w:r>
        <w:rPr>
          <w:color w:val="000000"/>
        </w:rPr>
        <w:t xml:space="preserve"> </w:t>
      </w:r>
      <w:r>
        <w:rPr>
          <w:color w:val="000000"/>
          <w:sz w:val="28"/>
          <w:szCs w:val="28"/>
        </w:rPr>
        <w:t>официальную информацию физическим и юридическим лицам в соответствии с законодательством.</w:t>
      </w:r>
      <w:r>
        <w:rPr>
          <w:color w:val="000000"/>
        </w:rPr>
        <w:t> </w:t>
      </w:r>
    </w:p>
    <w:p w:rsidR="009F7232" w:rsidRDefault="009F7232" w:rsidP="009F7232">
      <w:pPr>
        <w:numPr>
          <w:ilvl w:val="0"/>
          <w:numId w:val="3"/>
        </w:numPr>
        <w:tabs>
          <w:tab w:val="left" w:pos="426"/>
          <w:tab w:val="left" w:pos="1276"/>
        </w:tabs>
        <w:spacing w:after="0" w:line="240" w:lineRule="auto"/>
        <w:ind w:left="0" w:firstLine="709"/>
        <w:jc w:val="both"/>
        <w:rPr>
          <w:color w:val="000000"/>
          <w:sz w:val="28"/>
          <w:szCs w:val="28"/>
        </w:rPr>
      </w:pPr>
      <w:r>
        <w:rPr>
          <w:color w:val="000000"/>
          <w:sz w:val="28"/>
          <w:szCs w:val="28"/>
        </w:rPr>
        <w:t>Национальная администрация пенитенциарных учреждений не может предоставлять или предавать огласке сведения, отнесенные к государственной или коммерческой тайне, за исключением случаев, предусмотренных законом. Не подлежат разглашению сведения, которые могут нанести ущерб чести, достоинству или безопасности лица, законным интересам физических и юридических лиц, затруднить предупреждение и расследование преступлений или правонарушений либо способствовать их совершению.</w:t>
      </w:r>
    </w:p>
    <w:p w:rsidR="009F7232" w:rsidRDefault="009F7232" w:rsidP="009F7232">
      <w:pPr>
        <w:numPr>
          <w:ilvl w:val="0"/>
          <w:numId w:val="3"/>
        </w:numPr>
        <w:tabs>
          <w:tab w:val="left" w:pos="426"/>
          <w:tab w:val="left" w:pos="1276"/>
        </w:tabs>
        <w:spacing w:after="0" w:line="240" w:lineRule="auto"/>
        <w:ind w:left="0" w:firstLine="709"/>
        <w:jc w:val="both"/>
        <w:rPr>
          <w:color w:val="000000"/>
          <w:sz w:val="28"/>
          <w:szCs w:val="28"/>
        </w:rPr>
      </w:pPr>
      <w:r>
        <w:rPr>
          <w:color w:val="000000"/>
          <w:sz w:val="28"/>
          <w:szCs w:val="28"/>
        </w:rPr>
        <w:t>Национальная администрация пенитенциарных учреждений не предоставляет сведений, которые могут нарушить презумпцию невиновности, этические нормы персонала системы пенитенциарной администрации, интересы безопасности отдельного лица, общества или государства.</w:t>
      </w:r>
      <w:r>
        <w:rPr>
          <w:color w:val="000000"/>
        </w:rPr>
        <w:t> </w:t>
      </w:r>
    </w:p>
    <w:p w:rsidR="009F7232" w:rsidRDefault="009F7232" w:rsidP="009F7232">
      <w:pPr>
        <w:numPr>
          <w:ilvl w:val="0"/>
          <w:numId w:val="3"/>
        </w:numPr>
        <w:tabs>
          <w:tab w:val="left" w:pos="426"/>
          <w:tab w:val="left" w:pos="1276"/>
        </w:tabs>
        <w:spacing w:after="0" w:line="240" w:lineRule="auto"/>
        <w:ind w:left="0" w:firstLine="709"/>
        <w:jc w:val="both"/>
        <w:rPr>
          <w:sz w:val="28"/>
          <w:szCs w:val="28"/>
        </w:rPr>
      </w:pPr>
      <w:r>
        <w:rPr>
          <w:color w:val="000000"/>
          <w:sz w:val="28"/>
          <w:szCs w:val="28"/>
        </w:rPr>
        <w:t>Транспарентность деятельности системы пенитенциарной администрации обеспечивается путем взаимодействия с гражданским обществом, размещения общественно полезной информации в средствах массовой информации и на официальной веб-странице Национальной администрации пенитенциарных учреждений, а также согласно законодательству о прозрачности процесса принятия решений.</w:t>
      </w:r>
    </w:p>
    <w:p w:rsidR="009F7232" w:rsidRDefault="009F7232" w:rsidP="009F7232">
      <w:pPr>
        <w:tabs>
          <w:tab w:val="left" w:pos="426"/>
          <w:tab w:val="left" w:pos="1276"/>
        </w:tabs>
        <w:ind w:left="709"/>
        <w:jc w:val="both"/>
        <w:rPr>
          <w:sz w:val="28"/>
          <w:szCs w:val="28"/>
        </w:rPr>
      </w:pPr>
    </w:p>
    <w:p w:rsidR="009F7232" w:rsidRDefault="009F7232" w:rsidP="009F7232">
      <w:pPr>
        <w:tabs>
          <w:tab w:val="left" w:pos="426"/>
          <w:tab w:val="left" w:pos="1276"/>
        </w:tabs>
        <w:jc w:val="both"/>
        <w:rPr>
          <w:color w:val="000000"/>
          <w:sz w:val="28"/>
          <w:szCs w:val="28"/>
        </w:rPr>
      </w:pPr>
      <w:r>
        <w:rPr>
          <w:b/>
          <w:bCs/>
          <w:sz w:val="28"/>
          <w:szCs w:val="28"/>
        </w:rPr>
        <w:t>Статья</w:t>
      </w:r>
      <w:r>
        <w:rPr>
          <w:b/>
          <w:bCs/>
          <w:color w:val="000000"/>
          <w:sz w:val="28"/>
          <w:szCs w:val="28"/>
        </w:rPr>
        <w:t xml:space="preserve"> 6.</w:t>
      </w:r>
      <w:r>
        <w:rPr>
          <w:color w:val="000000"/>
          <w:sz w:val="28"/>
          <w:szCs w:val="28"/>
        </w:rPr>
        <w:t xml:space="preserve"> Контроль деятельности системы пенитенциарной администрации </w:t>
      </w:r>
    </w:p>
    <w:p w:rsidR="009F7232" w:rsidRDefault="009F7232" w:rsidP="009F7232">
      <w:pPr>
        <w:numPr>
          <w:ilvl w:val="0"/>
          <w:numId w:val="4"/>
        </w:numPr>
        <w:tabs>
          <w:tab w:val="left" w:pos="426"/>
          <w:tab w:val="left" w:pos="1134"/>
          <w:tab w:val="left" w:pos="1276"/>
        </w:tabs>
        <w:spacing w:after="0" w:line="240" w:lineRule="auto"/>
        <w:ind w:left="0" w:firstLine="709"/>
        <w:jc w:val="both"/>
        <w:rPr>
          <w:sz w:val="28"/>
          <w:szCs w:val="28"/>
        </w:rPr>
      </w:pPr>
      <w:r>
        <w:rPr>
          <w:color w:val="000000"/>
          <w:sz w:val="28"/>
          <w:szCs w:val="28"/>
        </w:rPr>
        <w:t>Для эффективного исполнения обязанностей системы пенитенциарной администрации,</w:t>
      </w:r>
      <w:r>
        <w:rPr>
          <w:sz w:val="28"/>
          <w:szCs w:val="28"/>
        </w:rPr>
        <w:t xml:space="preserve"> </w:t>
      </w:r>
      <w:r>
        <w:rPr>
          <w:color w:val="000000"/>
          <w:sz w:val="28"/>
          <w:szCs w:val="28"/>
        </w:rPr>
        <w:t xml:space="preserve">Национальная администрация пенитенциарных учреждений обязана ежегодно представлять до </w:t>
      </w:r>
      <w:r>
        <w:rPr>
          <w:sz w:val="28"/>
          <w:szCs w:val="28"/>
        </w:rPr>
        <w:t>5 февраля отчет о деятельности</w:t>
      </w:r>
      <w:r>
        <w:rPr>
          <w:color w:val="000000"/>
          <w:sz w:val="28"/>
          <w:szCs w:val="28"/>
        </w:rPr>
        <w:t xml:space="preserve"> системы пенитенциарной администрации Министерству юстиции, и народному адвокату</w:t>
      </w:r>
      <w:r>
        <w:rPr>
          <w:sz w:val="28"/>
          <w:szCs w:val="28"/>
        </w:rPr>
        <w:t>.</w:t>
      </w:r>
    </w:p>
    <w:p w:rsidR="009F7232" w:rsidRDefault="009F7232" w:rsidP="009F7232">
      <w:pPr>
        <w:numPr>
          <w:ilvl w:val="0"/>
          <w:numId w:val="4"/>
        </w:numPr>
        <w:tabs>
          <w:tab w:val="left" w:pos="426"/>
          <w:tab w:val="left" w:pos="1134"/>
          <w:tab w:val="left" w:pos="1276"/>
        </w:tabs>
        <w:spacing w:after="0" w:line="240" w:lineRule="auto"/>
        <w:ind w:left="0" w:firstLine="709"/>
        <w:jc w:val="both"/>
        <w:rPr>
          <w:sz w:val="28"/>
          <w:szCs w:val="28"/>
        </w:rPr>
      </w:pPr>
      <w:r>
        <w:rPr>
          <w:color w:val="000000"/>
          <w:sz w:val="28"/>
          <w:szCs w:val="28"/>
        </w:rPr>
        <w:t>Проект ежегодного отчета о деятельности пенитенциарной системы выносится на публичные детали не менее чем за один месяц до его представления органам, указанным в части (1), и публикуется на веб-странице Национальной администрации пенитенциарных учреждений.</w:t>
      </w:r>
    </w:p>
    <w:p w:rsidR="009F7232" w:rsidRDefault="009F7232" w:rsidP="009F7232">
      <w:pPr>
        <w:tabs>
          <w:tab w:val="left" w:pos="426"/>
          <w:tab w:val="left" w:pos="1134"/>
          <w:tab w:val="left" w:pos="1276"/>
        </w:tabs>
        <w:ind w:left="709"/>
        <w:jc w:val="both"/>
        <w:rPr>
          <w:sz w:val="28"/>
          <w:szCs w:val="28"/>
        </w:rPr>
      </w:pPr>
    </w:p>
    <w:p w:rsidR="009F7232" w:rsidRDefault="009F7232" w:rsidP="009F7232">
      <w:pPr>
        <w:jc w:val="both"/>
        <w:rPr>
          <w:rFonts w:eastAsia="Times New Roman"/>
          <w:sz w:val="28"/>
          <w:szCs w:val="28"/>
        </w:rPr>
      </w:pPr>
      <w:r>
        <w:rPr>
          <w:b/>
          <w:bCs/>
          <w:sz w:val="28"/>
          <w:szCs w:val="28"/>
        </w:rPr>
        <w:t>Статья 7.</w:t>
      </w:r>
      <w:r>
        <w:rPr>
          <w:sz w:val="28"/>
          <w:szCs w:val="28"/>
        </w:rPr>
        <w:t xml:space="preserve"> Компетенция Министерства юстиции</w:t>
      </w:r>
    </w:p>
    <w:p w:rsidR="009F7232" w:rsidRDefault="009F7232" w:rsidP="009F7232">
      <w:pPr>
        <w:jc w:val="both"/>
        <w:rPr>
          <w:color w:val="000000"/>
          <w:sz w:val="28"/>
          <w:szCs w:val="28"/>
        </w:rPr>
      </w:pPr>
      <w:r>
        <w:rPr>
          <w:color w:val="000000"/>
          <w:sz w:val="28"/>
          <w:szCs w:val="28"/>
        </w:rPr>
        <w:t>Министерство юстиции контролирует и координирует деятельность</w:t>
      </w:r>
      <w:r>
        <w:rPr>
          <w:color w:val="000000"/>
        </w:rPr>
        <w:t xml:space="preserve"> </w:t>
      </w:r>
      <w:r>
        <w:rPr>
          <w:color w:val="000000"/>
          <w:sz w:val="28"/>
          <w:szCs w:val="28"/>
        </w:rPr>
        <w:t>Национальной администрации пенитенциарных учреждений</w:t>
      </w:r>
      <w:r>
        <w:rPr>
          <w:color w:val="000000"/>
        </w:rPr>
        <w:t xml:space="preserve">, </w:t>
      </w:r>
      <w:r>
        <w:rPr>
          <w:color w:val="000000"/>
          <w:sz w:val="28"/>
          <w:szCs w:val="28"/>
        </w:rPr>
        <w:t>разрабатывает и продвигает политику государства в области системы пенитенциарной администрации, а также осуществляет иные полномочия, предусмотренные действующим законодательством и другими нормативными актами.</w:t>
      </w:r>
    </w:p>
    <w:p w:rsidR="009F7232" w:rsidRDefault="009F7232" w:rsidP="009F7232">
      <w:pPr>
        <w:jc w:val="both"/>
        <w:rPr>
          <w:color w:val="000000"/>
          <w:sz w:val="28"/>
          <w:szCs w:val="28"/>
        </w:rPr>
      </w:pPr>
    </w:p>
    <w:p w:rsidR="009F7232" w:rsidRDefault="009F7232" w:rsidP="009F7232">
      <w:pPr>
        <w:rPr>
          <w:b/>
          <w:bCs/>
          <w:sz w:val="28"/>
          <w:szCs w:val="28"/>
        </w:rPr>
      </w:pPr>
      <w:r>
        <w:rPr>
          <w:b/>
          <w:bCs/>
          <w:sz w:val="28"/>
          <w:szCs w:val="28"/>
        </w:rPr>
        <w:t>Глава II</w:t>
      </w:r>
    </w:p>
    <w:p w:rsidR="009F7232" w:rsidRDefault="009F7232" w:rsidP="009F7232">
      <w:pPr>
        <w:rPr>
          <w:b/>
          <w:bCs/>
          <w:sz w:val="28"/>
          <w:szCs w:val="28"/>
        </w:rPr>
      </w:pPr>
      <w:r>
        <w:rPr>
          <w:b/>
          <w:bCs/>
          <w:color w:val="000000"/>
          <w:sz w:val="28"/>
          <w:szCs w:val="28"/>
        </w:rPr>
        <w:t>ОРГАНИЗАЦИЯ  ДЕЯТЕЛЬНОСТИ</w:t>
      </w:r>
      <w:r>
        <w:rPr>
          <w:b/>
          <w:bCs/>
          <w:color w:val="000000"/>
        </w:rPr>
        <w:t> </w:t>
      </w:r>
      <w:r>
        <w:rPr>
          <w:b/>
          <w:bCs/>
          <w:sz w:val="28"/>
          <w:szCs w:val="28"/>
        </w:rPr>
        <w:t xml:space="preserve"> СИСТЕМЫ ПЕНИТЕНЦИАРНОЙ АДМИНИСТРАЦИИ </w:t>
      </w:r>
    </w:p>
    <w:p w:rsidR="009F7232" w:rsidRDefault="009F7232" w:rsidP="009F7232">
      <w:pPr>
        <w:tabs>
          <w:tab w:val="left" w:pos="284"/>
          <w:tab w:val="left" w:pos="567"/>
        </w:tabs>
        <w:jc w:val="both"/>
        <w:rPr>
          <w:bCs/>
          <w:sz w:val="28"/>
          <w:szCs w:val="28"/>
        </w:rPr>
      </w:pPr>
    </w:p>
    <w:p w:rsidR="009F7232" w:rsidRDefault="009F7232" w:rsidP="009F7232">
      <w:pPr>
        <w:tabs>
          <w:tab w:val="left" w:pos="284"/>
          <w:tab w:val="left" w:pos="567"/>
          <w:tab w:val="left" w:pos="1276"/>
        </w:tabs>
        <w:jc w:val="both"/>
        <w:rPr>
          <w:sz w:val="28"/>
          <w:szCs w:val="28"/>
        </w:rPr>
      </w:pPr>
      <w:r>
        <w:rPr>
          <w:b/>
          <w:bCs/>
          <w:sz w:val="28"/>
          <w:szCs w:val="28"/>
        </w:rPr>
        <w:t>Статья 8</w:t>
      </w:r>
      <w:r>
        <w:rPr>
          <w:b/>
          <w:sz w:val="28"/>
          <w:szCs w:val="28"/>
        </w:rPr>
        <w:t>.</w:t>
      </w:r>
      <w:r>
        <w:rPr>
          <w:sz w:val="28"/>
          <w:szCs w:val="28"/>
        </w:rPr>
        <w:t xml:space="preserve"> Структура </w:t>
      </w:r>
      <w:r>
        <w:rPr>
          <w:color w:val="000000"/>
          <w:sz w:val="28"/>
          <w:szCs w:val="28"/>
        </w:rPr>
        <w:t>системы пенитенциарной администрации</w:t>
      </w:r>
    </w:p>
    <w:p w:rsidR="009F7232" w:rsidRDefault="009F7232" w:rsidP="009F7232">
      <w:pPr>
        <w:numPr>
          <w:ilvl w:val="0"/>
          <w:numId w:val="5"/>
        </w:numPr>
        <w:tabs>
          <w:tab w:val="left" w:pos="284"/>
          <w:tab w:val="left" w:pos="567"/>
          <w:tab w:val="left" w:pos="1134"/>
          <w:tab w:val="left" w:pos="1276"/>
        </w:tabs>
        <w:spacing w:after="0" w:line="240" w:lineRule="auto"/>
        <w:ind w:left="0" w:firstLine="709"/>
        <w:jc w:val="both"/>
        <w:rPr>
          <w:sz w:val="28"/>
          <w:szCs w:val="28"/>
        </w:rPr>
      </w:pPr>
      <w:r>
        <w:rPr>
          <w:color w:val="000000"/>
          <w:sz w:val="28"/>
          <w:szCs w:val="28"/>
        </w:rPr>
        <w:t>Структура системы пенитенциарной администрации включает</w:t>
      </w:r>
      <w:r>
        <w:rPr>
          <w:sz w:val="28"/>
          <w:szCs w:val="28"/>
        </w:rPr>
        <w:t>:</w:t>
      </w:r>
    </w:p>
    <w:p w:rsidR="009F7232" w:rsidRDefault="009F7232" w:rsidP="009F7232">
      <w:pPr>
        <w:numPr>
          <w:ilvl w:val="0"/>
          <w:numId w:val="6"/>
        </w:numPr>
        <w:tabs>
          <w:tab w:val="left" w:pos="284"/>
          <w:tab w:val="left" w:pos="567"/>
          <w:tab w:val="left" w:pos="1134"/>
          <w:tab w:val="left" w:pos="1276"/>
        </w:tabs>
        <w:spacing w:after="0" w:line="240" w:lineRule="auto"/>
        <w:ind w:left="0" w:firstLine="709"/>
        <w:jc w:val="both"/>
        <w:rPr>
          <w:sz w:val="28"/>
          <w:szCs w:val="28"/>
        </w:rPr>
      </w:pPr>
      <w:r>
        <w:rPr>
          <w:color w:val="000000"/>
          <w:sz w:val="28"/>
          <w:szCs w:val="28"/>
        </w:rPr>
        <w:t>Национальную администрацию пенитенциарных учреждений</w:t>
      </w:r>
      <w:r>
        <w:rPr>
          <w:sz w:val="28"/>
          <w:szCs w:val="28"/>
        </w:rPr>
        <w:t>;</w:t>
      </w:r>
    </w:p>
    <w:p w:rsidR="009F7232" w:rsidRDefault="009F7232" w:rsidP="009F7232">
      <w:pPr>
        <w:numPr>
          <w:ilvl w:val="0"/>
          <w:numId w:val="6"/>
        </w:numPr>
        <w:tabs>
          <w:tab w:val="left" w:pos="284"/>
          <w:tab w:val="left" w:pos="567"/>
          <w:tab w:val="left" w:pos="1134"/>
          <w:tab w:val="left" w:pos="1276"/>
        </w:tabs>
        <w:spacing w:after="0" w:line="240" w:lineRule="auto"/>
        <w:ind w:left="0" w:firstLine="709"/>
        <w:jc w:val="both"/>
        <w:rPr>
          <w:sz w:val="28"/>
          <w:szCs w:val="28"/>
        </w:rPr>
      </w:pPr>
      <w:r>
        <w:rPr>
          <w:color w:val="000000"/>
          <w:sz w:val="28"/>
          <w:szCs w:val="28"/>
        </w:rPr>
        <w:t>подразделения Национальной администрации пенитенциарных учреждений, в том числе территориальные;</w:t>
      </w:r>
    </w:p>
    <w:p w:rsidR="009F7232" w:rsidRDefault="009F7232" w:rsidP="009F7232">
      <w:pPr>
        <w:numPr>
          <w:ilvl w:val="0"/>
          <w:numId w:val="6"/>
        </w:numPr>
        <w:tabs>
          <w:tab w:val="left" w:pos="284"/>
          <w:tab w:val="left" w:pos="567"/>
          <w:tab w:val="left" w:pos="1134"/>
          <w:tab w:val="left" w:pos="1276"/>
        </w:tabs>
        <w:spacing w:after="0" w:line="240" w:lineRule="auto"/>
        <w:ind w:left="0" w:firstLine="709"/>
        <w:jc w:val="both"/>
        <w:rPr>
          <w:sz w:val="28"/>
          <w:szCs w:val="28"/>
        </w:rPr>
      </w:pPr>
      <w:r>
        <w:rPr>
          <w:color w:val="000000"/>
          <w:sz w:val="28"/>
          <w:szCs w:val="28"/>
        </w:rPr>
        <w:t>пенитенциарные учреждения.</w:t>
      </w:r>
    </w:p>
    <w:p w:rsidR="009F7232" w:rsidRDefault="009F7232" w:rsidP="009F7232">
      <w:pPr>
        <w:numPr>
          <w:ilvl w:val="0"/>
          <w:numId w:val="5"/>
        </w:numPr>
        <w:tabs>
          <w:tab w:val="left" w:pos="284"/>
          <w:tab w:val="left" w:pos="567"/>
          <w:tab w:val="left" w:pos="1134"/>
          <w:tab w:val="left" w:pos="1276"/>
        </w:tabs>
        <w:spacing w:after="0" w:line="240" w:lineRule="auto"/>
        <w:ind w:left="0" w:firstLine="709"/>
        <w:jc w:val="both"/>
        <w:rPr>
          <w:sz w:val="28"/>
          <w:szCs w:val="28"/>
        </w:rPr>
      </w:pPr>
      <w:r>
        <w:rPr>
          <w:color w:val="000000"/>
          <w:sz w:val="28"/>
          <w:szCs w:val="28"/>
        </w:rPr>
        <w:t>Национальная администрация пенитенциарных учреждений, её территориальные подразделения и пенитенциарные учреждения являются юридическими лицами и имеют казначейские, а петенциара, расположенные в муниципии Бендер,  и банковские счета.</w:t>
      </w:r>
    </w:p>
    <w:p w:rsidR="009F7232" w:rsidRDefault="009F7232" w:rsidP="009F7232">
      <w:pPr>
        <w:numPr>
          <w:ilvl w:val="0"/>
          <w:numId w:val="5"/>
        </w:numPr>
        <w:tabs>
          <w:tab w:val="left" w:pos="1134"/>
          <w:tab w:val="left" w:pos="1276"/>
        </w:tabs>
        <w:spacing w:after="0" w:line="240" w:lineRule="auto"/>
        <w:ind w:left="0" w:firstLine="709"/>
        <w:jc w:val="both"/>
        <w:rPr>
          <w:sz w:val="28"/>
          <w:szCs w:val="28"/>
        </w:rPr>
      </w:pPr>
      <w:r>
        <w:rPr>
          <w:color w:val="000000"/>
          <w:sz w:val="28"/>
          <w:szCs w:val="28"/>
          <w:shd w:val="clear" w:color="auto" w:fill="FFFFFF"/>
          <w:lang w:eastAsia="ro-RO"/>
        </w:rPr>
        <w:t>Необходимая предельная численность системы пенитенциарной администрации утверждается постановлением Правительства по предложению министра юстиции.</w:t>
      </w:r>
    </w:p>
    <w:p w:rsidR="009F7232" w:rsidRDefault="009F7232" w:rsidP="009F7232">
      <w:pPr>
        <w:numPr>
          <w:ilvl w:val="0"/>
          <w:numId w:val="5"/>
        </w:numPr>
        <w:tabs>
          <w:tab w:val="left" w:pos="284"/>
          <w:tab w:val="left" w:pos="567"/>
          <w:tab w:val="left" w:pos="1134"/>
          <w:tab w:val="left" w:pos="1276"/>
        </w:tabs>
        <w:spacing w:after="0" w:line="240" w:lineRule="auto"/>
        <w:ind w:left="0" w:firstLine="709"/>
        <w:jc w:val="both"/>
        <w:rPr>
          <w:color w:val="000000"/>
          <w:sz w:val="28"/>
          <w:szCs w:val="28"/>
        </w:rPr>
      </w:pPr>
      <w:r>
        <w:rPr>
          <w:color w:val="000000"/>
          <w:sz w:val="28"/>
          <w:szCs w:val="28"/>
        </w:rPr>
        <w:t>Национальная администрация пенитенциарных учреждений управляет, координирует и обеспечивает контроль деятельности подразделений Национальной администрации пенитенциарных учреждений и пенитенциарных учреждений.</w:t>
      </w:r>
      <w:r>
        <w:rPr>
          <w:rFonts w:ascii="Times New Roman CE" w:hAnsi="Times New Roman CE"/>
          <w:color w:val="000000"/>
        </w:rPr>
        <w:t xml:space="preserve"> </w:t>
      </w:r>
    </w:p>
    <w:p w:rsidR="009F7232" w:rsidRDefault="009F7232" w:rsidP="009F7232">
      <w:pPr>
        <w:numPr>
          <w:ilvl w:val="0"/>
          <w:numId w:val="5"/>
        </w:numPr>
        <w:tabs>
          <w:tab w:val="left" w:pos="284"/>
          <w:tab w:val="left" w:pos="426"/>
          <w:tab w:val="left" w:pos="1134"/>
          <w:tab w:val="left" w:pos="1276"/>
        </w:tabs>
        <w:spacing w:after="0" w:line="240" w:lineRule="auto"/>
        <w:ind w:left="0" w:firstLine="709"/>
        <w:jc w:val="both"/>
        <w:rPr>
          <w:sz w:val="28"/>
          <w:szCs w:val="28"/>
        </w:rPr>
      </w:pPr>
      <w:r>
        <w:rPr>
          <w:color w:val="000000"/>
          <w:sz w:val="28"/>
          <w:szCs w:val="28"/>
        </w:rPr>
        <w:t>Национальная администрация пенитенциарных учреждений,</w:t>
      </w:r>
      <w:r>
        <w:rPr>
          <w:color w:val="000000"/>
          <w:sz w:val="28"/>
          <w:szCs w:val="28"/>
          <w:shd w:val="clear" w:color="auto" w:fill="FFFFFF"/>
          <w:lang w:eastAsia="ro-RO"/>
        </w:rPr>
        <w:t xml:space="preserve"> </w:t>
      </w:r>
      <w:r>
        <w:rPr>
          <w:color w:val="000000"/>
          <w:sz w:val="28"/>
          <w:szCs w:val="28"/>
        </w:rPr>
        <w:t>ее подразделения и пенитенциарные учреждения</w:t>
      </w:r>
      <w:r>
        <w:rPr>
          <w:color w:val="000000"/>
          <w:sz w:val="28"/>
          <w:szCs w:val="28"/>
          <w:shd w:val="clear" w:color="auto" w:fill="FFFFFF"/>
          <w:lang w:eastAsia="ro-RO"/>
        </w:rPr>
        <w:t xml:space="preserve"> исполняют функции в сфере юстиции, безопасности государства и общественного порядка.</w:t>
      </w:r>
    </w:p>
    <w:p w:rsidR="009F7232" w:rsidRDefault="009F7232" w:rsidP="009F7232">
      <w:pPr>
        <w:tabs>
          <w:tab w:val="left" w:pos="284"/>
          <w:tab w:val="left" w:pos="426"/>
          <w:tab w:val="left" w:pos="1134"/>
          <w:tab w:val="left" w:pos="1276"/>
        </w:tabs>
        <w:ind w:left="709"/>
        <w:jc w:val="both"/>
        <w:rPr>
          <w:sz w:val="28"/>
          <w:szCs w:val="28"/>
        </w:rPr>
      </w:pPr>
    </w:p>
    <w:p w:rsidR="009F7232" w:rsidRDefault="009F7232" w:rsidP="009F7232">
      <w:pPr>
        <w:tabs>
          <w:tab w:val="left" w:pos="284"/>
          <w:tab w:val="left" w:pos="567"/>
          <w:tab w:val="left" w:pos="1276"/>
        </w:tabs>
        <w:jc w:val="both"/>
        <w:rPr>
          <w:sz w:val="28"/>
          <w:szCs w:val="28"/>
        </w:rPr>
      </w:pPr>
      <w:r>
        <w:rPr>
          <w:b/>
          <w:bCs/>
          <w:sz w:val="28"/>
          <w:szCs w:val="28"/>
        </w:rPr>
        <w:t>Статья 9</w:t>
      </w:r>
      <w:r>
        <w:rPr>
          <w:b/>
          <w:sz w:val="28"/>
          <w:szCs w:val="28"/>
        </w:rPr>
        <w:t>.</w:t>
      </w:r>
      <w:r>
        <w:rPr>
          <w:sz w:val="28"/>
          <w:szCs w:val="28"/>
        </w:rPr>
        <w:t xml:space="preserve"> </w:t>
      </w:r>
      <w:r>
        <w:rPr>
          <w:color w:val="000000"/>
          <w:sz w:val="28"/>
          <w:szCs w:val="28"/>
        </w:rPr>
        <w:t>Национальная администрация пенитенциарных учреждений</w:t>
      </w:r>
    </w:p>
    <w:p w:rsidR="009F7232" w:rsidRDefault="009F7232" w:rsidP="009F7232">
      <w:pPr>
        <w:numPr>
          <w:ilvl w:val="0"/>
          <w:numId w:val="7"/>
        </w:numPr>
        <w:tabs>
          <w:tab w:val="left" w:pos="284"/>
          <w:tab w:val="left" w:pos="426"/>
          <w:tab w:val="left" w:pos="1276"/>
        </w:tabs>
        <w:spacing w:after="0" w:line="240" w:lineRule="auto"/>
        <w:ind w:left="0" w:firstLine="709"/>
        <w:jc w:val="both"/>
        <w:rPr>
          <w:sz w:val="28"/>
          <w:szCs w:val="28"/>
        </w:rPr>
      </w:pPr>
      <w:r>
        <w:rPr>
          <w:color w:val="000000"/>
          <w:sz w:val="28"/>
          <w:szCs w:val="28"/>
        </w:rPr>
        <w:t>Национальная администрация пенитенциарных учреждений       (с организационно-правовой формой агентства)</w:t>
      </w:r>
      <w:r>
        <w:rPr>
          <w:sz w:val="28"/>
          <w:szCs w:val="28"/>
        </w:rPr>
        <w:t xml:space="preserve"> </w:t>
      </w:r>
      <w:r>
        <w:rPr>
          <w:color w:val="000000"/>
          <w:sz w:val="28"/>
          <w:szCs w:val="28"/>
        </w:rPr>
        <w:t>является административным органом, подведомственным Министерству юстиции, который исполняет обязанности и проводит политику государства в области приведения в исполнение уголовных наказаний в виде лишения свободы, меры пресечения в виде предварительного ареста, а также исполнения наказания в виде административного ареста, а также мер безопасности в отношении лиц, лишенных свободы.</w:t>
      </w:r>
      <w:r>
        <w:rPr>
          <w:color w:val="000000"/>
        </w:rPr>
        <w:t xml:space="preserve"> </w:t>
      </w:r>
    </w:p>
    <w:p w:rsidR="009F7232" w:rsidRDefault="009F7232" w:rsidP="009F7232">
      <w:pPr>
        <w:numPr>
          <w:ilvl w:val="0"/>
          <w:numId w:val="7"/>
        </w:numPr>
        <w:tabs>
          <w:tab w:val="left" w:pos="284"/>
          <w:tab w:val="left" w:pos="567"/>
          <w:tab w:val="left" w:pos="1276"/>
        </w:tabs>
        <w:spacing w:after="0" w:line="240" w:lineRule="auto"/>
        <w:ind w:left="0" w:firstLine="709"/>
        <w:jc w:val="both"/>
        <w:rPr>
          <w:sz w:val="28"/>
          <w:szCs w:val="28"/>
        </w:rPr>
      </w:pPr>
      <w:r>
        <w:rPr>
          <w:sz w:val="28"/>
          <w:szCs w:val="28"/>
        </w:rPr>
        <w:t xml:space="preserve">Положение об организации и функционировании </w:t>
      </w:r>
      <w:r>
        <w:rPr>
          <w:color w:val="000000"/>
          <w:sz w:val="28"/>
          <w:szCs w:val="28"/>
        </w:rPr>
        <w:t xml:space="preserve">Национальной администрации пенитенциарных учреждений </w:t>
      </w:r>
      <w:r>
        <w:rPr>
          <w:sz w:val="28"/>
          <w:szCs w:val="28"/>
        </w:rPr>
        <w:t xml:space="preserve">(далее – </w:t>
      </w:r>
      <w:r>
        <w:rPr>
          <w:i/>
          <w:sz w:val="28"/>
          <w:szCs w:val="28"/>
        </w:rPr>
        <w:t>Администрация</w:t>
      </w:r>
      <w:r>
        <w:rPr>
          <w:sz w:val="28"/>
          <w:szCs w:val="28"/>
        </w:rPr>
        <w:t xml:space="preserve">) утверждается Правительством, а штатное расписание утверждается директором Администрации  в установленом порядке. Штатное расписание </w:t>
      </w:r>
      <w:r>
        <w:rPr>
          <w:color w:val="000000"/>
          <w:sz w:val="28"/>
          <w:szCs w:val="28"/>
        </w:rPr>
        <w:t>Национальной администрации пенитенциарных учреждений должно быть завизировано в порядке, установленном Правительством</w:t>
      </w:r>
      <w:r>
        <w:rPr>
          <w:sz w:val="28"/>
          <w:szCs w:val="28"/>
        </w:rPr>
        <w:t xml:space="preserve">. </w:t>
      </w:r>
    </w:p>
    <w:p w:rsidR="009F7232" w:rsidRDefault="009F7232" w:rsidP="009F7232">
      <w:pPr>
        <w:numPr>
          <w:ilvl w:val="0"/>
          <w:numId w:val="7"/>
        </w:numPr>
        <w:tabs>
          <w:tab w:val="left" w:pos="284"/>
          <w:tab w:val="left" w:pos="567"/>
          <w:tab w:val="left" w:pos="1276"/>
        </w:tabs>
        <w:spacing w:after="0" w:line="240" w:lineRule="auto"/>
        <w:ind w:left="0" w:firstLine="709"/>
        <w:jc w:val="both"/>
        <w:rPr>
          <w:color w:val="000000"/>
          <w:sz w:val="28"/>
          <w:szCs w:val="28"/>
        </w:rPr>
      </w:pPr>
      <w:r>
        <w:rPr>
          <w:sz w:val="28"/>
          <w:szCs w:val="28"/>
        </w:rPr>
        <w:t>Администрация, в сфере финансирования системы администрации пенитенциарных учреждений, исполняет функции, предусмотреные статей 21 Закона № 181 от 25 июля 2014 года  о публичных финансах и бюджетно-налоговой ответственности</w:t>
      </w:r>
      <w:r>
        <w:rPr>
          <w:color w:val="000000"/>
          <w:sz w:val="28"/>
          <w:szCs w:val="28"/>
        </w:rPr>
        <w:t>.</w:t>
      </w:r>
    </w:p>
    <w:p w:rsidR="009F7232" w:rsidRDefault="009F7232" w:rsidP="009F7232">
      <w:pPr>
        <w:numPr>
          <w:ilvl w:val="0"/>
          <w:numId w:val="7"/>
        </w:numPr>
        <w:tabs>
          <w:tab w:val="left" w:pos="284"/>
          <w:tab w:val="left" w:pos="567"/>
          <w:tab w:val="left" w:pos="1276"/>
        </w:tabs>
        <w:spacing w:after="0" w:line="240" w:lineRule="auto"/>
        <w:ind w:left="0" w:firstLine="709"/>
        <w:jc w:val="both"/>
        <w:rPr>
          <w:sz w:val="28"/>
          <w:szCs w:val="28"/>
        </w:rPr>
      </w:pPr>
      <w:r>
        <w:rPr>
          <w:sz w:val="28"/>
          <w:szCs w:val="28"/>
        </w:rPr>
        <w:t xml:space="preserve">Администрацией руководит директор, которого назначает и освобождает от должности министр юстиции. </w:t>
      </w:r>
    </w:p>
    <w:p w:rsidR="009F7232" w:rsidRDefault="009F7232" w:rsidP="009F7232">
      <w:pPr>
        <w:numPr>
          <w:ilvl w:val="0"/>
          <w:numId w:val="7"/>
        </w:numPr>
        <w:tabs>
          <w:tab w:val="left" w:pos="284"/>
          <w:tab w:val="left" w:pos="567"/>
          <w:tab w:val="left" w:pos="1276"/>
        </w:tabs>
        <w:spacing w:after="0" w:line="240" w:lineRule="auto"/>
        <w:ind w:left="0" w:firstLine="709"/>
        <w:jc w:val="both"/>
        <w:rPr>
          <w:sz w:val="28"/>
          <w:szCs w:val="28"/>
        </w:rPr>
      </w:pPr>
      <w:r>
        <w:rPr>
          <w:sz w:val="28"/>
          <w:szCs w:val="28"/>
        </w:rPr>
        <w:t>В работе директору Администрации помогают его заместители. Заместители директора Администрации назначаются и освобождаются от должности министром юстиции по предложению директора  Администрации.</w:t>
      </w:r>
    </w:p>
    <w:p w:rsidR="009F7232" w:rsidRDefault="009F7232" w:rsidP="009F7232">
      <w:pPr>
        <w:numPr>
          <w:ilvl w:val="0"/>
          <w:numId w:val="7"/>
        </w:numPr>
        <w:tabs>
          <w:tab w:val="left" w:pos="284"/>
          <w:tab w:val="left" w:pos="567"/>
          <w:tab w:val="left" w:pos="1276"/>
        </w:tabs>
        <w:spacing w:after="0" w:line="240" w:lineRule="auto"/>
        <w:ind w:left="0" w:firstLine="709"/>
        <w:jc w:val="both"/>
        <w:rPr>
          <w:sz w:val="28"/>
          <w:szCs w:val="28"/>
        </w:rPr>
      </w:pPr>
      <w:r>
        <w:rPr>
          <w:sz w:val="28"/>
          <w:szCs w:val="28"/>
        </w:rPr>
        <w:t xml:space="preserve">Администрация </w:t>
      </w:r>
      <w:r>
        <w:rPr>
          <w:color w:val="000000"/>
          <w:sz w:val="28"/>
          <w:szCs w:val="28"/>
        </w:rPr>
        <w:t>имеет собственную символику, которая утверждается приказом министра юстиции</w:t>
      </w:r>
      <w:r>
        <w:rPr>
          <w:sz w:val="28"/>
          <w:szCs w:val="28"/>
        </w:rPr>
        <w:t xml:space="preserve"> и регистрируется в установленном законодательством порядке.</w:t>
      </w:r>
    </w:p>
    <w:p w:rsidR="009F7232" w:rsidRDefault="009F7232" w:rsidP="009F7232">
      <w:pPr>
        <w:tabs>
          <w:tab w:val="left" w:pos="284"/>
          <w:tab w:val="left" w:pos="567"/>
          <w:tab w:val="left" w:pos="1276"/>
        </w:tabs>
        <w:jc w:val="both"/>
        <w:rPr>
          <w:sz w:val="28"/>
          <w:szCs w:val="28"/>
        </w:rPr>
      </w:pPr>
    </w:p>
    <w:p w:rsidR="009F7232" w:rsidRDefault="009F7232" w:rsidP="009F7232">
      <w:pPr>
        <w:tabs>
          <w:tab w:val="left" w:pos="284"/>
          <w:tab w:val="left" w:pos="567"/>
          <w:tab w:val="left" w:pos="1276"/>
        </w:tabs>
        <w:rPr>
          <w:sz w:val="28"/>
          <w:szCs w:val="28"/>
        </w:rPr>
      </w:pPr>
      <w:r>
        <w:rPr>
          <w:b/>
          <w:bCs/>
          <w:sz w:val="28"/>
          <w:szCs w:val="28"/>
        </w:rPr>
        <w:t>Статья 10.</w:t>
      </w:r>
      <w:r>
        <w:rPr>
          <w:sz w:val="28"/>
          <w:szCs w:val="28"/>
        </w:rPr>
        <w:t xml:space="preserve"> Подразделения Администрации </w:t>
      </w:r>
    </w:p>
    <w:p w:rsidR="009F7232" w:rsidRDefault="009F7232" w:rsidP="009F7232">
      <w:pPr>
        <w:numPr>
          <w:ilvl w:val="0"/>
          <w:numId w:val="8"/>
        </w:numPr>
        <w:tabs>
          <w:tab w:val="left" w:pos="284"/>
          <w:tab w:val="left" w:pos="567"/>
          <w:tab w:val="left" w:pos="1276"/>
        </w:tabs>
        <w:spacing w:after="0" w:line="240" w:lineRule="auto"/>
        <w:ind w:left="0" w:firstLine="709"/>
        <w:jc w:val="both"/>
        <w:rPr>
          <w:sz w:val="28"/>
          <w:szCs w:val="28"/>
        </w:rPr>
      </w:pPr>
      <w:r>
        <w:rPr>
          <w:sz w:val="28"/>
          <w:szCs w:val="28"/>
        </w:rPr>
        <w:t>Подразделениями Администрации являются юридические лица, подведомственные Администрации, в компетенцию которых  входит обеспечение проведения политики государства в определенных подобластях или сферах областей деятельности, которые находятся в ведении Администрации.</w:t>
      </w:r>
    </w:p>
    <w:p w:rsidR="009F7232" w:rsidRDefault="009F7232" w:rsidP="009F7232">
      <w:pPr>
        <w:numPr>
          <w:ilvl w:val="0"/>
          <w:numId w:val="8"/>
        </w:numPr>
        <w:tabs>
          <w:tab w:val="left" w:pos="284"/>
          <w:tab w:val="left" w:pos="567"/>
          <w:tab w:val="left" w:pos="1276"/>
        </w:tabs>
        <w:spacing w:after="0" w:line="240" w:lineRule="auto"/>
        <w:ind w:left="0" w:firstLine="709"/>
        <w:jc w:val="both"/>
        <w:rPr>
          <w:sz w:val="28"/>
          <w:szCs w:val="28"/>
        </w:rPr>
      </w:pPr>
      <w:r>
        <w:rPr>
          <w:color w:val="000000"/>
          <w:sz w:val="28"/>
          <w:szCs w:val="28"/>
        </w:rPr>
        <w:t xml:space="preserve">Создание и ликвидация </w:t>
      </w:r>
      <w:r>
        <w:rPr>
          <w:sz w:val="28"/>
          <w:szCs w:val="28"/>
        </w:rPr>
        <w:t>подразделений</w:t>
      </w:r>
      <w:r>
        <w:rPr>
          <w:color w:val="000000"/>
          <w:sz w:val="28"/>
          <w:szCs w:val="28"/>
        </w:rPr>
        <w:t xml:space="preserve"> утверждаются Правительством. </w:t>
      </w:r>
      <w:r>
        <w:rPr>
          <w:sz w:val="28"/>
          <w:szCs w:val="28"/>
        </w:rPr>
        <w:t>Положения об организации и функционировании подразделений, а также штатное расписание утверждает директор Администрации.</w:t>
      </w:r>
    </w:p>
    <w:p w:rsidR="009F7232" w:rsidRDefault="009F7232" w:rsidP="009F7232">
      <w:pPr>
        <w:tabs>
          <w:tab w:val="left" w:pos="284"/>
          <w:tab w:val="left" w:pos="567"/>
        </w:tabs>
        <w:jc w:val="both"/>
        <w:rPr>
          <w:sz w:val="28"/>
          <w:szCs w:val="28"/>
        </w:rPr>
      </w:pPr>
    </w:p>
    <w:p w:rsidR="009F7232" w:rsidRDefault="009F7232" w:rsidP="009F7232">
      <w:pPr>
        <w:tabs>
          <w:tab w:val="left" w:pos="1276"/>
        </w:tabs>
        <w:rPr>
          <w:sz w:val="28"/>
          <w:szCs w:val="28"/>
        </w:rPr>
      </w:pPr>
      <w:r>
        <w:rPr>
          <w:b/>
          <w:bCs/>
          <w:sz w:val="28"/>
          <w:szCs w:val="28"/>
        </w:rPr>
        <w:t>Статья 11.</w:t>
      </w:r>
      <w:r>
        <w:rPr>
          <w:sz w:val="28"/>
          <w:szCs w:val="28"/>
        </w:rPr>
        <w:t xml:space="preserve"> Пенитенциарные учреждения </w:t>
      </w:r>
    </w:p>
    <w:p w:rsidR="009F7232" w:rsidRDefault="009F7232" w:rsidP="009F7232">
      <w:pPr>
        <w:numPr>
          <w:ilvl w:val="0"/>
          <w:numId w:val="9"/>
        </w:numPr>
        <w:tabs>
          <w:tab w:val="left" w:pos="1276"/>
        </w:tabs>
        <w:spacing w:after="0" w:line="240" w:lineRule="auto"/>
        <w:ind w:left="0" w:firstLine="709"/>
        <w:jc w:val="both"/>
        <w:rPr>
          <w:sz w:val="28"/>
          <w:szCs w:val="28"/>
        </w:rPr>
      </w:pPr>
      <w:r>
        <w:rPr>
          <w:sz w:val="28"/>
          <w:szCs w:val="28"/>
        </w:rPr>
        <w:t>Пенитенциарные учреждения являются органами, которые обеспечивают исполнение наказания лицами, осужденными к лишению свободы или к пожизненному заключению,  временное заключение лиц, к которым применена мера пресечения в виде предварительного ареста или наказание в виде административного ареста.</w:t>
      </w:r>
    </w:p>
    <w:p w:rsidR="009F7232" w:rsidRDefault="009F7232" w:rsidP="009F7232">
      <w:pPr>
        <w:numPr>
          <w:ilvl w:val="0"/>
          <w:numId w:val="9"/>
        </w:numPr>
        <w:tabs>
          <w:tab w:val="left" w:pos="1276"/>
        </w:tabs>
        <w:spacing w:after="0" w:line="240" w:lineRule="auto"/>
        <w:ind w:left="0" w:firstLine="709"/>
        <w:jc w:val="both"/>
        <w:rPr>
          <w:sz w:val="28"/>
          <w:szCs w:val="28"/>
        </w:rPr>
      </w:pPr>
      <w:r>
        <w:rPr>
          <w:color w:val="000000"/>
          <w:sz w:val="28"/>
          <w:szCs w:val="28"/>
          <w:lang w:eastAsia="ja-JP"/>
        </w:rPr>
        <w:t>К пенитенциарным учреждениям относятся:</w:t>
      </w:r>
    </w:p>
    <w:p w:rsidR="009F7232" w:rsidRDefault="009F7232" w:rsidP="009F7232">
      <w:pPr>
        <w:jc w:val="both"/>
        <w:rPr>
          <w:rFonts w:eastAsia="Times New Roman"/>
          <w:color w:val="000000"/>
          <w:sz w:val="28"/>
          <w:szCs w:val="28"/>
          <w:lang w:eastAsia="ja-JP"/>
        </w:rPr>
      </w:pPr>
      <w:r>
        <w:rPr>
          <w:color w:val="000000"/>
          <w:sz w:val="28"/>
          <w:szCs w:val="28"/>
          <w:lang w:eastAsia="ja-JP"/>
        </w:rPr>
        <w:t>    a) пенитенциарные учреждения открытого типа;</w:t>
      </w:r>
    </w:p>
    <w:p w:rsidR="009F7232" w:rsidRDefault="009F7232" w:rsidP="009F7232">
      <w:pPr>
        <w:jc w:val="both"/>
        <w:rPr>
          <w:color w:val="000000"/>
          <w:sz w:val="28"/>
          <w:szCs w:val="28"/>
          <w:lang w:eastAsia="ja-JP"/>
        </w:rPr>
      </w:pPr>
      <w:r>
        <w:rPr>
          <w:color w:val="000000"/>
          <w:sz w:val="28"/>
          <w:szCs w:val="28"/>
          <w:lang w:eastAsia="ja-JP"/>
        </w:rPr>
        <w:t>    b) пенитенциарные учреждения полузакрытого типа;</w:t>
      </w:r>
    </w:p>
    <w:p w:rsidR="009F7232" w:rsidRDefault="009F7232" w:rsidP="009F7232">
      <w:pPr>
        <w:jc w:val="both"/>
        <w:rPr>
          <w:color w:val="000000"/>
          <w:sz w:val="28"/>
          <w:szCs w:val="28"/>
          <w:lang w:eastAsia="ja-JP"/>
        </w:rPr>
      </w:pPr>
      <w:r>
        <w:rPr>
          <w:color w:val="000000"/>
          <w:sz w:val="28"/>
          <w:szCs w:val="28"/>
          <w:lang w:eastAsia="ja-JP"/>
        </w:rPr>
        <w:t>    c) пенитенциарные учреждения закрытого типа;</w:t>
      </w:r>
    </w:p>
    <w:p w:rsidR="009F7232" w:rsidRDefault="009F7232" w:rsidP="009F7232">
      <w:pPr>
        <w:jc w:val="both"/>
        <w:rPr>
          <w:color w:val="000000"/>
          <w:sz w:val="28"/>
          <w:szCs w:val="28"/>
          <w:lang w:eastAsia="ja-JP"/>
        </w:rPr>
      </w:pPr>
      <w:r>
        <w:rPr>
          <w:color w:val="000000"/>
          <w:sz w:val="28"/>
          <w:szCs w:val="28"/>
          <w:lang w:eastAsia="ja-JP"/>
        </w:rPr>
        <w:t>    d) пенитенциарные учреждения для несовершен</w:t>
      </w:r>
      <w:r>
        <w:rPr>
          <w:color w:val="000000"/>
          <w:sz w:val="28"/>
          <w:szCs w:val="28"/>
          <w:lang w:eastAsia="ja-JP"/>
        </w:rPr>
        <w:softHyphen/>
        <w:t>нолетних;</w:t>
      </w:r>
    </w:p>
    <w:p w:rsidR="009F7232" w:rsidRDefault="009F7232" w:rsidP="009F7232">
      <w:pPr>
        <w:jc w:val="both"/>
        <w:rPr>
          <w:color w:val="000000"/>
          <w:sz w:val="28"/>
          <w:szCs w:val="28"/>
          <w:lang w:eastAsia="ja-JP"/>
        </w:rPr>
      </w:pPr>
      <w:r>
        <w:rPr>
          <w:color w:val="000000"/>
          <w:sz w:val="28"/>
          <w:szCs w:val="28"/>
          <w:lang w:eastAsia="ja-JP"/>
        </w:rPr>
        <w:t>    e) пенитенциарные учреждения для женщин;</w:t>
      </w:r>
    </w:p>
    <w:p w:rsidR="009F7232" w:rsidRDefault="009F7232" w:rsidP="009F7232">
      <w:pPr>
        <w:jc w:val="both"/>
        <w:rPr>
          <w:color w:val="000000"/>
          <w:sz w:val="28"/>
          <w:szCs w:val="28"/>
          <w:lang w:eastAsia="ja-JP"/>
        </w:rPr>
      </w:pPr>
      <w:r>
        <w:rPr>
          <w:color w:val="000000"/>
          <w:sz w:val="28"/>
          <w:szCs w:val="28"/>
          <w:lang w:eastAsia="ja-JP"/>
        </w:rPr>
        <w:t>    g) арестные дома;</w:t>
      </w:r>
    </w:p>
    <w:p w:rsidR="009F7232" w:rsidRDefault="009F7232" w:rsidP="009F7232">
      <w:pPr>
        <w:jc w:val="both"/>
        <w:rPr>
          <w:color w:val="000000"/>
          <w:sz w:val="28"/>
          <w:szCs w:val="28"/>
          <w:lang w:eastAsia="ja-JP"/>
        </w:rPr>
      </w:pPr>
      <w:r>
        <w:rPr>
          <w:color w:val="000000"/>
          <w:sz w:val="28"/>
          <w:szCs w:val="28"/>
          <w:lang w:eastAsia="ja-JP"/>
        </w:rPr>
        <w:t>    h) пенитенциарные больницы.</w:t>
      </w:r>
    </w:p>
    <w:p w:rsidR="009F7232" w:rsidRDefault="009F7232" w:rsidP="009F7232">
      <w:pPr>
        <w:numPr>
          <w:ilvl w:val="0"/>
          <w:numId w:val="4"/>
        </w:numPr>
        <w:tabs>
          <w:tab w:val="left" w:pos="1276"/>
        </w:tabs>
        <w:spacing w:after="0" w:line="240" w:lineRule="auto"/>
        <w:ind w:left="0" w:firstLine="709"/>
        <w:jc w:val="both"/>
        <w:rPr>
          <w:sz w:val="28"/>
          <w:szCs w:val="28"/>
        </w:rPr>
      </w:pPr>
      <w:r>
        <w:rPr>
          <w:sz w:val="28"/>
          <w:szCs w:val="28"/>
        </w:rPr>
        <w:t>Категории лиц, содержащихся в пенитенциарных учреждениях, предусмотренных пунктами a) – f) части (2), регулируются уголовных кодексами Исполнительным кодексом Республики Молдова.</w:t>
      </w:r>
    </w:p>
    <w:p w:rsidR="009F7232" w:rsidRDefault="009F7232" w:rsidP="009F7232">
      <w:pPr>
        <w:numPr>
          <w:ilvl w:val="0"/>
          <w:numId w:val="4"/>
        </w:numPr>
        <w:tabs>
          <w:tab w:val="left" w:pos="1276"/>
        </w:tabs>
        <w:spacing w:after="0" w:line="240" w:lineRule="auto"/>
        <w:ind w:left="0" w:firstLine="709"/>
        <w:jc w:val="both"/>
        <w:rPr>
          <w:sz w:val="28"/>
          <w:szCs w:val="28"/>
        </w:rPr>
      </w:pPr>
      <w:r>
        <w:rPr>
          <w:color w:val="000000"/>
          <w:sz w:val="28"/>
          <w:szCs w:val="28"/>
        </w:rPr>
        <w:t>Пенитенциарные больницы обеспечивают временное содержание всех категорий заключенных, которые нуждаются в стационарной медицинской помощи, с соблюдением требований раздельного содержания в зависимости от заболевания пола и возраста заключенного, процессуального статуса.</w:t>
      </w:r>
    </w:p>
    <w:p w:rsidR="009F7232" w:rsidRDefault="009F7232" w:rsidP="009F7232">
      <w:pPr>
        <w:numPr>
          <w:ilvl w:val="0"/>
          <w:numId w:val="4"/>
        </w:numPr>
        <w:tabs>
          <w:tab w:val="left" w:pos="1276"/>
        </w:tabs>
        <w:spacing w:after="0" w:line="240" w:lineRule="auto"/>
        <w:ind w:left="0" w:firstLine="709"/>
        <w:jc w:val="both"/>
        <w:rPr>
          <w:sz w:val="28"/>
          <w:szCs w:val="28"/>
        </w:rPr>
      </w:pPr>
      <w:r>
        <w:rPr>
          <w:color w:val="000000"/>
          <w:sz w:val="28"/>
          <w:szCs w:val="28"/>
        </w:rPr>
        <w:t>В рамках одного пенитенциарного учреждения может быть создано, с соблюдением особенностей, предусмотрен</w:t>
      </w:r>
      <w:r>
        <w:rPr>
          <w:color w:val="000000"/>
          <w:sz w:val="28"/>
          <w:szCs w:val="28"/>
        </w:rPr>
        <w:softHyphen/>
        <w:t>ных Исполнительным кодексом Республики Молдова, несколько различных секторов содержания заключенных в пенитенциарных учреждениях, перечисленных в части (2).</w:t>
      </w:r>
    </w:p>
    <w:p w:rsidR="009F7232" w:rsidRDefault="009F7232" w:rsidP="009F7232">
      <w:pPr>
        <w:numPr>
          <w:ilvl w:val="0"/>
          <w:numId w:val="4"/>
        </w:numPr>
        <w:tabs>
          <w:tab w:val="left" w:pos="1276"/>
        </w:tabs>
        <w:spacing w:after="0" w:line="240" w:lineRule="auto"/>
        <w:ind w:left="0" w:firstLine="709"/>
        <w:jc w:val="both"/>
        <w:rPr>
          <w:sz w:val="28"/>
          <w:szCs w:val="28"/>
        </w:rPr>
      </w:pPr>
      <w:r>
        <w:rPr>
          <w:color w:val="000000"/>
          <w:sz w:val="28"/>
          <w:szCs w:val="28"/>
        </w:rPr>
        <w:t>Постановления о создании и ликвидации пенитенциарных учреждений утверждаются Правительст</w:t>
      </w:r>
      <w:r>
        <w:rPr>
          <w:color w:val="000000"/>
          <w:sz w:val="28"/>
          <w:szCs w:val="28"/>
        </w:rPr>
        <w:softHyphen/>
        <w:t>вом по предложению Министерства юстиции. Решения о приостановлении деятельности пенитенциарного учреждения, создании и ликвидации различных секторов содер</w:t>
      </w:r>
      <w:r>
        <w:rPr>
          <w:color w:val="000000"/>
          <w:sz w:val="28"/>
          <w:szCs w:val="28"/>
        </w:rPr>
        <w:softHyphen/>
        <w:t>жания заключенных, предусмотренных частью (5), принимаются министром юстиции.</w:t>
      </w:r>
    </w:p>
    <w:p w:rsidR="009F7232" w:rsidRDefault="009F7232" w:rsidP="009F7232">
      <w:pPr>
        <w:numPr>
          <w:ilvl w:val="0"/>
          <w:numId w:val="4"/>
        </w:numPr>
        <w:tabs>
          <w:tab w:val="left" w:pos="1276"/>
        </w:tabs>
        <w:spacing w:after="0" w:line="240" w:lineRule="auto"/>
        <w:ind w:left="0" w:firstLine="709"/>
        <w:jc w:val="both"/>
        <w:rPr>
          <w:sz w:val="28"/>
          <w:szCs w:val="28"/>
        </w:rPr>
      </w:pPr>
      <w:r>
        <w:rPr>
          <w:sz w:val="28"/>
          <w:szCs w:val="28"/>
        </w:rPr>
        <w:t>Для учета, управления и охраны имущества пенитенциарных учреждений, деятельность которых была приостановлена по решению министра юстиции, сохраняется персонал для выполнения указанных задач, включая право подписи, финансовых документов на период приостановления деятельности.  Оплата труда указанным лицам осуществляется согласно должностям, занимаемым в соответствии с требованиями законодательства.</w:t>
      </w:r>
    </w:p>
    <w:p w:rsidR="009F7232" w:rsidRDefault="009F7232" w:rsidP="009F7232">
      <w:pPr>
        <w:numPr>
          <w:ilvl w:val="0"/>
          <w:numId w:val="4"/>
        </w:numPr>
        <w:tabs>
          <w:tab w:val="left" w:pos="1276"/>
        </w:tabs>
        <w:spacing w:after="0" w:line="240" w:lineRule="auto"/>
        <w:ind w:left="0" w:firstLine="709"/>
        <w:jc w:val="both"/>
        <w:rPr>
          <w:sz w:val="28"/>
          <w:szCs w:val="28"/>
        </w:rPr>
      </w:pPr>
      <w:r>
        <w:rPr>
          <w:color w:val="000000"/>
          <w:sz w:val="28"/>
          <w:szCs w:val="28"/>
        </w:rPr>
        <w:t>В случаях сокращения численности заключенных в пенитенциарных учреждениях вследствие амнистии, изменения законодательства, условий исполнения наказаний и в других случаях, установленных законом, персонал этих учреждений сохраняется неизменным в течение двух лет. По решению министра юстиции, государственные служащие со специальным статусом могут быть откомандированы в условиях закона в другие пенитенциарные учреждения.</w:t>
      </w:r>
    </w:p>
    <w:p w:rsidR="009F7232" w:rsidRDefault="009F7232" w:rsidP="009F7232">
      <w:pPr>
        <w:numPr>
          <w:ilvl w:val="0"/>
          <w:numId w:val="4"/>
        </w:numPr>
        <w:tabs>
          <w:tab w:val="left" w:pos="1276"/>
        </w:tabs>
        <w:spacing w:after="0" w:line="240" w:lineRule="auto"/>
        <w:ind w:left="0" w:firstLine="709"/>
        <w:jc w:val="both"/>
        <w:rPr>
          <w:sz w:val="28"/>
          <w:szCs w:val="28"/>
        </w:rPr>
      </w:pPr>
      <w:r>
        <w:rPr>
          <w:sz w:val="28"/>
          <w:szCs w:val="28"/>
        </w:rPr>
        <w:t>Положения об организации и функционировании пенитенциарных учреждений, а также штатное расписание утверждает директор Администрации.</w:t>
      </w:r>
    </w:p>
    <w:p w:rsidR="009F7232" w:rsidRDefault="009F7232" w:rsidP="009F7232">
      <w:pPr>
        <w:tabs>
          <w:tab w:val="left" w:pos="1276"/>
        </w:tabs>
        <w:ind w:left="709"/>
        <w:jc w:val="both"/>
        <w:rPr>
          <w:sz w:val="28"/>
          <w:szCs w:val="28"/>
        </w:rPr>
      </w:pPr>
    </w:p>
    <w:p w:rsidR="009F7232" w:rsidRDefault="009F7232" w:rsidP="009F7232">
      <w:pPr>
        <w:tabs>
          <w:tab w:val="left" w:pos="1276"/>
        </w:tabs>
        <w:rPr>
          <w:sz w:val="28"/>
          <w:szCs w:val="28"/>
        </w:rPr>
      </w:pPr>
      <w:r>
        <w:rPr>
          <w:b/>
          <w:bCs/>
          <w:sz w:val="28"/>
          <w:szCs w:val="28"/>
        </w:rPr>
        <w:t>Статья 12.</w:t>
      </w:r>
      <w:r>
        <w:rPr>
          <w:bCs/>
          <w:sz w:val="28"/>
          <w:szCs w:val="28"/>
        </w:rPr>
        <w:t xml:space="preserve"> Государственные предприятия в рамках системы пенитенциарной администрации </w:t>
      </w:r>
    </w:p>
    <w:p w:rsidR="009F7232" w:rsidRDefault="009F7232" w:rsidP="009F7232">
      <w:pPr>
        <w:numPr>
          <w:ilvl w:val="0"/>
          <w:numId w:val="11"/>
        </w:numPr>
        <w:tabs>
          <w:tab w:val="left" w:pos="426"/>
          <w:tab w:val="left" w:pos="1134"/>
          <w:tab w:val="left" w:pos="1276"/>
        </w:tabs>
        <w:spacing w:after="0" w:line="240" w:lineRule="auto"/>
        <w:ind w:left="0" w:firstLine="709"/>
        <w:jc w:val="both"/>
        <w:rPr>
          <w:sz w:val="28"/>
          <w:szCs w:val="28"/>
        </w:rPr>
      </w:pPr>
      <w:r>
        <w:rPr>
          <w:bCs/>
          <w:sz w:val="28"/>
          <w:szCs w:val="28"/>
        </w:rPr>
        <w:t>Государственные предприятия в рамках системы пенитенциарной администрации со статусом юридического лица, могут осуществлять свою деятельность, как при пенитенциарных учреждениях, так и самостоятельно</w:t>
      </w:r>
      <w:r>
        <w:rPr>
          <w:sz w:val="28"/>
          <w:szCs w:val="28"/>
        </w:rPr>
        <w:t>.</w:t>
      </w:r>
    </w:p>
    <w:p w:rsidR="009F7232" w:rsidRDefault="009F7232" w:rsidP="009F7232">
      <w:pPr>
        <w:numPr>
          <w:ilvl w:val="0"/>
          <w:numId w:val="11"/>
        </w:numPr>
        <w:tabs>
          <w:tab w:val="left" w:pos="426"/>
          <w:tab w:val="left" w:pos="1134"/>
          <w:tab w:val="left" w:pos="1276"/>
        </w:tabs>
        <w:spacing w:after="0" w:line="240" w:lineRule="auto"/>
        <w:ind w:left="0" w:firstLine="709"/>
        <w:jc w:val="both"/>
        <w:rPr>
          <w:sz w:val="28"/>
          <w:szCs w:val="28"/>
        </w:rPr>
      </w:pPr>
      <w:r>
        <w:rPr>
          <w:bCs/>
          <w:sz w:val="28"/>
          <w:szCs w:val="28"/>
        </w:rPr>
        <w:t>Государственные предприятия в составе системы пенитенциарной администрации вправе создавать ассоциации в соответствии с требованиями действующего законодательства</w:t>
      </w:r>
      <w:r>
        <w:rPr>
          <w:sz w:val="28"/>
          <w:szCs w:val="28"/>
        </w:rPr>
        <w:t>.</w:t>
      </w:r>
    </w:p>
    <w:p w:rsidR="009F7232" w:rsidRDefault="009F7232" w:rsidP="009F7232">
      <w:pPr>
        <w:numPr>
          <w:ilvl w:val="0"/>
          <w:numId w:val="11"/>
        </w:numPr>
        <w:tabs>
          <w:tab w:val="left" w:pos="426"/>
          <w:tab w:val="left" w:pos="1134"/>
          <w:tab w:val="left" w:pos="1276"/>
        </w:tabs>
        <w:spacing w:after="0" w:line="240" w:lineRule="auto"/>
        <w:ind w:left="0" w:firstLine="709"/>
        <w:jc w:val="both"/>
        <w:rPr>
          <w:sz w:val="28"/>
          <w:szCs w:val="28"/>
        </w:rPr>
      </w:pPr>
      <w:r>
        <w:rPr>
          <w:sz w:val="28"/>
          <w:szCs w:val="28"/>
        </w:rPr>
        <w:t xml:space="preserve">Администрация исполняет обязанности учредителя государственных предприятий </w:t>
      </w:r>
      <w:r>
        <w:rPr>
          <w:bCs/>
          <w:sz w:val="28"/>
          <w:szCs w:val="28"/>
        </w:rPr>
        <w:t>в составе системы пенитенциарной администрации и ежегодно устанавливает способ</w:t>
      </w:r>
      <w:r>
        <w:rPr>
          <w:sz w:val="28"/>
          <w:szCs w:val="28"/>
        </w:rPr>
        <w:t xml:space="preserve"> распределения и использования доходов этих предприятий.</w:t>
      </w:r>
    </w:p>
    <w:p w:rsidR="009F7232" w:rsidRDefault="009F7232" w:rsidP="009F7232">
      <w:pPr>
        <w:numPr>
          <w:ilvl w:val="0"/>
          <w:numId w:val="11"/>
        </w:numPr>
        <w:tabs>
          <w:tab w:val="left" w:pos="426"/>
          <w:tab w:val="left" w:pos="1134"/>
          <w:tab w:val="left" w:pos="1276"/>
        </w:tabs>
        <w:spacing w:after="0" w:line="240" w:lineRule="auto"/>
        <w:ind w:left="0" w:firstLine="709"/>
        <w:jc w:val="both"/>
        <w:rPr>
          <w:sz w:val="28"/>
          <w:szCs w:val="28"/>
        </w:rPr>
      </w:pPr>
      <w:r>
        <w:rPr>
          <w:bCs/>
          <w:sz w:val="28"/>
          <w:szCs w:val="28"/>
        </w:rPr>
        <w:t xml:space="preserve">Государственные предприятия в составе системы пенитенциарной администрации администрируются и осуществляют деятельность в соответствии с законодательством. </w:t>
      </w:r>
    </w:p>
    <w:p w:rsidR="009F7232" w:rsidRDefault="009F7232" w:rsidP="009F7232">
      <w:pPr>
        <w:rPr>
          <w:rFonts w:eastAsia="Times New Roman"/>
          <w:b/>
          <w:bCs/>
          <w:color w:val="000000"/>
          <w:sz w:val="28"/>
          <w:szCs w:val="28"/>
        </w:rPr>
      </w:pPr>
    </w:p>
    <w:p w:rsidR="009F7232" w:rsidRDefault="009F7232" w:rsidP="009F7232">
      <w:pPr>
        <w:rPr>
          <w:b/>
          <w:bCs/>
          <w:color w:val="000000"/>
          <w:sz w:val="28"/>
          <w:szCs w:val="28"/>
        </w:rPr>
      </w:pPr>
      <w:r>
        <w:rPr>
          <w:b/>
          <w:bCs/>
          <w:color w:val="000000"/>
          <w:sz w:val="28"/>
          <w:szCs w:val="28"/>
        </w:rPr>
        <w:t>Глава III</w:t>
      </w:r>
    </w:p>
    <w:p w:rsidR="009F7232" w:rsidRDefault="009F7232" w:rsidP="009F7232">
      <w:pPr>
        <w:rPr>
          <w:b/>
          <w:bCs/>
          <w:sz w:val="28"/>
          <w:szCs w:val="28"/>
        </w:rPr>
      </w:pPr>
      <w:r>
        <w:rPr>
          <w:b/>
          <w:bCs/>
          <w:color w:val="000000"/>
          <w:sz w:val="28"/>
          <w:szCs w:val="28"/>
        </w:rPr>
        <w:t xml:space="preserve">ОСНОВНЫЕ ПОЛНОМОЧИЯ,  ОБЩИЕ ПРАВА И ОБЯЗАННОСТИ ПЕРСОНАЛА СИСТЕМЫ ПЕНИТЕНЦИАРНОЙ АДМИНИСТРАЦИИ </w:t>
      </w:r>
    </w:p>
    <w:p w:rsidR="009F7232" w:rsidRDefault="009F7232" w:rsidP="009F7232">
      <w:pPr>
        <w:jc w:val="both"/>
        <w:rPr>
          <w:bCs/>
          <w:sz w:val="28"/>
          <w:szCs w:val="28"/>
        </w:rPr>
      </w:pPr>
    </w:p>
    <w:p w:rsidR="009F7232" w:rsidRDefault="009F7232" w:rsidP="009F7232">
      <w:pPr>
        <w:tabs>
          <w:tab w:val="left" w:pos="1276"/>
        </w:tabs>
        <w:jc w:val="both"/>
        <w:rPr>
          <w:color w:val="000000"/>
          <w:sz w:val="28"/>
          <w:szCs w:val="28"/>
        </w:rPr>
      </w:pPr>
      <w:r>
        <w:rPr>
          <w:b/>
          <w:bCs/>
          <w:color w:val="000000"/>
          <w:sz w:val="28"/>
          <w:szCs w:val="28"/>
        </w:rPr>
        <w:t>Статья 13.</w:t>
      </w:r>
      <w:r>
        <w:rPr>
          <w:bCs/>
          <w:color w:val="000000"/>
          <w:sz w:val="28"/>
          <w:szCs w:val="28"/>
        </w:rPr>
        <w:t xml:space="preserve"> </w:t>
      </w:r>
      <w:r>
        <w:rPr>
          <w:sz w:val="28"/>
          <w:szCs w:val="28"/>
          <w:shd w:val="clear" w:color="auto" w:fill="FFFFFF"/>
          <w:lang w:eastAsia="ro-RO"/>
        </w:rPr>
        <w:t>Компетенций</w:t>
      </w:r>
      <w:r>
        <w:rPr>
          <w:bCs/>
          <w:color w:val="000000"/>
          <w:sz w:val="28"/>
          <w:szCs w:val="28"/>
        </w:rPr>
        <w:t xml:space="preserve"> Администрации и подведомственных учреждений </w:t>
      </w:r>
    </w:p>
    <w:p w:rsidR="009F7232" w:rsidRDefault="009F7232" w:rsidP="009F7232">
      <w:pPr>
        <w:tabs>
          <w:tab w:val="left" w:pos="284"/>
          <w:tab w:val="left" w:pos="426"/>
          <w:tab w:val="left" w:pos="1276"/>
        </w:tabs>
        <w:jc w:val="both"/>
        <w:rPr>
          <w:sz w:val="28"/>
          <w:szCs w:val="28"/>
        </w:rPr>
      </w:pPr>
      <w:r>
        <w:rPr>
          <w:sz w:val="28"/>
          <w:szCs w:val="28"/>
        </w:rPr>
        <w:t>В целях осуществления задач, в своей области деятельности, Администрация и подведомственные учреждения:</w:t>
      </w:r>
    </w:p>
    <w:p w:rsidR="009F7232" w:rsidRDefault="009F7232" w:rsidP="009F7232">
      <w:pPr>
        <w:numPr>
          <w:ilvl w:val="0"/>
          <w:numId w:val="12"/>
        </w:numPr>
        <w:tabs>
          <w:tab w:val="left" w:pos="426"/>
          <w:tab w:val="left" w:pos="993"/>
          <w:tab w:val="left" w:pos="1276"/>
        </w:tabs>
        <w:spacing w:after="0" w:line="240" w:lineRule="auto"/>
        <w:ind w:left="0" w:firstLine="709"/>
        <w:jc w:val="both"/>
        <w:rPr>
          <w:sz w:val="28"/>
          <w:szCs w:val="28"/>
        </w:rPr>
      </w:pPr>
      <w:r>
        <w:rPr>
          <w:color w:val="000000"/>
          <w:sz w:val="28"/>
          <w:szCs w:val="28"/>
        </w:rPr>
        <w:t>обеспечивают приведение в исполнение уголовных наказаний в виде лишения свободы и меры пресечения в виде предварительного ареста</w:t>
      </w:r>
      <w:r>
        <w:rPr>
          <w:color w:val="000000"/>
        </w:rPr>
        <w:t xml:space="preserve"> </w:t>
      </w:r>
      <w:r>
        <w:rPr>
          <w:sz w:val="28"/>
          <w:szCs w:val="28"/>
        </w:rPr>
        <w:t>и наказания в виде административного ареста;</w:t>
      </w:r>
    </w:p>
    <w:p w:rsidR="009F7232" w:rsidRDefault="009F7232" w:rsidP="009F7232">
      <w:pPr>
        <w:numPr>
          <w:ilvl w:val="0"/>
          <w:numId w:val="12"/>
        </w:numPr>
        <w:tabs>
          <w:tab w:val="left" w:pos="426"/>
          <w:tab w:val="left" w:pos="993"/>
          <w:tab w:val="left" w:pos="1276"/>
        </w:tabs>
        <w:spacing w:after="0" w:line="240" w:lineRule="auto"/>
        <w:ind w:left="0" w:firstLine="709"/>
        <w:jc w:val="both"/>
        <w:rPr>
          <w:sz w:val="28"/>
          <w:szCs w:val="28"/>
        </w:rPr>
      </w:pPr>
      <w:r>
        <w:rPr>
          <w:color w:val="000000"/>
          <w:sz w:val="28"/>
          <w:szCs w:val="28"/>
        </w:rPr>
        <w:t>обеспечивают</w:t>
      </w:r>
      <w:r>
        <w:rPr>
          <w:sz w:val="28"/>
          <w:szCs w:val="28"/>
        </w:rPr>
        <w:t xml:space="preserve"> правоохранительный порядок, законность и равенство в пенитенциарных учреждениях, безопасность лиц, лишенных свободы, в том числе во время сопровождения под конвоем этих лиц, персонала системы пенитенциарной администрации и лиц, находящихся на территории пенитенциарных учреждений;</w:t>
      </w:r>
    </w:p>
    <w:p w:rsidR="009F7232" w:rsidRDefault="009F7232" w:rsidP="009F7232">
      <w:pPr>
        <w:numPr>
          <w:ilvl w:val="0"/>
          <w:numId w:val="12"/>
        </w:numPr>
        <w:tabs>
          <w:tab w:val="left" w:pos="426"/>
          <w:tab w:val="left" w:pos="993"/>
          <w:tab w:val="left" w:pos="1276"/>
        </w:tabs>
        <w:spacing w:after="0" w:line="240" w:lineRule="auto"/>
        <w:ind w:left="0" w:firstLine="709"/>
        <w:jc w:val="both"/>
        <w:rPr>
          <w:sz w:val="28"/>
          <w:szCs w:val="28"/>
        </w:rPr>
      </w:pPr>
      <w:r>
        <w:rPr>
          <w:sz w:val="28"/>
          <w:szCs w:val="28"/>
        </w:rPr>
        <w:t>поддерживают режим входа, выхода, а также общественный порядок на пунктах контроля и прохождения в пенитенциарные учреждения;</w:t>
      </w:r>
    </w:p>
    <w:p w:rsidR="009F7232" w:rsidRDefault="009F7232" w:rsidP="009F7232">
      <w:pPr>
        <w:numPr>
          <w:ilvl w:val="0"/>
          <w:numId w:val="12"/>
        </w:numPr>
        <w:tabs>
          <w:tab w:val="left" w:pos="426"/>
          <w:tab w:val="left" w:pos="993"/>
          <w:tab w:val="left" w:pos="1276"/>
        </w:tabs>
        <w:spacing w:after="0" w:line="240" w:lineRule="auto"/>
        <w:ind w:left="0" w:firstLine="709"/>
        <w:jc w:val="both"/>
        <w:rPr>
          <w:sz w:val="28"/>
          <w:szCs w:val="28"/>
        </w:rPr>
      </w:pPr>
      <w:r>
        <w:rPr>
          <w:color w:val="000000"/>
          <w:sz w:val="28"/>
          <w:szCs w:val="28"/>
        </w:rPr>
        <w:t>обеспечивают учет заключенным, в том числе автоматизированный;</w:t>
      </w:r>
    </w:p>
    <w:p w:rsidR="009F7232" w:rsidRDefault="009F7232" w:rsidP="009F7232">
      <w:pPr>
        <w:numPr>
          <w:ilvl w:val="0"/>
          <w:numId w:val="12"/>
        </w:numPr>
        <w:tabs>
          <w:tab w:val="left" w:pos="426"/>
          <w:tab w:val="left" w:pos="993"/>
          <w:tab w:val="left" w:pos="1276"/>
        </w:tabs>
        <w:spacing w:after="0" w:line="240" w:lineRule="auto"/>
        <w:ind w:left="0" w:firstLine="709"/>
        <w:jc w:val="both"/>
        <w:rPr>
          <w:sz w:val="28"/>
          <w:szCs w:val="28"/>
        </w:rPr>
      </w:pPr>
      <w:r>
        <w:rPr>
          <w:sz w:val="28"/>
          <w:szCs w:val="28"/>
        </w:rPr>
        <w:t>выполняют специальную розыскную деятельность в установленном законодательством порядке;</w:t>
      </w:r>
    </w:p>
    <w:p w:rsidR="009F7232" w:rsidRDefault="009F7232" w:rsidP="009F7232">
      <w:pPr>
        <w:numPr>
          <w:ilvl w:val="0"/>
          <w:numId w:val="12"/>
        </w:numPr>
        <w:tabs>
          <w:tab w:val="left" w:pos="426"/>
          <w:tab w:val="left" w:pos="993"/>
          <w:tab w:val="left" w:pos="1276"/>
        </w:tabs>
        <w:spacing w:after="0" w:line="240" w:lineRule="auto"/>
        <w:ind w:left="0" w:firstLine="709"/>
        <w:jc w:val="both"/>
        <w:rPr>
          <w:sz w:val="28"/>
          <w:szCs w:val="28"/>
        </w:rPr>
      </w:pPr>
      <w:r>
        <w:rPr>
          <w:color w:val="000000"/>
          <w:sz w:val="28"/>
          <w:szCs w:val="28"/>
        </w:rPr>
        <w:t>обеспечивают</w:t>
      </w:r>
      <w:r>
        <w:rPr>
          <w:sz w:val="28"/>
          <w:szCs w:val="28"/>
        </w:rPr>
        <w:t xml:space="preserve"> приобщение к труду заключенных, обеспечение для них возможности получать среднее общеобразовательное и профессиональное обучение, их духовное и культурно-эстетическое воспитание, а также осуществление мер по социальной адаптации лиц, освобожденных из мест заключения;</w:t>
      </w:r>
    </w:p>
    <w:p w:rsidR="009F7232" w:rsidRDefault="009F7232" w:rsidP="009F7232">
      <w:pPr>
        <w:numPr>
          <w:ilvl w:val="0"/>
          <w:numId w:val="12"/>
        </w:numPr>
        <w:tabs>
          <w:tab w:val="left" w:pos="426"/>
          <w:tab w:val="left" w:pos="993"/>
          <w:tab w:val="left" w:pos="1276"/>
        </w:tabs>
        <w:spacing w:after="0" w:line="240" w:lineRule="auto"/>
        <w:ind w:left="0" w:firstLine="709"/>
        <w:jc w:val="both"/>
        <w:rPr>
          <w:sz w:val="28"/>
          <w:szCs w:val="28"/>
        </w:rPr>
      </w:pPr>
      <w:r>
        <w:rPr>
          <w:color w:val="000000"/>
          <w:sz w:val="28"/>
          <w:szCs w:val="28"/>
        </w:rPr>
        <w:t>обеспечивают питание, медицинскую помощь и предметы первой необходимости для заключенных, согласно установленным Правительством нормам</w:t>
      </w:r>
      <w:r>
        <w:rPr>
          <w:sz w:val="28"/>
          <w:szCs w:val="28"/>
        </w:rPr>
        <w:t>;</w:t>
      </w:r>
    </w:p>
    <w:p w:rsidR="009F7232" w:rsidRDefault="009F7232" w:rsidP="009F7232">
      <w:pPr>
        <w:numPr>
          <w:ilvl w:val="0"/>
          <w:numId w:val="12"/>
        </w:numPr>
        <w:tabs>
          <w:tab w:val="left" w:pos="426"/>
          <w:tab w:val="left" w:pos="993"/>
          <w:tab w:val="left" w:pos="1276"/>
        </w:tabs>
        <w:spacing w:after="0" w:line="240" w:lineRule="auto"/>
        <w:ind w:left="0" w:firstLine="709"/>
        <w:jc w:val="both"/>
        <w:rPr>
          <w:sz w:val="28"/>
          <w:szCs w:val="28"/>
        </w:rPr>
      </w:pPr>
      <w:r>
        <w:rPr>
          <w:sz w:val="28"/>
          <w:szCs w:val="28"/>
        </w:rPr>
        <w:t>сопровождают под конвоем осужденных, в том числе переведенных за границу/из-за границы;</w:t>
      </w:r>
    </w:p>
    <w:p w:rsidR="009F7232" w:rsidRDefault="009F7232" w:rsidP="009F7232">
      <w:pPr>
        <w:numPr>
          <w:ilvl w:val="0"/>
          <w:numId w:val="12"/>
        </w:numPr>
        <w:tabs>
          <w:tab w:val="left" w:pos="426"/>
          <w:tab w:val="left" w:pos="993"/>
          <w:tab w:val="left" w:pos="1276"/>
        </w:tabs>
        <w:spacing w:after="0" w:line="240" w:lineRule="auto"/>
        <w:ind w:left="0" w:firstLine="709"/>
        <w:jc w:val="both"/>
        <w:rPr>
          <w:sz w:val="28"/>
          <w:szCs w:val="28"/>
        </w:rPr>
      </w:pPr>
      <w:r>
        <w:rPr>
          <w:sz w:val="28"/>
          <w:szCs w:val="28"/>
        </w:rPr>
        <w:t>управляют и развивают интегрированные информационные системы, собирают, хранят, обрабатывают, используют и обмениваются данными с другими органами в целях исполнения своих полномочий;</w:t>
      </w:r>
    </w:p>
    <w:p w:rsidR="009F7232" w:rsidRDefault="009F7232" w:rsidP="009F7232">
      <w:pPr>
        <w:numPr>
          <w:ilvl w:val="0"/>
          <w:numId w:val="12"/>
        </w:numPr>
        <w:tabs>
          <w:tab w:val="left" w:pos="426"/>
          <w:tab w:val="left" w:pos="993"/>
          <w:tab w:val="left" w:pos="1276"/>
        </w:tabs>
        <w:spacing w:after="0" w:line="240" w:lineRule="auto"/>
        <w:ind w:left="0" w:firstLine="709"/>
        <w:jc w:val="both"/>
        <w:rPr>
          <w:sz w:val="28"/>
          <w:szCs w:val="28"/>
        </w:rPr>
      </w:pPr>
      <w:r>
        <w:rPr>
          <w:sz w:val="28"/>
          <w:szCs w:val="28"/>
        </w:rPr>
        <w:t>сотрудничают с органами центрального и местного публичного управления,  другими учреждениями, независимо от вида собственности и организационно-правовой формы;</w:t>
      </w:r>
    </w:p>
    <w:p w:rsidR="009F7232" w:rsidRDefault="009F7232" w:rsidP="009F7232">
      <w:pPr>
        <w:numPr>
          <w:ilvl w:val="0"/>
          <w:numId w:val="12"/>
        </w:numPr>
        <w:tabs>
          <w:tab w:val="left" w:pos="426"/>
          <w:tab w:val="left" w:pos="993"/>
          <w:tab w:val="left" w:pos="1276"/>
        </w:tabs>
        <w:spacing w:after="0" w:line="240" w:lineRule="auto"/>
        <w:ind w:left="0" w:firstLine="709"/>
        <w:jc w:val="both"/>
        <w:rPr>
          <w:sz w:val="28"/>
          <w:szCs w:val="28"/>
        </w:rPr>
      </w:pPr>
      <w:r>
        <w:rPr>
          <w:color w:val="000000"/>
          <w:sz w:val="28"/>
          <w:szCs w:val="28"/>
        </w:rPr>
        <w:t>обеспечивают</w:t>
      </w:r>
      <w:r>
        <w:rPr>
          <w:sz w:val="28"/>
          <w:szCs w:val="28"/>
        </w:rPr>
        <w:t xml:space="preserve"> применение положений международных конвенций, договоров, соглашений и протоколов, подписанных Республикой Молдова с другими государствами, сообществами государств международными или региональными организациями;</w:t>
      </w:r>
    </w:p>
    <w:p w:rsidR="009F7232" w:rsidRDefault="009F7232" w:rsidP="009F7232">
      <w:pPr>
        <w:numPr>
          <w:ilvl w:val="0"/>
          <w:numId w:val="12"/>
        </w:numPr>
        <w:tabs>
          <w:tab w:val="left" w:pos="426"/>
          <w:tab w:val="left" w:pos="993"/>
          <w:tab w:val="left" w:pos="1276"/>
        </w:tabs>
        <w:spacing w:after="0" w:line="240" w:lineRule="auto"/>
        <w:ind w:left="0" w:firstLine="709"/>
        <w:jc w:val="both"/>
        <w:rPr>
          <w:sz w:val="28"/>
          <w:szCs w:val="28"/>
        </w:rPr>
      </w:pPr>
      <w:r>
        <w:rPr>
          <w:color w:val="000000"/>
          <w:sz w:val="28"/>
          <w:szCs w:val="28"/>
        </w:rPr>
        <w:t>обеспечивают</w:t>
      </w:r>
      <w:r>
        <w:rPr>
          <w:sz w:val="28"/>
          <w:szCs w:val="28"/>
        </w:rPr>
        <w:t xml:space="preserve"> сотрудничество в специальных областях деятельности с аналогичными органами соседних государств, других государств или сообществ государств, согласно соглашениям, частью которых является Республика Молдова.</w:t>
      </w:r>
    </w:p>
    <w:p w:rsidR="009F7232" w:rsidRDefault="009F7232" w:rsidP="009F7232">
      <w:pPr>
        <w:tabs>
          <w:tab w:val="left" w:pos="426"/>
          <w:tab w:val="left" w:pos="993"/>
          <w:tab w:val="left" w:pos="1276"/>
        </w:tabs>
        <w:ind w:left="709"/>
        <w:jc w:val="both"/>
        <w:rPr>
          <w:sz w:val="28"/>
          <w:szCs w:val="28"/>
        </w:rPr>
      </w:pPr>
    </w:p>
    <w:p w:rsidR="009F7232" w:rsidRDefault="009F7232" w:rsidP="009F7232">
      <w:pPr>
        <w:tabs>
          <w:tab w:val="left" w:pos="1276"/>
        </w:tabs>
        <w:jc w:val="both"/>
        <w:rPr>
          <w:rFonts w:eastAsia="Times New Roman"/>
          <w:color w:val="000000"/>
          <w:sz w:val="28"/>
          <w:szCs w:val="28"/>
        </w:rPr>
      </w:pPr>
      <w:r>
        <w:rPr>
          <w:b/>
          <w:bCs/>
          <w:color w:val="000000"/>
          <w:sz w:val="28"/>
          <w:szCs w:val="28"/>
        </w:rPr>
        <w:t>Статья 14.</w:t>
      </w:r>
      <w:r>
        <w:rPr>
          <w:sz w:val="28"/>
          <w:szCs w:val="28"/>
        </w:rPr>
        <w:t xml:space="preserve"> Права и обязанности Администрации и подведомственных учреждений </w:t>
      </w:r>
    </w:p>
    <w:p w:rsidR="009F7232" w:rsidRDefault="009F7232" w:rsidP="009F7232">
      <w:pPr>
        <w:numPr>
          <w:ilvl w:val="0"/>
          <w:numId w:val="13"/>
        </w:numPr>
        <w:tabs>
          <w:tab w:val="left" w:pos="426"/>
          <w:tab w:val="left" w:pos="993"/>
          <w:tab w:val="left" w:pos="1276"/>
        </w:tabs>
        <w:spacing w:after="0" w:line="240" w:lineRule="auto"/>
        <w:ind w:left="0" w:firstLine="709"/>
        <w:jc w:val="both"/>
        <w:rPr>
          <w:color w:val="000000"/>
          <w:sz w:val="28"/>
          <w:szCs w:val="28"/>
        </w:rPr>
      </w:pPr>
      <w:r>
        <w:rPr>
          <w:color w:val="000000"/>
          <w:sz w:val="28"/>
          <w:szCs w:val="28"/>
        </w:rPr>
        <w:t>При исполнении своих обязанностей Администрация и подведомственные учреждения, согласно своим компетенциям, вправе:</w:t>
      </w:r>
    </w:p>
    <w:p w:rsidR="009F7232" w:rsidRDefault="009F7232" w:rsidP="009F7232">
      <w:pPr>
        <w:numPr>
          <w:ilvl w:val="1"/>
          <w:numId w:val="14"/>
        </w:numPr>
        <w:tabs>
          <w:tab w:val="left" w:pos="426"/>
          <w:tab w:val="left" w:pos="993"/>
          <w:tab w:val="left" w:pos="1276"/>
        </w:tabs>
        <w:spacing w:after="0" w:line="240" w:lineRule="auto"/>
        <w:ind w:left="0" w:firstLine="709"/>
        <w:jc w:val="both"/>
        <w:rPr>
          <w:color w:val="000000"/>
          <w:sz w:val="28"/>
          <w:szCs w:val="28"/>
        </w:rPr>
      </w:pPr>
      <w:r>
        <w:rPr>
          <w:color w:val="000000"/>
          <w:sz w:val="28"/>
          <w:szCs w:val="28"/>
        </w:rPr>
        <w:t>возводить инженерно-технические сооружения в целях охраны, надзора за пенитенциарными учреждениями, устанавливать специальные линии связи, размещать и использовать технику, вооружение и иные средства в соответствии с законом;</w:t>
      </w:r>
    </w:p>
    <w:p w:rsidR="009F7232" w:rsidRDefault="009F7232" w:rsidP="009F7232">
      <w:pPr>
        <w:numPr>
          <w:ilvl w:val="1"/>
          <w:numId w:val="14"/>
        </w:numPr>
        <w:tabs>
          <w:tab w:val="left" w:pos="426"/>
          <w:tab w:val="left" w:pos="993"/>
          <w:tab w:val="left" w:pos="1276"/>
        </w:tabs>
        <w:spacing w:after="0" w:line="240" w:lineRule="auto"/>
        <w:ind w:left="0" w:firstLine="709"/>
        <w:jc w:val="both"/>
        <w:rPr>
          <w:color w:val="000000"/>
          <w:sz w:val="28"/>
          <w:szCs w:val="28"/>
        </w:rPr>
      </w:pPr>
      <w:r>
        <w:rPr>
          <w:color w:val="000000"/>
          <w:sz w:val="28"/>
          <w:szCs w:val="28"/>
        </w:rPr>
        <w:t xml:space="preserve">проверять документы лиц и транспортных средств при  входе с территории пенитенциарных учреждений; </w:t>
      </w:r>
    </w:p>
    <w:p w:rsidR="009F7232" w:rsidRDefault="009F7232" w:rsidP="009F7232">
      <w:pPr>
        <w:numPr>
          <w:ilvl w:val="1"/>
          <w:numId w:val="14"/>
        </w:numPr>
        <w:tabs>
          <w:tab w:val="left" w:pos="426"/>
          <w:tab w:val="left" w:pos="993"/>
          <w:tab w:val="left" w:pos="1276"/>
        </w:tabs>
        <w:spacing w:after="0" w:line="240" w:lineRule="auto"/>
        <w:ind w:left="0" w:firstLine="709"/>
        <w:jc w:val="both"/>
        <w:rPr>
          <w:color w:val="000000"/>
          <w:sz w:val="28"/>
          <w:szCs w:val="28"/>
        </w:rPr>
      </w:pPr>
      <w:r>
        <w:rPr>
          <w:color w:val="000000"/>
          <w:sz w:val="28"/>
          <w:szCs w:val="28"/>
        </w:rPr>
        <w:t>вести учет лиц, транспортных средств и фактических данных, необходимых для обеспечения режима в пенитенциарных учреждениях, и содержать в этих целях информационные системы;</w:t>
      </w:r>
    </w:p>
    <w:p w:rsidR="009F7232" w:rsidRDefault="009F7232" w:rsidP="009F7232">
      <w:pPr>
        <w:numPr>
          <w:ilvl w:val="1"/>
          <w:numId w:val="14"/>
        </w:numPr>
        <w:tabs>
          <w:tab w:val="left" w:pos="426"/>
          <w:tab w:val="left" w:pos="993"/>
          <w:tab w:val="left" w:pos="1276"/>
        </w:tabs>
        <w:spacing w:after="0" w:line="240" w:lineRule="auto"/>
        <w:ind w:left="0" w:firstLine="709"/>
        <w:jc w:val="both"/>
        <w:rPr>
          <w:color w:val="000000"/>
          <w:sz w:val="28"/>
          <w:szCs w:val="28"/>
        </w:rPr>
      </w:pPr>
      <w:r>
        <w:rPr>
          <w:color w:val="000000"/>
          <w:sz w:val="28"/>
          <w:szCs w:val="28"/>
        </w:rPr>
        <w:t>требовать и получать от органов публичного управления,  физических и юридических лиц информацию в случаях и в пределах, предусмотренных законодательством;</w:t>
      </w:r>
      <w:r>
        <w:rPr>
          <w:color w:val="000000"/>
        </w:rPr>
        <w:t> </w:t>
      </w:r>
    </w:p>
    <w:p w:rsidR="009F7232" w:rsidRDefault="009F7232" w:rsidP="009F7232">
      <w:pPr>
        <w:numPr>
          <w:ilvl w:val="1"/>
          <w:numId w:val="14"/>
        </w:numPr>
        <w:tabs>
          <w:tab w:val="left" w:pos="426"/>
          <w:tab w:val="left" w:pos="993"/>
          <w:tab w:val="left" w:pos="1276"/>
        </w:tabs>
        <w:spacing w:after="0" w:line="240" w:lineRule="auto"/>
        <w:ind w:left="0" w:firstLine="709"/>
        <w:jc w:val="both"/>
        <w:rPr>
          <w:color w:val="000000"/>
          <w:sz w:val="28"/>
          <w:szCs w:val="28"/>
        </w:rPr>
      </w:pPr>
      <w:r>
        <w:rPr>
          <w:color w:val="000000"/>
          <w:sz w:val="28"/>
          <w:szCs w:val="28"/>
        </w:rPr>
        <w:t>использовать в служебных интересах, в соответствии с законодательством, государственные средства массовой информации для сообщения информации;</w:t>
      </w:r>
    </w:p>
    <w:p w:rsidR="009F7232" w:rsidRDefault="009F7232" w:rsidP="009F7232">
      <w:pPr>
        <w:numPr>
          <w:ilvl w:val="1"/>
          <w:numId w:val="14"/>
        </w:numPr>
        <w:tabs>
          <w:tab w:val="left" w:pos="426"/>
          <w:tab w:val="left" w:pos="993"/>
          <w:tab w:val="left" w:pos="1276"/>
        </w:tabs>
        <w:spacing w:after="0" w:line="240" w:lineRule="auto"/>
        <w:ind w:left="0" w:firstLine="709"/>
        <w:jc w:val="both"/>
        <w:rPr>
          <w:color w:val="000000"/>
          <w:sz w:val="28"/>
          <w:szCs w:val="28"/>
        </w:rPr>
      </w:pPr>
      <w:r>
        <w:rPr>
          <w:color w:val="000000"/>
          <w:sz w:val="28"/>
          <w:szCs w:val="28"/>
        </w:rPr>
        <w:t>организовывать и проводить специальные операции в пенитенциарных учреждениях, а  также осуществлять информационно-аналитическую деятельность, профилактические мероприятия для обеспечения режима в пенитенциарных учреждениях;</w:t>
      </w:r>
    </w:p>
    <w:p w:rsidR="009F7232" w:rsidRDefault="009F7232" w:rsidP="009F7232">
      <w:pPr>
        <w:numPr>
          <w:ilvl w:val="1"/>
          <w:numId w:val="14"/>
        </w:numPr>
        <w:tabs>
          <w:tab w:val="left" w:pos="426"/>
          <w:tab w:val="left" w:pos="993"/>
          <w:tab w:val="left" w:pos="1276"/>
        </w:tabs>
        <w:spacing w:after="0" w:line="240" w:lineRule="auto"/>
        <w:ind w:left="0" w:firstLine="709"/>
        <w:jc w:val="both"/>
        <w:rPr>
          <w:color w:val="000000"/>
          <w:sz w:val="28"/>
          <w:szCs w:val="28"/>
        </w:rPr>
      </w:pPr>
      <w:r>
        <w:rPr>
          <w:color w:val="000000"/>
          <w:sz w:val="28"/>
          <w:szCs w:val="28"/>
        </w:rPr>
        <w:t>задерживать виновных за преступления, совершенные в местах заключения, во время конвоя или в связи с приведением в исполнение приговоров об осуждении, изымать вещественные доказательства, требовать сведения и документы, необходимые для установления преступления, вызывать в установленном порядке лиц и получать от них показания, оценивать ущерб и осуществлять другие действия, не терпящие отлагательства,  с составлением протоколов, в которые будут внесены проведенные действия и обстоятельства, установленные в соответствии с требованиями Уголовно-процессуального кодекса Республики Молдова;</w:t>
      </w:r>
    </w:p>
    <w:p w:rsidR="009F7232" w:rsidRDefault="009F7232" w:rsidP="009F7232">
      <w:pPr>
        <w:numPr>
          <w:ilvl w:val="1"/>
          <w:numId w:val="14"/>
        </w:numPr>
        <w:tabs>
          <w:tab w:val="left" w:pos="426"/>
          <w:tab w:val="left" w:pos="993"/>
          <w:tab w:val="left" w:pos="1276"/>
        </w:tabs>
        <w:spacing w:after="0" w:line="240" w:lineRule="auto"/>
        <w:ind w:left="0" w:firstLine="709"/>
        <w:jc w:val="both"/>
        <w:rPr>
          <w:color w:val="000000"/>
          <w:sz w:val="28"/>
          <w:szCs w:val="28"/>
        </w:rPr>
      </w:pPr>
      <w:r>
        <w:rPr>
          <w:color w:val="000000"/>
          <w:sz w:val="28"/>
          <w:szCs w:val="28"/>
        </w:rPr>
        <w:t>принимать меры противодействия незаконному ввозу в пенитенциарные учреждения товаров и другого запрещенного имущества или ограниченного доступа, в соответствии с законодательством;</w:t>
      </w:r>
    </w:p>
    <w:p w:rsidR="009F7232" w:rsidRDefault="009F7232" w:rsidP="009F7232">
      <w:pPr>
        <w:numPr>
          <w:ilvl w:val="1"/>
          <w:numId w:val="14"/>
        </w:numPr>
        <w:tabs>
          <w:tab w:val="left" w:pos="426"/>
          <w:tab w:val="left" w:pos="993"/>
          <w:tab w:val="left" w:pos="1276"/>
        </w:tabs>
        <w:spacing w:after="0" w:line="240" w:lineRule="auto"/>
        <w:ind w:left="0" w:firstLine="709"/>
        <w:jc w:val="both"/>
        <w:rPr>
          <w:color w:val="000000"/>
          <w:sz w:val="28"/>
          <w:szCs w:val="28"/>
        </w:rPr>
      </w:pPr>
      <w:r>
        <w:rPr>
          <w:color w:val="000000"/>
          <w:sz w:val="28"/>
          <w:szCs w:val="28"/>
        </w:rPr>
        <w:t>проводить научные исследования, создавать рабочие группы из сотрудников системы пенитенциарной администрации и приглашенных экспертов для проведения таких исследований, а также для разработки документов по приоритетным проблемам;</w:t>
      </w:r>
      <w:r>
        <w:rPr>
          <w:color w:val="000000"/>
        </w:rPr>
        <w:t xml:space="preserve"> </w:t>
      </w:r>
    </w:p>
    <w:p w:rsidR="009F7232" w:rsidRDefault="009F7232" w:rsidP="009F7232">
      <w:pPr>
        <w:numPr>
          <w:ilvl w:val="1"/>
          <w:numId w:val="14"/>
        </w:numPr>
        <w:tabs>
          <w:tab w:val="left" w:pos="426"/>
          <w:tab w:val="left" w:pos="993"/>
          <w:tab w:val="left" w:pos="1276"/>
        </w:tabs>
        <w:spacing w:after="0" w:line="240" w:lineRule="auto"/>
        <w:ind w:left="0" w:firstLine="709"/>
        <w:jc w:val="both"/>
        <w:rPr>
          <w:color w:val="000000"/>
          <w:sz w:val="28"/>
          <w:szCs w:val="28"/>
        </w:rPr>
      </w:pPr>
      <w:r>
        <w:rPr>
          <w:color w:val="000000"/>
          <w:sz w:val="28"/>
          <w:szCs w:val="28"/>
        </w:rPr>
        <w:t>направлять в установленном порядке органам публичной власти, физическим и юридическим лицам предложения по устранению причин и условий, способствующих совершению преступлений и правонарушений, отнесенных к ее компетенции;</w:t>
      </w:r>
    </w:p>
    <w:p w:rsidR="009F7232" w:rsidRDefault="009F7232" w:rsidP="009F7232">
      <w:pPr>
        <w:numPr>
          <w:ilvl w:val="1"/>
          <w:numId w:val="14"/>
        </w:numPr>
        <w:tabs>
          <w:tab w:val="left" w:pos="426"/>
          <w:tab w:val="left" w:pos="993"/>
          <w:tab w:val="left" w:pos="1276"/>
        </w:tabs>
        <w:spacing w:after="0" w:line="240" w:lineRule="auto"/>
        <w:ind w:left="0" w:firstLine="709"/>
        <w:jc w:val="both"/>
        <w:rPr>
          <w:sz w:val="28"/>
          <w:szCs w:val="28"/>
        </w:rPr>
      </w:pPr>
      <w:r>
        <w:rPr>
          <w:color w:val="000000"/>
          <w:sz w:val="28"/>
          <w:szCs w:val="28"/>
        </w:rPr>
        <w:t>привлекать на добровольной основе к выполнению своих задач физических и юридических лиц, а также поощрять их в соответствии с законодательством о специальной розыскной деятельности</w:t>
      </w:r>
      <w:r>
        <w:rPr>
          <w:sz w:val="28"/>
          <w:szCs w:val="28"/>
        </w:rPr>
        <w:t>;</w:t>
      </w:r>
    </w:p>
    <w:p w:rsidR="009F7232" w:rsidRDefault="009F7232" w:rsidP="009F7232">
      <w:pPr>
        <w:numPr>
          <w:ilvl w:val="1"/>
          <w:numId w:val="14"/>
        </w:numPr>
        <w:tabs>
          <w:tab w:val="left" w:pos="426"/>
          <w:tab w:val="left" w:pos="993"/>
          <w:tab w:val="left" w:pos="1276"/>
        </w:tabs>
        <w:spacing w:after="0" w:line="240" w:lineRule="auto"/>
        <w:ind w:left="0" w:firstLine="709"/>
        <w:jc w:val="both"/>
        <w:rPr>
          <w:color w:val="000000"/>
          <w:sz w:val="28"/>
          <w:szCs w:val="28"/>
        </w:rPr>
      </w:pPr>
      <w:r>
        <w:rPr>
          <w:color w:val="000000"/>
          <w:sz w:val="28"/>
          <w:szCs w:val="28"/>
        </w:rPr>
        <w:t>вести переговоры и заключать в соответствии с законом договоры и сделки с физическими и юридическими лицами по вопросам, отнесенным  к ее компетенции.</w:t>
      </w:r>
    </w:p>
    <w:p w:rsidR="009F7232" w:rsidRDefault="009F7232" w:rsidP="009F7232">
      <w:pPr>
        <w:numPr>
          <w:ilvl w:val="1"/>
          <w:numId w:val="14"/>
        </w:numPr>
        <w:tabs>
          <w:tab w:val="left" w:pos="426"/>
          <w:tab w:val="left" w:pos="993"/>
          <w:tab w:val="left" w:pos="1276"/>
        </w:tabs>
        <w:spacing w:after="0" w:line="240" w:lineRule="auto"/>
        <w:ind w:left="0" w:firstLine="709"/>
        <w:jc w:val="both"/>
        <w:rPr>
          <w:color w:val="000000"/>
          <w:sz w:val="28"/>
          <w:szCs w:val="28"/>
        </w:rPr>
      </w:pPr>
      <w:r>
        <w:rPr>
          <w:sz w:val="28"/>
          <w:szCs w:val="28"/>
        </w:rPr>
        <w:t>получать в собственность или владение и пользование, в порядке и в случаях, установленных законом, от физических и/или юридических лиц, движимое и недвижимое имущество и/или финансовые средства.</w:t>
      </w:r>
    </w:p>
    <w:p w:rsidR="009F7232" w:rsidRDefault="009F7232" w:rsidP="009F7232">
      <w:pPr>
        <w:numPr>
          <w:ilvl w:val="0"/>
          <w:numId w:val="14"/>
        </w:numPr>
        <w:tabs>
          <w:tab w:val="left" w:pos="993"/>
          <w:tab w:val="left" w:pos="1276"/>
        </w:tabs>
        <w:spacing w:after="0" w:line="240" w:lineRule="auto"/>
        <w:ind w:left="0" w:firstLine="709"/>
        <w:jc w:val="both"/>
        <w:rPr>
          <w:sz w:val="28"/>
          <w:szCs w:val="28"/>
        </w:rPr>
      </w:pPr>
      <w:r>
        <w:rPr>
          <w:color w:val="000000"/>
          <w:sz w:val="28"/>
          <w:szCs w:val="28"/>
        </w:rPr>
        <w:t>При осуществлении полномочий Администрация и подведомственные учреждения в соответствии со своими компетенциями, исполняют следующие обязанности: </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sz w:val="28"/>
          <w:szCs w:val="28"/>
        </w:rPr>
        <w:t>требовать от заключенных и других лиц выполнения обязанностей, предусмотренных законодательством;</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sz w:val="28"/>
          <w:szCs w:val="28"/>
        </w:rPr>
        <w:t>применять к заключенным предусмотренные законодательством меры влияния и принуждения;</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sz w:val="28"/>
          <w:szCs w:val="28"/>
        </w:rPr>
        <w:t>обыскивать заключенных, транспортные средства, находящиеся на территории пенитенциарных учреждений, государственных предприятий пенитенциарной системы и на прилегающих к ним территориях со специальным режимом, изымать запрещенные предметы и документы, проверять вещи и одежду лиц, входящих или выходящих из пенитенциарного учреждения, а также объекты, на которых работают привлеченные к труду заключенные, за исключением лиц, указанных в части  (1) статьи 181 Исполнительного кодекса Республики Молдова, и адвокатов, которым предлагается сдать на хранение имеющиеся у них запрещенные в пенитенциарном учреждении вещи. Эти действия оформляются протоколом;</w:t>
      </w:r>
      <w:r>
        <w:rPr>
          <w:color w:val="000000"/>
        </w:rPr>
        <w:t xml:space="preserve"> </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color w:val="000000"/>
          <w:sz w:val="28"/>
          <w:szCs w:val="28"/>
        </w:rPr>
        <w:t>регистрировать заключенных, а также их фотографировать, осуществлять звукозапись, кино- и видеосъемку их дактилоскопирование</w:t>
      </w:r>
      <w:r>
        <w:rPr>
          <w:sz w:val="28"/>
          <w:szCs w:val="28"/>
        </w:rPr>
        <w:t xml:space="preserve"> в пределах и в случаях, установленных законом;</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color w:val="000000"/>
          <w:sz w:val="28"/>
          <w:szCs w:val="28"/>
        </w:rPr>
        <w:t>проводить общее медицинское обследование заключенных с целью профилактики и выявления заболеваний, а также медицинское освидетельствование для констатации фактов употребления алкоголя, наркотических, психотропных или других веществ, вызывающими опьянение, а также телесных повреждений;</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color w:val="000000"/>
        </w:rPr>
        <w:t> </w:t>
      </w:r>
      <w:r>
        <w:rPr>
          <w:color w:val="000000"/>
          <w:sz w:val="28"/>
          <w:szCs w:val="28"/>
        </w:rPr>
        <w:t>использовать возможности средств массовой информации для розыска совершивших побег заключенных;</w:t>
      </w:r>
      <w:r>
        <w:rPr>
          <w:sz w:val="28"/>
          <w:szCs w:val="28"/>
        </w:rPr>
        <w:t xml:space="preserve"> </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sz w:val="28"/>
          <w:szCs w:val="28"/>
        </w:rPr>
        <w:t>применять физическую силу и специальные средства, использовать и применять огнестрельное оружие в случаях и в порядке, установленном законом;</w:t>
      </w:r>
      <w:r>
        <w:rPr>
          <w:b/>
          <w:bCs/>
          <w:color w:val="000000"/>
          <w:sz w:val="27"/>
          <w:szCs w:val="27"/>
          <w:lang w:eastAsia="ro-RO"/>
        </w:rPr>
        <w:t xml:space="preserve"> </w:t>
      </w:r>
      <w:r>
        <w:rPr>
          <w:color w:val="000000"/>
        </w:rPr>
        <w:t> </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sz w:val="28"/>
          <w:szCs w:val="28"/>
        </w:rPr>
        <w:t>обеспечить в пенитенциарных учреждениях режимы содержания, предусмотренные Исполнительным кодексом Республики Молдова  для каждого типа пенитенциара, созданного в соответствующем учреждении;</w:t>
      </w:r>
      <w:r>
        <w:rPr>
          <w:color w:val="000000"/>
        </w:rPr>
        <w:t xml:space="preserve"> </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sz w:val="28"/>
          <w:szCs w:val="28"/>
        </w:rPr>
        <w:t>предоставлять заключенным возможность защиты прав через прокуратуру, судебные инстанции и адвоката, включая адвоката, предоставляющего юридическую помощь, гарантируемую государством;</w:t>
      </w:r>
      <w:r>
        <w:rPr>
          <w:b/>
          <w:bCs/>
          <w:color w:val="000000"/>
          <w:sz w:val="27"/>
          <w:szCs w:val="27"/>
          <w:lang w:eastAsia="ro-RO"/>
        </w:rPr>
        <w:t xml:space="preserve"> </w:t>
      </w:r>
      <w:r>
        <w:rPr>
          <w:color w:val="000000"/>
        </w:rPr>
        <w:t> </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sz w:val="28"/>
          <w:szCs w:val="28"/>
        </w:rPr>
        <w:t>обеспечить лицам, содержащимся в местах предварительного заключения, соблюдение их правового статуса с учетом презумпции невиновности;</w:t>
      </w:r>
      <w:r>
        <w:rPr>
          <w:color w:val="000000"/>
        </w:rPr>
        <w:t xml:space="preserve"> </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color w:val="000000"/>
          <w:sz w:val="28"/>
          <w:szCs w:val="28"/>
        </w:rPr>
        <w:t>обеспечить в местах предварительного ареста необходимые условия для содержания под стражей в соответствии со статьей 205 Исполнительного кодекса Республики Молдова;</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color w:val="000000"/>
          <w:sz w:val="28"/>
          <w:szCs w:val="28"/>
        </w:rPr>
        <w:t>оказывать осужденным содействие в получении ими высшего образования через систему заочного обучения,</w:t>
      </w:r>
      <w:r>
        <w:rPr>
          <w:color w:val="000000"/>
        </w:rPr>
        <w:t xml:space="preserve"> </w:t>
      </w:r>
      <w:r>
        <w:rPr>
          <w:sz w:val="28"/>
          <w:szCs w:val="28"/>
        </w:rPr>
        <w:t>индивидуальной подготовки и самоподготовки;</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color w:val="000000"/>
          <w:sz w:val="28"/>
          <w:szCs w:val="28"/>
        </w:rPr>
        <w:t>при применении исправительных мер оказывать приоритетное предпочтение методам убеждения и поощрения перед запретительными и дисциплинарными мерами;</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color w:val="000000"/>
          <w:sz w:val="28"/>
          <w:szCs w:val="28"/>
        </w:rPr>
        <w:t>в целях исправления осужденных широко применять индивидуальные программы исполнения наказания, принимая во внимание поведение правонарушителей, их психическое состояние и степень социальной запущенности;</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color w:val="000000"/>
          <w:sz w:val="28"/>
          <w:szCs w:val="28"/>
        </w:rPr>
        <w:t>обеспечить гарантирование свободы совести, предоставить представителям религиозных  культов и их составных частей возможность посещения пенитенциарных учреждений для осуществления различных религиозных действий;</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color w:val="000000"/>
          <w:sz w:val="28"/>
          <w:szCs w:val="28"/>
        </w:rPr>
        <w:t>облегчать социальную адаптацию лиц, освобож</w:t>
      </w:r>
      <w:r>
        <w:rPr>
          <w:color w:val="000000"/>
          <w:sz w:val="28"/>
          <w:szCs w:val="28"/>
        </w:rPr>
        <w:softHyphen/>
        <w:t>денных из мест лишения свободы, путем налаживания предварительных связей с органами пробации и территориальными агентствами занятости населения, оказывать содействие общественным объединениям и структурам патроната, в функции которых входит участие в перевоспитании осужденных, подготовке их к освобож</w:t>
      </w:r>
      <w:r>
        <w:rPr>
          <w:color w:val="000000"/>
          <w:sz w:val="28"/>
          <w:szCs w:val="28"/>
        </w:rPr>
        <w:softHyphen/>
        <w:t>дению, а также социальной адаптации после освобождения из мест лишения свободы;</w:t>
      </w:r>
    </w:p>
    <w:p w:rsidR="009F7232" w:rsidRDefault="009F7232" w:rsidP="009F7232">
      <w:pPr>
        <w:numPr>
          <w:ilvl w:val="0"/>
          <w:numId w:val="15"/>
        </w:numPr>
        <w:tabs>
          <w:tab w:val="left" w:pos="426"/>
          <w:tab w:val="left" w:pos="993"/>
          <w:tab w:val="left" w:pos="1276"/>
        </w:tabs>
        <w:spacing w:after="0" w:line="240" w:lineRule="auto"/>
        <w:ind w:left="0" w:firstLine="709"/>
        <w:jc w:val="both"/>
        <w:rPr>
          <w:sz w:val="28"/>
          <w:szCs w:val="28"/>
        </w:rPr>
      </w:pPr>
      <w:r>
        <w:rPr>
          <w:sz w:val="28"/>
          <w:szCs w:val="28"/>
        </w:rPr>
        <w:t>устанавливать специальный режим в пенитенциарных учреждениях в случае стихийных бедствий, эпидемий,  эпизоотий, массовых волнений, группового неподчинения осужденных, взятия заложников, внешней конъюнктуры, войны или других форс-мажорных обстоятельств, которые подвергают опасности жизнь или здоровье людей.</w:t>
      </w:r>
    </w:p>
    <w:p w:rsidR="009F7232" w:rsidRDefault="009F7232" w:rsidP="009F7232">
      <w:pPr>
        <w:numPr>
          <w:ilvl w:val="0"/>
          <w:numId w:val="16"/>
        </w:numPr>
        <w:tabs>
          <w:tab w:val="left" w:pos="426"/>
          <w:tab w:val="left" w:pos="993"/>
          <w:tab w:val="left" w:pos="1276"/>
        </w:tabs>
        <w:spacing w:after="0" w:line="240" w:lineRule="auto"/>
        <w:ind w:left="0" w:firstLine="709"/>
        <w:jc w:val="both"/>
        <w:rPr>
          <w:rFonts w:eastAsia="Times New Roman"/>
          <w:color w:val="000000"/>
          <w:sz w:val="28"/>
          <w:szCs w:val="28"/>
        </w:rPr>
      </w:pPr>
      <w:r>
        <w:rPr>
          <w:color w:val="000000"/>
          <w:sz w:val="28"/>
          <w:szCs w:val="28"/>
        </w:rPr>
        <w:t>Для эффективного исполнения своих обязанностей, Администрация и подведомственные учреждения имеют право собирать, обрабатывать и хранить сведения о заключенных создавать и иметь бесплатный доступ к информации и базам данных, выключенным в Государственный регистр, через созданную Правительством платформу взаимодействия, других публичных органов и учреждений или государственных предприятий, с соблюдением правил о защите персональных данных.</w:t>
      </w:r>
    </w:p>
    <w:p w:rsidR="009F7232" w:rsidRDefault="009F7232" w:rsidP="009F7232">
      <w:pPr>
        <w:rPr>
          <w:b/>
          <w:bCs/>
          <w:color w:val="000000"/>
          <w:sz w:val="28"/>
          <w:szCs w:val="28"/>
          <w:lang w:eastAsia="ro-RO"/>
        </w:rPr>
      </w:pPr>
      <w:r>
        <w:rPr>
          <w:b/>
          <w:bCs/>
          <w:color w:val="000000"/>
          <w:sz w:val="28"/>
          <w:szCs w:val="28"/>
          <w:lang w:eastAsia="ro-RO"/>
        </w:rPr>
        <w:t>Глава IV</w:t>
      </w:r>
    </w:p>
    <w:p w:rsidR="009F7232" w:rsidRDefault="009F7232" w:rsidP="009F7232">
      <w:pPr>
        <w:rPr>
          <w:b/>
          <w:bCs/>
          <w:color w:val="000000"/>
          <w:sz w:val="28"/>
          <w:szCs w:val="28"/>
          <w:lang w:eastAsia="ro-RO"/>
        </w:rPr>
      </w:pPr>
      <w:r>
        <w:rPr>
          <w:b/>
          <w:bCs/>
          <w:color w:val="000000"/>
          <w:sz w:val="28"/>
          <w:szCs w:val="28"/>
          <w:lang w:eastAsia="ro-RO"/>
        </w:rPr>
        <w:t xml:space="preserve">ФИНАНСИРОВАНИЕ И ОБЕСПЕЧЕНИЕ ДЕЯТЕЛЬНОСТИ СИСТЕМЫ ПЕНИТЕНЦИАРНОЙ АДМИНИСТРАЦИИ </w:t>
      </w:r>
    </w:p>
    <w:p w:rsidR="009F7232" w:rsidRDefault="009F7232" w:rsidP="009F7232">
      <w:pPr>
        <w:tabs>
          <w:tab w:val="left" w:pos="5670"/>
        </w:tabs>
        <w:jc w:val="both"/>
        <w:rPr>
          <w:color w:val="000000"/>
          <w:sz w:val="28"/>
          <w:szCs w:val="28"/>
          <w:lang w:eastAsia="ro-RO"/>
        </w:rPr>
      </w:pPr>
      <w:r>
        <w:rPr>
          <w:color w:val="000000"/>
          <w:sz w:val="28"/>
          <w:szCs w:val="28"/>
          <w:lang w:eastAsia="ro-RO"/>
        </w:rPr>
        <w:tab/>
      </w:r>
    </w:p>
    <w:p w:rsidR="009F7232" w:rsidRDefault="009F7232" w:rsidP="009F7232">
      <w:pPr>
        <w:tabs>
          <w:tab w:val="left" w:pos="426"/>
          <w:tab w:val="left" w:pos="1276"/>
        </w:tabs>
        <w:jc w:val="both"/>
        <w:rPr>
          <w:color w:val="000000"/>
          <w:sz w:val="28"/>
          <w:szCs w:val="28"/>
        </w:rPr>
      </w:pPr>
      <w:r>
        <w:rPr>
          <w:b/>
          <w:bCs/>
          <w:color w:val="000000"/>
          <w:sz w:val="28"/>
          <w:szCs w:val="28"/>
        </w:rPr>
        <w:t xml:space="preserve"> Статья 15.</w:t>
      </w:r>
      <w:r>
        <w:rPr>
          <w:bCs/>
          <w:color w:val="000000"/>
          <w:sz w:val="28"/>
          <w:szCs w:val="28"/>
        </w:rPr>
        <w:t xml:space="preserve"> Финансирование системы пенитенциарной администрации </w:t>
      </w:r>
    </w:p>
    <w:p w:rsidR="009F7232" w:rsidRDefault="009F7232" w:rsidP="009F7232">
      <w:pPr>
        <w:numPr>
          <w:ilvl w:val="0"/>
          <w:numId w:val="17"/>
        </w:numPr>
        <w:tabs>
          <w:tab w:val="left" w:pos="0"/>
          <w:tab w:val="left" w:pos="426"/>
          <w:tab w:val="left" w:pos="1276"/>
        </w:tabs>
        <w:spacing w:after="0" w:line="240" w:lineRule="auto"/>
        <w:ind w:left="0" w:firstLine="709"/>
        <w:jc w:val="both"/>
        <w:rPr>
          <w:color w:val="000000"/>
          <w:sz w:val="28"/>
          <w:szCs w:val="28"/>
        </w:rPr>
      </w:pPr>
      <w:r>
        <w:rPr>
          <w:bCs/>
          <w:color w:val="000000"/>
          <w:sz w:val="28"/>
          <w:szCs w:val="28"/>
        </w:rPr>
        <w:t>Администрация и подведомственные учреждения финансируются из государственного бюджета, в пределах бюджетных ассигнований, утвержденных законом о бюджете на соответствующий год, а также из других источников, не запрещенных законом.</w:t>
      </w:r>
    </w:p>
    <w:p w:rsidR="009F7232" w:rsidRDefault="009F7232" w:rsidP="009F7232">
      <w:pPr>
        <w:numPr>
          <w:ilvl w:val="0"/>
          <w:numId w:val="17"/>
        </w:numPr>
        <w:tabs>
          <w:tab w:val="left" w:pos="0"/>
          <w:tab w:val="left" w:pos="426"/>
          <w:tab w:val="left" w:pos="1276"/>
        </w:tabs>
        <w:spacing w:after="0" w:line="240" w:lineRule="auto"/>
        <w:ind w:left="0" w:firstLine="709"/>
        <w:jc w:val="both"/>
        <w:rPr>
          <w:color w:val="000000"/>
          <w:sz w:val="28"/>
          <w:szCs w:val="28"/>
        </w:rPr>
      </w:pPr>
      <w:r>
        <w:rPr>
          <w:color w:val="000000"/>
          <w:sz w:val="28"/>
          <w:szCs w:val="28"/>
        </w:rPr>
        <w:t xml:space="preserve">Бюджет Национальной администрации пенитенциарных учреждений разрабатывается, одобряется и администрируется в соответствии с принципами, правилами и процедурами, установлеными законодательством в сфере </w:t>
      </w:r>
      <w:r>
        <w:rPr>
          <w:sz w:val="28"/>
          <w:szCs w:val="28"/>
        </w:rPr>
        <w:t>публичных финансов и бюджетно-налоговой ответственности.</w:t>
      </w:r>
      <w:r>
        <w:rPr>
          <w:color w:val="000000"/>
          <w:sz w:val="28"/>
          <w:szCs w:val="28"/>
        </w:rPr>
        <w:t xml:space="preserve"> </w:t>
      </w:r>
      <w:r>
        <w:rPr>
          <w:color w:val="000000"/>
        </w:rPr>
        <w:t xml:space="preserve"> </w:t>
      </w:r>
    </w:p>
    <w:p w:rsidR="009F7232" w:rsidRDefault="009F7232" w:rsidP="009F7232">
      <w:pPr>
        <w:numPr>
          <w:ilvl w:val="0"/>
          <w:numId w:val="17"/>
        </w:numPr>
        <w:tabs>
          <w:tab w:val="left" w:pos="0"/>
          <w:tab w:val="left" w:pos="426"/>
          <w:tab w:val="left" w:pos="1276"/>
        </w:tabs>
        <w:spacing w:after="0" w:line="240" w:lineRule="auto"/>
        <w:ind w:left="0" w:firstLine="709"/>
        <w:jc w:val="both"/>
        <w:rPr>
          <w:sz w:val="28"/>
          <w:szCs w:val="28"/>
        </w:rPr>
      </w:pPr>
      <w:r>
        <w:rPr>
          <w:color w:val="000000"/>
          <w:sz w:val="28"/>
          <w:szCs w:val="28"/>
        </w:rPr>
        <w:t>Органы местного публичного управления могут финансировать, в соответствии с требованиями законодательства, содержание системы пенитенциарной администрации.</w:t>
      </w:r>
      <w:r>
        <w:rPr>
          <w:color w:val="000000"/>
        </w:rPr>
        <w:t xml:space="preserve">  </w:t>
      </w:r>
    </w:p>
    <w:p w:rsidR="009F7232" w:rsidRDefault="009F7232" w:rsidP="009F7232">
      <w:pPr>
        <w:tabs>
          <w:tab w:val="left" w:pos="0"/>
          <w:tab w:val="left" w:pos="426"/>
          <w:tab w:val="left" w:pos="1276"/>
        </w:tabs>
        <w:ind w:left="709"/>
        <w:jc w:val="both"/>
        <w:rPr>
          <w:sz w:val="28"/>
          <w:szCs w:val="28"/>
        </w:rPr>
      </w:pPr>
    </w:p>
    <w:p w:rsidR="009F7232" w:rsidRDefault="009F7232" w:rsidP="009F7232">
      <w:pPr>
        <w:tabs>
          <w:tab w:val="left" w:pos="0"/>
          <w:tab w:val="left" w:pos="1276"/>
        </w:tabs>
        <w:jc w:val="both"/>
        <w:rPr>
          <w:color w:val="000000"/>
          <w:sz w:val="28"/>
          <w:szCs w:val="28"/>
        </w:rPr>
      </w:pPr>
      <w:r>
        <w:rPr>
          <w:b/>
          <w:bCs/>
          <w:color w:val="000000"/>
          <w:sz w:val="28"/>
          <w:szCs w:val="28"/>
        </w:rPr>
        <w:t>Статья 16.</w:t>
      </w:r>
      <w:r>
        <w:rPr>
          <w:color w:val="000000"/>
          <w:sz w:val="28"/>
          <w:szCs w:val="28"/>
        </w:rPr>
        <w:t xml:space="preserve"> Материальное и техническое обеспечение </w:t>
      </w:r>
    </w:p>
    <w:p w:rsidR="009F7232" w:rsidRDefault="009F7232" w:rsidP="009F7232">
      <w:pPr>
        <w:numPr>
          <w:ilvl w:val="0"/>
          <w:numId w:val="18"/>
        </w:numPr>
        <w:tabs>
          <w:tab w:val="left" w:pos="426"/>
          <w:tab w:val="left" w:pos="1134"/>
          <w:tab w:val="left" w:pos="1276"/>
        </w:tabs>
        <w:spacing w:after="0" w:line="240" w:lineRule="auto"/>
        <w:ind w:left="0" w:firstLine="709"/>
        <w:jc w:val="both"/>
        <w:rPr>
          <w:color w:val="000000"/>
          <w:sz w:val="28"/>
          <w:szCs w:val="28"/>
        </w:rPr>
      </w:pPr>
      <w:r>
        <w:rPr>
          <w:color w:val="000000"/>
          <w:sz w:val="28"/>
          <w:szCs w:val="28"/>
        </w:rPr>
        <w:t>Имущество системы пенитенциарной администрации находится в государственной собственности и включает служебные помещения и здания образовательных учреждений и организация для подготовки и специализации персонала, оборудование, материально-учебную базу и технические средства обучения, вооружение, специальную технику, сооружения и другое имущество, используемое системой пенитенциарной администрации при исполнении своих обязанностей.</w:t>
      </w:r>
    </w:p>
    <w:p w:rsidR="009F7232" w:rsidRDefault="009F7232" w:rsidP="009F7232">
      <w:pPr>
        <w:numPr>
          <w:ilvl w:val="0"/>
          <w:numId w:val="18"/>
        </w:numPr>
        <w:tabs>
          <w:tab w:val="left" w:pos="426"/>
          <w:tab w:val="left" w:pos="1134"/>
          <w:tab w:val="left" w:pos="1276"/>
        </w:tabs>
        <w:spacing w:after="0" w:line="240" w:lineRule="auto"/>
        <w:ind w:left="0" w:firstLine="709"/>
        <w:jc w:val="both"/>
        <w:rPr>
          <w:sz w:val="28"/>
          <w:szCs w:val="28"/>
        </w:rPr>
      </w:pPr>
      <w:r>
        <w:rPr>
          <w:color w:val="000000"/>
          <w:sz w:val="28"/>
          <w:szCs w:val="28"/>
        </w:rPr>
        <w:t>Нормы обеспечения основными типами вооружения, специальной техникой, боеприпасами, оборудованием и другим имуществом, а также нормы потребления топлива и смазочных материалов  утверждаются Правительством.</w:t>
      </w:r>
    </w:p>
    <w:p w:rsidR="009F7232" w:rsidRDefault="009F7232" w:rsidP="009F7232">
      <w:pPr>
        <w:numPr>
          <w:ilvl w:val="0"/>
          <w:numId w:val="18"/>
        </w:numPr>
        <w:tabs>
          <w:tab w:val="left" w:pos="426"/>
          <w:tab w:val="left" w:pos="1134"/>
          <w:tab w:val="left" w:pos="1276"/>
        </w:tabs>
        <w:spacing w:after="0" w:line="240" w:lineRule="auto"/>
        <w:ind w:left="0" w:firstLine="709"/>
        <w:jc w:val="both"/>
        <w:rPr>
          <w:sz w:val="28"/>
          <w:szCs w:val="28"/>
        </w:rPr>
      </w:pPr>
      <w:r>
        <w:rPr>
          <w:color w:val="000000"/>
          <w:sz w:val="28"/>
          <w:szCs w:val="28"/>
        </w:rPr>
        <w:t>Строительство, реконструкция или предоставление в распоряжение либо пользование объектов, предназначенных для системы пенитенциарной администрации, осуществляется в соответствии с установленными нормами согласно нормативным актам, учитывая особенности обеспечения режима и безопасности в пенитенциарных учреждениях.</w:t>
      </w:r>
    </w:p>
    <w:p w:rsidR="009F7232" w:rsidRDefault="009F7232" w:rsidP="009F7232">
      <w:pPr>
        <w:numPr>
          <w:ilvl w:val="0"/>
          <w:numId w:val="18"/>
        </w:numPr>
        <w:tabs>
          <w:tab w:val="left" w:pos="426"/>
          <w:tab w:val="left" w:pos="1134"/>
          <w:tab w:val="left" w:pos="1276"/>
        </w:tabs>
        <w:spacing w:after="0" w:line="240" w:lineRule="auto"/>
        <w:ind w:left="0" w:firstLine="709"/>
        <w:jc w:val="both"/>
        <w:rPr>
          <w:sz w:val="28"/>
          <w:szCs w:val="28"/>
        </w:rPr>
      </w:pPr>
      <w:r>
        <w:rPr>
          <w:bCs/>
          <w:color w:val="000000"/>
          <w:sz w:val="28"/>
          <w:szCs w:val="28"/>
        </w:rPr>
        <w:t>Администрация и подведомственные учреждения</w:t>
      </w:r>
      <w:r>
        <w:rPr>
          <w:color w:val="000000"/>
          <w:sz w:val="28"/>
          <w:szCs w:val="28"/>
        </w:rPr>
        <w:t xml:space="preserve"> владеют, и распоряжаются имуществом по праву собственности или экономического администрирования в условиях и установленном законом порядке.</w:t>
      </w:r>
      <w:r>
        <w:rPr>
          <w:color w:val="000000"/>
        </w:rPr>
        <w:t xml:space="preserve"> </w:t>
      </w:r>
    </w:p>
    <w:p w:rsidR="009F7232" w:rsidRDefault="009F7232" w:rsidP="009F7232">
      <w:pPr>
        <w:rPr>
          <w:b/>
          <w:bCs/>
          <w:sz w:val="28"/>
          <w:szCs w:val="28"/>
        </w:rPr>
      </w:pPr>
    </w:p>
    <w:p w:rsidR="009F7232" w:rsidRDefault="009F7232" w:rsidP="009F7232">
      <w:pPr>
        <w:rPr>
          <w:b/>
          <w:bCs/>
          <w:sz w:val="28"/>
          <w:szCs w:val="28"/>
        </w:rPr>
      </w:pPr>
      <w:r>
        <w:rPr>
          <w:b/>
          <w:bCs/>
          <w:sz w:val="28"/>
          <w:szCs w:val="28"/>
        </w:rPr>
        <w:t>Глава V</w:t>
      </w:r>
    </w:p>
    <w:p w:rsidR="009F7232" w:rsidRDefault="009F7232" w:rsidP="009F7232">
      <w:pPr>
        <w:rPr>
          <w:b/>
          <w:bCs/>
          <w:sz w:val="28"/>
          <w:szCs w:val="28"/>
        </w:rPr>
      </w:pPr>
      <w:r>
        <w:rPr>
          <w:b/>
          <w:bCs/>
          <w:sz w:val="28"/>
          <w:szCs w:val="28"/>
        </w:rPr>
        <w:t xml:space="preserve">ПРАВОВОЙ СТАТУС ПЕРСОНАЛА СИСТЕМЫ ПЕНИТЕНЦИАРНЫХ УЧРЕЖДЕНИЙ </w:t>
      </w:r>
    </w:p>
    <w:p w:rsidR="009F7232" w:rsidRDefault="009F7232" w:rsidP="009F7232">
      <w:pPr>
        <w:jc w:val="both"/>
        <w:rPr>
          <w:rFonts w:eastAsia="Times New Roman"/>
          <w:bCs/>
          <w:color w:val="000000"/>
          <w:sz w:val="28"/>
          <w:szCs w:val="28"/>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17.</w:t>
      </w:r>
      <w:r>
        <w:rPr>
          <w:bCs/>
          <w:color w:val="000000"/>
          <w:sz w:val="28"/>
          <w:szCs w:val="28"/>
          <w:shd w:val="clear" w:color="auto" w:fill="FFFFFF"/>
          <w:lang w:eastAsia="ro-RO"/>
        </w:rPr>
        <w:t xml:space="preserve"> Персонал системы пенитенциарных учреждений</w:t>
      </w:r>
    </w:p>
    <w:p w:rsidR="009F7232" w:rsidRDefault="009F7232" w:rsidP="009F7232">
      <w:pPr>
        <w:numPr>
          <w:ilvl w:val="0"/>
          <w:numId w:val="19"/>
        </w:numPr>
        <w:tabs>
          <w:tab w:val="left" w:pos="1134"/>
          <w:tab w:val="left" w:pos="1276"/>
        </w:tabs>
        <w:spacing w:after="0" w:line="240" w:lineRule="auto"/>
        <w:ind w:left="0" w:firstLine="709"/>
        <w:jc w:val="both"/>
        <w:rPr>
          <w:sz w:val="28"/>
          <w:szCs w:val="28"/>
          <w:shd w:val="clear" w:color="auto" w:fill="FFFFFF"/>
          <w:lang w:eastAsia="ro-RO"/>
        </w:rPr>
      </w:pPr>
      <w:r>
        <w:rPr>
          <w:bCs/>
          <w:color w:val="000000"/>
          <w:sz w:val="28"/>
          <w:szCs w:val="28"/>
          <w:shd w:val="clear" w:color="auto" w:fill="FFFFFF"/>
          <w:lang w:eastAsia="ro-RO"/>
        </w:rPr>
        <w:t>Персонал системы пенитенциарных учреждений</w:t>
      </w:r>
      <w:r>
        <w:rPr>
          <w:sz w:val="28"/>
          <w:szCs w:val="28"/>
          <w:shd w:val="clear" w:color="auto" w:fill="FFFFFF"/>
          <w:lang w:eastAsia="ro-RO"/>
        </w:rPr>
        <w:t xml:space="preserve"> составляют государственные служащие со специальным статусом, государственные служащие и гражданские сотрудники.</w:t>
      </w:r>
    </w:p>
    <w:p w:rsidR="009F7232" w:rsidRDefault="009F7232" w:rsidP="009F7232">
      <w:pPr>
        <w:numPr>
          <w:ilvl w:val="0"/>
          <w:numId w:val="19"/>
        </w:numPr>
        <w:tabs>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shd w:val="clear" w:color="auto" w:fill="FFFFFF"/>
          <w:lang w:eastAsia="ro-RO"/>
        </w:rPr>
        <w:t xml:space="preserve">Статус </w:t>
      </w:r>
      <w:r>
        <w:rPr>
          <w:sz w:val="28"/>
          <w:szCs w:val="28"/>
          <w:shd w:val="clear" w:color="auto" w:fill="FFFFFF"/>
          <w:lang w:eastAsia="ro-RO"/>
        </w:rPr>
        <w:t>государственных служащих со специальным статусом</w:t>
      </w:r>
      <w:r>
        <w:rPr>
          <w:color w:val="000000"/>
          <w:sz w:val="28"/>
          <w:szCs w:val="28"/>
          <w:shd w:val="clear" w:color="auto" w:fill="FFFFFF"/>
          <w:lang w:eastAsia="ro-RO"/>
        </w:rPr>
        <w:t xml:space="preserve"> </w:t>
      </w:r>
      <w:r>
        <w:rPr>
          <w:bCs/>
          <w:color w:val="000000"/>
          <w:sz w:val="28"/>
          <w:szCs w:val="28"/>
          <w:shd w:val="clear" w:color="auto" w:fill="FFFFFF"/>
          <w:lang w:eastAsia="ro-RO"/>
        </w:rPr>
        <w:t>системы пенитенциарных учреждений</w:t>
      </w:r>
      <w:r>
        <w:rPr>
          <w:sz w:val="28"/>
          <w:szCs w:val="28"/>
          <w:shd w:val="clear" w:color="auto" w:fill="FFFFFF"/>
          <w:lang w:eastAsia="ro-RO"/>
        </w:rPr>
        <w:t xml:space="preserve"> регулируется настоящим законом и присуждается благодаря характеру служебных обязанностей, который предполагает </w:t>
      </w:r>
      <w:r>
        <w:rPr>
          <w:color w:val="000000"/>
          <w:sz w:val="28"/>
          <w:szCs w:val="28"/>
          <w:shd w:val="clear" w:color="auto" w:fill="FFFFFF"/>
          <w:lang w:eastAsia="ro-RO"/>
        </w:rPr>
        <w:t xml:space="preserve">особые обязанности и риски. Под действие Трудового кодекса Республики Молдова подпадают служебные отношения государственных служащих со </w:t>
      </w:r>
      <w:r>
        <w:rPr>
          <w:sz w:val="28"/>
          <w:szCs w:val="28"/>
          <w:shd w:val="clear" w:color="auto" w:fill="FFFFFF"/>
          <w:lang w:eastAsia="ro-RO"/>
        </w:rPr>
        <w:t>специальным статусом</w:t>
      </w:r>
      <w:r>
        <w:rPr>
          <w:color w:val="000000"/>
          <w:sz w:val="28"/>
          <w:szCs w:val="28"/>
          <w:shd w:val="clear" w:color="auto" w:fill="FFFFFF"/>
          <w:lang w:eastAsia="ro-RO"/>
        </w:rPr>
        <w:t>, в случае если они не регулируются настоящим законом</w:t>
      </w:r>
      <w:r>
        <w:rPr>
          <w:color w:val="000000"/>
          <w:sz w:val="28"/>
          <w:szCs w:val="28"/>
        </w:rPr>
        <w:t>.</w:t>
      </w:r>
    </w:p>
    <w:p w:rsidR="009F7232" w:rsidRDefault="009F7232" w:rsidP="009F7232">
      <w:pPr>
        <w:numPr>
          <w:ilvl w:val="0"/>
          <w:numId w:val="19"/>
        </w:numPr>
        <w:tabs>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shd w:val="clear" w:color="auto" w:fill="FFFFFF"/>
          <w:lang w:eastAsia="ro-RO"/>
        </w:rPr>
        <w:t>При исполнении своих служебных обязанностей, государственный служащий со специальным статусом наделен прерогативой исполнения публичной власти, в пределах компетенций, установленных законом. При осуществлении функций по охране, сопровождению с конвоем и надзору над лицами, лишенными свободы, а также в других</w:t>
      </w:r>
      <w:r>
        <w:rPr>
          <w:color w:val="000000"/>
        </w:rPr>
        <w:t xml:space="preserve"> </w:t>
      </w:r>
      <w:r>
        <w:rPr>
          <w:color w:val="000000"/>
          <w:sz w:val="28"/>
          <w:szCs w:val="28"/>
        </w:rPr>
        <w:t>обоснованно оправданных случаях</w:t>
      </w:r>
      <w:r>
        <w:rPr>
          <w:color w:val="000000"/>
          <w:sz w:val="28"/>
          <w:szCs w:val="28"/>
          <w:shd w:val="clear" w:color="auto" w:fill="FFFFFF"/>
          <w:lang w:eastAsia="ro-RO"/>
        </w:rPr>
        <w:t xml:space="preserve">, государственный служащий со </w:t>
      </w:r>
      <w:r>
        <w:rPr>
          <w:sz w:val="28"/>
          <w:szCs w:val="28"/>
          <w:shd w:val="clear" w:color="auto" w:fill="FFFFFF"/>
          <w:lang w:eastAsia="ro-RO"/>
        </w:rPr>
        <w:t>специальным статусом</w:t>
      </w:r>
      <w:r>
        <w:rPr>
          <w:color w:val="000000"/>
          <w:sz w:val="28"/>
          <w:szCs w:val="28"/>
          <w:shd w:val="clear" w:color="auto" w:fill="FFFFFF"/>
          <w:lang w:eastAsia="ro-RO"/>
        </w:rPr>
        <w:t xml:space="preserve"> может использовать, в соответствии с требованиями закона, технику средства и табельное оружие. </w:t>
      </w:r>
      <w:r>
        <w:rPr>
          <w:color w:val="000000"/>
          <w:sz w:val="28"/>
          <w:szCs w:val="28"/>
        </w:rPr>
        <w:t>Нельзя использовать должностное положение в личных целях.</w:t>
      </w:r>
    </w:p>
    <w:p w:rsidR="009F7232" w:rsidRDefault="009F7232" w:rsidP="009F7232">
      <w:pPr>
        <w:numPr>
          <w:ilvl w:val="0"/>
          <w:numId w:val="19"/>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Статус государственных служащих системы пенитенциарной администрации регулируется Законом № 158-XVI от 4 июля 2008 года о государственной</w:t>
      </w:r>
      <w:r>
        <w:rPr>
          <w:sz w:val="28"/>
          <w:szCs w:val="28"/>
          <w:shd w:val="clear" w:color="auto" w:fill="FFFFFF"/>
          <w:lang w:eastAsia="ro-RO"/>
        </w:rPr>
        <w:tab/>
        <w:t xml:space="preserve"> должности и статусе государственного служащего.</w:t>
      </w:r>
    </w:p>
    <w:p w:rsidR="009F7232" w:rsidRDefault="009F7232" w:rsidP="009F7232">
      <w:pPr>
        <w:numPr>
          <w:ilvl w:val="0"/>
          <w:numId w:val="19"/>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 xml:space="preserve">К гражданским сотрудникам системы пенитенциарной администрации, не обладающим статусом </w:t>
      </w:r>
      <w:r>
        <w:rPr>
          <w:bCs/>
          <w:color w:val="000000"/>
          <w:sz w:val="28"/>
          <w:szCs w:val="28"/>
          <w:shd w:val="clear" w:color="auto" w:fill="FFFFFF"/>
          <w:lang w:eastAsia="ro-RO"/>
        </w:rPr>
        <w:t>государственного служащего со специальным статусом или государственного служащего</w:t>
      </w:r>
      <w:r>
        <w:rPr>
          <w:sz w:val="28"/>
          <w:szCs w:val="28"/>
          <w:shd w:val="clear" w:color="auto" w:fill="FFFFFF"/>
          <w:lang w:eastAsia="ro-RO"/>
        </w:rPr>
        <w:t>, нанятым на основании индивидуального трудового договора, применяется трудовое законодательство.</w:t>
      </w:r>
    </w:p>
    <w:p w:rsidR="009F7232" w:rsidRDefault="009F7232" w:rsidP="009F7232">
      <w:pPr>
        <w:numPr>
          <w:ilvl w:val="0"/>
          <w:numId w:val="19"/>
        </w:numPr>
        <w:tabs>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shd w:val="clear" w:color="auto" w:fill="FFFFFF"/>
          <w:lang w:eastAsia="ro-RO"/>
        </w:rPr>
        <w:t xml:space="preserve">Полномочия и компетенции </w:t>
      </w:r>
      <w:r>
        <w:rPr>
          <w:sz w:val="28"/>
          <w:szCs w:val="28"/>
          <w:shd w:val="clear" w:color="auto" w:fill="FFFFFF"/>
          <w:lang w:eastAsia="ro-RO"/>
        </w:rPr>
        <w:t>системы пенитенциарной администрации устанавливаются настоящим законом, должностной инструкцией, и другими нормативными актами, регулирующими деятельность системы пенитенциарной администрации</w:t>
      </w:r>
      <w:r>
        <w:rPr>
          <w:color w:val="000000"/>
          <w:sz w:val="28"/>
          <w:szCs w:val="28"/>
          <w:shd w:val="clear" w:color="auto" w:fill="FFFFFF"/>
          <w:lang w:eastAsia="ro-RO"/>
        </w:rPr>
        <w:t>.</w:t>
      </w:r>
    </w:p>
    <w:p w:rsidR="009F7232" w:rsidRDefault="009F7232" w:rsidP="009F7232">
      <w:pPr>
        <w:numPr>
          <w:ilvl w:val="0"/>
          <w:numId w:val="19"/>
        </w:numPr>
        <w:tabs>
          <w:tab w:val="left" w:pos="1134"/>
          <w:tab w:val="left" w:pos="1276"/>
        </w:tabs>
        <w:spacing w:after="0" w:line="240" w:lineRule="auto"/>
        <w:ind w:left="0" w:firstLine="709"/>
        <w:jc w:val="both"/>
        <w:rPr>
          <w:rFonts w:eastAsia="Times New Roman"/>
          <w:sz w:val="28"/>
          <w:szCs w:val="28"/>
        </w:rPr>
      </w:pPr>
      <w:r>
        <w:rPr>
          <w:color w:val="000000"/>
          <w:sz w:val="28"/>
          <w:szCs w:val="28"/>
        </w:rPr>
        <w:t xml:space="preserve">На основании особого характера исполняемых задач, превышающих пределы обычных трудовых отношений, </w:t>
      </w:r>
      <w:r>
        <w:rPr>
          <w:bCs/>
          <w:color w:val="000000"/>
          <w:sz w:val="28"/>
          <w:szCs w:val="28"/>
          <w:shd w:val="clear" w:color="auto" w:fill="FFFFFF"/>
          <w:lang w:eastAsia="ro-RO"/>
        </w:rPr>
        <w:t xml:space="preserve">государственному служащему со специальным статусом </w:t>
      </w:r>
      <w:r>
        <w:rPr>
          <w:sz w:val="28"/>
          <w:szCs w:val="28"/>
          <w:shd w:val="clear" w:color="auto" w:fill="FFFFFF"/>
          <w:lang w:eastAsia="ro-RO"/>
        </w:rPr>
        <w:t>системы пенитенциарной администрации предоставляются привилегии, гарантии и компенсации в соответствии с настоящим законом и другими нормативными актами</w:t>
      </w:r>
      <w:r>
        <w:rPr>
          <w:color w:val="000000"/>
          <w:sz w:val="28"/>
          <w:szCs w:val="28"/>
        </w:rPr>
        <w:t>.</w:t>
      </w:r>
    </w:p>
    <w:p w:rsidR="009F7232" w:rsidRDefault="009F7232" w:rsidP="009F7232">
      <w:pPr>
        <w:tabs>
          <w:tab w:val="left" w:pos="1134"/>
          <w:tab w:val="left" w:pos="1276"/>
        </w:tabs>
        <w:ind w:left="709"/>
        <w:jc w:val="both"/>
        <w:rPr>
          <w:sz w:val="28"/>
          <w:szCs w:val="28"/>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18.</w:t>
      </w:r>
      <w:r>
        <w:rPr>
          <w:bCs/>
          <w:color w:val="000000"/>
          <w:sz w:val="28"/>
          <w:szCs w:val="28"/>
          <w:shd w:val="clear" w:color="auto" w:fill="FFFFFF"/>
          <w:lang w:eastAsia="ro-RO"/>
        </w:rPr>
        <w:t xml:space="preserve"> Деятельность государственного служащего со специальным статусом </w:t>
      </w:r>
      <w:r>
        <w:rPr>
          <w:sz w:val="28"/>
          <w:szCs w:val="28"/>
          <w:shd w:val="clear" w:color="auto" w:fill="FFFFFF"/>
          <w:lang w:eastAsia="ro-RO"/>
        </w:rPr>
        <w:t>системы пенитенциарной администрации</w:t>
      </w:r>
    </w:p>
    <w:p w:rsidR="009F7232" w:rsidRDefault="009F7232" w:rsidP="009F7232">
      <w:pPr>
        <w:numPr>
          <w:ilvl w:val="0"/>
          <w:numId w:val="20"/>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 xml:space="preserve">Профессиональная деятельность </w:t>
      </w:r>
      <w:r>
        <w:rPr>
          <w:bCs/>
          <w:color w:val="000000"/>
          <w:sz w:val="28"/>
          <w:szCs w:val="28"/>
          <w:shd w:val="clear" w:color="auto" w:fill="FFFFFF"/>
          <w:lang w:eastAsia="ro-RO"/>
        </w:rPr>
        <w:t>государственного служащего со специальным статусом</w:t>
      </w:r>
      <w:r>
        <w:rPr>
          <w:sz w:val="28"/>
          <w:szCs w:val="28"/>
          <w:shd w:val="clear" w:color="auto" w:fill="FFFFFF"/>
          <w:lang w:eastAsia="ro-RO"/>
        </w:rPr>
        <w:t xml:space="preserve"> системы пенитенциарной администрации осуществляется в интересах общества, путем применения законодательства об исполнении наказаний в виде лишения свободы, превентивных мер и мер безопасности, о которых распорядилась судебная инстанция в ходе уголовного процесса, в пределах установленных законом компетенций, а также в виде исполнения административного ареста.</w:t>
      </w:r>
    </w:p>
    <w:p w:rsidR="009F7232" w:rsidRDefault="009F7232" w:rsidP="009F7232">
      <w:pPr>
        <w:numPr>
          <w:ilvl w:val="0"/>
          <w:numId w:val="20"/>
        </w:numPr>
        <w:tabs>
          <w:tab w:val="left" w:pos="1134"/>
          <w:tab w:val="left" w:pos="1276"/>
        </w:tabs>
        <w:spacing w:after="0" w:line="240" w:lineRule="auto"/>
        <w:ind w:left="0" w:firstLine="709"/>
        <w:jc w:val="both"/>
        <w:rPr>
          <w:sz w:val="28"/>
          <w:szCs w:val="28"/>
          <w:shd w:val="clear" w:color="auto" w:fill="FFFFFF"/>
          <w:lang w:eastAsia="ro-RO"/>
        </w:rPr>
      </w:pPr>
      <w:r>
        <w:rPr>
          <w:bCs/>
          <w:color w:val="000000"/>
          <w:sz w:val="28"/>
          <w:szCs w:val="28"/>
          <w:shd w:val="clear" w:color="auto" w:fill="FFFFFF"/>
          <w:lang w:eastAsia="ro-RO"/>
        </w:rPr>
        <w:t xml:space="preserve">Государственный служащий со специальным статусом </w:t>
      </w:r>
      <w:r>
        <w:rPr>
          <w:sz w:val="28"/>
          <w:szCs w:val="28"/>
          <w:shd w:val="clear" w:color="auto" w:fill="FFFFFF"/>
          <w:lang w:eastAsia="ro-RO"/>
        </w:rPr>
        <w:t>системы пенитенциарной администрации</w:t>
      </w:r>
      <w:r>
        <w:rPr>
          <w:color w:val="000000"/>
          <w:sz w:val="28"/>
          <w:szCs w:val="28"/>
          <w:shd w:val="clear" w:color="auto" w:fill="FFFFFF"/>
          <w:lang w:eastAsia="ro-RO"/>
        </w:rPr>
        <w:t xml:space="preserve"> обязан соблюдать положения внутреннего распорядка и выполнять приказы и распоряжения вышестоящего  руководства, касающиеся</w:t>
      </w:r>
      <w:r>
        <w:rPr>
          <w:color w:val="000000"/>
          <w:sz w:val="28"/>
          <w:szCs w:val="28"/>
        </w:rPr>
        <w:t xml:space="preserve"> его профессиональной деятельности</w:t>
      </w:r>
      <w:r>
        <w:rPr>
          <w:color w:val="000000"/>
          <w:sz w:val="28"/>
          <w:szCs w:val="28"/>
          <w:shd w:val="clear" w:color="auto" w:fill="FFFFFF"/>
          <w:lang w:eastAsia="ro-RO"/>
        </w:rPr>
        <w:t>.</w:t>
      </w:r>
    </w:p>
    <w:p w:rsidR="009F7232" w:rsidRDefault="009F7232" w:rsidP="009F7232">
      <w:pPr>
        <w:numPr>
          <w:ilvl w:val="0"/>
          <w:numId w:val="20"/>
        </w:numPr>
        <w:tabs>
          <w:tab w:val="left" w:pos="1134"/>
          <w:tab w:val="left" w:pos="1276"/>
        </w:tabs>
        <w:spacing w:after="0" w:line="240" w:lineRule="auto"/>
        <w:ind w:left="0" w:firstLine="709"/>
        <w:jc w:val="both"/>
        <w:rPr>
          <w:sz w:val="28"/>
          <w:szCs w:val="28"/>
          <w:shd w:val="clear" w:color="auto" w:fill="FFFFFF"/>
          <w:lang w:eastAsia="ro-RO"/>
        </w:rPr>
      </w:pPr>
      <w:r>
        <w:rPr>
          <w:bCs/>
          <w:color w:val="000000"/>
          <w:sz w:val="28"/>
          <w:szCs w:val="28"/>
          <w:shd w:val="clear" w:color="auto" w:fill="FFFFFF"/>
          <w:lang w:eastAsia="ro-RO"/>
        </w:rPr>
        <w:t xml:space="preserve">Государственный служащий со специальным статусом </w:t>
      </w:r>
      <w:r>
        <w:rPr>
          <w:sz w:val="28"/>
          <w:szCs w:val="28"/>
          <w:shd w:val="clear" w:color="auto" w:fill="FFFFFF"/>
          <w:lang w:eastAsia="ro-RO"/>
        </w:rPr>
        <w:t>системы пенитенциарной администрации</w:t>
      </w:r>
      <w:r>
        <w:rPr>
          <w:color w:val="000000"/>
          <w:sz w:val="28"/>
          <w:szCs w:val="28"/>
          <w:shd w:val="clear" w:color="auto" w:fill="FFFFFF"/>
          <w:lang w:eastAsia="ro-RO"/>
        </w:rPr>
        <w:t xml:space="preserve"> вправе отказаться, в письменном и обоснованном виде, от выполнения распоряжений, полученных от вышестоящего </w:t>
      </w:r>
      <w:r>
        <w:rPr>
          <w:bCs/>
          <w:color w:val="000000"/>
          <w:sz w:val="28"/>
          <w:szCs w:val="28"/>
          <w:shd w:val="clear" w:color="auto" w:fill="FFFFFF"/>
          <w:lang w:eastAsia="ro-RO"/>
        </w:rPr>
        <w:t>руководства</w:t>
      </w:r>
      <w:r>
        <w:rPr>
          <w:color w:val="000000"/>
          <w:sz w:val="28"/>
          <w:szCs w:val="28"/>
          <w:shd w:val="clear" w:color="auto" w:fill="FFFFFF"/>
          <w:lang w:eastAsia="ro-RO"/>
        </w:rPr>
        <w:t xml:space="preserve">, если считает их незаконными. Если лицо, вынесшее распоряжение, составило его в письменном виде, </w:t>
      </w:r>
      <w:r>
        <w:rPr>
          <w:bCs/>
          <w:color w:val="000000"/>
          <w:sz w:val="28"/>
          <w:szCs w:val="28"/>
          <w:shd w:val="clear" w:color="auto" w:fill="FFFFFF"/>
          <w:lang w:eastAsia="ro-RO"/>
        </w:rPr>
        <w:t>государственный служащий со специальным статусом обязан исполнить его, за исключением случая</w:t>
      </w:r>
      <w:r>
        <w:rPr>
          <w:color w:val="000000"/>
          <w:sz w:val="28"/>
          <w:szCs w:val="28"/>
          <w:shd w:val="clear" w:color="auto" w:fill="FFFFFF"/>
          <w:lang w:eastAsia="ro-RO"/>
        </w:rPr>
        <w:t xml:space="preserve">, когда оно является явно незаконным. </w:t>
      </w:r>
      <w:r>
        <w:rPr>
          <w:bCs/>
          <w:color w:val="000000"/>
          <w:sz w:val="28"/>
          <w:szCs w:val="28"/>
          <w:shd w:val="clear" w:color="auto" w:fill="FFFFFF"/>
          <w:lang w:eastAsia="ro-RO"/>
        </w:rPr>
        <w:t xml:space="preserve">Государственный служащий со специальным статусом обязан проинформировать об </w:t>
      </w:r>
      <w:r>
        <w:rPr>
          <w:color w:val="000000"/>
          <w:sz w:val="28"/>
          <w:szCs w:val="28"/>
          <w:shd w:val="clear" w:color="auto" w:fill="FFFFFF"/>
          <w:lang w:eastAsia="ro-RO"/>
        </w:rPr>
        <w:t>этом вышестоящего</w:t>
      </w:r>
      <w:r>
        <w:rPr>
          <w:bCs/>
          <w:color w:val="000000"/>
          <w:sz w:val="28"/>
          <w:szCs w:val="28"/>
          <w:shd w:val="clear" w:color="auto" w:fill="FFFFFF"/>
          <w:lang w:eastAsia="ro-RO"/>
        </w:rPr>
        <w:t xml:space="preserve"> руководителя лица,</w:t>
      </w:r>
      <w:r>
        <w:rPr>
          <w:color w:val="000000"/>
          <w:sz w:val="28"/>
          <w:szCs w:val="28"/>
          <w:shd w:val="clear" w:color="auto" w:fill="FFFFFF"/>
          <w:lang w:eastAsia="ro-RO"/>
        </w:rPr>
        <w:t xml:space="preserve"> вынесшего соответствующее.</w:t>
      </w:r>
    </w:p>
    <w:p w:rsidR="009F7232" w:rsidRDefault="009F7232" w:rsidP="009F7232">
      <w:pPr>
        <w:numPr>
          <w:ilvl w:val="0"/>
          <w:numId w:val="20"/>
        </w:numPr>
        <w:tabs>
          <w:tab w:val="left" w:pos="1134"/>
          <w:tab w:val="left" w:pos="1276"/>
        </w:tabs>
        <w:spacing w:after="0" w:line="240" w:lineRule="auto"/>
        <w:ind w:left="0" w:firstLine="709"/>
        <w:jc w:val="both"/>
        <w:rPr>
          <w:sz w:val="28"/>
          <w:szCs w:val="28"/>
          <w:shd w:val="clear" w:color="auto" w:fill="FFFFFF"/>
          <w:lang w:eastAsia="ro-RO"/>
        </w:rPr>
      </w:pPr>
      <w:r>
        <w:rPr>
          <w:bCs/>
          <w:color w:val="000000"/>
          <w:sz w:val="28"/>
          <w:szCs w:val="28"/>
          <w:shd w:val="clear" w:color="auto" w:fill="FFFFFF"/>
          <w:lang w:eastAsia="ro-RO"/>
        </w:rPr>
        <w:t xml:space="preserve">Государственный служащий со специальным статусом не может быть наказан или ущемлен за </w:t>
      </w:r>
      <w:r>
        <w:rPr>
          <w:color w:val="000000"/>
          <w:sz w:val="28"/>
          <w:szCs w:val="28"/>
        </w:rPr>
        <w:t xml:space="preserve"> обращение, поданное в двух доброй воли, касающееся незаконных распоряжений вышестоящего руководителя.</w:t>
      </w:r>
    </w:p>
    <w:p w:rsidR="009F7232" w:rsidRDefault="009F7232" w:rsidP="009F7232">
      <w:pPr>
        <w:numPr>
          <w:ilvl w:val="0"/>
          <w:numId w:val="20"/>
        </w:numPr>
        <w:tabs>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rPr>
        <w:t>Руководители несут ответственность за законность и уместность распоряжений, которые отдают подчиненным, в то же время они обязаны проверять порядок их исполнения.</w:t>
      </w:r>
    </w:p>
    <w:p w:rsidR="009F7232" w:rsidRDefault="009F7232" w:rsidP="009F7232">
      <w:pPr>
        <w:shd w:val="clear" w:color="auto" w:fill="FFFFFF"/>
        <w:rPr>
          <w:b/>
          <w:bCs/>
          <w:color w:val="000000"/>
          <w:sz w:val="28"/>
          <w:szCs w:val="28"/>
          <w:lang w:eastAsia="ro-RO"/>
        </w:rPr>
      </w:pPr>
      <w:r>
        <w:rPr>
          <w:b/>
          <w:bCs/>
          <w:color w:val="000000"/>
          <w:sz w:val="28"/>
          <w:szCs w:val="28"/>
          <w:lang w:eastAsia="ro-RO"/>
        </w:rPr>
        <w:t>Глава VI</w:t>
      </w:r>
    </w:p>
    <w:p w:rsidR="009F7232" w:rsidRDefault="009F7232" w:rsidP="009F7232">
      <w:pPr>
        <w:shd w:val="clear" w:color="auto" w:fill="FFFFFF"/>
        <w:rPr>
          <w:color w:val="000000"/>
          <w:sz w:val="28"/>
          <w:szCs w:val="28"/>
          <w:lang w:eastAsia="ro-RO"/>
        </w:rPr>
      </w:pPr>
      <w:r>
        <w:rPr>
          <w:b/>
          <w:bCs/>
          <w:color w:val="000000"/>
          <w:sz w:val="28"/>
          <w:szCs w:val="28"/>
          <w:lang w:eastAsia="ro-RO"/>
        </w:rPr>
        <w:t xml:space="preserve">КАРЬЕРА ГОСУДАРСТВЕННОГО СЛУЖАЩЕГО СО СПЕЦИАЛЬНЫМ СТАТУСОМ СИСТЕМЫ ПЕНИТЕНЦИАРНОЙ АДМИНИСТРАЦИИ </w:t>
      </w:r>
    </w:p>
    <w:p w:rsidR="009F7232" w:rsidRDefault="009F7232" w:rsidP="009F7232">
      <w:pPr>
        <w:jc w:val="both"/>
        <w:rPr>
          <w:bCs/>
          <w:color w:val="000000"/>
          <w:sz w:val="28"/>
          <w:szCs w:val="28"/>
          <w:shd w:val="clear" w:color="auto" w:fill="FFFFFF"/>
          <w:lang w:eastAsia="ro-RO"/>
        </w:rPr>
      </w:pPr>
    </w:p>
    <w:p w:rsidR="009F7232" w:rsidRDefault="009F7232" w:rsidP="009F7232">
      <w:pPr>
        <w:tabs>
          <w:tab w:val="left" w:pos="1134"/>
        </w:tabs>
        <w:jc w:val="both"/>
        <w:rPr>
          <w:b/>
          <w:bCs/>
          <w:color w:val="000000"/>
          <w:sz w:val="28"/>
          <w:szCs w:val="28"/>
          <w:shd w:val="clear" w:color="auto" w:fill="FFFFFF"/>
          <w:lang w:eastAsia="ro-RO"/>
        </w:rPr>
      </w:pPr>
      <w:r>
        <w:rPr>
          <w:b/>
          <w:bCs/>
          <w:color w:val="000000"/>
          <w:sz w:val="28"/>
          <w:szCs w:val="28"/>
          <w:shd w:val="clear" w:color="auto" w:fill="FFFFFF"/>
          <w:lang w:eastAsia="ro-RO"/>
        </w:rPr>
        <w:t>Статья 19.</w:t>
      </w:r>
      <w:r>
        <w:rPr>
          <w:color w:val="000000"/>
          <w:sz w:val="28"/>
          <w:szCs w:val="28"/>
          <w:shd w:val="clear" w:color="auto" w:fill="FFFFFF"/>
          <w:lang w:eastAsia="ro-RO"/>
        </w:rPr>
        <w:t xml:space="preserve"> Категории государственных служащих со специальным статусом </w:t>
      </w:r>
    </w:p>
    <w:p w:rsidR="009F7232" w:rsidRDefault="009F7232" w:rsidP="009F7232">
      <w:pPr>
        <w:numPr>
          <w:ilvl w:val="0"/>
          <w:numId w:val="21"/>
        </w:numPr>
        <w:tabs>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Государственные служащие со специальным статусом делятся на следующие две категории, в соответствии с минимальным уровнем необходимого образования:</w:t>
      </w:r>
    </w:p>
    <w:p w:rsidR="009F7232" w:rsidRDefault="009F7232" w:rsidP="009F7232">
      <w:pPr>
        <w:numPr>
          <w:ilvl w:val="0"/>
          <w:numId w:val="22"/>
        </w:numPr>
        <w:tabs>
          <w:tab w:val="left" w:pos="993"/>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категория A – офицерский состав пенитенциарных учреждений – состоит из государственных служащих со специальным статусом с законченным высшим образованием по специальности, имеющих лицензионный или эквивалентный ему диплом, выданный образовательным учреждением, аккредитованным Министерством просвещения, а также образовательными учреждениями других государств, аккредитованными согласно законодательству соответствующего государства;</w:t>
      </w:r>
    </w:p>
    <w:p w:rsidR="009F7232" w:rsidRDefault="009F7232" w:rsidP="009F7232">
      <w:pPr>
        <w:numPr>
          <w:ilvl w:val="0"/>
          <w:numId w:val="22"/>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 категория B - суб</w:t>
      </w:r>
      <w:r>
        <w:rPr>
          <w:sz w:val="28"/>
          <w:szCs w:val="28"/>
          <w:shd w:val="clear" w:color="auto" w:fill="FFFFFF"/>
          <w:lang w:eastAsia="ro-RO"/>
        </w:rPr>
        <w:t xml:space="preserve">офицерский состав пенитенциарных учреждений </w:t>
      </w:r>
      <w:r>
        <w:rPr>
          <w:color w:val="000000"/>
          <w:sz w:val="28"/>
          <w:szCs w:val="28"/>
          <w:shd w:val="clear" w:color="auto" w:fill="FFFFFF"/>
          <w:lang w:eastAsia="ro-RO"/>
        </w:rPr>
        <w:t xml:space="preserve">- </w:t>
      </w:r>
      <w:r>
        <w:rPr>
          <w:sz w:val="28"/>
          <w:szCs w:val="28"/>
          <w:shd w:val="clear" w:color="auto" w:fill="FFFFFF"/>
          <w:lang w:eastAsia="ro-RO"/>
        </w:rPr>
        <w:t xml:space="preserve">состоит из государственных служащих со специальным статусом с лицейским образованием, имеющих </w:t>
      </w:r>
      <w:r>
        <w:rPr>
          <w:color w:val="000000"/>
          <w:sz w:val="28"/>
          <w:szCs w:val="28"/>
          <w:shd w:val="clear" w:color="auto" w:fill="FFFFFF"/>
          <w:lang w:eastAsia="ro-RO"/>
        </w:rPr>
        <w:t xml:space="preserve">диплом бакалавра. В конкурсе на должность субофицерского состава могут участвовать также кандидаты со средним образованием по специальности, а также с лицензионным дипломом, в соответствии с условиями, предусмотренными пунктом </w:t>
      </w:r>
      <w:r>
        <w:rPr>
          <w:sz w:val="28"/>
          <w:szCs w:val="28"/>
        </w:rPr>
        <w:t>a) настоящей статьи.</w:t>
      </w:r>
    </w:p>
    <w:p w:rsidR="009F7232" w:rsidRDefault="009F7232" w:rsidP="009F7232">
      <w:pPr>
        <w:numPr>
          <w:ilvl w:val="0"/>
          <w:numId w:val="2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Категории </w:t>
      </w:r>
      <w:r>
        <w:rPr>
          <w:sz w:val="28"/>
          <w:szCs w:val="28"/>
          <w:shd w:val="clear" w:color="auto" w:fill="FFFFFF"/>
          <w:lang w:eastAsia="ro-RO"/>
        </w:rPr>
        <w:t>государственных служащих со специальным статусом делятся на следующие составы и специальные звания, в регрессивном порядке</w:t>
      </w:r>
      <w:r>
        <w:rPr>
          <w:color w:val="000000"/>
          <w:sz w:val="28"/>
          <w:szCs w:val="28"/>
          <w:shd w:val="clear" w:color="auto" w:fill="FFFFFF"/>
          <w:lang w:eastAsia="ro-RO"/>
        </w:rPr>
        <w:t>:</w:t>
      </w:r>
    </w:p>
    <w:p w:rsidR="009F7232" w:rsidRDefault="009F7232" w:rsidP="009F7232">
      <w:pPr>
        <w:numPr>
          <w:ilvl w:val="0"/>
          <w:numId w:val="23"/>
        </w:numPr>
        <w:tabs>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Категория A, </w:t>
      </w:r>
      <w:r>
        <w:rPr>
          <w:sz w:val="28"/>
          <w:szCs w:val="28"/>
          <w:shd w:val="clear" w:color="auto" w:fill="FFFFFF"/>
          <w:lang w:eastAsia="ro-RO"/>
        </w:rPr>
        <w:t>офицерский состав пенитенциарных учреждений</w:t>
      </w:r>
      <w:r>
        <w:rPr>
          <w:color w:val="000000"/>
          <w:sz w:val="28"/>
          <w:szCs w:val="28"/>
          <w:shd w:val="clear" w:color="auto" w:fill="FFFFFF"/>
          <w:lang w:eastAsia="ro-RO"/>
        </w:rPr>
        <w:t>:</w:t>
      </w:r>
    </w:p>
    <w:p w:rsidR="009F7232" w:rsidRDefault="009F7232" w:rsidP="009F7232">
      <w:pPr>
        <w:numPr>
          <w:ilvl w:val="0"/>
          <w:numId w:val="24"/>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генерал-майор юстиции;</w:t>
      </w:r>
    </w:p>
    <w:p w:rsidR="009F7232" w:rsidRDefault="009F7232" w:rsidP="009F7232">
      <w:pPr>
        <w:numPr>
          <w:ilvl w:val="0"/>
          <w:numId w:val="24"/>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полковник юстиции;</w:t>
      </w:r>
    </w:p>
    <w:p w:rsidR="009F7232" w:rsidRDefault="009F7232" w:rsidP="009F7232">
      <w:pPr>
        <w:numPr>
          <w:ilvl w:val="0"/>
          <w:numId w:val="24"/>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подполковник юстиции;</w:t>
      </w:r>
    </w:p>
    <w:p w:rsidR="009F7232" w:rsidRDefault="009F7232" w:rsidP="009F7232">
      <w:pPr>
        <w:numPr>
          <w:ilvl w:val="0"/>
          <w:numId w:val="24"/>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майор юстиции;</w:t>
      </w:r>
    </w:p>
    <w:p w:rsidR="009F7232" w:rsidRDefault="009F7232" w:rsidP="009F7232">
      <w:pPr>
        <w:numPr>
          <w:ilvl w:val="0"/>
          <w:numId w:val="24"/>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капитан юстиции;</w:t>
      </w:r>
    </w:p>
    <w:p w:rsidR="009F7232" w:rsidRDefault="009F7232" w:rsidP="009F7232">
      <w:pPr>
        <w:numPr>
          <w:ilvl w:val="0"/>
          <w:numId w:val="24"/>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старший лейтенант юстиции;</w:t>
      </w:r>
    </w:p>
    <w:p w:rsidR="009F7232" w:rsidRDefault="009F7232" w:rsidP="009F7232">
      <w:pPr>
        <w:numPr>
          <w:ilvl w:val="0"/>
          <w:numId w:val="24"/>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лейтенант юстиции;</w:t>
      </w:r>
    </w:p>
    <w:p w:rsidR="009F7232" w:rsidRDefault="009F7232" w:rsidP="009F7232">
      <w:pPr>
        <w:tabs>
          <w:tab w:val="left" w:pos="1276"/>
        </w:tabs>
        <w:jc w:val="both"/>
        <w:rPr>
          <w:color w:val="000000"/>
          <w:sz w:val="28"/>
          <w:szCs w:val="28"/>
          <w:shd w:val="clear" w:color="auto" w:fill="FFFFFF"/>
          <w:lang w:eastAsia="ro-RO"/>
        </w:rPr>
      </w:pPr>
    </w:p>
    <w:p w:rsidR="009F7232" w:rsidRDefault="009F7232" w:rsidP="009F7232">
      <w:pPr>
        <w:numPr>
          <w:ilvl w:val="0"/>
          <w:numId w:val="23"/>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Категория B, суб</w:t>
      </w:r>
      <w:r>
        <w:rPr>
          <w:sz w:val="28"/>
          <w:szCs w:val="28"/>
          <w:shd w:val="clear" w:color="auto" w:fill="FFFFFF"/>
          <w:lang w:eastAsia="ro-RO"/>
        </w:rPr>
        <w:t>офицерский состав пенитенциарных учреждений</w:t>
      </w:r>
      <w:r>
        <w:rPr>
          <w:color w:val="000000"/>
          <w:sz w:val="28"/>
          <w:szCs w:val="28"/>
          <w:shd w:val="clear" w:color="auto" w:fill="FFFFFF"/>
          <w:lang w:eastAsia="ro-RO"/>
        </w:rPr>
        <w:t>:</w:t>
      </w:r>
    </w:p>
    <w:p w:rsidR="009F7232" w:rsidRDefault="009F7232" w:rsidP="009F7232">
      <w:pPr>
        <w:numPr>
          <w:ilvl w:val="0"/>
          <w:numId w:val="2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плутоньер-адъютант</w:t>
      </w:r>
      <w:r>
        <w:rPr>
          <w:color w:val="000000"/>
          <w:sz w:val="28"/>
          <w:szCs w:val="28"/>
          <w:shd w:val="clear" w:color="auto" w:fill="FFFFFF"/>
          <w:lang w:eastAsia="ro-RO"/>
        </w:rPr>
        <w:t xml:space="preserve"> юстиции;</w:t>
      </w:r>
    </w:p>
    <w:p w:rsidR="009F7232" w:rsidRDefault="009F7232" w:rsidP="009F7232">
      <w:pPr>
        <w:numPr>
          <w:ilvl w:val="0"/>
          <w:numId w:val="2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старший плутоньер</w:t>
      </w:r>
      <w:r>
        <w:rPr>
          <w:color w:val="000000"/>
          <w:sz w:val="28"/>
          <w:szCs w:val="28"/>
          <w:shd w:val="clear" w:color="auto" w:fill="FFFFFF"/>
          <w:lang w:eastAsia="ro-RO"/>
        </w:rPr>
        <w:t xml:space="preserve"> юстиции;</w:t>
      </w:r>
    </w:p>
    <w:p w:rsidR="009F7232" w:rsidRDefault="009F7232" w:rsidP="009F7232">
      <w:pPr>
        <w:numPr>
          <w:ilvl w:val="0"/>
          <w:numId w:val="2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плутоньер</w:t>
      </w:r>
      <w:r>
        <w:rPr>
          <w:color w:val="000000"/>
          <w:sz w:val="28"/>
          <w:szCs w:val="28"/>
          <w:shd w:val="clear" w:color="auto" w:fill="FFFFFF"/>
          <w:lang w:eastAsia="ro-RO"/>
        </w:rPr>
        <w:t xml:space="preserve"> юстиции;</w:t>
      </w:r>
    </w:p>
    <w:p w:rsidR="009F7232" w:rsidRDefault="009F7232" w:rsidP="009F7232">
      <w:pPr>
        <w:numPr>
          <w:ilvl w:val="0"/>
          <w:numId w:val="2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старший сержант юстиции;</w:t>
      </w:r>
    </w:p>
    <w:p w:rsidR="009F7232" w:rsidRDefault="009F7232" w:rsidP="009F7232">
      <w:pPr>
        <w:numPr>
          <w:ilvl w:val="0"/>
          <w:numId w:val="2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сержант юстиции;</w:t>
      </w:r>
    </w:p>
    <w:p w:rsidR="009F7232" w:rsidRDefault="009F7232" w:rsidP="009F7232">
      <w:pPr>
        <w:numPr>
          <w:ilvl w:val="0"/>
          <w:numId w:val="21"/>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Специальные или военные звания лиц, переведенных в систему </w:t>
      </w:r>
      <w:r>
        <w:rPr>
          <w:bCs/>
          <w:color w:val="000000"/>
          <w:sz w:val="28"/>
          <w:szCs w:val="28"/>
          <w:shd w:val="clear" w:color="auto" w:fill="FFFFFF"/>
          <w:lang w:eastAsia="ro-RO"/>
        </w:rPr>
        <w:t xml:space="preserve">пенитенциарной администрации </w:t>
      </w:r>
      <w:r>
        <w:rPr>
          <w:color w:val="000000"/>
          <w:sz w:val="28"/>
          <w:szCs w:val="28"/>
          <w:shd w:val="clear" w:color="auto" w:fill="FFFFFF"/>
          <w:lang w:eastAsia="ro-RO"/>
        </w:rPr>
        <w:t>из других государственных органов национальной защиты, безопасности государства и общественного порядка приравниваются к  специальным званиям, предусмотренным настоящим законом, с учетом выслуги лет в соответствующем звании.</w:t>
      </w:r>
    </w:p>
    <w:p w:rsidR="009F7232" w:rsidRDefault="009F7232" w:rsidP="009F7232">
      <w:pPr>
        <w:numPr>
          <w:ilvl w:val="0"/>
          <w:numId w:val="2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Специальное звание может быть первичным или очередным.</w:t>
      </w:r>
    </w:p>
    <w:p w:rsidR="009F7232" w:rsidRDefault="009F7232" w:rsidP="009F7232">
      <w:pPr>
        <w:numPr>
          <w:ilvl w:val="0"/>
          <w:numId w:val="21"/>
        </w:numPr>
        <w:tabs>
          <w:tab w:val="left" w:pos="1134"/>
          <w:tab w:val="left" w:pos="1276"/>
        </w:tabs>
        <w:spacing w:after="0" w:line="240" w:lineRule="auto"/>
        <w:ind w:left="0" w:firstLine="709"/>
        <w:jc w:val="both"/>
        <w:rPr>
          <w:color w:val="000000"/>
          <w:sz w:val="28"/>
          <w:szCs w:val="28"/>
          <w:shd w:val="clear" w:color="auto" w:fill="FFFFFF"/>
          <w:lang w:eastAsia="ro-RO"/>
        </w:rPr>
      </w:pPr>
      <w:r>
        <w:rPr>
          <w:sz w:val="28"/>
          <w:szCs w:val="28"/>
          <w:shd w:val="clear" w:color="auto" w:fill="FFFFFF"/>
          <w:lang w:eastAsia="ro-RO"/>
        </w:rPr>
        <w:t>В соответствии с положениями статьи 85, к специальным званиям лиц,</w:t>
      </w:r>
      <w:r>
        <w:rPr>
          <w:rFonts w:ascii="Times New Roman CE" w:hAnsi="Times New Roman CE" w:cs="Times New Roman CE"/>
          <w:color w:val="000000"/>
        </w:rPr>
        <w:t xml:space="preserve"> </w:t>
      </w:r>
      <w:r>
        <w:rPr>
          <w:color w:val="000000"/>
          <w:sz w:val="28"/>
          <w:szCs w:val="28"/>
        </w:rPr>
        <w:t>находящихся в резерве, добавляются слова «в резерве», а находящихся в отставке, –</w:t>
      </w:r>
      <w:r>
        <w:rPr>
          <w:color w:val="000000"/>
          <w:sz w:val="28"/>
          <w:szCs w:val="28"/>
          <w:shd w:val="clear" w:color="auto" w:fill="FFFFFF"/>
          <w:lang w:eastAsia="ro-RO"/>
        </w:rPr>
        <w:t xml:space="preserve"> </w:t>
      </w:r>
      <w:r>
        <w:rPr>
          <w:color w:val="000000"/>
          <w:sz w:val="28"/>
          <w:szCs w:val="28"/>
        </w:rPr>
        <w:t>слова «в отставке».</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20.</w:t>
      </w:r>
      <w:r>
        <w:rPr>
          <w:bCs/>
          <w:color w:val="000000"/>
          <w:sz w:val="28"/>
          <w:szCs w:val="28"/>
          <w:shd w:val="clear" w:color="auto" w:fill="FFFFFF"/>
          <w:lang w:eastAsia="ro-RO"/>
        </w:rPr>
        <w:t xml:space="preserve"> Государственные должности </w:t>
      </w:r>
      <w:r>
        <w:rPr>
          <w:color w:val="000000"/>
          <w:sz w:val="28"/>
          <w:szCs w:val="28"/>
          <w:shd w:val="clear" w:color="auto" w:fill="FFFFFF"/>
          <w:lang w:eastAsia="ro-RO"/>
        </w:rPr>
        <w:t xml:space="preserve">в системе  </w:t>
      </w:r>
      <w:r>
        <w:rPr>
          <w:bCs/>
          <w:color w:val="000000"/>
          <w:sz w:val="28"/>
          <w:szCs w:val="28"/>
          <w:shd w:val="clear" w:color="auto" w:fill="FFFFFF"/>
          <w:lang w:eastAsia="ro-RO"/>
        </w:rPr>
        <w:t xml:space="preserve">пенитенциарной администрации  </w:t>
      </w:r>
    </w:p>
    <w:p w:rsidR="009F7232" w:rsidRDefault="009F7232" w:rsidP="009F7232">
      <w:pPr>
        <w:numPr>
          <w:ilvl w:val="0"/>
          <w:numId w:val="26"/>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В </w:t>
      </w:r>
      <w:r>
        <w:rPr>
          <w:bCs/>
          <w:color w:val="000000"/>
          <w:sz w:val="28"/>
          <w:szCs w:val="28"/>
          <w:shd w:val="clear" w:color="auto" w:fill="FFFFFF"/>
          <w:lang w:eastAsia="ro-RO"/>
        </w:rPr>
        <w:t xml:space="preserve">системе пенитенциарной администрации </w:t>
      </w:r>
      <w:r>
        <w:rPr>
          <w:color w:val="000000"/>
          <w:sz w:val="28"/>
          <w:szCs w:val="28"/>
          <w:shd w:val="clear" w:color="auto" w:fill="FFFFFF"/>
          <w:lang w:eastAsia="ro-RO"/>
        </w:rPr>
        <w:t>имеются следующие должности: руководящие государственные должности и исполнительные государственные должности, которые могут иметь различные специальности, соответствующие секторам деятельности.</w:t>
      </w:r>
    </w:p>
    <w:p w:rsidR="009F7232" w:rsidRDefault="009F7232" w:rsidP="009F7232">
      <w:pPr>
        <w:numPr>
          <w:ilvl w:val="0"/>
          <w:numId w:val="26"/>
        </w:numPr>
        <w:tabs>
          <w:tab w:val="left" w:pos="1134"/>
          <w:tab w:val="left" w:pos="1276"/>
        </w:tabs>
        <w:spacing w:after="0" w:line="240" w:lineRule="auto"/>
        <w:ind w:left="0" w:firstLine="709"/>
        <w:jc w:val="both"/>
        <w:rPr>
          <w:color w:val="000000"/>
          <w:sz w:val="28"/>
          <w:szCs w:val="28"/>
          <w:shd w:val="clear" w:color="auto" w:fill="FFFFFF"/>
          <w:lang w:eastAsia="ro-RO"/>
        </w:rPr>
      </w:pPr>
      <w:r>
        <w:rPr>
          <w:bCs/>
          <w:color w:val="000000"/>
          <w:sz w:val="28"/>
          <w:szCs w:val="28"/>
          <w:shd w:val="clear" w:color="auto" w:fill="FFFFFF"/>
          <w:lang w:eastAsia="ro-RO"/>
        </w:rPr>
        <w:t xml:space="preserve">Государственные должности системы пенитенциарной администрации устанавливаются приказом директора Администрации и </w:t>
      </w:r>
      <w:r>
        <w:rPr>
          <w:sz w:val="28"/>
          <w:szCs w:val="28"/>
          <w:shd w:val="clear" w:color="auto" w:fill="FFFFFF"/>
          <w:lang w:eastAsia="ro-RO"/>
        </w:rPr>
        <w:t>разграничиваются по категории, специальному званию и коэффициенту иерархизации.</w:t>
      </w:r>
    </w:p>
    <w:p w:rsidR="009F7232" w:rsidRDefault="009F7232" w:rsidP="009F7232">
      <w:pPr>
        <w:numPr>
          <w:ilvl w:val="0"/>
          <w:numId w:val="26"/>
        </w:numPr>
        <w:tabs>
          <w:tab w:val="left" w:pos="1134"/>
          <w:tab w:val="left" w:pos="1276"/>
        </w:tabs>
        <w:spacing w:after="0" w:line="240" w:lineRule="auto"/>
        <w:ind w:left="0" w:firstLine="709"/>
        <w:jc w:val="both"/>
        <w:rPr>
          <w:color w:val="000000"/>
          <w:sz w:val="28"/>
          <w:szCs w:val="28"/>
          <w:shd w:val="clear" w:color="auto" w:fill="FFFFFF"/>
          <w:lang w:eastAsia="ro-RO"/>
        </w:rPr>
      </w:pPr>
      <w:r>
        <w:rPr>
          <w:bCs/>
          <w:color w:val="000000"/>
          <w:sz w:val="28"/>
          <w:szCs w:val="28"/>
          <w:shd w:val="clear" w:color="auto" w:fill="FFFFFF"/>
          <w:lang w:eastAsia="ro-RO"/>
        </w:rPr>
        <w:t xml:space="preserve">Государственные служащие со специальным статусом системы пенитенциарной администрации </w:t>
      </w:r>
      <w:r>
        <w:rPr>
          <w:color w:val="000000"/>
          <w:sz w:val="28"/>
          <w:szCs w:val="28"/>
          <w:shd w:val="clear" w:color="auto" w:fill="FFFFFF"/>
          <w:lang w:eastAsia="ro-RO"/>
        </w:rPr>
        <w:t>подчиняются вышестоящим руководителям.</w:t>
      </w:r>
    </w:p>
    <w:p w:rsidR="009F7232" w:rsidRDefault="009F7232" w:rsidP="009F7232">
      <w:pPr>
        <w:shd w:val="clear" w:color="auto" w:fill="FFFFFF"/>
        <w:rPr>
          <w:b/>
          <w:bCs/>
          <w:color w:val="000000"/>
          <w:sz w:val="28"/>
          <w:szCs w:val="28"/>
          <w:lang w:eastAsia="ro-RO"/>
        </w:rPr>
      </w:pPr>
    </w:p>
    <w:p w:rsidR="009F7232" w:rsidRDefault="009F7232" w:rsidP="009F7232">
      <w:pPr>
        <w:shd w:val="clear" w:color="auto" w:fill="FFFFFF"/>
        <w:rPr>
          <w:b/>
          <w:bCs/>
          <w:color w:val="000000"/>
          <w:sz w:val="28"/>
          <w:szCs w:val="28"/>
          <w:lang w:eastAsia="ro-RO"/>
        </w:rPr>
      </w:pPr>
      <w:r>
        <w:rPr>
          <w:b/>
          <w:bCs/>
          <w:color w:val="000000"/>
          <w:sz w:val="28"/>
          <w:szCs w:val="28"/>
          <w:lang w:eastAsia="ro-RO"/>
        </w:rPr>
        <w:t>Глава VII</w:t>
      </w:r>
    </w:p>
    <w:p w:rsidR="009F7232" w:rsidRDefault="009F7232" w:rsidP="009F7232">
      <w:pPr>
        <w:shd w:val="clear" w:color="auto" w:fill="FFFFFF"/>
        <w:rPr>
          <w:color w:val="000000"/>
          <w:sz w:val="28"/>
          <w:szCs w:val="28"/>
          <w:lang w:eastAsia="ro-RO"/>
        </w:rPr>
      </w:pPr>
      <w:r>
        <w:rPr>
          <w:b/>
          <w:bCs/>
          <w:color w:val="000000"/>
          <w:sz w:val="28"/>
          <w:szCs w:val="28"/>
          <w:lang w:eastAsia="ro-RO"/>
        </w:rPr>
        <w:t>ВЫБОР, НАЗНАЧЕНИЕ, УЧЕТ, ОЦЕНКА, ПРОДВИЖЕНИЕ И ПРОФЕССИОНАЛЬНАЯ ПОДГОТОВКА ГОСУДАРСТВЕННЫХ СЛУЖАЩИХ СО СПЕЦИАЛЬНЫМ СТАТУСОМ</w:t>
      </w:r>
    </w:p>
    <w:p w:rsidR="009F7232" w:rsidRDefault="009F7232" w:rsidP="009F7232">
      <w:pPr>
        <w:rPr>
          <w:sz w:val="28"/>
          <w:szCs w:val="28"/>
          <w:lang w:eastAsia="ro-RO"/>
        </w:rPr>
      </w:pPr>
    </w:p>
    <w:p w:rsidR="009F7232" w:rsidRDefault="009F7232" w:rsidP="009F7232">
      <w:pPr>
        <w:shd w:val="clear" w:color="auto" w:fill="FFFFFF"/>
        <w:rPr>
          <w:b/>
          <w:bCs/>
          <w:color w:val="000000"/>
          <w:sz w:val="28"/>
          <w:szCs w:val="28"/>
          <w:lang w:eastAsia="ro-RO"/>
        </w:rPr>
      </w:pPr>
      <w:r>
        <w:rPr>
          <w:b/>
          <w:bCs/>
          <w:color w:val="000000"/>
          <w:sz w:val="28"/>
          <w:szCs w:val="28"/>
          <w:lang w:eastAsia="ro-RO"/>
        </w:rPr>
        <w:t xml:space="preserve">Раздел 1. Выбор государственных служащих со специальным статусом </w:t>
      </w:r>
    </w:p>
    <w:p w:rsidR="009F7232" w:rsidRDefault="009F7232" w:rsidP="009F7232">
      <w:pPr>
        <w:shd w:val="clear" w:color="auto" w:fill="FFFFFF"/>
        <w:rPr>
          <w:color w:val="000000"/>
          <w:sz w:val="28"/>
          <w:szCs w:val="28"/>
          <w:lang w:eastAsia="ro-RO"/>
        </w:rPr>
      </w:pPr>
    </w:p>
    <w:p w:rsidR="009F7232" w:rsidRDefault="009F7232" w:rsidP="009F7232">
      <w:pPr>
        <w:rPr>
          <w:b/>
          <w:bCs/>
          <w:color w:val="000000"/>
          <w:sz w:val="28"/>
          <w:szCs w:val="28"/>
          <w:shd w:val="clear" w:color="auto" w:fill="FFFFFF"/>
          <w:lang w:eastAsia="ro-RO"/>
        </w:rPr>
      </w:pPr>
      <w:r>
        <w:rPr>
          <w:b/>
          <w:bCs/>
          <w:color w:val="000000"/>
          <w:sz w:val="28"/>
          <w:szCs w:val="28"/>
          <w:shd w:val="clear" w:color="auto" w:fill="FFFFFF"/>
          <w:lang w:eastAsia="ro-RO"/>
        </w:rPr>
        <w:t>Статья 21.</w:t>
      </w:r>
      <w:r>
        <w:rPr>
          <w:bCs/>
          <w:color w:val="000000"/>
          <w:sz w:val="28"/>
          <w:szCs w:val="28"/>
          <w:shd w:val="clear" w:color="auto" w:fill="FFFFFF"/>
          <w:lang w:eastAsia="ro-RO"/>
        </w:rPr>
        <w:t xml:space="preserve"> Условия поступления на государственную должность системы пенитенциарной администрации </w:t>
      </w:r>
    </w:p>
    <w:p w:rsidR="009F7232" w:rsidRDefault="009F7232" w:rsidP="009F7232">
      <w:pPr>
        <w:numPr>
          <w:ilvl w:val="0"/>
          <w:numId w:val="27"/>
        </w:numPr>
        <w:tabs>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Категорию государственного служащего со специальным статусом системы пенитенциарной администрации могут получить лица, которые отвечают следующим условиям:</w:t>
      </w:r>
    </w:p>
    <w:p w:rsidR="009F7232" w:rsidRDefault="009F7232" w:rsidP="009F7232">
      <w:pPr>
        <w:numPr>
          <w:ilvl w:val="0"/>
          <w:numId w:val="2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являются гражданами Республики Молдова и проживают на ее территории;</w:t>
      </w:r>
    </w:p>
    <w:p w:rsidR="009F7232" w:rsidRDefault="009F7232" w:rsidP="009F7232">
      <w:pPr>
        <w:numPr>
          <w:ilvl w:val="0"/>
          <w:numId w:val="2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достигли восемнадцатилетнего возраста;</w:t>
      </w:r>
    </w:p>
    <w:p w:rsidR="009F7232" w:rsidRDefault="009F7232" w:rsidP="009F7232">
      <w:pPr>
        <w:numPr>
          <w:ilvl w:val="0"/>
          <w:numId w:val="2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владеют государственным языком</w:t>
      </w:r>
      <w:r>
        <w:rPr>
          <w:color w:val="000000"/>
          <w:sz w:val="28"/>
          <w:szCs w:val="28"/>
          <w:shd w:val="clear" w:color="auto" w:fill="FFFFFF"/>
          <w:lang w:eastAsia="ro-RO"/>
        </w:rPr>
        <w:t>;</w:t>
      </w:r>
    </w:p>
    <w:p w:rsidR="009F7232" w:rsidRDefault="009F7232" w:rsidP="009F7232">
      <w:pPr>
        <w:numPr>
          <w:ilvl w:val="0"/>
          <w:numId w:val="2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имеют соответствующее образование и стаж, предусмотренный законом;</w:t>
      </w:r>
    </w:p>
    <w:p w:rsidR="009F7232" w:rsidRDefault="009F7232" w:rsidP="009F7232">
      <w:pPr>
        <w:numPr>
          <w:ilvl w:val="0"/>
          <w:numId w:val="2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обладают полной дееспособностью, с медицинской точки зрения, и психологически рекомендованы для исполнения должности;</w:t>
      </w:r>
    </w:p>
    <w:p w:rsidR="009F7232" w:rsidRDefault="009F7232" w:rsidP="009F7232">
      <w:pPr>
        <w:numPr>
          <w:ilvl w:val="0"/>
          <w:numId w:val="2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не осуждены окончательно за совершение преступления, не находятся под уголовным преследованием или не освобождены от уголовной ответственности на основаниях, указанных в статье </w:t>
      </w:r>
      <w:r>
        <w:rPr>
          <w:color w:val="000000"/>
          <w:sz w:val="28"/>
          <w:szCs w:val="28"/>
        </w:rPr>
        <w:t>53 Уголовного кодекса Республики Молдова;</w:t>
      </w:r>
    </w:p>
    <w:p w:rsidR="009F7232" w:rsidRDefault="009F7232" w:rsidP="009F7232">
      <w:pPr>
        <w:numPr>
          <w:ilvl w:val="0"/>
          <w:numId w:val="2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отвечают требованиям, присущим должности, включая критерий повышения в должности на оперативном участке, установленный приказом министра юстиции;</w:t>
      </w:r>
    </w:p>
    <w:p w:rsidR="009F7232" w:rsidRDefault="009F7232" w:rsidP="009F7232">
      <w:pPr>
        <w:numPr>
          <w:ilvl w:val="0"/>
          <w:numId w:val="2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не освобождены от должности по вменяемым в вину причинам либо уволены с государственной должности в течение последних пяти лет;</w:t>
      </w:r>
    </w:p>
    <w:p w:rsidR="009F7232" w:rsidRDefault="009F7232" w:rsidP="009F7232">
      <w:pPr>
        <w:numPr>
          <w:ilvl w:val="0"/>
          <w:numId w:val="2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не лишены права занимать определенные должности или осуществлять определенную деятельность окончательным судебным постановлением;</w:t>
      </w:r>
    </w:p>
    <w:p w:rsidR="009F7232" w:rsidRDefault="009F7232" w:rsidP="009F7232">
      <w:pPr>
        <w:numPr>
          <w:ilvl w:val="0"/>
          <w:numId w:val="28"/>
        </w:numPr>
        <w:tabs>
          <w:tab w:val="left" w:pos="993"/>
          <w:tab w:val="left" w:pos="1276"/>
        </w:tabs>
        <w:spacing w:after="0" w:line="240" w:lineRule="auto"/>
        <w:ind w:left="0" w:firstLine="709"/>
        <w:jc w:val="both"/>
        <w:rPr>
          <w:color w:val="000000"/>
          <w:sz w:val="28"/>
          <w:szCs w:val="28"/>
          <w:shd w:val="clear" w:color="auto" w:fill="FFFFFF"/>
          <w:lang w:eastAsia="ro-RO"/>
        </w:rPr>
      </w:pPr>
      <w:r>
        <w:rPr>
          <w:sz w:val="28"/>
          <w:szCs w:val="28"/>
        </w:rPr>
        <w:t>не являются членами партии или социально-политической организации.</w:t>
      </w:r>
    </w:p>
    <w:p w:rsidR="009F7232" w:rsidRDefault="009F7232" w:rsidP="009F7232">
      <w:pPr>
        <w:numPr>
          <w:ilvl w:val="0"/>
          <w:numId w:val="27"/>
        </w:numPr>
        <w:tabs>
          <w:tab w:val="left" w:pos="1134"/>
          <w:tab w:val="left" w:pos="1276"/>
        </w:tabs>
        <w:spacing w:after="0" w:line="240" w:lineRule="auto"/>
        <w:ind w:left="0" w:firstLine="709"/>
        <w:jc w:val="both"/>
        <w:rPr>
          <w:sz w:val="28"/>
          <w:szCs w:val="28"/>
        </w:rPr>
      </w:pPr>
      <w:r>
        <w:rPr>
          <w:sz w:val="28"/>
          <w:szCs w:val="28"/>
        </w:rPr>
        <w:t>До принятия в систему пенитенциарной администрации, а также в дальнейшем при продвижении на вышестоящие должности на ступень выше, кандидат подвергается специальному контролю в порядке, установленном министром юстиции, а также психологической оценке и тесту на профессиональные навыки. Кандидат обязан представить, в соответствии с требованиями закона, декларации о доходах и собственности, а также декларацию о личных интересах.</w:t>
      </w:r>
    </w:p>
    <w:p w:rsidR="009F7232" w:rsidRDefault="009F7232" w:rsidP="009F7232">
      <w:pPr>
        <w:numPr>
          <w:ilvl w:val="0"/>
          <w:numId w:val="27"/>
        </w:numPr>
        <w:tabs>
          <w:tab w:val="left" w:pos="1134"/>
          <w:tab w:val="left" w:pos="1276"/>
        </w:tabs>
        <w:spacing w:after="0" w:line="240" w:lineRule="auto"/>
        <w:ind w:left="0" w:firstLine="709"/>
        <w:jc w:val="both"/>
        <w:rPr>
          <w:sz w:val="28"/>
          <w:szCs w:val="28"/>
        </w:rPr>
      </w:pPr>
      <w:r>
        <w:rPr>
          <w:sz w:val="28"/>
          <w:szCs w:val="28"/>
        </w:rPr>
        <w:t>Прошедший конкурс кандидат должен быть принят на должность только после изъявления согласия в письменной форме  на:</w:t>
      </w:r>
    </w:p>
    <w:p w:rsidR="009F7232" w:rsidRDefault="009F7232" w:rsidP="009F7232">
      <w:pPr>
        <w:numPr>
          <w:ilvl w:val="0"/>
          <w:numId w:val="29"/>
        </w:numPr>
        <w:tabs>
          <w:tab w:val="left" w:pos="1134"/>
          <w:tab w:val="left" w:pos="1276"/>
        </w:tabs>
        <w:spacing w:after="0" w:line="240" w:lineRule="auto"/>
        <w:ind w:left="0" w:firstLine="709"/>
        <w:jc w:val="both"/>
        <w:rPr>
          <w:sz w:val="28"/>
          <w:szCs w:val="28"/>
        </w:rPr>
      </w:pPr>
      <w:r>
        <w:rPr>
          <w:sz w:val="28"/>
          <w:szCs w:val="28"/>
        </w:rPr>
        <w:t>тестирование профессиональной неподкупности, в соответствии с Законом №  325 от 23 декабря 2013 года о тестировании профессиональной неподкупности;</w:t>
      </w:r>
    </w:p>
    <w:p w:rsidR="009F7232" w:rsidRDefault="009F7232" w:rsidP="009F7232">
      <w:pPr>
        <w:numPr>
          <w:ilvl w:val="0"/>
          <w:numId w:val="29"/>
        </w:numPr>
        <w:tabs>
          <w:tab w:val="left" w:pos="993"/>
          <w:tab w:val="left" w:pos="1276"/>
        </w:tabs>
        <w:spacing w:after="0" w:line="240" w:lineRule="auto"/>
        <w:ind w:left="0" w:firstLine="709"/>
        <w:jc w:val="both"/>
        <w:rPr>
          <w:sz w:val="28"/>
          <w:szCs w:val="28"/>
        </w:rPr>
      </w:pPr>
      <w:r>
        <w:rPr>
          <w:sz w:val="28"/>
          <w:szCs w:val="28"/>
        </w:rPr>
        <w:t>периодическую психологическую оценку сохранения психологических  навыков, необходимых для исполнения обязанностей;</w:t>
      </w:r>
    </w:p>
    <w:p w:rsidR="009F7232" w:rsidRDefault="009F7232" w:rsidP="009F7232">
      <w:pPr>
        <w:numPr>
          <w:ilvl w:val="0"/>
          <w:numId w:val="29"/>
        </w:numPr>
        <w:tabs>
          <w:tab w:val="left" w:pos="993"/>
          <w:tab w:val="left" w:pos="1276"/>
        </w:tabs>
        <w:spacing w:after="0" w:line="240" w:lineRule="auto"/>
        <w:ind w:left="0" w:firstLine="709"/>
        <w:jc w:val="both"/>
        <w:rPr>
          <w:sz w:val="28"/>
          <w:szCs w:val="28"/>
        </w:rPr>
      </w:pPr>
      <w:r>
        <w:rPr>
          <w:sz w:val="28"/>
          <w:szCs w:val="28"/>
        </w:rPr>
        <w:t>тестирование на полиграфе во время проведения периодической или очередной проверки служебной деятельности, в соответствии с положениями Закона № 269-XVI от 12 декабря 2008 года о применении тестирования на детекторе симуляции (полиграфе);</w:t>
      </w:r>
    </w:p>
    <w:p w:rsidR="009F7232" w:rsidRDefault="009F7232" w:rsidP="009F7232">
      <w:pPr>
        <w:numPr>
          <w:ilvl w:val="0"/>
          <w:numId w:val="29"/>
        </w:numPr>
        <w:tabs>
          <w:tab w:val="left" w:pos="993"/>
          <w:tab w:val="left" w:pos="1276"/>
        </w:tabs>
        <w:spacing w:after="0" w:line="240" w:lineRule="auto"/>
        <w:ind w:left="0" w:firstLine="709"/>
        <w:jc w:val="both"/>
        <w:rPr>
          <w:sz w:val="28"/>
          <w:szCs w:val="28"/>
        </w:rPr>
      </w:pPr>
      <w:r>
        <w:rPr>
          <w:sz w:val="28"/>
          <w:szCs w:val="28"/>
        </w:rPr>
        <w:t>обработку личных данных, в соответствии с Законом № 133 от 8 июля 2011 года о защите данных личного характера.</w:t>
      </w:r>
    </w:p>
    <w:p w:rsidR="009F7232" w:rsidRDefault="009F7232" w:rsidP="009F7232">
      <w:pPr>
        <w:numPr>
          <w:ilvl w:val="0"/>
          <w:numId w:val="27"/>
        </w:numPr>
        <w:tabs>
          <w:tab w:val="left" w:pos="993"/>
          <w:tab w:val="left" w:pos="1276"/>
        </w:tabs>
        <w:spacing w:after="0" w:line="240" w:lineRule="auto"/>
        <w:ind w:left="0" w:firstLine="709"/>
        <w:jc w:val="both"/>
        <w:rPr>
          <w:sz w:val="28"/>
          <w:szCs w:val="28"/>
        </w:rPr>
      </w:pPr>
      <w:r>
        <w:rPr>
          <w:sz w:val="28"/>
          <w:szCs w:val="28"/>
        </w:rPr>
        <w:t>При принятии на работу кандидат подвергается обязательной государственной дактилоскопической регистрации в соответствии с законом.</w:t>
      </w:r>
    </w:p>
    <w:p w:rsidR="009F7232" w:rsidRDefault="009F7232" w:rsidP="009F7232">
      <w:pPr>
        <w:tabs>
          <w:tab w:val="left" w:pos="993"/>
          <w:tab w:val="left" w:pos="1276"/>
        </w:tabs>
        <w:ind w:left="709"/>
        <w:jc w:val="both"/>
        <w:rPr>
          <w:sz w:val="28"/>
          <w:szCs w:val="28"/>
        </w:rPr>
      </w:pPr>
    </w:p>
    <w:p w:rsidR="009F7232" w:rsidRDefault="009F7232" w:rsidP="009F7232">
      <w:pPr>
        <w:rPr>
          <w:b/>
          <w:bCs/>
          <w:color w:val="000000"/>
          <w:sz w:val="28"/>
          <w:szCs w:val="28"/>
        </w:rPr>
      </w:pPr>
      <w:r>
        <w:rPr>
          <w:b/>
          <w:bCs/>
          <w:color w:val="000000"/>
          <w:sz w:val="28"/>
          <w:szCs w:val="28"/>
        </w:rPr>
        <w:t xml:space="preserve">МОНИТОРИНГ ПОВЕДЕНИЯ ГОСУДАРСТВЕННОГО СЛУЧАЮЩЕГО СО СПЕЦИАЛЬНЫМИ СТАТУСОМ </w:t>
      </w:r>
    </w:p>
    <w:p w:rsidR="009F7232" w:rsidRDefault="009F7232" w:rsidP="009F7232">
      <w:pPr>
        <w:rPr>
          <w:b/>
          <w:bCs/>
          <w:color w:val="000000"/>
          <w:sz w:val="28"/>
          <w:szCs w:val="28"/>
        </w:rPr>
      </w:pPr>
    </w:p>
    <w:p w:rsidR="009F7232" w:rsidRDefault="009F7232" w:rsidP="009F7232">
      <w:pPr>
        <w:jc w:val="both"/>
        <w:rPr>
          <w:b/>
          <w:bCs/>
          <w:color w:val="000000"/>
          <w:sz w:val="28"/>
          <w:szCs w:val="28"/>
        </w:rPr>
      </w:pPr>
      <w:r>
        <w:rPr>
          <w:b/>
          <w:bCs/>
          <w:color w:val="000000"/>
          <w:sz w:val="28"/>
          <w:szCs w:val="28"/>
        </w:rPr>
        <w:t>Статья 22.</w:t>
      </w:r>
      <w:r>
        <w:rPr>
          <w:color w:val="000000"/>
          <w:sz w:val="28"/>
          <w:szCs w:val="28"/>
        </w:rPr>
        <w:t xml:space="preserve"> Меры обеспечения профессиональной неподкупности </w:t>
      </w:r>
    </w:p>
    <w:p w:rsidR="009F7232" w:rsidRDefault="009F7232" w:rsidP="009F7232">
      <w:pPr>
        <w:numPr>
          <w:ilvl w:val="0"/>
          <w:numId w:val="30"/>
        </w:numPr>
        <w:tabs>
          <w:tab w:val="left" w:pos="1134"/>
          <w:tab w:val="left" w:pos="1276"/>
        </w:tabs>
        <w:spacing w:after="0" w:line="240" w:lineRule="auto"/>
        <w:ind w:left="0" w:firstLine="709"/>
        <w:jc w:val="both"/>
        <w:rPr>
          <w:color w:val="000000"/>
          <w:sz w:val="28"/>
          <w:szCs w:val="28"/>
        </w:rPr>
      </w:pPr>
      <w:r>
        <w:rPr>
          <w:color w:val="000000"/>
          <w:sz w:val="28"/>
          <w:szCs w:val="28"/>
        </w:rPr>
        <w:t>Специализированное подразделение Администрации принимает меры по обеспечению эффективного исполнения обязанностей государственных служащих со специальным статусом путем мониторинга поведения государственного служащего со специальным статусом при исполнении им служебных обязанностей с требованием безупречного поведения, установленным Кодексом этики и деонтологии государственного служащего со специальным статусом системы пенитенциарной администрации, утвержденным приказом министра юстиции.</w:t>
      </w:r>
    </w:p>
    <w:p w:rsidR="009F7232" w:rsidRDefault="009F7232" w:rsidP="009F7232">
      <w:pPr>
        <w:numPr>
          <w:ilvl w:val="0"/>
          <w:numId w:val="30"/>
        </w:numPr>
        <w:tabs>
          <w:tab w:val="left" w:pos="1134"/>
          <w:tab w:val="left" w:pos="1276"/>
        </w:tabs>
        <w:spacing w:after="0" w:line="240" w:lineRule="auto"/>
        <w:ind w:left="0" w:firstLine="709"/>
        <w:jc w:val="both"/>
        <w:rPr>
          <w:color w:val="000000"/>
          <w:sz w:val="28"/>
          <w:szCs w:val="28"/>
        </w:rPr>
      </w:pPr>
      <w:r>
        <w:rPr>
          <w:color w:val="000000"/>
          <w:sz w:val="28"/>
          <w:szCs w:val="28"/>
        </w:rPr>
        <w:t>Процедура проведения мониторинга поведения государственного служащего со специальным статусом устанавливается приказом министра юстиции.</w:t>
      </w:r>
    </w:p>
    <w:p w:rsidR="009F7232" w:rsidRDefault="009F7232" w:rsidP="009F7232">
      <w:pPr>
        <w:numPr>
          <w:ilvl w:val="0"/>
          <w:numId w:val="30"/>
        </w:numPr>
        <w:tabs>
          <w:tab w:val="left" w:pos="1134"/>
          <w:tab w:val="left" w:pos="1276"/>
        </w:tabs>
        <w:spacing w:after="0" w:line="240" w:lineRule="auto"/>
        <w:ind w:left="0" w:firstLine="709"/>
        <w:jc w:val="both"/>
        <w:rPr>
          <w:color w:val="000000"/>
          <w:sz w:val="28"/>
          <w:szCs w:val="28"/>
        </w:rPr>
      </w:pPr>
      <w:r>
        <w:rPr>
          <w:color w:val="000000"/>
          <w:sz w:val="28"/>
          <w:szCs w:val="28"/>
        </w:rPr>
        <w:t>Результат мониторинга поведения государственного служащего со специальным статусом направляется работодателю для принятия решения.</w:t>
      </w:r>
    </w:p>
    <w:p w:rsidR="009F7232" w:rsidRDefault="009F7232" w:rsidP="009F7232">
      <w:pPr>
        <w:tabs>
          <w:tab w:val="left" w:pos="1134"/>
          <w:tab w:val="left" w:pos="1276"/>
        </w:tabs>
        <w:ind w:left="709"/>
        <w:jc w:val="both"/>
        <w:rPr>
          <w:color w:val="000000"/>
          <w:sz w:val="28"/>
          <w:szCs w:val="28"/>
        </w:rPr>
      </w:pPr>
    </w:p>
    <w:p w:rsidR="009F7232" w:rsidRDefault="009F7232" w:rsidP="009F7232">
      <w:pPr>
        <w:jc w:val="both"/>
        <w:rPr>
          <w:b/>
          <w:bCs/>
          <w:sz w:val="28"/>
          <w:szCs w:val="28"/>
          <w:shd w:val="clear" w:color="auto" w:fill="FFFFFF"/>
          <w:lang w:eastAsia="ro-RO"/>
        </w:rPr>
      </w:pPr>
      <w:r>
        <w:rPr>
          <w:b/>
          <w:bCs/>
          <w:sz w:val="28"/>
          <w:szCs w:val="28"/>
          <w:shd w:val="clear" w:color="auto" w:fill="FFFFFF"/>
          <w:lang w:eastAsia="ro-RO"/>
        </w:rPr>
        <w:t>Статья 23.</w:t>
      </w:r>
      <w:r>
        <w:rPr>
          <w:sz w:val="28"/>
          <w:szCs w:val="28"/>
          <w:shd w:val="clear" w:color="auto" w:fill="FFFFFF"/>
          <w:lang w:eastAsia="ro-RO"/>
        </w:rPr>
        <w:t xml:space="preserve"> Зачисление на работу в систему пенитенциарной администрации </w:t>
      </w:r>
    </w:p>
    <w:p w:rsidR="009F7232" w:rsidRDefault="009F7232" w:rsidP="009F7232">
      <w:pPr>
        <w:tabs>
          <w:tab w:val="left" w:pos="1276"/>
        </w:tabs>
        <w:jc w:val="both"/>
        <w:rPr>
          <w:color w:val="000000"/>
          <w:sz w:val="28"/>
          <w:szCs w:val="28"/>
          <w:shd w:val="clear" w:color="auto" w:fill="FFFFFF"/>
          <w:lang w:eastAsia="ro-RO"/>
        </w:rPr>
      </w:pPr>
      <w:r>
        <w:rPr>
          <w:sz w:val="28"/>
          <w:szCs w:val="28"/>
          <w:shd w:val="clear" w:color="auto" w:fill="FFFFFF"/>
          <w:lang w:eastAsia="ro-RO"/>
        </w:rPr>
        <w:t>Зачисление на работу в качестве</w:t>
      </w:r>
      <w:r>
        <w:rPr>
          <w:color w:val="000000"/>
          <w:sz w:val="28"/>
          <w:szCs w:val="28"/>
          <w:shd w:val="clear" w:color="auto" w:fill="FFFFFF"/>
          <w:lang w:eastAsia="ro-RO"/>
        </w:rPr>
        <w:t xml:space="preserve"> </w:t>
      </w:r>
      <w:r>
        <w:rPr>
          <w:color w:val="000000"/>
          <w:sz w:val="28"/>
          <w:szCs w:val="28"/>
        </w:rPr>
        <w:t xml:space="preserve">государственного служащего </w:t>
      </w:r>
      <w:r>
        <w:rPr>
          <w:color w:val="000000"/>
          <w:sz w:val="28"/>
          <w:szCs w:val="28"/>
          <w:shd w:val="clear" w:color="auto" w:fill="FFFFFF"/>
          <w:lang w:eastAsia="ro-RO"/>
        </w:rPr>
        <w:t>со специальным статусом осуществляется следующим образом:</w:t>
      </w:r>
    </w:p>
    <w:p w:rsidR="009F7232" w:rsidRDefault="009F7232" w:rsidP="009F7232">
      <w:pPr>
        <w:numPr>
          <w:ilvl w:val="0"/>
          <w:numId w:val="32"/>
        </w:numPr>
        <w:tabs>
          <w:tab w:val="left" w:pos="993"/>
          <w:tab w:val="left" w:pos="1276"/>
        </w:tabs>
        <w:spacing w:after="0" w:line="240" w:lineRule="auto"/>
        <w:ind w:left="0" w:firstLine="709"/>
        <w:jc w:val="both"/>
        <w:rPr>
          <w:color w:val="000000"/>
          <w:sz w:val="28"/>
          <w:szCs w:val="28"/>
          <w:shd w:val="clear" w:color="auto" w:fill="FFFFFF"/>
          <w:lang w:eastAsia="ro-RO"/>
        </w:rPr>
      </w:pPr>
      <w:r>
        <w:rPr>
          <w:sz w:val="28"/>
          <w:szCs w:val="28"/>
          <w:shd w:val="clear" w:color="auto" w:fill="FFFFFF"/>
          <w:lang w:eastAsia="ro-RO"/>
        </w:rPr>
        <w:t>по конкурсу;</w:t>
      </w:r>
    </w:p>
    <w:p w:rsidR="009F7232" w:rsidRDefault="009F7232" w:rsidP="009F7232">
      <w:pPr>
        <w:numPr>
          <w:ilvl w:val="0"/>
          <w:numId w:val="3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по распределению выпускников образовательных учреждений страны и из-за ее пределов для подготовки персонала пенитенциарных учреждений;</w:t>
      </w:r>
    </w:p>
    <w:p w:rsidR="009F7232" w:rsidRDefault="009F7232" w:rsidP="009F7232">
      <w:pPr>
        <w:numPr>
          <w:ilvl w:val="0"/>
          <w:numId w:val="32"/>
        </w:numPr>
        <w:tabs>
          <w:tab w:val="left" w:pos="993"/>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переводом, включая военнослужащих и государственных служащих со специальным статусом, из других государственных органов, обеспечивающих по национальную оборону, безопасность государства и общественный порядок;</w:t>
      </w:r>
    </w:p>
    <w:p w:rsidR="009F7232" w:rsidRDefault="009F7232" w:rsidP="009F7232">
      <w:pPr>
        <w:numPr>
          <w:ilvl w:val="0"/>
          <w:numId w:val="32"/>
        </w:numPr>
        <w:tabs>
          <w:tab w:val="left" w:pos="993"/>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продвижением.</w:t>
      </w:r>
    </w:p>
    <w:p w:rsidR="009F7232" w:rsidRDefault="009F7232" w:rsidP="009F7232">
      <w:pPr>
        <w:tabs>
          <w:tab w:val="left" w:pos="993"/>
        </w:tabs>
        <w:ind w:left="709"/>
        <w:jc w:val="both"/>
        <w:rPr>
          <w:sz w:val="28"/>
          <w:szCs w:val="28"/>
          <w:shd w:val="clear" w:color="auto" w:fill="FFFFFF"/>
          <w:lang w:eastAsia="ro-RO"/>
        </w:rPr>
      </w:pPr>
    </w:p>
    <w:p w:rsidR="009F7232" w:rsidRDefault="009F7232" w:rsidP="009F7232">
      <w:pPr>
        <w:tabs>
          <w:tab w:val="left" w:pos="1276"/>
        </w:tabs>
        <w:jc w:val="both"/>
        <w:rPr>
          <w:sz w:val="28"/>
          <w:szCs w:val="28"/>
          <w:shd w:val="clear" w:color="auto" w:fill="FFFFFF"/>
          <w:lang w:eastAsia="ro-RO"/>
        </w:rPr>
      </w:pPr>
      <w:r>
        <w:rPr>
          <w:b/>
          <w:bCs/>
          <w:sz w:val="28"/>
          <w:szCs w:val="28"/>
          <w:shd w:val="clear" w:color="auto" w:fill="FFFFFF"/>
          <w:lang w:eastAsia="ro-RO"/>
        </w:rPr>
        <w:t>Статья</w:t>
      </w:r>
      <w:r>
        <w:rPr>
          <w:b/>
          <w:sz w:val="28"/>
          <w:szCs w:val="28"/>
          <w:shd w:val="clear" w:color="auto" w:fill="FFFFFF"/>
          <w:lang w:eastAsia="ro-RO"/>
        </w:rPr>
        <w:t xml:space="preserve"> 24.</w:t>
      </w:r>
      <w:r>
        <w:rPr>
          <w:sz w:val="28"/>
          <w:szCs w:val="28"/>
          <w:shd w:val="clear" w:color="auto" w:fill="FFFFFF"/>
          <w:lang w:eastAsia="ro-RO"/>
        </w:rPr>
        <w:t xml:space="preserve"> Конкурс на поступление в систему пенитенциарной администрации </w:t>
      </w:r>
    </w:p>
    <w:p w:rsidR="009F7232" w:rsidRDefault="009F7232" w:rsidP="009F7232">
      <w:pPr>
        <w:numPr>
          <w:ilvl w:val="0"/>
          <w:numId w:val="33"/>
        </w:numPr>
        <w:tabs>
          <w:tab w:val="left" w:pos="1134"/>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Условия участия в конкурсе, его организация и проведение устанавливаются положением, утвержденным приказом министра юстиции. </w:t>
      </w:r>
    </w:p>
    <w:p w:rsidR="009F7232" w:rsidRDefault="009F7232" w:rsidP="009F7232">
      <w:pPr>
        <w:numPr>
          <w:ilvl w:val="0"/>
          <w:numId w:val="33"/>
        </w:numPr>
        <w:tabs>
          <w:tab w:val="left" w:pos="1134"/>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На конкурсе в качестве наблюдателей могут присутствовать представители гражданского общества.</w:t>
      </w:r>
    </w:p>
    <w:p w:rsidR="009F7232" w:rsidRDefault="009F7232" w:rsidP="009F7232">
      <w:pPr>
        <w:numPr>
          <w:ilvl w:val="0"/>
          <w:numId w:val="33"/>
        </w:numPr>
        <w:tabs>
          <w:tab w:val="left" w:pos="1134"/>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Выпускникам высших учебных заведений, победителям конкурса на замещение должностей офицеров, присуждается специальное звание «лейтенант юстиции», независимо от высшего звания, предусмотренного для соответствующей должности, за исключением случаев, когда соответствующие звания находятся в резерве лиц более высокие, тогда они зачисляются как государственные служащие со специальным статусом дебютантов категории А.</w:t>
      </w:r>
    </w:p>
    <w:p w:rsidR="009F7232" w:rsidRDefault="009F7232" w:rsidP="009F7232">
      <w:pPr>
        <w:numPr>
          <w:ilvl w:val="0"/>
          <w:numId w:val="33"/>
        </w:numPr>
        <w:tabs>
          <w:tab w:val="left" w:pos="1134"/>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Выпускникам высших учебных заведений, победителям конкурса на замещение должностей субофицеров, присуждается специальное звание «плутоньер юстиции», независимо от вашего звания, предусмотренного для соответствующей  должности, они зачисляются как государственные служащие со специальным статусом дебютантов категории В, за исключением случаев, когда соответствующие звания находящихся в резерве лиц более высокие. </w:t>
      </w:r>
    </w:p>
    <w:p w:rsidR="009F7232" w:rsidRDefault="009F7232" w:rsidP="009F7232">
      <w:pPr>
        <w:numPr>
          <w:ilvl w:val="0"/>
          <w:numId w:val="33"/>
        </w:numPr>
        <w:tabs>
          <w:tab w:val="left" w:pos="1134"/>
        </w:tabs>
        <w:spacing w:after="0" w:line="240" w:lineRule="auto"/>
        <w:ind w:left="0" w:firstLine="709"/>
        <w:jc w:val="both"/>
        <w:rPr>
          <w:color w:val="000000"/>
          <w:sz w:val="28"/>
          <w:szCs w:val="28"/>
          <w:shd w:val="clear" w:color="auto" w:fill="FFFFFF"/>
          <w:lang w:eastAsia="ro-RO"/>
        </w:rPr>
      </w:pPr>
      <w:r>
        <w:rPr>
          <w:color w:val="000000"/>
          <w:sz w:val="28"/>
          <w:szCs w:val="28"/>
        </w:rPr>
        <w:t>Споры о конкурсе решаются судом по административным делам.</w:t>
      </w:r>
    </w:p>
    <w:p w:rsidR="009F7232" w:rsidRDefault="009F7232" w:rsidP="009F7232">
      <w:pPr>
        <w:tabs>
          <w:tab w:val="left" w:pos="1134"/>
        </w:tabs>
        <w:ind w:left="709"/>
        <w:jc w:val="both"/>
        <w:rPr>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sz w:val="28"/>
          <w:szCs w:val="28"/>
          <w:shd w:val="clear" w:color="auto" w:fill="FFFFFF"/>
          <w:lang w:eastAsia="ro-RO"/>
        </w:rPr>
        <w:t>Статья</w:t>
      </w:r>
      <w:r>
        <w:rPr>
          <w:b/>
          <w:bCs/>
          <w:color w:val="000000"/>
          <w:sz w:val="28"/>
          <w:szCs w:val="28"/>
          <w:shd w:val="clear" w:color="auto" w:fill="FFFFFF"/>
          <w:lang w:eastAsia="ro-RO"/>
        </w:rPr>
        <w:t xml:space="preserve"> 25.</w:t>
      </w:r>
      <w:r>
        <w:rPr>
          <w:bCs/>
          <w:color w:val="000000"/>
          <w:sz w:val="28"/>
          <w:szCs w:val="28"/>
          <w:shd w:val="clear" w:color="auto" w:fill="FFFFFF"/>
          <w:lang w:eastAsia="ro-RO"/>
        </w:rPr>
        <w:t xml:space="preserve"> Порядок зачисления выпускников образовательных учреждений </w:t>
      </w:r>
    </w:p>
    <w:p w:rsidR="009F7232" w:rsidRDefault="009F7232" w:rsidP="009F7232">
      <w:pPr>
        <w:numPr>
          <w:ilvl w:val="0"/>
          <w:numId w:val="34"/>
        </w:numPr>
        <w:tabs>
          <w:tab w:val="left" w:pos="1134"/>
          <w:tab w:val="left" w:pos="1276"/>
        </w:tabs>
        <w:spacing w:after="0" w:line="240" w:lineRule="auto"/>
        <w:ind w:left="0" w:firstLine="709"/>
        <w:jc w:val="both"/>
        <w:rPr>
          <w:color w:val="000000"/>
          <w:sz w:val="28"/>
          <w:szCs w:val="28"/>
          <w:shd w:val="clear" w:color="auto" w:fill="FFFFFF"/>
          <w:lang w:eastAsia="ro-RO"/>
        </w:rPr>
      </w:pPr>
      <w:r>
        <w:rPr>
          <w:bCs/>
          <w:color w:val="000000"/>
          <w:sz w:val="28"/>
          <w:szCs w:val="28"/>
          <w:shd w:val="clear" w:color="auto" w:fill="FFFFFF"/>
          <w:lang w:eastAsia="ro-RO"/>
        </w:rPr>
        <w:t xml:space="preserve">Выпускникам высших образовательных учреждений </w:t>
      </w:r>
      <w:r>
        <w:rPr>
          <w:color w:val="000000"/>
          <w:sz w:val="28"/>
          <w:szCs w:val="28"/>
          <w:shd w:val="clear" w:color="auto" w:fill="FFFFFF"/>
          <w:lang w:eastAsia="ro-RO"/>
        </w:rPr>
        <w:t>для подготовки персонала пенитенциарных учреждений, прошедшим дневное обучение, имеющим лицензионный диплом, присуждается специальное звание „лейтенант юстиции” и они зачисляются на исполнительные государственные должности как аттестованные государственные служащие со специальным статусом.</w:t>
      </w:r>
    </w:p>
    <w:p w:rsidR="009F7232" w:rsidRDefault="009F7232" w:rsidP="009F7232">
      <w:pPr>
        <w:numPr>
          <w:ilvl w:val="0"/>
          <w:numId w:val="34"/>
        </w:numPr>
        <w:tabs>
          <w:tab w:val="left" w:pos="1134"/>
          <w:tab w:val="left" w:pos="1276"/>
        </w:tabs>
        <w:spacing w:after="0" w:line="240" w:lineRule="auto"/>
        <w:ind w:left="0" w:firstLine="709"/>
        <w:jc w:val="both"/>
        <w:rPr>
          <w:color w:val="000000"/>
          <w:sz w:val="28"/>
          <w:szCs w:val="28"/>
          <w:shd w:val="clear" w:color="auto" w:fill="FFFFFF"/>
          <w:lang w:eastAsia="ro-RO"/>
        </w:rPr>
      </w:pPr>
      <w:r>
        <w:rPr>
          <w:bCs/>
          <w:color w:val="000000"/>
          <w:sz w:val="28"/>
          <w:szCs w:val="28"/>
          <w:shd w:val="clear" w:color="auto" w:fill="FFFFFF"/>
          <w:lang w:eastAsia="ro-RO"/>
        </w:rPr>
        <w:t xml:space="preserve">Выпускникам образовательных учреждений </w:t>
      </w:r>
      <w:r>
        <w:rPr>
          <w:color w:val="000000"/>
          <w:sz w:val="28"/>
          <w:szCs w:val="28"/>
          <w:shd w:val="clear" w:color="auto" w:fill="FFFFFF"/>
          <w:lang w:eastAsia="ro-RO"/>
        </w:rPr>
        <w:t>для подготовки субофицеров пенитенциарных учреждений</w:t>
      </w:r>
      <w:r>
        <w:rPr>
          <w:sz w:val="28"/>
          <w:szCs w:val="28"/>
          <w:shd w:val="clear" w:color="auto" w:fill="FFFFFF"/>
          <w:lang w:eastAsia="ro-RO"/>
        </w:rPr>
        <w:t xml:space="preserve">, длительностью один учебный год, </w:t>
      </w:r>
      <w:r>
        <w:rPr>
          <w:color w:val="000000"/>
          <w:sz w:val="28"/>
          <w:szCs w:val="28"/>
          <w:shd w:val="clear" w:color="auto" w:fill="FFFFFF"/>
          <w:lang w:eastAsia="ro-RO"/>
        </w:rPr>
        <w:t xml:space="preserve">присуждается высшее специальное звание, предусмотренное их будущими должностями, на которые они  назначаются, и зачисляются как аттестованные государственные служащие </w:t>
      </w:r>
      <w:r>
        <w:rPr>
          <w:sz w:val="28"/>
          <w:szCs w:val="28"/>
          <w:shd w:val="clear" w:color="auto" w:fill="FFFFFF"/>
          <w:lang w:eastAsia="ro-RO"/>
        </w:rPr>
        <w:t>со специальным статусом.</w:t>
      </w:r>
    </w:p>
    <w:p w:rsidR="009F7232" w:rsidRDefault="009F7232" w:rsidP="009F7232">
      <w:pPr>
        <w:numPr>
          <w:ilvl w:val="0"/>
          <w:numId w:val="34"/>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Кандидаты, допущенные в высшие образовательные учреждения для подготовки персонала пенитенциарных учреждений, подписывают соглашение, согласно которому обязуются отработать не менее пяти лет в системе пенитенциарной администрации после окончания учебы.</w:t>
      </w:r>
    </w:p>
    <w:p w:rsidR="009F7232" w:rsidRDefault="009F7232" w:rsidP="009F7232">
      <w:pPr>
        <w:numPr>
          <w:ilvl w:val="0"/>
          <w:numId w:val="34"/>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Кандидаты, допущенные в образовательные учреждения для подготовки субофицеров пенитенциарных учреждений, подписывают соглашение, согласно которому обязуются отработать не менее трех лет в системе пенитенциарной администрации после окончания учебы.</w:t>
      </w:r>
    </w:p>
    <w:p w:rsidR="009F7232" w:rsidRDefault="009F7232" w:rsidP="009F7232">
      <w:pPr>
        <w:numPr>
          <w:ilvl w:val="0"/>
          <w:numId w:val="34"/>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Лица, предусмотренные в частях (3) и (4), которые не выполняют соглашение, обязаны вернуть расходы на обучение, соответствующие  периоду, оставшемуся до истечения срока действия соглашения, за исключением случая, когда соглашение не соблюдается по не вменяемым в их вину причинам или из-за перевода в другие государственные органы по национальной обороне, безопасности государства и общественному порядку.</w:t>
      </w:r>
    </w:p>
    <w:p w:rsidR="009F7232" w:rsidRDefault="009F7232" w:rsidP="009F7232">
      <w:pPr>
        <w:numPr>
          <w:ilvl w:val="0"/>
          <w:numId w:val="34"/>
        </w:numPr>
        <w:tabs>
          <w:tab w:val="left" w:pos="1134"/>
          <w:tab w:val="left" w:pos="1276"/>
        </w:tabs>
        <w:spacing w:after="0" w:line="240" w:lineRule="auto"/>
        <w:ind w:left="0" w:firstLine="709"/>
        <w:jc w:val="both"/>
        <w:rPr>
          <w:color w:val="000000"/>
          <w:sz w:val="28"/>
          <w:szCs w:val="28"/>
          <w:shd w:val="clear" w:color="auto" w:fill="FFFFFF"/>
          <w:lang w:eastAsia="ro-RO"/>
        </w:rPr>
      </w:pPr>
      <w:r>
        <w:rPr>
          <w:sz w:val="28"/>
          <w:szCs w:val="28"/>
        </w:rPr>
        <w:t>Взысканные финансовые средства возвращаются в государственный бюджет.</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shd w:val="clear" w:color="auto" w:fill="FFFFFF"/>
        <w:rPr>
          <w:color w:val="000000"/>
          <w:sz w:val="28"/>
          <w:szCs w:val="28"/>
          <w:lang w:eastAsia="ro-RO"/>
        </w:rPr>
      </w:pPr>
      <w:r>
        <w:rPr>
          <w:b/>
          <w:bCs/>
          <w:color w:val="000000"/>
          <w:sz w:val="28"/>
          <w:szCs w:val="28"/>
          <w:lang w:eastAsia="ro-RO"/>
        </w:rPr>
        <w:t xml:space="preserve">Раздел 2-й. Назначение государственных служащих со специальным статусом </w:t>
      </w:r>
    </w:p>
    <w:p w:rsidR="009F7232" w:rsidRDefault="009F7232" w:rsidP="009F7232">
      <w:pPr>
        <w:jc w:val="both"/>
        <w:rPr>
          <w:bCs/>
          <w:color w:val="000000"/>
          <w:sz w:val="28"/>
          <w:szCs w:val="28"/>
          <w:shd w:val="clear" w:color="auto" w:fill="FFFFFF"/>
          <w:lang w:eastAsia="ro-RO"/>
        </w:rPr>
      </w:pPr>
    </w:p>
    <w:p w:rsidR="009F7232" w:rsidRDefault="009F7232" w:rsidP="009F7232">
      <w:pPr>
        <w:jc w:val="both"/>
        <w:rPr>
          <w:color w:val="000000"/>
          <w:sz w:val="28"/>
          <w:szCs w:val="28"/>
          <w:shd w:val="clear" w:color="auto" w:fill="FFFFFF"/>
          <w:lang w:eastAsia="ro-RO"/>
        </w:rPr>
      </w:pPr>
      <w:r>
        <w:rPr>
          <w:b/>
          <w:bCs/>
          <w:color w:val="000000"/>
          <w:sz w:val="28"/>
          <w:szCs w:val="28"/>
          <w:shd w:val="clear" w:color="auto" w:fill="FFFFFF"/>
          <w:lang w:eastAsia="ro-RO"/>
        </w:rPr>
        <w:t>Статья 26.</w:t>
      </w:r>
      <w:r>
        <w:rPr>
          <w:bCs/>
          <w:color w:val="000000"/>
          <w:sz w:val="28"/>
          <w:szCs w:val="28"/>
          <w:shd w:val="clear" w:color="auto" w:fill="FFFFFF"/>
          <w:lang w:eastAsia="ro-RO"/>
        </w:rPr>
        <w:t xml:space="preserve"> Назначение на государственные должности </w:t>
      </w:r>
    </w:p>
    <w:p w:rsidR="009F7232" w:rsidRDefault="009F7232" w:rsidP="009F7232">
      <w:pPr>
        <w:numPr>
          <w:ilvl w:val="0"/>
          <w:numId w:val="35"/>
        </w:numPr>
        <w:tabs>
          <w:tab w:val="left" w:pos="1134"/>
          <w:tab w:val="left" w:pos="1276"/>
        </w:tabs>
        <w:spacing w:after="0" w:line="240" w:lineRule="auto"/>
        <w:ind w:left="0" w:firstLine="709"/>
        <w:jc w:val="both"/>
        <w:rPr>
          <w:color w:val="000000"/>
          <w:sz w:val="28"/>
          <w:szCs w:val="28"/>
          <w:shd w:val="clear" w:color="auto" w:fill="FFFFFF"/>
          <w:lang w:eastAsia="ro-RO"/>
        </w:rPr>
      </w:pPr>
      <w:r>
        <w:rPr>
          <w:bCs/>
          <w:color w:val="000000"/>
          <w:sz w:val="28"/>
          <w:szCs w:val="28"/>
          <w:shd w:val="clear" w:color="auto" w:fill="FFFFFF"/>
          <w:lang w:eastAsia="ro-RO"/>
        </w:rPr>
        <w:t>Государственные</w:t>
      </w:r>
      <w:r>
        <w:rPr>
          <w:color w:val="000000"/>
          <w:sz w:val="28"/>
          <w:szCs w:val="28"/>
          <w:shd w:val="clear" w:color="auto" w:fill="FFFFFF"/>
          <w:lang w:eastAsia="ro-RO"/>
        </w:rPr>
        <w:t xml:space="preserve"> служащие со специальным статусом системы пенитенциарной администрации назначаются на должность как аттестованные или как дебютанты.</w:t>
      </w:r>
    </w:p>
    <w:p w:rsidR="009F7232" w:rsidRDefault="009F7232" w:rsidP="009F7232">
      <w:pPr>
        <w:numPr>
          <w:ilvl w:val="0"/>
          <w:numId w:val="35"/>
        </w:numPr>
        <w:tabs>
          <w:tab w:val="left" w:pos="1134"/>
          <w:tab w:val="left" w:pos="1276"/>
        </w:tabs>
        <w:spacing w:after="0" w:line="240" w:lineRule="auto"/>
        <w:ind w:left="0" w:firstLine="709"/>
        <w:jc w:val="both"/>
        <w:rPr>
          <w:color w:val="000000"/>
          <w:sz w:val="28"/>
          <w:szCs w:val="28"/>
          <w:shd w:val="clear" w:color="auto" w:fill="FFFFFF"/>
          <w:lang w:eastAsia="ro-RO"/>
        </w:rPr>
      </w:pPr>
      <w:r>
        <w:rPr>
          <w:bCs/>
          <w:color w:val="000000"/>
          <w:sz w:val="28"/>
          <w:szCs w:val="28"/>
        </w:rPr>
        <w:t>Администрация и подведомственные учреждения</w:t>
      </w:r>
      <w:r>
        <w:rPr>
          <w:color w:val="000000"/>
          <w:sz w:val="28"/>
          <w:szCs w:val="28"/>
          <w:shd w:val="clear" w:color="auto" w:fill="FFFFFF"/>
          <w:lang w:eastAsia="ro-RO"/>
        </w:rPr>
        <w:t>, в процессе отбора государственных служащих со специальным статусом, гарантирует соблюдение принципов равенства, открытой конкуренции, компетенции и профессиональных заслуг, а также транспарентности.</w:t>
      </w:r>
    </w:p>
    <w:p w:rsidR="009F7232" w:rsidRDefault="009F7232" w:rsidP="009F7232">
      <w:pPr>
        <w:numPr>
          <w:ilvl w:val="0"/>
          <w:numId w:val="3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Назначение на руководящие государственные должности кандидатов, объявленных победителями конкурса, осуществляется как и в случае аттестованных государственных служащих со специальным статусом. В конкурсе могут участвовать лица с эффективной выслугой лет не менее трех лет на должности того же уровня образования и по той же специальности как и случае должности, на которую проводится конкурс.</w:t>
      </w:r>
    </w:p>
    <w:p w:rsidR="009F7232" w:rsidRDefault="009F7232" w:rsidP="009F7232">
      <w:pPr>
        <w:numPr>
          <w:ilvl w:val="0"/>
          <w:numId w:val="3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Назначение на исполнительные государственные должности кандидатов, объявленных победителями конкурса, осуществляется как и в случае государственных служащих – дебютантов со специальным статусом, за исключением случаев, предусмотренных частями (6) и (7).</w:t>
      </w:r>
    </w:p>
    <w:p w:rsidR="009F7232" w:rsidRDefault="009F7232" w:rsidP="009F7232">
      <w:pPr>
        <w:numPr>
          <w:ilvl w:val="0"/>
          <w:numId w:val="3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Испытательный период составляет один год и включается в трудовой стаж,  в том числе и по специальности.</w:t>
      </w:r>
    </w:p>
    <w:p w:rsidR="009F7232" w:rsidRDefault="009F7232" w:rsidP="009F7232">
      <w:pPr>
        <w:numPr>
          <w:ilvl w:val="0"/>
          <w:numId w:val="3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Кандидаты, объявленные победителями конкурса, с эффективной выслугой лет не менее трех лет на должности того же уровня образования и по той же специальности, как и должность, на которую проводится конкурс, поступают как аттестованные государственные служащие со специальным статусом, в соответствии с требованиями, предусмотренными настоящим законом.</w:t>
      </w:r>
    </w:p>
    <w:p w:rsidR="009F7232" w:rsidRDefault="009F7232" w:rsidP="009F7232">
      <w:pPr>
        <w:numPr>
          <w:ilvl w:val="0"/>
          <w:numId w:val="3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Кандидаты, объявленные победителями конкурса, с эффективной выслугой лет не менее трех лет как действительные военнослужащие и/или государственные служащие со специальным статусом в органах, обеспечивающих  национальную оборону, безопасность государства и общественный порядок, принимаются как аттестованные государственные служащие со специальным статусом, в соответствии с требованиями, предусмотренными настоящим законом.</w:t>
      </w:r>
    </w:p>
    <w:p w:rsidR="009F7232" w:rsidRDefault="009F7232" w:rsidP="009F7232">
      <w:pPr>
        <w:numPr>
          <w:ilvl w:val="0"/>
          <w:numId w:val="3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Лицам, зачисленным в систему пенитенциарной администрации, как государственные служащие </w:t>
      </w:r>
      <w:r>
        <w:rPr>
          <w:sz w:val="28"/>
          <w:szCs w:val="28"/>
          <w:shd w:val="clear" w:color="auto" w:fill="FFFFFF"/>
          <w:lang w:eastAsia="ro-RO"/>
        </w:rPr>
        <w:t>со специальным статусом, присуждаются специальные звания в условиях настоящего закона.</w:t>
      </w:r>
    </w:p>
    <w:p w:rsidR="009F7232" w:rsidRDefault="009F7232" w:rsidP="009F7232">
      <w:pPr>
        <w:numPr>
          <w:ilvl w:val="0"/>
          <w:numId w:val="3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Действующие офицеры или офицеры резерва не могут поступить в систему пенитенциарной администрации на вакантные должности, предусмотренные специальными званиями субофицеров.</w:t>
      </w:r>
    </w:p>
    <w:p w:rsidR="009F7232" w:rsidRDefault="009F7232" w:rsidP="009F7232">
      <w:pPr>
        <w:numPr>
          <w:ilvl w:val="0"/>
          <w:numId w:val="3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Приказ о назначении, к которому прилагается должностная инструкция, доводится до сведения государственного служащего со специальным статусом, под подпись. Копия должностной инструкции вручается государственному служащему со специальным статусом.</w:t>
      </w:r>
    </w:p>
    <w:p w:rsidR="009F7232" w:rsidRDefault="009F7232" w:rsidP="009F7232">
      <w:pPr>
        <w:numPr>
          <w:ilvl w:val="0"/>
          <w:numId w:val="35"/>
        </w:numPr>
        <w:tabs>
          <w:tab w:val="left" w:pos="1134"/>
          <w:tab w:val="left" w:pos="1276"/>
        </w:tabs>
        <w:spacing w:after="0" w:line="240" w:lineRule="auto"/>
        <w:ind w:left="0" w:firstLine="709"/>
        <w:jc w:val="both"/>
        <w:rPr>
          <w:color w:val="000000"/>
          <w:sz w:val="28"/>
          <w:szCs w:val="28"/>
          <w:shd w:val="clear" w:color="auto" w:fill="FFFFFF"/>
          <w:lang w:eastAsia="ro-RO"/>
        </w:rPr>
      </w:pPr>
      <w:r>
        <w:rPr>
          <w:sz w:val="28"/>
          <w:szCs w:val="28"/>
        </w:rPr>
        <w:t>Военнообязанные, поступившие на государственные должности со специальным статусом, снимаются с военного учета и становятся на специальный учет системы пенитенциарной администрации.</w:t>
      </w:r>
    </w:p>
    <w:p w:rsidR="009F7232" w:rsidRDefault="009F7232" w:rsidP="009F7232">
      <w:pPr>
        <w:jc w:val="both"/>
        <w:rPr>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27.</w:t>
      </w:r>
      <w:r>
        <w:rPr>
          <w:bCs/>
          <w:color w:val="000000"/>
          <w:sz w:val="28"/>
          <w:szCs w:val="28"/>
          <w:shd w:val="clear" w:color="auto" w:fill="FFFFFF"/>
          <w:lang w:eastAsia="ro-RO"/>
        </w:rPr>
        <w:t xml:space="preserve"> Оценка деятельности государственного служащего </w:t>
      </w:r>
      <w:r>
        <w:rPr>
          <w:color w:val="000000"/>
          <w:sz w:val="28"/>
          <w:szCs w:val="28"/>
          <w:shd w:val="clear" w:color="auto" w:fill="FFFFFF"/>
          <w:lang w:eastAsia="ro-RO"/>
        </w:rPr>
        <w:t xml:space="preserve">– дебютанта со специальным статусом </w:t>
      </w:r>
    </w:p>
    <w:p w:rsidR="009F7232" w:rsidRDefault="009F7232" w:rsidP="009F7232">
      <w:pPr>
        <w:numPr>
          <w:ilvl w:val="0"/>
          <w:numId w:val="36"/>
        </w:numPr>
        <w:tabs>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После завершения испытательного периода, деятельность </w:t>
      </w:r>
      <w:r>
        <w:rPr>
          <w:bCs/>
          <w:color w:val="000000"/>
          <w:sz w:val="28"/>
          <w:szCs w:val="28"/>
          <w:shd w:val="clear" w:color="auto" w:fill="FFFFFF"/>
          <w:lang w:eastAsia="ro-RO"/>
        </w:rPr>
        <w:t>государственного служащего –</w:t>
      </w:r>
      <w:r>
        <w:rPr>
          <w:color w:val="000000"/>
          <w:sz w:val="28"/>
          <w:szCs w:val="28"/>
          <w:shd w:val="clear" w:color="auto" w:fill="FFFFFF"/>
          <w:lang w:eastAsia="ro-RO"/>
        </w:rPr>
        <w:t xml:space="preserve"> </w:t>
      </w:r>
      <w:r>
        <w:rPr>
          <w:bCs/>
          <w:color w:val="000000"/>
          <w:sz w:val="28"/>
          <w:szCs w:val="28"/>
          <w:shd w:val="clear" w:color="auto" w:fill="FFFFFF"/>
          <w:lang w:eastAsia="ro-RO"/>
        </w:rPr>
        <w:t xml:space="preserve">дебютанта </w:t>
      </w:r>
      <w:r>
        <w:rPr>
          <w:color w:val="000000"/>
          <w:sz w:val="28"/>
          <w:szCs w:val="28"/>
          <w:shd w:val="clear" w:color="auto" w:fill="FFFFFF"/>
          <w:lang w:eastAsia="ro-RO"/>
        </w:rPr>
        <w:t>со специальным статусом системы пенитенциарной администрации оценивается руководителем, который предлагает или нет аттестовать его на должность.</w:t>
      </w:r>
    </w:p>
    <w:p w:rsidR="009F7232" w:rsidRDefault="009F7232" w:rsidP="009F7232">
      <w:pPr>
        <w:numPr>
          <w:ilvl w:val="0"/>
          <w:numId w:val="36"/>
        </w:numPr>
        <w:tabs>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Государственный служащий – дебютант со специальным статусом системы пенитенциарной администрации, неудовлетворенный оценкой, предусмотренной частью  (1), может по требовать переоценки комиссией, состоящей из трех государственных служащих со специальным статусом подразделения, с трудовым стажем не менее пяти лет. Комиссия назначается начальником подразделения, в котором он должен осуществлять свою деятельность.</w:t>
      </w:r>
    </w:p>
    <w:p w:rsidR="009F7232" w:rsidRDefault="009F7232" w:rsidP="009F7232">
      <w:pPr>
        <w:numPr>
          <w:ilvl w:val="0"/>
          <w:numId w:val="36"/>
        </w:numPr>
        <w:tabs>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Государственный служащий – дебютант </w:t>
      </w:r>
      <w:r>
        <w:rPr>
          <w:sz w:val="28"/>
          <w:szCs w:val="28"/>
          <w:shd w:val="clear" w:color="auto" w:fill="FFFFFF"/>
          <w:lang w:eastAsia="ro-RO"/>
        </w:rPr>
        <w:t xml:space="preserve">со специальным статусом системы пенитенциарной администрации, который в результате оценки, </w:t>
      </w:r>
      <w:r>
        <w:rPr>
          <w:color w:val="000000"/>
          <w:sz w:val="28"/>
          <w:szCs w:val="28"/>
          <w:shd w:val="clear" w:color="auto" w:fill="FFFFFF"/>
          <w:lang w:eastAsia="ro-RO"/>
        </w:rPr>
        <w:t xml:space="preserve">предусмотренной частями  (1) или </w:t>
      </w:r>
      <w:r>
        <w:rPr>
          <w:sz w:val="28"/>
          <w:szCs w:val="28"/>
          <w:shd w:val="clear" w:color="auto" w:fill="FFFFFF"/>
          <w:lang w:eastAsia="ro-RO"/>
        </w:rPr>
        <w:t>(2), получает оценку „неудовлетворительно”, объявляется несоответствующим с профессиональной точки зрения, а служебные отношения прекращаются в соответствии с пунктом d) части (1) статьи 83.</w:t>
      </w:r>
    </w:p>
    <w:p w:rsidR="009F7232" w:rsidRDefault="009F7232" w:rsidP="009F7232">
      <w:pPr>
        <w:tabs>
          <w:tab w:val="left" w:pos="1276"/>
        </w:tabs>
        <w:ind w:left="709"/>
        <w:jc w:val="both"/>
        <w:rPr>
          <w:color w:val="000000"/>
          <w:sz w:val="28"/>
          <w:szCs w:val="28"/>
          <w:shd w:val="clear" w:color="auto" w:fill="FFFFFF"/>
          <w:lang w:eastAsia="ro-RO"/>
        </w:rPr>
      </w:pPr>
    </w:p>
    <w:p w:rsidR="009F7232" w:rsidRDefault="009F7232" w:rsidP="009F7232">
      <w:pPr>
        <w:tabs>
          <w:tab w:val="left" w:pos="1276"/>
        </w:tabs>
        <w:jc w:val="both"/>
        <w:rPr>
          <w:b/>
          <w:color w:val="000000"/>
          <w:sz w:val="28"/>
          <w:szCs w:val="28"/>
          <w:shd w:val="clear" w:color="auto" w:fill="FFFFFF"/>
          <w:lang w:eastAsia="ro-RO"/>
        </w:rPr>
      </w:pPr>
      <w:r>
        <w:rPr>
          <w:b/>
          <w:sz w:val="28"/>
          <w:szCs w:val="28"/>
          <w:shd w:val="clear" w:color="auto" w:fill="FFFFFF"/>
          <w:lang w:eastAsia="ro-RO"/>
        </w:rPr>
        <w:t xml:space="preserve">Статья 28. </w:t>
      </w:r>
      <w:r>
        <w:rPr>
          <w:sz w:val="28"/>
          <w:szCs w:val="28"/>
          <w:shd w:val="clear" w:color="auto" w:fill="FFFFFF"/>
          <w:lang w:eastAsia="ro-RO"/>
        </w:rPr>
        <w:t>Аттестованный г</w:t>
      </w:r>
      <w:r>
        <w:rPr>
          <w:color w:val="000000"/>
          <w:sz w:val="28"/>
          <w:szCs w:val="28"/>
          <w:shd w:val="clear" w:color="auto" w:fill="FFFFFF"/>
          <w:lang w:eastAsia="ro-RO"/>
        </w:rPr>
        <w:t>осударственный служащий</w:t>
      </w:r>
      <w:r>
        <w:rPr>
          <w:sz w:val="28"/>
          <w:szCs w:val="28"/>
          <w:shd w:val="clear" w:color="auto" w:fill="FFFFFF"/>
          <w:lang w:eastAsia="ro-RO"/>
        </w:rPr>
        <w:t xml:space="preserve"> со специальным статусом </w:t>
      </w:r>
    </w:p>
    <w:p w:rsidR="009F7232" w:rsidRDefault="009F7232" w:rsidP="009F7232">
      <w:pPr>
        <w:jc w:val="both"/>
        <w:rPr>
          <w:color w:val="000000"/>
          <w:sz w:val="28"/>
          <w:szCs w:val="28"/>
          <w:shd w:val="clear" w:color="auto" w:fill="FFFFFF"/>
          <w:lang w:eastAsia="ro-RO"/>
        </w:rPr>
      </w:pPr>
      <w:r>
        <w:rPr>
          <w:sz w:val="28"/>
          <w:szCs w:val="28"/>
          <w:shd w:val="clear" w:color="auto" w:fill="FFFFFF"/>
          <w:lang w:eastAsia="ro-RO"/>
        </w:rPr>
        <w:t>Лица, профессиональная деятельность которых в качестве г</w:t>
      </w:r>
      <w:r>
        <w:rPr>
          <w:color w:val="000000"/>
          <w:sz w:val="28"/>
          <w:szCs w:val="28"/>
          <w:shd w:val="clear" w:color="auto" w:fill="FFFFFF"/>
          <w:lang w:eastAsia="ro-RO"/>
        </w:rPr>
        <w:t>осударственных служащих</w:t>
      </w:r>
      <w:r>
        <w:rPr>
          <w:sz w:val="28"/>
          <w:szCs w:val="28"/>
          <w:shd w:val="clear" w:color="auto" w:fill="FFFFFF"/>
          <w:lang w:eastAsia="ro-RO"/>
        </w:rPr>
        <w:t xml:space="preserve"> со специальным статусом после прохождения испытательного срока оценивается положительно</w:t>
      </w:r>
      <w:r>
        <w:rPr>
          <w:color w:val="000000"/>
          <w:sz w:val="28"/>
          <w:szCs w:val="28"/>
          <w:shd w:val="clear" w:color="auto" w:fill="FFFFFF"/>
          <w:lang w:eastAsia="ro-RO"/>
        </w:rPr>
        <w:t xml:space="preserve">, в соответствии с требованиями настоящего закона, назначаются на должность как аттестованные государственные служащие </w:t>
      </w:r>
      <w:r>
        <w:rPr>
          <w:sz w:val="28"/>
          <w:szCs w:val="28"/>
          <w:shd w:val="clear" w:color="auto" w:fill="FFFFFF"/>
          <w:lang w:eastAsia="ro-RO"/>
        </w:rPr>
        <w:t>со специальным статусом</w:t>
      </w:r>
      <w:r>
        <w:rPr>
          <w:color w:val="000000"/>
          <w:sz w:val="28"/>
          <w:szCs w:val="28"/>
          <w:shd w:val="clear" w:color="auto" w:fill="FFFFFF"/>
          <w:lang w:eastAsia="ro-RO"/>
        </w:rPr>
        <w:t>.</w:t>
      </w:r>
    </w:p>
    <w:p w:rsidR="009F7232" w:rsidRDefault="009F7232" w:rsidP="009F7232">
      <w:pPr>
        <w:jc w:val="both"/>
        <w:rPr>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29.</w:t>
      </w:r>
      <w:r>
        <w:rPr>
          <w:bCs/>
          <w:color w:val="000000"/>
          <w:sz w:val="28"/>
          <w:szCs w:val="28"/>
          <w:shd w:val="clear" w:color="auto" w:fill="FFFFFF"/>
          <w:lang w:eastAsia="ro-RO"/>
        </w:rPr>
        <w:t xml:space="preserve"> Правила организации и развития профессиональной карьеры </w:t>
      </w:r>
    </w:p>
    <w:p w:rsidR="009F7232" w:rsidRDefault="009F7232" w:rsidP="009F7232">
      <w:pPr>
        <w:jc w:val="both"/>
        <w:rPr>
          <w:color w:val="000000"/>
          <w:sz w:val="28"/>
          <w:szCs w:val="28"/>
          <w:shd w:val="clear" w:color="auto" w:fill="FFFFFF"/>
          <w:lang w:eastAsia="ro-RO"/>
        </w:rPr>
      </w:pPr>
      <w:r>
        <w:rPr>
          <w:bCs/>
          <w:color w:val="000000"/>
          <w:sz w:val="28"/>
          <w:szCs w:val="28"/>
          <w:shd w:val="clear" w:color="auto" w:fill="FFFFFF"/>
          <w:lang w:eastAsia="ro-RO"/>
        </w:rPr>
        <w:t xml:space="preserve">Правила организации и проведения испытательного срока, курсов профессиональной подготовки, предусмотренных статьей </w:t>
      </w:r>
      <w:r>
        <w:rPr>
          <w:color w:val="000000"/>
          <w:sz w:val="28"/>
          <w:szCs w:val="28"/>
          <w:shd w:val="clear" w:color="auto" w:fill="FFFFFF"/>
          <w:lang w:eastAsia="ro-RO"/>
        </w:rPr>
        <w:t>42, и оценки для аттестации на должность, устанавливаются положением, утвержденным приказом министра юстиции.</w:t>
      </w:r>
    </w:p>
    <w:p w:rsidR="009F7232" w:rsidRDefault="009F7232" w:rsidP="009F7232">
      <w:pPr>
        <w:jc w:val="both"/>
        <w:rPr>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30.</w:t>
      </w:r>
      <w:r>
        <w:rPr>
          <w:color w:val="000000"/>
          <w:sz w:val="28"/>
          <w:szCs w:val="28"/>
          <w:shd w:val="clear" w:color="auto" w:fill="FFFFFF"/>
          <w:lang w:eastAsia="ro-RO"/>
        </w:rPr>
        <w:t xml:space="preserve"> Присяга верности государственного случающего со специальном статусом </w:t>
      </w:r>
    </w:p>
    <w:p w:rsidR="009F7232" w:rsidRDefault="009F7232" w:rsidP="009F7232">
      <w:pPr>
        <w:numPr>
          <w:ilvl w:val="0"/>
          <w:numId w:val="37"/>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Аттестованный государственный служащий со специальным статусом, назначенный на должность, приносит присягу верности перед директором Администрации или, в зависимости от обстоятельств, перед руководителями подведомственных ей учреждений, в присутствии не менее чем двух сотрудников, один из которых является руководителем внутреннего подразделения, в которое был зачислен аттестованный государственный служащий со специальным статусом.</w:t>
      </w:r>
    </w:p>
    <w:p w:rsidR="009F7232" w:rsidRDefault="009F7232" w:rsidP="009F7232">
      <w:pPr>
        <w:numPr>
          <w:ilvl w:val="0"/>
          <w:numId w:val="37"/>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Присяга верности имеет следующее содержание: „</w:t>
      </w:r>
      <w:r>
        <w:rPr>
          <w:color w:val="000000"/>
          <w:sz w:val="28"/>
          <w:szCs w:val="28"/>
        </w:rPr>
        <w:t>Клянусь соблюдать Конституцию Республики Молдова</w:t>
      </w:r>
      <w:r>
        <w:rPr>
          <w:color w:val="000000"/>
          <w:sz w:val="28"/>
          <w:szCs w:val="28"/>
          <w:shd w:val="clear" w:color="auto" w:fill="FFFFFF"/>
          <w:lang w:eastAsia="ro-RO"/>
        </w:rPr>
        <w:t xml:space="preserve">, основные права и свободы человека, </w:t>
      </w:r>
      <w:r>
        <w:rPr>
          <w:color w:val="000000"/>
          <w:sz w:val="28"/>
          <w:szCs w:val="28"/>
        </w:rPr>
        <w:t>объективно и беспристрастно применять законы страны, добросовестно выполнять возлагаемые на меня обязанности по исполнению государственной должности,  соблюдать нормы профессиональной и гражданской этики. Если нарушу эту присягу, готов нести ответственность по всей строгости закона</w:t>
      </w:r>
      <w:r>
        <w:rPr>
          <w:color w:val="000000"/>
          <w:sz w:val="28"/>
          <w:szCs w:val="28"/>
          <w:shd w:val="clear" w:color="auto" w:fill="FFFFFF"/>
          <w:lang w:eastAsia="ro-RO"/>
        </w:rPr>
        <w:t>”.</w:t>
      </w:r>
    </w:p>
    <w:p w:rsidR="009F7232" w:rsidRDefault="009F7232" w:rsidP="009F7232">
      <w:pPr>
        <w:numPr>
          <w:ilvl w:val="0"/>
          <w:numId w:val="37"/>
        </w:numPr>
        <w:tabs>
          <w:tab w:val="left" w:pos="1134"/>
          <w:tab w:val="left" w:pos="1276"/>
        </w:tabs>
        <w:spacing w:after="0" w:line="240" w:lineRule="auto"/>
        <w:ind w:left="0" w:firstLine="709"/>
        <w:jc w:val="both"/>
        <w:rPr>
          <w:color w:val="000000"/>
          <w:sz w:val="28"/>
          <w:szCs w:val="28"/>
          <w:shd w:val="clear" w:color="auto" w:fill="FFFFFF"/>
          <w:lang w:eastAsia="ro-RO"/>
        </w:rPr>
      </w:pPr>
      <w:r>
        <w:rPr>
          <w:sz w:val="28"/>
          <w:szCs w:val="28"/>
          <w:shd w:val="clear" w:color="auto" w:fill="FFFFFF"/>
          <w:lang w:eastAsia="ro-RO"/>
        </w:rPr>
        <w:t xml:space="preserve">Присяга подписывается аттестованным государственным </w:t>
      </w:r>
      <w:r>
        <w:rPr>
          <w:color w:val="000000"/>
          <w:sz w:val="28"/>
          <w:szCs w:val="28"/>
          <w:shd w:val="clear" w:color="auto" w:fill="FFFFFF"/>
          <w:lang w:eastAsia="ro-RO"/>
        </w:rPr>
        <w:t>служащим</w:t>
      </w:r>
      <w:r>
        <w:rPr>
          <w:sz w:val="28"/>
          <w:szCs w:val="28"/>
          <w:shd w:val="clear" w:color="auto" w:fill="FFFFFF"/>
          <w:lang w:eastAsia="ro-RO"/>
        </w:rPr>
        <w:t xml:space="preserve"> со специальным статусом, </w:t>
      </w:r>
      <w:r>
        <w:rPr>
          <w:color w:val="000000"/>
          <w:sz w:val="28"/>
          <w:szCs w:val="28"/>
          <w:shd w:val="clear" w:color="auto" w:fill="FFFFFF"/>
          <w:lang w:eastAsia="ro-RO"/>
        </w:rPr>
        <w:t>директором Администрации или, в зависимости от обстоятельств, начальником подведомственного учреждения</w:t>
      </w:r>
      <w:r>
        <w:rPr>
          <w:sz w:val="28"/>
          <w:szCs w:val="28"/>
          <w:shd w:val="clear" w:color="auto" w:fill="FFFFFF"/>
          <w:lang w:eastAsia="ro-RO"/>
        </w:rPr>
        <w:t xml:space="preserve"> и хранится в личном деле государственного </w:t>
      </w:r>
      <w:r>
        <w:rPr>
          <w:color w:val="000000"/>
          <w:sz w:val="28"/>
          <w:szCs w:val="28"/>
          <w:shd w:val="clear" w:color="auto" w:fill="FFFFFF"/>
          <w:lang w:eastAsia="ro-RO"/>
        </w:rPr>
        <w:t>служащего</w:t>
      </w:r>
      <w:r>
        <w:rPr>
          <w:sz w:val="28"/>
          <w:szCs w:val="28"/>
          <w:shd w:val="clear" w:color="auto" w:fill="FFFFFF"/>
          <w:lang w:eastAsia="ro-RO"/>
        </w:rPr>
        <w:t xml:space="preserve"> со специальным статусом.</w:t>
      </w:r>
    </w:p>
    <w:p w:rsidR="009F7232" w:rsidRDefault="009F7232" w:rsidP="009F7232">
      <w:pPr>
        <w:numPr>
          <w:ilvl w:val="0"/>
          <w:numId w:val="37"/>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Директор Администрации приносит присягу верности перед министром юстиции или заместителем министра, уполномоченным приказом.</w:t>
      </w:r>
    </w:p>
    <w:p w:rsidR="009F7232" w:rsidRDefault="009F7232" w:rsidP="009F7232">
      <w:pPr>
        <w:numPr>
          <w:ilvl w:val="0"/>
          <w:numId w:val="37"/>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Отказ принести присягу регистрируется в письменном виде и влечет за собой отмену административного документа о назначении на должность.</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tabs>
          <w:tab w:val="left" w:pos="1134"/>
        </w:tabs>
        <w:rPr>
          <w:b/>
          <w:bCs/>
          <w:sz w:val="28"/>
          <w:szCs w:val="28"/>
          <w:shd w:val="clear" w:color="auto" w:fill="FFFFFF"/>
          <w:lang w:eastAsia="ro-RO"/>
        </w:rPr>
      </w:pPr>
      <w:r>
        <w:rPr>
          <w:b/>
          <w:bCs/>
          <w:sz w:val="28"/>
          <w:szCs w:val="28"/>
          <w:shd w:val="clear" w:color="auto" w:fill="FFFFFF"/>
          <w:lang w:eastAsia="ro-RO"/>
        </w:rPr>
        <w:t>Статья 31.</w:t>
      </w:r>
      <w:r>
        <w:rPr>
          <w:bCs/>
          <w:sz w:val="28"/>
          <w:szCs w:val="28"/>
          <w:shd w:val="clear" w:color="auto" w:fill="FFFFFF"/>
          <w:lang w:eastAsia="ro-RO"/>
        </w:rPr>
        <w:t xml:space="preserve"> Компетенции менеджмента персонала в отношении государственных должностей в системе пенитенциарной администрации </w:t>
      </w:r>
    </w:p>
    <w:p w:rsidR="009F7232" w:rsidRDefault="009F7232" w:rsidP="009F7232">
      <w:pPr>
        <w:tabs>
          <w:tab w:val="left" w:pos="1134"/>
        </w:tabs>
        <w:jc w:val="both"/>
        <w:rPr>
          <w:sz w:val="28"/>
          <w:szCs w:val="28"/>
          <w:shd w:val="clear" w:color="auto" w:fill="FFFFFF"/>
          <w:lang w:eastAsia="ro-RO"/>
        </w:rPr>
      </w:pPr>
      <w:r>
        <w:rPr>
          <w:sz w:val="28"/>
          <w:szCs w:val="28"/>
          <w:shd w:val="clear" w:color="auto" w:fill="FFFFFF"/>
          <w:lang w:eastAsia="ro-RO"/>
        </w:rPr>
        <w:t xml:space="preserve">Назначение и освобождение от должности, а также остальные изменения в служебных отношениях на должности директора, заместителя директора и начальников внутренних подразделений Администрации и подведомственных учреждений происходят по приказу министра юстиции. На остальные руководящие должности, а также исполнительные должности Администрации и подведомственных учреждений, в зависимости от случая, – по решению директора или начальников подведомственных учреждений, согласно нормам компетенции </w:t>
      </w:r>
      <w:r>
        <w:rPr>
          <w:sz w:val="28"/>
          <w:szCs w:val="28"/>
        </w:rPr>
        <w:t>о менеджменте персонала, установленным приказом министра юстиции, в соответствии с требованиями закона.</w:t>
      </w:r>
    </w:p>
    <w:p w:rsidR="009F7232" w:rsidRDefault="009F7232" w:rsidP="009F7232">
      <w:pPr>
        <w:jc w:val="both"/>
        <w:rPr>
          <w:sz w:val="28"/>
          <w:szCs w:val="28"/>
          <w:shd w:val="clear" w:color="auto" w:fill="FFFFFF"/>
          <w:lang w:eastAsia="ro-RO"/>
        </w:rPr>
      </w:pPr>
    </w:p>
    <w:p w:rsidR="009F7232" w:rsidRDefault="009F7232" w:rsidP="009F7232">
      <w:pPr>
        <w:rPr>
          <w:b/>
          <w:bCs/>
          <w:color w:val="000000"/>
          <w:sz w:val="28"/>
          <w:szCs w:val="28"/>
          <w:shd w:val="clear" w:color="auto" w:fill="FFFFFF"/>
          <w:lang w:eastAsia="ro-RO"/>
        </w:rPr>
      </w:pPr>
      <w:r>
        <w:rPr>
          <w:b/>
          <w:bCs/>
          <w:sz w:val="28"/>
          <w:szCs w:val="28"/>
          <w:shd w:val="clear" w:color="auto" w:fill="FFFFFF"/>
          <w:lang w:eastAsia="ro-RO"/>
        </w:rPr>
        <w:t>Статья</w:t>
      </w:r>
      <w:r>
        <w:rPr>
          <w:b/>
          <w:bCs/>
          <w:color w:val="000000"/>
          <w:sz w:val="28"/>
          <w:szCs w:val="28"/>
          <w:shd w:val="clear" w:color="auto" w:fill="FFFFFF"/>
          <w:lang w:eastAsia="ro-RO"/>
        </w:rPr>
        <w:t xml:space="preserve"> 32.</w:t>
      </w:r>
      <w:r>
        <w:rPr>
          <w:color w:val="000000"/>
          <w:sz w:val="28"/>
          <w:szCs w:val="28"/>
          <w:shd w:val="clear" w:color="auto" w:fill="FFFFFF"/>
          <w:lang w:eastAsia="ro-RO"/>
        </w:rPr>
        <w:t xml:space="preserve"> Особенности назначения на должность офицерского состава пенитенциарных учреждений </w:t>
      </w:r>
    </w:p>
    <w:p w:rsidR="009F7232" w:rsidRDefault="009F7232" w:rsidP="009F7232">
      <w:pPr>
        <w:jc w:val="both"/>
        <w:rPr>
          <w:color w:val="000000"/>
          <w:sz w:val="28"/>
          <w:szCs w:val="28"/>
          <w:shd w:val="clear" w:color="auto" w:fill="FFFFFF"/>
          <w:lang w:eastAsia="ro-RO"/>
        </w:rPr>
      </w:pPr>
      <w:r>
        <w:rPr>
          <w:color w:val="000000"/>
          <w:sz w:val="28"/>
          <w:szCs w:val="28"/>
          <w:shd w:val="clear" w:color="auto" w:fill="FFFFFF"/>
          <w:lang w:eastAsia="ro-RO"/>
        </w:rPr>
        <w:t>Офицеры назначаются на должности, предусмотренные в штатном расписании, со специальными званиями, равными или выше на два звания по сравнению с теми, которые у них есть. Назначение офицеров на должности, предусмотренные в штатном расписании, со специальными званиями, равными или больше на два звания по отношению к имеющимся у них званиям, может осуществляться только приказом министра юстиции.</w:t>
      </w:r>
    </w:p>
    <w:p w:rsidR="009F7232" w:rsidRDefault="009F7232" w:rsidP="009F7232">
      <w:pPr>
        <w:jc w:val="both"/>
        <w:rPr>
          <w:color w:val="000000"/>
          <w:sz w:val="28"/>
          <w:szCs w:val="28"/>
          <w:shd w:val="clear" w:color="auto" w:fill="FFFFFF"/>
          <w:lang w:eastAsia="ro-RO"/>
        </w:rPr>
      </w:pPr>
    </w:p>
    <w:p w:rsidR="009F7232" w:rsidRDefault="009F7232" w:rsidP="009F7232">
      <w:pPr>
        <w:shd w:val="clear" w:color="auto" w:fill="FFFFFF"/>
        <w:rPr>
          <w:color w:val="000000"/>
          <w:sz w:val="28"/>
          <w:szCs w:val="28"/>
          <w:lang w:eastAsia="ro-RO"/>
        </w:rPr>
      </w:pPr>
      <w:r>
        <w:rPr>
          <w:b/>
          <w:bCs/>
          <w:color w:val="000000"/>
          <w:sz w:val="28"/>
          <w:szCs w:val="28"/>
          <w:lang w:eastAsia="ro-RO"/>
        </w:rPr>
        <w:t xml:space="preserve">Раздел 3-й. Учет государственных служащих со специальным статусом </w:t>
      </w:r>
    </w:p>
    <w:p w:rsidR="009F7232" w:rsidRDefault="009F7232" w:rsidP="009F7232">
      <w:pPr>
        <w:jc w:val="both"/>
        <w:rPr>
          <w:bCs/>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33.</w:t>
      </w:r>
      <w:r>
        <w:rPr>
          <w:bCs/>
          <w:color w:val="000000"/>
          <w:sz w:val="28"/>
          <w:szCs w:val="28"/>
          <w:shd w:val="clear" w:color="auto" w:fill="FFFFFF"/>
          <w:lang w:eastAsia="ro-RO"/>
        </w:rPr>
        <w:t xml:space="preserve"> </w:t>
      </w:r>
      <w:r>
        <w:rPr>
          <w:color w:val="000000"/>
          <w:sz w:val="28"/>
          <w:szCs w:val="28"/>
          <w:shd w:val="clear" w:color="auto" w:fill="FFFFFF"/>
          <w:lang w:eastAsia="ro-RO"/>
        </w:rPr>
        <w:t>Личное дело и учет государственных случающих со специальным статусом</w:t>
      </w:r>
    </w:p>
    <w:p w:rsidR="009F7232" w:rsidRDefault="009F7232" w:rsidP="009F7232">
      <w:pPr>
        <w:numPr>
          <w:ilvl w:val="0"/>
          <w:numId w:val="38"/>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На каждого государственного служащего со специальным статусом системы пенитенциарной администрации заводится и ведется конфиденциальное личное дело, согласно положениям закона об учете должностей и  государственных служащих со специальным статусом.</w:t>
      </w:r>
    </w:p>
    <w:p w:rsidR="009F7232" w:rsidRDefault="009F7232" w:rsidP="009F7232">
      <w:pPr>
        <w:numPr>
          <w:ilvl w:val="0"/>
          <w:numId w:val="38"/>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Порядок управления и учета данных о государственных служащих со специальным статусом системы пенитенциарной администрации, который ведется на бумаге и в виде электронной базы данных, устанавливается приказом министра юстиции.</w:t>
      </w:r>
    </w:p>
    <w:p w:rsidR="009F7232" w:rsidRDefault="009F7232" w:rsidP="009F7232">
      <w:pPr>
        <w:numPr>
          <w:ilvl w:val="0"/>
          <w:numId w:val="38"/>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Запрещается вносить в личное дело документы, касающиеся политических мнений или профсоюзной принадлежности, религии или веры, сексуальной ориентации, социального происхождения или касающиеся других дискриминационных элементов.</w:t>
      </w:r>
    </w:p>
    <w:p w:rsidR="009F7232" w:rsidRDefault="009F7232" w:rsidP="009F7232">
      <w:pPr>
        <w:numPr>
          <w:ilvl w:val="0"/>
          <w:numId w:val="38"/>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Государственный служащий со специальным статусом системы пенитенциарной администрации имеет беспрепятственный доступ к своему личному делу, а по запросу ему могут выдаваться копии документов дела.</w:t>
      </w:r>
    </w:p>
    <w:p w:rsidR="009F7232" w:rsidRDefault="009F7232" w:rsidP="009F7232">
      <w:pPr>
        <w:numPr>
          <w:ilvl w:val="0"/>
          <w:numId w:val="38"/>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Лица, имеющие доступ к данным должностей и государственных служащих со специальным статусом, содержащимся в учете; а также к личному делу государственного служащего со специальным статусом, обязаны, согласно закону, хранить конфиденциальность персональных данных.</w:t>
      </w:r>
    </w:p>
    <w:p w:rsidR="009F7232" w:rsidRDefault="009F7232" w:rsidP="009F7232">
      <w:pPr>
        <w:numPr>
          <w:ilvl w:val="0"/>
          <w:numId w:val="38"/>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За нарушение запрета, предусмотренного частью (5), соответствующие лица несут ответственность согласно закону.</w:t>
      </w:r>
    </w:p>
    <w:p w:rsidR="009F7232" w:rsidRDefault="009F7232" w:rsidP="009F7232">
      <w:pPr>
        <w:rPr>
          <w:sz w:val="28"/>
          <w:szCs w:val="28"/>
          <w:lang w:eastAsia="ro-RO"/>
        </w:rPr>
      </w:pPr>
    </w:p>
    <w:p w:rsidR="009F7232" w:rsidRDefault="009F7232" w:rsidP="009F7232">
      <w:pPr>
        <w:shd w:val="clear" w:color="auto" w:fill="FFFFFF"/>
        <w:rPr>
          <w:color w:val="000000"/>
          <w:sz w:val="28"/>
          <w:szCs w:val="28"/>
          <w:lang w:eastAsia="ro-RO"/>
        </w:rPr>
      </w:pPr>
      <w:r>
        <w:rPr>
          <w:b/>
          <w:bCs/>
          <w:color w:val="000000"/>
          <w:sz w:val="28"/>
          <w:szCs w:val="28"/>
          <w:lang w:eastAsia="ro-RO"/>
        </w:rPr>
        <w:t xml:space="preserve">Раздел 4-й. Оценка профессиональной деятельности государственных служащих со специальным статусом </w:t>
      </w:r>
    </w:p>
    <w:p w:rsidR="009F7232" w:rsidRDefault="009F7232" w:rsidP="009F7232">
      <w:pPr>
        <w:jc w:val="both"/>
        <w:rPr>
          <w:bCs/>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34.</w:t>
      </w:r>
      <w:r>
        <w:rPr>
          <w:bCs/>
          <w:color w:val="000000"/>
          <w:sz w:val="28"/>
          <w:szCs w:val="28"/>
          <w:shd w:val="clear" w:color="auto" w:fill="FFFFFF"/>
          <w:lang w:eastAsia="ro-RO"/>
        </w:rPr>
        <w:t xml:space="preserve"> Порядок оценки профессиональной деятельности </w:t>
      </w:r>
    </w:p>
    <w:p w:rsidR="009F7232" w:rsidRDefault="009F7232" w:rsidP="009F7232">
      <w:pPr>
        <w:jc w:val="both"/>
        <w:rPr>
          <w:color w:val="000000"/>
          <w:sz w:val="28"/>
          <w:szCs w:val="28"/>
          <w:shd w:val="clear" w:color="auto" w:fill="FFFFFF"/>
          <w:lang w:eastAsia="ro-RO"/>
        </w:rPr>
      </w:pPr>
      <w:r>
        <w:rPr>
          <w:bCs/>
          <w:color w:val="000000"/>
          <w:sz w:val="28"/>
          <w:szCs w:val="28"/>
          <w:shd w:val="clear" w:color="auto" w:fill="FFFFFF"/>
          <w:lang w:eastAsia="ro-RO"/>
        </w:rPr>
        <w:t xml:space="preserve">Оценка профессиональной деятельности </w:t>
      </w:r>
      <w:r>
        <w:rPr>
          <w:color w:val="000000"/>
          <w:sz w:val="28"/>
          <w:szCs w:val="28"/>
        </w:rPr>
        <w:t xml:space="preserve">государственных служащих </w:t>
      </w:r>
      <w:r>
        <w:rPr>
          <w:color w:val="000000"/>
          <w:sz w:val="28"/>
          <w:szCs w:val="28"/>
          <w:shd w:val="clear" w:color="auto" w:fill="FFFFFF"/>
          <w:lang w:eastAsia="ro-RO"/>
        </w:rPr>
        <w:t>со специальным статусом производится ежегодно, на основании критериев оценки, разработанных Администрацией и утвержденных приказом министра юстиции.</w:t>
      </w:r>
    </w:p>
    <w:p w:rsidR="009F7232" w:rsidRDefault="009F7232" w:rsidP="009F7232">
      <w:pPr>
        <w:jc w:val="both"/>
        <w:rPr>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35.</w:t>
      </w:r>
      <w:r>
        <w:rPr>
          <w:bCs/>
          <w:color w:val="000000"/>
          <w:sz w:val="28"/>
          <w:szCs w:val="28"/>
          <w:shd w:val="clear" w:color="auto" w:fill="FFFFFF"/>
          <w:lang w:eastAsia="ro-RO"/>
        </w:rPr>
        <w:t xml:space="preserve"> Процедура оценки профессиональной деятельности</w:t>
      </w:r>
    </w:p>
    <w:p w:rsidR="009F7232" w:rsidRDefault="009F7232" w:rsidP="009F7232">
      <w:pPr>
        <w:numPr>
          <w:ilvl w:val="0"/>
          <w:numId w:val="39"/>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Непосредственные руководители</w:t>
      </w:r>
      <w:r>
        <w:rPr>
          <w:color w:val="000000"/>
          <w:sz w:val="28"/>
          <w:szCs w:val="28"/>
        </w:rPr>
        <w:t xml:space="preserve"> государственных служащих </w:t>
      </w:r>
      <w:r>
        <w:rPr>
          <w:color w:val="000000"/>
          <w:sz w:val="28"/>
          <w:szCs w:val="28"/>
          <w:shd w:val="clear" w:color="auto" w:fill="FFFFFF"/>
          <w:lang w:eastAsia="ro-RO"/>
        </w:rPr>
        <w:t>со специальным статусом обязаны ежегодно заполнять и вносить в карточку оценки деятельности индивидуальные профессиональные достижения, полученные ими в предыдущем году.</w:t>
      </w:r>
    </w:p>
    <w:p w:rsidR="009F7232" w:rsidRDefault="009F7232" w:rsidP="009F7232">
      <w:pPr>
        <w:numPr>
          <w:ilvl w:val="0"/>
          <w:numId w:val="39"/>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 xml:space="preserve">В результате оценки </w:t>
      </w:r>
      <w:r>
        <w:rPr>
          <w:bCs/>
          <w:color w:val="000000"/>
          <w:sz w:val="28"/>
          <w:szCs w:val="28"/>
          <w:shd w:val="clear" w:color="auto" w:fill="FFFFFF"/>
          <w:lang w:eastAsia="ro-RO"/>
        </w:rPr>
        <w:t>профессиональной деятельности</w:t>
      </w:r>
      <w:r>
        <w:rPr>
          <w:color w:val="000000"/>
          <w:sz w:val="28"/>
          <w:szCs w:val="28"/>
        </w:rPr>
        <w:t>, государственный служащий со специальным статусом получает одну из оценок: „очень хорошо”, „хорошо”, „удовлетворительно”, „неудовлетворительно”.</w:t>
      </w:r>
    </w:p>
    <w:p w:rsidR="009F7232" w:rsidRDefault="009F7232" w:rsidP="009F7232">
      <w:pPr>
        <w:numPr>
          <w:ilvl w:val="0"/>
          <w:numId w:val="39"/>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Результаты оценки профессиональной деятельности государственного служащего со специальным статусом учитываются при принятии следующих решений:</w:t>
      </w:r>
    </w:p>
    <w:p w:rsidR="009F7232" w:rsidRDefault="009F7232" w:rsidP="009F7232">
      <w:pPr>
        <w:numPr>
          <w:ilvl w:val="0"/>
          <w:numId w:val="40"/>
        </w:numPr>
        <w:tabs>
          <w:tab w:val="left" w:pos="1134"/>
          <w:tab w:val="left" w:pos="1276"/>
        </w:tabs>
        <w:spacing w:after="0" w:line="240" w:lineRule="auto"/>
        <w:ind w:left="0" w:firstLine="709"/>
        <w:jc w:val="both"/>
        <w:rPr>
          <w:color w:val="000000"/>
          <w:sz w:val="28"/>
          <w:szCs w:val="28"/>
        </w:rPr>
      </w:pPr>
      <w:r>
        <w:rPr>
          <w:color w:val="000000"/>
          <w:sz w:val="28"/>
          <w:szCs w:val="28"/>
        </w:rPr>
        <w:t>об установлении размера должностной заработной платы согласно уровням и категориям оплаты труда, назначению пособий, надбавок и других прибавок к заработной плате;</w:t>
      </w:r>
    </w:p>
    <w:p w:rsidR="009F7232" w:rsidRDefault="009F7232" w:rsidP="009F7232">
      <w:pPr>
        <w:numPr>
          <w:ilvl w:val="0"/>
          <w:numId w:val="40"/>
        </w:numPr>
        <w:tabs>
          <w:tab w:val="left" w:pos="1134"/>
          <w:tab w:val="left" w:pos="1276"/>
        </w:tabs>
        <w:spacing w:after="0" w:line="240" w:lineRule="auto"/>
        <w:ind w:left="0" w:firstLine="709"/>
        <w:jc w:val="both"/>
        <w:rPr>
          <w:color w:val="000000"/>
          <w:sz w:val="28"/>
          <w:szCs w:val="28"/>
        </w:rPr>
      </w:pPr>
      <w:r>
        <w:rPr>
          <w:color w:val="000000"/>
          <w:sz w:val="28"/>
          <w:szCs w:val="28"/>
        </w:rPr>
        <w:t>о продвижении на высшую государственную должность со специальным статусом;</w:t>
      </w:r>
    </w:p>
    <w:p w:rsidR="009F7232" w:rsidRDefault="009F7232" w:rsidP="009F7232">
      <w:pPr>
        <w:numPr>
          <w:ilvl w:val="0"/>
          <w:numId w:val="40"/>
        </w:numPr>
        <w:tabs>
          <w:tab w:val="left" w:pos="1134"/>
          <w:tab w:val="left" w:pos="1276"/>
        </w:tabs>
        <w:spacing w:after="0" w:line="240" w:lineRule="auto"/>
        <w:ind w:left="0" w:firstLine="709"/>
        <w:jc w:val="both"/>
        <w:rPr>
          <w:color w:val="000000"/>
          <w:sz w:val="28"/>
          <w:szCs w:val="28"/>
        </w:rPr>
      </w:pPr>
      <w:r>
        <w:rPr>
          <w:color w:val="000000"/>
          <w:sz w:val="28"/>
          <w:szCs w:val="28"/>
        </w:rPr>
        <w:t>о присуждении последующего специального звания;</w:t>
      </w:r>
    </w:p>
    <w:p w:rsidR="009F7232" w:rsidRDefault="009F7232" w:rsidP="009F7232">
      <w:pPr>
        <w:numPr>
          <w:ilvl w:val="0"/>
          <w:numId w:val="40"/>
        </w:numPr>
        <w:tabs>
          <w:tab w:val="left" w:pos="1134"/>
          <w:tab w:val="left" w:pos="1276"/>
        </w:tabs>
        <w:spacing w:after="0" w:line="240" w:lineRule="auto"/>
        <w:ind w:left="0" w:firstLine="709"/>
        <w:jc w:val="both"/>
        <w:rPr>
          <w:color w:val="000000"/>
          <w:sz w:val="28"/>
          <w:szCs w:val="28"/>
        </w:rPr>
      </w:pPr>
      <w:r>
        <w:rPr>
          <w:color w:val="000000"/>
          <w:sz w:val="28"/>
          <w:szCs w:val="28"/>
        </w:rPr>
        <w:t>о присуждении высшей квалификационной категории;</w:t>
      </w:r>
    </w:p>
    <w:p w:rsidR="009F7232" w:rsidRDefault="009F7232" w:rsidP="009F7232">
      <w:pPr>
        <w:numPr>
          <w:ilvl w:val="0"/>
          <w:numId w:val="40"/>
        </w:numPr>
        <w:tabs>
          <w:tab w:val="left" w:pos="1134"/>
          <w:tab w:val="left" w:pos="1276"/>
        </w:tabs>
        <w:spacing w:after="0" w:line="240" w:lineRule="auto"/>
        <w:ind w:left="0" w:firstLine="709"/>
        <w:jc w:val="both"/>
        <w:rPr>
          <w:color w:val="000000"/>
          <w:sz w:val="28"/>
          <w:szCs w:val="28"/>
        </w:rPr>
      </w:pPr>
      <w:r>
        <w:rPr>
          <w:color w:val="000000"/>
          <w:sz w:val="28"/>
          <w:szCs w:val="28"/>
        </w:rPr>
        <w:t>об увольнении с государственной должности со специальным статусом.</w:t>
      </w:r>
    </w:p>
    <w:p w:rsidR="009F7232" w:rsidRDefault="009F7232" w:rsidP="009F7232">
      <w:pPr>
        <w:numPr>
          <w:ilvl w:val="0"/>
          <w:numId w:val="39"/>
        </w:numPr>
        <w:tabs>
          <w:tab w:val="left" w:pos="1134"/>
          <w:tab w:val="left" w:pos="1276"/>
        </w:tabs>
        <w:spacing w:after="0" w:line="240" w:lineRule="auto"/>
        <w:ind w:left="0" w:firstLine="709"/>
        <w:jc w:val="both"/>
        <w:rPr>
          <w:color w:val="000000"/>
          <w:sz w:val="28"/>
          <w:szCs w:val="28"/>
        </w:rPr>
      </w:pPr>
      <w:r>
        <w:rPr>
          <w:color w:val="000000"/>
          <w:sz w:val="28"/>
          <w:szCs w:val="28"/>
        </w:rPr>
        <w:t>В ходе процедуры оценки профессиональных достижений государственного служащего  со специальным статусом устанавливаются его потребности профессионального развития.</w:t>
      </w:r>
    </w:p>
    <w:p w:rsidR="009F7232" w:rsidRDefault="009F7232" w:rsidP="009F7232">
      <w:pPr>
        <w:tabs>
          <w:tab w:val="left" w:pos="1134"/>
        </w:tabs>
        <w:jc w:val="both"/>
        <w:rPr>
          <w:color w:val="000000"/>
          <w:sz w:val="28"/>
          <w:szCs w:val="28"/>
          <w:shd w:val="clear" w:color="auto" w:fill="FFFFFF"/>
          <w:lang w:eastAsia="ro-RO"/>
        </w:rPr>
      </w:pPr>
    </w:p>
    <w:p w:rsidR="009F7232" w:rsidRDefault="009F7232" w:rsidP="009F7232">
      <w:pPr>
        <w:rPr>
          <w:b/>
          <w:bCs/>
          <w:color w:val="000000"/>
          <w:sz w:val="28"/>
          <w:szCs w:val="28"/>
          <w:shd w:val="clear" w:color="auto" w:fill="FFFFFF"/>
          <w:lang w:eastAsia="ro-RO"/>
        </w:rPr>
      </w:pPr>
      <w:r>
        <w:rPr>
          <w:b/>
          <w:bCs/>
          <w:color w:val="000000"/>
          <w:sz w:val="28"/>
          <w:szCs w:val="28"/>
          <w:shd w:val="clear" w:color="auto" w:fill="FFFFFF"/>
          <w:lang w:eastAsia="ro-RO"/>
        </w:rPr>
        <w:t>Статья 36.</w:t>
      </w:r>
      <w:r>
        <w:rPr>
          <w:bCs/>
          <w:color w:val="000000"/>
          <w:sz w:val="28"/>
          <w:szCs w:val="28"/>
          <w:shd w:val="clear" w:color="auto" w:fill="FFFFFF"/>
          <w:lang w:eastAsia="ro-RO"/>
        </w:rPr>
        <w:t xml:space="preserve"> Последствия неудовлетворительных результатов при оценке профессиональной деятельности </w:t>
      </w:r>
    </w:p>
    <w:p w:rsidR="009F7232" w:rsidRDefault="009F7232" w:rsidP="009F7232">
      <w:pPr>
        <w:numPr>
          <w:ilvl w:val="0"/>
          <w:numId w:val="4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 xml:space="preserve">Государственный служащий  </w:t>
      </w:r>
      <w:r>
        <w:rPr>
          <w:color w:val="000000"/>
          <w:sz w:val="28"/>
          <w:szCs w:val="28"/>
          <w:shd w:val="clear" w:color="auto" w:fill="FFFFFF"/>
          <w:lang w:eastAsia="ro-RO"/>
        </w:rPr>
        <w:t>со специальным статусом системы пенитенциарной администрации, получивший оценку „удовлетворительно”</w:t>
      </w:r>
      <w:r>
        <w:rPr>
          <w:rFonts w:eastAsia="MS Mincho"/>
          <w:color w:val="000000"/>
          <w:sz w:val="28"/>
          <w:szCs w:val="28"/>
          <w:shd w:val="clear" w:color="auto" w:fill="FFFFFF"/>
          <w:lang w:eastAsia="ja-JP"/>
        </w:rPr>
        <w:t xml:space="preserve">, </w:t>
      </w:r>
      <w:r>
        <w:rPr>
          <w:color w:val="000000"/>
          <w:sz w:val="28"/>
          <w:szCs w:val="28"/>
          <w:shd w:val="clear" w:color="auto" w:fill="FFFFFF"/>
          <w:lang w:eastAsia="ro-RO"/>
        </w:rPr>
        <w:t>в следующем году</w:t>
      </w:r>
      <w:r>
        <w:rPr>
          <w:rFonts w:eastAsia="MS Mincho"/>
          <w:color w:val="000000"/>
          <w:sz w:val="28"/>
          <w:szCs w:val="28"/>
          <w:shd w:val="clear" w:color="auto" w:fill="FFFFFF"/>
          <w:lang w:eastAsia="ja-JP"/>
        </w:rPr>
        <w:t xml:space="preserve"> не может быть повышен в должности, специал</w:t>
      </w:r>
      <w:r>
        <w:rPr>
          <w:color w:val="000000"/>
          <w:sz w:val="28"/>
          <w:szCs w:val="28"/>
          <w:shd w:val="clear" w:color="auto" w:fill="FFFFFF"/>
          <w:lang w:eastAsia="ro-RO"/>
        </w:rPr>
        <w:t>ьном звании или квалификационной категории.</w:t>
      </w:r>
    </w:p>
    <w:p w:rsidR="009F7232" w:rsidRDefault="009F7232" w:rsidP="009F7232">
      <w:pPr>
        <w:numPr>
          <w:ilvl w:val="0"/>
          <w:numId w:val="4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 xml:space="preserve">Государственный служащий  </w:t>
      </w:r>
      <w:r>
        <w:rPr>
          <w:color w:val="000000"/>
          <w:sz w:val="28"/>
          <w:szCs w:val="28"/>
          <w:shd w:val="clear" w:color="auto" w:fill="FFFFFF"/>
          <w:lang w:eastAsia="ro-RO"/>
        </w:rPr>
        <w:t xml:space="preserve">со специальным статусом </w:t>
      </w:r>
      <w:r>
        <w:rPr>
          <w:sz w:val="28"/>
          <w:szCs w:val="28"/>
          <w:shd w:val="clear" w:color="auto" w:fill="FFFFFF"/>
          <w:lang w:eastAsia="ro-RO"/>
        </w:rPr>
        <w:t xml:space="preserve">системы пенитенциарной администрации, </w:t>
      </w:r>
      <w:r>
        <w:rPr>
          <w:color w:val="000000"/>
          <w:sz w:val="28"/>
          <w:szCs w:val="28"/>
          <w:shd w:val="clear" w:color="auto" w:fill="FFFFFF"/>
          <w:lang w:eastAsia="ro-RO"/>
        </w:rPr>
        <w:t>получивший оценку „неудовлетворительно”</w:t>
      </w:r>
      <w:r>
        <w:rPr>
          <w:rFonts w:eastAsia="MS Mincho"/>
          <w:color w:val="000000"/>
          <w:sz w:val="28"/>
          <w:szCs w:val="28"/>
          <w:shd w:val="clear" w:color="auto" w:fill="FFFFFF"/>
          <w:lang w:eastAsia="ja-JP"/>
        </w:rPr>
        <w:t>, не может быть повышен в специал</w:t>
      </w:r>
      <w:r>
        <w:rPr>
          <w:color w:val="000000"/>
          <w:sz w:val="28"/>
          <w:szCs w:val="28"/>
          <w:shd w:val="clear" w:color="auto" w:fill="FFFFFF"/>
          <w:lang w:eastAsia="ro-RO"/>
        </w:rPr>
        <w:t xml:space="preserve">ьном звании или квалификационной категории в следующем году, и должен быть переведен на должность на ступень ниже, решением министра юстиции, директора Администрации или, в зависимости от обстоятельств, </w:t>
      </w:r>
      <w:r>
        <w:rPr>
          <w:sz w:val="28"/>
          <w:szCs w:val="28"/>
          <w:shd w:val="clear" w:color="auto" w:fill="FFFFFF"/>
          <w:lang w:eastAsia="ro-RO"/>
        </w:rPr>
        <w:t xml:space="preserve">начальника подведомственного учреждения, в котором работает. В случае отсутствия низшей должности в </w:t>
      </w:r>
      <w:r>
        <w:rPr>
          <w:color w:val="000000"/>
          <w:sz w:val="28"/>
          <w:szCs w:val="28"/>
          <w:shd w:val="clear" w:color="auto" w:fill="FFFFFF"/>
          <w:lang w:eastAsia="ro-RO"/>
        </w:rPr>
        <w:t xml:space="preserve">штатном расписании подразделения, соответствующий служащий должен быть переведен на должность на ступень ниже в составе системы пенитенциарной администрации. </w:t>
      </w:r>
      <w:r>
        <w:rPr>
          <w:color w:val="000000"/>
          <w:sz w:val="28"/>
          <w:szCs w:val="28"/>
        </w:rPr>
        <w:t xml:space="preserve">Государственный служащий  </w:t>
      </w:r>
      <w:r>
        <w:rPr>
          <w:sz w:val="28"/>
          <w:szCs w:val="28"/>
          <w:shd w:val="clear" w:color="auto" w:fill="FFFFFF"/>
          <w:lang w:eastAsia="ro-RO"/>
        </w:rPr>
        <w:t>со специальным статусом, который не соглашается перейти на должность</w:t>
      </w:r>
      <w:r>
        <w:rPr>
          <w:color w:val="000000"/>
          <w:sz w:val="28"/>
          <w:szCs w:val="28"/>
          <w:shd w:val="clear" w:color="auto" w:fill="FFFFFF"/>
          <w:lang w:eastAsia="ro-RO"/>
        </w:rPr>
        <w:t xml:space="preserve"> на ступень ниже</w:t>
      </w:r>
      <w:r>
        <w:rPr>
          <w:sz w:val="28"/>
          <w:szCs w:val="28"/>
          <w:shd w:val="clear" w:color="auto" w:fill="FFFFFF"/>
          <w:lang w:eastAsia="ro-RO"/>
        </w:rPr>
        <w:t>, должен быть уволен с должности, на основании пункта d) части (1) статьи 83.</w:t>
      </w:r>
    </w:p>
    <w:p w:rsidR="009F7232" w:rsidRDefault="009F7232" w:rsidP="009F7232">
      <w:pPr>
        <w:numPr>
          <w:ilvl w:val="0"/>
          <w:numId w:val="4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 xml:space="preserve">Государственные служащие  </w:t>
      </w:r>
      <w:r>
        <w:rPr>
          <w:color w:val="000000"/>
          <w:sz w:val="28"/>
          <w:szCs w:val="28"/>
          <w:shd w:val="clear" w:color="auto" w:fill="FFFFFF"/>
          <w:lang w:eastAsia="ro-RO"/>
        </w:rPr>
        <w:t xml:space="preserve">со специальным статусом </w:t>
      </w:r>
      <w:r>
        <w:rPr>
          <w:sz w:val="28"/>
          <w:szCs w:val="28"/>
          <w:shd w:val="clear" w:color="auto" w:fill="FFFFFF"/>
          <w:lang w:eastAsia="ro-RO"/>
        </w:rPr>
        <w:t xml:space="preserve">системы пенитенциарной администрации, занимающие исполнительные должности с минимальным коэффициентом иерархизации, </w:t>
      </w:r>
      <w:r>
        <w:rPr>
          <w:color w:val="000000"/>
          <w:sz w:val="28"/>
          <w:szCs w:val="28"/>
          <w:shd w:val="clear" w:color="auto" w:fill="FFFFFF"/>
          <w:lang w:eastAsia="ro-RO"/>
        </w:rPr>
        <w:t>получившие оценку „неудовлетворительно”</w:t>
      </w:r>
      <w:r>
        <w:rPr>
          <w:rFonts w:eastAsia="MS Mincho"/>
          <w:color w:val="000000"/>
          <w:sz w:val="28"/>
          <w:szCs w:val="28"/>
          <w:shd w:val="clear" w:color="auto" w:fill="FFFFFF"/>
          <w:lang w:eastAsia="ja-JP"/>
        </w:rPr>
        <w:t>, в отступление от положений части</w:t>
      </w:r>
      <w:r>
        <w:rPr>
          <w:sz w:val="28"/>
          <w:szCs w:val="28"/>
          <w:shd w:val="clear" w:color="auto" w:fill="FFFFFF"/>
          <w:lang w:eastAsia="ro-RO"/>
        </w:rPr>
        <w:t xml:space="preserve"> (2), остаются на занимаемых должностях до следующей ежегодной оценки профессиональной деятельности.  В случае получения в следующем году оценки „неудовлетворительно”, они должны быть уволены с должности на основании пункта d) части (1) статьи 83.</w:t>
      </w:r>
    </w:p>
    <w:p w:rsidR="009F7232" w:rsidRDefault="009F7232" w:rsidP="009F7232">
      <w:pPr>
        <w:numPr>
          <w:ilvl w:val="0"/>
          <w:numId w:val="4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 xml:space="preserve">Государственные служащие  </w:t>
      </w:r>
      <w:r>
        <w:rPr>
          <w:sz w:val="28"/>
          <w:szCs w:val="28"/>
          <w:shd w:val="clear" w:color="auto" w:fill="FFFFFF"/>
          <w:lang w:eastAsia="ro-RO"/>
        </w:rPr>
        <w:t xml:space="preserve">со специальным статусом системы пенитенциарной администрации, </w:t>
      </w:r>
      <w:r>
        <w:rPr>
          <w:color w:val="000000"/>
          <w:sz w:val="28"/>
          <w:szCs w:val="28"/>
          <w:shd w:val="clear" w:color="auto" w:fill="FFFFFF"/>
          <w:lang w:eastAsia="ro-RO"/>
        </w:rPr>
        <w:t>получившие оценку „неудовлетворительно”</w:t>
      </w:r>
      <w:r>
        <w:rPr>
          <w:rFonts w:eastAsia="MS Mincho"/>
          <w:color w:val="000000"/>
          <w:sz w:val="28"/>
          <w:szCs w:val="28"/>
          <w:shd w:val="clear" w:color="auto" w:fill="FFFFFF"/>
          <w:lang w:eastAsia="ja-JP"/>
        </w:rPr>
        <w:t>, в следующем году после перехода на должность</w:t>
      </w:r>
      <w:r>
        <w:rPr>
          <w:color w:val="000000"/>
          <w:sz w:val="28"/>
          <w:szCs w:val="28"/>
          <w:shd w:val="clear" w:color="auto" w:fill="FFFFFF"/>
          <w:lang w:eastAsia="ro-RO"/>
        </w:rPr>
        <w:t xml:space="preserve"> на ступень ниже</w:t>
      </w:r>
      <w:r>
        <w:rPr>
          <w:rFonts w:eastAsia="MS Mincho"/>
          <w:color w:val="000000"/>
          <w:sz w:val="28"/>
          <w:szCs w:val="28"/>
          <w:shd w:val="clear" w:color="auto" w:fill="FFFFFF"/>
          <w:lang w:eastAsia="ja-JP"/>
        </w:rPr>
        <w:t>, согласно части</w:t>
      </w:r>
      <w:r>
        <w:rPr>
          <w:sz w:val="28"/>
          <w:szCs w:val="28"/>
          <w:shd w:val="clear" w:color="auto" w:fill="FFFFFF"/>
          <w:lang w:eastAsia="ro-RO"/>
        </w:rPr>
        <w:t xml:space="preserve"> (2), будут уволены с должности, на основании пункта d) части (1) статьи 83.</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shd w:val="clear" w:color="auto" w:fill="FFFFFF"/>
        <w:rPr>
          <w:b/>
          <w:bCs/>
          <w:color w:val="000000"/>
          <w:sz w:val="28"/>
          <w:szCs w:val="28"/>
          <w:lang w:eastAsia="ro-RO"/>
        </w:rPr>
      </w:pPr>
      <w:r>
        <w:rPr>
          <w:b/>
          <w:bCs/>
          <w:color w:val="000000"/>
          <w:sz w:val="28"/>
          <w:szCs w:val="28"/>
          <w:lang w:eastAsia="ro-RO"/>
        </w:rPr>
        <w:t xml:space="preserve">Раздел 5-й. Повышение государственных служащих со специальным статусом </w:t>
      </w:r>
    </w:p>
    <w:p w:rsidR="009F7232" w:rsidRDefault="009F7232" w:rsidP="009F7232">
      <w:pPr>
        <w:jc w:val="both"/>
        <w:rPr>
          <w:bCs/>
          <w:color w:val="000000"/>
          <w:sz w:val="28"/>
          <w:szCs w:val="28"/>
          <w:shd w:val="clear" w:color="auto" w:fill="FFFFFF"/>
          <w:lang w:eastAsia="ro-RO"/>
        </w:rPr>
      </w:pPr>
    </w:p>
    <w:p w:rsidR="009F7232" w:rsidRDefault="009F7232" w:rsidP="009F7232">
      <w:pPr>
        <w:rPr>
          <w:b/>
          <w:bCs/>
          <w:color w:val="000000"/>
          <w:sz w:val="28"/>
          <w:szCs w:val="28"/>
          <w:shd w:val="clear" w:color="auto" w:fill="FFFFFF"/>
          <w:lang w:eastAsia="ro-RO"/>
        </w:rPr>
      </w:pPr>
      <w:r>
        <w:rPr>
          <w:b/>
          <w:bCs/>
          <w:color w:val="000000"/>
          <w:sz w:val="28"/>
          <w:szCs w:val="28"/>
          <w:shd w:val="clear" w:color="auto" w:fill="FFFFFF"/>
          <w:lang w:eastAsia="ro-RO"/>
        </w:rPr>
        <w:t>Статья 37.</w:t>
      </w:r>
      <w:r>
        <w:rPr>
          <w:color w:val="000000"/>
          <w:sz w:val="28"/>
          <w:szCs w:val="28"/>
          <w:shd w:val="clear" w:color="auto" w:fill="FFFFFF"/>
          <w:lang w:eastAsia="ro-RO"/>
        </w:rPr>
        <w:t xml:space="preserve"> Общие условия повышения в государственных должностях и в специальных званиях </w:t>
      </w:r>
    </w:p>
    <w:p w:rsidR="009F7232" w:rsidRDefault="009F7232" w:rsidP="009F7232">
      <w:pPr>
        <w:numPr>
          <w:ilvl w:val="0"/>
          <w:numId w:val="4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На основании результатов, полученных при оценке профессиональной деятельности,  государственные служащие со специальным статусом имеют права на повышение в должности, в специальном звании и в квалификационной категории, согласно положениям настоящего закона. </w:t>
      </w:r>
    </w:p>
    <w:p w:rsidR="009F7232" w:rsidRDefault="009F7232" w:rsidP="009F7232">
      <w:pPr>
        <w:numPr>
          <w:ilvl w:val="0"/>
          <w:numId w:val="42"/>
        </w:numPr>
        <w:tabs>
          <w:tab w:val="left" w:pos="1134"/>
          <w:tab w:val="left" w:pos="1276"/>
        </w:tabs>
        <w:spacing w:after="0" w:line="240" w:lineRule="auto"/>
        <w:ind w:left="0" w:firstLine="709"/>
        <w:jc w:val="both"/>
        <w:rPr>
          <w:color w:val="000000"/>
          <w:sz w:val="28"/>
          <w:szCs w:val="28"/>
          <w:shd w:val="clear" w:color="auto" w:fill="FFFFFF"/>
          <w:lang w:eastAsia="ro-RO"/>
        </w:rPr>
      </w:pPr>
      <w:r>
        <w:rPr>
          <w:sz w:val="28"/>
          <w:szCs w:val="28"/>
          <w:shd w:val="clear" w:color="auto" w:fill="FFFFFF"/>
          <w:lang w:eastAsia="ro-RO"/>
        </w:rPr>
        <w:t xml:space="preserve">Поступление на вакантные государственные должности государственных служащих со специальным статусом, отвечающих условиям, предусмотренным настоящим законом, осуществляется на основании конкурса, в пределах должностей, предусмотренных в </w:t>
      </w:r>
      <w:r>
        <w:rPr>
          <w:color w:val="000000"/>
          <w:sz w:val="28"/>
          <w:szCs w:val="28"/>
          <w:shd w:val="clear" w:color="auto" w:fill="FFFFFF"/>
          <w:lang w:eastAsia="ro-RO"/>
        </w:rPr>
        <w:t>штатном расписании</w:t>
      </w:r>
      <w:r>
        <w:rPr>
          <w:sz w:val="28"/>
          <w:szCs w:val="28"/>
          <w:shd w:val="clear" w:color="auto" w:fill="FFFFFF"/>
          <w:lang w:eastAsia="ro-RO"/>
        </w:rPr>
        <w:t>.</w:t>
      </w:r>
    </w:p>
    <w:p w:rsidR="009F7232" w:rsidRDefault="009F7232" w:rsidP="009F7232">
      <w:pPr>
        <w:numPr>
          <w:ilvl w:val="0"/>
          <w:numId w:val="42"/>
        </w:numPr>
        <w:tabs>
          <w:tab w:val="left" w:pos="1134"/>
          <w:tab w:val="left" w:pos="1276"/>
        </w:tabs>
        <w:spacing w:after="0" w:line="240" w:lineRule="auto"/>
        <w:ind w:left="0" w:firstLine="709"/>
        <w:jc w:val="both"/>
        <w:rPr>
          <w:color w:val="000000"/>
          <w:sz w:val="28"/>
          <w:szCs w:val="28"/>
          <w:shd w:val="clear" w:color="auto" w:fill="FFFFFF"/>
          <w:lang w:eastAsia="ro-RO"/>
        </w:rPr>
      </w:pPr>
      <w:r>
        <w:rPr>
          <w:sz w:val="28"/>
          <w:szCs w:val="28"/>
          <w:shd w:val="clear" w:color="auto" w:fill="FFFFFF"/>
          <w:lang w:eastAsia="ro-RO"/>
        </w:rPr>
        <w:t>Государственный служащий со специальным статусом может быть повышен  в должности на ступень выше, в той же позиции штатного расписания без конкурса, на основании критериев, установленных приказом министра юстиции.</w:t>
      </w:r>
    </w:p>
    <w:p w:rsidR="009F7232" w:rsidRDefault="009F7232" w:rsidP="009F7232">
      <w:pPr>
        <w:numPr>
          <w:ilvl w:val="0"/>
          <w:numId w:val="4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Присуждение специальных званий осуществляется:</w:t>
      </w:r>
    </w:p>
    <w:p w:rsidR="009F7232" w:rsidRDefault="009F7232" w:rsidP="009F7232">
      <w:pPr>
        <w:numPr>
          <w:ilvl w:val="0"/>
          <w:numId w:val="43"/>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Президентом Республики Молдова – на специальное звание „генерал-майор юстиции” по предложению министра юстиции;</w:t>
      </w:r>
    </w:p>
    <w:p w:rsidR="009F7232" w:rsidRDefault="009F7232" w:rsidP="009F7232">
      <w:pPr>
        <w:numPr>
          <w:ilvl w:val="0"/>
          <w:numId w:val="43"/>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министром юстиции – на специальное звание „полковник юстиции”, по предложению директора Администрации;</w:t>
      </w:r>
    </w:p>
    <w:p w:rsidR="009F7232" w:rsidRDefault="009F7232" w:rsidP="009F7232">
      <w:pPr>
        <w:numPr>
          <w:ilvl w:val="0"/>
          <w:numId w:val="43"/>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директором Администрации, для офицеров до специального звания „подполковник юстиции”, включая субофицеров центрального аппарата Администрации;</w:t>
      </w:r>
    </w:p>
    <w:p w:rsidR="009F7232" w:rsidRDefault="009F7232" w:rsidP="009F7232">
      <w:pPr>
        <w:numPr>
          <w:ilvl w:val="0"/>
          <w:numId w:val="43"/>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начальниками учреждений, подведомственных Администрации,  для субофицерского состава пенитенциарных учреждений системы пенитенциарной администрации.</w:t>
      </w:r>
    </w:p>
    <w:p w:rsidR="009F7232" w:rsidRDefault="009F7232" w:rsidP="009F7232">
      <w:pPr>
        <w:numPr>
          <w:ilvl w:val="0"/>
          <w:numId w:val="4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Государственные служащие со специальным статусом могут получить следующее специальное звание, если прошли минимальную стажировку по имеющемуся специальному званию и если в последние два года минимальной стажировки по имеющемуся специальному званию получали оценку „хорошо”.</w:t>
      </w:r>
    </w:p>
    <w:p w:rsidR="009F7232" w:rsidRDefault="009F7232" w:rsidP="009F7232">
      <w:pPr>
        <w:numPr>
          <w:ilvl w:val="0"/>
          <w:numId w:val="4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Государственные служащие со специальным статусом могут получить следующее специальное звание до завершения прохождения минимальной стажировки, в виде поощрения, предусмотренного пунктом f) части (2)  статьи 56, один раз во время осуществления деятельности в составе системы пенитенциарной администрации, если в последний год получили оценку „очень хорошо” и если прошли половину минимальной стажировки в имеющемся  специальном звании.</w:t>
      </w:r>
    </w:p>
    <w:p w:rsidR="009F7232" w:rsidRDefault="009F7232" w:rsidP="009F7232">
      <w:pPr>
        <w:numPr>
          <w:ilvl w:val="0"/>
          <w:numId w:val="4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Государственные служащие со специальным статусом, обладающие специальным званием „подполковник юстиции”, которые имеют выслугу лет в специальном звании минимум пять лет и которые в течение этого периода не менее чем за три года были зачислены на должности, предусмотренные в штатном расписании, с максимальным специальным званием „полковник юстиции”, которые в последние три года получали оценку не меньше  „хорошо”, при прекращении служебных отношений из-за выхода на пенсию, в соответствии с требованиями закона, могут получить специальное звание „полковник юстиции”, согласно компетенции и критериям, установленным приказом министра юстиции.</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jc w:val="both"/>
        <w:rPr>
          <w:b/>
          <w:bCs/>
          <w:sz w:val="28"/>
          <w:szCs w:val="28"/>
          <w:shd w:val="clear" w:color="auto" w:fill="FFFFFF"/>
          <w:lang w:eastAsia="ro-RO"/>
        </w:rPr>
      </w:pPr>
      <w:r>
        <w:rPr>
          <w:b/>
          <w:bCs/>
          <w:sz w:val="28"/>
          <w:szCs w:val="28"/>
          <w:shd w:val="clear" w:color="auto" w:fill="FFFFFF"/>
          <w:lang w:eastAsia="ro-RO"/>
        </w:rPr>
        <w:t>Статья 38.</w:t>
      </w:r>
      <w:r>
        <w:rPr>
          <w:bCs/>
          <w:sz w:val="28"/>
          <w:szCs w:val="28"/>
          <w:shd w:val="clear" w:color="auto" w:fill="FFFFFF"/>
          <w:lang w:eastAsia="ro-RO"/>
        </w:rPr>
        <w:t xml:space="preserve"> Сроки пребывания в специальных званиях </w:t>
      </w:r>
    </w:p>
    <w:p w:rsidR="009F7232" w:rsidRDefault="009F7232" w:rsidP="009F7232">
      <w:pPr>
        <w:numPr>
          <w:ilvl w:val="0"/>
          <w:numId w:val="44"/>
        </w:numPr>
        <w:tabs>
          <w:tab w:val="left" w:pos="1134"/>
        </w:tabs>
        <w:spacing w:after="0" w:line="240" w:lineRule="auto"/>
        <w:ind w:left="0" w:firstLine="709"/>
        <w:jc w:val="both"/>
        <w:rPr>
          <w:color w:val="000000"/>
          <w:sz w:val="28"/>
          <w:szCs w:val="28"/>
        </w:rPr>
      </w:pPr>
      <w:r>
        <w:rPr>
          <w:bCs/>
          <w:sz w:val="28"/>
          <w:szCs w:val="28"/>
          <w:shd w:val="clear" w:color="auto" w:fill="FFFFFF"/>
          <w:lang w:eastAsia="ro-RO"/>
        </w:rPr>
        <w:t xml:space="preserve">Сроки пребывания в специальных званиях в пределах занимаемой должности </w:t>
      </w:r>
      <w:r>
        <w:rPr>
          <w:color w:val="000000"/>
          <w:sz w:val="28"/>
          <w:szCs w:val="28"/>
        </w:rPr>
        <w:t>устанавливаются следующим образом:</w:t>
      </w:r>
    </w:p>
    <w:p w:rsidR="009F7232" w:rsidRDefault="009F7232" w:rsidP="009F7232">
      <w:pPr>
        <w:numPr>
          <w:ilvl w:val="0"/>
          <w:numId w:val="4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подполковник юстиции - 5 лет;</w:t>
      </w:r>
    </w:p>
    <w:p w:rsidR="009F7232" w:rsidRDefault="009F7232" w:rsidP="009F7232">
      <w:pPr>
        <w:numPr>
          <w:ilvl w:val="0"/>
          <w:numId w:val="4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майор юстиции - 4 года;</w:t>
      </w:r>
    </w:p>
    <w:p w:rsidR="009F7232" w:rsidRDefault="009F7232" w:rsidP="009F7232">
      <w:pPr>
        <w:numPr>
          <w:ilvl w:val="0"/>
          <w:numId w:val="4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капитан юстиции - 3 года;</w:t>
      </w:r>
    </w:p>
    <w:p w:rsidR="009F7232" w:rsidRDefault="009F7232" w:rsidP="009F7232">
      <w:pPr>
        <w:numPr>
          <w:ilvl w:val="0"/>
          <w:numId w:val="4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старший лейтенант юстиции - 3 года;</w:t>
      </w:r>
    </w:p>
    <w:p w:rsidR="009F7232" w:rsidRDefault="009F7232" w:rsidP="009F7232">
      <w:pPr>
        <w:numPr>
          <w:ilvl w:val="0"/>
          <w:numId w:val="4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лейтенант юстиции - 2 года;</w:t>
      </w:r>
    </w:p>
    <w:p w:rsidR="009F7232" w:rsidRDefault="009F7232" w:rsidP="009F7232">
      <w:pPr>
        <w:numPr>
          <w:ilvl w:val="0"/>
          <w:numId w:val="4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старший плутоньер юстиции - 5 лет;</w:t>
      </w:r>
    </w:p>
    <w:p w:rsidR="009F7232" w:rsidRDefault="009F7232" w:rsidP="009F7232">
      <w:pPr>
        <w:numPr>
          <w:ilvl w:val="0"/>
          <w:numId w:val="4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плутоньер юстиции - 4 года;</w:t>
      </w:r>
    </w:p>
    <w:p w:rsidR="009F7232" w:rsidRDefault="009F7232" w:rsidP="009F7232">
      <w:pPr>
        <w:numPr>
          <w:ilvl w:val="0"/>
          <w:numId w:val="4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старший сержант юстиции - 3 года;</w:t>
      </w:r>
    </w:p>
    <w:p w:rsidR="009F7232" w:rsidRDefault="009F7232" w:rsidP="009F7232">
      <w:pPr>
        <w:numPr>
          <w:ilvl w:val="0"/>
          <w:numId w:val="45"/>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сержант юстиции - 2 года.</w:t>
      </w:r>
    </w:p>
    <w:p w:rsidR="009F7232" w:rsidRDefault="009F7232" w:rsidP="009F7232">
      <w:pPr>
        <w:numPr>
          <w:ilvl w:val="0"/>
          <w:numId w:val="44"/>
        </w:numPr>
        <w:tabs>
          <w:tab w:val="left" w:pos="1134"/>
          <w:tab w:val="left" w:pos="1276"/>
        </w:tabs>
        <w:spacing w:after="0" w:line="240" w:lineRule="auto"/>
        <w:ind w:left="0" w:firstLine="709"/>
        <w:jc w:val="both"/>
        <w:rPr>
          <w:color w:val="000000"/>
          <w:sz w:val="28"/>
          <w:szCs w:val="28"/>
        </w:rPr>
      </w:pPr>
      <w:r>
        <w:rPr>
          <w:color w:val="000000"/>
          <w:sz w:val="28"/>
          <w:szCs w:val="28"/>
        </w:rPr>
        <w:t>Не устанавливается срок пребывания в специальных званиях „</w:t>
      </w:r>
      <w:r>
        <w:rPr>
          <w:color w:val="000000"/>
          <w:sz w:val="28"/>
          <w:szCs w:val="28"/>
          <w:shd w:val="clear" w:color="auto" w:fill="FFFFFF"/>
          <w:lang w:eastAsia="ro-RO"/>
        </w:rPr>
        <w:t xml:space="preserve">плутоньер </w:t>
      </w:r>
      <w:r>
        <w:rPr>
          <w:color w:val="000000"/>
          <w:sz w:val="28"/>
          <w:szCs w:val="28"/>
        </w:rPr>
        <w:t xml:space="preserve">- адъютант </w:t>
      </w:r>
      <w:r>
        <w:rPr>
          <w:color w:val="000000"/>
          <w:sz w:val="28"/>
          <w:szCs w:val="28"/>
          <w:shd w:val="clear" w:color="auto" w:fill="FFFFFF"/>
          <w:lang w:eastAsia="ro-RO"/>
        </w:rPr>
        <w:t>юстиции</w:t>
      </w:r>
      <w:r>
        <w:rPr>
          <w:color w:val="000000"/>
          <w:sz w:val="28"/>
          <w:szCs w:val="28"/>
        </w:rPr>
        <w:t>”, „полковник юстиции” и „генерал-майор юстиции”.</w:t>
      </w:r>
    </w:p>
    <w:p w:rsidR="009F7232" w:rsidRDefault="009F7232" w:rsidP="009F7232">
      <w:pPr>
        <w:numPr>
          <w:ilvl w:val="0"/>
          <w:numId w:val="44"/>
        </w:numPr>
        <w:tabs>
          <w:tab w:val="left" w:pos="1134"/>
          <w:tab w:val="left" w:pos="1276"/>
        </w:tabs>
        <w:spacing w:after="0" w:line="240" w:lineRule="auto"/>
        <w:ind w:left="0" w:firstLine="709"/>
        <w:jc w:val="both"/>
        <w:rPr>
          <w:color w:val="000000"/>
          <w:sz w:val="28"/>
          <w:szCs w:val="28"/>
        </w:rPr>
      </w:pPr>
      <w:r>
        <w:rPr>
          <w:sz w:val="28"/>
          <w:szCs w:val="28"/>
          <w:shd w:val="clear" w:color="auto" w:fill="FFFFFF"/>
          <w:lang w:eastAsia="ro-RO"/>
        </w:rPr>
        <w:t>Специальное звание „</w:t>
      </w:r>
      <w:r>
        <w:rPr>
          <w:color w:val="000000"/>
          <w:sz w:val="28"/>
          <w:szCs w:val="28"/>
          <w:shd w:val="clear" w:color="auto" w:fill="FFFFFF"/>
          <w:lang w:eastAsia="ro-RO"/>
        </w:rPr>
        <w:t>плутоньер юстиции</w:t>
      </w:r>
      <w:r>
        <w:rPr>
          <w:sz w:val="28"/>
          <w:szCs w:val="28"/>
          <w:shd w:val="clear" w:color="auto" w:fill="FFFFFF"/>
          <w:lang w:eastAsia="ro-RO"/>
        </w:rPr>
        <w:t xml:space="preserve">” может присуждаться государственным служащим </w:t>
      </w:r>
      <w:r>
        <w:rPr>
          <w:color w:val="000000"/>
          <w:sz w:val="28"/>
          <w:szCs w:val="28"/>
          <w:shd w:val="clear" w:color="auto" w:fill="FFFFFF"/>
          <w:lang w:eastAsia="ro-RO"/>
        </w:rPr>
        <w:t xml:space="preserve">со специальным статусом </w:t>
      </w:r>
      <w:r>
        <w:rPr>
          <w:sz w:val="28"/>
          <w:szCs w:val="28"/>
          <w:shd w:val="clear" w:color="auto" w:fill="FFFFFF"/>
          <w:lang w:eastAsia="ro-RO"/>
        </w:rPr>
        <w:t xml:space="preserve">категории B при окончании высших профильных образовательных учреждений, в результате представления документов, подтверждающих соответствующее образование, независимо от срока </w:t>
      </w:r>
      <w:r>
        <w:rPr>
          <w:sz w:val="28"/>
          <w:szCs w:val="28"/>
        </w:rPr>
        <w:t xml:space="preserve"> обладания предыдущим специальным званием и максимальным специальным званием, предусмотренным для занимаемой должности.</w:t>
      </w:r>
    </w:p>
    <w:p w:rsidR="009F7232" w:rsidRDefault="009F7232" w:rsidP="009F7232">
      <w:pPr>
        <w:numPr>
          <w:ilvl w:val="0"/>
          <w:numId w:val="44"/>
        </w:numPr>
        <w:tabs>
          <w:tab w:val="left" w:pos="1134"/>
          <w:tab w:val="left" w:pos="1276"/>
        </w:tabs>
        <w:spacing w:after="0" w:line="240" w:lineRule="auto"/>
        <w:ind w:left="0" w:firstLine="709"/>
        <w:jc w:val="both"/>
        <w:rPr>
          <w:color w:val="000000"/>
          <w:sz w:val="28"/>
          <w:szCs w:val="28"/>
        </w:rPr>
      </w:pPr>
      <w:r>
        <w:rPr>
          <w:color w:val="000000"/>
          <w:sz w:val="28"/>
          <w:szCs w:val="28"/>
        </w:rPr>
        <w:t>Специальное звание „генерал-майор юстиции” может присуждаться в силу занимаемой должности, независимо от срока обладания предыдущего звания.</w:t>
      </w:r>
    </w:p>
    <w:p w:rsidR="009F7232" w:rsidRDefault="009F7232" w:rsidP="009F7232">
      <w:pPr>
        <w:tabs>
          <w:tab w:val="left" w:pos="1134"/>
          <w:tab w:val="left" w:pos="1276"/>
        </w:tabs>
        <w:ind w:left="709"/>
        <w:jc w:val="both"/>
        <w:rPr>
          <w:color w:val="000000"/>
          <w:sz w:val="28"/>
          <w:szCs w:val="28"/>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39.</w:t>
      </w:r>
      <w:r>
        <w:rPr>
          <w:color w:val="000000"/>
          <w:sz w:val="28"/>
          <w:szCs w:val="28"/>
          <w:shd w:val="clear" w:color="auto" w:fill="FFFFFF"/>
          <w:lang w:eastAsia="ro-RO"/>
        </w:rPr>
        <w:t xml:space="preserve"> Присуждение и отмена специальных званий</w:t>
      </w:r>
    </w:p>
    <w:p w:rsidR="009F7232" w:rsidRDefault="009F7232" w:rsidP="009F7232">
      <w:pPr>
        <w:numPr>
          <w:ilvl w:val="0"/>
          <w:numId w:val="46"/>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Присуждение следующих специальных званий в рамках той же категории осуществляется в иерархическом порядке званий и в пределах максимального звания, предусмотренного для должности, занимаемой государственным служащим со специальным званием.</w:t>
      </w:r>
    </w:p>
    <w:p w:rsidR="009F7232" w:rsidRDefault="009F7232" w:rsidP="009F7232">
      <w:pPr>
        <w:numPr>
          <w:ilvl w:val="0"/>
          <w:numId w:val="46"/>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Присуждение специальных званий, в рамках той же категории, осуществляется строго по истечении сроков, предусмотренных статьей 38, с соблюдением законных требований о присуждении специального звания.</w:t>
      </w:r>
    </w:p>
    <w:p w:rsidR="009F7232" w:rsidRDefault="009F7232" w:rsidP="009F7232">
      <w:pPr>
        <w:numPr>
          <w:ilvl w:val="0"/>
          <w:numId w:val="46"/>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Представление государственного служащего со специальным статусом к присуждению следующего специального звания не осуществляется во время:</w:t>
      </w:r>
    </w:p>
    <w:p w:rsidR="009F7232" w:rsidRDefault="009F7232" w:rsidP="009F7232">
      <w:pPr>
        <w:numPr>
          <w:ilvl w:val="1"/>
          <w:numId w:val="25"/>
        </w:numPr>
        <w:tabs>
          <w:tab w:val="left" w:pos="993"/>
          <w:tab w:val="left" w:pos="1134"/>
          <w:tab w:val="left" w:pos="1276"/>
        </w:tabs>
        <w:spacing w:after="0" w:line="240" w:lineRule="auto"/>
        <w:ind w:left="0" w:firstLine="709"/>
        <w:jc w:val="both"/>
        <w:rPr>
          <w:color w:val="000000"/>
          <w:sz w:val="28"/>
          <w:szCs w:val="28"/>
        </w:rPr>
      </w:pPr>
      <w:r>
        <w:rPr>
          <w:color w:val="000000"/>
          <w:sz w:val="28"/>
          <w:szCs w:val="28"/>
        </w:rPr>
        <w:t>производства по делу о дисциплинарном взыскании;</w:t>
      </w:r>
    </w:p>
    <w:p w:rsidR="009F7232" w:rsidRDefault="009F7232" w:rsidP="009F7232">
      <w:pPr>
        <w:numPr>
          <w:ilvl w:val="1"/>
          <w:numId w:val="25"/>
        </w:numPr>
        <w:tabs>
          <w:tab w:val="left" w:pos="993"/>
          <w:tab w:val="left" w:pos="1134"/>
          <w:tab w:val="left" w:pos="1276"/>
        </w:tabs>
        <w:spacing w:after="0" w:line="240" w:lineRule="auto"/>
        <w:ind w:left="0" w:firstLine="709"/>
        <w:jc w:val="both"/>
        <w:rPr>
          <w:color w:val="000000"/>
          <w:sz w:val="28"/>
          <w:szCs w:val="28"/>
        </w:rPr>
      </w:pPr>
      <w:r>
        <w:rPr>
          <w:color w:val="000000"/>
          <w:sz w:val="28"/>
          <w:szCs w:val="28"/>
        </w:rPr>
        <w:t>проведения служебного расследования;</w:t>
      </w:r>
    </w:p>
    <w:p w:rsidR="009F7232" w:rsidRDefault="009F7232" w:rsidP="009F7232">
      <w:pPr>
        <w:numPr>
          <w:ilvl w:val="1"/>
          <w:numId w:val="25"/>
        </w:numPr>
        <w:tabs>
          <w:tab w:val="left" w:pos="993"/>
          <w:tab w:val="left" w:pos="1134"/>
          <w:tab w:val="left" w:pos="1276"/>
        </w:tabs>
        <w:spacing w:after="0" w:line="240" w:lineRule="auto"/>
        <w:ind w:left="0" w:firstLine="709"/>
        <w:jc w:val="both"/>
        <w:rPr>
          <w:color w:val="000000"/>
          <w:sz w:val="28"/>
          <w:szCs w:val="28"/>
        </w:rPr>
      </w:pPr>
      <w:r>
        <w:rPr>
          <w:color w:val="000000"/>
          <w:sz w:val="28"/>
          <w:szCs w:val="28"/>
        </w:rPr>
        <w:t>осуществления уголовного преследования;</w:t>
      </w:r>
    </w:p>
    <w:p w:rsidR="009F7232" w:rsidRDefault="009F7232" w:rsidP="009F7232">
      <w:pPr>
        <w:numPr>
          <w:ilvl w:val="1"/>
          <w:numId w:val="25"/>
        </w:numPr>
        <w:tabs>
          <w:tab w:val="left" w:pos="993"/>
          <w:tab w:val="left" w:pos="1134"/>
          <w:tab w:val="left" w:pos="1276"/>
        </w:tabs>
        <w:spacing w:after="0" w:line="240" w:lineRule="auto"/>
        <w:ind w:left="0" w:firstLine="709"/>
        <w:jc w:val="both"/>
        <w:rPr>
          <w:color w:val="000000"/>
          <w:sz w:val="28"/>
          <w:szCs w:val="28"/>
        </w:rPr>
      </w:pPr>
      <w:r>
        <w:rPr>
          <w:color w:val="000000"/>
          <w:sz w:val="28"/>
          <w:szCs w:val="28"/>
        </w:rPr>
        <w:t>иных отпусков, чем ежегодный, учебный и больничный отпуск.</w:t>
      </w:r>
    </w:p>
    <w:p w:rsidR="009F7232" w:rsidRDefault="009F7232" w:rsidP="009F7232">
      <w:pPr>
        <w:numPr>
          <w:ilvl w:val="0"/>
          <w:numId w:val="46"/>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Переход субофицеров в офицерский состав осуществляется но конкурсной основе, в пределах должностей, предусмотренных в штатном расписании подразделений системы пенитенциарной администрации,  если выполнены условия, предусмотренные настоящим законом.</w:t>
      </w:r>
    </w:p>
    <w:p w:rsidR="009F7232" w:rsidRDefault="009F7232" w:rsidP="009F7232">
      <w:pPr>
        <w:numPr>
          <w:ilvl w:val="0"/>
          <w:numId w:val="46"/>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Звания государственных служащих со специальным статусом могут быть отменены только по окончательному решению судебной инстанции.</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40.</w:t>
      </w:r>
      <w:r>
        <w:rPr>
          <w:color w:val="000000"/>
          <w:sz w:val="28"/>
          <w:szCs w:val="28"/>
          <w:shd w:val="clear" w:color="auto" w:fill="FFFFFF"/>
          <w:lang w:eastAsia="ro-RO"/>
        </w:rPr>
        <w:t xml:space="preserve"> Условия замещения государственных должностей со специальным статусом </w:t>
      </w:r>
    </w:p>
    <w:p w:rsidR="009F7232" w:rsidRDefault="009F7232" w:rsidP="009F7232">
      <w:pPr>
        <w:numPr>
          <w:ilvl w:val="0"/>
          <w:numId w:val="47"/>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Вакантные исполнительные должности системы пенитенциарной администрации занимаются по конкурсу, в котором могут участвовать лица, отвечающие условиям, предусмотренным в статьей 21.</w:t>
      </w:r>
    </w:p>
    <w:p w:rsidR="009F7232" w:rsidRDefault="009F7232" w:rsidP="009F7232">
      <w:pPr>
        <w:numPr>
          <w:ilvl w:val="0"/>
          <w:numId w:val="47"/>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Если вакантные места, предусмотренные частью (1), не заняты, они могут быть заняты путем перевода военнослужащих и государственных служащих со специальным статусом из других государственных органов, обеспечивающих национальную оборону, безопасность государства и общественный порядок, если они отвечают условиям, предусмотренным статьей  21.</w:t>
      </w:r>
    </w:p>
    <w:p w:rsidR="009F7232" w:rsidRDefault="009F7232" w:rsidP="009F7232">
      <w:pPr>
        <w:numPr>
          <w:ilvl w:val="0"/>
          <w:numId w:val="47"/>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Вакантные руководящие должности системы пенитенциарной администрации занимаются путем продвижения по службе государственных служащих со специальным статусом на конкурсной  основе. В конкурсе на занятие вакантных руководящих должностей могут участвовать лица, имеющие не менее 3 лет профессионального опыта в публичном управлении в области, в которой они выдвигают свою кандидатуру.</w:t>
      </w:r>
    </w:p>
    <w:p w:rsidR="009F7232" w:rsidRDefault="009F7232" w:rsidP="009F7232">
      <w:pPr>
        <w:numPr>
          <w:ilvl w:val="0"/>
          <w:numId w:val="47"/>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Если должности остаются вакантными в результате того, что их не заняли, в соответствии с предусмотренными частью (3) требованиями они могут быть заняты путем перевода военнослужащих и государственных служащих со специальным статусом из других государственных органов, обеспечивающих национальную оборону, безопасность государства и общественный порядок, если они отвечают условиям, предусмотренным статьей 21.</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tabs>
          <w:tab w:val="left" w:pos="1134"/>
        </w:tabs>
        <w:jc w:val="both"/>
        <w:rPr>
          <w:b/>
          <w:bCs/>
          <w:sz w:val="28"/>
          <w:szCs w:val="28"/>
        </w:rPr>
      </w:pPr>
      <w:r>
        <w:rPr>
          <w:b/>
          <w:bCs/>
          <w:sz w:val="28"/>
          <w:szCs w:val="28"/>
        </w:rPr>
        <w:t>Статья 41.</w:t>
      </w:r>
      <w:r>
        <w:rPr>
          <w:bCs/>
          <w:sz w:val="28"/>
          <w:szCs w:val="28"/>
        </w:rPr>
        <w:t xml:space="preserve"> Квалификационные категории </w:t>
      </w:r>
    </w:p>
    <w:p w:rsidR="009F7232" w:rsidRDefault="009F7232" w:rsidP="009F7232">
      <w:pPr>
        <w:numPr>
          <w:ilvl w:val="0"/>
          <w:numId w:val="48"/>
        </w:numPr>
        <w:tabs>
          <w:tab w:val="left" w:pos="1134"/>
          <w:tab w:val="left" w:pos="1276"/>
        </w:tabs>
        <w:spacing w:after="0" w:line="240" w:lineRule="auto"/>
        <w:ind w:left="0" w:firstLine="709"/>
        <w:jc w:val="both"/>
        <w:rPr>
          <w:color w:val="000000"/>
          <w:sz w:val="28"/>
          <w:szCs w:val="28"/>
        </w:rPr>
      </w:pPr>
      <w:r>
        <w:rPr>
          <w:color w:val="000000"/>
          <w:sz w:val="28"/>
          <w:szCs w:val="28"/>
        </w:rPr>
        <w:t>Для государственных служащих со специальным статусом системы пенитенциарной администрации устанавливаются следующие квалификационные категории:</w:t>
      </w:r>
    </w:p>
    <w:p w:rsidR="009F7232" w:rsidRDefault="009F7232" w:rsidP="009F7232">
      <w:pPr>
        <w:numPr>
          <w:ilvl w:val="1"/>
          <w:numId w:val="49"/>
        </w:numPr>
        <w:tabs>
          <w:tab w:val="left" w:pos="1134"/>
          <w:tab w:val="left" w:pos="1260"/>
        </w:tabs>
        <w:spacing w:after="0" w:line="240" w:lineRule="auto"/>
        <w:ind w:left="0" w:firstLine="709"/>
        <w:jc w:val="both"/>
        <w:rPr>
          <w:sz w:val="28"/>
          <w:szCs w:val="28"/>
        </w:rPr>
      </w:pPr>
      <w:r>
        <w:rPr>
          <w:sz w:val="28"/>
          <w:szCs w:val="28"/>
        </w:rPr>
        <w:t>специалист высшей категории;</w:t>
      </w:r>
    </w:p>
    <w:p w:rsidR="009F7232" w:rsidRDefault="009F7232" w:rsidP="009F7232">
      <w:pPr>
        <w:numPr>
          <w:ilvl w:val="1"/>
          <w:numId w:val="49"/>
        </w:numPr>
        <w:tabs>
          <w:tab w:val="left" w:pos="1134"/>
          <w:tab w:val="left" w:pos="1260"/>
        </w:tabs>
        <w:spacing w:after="0" w:line="240" w:lineRule="auto"/>
        <w:ind w:left="0" w:firstLine="709"/>
        <w:jc w:val="both"/>
        <w:rPr>
          <w:sz w:val="28"/>
          <w:szCs w:val="28"/>
        </w:rPr>
      </w:pPr>
      <w:r>
        <w:rPr>
          <w:sz w:val="28"/>
          <w:szCs w:val="28"/>
        </w:rPr>
        <w:t>специалист первой категории;</w:t>
      </w:r>
    </w:p>
    <w:p w:rsidR="009F7232" w:rsidRDefault="009F7232" w:rsidP="009F7232">
      <w:pPr>
        <w:numPr>
          <w:ilvl w:val="1"/>
          <w:numId w:val="49"/>
        </w:numPr>
        <w:tabs>
          <w:tab w:val="left" w:pos="1134"/>
          <w:tab w:val="left" w:pos="1260"/>
        </w:tabs>
        <w:spacing w:after="0" w:line="240" w:lineRule="auto"/>
        <w:ind w:left="0" w:firstLine="709"/>
        <w:jc w:val="both"/>
        <w:rPr>
          <w:sz w:val="28"/>
          <w:szCs w:val="28"/>
        </w:rPr>
      </w:pPr>
      <w:r>
        <w:rPr>
          <w:sz w:val="28"/>
          <w:szCs w:val="28"/>
        </w:rPr>
        <w:t>специалист второй категории.</w:t>
      </w:r>
    </w:p>
    <w:p w:rsidR="009F7232" w:rsidRDefault="009F7232" w:rsidP="009F7232">
      <w:pPr>
        <w:numPr>
          <w:ilvl w:val="0"/>
          <w:numId w:val="48"/>
        </w:numPr>
        <w:tabs>
          <w:tab w:val="left" w:pos="1134"/>
          <w:tab w:val="left" w:pos="1276"/>
        </w:tabs>
        <w:spacing w:after="0" w:line="240" w:lineRule="auto"/>
        <w:ind w:left="0" w:firstLine="709"/>
        <w:jc w:val="both"/>
        <w:rPr>
          <w:color w:val="000000"/>
          <w:sz w:val="28"/>
          <w:szCs w:val="28"/>
        </w:rPr>
      </w:pPr>
      <w:r>
        <w:rPr>
          <w:bCs/>
          <w:sz w:val="28"/>
          <w:szCs w:val="28"/>
        </w:rPr>
        <w:t xml:space="preserve">Квалификационная категория </w:t>
      </w:r>
      <w:r>
        <w:rPr>
          <w:sz w:val="28"/>
          <w:szCs w:val="28"/>
        </w:rPr>
        <w:t xml:space="preserve">”специалист второй категории” присуждается аттестованному </w:t>
      </w:r>
      <w:r>
        <w:rPr>
          <w:color w:val="000000"/>
          <w:sz w:val="28"/>
          <w:szCs w:val="28"/>
        </w:rPr>
        <w:t xml:space="preserve">государственному служащему </w:t>
      </w:r>
      <w:r>
        <w:rPr>
          <w:sz w:val="28"/>
          <w:szCs w:val="28"/>
        </w:rPr>
        <w:t>со специальным статусом в течение не более  3 рабочих дней после выполнения условий, указанных в частях (1) и (2) статьи  27, а лицам, указанным в частях (6) и (7) статьи 26 – при их назначении на должность, при условии, что они не обладают более высокими квалификационными категориями.</w:t>
      </w:r>
    </w:p>
    <w:p w:rsidR="009F7232" w:rsidRDefault="009F7232" w:rsidP="009F7232">
      <w:pPr>
        <w:numPr>
          <w:ilvl w:val="0"/>
          <w:numId w:val="48"/>
        </w:numPr>
        <w:tabs>
          <w:tab w:val="left" w:pos="1134"/>
          <w:tab w:val="left" w:pos="1276"/>
        </w:tabs>
        <w:spacing w:after="0" w:line="240" w:lineRule="auto"/>
        <w:ind w:left="0" w:firstLine="709"/>
        <w:jc w:val="both"/>
        <w:rPr>
          <w:color w:val="000000"/>
          <w:sz w:val="28"/>
          <w:szCs w:val="28"/>
        </w:rPr>
      </w:pPr>
      <w:r>
        <w:rPr>
          <w:color w:val="000000"/>
          <w:sz w:val="28"/>
          <w:szCs w:val="28"/>
        </w:rPr>
        <w:t>Присуждение квалификационной категории на ступень выше осуществляется, если государственный служащий со специальным статусом получил оценку не меньше „хорошо” на трех ежегодных оценках профессиональных достижений или оценку  „очень хорошо” на последних двух ежегодных оценках профессиональных достижений.</w:t>
      </w:r>
    </w:p>
    <w:p w:rsidR="009F7232" w:rsidRDefault="009F7232" w:rsidP="009F7232">
      <w:pPr>
        <w:numPr>
          <w:ilvl w:val="0"/>
          <w:numId w:val="48"/>
        </w:numPr>
        <w:tabs>
          <w:tab w:val="left" w:pos="1134"/>
          <w:tab w:val="left" w:pos="1276"/>
        </w:tabs>
        <w:spacing w:after="0" w:line="240" w:lineRule="auto"/>
        <w:ind w:left="0" w:firstLine="709"/>
        <w:jc w:val="both"/>
        <w:rPr>
          <w:color w:val="000000"/>
          <w:sz w:val="28"/>
          <w:szCs w:val="28"/>
        </w:rPr>
      </w:pPr>
      <w:r>
        <w:rPr>
          <w:color w:val="000000"/>
          <w:sz w:val="28"/>
          <w:szCs w:val="28"/>
        </w:rPr>
        <w:t>В отступлении от положений части (3), государственный служащий со специальным статусом, обладающий квалификационной категорией ”</w:t>
      </w:r>
      <w:r>
        <w:rPr>
          <w:sz w:val="28"/>
          <w:szCs w:val="28"/>
        </w:rPr>
        <w:t>специалист второй категории</w:t>
      </w:r>
      <w:r>
        <w:rPr>
          <w:color w:val="000000"/>
          <w:sz w:val="28"/>
          <w:szCs w:val="28"/>
        </w:rPr>
        <w:t>”, может получить квалификационную категорию ”</w:t>
      </w:r>
      <w:r>
        <w:rPr>
          <w:sz w:val="28"/>
          <w:szCs w:val="28"/>
        </w:rPr>
        <w:t>специалист высшей категории</w:t>
      </w:r>
      <w:r>
        <w:rPr>
          <w:color w:val="000000"/>
          <w:sz w:val="28"/>
          <w:szCs w:val="28"/>
        </w:rPr>
        <w:t>” в случае выполнения особо важной миссии и получения оценки „очень хорошо” на последних двух ежегодных оценках профессиональных достижений. Оценка особого характера миссии относится к компетенции руководителя, правомочного присуждать квалификационные категории.</w:t>
      </w:r>
    </w:p>
    <w:p w:rsidR="009F7232" w:rsidRDefault="009F7232" w:rsidP="009F7232">
      <w:pPr>
        <w:numPr>
          <w:ilvl w:val="0"/>
          <w:numId w:val="48"/>
        </w:numPr>
        <w:tabs>
          <w:tab w:val="left" w:pos="1134"/>
          <w:tab w:val="left" w:pos="1276"/>
        </w:tabs>
        <w:spacing w:after="0" w:line="240" w:lineRule="auto"/>
        <w:ind w:left="0" w:firstLine="709"/>
        <w:jc w:val="both"/>
        <w:rPr>
          <w:color w:val="000000"/>
          <w:sz w:val="28"/>
          <w:szCs w:val="28"/>
        </w:rPr>
      </w:pPr>
      <w:r>
        <w:rPr>
          <w:color w:val="000000"/>
          <w:sz w:val="28"/>
          <w:szCs w:val="28"/>
        </w:rPr>
        <w:t xml:space="preserve">Государственный служащий со специальным статусом сохраняет квалификационную категорию, которой обладает, в случае перевода или продвижения по службе,  откомандирования, временного исполнения руководящей государственной должности со специальным статусом, а также при восстановлении перенайма на службу </w:t>
      </w:r>
      <w:r>
        <w:rPr>
          <w:color w:val="000000"/>
          <w:sz w:val="28"/>
          <w:szCs w:val="28"/>
          <w:shd w:val="clear" w:color="auto" w:fill="FFFFFF"/>
          <w:lang w:eastAsia="ro-RO"/>
        </w:rPr>
        <w:t>системы пенитенциарной администрации</w:t>
      </w:r>
      <w:r>
        <w:rPr>
          <w:color w:val="000000"/>
          <w:sz w:val="28"/>
          <w:szCs w:val="28"/>
        </w:rPr>
        <w:t>.</w:t>
      </w:r>
    </w:p>
    <w:p w:rsidR="009F7232" w:rsidRDefault="009F7232" w:rsidP="009F7232">
      <w:pPr>
        <w:numPr>
          <w:ilvl w:val="0"/>
          <w:numId w:val="48"/>
        </w:numPr>
        <w:tabs>
          <w:tab w:val="left" w:pos="1134"/>
          <w:tab w:val="left" w:pos="1276"/>
        </w:tabs>
        <w:spacing w:after="0" w:line="240" w:lineRule="auto"/>
        <w:ind w:left="0" w:firstLine="709"/>
        <w:jc w:val="both"/>
        <w:rPr>
          <w:color w:val="000000"/>
          <w:sz w:val="28"/>
          <w:szCs w:val="28"/>
        </w:rPr>
      </w:pPr>
      <w:r>
        <w:rPr>
          <w:color w:val="000000"/>
          <w:sz w:val="28"/>
          <w:szCs w:val="28"/>
        </w:rPr>
        <w:t>Квалификационная категория присуждается лицом/органом, правомочным назначать на должность государственного служащего со специальным статусом административным актом. Квалификационная категория заносится в трудовую книжку государственного служащего со специальным статусом, а копия административного акта, которым присвоена квалификационная категория, хранится в его личном  деле.</w:t>
      </w:r>
    </w:p>
    <w:p w:rsidR="009F7232" w:rsidRDefault="009F7232" w:rsidP="009F7232">
      <w:pPr>
        <w:numPr>
          <w:ilvl w:val="0"/>
          <w:numId w:val="48"/>
        </w:numPr>
        <w:tabs>
          <w:tab w:val="left" w:pos="1134"/>
          <w:tab w:val="left" w:pos="1276"/>
        </w:tabs>
        <w:spacing w:after="0" w:line="240" w:lineRule="auto"/>
        <w:ind w:left="0" w:firstLine="709"/>
        <w:jc w:val="both"/>
        <w:rPr>
          <w:color w:val="000000"/>
          <w:sz w:val="28"/>
          <w:szCs w:val="28"/>
        </w:rPr>
      </w:pPr>
      <w:r>
        <w:rPr>
          <w:sz w:val="28"/>
          <w:szCs w:val="28"/>
        </w:rPr>
        <w:t xml:space="preserve">Квалификационные категории лиц, переведенных в </w:t>
      </w:r>
      <w:r>
        <w:rPr>
          <w:color w:val="000000"/>
          <w:sz w:val="28"/>
          <w:szCs w:val="28"/>
          <w:shd w:val="clear" w:color="auto" w:fill="FFFFFF"/>
          <w:lang w:eastAsia="ro-RO"/>
        </w:rPr>
        <w:t>систему пенитенциарной администрации из государственных органов обеспечивающих национальную оборону, безопасность государства и общественной порядок</w:t>
      </w:r>
      <w:r>
        <w:rPr>
          <w:sz w:val="28"/>
          <w:szCs w:val="28"/>
        </w:rPr>
        <w:t>, приравниваются к квалификационным категориям, предусмотренным настоящим законом, принимая во внимание стаж в соответствующих квалификационных категориях.</w:t>
      </w:r>
    </w:p>
    <w:p w:rsidR="009F7232" w:rsidRDefault="009F7232" w:rsidP="009F7232">
      <w:pPr>
        <w:numPr>
          <w:ilvl w:val="0"/>
          <w:numId w:val="48"/>
        </w:numPr>
        <w:tabs>
          <w:tab w:val="left" w:pos="1134"/>
          <w:tab w:val="left" w:pos="1276"/>
        </w:tabs>
        <w:spacing w:after="0" w:line="240" w:lineRule="auto"/>
        <w:ind w:left="0" w:firstLine="709"/>
        <w:jc w:val="both"/>
        <w:rPr>
          <w:color w:val="000000"/>
          <w:sz w:val="28"/>
          <w:szCs w:val="28"/>
        </w:rPr>
      </w:pPr>
      <w:r>
        <w:rPr>
          <w:sz w:val="28"/>
          <w:szCs w:val="28"/>
        </w:rPr>
        <w:t>Квалификационная категория г</w:t>
      </w:r>
      <w:r>
        <w:rPr>
          <w:color w:val="000000"/>
          <w:sz w:val="28"/>
          <w:szCs w:val="28"/>
        </w:rPr>
        <w:t>осударственного служащего со специальным статусом может быть отменена окончательным судебным решением за совершение незаконных действий, предусматривающих уголовную ответственность, а также в случае если квалификационная категория присуждена с нарушением законодательства.</w:t>
      </w:r>
    </w:p>
    <w:p w:rsidR="009F7232" w:rsidRDefault="009F7232" w:rsidP="009F7232">
      <w:pPr>
        <w:tabs>
          <w:tab w:val="left" w:pos="1134"/>
          <w:tab w:val="left" w:pos="1276"/>
        </w:tabs>
        <w:ind w:left="709"/>
        <w:jc w:val="both"/>
        <w:rPr>
          <w:color w:val="000000"/>
          <w:sz w:val="28"/>
          <w:szCs w:val="28"/>
        </w:rPr>
      </w:pPr>
    </w:p>
    <w:p w:rsidR="009F7232" w:rsidRDefault="009F7232" w:rsidP="009F7232">
      <w:pPr>
        <w:shd w:val="clear" w:color="auto" w:fill="FFFFFF"/>
        <w:rPr>
          <w:b/>
          <w:bCs/>
          <w:color w:val="000000"/>
          <w:sz w:val="28"/>
          <w:szCs w:val="28"/>
          <w:lang w:eastAsia="ro-RO"/>
        </w:rPr>
      </w:pPr>
      <w:r>
        <w:rPr>
          <w:b/>
          <w:bCs/>
          <w:color w:val="000000"/>
          <w:sz w:val="28"/>
          <w:szCs w:val="28"/>
          <w:lang w:eastAsia="ro-RO"/>
        </w:rPr>
        <w:t xml:space="preserve">Раздел 6-й. Профессиональная подготовка государственных служащих </w:t>
      </w:r>
    </w:p>
    <w:p w:rsidR="009F7232" w:rsidRDefault="009F7232" w:rsidP="009F7232">
      <w:pPr>
        <w:shd w:val="clear" w:color="auto" w:fill="FFFFFF"/>
        <w:rPr>
          <w:b/>
          <w:bCs/>
          <w:color w:val="000000"/>
          <w:sz w:val="28"/>
          <w:szCs w:val="28"/>
          <w:lang w:eastAsia="ro-RO"/>
        </w:rPr>
      </w:pPr>
      <w:r>
        <w:rPr>
          <w:b/>
          <w:bCs/>
          <w:color w:val="000000"/>
          <w:sz w:val="28"/>
          <w:szCs w:val="28"/>
          <w:lang w:eastAsia="ro-RO"/>
        </w:rPr>
        <w:t xml:space="preserve">со специальным статусом </w:t>
      </w:r>
    </w:p>
    <w:p w:rsidR="009F7232" w:rsidRDefault="009F7232" w:rsidP="009F7232">
      <w:pPr>
        <w:shd w:val="clear" w:color="auto" w:fill="FFFFFF"/>
        <w:rPr>
          <w:bCs/>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42.</w:t>
      </w:r>
      <w:r>
        <w:rPr>
          <w:color w:val="000000"/>
          <w:sz w:val="28"/>
          <w:szCs w:val="28"/>
          <w:shd w:val="clear" w:color="auto" w:fill="FFFFFF"/>
          <w:lang w:eastAsia="ro-RO"/>
        </w:rPr>
        <w:t xml:space="preserve"> Профессиональная подготовка</w:t>
      </w:r>
    </w:p>
    <w:p w:rsidR="009F7232" w:rsidRDefault="009F7232" w:rsidP="009F7232">
      <w:pPr>
        <w:numPr>
          <w:ilvl w:val="0"/>
          <w:numId w:val="50"/>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Государственные служащие –</w:t>
      </w:r>
      <w:r>
        <w:rPr>
          <w:color w:val="000000"/>
          <w:sz w:val="28"/>
          <w:szCs w:val="28"/>
          <w:shd w:val="clear" w:color="auto" w:fill="FFFFFF"/>
          <w:lang w:eastAsia="ro-RO"/>
        </w:rPr>
        <w:t xml:space="preserve"> </w:t>
      </w:r>
      <w:r>
        <w:rPr>
          <w:color w:val="000000"/>
          <w:sz w:val="28"/>
          <w:szCs w:val="28"/>
        </w:rPr>
        <w:t xml:space="preserve">дебютанты </w:t>
      </w:r>
      <w:r>
        <w:rPr>
          <w:color w:val="000000"/>
          <w:sz w:val="28"/>
          <w:szCs w:val="28"/>
          <w:shd w:val="clear" w:color="auto" w:fill="FFFFFF"/>
          <w:lang w:eastAsia="ro-RO"/>
        </w:rPr>
        <w:t>со специальным статусом обязаны пройти в течение испытательного срока курсы начальной профессиональной подготовки,  организованные Администрацией.</w:t>
      </w:r>
    </w:p>
    <w:p w:rsidR="009F7232" w:rsidRDefault="009F7232" w:rsidP="009F7232">
      <w:pPr>
        <w:numPr>
          <w:ilvl w:val="0"/>
          <w:numId w:val="50"/>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Аттестованные государственные служащие</w:t>
      </w:r>
      <w:r>
        <w:rPr>
          <w:color w:val="000000"/>
          <w:sz w:val="28"/>
          <w:szCs w:val="28"/>
          <w:shd w:val="clear" w:color="auto" w:fill="FFFFFF"/>
          <w:lang w:eastAsia="ro-RO"/>
        </w:rPr>
        <w:t xml:space="preserve"> со специальным статусом обязаны пройти курс переподготовки, соответствующий должности, на которую они были назначены, за исключением принятых  согласно положениям частей (1) и (2) статьи  25.</w:t>
      </w:r>
    </w:p>
    <w:p w:rsidR="009F7232" w:rsidRDefault="009F7232" w:rsidP="009F7232">
      <w:pPr>
        <w:numPr>
          <w:ilvl w:val="0"/>
          <w:numId w:val="50"/>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 xml:space="preserve">Государственные служащие со специальным статусом </w:t>
      </w:r>
      <w:r>
        <w:rPr>
          <w:color w:val="000000"/>
          <w:sz w:val="28"/>
          <w:szCs w:val="28"/>
          <w:shd w:val="clear" w:color="auto" w:fill="FFFFFF"/>
          <w:lang w:eastAsia="ro-RO"/>
        </w:rPr>
        <w:t>обязаны</w:t>
      </w:r>
      <w:r>
        <w:rPr>
          <w:color w:val="000000"/>
          <w:sz w:val="28"/>
          <w:szCs w:val="28"/>
        </w:rPr>
        <w:t xml:space="preserve"> постоянно совершенствовать свои способности и профессиональную подготовку и участвовать в курсах постоянной профессиональной подготовки. Профессиональная подготовка</w:t>
      </w:r>
      <w:r>
        <w:rPr>
          <w:color w:val="000000"/>
          <w:sz w:val="28"/>
          <w:szCs w:val="28"/>
          <w:shd w:val="clear" w:color="auto" w:fill="FFFFFF"/>
          <w:lang w:eastAsia="ro-RO"/>
        </w:rPr>
        <w:t xml:space="preserve"> </w:t>
      </w:r>
      <w:r>
        <w:rPr>
          <w:color w:val="000000"/>
          <w:sz w:val="28"/>
          <w:szCs w:val="28"/>
        </w:rPr>
        <w:t xml:space="preserve">государственных служащих </w:t>
      </w:r>
      <w:r>
        <w:rPr>
          <w:color w:val="000000"/>
          <w:sz w:val="28"/>
          <w:szCs w:val="28"/>
          <w:shd w:val="clear" w:color="auto" w:fill="FFFFFF"/>
          <w:lang w:eastAsia="ro-RO"/>
        </w:rPr>
        <w:t>со специальным статусом системы пенитенциарной администрации осуществляется на основании общих критериев практики пенитенциарной администрации и специфических требований, необходимых для исполнения служебных обязанностей, соответствующих должностям системы пенитенциарной администрации.</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tabs>
          <w:tab w:val="left" w:pos="1134"/>
        </w:tabs>
        <w:jc w:val="both"/>
        <w:rPr>
          <w:b/>
          <w:bCs/>
          <w:color w:val="000000"/>
          <w:sz w:val="28"/>
          <w:szCs w:val="28"/>
          <w:shd w:val="clear" w:color="auto" w:fill="FFFFFF"/>
          <w:lang w:eastAsia="ro-RO"/>
        </w:rPr>
      </w:pPr>
      <w:r>
        <w:rPr>
          <w:b/>
          <w:bCs/>
          <w:color w:val="000000"/>
          <w:sz w:val="28"/>
          <w:szCs w:val="28"/>
          <w:shd w:val="clear" w:color="auto" w:fill="FFFFFF"/>
          <w:lang w:eastAsia="ro-RO"/>
        </w:rPr>
        <w:t>Статья 43.</w:t>
      </w:r>
      <w:r>
        <w:rPr>
          <w:bCs/>
          <w:color w:val="000000"/>
          <w:sz w:val="28"/>
          <w:szCs w:val="28"/>
          <w:shd w:val="clear" w:color="auto" w:fill="FFFFFF"/>
          <w:lang w:eastAsia="ro-RO"/>
        </w:rPr>
        <w:t xml:space="preserve"> Организация и проведение профессиональной подготовки </w:t>
      </w:r>
    </w:p>
    <w:p w:rsidR="009F7232" w:rsidRDefault="009F7232" w:rsidP="009F7232">
      <w:pPr>
        <w:numPr>
          <w:ilvl w:val="0"/>
          <w:numId w:val="5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Методика организации и проведения профессиональной подготовки </w:t>
      </w:r>
      <w:r>
        <w:rPr>
          <w:color w:val="000000"/>
          <w:sz w:val="28"/>
          <w:szCs w:val="28"/>
        </w:rPr>
        <w:t xml:space="preserve">государственных служащих </w:t>
      </w:r>
      <w:r>
        <w:rPr>
          <w:color w:val="000000"/>
          <w:sz w:val="28"/>
          <w:szCs w:val="28"/>
          <w:shd w:val="clear" w:color="auto" w:fill="FFFFFF"/>
          <w:lang w:eastAsia="ro-RO"/>
        </w:rPr>
        <w:t>со специальным статусом системы пенитенциарной администрации и критерии оценки их результатов  устанавливаются приказом министра юстиции.</w:t>
      </w:r>
    </w:p>
    <w:p w:rsidR="009F7232" w:rsidRDefault="009F7232" w:rsidP="009F7232">
      <w:pPr>
        <w:numPr>
          <w:ilvl w:val="0"/>
          <w:numId w:val="5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В случаях если профессиональная подготовка проводится в другом  населенном пункте, им по месту жительства, </w:t>
      </w:r>
      <w:r>
        <w:rPr>
          <w:color w:val="000000"/>
          <w:sz w:val="28"/>
          <w:szCs w:val="28"/>
        </w:rPr>
        <w:t xml:space="preserve">государственные служащие </w:t>
      </w:r>
      <w:r>
        <w:rPr>
          <w:color w:val="000000"/>
          <w:sz w:val="28"/>
          <w:szCs w:val="28"/>
          <w:shd w:val="clear" w:color="auto" w:fill="FFFFFF"/>
          <w:lang w:eastAsia="ro-RO"/>
        </w:rPr>
        <w:t>со специальным статусом системы пенитенциарной администрации получают права откомандирования, предусмотренные настоящим законом и другими нормативными актами.</w:t>
      </w:r>
    </w:p>
    <w:p w:rsidR="009F7232" w:rsidRDefault="009F7232" w:rsidP="009F7232">
      <w:pPr>
        <w:numPr>
          <w:ilvl w:val="0"/>
          <w:numId w:val="5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Для отправления на курсы профессиональной подготовки за границей, организованные и финансируемые Администрацией, </w:t>
      </w:r>
      <w:r>
        <w:rPr>
          <w:color w:val="000000"/>
          <w:sz w:val="28"/>
          <w:szCs w:val="28"/>
        </w:rPr>
        <w:t xml:space="preserve">государственные служащие </w:t>
      </w:r>
      <w:r>
        <w:rPr>
          <w:color w:val="000000"/>
          <w:sz w:val="28"/>
          <w:szCs w:val="28"/>
          <w:shd w:val="clear" w:color="auto" w:fill="FFFFFF"/>
          <w:lang w:eastAsia="ro-RO"/>
        </w:rPr>
        <w:t>со специальным статусом участвуют в конкурсе, в соответствии с требованиями, установленными приказом министра юстиции.</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tabs>
          <w:tab w:val="left" w:pos="1134"/>
        </w:tabs>
        <w:jc w:val="both"/>
        <w:rPr>
          <w:b/>
          <w:bCs/>
          <w:color w:val="000000"/>
          <w:sz w:val="28"/>
          <w:szCs w:val="28"/>
          <w:shd w:val="clear" w:color="auto" w:fill="FFFFFF"/>
          <w:lang w:eastAsia="ro-RO"/>
        </w:rPr>
      </w:pPr>
      <w:r>
        <w:rPr>
          <w:b/>
          <w:bCs/>
          <w:color w:val="000000"/>
          <w:sz w:val="28"/>
          <w:szCs w:val="28"/>
          <w:shd w:val="clear" w:color="auto" w:fill="FFFFFF"/>
          <w:lang w:eastAsia="ro-RO"/>
        </w:rPr>
        <w:t>Статья 44.</w:t>
      </w:r>
      <w:r>
        <w:rPr>
          <w:bCs/>
          <w:color w:val="000000"/>
          <w:sz w:val="28"/>
          <w:szCs w:val="28"/>
          <w:shd w:val="clear" w:color="auto" w:fill="FFFFFF"/>
          <w:lang w:eastAsia="ro-RO"/>
        </w:rPr>
        <w:t xml:space="preserve"> Права и обязанности, связанные с прохождением профессиональной подготовки </w:t>
      </w:r>
    </w:p>
    <w:p w:rsidR="009F7232" w:rsidRDefault="009F7232" w:rsidP="009F7232">
      <w:pPr>
        <w:numPr>
          <w:ilvl w:val="0"/>
          <w:numId w:val="52"/>
        </w:numPr>
        <w:tabs>
          <w:tab w:val="left" w:pos="1134"/>
          <w:tab w:val="left" w:pos="1276"/>
        </w:tabs>
        <w:spacing w:after="0" w:line="240" w:lineRule="auto"/>
        <w:ind w:left="0" w:firstLine="709"/>
        <w:jc w:val="both"/>
        <w:rPr>
          <w:color w:val="000000"/>
          <w:sz w:val="28"/>
          <w:szCs w:val="28"/>
        </w:rPr>
      </w:pPr>
      <w:r>
        <w:rPr>
          <w:color w:val="000000"/>
          <w:sz w:val="28"/>
          <w:szCs w:val="28"/>
        </w:rPr>
        <w:t xml:space="preserve">На период прохождения </w:t>
      </w:r>
      <w:r>
        <w:rPr>
          <w:color w:val="000000"/>
          <w:sz w:val="28"/>
          <w:szCs w:val="28"/>
          <w:shd w:val="clear" w:color="auto" w:fill="FFFFFF"/>
          <w:lang w:eastAsia="ro-RO"/>
        </w:rPr>
        <w:t xml:space="preserve">государственным служащим </w:t>
      </w:r>
      <w:r>
        <w:rPr>
          <w:color w:val="000000"/>
          <w:sz w:val="28"/>
          <w:szCs w:val="28"/>
        </w:rPr>
        <w:t xml:space="preserve">со специальным статусом курсов постоянной профессиональной подготовки, организованных по инициативе или в интересах Администрации, он получает среднюю заработную плату. Если их длительность превышает 180 последовательных календарных дней и </w:t>
      </w:r>
      <w:r>
        <w:rPr>
          <w:color w:val="000000"/>
          <w:sz w:val="28"/>
          <w:szCs w:val="28"/>
          <w:shd w:val="clear" w:color="auto" w:fill="FFFFFF"/>
          <w:lang w:eastAsia="ro-RO"/>
        </w:rPr>
        <w:t xml:space="preserve">государственный служащий </w:t>
      </w:r>
      <w:r>
        <w:rPr>
          <w:color w:val="000000"/>
          <w:sz w:val="28"/>
          <w:szCs w:val="28"/>
        </w:rPr>
        <w:t>со специальным статусом находится внесферы деятельности, служебные отношения приостанавливаются при обстоятельствах, не зависящих от воли сторон, без оплаты заработной платы.</w:t>
      </w:r>
    </w:p>
    <w:p w:rsidR="009F7232" w:rsidRDefault="009F7232" w:rsidP="009F7232">
      <w:pPr>
        <w:numPr>
          <w:ilvl w:val="0"/>
          <w:numId w:val="5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Государственные служащие со специальным статусом системы пенитенциарной администрации, проходящие курсы профессиональной подготовки, длительностью более  90 дней в календарном году, а также проходящие обучение по магистратуре, организованные в стране или за границей, за исключением обучения, проводимого за свой счет, </w:t>
      </w:r>
      <w:r>
        <w:rPr>
          <w:color w:val="000000"/>
          <w:sz w:val="28"/>
          <w:szCs w:val="28"/>
        </w:rPr>
        <w:t xml:space="preserve">которые в этот период пользуются правами по оплат труда, подписывают письменное </w:t>
      </w:r>
      <w:r>
        <w:rPr>
          <w:color w:val="000000"/>
          <w:sz w:val="28"/>
          <w:szCs w:val="28"/>
          <w:shd w:val="clear" w:color="auto" w:fill="FFFFFF"/>
          <w:lang w:eastAsia="ro-RO"/>
        </w:rPr>
        <w:t xml:space="preserve"> соглашение, которым обязуются проработать не менее трех лет в системе пенитенциарной администрации по окончании  соответствующих курсов.</w:t>
      </w:r>
    </w:p>
    <w:p w:rsidR="009F7232" w:rsidRDefault="009F7232" w:rsidP="009F7232">
      <w:pPr>
        <w:numPr>
          <w:ilvl w:val="0"/>
          <w:numId w:val="5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Порядок составления письменного соглашения утверждается приказом министра юстиции.</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tabs>
          <w:tab w:val="left" w:pos="1134"/>
        </w:tabs>
        <w:jc w:val="both"/>
        <w:rPr>
          <w:b/>
          <w:bCs/>
          <w:color w:val="000000"/>
          <w:sz w:val="28"/>
          <w:szCs w:val="28"/>
          <w:shd w:val="clear" w:color="auto" w:fill="FFFFFF"/>
          <w:lang w:eastAsia="ro-RO"/>
        </w:rPr>
      </w:pPr>
      <w:r>
        <w:rPr>
          <w:b/>
          <w:bCs/>
          <w:color w:val="000000"/>
          <w:sz w:val="28"/>
          <w:szCs w:val="28"/>
          <w:shd w:val="clear" w:color="auto" w:fill="FFFFFF"/>
          <w:lang w:eastAsia="ro-RO"/>
        </w:rPr>
        <w:t>Статья 45.</w:t>
      </w:r>
      <w:r>
        <w:rPr>
          <w:color w:val="000000"/>
          <w:sz w:val="28"/>
          <w:szCs w:val="28"/>
          <w:shd w:val="clear" w:color="auto" w:fill="FFFFFF"/>
          <w:lang w:eastAsia="ro-RO"/>
        </w:rPr>
        <w:t xml:space="preserve"> Расходы на профессиональную подготовку </w:t>
      </w:r>
    </w:p>
    <w:p w:rsidR="009F7232" w:rsidRDefault="009F7232" w:rsidP="009F7232">
      <w:pPr>
        <w:numPr>
          <w:ilvl w:val="0"/>
          <w:numId w:val="53"/>
        </w:numPr>
        <w:tabs>
          <w:tab w:val="left" w:pos="1134"/>
          <w:tab w:val="left" w:pos="1276"/>
        </w:tabs>
        <w:spacing w:after="0" w:line="240" w:lineRule="auto"/>
        <w:ind w:left="0" w:firstLine="709"/>
        <w:jc w:val="both"/>
        <w:rPr>
          <w:color w:val="000000"/>
          <w:sz w:val="28"/>
          <w:szCs w:val="28"/>
        </w:rPr>
      </w:pPr>
      <w:r>
        <w:rPr>
          <w:color w:val="000000"/>
          <w:sz w:val="28"/>
          <w:szCs w:val="28"/>
          <w:shd w:val="clear" w:color="auto" w:fill="FFFFFF"/>
          <w:lang w:eastAsia="ro-RO"/>
        </w:rPr>
        <w:t xml:space="preserve">Государственный служащий со специальным статусом системы пенитенциарной администрации, который не соблюдает соглашение, предусмотренное частью (2) статьи  44, </w:t>
      </w:r>
      <w:r>
        <w:rPr>
          <w:color w:val="000000"/>
          <w:sz w:val="28"/>
          <w:szCs w:val="28"/>
        </w:rPr>
        <w:t>а также в случае, если государственный служащий со специальным статусом по своей вине не окончил курс профессиональной подготовки, он обязан возместить расходы, понесенные на профессиональное развитие, включая заработную плату, оплаченную в этот период, исчисленные в соответствии с требованиями настоящего закона.</w:t>
      </w:r>
    </w:p>
    <w:p w:rsidR="009F7232" w:rsidRDefault="009F7232" w:rsidP="009F7232">
      <w:pPr>
        <w:numPr>
          <w:ilvl w:val="0"/>
          <w:numId w:val="53"/>
        </w:numPr>
        <w:tabs>
          <w:tab w:val="left" w:pos="1134"/>
          <w:tab w:val="left" w:pos="1276"/>
        </w:tabs>
        <w:spacing w:after="0" w:line="240" w:lineRule="auto"/>
        <w:ind w:left="0" w:firstLine="709"/>
        <w:jc w:val="both"/>
        <w:rPr>
          <w:color w:val="000000"/>
          <w:sz w:val="28"/>
          <w:szCs w:val="28"/>
        </w:rPr>
      </w:pPr>
      <w:r>
        <w:rPr>
          <w:color w:val="000000"/>
          <w:sz w:val="28"/>
          <w:szCs w:val="28"/>
          <w:shd w:val="clear" w:color="auto" w:fill="FFFFFF"/>
          <w:lang w:eastAsia="ro-RO"/>
        </w:rPr>
        <w:t>В случае выхода в отставку государственного служащего со специальным статусом по окончании курсов профессиональной подготовки и до истечения срока, составляющего три года, он обязан возместить  расходы, понесенные в профессиональное развитие, за оставшийся до его завершения период.</w:t>
      </w:r>
    </w:p>
    <w:p w:rsidR="009F7232" w:rsidRDefault="009F7232" w:rsidP="009F7232">
      <w:pPr>
        <w:numPr>
          <w:ilvl w:val="0"/>
          <w:numId w:val="53"/>
        </w:numPr>
        <w:tabs>
          <w:tab w:val="left" w:pos="1134"/>
          <w:tab w:val="left" w:pos="1276"/>
        </w:tabs>
        <w:spacing w:after="0" w:line="240" w:lineRule="auto"/>
        <w:ind w:left="0" w:firstLine="709"/>
        <w:jc w:val="both"/>
        <w:rPr>
          <w:color w:val="000000"/>
          <w:sz w:val="28"/>
          <w:szCs w:val="28"/>
        </w:rPr>
      </w:pPr>
      <w:r>
        <w:rPr>
          <w:color w:val="000000"/>
          <w:sz w:val="28"/>
          <w:szCs w:val="28"/>
          <w:shd w:val="clear" w:color="auto" w:fill="FFFFFF"/>
          <w:lang w:eastAsia="ro-RO"/>
        </w:rPr>
        <w:t>Положения частей (1) и (2) не применяются в случае, если несоблюдение соглашения имело место по причинам, не вменяемым в вину государственного служащего со специальным статусом или в случае перевода в другие государственные органы, обеспечивающие национальную оборону, безопасность государства и общественный порядок</w:t>
      </w:r>
      <w:r>
        <w:rPr>
          <w:sz w:val="28"/>
          <w:szCs w:val="28"/>
          <w:shd w:val="clear" w:color="auto" w:fill="FFFFFF"/>
          <w:lang w:eastAsia="ro-RO"/>
        </w:rPr>
        <w:t>.</w:t>
      </w:r>
    </w:p>
    <w:p w:rsidR="009F7232" w:rsidRDefault="009F7232" w:rsidP="009F7232">
      <w:pPr>
        <w:numPr>
          <w:ilvl w:val="0"/>
          <w:numId w:val="53"/>
        </w:numPr>
        <w:tabs>
          <w:tab w:val="left" w:pos="1134"/>
          <w:tab w:val="left" w:pos="1276"/>
        </w:tabs>
        <w:spacing w:after="0" w:line="240" w:lineRule="auto"/>
        <w:ind w:left="0" w:firstLine="709"/>
        <w:jc w:val="both"/>
        <w:rPr>
          <w:color w:val="000000"/>
          <w:sz w:val="28"/>
          <w:szCs w:val="28"/>
        </w:rPr>
      </w:pPr>
      <w:r>
        <w:rPr>
          <w:color w:val="000000"/>
          <w:sz w:val="28"/>
          <w:szCs w:val="28"/>
        </w:rPr>
        <w:t>В случае отказа в возвращении понесенных расходов, они взыскиваются на основании судебного решения, по требованию Администрации.</w:t>
      </w:r>
    </w:p>
    <w:p w:rsidR="009F7232" w:rsidRDefault="009F7232" w:rsidP="009F7232">
      <w:pPr>
        <w:numPr>
          <w:ilvl w:val="0"/>
          <w:numId w:val="53"/>
        </w:numPr>
        <w:tabs>
          <w:tab w:val="left" w:pos="1134"/>
          <w:tab w:val="left" w:pos="1276"/>
        </w:tabs>
        <w:spacing w:after="0" w:line="240" w:lineRule="auto"/>
        <w:ind w:left="0" w:firstLine="709"/>
        <w:jc w:val="both"/>
        <w:rPr>
          <w:color w:val="000000"/>
          <w:sz w:val="28"/>
          <w:szCs w:val="28"/>
        </w:rPr>
      </w:pPr>
      <w:r>
        <w:rPr>
          <w:color w:val="000000"/>
          <w:sz w:val="28"/>
          <w:szCs w:val="28"/>
        </w:rPr>
        <w:t>Взысканные финансовые средства возвращаются в государственный бюджет.</w:t>
      </w:r>
    </w:p>
    <w:p w:rsidR="009F7232" w:rsidRDefault="009F7232" w:rsidP="009F7232">
      <w:pPr>
        <w:shd w:val="clear" w:color="auto" w:fill="FFFFFF"/>
        <w:rPr>
          <w:b/>
          <w:bCs/>
          <w:color w:val="000000"/>
          <w:sz w:val="28"/>
          <w:szCs w:val="28"/>
          <w:lang w:eastAsia="ro-RO"/>
        </w:rPr>
      </w:pPr>
      <w:r>
        <w:rPr>
          <w:b/>
          <w:bCs/>
          <w:color w:val="000000"/>
          <w:sz w:val="28"/>
          <w:szCs w:val="28"/>
          <w:lang w:eastAsia="ro-RO"/>
        </w:rPr>
        <w:t>Глава VIII</w:t>
      </w:r>
    </w:p>
    <w:p w:rsidR="009F7232" w:rsidRDefault="009F7232" w:rsidP="009F7232">
      <w:pPr>
        <w:shd w:val="clear" w:color="auto" w:fill="FFFFFF"/>
        <w:rPr>
          <w:color w:val="000000"/>
          <w:sz w:val="28"/>
          <w:szCs w:val="28"/>
          <w:lang w:eastAsia="ro-RO"/>
        </w:rPr>
      </w:pPr>
      <w:r>
        <w:rPr>
          <w:b/>
          <w:bCs/>
          <w:color w:val="000000"/>
          <w:sz w:val="28"/>
          <w:szCs w:val="28"/>
          <w:lang w:eastAsia="ro-RO"/>
        </w:rPr>
        <w:t xml:space="preserve">ПРАВА, УСЛОВИЯ ТРУДА И ОБЯЗАННОСТИ ГОСУДАРСТВЕННЫХ СЛУЖАЩИХ СО СПЕЦИАЛЬНЫМ СТАТУСОМ </w:t>
      </w:r>
    </w:p>
    <w:p w:rsidR="009F7232" w:rsidRDefault="009F7232" w:rsidP="009F7232">
      <w:pPr>
        <w:shd w:val="clear" w:color="auto" w:fill="FFFFFF"/>
        <w:jc w:val="both"/>
        <w:rPr>
          <w:bCs/>
          <w:color w:val="000000"/>
          <w:sz w:val="28"/>
          <w:szCs w:val="28"/>
          <w:lang w:eastAsia="ro-RO"/>
        </w:rPr>
      </w:pPr>
    </w:p>
    <w:p w:rsidR="009F7232" w:rsidRDefault="009F7232" w:rsidP="009F7232">
      <w:pPr>
        <w:shd w:val="clear" w:color="auto" w:fill="FFFFFF"/>
        <w:rPr>
          <w:b/>
          <w:bCs/>
          <w:color w:val="000000"/>
          <w:sz w:val="28"/>
          <w:szCs w:val="28"/>
          <w:lang w:eastAsia="ro-RO"/>
        </w:rPr>
      </w:pPr>
      <w:r>
        <w:rPr>
          <w:b/>
          <w:bCs/>
          <w:color w:val="000000"/>
          <w:sz w:val="28"/>
          <w:szCs w:val="28"/>
          <w:lang w:eastAsia="ro-RO"/>
        </w:rPr>
        <w:t xml:space="preserve">Раздел 1. Права государственных служащих со специальным статусом </w:t>
      </w:r>
    </w:p>
    <w:p w:rsidR="009F7232" w:rsidRDefault="009F7232" w:rsidP="009F7232">
      <w:pPr>
        <w:shd w:val="clear" w:color="auto" w:fill="FFFFFF"/>
        <w:rPr>
          <w:color w:val="000000"/>
          <w:sz w:val="28"/>
          <w:szCs w:val="28"/>
          <w:lang w:eastAsia="ro-RO"/>
        </w:rPr>
      </w:pPr>
      <w:r>
        <w:rPr>
          <w:b/>
          <w:bCs/>
          <w:color w:val="000000"/>
          <w:sz w:val="28"/>
          <w:szCs w:val="28"/>
          <w:lang w:eastAsia="ro-RO"/>
        </w:rPr>
        <w:t xml:space="preserve">системы пенитенциарной администрации </w:t>
      </w:r>
    </w:p>
    <w:p w:rsidR="009F7232" w:rsidRDefault="009F7232" w:rsidP="009F7232">
      <w:pPr>
        <w:jc w:val="both"/>
        <w:rPr>
          <w:bCs/>
          <w:color w:val="000000"/>
          <w:sz w:val="28"/>
          <w:szCs w:val="28"/>
          <w:shd w:val="clear" w:color="auto" w:fill="FFFFFF"/>
          <w:lang w:eastAsia="ro-RO"/>
        </w:rPr>
      </w:pPr>
    </w:p>
    <w:p w:rsidR="009F7232" w:rsidRDefault="009F7232" w:rsidP="009F7232">
      <w:pPr>
        <w:jc w:val="both"/>
        <w:rPr>
          <w:b/>
          <w:bCs/>
          <w:sz w:val="28"/>
          <w:szCs w:val="28"/>
          <w:shd w:val="clear" w:color="auto" w:fill="FFFFFF"/>
          <w:lang w:eastAsia="ro-RO"/>
        </w:rPr>
      </w:pPr>
      <w:r>
        <w:rPr>
          <w:b/>
          <w:bCs/>
          <w:sz w:val="28"/>
          <w:szCs w:val="28"/>
          <w:shd w:val="clear" w:color="auto" w:fill="FFFFFF"/>
          <w:lang w:eastAsia="ro-RO"/>
        </w:rPr>
        <w:t>Статья 46.</w:t>
      </w:r>
      <w:r>
        <w:rPr>
          <w:sz w:val="28"/>
          <w:szCs w:val="28"/>
          <w:shd w:val="clear" w:color="auto" w:fill="FFFFFF"/>
          <w:lang w:eastAsia="ro-RO"/>
        </w:rPr>
        <w:t xml:space="preserve"> Права </w:t>
      </w:r>
      <w:r>
        <w:rPr>
          <w:bCs/>
          <w:color w:val="000000"/>
          <w:sz w:val="28"/>
          <w:szCs w:val="28"/>
          <w:lang w:eastAsia="ro-RO"/>
        </w:rPr>
        <w:t>государственного служащего со специальным статусом</w:t>
      </w:r>
    </w:p>
    <w:p w:rsidR="009F7232" w:rsidRDefault="009F7232" w:rsidP="009F7232">
      <w:pPr>
        <w:tabs>
          <w:tab w:val="left" w:pos="1276"/>
        </w:tabs>
        <w:jc w:val="both"/>
        <w:rPr>
          <w:sz w:val="28"/>
          <w:szCs w:val="28"/>
          <w:shd w:val="clear" w:color="auto" w:fill="FFFFFF"/>
          <w:lang w:eastAsia="ro-RO"/>
        </w:rPr>
      </w:pPr>
      <w:r>
        <w:rPr>
          <w:bCs/>
          <w:color w:val="000000"/>
          <w:sz w:val="28"/>
          <w:szCs w:val="28"/>
          <w:lang w:eastAsia="ro-RO"/>
        </w:rPr>
        <w:t xml:space="preserve">Государственному служащему </w:t>
      </w:r>
      <w:r>
        <w:rPr>
          <w:sz w:val="28"/>
          <w:szCs w:val="28"/>
          <w:shd w:val="clear" w:color="auto" w:fill="FFFFFF"/>
          <w:lang w:eastAsia="ro-RO"/>
        </w:rPr>
        <w:t>со специальным статусом системы пенитенциарной администрации гарантируется право на:</w:t>
      </w:r>
    </w:p>
    <w:p w:rsidR="009F7232" w:rsidRDefault="009F7232" w:rsidP="009F7232">
      <w:pPr>
        <w:numPr>
          <w:ilvl w:val="0"/>
          <w:numId w:val="54"/>
        </w:numPr>
        <w:tabs>
          <w:tab w:val="left" w:pos="993"/>
          <w:tab w:val="left" w:pos="1276"/>
        </w:tabs>
        <w:spacing w:after="0" w:line="240" w:lineRule="auto"/>
        <w:ind w:left="0" w:firstLine="709"/>
        <w:jc w:val="both"/>
        <w:rPr>
          <w:sz w:val="28"/>
          <w:szCs w:val="28"/>
          <w:shd w:val="clear" w:color="auto" w:fill="FFFFFF"/>
          <w:lang w:eastAsia="ro-RO"/>
        </w:rPr>
      </w:pPr>
      <w:r>
        <w:rPr>
          <w:color w:val="000000"/>
          <w:sz w:val="28"/>
          <w:szCs w:val="28"/>
        </w:rPr>
        <w:t>оплату труда и другие связанные с этим, платежи, в соответствии с требованиями закона</w:t>
      </w:r>
      <w:r>
        <w:rPr>
          <w:sz w:val="28"/>
          <w:szCs w:val="28"/>
          <w:shd w:val="clear" w:color="auto" w:fill="FFFFFF"/>
          <w:lang w:eastAsia="ro-RO"/>
        </w:rPr>
        <w:t>;</w:t>
      </w:r>
    </w:p>
    <w:p w:rsidR="009F7232" w:rsidRDefault="009F7232" w:rsidP="009F7232">
      <w:pPr>
        <w:numPr>
          <w:ilvl w:val="0"/>
          <w:numId w:val="54"/>
        </w:numPr>
        <w:tabs>
          <w:tab w:val="left" w:pos="993"/>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помощь и другие денежные права, размер которых устанавливается законом;</w:t>
      </w:r>
    </w:p>
    <w:p w:rsidR="009F7232" w:rsidRDefault="009F7232" w:rsidP="009F7232">
      <w:pPr>
        <w:numPr>
          <w:ilvl w:val="0"/>
          <w:numId w:val="54"/>
        </w:numPr>
        <w:tabs>
          <w:tab w:val="left" w:pos="993"/>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продовольственные пайки, в соответствии с условиями, установленными постановлением Правительства;</w:t>
      </w:r>
    </w:p>
    <w:p w:rsidR="009F7232" w:rsidRDefault="009F7232" w:rsidP="009F7232">
      <w:pPr>
        <w:numPr>
          <w:ilvl w:val="0"/>
          <w:numId w:val="54"/>
        </w:numPr>
        <w:tabs>
          <w:tab w:val="left" w:pos="993"/>
          <w:tab w:val="left" w:pos="1276"/>
        </w:tabs>
        <w:spacing w:after="0" w:line="240" w:lineRule="auto"/>
        <w:ind w:left="0" w:firstLine="709"/>
        <w:jc w:val="both"/>
        <w:rPr>
          <w:sz w:val="28"/>
          <w:szCs w:val="28"/>
          <w:shd w:val="clear" w:color="auto" w:fill="FFFFFF"/>
          <w:lang w:eastAsia="ro-RO"/>
        </w:rPr>
      </w:pPr>
      <w:r>
        <w:rPr>
          <w:sz w:val="28"/>
          <w:szCs w:val="28"/>
        </w:rPr>
        <w:t>услуги по психологической помощи для него и членов его семьи, на период его профессиональной деятельности, а также после перехода в резерв;</w:t>
      </w:r>
    </w:p>
    <w:p w:rsidR="009F7232" w:rsidRDefault="009F7232" w:rsidP="009F7232">
      <w:pPr>
        <w:numPr>
          <w:ilvl w:val="0"/>
          <w:numId w:val="54"/>
        </w:numPr>
        <w:tabs>
          <w:tab w:val="left" w:pos="993"/>
          <w:tab w:val="left" w:pos="1276"/>
        </w:tabs>
        <w:spacing w:after="0" w:line="240" w:lineRule="auto"/>
        <w:ind w:left="0" w:firstLine="709"/>
        <w:jc w:val="both"/>
        <w:rPr>
          <w:sz w:val="28"/>
          <w:szCs w:val="28"/>
          <w:shd w:val="clear" w:color="auto" w:fill="FFFFFF"/>
          <w:lang w:eastAsia="ro-RO"/>
        </w:rPr>
      </w:pPr>
      <w:r>
        <w:rPr>
          <w:color w:val="000000"/>
          <w:sz w:val="28"/>
          <w:szCs w:val="28"/>
        </w:rPr>
        <w:t>отпуска</w:t>
      </w:r>
      <w:r>
        <w:rPr>
          <w:sz w:val="28"/>
          <w:szCs w:val="28"/>
          <w:shd w:val="clear" w:color="auto" w:fill="FFFFFF"/>
          <w:lang w:eastAsia="ro-RO"/>
        </w:rPr>
        <w:t>;</w:t>
      </w:r>
    </w:p>
    <w:p w:rsidR="009F7232" w:rsidRDefault="009F7232" w:rsidP="009F7232">
      <w:pPr>
        <w:numPr>
          <w:ilvl w:val="0"/>
          <w:numId w:val="54"/>
        </w:numPr>
        <w:tabs>
          <w:tab w:val="left" w:pos="993"/>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пенсию;</w:t>
      </w:r>
    </w:p>
    <w:p w:rsidR="009F7232" w:rsidRDefault="009F7232" w:rsidP="009F7232">
      <w:pPr>
        <w:numPr>
          <w:ilvl w:val="0"/>
          <w:numId w:val="54"/>
        </w:numPr>
        <w:tabs>
          <w:tab w:val="left" w:pos="993"/>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 xml:space="preserve">пособия по перемещению, откомандированию, а также выделение расходов на размещение, согласно законодательству; </w:t>
      </w:r>
    </w:p>
    <w:p w:rsidR="009F7232" w:rsidRDefault="009F7232" w:rsidP="009F7232">
      <w:pPr>
        <w:numPr>
          <w:ilvl w:val="0"/>
          <w:numId w:val="54"/>
        </w:numPr>
        <w:tabs>
          <w:tab w:val="left" w:pos="993"/>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включение деятельности в особые, специальные или иные условия труда, согласно закону;</w:t>
      </w:r>
    </w:p>
    <w:p w:rsidR="009F7232" w:rsidRDefault="009F7232" w:rsidP="009F7232">
      <w:pPr>
        <w:numPr>
          <w:ilvl w:val="0"/>
          <w:numId w:val="54"/>
        </w:numPr>
        <w:tabs>
          <w:tab w:val="left" w:pos="993"/>
          <w:tab w:val="left" w:pos="1276"/>
        </w:tabs>
        <w:spacing w:after="0" w:line="240" w:lineRule="auto"/>
        <w:ind w:left="0" w:firstLine="709"/>
        <w:jc w:val="both"/>
        <w:rPr>
          <w:rFonts w:eastAsia="Times New Roman"/>
          <w:sz w:val="28"/>
          <w:szCs w:val="28"/>
        </w:rPr>
      </w:pPr>
      <w:r>
        <w:rPr>
          <w:sz w:val="28"/>
          <w:szCs w:val="28"/>
        </w:rPr>
        <w:t>компенсацию профессионального риска, вытекающего из осуществления специфической деятельности в тяжелых и вредных, особо тяжелых и особо вредных условиях труда;</w:t>
      </w:r>
    </w:p>
    <w:p w:rsidR="009F7232" w:rsidRDefault="009F7232" w:rsidP="009F7232">
      <w:pPr>
        <w:numPr>
          <w:ilvl w:val="0"/>
          <w:numId w:val="54"/>
        </w:numPr>
        <w:tabs>
          <w:tab w:val="left" w:pos="993"/>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постоянное ношение табельного оружия в соответствии с требованиями закона;</w:t>
      </w:r>
    </w:p>
    <w:p w:rsidR="009F7232" w:rsidRDefault="009F7232" w:rsidP="009F7232">
      <w:pPr>
        <w:numPr>
          <w:ilvl w:val="0"/>
          <w:numId w:val="54"/>
        </w:numPr>
        <w:tabs>
          <w:tab w:val="left" w:pos="993"/>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компенсацию, выделяемую из бюджета Администрации. В случае если жизнь, здоровье или имущество его, супруги/супруга и детей, находящихся на иждивении, затронуты при исполнении им служебных обязанностей или в связи с этим. Указанная компенсация присуждается в соответствии с условиями, установленными постановлениями Правительства.</w:t>
      </w:r>
    </w:p>
    <w:p w:rsidR="009F7232" w:rsidRDefault="009F7232" w:rsidP="009F7232">
      <w:pPr>
        <w:tabs>
          <w:tab w:val="left" w:pos="1134"/>
        </w:tabs>
        <w:jc w:val="both"/>
        <w:rPr>
          <w:sz w:val="28"/>
          <w:szCs w:val="28"/>
          <w:shd w:val="clear" w:color="auto" w:fill="FFFFFF"/>
          <w:lang w:eastAsia="ro-RO"/>
        </w:rPr>
      </w:pPr>
    </w:p>
    <w:p w:rsidR="009F7232" w:rsidRDefault="009F7232" w:rsidP="009F7232">
      <w:pPr>
        <w:tabs>
          <w:tab w:val="left" w:pos="1134"/>
        </w:tabs>
        <w:jc w:val="both"/>
        <w:rPr>
          <w:sz w:val="28"/>
          <w:szCs w:val="28"/>
          <w:shd w:val="clear" w:color="auto" w:fill="FFFFFF"/>
          <w:lang w:eastAsia="ro-RO"/>
        </w:rPr>
      </w:pPr>
      <w:r>
        <w:rPr>
          <w:b/>
          <w:bCs/>
          <w:sz w:val="28"/>
          <w:szCs w:val="28"/>
          <w:shd w:val="clear" w:color="auto" w:fill="FFFFFF"/>
          <w:lang w:eastAsia="ro-RO"/>
        </w:rPr>
        <w:t>Статья 47.</w:t>
      </w:r>
      <w:r>
        <w:rPr>
          <w:bCs/>
          <w:sz w:val="28"/>
          <w:szCs w:val="28"/>
          <w:shd w:val="clear" w:color="auto" w:fill="FFFFFF"/>
          <w:lang w:eastAsia="ro-RO"/>
        </w:rPr>
        <w:t xml:space="preserve"> Идентификация государственного служащего со специальным статусом </w:t>
      </w:r>
    </w:p>
    <w:p w:rsidR="009F7232" w:rsidRDefault="009F7232" w:rsidP="009F7232">
      <w:pPr>
        <w:numPr>
          <w:ilvl w:val="1"/>
          <w:numId w:val="23"/>
        </w:numPr>
        <w:tabs>
          <w:tab w:val="left" w:pos="1134"/>
          <w:tab w:val="left" w:pos="1276"/>
        </w:tabs>
        <w:spacing w:after="0" w:line="240" w:lineRule="auto"/>
        <w:ind w:left="0" w:firstLine="709"/>
        <w:jc w:val="both"/>
        <w:rPr>
          <w:color w:val="000000"/>
          <w:sz w:val="28"/>
          <w:szCs w:val="28"/>
        </w:rPr>
      </w:pPr>
      <w:r>
        <w:rPr>
          <w:color w:val="000000"/>
          <w:sz w:val="28"/>
          <w:szCs w:val="28"/>
        </w:rPr>
        <w:t xml:space="preserve">Государственный служащий со специальным статусом носит бесплатно выданную униформу и </w:t>
      </w:r>
      <w:r>
        <w:rPr>
          <w:sz w:val="28"/>
          <w:szCs w:val="28"/>
          <w:shd w:val="clear" w:color="auto" w:fill="FFFFFF"/>
          <w:lang w:eastAsia="ro-RO"/>
        </w:rPr>
        <w:t>специальное оснащение</w:t>
      </w:r>
      <w:r>
        <w:rPr>
          <w:color w:val="000000"/>
          <w:sz w:val="28"/>
          <w:szCs w:val="28"/>
        </w:rPr>
        <w:t>. Образец униформы, отличительные знаки и нормы обеспечения униформой устанавливаются Правительством.</w:t>
      </w:r>
    </w:p>
    <w:p w:rsidR="009F7232" w:rsidRDefault="009F7232" w:rsidP="009F7232">
      <w:pPr>
        <w:numPr>
          <w:ilvl w:val="1"/>
          <w:numId w:val="23"/>
        </w:numPr>
        <w:tabs>
          <w:tab w:val="left" w:pos="1134"/>
          <w:tab w:val="left" w:pos="1276"/>
        </w:tabs>
        <w:spacing w:after="0" w:line="240" w:lineRule="auto"/>
        <w:ind w:left="0" w:firstLine="709"/>
        <w:jc w:val="both"/>
        <w:rPr>
          <w:color w:val="000000"/>
          <w:sz w:val="28"/>
          <w:szCs w:val="28"/>
        </w:rPr>
      </w:pPr>
      <w:r>
        <w:rPr>
          <w:color w:val="000000"/>
          <w:sz w:val="28"/>
          <w:szCs w:val="28"/>
        </w:rPr>
        <w:t>Правила ношения униформы устанавливаются Министерством юстиции.</w:t>
      </w:r>
    </w:p>
    <w:p w:rsidR="009F7232" w:rsidRDefault="009F7232" w:rsidP="009F7232">
      <w:pPr>
        <w:numPr>
          <w:ilvl w:val="1"/>
          <w:numId w:val="23"/>
        </w:numPr>
        <w:tabs>
          <w:tab w:val="left" w:pos="1134"/>
          <w:tab w:val="left" w:pos="1276"/>
        </w:tabs>
        <w:spacing w:after="0" w:line="240" w:lineRule="auto"/>
        <w:ind w:left="0" w:firstLine="709"/>
        <w:jc w:val="both"/>
        <w:rPr>
          <w:color w:val="000000"/>
          <w:sz w:val="28"/>
          <w:szCs w:val="28"/>
        </w:rPr>
      </w:pPr>
      <w:r>
        <w:rPr>
          <w:color w:val="000000"/>
          <w:sz w:val="28"/>
          <w:szCs w:val="28"/>
        </w:rPr>
        <w:t>Служебное удостоверение подтверждает статус и полномочия государственного служащего  со специальным статусом, включая право на ношение оружия.</w:t>
      </w:r>
    </w:p>
    <w:p w:rsidR="009F7232" w:rsidRDefault="009F7232" w:rsidP="009F7232">
      <w:pPr>
        <w:numPr>
          <w:ilvl w:val="1"/>
          <w:numId w:val="23"/>
        </w:numPr>
        <w:tabs>
          <w:tab w:val="left" w:pos="1134"/>
          <w:tab w:val="left" w:pos="1276"/>
        </w:tabs>
        <w:spacing w:after="0" w:line="240" w:lineRule="auto"/>
        <w:ind w:left="0" w:firstLine="709"/>
        <w:jc w:val="both"/>
        <w:rPr>
          <w:color w:val="000000"/>
          <w:sz w:val="28"/>
          <w:szCs w:val="28"/>
        </w:rPr>
      </w:pPr>
      <w:r>
        <w:rPr>
          <w:color w:val="000000"/>
          <w:sz w:val="28"/>
          <w:szCs w:val="28"/>
        </w:rPr>
        <w:t>Государственный служащий со специальным статусом может носить бесплатно присужденные отличительные знаки Администрации и ее подразделений, согласно порядку, установленному министром юстиции.</w:t>
      </w:r>
    </w:p>
    <w:p w:rsidR="009F7232" w:rsidRDefault="009F7232" w:rsidP="009F7232">
      <w:pPr>
        <w:jc w:val="both"/>
        <w:rPr>
          <w:sz w:val="28"/>
          <w:szCs w:val="28"/>
          <w:shd w:val="clear" w:color="auto" w:fill="FFFFFF"/>
          <w:lang w:eastAsia="ro-RO"/>
        </w:rPr>
      </w:pPr>
    </w:p>
    <w:p w:rsidR="009F7232" w:rsidRDefault="009F7232" w:rsidP="009F7232">
      <w:pPr>
        <w:rPr>
          <w:b/>
          <w:bCs/>
          <w:sz w:val="28"/>
          <w:szCs w:val="28"/>
        </w:rPr>
      </w:pPr>
      <w:r>
        <w:rPr>
          <w:b/>
          <w:bCs/>
          <w:sz w:val="28"/>
          <w:szCs w:val="28"/>
        </w:rPr>
        <w:t>Статья 48.</w:t>
      </w:r>
      <w:r>
        <w:rPr>
          <w:bCs/>
          <w:sz w:val="28"/>
          <w:szCs w:val="28"/>
        </w:rPr>
        <w:t xml:space="preserve"> Обязательное государственное страхование</w:t>
      </w:r>
    </w:p>
    <w:p w:rsidR="009F7232" w:rsidRDefault="009F7232" w:rsidP="009F7232">
      <w:pPr>
        <w:numPr>
          <w:ilvl w:val="0"/>
          <w:numId w:val="55"/>
        </w:numPr>
        <w:tabs>
          <w:tab w:val="left" w:pos="1134"/>
          <w:tab w:val="left" w:pos="1276"/>
        </w:tabs>
        <w:spacing w:after="0" w:line="240" w:lineRule="auto"/>
        <w:ind w:left="0" w:firstLine="709"/>
        <w:jc w:val="both"/>
        <w:rPr>
          <w:sz w:val="28"/>
          <w:szCs w:val="28"/>
        </w:rPr>
      </w:pPr>
      <w:r>
        <w:rPr>
          <w:color w:val="000000"/>
          <w:sz w:val="28"/>
          <w:szCs w:val="28"/>
        </w:rPr>
        <w:t xml:space="preserve">Жизнь, здоровье и трудоспособность государственного служащего </w:t>
      </w:r>
      <w:r>
        <w:rPr>
          <w:sz w:val="28"/>
          <w:szCs w:val="28"/>
        </w:rPr>
        <w:t xml:space="preserve">со специальным статусом </w:t>
      </w:r>
      <w:r>
        <w:rPr>
          <w:color w:val="000000"/>
          <w:sz w:val="28"/>
          <w:szCs w:val="28"/>
        </w:rPr>
        <w:t>подлежат обязательному государственному страхованию за счет бюджета Администрации.</w:t>
      </w:r>
    </w:p>
    <w:p w:rsidR="009F7232" w:rsidRDefault="009F7232" w:rsidP="009F7232">
      <w:pPr>
        <w:numPr>
          <w:ilvl w:val="0"/>
          <w:numId w:val="55"/>
        </w:numPr>
        <w:tabs>
          <w:tab w:val="left" w:pos="1134"/>
          <w:tab w:val="left" w:pos="1276"/>
        </w:tabs>
        <w:spacing w:after="0" w:line="240" w:lineRule="auto"/>
        <w:ind w:left="0" w:firstLine="709"/>
        <w:jc w:val="both"/>
        <w:rPr>
          <w:sz w:val="28"/>
          <w:szCs w:val="28"/>
        </w:rPr>
      </w:pPr>
      <w:r>
        <w:rPr>
          <w:color w:val="000000"/>
          <w:sz w:val="28"/>
          <w:szCs w:val="28"/>
        </w:rPr>
        <w:t xml:space="preserve">Страховые выплаты государственному служащему </w:t>
      </w:r>
      <w:r>
        <w:rPr>
          <w:sz w:val="28"/>
          <w:szCs w:val="28"/>
        </w:rPr>
        <w:t xml:space="preserve">со специальным статусом </w:t>
      </w:r>
      <w:r>
        <w:rPr>
          <w:color w:val="000000"/>
          <w:sz w:val="28"/>
          <w:szCs w:val="28"/>
        </w:rPr>
        <w:t>не производятся, если страховой случай наступил в результате совершения им:</w:t>
      </w:r>
    </w:p>
    <w:p w:rsidR="009F7232" w:rsidRDefault="009F7232" w:rsidP="009F7232">
      <w:pPr>
        <w:tabs>
          <w:tab w:val="left" w:pos="1134"/>
          <w:tab w:val="left" w:pos="1276"/>
        </w:tabs>
        <w:jc w:val="both"/>
        <w:rPr>
          <w:color w:val="000000"/>
          <w:sz w:val="28"/>
          <w:szCs w:val="28"/>
        </w:rPr>
      </w:pPr>
      <w:r>
        <w:rPr>
          <w:color w:val="000000"/>
          <w:sz w:val="28"/>
          <w:szCs w:val="28"/>
        </w:rPr>
        <w:t>а) преступления или правонарушения;</w:t>
      </w:r>
    </w:p>
    <w:p w:rsidR="009F7232" w:rsidRDefault="009F7232" w:rsidP="009F7232">
      <w:pPr>
        <w:tabs>
          <w:tab w:val="left" w:pos="1134"/>
          <w:tab w:val="left" w:pos="1276"/>
        </w:tabs>
        <w:jc w:val="both"/>
        <w:rPr>
          <w:color w:val="000000"/>
          <w:sz w:val="28"/>
          <w:szCs w:val="28"/>
        </w:rPr>
      </w:pPr>
      <w:r>
        <w:rPr>
          <w:color w:val="000000"/>
          <w:sz w:val="28"/>
          <w:szCs w:val="28"/>
        </w:rPr>
        <w:t>b) действий, явившихся следствием добровольного употребления алкогольных напитков, наркотических, психотропных или других веществ, вызывающих опьянение;</w:t>
      </w:r>
    </w:p>
    <w:p w:rsidR="009F7232" w:rsidRDefault="009F7232" w:rsidP="009F7232">
      <w:pPr>
        <w:tabs>
          <w:tab w:val="left" w:pos="1134"/>
          <w:tab w:val="left" w:pos="1276"/>
        </w:tabs>
        <w:jc w:val="both"/>
        <w:rPr>
          <w:color w:val="000000"/>
          <w:sz w:val="28"/>
          <w:szCs w:val="28"/>
        </w:rPr>
      </w:pPr>
      <w:r>
        <w:rPr>
          <w:color w:val="000000"/>
          <w:sz w:val="28"/>
          <w:szCs w:val="28"/>
        </w:rPr>
        <w:t>c) самоубийства или покушения на самоубийство, если эти действия не были вызваны патологическим состоянием или доведением до самоубийства;</w:t>
      </w:r>
    </w:p>
    <w:p w:rsidR="009F7232" w:rsidRDefault="009F7232" w:rsidP="009F7232">
      <w:pPr>
        <w:tabs>
          <w:tab w:val="left" w:pos="1134"/>
          <w:tab w:val="left" w:pos="1276"/>
        </w:tabs>
        <w:jc w:val="both"/>
        <w:rPr>
          <w:sz w:val="28"/>
          <w:szCs w:val="28"/>
        </w:rPr>
      </w:pPr>
      <w:r>
        <w:rPr>
          <w:color w:val="000000"/>
          <w:sz w:val="28"/>
          <w:szCs w:val="28"/>
        </w:rPr>
        <w:t>d) иных действий, не связанных с выполнением служебных обязанностей.</w:t>
      </w:r>
    </w:p>
    <w:p w:rsidR="009F7232" w:rsidRDefault="009F7232" w:rsidP="009F7232">
      <w:pPr>
        <w:numPr>
          <w:ilvl w:val="0"/>
          <w:numId w:val="55"/>
        </w:numPr>
        <w:tabs>
          <w:tab w:val="left" w:pos="1134"/>
          <w:tab w:val="left" w:pos="1276"/>
        </w:tabs>
        <w:spacing w:after="0" w:line="240" w:lineRule="auto"/>
        <w:ind w:left="0" w:firstLine="709"/>
        <w:jc w:val="both"/>
        <w:rPr>
          <w:sz w:val="28"/>
          <w:szCs w:val="28"/>
        </w:rPr>
      </w:pPr>
      <w:r>
        <w:rPr>
          <w:color w:val="000000"/>
          <w:sz w:val="28"/>
          <w:szCs w:val="28"/>
        </w:rPr>
        <w:t>В случае гибели государственного служащего</w:t>
      </w:r>
      <w:r>
        <w:rPr>
          <w:sz w:val="28"/>
          <w:szCs w:val="28"/>
        </w:rPr>
        <w:t xml:space="preserve"> со специальным статусом</w:t>
      </w:r>
      <w:r>
        <w:rPr>
          <w:color w:val="000000"/>
          <w:sz w:val="28"/>
          <w:szCs w:val="28"/>
        </w:rPr>
        <w:t xml:space="preserve"> при осуществлении служебной деятельности или его смерти вследствие заболевания или травмы, полученных при</w:t>
      </w:r>
      <w:r>
        <w:rPr>
          <w:color w:val="000000"/>
        </w:rPr>
        <w:t xml:space="preserve"> </w:t>
      </w:r>
      <w:r>
        <w:rPr>
          <w:color w:val="000000"/>
          <w:sz w:val="28"/>
          <w:szCs w:val="28"/>
        </w:rPr>
        <w:t xml:space="preserve">осуществлении служебной деятельности, супруге/у погибшего, несовершеннолетним детям, старшим нетрудоспособным детям или лицам, находившимся на его иждивении, </w:t>
      </w:r>
      <w:r>
        <w:rPr>
          <w:sz w:val="28"/>
          <w:szCs w:val="28"/>
        </w:rPr>
        <w:t xml:space="preserve">в равных долях </w:t>
      </w:r>
      <w:r>
        <w:rPr>
          <w:color w:val="000000"/>
          <w:sz w:val="28"/>
          <w:szCs w:val="28"/>
        </w:rPr>
        <w:t>выплачивается единовременное пособие в размере 120 месячных заработных плат согласно последней должности погибшего (умершего). В течение пяти лет со дня гибели (смерти) лицам, находившимся на иждивении государственного служащего</w:t>
      </w:r>
      <w:r>
        <w:rPr>
          <w:sz w:val="28"/>
          <w:szCs w:val="28"/>
        </w:rPr>
        <w:t xml:space="preserve"> со специальным статусом</w:t>
      </w:r>
      <w:r>
        <w:rPr>
          <w:color w:val="000000"/>
          <w:sz w:val="28"/>
          <w:szCs w:val="28"/>
        </w:rPr>
        <w:t>, выплачивается ежемесячное пособие в размере его месячной заработной платы согласно последней должности, а по истечении пяти лет назначается пенсия по случаю потери кормильца в предусмотренном законодательством порядке.</w:t>
      </w:r>
    </w:p>
    <w:p w:rsidR="009F7232" w:rsidRDefault="009F7232" w:rsidP="009F7232">
      <w:pPr>
        <w:numPr>
          <w:ilvl w:val="0"/>
          <w:numId w:val="55"/>
        </w:numPr>
        <w:tabs>
          <w:tab w:val="left" w:pos="1134"/>
          <w:tab w:val="left" w:pos="1276"/>
        </w:tabs>
        <w:spacing w:after="0" w:line="240" w:lineRule="auto"/>
        <w:ind w:left="0" w:firstLine="709"/>
        <w:jc w:val="both"/>
        <w:rPr>
          <w:sz w:val="28"/>
          <w:szCs w:val="28"/>
        </w:rPr>
      </w:pPr>
      <w:r>
        <w:rPr>
          <w:color w:val="000000"/>
          <w:sz w:val="28"/>
          <w:szCs w:val="28"/>
        </w:rPr>
        <w:t>В случае потери трудоспособности  при осуществлении служебной деятельности государственному служащему</w:t>
      </w:r>
      <w:r>
        <w:rPr>
          <w:sz w:val="28"/>
          <w:szCs w:val="28"/>
        </w:rPr>
        <w:t xml:space="preserve"> со специальным статусом</w:t>
      </w:r>
      <w:r>
        <w:rPr>
          <w:color w:val="000000"/>
          <w:sz w:val="28"/>
          <w:szCs w:val="28"/>
        </w:rPr>
        <w:t xml:space="preserve"> выплачивается единовременное пособие, размер которого в зависимости от тяжести увечья составляет:</w:t>
      </w:r>
      <w:r>
        <w:rPr>
          <w:color w:val="000000"/>
        </w:rPr>
        <w:t> </w:t>
      </w:r>
    </w:p>
    <w:p w:rsidR="009F7232" w:rsidRDefault="009F7232" w:rsidP="009F7232">
      <w:pPr>
        <w:tabs>
          <w:tab w:val="left" w:pos="1134"/>
          <w:tab w:val="left" w:pos="1276"/>
        </w:tabs>
        <w:jc w:val="both"/>
        <w:rPr>
          <w:sz w:val="28"/>
          <w:szCs w:val="28"/>
        </w:rPr>
      </w:pPr>
      <w:r>
        <w:rPr>
          <w:color w:val="000000"/>
        </w:rPr>
        <w:t>   </w:t>
      </w:r>
      <w:r>
        <w:rPr>
          <w:color w:val="000000"/>
          <w:sz w:val="28"/>
          <w:szCs w:val="28"/>
        </w:rPr>
        <w:t>a) при легкой форме – 3 месячные заработные платы;</w:t>
      </w:r>
      <w:r>
        <w:rPr>
          <w:color w:val="000000"/>
          <w:sz w:val="28"/>
          <w:szCs w:val="28"/>
        </w:rPr>
        <w:br/>
        <w:t>  b) при средней форме – 5 месячных заработных плат;</w:t>
      </w:r>
      <w:r>
        <w:rPr>
          <w:color w:val="000000"/>
          <w:sz w:val="28"/>
          <w:szCs w:val="28"/>
        </w:rPr>
        <w:br/>
        <w:t>  c) при тяжелой форме – 7 месячных заработных плат.</w:t>
      </w:r>
    </w:p>
    <w:p w:rsidR="009F7232" w:rsidRDefault="009F7232" w:rsidP="009F7232">
      <w:pPr>
        <w:numPr>
          <w:ilvl w:val="0"/>
          <w:numId w:val="55"/>
        </w:numPr>
        <w:tabs>
          <w:tab w:val="left" w:pos="1134"/>
          <w:tab w:val="left" w:pos="1276"/>
        </w:tabs>
        <w:spacing w:after="0" w:line="240" w:lineRule="auto"/>
        <w:ind w:left="0" w:firstLine="709"/>
        <w:jc w:val="both"/>
        <w:rPr>
          <w:sz w:val="28"/>
          <w:szCs w:val="28"/>
        </w:rPr>
      </w:pPr>
      <w:r>
        <w:rPr>
          <w:color w:val="000000"/>
          <w:sz w:val="28"/>
          <w:szCs w:val="28"/>
        </w:rPr>
        <w:t>В случае увольнения по причине признания негодным к службе вследствие при осуществлении служебной деятельности, государственному служащему</w:t>
      </w:r>
      <w:r>
        <w:rPr>
          <w:sz w:val="28"/>
          <w:szCs w:val="28"/>
        </w:rPr>
        <w:t xml:space="preserve"> со специальным статусом</w:t>
      </w:r>
      <w:r>
        <w:rPr>
          <w:color w:val="000000"/>
          <w:sz w:val="28"/>
          <w:szCs w:val="28"/>
        </w:rPr>
        <w:t xml:space="preserve"> выплачивается единовременное пособие из расчета среднемесячной заработной платы согласно  последней занимаемой должности за последние шесть месяцев до наступления страхового случая за каждый процент утраты профессиональной трудоспособности.</w:t>
      </w:r>
    </w:p>
    <w:p w:rsidR="009F7232" w:rsidRDefault="009F7232" w:rsidP="009F7232">
      <w:pPr>
        <w:numPr>
          <w:ilvl w:val="0"/>
          <w:numId w:val="55"/>
        </w:numPr>
        <w:tabs>
          <w:tab w:val="left" w:pos="1134"/>
          <w:tab w:val="left" w:pos="1276"/>
        </w:tabs>
        <w:spacing w:after="0" w:line="240" w:lineRule="auto"/>
        <w:ind w:left="0" w:firstLine="709"/>
        <w:jc w:val="both"/>
        <w:rPr>
          <w:sz w:val="28"/>
          <w:szCs w:val="28"/>
        </w:rPr>
      </w:pPr>
      <w:r>
        <w:rPr>
          <w:color w:val="000000"/>
          <w:sz w:val="28"/>
          <w:szCs w:val="28"/>
        </w:rPr>
        <w:t>В случае получения группы инвалидности государственным служащим</w:t>
      </w:r>
      <w:r>
        <w:rPr>
          <w:sz w:val="28"/>
          <w:szCs w:val="28"/>
        </w:rPr>
        <w:t xml:space="preserve"> со специальным статусом</w:t>
      </w:r>
      <w:r>
        <w:rPr>
          <w:color w:val="000000"/>
          <w:sz w:val="28"/>
          <w:szCs w:val="28"/>
        </w:rPr>
        <w:t>, наступившей при осуществлении служебной деятельности или исполнении служебных обязанностей, или после прекращения службы в системе пенитенциарной администрации, но вследствие заболевания, наступившего в период службы, при исполнении службах обязанностей в отсутствие оснований для получения пенсии за выслугу лет государственному служащему</w:t>
      </w:r>
      <w:r>
        <w:rPr>
          <w:sz w:val="28"/>
          <w:szCs w:val="28"/>
        </w:rPr>
        <w:t xml:space="preserve"> со специальным статусом</w:t>
      </w:r>
      <w:r>
        <w:rPr>
          <w:color w:val="000000"/>
          <w:sz w:val="28"/>
          <w:szCs w:val="28"/>
        </w:rPr>
        <w:t xml:space="preserve"> выплачивается до восстановления трудоспособности ежемесячная компенсация, размер которой устанавливается в процентном отношении к месячной заработной плате согласно последней занимаемой должности в следующем размере:</w:t>
      </w:r>
    </w:p>
    <w:p w:rsidR="009F7232" w:rsidRDefault="009F7232" w:rsidP="009F7232">
      <w:pPr>
        <w:numPr>
          <w:ilvl w:val="0"/>
          <w:numId w:val="58"/>
        </w:numPr>
        <w:tabs>
          <w:tab w:val="left" w:pos="1134"/>
          <w:tab w:val="left" w:pos="1276"/>
        </w:tabs>
        <w:spacing w:after="0" w:line="240" w:lineRule="auto"/>
        <w:ind w:left="0" w:firstLine="709"/>
        <w:jc w:val="both"/>
        <w:rPr>
          <w:sz w:val="28"/>
          <w:szCs w:val="28"/>
        </w:rPr>
      </w:pPr>
      <w:r>
        <w:rPr>
          <w:color w:val="000000"/>
          <w:sz w:val="28"/>
          <w:szCs w:val="28"/>
        </w:rPr>
        <w:t>тяжелая форма инвалидности – 100 процентов;</w:t>
      </w:r>
    </w:p>
    <w:p w:rsidR="009F7232" w:rsidRDefault="009F7232" w:rsidP="009F7232">
      <w:pPr>
        <w:numPr>
          <w:ilvl w:val="0"/>
          <w:numId w:val="58"/>
        </w:numPr>
        <w:tabs>
          <w:tab w:val="left" w:pos="1134"/>
          <w:tab w:val="left" w:pos="1276"/>
        </w:tabs>
        <w:spacing w:after="0" w:line="240" w:lineRule="auto"/>
        <w:ind w:left="0" w:firstLine="709"/>
        <w:jc w:val="both"/>
        <w:rPr>
          <w:sz w:val="28"/>
          <w:szCs w:val="28"/>
        </w:rPr>
      </w:pPr>
      <w:r>
        <w:rPr>
          <w:color w:val="000000"/>
          <w:sz w:val="28"/>
          <w:szCs w:val="28"/>
        </w:rPr>
        <w:t>выраженная форма инвалидности – 80 процентов;</w:t>
      </w:r>
    </w:p>
    <w:p w:rsidR="009F7232" w:rsidRDefault="009F7232" w:rsidP="009F7232">
      <w:pPr>
        <w:numPr>
          <w:ilvl w:val="0"/>
          <w:numId w:val="58"/>
        </w:numPr>
        <w:tabs>
          <w:tab w:val="left" w:pos="1134"/>
          <w:tab w:val="left" w:pos="1276"/>
        </w:tabs>
        <w:spacing w:after="0" w:line="240" w:lineRule="auto"/>
        <w:ind w:left="0" w:firstLine="709"/>
        <w:jc w:val="both"/>
        <w:rPr>
          <w:sz w:val="28"/>
          <w:szCs w:val="28"/>
        </w:rPr>
      </w:pPr>
      <w:r>
        <w:rPr>
          <w:color w:val="000000"/>
          <w:sz w:val="28"/>
          <w:szCs w:val="28"/>
        </w:rPr>
        <w:t>средняя форма инвалидности – 60 процентов;</w:t>
      </w:r>
    </w:p>
    <w:p w:rsidR="009F7232" w:rsidRDefault="009F7232" w:rsidP="009F7232">
      <w:pPr>
        <w:numPr>
          <w:ilvl w:val="0"/>
          <w:numId w:val="55"/>
        </w:numPr>
        <w:tabs>
          <w:tab w:val="left" w:pos="1134"/>
          <w:tab w:val="left" w:pos="1276"/>
        </w:tabs>
        <w:spacing w:after="0" w:line="240" w:lineRule="auto"/>
        <w:ind w:left="0" w:firstLine="709"/>
        <w:jc w:val="both"/>
        <w:rPr>
          <w:sz w:val="28"/>
          <w:szCs w:val="28"/>
        </w:rPr>
      </w:pPr>
      <w:r>
        <w:rPr>
          <w:sz w:val="28"/>
          <w:szCs w:val="28"/>
        </w:rPr>
        <w:t xml:space="preserve">Государственный служащий со специальным статусом </w:t>
      </w:r>
      <w:r>
        <w:rPr>
          <w:color w:val="000000"/>
          <w:sz w:val="28"/>
          <w:szCs w:val="28"/>
        </w:rPr>
        <w:t>получающий компенсацию, предусмотренную частью (6), не может получать одновременно пенсию по инвалидности.</w:t>
      </w:r>
    </w:p>
    <w:p w:rsidR="009F7232" w:rsidRDefault="009F7232" w:rsidP="009F7232">
      <w:pPr>
        <w:numPr>
          <w:ilvl w:val="0"/>
          <w:numId w:val="55"/>
        </w:numPr>
        <w:tabs>
          <w:tab w:val="left" w:pos="1134"/>
          <w:tab w:val="left" w:pos="1276"/>
        </w:tabs>
        <w:spacing w:after="0" w:line="240" w:lineRule="auto"/>
        <w:ind w:left="0" w:firstLine="709"/>
        <w:jc w:val="both"/>
        <w:rPr>
          <w:sz w:val="28"/>
          <w:szCs w:val="28"/>
          <w:shd w:val="clear" w:color="auto" w:fill="FFFFFF"/>
          <w:lang w:eastAsia="ro-RO"/>
        </w:rPr>
      </w:pPr>
      <w:r>
        <w:rPr>
          <w:sz w:val="28"/>
          <w:szCs w:val="28"/>
        </w:rPr>
        <w:t xml:space="preserve">Государственному служащему </w:t>
      </w:r>
      <w:r>
        <w:rPr>
          <w:sz w:val="28"/>
          <w:szCs w:val="28"/>
          <w:shd w:val="clear" w:color="auto" w:fill="FFFFFF"/>
          <w:lang w:eastAsia="ro-RO"/>
        </w:rPr>
        <w:t xml:space="preserve">со специальным статусом системы пенитенциарной администрации, умершему </w:t>
      </w:r>
      <w:r>
        <w:rPr>
          <w:color w:val="000000"/>
          <w:sz w:val="28"/>
          <w:szCs w:val="28"/>
        </w:rPr>
        <w:t>в период осуществления служебной деятельности</w:t>
      </w:r>
      <w:r>
        <w:rPr>
          <w:sz w:val="28"/>
          <w:szCs w:val="28"/>
          <w:shd w:val="clear" w:color="auto" w:fill="FFFFFF"/>
          <w:lang w:eastAsia="ro-RO"/>
        </w:rPr>
        <w:t xml:space="preserve">, посмертно, </w:t>
      </w:r>
      <w:r>
        <w:rPr>
          <w:color w:val="000000"/>
          <w:sz w:val="28"/>
          <w:szCs w:val="28"/>
        </w:rPr>
        <w:t>за весомый вклад в</w:t>
      </w:r>
      <w:r>
        <w:rPr>
          <w:sz w:val="28"/>
          <w:szCs w:val="28"/>
          <w:shd w:val="clear" w:color="auto" w:fill="FFFFFF"/>
          <w:lang w:eastAsia="ro-RO"/>
        </w:rPr>
        <w:t xml:space="preserve"> составе </w:t>
      </w:r>
      <w:r>
        <w:rPr>
          <w:color w:val="000000"/>
          <w:sz w:val="28"/>
          <w:szCs w:val="28"/>
        </w:rPr>
        <w:t>системы пенитенциарной администрации,</w:t>
      </w:r>
      <w:r>
        <w:rPr>
          <w:sz w:val="28"/>
          <w:szCs w:val="28"/>
          <w:shd w:val="clear" w:color="auto" w:fill="FFFFFF"/>
          <w:lang w:eastAsia="ro-RO"/>
        </w:rPr>
        <w:t xml:space="preserve"> присуждается специальное звание „плутоньер-адъютант юстиции” – субофицерам, и следующее специальное звание – офицерам, до специального звания „полковник юстиции” включительно.</w:t>
      </w:r>
    </w:p>
    <w:p w:rsidR="009F7232" w:rsidRDefault="009F7232" w:rsidP="009F7232">
      <w:pPr>
        <w:tabs>
          <w:tab w:val="left" w:pos="1134"/>
        </w:tabs>
        <w:jc w:val="both"/>
        <w:rPr>
          <w:bCs/>
          <w:sz w:val="28"/>
          <w:szCs w:val="28"/>
        </w:rPr>
      </w:pPr>
    </w:p>
    <w:p w:rsidR="009F7232" w:rsidRDefault="009F7232" w:rsidP="009F7232">
      <w:pPr>
        <w:jc w:val="both"/>
        <w:rPr>
          <w:b/>
          <w:bCs/>
          <w:sz w:val="28"/>
          <w:szCs w:val="28"/>
        </w:rPr>
      </w:pPr>
      <w:r>
        <w:rPr>
          <w:b/>
          <w:bCs/>
          <w:sz w:val="28"/>
          <w:szCs w:val="28"/>
        </w:rPr>
        <w:t>Статья 49.</w:t>
      </w:r>
      <w:r>
        <w:rPr>
          <w:sz w:val="28"/>
          <w:szCs w:val="28"/>
        </w:rPr>
        <w:t xml:space="preserve"> </w:t>
      </w:r>
      <w:r>
        <w:rPr>
          <w:color w:val="000000"/>
          <w:sz w:val="28"/>
          <w:szCs w:val="28"/>
        </w:rPr>
        <w:t>Право на медицинскую помощь и лечение</w:t>
      </w:r>
    </w:p>
    <w:p w:rsidR="009F7232" w:rsidRDefault="009F7232" w:rsidP="009F7232">
      <w:pPr>
        <w:numPr>
          <w:ilvl w:val="0"/>
          <w:numId w:val="59"/>
        </w:numPr>
        <w:tabs>
          <w:tab w:val="left" w:pos="1134"/>
          <w:tab w:val="left" w:pos="1276"/>
        </w:tabs>
        <w:autoSpaceDE w:val="0"/>
        <w:autoSpaceDN w:val="0"/>
        <w:adjustRightInd w:val="0"/>
        <w:spacing w:after="0" w:line="240" w:lineRule="auto"/>
        <w:ind w:left="0" w:firstLine="709"/>
        <w:jc w:val="both"/>
        <w:rPr>
          <w:sz w:val="28"/>
          <w:szCs w:val="28"/>
        </w:rPr>
      </w:pPr>
      <w:r>
        <w:rPr>
          <w:sz w:val="28"/>
          <w:szCs w:val="28"/>
        </w:rPr>
        <w:t xml:space="preserve">Государственный служащий со специальным статусом </w:t>
      </w:r>
      <w:r>
        <w:rPr>
          <w:color w:val="000000"/>
          <w:sz w:val="28"/>
          <w:szCs w:val="28"/>
        </w:rPr>
        <w:t>пользуется правом на бесплатное медицинское обслуживание и лечение (амбулаторное и стационарное).</w:t>
      </w:r>
      <w:r>
        <w:rPr>
          <w:color w:val="000000"/>
        </w:rPr>
        <w:t> </w:t>
      </w:r>
    </w:p>
    <w:p w:rsidR="009F7232" w:rsidRDefault="009F7232" w:rsidP="009F7232">
      <w:pPr>
        <w:numPr>
          <w:ilvl w:val="0"/>
          <w:numId w:val="59"/>
        </w:numPr>
        <w:tabs>
          <w:tab w:val="left" w:pos="1134"/>
          <w:tab w:val="left" w:pos="1276"/>
        </w:tabs>
        <w:autoSpaceDE w:val="0"/>
        <w:autoSpaceDN w:val="0"/>
        <w:adjustRightInd w:val="0"/>
        <w:spacing w:after="0" w:line="240" w:lineRule="auto"/>
        <w:ind w:left="0" w:firstLine="709"/>
        <w:jc w:val="both"/>
        <w:rPr>
          <w:sz w:val="28"/>
          <w:szCs w:val="28"/>
        </w:rPr>
      </w:pPr>
      <w:r>
        <w:rPr>
          <w:sz w:val="28"/>
          <w:szCs w:val="28"/>
        </w:rPr>
        <w:t xml:space="preserve">Медицинская помощь предоставляется на основании договора, заключенного между Администрацией и </w:t>
      </w:r>
      <w:r>
        <w:rPr>
          <w:color w:val="000000"/>
          <w:sz w:val="28"/>
          <w:szCs w:val="28"/>
        </w:rPr>
        <w:t>медико-санитарными учреждениями Министерства внутренних дел</w:t>
      </w:r>
      <w:r>
        <w:rPr>
          <w:sz w:val="28"/>
          <w:szCs w:val="28"/>
        </w:rPr>
        <w:t xml:space="preserve">, </w:t>
      </w:r>
      <w:r>
        <w:rPr>
          <w:color w:val="000000"/>
          <w:sz w:val="28"/>
          <w:szCs w:val="28"/>
        </w:rPr>
        <w:t>с возмещением понесенных расходов за счет средств, предусмотренных в бюджете Администрации, путем</w:t>
      </w:r>
      <w:r>
        <w:rPr>
          <w:color w:val="000000"/>
        </w:rPr>
        <w:t xml:space="preserve"> </w:t>
      </w:r>
      <w:r>
        <w:rPr>
          <w:color w:val="000000"/>
          <w:sz w:val="28"/>
          <w:szCs w:val="28"/>
        </w:rPr>
        <w:t>перечисления на счет соответствующего</w:t>
      </w:r>
      <w:r>
        <w:rPr>
          <w:color w:val="000000"/>
        </w:rPr>
        <w:t xml:space="preserve"> </w:t>
      </w:r>
      <w:r>
        <w:rPr>
          <w:color w:val="000000"/>
          <w:sz w:val="28"/>
          <w:szCs w:val="28"/>
        </w:rPr>
        <w:t>медико-санитарного учреждения Министерства внутренних дел.</w:t>
      </w:r>
      <w:r>
        <w:rPr>
          <w:color w:val="000000"/>
        </w:rPr>
        <w:t> </w:t>
      </w:r>
    </w:p>
    <w:p w:rsidR="009F7232" w:rsidRDefault="009F7232" w:rsidP="009F7232">
      <w:pPr>
        <w:numPr>
          <w:ilvl w:val="0"/>
          <w:numId w:val="59"/>
        </w:numPr>
        <w:tabs>
          <w:tab w:val="left" w:pos="1134"/>
          <w:tab w:val="left" w:pos="1276"/>
        </w:tabs>
        <w:autoSpaceDE w:val="0"/>
        <w:autoSpaceDN w:val="0"/>
        <w:adjustRightInd w:val="0"/>
        <w:spacing w:after="0" w:line="240" w:lineRule="auto"/>
        <w:ind w:left="0" w:firstLine="709"/>
        <w:jc w:val="both"/>
        <w:rPr>
          <w:sz w:val="28"/>
          <w:szCs w:val="28"/>
        </w:rPr>
      </w:pPr>
      <w:r>
        <w:rPr>
          <w:color w:val="000000"/>
          <w:sz w:val="28"/>
          <w:szCs w:val="28"/>
        </w:rPr>
        <w:t>Если медицинская помощь не может быть обеспечена в медико-санитарных учреждениях Министерства внутренних дел, она предоставляется в другом публичном медико-санитарном учреждении с возмещением понесенных расходов за счет средств, предусмотренных в бюджете Администрации</w:t>
      </w:r>
      <w:r>
        <w:rPr>
          <w:sz w:val="28"/>
          <w:szCs w:val="28"/>
        </w:rPr>
        <w:t xml:space="preserve">, </w:t>
      </w:r>
      <w:r>
        <w:rPr>
          <w:color w:val="000000"/>
          <w:sz w:val="28"/>
          <w:szCs w:val="28"/>
        </w:rPr>
        <w:t xml:space="preserve"> в порядке и в соответствии с условиями, установленными в договоре, заключенном с этими органами.</w:t>
      </w:r>
    </w:p>
    <w:p w:rsidR="009F7232" w:rsidRDefault="009F7232" w:rsidP="009F7232">
      <w:pPr>
        <w:numPr>
          <w:ilvl w:val="0"/>
          <w:numId w:val="59"/>
        </w:numPr>
        <w:tabs>
          <w:tab w:val="left" w:pos="1134"/>
          <w:tab w:val="left" w:pos="1276"/>
        </w:tabs>
        <w:autoSpaceDE w:val="0"/>
        <w:autoSpaceDN w:val="0"/>
        <w:adjustRightInd w:val="0"/>
        <w:spacing w:after="0" w:line="240" w:lineRule="auto"/>
        <w:ind w:left="0" w:firstLine="709"/>
        <w:jc w:val="both"/>
        <w:rPr>
          <w:sz w:val="28"/>
          <w:szCs w:val="28"/>
        </w:rPr>
      </w:pPr>
      <w:r>
        <w:rPr>
          <w:sz w:val="28"/>
          <w:szCs w:val="28"/>
        </w:rPr>
        <w:t xml:space="preserve">Государственный служащий со специальным статусом </w:t>
      </w:r>
      <w:r>
        <w:rPr>
          <w:color w:val="000000"/>
          <w:sz w:val="28"/>
          <w:szCs w:val="28"/>
        </w:rPr>
        <w:t>ежегодно проходит профилактический медицинский осмотр в медико-санитарных учреждениях Министерства внутренних дел в соответствии с требованиями части (2).</w:t>
      </w:r>
    </w:p>
    <w:p w:rsidR="009F7232" w:rsidRDefault="009F7232" w:rsidP="009F7232">
      <w:pPr>
        <w:numPr>
          <w:ilvl w:val="0"/>
          <w:numId w:val="59"/>
        </w:numPr>
        <w:tabs>
          <w:tab w:val="left" w:pos="1134"/>
          <w:tab w:val="left" w:pos="1276"/>
        </w:tabs>
        <w:autoSpaceDE w:val="0"/>
        <w:autoSpaceDN w:val="0"/>
        <w:adjustRightInd w:val="0"/>
        <w:spacing w:after="0" w:line="240" w:lineRule="auto"/>
        <w:ind w:left="0" w:firstLine="709"/>
        <w:jc w:val="both"/>
        <w:rPr>
          <w:sz w:val="28"/>
          <w:szCs w:val="28"/>
        </w:rPr>
      </w:pPr>
      <w:r>
        <w:rPr>
          <w:color w:val="000000"/>
          <w:sz w:val="28"/>
          <w:szCs w:val="28"/>
        </w:rPr>
        <w:t>Лечение го</w:t>
      </w:r>
      <w:r>
        <w:rPr>
          <w:sz w:val="28"/>
          <w:szCs w:val="28"/>
        </w:rPr>
        <w:t>сударственного служащего со специальным статусом</w:t>
      </w:r>
      <w:r>
        <w:rPr>
          <w:color w:val="000000"/>
          <w:sz w:val="28"/>
          <w:szCs w:val="28"/>
        </w:rPr>
        <w:t xml:space="preserve"> за пределами Республики Молдова осуществляется, при необходимости, в порядке, установленном Правительством.</w:t>
      </w:r>
    </w:p>
    <w:p w:rsidR="009F7232" w:rsidRDefault="009F7232" w:rsidP="009F7232">
      <w:pPr>
        <w:numPr>
          <w:ilvl w:val="0"/>
          <w:numId w:val="59"/>
        </w:numPr>
        <w:tabs>
          <w:tab w:val="left" w:pos="1134"/>
          <w:tab w:val="left" w:pos="1276"/>
        </w:tabs>
        <w:autoSpaceDE w:val="0"/>
        <w:autoSpaceDN w:val="0"/>
        <w:adjustRightInd w:val="0"/>
        <w:spacing w:after="0" w:line="240" w:lineRule="auto"/>
        <w:ind w:left="0" w:firstLine="709"/>
        <w:jc w:val="both"/>
        <w:rPr>
          <w:sz w:val="28"/>
          <w:szCs w:val="28"/>
        </w:rPr>
      </w:pPr>
      <w:r>
        <w:rPr>
          <w:sz w:val="28"/>
          <w:szCs w:val="28"/>
        </w:rPr>
        <w:t xml:space="preserve">Государственный служащий со специальным статусом, </w:t>
      </w:r>
      <w:r>
        <w:rPr>
          <w:color w:val="000000"/>
          <w:sz w:val="28"/>
          <w:szCs w:val="28"/>
        </w:rPr>
        <w:t>утративший трудоспособность при  исполнении служебных обязанностей, пользуется правом на лечение, а при необходимости – на бесплатное протезирование в медико-санитарных учреждениях в порядке, предусмотренном частью (2).</w:t>
      </w:r>
    </w:p>
    <w:p w:rsidR="009F7232" w:rsidRDefault="009F7232" w:rsidP="009F7232">
      <w:pPr>
        <w:numPr>
          <w:ilvl w:val="0"/>
          <w:numId w:val="59"/>
        </w:numPr>
        <w:tabs>
          <w:tab w:val="left" w:pos="1134"/>
          <w:tab w:val="left" w:pos="1276"/>
        </w:tabs>
        <w:autoSpaceDE w:val="0"/>
        <w:autoSpaceDN w:val="0"/>
        <w:adjustRightInd w:val="0"/>
        <w:spacing w:after="0" w:line="240" w:lineRule="auto"/>
        <w:ind w:left="0" w:firstLine="709"/>
        <w:jc w:val="both"/>
        <w:rPr>
          <w:sz w:val="28"/>
          <w:szCs w:val="28"/>
        </w:rPr>
      </w:pPr>
      <w:r>
        <w:rPr>
          <w:color w:val="000000"/>
          <w:sz w:val="28"/>
          <w:szCs w:val="28"/>
        </w:rPr>
        <w:t>В случаях, когда заболевание или травма, полученные го</w:t>
      </w:r>
      <w:r>
        <w:rPr>
          <w:sz w:val="28"/>
          <w:szCs w:val="28"/>
        </w:rPr>
        <w:t>сударственным служащим со специальным статусом</w:t>
      </w:r>
      <w:r>
        <w:rPr>
          <w:color w:val="000000"/>
          <w:sz w:val="28"/>
          <w:szCs w:val="28"/>
        </w:rPr>
        <w:t>, связаны с нарушением им законодательства либо употреблением алкогольных  напитков, наркотических, психотропных или других веществ, вызывающих опьянение, лечение, за исключением неотложной медицинской помощи, осуществляется им за свой счет. </w:t>
      </w:r>
    </w:p>
    <w:p w:rsidR="009F7232" w:rsidRDefault="009F7232" w:rsidP="009F7232">
      <w:pPr>
        <w:numPr>
          <w:ilvl w:val="0"/>
          <w:numId w:val="59"/>
        </w:numPr>
        <w:tabs>
          <w:tab w:val="left" w:pos="1134"/>
          <w:tab w:val="left" w:pos="1276"/>
        </w:tabs>
        <w:autoSpaceDE w:val="0"/>
        <w:autoSpaceDN w:val="0"/>
        <w:adjustRightInd w:val="0"/>
        <w:spacing w:after="0" w:line="240" w:lineRule="auto"/>
        <w:ind w:left="0" w:firstLine="709"/>
        <w:jc w:val="both"/>
        <w:rPr>
          <w:sz w:val="28"/>
          <w:szCs w:val="28"/>
        </w:rPr>
      </w:pPr>
      <w:r>
        <w:rPr>
          <w:sz w:val="28"/>
          <w:szCs w:val="28"/>
        </w:rPr>
        <w:t>Государственные служащие со специальным статусом</w:t>
      </w:r>
      <w:r>
        <w:rPr>
          <w:color w:val="000000"/>
          <w:sz w:val="28"/>
          <w:szCs w:val="28"/>
        </w:rPr>
        <w:t>, уволившиеся со службы с правом на пенсию, получают медицинскую помощь в соответствии с Законом об обязательном медицинском страховании № 1585-XIII от 27 февраля 1998 года.</w:t>
      </w:r>
    </w:p>
    <w:p w:rsidR="009F7232" w:rsidRDefault="009F7232" w:rsidP="009F7232">
      <w:pPr>
        <w:numPr>
          <w:ilvl w:val="0"/>
          <w:numId w:val="59"/>
        </w:numPr>
        <w:tabs>
          <w:tab w:val="left" w:pos="1134"/>
          <w:tab w:val="left" w:pos="1276"/>
        </w:tabs>
        <w:autoSpaceDE w:val="0"/>
        <w:autoSpaceDN w:val="0"/>
        <w:adjustRightInd w:val="0"/>
        <w:spacing w:after="0" w:line="240" w:lineRule="auto"/>
        <w:ind w:left="0" w:firstLine="709"/>
        <w:jc w:val="both"/>
        <w:rPr>
          <w:bCs/>
          <w:sz w:val="28"/>
          <w:szCs w:val="28"/>
          <w:highlight w:val="white"/>
        </w:rPr>
      </w:pPr>
      <w:r>
        <w:rPr>
          <w:color w:val="000000"/>
          <w:sz w:val="28"/>
          <w:szCs w:val="28"/>
        </w:rPr>
        <w:t xml:space="preserve">Супруг/супруга и несовершеннолетние дети </w:t>
      </w:r>
      <w:r>
        <w:rPr>
          <w:sz w:val="28"/>
          <w:szCs w:val="28"/>
        </w:rPr>
        <w:t xml:space="preserve">государственного служащего со специальным статусом </w:t>
      </w:r>
      <w:r>
        <w:rPr>
          <w:color w:val="000000"/>
          <w:sz w:val="28"/>
          <w:szCs w:val="28"/>
        </w:rPr>
        <w:t>имеют право на лечение в медико-санитарных учреждениях Министерства внутренних дел, если полис обязательного медицинского страхования зарегистрирован в данных учреждениях.</w:t>
      </w:r>
    </w:p>
    <w:p w:rsidR="009F7232" w:rsidRDefault="009F7232" w:rsidP="009F7232">
      <w:pPr>
        <w:jc w:val="both"/>
        <w:rPr>
          <w:bCs/>
          <w:sz w:val="28"/>
          <w:szCs w:val="28"/>
          <w:shd w:val="clear" w:color="auto" w:fill="FFFFFF"/>
          <w:lang w:eastAsia="ro-RO"/>
        </w:rPr>
      </w:pPr>
    </w:p>
    <w:p w:rsidR="009F7232" w:rsidRDefault="009F7232" w:rsidP="009F7232">
      <w:pPr>
        <w:rPr>
          <w:sz w:val="28"/>
          <w:szCs w:val="28"/>
        </w:rPr>
      </w:pPr>
      <w:r>
        <w:rPr>
          <w:b/>
          <w:bCs/>
          <w:sz w:val="28"/>
          <w:szCs w:val="28"/>
        </w:rPr>
        <w:t>Статья 50.</w:t>
      </w:r>
      <w:r>
        <w:rPr>
          <w:bCs/>
          <w:sz w:val="28"/>
          <w:szCs w:val="28"/>
        </w:rPr>
        <w:t xml:space="preserve"> Неоплачиваемые периоды деятельности </w:t>
      </w:r>
      <w:r>
        <w:rPr>
          <w:sz w:val="28"/>
          <w:szCs w:val="28"/>
        </w:rPr>
        <w:t xml:space="preserve">государственных служащих со специальным статусом </w:t>
      </w:r>
    </w:p>
    <w:p w:rsidR="009F7232" w:rsidRDefault="009F7232" w:rsidP="009F7232">
      <w:pPr>
        <w:jc w:val="both"/>
        <w:rPr>
          <w:sz w:val="28"/>
          <w:szCs w:val="28"/>
        </w:rPr>
      </w:pPr>
      <w:r>
        <w:rPr>
          <w:bCs/>
          <w:sz w:val="28"/>
          <w:szCs w:val="28"/>
        </w:rPr>
        <w:t xml:space="preserve">Неоплачиваемые периоды деятельности </w:t>
      </w:r>
      <w:r>
        <w:rPr>
          <w:sz w:val="28"/>
          <w:szCs w:val="28"/>
        </w:rPr>
        <w:t>государственных служащих со специальным статусом в составе системы пенитенциарной администрации устанавливаются в соответствии с Законом о пенсиях государственного социального страхования № 156-XIV от 14 октября 1998 года.</w:t>
      </w:r>
    </w:p>
    <w:p w:rsidR="009F7232" w:rsidRDefault="009F7232" w:rsidP="009F7232">
      <w:pPr>
        <w:jc w:val="both"/>
        <w:rPr>
          <w:bCs/>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51.</w:t>
      </w:r>
      <w:r>
        <w:rPr>
          <w:bCs/>
          <w:color w:val="000000"/>
          <w:sz w:val="28"/>
          <w:szCs w:val="28"/>
          <w:shd w:val="clear" w:color="auto" w:fill="FFFFFF"/>
          <w:lang w:eastAsia="ro-RO"/>
        </w:rPr>
        <w:t xml:space="preserve"> Право на </w:t>
      </w:r>
      <w:r>
        <w:rPr>
          <w:color w:val="000000"/>
          <w:sz w:val="28"/>
          <w:szCs w:val="28"/>
        </w:rPr>
        <w:t>объединение в профессиональные союзы или иные профессиональные организации</w:t>
      </w:r>
    </w:p>
    <w:p w:rsidR="009F7232" w:rsidRDefault="009F7232" w:rsidP="009F7232">
      <w:pPr>
        <w:numPr>
          <w:ilvl w:val="0"/>
          <w:numId w:val="60"/>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 xml:space="preserve">Для защиты профессиональных, экономических, социальных и культурных интересов, персонал системы пенитенциарной администрации имеет право на </w:t>
      </w:r>
      <w:r>
        <w:rPr>
          <w:color w:val="000000"/>
          <w:sz w:val="28"/>
          <w:szCs w:val="28"/>
        </w:rPr>
        <w:t>объединение в профессиональные союзы или иные профессиональные организации.</w:t>
      </w:r>
    </w:p>
    <w:p w:rsidR="009F7232" w:rsidRDefault="009F7232" w:rsidP="009F7232">
      <w:pPr>
        <w:numPr>
          <w:ilvl w:val="0"/>
          <w:numId w:val="60"/>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Администрация может ежегодно заключать коллективные соглашения, с представителями государственных служащих со специальным статусом, в соответствии с требованиями закона, которые будут включать меры относительно:</w:t>
      </w:r>
    </w:p>
    <w:p w:rsidR="009F7232" w:rsidRDefault="009F7232" w:rsidP="009F7232">
      <w:pPr>
        <w:numPr>
          <w:ilvl w:val="0"/>
          <w:numId w:val="6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учреждения и использования фондов, предназначенных для улучшения условий на рабочем месте;</w:t>
      </w:r>
    </w:p>
    <w:p w:rsidR="009F7232" w:rsidRDefault="009F7232" w:rsidP="009F7232">
      <w:pPr>
        <w:numPr>
          <w:ilvl w:val="0"/>
          <w:numId w:val="6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здоровья и безопасности труда;</w:t>
      </w:r>
    </w:p>
    <w:p w:rsidR="009F7232" w:rsidRDefault="009F7232" w:rsidP="009F7232">
      <w:pPr>
        <w:numPr>
          <w:ilvl w:val="0"/>
          <w:numId w:val="6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ежедневного графика работы;</w:t>
      </w:r>
    </w:p>
    <w:p w:rsidR="009F7232" w:rsidRDefault="009F7232" w:rsidP="009F7232">
      <w:pPr>
        <w:numPr>
          <w:ilvl w:val="0"/>
          <w:numId w:val="6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профессионального обучения;</w:t>
      </w:r>
    </w:p>
    <w:p w:rsidR="009F7232" w:rsidRDefault="009F7232" w:rsidP="009F7232">
      <w:pPr>
        <w:numPr>
          <w:ilvl w:val="0"/>
          <w:numId w:val="6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иных мер, чем предусмотренных законом, касающихся защиты лиц, избранных в руководящие органы профсоюзных организаций.</w:t>
      </w:r>
    </w:p>
    <w:p w:rsidR="009F7232" w:rsidRDefault="009F7232" w:rsidP="009F7232">
      <w:pPr>
        <w:numPr>
          <w:ilvl w:val="0"/>
          <w:numId w:val="60"/>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Администрация и подведомственные учреждения должны предоставлять представителям государственных служащих со специальным статусом необходимые сведения для заключения коллективных трудовых договоров, в соответствии с требованиями закона.</w:t>
      </w:r>
    </w:p>
    <w:p w:rsidR="009F7232" w:rsidRDefault="009F7232" w:rsidP="009F7232">
      <w:pPr>
        <w:numPr>
          <w:ilvl w:val="0"/>
          <w:numId w:val="60"/>
        </w:numPr>
        <w:tabs>
          <w:tab w:val="left" w:pos="1134"/>
          <w:tab w:val="left" w:pos="1276"/>
        </w:tabs>
        <w:spacing w:after="0" w:line="240" w:lineRule="auto"/>
        <w:ind w:left="0" w:firstLine="709"/>
        <w:jc w:val="both"/>
        <w:rPr>
          <w:color w:val="000000"/>
          <w:sz w:val="28"/>
          <w:szCs w:val="28"/>
        </w:rPr>
      </w:pPr>
      <w:r>
        <w:rPr>
          <w:color w:val="000000"/>
          <w:sz w:val="28"/>
          <w:szCs w:val="28"/>
        </w:rPr>
        <w:t>Государственные служащие со специальным статусом могут вступать в объединения и учреждать объединения профессионального, гуманитарного, научно-технического, культурного и развлекательно-спортивного характера,  не нанеся ущерб исполнению служебных обязанностей.</w:t>
      </w:r>
    </w:p>
    <w:p w:rsidR="009F7232" w:rsidRDefault="009F7232" w:rsidP="009F7232">
      <w:pPr>
        <w:tabs>
          <w:tab w:val="left" w:pos="1134"/>
          <w:tab w:val="left" w:pos="1276"/>
        </w:tabs>
        <w:ind w:left="709"/>
        <w:jc w:val="both"/>
        <w:rPr>
          <w:color w:val="000000"/>
          <w:sz w:val="28"/>
          <w:szCs w:val="28"/>
        </w:rPr>
      </w:pPr>
    </w:p>
    <w:p w:rsidR="009F7232" w:rsidRDefault="009F7232" w:rsidP="009F7232">
      <w:pPr>
        <w:rPr>
          <w:b/>
          <w:bCs/>
          <w:color w:val="000000"/>
          <w:sz w:val="28"/>
          <w:szCs w:val="28"/>
          <w:shd w:val="clear" w:color="auto" w:fill="FFFFFF"/>
          <w:lang w:eastAsia="ro-RO"/>
        </w:rPr>
      </w:pPr>
      <w:r>
        <w:rPr>
          <w:b/>
          <w:bCs/>
          <w:color w:val="000000"/>
          <w:sz w:val="28"/>
          <w:szCs w:val="28"/>
          <w:shd w:val="clear" w:color="auto" w:fill="FFFFFF"/>
          <w:lang w:eastAsia="ro-RO"/>
        </w:rPr>
        <w:t>Статья 52.</w:t>
      </w:r>
      <w:r>
        <w:rPr>
          <w:color w:val="000000"/>
          <w:sz w:val="28"/>
          <w:szCs w:val="28"/>
          <w:shd w:val="clear" w:color="auto" w:fill="FFFFFF"/>
          <w:lang w:eastAsia="ro-RO"/>
        </w:rPr>
        <w:t xml:space="preserve"> Гарантии в случае откомандирования, направления или временного перехода на другую должность</w:t>
      </w:r>
    </w:p>
    <w:p w:rsidR="009F7232" w:rsidRDefault="009F7232" w:rsidP="009F7232">
      <w:pPr>
        <w:numPr>
          <w:ilvl w:val="0"/>
          <w:numId w:val="6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Государственные служащие со специальным статусом сохраняют на время откомандирования, направления или временного перехода на другую должность свою должность, специальное звание, трудовой стаж, исчисленный с ранее имевшимися преимуществами и заработными платами, предоставленными согласно положениям нормативных актов об оплате  труда.</w:t>
      </w:r>
    </w:p>
    <w:p w:rsidR="009F7232" w:rsidRDefault="009F7232" w:rsidP="009F7232">
      <w:pPr>
        <w:numPr>
          <w:ilvl w:val="0"/>
          <w:numId w:val="62"/>
        </w:numPr>
        <w:tabs>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shd w:val="clear" w:color="auto" w:fill="FFFFFF"/>
          <w:lang w:eastAsia="ro-RO"/>
        </w:rPr>
        <w:t>Если льготы при исчислении трудового стажа, а также права на оплату труда, соответствующую должности, на которую принят государственный служащий со специальным статусом, или, в зависимости от обстоятельств, временно переведен на другую должность, выше, персонал, указанный в части  (1), пользуется этими правами</w:t>
      </w:r>
      <w:r>
        <w:rPr>
          <w:sz w:val="28"/>
          <w:szCs w:val="28"/>
          <w:shd w:val="clear" w:color="auto" w:fill="FFFFFF"/>
          <w:lang w:eastAsia="ro-RO"/>
        </w:rPr>
        <w:t>.</w:t>
      </w:r>
    </w:p>
    <w:p w:rsidR="009F7232" w:rsidRDefault="009F7232" w:rsidP="009F7232">
      <w:pPr>
        <w:numPr>
          <w:ilvl w:val="0"/>
          <w:numId w:val="62"/>
        </w:numPr>
        <w:tabs>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shd w:val="clear" w:color="auto" w:fill="FFFFFF"/>
          <w:lang w:eastAsia="ro-RO"/>
        </w:rPr>
        <w:t xml:space="preserve">Государственные служащие </w:t>
      </w:r>
      <w:r>
        <w:rPr>
          <w:sz w:val="28"/>
          <w:szCs w:val="28"/>
        </w:rPr>
        <w:t>со специальным статусом, которые были откомандированы для исполнения службы из органов, обеспечивающих национальную оборону, безопасность государства и общественный порядок, в другие государственные структуры, с сохранение в штатном расписании указанных структур, которые в силу служебных обязанностей осуществляли свою деятельность в пенитенциарных учреждениях, пользуются льготами, предусмотренными статьей 55.</w:t>
      </w:r>
    </w:p>
    <w:p w:rsidR="009F7232" w:rsidRDefault="009F7232" w:rsidP="009F7232">
      <w:pPr>
        <w:jc w:val="both"/>
        <w:rPr>
          <w:color w:val="000000"/>
          <w:sz w:val="28"/>
          <w:szCs w:val="28"/>
          <w:shd w:val="clear" w:color="auto" w:fill="FFFFFF"/>
          <w:lang w:eastAsia="ro-RO"/>
        </w:rPr>
      </w:pPr>
    </w:p>
    <w:p w:rsidR="009F7232" w:rsidRDefault="009F7232" w:rsidP="009F7232">
      <w:pPr>
        <w:jc w:val="both"/>
        <w:rPr>
          <w:b/>
          <w:bCs/>
          <w:sz w:val="28"/>
          <w:szCs w:val="28"/>
          <w:shd w:val="clear" w:color="auto" w:fill="FFFFFF"/>
          <w:lang w:eastAsia="ro-RO"/>
        </w:rPr>
      </w:pPr>
      <w:r>
        <w:rPr>
          <w:b/>
          <w:bCs/>
          <w:sz w:val="28"/>
          <w:szCs w:val="28"/>
          <w:shd w:val="clear" w:color="auto" w:fill="FFFFFF"/>
          <w:lang w:eastAsia="ro-RO"/>
        </w:rPr>
        <w:t>Статья 53.</w:t>
      </w:r>
      <w:r>
        <w:rPr>
          <w:bCs/>
          <w:sz w:val="28"/>
          <w:szCs w:val="28"/>
          <w:shd w:val="clear" w:color="auto" w:fill="FFFFFF"/>
          <w:lang w:eastAsia="ro-RO"/>
        </w:rPr>
        <w:t xml:space="preserve"> </w:t>
      </w:r>
      <w:r>
        <w:rPr>
          <w:sz w:val="28"/>
          <w:szCs w:val="28"/>
          <w:shd w:val="clear" w:color="auto" w:fill="FFFFFF"/>
          <w:lang w:eastAsia="ro-RO"/>
        </w:rPr>
        <w:t>Право на служебное жилье</w:t>
      </w:r>
    </w:p>
    <w:p w:rsidR="009F7232" w:rsidRDefault="009F7232" w:rsidP="009F7232">
      <w:pPr>
        <w:numPr>
          <w:ilvl w:val="0"/>
          <w:numId w:val="63"/>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Государственный служащий со специальным статусом системы пенитенциарной администрации имеет право, в пределах возможного, на предоставление служебного жилья в порядке, установленном Правительством, если в населенном пункте, в котором он осуществляет свою деятельность, он/она или супруг/супруга не владеет жильем или  органы местного публичного управления им не предоставили жилье.</w:t>
      </w:r>
    </w:p>
    <w:p w:rsidR="009F7232" w:rsidRDefault="009F7232" w:rsidP="009F7232">
      <w:pPr>
        <w:numPr>
          <w:ilvl w:val="0"/>
          <w:numId w:val="63"/>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Государственный служащий со специальным статусом, в том числе его супруг/супруга, которые приватизировали жилье, находящееся в личной собственности,  в населенном пункте, в котором осуществляют свою деятельность, после зачисления в систему пенитенциарной администрации не пользуются правами, указанными в части (1).</w:t>
      </w:r>
    </w:p>
    <w:p w:rsidR="009F7232" w:rsidRDefault="009F7232" w:rsidP="009F7232">
      <w:pPr>
        <w:tabs>
          <w:tab w:val="left" w:pos="1134"/>
          <w:tab w:val="left" w:pos="1276"/>
        </w:tabs>
        <w:ind w:left="709"/>
        <w:jc w:val="both"/>
        <w:rPr>
          <w:sz w:val="28"/>
          <w:szCs w:val="28"/>
          <w:shd w:val="clear" w:color="auto" w:fill="FFFFFF"/>
          <w:lang w:eastAsia="ro-RO"/>
        </w:rPr>
      </w:pPr>
    </w:p>
    <w:p w:rsidR="009F7232" w:rsidRDefault="009F7232" w:rsidP="009F7232">
      <w:pPr>
        <w:tabs>
          <w:tab w:val="left" w:pos="1134"/>
        </w:tabs>
        <w:jc w:val="both"/>
        <w:rPr>
          <w:b/>
          <w:bCs/>
          <w:sz w:val="28"/>
          <w:szCs w:val="28"/>
          <w:shd w:val="clear" w:color="auto" w:fill="FFFFFF"/>
          <w:lang w:eastAsia="ro-RO"/>
        </w:rPr>
      </w:pPr>
      <w:r>
        <w:rPr>
          <w:b/>
          <w:bCs/>
          <w:sz w:val="28"/>
          <w:szCs w:val="28"/>
          <w:shd w:val="clear" w:color="auto" w:fill="FFFFFF"/>
          <w:lang w:eastAsia="ro-RO"/>
        </w:rPr>
        <w:t>Статья 54.</w:t>
      </w:r>
      <w:r>
        <w:rPr>
          <w:sz w:val="28"/>
          <w:szCs w:val="28"/>
          <w:shd w:val="clear" w:color="auto" w:fill="FFFFFF"/>
          <w:lang w:eastAsia="ro-RO"/>
        </w:rPr>
        <w:t xml:space="preserve"> Право на защиту со стороны государства </w:t>
      </w:r>
    </w:p>
    <w:p w:rsidR="009F7232" w:rsidRDefault="009F7232" w:rsidP="009F7232">
      <w:pPr>
        <w:numPr>
          <w:ilvl w:val="0"/>
          <w:numId w:val="64"/>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Специализированные государственные учреждения и органы обязаны по запросу предоставлять защиту государственным служащим  со специальным статусом системы пенитенциарной администрации и членам их семьи, в случае если при осуществлении ими служебных полномочий или в связи с этим их жизнь, физическая неприкосновенность, достоинство или имущество подвергаются угрозе.</w:t>
      </w:r>
    </w:p>
    <w:p w:rsidR="009F7232" w:rsidRDefault="009F7232" w:rsidP="009F7232">
      <w:pPr>
        <w:numPr>
          <w:ilvl w:val="0"/>
          <w:numId w:val="64"/>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Руководство Администрации или, в зависимости от обстоятельств, подведомственных учреждений обязано обеспечить персоналу, указанному в части (1), защиту от угроз, насилия и деяний против свободы, чести и достоинства, которым может подвергнуться жертва при осуществлении своих обязанностей или в связи с этим. Способы предоставления защиты устанавливаются решением директора Администрации.</w:t>
      </w:r>
    </w:p>
    <w:p w:rsidR="009F7232" w:rsidRDefault="009F7232" w:rsidP="009F7232">
      <w:pPr>
        <w:jc w:val="both"/>
        <w:rPr>
          <w:color w:val="000000"/>
          <w:sz w:val="28"/>
          <w:szCs w:val="28"/>
          <w:shd w:val="clear" w:color="auto" w:fill="FFFFFF"/>
          <w:lang w:eastAsia="ro-RO"/>
        </w:rPr>
      </w:pPr>
    </w:p>
    <w:p w:rsidR="009F7232" w:rsidRDefault="009F7232" w:rsidP="009F7232">
      <w:pPr>
        <w:rPr>
          <w:bCs/>
          <w:sz w:val="28"/>
          <w:szCs w:val="28"/>
        </w:rPr>
      </w:pPr>
      <w:r>
        <w:rPr>
          <w:b/>
          <w:bCs/>
          <w:sz w:val="28"/>
          <w:szCs w:val="28"/>
        </w:rPr>
        <w:t>Статья 55.</w:t>
      </w:r>
      <w:r>
        <w:rPr>
          <w:bCs/>
          <w:sz w:val="28"/>
          <w:szCs w:val="28"/>
        </w:rPr>
        <w:t xml:space="preserve"> Льготы при расчете трудного этапа для начисления пенсии </w:t>
      </w:r>
    </w:p>
    <w:p w:rsidR="009F7232" w:rsidRDefault="009F7232" w:rsidP="009F7232">
      <w:pPr>
        <w:tabs>
          <w:tab w:val="left" w:pos="1276"/>
        </w:tabs>
        <w:jc w:val="both"/>
        <w:rPr>
          <w:color w:val="000000"/>
          <w:sz w:val="28"/>
          <w:szCs w:val="28"/>
        </w:rPr>
      </w:pPr>
      <w:r>
        <w:rPr>
          <w:bCs/>
          <w:sz w:val="28"/>
          <w:szCs w:val="28"/>
        </w:rPr>
        <w:t xml:space="preserve">Трудовой этап для начисления пенсии государственным служащим </w:t>
      </w:r>
      <w:r>
        <w:rPr>
          <w:color w:val="000000"/>
          <w:sz w:val="28"/>
          <w:szCs w:val="28"/>
        </w:rPr>
        <w:t>со специальным статусом исчисляется со следующими льготами:</w:t>
      </w:r>
    </w:p>
    <w:p w:rsidR="009F7232" w:rsidRDefault="009F7232" w:rsidP="009F7232">
      <w:pPr>
        <w:numPr>
          <w:ilvl w:val="1"/>
          <w:numId w:val="66"/>
        </w:numPr>
        <w:tabs>
          <w:tab w:val="left" w:pos="1134"/>
          <w:tab w:val="left" w:pos="1276"/>
        </w:tabs>
        <w:spacing w:after="0" w:line="240" w:lineRule="auto"/>
        <w:ind w:left="0" w:firstLine="709"/>
        <w:jc w:val="both"/>
        <w:rPr>
          <w:color w:val="000000"/>
          <w:sz w:val="28"/>
          <w:szCs w:val="28"/>
        </w:rPr>
      </w:pPr>
      <w:r>
        <w:rPr>
          <w:color w:val="000000"/>
          <w:sz w:val="28"/>
          <w:szCs w:val="28"/>
        </w:rPr>
        <w:t>день работы в пенитенциарных учреждениях закрытого типа, арестных домах и учреждениях, предназначенных для содержания и лечения инфекционных больных и психически больных, а также подземные работы считаются за 2 рабочих дня;</w:t>
      </w:r>
    </w:p>
    <w:p w:rsidR="009F7232" w:rsidRDefault="009F7232" w:rsidP="009F7232">
      <w:pPr>
        <w:numPr>
          <w:ilvl w:val="1"/>
          <w:numId w:val="66"/>
        </w:numPr>
        <w:tabs>
          <w:tab w:val="left" w:pos="1134"/>
          <w:tab w:val="left" w:pos="1276"/>
        </w:tabs>
        <w:spacing w:after="0" w:line="240" w:lineRule="auto"/>
        <w:ind w:left="0" w:firstLine="709"/>
        <w:jc w:val="both"/>
        <w:rPr>
          <w:color w:val="000000"/>
          <w:sz w:val="28"/>
          <w:szCs w:val="28"/>
        </w:rPr>
      </w:pPr>
      <w:r>
        <w:rPr>
          <w:color w:val="000000"/>
          <w:sz w:val="28"/>
          <w:szCs w:val="28"/>
        </w:rPr>
        <w:t>2 дня работы в остальных пенитенциарных учреждениях, в Администрации, а также в ее подразделениях, которые осуществляют свою деятельность в местах лишения свободы, считаются за 3 рабочих дня.</w:t>
      </w:r>
    </w:p>
    <w:p w:rsidR="009F7232" w:rsidRDefault="009F7232" w:rsidP="009F7232">
      <w:pPr>
        <w:tabs>
          <w:tab w:val="left" w:pos="1134"/>
          <w:tab w:val="left" w:pos="1276"/>
        </w:tabs>
        <w:ind w:left="709"/>
        <w:jc w:val="both"/>
        <w:rPr>
          <w:color w:val="000000"/>
          <w:sz w:val="28"/>
          <w:szCs w:val="28"/>
        </w:rPr>
      </w:pPr>
    </w:p>
    <w:p w:rsidR="009F7232" w:rsidRDefault="009F7232" w:rsidP="009F7232">
      <w:pPr>
        <w:jc w:val="both"/>
        <w:rPr>
          <w:b/>
          <w:bCs/>
          <w:color w:val="000000"/>
          <w:sz w:val="28"/>
          <w:szCs w:val="28"/>
        </w:rPr>
      </w:pPr>
      <w:r>
        <w:rPr>
          <w:b/>
          <w:bCs/>
          <w:sz w:val="28"/>
          <w:szCs w:val="28"/>
        </w:rPr>
        <w:t>Статья</w:t>
      </w:r>
      <w:r>
        <w:rPr>
          <w:b/>
          <w:bCs/>
          <w:color w:val="000000"/>
          <w:sz w:val="28"/>
          <w:szCs w:val="28"/>
        </w:rPr>
        <w:t xml:space="preserve"> 56.</w:t>
      </w:r>
      <w:r>
        <w:rPr>
          <w:color w:val="000000"/>
          <w:sz w:val="28"/>
          <w:szCs w:val="28"/>
        </w:rPr>
        <w:t xml:space="preserve"> Поощрение </w:t>
      </w:r>
      <w:r>
        <w:rPr>
          <w:bCs/>
          <w:sz w:val="28"/>
          <w:szCs w:val="28"/>
        </w:rPr>
        <w:t xml:space="preserve">государственного служащего </w:t>
      </w:r>
      <w:r>
        <w:rPr>
          <w:color w:val="000000"/>
          <w:sz w:val="28"/>
          <w:szCs w:val="28"/>
        </w:rPr>
        <w:t>со специальным статусом</w:t>
      </w:r>
    </w:p>
    <w:p w:rsidR="009F7232" w:rsidRDefault="009F7232" w:rsidP="009F7232">
      <w:pPr>
        <w:numPr>
          <w:ilvl w:val="0"/>
          <w:numId w:val="67"/>
        </w:numPr>
        <w:tabs>
          <w:tab w:val="left" w:pos="993"/>
          <w:tab w:val="left" w:pos="1276"/>
        </w:tabs>
        <w:spacing w:after="0" w:line="240" w:lineRule="auto"/>
        <w:ind w:left="0" w:firstLine="709"/>
        <w:jc w:val="both"/>
        <w:rPr>
          <w:color w:val="000000"/>
          <w:sz w:val="28"/>
          <w:szCs w:val="28"/>
        </w:rPr>
      </w:pPr>
      <w:r>
        <w:rPr>
          <w:bCs/>
          <w:sz w:val="28"/>
          <w:szCs w:val="28"/>
        </w:rPr>
        <w:t xml:space="preserve">Государственный служащий </w:t>
      </w:r>
      <w:r>
        <w:rPr>
          <w:color w:val="000000"/>
          <w:sz w:val="28"/>
          <w:szCs w:val="28"/>
        </w:rPr>
        <w:t>со специальным статусом поощряется за эффективное исполнение обязанностей, изъявлении духа инициативы, за длительную и безупречную деятельность в системе пенитенциарной администрации.</w:t>
      </w:r>
    </w:p>
    <w:p w:rsidR="009F7232" w:rsidRDefault="009F7232" w:rsidP="009F7232">
      <w:pPr>
        <w:numPr>
          <w:ilvl w:val="0"/>
          <w:numId w:val="67"/>
        </w:numPr>
        <w:tabs>
          <w:tab w:val="left" w:pos="993"/>
          <w:tab w:val="left" w:pos="1276"/>
        </w:tabs>
        <w:spacing w:after="0" w:line="240" w:lineRule="auto"/>
        <w:ind w:left="0" w:firstLine="709"/>
        <w:jc w:val="both"/>
        <w:rPr>
          <w:color w:val="000000"/>
          <w:sz w:val="28"/>
          <w:szCs w:val="28"/>
        </w:rPr>
      </w:pPr>
      <w:r>
        <w:rPr>
          <w:color w:val="000000"/>
          <w:sz w:val="28"/>
          <w:szCs w:val="28"/>
        </w:rPr>
        <w:t xml:space="preserve">Поощрение </w:t>
      </w:r>
      <w:r>
        <w:rPr>
          <w:bCs/>
          <w:sz w:val="28"/>
          <w:szCs w:val="28"/>
        </w:rPr>
        <w:t xml:space="preserve">государственного служащего </w:t>
      </w:r>
      <w:r>
        <w:rPr>
          <w:color w:val="000000"/>
          <w:sz w:val="28"/>
          <w:szCs w:val="28"/>
        </w:rPr>
        <w:t>со специальным статусом может осуществляться в виде:</w:t>
      </w:r>
    </w:p>
    <w:p w:rsidR="009F7232" w:rsidRDefault="009F7232" w:rsidP="009F7232">
      <w:pPr>
        <w:numPr>
          <w:ilvl w:val="0"/>
          <w:numId w:val="68"/>
        </w:numPr>
        <w:tabs>
          <w:tab w:val="left" w:pos="993"/>
          <w:tab w:val="left" w:pos="1276"/>
        </w:tabs>
        <w:spacing w:after="0" w:line="240" w:lineRule="auto"/>
        <w:ind w:left="0" w:firstLine="709"/>
        <w:jc w:val="both"/>
        <w:rPr>
          <w:color w:val="000000"/>
          <w:sz w:val="28"/>
          <w:szCs w:val="28"/>
        </w:rPr>
      </w:pPr>
      <w:r>
        <w:rPr>
          <w:color w:val="000000"/>
          <w:sz w:val="28"/>
          <w:szCs w:val="28"/>
        </w:rPr>
        <w:t>объявления благодарности;</w:t>
      </w:r>
    </w:p>
    <w:p w:rsidR="009F7232" w:rsidRDefault="009F7232" w:rsidP="009F7232">
      <w:pPr>
        <w:numPr>
          <w:ilvl w:val="0"/>
          <w:numId w:val="68"/>
        </w:numPr>
        <w:tabs>
          <w:tab w:val="left" w:pos="993"/>
          <w:tab w:val="left" w:pos="1276"/>
        </w:tabs>
        <w:spacing w:after="0" w:line="240" w:lineRule="auto"/>
        <w:ind w:left="0" w:firstLine="709"/>
        <w:jc w:val="both"/>
        <w:rPr>
          <w:color w:val="000000"/>
          <w:sz w:val="28"/>
          <w:szCs w:val="28"/>
        </w:rPr>
      </w:pPr>
      <w:r>
        <w:rPr>
          <w:color w:val="000000"/>
          <w:sz w:val="28"/>
          <w:szCs w:val="28"/>
        </w:rPr>
        <w:t>премирования;</w:t>
      </w:r>
    </w:p>
    <w:p w:rsidR="009F7232" w:rsidRDefault="009F7232" w:rsidP="009F7232">
      <w:pPr>
        <w:numPr>
          <w:ilvl w:val="0"/>
          <w:numId w:val="68"/>
        </w:numPr>
        <w:tabs>
          <w:tab w:val="left" w:pos="993"/>
          <w:tab w:val="left" w:pos="1276"/>
        </w:tabs>
        <w:spacing w:after="0" w:line="240" w:lineRule="auto"/>
        <w:ind w:left="0" w:firstLine="709"/>
        <w:jc w:val="both"/>
        <w:rPr>
          <w:color w:val="000000"/>
          <w:sz w:val="28"/>
          <w:szCs w:val="28"/>
        </w:rPr>
      </w:pPr>
      <w:r>
        <w:rPr>
          <w:color w:val="000000"/>
          <w:sz w:val="28"/>
          <w:szCs w:val="28"/>
        </w:rPr>
        <w:t>досрочного снятия дисциплинарного взыскания;</w:t>
      </w:r>
    </w:p>
    <w:p w:rsidR="009F7232" w:rsidRDefault="009F7232" w:rsidP="009F7232">
      <w:pPr>
        <w:numPr>
          <w:ilvl w:val="0"/>
          <w:numId w:val="68"/>
        </w:numPr>
        <w:tabs>
          <w:tab w:val="left" w:pos="993"/>
          <w:tab w:val="left" w:pos="1276"/>
        </w:tabs>
        <w:spacing w:after="0" w:line="240" w:lineRule="auto"/>
        <w:ind w:left="0" w:firstLine="709"/>
        <w:jc w:val="both"/>
        <w:rPr>
          <w:color w:val="000000"/>
          <w:sz w:val="28"/>
          <w:szCs w:val="28"/>
        </w:rPr>
      </w:pPr>
      <w:r>
        <w:rPr>
          <w:color w:val="000000"/>
          <w:sz w:val="28"/>
          <w:szCs w:val="28"/>
        </w:rPr>
        <w:t>награждения почетными грамотами;</w:t>
      </w:r>
    </w:p>
    <w:p w:rsidR="009F7232" w:rsidRDefault="009F7232" w:rsidP="009F7232">
      <w:pPr>
        <w:numPr>
          <w:ilvl w:val="0"/>
          <w:numId w:val="68"/>
        </w:numPr>
        <w:tabs>
          <w:tab w:val="left" w:pos="993"/>
          <w:tab w:val="left" w:pos="1276"/>
        </w:tabs>
        <w:spacing w:after="0" w:line="240" w:lineRule="auto"/>
        <w:ind w:left="0" w:firstLine="709"/>
        <w:jc w:val="both"/>
        <w:rPr>
          <w:color w:val="000000"/>
          <w:sz w:val="28"/>
          <w:szCs w:val="28"/>
        </w:rPr>
      </w:pPr>
      <w:r>
        <w:rPr>
          <w:color w:val="000000"/>
          <w:sz w:val="28"/>
          <w:szCs w:val="28"/>
        </w:rPr>
        <w:t>занесения фотографии на Доску почета;</w:t>
      </w:r>
    </w:p>
    <w:p w:rsidR="009F7232" w:rsidRDefault="009F7232" w:rsidP="009F7232">
      <w:pPr>
        <w:numPr>
          <w:ilvl w:val="0"/>
          <w:numId w:val="68"/>
        </w:numPr>
        <w:tabs>
          <w:tab w:val="left" w:pos="993"/>
          <w:tab w:val="left" w:pos="1276"/>
        </w:tabs>
        <w:spacing w:after="0" w:line="240" w:lineRule="auto"/>
        <w:ind w:left="0" w:firstLine="709"/>
        <w:jc w:val="both"/>
        <w:rPr>
          <w:color w:val="000000"/>
          <w:sz w:val="28"/>
          <w:szCs w:val="28"/>
        </w:rPr>
      </w:pPr>
      <w:r>
        <w:rPr>
          <w:color w:val="000000"/>
          <w:sz w:val="28"/>
          <w:szCs w:val="28"/>
          <w:shd w:val="clear" w:color="auto" w:fill="FFFFFF"/>
          <w:lang w:eastAsia="ro-RO"/>
        </w:rPr>
        <w:t>предоставления следующего специального звания до прохождения минимальной стажировки;</w:t>
      </w:r>
    </w:p>
    <w:p w:rsidR="009F7232" w:rsidRDefault="009F7232" w:rsidP="009F7232">
      <w:pPr>
        <w:numPr>
          <w:ilvl w:val="0"/>
          <w:numId w:val="68"/>
        </w:numPr>
        <w:tabs>
          <w:tab w:val="left" w:pos="993"/>
          <w:tab w:val="left" w:pos="1276"/>
        </w:tabs>
        <w:spacing w:after="0" w:line="240" w:lineRule="auto"/>
        <w:ind w:left="0" w:firstLine="709"/>
        <w:jc w:val="both"/>
        <w:rPr>
          <w:color w:val="000000"/>
          <w:sz w:val="28"/>
          <w:szCs w:val="28"/>
        </w:rPr>
      </w:pPr>
      <w:r>
        <w:rPr>
          <w:color w:val="000000"/>
          <w:sz w:val="28"/>
          <w:szCs w:val="28"/>
        </w:rPr>
        <w:t xml:space="preserve">награждение оружием с наградной гравировкой; </w:t>
      </w:r>
    </w:p>
    <w:p w:rsidR="009F7232" w:rsidRDefault="009F7232" w:rsidP="009F7232">
      <w:pPr>
        <w:numPr>
          <w:ilvl w:val="0"/>
          <w:numId w:val="68"/>
        </w:numPr>
        <w:tabs>
          <w:tab w:val="left" w:pos="993"/>
          <w:tab w:val="left" w:pos="1276"/>
        </w:tabs>
        <w:spacing w:after="0" w:line="240" w:lineRule="auto"/>
        <w:ind w:left="0" w:firstLine="709"/>
        <w:jc w:val="both"/>
        <w:rPr>
          <w:color w:val="000000"/>
          <w:sz w:val="28"/>
          <w:szCs w:val="28"/>
        </w:rPr>
      </w:pPr>
      <w:r>
        <w:rPr>
          <w:color w:val="000000"/>
          <w:sz w:val="28"/>
          <w:szCs w:val="28"/>
        </w:rPr>
        <w:t>награждение нагрудными знаками Администрации;</w:t>
      </w:r>
    </w:p>
    <w:p w:rsidR="009F7232" w:rsidRDefault="009F7232" w:rsidP="009F7232">
      <w:pPr>
        <w:numPr>
          <w:ilvl w:val="0"/>
          <w:numId w:val="68"/>
        </w:numPr>
        <w:tabs>
          <w:tab w:val="left" w:pos="993"/>
          <w:tab w:val="left" w:pos="1276"/>
        </w:tabs>
        <w:spacing w:after="0" w:line="240" w:lineRule="auto"/>
        <w:ind w:left="0" w:firstLine="709"/>
        <w:jc w:val="both"/>
        <w:rPr>
          <w:color w:val="000000"/>
          <w:sz w:val="28"/>
          <w:szCs w:val="28"/>
        </w:rPr>
      </w:pPr>
      <w:r>
        <w:rPr>
          <w:color w:val="000000"/>
          <w:sz w:val="28"/>
          <w:szCs w:val="28"/>
        </w:rPr>
        <w:t>внесение в Книгу почета</w:t>
      </w:r>
      <w:r>
        <w:rPr>
          <w:color w:val="000000"/>
        </w:rPr>
        <w:t xml:space="preserve"> </w:t>
      </w:r>
      <w:r>
        <w:rPr>
          <w:color w:val="000000"/>
          <w:sz w:val="28"/>
          <w:szCs w:val="28"/>
        </w:rPr>
        <w:t>Администрации.</w:t>
      </w:r>
    </w:p>
    <w:p w:rsidR="009F7232" w:rsidRDefault="009F7232" w:rsidP="009F7232">
      <w:pPr>
        <w:numPr>
          <w:ilvl w:val="0"/>
          <w:numId w:val="67"/>
        </w:numPr>
        <w:tabs>
          <w:tab w:val="left" w:pos="993"/>
          <w:tab w:val="left" w:pos="1276"/>
        </w:tabs>
        <w:spacing w:after="0" w:line="240" w:lineRule="auto"/>
        <w:ind w:left="0" w:firstLine="709"/>
        <w:jc w:val="both"/>
        <w:rPr>
          <w:color w:val="000000"/>
          <w:sz w:val="28"/>
          <w:szCs w:val="28"/>
        </w:rPr>
      </w:pPr>
      <w:r>
        <w:rPr>
          <w:color w:val="000000"/>
          <w:sz w:val="28"/>
          <w:szCs w:val="28"/>
        </w:rPr>
        <w:t>За особые успехи в деятельности, заслуги перед обществом и государством, государственный служащий со специальным статусом может быть награжден государственными отличиями.</w:t>
      </w:r>
    </w:p>
    <w:p w:rsidR="009F7232" w:rsidRDefault="009F7232" w:rsidP="009F7232">
      <w:pPr>
        <w:numPr>
          <w:ilvl w:val="0"/>
          <w:numId w:val="67"/>
        </w:numPr>
        <w:tabs>
          <w:tab w:val="left" w:pos="993"/>
          <w:tab w:val="left" w:pos="1276"/>
        </w:tabs>
        <w:spacing w:after="0" w:line="240" w:lineRule="auto"/>
        <w:ind w:left="0" w:firstLine="709"/>
        <w:jc w:val="both"/>
        <w:rPr>
          <w:color w:val="000000"/>
          <w:sz w:val="28"/>
          <w:szCs w:val="28"/>
        </w:rPr>
      </w:pPr>
      <w:r>
        <w:rPr>
          <w:color w:val="000000"/>
          <w:sz w:val="28"/>
          <w:szCs w:val="28"/>
        </w:rPr>
        <w:t>Поощрения вносятся в трудовую книжку и в личное дело государственного служащего со специальным статусом.</w:t>
      </w:r>
    </w:p>
    <w:p w:rsidR="009F7232" w:rsidRDefault="009F7232" w:rsidP="009F7232">
      <w:pPr>
        <w:tabs>
          <w:tab w:val="left" w:pos="993"/>
          <w:tab w:val="left" w:pos="1276"/>
        </w:tabs>
        <w:ind w:left="709"/>
        <w:jc w:val="both"/>
        <w:rPr>
          <w:color w:val="000000"/>
          <w:sz w:val="28"/>
          <w:szCs w:val="28"/>
        </w:rPr>
      </w:pPr>
    </w:p>
    <w:p w:rsidR="009F7232" w:rsidRDefault="009F7232" w:rsidP="009F7232">
      <w:pPr>
        <w:tabs>
          <w:tab w:val="left" w:pos="1134"/>
        </w:tabs>
        <w:jc w:val="both"/>
        <w:rPr>
          <w:b/>
          <w:bCs/>
          <w:sz w:val="28"/>
          <w:szCs w:val="28"/>
          <w:lang w:eastAsia="ru-RU"/>
        </w:rPr>
      </w:pPr>
      <w:r>
        <w:rPr>
          <w:b/>
          <w:bCs/>
          <w:sz w:val="28"/>
          <w:szCs w:val="28"/>
          <w:lang w:eastAsia="ru-RU"/>
        </w:rPr>
        <w:t>Статья 57.</w:t>
      </w:r>
      <w:r>
        <w:rPr>
          <w:bCs/>
          <w:sz w:val="28"/>
          <w:szCs w:val="28"/>
          <w:lang w:eastAsia="ru-RU"/>
        </w:rPr>
        <w:t xml:space="preserve"> </w:t>
      </w:r>
      <w:r>
        <w:rPr>
          <w:sz w:val="28"/>
          <w:szCs w:val="28"/>
          <w:lang w:eastAsia="ru-RU"/>
        </w:rPr>
        <w:t>Право на пособия</w:t>
      </w:r>
    </w:p>
    <w:p w:rsidR="009F7232" w:rsidRDefault="009F7232" w:rsidP="009F7232">
      <w:pPr>
        <w:numPr>
          <w:ilvl w:val="0"/>
          <w:numId w:val="69"/>
        </w:numPr>
        <w:tabs>
          <w:tab w:val="left" w:pos="1134"/>
          <w:tab w:val="left" w:pos="1276"/>
        </w:tabs>
        <w:spacing w:after="0" w:line="240" w:lineRule="auto"/>
        <w:ind w:left="0" w:firstLine="709"/>
        <w:jc w:val="both"/>
        <w:rPr>
          <w:sz w:val="28"/>
          <w:szCs w:val="28"/>
          <w:lang w:eastAsia="ru-RU"/>
        </w:rPr>
      </w:pPr>
      <w:r>
        <w:rPr>
          <w:sz w:val="28"/>
          <w:szCs w:val="28"/>
          <w:lang w:eastAsia="ru-RU"/>
        </w:rPr>
        <w:t>Государственному служащему  со специальным статусом, который освобождается из системы пенитенциарной администрации в связи с назначением пенсии, достижением максимального возраста пребывания на службе или в случае, если состояние его физического и/или психического здоровья, установленное решением медицинской комиссии Министерства внутренних дел, больше не позволяет ему исполнять служебные обязанности, предоставляется единое пособие согласно календарному трудовому стажу начисления пенсии в государственных органах, обеспечивающих национальную оборону, безопасность государства и общественный порядок, следующим образом:</w:t>
      </w:r>
    </w:p>
    <w:p w:rsidR="009F7232" w:rsidRDefault="009F7232" w:rsidP="009F7232">
      <w:pPr>
        <w:numPr>
          <w:ilvl w:val="0"/>
          <w:numId w:val="70"/>
        </w:numPr>
        <w:tabs>
          <w:tab w:val="left" w:pos="1134"/>
          <w:tab w:val="left" w:pos="1276"/>
        </w:tabs>
        <w:spacing w:after="0" w:line="240" w:lineRule="auto"/>
        <w:ind w:left="0" w:firstLine="709"/>
        <w:jc w:val="both"/>
        <w:rPr>
          <w:sz w:val="28"/>
          <w:szCs w:val="28"/>
          <w:lang w:eastAsia="ru-RU"/>
        </w:rPr>
      </w:pPr>
      <w:r>
        <w:rPr>
          <w:sz w:val="28"/>
          <w:szCs w:val="28"/>
          <w:lang w:eastAsia="ru-RU"/>
        </w:rPr>
        <w:t>от 5 до10 лет – в размере 6 ежемесячных заработных плат;</w:t>
      </w:r>
    </w:p>
    <w:p w:rsidR="009F7232" w:rsidRDefault="009F7232" w:rsidP="009F7232">
      <w:pPr>
        <w:numPr>
          <w:ilvl w:val="0"/>
          <w:numId w:val="70"/>
        </w:numPr>
        <w:tabs>
          <w:tab w:val="left" w:pos="1134"/>
          <w:tab w:val="left" w:pos="1276"/>
        </w:tabs>
        <w:spacing w:after="0" w:line="240" w:lineRule="auto"/>
        <w:ind w:left="0" w:firstLine="709"/>
        <w:jc w:val="both"/>
        <w:rPr>
          <w:sz w:val="28"/>
          <w:szCs w:val="28"/>
          <w:lang w:eastAsia="ru-RU"/>
        </w:rPr>
      </w:pPr>
      <w:r>
        <w:rPr>
          <w:sz w:val="28"/>
          <w:szCs w:val="28"/>
          <w:lang w:eastAsia="ru-RU"/>
        </w:rPr>
        <w:t>от 10 до15 лет - в размере 8 ежемесячных заработных плат;</w:t>
      </w:r>
    </w:p>
    <w:p w:rsidR="009F7232" w:rsidRDefault="009F7232" w:rsidP="009F7232">
      <w:pPr>
        <w:numPr>
          <w:ilvl w:val="0"/>
          <w:numId w:val="70"/>
        </w:numPr>
        <w:tabs>
          <w:tab w:val="left" w:pos="1134"/>
          <w:tab w:val="left" w:pos="1276"/>
        </w:tabs>
        <w:spacing w:after="0" w:line="240" w:lineRule="auto"/>
        <w:ind w:left="0" w:firstLine="709"/>
        <w:jc w:val="both"/>
        <w:rPr>
          <w:sz w:val="28"/>
          <w:szCs w:val="28"/>
          <w:lang w:eastAsia="ru-RU"/>
        </w:rPr>
      </w:pPr>
      <w:r>
        <w:rPr>
          <w:sz w:val="28"/>
          <w:szCs w:val="28"/>
          <w:lang w:eastAsia="ru-RU"/>
        </w:rPr>
        <w:t>от 15 до 20 лет - в размере 10 ежемесячных заработных плат;</w:t>
      </w:r>
    </w:p>
    <w:p w:rsidR="009F7232" w:rsidRDefault="009F7232" w:rsidP="009F7232">
      <w:pPr>
        <w:numPr>
          <w:ilvl w:val="0"/>
          <w:numId w:val="70"/>
        </w:numPr>
        <w:tabs>
          <w:tab w:val="left" w:pos="1134"/>
          <w:tab w:val="left" w:pos="1276"/>
        </w:tabs>
        <w:spacing w:after="0" w:line="240" w:lineRule="auto"/>
        <w:ind w:left="0" w:firstLine="709"/>
        <w:jc w:val="both"/>
        <w:rPr>
          <w:sz w:val="28"/>
          <w:szCs w:val="28"/>
          <w:lang w:eastAsia="ru-RU"/>
        </w:rPr>
      </w:pPr>
      <w:r>
        <w:rPr>
          <w:sz w:val="28"/>
          <w:szCs w:val="28"/>
          <w:lang w:eastAsia="ru-RU"/>
        </w:rPr>
        <w:t>от 20 до 25 лет в размере 14 ежемесячных заработных плат;</w:t>
      </w:r>
    </w:p>
    <w:p w:rsidR="009F7232" w:rsidRDefault="009F7232" w:rsidP="009F7232">
      <w:pPr>
        <w:numPr>
          <w:ilvl w:val="0"/>
          <w:numId w:val="70"/>
        </w:numPr>
        <w:tabs>
          <w:tab w:val="left" w:pos="1134"/>
          <w:tab w:val="left" w:pos="1276"/>
        </w:tabs>
        <w:spacing w:after="0" w:line="240" w:lineRule="auto"/>
        <w:ind w:left="0" w:firstLine="709"/>
        <w:jc w:val="both"/>
        <w:rPr>
          <w:sz w:val="28"/>
          <w:szCs w:val="28"/>
          <w:lang w:eastAsia="ru-RU"/>
        </w:rPr>
      </w:pPr>
      <w:r>
        <w:rPr>
          <w:sz w:val="28"/>
          <w:szCs w:val="28"/>
          <w:lang w:eastAsia="ru-RU"/>
        </w:rPr>
        <w:t>от 25 до 30 лет - в размере 16 ежемесячных заработных плат;</w:t>
      </w:r>
    </w:p>
    <w:p w:rsidR="009F7232" w:rsidRDefault="009F7232" w:rsidP="009F7232">
      <w:pPr>
        <w:numPr>
          <w:ilvl w:val="0"/>
          <w:numId w:val="70"/>
        </w:numPr>
        <w:tabs>
          <w:tab w:val="left" w:pos="1134"/>
          <w:tab w:val="left" w:pos="1276"/>
        </w:tabs>
        <w:spacing w:after="0" w:line="240" w:lineRule="auto"/>
        <w:ind w:left="0" w:firstLine="709"/>
        <w:jc w:val="both"/>
        <w:rPr>
          <w:sz w:val="28"/>
          <w:szCs w:val="28"/>
          <w:lang w:eastAsia="ru-RU"/>
        </w:rPr>
      </w:pPr>
      <w:r>
        <w:rPr>
          <w:sz w:val="28"/>
          <w:szCs w:val="28"/>
          <w:lang w:eastAsia="ru-RU"/>
        </w:rPr>
        <w:t xml:space="preserve">30 лет и более - в размере 18 ежемесячных заработных плат. </w:t>
      </w:r>
    </w:p>
    <w:p w:rsidR="009F7232" w:rsidRDefault="009F7232" w:rsidP="009F7232">
      <w:pPr>
        <w:numPr>
          <w:ilvl w:val="0"/>
          <w:numId w:val="69"/>
        </w:numPr>
        <w:tabs>
          <w:tab w:val="left" w:pos="1134"/>
          <w:tab w:val="left" w:pos="1276"/>
        </w:tabs>
        <w:spacing w:after="0" w:line="240" w:lineRule="auto"/>
        <w:ind w:left="0" w:firstLine="709"/>
        <w:jc w:val="both"/>
        <w:rPr>
          <w:sz w:val="28"/>
          <w:szCs w:val="28"/>
        </w:rPr>
      </w:pPr>
      <w:r>
        <w:rPr>
          <w:sz w:val="28"/>
          <w:szCs w:val="28"/>
        </w:rPr>
        <w:t xml:space="preserve">Присуждение соответствующего пособия заносится в личное дело и трудовую книжку. В случае если государственный служащий со специальным статусом получил единое пособие в соответствии с требованиями, указанными в части (1), и продолжает осуществлять свою деятельность в государственных органах, обеспечивающих  </w:t>
      </w:r>
      <w:r>
        <w:rPr>
          <w:sz w:val="28"/>
          <w:szCs w:val="28"/>
          <w:lang w:eastAsia="ru-RU"/>
        </w:rPr>
        <w:t>национальную оборону, безопасность государства и общественный порядок</w:t>
      </w:r>
      <w:r>
        <w:rPr>
          <w:color w:val="000000"/>
          <w:sz w:val="28"/>
          <w:szCs w:val="28"/>
          <w:shd w:val="clear" w:color="auto" w:fill="FFFFFF"/>
          <w:lang w:eastAsia="ro-RO"/>
        </w:rPr>
        <w:t>, при прекращении служебных отношений единое пособие предоставляется в размере, исключающем размер ранее полученного пособия</w:t>
      </w:r>
      <w:r>
        <w:rPr>
          <w:sz w:val="28"/>
          <w:szCs w:val="28"/>
          <w:lang w:eastAsia="ru-RU"/>
        </w:rPr>
        <w:t>.</w:t>
      </w:r>
    </w:p>
    <w:p w:rsidR="009F7232" w:rsidRDefault="009F7232" w:rsidP="009F7232">
      <w:pPr>
        <w:numPr>
          <w:ilvl w:val="0"/>
          <w:numId w:val="69"/>
        </w:numPr>
        <w:tabs>
          <w:tab w:val="left" w:pos="1134"/>
          <w:tab w:val="left" w:pos="1276"/>
        </w:tabs>
        <w:spacing w:after="0" w:line="240" w:lineRule="auto"/>
        <w:ind w:left="0" w:firstLine="709"/>
        <w:jc w:val="both"/>
        <w:rPr>
          <w:sz w:val="28"/>
          <w:szCs w:val="28"/>
        </w:rPr>
      </w:pPr>
      <w:r>
        <w:rPr>
          <w:sz w:val="28"/>
          <w:szCs w:val="28"/>
        </w:rPr>
        <w:t xml:space="preserve">В случае ликвидации </w:t>
      </w:r>
      <w:r>
        <w:rPr>
          <w:bCs/>
          <w:color w:val="000000"/>
          <w:sz w:val="28"/>
          <w:szCs w:val="28"/>
        </w:rPr>
        <w:t>Администраций или подведомственных учреждений</w:t>
      </w:r>
      <w:r>
        <w:rPr>
          <w:sz w:val="28"/>
          <w:szCs w:val="28"/>
        </w:rPr>
        <w:t>, сокращения  персонала или ликвидации государственной должности, государственные служащие со специальным статусом, которые не могут быть переведены, будут освобождены от должности с выплатой единого пособия, равного шести средним ежемесячным заработным платам, а также пособию по безработице, равном средней ежемесячной заработной плате, в установленном законом порядке.</w:t>
      </w:r>
    </w:p>
    <w:p w:rsidR="009F7232" w:rsidRDefault="009F7232" w:rsidP="009F7232">
      <w:pPr>
        <w:numPr>
          <w:ilvl w:val="0"/>
          <w:numId w:val="69"/>
        </w:numPr>
        <w:tabs>
          <w:tab w:val="left" w:pos="1134"/>
          <w:tab w:val="left" w:pos="1276"/>
        </w:tabs>
        <w:spacing w:after="0" w:line="240" w:lineRule="auto"/>
        <w:ind w:left="0" w:firstLine="709"/>
        <w:jc w:val="both"/>
        <w:rPr>
          <w:sz w:val="28"/>
          <w:szCs w:val="28"/>
        </w:rPr>
      </w:pPr>
      <w:r>
        <w:rPr>
          <w:sz w:val="28"/>
          <w:szCs w:val="28"/>
        </w:rPr>
        <w:t xml:space="preserve">Пособия, предусмотренные в части (3), не присуждаются в случае если государственные служащие со специальным статусом освобождаются от должности в связи с сокращением персонала или ликвидацией </w:t>
      </w:r>
      <w:r>
        <w:rPr>
          <w:bCs/>
          <w:color w:val="000000"/>
          <w:sz w:val="28"/>
          <w:szCs w:val="28"/>
        </w:rPr>
        <w:t>Администраций или подведомственных учреждений</w:t>
      </w:r>
      <w:r>
        <w:rPr>
          <w:sz w:val="28"/>
          <w:szCs w:val="28"/>
        </w:rPr>
        <w:t xml:space="preserve"> и получают пенсию за выслугу лет в соответствии со специальными законодательными актами, пенсию по достижению возраста. Лицам, указанным в настоящей части, выплачивается пособие по освобождению с должности, исчисляемое в соответствии с положениями пункта а) части (1) статьи 186 Трудового кодекса Республики Молдова, но не меньше средней ежемесячной заработной платы и не больше шести средних ежемесячных заработных плат.</w:t>
      </w:r>
    </w:p>
    <w:p w:rsidR="009F7232" w:rsidRDefault="009F7232" w:rsidP="009F7232">
      <w:pPr>
        <w:numPr>
          <w:ilvl w:val="0"/>
          <w:numId w:val="69"/>
        </w:numPr>
        <w:tabs>
          <w:tab w:val="left" w:pos="1134"/>
          <w:tab w:val="left" w:pos="1276"/>
        </w:tabs>
        <w:spacing w:after="0" w:line="240" w:lineRule="auto"/>
        <w:ind w:left="0" w:firstLine="709"/>
        <w:jc w:val="both"/>
        <w:rPr>
          <w:sz w:val="28"/>
          <w:szCs w:val="28"/>
          <w:lang w:eastAsia="ru-RU"/>
        </w:rPr>
      </w:pPr>
      <w:r>
        <w:rPr>
          <w:sz w:val="28"/>
          <w:szCs w:val="28"/>
          <w:lang w:eastAsia="ru-RU"/>
        </w:rPr>
        <w:t xml:space="preserve">Государственным служащим со специальным статусом, уволенным из системы пенитенциарной администрации по разным причинам, за исключением предусмотренных частью (1) настоящей статьи, пунктами </w:t>
      </w:r>
      <w:r>
        <w:rPr>
          <w:sz w:val="28"/>
          <w:szCs w:val="28"/>
        </w:rPr>
        <w:t>a) –</w:t>
      </w:r>
      <w:r>
        <w:rPr>
          <w:sz w:val="28"/>
          <w:szCs w:val="28"/>
          <w:lang w:eastAsia="ru-RU"/>
        </w:rPr>
        <w:t xml:space="preserve"> </w:t>
      </w:r>
      <w:r>
        <w:rPr>
          <w:sz w:val="28"/>
          <w:szCs w:val="28"/>
        </w:rPr>
        <w:t xml:space="preserve">e) части (1) статьи 81, пунктами a) и b) части (1) статьи 82, </w:t>
      </w:r>
      <w:r>
        <w:rPr>
          <w:sz w:val="28"/>
          <w:szCs w:val="28"/>
          <w:lang w:eastAsia="ru-RU"/>
        </w:rPr>
        <w:t xml:space="preserve">пунктами </w:t>
      </w:r>
      <w:r>
        <w:rPr>
          <w:sz w:val="28"/>
          <w:szCs w:val="28"/>
        </w:rPr>
        <w:t>a) –</w:t>
      </w:r>
      <w:r>
        <w:rPr>
          <w:sz w:val="28"/>
          <w:szCs w:val="28"/>
          <w:lang w:eastAsia="ru-RU"/>
        </w:rPr>
        <w:t xml:space="preserve"> </w:t>
      </w:r>
      <w:r>
        <w:rPr>
          <w:sz w:val="28"/>
          <w:szCs w:val="28"/>
        </w:rPr>
        <w:t xml:space="preserve">i) части (1) статьи 83 и статьи 84, не имеющим необходимый трудовой стаж для назначения пенсии, </w:t>
      </w:r>
      <w:r>
        <w:rPr>
          <w:sz w:val="28"/>
          <w:szCs w:val="28"/>
          <w:lang w:eastAsia="ru-RU"/>
        </w:rPr>
        <w:t>предоставляются три ежемесячные заработные  платы.</w:t>
      </w:r>
    </w:p>
    <w:p w:rsidR="009F7232" w:rsidRDefault="009F7232" w:rsidP="009F7232">
      <w:pPr>
        <w:tabs>
          <w:tab w:val="left" w:pos="1134"/>
          <w:tab w:val="left" w:pos="1276"/>
        </w:tabs>
        <w:ind w:left="709"/>
        <w:jc w:val="both"/>
        <w:rPr>
          <w:sz w:val="28"/>
          <w:szCs w:val="28"/>
          <w:lang w:eastAsia="ru-RU"/>
        </w:rPr>
      </w:pPr>
    </w:p>
    <w:p w:rsidR="009F7232" w:rsidRDefault="009F7232" w:rsidP="009F7232">
      <w:pPr>
        <w:tabs>
          <w:tab w:val="left" w:pos="1134"/>
        </w:tabs>
        <w:jc w:val="both"/>
        <w:rPr>
          <w:b/>
          <w:bCs/>
          <w:sz w:val="28"/>
          <w:szCs w:val="28"/>
        </w:rPr>
      </w:pPr>
      <w:r>
        <w:rPr>
          <w:b/>
          <w:bCs/>
          <w:sz w:val="28"/>
          <w:szCs w:val="28"/>
        </w:rPr>
        <w:t>Статья 58.</w:t>
      </w:r>
      <w:r>
        <w:rPr>
          <w:bCs/>
          <w:sz w:val="28"/>
          <w:szCs w:val="28"/>
        </w:rPr>
        <w:t xml:space="preserve"> Социальная защита членов семьи </w:t>
      </w:r>
    </w:p>
    <w:p w:rsidR="009F7232" w:rsidRDefault="009F7232" w:rsidP="009F7232">
      <w:pPr>
        <w:numPr>
          <w:ilvl w:val="0"/>
          <w:numId w:val="71"/>
        </w:numPr>
        <w:tabs>
          <w:tab w:val="left" w:pos="1134"/>
          <w:tab w:val="left" w:pos="1276"/>
        </w:tabs>
        <w:spacing w:after="0" w:line="240" w:lineRule="auto"/>
        <w:ind w:left="0" w:firstLine="709"/>
        <w:jc w:val="both"/>
        <w:rPr>
          <w:color w:val="000000"/>
          <w:sz w:val="28"/>
          <w:szCs w:val="28"/>
        </w:rPr>
      </w:pPr>
      <w:r>
        <w:rPr>
          <w:color w:val="000000"/>
          <w:sz w:val="28"/>
          <w:szCs w:val="28"/>
        </w:rPr>
        <w:t xml:space="preserve">Дети  </w:t>
      </w:r>
      <w:r>
        <w:rPr>
          <w:sz w:val="28"/>
          <w:szCs w:val="28"/>
          <w:lang w:eastAsia="ru-RU"/>
        </w:rPr>
        <w:t xml:space="preserve">государственного служащего </w:t>
      </w:r>
      <w:r>
        <w:rPr>
          <w:color w:val="000000"/>
          <w:sz w:val="28"/>
          <w:szCs w:val="28"/>
        </w:rPr>
        <w:t>со специальным статусом, умершего при осуществлении служебных обязанностей, зачисляются в высшие образовательные учреждения страны и за ее пределами для подготовки персонала пенитенциарных учреждений, в случае заключения соглашение  о сотрудничестве, на безконкурсной основе, при условии, что отвечают требованиям, связанным со здоровьем.</w:t>
      </w:r>
    </w:p>
    <w:p w:rsidR="009F7232" w:rsidRDefault="009F7232" w:rsidP="009F7232">
      <w:pPr>
        <w:numPr>
          <w:ilvl w:val="0"/>
          <w:numId w:val="71"/>
        </w:numPr>
        <w:tabs>
          <w:tab w:val="left" w:pos="1134"/>
          <w:tab w:val="left" w:pos="1276"/>
        </w:tabs>
        <w:spacing w:after="0" w:line="240" w:lineRule="auto"/>
        <w:ind w:left="0" w:firstLine="709"/>
        <w:jc w:val="both"/>
        <w:rPr>
          <w:color w:val="000000"/>
          <w:sz w:val="28"/>
          <w:szCs w:val="28"/>
        </w:rPr>
      </w:pPr>
      <w:r>
        <w:rPr>
          <w:color w:val="000000"/>
          <w:sz w:val="28"/>
          <w:szCs w:val="28"/>
        </w:rPr>
        <w:t xml:space="preserve">Члены семьи </w:t>
      </w:r>
      <w:r>
        <w:rPr>
          <w:sz w:val="28"/>
          <w:szCs w:val="28"/>
          <w:lang w:eastAsia="ru-RU"/>
        </w:rPr>
        <w:t xml:space="preserve">государственного служащего </w:t>
      </w:r>
      <w:r>
        <w:rPr>
          <w:color w:val="000000"/>
          <w:sz w:val="28"/>
          <w:szCs w:val="28"/>
        </w:rPr>
        <w:t>со специальным статусом,  умершего при осуществлении служебных обязанностей, могут воспользоваться медицинской помощью в медико-санитарных учреждениях Министерства внутренних дел на основании полисов обязательного медицинского страхования.</w:t>
      </w:r>
    </w:p>
    <w:p w:rsidR="009F7232" w:rsidRDefault="009F7232" w:rsidP="009F7232">
      <w:pPr>
        <w:numPr>
          <w:ilvl w:val="0"/>
          <w:numId w:val="71"/>
        </w:numPr>
        <w:tabs>
          <w:tab w:val="left" w:pos="1134"/>
          <w:tab w:val="left" w:pos="1276"/>
        </w:tabs>
        <w:spacing w:after="0" w:line="240" w:lineRule="auto"/>
        <w:ind w:left="0" w:firstLine="709"/>
        <w:jc w:val="both"/>
        <w:rPr>
          <w:sz w:val="28"/>
          <w:szCs w:val="28"/>
          <w:lang w:eastAsia="ru-RU"/>
        </w:rPr>
      </w:pPr>
      <w:r>
        <w:rPr>
          <w:color w:val="000000"/>
          <w:sz w:val="28"/>
          <w:szCs w:val="28"/>
        </w:rPr>
        <w:t xml:space="preserve">Похороны государственного служащего со специальным статусом,  умершего в связи с осуществлением служебных обязанностей, проводятся из </w:t>
      </w:r>
      <w:r>
        <w:rPr>
          <w:sz w:val="28"/>
          <w:szCs w:val="28"/>
          <w:lang w:eastAsia="ru-RU"/>
        </w:rPr>
        <w:t>государственного бюджета и оплачиваются</w:t>
      </w:r>
      <w:r>
        <w:rPr>
          <w:color w:val="000000"/>
          <w:sz w:val="28"/>
          <w:szCs w:val="28"/>
        </w:rPr>
        <w:t xml:space="preserve"> за счет подразделения, в  котором он работал.</w:t>
      </w:r>
    </w:p>
    <w:p w:rsidR="009F7232" w:rsidRDefault="009F7232" w:rsidP="009F7232">
      <w:pPr>
        <w:tabs>
          <w:tab w:val="left" w:pos="1134"/>
          <w:tab w:val="left" w:pos="1276"/>
        </w:tabs>
        <w:ind w:left="709"/>
        <w:jc w:val="both"/>
        <w:rPr>
          <w:sz w:val="28"/>
          <w:szCs w:val="28"/>
          <w:lang w:eastAsia="ru-RU"/>
        </w:rPr>
      </w:pPr>
    </w:p>
    <w:p w:rsidR="009F7232" w:rsidRDefault="009F7232" w:rsidP="009F7232">
      <w:pPr>
        <w:rPr>
          <w:rFonts w:eastAsia="Times New Roman"/>
          <w:b/>
          <w:bCs/>
          <w:sz w:val="28"/>
          <w:szCs w:val="28"/>
        </w:rPr>
      </w:pPr>
      <w:r>
        <w:rPr>
          <w:b/>
          <w:bCs/>
          <w:sz w:val="28"/>
          <w:szCs w:val="28"/>
        </w:rPr>
        <w:t xml:space="preserve">Раздел 2-й. Исчисление трудового стажа для назначения прибавки к заработной плате </w:t>
      </w:r>
    </w:p>
    <w:p w:rsidR="009F7232" w:rsidRDefault="009F7232" w:rsidP="009F7232">
      <w:pPr>
        <w:rPr>
          <w:b/>
          <w:bCs/>
          <w:sz w:val="28"/>
          <w:szCs w:val="28"/>
        </w:rPr>
      </w:pPr>
    </w:p>
    <w:p w:rsidR="009F7232" w:rsidRDefault="009F7232" w:rsidP="009F7232">
      <w:pPr>
        <w:rPr>
          <w:b/>
          <w:bCs/>
          <w:sz w:val="28"/>
          <w:szCs w:val="28"/>
        </w:rPr>
      </w:pPr>
      <w:r>
        <w:rPr>
          <w:b/>
          <w:bCs/>
          <w:sz w:val="28"/>
          <w:szCs w:val="28"/>
        </w:rPr>
        <w:t>Статья 59.</w:t>
      </w:r>
      <w:r>
        <w:rPr>
          <w:bCs/>
          <w:sz w:val="28"/>
          <w:szCs w:val="28"/>
        </w:rPr>
        <w:t xml:space="preserve"> Трудовой стаж для назначения прибавки к заработной плате за выслугу лет </w:t>
      </w:r>
    </w:p>
    <w:p w:rsidR="009F7232" w:rsidRDefault="009F7232" w:rsidP="009F7232">
      <w:pPr>
        <w:numPr>
          <w:ilvl w:val="0"/>
          <w:numId w:val="72"/>
        </w:numPr>
        <w:shd w:val="clear" w:color="auto" w:fill="FFFFFF"/>
        <w:tabs>
          <w:tab w:val="left" w:pos="993"/>
          <w:tab w:val="left" w:pos="1276"/>
        </w:tabs>
        <w:spacing w:after="0" w:line="240" w:lineRule="auto"/>
        <w:ind w:left="0" w:firstLine="709"/>
        <w:jc w:val="both"/>
        <w:rPr>
          <w:rFonts w:eastAsia="Times New Roman"/>
          <w:color w:val="000000"/>
          <w:sz w:val="28"/>
          <w:szCs w:val="28"/>
        </w:rPr>
      </w:pPr>
      <w:r>
        <w:rPr>
          <w:color w:val="000000"/>
          <w:sz w:val="28"/>
          <w:szCs w:val="28"/>
        </w:rPr>
        <w:t>При исчислении трудового стажа</w:t>
      </w:r>
      <w:r>
        <w:rPr>
          <w:bCs/>
          <w:sz w:val="28"/>
          <w:szCs w:val="28"/>
        </w:rPr>
        <w:t xml:space="preserve"> назначения прибавки к заработной плате за выслугу лет, согласно календарному трудовому стажу включаются следующие периоды</w:t>
      </w:r>
      <w:r>
        <w:rPr>
          <w:color w:val="000000"/>
          <w:sz w:val="28"/>
          <w:szCs w:val="28"/>
        </w:rPr>
        <w:t>:</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color w:val="000000"/>
          <w:sz w:val="28"/>
          <w:szCs w:val="28"/>
        </w:rPr>
      </w:pPr>
      <w:r>
        <w:rPr>
          <w:color w:val="000000"/>
          <w:sz w:val="28"/>
          <w:szCs w:val="28"/>
        </w:rPr>
        <w:t>служба в пенитенциарной системе;</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color w:val="000000"/>
          <w:sz w:val="28"/>
          <w:szCs w:val="28"/>
        </w:rPr>
      </w:pPr>
      <w:r>
        <w:rPr>
          <w:color w:val="000000"/>
          <w:sz w:val="28"/>
          <w:szCs w:val="28"/>
        </w:rPr>
        <w:t>действительная военная служба в Национальной армии Республики Молдова, Департаменте пограничных войск Республики Молдова, Департаменте войск карабинеров, Службе гражданской защиты и чрезвычайных ситуаций Министерства внутренних дел, других воинских формированиях, созданных в соответствии с законодательством Республики Молдова;</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color w:val="000000"/>
          <w:sz w:val="28"/>
          <w:szCs w:val="28"/>
        </w:rPr>
      </w:pPr>
      <w:r>
        <w:rPr>
          <w:color w:val="000000"/>
          <w:sz w:val="28"/>
          <w:szCs w:val="28"/>
        </w:rPr>
        <w:t>срок деятельности в Государственном департаменте Республики Молдова по военным вопросам;</w:t>
      </w:r>
      <w:r>
        <w:rPr>
          <w:color w:val="000000"/>
          <w:sz w:val="24"/>
          <w:szCs w:val="24"/>
        </w:rPr>
        <w:t xml:space="preserve"> </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color w:val="000000"/>
          <w:sz w:val="28"/>
          <w:szCs w:val="28"/>
        </w:rPr>
      </w:pPr>
      <w:r>
        <w:rPr>
          <w:color w:val="000000"/>
          <w:sz w:val="28"/>
          <w:szCs w:val="28"/>
        </w:rPr>
        <w:t>служба в органах государственной безопасности, органах внутренних дел, органах Национального центра по борьбе с коррупцией и системы пенитенциарной администрации, Службе гражданской защиты и чрезвычайных ситуаций Министерства внутренних дел, в должностях рядового и начальствующего состава;</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rFonts w:eastAsia="SimSun"/>
          <w:sz w:val="28"/>
          <w:szCs w:val="28"/>
          <w:lang w:eastAsia="zh-CN"/>
        </w:rPr>
      </w:pPr>
      <w:r>
        <w:rPr>
          <w:color w:val="000000"/>
          <w:sz w:val="28"/>
          <w:szCs w:val="28"/>
        </w:rPr>
        <w:t>служба в органах внутренних дел, Вооруженных силах, органах государственной безопасности и органах по чрезвычайным положениям бывшего СССР;</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rFonts w:eastAsia="SimSun"/>
          <w:sz w:val="28"/>
          <w:szCs w:val="28"/>
          <w:lang w:eastAsia="zh-CN"/>
        </w:rPr>
      </w:pPr>
      <w:r>
        <w:rPr>
          <w:color w:val="000000"/>
          <w:sz w:val="28"/>
          <w:szCs w:val="28"/>
        </w:rPr>
        <w:t>служба в органах внутренних дел, Вооруженных силах, органах государственной безопасности и органах по чрезвычайным положениям других государств лучшие пустоцветного пространства бывшего СССР ,;</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rFonts w:eastAsia="SimSun"/>
          <w:sz w:val="28"/>
          <w:szCs w:val="28"/>
          <w:lang w:eastAsia="zh-CN"/>
        </w:rPr>
      </w:pPr>
      <w:r>
        <w:rPr>
          <w:color w:val="000000"/>
          <w:sz w:val="28"/>
          <w:szCs w:val="28"/>
        </w:rPr>
        <w:t xml:space="preserve">служба в органах внедренных дел, Вооруженных силах, органах государственной безопасности и органах по чрезвычайном положениям других государств, на основании международных конвенций и договоров, частью которых являются Республика Молдова; </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rFonts w:eastAsia="SimSun"/>
          <w:sz w:val="28"/>
          <w:szCs w:val="28"/>
          <w:lang w:eastAsia="zh-CN"/>
        </w:rPr>
      </w:pPr>
      <w:r>
        <w:rPr>
          <w:color w:val="000000"/>
          <w:sz w:val="28"/>
          <w:szCs w:val="28"/>
        </w:rPr>
        <w:t>деятельность в</w:t>
      </w:r>
      <w:r>
        <w:rPr>
          <w:color w:val="000000"/>
          <w:sz w:val="24"/>
          <w:szCs w:val="24"/>
        </w:rPr>
        <w:t xml:space="preserve"> </w:t>
      </w:r>
      <w:r>
        <w:rPr>
          <w:color w:val="000000"/>
          <w:sz w:val="28"/>
          <w:szCs w:val="28"/>
        </w:rPr>
        <w:t xml:space="preserve">министерствах и департаментах, учреждениях и гражданских организациях, с оставлением на действительной военной службе или в кадрах органов государственной безопасности, органов внутренних дел, органов Национального центра по борьбе с коррупцией и системы пенитенциарной администрации; </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rFonts w:eastAsia="SimSun"/>
          <w:sz w:val="28"/>
          <w:szCs w:val="28"/>
          <w:lang w:eastAsia="zh-CN"/>
        </w:rPr>
      </w:pPr>
      <w:r>
        <w:rPr>
          <w:color w:val="000000"/>
          <w:sz w:val="28"/>
          <w:szCs w:val="28"/>
        </w:rPr>
        <w:t xml:space="preserve">время работы в качестве гражданских сотрудников пенитенциарных </w:t>
      </w:r>
      <w:r>
        <w:rPr>
          <w:bCs/>
          <w:color w:val="000000"/>
          <w:sz w:val="28"/>
          <w:szCs w:val="28"/>
        </w:rPr>
        <w:t>учреждений;</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rFonts w:eastAsia="SimSun"/>
          <w:sz w:val="28"/>
          <w:szCs w:val="28"/>
          <w:lang w:eastAsia="zh-CN"/>
        </w:rPr>
      </w:pPr>
      <w:r>
        <w:rPr>
          <w:color w:val="000000"/>
          <w:sz w:val="28"/>
          <w:szCs w:val="28"/>
        </w:rPr>
        <w:t>время пребывания в плену, если пленение не было добровольным и если военнослужащий, находясь в плену, не совершил преступления против Республики Молдова;</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rFonts w:eastAsia="SimSun"/>
          <w:sz w:val="28"/>
          <w:szCs w:val="28"/>
          <w:lang w:eastAsia="zh-CN"/>
        </w:rPr>
      </w:pPr>
      <w:r>
        <w:rPr>
          <w:color w:val="000000"/>
          <w:sz w:val="28"/>
          <w:szCs w:val="28"/>
        </w:rPr>
        <w:t>время содержания под стражей и отбывания наказания, если необоснованно привлечены к уголовной ответственности или репрессированы и впоследствии реабилитированы;</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rFonts w:eastAsia="SimSun"/>
          <w:sz w:val="28"/>
          <w:szCs w:val="28"/>
          <w:lang w:eastAsia="zh-CN"/>
        </w:rPr>
      </w:pPr>
      <w:r>
        <w:rPr>
          <w:color w:val="000000"/>
          <w:sz w:val="28"/>
          <w:szCs w:val="28"/>
        </w:rPr>
        <w:t xml:space="preserve">обучения в учебных заведениях </w:t>
      </w:r>
      <w:r>
        <w:rPr>
          <w:color w:val="000000"/>
          <w:sz w:val="28"/>
          <w:szCs w:val="28"/>
          <w:shd w:val="clear" w:color="auto" w:fill="FFFFFF"/>
          <w:lang w:eastAsia="ro-RO"/>
        </w:rPr>
        <w:t>органов, обеспечивающих национальную образу, безопасность государства и общественный порядок</w:t>
      </w:r>
      <w:r>
        <w:rPr>
          <w:color w:val="000000"/>
          <w:sz w:val="28"/>
          <w:szCs w:val="28"/>
        </w:rPr>
        <w:t>, дневное обучение;</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rFonts w:eastAsia="SimSun"/>
          <w:sz w:val="28"/>
          <w:szCs w:val="28"/>
          <w:lang w:eastAsia="zh-CN"/>
        </w:rPr>
      </w:pPr>
      <w:r>
        <w:rPr>
          <w:sz w:val="28"/>
          <w:szCs w:val="28"/>
        </w:rPr>
        <w:t xml:space="preserve">обучения в высших гражданских учебных заведениях, дневное обучение, для лиц офицерского и </w:t>
      </w:r>
      <w:r>
        <w:rPr>
          <w:sz w:val="28"/>
          <w:szCs w:val="28"/>
          <w:shd w:val="clear" w:color="auto" w:fill="FFFFFF"/>
          <w:lang w:eastAsia="ro-RO"/>
        </w:rPr>
        <w:t>субофицерского</w:t>
      </w:r>
      <w:r>
        <w:rPr>
          <w:sz w:val="28"/>
          <w:szCs w:val="28"/>
        </w:rPr>
        <w:t xml:space="preserve"> состава пенитенциарных учреждений, но не более пяти лет из расчета шесть месяцев специальной службы за один год учебы;</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rFonts w:eastAsia="SimSun"/>
          <w:sz w:val="28"/>
          <w:szCs w:val="28"/>
          <w:lang w:eastAsia="zh-CN"/>
        </w:rPr>
      </w:pPr>
      <w:r>
        <w:rPr>
          <w:color w:val="000000"/>
          <w:sz w:val="28"/>
          <w:szCs w:val="28"/>
        </w:rPr>
        <w:t>трудовой этап в гражданских отраслях,  близких к специальности, предусмотренной для занимаемой должности, из расчета один год специальной службы за два года трудового стажа, но не более 10 лет службы –</w:t>
      </w:r>
      <w:r>
        <w:rPr>
          <w:rFonts w:eastAsia="SimSun"/>
          <w:sz w:val="28"/>
          <w:szCs w:val="28"/>
          <w:lang w:eastAsia="zh-CN"/>
        </w:rPr>
        <w:t xml:space="preserve"> </w:t>
      </w:r>
      <w:r>
        <w:rPr>
          <w:color w:val="000000"/>
          <w:sz w:val="28"/>
          <w:szCs w:val="28"/>
        </w:rPr>
        <w:t>для лиц офицерского состава пенитенциарных учреждений с высшим образованием;</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rFonts w:eastAsia="SimSun"/>
          <w:sz w:val="28"/>
          <w:szCs w:val="28"/>
          <w:lang w:eastAsia="zh-CN"/>
        </w:rPr>
      </w:pPr>
      <w:r>
        <w:rPr>
          <w:color w:val="000000"/>
          <w:sz w:val="28"/>
          <w:szCs w:val="28"/>
        </w:rPr>
        <w:t>время пребывания резервистов на специальных сборах, связанных с участием в боевых действиях по защите целостности и независимости Республики Молдова, в период между 2 марта 1992 г. и 13 августа 1992 г.;</w:t>
      </w:r>
    </w:p>
    <w:p w:rsidR="009F7232" w:rsidRDefault="009F7232" w:rsidP="009F7232">
      <w:pPr>
        <w:numPr>
          <w:ilvl w:val="0"/>
          <w:numId w:val="73"/>
        </w:numPr>
        <w:shd w:val="clear" w:color="auto" w:fill="FFFFFF"/>
        <w:tabs>
          <w:tab w:val="left" w:pos="993"/>
          <w:tab w:val="left" w:pos="1276"/>
        </w:tabs>
        <w:spacing w:after="0" w:line="240" w:lineRule="auto"/>
        <w:ind w:left="0" w:firstLine="709"/>
        <w:jc w:val="both"/>
        <w:rPr>
          <w:rFonts w:eastAsia="SimSun"/>
          <w:sz w:val="28"/>
          <w:szCs w:val="28"/>
          <w:lang w:eastAsia="zh-CN"/>
        </w:rPr>
      </w:pPr>
      <w:r>
        <w:rPr>
          <w:color w:val="000000"/>
          <w:sz w:val="28"/>
          <w:szCs w:val="28"/>
        </w:rPr>
        <w:t>другие периоды работы в случаях, предусмотренных законодательством.</w:t>
      </w:r>
    </w:p>
    <w:p w:rsidR="009F7232" w:rsidRDefault="009F7232" w:rsidP="009F7232">
      <w:pPr>
        <w:numPr>
          <w:ilvl w:val="0"/>
          <w:numId w:val="72"/>
        </w:numPr>
        <w:shd w:val="clear" w:color="auto" w:fill="FFFFFF"/>
        <w:tabs>
          <w:tab w:val="left" w:pos="993"/>
          <w:tab w:val="left" w:pos="1276"/>
        </w:tabs>
        <w:spacing w:after="0" w:line="240" w:lineRule="auto"/>
        <w:ind w:left="0" w:firstLine="709"/>
        <w:jc w:val="both"/>
        <w:rPr>
          <w:rFonts w:eastAsia="Times New Roman"/>
          <w:sz w:val="28"/>
          <w:szCs w:val="28"/>
        </w:rPr>
      </w:pPr>
      <w:r>
        <w:rPr>
          <w:sz w:val="28"/>
          <w:szCs w:val="28"/>
        </w:rPr>
        <w:t xml:space="preserve">В случае нового приема на работу на государственные должности со специальном статусом в составе системы пенитенциарной администрации, при расчете выслуги лет для установления надбавки к заработной плате </w:t>
      </w:r>
      <w:r>
        <w:rPr>
          <w:color w:val="000000"/>
          <w:sz w:val="28"/>
          <w:szCs w:val="28"/>
        </w:rPr>
        <w:t>за  выслугу лет включаются все ранее рассчитанные  периоды и новые установленные периоды</w:t>
      </w:r>
      <w:r>
        <w:rPr>
          <w:sz w:val="28"/>
          <w:szCs w:val="28"/>
        </w:rPr>
        <w:t>.</w:t>
      </w:r>
    </w:p>
    <w:p w:rsidR="009F7232" w:rsidRDefault="009F7232" w:rsidP="009F7232">
      <w:pPr>
        <w:numPr>
          <w:ilvl w:val="0"/>
          <w:numId w:val="72"/>
        </w:numPr>
        <w:tabs>
          <w:tab w:val="left" w:pos="993"/>
          <w:tab w:val="left" w:pos="1276"/>
        </w:tabs>
        <w:spacing w:after="0" w:line="240" w:lineRule="auto"/>
        <w:ind w:left="0" w:firstLine="709"/>
        <w:jc w:val="both"/>
        <w:rPr>
          <w:color w:val="000000"/>
          <w:sz w:val="28"/>
          <w:szCs w:val="28"/>
        </w:rPr>
      </w:pPr>
      <w:r>
        <w:rPr>
          <w:rFonts w:eastAsia="SimSun"/>
          <w:sz w:val="28"/>
          <w:szCs w:val="28"/>
          <w:lang w:eastAsia="zh-CN"/>
        </w:rPr>
        <w:t xml:space="preserve">Засчитывается трудовой стаж работы в гражданских отраслях, близких к специальности государственного служащего со специальным статусом, в любой период деятельности, за исключением военной службы или деятельности в качестве сотрудника со специальным статусом в органах, обеспечивающих национальную оборону, государственную безопасность и общественный порядок, на должности, при осуществлении полномочий которой обязательным условием являлось высшее образование по специальности, аналогичной или схожей с требуемой для государственной должности со специальным статусом, при условии если лицо во время осуществления гражданской деятельности имело законченное образование. Номенклатура специальностей для публичных должностей со специальным статусом утверждается директором Администрации.  </w:t>
      </w:r>
    </w:p>
    <w:p w:rsidR="009F7232" w:rsidRDefault="009F7232" w:rsidP="009F7232">
      <w:pPr>
        <w:tabs>
          <w:tab w:val="left" w:pos="993"/>
          <w:tab w:val="left" w:pos="1276"/>
        </w:tabs>
        <w:ind w:left="709"/>
        <w:jc w:val="both"/>
        <w:rPr>
          <w:color w:val="000000"/>
          <w:sz w:val="28"/>
          <w:szCs w:val="28"/>
        </w:rPr>
      </w:pPr>
    </w:p>
    <w:p w:rsidR="009F7232" w:rsidRDefault="009F7232" w:rsidP="009F7232">
      <w:pPr>
        <w:shd w:val="clear" w:color="auto" w:fill="FFFFFF"/>
        <w:rPr>
          <w:sz w:val="28"/>
          <w:szCs w:val="28"/>
          <w:lang w:eastAsia="ro-RO"/>
        </w:rPr>
      </w:pPr>
      <w:r>
        <w:rPr>
          <w:b/>
          <w:bCs/>
          <w:sz w:val="28"/>
          <w:szCs w:val="28"/>
          <w:lang w:eastAsia="ro-RO"/>
        </w:rPr>
        <w:t xml:space="preserve">Раздел 3-й. Условия труда государственных служащих со специальным статусом системы пенитенциарной администрации </w:t>
      </w:r>
    </w:p>
    <w:p w:rsidR="009F7232" w:rsidRDefault="009F7232" w:rsidP="009F7232">
      <w:pPr>
        <w:jc w:val="both"/>
        <w:rPr>
          <w:bCs/>
          <w:color w:val="000000"/>
          <w:sz w:val="28"/>
          <w:szCs w:val="28"/>
          <w:shd w:val="clear" w:color="auto" w:fill="FFFFFF"/>
          <w:lang w:eastAsia="ro-RO"/>
        </w:rPr>
      </w:pPr>
    </w:p>
    <w:p w:rsidR="009F7232" w:rsidRDefault="009F7232" w:rsidP="009F7232">
      <w:pPr>
        <w:rPr>
          <w:b/>
          <w:bCs/>
          <w:color w:val="000000"/>
          <w:sz w:val="28"/>
          <w:szCs w:val="28"/>
          <w:shd w:val="clear" w:color="auto" w:fill="FFFFFF"/>
          <w:lang w:eastAsia="ro-RO"/>
        </w:rPr>
      </w:pPr>
      <w:r>
        <w:rPr>
          <w:b/>
          <w:bCs/>
          <w:color w:val="000000"/>
          <w:sz w:val="28"/>
          <w:szCs w:val="28"/>
          <w:shd w:val="clear" w:color="auto" w:fill="FFFFFF"/>
          <w:lang w:eastAsia="ro-RO"/>
        </w:rPr>
        <w:t>Статья 60.</w:t>
      </w:r>
      <w:r>
        <w:rPr>
          <w:color w:val="000000"/>
          <w:sz w:val="28"/>
          <w:szCs w:val="28"/>
          <w:shd w:val="clear" w:color="auto" w:fill="FFFFFF"/>
          <w:lang w:eastAsia="ro-RO"/>
        </w:rPr>
        <w:t xml:space="preserve"> Режим и учет рабочего времени, гарантии в случае </w:t>
      </w:r>
      <w:r>
        <w:rPr>
          <w:color w:val="000000"/>
          <w:sz w:val="28"/>
          <w:szCs w:val="28"/>
        </w:rPr>
        <w:t>труда сверх установленной продолжительности рабочего времени</w:t>
      </w:r>
    </w:p>
    <w:p w:rsidR="009F7232" w:rsidRDefault="009F7232" w:rsidP="009F7232">
      <w:pPr>
        <w:numPr>
          <w:ilvl w:val="1"/>
          <w:numId w:val="73"/>
        </w:numPr>
        <w:tabs>
          <w:tab w:val="left" w:pos="993"/>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Нормальная продолжительность рабочего времени составляет 8 часов в день и  40 часов в неделю</w:t>
      </w:r>
      <w:r>
        <w:rPr>
          <w:color w:val="000000"/>
          <w:sz w:val="28"/>
          <w:szCs w:val="28"/>
        </w:rPr>
        <w:t>.</w:t>
      </w:r>
      <w:r>
        <w:rPr>
          <w:color w:val="000000"/>
        </w:rPr>
        <w:t xml:space="preserve"> </w:t>
      </w:r>
    </w:p>
    <w:p w:rsidR="009F7232" w:rsidRDefault="009F7232" w:rsidP="009F7232">
      <w:pPr>
        <w:numPr>
          <w:ilvl w:val="1"/>
          <w:numId w:val="73"/>
        </w:numPr>
        <w:tabs>
          <w:tab w:val="left" w:pos="993"/>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График работы персонала служб, деятельность которых предлагает присутствие на работе более 8 часов, устанавливается начальниками подразделений соразмерно оперативным нуждам, соблюдения продолжительность рабочий надели, согласно части (1) настоящей статьи.</w:t>
      </w:r>
    </w:p>
    <w:p w:rsidR="009F7232" w:rsidRDefault="009F7232" w:rsidP="009F7232">
      <w:pPr>
        <w:numPr>
          <w:ilvl w:val="1"/>
          <w:numId w:val="73"/>
        </w:numPr>
        <w:tabs>
          <w:tab w:val="left" w:pos="993"/>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В случае если для определенных профессиональных категорий нормальная длительность рабочего времени устанавливается специфическими законоположениями, применяются эти законоположения.</w:t>
      </w:r>
    </w:p>
    <w:p w:rsidR="009F7232" w:rsidRDefault="009F7232" w:rsidP="009F7232">
      <w:pPr>
        <w:numPr>
          <w:ilvl w:val="1"/>
          <w:numId w:val="73"/>
        </w:numPr>
        <w:tabs>
          <w:tab w:val="left" w:pos="993"/>
          <w:tab w:val="left" w:pos="1134"/>
          <w:tab w:val="left" w:pos="1276"/>
        </w:tabs>
        <w:spacing w:after="0" w:line="240" w:lineRule="auto"/>
        <w:ind w:left="0" w:firstLine="709"/>
        <w:jc w:val="both"/>
        <w:rPr>
          <w:color w:val="000000"/>
          <w:sz w:val="28"/>
          <w:szCs w:val="28"/>
        </w:rPr>
      </w:pPr>
      <w:r>
        <w:rPr>
          <w:color w:val="000000"/>
          <w:sz w:val="28"/>
          <w:szCs w:val="28"/>
        </w:rPr>
        <w:t xml:space="preserve">Продолжительность рабочего дня накануне нерабочих праздничных дней уменьшается не менее чем на один час для всех государственных служащих со специальным статусом, кроме тех, кому установлена сокращенная продолжительность рабочего времени или кто привлечен к суточной работе. </w:t>
      </w:r>
    </w:p>
    <w:p w:rsidR="009F7232" w:rsidRDefault="009F7232" w:rsidP="009F7232">
      <w:pPr>
        <w:numPr>
          <w:ilvl w:val="1"/>
          <w:numId w:val="73"/>
        </w:numPr>
        <w:tabs>
          <w:tab w:val="left" w:pos="993"/>
          <w:tab w:val="left" w:pos="1134"/>
          <w:tab w:val="left" w:pos="1276"/>
        </w:tabs>
        <w:spacing w:after="0" w:line="240" w:lineRule="auto"/>
        <w:ind w:left="0" w:firstLine="709"/>
        <w:jc w:val="both"/>
        <w:rPr>
          <w:color w:val="000000"/>
          <w:sz w:val="28"/>
          <w:szCs w:val="28"/>
        </w:rPr>
      </w:pPr>
      <w:r>
        <w:rPr>
          <w:color w:val="000000"/>
          <w:sz w:val="28"/>
          <w:szCs w:val="28"/>
        </w:rPr>
        <w:t>Оплата труда сверх рабочего времени регулируется в соответствии с Трудовым кодексом Республики Молдова.</w:t>
      </w:r>
    </w:p>
    <w:p w:rsidR="009F7232" w:rsidRDefault="009F7232" w:rsidP="009F7232">
      <w:pPr>
        <w:numPr>
          <w:ilvl w:val="1"/>
          <w:numId w:val="73"/>
        </w:numPr>
        <w:tabs>
          <w:tab w:val="left" w:pos="993"/>
          <w:tab w:val="left" w:pos="1134"/>
          <w:tab w:val="left" w:pos="1276"/>
        </w:tabs>
        <w:spacing w:after="0" w:line="240" w:lineRule="auto"/>
        <w:ind w:left="0" w:firstLine="709"/>
        <w:jc w:val="both"/>
        <w:rPr>
          <w:color w:val="000000"/>
          <w:sz w:val="28"/>
          <w:szCs w:val="28"/>
        </w:rPr>
      </w:pPr>
      <w:r>
        <w:rPr>
          <w:color w:val="000000"/>
          <w:sz w:val="28"/>
          <w:szCs w:val="28"/>
        </w:rPr>
        <w:t>Не допускается привлечение к труду сверх рабочего времени беременных женщин, женщин, имеющих детей в возрасте до трех лет. </w:t>
      </w:r>
    </w:p>
    <w:p w:rsidR="009F7232" w:rsidRDefault="009F7232" w:rsidP="009F7232">
      <w:pPr>
        <w:numPr>
          <w:ilvl w:val="1"/>
          <w:numId w:val="73"/>
        </w:numPr>
        <w:shd w:val="clear" w:color="auto" w:fill="FFFFFF"/>
        <w:tabs>
          <w:tab w:val="left" w:pos="993"/>
          <w:tab w:val="left" w:pos="1134"/>
          <w:tab w:val="left" w:pos="1276"/>
        </w:tabs>
        <w:spacing w:after="0" w:line="240" w:lineRule="auto"/>
        <w:ind w:left="0" w:firstLine="709"/>
        <w:jc w:val="both"/>
        <w:rPr>
          <w:rFonts w:eastAsia="Times New Roman"/>
          <w:color w:val="000000"/>
          <w:sz w:val="28"/>
          <w:szCs w:val="28"/>
        </w:rPr>
      </w:pPr>
      <w:r>
        <w:rPr>
          <w:color w:val="000000"/>
          <w:sz w:val="28"/>
          <w:szCs w:val="28"/>
        </w:rPr>
        <w:t>В отклонение от положений части (1), неограниченное рабочее время устанавливается для всех категорий государственных служащих со специальным статусом, в периоды:</w:t>
      </w:r>
    </w:p>
    <w:p w:rsidR="009F7232" w:rsidRDefault="009F7232" w:rsidP="009F7232">
      <w:pPr>
        <w:numPr>
          <w:ilvl w:val="1"/>
          <w:numId w:val="74"/>
        </w:numPr>
        <w:shd w:val="clear" w:color="auto" w:fill="FFFFFF"/>
        <w:tabs>
          <w:tab w:val="left" w:pos="993"/>
          <w:tab w:val="left" w:pos="1276"/>
        </w:tabs>
        <w:spacing w:after="0" w:line="240" w:lineRule="auto"/>
        <w:ind w:left="0" w:firstLine="709"/>
        <w:jc w:val="both"/>
        <w:rPr>
          <w:color w:val="000000"/>
          <w:sz w:val="28"/>
          <w:szCs w:val="28"/>
        </w:rPr>
      </w:pPr>
      <w:r>
        <w:rPr>
          <w:color w:val="000000"/>
          <w:sz w:val="28"/>
          <w:szCs w:val="28"/>
        </w:rPr>
        <w:t xml:space="preserve">проведения законных мер </w:t>
      </w:r>
      <w:r>
        <w:rPr>
          <w:rFonts w:ascii="Times New Roman CE" w:hAnsi="Times New Roman CE" w:cs="Times New Roman CE"/>
          <w:color w:val="000000"/>
          <w:sz w:val="28"/>
          <w:szCs w:val="28"/>
        </w:rPr>
        <w:t>поддержания боеспособности войск</w:t>
      </w:r>
      <w:r>
        <w:rPr>
          <w:color w:val="000000"/>
          <w:sz w:val="28"/>
          <w:szCs w:val="28"/>
        </w:rPr>
        <w:t>;</w:t>
      </w:r>
    </w:p>
    <w:p w:rsidR="009F7232" w:rsidRDefault="009F7232" w:rsidP="009F7232">
      <w:pPr>
        <w:numPr>
          <w:ilvl w:val="1"/>
          <w:numId w:val="74"/>
        </w:numPr>
        <w:shd w:val="clear" w:color="auto" w:fill="FFFFFF"/>
        <w:tabs>
          <w:tab w:val="left" w:pos="993"/>
          <w:tab w:val="left" w:pos="1276"/>
        </w:tabs>
        <w:spacing w:after="0" w:line="240" w:lineRule="auto"/>
        <w:ind w:left="0" w:firstLine="709"/>
        <w:jc w:val="both"/>
        <w:rPr>
          <w:color w:val="000000"/>
          <w:sz w:val="28"/>
          <w:szCs w:val="28"/>
        </w:rPr>
      </w:pPr>
      <w:r>
        <w:rPr>
          <w:color w:val="000000"/>
          <w:sz w:val="28"/>
          <w:szCs w:val="28"/>
        </w:rPr>
        <w:t>несения  боевой службы, суточного наряда, согласно графику;</w:t>
      </w:r>
    </w:p>
    <w:p w:rsidR="009F7232" w:rsidRDefault="009F7232" w:rsidP="009F7232">
      <w:pPr>
        <w:numPr>
          <w:ilvl w:val="1"/>
          <w:numId w:val="74"/>
        </w:numPr>
        <w:shd w:val="clear" w:color="auto" w:fill="FFFFFF"/>
        <w:tabs>
          <w:tab w:val="left" w:pos="993"/>
          <w:tab w:val="left" w:pos="1276"/>
        </w:tabs>
        <w:spacing w:after="0" w:line="240" w:lineRule="auto"/>
        <w:ind w:left="0" w:firstLine="709"/>
        <w:jc w:val="both"/>
        <w:rPr>
          <w:color w:val="000000"/>
          <w:sz w:val="28"/>
          <w:szCs w:val="28"/>
        </w:rPr>
      </w:pPr>
      <w:r>
        <w:rPr>
          <w:color w:val="000000"/>
          <w:sz w:val="28"/>
          <w:szCs w:val="28"/>
        </w:rPr>
        <w:t>проведения занятий и тренировок;</w:t>
      </w:r>
    </w:p>
    <w:p w:rsidR="009F7232" w:rsidRDefault="009F7232" w:rsidP="009F7232">
      <w:pPr>
        <w:numPr>
          <w:ilvl w:val="1"/>
          <w:numId w:val="74"/>
        </w:numPr>
        <w:shd w:val="clear" w:color="auto" w:fill="FFFFFF"/>
        <w:tabs>
          <w:tab w:val="left" w:pos="993"/>
          <w:tab w:val="left" w:pos="1276"/>
        </w:tabs>
        <w:spacing w:after="0" w:line="240" w:lineRule="auto"/>
        <w:ind w:left="0" w:firstLine="709"/>
        <w:jc w:val="both"/>
        <w:rPr>
          <w:color w:val="000000"/>
          <w:sz w:val="28"/>
          <w:szCs w:val="28"/>
        </w:rPr>
      </w:pPr>
      <w:r>
        <w:rPr>
          <w:color w:val="000000"/>
          <w:sz w:val="28"/>
          <w:szCs w:val="28"/>
        </w:rPr>
        <w:t>контроля, оценки и инспекции организации боевой и охранной службы, выполнения специальных миссий, учебного процесса;</w:t>
      </w:r>
    </w:p>
    <w:p w:rsidR="009F7232" w:rsidRDefault="009F7232" w:rsidP="009F7232">
      <w:pPr>
        <w:numPr>
          <w:ilvl w:val="1"/>
          <w:numId w:val="74"/>
        </w:numPr>
        <w:shd w:val="clear" w:color="auto" w:fill="FFFFFF"/>
        <w:tabs>
          <w:tab w:val="left" w:pos="993"/>
          <w:tab w:val="left" w:pos="1276"/>
        </w:tabs>
        <w:spacing w:after="0" w:line="240" w:lineRule="auto"/>
        <w:ind w:left="0" w:firstLine="709"/>
        <w:jc w:val="both"/>
        <w:rPr>
          <w:color w:val="000000"/>
          <w:sz w:val="28"/>
          <w:szCs w:val="28"/>
        </w:rPr>
      </w:pPr>
      <w:r>
        <w:rPr>
          <w:color w:val="000000"/>
          <w:sz w:val="28"/>
          <w:szCs w:val="28"/>
        </w:rPr>
        <w:t>проведения мер по освобождению пленных и борьбе с террористическими актами;</w:t>
      </w:r>
    </w:p>
    <w:p w:rsidR="009F7232" w:rsidRDefault="009F7232" w:rsidP="009F7232">
      <w:pPr>
        <w:numPr>
          <w:ilvl w:val="1"/>
          <w:numId w:val="74"/>
        </w:numPr>
        <w:shd w:val="clear" w:color="auto" w:fill="FFFFFF"/>
        <w:tabs>
          <w:tab w:val="left" w:pos="993"/>
          <w:tab w:val="left" w:pos="1276"/>
        </w:tabs>
        <w:spacing w:after="0" w:line="240" w:lineRule="auto"/>
        <w:ind w:left="0" w:firstLine="709"/>
        <w:jc w:val="both"/>
        <w:rPr>
          <w:color w:val="000000"/>
          <w:sz w:val="28"/>
          <w:szCs w:val="28"/>
        </w:rPr>
      </w:pPr>
      <w:r>
        <w:rPr>
          <w:color w:val="000000"/>
          <w:sz w:val="28"/>
          <w:szCs w:val="28"/>
        </w:rPr>
        <w:t>участия в ликвидации последствий аварий, катастроф, и стихийных бедствий;</w:t>
      </w:r>
    </w:p>
    <w:p w:rsidR="009F7232" w:rsidRDefault="009F7232" w:rsidP="009F7232">
      <w:pPr>
        <w:numPr>
          <w:ilvl w:val="1"/>
          <w:numId w:val="74"/>
        </w:numPr>
        <w:tabs>
          <w:tab w:val="left" w:pos="993"/>
          <w:tab w:val="left" w:pos="1276"/>
        </w:tabs>
        <w:spacing w:after="0" w:line="240" w:lineRule="auto"/>
        <w:ind w:left="0" w:firstLine="709"/>
        <w:jc w:val="both"/>
        <w:rPr>
          <w:color w:val="000000"/>
          <w:sz w:val="28"/>
          <w:szCs w:val="28"/>
        </w:rPr>
      </w:pPr>
      <w:r>
        <w:rPr>
          <w:color w:val="000000"/>
          <w:sz w:val="28"/>
          <w:szCs w:val="28"/>
        </w:rPr>
        <w:t>проведения других специальных миссий.</w:t>
      </w:r>
    </w:p>
    <w:p w:rsidR="009F7232" w:rsidRDefault="009F7232" w:rsidP="009F7232">
      <w:pPr>
        <w:numPr>
          <w:ilvl w:val="1"/>
          <w:numId w:val="73"/>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Администрация и подведомственные учреждения обязаны вести в установленном порядке учет  рабочего времени, фактически отработанного каждым государственным служащим со специальным статусом.</w:t>
      </w:r>
    </w:p>
    <w:p w:rsidR="009F7232" w:rsidRDefault="009F7232" w:rsidP="009F7232">
      <w:pPr>
        <w:jc w:val="both"/>
        <w:rPr>
          <w:bCs/>
          <w:color w:val="000000"/>
          <w:sz w:val="28"/>
          <w:szCs w:val="28"/>
          <w:shd w:val="clear" w:color="auto" w:fill="FFFFFF"/>
          <w:lang w:eastAsia="ro-RO"/>
        </w:rPr>
      </w:pPr>
    </w:p>
    <w:p w:rsidR="009F7232" w:rsidRDefault="009F7232" w:rsidP="009F7232">
      <w:pPr>
        <w:jc w:val="both"/>
        <w:rPr>
          <w:b/>
          <w:bCs/>
          <w:sz w:val="28"/>
          <w:szCs w:val="28"/>
        </w:rPr>
      </w:pPr>
      <w:r>
        <w:rPr>
          <w:b/>
          <w:bCs/>
          <w:sz w:val="28"/>
          <w:szCs w:val="28"/>
        </w:rPr>
        <w:t>Статья 61.</w:t>
      </w:r>
      <w:r>
        <w:rPr>
          <w:sz w:val="28"/>
          <w:szCs w:val="28"/>
        </w:rPr>
        <w:t xml:space="preserve"> Отпуска</w:t>
      </w:r>
    </w:p>
    <w:p w:rsidR="009F7232" w:rsidRDefault="009F7232" w:rsidP="009F7232">
      <w:pPr>
        <w:numPr>
          <w:ilvl w:val="0"/>
          <w:numId w:val="75"/>
        </w:numPr>
        <w:tabs>
          <w:tab w:val="left" w:pos="1276"/>
        </w:tabs>
        <w:spacing w:after="0" w:line="240" w:lineRule="auto"/>
        <w:ind w:left="0" w:firstLine="709"/>
        <w:jc w:val="both"/>
        <w:rPr>
          <w:color w:val="000000"/>
          <w:sz w:val="28"/>
          <w:szCs w:val="28"/>
        </w:rPr>
      </w:pPr>
      <w:r>
        <w:rPr>
          <w:color w:val="000000"/>
          <w:sz w:val="28"/>
          <w:szCs w:val="28"/>
        </w:rPr>
        <w:t>Государственные служащие со специальным статусом имеют право на ежегодный оплачиваемый отпуск, дополнительный оплачиваемый отпуск и неоплачиваемый отпуск, а также социальные отпуска, предусмотренные действующим законодательством.</w:t>
      </w:r>
      <w:r>
        <w:rPr>
          <w:color w:val="000000"/>
        </w:rPr>
        <w:t xml:space="preserve"> </w:t>
      </w:r>
    </w:p>
    <w:p w:rsidR="009F7232" w:rsidRDefault="009F7232" w:rsidP="009F7232">
      <w:pPr>
        <w:numPr>
          <w:ilvl w:val="0"/>
          <w:numId w:val="75"/>
        </w:numPr>
        <w:tabs>
          <w:tab w:val="left" w:pos="1134"/>
          <w:tab w:val="left" w:pos="1276"/>
        </w:tabs>
        <w:spacing w:after="0" w:line="240" w:lineRule="auto"/>
        <w:ind w:left="0" w:firstLine="709"/>
        <w:jc w:val="both"/>
        <w:rPr>
          <w:color w:val="000000"/>
          <w:sz w:val="28"/>
          <w:szCs w:val="28"/>
        </w:rPr>
      </w:pPr>
      <w:r>
        <w:rPr>
          <w:color w:val="000000"/>
          <w:sz w:val="28"/>
          <w:szCs w:val="28"/>
        </w:rPr>
        <w:t>Государственным служащим со специальным статусом, в зависимости от календарного трудового стажа, предоставляется ежегодный оплачиваемый отпуск следующей продолжительности:</w:t>
      </w:r>
      <w:r>
        <w:rPr>
          <w:color w:val="000000"/>
        </w:rPr>
        <w:t xml:space="preserve"> </w:t>
      </w:r>
    </w:p>
    <w:p w:rsidR="009F7232" w:rsidRDefault="009F7232" w:rsidP="009F7232">
      <w:pPr>
        <w:tabs>
          <w:tab w:val="left" w:pos="1134"/>
          <w:tab w:val="left" w:pos="1276"/>
        </w:tabs>
        <w:jc w:val="both"/>
        <w:rPr>
          <w:color w:val="000000"/>
          <w:sz w:val="28"/>
          <w:szCs w:val="28"/>
        </w:rPr>
      </w:pPr>
      <w:r>
        <w:rPr>
          <w:color w:val="000000"/>
          <w:sz w:val="28"/>
          <w:szCs w:val="28"/>
        </w:rPr>
        <w:t>a) при выслуге до 5 лет – 35 календарных дней;</w:t>
      </w:r>
    </w:p>
    <w:p w:rsidR="009F7232" w:rsidRDefault="009F7232" w:rsidP="009F7232">
      <w:pPr>
        <w:tabs>
          <w:tab w:val="left" w:pos="1134"/>
          <w:tab w:val="left" w:pos="1276"/>
        </w:tabs>
        <w:jc w:val="both"/>
        <w:rPr>
          <w:color w:val="000000"/>
          <w:sz w:val="28"/>
          <w:szCs w:val="28"/>
        </w:rPr>
      </w:pPr>
      <w:r>
        <w:rPr>
          <w:color w:val="000000"/>
          <w:sz w:val="28"/>
          <w:szCs w:val="28"/>
        </w:rPr>
        <w:t>b) при выслуге от 5 до 10 лет – 38 календарных дней;</w:t>
      </w:r>
    </w:p>
    <w:p w:rsidR="009F7232" w:rsidRDefault="009F7232" w:rsidP="009F7232">
      <w:pPr>
        <w:tabs>
          <w:tab w:val="left" w:pos="1134"/>
          <w:tab w:val="left" w:pos="1276"/>
        </w:tabs>
        <w:jc w:val="both"/>
        <w:rPr>
          <w:color w:val="000000"/>
          <w:sz w:val="28"/>
          <w:szCs w:val="28"/>
        </w:rPr>
      </w:pPr>
      <w:r>
        <w:rPr>
          <w:color w:val="000000"/>
          <w:sz w:val="28"/>
          <w:szCs w:val="28"/>
        </w:rPr>
        <w:t>c) при выслуге от 10 до 15 лет – 40 календарных дней;</w:t>
      </w:r>
    </w:p>
    <w:p w:rsidR="009F7232" w:rsidRDefault="009F7232" w:rsidP="009F7232">
      <w:pPr>
        <w:tabs>
          <w:tab w:val="left" w:pos="1134"/>
          <w:tab w:val="left" w:pos="1276"/>
        </w:tabs>
        <w:jc w:val="both"/>
        <w:rPr>
          <w:color w:val="000000"/>
          <w:sz w:val="28"/>
          <w:szCs w:val="28"/>
        </w:rPr>
      </w:pPr>
      <w:r>
        <w:rPr>
          <w:color w:val="000000"/>
          <w:sz w:val="28"/>
          <w:szCs w:val="28"/>
        </w:rPr>
        <w:t>d) при выслуге от 15 до 20 лет – 42 календарных дня;</w:t>
      </w:r>
    </w:p>
    <w:p w:rsidR="009F7232" w:rsidRDefault="009F7232" w:rsidP="009F7232">
      <w:pPr>
        <w:tabs>
          <w:tab w:val="left" w:pos="1134"/>
          <w:tab w:val="left" w:pos="1276"/>
        </w:tabs>
        <w:jc w:val="both"/>
        <w:rPr>
          <w:color w:val="000000"/>
          <w:sz w:val="28"/>
          <w:szCs w:val="28"/>
        </w:rPr>
      </w:pPr>
      <w:r>
        <w:rPr>
          <w:color w:val="000000"/>
          <w:sz w:val="28"/>
          <w:szCs w:val="28"/>
        </w:rPr>
        <w:t>e) при выслуге более 20 лет – 45 календарных дней.</w:t>
      </w:r>
    </w:p>
    <w:p w:rsidR="009F7232" w:rsidRDefault="009F7232" w:rsidP="009F7232">
      <w:pPr>
        <w:numPr>
          <w:ilvl w:val="0"/>
          <w:numId w:val="75"/>
        </w:numPr>
        <w:tabs>
          <w:tab w:val="left" w:pos="1134"/>
          <w:tab w:val="left" w:pos="1276"/>
        </w:tabs>
        <w:spacing w:after="0" w:line="240" w:lineRule="auto"/>
        <w:ind w:left="0" w:firstLine="709"/>
        <w:jc w:val="both"/>
        <w:rPr>
          <w:color w:val="000000"/>
          <w:sz w:val="28"/>
          <w:szCs w:val="28"/>
        </w:rPr>
      </w:pPr>
      <w:r>
        <w:rPr>
          <w:color w:val="000000"/>
          <w:sz w:val="28"/>
          <w:szCs w:val="28"/>
        </w:rPr>
        <w:t xml:space="preserve">Продолжительность ежегодного оплачиваемого отпуска в год приема и год освобождения с работы рассчитывается делением продолжительности ежегодного отпуска на 12 и умножением числа дней на число полных рабочих месяцев, за исключением периода отпуска за свой счет. Положения настоящий гости не применяются при освобождении от службы в связи с начислением пенсии. </w:t>
      </w:r>
    </w:p>
    <w:p w:rsidR="009F7232" w:rsidRDefault="009F7232" w:rsidP="009F7232">
      <w:pPr>
        <w:numPr>
          <w:ilvl w:val="0"/>
          <w:numId w:val="75"/>
        </w:numPr>
        <w:tabs>
          <w:tab w:val="left" w:pos="1134"/>
          <w:tab w:val="left" w:pos="1276"/>
        </w:tabs>
        <w:spacing w:after="0" w:line="240" w:lineRule="auto"/>
        <w:ind w:left="0" w:firstLine="709"/>
        <w:jc w:val="both"/>
        <w:rPr>
          <w:color w:val="000000"/>
          <w:sz w:val="28"/>
          <w:szCs w:val="28"/>
        </w:rPr>
      </w:pPr>
      <w:r>
        <w:rPr>
          <w:color w:val="000000"/>
          <w:sz w:val="28"/>
          <w:szCs w:val="28"/>
        </w:rPr>
        <w:t>Отпуск может предоставляться полностью или по частям, при условии, чтобы одна часть была не меньше 14 календарных дней.</w:t>
      </w:r>
    </w:p>
    <w:p w:rsidR="009F7232" w:rsidRDefault="009F7232" w:rsidP="009F7232">
      <w:pPr>
        <w:numPr>
          <w:ilvl w:val="0"/>
          <w:numId w:val="75"/>
        </w:numPr>
        <w:tabs>
          <w:tab w:val="left" w:pos="1134"/>
          <w:tab w:val="left" w:pos="1276"/>
        </w:tabs>
        <w:spacing w:after="0" w:line="240" w:lineRule="auto"/>
        <w:ind w:left="0" w:firstLine="709"/>
        <w:jc w:val="both"/>
        <w:rPr>
          <w:color w:val="000000"/>
          <w:sz w:val="28"/>
          <w:szCs w:val="28"/>
        </w:rPr>
      </w:pPr>
      <w:r>
        <w:rPr>
          <w:color w:val="000000"/>
          <w:sz w:val="28"/>
          <w:szCs w:val="28"/>
        </w:rPr>
        <w:t>В продолжительность ежегодного оплачиваемого отпуска не включаются нерабочие праздничные дни.</w:t>
      </w:r>
    </w:p>
    <w:p w:rsidR="009F7232" w:rsidRDefault="009F7232" w:rsidP="009F7232">
      <w:pPr>
        <w:numPr>
          <w:ilvl w:val="0"/>
          <w:numId w:val="75"/>
        </w:numPr>
        <w:tabs>
          <w:tab w:val="left" w:pos="1134"/>
          <w:tab w:val="left" w:pos="1276"/>
        </w:tabs>
        <w:spacing w:after="0" w:line="240" w:lineRule="auto"/>
        <w:ind w:left="0" w:firstLine="709"/>
        <w:jc w:val="both"/>
        <w:rPr>
          <w:color w:val="000000"/>
          <w:sz w:val="28"/>
          <w:szCs w:val="28"/>
        </w:rPr>
      </w:pPr>
      <w:r>
        <w:rPr>
          <w:color w:val="000000"/>
          <w:sz w:val="28"/>
          <w:szCs w:val="28"/>
        </w:rPr>
        <w:t>Для решения жилищных и социальных вопросов в случае чрезвычайных ситуаций в семье, стихийных бедствий и непогоды, а также по другим обоснованным причинам, государственным служащим со специальным статусом предоставляется дополнительный оплачиваемый отпуск, продолжительностью до 10 календарных дней, которые не включаются в ежегодный оплачиваемый отпуск. Данный отпуск может быть предоставлен независимо от того, был или не был в текущем году использован ежегодный оплачиваемый отпуск</w:t>
      </w:r>
      <w:r>
        <w:rPr>
          <w:sz w:val="28"/>
          <w:szCs w:val="28"/>
          <w:shd w:val="clear" w:color="auto" w:fill="FFFFFF"/>
          <w:lang w:eastAsia="ro-RO"/>
        </w:rPr>
        <w:t>.</w:t>
      </w:r>
    </w:p>
    <w:p w:rsidR="009F7232" w:rsidRDefault="009F7232" w:rsidP="009F7232">
      <w:pPr>
        <w:numPr>
          <w:ilvl w:val="0"/>
          <w:numId w:val="75"/>
        </w:numPr>
        <w:tabs>
          <w:tab w:val="left" w:pos="1134"/>
          <w:tab w:val="left" w:pos="1276"/>
        </w:tabs>
        <w:spacing w:after="0" w:line="240" w:lineRule="auto"/>
        <w:ind w:left="0" w:firstLine="709"/>
        <w:jc w:val="both"/>
        <w:rPr>
          <w:color w:val="000000"/>
          <w:sz w:val="28"/>
          <w:szCs w:val="28"/>
        </w:rPr>
      </w:pPr>
      <w:r>
        <w:rPr>
          <w:color w:val="000000"/>
          <w:sz w:val="28"/>
          <w:szCs w:val="28"/>
        </w:rPr>
        <w:t>Отпуск по беременности и по уходу за ребенком предоставляется  государственным служащим  со специальным статусом в общем порядке. Основой для исчисления пособия по материнству, пособия по уходу за ребенком и пособия по уходу за больным ребенком является среднемесячный доход государственного служащего  со специальным статусом за последние 12 календарных месяцев, предшествовавших наступлению события. Основой для исчисления пособия по материнству, предоставляемого супруге, находящейся на содержании государственного служащего  со специальным статусом, является его среднемесячный доход. Пособия выплачиваются по месту службы государственного служащего  со специальным статусом из государственного бюджета.</w:t>
      </w:r>
    </w:p>
    <w:p w:rsidR="009F7232" w:rsidRDefault="009F7232" w:rsidP="009F7232">
      <w:pPr>
        <w:numPr>
          <w:ilvl w:val="0"/>
          <w:numId w:val="7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Дополнительный отпуск за особый или вредный                                                                                                                                                                                                                                                                                                                                                                                                                                                                                                                                                                                                                                                                                   характер работы является льготой которая предоставляется некоторым отдельным категориям государственных служащих со специальным статусом, с целью создания условия для полного восстановления трудоспособности. Правом на дополнительный отпуск за особый или вредный характер работы обладают  государственные служащие со специальным статусом, рабочие условия которых требуют повышенной степени нервной, эмоциональной, умственной, физической напряженности или при иных неблагоприятных  факторах. Дополнительный отпуск за особый или вредоносный характер работы предоставляется до 10 календарных дней. Порядок и условия предоставления, конкретный размер, а также категории должностей, пользующихся соответствующим отпуском, устанавливается положением, утвержденным Правительством.</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62.</w:t>
      </w:r>
      <w:r>
        <w:rPr>
          <w:color w:val="000000"/>
          <w:sz w:val="28"/>
          <w:szCs w:val="28"/>
          <w:shd w:val="clear" w:color="auto" w:fill="FFFFFF"/>
          <w:lang w:eastAsia="ro-RO"/>
        </w:rPr>
        <w:t xml:space="preserve"> Регулирование правовой базы труда</w:t>
      </w:r>
    </w:p>
    <w:p w:rsidR="009F7232" w:rsidRDefault="009F7232" w:rsidP="009F7232">
      <w:pPr>
        <w:jc w:val="both"/>
        <w:rPr>
          <w:color w:val="000000"/>
          <w:sz w:val="28"/>
          <w:szCs w:val="28"/>
          <w:shd w:val="clear" w:color="auto" w:fill="FFFFFF"/>
          <w:lang w:eastAsia="ro-RO"/>
        </w:rPr>
      </w:pPr>
      <w:r>
        <w:rPr>
          <w:color w:val="000000"/>
          <w:sz w:val="28"/>
          <w:szCs w:val="28"/>
          <w:shd w:val="clear" w:color="auto" w:fill="FFFFFF"/>
          <w:lang w:eastAsia="ro-RO"/>
        </w:rPr>
        <w:t xml:space="preserve">Порядок организации рабочего времени,  перерывов и учета присутствия на работе государственных служащих со специальным статусом системы пенитенциарной администрации устанавливается внутренними правилами, </w:t>
      </w:r>
      <w:r>
        <w:rPr>
          <w:color w:val="000000"/>
          <w:sz w:val="28"/>
          <w:szCs w:val="28"/>
        </w:rPr>
        <w:t>утвержденным</w:t>
      </w:r>
      <w:r>
        <w:rPr>
          <w:color w:val="000000"/>
          <w:sz w:val="28"/>
          <w:szCs w:val="28"/>
          <w:shd w:val="clear" w:color="auto" w:fill="FFFFFF"/>
          <w:lang w:eastAsia="ro-RO"/>
        </w:rPr>
        <w:t>и Администрацией и подведомственными учреждениями.</w:t>
      </w:r>
    </w:p>
    <w:p w:rsidR="009F7232" w:rsidRDefault="009F7232" w:rsidP="009F7232">
      <w:pPr>
        <w:jc w:val="both"/>
        <w:rPr>
          <w:color w:val="000000"/>
          <w:sz w:val="28"/>
          <w:szCs w:val="28"/>
          <w:shd w:val="clear" w:color="auto" w:fill="FFFFFF"/>
          <w:lang w:eastAsia="ro-RO"/>
        </w:rPr>
      </w:pPr>
    </w:p>
    <w:p w:rsidR="009F7232" w:rsidRDefault="009F7232" w:rsidP="009F7232">
      <w:pPr>
        <w:jc w:val="both"/>
        <w:rPr>
          <w:color w:val="000000"/>
          <w:sz w:val="28"/>
          <w:szCs w:val="28"/>
          <w:shd w:val="clear" w:color="auto" w:fill="FFFFFF"/>
          <w:lang w:eastAsia="ro-RO"/>
        </w:rPr>
      </w:pPr>
      <w:r>
        <w:rPr>
          <w:b/>
          <w:bCs/>
          <w:color w:val="000000"/>
          <w:sz w:val="28"/>
          <w:szCs w:val="28"/>
          <w:shd w:val="clear" w:color="auto" w:fill="FFFFFF"/>
          <w:lang w:eastAsia="ro-RO"/>
        </w:rPr>
        <w:t>Статья 63.</w:t>
      </w:r>
      <w:r>
        <w:rPr>
          <w:color w:val="000000"/>
          <w:sz w:val="28"/>
          <w:szCs w:val="28"/>
          <w:shd w:val="clear" w:color="auto" w:fill="FFFFFF"/>
          <w:lang w:eastAsia="ro-RO"/>
        </w:rPr>
        <w:t xml:space="preserve"> Охрана здоровья и безопасность труда </w:t>
      </w:r>
    </w:p>
    <w:p w:rsidR="009F7232" w:rsidRDefault="009F7232" w:rsidP="009F7232">
      <w:pPr>
        <w:jc w:val="both"/>
        <w:rPr>
          <w:color w:val="000000"/>
          <w:sz w:val="28"/>
          <w:szCs w:val="28"/>
          <w:shd w:val="clear" w:color="auto" w:fill="FFFFFF"/>
          <w:lang w:eastAsia="ro-RO"/>
        </w:rPr>
      </w:pPr>
      <w:r>
        <w:rPr>
          <w:sz w:val="28"/>
          <w:szCs w:val="28"/>
        </w:rPr>
        <w:t xml:space="preserve">Государственные служащие со специальным статусом системы пенитенциарной администрации согласно законодательству имеют право на рабочие условия, соответствующие требованиям по </w:t>
      </w:r>
      <w:r>
        <w:rPr>
          <w:color w:val="000000"/>
          <w:sz w:val="28"/>
          <w:szCs w:val="28"/>
          <w:shd w:val="clear" w:color="auto" w:fill="FFFFFF"/>
          <w:lang w:eastAsia="ro-RO"/>
        </w:rPr>
        <w:t>охране здоровья и безопасности труда, и на бесплатное индивидуальное защитное оснащение.</w:t>
      </w:r>
    </w:p>
    <w:p w:rsidR="009F7232" w:rsidRDefault="009F7232" w:rsidP="009F7232">
      <w:pPr>
        <w:jc w:val="both"/>
        <w:rPr>
          <w:color w:val="000000"/>
          <w:sz w:val="28"/>
          <w:szCs w:val="28"/>
          <w:shd w:val="clear" w:color="auto" w:fill="FFFFFF"/>
          <w:lang w:eastAsia="ro-RO"/>
        </w:rPr>
      </w:pPr>
    </w:p>
    <w:p w:rsidR="009F7232" w:rsidRDefault="009F7232" w:rsidP="009F7232">
      <w:pPr>
        <w:jc w:val="both"/>
        <w:rPr>
          <w:color w:val="000000"/>
          <w:sz w:val="28"/>
          <w:szCs w:val="28"/>
          <w:shd w:val="clear" w:color="auto" w:fill="FFFFFF"/>
          <w:lang w:eastAsia="ro-RO"/>
        </w:rPr>
      </w:pPr>
    </w:p>
    <w:p w:rsidR="009F7232" w:rsidRDefault="009F7232" w:rsidP="009F7232">
      <w:pPr>
        <w:jc w:val="both"/>
        <w:rPr>
          <w:color w:val="000000"/>
          <w:sz w:val="28"/>
          <w:szCs w:val="28"/>
          <w:shd w:val="clear" w:color="auto" w:fill="FFFFFF"/>
          <w:lang w:eastAsia="ro-RO"/>
        </w:rPr>
      </w:pPr>
    </w:p>
    <w:p w:rsidR="009F7232" w:rsidRDefault="009F7232" w:rsidP="009F7232">
      <w:pPr>
        <w:shd w:val="clear" w:color="auto" w:fill="FFFFFF"/>
        <w:rPr>
          <w:color w:val="000000"/>
          <w:sz w:val="28"/>
          <w:szCs w:val="28"/>
          <w:lang w:eastAsia="ro-RO"/>
        </w:rPr>
      </w:pPr>
      <w:r>
        <w:rPr>
          <w:b/>
          <w:bCs/>
          <w:color w:val="000000"/>
          <w:sz w:val="28"/>
          <w:szCs w:val="28"/>
          <w:lang w:eastAsia="ro-RO"/>
        </w:rPr>
        <w:t>Раздел 4-й. Обязанности государственных служащих со специальным статусом системы пенитенциарной администрации</w:t>
      </w:r>
    </w:p>
    <w:p w:rsidR="009F7232" w:rsidRDefault="009F7232" w:rsidP="009F7232">
      <w:pPr>
        <w:jc w:val="both"/>
        <w:rPr>
          <w:bCs/>
          <w:color w:val="000000"/>
          <w:sz w:val="28"/>
          <w:szCs w:val="28"/>
          <w:shd w:val="clear" w:color="auto" w:fill="FFFFFF"/>
          <w:lang w:eastAsia="ro-RO"/>
        </w:rPr>
      </w:pPr>
    </w:p>
    <w:p w:rsidR="009F7232" w:rsidRDefault="009F7232" w:rsidP="009F7232">
      <w:pPr>
        <w:tabs>
          <w:tab w:val="left" w:pos="1134"/>
        </w:tabs>
        <w:jc w:val="both"/>
        <w:rPr>
          <w:b/>
          <w:bCs/>
          <w:color w:val="000000"/>
          <w:sz w:val="28"/>
          <w:szCs w:val="28"/>
          <w:shd w:val="clear" w:color="auto" w:fill="FFFFFF"/>
          <w:lang w:eastAsia="ro-RO"/>
        </w:rPr>
      </w:pPr>
      <w:r>
        <w:rPr>
          <w:b/>
          <w:bCs/>
          <w:color w:val="000000"/>
          <w:sz w:val="28"/>
          <w:szCs w:val="28"/>
          <w:shd w:val="clear" w:color="auto" w:fill="FFFFFF"/>
          <w:lang w:eastAsia="ro-RO"/>
        </w:rPr>
        <w:t>Статья 64.</w:t>
      </w:r>
      <w:r>
        <w:rPr>
          <w:color w:val="000000"/>
          <w:sz w:val="28"/>
          <w:szCs w:val="28"/>
          <w:shd w:val="clear" w:color="auto" w:fill="FFFFFF"/>
          <w:lang w:eastAsia="ro-RO"/>
        </w:rPr>
        <w:t xml:space="preserve"> </w:t>
      </w:r>
      <w:r>
        <w:rPr>
          <w:bCs/>
          <w:color w:val="000000"/>
          <w:sz w:val="28"/>
          <w:szCs w:val="28"/>
          <w:lang w:eastAsia="ro-RO"/>
        </w:rPr>
        <w:t>Обязанности государственного служащего со специальным статусом</w:t>
      </w:r>
    </w:p>
    <w:p w:rsidR="009F7232" w:rsidRDefault="009F7232" w:rsidP="009F7232">
      <w:pPr>
        <w:numPr>
          <w:ilvl w:val="0"/>
          <w:numId w:val="77"/>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Государственный служащий со специальным статусом системы пенитенциарной администрации имеет следующие обязанности:</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знать и соблюдать положения Конституции Республики Молдова, законов и других нормативных актов, а также защищать демократические ценности;</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уважать и защищать жизнь и достоинство лиц, лишенных свободы, их права и свободы;</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препятствовать любому действию, подразумевающему дискриминацию по </w:t>
      </w:r>
      <w:r>
        <w:rPr>
          <w:color w:val="000000"/>
          <w:sz w:val="28"/>
          <w:szCs w:val="28"/>
        </w:rPr>
        <w:t>признаку национальности, расы, языка, пола, возраста, членства в профсоюзе, политических убеждений, вероисповедания</w:t>
      </w:r>
      <w:r>
        <w:rPr>
          <w:color w:val="000000"/>
          <w:sz w:val="28"/>
          <w:szCs w:val="28"/>
          <w:shd w:val="clear" w:color="auto" w:fill="FFFFFF"/>
          <w:lang w:eastAsia="ro-RO"/>
        </w:rPr>
        <w:t>;</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профессионально исполнять в надлежащие сроки все служебные обязанности, установленные в должностной инструкции, и другие нормативные акты, регулирующие деятельность системы пенитенциарной администрации;</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быть дисциплинированным, уважительным и корректным в  отношении руководителей, коллег или подчиненным и соблюдать иерархию, соответствующую занимаемой должности и специальному званию;</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информировать вышестоящих руководителям и остальные компетентные органы о преступлениях, о которых он  узнал при осуществлении служебных обязанностей или в связи со службой, особенно об актах коррупции;</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проявлять увлеченность и интерес к повышению уровня профессионального развития;</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хранить государственную и служебную тайну, а также конфиденциальность информации или документов данного характера, в соответствии с требованиями закона;</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воздерживаться от выражения или проявления политических убеждений при осуществлении своих обязанностей;</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исполнять распоряжения вышестоящих руководителей, которым он непосредственно подчиняется, с соблюдением положений части (3) статьи 18;</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соблюдать с точностью распорядок работы;</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являться на работу согласно установленному распорядку работы, а также помимо этого распорядка работы, в обоснованно оправданных ситуациях;</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сообщать руководителю о существовании конфликта интересов относительно исполнения служебных обязанностей, в соответствии с требованиями закона;</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незамедлительно являться в подразделение, в котором он работает в случае катастрофы, стихийных бедствий, тревоги, возникшей в результате бунта в пенитенциарном учреждении, побега, оставления мест содержания под стражей или других массовых беспорядков в пенитенциарных учреждениях;</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действовать согласно закону при установлении чрезвычайного или осадного положения или в случае мобилизации и военного положения;</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 в случае наступления одной из ситуаций предусмотренных пунктами n) и o), если он находится в другом населенном пункте, он обязан явится в ближайшее подразделение Администрации про информировать об этом своих руководителей;</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информировать настоящего руководителя о наличии в подразделении, в котором работает, лиц, лишенных свободы, которые ему приходятся супругом/супругой или родственниками до 2-й степени родства включительно ему/ей или супруге/супругу, в случае если они ознакомились с этим положением;</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ответственно относиться к служебному удостоверению, табельному оружию и специальным средствам, отношения другому вверенному ему для выполнения служебных обязанностей имуществу;</w:t>
      </w:r>
    </w:p>
    <w:p w:rsidR="009F7232" w:rsidRDefault="009F7232" w:rsidP="009F7232">
      <w:pPr>
        <w:numPr>
          <w:ilvl w:val="0"/>
          <w:numId w:val="7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доводить до сведения подразделения по кадрам о смене места жительства, в зависимости от обстоятельств, места пребывания и изменениях в гражданском положении или относящихся к делу с профессиональной точки зрения данных</w:t>
      </w:r>
      <w:r>
        <w:rPr>
          <w:sz w:val="28"/>
          <w:szCs w:val="28"/>
          <w:shd w:val="clear" w:color="auto" w:fill="FFFFFF"/>
          <w:lang w:eastAsia="ro-RO"/>
        </w:rPr>
        <w:t>.</w:t>
      </w:r>
    </w:p>
    <w:p w:rsidR="009F7232" w:rsidRDefault="009F7232" w:rsidP="009F7232">
      <w:pPr>
        <w:tabs>
          <w:tab w:val="left" w:pos="1134"/>
        </w:tabs>
        <w:jc w:val="both"/>
        <w:rPr>
          <w:color w:val="000000"/>
          <w:sz w:val="28"/>
          <w:szCs w:val="28"/>
        </w:rPr>
      </w:pPr>
      <w:r>
        <w:rPr>
          <w:color w:val="000000"/>
          <w:sz w:val="28"/>
          <w:szCs w:val="28"/>
        </w:rPr>
        <w:t>(2) После увольнения со службы лицо обязано сохранять в соответствии с предусмотренными законодательством условиями государственную тайну и конфиденциальность иной официальной информации ограниченного доступа, тайну источника информации и осуществляемой деятельности. Эта обязанность сохраняется на срок секретности информации, установленный законодательством.</w:t>
      </w:r>
    </w:p>
    <w:p w:rsidR="009F7232" w:rsidRDefault="009F7232" w:rsidP="009F7232">
      <w:pPr>
        <w:tabs>
          <w:tab w:val="left" w:pos="1134"/>
        </w:tabs>
        <w:jc w:val="both"/>
        <w:rPr>
          <w:color w:val="000000"/>
          <w:sz w:val="28"/>
          <w:szCs w:val="28"/>
          <w:shd w:val="clear" w:color="auto" w:fill="FFFFFF"/>
          <w:lang w:eastAsia="ro-RO"/>
        </w:rPr>
      </w:pPr>
    </w:p>
    <w:p w:rsidR="009F7232" w:rsidRDefault="009F7232" w:rsidP="009F7232">
      <w:pPr>
        <w:tabs>
          <w:tab w:val="left" w:pos="1134"/>
        </w:tabs>
        <w:jc w:val="both"/>
        <w:rPr>
          <w:b/>
          <w:bCs/>
          <w:color w:val="000000"/>
          <w:sz w:val="28"/>
          <w:szCs w:val="28"/>
          <w:shd w:val="clear" w:color="auto" w:fill="FFFFFF"/>
          <w:lang w:eastAsia="ro-RO"/>
        </w:rPr>
      </w:pPr>
      <w:r>
        <w:rPr>
          <w:b/>
          <w:bCs/>
          <w:color w:val="000000"/>
          <w:sz w:val="28"/>
          <w:szCs w:val="28"/>
          <w:shd w:val="clear" w:color="auto" w:fill="FFFFFF"/>
          <w:lang w:eastAsia="ro-RO"/>
        </w:rPr>
        <w:t>Статья 65.</w:t>
      </w:r>
      <w:r>
        <w:rPr>
          <w:bCs/>
          <w:color w:val="000000"/>
          <w:sz w:val="28"/>
          <w:szCs w:val="28"/>
          <w:shd w:val="clear" w:color="auto" w:fill="FFFFFF"/>
          <w:lang w:eastAsia="ro-RO"/>
        </w:rPr>
        <w:t xml:space="preserve"> </w:t>
      </w:r>
      <w:r>
        <w:rPr>
          <w:color w:val="000000"/>
          <w:sz w:val="28"/>
          <w:szCs w:val="28"/>
          <w:shd w:val="clear" w:color="auto" w:fill="FFFFFF"/>
          <w:lang w:eastAsia="ro-RO"/>
        </w:rPr>
        <w:t>Запреты в деятельности государственного служащего со специальным статусом</w:t>
      </w:r>
    </w:p>
    <w:p w:rsidR="009F7232" w:rsidRDefault="009F7232" w:rsidP="009F7232">
      <w:pPr>
        <w:numPr>
          <w:ilvl w:val="0"/>
          <w:numId w:val="79"/>
        </w:numPr>
        <w:tabs>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Государственным служащим со специальным статусом системы пенитенциарной администрации запрещается:</w:t>
      </w:r>
    </w:p>
    <w:p w:rsidR="009F7232" w:rsidRDefault="009F7232" w:rsidP="009F7232">
      <w:pPr>
        <w:numPr>
          <w:ilvl w:val="0"/>
          <w:numId w:val="80"/>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распоряжаться, исполнять, подстрекать либо потворствовать пыткам, либо  любым видам бесчеловечного или унижающего достоинство обращения в отношении лиц, находящихся в пенитенциарном учреждении;</w:t>
      </w:r>
    </w:p>
    <w:p w:rsidR="009F7232" w:rsidRDefault="009F7232" w:rsidP="009F7232">
      <w:pPr>
        <w:numPr>
          <w:ilvl w:val="0"/>
          <w:numId w:val="80"/>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получать, требовать или принимать, прямо или косвенно, для себя или иных лиц, при исполнении своих служебных обязанностей, подарки, деньги, займы или другие ценности или услуги;</w:t>
      </w:r>
    </w:p>
    <w:p w:rsidR="009F7232" w:rsidRDefault="009F7232" w:rsidP="009F7232">
      <w:pPr>
        <w:numPr>
          <w:ilvl w:val="0"/>
          <w:numId w:val="80"/>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действовать с целью решения заявления или выполнять работы, которые не относятся к их компетенции или которые не были им поручены вышестоящими руководителя или которые не относятся к деятельности, специфичной должности, на которую были назначены;</w:t>
      </w:r>
    </w:p>
    <w:p w:rsidR="009F7232" w:rsidRDefault="009F7232" w:rsidP="009F7232">
      <w:pPr>
        <w:numPr>
          <w:ilvl w:val="0"/>
          <w:numId w:val="80"/>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использовать в личных интересах или в иных целях, кроме служебных, финансовые, материально-технические и информационные средства, другое государственное имущество, а также служебную информацию, которые предоставлены в его распоряжение для исполнения обязанностей или к которым у него есть доступ;</w:t>
      </w:r>
    </w:p>
    <w:p w:rsidR="009F7232" w:rsidRDefault="009F7232" w:rsidP="009F7232">
      <w:pPr>
        <w:numPr>
          <w:ilvl w:val="0"/>
          <w:numId w:val="80"/>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злоупотреблять своим официальным положением и компрометировать своей частной или публичной деятельностью престиж должности или органа, в состав которого он входит;</w:t>
      </w:r>
    </w:p>
    <w:p w:rsidR="009F7232" w:rsidRDefault="009F7232" w:rsidP="009F7232">
      <w:pPr>
        <w:numPr>
          <w:ilvl w:val="0"/>
          <w:numId w:val="80"/>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прибегать к силе или к использованию средств иммобилизации  движения в отношении лиц, лишенных свободы, в иных условиях, чем те, что ясно предусмотрены законом;</w:t>
      </w:r>
    </w:p>
    <w:p w:rsidR="009F7232" w:rsidRDefault="009F7232" w:rsidP="009F7232">
      <w:pPr>
        <w:numPr>
          <w:ilvl w:val="0"/>
          <w:numId w:val="80"/>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состоять в партиях и общественно-политических организациях либо проводить пропаганду в их интересах;</w:t>
      </w:r>
    </w:p>
    <w:p w:rsidR="009F7232" w:rsidRDefault="009F7232" w:rsidP="009F7232">
      <w:pPr>
        <w:numPr>
          <w:ilvl w:val="0"/>
          <w:numId w:val="80"/>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присоединяться к религиозным культам и их составным частям или иным организациям, запрещенным законом;</w:t>
      </w:r>
    </w:p>
    <w:p w:rsidR="009F7232" w:rsidRDefault="009F7232" w:rsidP="009F7232">
      <w:pPr>
        <w:numPr>
          <w:ilvl w:val="0"/>
          <w:numId w:val="80"/>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организовывать забастовки или участвовать в них.</w:t>
      </w:r>
    </w:p>
    <w:p w:rsidR="009F7232" w:rsidRDefault="009F7232" w:rsidP="009F7232">
      <w:pPr>
        <w:numPr>
          <w:ilvl w:val="0"/>
          <w:numId w:val="79"/>
        </w:numPr>
        <w:tabs>
          <w:tab w:val="left" w:pos="993"/>
          <w:tab w:val="left" w:pos="1134"/>
          <w:tab w:val="left" w:pos="1276"/>
        </w:tabs>
        <w:spacing w:after="0" w:line="240" w:lineRule="auto"/>
        <w:ind w:left="0" w:firstLine="709"/>
        <w:jc w:val="both"/>
        <w:rPr>
          <w:color w:val="000000"/>
          <w:sz w:val="28"/>
          <w:szCs w:val="28"/>
        </w:rPr>
      </w:pPr>
      <w:r>
        <w:rPr>
          <w:color w:val="000000"/>
          <w:sz w:val="28"/>
          <w:szCs w:val="28"/>
        </w:rPr>
        <w:t>При принятии в систему пенитенциарной администрации, лицо знакомится, под подпись, с ограничениями и запретами, налогаемыми настоящим законом и другими нормативными актами, регулирующими деятельность государственного служащего со специальным статусом системы пенитенциарной администрации.</w:t>
      </w:r>
    </w:p>
    <w:p w:rsidR="009F7232" w:rsidRDefault="009F7232" w:rsidP="009F7232">
      <w:pPr>
        <w:tabs>
          <w:tab w:val="left" w:pos="1134"/>
        </w:tabs>
        <w:jc w:val="both"/>
        <w:rPr>
          <w:bCs/>
          <w:color w:val="000000"/>
          <w:sz w:val="28"/>
          <w:szCs w:val="28"/>
          <w:shd w:val="clear" w:color="auto" w:fill="FFFFFF"/>
          <w:lang w:eastAsia="ro-RO"/>
        </w:rPr>
      </w:pPr>
    </w:p>
    <w:p w:rsidR="009F7232" w:rsidRDefault="009F7232" w:rsidP="009F7232">
      <w:pPr>
        <w:tabs>
          <w:tab w:val="left" w:pos="1134"/>
        </w:tabs>
        <w:rPr>
          <w:b/>
          <w:bCs/>
          <w:color w:val="000000"/>
          <w:sz w:val="28"/>
          <w:szCs w:val="28"/>
          <w:shd w:val="clear" w:color="auto" w:fill="FFFFFF"/>
          <w:lang w:eastAsia="ro-RO"/>
        </w:rPr>
      </w:pPr>
      <w:r>
        <w:rPr>
          <w:b/>
          <w:bCs/>
          <w:color w:val="000000"/>
          <w:sz w:val="28"/>
          <w:szCs w:val="28"/>
          <w:shd w:val="clear" w:color="auto" w:fill="FFFFFF"/>
          <w:lang w:eastAsia="ro-RO"/>
        </w:rPr>
        <w:t>Статья 66.</w:t>
      </w:r>
      <w:r>
        <w:rPr>
          <w:color w:val="000000"/>
          <w:sz w:val="28"/>
          <w:szCs w:val="28"/>
          <w:shd w:val="clear" w:color="auto" w:fill="FFFFFF"/>
          <w:lang w:eastAsia="ro-RO"/>
        </w:rPr>
        <w:t xml:space="preserve"> Конфликт интересов в деятельности государственного служащего со специальным статусом </w:t>
      </w:r>
    </w:p>
    <w:p w:rsidR="009F7232" w:rsidRDefault="009F7232" w:rsidP="009F7232">
      <w:pPr>
        <w:numPr>
          <w:ilvl w:val="0"/>
          <w:numId w:val="8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Государственные служащие со специальным статусом </w:t>
      </w:r>
      <w:r>
        <w:rPr>
          <w:color w:val="000000"/>
          <w:sz w:val="28"/>
          <w:szCs w:val="28"/>
        </w:rPr>
        <w:t>считаются находящимися в ситуации конфликта интересов в случаях, когда:</w:t>
      </w:r>
    </w:p>
    <w:p w:rsidR="009F7232" w:rsidRDefault="009F7232" w:rsidP="009F7232">
      <w:pPr>
        <w:numPr>
          <w:ilvl w:val="0"/>
          <w:numId w:val="8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привлекаются для разрешения заявления, принятия решений или участия в принятии решений в отношении о физических и юридических лицам, которые приходятся им супругом/супругой, родственниками 1-й степени  родства или, в зависимости от обстоятельств, с которыми состоят в имущественных или кредитных отношениях;</w:t>
      </w:r>
    </w:p>
    <w:p w:rsidR="009F7232" w:rsidRDefault="009F7232" w:rsidP="009F7232">
      <w:pPr>
        <w:numPr>
          <w:ilvl w:val="0"/>
          <w:numId w:val="8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привлекаются для участия в составе комиссий учрежденных согласно закону комиссиях, в которые входит супруг/супруга или родственник до 2-й степени родства включительно;</w:t>
      </w:r>
    </w:p>
    <w:p w:rsidR="009F7232" w:rsidRDefault="009F7232" w:rsidP="009F7232">
      <w:pPr>
        <w:numPr>
          <w:ilvl w:val="0"/>
          <w:numId w:val="8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их имущественные интересы, </w:t>
      </w:r>
      <w:r>
        <w:rPr>
          <w:color w:val="000000"/>
          <w:sz w:val="28"/>
          <w:szCs w:val="28"/>
        </w:rPr>
        <w:t>супруга/супруги</w:t>
      </w:r>
      <w:r>
        <w:rPr>
          <w:color w:val="000000"/>
          <w:sz w:val="28"/>
          <w:szCs w:val="28"/>
          <w:shd w:val="clear" w:color="auto" w:fill="FFFFFF"/>
          <w:lang w:eastAsia="ro-RO"/>
        </w:rPr>
        <w:t xml:space="preserve"> или родственников 1-й степени родства могут повлиять на решения, которые они должны принять при исполнении своих служебных обязанностей.</w:t>
      </w:r>
    </w:p>
    <w:p w:rsidR="009F7232" w:rsidRDefault="009F7232" w:rsidP="009F7232">
      <w:pPr>
        <w:numPr>
          <w:ilvl w:val="0"/>
          <w:numId w:val="81"/>
        </w:numPr>
        <w:tabs>
          <w:tab w:val="left" w:pos="1134"/>
          <w:tab w:val="left" w:pos="1276"/>
        </w:tabs>
        <w:spacing w:after="0" w:line="240" w:lineRule="auto"/>
        <w:ind w:left="0" w:firstLine="709"/>
        <w:jc w:val="both"/>
        <w:rPr>
          <w:color w:val="000000"/>
          <w:sz w:val="28"/>
          <w:szCs w:val="28"/>
        </w:rPr>
      </w:pPr>
      <w:r>
        <w:rPr>
          <w:color w:val="000000"/>
          <w:sz w:val="28"/>
          <w:szCs w:val="28"/>
        </w:rPr>
        <w:t xml:space="preserve">Государственный служащий со специальным статусом не может исполнять государственную должность в непосредственном подчинении супруга/супруги, </w:t>
      </w:r>
      <w:r>
        <w:rPr>
          <w:color w:val="000000"/>
          <w:sz w:val="28"/>
          <w:szCs w:val="28"/>
          <w:shd w:val="clear" w:color="auto" w:fill="FFFFFF"/>
          <w:lang w:eastAsia="ro-RO"/>
        </w:rPr>
        <w:t>родственника до 2-й степени родства включительно</w:t>
      </w:r>
      <w:r>
        <w:rPr>
          <w:color w:val="000000"/>
          <w:sz w:val="28"/>
          <w:szCs w:val="28"/>
        </w:rPr>
        <w:t xml:space="preserve"> (родителя, брата и сестры супруги/супруга) либо свойственника (родителя, брата и сестры супруги/супруга) в рамках того же подразделения системы пенитенциарной администрации.</w:t>
      </w:r>
    </w:p>
    <w:p w:rsidR="009F7232" w:rsidRDefault="009F7232" w:rsidP="009F7232">
      <w:pPr>
        <w:numPr>
          <w:ilvl w:val="0"/>
          <w:numId w:val="81"/>
        </w:numPr>
        <w:tabs>
          <w:tab w:val="left" w:pos="1134"/>
          <w:tab w:val="left" w:pos="1276"/>
        </w:tabs>
        <w:spacing w:after="0" w:line="240" w:lineRule="auto"/>
        <w:ind w:left="0" w:firstLine="709"/>
        <w:jc w:val="both"/>
        <w:rPr>
          <w:color w:val="000000"/>
          <w:sz w:val="28"/>
          <w:szCs w:val="28"/>
        </w:rPr>
      </w:pPr>
      <w:r>
        <w:rPr>
          <w:color w:val="000000"/>
          <w:sz w:val="28"/>
          <w:szCs w:val="28"/>
        </w:rPr>
        <w:t>Лица, находящиеся в ситуациях, предусмотренных частью (2), должны принять меры для прекращения непосредственных иерархических отношений в течение 2 месяцев.</w:t>
      </w:r>
    </w:p>
    <w:p w:rsidR="009F7232" w:rsidRDefault="009F7232" w:rsidP="009F7232">
      <w:pPr>
        <w:numPr>
          <w:ilvl w:val="0"/>
          <w:numId w:val="8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 xml:space="preserve">В случае если требования части (3) не соблюдаются, государственный служащий со специальным статусом переводится на должность, которая исключает такое подчинение, а если перевод не возможен, он освобождается от занимаемой должности на основании пункта е) части (1) статьи </w:t>
      </w:r>
      <w:r>
        <w:rPr>
          <w:sz w:val="28"/>
          <w:szCs w:val="28"/>
          <w:shd w:val="clear" w:color="auto" w:fill="FFFFFF"/>
          <w:lang w:eastAsia="ro-RO"/>
        </w:rPr>
        <w:t>82</w:t>
      </w:r>
      <w:r>
        <w:rPr>
          <w:color w:val="000000"/>
          <w:sz w:val="28"/>
          <w:szCs w:val="28"/>
        </w:rPr>
        <w:t>.</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tabs>
          <w:tab w:val="left" w:pos="1134"/>
        </w:tabs>
        <w:jc w:val="both"/>
        <w:rPr>
          <w:b/>
          <w:bCs/>
          <w:color w:val="000000"/>
          <w:sz w:val="28"/>
          <w:szCs w:val="28"/>
          <w:shd w:val="clear" w:color="auto" w:fill="FFFFFF"/>
          <w:lang w:eastAsia="ro-RO"/>
        </w:rPr>
      </w:pPr>
      <w:r>
        <w:rPr>
          <w:b/>
          <w:bCs/>
          <w:color w:val="000000"/>
          <w:sz w:val="28"/>
          <w:szCs w:val="28"/>
          <w:shd w:val="clear" w:color="auto" w:fill="FFFFFF"/>
          <w:lang w:eastAsia="ro-RO"/>
        </w:rPr>
        <w:t>Статья 67.</w:t>
      </w:r>
      <w:r>
        <w:rPr>
          <w:color w:val="000000"/>
          <w:sz w:val="28"/>
          <w:szCs w:val="28"/>
          <w:shd w:val="clear" w:color="auto" w:fill="FFFFFF"/>
          <w:lang w:eastAsia="ro-RO"/>
        </w:rPr>
        <w:t xml:space="preserve"> Несовместимость звания государственного служащего со специальным статусом </w:t>
      </w:r>
    </w:p>
    <w:p w:rsidR="009F7232" w:rsidRDefault="009F7232" w:rsidP="009F7232">
      <w:pPr>
        <w:tabs>
          <w:tab w:val="left" w:pos="1134"/>
        </w:tabs>
        <w:jc w:val="both"/>
        <w:rPr>
          <w:color w:val="000000"/>
          <w:sz w:val="28"/>
          <w:szCs w:val="28"/>
          <w:shd w:val="clear" w:color="auto" w:fill="FFFFFF"/>
          <w:lang w:eastAsia="ro-RO"/>
        </w:rPr>
      </w:pPr>
      <w:r>
        <w:rPr>
          <w:color w:val="000000"/>
          <w:sz w:val="28"/>
          <w:szCs w:val="28"/>
          <w:shd w:val="clear" w:color="auto" w:fill="FFFFFF"/>
          <w:lang w:eastAsia="ro-RO"/>
        </w:rPr>
        <w:t>Звание государственного служащего со специальным статусом несовместимо с любой другой оплачиваемой деятельностью публичного или частного сектора, за исключением научной, преподавательской или творческой.</w:t>
      </w:r>
    </w:p>
    <w:p w:rsidR="009F7232" w:rsidRDefault="009F7232" w:rsidP="009F7232">
      <w:pPr>
        <w:tabs>
          <w:tab w:val="left" w:pos="1134"/>
        </w:tabs>
        <w:jc w:val="both"/>
        <w:rPr>
          <w:bCs/>
          <w:color w:val="000000"/>
          <w:sz w:val="28"/>
          <w:szCs w:val="28"/>
          <w:shd w:val="clear" w:color="auto" w:fill="FFFFFF"/>
          <w:lang w:eastAsia="ro-RO"/>
        </w:rPr>
      </w:pPr>
    </w:p>
    <w:p w:rsidR="009F7232" w:rsidRDefault="009F7232" w:rsidP="009F7232">
      <w:pPr>
        <w:tabs>
          <w:tab w:val="left" w:pos="1134"/>
        </w:tabs>
        <w:jc w:val="both"/>
        <w:rPr>
          <w:b/>
          <w:bCs/>
          <w:color w:val="000000"/>
          <w:sz w:val="28"/>
          <w:szCs w:val="28"/>
          <w:shd w:val="clear" w:color="auto" w:fill="FFFFFF"/>
          <w:lang w:eastAsia="ro-RO"/>
        </w:rPr>
      </w:pPr>
      <w:r>
        <w:rPr>
          <w:b/>
          <w:bCs/>
          <w:color w:val="000000"/>
          <w:sz w:val="28"/>
          <w:szCs w:val="28"/>
          <w:shd w:val="clear" w:color="auto" w:fill="FFFFFF"/>
          <w:lang w:eastAsia="ro-RO"/>
        </w:rPr>
        <w:t>Статья 68.</w:t>
      </w:r>
      <w:r>
        <w:rPr>
          <w:color w:val="000000"/>
          <w:sz w:val="28"/>
          <w:szCs w:val="28"/>
          <w:shd w:val="clear" w:color="auto" w:fill="FFFFFF"/>
          <w:lang w:eastAsia="ro-RO"/>
        </w:rPr>
        <w:t xml:space="preserve"> Обязанность декларирования имущества и </w:t>
      </w:r>
      <w:r>
        <w:rPr>
          <w:sz w:val="28"/>
          <w:szCs w:val="28"/>
        </w:rPr>
        <w:t>личных интересов</w:t>
      </w:r>
    </w:p>
    <w:p w:rsidR="009F7232" w:rsidRDefault="009F7232" w:rsidP="009F7232">
      <w:pPr>
        <w:tabs>
          <w:tab w:val="left" w:pos="1134"/>
        </w:tabs>
        <w:jc w:val="both"/>
        <w:rPr>
          <w:color w:val="000000"/>
          <w:sz w:val="28"/>
          <w:szCs w:val="28"/>
          <w:shd w:val="clear" w:color="auto" w:fill="FFFFFF"/>
          <w:lang w:eastAsia="ro-RO"/>
        </w:rPr>
      </w:pPr>
      <w:r>
        <w:rPr>
          <w:color w:val="000000"/>
          <w:sz w:val="28"/>
          <w:szCs w:val="28"/>
          <w:shd w:val="clear" w:color="auto" w:fill="FFFFFF"/>
          <w:lang w:eastAsia="ro-RO"/>
        </w:rPr>
        <w:t xml:space="preserve">При присвоении первичного специального звания, назначении и освобождении от руководящей должности, а также при прекращении служебных отношений, государственный служащий со специальным статусом системы пенитенциарной администрации </w:t>
      </w:r>
      <w:r>
        <w:rPr>
          <w:sz w:val="28"/>
          <w:szCs w:val="28"/>
        </w:rPr>
        <w:t>обязан представить, в соответствии с требованиями закона, декларации о доходах и собственности  и декларацию о личных интересах</w:t>
      </w:r>
      <w:r>
        <w:rPr>
          <w:color w:val="000000"/>
          <w:sz w:val="28"/>
          <w:szCs w:val="28"/>
          <w:shd w:val="clear" w:color="auto" w:fill="FFFFFF"/>
          <w:lang w:eastAsia="ro-RO"/>
        </w:rPr>
        <w:t>.</w:t>
      </w:r>
    </w:p>
    <w:p w:rsidR="009F7232" w:rsidRDefault="009F7232" w:rsidP="009F7232">
      <w:pPr>
        <w:tabs>
          <w:tab w:val="left" w:pos="1134"/>
        </w:tabs>
        <w:jc w:val="both"/>
        <w:rPr>
          <w:bCs/>
          <w:color w:val="000000"/>
          <w:sz w:val="28"/>
          <w:szCs w:val="28"/>
          <w:lang w:eastAsia="ro-RO"/>
        </w:rPr>
      </w:pPr>
    </w:p>
    <w:p w:rsidR="009F7232" w:rsidRDefault="009F7232" w:rsidP="009F7232">
      <w:pPr>
        <w:rPr>
          <w:b/>
          <w:bCs/>
          <w:color w:val="000000"/>
          <w:sz w:val="28"/>
          <w:szCs w:val="28"/>
          <w:lang w:eastAsia="ro-RO"/>
        </w:rPr>
      </w:pPr>
      <w:r>
        <w:rPr>
          <w:b/>
          <w:bCs/>
          <w:color w:val="000000"/>
          <w:sz w:val="28"/>
          <w:szCs w:val="28"/>
          <w:lang w:eastAsia="ro-RO"/>
        </w:rPr>
        <w:t>Глава IX</w:t>
      </w:r>
    </w:p>
    <w:p w:rsidR="009F7232" w:rsidRDefault="009F7232" w:rsidP="009F7232">
      <w:pPr>
        <w:rPr>
          <w:b/>
          <w:bCs/>
          <w:color w:val="000000"/>
          <w:sz w:val="28"/>
          <w:szCs w:val="28"/>
          <w:lang w:eastAsia="ro-RO"/>
        </w:rPr>
      </w:pPr>
      <w:r>
        <w:rPr>
          <w:b/>
          <w:color w:val="000000"/>
          <w:sz w:val="28"/>
          <w:szCs w:val="28"/>
        </w:rPr>
        <w:t>ИЗМЕНЕНИЕ, ПРЕДОСТАВЛЕНИЕ В РАСПОРЯЖЕНИЕ, ПРИОСТАНОВЛЕНИЕ И ПРЕКРАЩЕНИЕ СЛУЖЕБНЫХ ОТНОШЕНИЙ</w:t>
      </w:r>
      <w:r>
        <w:rPr>
          <w:color w:val="000000"/>
        </w:rPr>
        <w:t> </w:t>
      </w:r>
    </w:p>
    <w:p w:rsidR="009F7232" w:rsidRDefault="009F7232" w:rsidP="009F7232">
      <w:pPr>
        <w:shd w:val="clear" w:color="auto" w:fill="FFFFFF"/>
        <w:jc w:val="both"/>
        <w:rPr>
          <w:bCs/>
          <w:color w:val="000000"/>
          <w:sz w:val="28"/>
          <w:szCs w:val="28"/>
          <w:lang w:eastAsia="ro-RO"/>
        </w:rPr>
      </w:pPr>
    </w:p>
    <w:p w:rsidR="009F7232" w:rsidRDefault="009F7232" w:rsidP="009F7232">
      <w:pPr>
        <w:shd w:val="clear" w:color="auto" w:fill="FFFFFF"/>
        <w:rPr>
          <w:color w:val="000000"/>
          <w:sz w:val="28"/>
          <w:szCs w:val="28"/>
          <w:lang w:eastAsia="ro-RO"/>
        </w:rPr>
      </w:pPr>
      <w:r>
        <w:rPr>
          <w:b/>
          <w:bCs/>
          <w:color w:val="000000"/>
          <w:sz w:val="28"/>
          <w:szCs w:val="28"/>
          <w:lang w:eastAsia="ro-RO"/>
        </w:rPr>
        <w:t xml:space="preserve">Раздел 1. Служебные отношения государственных служащих со специальным статусом </w:t>
      </w:r>
    </w:p>
    <w:p w:rsidR="009F7232" w:rsidRDefault="009F7232" w:rsidP="009F7232">
      <w:pPr>
        <w:jc w:val="both"/>
        <w:rPr>
          <w:bCs/>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69.</w:t>
      </w:r>
      <w:r>
        <w:rPr>
          <w:color w:val="000000"/>
          <w:sz w:val="28"/>
          <w:szCs w:val="28"/>
          <w:shd w:val="clear" w:color="auto" w:fill="FFFFFF"/>
          <w:lang w:eastAsia="ro-RO"/>
        </w:rPr>
        <w:t xml:space="preserve"> </w:t>
      </w:r>
      <w:r>
        <w:rPr>
          <w:bCs/>
          <w:color w:val="000000"/>
          <w:sz w:val="28"/>
          <w:szCs w:val="28"/>
          <w:lang w:eastAsia="ro-RO"/>
        </w:rPr>
        <w:t>Служебные отношения государственных служащих</w:t>
      </w:r>
      <w:r>
        <w:rPr>
          <w:b/>
          <w:bCs/>
          <w:color w:val="000000"/>
          <w:sz w:val="28"/>
          <w:szCs w:val="28"/>
          <w:lang w:eastAsia="ro-RO"/>
        </w:rPr>
        <w:t xml:space="preserve"> </w:t>
      </w:r>
      <w:r>
        <w:rPr>
          <w:color w:val="000000"/>
          <w:sz w:val="28"/>
          <w:szCs w:val="28"/>
          <w:shd w:val="clear" w:color="auto" w:fill="FFFFFF"/>
          <w:lang w:eastAsia="ro-RO"/>
        </w:rPr>
        <w:t xml:space="preserve">со специальным статусом </w:t>
      </w:r>
    </w:p>
    <w:p w:rsidR="009F7232" w:rsidRDefault="009F7232" w:rsidP="009F7232">
      <w:pPr>
        <w:numPr>
          <w:ilvl w:val="0"/>
          <w:numId w:val="83"/>
        </w:numPr>
        <w:tabs>
          <w:tab w:val="left" w:pos="1134"/>
          <w:tab w:val="left" w:pos="1276"/>
        </w:tabs>
        <w:spacing w:after="0" w:line="240" w:lineRule="auto"/>
        <w:ind w:left="0" w:firstLine="709"/>
        <w:jc w:val="both"/>
        <w:rPr>
          <w:color w:val="000000"/>
          <w:sz w:val="28"/>
          <w:szCs w:val="28"/>
          <w:shd w:val="clear" w:color="auto" w:fill="FFFFFF"/>
          <w:lang w:eastAsia="ro-RO"/>
        </w:rPr>
      </w:pPr>
      <w:r>
        <w:rPr>
          <w:bCs/>
          <w:color w:val="000000"/>
          <w:sz w:val="28"/>
          <w:szCs w:val="28"/>
          <w:lang w:eastAsia="ro-RO"/>
        </w:rPr>
        <w:t xml:space="preserve">Служебные отношения </w:t>
      </w:r>
      <w:r>
        <w:rPr>
          <w:color w:val="000000"/>
          <w:sz w:val="28"/>
          <w:szCs w:val="28"/>
          <w:shd w:val="clear" w:color="auto" w:fill="FFFFFF"/>
          <w:lang w:eastAsia="ro-RO"/>
        </w:rPr>
        <w:t xml:space="preserve">государственного </w:t>
      </w:r>
      <w:r>
        <w:rPr>
          <w:color w:val="000000"/>
          <w:sz w:val="28"/>
          <w:szCs w:val="28"/>
        </w:rPr>
        <w:t>служащего</w:t>
      </w:r>
      <w:r>
        <w:rPr>
          <w:color w:val="000000"/>
          <w:sz w:val="28"/>
          <w:szCs w:val="28"/>
          <w:shd w:val="clear" w:color="auto" w:fill="FFFFFF"/>
          <w:lang w:eastAsia="ro-RO"/>
        </w:rPr>
        <w:t xml:space="preserve"> со специальным статусом возникают и осуществляются наряду с заключением индивидуального трудового договора, подтвержденного административным актом назначения на должность, и могут изменяться, приостанавливаться  или прекращаться только в случаях и в соответствии с требованиями настоящего закона.</w:t>
      </w:r>
    </w:p>
    <w:p w:rsidR="009F7232" w:rsidRDefault="009F7232" w:rsidP="009F7232">
      <w:pPr>
        <w:numPr>
          <w:ilvl w:val="0"/>
          <w:numId w:val="83"/>
        </w:numPr>
        <w:tabs>
          <w:tab w:val="left" w:pos="1134"/>
          <w:tab w:val="left" w:pos="1276"/>
        </w:tabs>
        <w:spacing w:after="0" w:line="240" w:lineRule="auto"/>
        <w:ind w:left="0" w:firstLine="709"/>
        <w:jc w:val="both"/>
        <w:rPr>
          <w:color w:val="000000"/>
          <w:sz w:val="28"/>
          <w:szCs w:val="28"/>
          <w:shd w:val="clear" w:color="auto" w:fill="FFFFFF"/>
          <w:lang w:eastAsia="ro-RO"/>
        </w:rPr>
      </w:pPr>
      <w:r>
        <w:rPr>
          <w:bCs/>
          <w:color w:val="000000"/>
          <w:sz w:val="28"/>
          <w:szCs w:val="28"/>
          <w:lang w:eastAsia="ro-RO"/>
        </w:rPr>
        <w:t>Служебные отношения государственных служащих</w:t>
      </w:r>
      <w:r>
        <w:rPr>
          <w:b/>
          <w:bCs/>
          <w:color w:val="000000"/>
          <w:sz w:val="28"/>
          <w:szCs w:val="28"/>
          <w:lang w:eastAsia="ro-RO"/>
        </w:rPr>
        <w:t xml:space="preserve"> </w:t>
      </w:r>
      <w:r>
        <w:rPr>
          <w:color w:val="000000"/>
          <w:sz w:val="28"/>
          <w:szCs w:val="28"/>
          <w:shd w:val="clear" w:color="auto" w:fill="FFFFFF"/>
          <w:lang w:eastAsia="ro-RO"/>
        </w:rPr>
        <w:t>со специальным статусом системы пенитенциарной администрации являются иерархического подчинения.</w:t>
      </w:r>
    </w:p>
    <w:p w:rsidR="009F7232" w:rsidRDefault="009F7232" w:rsidP="009F7232">
      <w:pPr>
        <w:numPr>
          <w:ilvl w:val="0"/>
          <w:numId w:val="83"/>
        </w:numPr>
        <w:tabs>
          <w:tab w:val="left" w:pos="1134"/>
          <w:tab w:val="left" w:pos="1276"/>
        </w:tabs>
        <w:spacing w:after="0" w:line="240" w:lineRule="auto"/>
        <w:ind w:left="0" w:firstLine="709"/>
        <w:jc w:val="both"/>
        <w:rPr>
          <w:color w:val="000000"/>
          <w:sz w:val="28"/>
          <w:szCs w:val="28"/>
          <w:shd w:val="clear" w:color="auto" w:fill="FFFFFF"/>
          <w:lang w:eastAsia="ro-RO"/>
        </w:rPr>
      </w:pPr>
      <w:r>
        <w:rPr>
          <w:bCs/>
          <w:color w:val="000000"/>
          <w:sz w:val="28"/>
          <w:szCs w:val="28"/>
          <w:lang w:eastAsia="ro-RO"/>
        </w:rPr>
        <w:t>Служебные отношения государственных служащих</w:t>
      </w:r>
      <w:r>
        <w:rPr>
          <w:b/>
          <w:bCs/>
          <w:color w:val="000000"/>
          <w:sz w:val="28"/>
          <w:szCs w:val="28"/>
          <w:lang w:eastAsia="ro-RO"/>
        </w:rPr>
        <w:t xml:space="preserve"> </w:t>
      </w:r>
      <w:r>
        <w:rPr>
          <w:color w:val="000000"/>
          <w:sz w:val="28"/>
          <w:szCs w:val="28"/>
          <w:shd w:val="clear" w:color="auto" w:fill="FFFFFF"/>
          <w:lang w:eastAsia="ro-RO"/>
        </w:rPr>
        <w:t>со специальным статусом системы пенитенциарной администрации не могут прекращаться после отставки при установлении чрезвычайного или осадного положения или в случае мобилизации и военного положения.</w:t>
      </w:r>
    </w:p>
    <w:p w:rsidR="009F7232" w:rsidRDefault="009F7232" w:rsidP="009F7232">
      <w:pPr>
        <w:jc w:val="both"/>
        <w:rPr>
          <w:sz w:val="28"/>
          <w:szCs w:val="28"/>
          <w:lang w:eastAsia="ro-RO"/>
        </w:rPr>
      </w:pPr>
    </w:p>
    <w:p w:rsidR="009F7232" w:rsidRDefault="009F7232" w:rsidP="009F7232">
      <w:pPr>
        <w:shd w:val="clear" w:color="auto" w:fill="FFFFFF"/>
        <w:rPr>
          <w:color w:val="000000"/>
          <w:sz w:val="28"/>
          <w:szCs w:val="28"/>
          <w:lang w:eastAsia="ro-RO"/>
        </w:rPr>
      </w:pPr>
      <w:r>
        <w:rPr>
          <w:b/>
          <w:bCs/>
          <w:color w:val="000000"/>
          <w:sz w:val="28"/>
          <w:szCs w:val="28"/>
          <w:lang w:eastAsia="ro-RO"/>
        </w:rPr>
        <w:t>Раздел 2-й. Изменение служебных отношений</w:t>
      </w:r>
    </w:p>
    <w:p w:rsidR="009F7232" w:rsidRDefault="009F7232" w:rsidP="009F7232">
      <w:pPr>
        <w:jc w:val="both"/>
        <w:rPr>
          <w:bCs/>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70.</w:t>
      </w:r>
      <w:r>
        <w:rPr>
          <w:color w:val="000000"/>
          <w:sz w:val="28"/>
          <w:szCs w:val="28"/>
          <w:shd w:val="clear" w:color="auto" w:fill="FFFFFF"/>
          <w:lang w:eastAsia="ro-RO"/>
        </w:rPr>
        <w:t xml:space="preserve"> Откомандирование</w:t>
      </w:r>
    </w:p>
    <w:p w:rsidR="009F7232" w:rsidRDefault="009F7232" w:rsidP="009F7232">
      <w:pPr>
        <w:numPr>
          <w:ilvl w:val="0"/>
          <w:numId w:val="84"/>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Государственные служащие со специальным статусом системы пенитенциарной администрации могут быть откомандированы для исполнения служебных обязанностей, присущих занимаемой должности, без их письменного согласия, директором Администрации или, в зависимости от обстоятельств, начальниками подведомственных учреждений, для выполнения определенной деятельности в интересах подразделения, в котором работает, в пределах того же населенного пункта или в другой населенный пункт, на период  не более </w:t>
      </w:r>
      <w:r>
        <w:rPr>
          <w:sz w:val="28"/>
          <w:szCs w:val="28"/>
        </w:rPr>
        <w:t>60 календарных дней</w:t>
      </w:r>
      <w:r>
        <w:rPr>
          <w:color w:val="000000"/>
          <w:sz w:val="28"/>
          <w:szCs w:val="28"/>
          <w:shd w:val="clear" w:color="auto" w:fill="FFFFFF"/>
          <w:lang w:eastAsia="ro-RO"/>
        </w:rPr>
        <w:t>.</w:t>
      </w:r>
    </w:p>
    <w:p w:rsidR="009F7232" w:rsidRDefault="009F7232" w:rsidP="009F7232">
      <w:pPr>
        <w:numPr>
          <w:ilvl w:val="0"/>
          <w:numId w:val="84"/>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Государственные служащие со специальным статусом системы пенитенциарной администрации могут быть откомандированы  более чем на  </w:t>
      </w:r>
      <w:r>
        <w:rPr>
          <w:sz w:val="28"/>
          <w:szCs w:val="28"/>
        </w:rPr>
        <w:t xml:space="preserve">60 календарных дней без перерыва </w:t>
      </w:r>
      <w:r>
        <w:rPr>
          <w:color w:val="000000"/>
          <w:sz w:val="28"/>
          <w:szCs w:val="28"/>
        </w:rPr>
        <w:t xml:space="preserve">на протяжении одного года, </w:t>
      </w:r>
      <w:r>
        <w:rPr>
          <w:sz w:val="28"/>
          <w:szCs w:val="28"/>
        </w:rPr>
        <w:t>с их письменного согласия</w:t>
      </w:r>
      <w:r>
        <w:rPr>
          <w:color w:val="000000"/>
          <w:sz w:val="28"/>
          <w:szCs w:val="28"/>
          <w:shd w:val="clear" w:color="auto" w:fill="FFFFFF"/>
          <w:lang w:eastAsia="ro-RO"/>
        </w:rPr>
        <w:t>.</w:t>
      </w:r>
    </w:p>
    <w:p w:rsidR="009F7232" w:rsidRDefault="009F7232" w:rsidP="009F7232">
      <w:pPr>
        <w:jc w:val="both"/>
        <w:rPr>
          <w:color w:val="000000"/>
          <w:sz w:val="28"/>
          <w:szCs w:val="28"/>
          <w:shd w:val="clear" w:color="auto" w:fill="FFFFFF"/>
          <w:lang w:eastAsia="ro-RO"/>
        </w:rPr>
      </w:pPr>
    </w:p>
    <w:p w:rsidR="009F7232" w:rsidRDefault="009F7232" w:rsidP="009F7232">
      <w:pPr>
        <w:rPr>
          <w:b/>
          <w:bCs/>
          <w:color w:val="000000"/>
          <w:sz w:val="28"/>
          <w:szCs w:val="28"/>
          <w:shd w:val="clear" w:color="auto" w:fill="FFFFFF"/>
          <w:lang w:eastAsia="ro-RO"/>
        </w:rPr>
      </w:pPr>
      <w:r>
        <w:rPr>
          <w:b/>
          <w:bCs/>
          <w:color w:val="000000"/>
          <w:sz w:val="28"/>
          <w:szCs w:val="28"/>
          <w:shd w:val="clear" w:color="auto" w:fill="FFFFFF"/>
          <w:lang w:eastAsia="ro-RO"/>
        </w:rPr>
        <w:t>Статья 71.</w:t>
      </w:r>
      <w:r>
        <w:rPr>
          <w:color w:val="000000"/>
          <w:sz w:val="28"/>
          <w:szCs w:val="28"/>
          <w:shd w:val="clear" w:color="auto" w:fill="FFFFFF"/>
          <w:lang w:eastAsia="ro-RO"/>
        </w:rPr>
        <w:t xml:space="preserve"> Откомандирование, временный переход на другую должность, замещение руководящей должности </w:t>
      </w:r>
    </w:p>
    <w:p w:rsidR="009F7232" w:rsidRDefault="009F7232" w:rsidP="009F7232">
      <w:pPr>
        <w:numPr>
          <w:ilvl w:val="0"/>
          <w:numId w:val="8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Откомандирование государственного служащего со специальным статусом с письменного согласия данного лица, предписывается в интересах органа публичного управления, в котором он должен осуществлять свою деятельность, расположенного в том же населенном пункте или в другом населенном пункте, приказом министра юстиции или директора Администрации на период не более шести месяцев в году. Откомандирование на период больше шести месяцев может быть предписано только и не может превышать срок в два года.</w:t>
      </w:r>
    </w:p>
    <w:p w:rsidR="009F7232" w:rsidRDefault="009F7232" w:rsidP="009F7232">
      <w:pPr>
        <w:numPr>
          <w:ilvl w:val="0"/>
          <w:numId w:val="85"/>
        </w:numPr>
        <w:tabs>
          <w:tab w:val="left" w:pos="1134"/>
          <w:tab w:val="left" w:pos="1276"/>
        </w:tabs>
        <w:spacing w:after="0" w:line="240" w:lineRule="auto"/>
        <w:ind w:left="0" w:firstLine="709"/>
        <w:jc w:val="both"/>
        <w:rPr>
          <w:color w:val="000000"/>
          <w:sz w:val="28"/>
          <w:szCs w:val="28"/>
        </w:rPr>
      </w:pPr>
      <w:r>
        <w:rPr>
          <w:color w:val="000000"/>
          <w:sz w:val="28"/>
          <w:szCs w:val="28"/>
          <w:shd w:val="clear" w:color="auto" w:fill="FFFFFF"/>
          <w:lang w:eastAsia="ro-RO"/>
        </w:rPr>
        <w:t xml:space="preserve">Государственный служащий </w:t>
      </w:r>
      <w:r>
        <w:rPr>
          <w:color w:val="000000"/>
          <w:sz w:val="28"/>
          <w:szCs w:val="28"/>
        </w:rPr>
        <w:t>со специальным статусом имеет право отказаться от откомандирования по следующим причинам:</w:t>
      </w:r>
    </w:p>
    <w:p w:rsidR="009F7232" w:rsidRDefault="009F7232" w:rsidP="009F7232">
      <w:pPr>
        <w:numPr>
          <w:ilvl w:val="0"/>
          <w:numId w:val="86"/>
        </w:numPr>
        <w:tabs>
          <w:tab w:val="left" w:pos="1134"/>
          <w:tab w:val="left" w:pos="1276"/>
        </w:tabs>
        <w:spacing w:after="0" w:line="240" w:lineRule="auto"/>
        <w:ind w:left="0" w:firstLine="709"/>
        <w:jc w:val="both"/>
        <w:rPr>
          <w:color w:val="000000"/>
          <w:sz w:val="28"/>
          <w:szCs w:val="28"/>
        </w:rPr>
      </w:pPr>
      <w:r>
        <w:rPr>
          <w:color w:val="000000"/>
          <w:sz w:val="28"/>
          <w:szCs w:val="28"/>
        </w:rPr>
        <w:t>беременность;</w:t>
      </w:r>
    </w:p>
    <w:p w:rsidR="009F7232" w:rsidRDefault="009F7232" w:rsidP="009F7232">
      <w:pPr>
        <w:numPr>
          <w:ilvl w:val="0"/>
          <w:numId w:val="86"/>
        </w:numPr>
        <w:tabs>
          <w:tab w:val="left" w:pos="1134"/>
          <w:tab w:val="left" w:pos="1276"/>
        </w:tabs>
        <w:spacing w:after="0" w:line="240" w:lineRule="auto"/>
        <w:ind w:left="0" w:firstLine="709"/>
        <w:jc w:val="both"/>
        <w:rPr>
          <w:color w:val="000000"/>
          <w:sz w:val="28"/>
          <w:szCs w:val="28"/>
        </w:rPr>
      </w:pPr>
      <w:r>
        <w:rPr>
          <w:color w:val="000000"/>
          <w:sz w:val="28"/>
          <w:szCs w:val="28"/>
        </w:rPr>
        <w:t>один/одна воспитывает несовершеннолетнего ребенка</w:t>
      </w:r>
    </w:p>
    <w:p w:rsidR="009F7232" w:rsidRDefault="009F7232" w:rsidP="009F7232">
      <w:pPr>
        <w:numPr>
          <w:ilvl w:val="0"/>
          <w:numId w:val="86"/>
        </w:numPr>
        <w:tabs>
          <w:tab w:val="left" w:pos="1134"/>
          <w:tab w:val="left" w:pos="1276"/>
        </w:tabs>
        <w:spacing w:after="0" w:line="240" w:lineRule="auto"/>
        <w:ind w:left="0" w:firstLine="709"/>
        <w:jc w:val="both"/>
        <w:rPr>
          <w:color w:val="000000"/>
          <w:sz w:val="28"/>
          <w:szCs w:val="28"/>
        </w:rPr>
      </w:pPr>
      <w:r>
        <w:rPr>
          <w:color w:val="000000"/>
          <w:sz w:val="28"/>
          <w:szCs w:val="28"/>
        </w:rPr>
        <w:t>является единственным кормильцем семьи;</w:t>
      </w:r>
    </w:p>
    <w:p w:rsidR="009F7232" w:rsidRDefault="009F7232" w:rsidP="009F7232">
      <w:pPr>
        <w:numPr>
          <w:ilvl w:val="0"/>
          <w:numId w:val="86"/>
        </w:numPr>
        <w:tabs>
          <w:tab w:val="left" w:pos="1134"/>
          <w:tab w:val="left" w:pos="1276"/>
        </w:tabs>
        <w:spacing w:after="0" w:line="240" w:lineRule="auto"/>
        <w:ind w:left="0" w:firstLine="709"/>
        <w:jc w:val="both"/>
        <w:rPr>
          <w:color w:val="000000"/>
          <w:sz w:val="28"/>
          <w:szCs w:val="28"/>
        </w:rPr>
      </w:pPr>
      <w:r>
        <w:rPr>
          <w:color w:val="000000"/>
          <w:sz w:val="28"/>
          <w:szCs w:val="28"/>
        </w:rPr>
        <w:t>по другим обоснованным причинам, которые оправдывают отказ от откомандирования.</w:t>
      </w:r>
    </w:p>
    <w:p w:rsidR="009F7232" w:rsidRDefault="009F7232" w:rsidP="009F7232">
      <w:pPr>
        <w:numPr>
          <w:ilvl w:val="0"/>
          <w:numId w:val="8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В ситуациях, указанных в части  (2), государственный служащий со специальным статусом может быть откомандирован только со своего письменного согласия.</w:t>
      </w:r>
    </w:p>
    <w:p w:rsidR="009F7232" w:rsidRDefault="009F7232" w:rsidP="009F7232">
      <w:pPr>
        <w:numPr>
          <w:ilvl w:val="0"/>
          <w:numId w:val="8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Временный переход на другую должность может быть предписан без согласия государственного служащего со специальным статусом в случае форс-мажорных обстоятельств или с его согласия как мера защиты  государственного служащего со специальным статусом. Продолжительность ременного исполнения другой должности не может превышать 30 дней с даты прекращения причин, которые послужит основанием для временного перевода на другую должность государственной служащего специальном статусом.  </w:t>
      </w:r>
    </w:p>
    <w:p w:rsidR="009F7232" w:rsidRDefault="009F7232" w:rsidP="009F7232">
      <w:pPr>
        <w:numPr>
          <w:ilvl w:val="0"/>
          <w:numId w:val="8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Офицеры могут обеспечить временное исполнение обязанностей руководящих должностей в подразделении, в которое зачислены или в которое откомандированы. Обеспечение временного исполнения обязанностей руководящих должностей может осуществляться на срок не более шести месяцев и может быть продлено с письменного согласия офицеров, согласно компетенции, еще на шесть месяцев. В соответствующий период офицеры пользуются правами на оплату труда плате за должность, на исполнение которой они уполномочены, если они выше чем те, которые относятся к занимаемой должности.</w:t>
      </w:r>
    </w:p>
    <w:p w:rsidR="009F7232" w:rsidRDefault="009F7232" w:rsidP="009F7232">
      <w:pPr>
        <w:jc w:val="both"/>
        <w:rPr>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72.</w:t>
      </w:r>
      <w:r>
        <w:rPr>
          <w:bCs/>
          <w:color w:val="000000"/>
          <w:sz w:val="28"/>
          <w:szCs w:val="28"/>
          <w:shd w:val="clear" w:color="auto" w:fill="FFFFFF"/>
          <w:lang w:eastAsia="ro-RO"/>
        </w:rPr>
        <w:t xml:space="preserve"> Перевод государственных служащих </w:t>
      </w:r>
      <w:r>
        <w:rPr>
          <w:color w:val="000000"/>
          <w:sz w:val="28"/>
          <w:szCs w:val="28"/>
          <w:shd w:val="clear" w:color="auto" w:fill="FFFFFF"/>
          <w:lang w:eastAsia="ro-RO"/>
        </w:rPr>
        <w:t xml:space="preserve">со специальным статусом </w:t>
      </w:r>
    </w:p>
    <w:p w:rsidR="009F7232" w:rsidRDefault="009F7232" w:rsidP="009F7232">
      <w:pPr>
        <w:numPr>
          <w:ilvl w:val="0"/>
          <w:numId w:val="87"/>
        </w:numPr>
        <w:tabs>
          <w:tab w:val="left" w:pos="1134"/>
          <w:tab w:val="left" w:pos="1276"/>
        </w:tabs>
        <w:spacing w:after="0" w:line="240" w:lineRule="auto"/>
        <w:ind w:left="0" w:firstLine="709"/>
        <w:jc w:val="both"/>
        <w:rPr>
          <w:color w:val="000000"/>
          <w:sz w:val="28"/>
          <w:szCs w:val="28"/>
          <w:shd w:val="clear" w:color="auto" w:fill="FFFFFF"/>
          <w:lang w:eastAsia="ro-RO"/>
        </w:rPr>
      </w:pPr>
      <w:r>
        <w:rPr>
          <w:bCs/>
          <w:color w:val="000000"/>
          <w:sz w:val="28"/>
          <w:szCs w:val="28"/>
          <w:shd w:val="clear" w:color="auto" w:fill="FFFFFF"/>
          <w:lang w:eastAsia="ro-RO"/>
        </w:rPr>
        <w:t xml:space="preserve">Аттестованные государственные служащие </w:t>
      </w:r>
      <w:r>
        <w:rPr>
          <w:color w:val="000000"/>
          <w:sz w:val="28"/>
          <w:szCs w:val="28"/>
          <w:shd w:val="clear" w:color="auto" w:fill="FFFFFF"/>
          <w:lang w:eastAsia="ro-RO"/>
        </w:rPr>
        <w:t xml:space="preserve">со специальным статусом могут быть переведены в состав системы пенитенциарной администрации, по запросу или в интересах работы, с их письменного согласия, на ту же или другую должность, которая предусмотрена с идентичным или меньшим коэффициентом иерархизации. </w:t>
      </w:r>
    </w:p>
    <w:p w:rsidR="009F7232" w:rsidRDefault="009F7232" w:rsidP="009F7232">
      <w:pPr>
        <w:numPr>
          <w:ilvl w:val="0"/>
          <w:numId w:val="87"/>
        </w:numPr>
        <w:tabs>
          <w:tab w:val="left" w:pos="1134"/>
          <w:tab w:val="left" w:pos="1276"/>
        </w:tabs>
        <w:spacing w:after="0" w:line="240" w:lineRule="auto"/>
        <w:ind w:left="0" w:firstLine="709"/>
        <w:jc w:val="both"/>
        <w:rPr>
          <w:color w:val="000000"/>
          <w:sz w:val="28"/>
          <w:szCs w:val="28"/>
          <w:shd w:val="clear" w:color="auto" w:fill="FFFFFF"/>
          <w:lang w:eastAsia="ro-RO"/>
        </w:rPr>
      </w:pPr>
      <w:r>
        <w:rPr>
          <w:bCs/>
          <w:color w:val="000000"/>
          <w:sz w:val="28"/>
          <w:szCs w:val="28"/>
          <w:shd w:val="clear" w:color="auto" w:fill="FFFFFF"/>
          <w:lang w:eastAsia="ro-RO"/>
        </w:rPr>
        <w:t xml:space="preserve">Государственные служащие </w:t>
      </w:r>
      <w:r>
        <w:rPr>
          <w:color w:val="000000"/>
          <w:sz w:val="28"/>
          <w:szCs w:val="28"/>
          <w:shd w:val="clear" w:color="auto" w:fill="FFFFFF"/>
          <w:lang w:eastAsia="ro-RO"/>
        </w:rPr>
        <w:t>со специальным статусом, переведенные в интересах работы, пользуются правами, предусмотренными законодательством.</w:t>
      </w:r>
    </w:p>
    <w:p w:rsidR="009F7232" w:rsidRDefault="009F7232" w:rsidP="009F7232">
      <w:pPr>
        <w:tabs>
          <w:tab w:val="left" w:pos="1134"/>
        </w:tabs>
        <w:jc w:val="both"/>
        <w:rPr>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73.</w:t>
      </w:r>
      <w:r>
        <w:rPr>
          <w:bCs/>
          <w:color w:val="000000"/>
          <w:sz w:val="28"/>
          <w:szCs w:val="28"/>
          <w:shd w:val="clear" w:color="auto" w:fill="FFFFFF"/>
          <w:lang w:eastAsia="ro-RO"/>
        </w:rPr>
        <w:t xml:space="preserve"> Отзыв </w:t>
      </w:r>
      <w:r>
        <w:rPr>
          <w:color w:val="000000"/>
          <w:sz w:val="28"/>
          <w:szCs w:val="28"/>
          <w:shd w:val="clear" w:color="auto" w:fill="FFFFFF"/>
          <w:lang w:eastAsia="ro-RO"/>
        </w:rPr>
        <w:t>с руководящей должности и назначение на другую должность</w:t>
      </w:r>
    </w:p>
    <w:p w:rsidR="009F7232" w:rsidRDefault="009F7232" w:rsidP="009F7232">
      <w:pPr>
        <w:numPr>
          <w:ilvl w:val="0"/>
          <w:numId w:val="88"/>
        </w:numPr>
        <w:tabs>
          <w:tab w:val="left" w:pos="1134"/>
          <w:tab w:val="left" w:pos="1276"/>
        </w:tabs>
        <w:spacing w:after="0" w:line="240" w:lineRule="auto"/>
        <w:ind w:left="0" w:firstLine="709"/>
        <w:jc w:val="both"/>
        <w:rPr>
          <w:color w:val="000000"/>
          <w:sz w:val="28"/>
          <w:szCs w:val="28"/>
          <w:shd w:val="clear" w:color="auto" w:fill="FFFFFF"/>
          <w:lang w:eastAsia="ro-RO"/>
        </w:rPr>
      </w:pPr>
      <w:r>
        <w:rPr>
          <w:bCs/>
          <w:color w:val="000000"/>
          <w:sz w:val="28"/>
          <w:szCs w:val="28"/>
          <w:shd w:val="clear" w:color="auto" w:fill="FFFFFF"/>
          <w:lang w:eastAsia="ro-RO"/>
        </w:rPr>
        <w:t xml:space="preserve">Отзыв </w:t>
      </w:r>
      <w:r>
        <w:rPr>
          <w:color w:val="000000"/>
          <w:sz w:val="28"/>
          <w:szCs w:val="28"/>
          <w:shd w:val="clear" w:color="auto" w:fill="FFFFFF"/>
          <w:lang w:eastAsia="ro-RO"/>
        </w:rPr>
        <w:t>с руководящей должности и назначение на другую должность осуществляется в соответствии с компетенциями, предусмотренными положениями статьи 31, в случае если необходимые условия для исполнения руководящей должности больше не соблюдаются из-за несоответствующего исполнения менеджерских обязанностей по эффективной организации, поведению и общению, взятию на себя ответственности и отсутствия менеджерских способностей.</w:t>
      </w:r>
    </w:p>
    <w:p w:rsidR="009F7232" w:rsidRDefault="009F7232" w:rsidP="009F7232">
      <w:pPr>
        <w:numPr>
          <w:ilvl w:val="0"/>
          <w:numId w:val="88"/>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 проведении проверки эффективности деятельности должны учитываться, в основном, следующие критерии: адекватное  и эффективное использование кадров, финансовых и материальных ресурсов, избежание убытков, оценка потребностей, управление кризисными положениями, соотношение между инвестированными ресурсами и полученными результатами, управление информацией, организация профессиональной подготовки и распределение задач.</w:t>
      </w:r>
    </w:p>
    <w:p w:rsidR="009F7232" w:rsidRDefault="009F7232" w:rsidP="009F7232">
      <w:pPr>
        <w:numPr>
          <w:ilvl w:val="0"/>
          <w:numId w:val="88"/>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 проверке поведения и общения должны учитываться, в основном, поведение и общение с подчиненными, лицами, находящимися под стражей, с другими лицами или учреждениями, с которыми руководители вступают в контакт, а также средствами массовой информации, обеспечение доступа к информации публичного интереса и прозрачность принятия решений.</w:t>
      </w:r>
    </w:p>
    <w:p w:rsidR="009F7232" w:rsidRDefault="009F7232" w:rsidP="009F7232">
      <w:pPr>
        <w:numPr>
          <w:ilvl w:val="0"/>
          <w:numId w:val="88"/>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 проверке ответственности  должны учитываться, в основном, порядок исполнения предусмотренных законом обязанностей и положений, внедрение национальных и отраслевых стратегий в донной области и порядок соблюдения прав лиц, лишенных свободы, а также остальные положения законов об исполнении наказаний.</w:t>
      </w:r>
    </w:p>
    <w:p w:rsidR="009F7232" w:rsidRDefault="009F7232" w:rsidP="009F7232">
      <w:pPr>
        <w:numPr>
          <w:ilvl w:val="0"/>
          <w:numId w:val="88"/>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 проверке менеджерских способностей должны учитываться, в основном, организационная способность, способность быстрого приема решений, стойкость к стрессу, самосовершенствование, способность к анализу, синтезу, предвидению, настроению  стратегии и планированию в короткий, средний и длительный срок, инициативность и способность к быстрой адаптации.</w:t>
      </w:r>
    </w:p>
    <w:p w:rsidR="009F7232" w:rsidRDefault="009F7232" w:rsidP="009F7232">
      <w:pPr>
        <w:numPr>
          <w:ilvl w:val="0"/>
          <w:numId w:val="88"/>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Порядок отзыва с руководящей должности может быть оспорен в суде по административным делам, в соответствии с требованиями закона.</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shd w:val="clear" w:color="auto" w:fill="FFFFFF"/>
        <w:rPr>
          <w:sz w:val="28"/>
          <w:szCs w:val="28"/>
          <w:lang w:eastAsia="ro-RO"/>
        </w:rPr>
      </w:pPr>
      <w:r>
        <w:rPr>
          <w:b/>
          <w:bCs/>
          <w:sz w:val="28"/>
          <w:szCs w:val="28"/>
          <w:lang w:eastAsia="ro-RO"/>
        </w:rPr>
        <w:t xml:space="preserve">Раздел 3-й. Предоставление в распоряжение, приостановление  служебных отношений </w:t>
      </w:r>
    </w:p>
    <w:p w:rsidR="009F7232" w:rsidRDefault="009F7232" w:rsidP="009F7232">
      <w:pPr>
        <w:jc w:val="both"/>
        <w:rPr>
          <w:bCs/>
          <w:sz w:val="28"/>
          <w:szCs w:val="28"/>
          <w:shd w:val="clear" w:color="auto" w:fill="FFFFFF"/>
          <w:lang w:eastAsia="ro-RO"/>
        </w:rPr>
      </w:pPr>
    </w:p>
    <w:p w:rsidR="009F7232" w:rsidRDefault="009F7232" w:rsidP="009F7232">
      <w:pPr>
        <w:jc w:val="both"/>
        <w:rPr>
          <w:b/>
          <w:bCs/>
          <w:sz w:val="28"/>
          <w:szCs w:val="28"/>
          <w:shd w:val="clear" w:color="auto" w:fill="FFFFFF"/>
          <w:lang w:eastAsia="ro-RO"/>
        </w:rPr>
      </w:pPr>
      <w:r>
        <w:rPr>
          <w:b/>
          <w:bCs/>
          <w:sz w:val="28"/>
          <w:szCs w:val="28"/>
          <w:shd w:val="clear" w:color="auto" w:fill="FFFFFF"/>
          <w:lang w:eastAsia="ro-RO"/>
        </w:rPr>
        <w:t>Статья 74.</w:t>
      </w:r>
      <w:r>
        <w:rPr>
          <w:sz w:val="28"/>
          <w:szCs w:val="28"/>
          <w:shd w:val="clear" w:color="auto" w:fill="FFFFFF"/>
          <w:lang w:eastAsia="ro-RO"/>
        </w:rPr>
        <w:t xml:space="preserve"> Предоставление в распоряжение в случаях, которые не могут быть вменены в вину </w:t>
      </w:r>
    </w:p>
    <w:p w:rsidR="009F7232" w:rsidRDefault="009F7232" w:rsidP="009F7232">
      <w:pPr>
        <w:jc w:val="both"/>
        <w:rPr>
          <w:sz w:val="28"/>
          <w:szCs w:val="28"/>
          <w:shd w:val="clear" w:color="auto" w:fill="FFFFFF"/>
          <w:lang w:eastAsia="ro-RO"/>
        </w:rPr>
      </w:pPr>
      <w:r>
        <w:rPr>
          <w:sz w:val="28"/>
          <w:szCs w:val="28"/>
          <w:shd w:val="clear" w:color="auto" w:fill="FFFFFF"/>
          <w:lang w:eastAsia="ro-RO"/>
        </w:rPr>
        <w:t>Государственные служащие со специальным статусом, оставшиеся непринятыми на должности по разным, не вменяемым в их вину причинам, предоставляются в распоряжение Администрации, согласно компетенции. В течение этого периода они получают основную заработную плату и пользуются другими причитающими им правами на возрождение за осуществляемую деятельность. Положение офицеров и субофицеров, предоставленных в распоряжение, решается в течение двух месяцев.</w:t>
      </w:r>
    </w:p>
    <w:p w:rsidR="009F7232" w:rsidRDefault="009F7232" w:rsidP="009F7232">
      <w:pPr>
        <w:jc w:val="both"/>
        <w:rPr>
          <w:color w:val="000000"/>
          <w:sz w:val="28"/>
          <w:szCs w:val="28"/>
          <w:shd w:val="clear" w:color="auto" w:fill="FFFFFF"/>
          <w:lang w:eastAsia="ro-RO"/>
        </w:rPr>
      </w:pPr>
    </w:p>
    <w:p w:rsidR="009F7232" w:rsidRDefault="009F7232" w:rsidP="009F7232">
      <w:pPr>
        <w:jc w:val="both"/>
        <w:rPr>
          <w:b/>
          <w:bCs/>
          <w:sz w:val="28"/>
          <w:szCs w:val="28"/>
        </w:rPr>
      </w:pPr>
      <w:r>
        <w:rPr>
          <w:b/>
          <w:bCs/>
          <w:sz w:val="28"/>
          <w:szCs w:val="28"/>
        </w:rPr>
        <w:t>Статья 75.</w:t>
      </w:r>
      <w:r>
        <w:rPr>
          <w:bCs/>
          <w:sz w:val="28"/>
          <w:szCs w:val="28"/>
        </w:rPr>
        <w:t xml:space="preserve"> Приостановление </w:t>
      </w:r>
      <w:r>
        <w:rPr>
          <w:sz w:val="28"/>
          <w:szCs w:val="28"/>
        </w:rPr>
        <w:t>служебных отношений</w:t>
      </w:r>
    </w:p>
    <w:p w:rsidR="009F7232" w:rsidRDefault="009F7232" w:rsidP="009F7232">
      <w:pPr>
        <w:numPr>
          <w:ilvl w:val="0"/>
          <w:numId w:val="89"/>
        </w:numPr>
        <w:tabs>
          <w:tab w:val="left" w:pos="1134"/>
          <w:tab w:val="left" w:pos="1276"/>
        </w:tabs>
        <w:spacing w:after="0" w:line="240" w:lineRule="auto"/>
        <w:ind w:left="0" w:firstLine="709"/>
        <w:jc w:val="both"/>
        <w:rPr>
          <w:sz w:val="28"/>
          <w:szCs w:val="28"/>
        </w:rPr>
      </w:pPr>
      <w:r>
        <w:rPr>
          <w:bCs/>
          <w:sz w:val="28"/>
          <w:szCs w:val="28"/>
        </w:rPr>
        <w:t xml:space="preserve">Приостановление </w:t>
      </w:r>
      <w:r>
        <w:rPr>
          <w:sz w:val="28"/>
          <w:szCs w:val="28"/>
        </w:rPr>
        <w:t>служебных отношений подразумевает прекращение на определенный срок исполнения служебных обязанностей государственным служащим со специальным статусом. На время приостановления, государственный служащий</w:t>
      </w:r>
      <w:r>
        <w:rPr>
          <w:sz w:val="28"/>
          <w:szCs w:val="28"/>
          <w:shd w:val="clear" w:color="auto" w:fill="FFFFFF"/>
          <w:lang w:eastAsia="ro-RO"/>
        </w:rPr>
        <w:t xml:space="preserve"> со специальным статусом системы пенитенциарной администрации не пользуется правами, предусмотренным и настоящим законом, за исключение выплат страхового обеспечения, предусмотренных статьей 48, и компенсаций, предусмотренных статей 57 и частью (7) статьи 61, и обязан сдать табельное оружие и служебное удостоверение. В случае прекращения служебных отношений в период их приостановления применяются положения главы 9 раздела 4 настоящего закона, без необходимости восстановления. </w:t>
      </w:r>
    </w:p>
    <w:p w:rsidR="009F7232" w:rsidRDefault="009F7232" w:rsidP="009F7232">
      <w:pPr>
        <w:numPr>
          <w:ilvl w:val="0"/>
          <w:numId w:val="89"/>
        </w:numPr>
        <w:tabs>
          <w:tab w:val="left" w:pos="1134"/>
          <w:tab w:val="left" w:pos="1276"/>
        </w:tabs>
        <w:spacing w:after="0" w:line="240" w:lineRule="auto"/>
        <w:ind w:left="0" w:firstLine="709"/>
        <w:jc w:val="both"/>
        <w:rPr>
          <w:color w:val="000000"/>
          <w:sz w:val="28"/>
          <w:szCs w:val="28"/>
        </w:rPr>
      </w:pPr>
      <w:r>
        <w:rPr>
          <w:bCs/>
          <w:sz w:val="28"/>
          <w:szCs w:val="28"/>
        </w:rPr>
        <w:t xml:space="preserve">Приостановление </w:t>
      </w:r>
      <w:r>
        <w:rPr>
          <w:sz w:val="28"/>
          <w:szCs w:val="28"/>
        </w:rPr>
        <w:t>служебных отношений</w:t>
      </w:r>
      <w:r>
        <w:rPr>
          <w:color w:val="000000"/>
          <w:sz w:val="28"/>
          <w:szCs w:val="28"/>
        </w:rPr>
        <w:t xml:space="preserve"> может наступить при обстоятельствах, не зависящих от воли сторон, по соглашению сторон или по инициативе одной из сторон.</w:t>
      </w:r>
    </w:p>
    <w:p w:rsidR="009F7232" w:rsidRDefault="009F7232" w:rsidP="009F7232">
      <w:pPr>
        <w:numPr>
          <w:ilvl w:val="0"/>
          <w:numId w:val="89"/>
        </w:numPr>
        <w:tabs>
          <w:tab w:val="left" w:pos="1134"/>
          <w:tab w:val="left" w:pos="1276"/>
        </w:tabs>
        <w:spacing w:after="0" w:line="240" w:lineRule="auto"/>
        <w:ind w:left="0" w:firstLine="709"/>
        <w:jc w:val="both"/>
        <w:rPr>
          <w:color w:val="000000"/>
          <w:sz w:val="28"/>
          <w:szCs w:val="28"/>
        </w:rPr>
      </w:pPr>
      <w:r>
        <w:rPr>
          <w:bCs/>
          <w:sz w:val="28"/>
          <w:szCs w:val="28"/>
        </w:rPr>
        <w:t xml:space="preserve">Приостановление </w:t>
      </w:r>
      <w:r>
        <w:rPr>
          <w:sz w:val="28"/>
          <w:szCs w:val="28"/>
        </w:rPr>
        <w:t>служебных отношений</w:t>
      </w:r>
      <w:r>
        <w:rPr>
          <w:color w:val="000000"/>
          <w:sz w:val="28"/>
          <w:szCs w:val="28"/>
        </w:rPr>
        <w:t xml:space="preserve"> утверждается или, в зависимости от обстоятельств, устанавливается административным актом руководителя, правомочного назначать на должность.</w:t>
      </w:r>
    </w:p>
    <w:p w:rsidR="009F7232" w:rsidRDefault="009F7232" w:rsidP="009F7232">
      <w:pPr>
        <w:numPr>
          <w:ilvl w:val="0"/>
          <w:numId w:val="89"/>
        </w:numPr>
        <w:tabs>
          <w:tab w:val="left" w:pos="1134"/>
          <w:tab w:val="left" w:pos="1276"/>
        </w:tabs>
        <w:spacing w:after="0" w:line="240" w:lineRule="auto"/>
        <w:ind w:left="0" w:firstLine="709"/>
        <w:jc w:val="both"/>
        <w:rPr>
          <w:color w:val="000000"/>
          <w:sz w:val="28"/>
          <w:szCs w:val="28"/>
        </w:rPr>
      </w:pPr>
      <w:r>
        <w:rPr>
          <w:bCs/>
          <w:sz w:val="28"/>
          <w:szCs w:val="28"/>
        </w:rPr>
        <w:t xml:space="preserve">Приостановление </w:t>
      </w:r>
      <w:r>
        <w:rPr>
          <w:sz w:val="28"/>
          <w:szCs w:val="28"/>
        </w:rPr>
        <w:t>служебных отношений</w:t>
      </w:r>
      <w:r>
        <w:rPr>
          <w:color w:val="000000"/>
          <w:sz w:val="28"/>
          <w:szCs w:val="28"/>
        </w:rPr>
        <w:t xml:space="preserve"> вносится в личное дело и трудовую книжку.</w:t>
      </w:r>
    </w:p>
    <w:p w:rsidR="009F7232" w:rsidRDefault="009F7232" w:rsidP="009F7232">
      <w:pPr>
        <w:tabs>
          <w:tab w:val="left" w:pos="1134"/>
          <w:tab w:val="left" w:pos="1276"/>
        </w:tabs>
        <w:ind w:left="709"/>
        <w:jc w:val="both"/>
        <w:rPr>
          <w:color w:val="000000"/>
          <w:sz w:val="28"/>
          <w:szCs w:val="28"/>
        </w:rPr>
      </w:pPr>
    </w:p>
    <w:p w:rsidR="009F7232" w:rsidRDefault="009F7232" w:rsidP="009F7232">
      <w:pPr>
        <w:jc w:val="both"/>
        <w:rPr>
          <w:b/>
          <w:bCs/>
          <w:sz w:val="28"/>
          <w:szCs w:val="28"/>
        </w:rPr>
      </w:pPr>
      <w:r>
        <w:rPr>
          <w:b/>
          <w:bCs/>
          <w:sz w:val="28"/>
          <w:szCs w:val="28"/>
        </w:rPr>
        <w:t>Статья 76.</w:t>
      </w:r>
      <w:r>
        <w:rPr>
          <w:bCs/>
          <w:sz w:val="28"/>
          <w:szCs w:val="28"/>
        </w:rPr>
        <w:t xml:space="preserve"> Приостановление </w:t>
      </w:r>
      <w:r>
        <w:rPr>
          <w:sz w:val="28"/>
          <w:szCs w:val="28"/>
        </w:rPr>
        <w:t>служебных отношений</w:t>
      </w:r>
      <w:r>
        <w:rPr>
          <w:color w:val="000000"/>
          <w:sz w:val="28"/>
          <w:szCs w:val="28"/>
        </w:rPr>
        <w:t xml:space="preserve"> при обстоятельствах, не зависящих от воли сторон</w:t>
      </w:r>
    </w:p>
    <w:p w:rsidR="009F7232" w:rsidRDefault="009F7232" w:rsidP="009F7232">
      <w:pPr>
        <w:tabs>
          <w:tab w:val="left" w:pos="1134"/>
        </w:tabs>
        <w:jc w:val="both"/>
        <w:rPr>
          <w:color w:val="000000"/>
          <w:sz w:val="28"/>
          <w:szCs w:val="28"/>
        </w:rPr>
      </w:pPr>
      <w:r>
        <w:rPr>
          <w:sz w:val="28"/>
          <w:szCs w:val="28"/>
        </w:rPr>
        <w:t>Служебные отношения</w:t>
      </w:r>
      <w:r>
        <w:rPr>
          <w:color w:val="000000"/>
          <w:sz w:val="28"/>
          <w:szCs w:val="28"/>
        </w:rPr>
        <w:t xml:space="preserve"> приостанавливаются при обстоятельствах, которые не зависят от воли сторон, в случае:</w:t>
      </w:r>
    </w:p>
    <w:p w:rsidR="009F7232" w:rsidRDefault="009F7232" w:rsidP="009F7232">
      <w:pPr>
        <w:numPr>
          <w:ilvl w:val="0"/>
          <w:numId w:val="90"/>
        </w:numPr>
        <w:tabs>
          <w:tab w:val="left" w:pos="993"/>
          <w:tab w:val="left" w:pos="1276"/>
        </w:tabs>
        <w:spacing w:after="0" w:line="240" w:lineRule="auto"/>
        <w:ind w:left="0" w:firstLine="709"/>
        <w:jc w:val="both"/>
        <w:rPr>
          <w:sz w:val="28"/>
          <w:szCs w:val="28"/>
        </w:rPr>
      </w:pPr>
      <w:r>
        <w:rPr>
          <w:color w:val="000000"/>
          <w:sz w:val="28"/>
          <w:szCs w:val="28"/>
        </w:rPr>
        <w:t>предварительного ареста государственного служащего со специальным статусом, включая домашний арест либо в  случае применения ареста за правонарушение;</w:t>
      </w:r>
    </w:p>
    <w:p w:rsidR="009F7232" w:rsidRDefault="009F7232" w:rsidP="009F7232">
      <w:pPr>
        <w:numPr>
          <w:ilvl w:val="0"/>
          <w:numId w:val="90"/>
        </w:numPr>
        <w:tabs>
          <w:tab w:val="left" w:pos="993"/>
          <w:tab w:val="left" w:pos="1276"/>
        </w:tabs>
        <w:spacing w:after="0" w:line="240" w:lineRule="auto"/>
        <w:ind w:left="0" w:firstLine="709"/>
        <w:jc w:val="both"/>
        <w:rPr>
          <w:sz w:val="28"/>
          <w:szCs w:val="28"/>
        </w:rPr>
      </w:pPr>
      <w:r>
        <w:rPr>
          <w:color w:val="000000"/>
          <w:sz w:val="28"/>
          <w:szCs w:val="28"/>
        </w:rPr>
        <w:t>регистрации в качестве избирательного конкурента;</w:t>
      </w:r>
    </w:p>
    <w:p w:rsidR="009F7232" w:rsidRDefault="009F7232" w:rsidP="009F7232">
      <w:pPr>
        <w:numPr>
          <w:ilvl w:val="0"/>
          <w:numId w:val="90"/>
        </w:numPr>
        <w:tabs>
          <w:tab w:val="left" w:pos="993"/>
          <w:tab w:val="left" w:pos="1276"/>
        </w:tabs>
        <w:spacing w:after="0" w:line="240" w:lineRule="auto"/>
        <w:ind w:left="0" w:firstLine="709"/>
        <w:jc w:val="both"/>
        <w:rPr>
          <w:sz w:val="28"/>
          <w:szCs w:val="28"/>
        </w:rPr>
      </w:pPr>
      <w:r>
        <w:rPr>
          <w:color w:val="000000"/>
          <w:sz w:val="28"/>
          <w:szCs w:val="28"/>
        </w:rPr>
        <w:t>дополнительного неоплаченного отпуска по уходу за ребенком в возрасте от 3 до 6 лет;</w:t>
      </w:r>
    </w:p>
    <w:p w:rsidR="009F7232" w:rsidRDefault="009F7232" w:rsidP="009F7232">
      <w:pPr>
        <w:numPr>
          <w:ilvl w:val="0"/>
          <w:numId w:val="90"/>
        </w:numPr>
        <w:tabs>
          <w:tab w:val="left" w:pos="993"/>
          <w:tab w:val="left" w:pos="1276"/>
        </w:tabs>
        <w:spacing w:after="0" w:line="240" w:lineRule="auto"/>
        <w:ind w:left="0" w:firstLine="709"/>
        <w:jc w:val="both"/>
        <w:rPr>
          <w:sz w:val="28"/>
          <w:szCs w:val="28"/>
        </w:rPr>
      </w:pPr>
      <w:r>
        <w:rPr>
          <w:color w:val="000000"/>
          <w:sz w:val="28"/>
          <w:szCs w:val="28"/>
        </w:rPr>
        <w:t>болезни или травмы, если случающий находятся непрерывном отпуске по болезни на период 120 последовательных дней в течение года или в течение одного года в предусмотренных законом случаях и нет заключения специальной медицинской комиссии о неспособности осуществлять служебные обязанности;</w:t>
      </w:r>
    </w:p>
    <w:p w:rsidR="009F7232" w:rsidRDefault="009F7232" w:rsidP="009F7232">
      <w:pPr>
        <w:numPr>
          <w:ilvl w:val="0"/>
          <w:numId w:val="90"/>
        </w:numPr>
        <w:tabs>
          <w:tab w:val="left" w:pos="993"/>
          <w:tab w:val="left" w:pos="1276"/>
        </w:tabs>
        <w:spacing w:after="0" w:line="240" w:lineRule="auto"/>
        <w:ind w:left="0" w:firstLine="709"/>
        <w:jc w:val="both"/>
        <w:rPr>
          <w:color w:val="000000"/>
          <w:sz w:val="28"/>
          <w:szCs w:val="28"/>
        </w:rPr>
      </w:pPr>
      <w:r>
        <w:rPr>
          <w:color w:val="000000"/>
          <w:sz w:val="28"/>
          <w:szCs w:val="28"/>
        </w:rPr>
        <w:t>карантина;</w:t>
      </w:r>
    </w:p>
    <w:p w:rsidR="009F7232" w:rsidRDefault="009F7232" w:rsidP="009F7232">
      <w:pPr>
        <w:numPr>
          <w:ilvl w:val="0"/>
          <w:numId w:val="90"/>
        </w:numPr>
        <w:tabs>
          <w:tab w:val="left" w:pos="993"/>
          <w:tab w:val="left" w:pos="1276"/>
        </w:tabs>
        <w:spacing w:after="0" w:line="240" w:lineRule="auto"/>
        <w:ind w:left="0" w:firstLine="709"/>
        <w:jc w:val="both"/>
        <w:rPr>
          <w:color w:val="000000"/>
          <w:sz w:val="28"/>
          <w:szCs w:val="28"/>
        </w:rPr>
      </w:pPr>
      <w:r>
        <w:rPr>
          <w:color w:val="000000"/>
          <w:sz w:val="28"/>
          <w:szCs w:val="28"/>
        </w:rPr>
        <w:t>форс-мажорного обстоятельства, подтвержденного в установленном законом порядке, которое не предполагает  прекращение служебных отношений;</w:t>
      </w:r>
    </w:p>
    <w:p w:rsidR="009F7232" w:rsidRDefault="009F7232" w:rsidP="009F7232">
      <w:pPr>
        <w:numPr>
          <w:ilvl w:val="0"/>
          <w:numId w:val="90"/>
        </w:numPr>
        <w:tabs>
          <w:tab w:val="left" w:pos="993"/>
          <w:tab w:val="left" w:pos="1276"/>
        </w:tabs>
        <w:spacing w:after="0" w:line="240" w:lineRule="auto"/>
        <w:ind w:left="0" w:firstLine="709"/>
        <w:jc w:val="both"/>
        <w:rPr>
          <w:color w:val="000000"/>
          <w:sz w:val="28"/>
          <w:szCs w:val="28"/>
        </w:rPr>
      </w:pPr>
      <w:r>
        <w:rPr>
          <w:color w:val="000000"/>
          <w:sz w:val="28"/>
          <w:szCs w:val="28"/>
          <w:shd w:val="clear" w:color="auto" w:fill="FFFFFF"/>
          <w:lang w:eastAsia="ro-RO"/>
        </w:rPr>
        <w:t>наступления обстоятельств, предусмотренных частью (1) статьи  44;</w:t>
      </w:r>
    </w:p>
    <w:p w:rsidR="009F7232" w:rsidRDefault="009F7232" w:rsidP="009F7232">
      <w:pPr>
        <w:numPr>
          <w:ilvl w:val="0"/>
          <w:numId w:val="90"/>
        </w:numPr>
        <w:tabs>
          <w:tab w:val="left" w:pos="993"/>
          <w:tab w:val="left" w:pos="1276"/>
        </w:tabs>
        <w:spacing w:after="0" w:line="240" w:lineRule="auto"/>
        <w:ind w:left="0" w:firstLine="709"/>
        <w:jc w:val="both"/>
        <w:rPr>
          <w:color w:val="000000"/>
          <w:sz w:val="28"/>
          <w:szCs w:val="28"/>
        </w:rPr>
      </w:pPr>
      <w:r>
        <w:rPr>
          <w:color w:val="000000"/>
          <w:sz w:val="28"/>
          <w:szCs w:val="28"/>
        </w:rPr>
        <w:t>в других предусмотренных законодательством случаях.</w:t>
      </w:r>
    </w:p>
    <w:p w:rsidR="009F7232" w:rsidRDefault="009F7232" w:rsidP="009F7232">
      <w:pPr>
        <w:tabs>
          <w:tab w:val="left" w:pos="993"/>
          <w:tab w:val="left" w:pos="1276"/>
        </w:tabs>
        <w:ind w:left="709"/>
        <w:jc w:val="both"/>
        <w:rPr>
          <w:color w:val="000000"/>
          <w:sz w:val="28"/>
          <w:szCs w:val="28"/>
        </w:rPr>
      </w:pPr>
    </w:p>
    <w:p w:rsidR="009F7232" w:rsidRDefault="009F7232" w:rsidP="009F7232">
      <w:pPr>
        <w:rPr>
          <w:b/>
          <w:bCs/>
          <w:sz w:val="28"/>
          <w:szCs w:val="28"/>
        </w:rPr>
      </w:pPr>
      <w:r>
        <w:rPr>
          <w:b/>
          <w:bCs/>
          <w:sz w:val="28"/>
          <w:szCs w:val="28"/>
        </w:rPr>
        <w:t>Статья 77.</w:t>
      </w:r>
      <w:r>
        <w:rPr>
          <w:bCs/>
          <w:sz w:val="28"/>
          <w:szCs w:val="28"/>
        </w:rPr>
        <w:t xml:space="preserve"> Приостановление </w:t>
      </w:r>
      <w:r>
        <w:rPr>
          <w:sz w:val="28"/>
          <w:szCs w:val="28"/>
        </w:rPr>
        <w:t>служебных отношений</w:t>
      </w:r>
      <w:r>
        <w:rPr>
          <w:color w:val="000000"/>
          <w:sz w:val="28"/>
          <w:szCs w:val="28"/>
        </w:rPr>
        <w:t xml:space="preserve"> Администрацией </w:t>
      </w:r>
    </w:p>
    <w:p w:rsidR="009F7232" w:rsidRDefault="009F7232" w:rsidP="009F7232">
      <w:pPr>
        <w:numPr>
          <w:ilvl w:val="0"/>
          <w:numId w:val="91"/>
        </w:numPr>
        <w:tabs>
          <w:tab w:val="left" w:pos="1134"/>
          <w:tab w:val="left" w:pos="1276"/>
        </w:tabs>
        <w:spacing w:after="0" w:line="240" w:lineRule="auto"/>
        <w:ind w:left="0" w:firstLine="709"/>
        <w:jc w:val="both"/>
        <w:rPr>
          <w:color w:val="000000"/>
          <w:sz w:val="28"/>
          <w:szCs w:val="28"/>
        </w:rPr>
      </w:pPr>
      <w:r>
        <w:rPr>
          <w:sz w:val="28"/>
          <w:szCs w:val="28"/>
        </w:rPr>
        <w:t>Служебные отношения могут быть приостановлены Администрацией в следующих случаях</w:t>
      </w:r>
      <w:r>
        <w:rPr>
          <w:color w:val="000000"/>
          <w:sz w:val="28"/>
          <w:szCs w:val="28"/>
        </w:rPr>
        <w:t>:</w:t>
      </w:r>
    </w:p>
    <w:p w:rsidR="009F7232" w:rsidRDefault="009F7232" w:rsidP="009F7232">
      <w:pPr>
        <w:numPr>
          <w:ilvl w:val="0"/>
          <w:numId w:val="92"/>
        </w:numPr>
        <w:tabs>
          <w:tab w:val="left" w:pos="1134"/>
          <w:tab w:val="left" w:pos="1276"/>
        </w:tabs>
        <w:spacing w:after="0" w:line="240" w:lineRule="auto"/>
        <w:ind w:left="0" w:firstLine="709"/>
        <w:jc w:val="both"/>
        <w:rPr>
          <w:color w:val="000000"/>
          <w:sz w:val="28"/>
          <w:szCs w:val="28"/>
        </w:rPr>
      </w:pPr>
      <w:r>
        <w:rPr>
          <w:color w:val="000000"/>
          <w:sz w:val="28"/>
          <w:szCs w:val="28"/>
        </w:rPr>
        <w:t>по требованию органов контроля или правоохранительных органов, согласно действующему законодательству;</w:t>
      </w:r>
    </w:p>
    <w:p w:rsidR="009F7232" w:rsidRDefault="009F7232" w:rsidP="009F7232">
      <w:pPr>
        <w:numPr>
          <w:ilvl w:val="0"/>
          <w:numId w:val="92"/>
        </w:numPr>
        <w:tabs>
          <w:tab w:val="left" w:pos="1134"/>
          <w:tab w:val="left" w:pos="1276"/>
        </w:tabs>
        <w:spacing w:after="0" w:line="240" w:lineRule="auto"/>
        <w:ind w:left="0" w:firstLine="709"/>
        <w:jc w:val="both"/>
        <w:rPr>
          <w:color w:val="000000"/>
          <w:sz w:val="28"/>
          <w:szCs w:val="28"/>
        </w:rPr>
      </w:pPr>
      <w:r>
        <w:rPr>
          <w:color w:val="000000"/>
          <w:sz w:val="28"/>
          <w:szCs w:val="28"/>
        </w:rPr>
        <w:t>направление в судебную инстанцию уголовного дела о совершении государственным служащим со специальным статусом преступления до становления окончательным судебного решения;</w:t>
      </w:r>
    </w:p>
    <w:p w:rsidR="009F7232" w:rsidRDefault="009F7232" w:rsidP="009F7232">
      <w:pPr>
        <w:numPr>
          <w:ilvl w:val="0"/>
          <w:numId w:val="92"/>
        </w:numPr>
        <w:tabs>
          <w:tab w:val="left" w:pos="1134"/>
          <w:tab w:val="left" w:pos="1276"/>
        </w:tabs>
        <w:spacing w:after="0" w:line="240" w:lineRule="auto"/>
        <w:ind w:left="0" w:firstLine="709"/>
        <w:jc w:val="both"/>
        <w:rPr>
          <w:color w:val="000000"/>
          <w:sz w:val="28"/>
          <w:szCs w:val="28"/>
        </w:rPr>
      </w:pPr>
      <w:r>
        <w:rPr>
          <w:color w:val="000000"/>
          <w:sz w:val="28"/>
          <w:szCs w:val="28"/>
        </w:rPr>
        <w:t>на время служебного расследования в отношении государственного служащего со специальным статусом, если дальнейшее исполнение им обязанностей может затронуть объективное проведение расследования и его результаты;</w:t>
      </w:r>
    </w:p>
    <w:p w:rsidR="009F7232" w:rsidRDefault="009F7232" w:rsidP="009F7232">
      <w:pPr>
        <w:numPr>
          <w:ilvl w:val="0"/>
          <w:numId w:val="92"/>
        </w:numPr>
        <w:tabs>
          <w:tab w:val="left" w:pos="1134"/>
          <w:tab w:val="left" w:pos="1276"/>
        </w:tabs>
        <w:spacing w:after="0" w:line="240" w:lineRule="auto"/>
        <w:ind w:left="0" w:firstLine="709"/>
        <w:jc w:val="both"/>
        <w:rPr>
          <w:color w:val="000000"/>
          <w:sz w:val="28"/>
          <w:szCs w:val="28"/>
        </w:rPr>
      </w:pPr>
      <w:r>
        <w:rPr>
          <w:sz w:val="28"/>
          <w:szCs w:val="28"/>
          <w:lang w:eastAsia="ru-RU"/>
        </w:rPr>
        <w:t>в случае исчезновения – до объявления исчезновения без следа или объявления смерти, в установленном законом порядке;</w:t>
      </w:r>
    </w:p>
    <w:p w:rsidR="009F7232" w:rsidRDefault="009F7232" w:rsidP="009F7232">
      <w:pPr>
        <w:numPr>
          <w:ilvl w:val="0"/>
          <w:numId w:val="92"/>
        </w:numPr>
        <w:tabs>
          <w:tab w:val="left" w:pos="1134"/>
          <w:tab w:val="left" w:pos="1276"/>
        </w:tabs>
        <w:spacing w:after="0" w:line="240" w:lineRule="auto"/>
        <w:ind w:left="0" w:firstLine="709"/>
        <w:jc w:val="both"/>
        <w:rPr>
          <w:color w:val="000000"/>
          <w:sz w:val="28"/>
          <w:szCs w:val="28"/>
        </w:rPr>
      </w:pPr>
      <w:r>
        <w:rPr>
          <w:sz w:val="28"/>
          <w:szCs w:val="28"/>
          <w:lang w:eastAsia="ru-RU"/>
        </w:rPr>
        <w:t>на время неоплачиваемого отпуска в соответствии с законом;</w:t>
      </w:r>
    </w:p>
    <w:p w:rsidR="009F7232" w:rsidRDefault="009F7232" w:rsidP="009F7232">
      <w:pPr>
        <w:numPr>
          <w:ilvl w:val="0"/>
          <w:numId w:val="92"/>
        </w:numPr>
        <w:tabs>
          <w:tab w:val="left" w:pos="1134"/>
          <w:tab w:val="left" w:pos="1276"/>
        </w:tabs>
        <w:spacing w:after="0" w:line="240" w:lineRule="auto"/>
        <w:ind w:left="0" w:firstLine="709"/>
        <w:jc w:val="both"/>
        <w:rPr>
          <w:color w:val="000000"/>
          <w:sz w:val="28"/>
          <w:szCs w:val="28"/>
        </w:rPr>
      </w:pPr>
      <w:r>
        <w:rPr>
          <w:color w:val="000000"/>
          <w:sz w:val="28"/>
          <w:szCs w:val="28"/>
        </w:rPr>
        <w:t>в других предусмотренных законом случаях.</w:t>
      </w:r>
    </w:p>
    <w:p w:rsidR="009F7232" w:rsidRDefault="009F7232" w:rsidP="009F7232">
      <w:pPr>
        <w:numPr>
          <w:ilvl w:val="0"/>
          <w:numId w:val="91"/>
        </w:numPr>
        <w:tabs>
          <w:tab w:val="left" w:pos="1134"/>
          <w:tab w:val="left" w:pos="1276"/>
        </w:tabs>
        <w:spacing w:after="0" w:line="240" w:lineRule="auto"/>
        <w:ind w:left="0" w:firstLine="709"/>
        <w:jc w:val="both"/>
        <w:rPr>
          <w:color w:val="000000"/>
          <w:sz w:val="28"/>
          <w:szCs w:val="28"/>
        </w:rPr>
      </w:pPr>
      <w:r>
        <w:rPr>
          <w:color w:val="000000"/>
          <w:sz w:val="28"/>
          <w:szCs w:val="28"/>
        </w:rPr>
        <w:t>Государственные служащие со специальным статусом, служебные отношения которых были приостановлены, при восстановлении в должности могут пользоваться правами на оплату труда в условиях и в случаях, предусмотренных законом.</w:t>
      </w:r>
    </w:p>
    <w:p w:rsidR="009F7232" w:rsidRDefault="009F7232" w:rsidP="009F7232">
      <w:pPr>
        <w:jc w:val="both"/>
        <w:rPr>
          <w:color w:val="000000"/>
          <w:sz w:val="28"/>
          <w:szCs w:val="28"/>
        </w:rPr>
      </w:pPr>
    </w:p>
    <w:p w:rsidR="009F7232" w:rsidRDefault="009F7232" w:rsidP="009F7232">
      <w:pPr>
        <w:rPr>
          <w:b/>
          <w:bCs/>
          <w:sz w:val="28"/>
          <w:szCs w:val="28"/>
        </w:rPr>
      </w:pPr>
      <w:r>
        <w:rPr>
          <w:b/>
          <w:bCs/>
          <w:sz w:val="28"/>
          <w:szCs w:val="28"/>
        </w:rPr>
        <w:t>Статья 78.</w:t>
      </w:r>
      <w:r>
        <w:rPr>
          <w:bCs/>
          <w:sz w:val="28"/>
          <w:szCs w:val="28"/>
        </w:rPr>
        <w:t xml:space="preserve"> Приостановление </w:t>
      </w:r>
      <w:r>
        <w:rPr>
          <w:sz w:val="28"/>
          <w:szCs w:val="28"/>
        </w:rPr>
        <w:t>служебных отношений</w:t>
      </w:r>
      <w:r>
        <w:rPr>
          <w:color w:val="000000"/>
          <w:sz w:val="28"/>
          <w:szCs w:val="28"/>
        </w:rPr>
        <w:t xml:space="preserve"> </w:t>
      </w:r>
      <w:r>
        <w:rPr>
          <w:sz w:val="28"/>
          <w:szCs w:val="28"/>
        </w:rPr>
        <w:t xml:space="preserve">по запросу </w:t>
      </w:r>
      <w:r>
        <w:rPr>
          <w:color w:val="000000"/>
          <w:sz w:val="28"/>
          <w:szCs w:val="28"/>
        </w:rPr>
        <w:t xml:space="preserve">государственного служащего со специальным статусом </w:t>
      </w:r>
    </w:p>
    <w:p w:rsidR="009F7232" w:rsidRDefault="009F7232" w:rsidP="009F7232">
      <w:pPr>
        <w:numPr>
          <w:ilvl w:val="0"/>
          <w:numId w:val="93"/>
        </w:numPr>
        <w:tabs>
          <w:tab w:val="left" w:pos="993"/>
          <w:tab w:val="left" w:pos="1276"/>
        </w:tabs>
        <w:spacing w:after="0" w:line="240" w:lineRule="auto"/>
        <w:ind w:left="0" w:firstLine="709"/>
        <w:jc w:val="both"/>
        <w:rPr>
          <w:color w:val="000000"/>
          <w:sz w:val="28"/>
          <w:szCs w:val="28"/>
        </w:rPr>
      </w:pPr>
      <w:r>
        <w:rPr>
          <w:color w:val="000000"/>
          <w:sz w:val="28"/>
          <w:szCs w:val="28"/>
        </w:rPr>
        <w:t>По запросу государственного служащего со специальным статусом, служебные отношения приостанавливаются в случае:</w:t>
      </w:r>
    </w:p>
    <w:p w:rsidR="009F7232" w:rsidRDefault="009F7232" w:rsidP="009F7232">
      <w:pPr>
        <w:numPr>
          <w:ilvl w:val="0"/>
          <w:numId w:val="94"/>
        </w:numPr>
        <w:tabs>
          <w:tab w:val="left" w:pos="993"/>
          <w:tab w:val="left" w:pos="1276"/>
        </w:tabs>
        <w:spacing w:after="0" w:line="240" w:lineRule="auto"/>
        <w:ind w:left="0" w:firstLine="709"/>
        <w:jc w:val="both"/>
        <w:rPr>
          <w:color w:val="000000"/>
          <w:sz w:val="28"/>
          <w:szCs w:val="28"/>
        </w:rPr>
      </w:pPr>
      <w:r>
        <w:rPr>
          <w:color w:val="000000"/>
          <w:sz w:val="28"/>
          <w:szCs w:val="28"/>
          <w:shd w:val="clear" w:color="auto" w:fill="FFFFFF"/>
          <w:lang w:eastAsia="ro-RO"/>
        </w:rPr>
        <w:t>осуществления деятельности в международных учреждениях или органах в течение срока не больше  3 лет, с согласия Администрации;</w:t>
      </w:r>
    </w:p>
    <w:p w:rsidR="009F7232" w:rsidRDefault="009F7232" w:rsidP="009F7232">
      <w:pPr>
        <w:numPr>
          <w:ilvl w:val="0"/>
          <w:numId w:val="94"/>
        </w:numPr>
        <w:tabs>
          <w:tab w:val="left" w:pos="993"/>
          <w:tab w:val="left" w:pos="1276"/>
        </w:tabs>
        <w:spacing w:after="0" w:line="240" w:lineRule="auto"/>
        <w:ind w:left="0" w:firstLine="709"/>
        <w:jc w:val="both"/>
        <w:rPr>
          <w:color w:val="000000"/>
          <w:sz w:val="28"/>
          <w:szCs w:val="28"/>
        </w:rPr>
      </w:pPr>
      <w:r>
        <w:rPr>
          <w:color w:val="000000"/>
          <w:sz w:val="28"/>
          <w:szCs w:val="28"/>
        </w:rPr>
        <w:t>частичного оплачиваемого отпуска по уходу за ребенком до 3-х летнего возраста;</w:t>
      </w:r>
    </w:p>
    <w:p w:rsidR="009F7232" w:rsidRDefault="009F7232" w:rsidP="009F7232">
      <w:pPr>
        <w:numPr>
          <w:ilvl w:val="0"/>
          <w:numId w:val="94"/>
        </w:numPr>
        <w:tabs>
          <w:tab w:val="left" w:pos="993"/>
          <w:tab w:val="left" w:pos="1276"/>
        </w:tabs>
        <w:spacing w:after="0" w:line="240" w:lineRule="auto"/>
        <w:ind w:left="0" w:firstLine="709"/>
        <w:jc w:val="both"/>
        <w:rPr>
          <w:color w:val="000000"/>
          <w:sz w:val="28"/>
          <w:szCs w:val="28"/>
        </w:rPr>
      </w:pPr>
      <w:r>
        <w:rPr>
          <w:color w:val="000000"/>
          <w:sz w:val="28"/>
          <w:szCs w:val="28"/>
        </w:rPr>
        <w:t>отпуска по уходу за членом семьи, продолжительностью до  одного года, согласно медицинской справке;</w:t>
      </w:r>
    </w:p>
    <w:p w:rsidR="009F7232" w:rsidRDefault="009F7232" w:rsidP="009F7232">
      <w:pPr>
        <w:numPr>
          <w:ilvl w:val="0"/>
          <w:numId w:val="94"/>
        </w:numPr>
        <w:tabs>
          <w:tab w:val="left" w:pos="993"/>
          <w:tab w:val="left" w:pos="1276"/>
        </w:tabs>
        <w:spacing w:after="0" w:line="240" w:lineRule="auto"/>
        <w:ind w:left="0" w:firstLine="709"/>
        <w:jc w:val="both"/>
        <w:rPr>
          <w:color w:val="000000"/>
          <w:sz w:val="28"/>
          <w:szCs w:val="28"/>
        </w:rPr>
      </w:pPr>
      <w:r>
        <w:rPr>
          <w:color w:val="000000"/>
          <w:sz w:val="28"/>
          <w:szCs w:val="28"/>
        </w:rPr>
        <w:t>при других обстоятельствах, предусмотренных законом.</w:t>
      </w:r>
    </w:p>
    <w:p w:rsidR="009F7232" w:rsidRDefault="009F7232" w:rsidP="009F7232">
      <w:pPr>
        <w:numPr>
          <w:ilvl w:val="0"/>
          <w:numId w:val="93"/>
        </w:numPr>
        <w:tabs>
          <w:tab w:val="left" w:pos="993"/>
          <w:tab w:val="left" w:pos="1276"/>
        </w:tabs>
        <w:spacing w:after="0" w:line="240" w:lineRule="auto"/>
        <w:ind w:left="0" w:firstLine="709"/>
        <w:jc w:val="both"/>
        <w:rPr>
          <w:color w:val="000000"/>
          <w:sz w:val="28"/>
          <w:szCs w:val="28"/>
        </w:rPr>
      </w:pPr>
      <w:r>
        <w:rPr>
          <w:color w:val="000000"/>
          <w:sz w:val="28"/>
          <w:szCs w:val="28"/>
        </w:rPr>
        <w:t>Заявление о приостановлении служебных отношений подается в письменном виде, не менее чем за 5 дней до даты, когда запрашивается приостановление.</w:t>
      </w:r>
    </w:p>
    <w:p w:rsidR="009F7232" w:rsidRDefault="009F7232" w:rsidP="009F7232">
      <w:pPr>
        <w:jc w:val="both"/>
        <w:rPr>
          <w:bCs/>
          <w:color w:val="000000"/>
          <w:sz w:val="28"/>
          <w:szCs w:val="28"/>
        </w:rPr>
      </w:pPr>
    </w:p>
    <w:p w:rsidR="009F7232" w:rsidRDefault="009F7232" w:rsidP="009F7232">
      <w:pPr>
        <w:tabs>
          <w:tab w:val="left" w:pos="2410"/>
        </w:tabs>
        <w:jc w:val="both"/>
        <w:rPr>
          <w:b/>
          <w:bCs/>
          <w:sz w:val="28"/>
          <w:szCs w:val="28"/>
        </w:rPr>
      </w:pPr>
      <w:r>
        <w:rPr>
          <w:b/>
          <w:bCs/>
          <w:sz w:val="28"/>
          <w:szCs w:val="28"/>
        </w:rPr>
        <w:t>Статья 79.</w:t>
      </w:r>
      <w:r>
        <w:rPr>
          <w:bCs/>
          <w:sz w:val="28"/>
          <w:szCs w:val="28"/>
        </w:rPr>
        <w:t xml:space="preserve"> Восстановление в должности </w:t>
      </w:r>
      <w:r>
        <w:rPr>
          <w:sz w:val="28"/>
          <w:szCs w:val="28"/>
        </w:rPr>
        <w:t xml:space="preserve">государственного служащего со специальным статусом в результате приостановления служебных отношений  </w:t>
      </w:r>
    </w:p>
    <w:p w:rsidR="009F7232" w:rsidRDefault="009F7232" w:rsidP="009F7232">
      <w:pPr>
        <w:numPr>
          <w:ilvl w:val="0"/>
          <w:numId w:val="95"/>
        </w:numPr>
        <w:tabs>
          <w:tab w:val="left" w:pos="1134"/>
          <w:tab w:val="left" w:pos="1276"/>
        </w:tabs>
        <w:spacing w:after="0" w:line="240" w:lineRule="auto"/>
        <w:ind w:left="0" w:firstLine="709"/>
        <w:jc w:val="both"/>
        <w:rPr>
          <w:sz w:val="28"/>
          <w:szCs w:val="28"/>
        </w:rPr>
      </w:pPr>
      <w:r>
        <w:rPr>
          <w:color w:val="000000"/>
          <w:sz w:val="28"/>
          <w:szCs w:val="28"/>
        </w:rPr>
        <w:t xml:space="preserve">В случаях если причины приостановления </w:t>
      </w:r>
      <w:r>
        <w:rPr>
          <w:sz w:val="28"/>
          <w:szCs w:val="28"/>
        </w:rPr>
        <w:t xml:space="preserve">служебных отношений  </w:t>
      </w:r>
      <w:r>
        <w:rPr>
          <w:color w:val="000000"/>
          <w:sz w:val="28"/>
          <w:szCs w:val="28"/>
        </w:rPr>
        <w:t xml:space="preserve">прекращаются или, в зависимости от обстоятельств,  в конце периода, на который утверждено заявление о приостановлении, государственный служащий  со специальным статусом восстанавливается в должности, которую он занимал до приостановления или в аналогичной вакантной или временно вакантной должности, если предыдущей должности уже не существует. Если в подразделении не существует аналогичной вакантной или временно вакантной должности, с письменного согласия государственного служащего со специальным статусом, он может быть восстановлен в должности на ступень ниже в подразделении либо в аналогичной должности  в составе системы пенитенциарной администрации, а если служащий не соглашается на перевод, его освобождают от должности в соответствии с требованиями пунктов </w:t>
      </w:r>
      <w:r>
        <w:rPr>
          <w:sz w:val="28"/>
          <w:szCs w:val="28"/>
        </w:rPr>
        <w:t xml:space="preserve">a) или b) части (1) статьи 82. </w:t>
      </w:r>
    </w:p>
    <w:p w:rsidR="009F7232" w:rsidRDefault="009F7232" w:rsidP="009F7232">
      <w:pPr>
        <w:numPr>
          <w:ilvl w:val="0"/>
          <w:numId w:val="95"/>
        </w:numPr>
        <w:tabs>
          <w:tab w:val="left" w:pos="1134"/>
          <w:tab w:val="left" w:pos="1276"/>
        </w:tabs>
        <w:spacing w:after="0" w:line="240" w:lineRule="auto"/>
        <w:ind w:left="0" w:firstLine="709"/>
        <w:jc w:val="both"/>
        <w:rPr>
          <w:color w:val="000000"/>
          <w:sz w:val="28"/>
          <w:szCs w:val="28"/>
        </w:rPr>
      </w:pPr>
      <w:r>
        <w:rPr>
          <w:color w:val="000000"/>
          <w:sz w:val="28"/>
          <w:szCs w:val="28"/>
        </w:rPr>
        <w:t>Восстановление государственного служащего со специальным статусом в должности до истечения периода, на который утверждено прекращение служебных отношений, осуществляется по его заявлению, поданному не менее чем за 14 дней до восстановления.</w:t>
      </w:r>
    </w:p>
    <w:p w:rsidR="009F7232" w:rsidRDefault="009F7232" w:rsidP="009F7232">
      <w:pPr>
        <w:numPr>
          <w:ilvl w:val="0"/>
          <w:numId w:val="95"/>
        </w:numPr>
        <w:tabs>
          <w:tab w:val="left" w:pos="1134"/>
          <w:tab w:val="left" w:pos="1276"/>
        </w:tabs>
        <w:spacing w:after="0" w:line="240" w:lineRule="auto"/>
        <w:ind w:left="0" w:firstLine="709"/>
        <w:jc w:val="both"/>
        <w:rPr>
          <w:color w:val="000000"/>
          <w:sz w:val="28"/>
          <w:szCs w:val="28"/>
        </w:rPr>
      </w:pPr>
      <w:r>
        <w:rPr>
          <w:color w:val="000000"/>
          <w:sz w:val="28"/>
          <w:szCs w:val="28"/>
        </w:rPr>
        <w:t>Восстановление государственного служащего со специальным статусом,  в соответствии с требованиями частей (1) и (2), производится посредством административного акта руководителя, правомочного назначать на должность.</w:t>
      </w:r>
    </w:p>
    <w:p w:rsidR="009F7232" w:rsidRDefault="009F7232" w:rsidP="009F7232">
      <w:pPr>
        <w:numPr>
          <w:ilvl w:val="0"/>
          <w:numId w:val="95"/>
        </w:numPr>
        <w:tabs>
          <w:tab w:val="left" w:pos="1134"/>
          <w:tab w:val="left" w:pos="1276"/>
        </w:tabs>
        <w:spacing w:after="0" w:line="240" w:lineRule="auto"/>
        <w:ind w:left="0" w:firstLine="709"/>
        <w:jc w:val="both"/>
        <w:rPr>
          <w:color w:val="000000"/>
          <w:sz w:val="28"/>
          <w:szCs w:val="28"/>
        </w:rPr>
      </w:pPr>
      <w:r>
        <w:rPr>
          <w:color w:val="000000"/>
          <w:sz w:val="28"/>
          <w:szCs w:val="28"/>
        </w:rPr>
        <w:t>На срок приостановления служебных отношений, Администрация и подведомственные ей учреждения обязаны сохранить государственную должность. Занятие этой должности другим лицом осуществляется на определенный срок. Служебные отношения не могут прекратиться и не могут быть изменены на срок приостановления кроме как по инициативе или с согласия соответствующего государственного служащего со специальным статусом, за исключением прекращения служебных отношений при обстоятельствах, которые не зависят от воли сторон.</w:t>
      </w:r>
    </w:p>
    <w:p w:rsidR="009F7232" w:rsidRDefault="009F7232" w:rsidP="009F7232">
      <w:pPr>
        <w:tabs>
          <w:tab w:val="left" w:pos="1134"/>
          <w:tab w:val="left" w:pos="1276"/>
        </w:tabs>
        <w:ind w:left="709"/>
        <w:jc w:val="both"/>
        <w:rPr>
          <w:color w:val="000000"/>
          <w:sz w:val="28"/>
          <w:szCs w:val="28"/>
        </w:rPr>
      </w:pPr>
    </w:p>
    <w:p w:rsidR="009F7232" w:rsidRDefault="009F7232" w:rsidP="009F7232">
      <w:pPr>
        <w:shd w:val="clear" w:color="auto" w:fill="FFFFFF"/>
        <w:rPr>
          <w:sz w:val="28"/>
          <w:szCs w:val="28"/>
          <w:lang w:eastAsia="ro-RO"/>
        </w:rPr>
      </w:pPr>
      <w:r>
        <w:rPr>
          <w:b/>
          <w:bCs/>
          <w:sz w:val="28"/>
          <w:szCs w:val="28"/>
          <w:lang w:eastAsia="ro-RO"/>
        </w:rPr>
        <w:t xml:space="preserve">Раздел 4-й. Прекращение служебных отношений </w:t>
      </w:r>
    </w:p>
    <w:p w:rsidR="009F7232" w:rsidRDefault="009F7232" w:rsidP="009F7232">
      <w:pPr>
        <w:jc w:val="both"/>
        <w:rPr>
          <w:bCs/>
          <w:sz w:val="28"/>
          <w:szCs w:val="28"/>
          <w:shd w:val="clear" w:color="auto" w:fill="FFFFFF"/>
          <w:lang w:eastAsia="ro-RO"/>
        </w:rPr>
      </w:pPr>
    </w:p>
    <w:p w:rsidR="009F7232" w:rsidRDefault="009F7232" w:rsidP="009F7232">
      <w:pPr>
        <w:jc w:val="both"/>
        <w:rPr>
          <w:b/>
          <w:bCs/>
          <w:color w:val="000000"/>
          <w:sz w:val="28"/>
          <w:szCs w:val="28"/>
        </w:rPr>
      </w:pPr>
      <w:r>
        <w:rPr>
          <w:b/>
          <w:bCs/>
          <w:color w:val="000000"/>
          <w:sz w:val="28"/>
          <w:szCs w:val="28"/>
        </w:rPr>
        <w:t>Статья 80.</w:t>
      </w:r>
      <w:r>
        <w:rPr>
          <w:color w:val="000000"/>
          <w:sz w:val="28"/>
          <w:szCs w:val="28"/>
        </w:rPr>
        <w:t xml:space="preserve"> </w:t>
      </w:r>
      <w:r>
        <w:rPr>
          <w:bCs/>
          <w:sz w:val="28"/>
          <w:szCs w:val="28"/>
          <w:lang w:eastAsia="ro-RO"/>
        </w:rPr>
        <w:t>Прекращение служебных отношений</w:t>
      </w:r>
    </w:p>
    <w:p w:rsidR="009F7232" w:rsidRDefault="009F7232" w:rsidP="009F7232">
      <w:pPr>
        <w:numPr>
          <w:ilvl w:val="0"/>
          <w:numId w:val="96"/>
        </w:numPr>
        <w:tabs>
          <w:tab w:val="left" w:pos="1276"/>
        </w:tabs>
        <w:spacing w:after="0" w:line="240" w:lineRule="auto"/>
        <w:ind w:left="0" w:firstLine="709"/>
        <w:jc w:val="both"/>
        <w:rPr>
          <w:color w:val="000000"/>
          <w:sz w:val="28"/>
          <w:szCs w:val="28"/>
        </w:rPr>
      </w:pPr>
      <w:r>
        <w:rPr>
          <w:bCs/>
          <w:sz w:val="28"/>
          <w:szCs w:val="28"/>
          <w:lang w:eastAsia="ro-RO"/>
        </w:rPr>
        <w:t>Служебные отношения прекращаются в следующих случаях</w:t>
      </w:r>
      <w:r>
        <w:rPr>
          <w:color w:val="000000"/>
          <w:sz w:val="28"/>
          <w:szCs w:val="28"/>
        </w:rPr>
        <w:t>:</w:t>
      </w:r>
    </w:p>
    <w:p w:rsidR="009F7232" w:rsidRDefault="009F7232" w:rsidP="009F7232">
      <w:pPr>
        <w:numPr>
          <w:ilvl w:val="0"/>
          <w:numId w:val="97"/>
        </w:numPr>
        <w:tabs>
          <w:tab w:val="left" w:pos="1276"/>
        </w:tabs>
        <w:spacing w:after="0" w:line="240" w:lineRule="auto"/>
        <w:ind w:left="0" w:firstLine="709"/>
        <w:jc w:val="both"/>
        <w:rPr>
          <w:color w:val="000000"/>
          <w:sz w:val="28"/>
          <w:szCs w:val="28"/>
        </w:rPr>
      </w:pPr>
      <w:r>
        <w:rPr>
          <w:color w:val="000000"/>
          <w:sz w:val="28"/>
          <w:szCs w:val="28"/>
        </w:rPr>
        <w:t>при обстоятельствах, которые не зависят от воли сторон;</w:t>
      </w:r>
    </w:p>
    <w:p w:rsidR="009F7232" w:rsidRDefault="009F7232" w:rsidP="009F7232">
      <w:pPr>
        <w:numPr>
          <w:ilvl w:val="0"/>
          <w:numId w:val="97"/>
        </w:numPr>
        <w:tabs>
          <w:tab w:val="left" w:pos="1276"/>
        </w:tabs>
        <w:spacing w:after="0" w:line="240" w:lineRule="auto"/>
        <w:ind w:left="0" w:firstLine="709"/>
        <w:jc w:val="both"/>
        <w:rPr>
          <w:sz w:val="28"/>
          <w:szCs w:val="28"/>
          <w:shd w:val="clear" w:color="auto" w:fill="FFFFFF"/>
          <w:lang w:eastAsia="ro-RO"/>
        </w:rPr>
      </w:pPr>
      <w:r>
        <w:rPr>
          <w:color w:val="000000"/>
          <w:sz w:val="28"/>
          <w:szCs w:val="28"/>
        </w:rPr>
        <w:t>при освобождении от должности;</w:t>
      </w:r>
    </w:p>
    <w:p w:rsidR="009F7232" w:rsidRDefault="009F7232" w:rsidP="009F7232">
      <w:pPr>
        <w:numPr>
          <w:ilvl w:val="0"/>
          <w:numId w:val="97"/>
        </w:numPr>
        <w:tabs>
          <w:tab w:val="left" w:pos="1276"/>
        </w:tabs>
        <w:spacing w:after="0" w:line="240" w:lineRule="auto"/>
        <w:ind w:left="0" w:firstLine="709"/>
        <w:jc w:val="both"/>
        <w:rPr>
          <w:sz w:val="28"/>
          <w:szCs w:val="28"/>
          <w:shd w:val="clear" w:color="auto" w:fill="FFFFFF"/>
          <w:lang w:eastAsia="ro-RO"/>
        </w:rPr>
      </w:pPr>
      <w:r>
        <w:rPr>
          <w:color w:val="000000"/>
          <w:sz w:val="28"/>
          <w:szCs w:val="28"/>
        </w:rPr>
        <w:t>при увольнении;</w:t>
      </w:r>
    </w:p>
    <w:p w:rsidR="009F7232" w:rsidRDefault="009F7232" w:rsidP="009F7232">
      <w:pPr>
        <w:numPr>
          <w:ilvl w:val="0"/>
          <w:numId w:val="97"/>
        </w:numPr>
        <w:tabs>
          <w:tab w:val="left" w:pos="1276"/>
        </w:tabs>
        <w:spacing w:after="0" w:line="240" w:lineRule="auto"/>
        <w:ind w:left="0" w:firstLine="709"/>
        <w:jc w:val="both"/>
        <w:rPr>
          <w:sz w:val="28"/>
          <w:szCs w:val="28"/>
          <w:shd w:val="clear" w:color="auto" w:fill="FFFFFF"/>
          <w:lang w:eastAsia="ro-RO"/>
        </w:rPr>
      </w:pPr>
      <w:r>
        <w:rPr>
          <w:color w:val="000000"/>
          <w:sz w:val="28"/>
          <w:szCs w:val="28"/>
        </w:rPr>
        <w:t>при отставке.</w:t>
      </w:r>
    </w:p>
    <w:p w:rsidR="009F7232" w:rsidRDefault="009F7232" w:rsidP="009F7232">
      <w:pPr>
        <w:numPr>
          <w:ilvl w:val="0"/>
          <w:numId w:val="96"/>
        </w:numPr>
        <w:shd w:val="clear" w:color="auto" w:fill="FFFFFF"/>
        <w:tabs>
          <w:tab w:val="left" w:pos="1134"/>
          <w:tab w:val="left" w:pos="1276"/>
        </w:tabs>
        <w:spacing w:after="0" w:line="240" w:lineRule="auto"/>
        <w:ind w:left="0" w:firstLine="709"/>
        <w:jc w:val="both"/>
        <w:rPr>
          <w:rFonts w:eastAsia="Times New Roman"/>
          <w:color w:val="000000"/>
          <w:sz w:val="28"/>
          <w:szCs w:val="28"/>
        </w:rPr>
      </w:pPr>
      <w:r>
        <w:rPr>
          <w:color w:val="000000"/>
          <w:sz w:val="28"/>
          <w:szCs w:val="28"/>
        </w:rPr>
        <w:t>При прекращении служебных отношений, государственный служащий со специальным статусом обязан в течение срока до 10 календарных дней передать управление должностью.</w:t>
      </w:r>
    </w:p>
    <w:p w:rsidR="009F7232" w:rsidRDefault="009F7232" w:rsidP="009F7232">
      <w:pPr>
        <w:numPr>
          <w:ilvl w:val="0"/>
          <w:numId w:val="96"/>
        </w:numPr>
        <w:tabs>
          <w:tab w:val="left" w:pos="1134"/>
          <w:tab w:val="left" w:pos="1276"/>
        </w:tabs>
        <w:spacing w:after="0" w:line="240" w:lineRule="auto"/>
        <w:ind w:left="0" w:firstLine="709"/>
        <w:jc w:val="both"/>
        <w:rPr>
          <w:color w:val="000000"/>
          <w:sz w:val="28"/>
          <w:szCs w:val="28"/>
        </w:rPr>
      </w:pPr>
      <w:r>
        <w:rPr>
          <w:color w:val="000000"/>
          <w:sz w:val="28"/>
          <w:szCs w:val="28"/>
        </w:rPr>
        <w:t>Надлежащие права на оплату труда, иные, чем право на заработную плату, выплачиваются в течение 30 дней после прекращения служебных отношений, за исключением случаев, которые не зависят от воли сторон.</w:t>
      </w:r>
    </w:p>
    <w:p w:rsidR="009F7232" w:rsidRDefault="009F7232" w:rsidP="009F7232">
      <w:pPr>
        <w:tabs>
          <w:tab w:val="left" w:pos="1134"/>
          <w:tab w:val="left" w:pos="1276"/>
        </w:tabs>
        <w:ind w:left="709"/>
        <w:jc w:val="both"/>
        <w:rPr>
          <w:color w:val="000000"/>
          <w:sz w:val="28"/>
          <w:szCs w:val="28"/>
        </w:rPr>
      </w:pPr>
    </w:p>
    <w:p w:rsidR="009F7232" w:rsidRDefault="009F7232" w:rsidP="009F7232">
      <w:pPr>
        <w:tabs>
          <w:tab w:val="left" w:pos="1276"/>
        </w:tabs>
        <w:jc w:val="both"/>
        <w:rPr>
          <w:color w:val="000000"/>
          <w:sz w:val="28"/>
          <w:szCs w:val="28"/>
        </w:rPr>
      </w:pPr>
      <w:r>
        <w:rPr>
          <w:b/>
          <w:bCs/>
          <w:color w:val="000000"/>
          <w:sz w:val="28"/>
          <w:szCs w:val="28"/>
        </w:rPr>
        <w:t>Статья 81.</w:t>
      </w:r>
      <w:r>
        <w:rPr>
          <w:color w:val="000000"/>
          <w:sz w:val="28"/>
          <w:szCs w:val="28"/>
        </w:rPr>
        <w:t xml:space="preserve"> Прекращение служебных отношений по обстоятельствам, которые не зависят от воли сторон</w:t>
      </w:r>
    </w:p>
    <w:p w:rsidR="009F7232" w:rsidRDefault="009F7232" w:rsidP="009F7232">
      <w:pPr>
        <w:rPr>
          <w:b/>
          <w:bCs/>
          <w:color w:val="000000"/>
          <w:sz w:val="28"/>
          <w:szCs w:val="28"/>
        </w:rPr>
      </w:pPr>
    </w:p>
    <w:p w:rsidR="009F7232" w:rsidRDefault="009F7232" w:rsidP="009F7232">
      <w:pPr>
        <w:numPr>
          <w:ilvl w:val="0"/>
          <w:numId w:val="98"/>
        </w:numPr>
        <w:tabs>
          <w:tab w:val="left" w:pos="993"/>
          <w:tab w:val="left" w:pos="1276"/>
        </w:tabs>
        <w:spacing w:after="0" w:line="240" w:lineRule="auto"/>
        <w:ind w:left="0" w:firstLine="709"/>
        <w:jc w:val="both"/>
        <w:rPr>
          <w:color w:val="000000"/>
          <w:sz w:val="28"/>
          <w:szCs w:val="28"/>
        </w:rPr>
      </w:pPr>
      <w:r>
        <w:rPr>
          <w:color w:val="000000"/>
          <w:sz w:val="28"/>
          <w:szCs w:val="28"/>
        </w:rPr>
        <w:t>Служебные отношения прекращаются по обстоятельствам, которые не зависят от воли сторон, в следующих случаях:</w:t>
      </w:r>
    </w:p>
    <w:p w:rsidR="009F7232" w:rsidRDefault="009F7232" w:rsidP="009F7232">
      <w:pPr>
        <w:numPr>
          <w:ilvl w:val="0"/>
          <w:numId w:val="99"/>
        </w:numPr>
        <w:tabs>
          <w:tab w:val="left" w:pos="993"/>
          <w:tab w:val="left" w:pos="1276"/>
        </w:tabs>
        <w:spacing w:after="0" w:line="240" w:lineRule="auto"/>
        <w:ind w:left="0" w:firstLine="709"/>
        <w:jc w:val="both"/>
        <w:rPr>
          <w:color w:val="000000"/>
          <w:sz w:val="28"/>
          <w:szCs w:val="28"/>
        </w:rPr>
      </w:pPr>
      <w:r>
        <w:rPr>
          <w:color w:val="000000"/>
          <w:sz w:val="28"/>
          <w:szCs w:val="28"/>
        </w:rPr>
        <w:t>смерть государственного служащего со специальным статусом;</w:t>
      </w:r>
    </w:p>
    <w:p w:rsidR="009F7232" w:rsidRDefault="009F7232" w:rsidP="009F7232">
      <w:pPr>
        <w:numPr>
          <w:ilvl w:val="0"/>
          <w:numId w:val="99"/>
        </w:numPr>
        <w:tabs>
          <w:tab w:val="left" w:pos="993"/>
          <w:tab w:val="left" w:pos="1276"/>
        </w:tabs>
        <w:spacing w:after="0" w:line="240" w:lineRule="auto"/>
        <w:ind w:left="0" w:firstLine="709"/>
        <w:jc w:val="both"/>
        <w:rPr>
          <w:color w:val="000000"/>
          <w:sz w:val="28"/>
          <w:szCs w:val="28"/>
        </w:rPr>
      </w:pPr>
      <w:r>
        <w:rPr>
          <w:color w:val="000000"/>
          <w:sz w:val="28"/>
          <w:szCs w:val="28"/>
        </w:rPr>
        <w:t>становление окончательным судебного решения, которым лицо объявлено бесследно исчезнувшим или умершим;</w:t>
      </w:r>
    </w:p>
    <w:p w:rsidR="009F7232" w:rsidRDefault="009F7232" w:rsidP="009F7232">
      <w:pPr>
        <w:numPr>
          <w:ilvl w:val="0"/>
          <w:numId w:val="99"/>
        </w:numPr>
        <w:tabs>
          <w:tab w:val="left" w:pos="993"/>
          <w:tab w:val="left" w:pos="1276"/>
        </w:tabs>
        <w:spacing w:after="0" w:line="240" w:lineRule="auto"/>
        <w:ind w:left="0" w:firstLine="709"/>
        <w:jc w:val="both"/>
        <w:rPr>
          <w:sz w:val="28"/>
          <w:szCs w:val="28"/>
        </w:rPr>
      </w:pPr>
      <w:r>
        <w:rPr>
          <w:sz w:val="28"/>
          <w:szCs w:val="28"/>
        </w:rPr>
        <w:t>утрата гражданства Республики Молдова;</w:t>
      </w:r>
    </w:p>
    <w:p w:rsidR="009F7232" w:rsidRDefault="009F7232" w:rsidP="009F7232">
      <w:pPr>
        <w:numPr>
          <w:ilvl w:val="0"/>
          <w:numId w:val="99"/>
        </w:numPr>
        <w:tabs>
          <w:tab w:val="left" w:pos="993"/>
          <w:tab w:val="left" w:pos="1276"/>
        </w:tabs>
        <w:spacing w:after="0" w:line="240" w:lineRule="auto"/>
        <w:ind w:left="0" w:firstLine="709"/>
        <w:jc w:val="both"/>
        <w:rPr>
          <w:color w:val="000000"/>
          <w:sz w:val="28"/>
          <w:szCs w:val="28"/>
        </w:rPr>
      </w:pPr>
      <w:r>
        <w:rPr>
          <w:color w:val="000000"/>
          <w:sz w:val="28"/>
          <w:szCs w:val="28"/>
        </w:rPr>
        <w:t>констатирование окончательным судебным решением абсолютной недействительности административного акта о назначении на государственную должность со специальным статусом;</w:t>
      </w:r>
    </w:p>
    <w:p w:rsidR="009F7232" w:rsidRDefault="009F7232" w:rsidP="009F7232">
      <w:pPr>
        <w:numPr>
          <w:ilvl w:val="0"/>
          <w:numId w:val="99"/>
        </w:numPr>
        <w:tabs>
          <w:tab w:val="left" w:pos="993"/>
          <w:tab w:val="left" w:pos="1276"/>
        </w:tabs>
        <w:spacing w:after="0" w:line="240" w:lineRule="auto"/>
        <w:ind w:left="0" w:firstLine="709"/>
        <w:jc w:val="both"/>
        <w:rPr>
          <w:sz w:val="28"/>
          <w:szCs w:val="28"/>
        </w:rPr>
      </w:pPr>
      <w:r>
        <w:rPr>
          <w:color w:val="000000"/>
          <w:sz w:val="28"/>
          <w:szCs w:val="28"/>
        </w:rPr>
        <w:t xml:space="preserve">лишение права занимать определенные должности или осуществлять определенную деятельность, </w:t>
      </w:r>
      <w:r>
        <w:rPr>
          <w:sz w:val="28"/>
          <w:szCs w:val="28"/>
        </w:rPr>
        <w:t>на основании окончательного судебного решения ;</w:t>
      </w:r>
    </w:p>
    <w:p w:rsidR="009F7232" w:rsidRDefault="009F7232" w:rsidP="009F7232">
      <w:pPr>
        <w:numPr>
          <w:ilvl w:val="0"/>
          <w:numId w:val="99"/>
        </w:numPr>
        <w:tabs>
          <w:tab w:val="left" w:pos="993"/>
          <w:tab w:val="left" w:pos="1276"/>
        </w:tabs>
        <w:spacing w:after="0" w:line="240" w:lineRule="auto"/>
        <w:ind w:left="0" w:firstLine="709"/>
        <w:jc w:val="both"/>
        <w:rPr>
          <w:sz w:val="28"/>
          <w:szCs w:val="28"/>
        </w:rPr>
      </w:pPr>
      <w:r>
        <w:rPr>
          <w:sz w:val="28"/>
          <w:szCs w:val="28"/>
          <w:shd w:val="clear" w:color="auto" w:fill="FFFFFF"/>
          <w:lang w:eastAsia="ro-RO"/>
        </w:rPr>
        <w:t>достижение максимального возраста пребывания на службе, предусмотренного статьей 87;</w:t>
      </w:r>
    </w:p>
    <w:p w:rsidR="009F7232" w:rsidRDefault="009F7232" w:rsidP="009F7232">
      <w:pPr>
        <w:numPr>
          <w:ilvl w:val="0"/>
          <w:numId w:val="99"/>
        </w:numPr>
        <w:tabs>
          <w:tab w:val="left" w:pos="993"/>
          <w:tab w:val="left" w:pos="1276"/>
        </w:tabs>
        <w:spacing w:after="0" w:line="240" w:lineRule="auto"/>
        <w:ind w:left="0" w:firstLine="709"/>
        <w:jc w:val="both"/>
        <w:rPr>
          <w:color w:val="000000"/>
          <w:sz w:val="28"/>
          <w:szCs w:val="28"/>
        </w:rPr>
      </w:pPr>
      <w:r>
        <w:rPr>
          <w:color w:val="000000"/>
          <w:sz w:val="28"/>
          <w:szCs w:val="28"/>
        </w:rPr>
        <w:t xml:space="preserve"> истечение срока, в течении которого государственная должность со специальным статусом была занята определенное время или восстановление в должности государственного служащего со специальным статусом до истечения срока, на который было утверждено приостановление служебных обязанностей;</w:t>
      </w:r>
    </w:p>
    <w:p w:rsidR="009F7232" w:rsidRDefault="009F7232" w:rsidP="009F7232">
      <w:pPr>
        <w:numPr>
          <w:ilvl w:val="0"/>
          <w:numId w:val="99"/>
        </w:numPr>
        <w:tabs>
          <w:tab w:val="left" w:pos="993"/>
          <w:tab w:val="left" w:pos="1276"/>
        </w:tabs>
        <w:spacing w:after="0" w:line="240" w:lineRule="auto"/>
        <w:ind w:left="0" w:firstLine="709"/>
        <w:jc w:val="both"/>
        <w:rPr>
          <w:color w:val="000000"/>
          <w:sz w:val="28"/>
          <w:szCs w:val="28"/>
        </w:rPr>
      </w:pPr>
      <w:r>
        <w:rPr>
          <w:color w:val="000000"/>
          <w:sz w:val="28"/>
          <w:szCs w:val="28"/>
        </w:rPr>
        <w:t>принятие заявления о восстановлении в должности незаконно освобожденного от должности или уволенного государственного служащего со специальным статусом, от даты вынесения судебной инстанцией решения, которым постановлено о восстановлении в должности, если после восстановления он отказался от перевода на другую должность;</w:t>
      </w:r>
    </w:p>
    <w:p w:rsidR="009F7232" w:rsidRDefault="009F7232" w:rsidP="009F7232">
      <w:pPr>
        <w:numPr>
          <w:ilvl w:val="0"/>
          <w:numId w:val="99"/>
        </w:numPr>
        <w:tabs>
          <w:tab w:val="left" w:pos="993"/>
          <w:tab w:val="left" w:pos="1276"/>
        </w:tabs>
        <w:spacing w:after="0" w:line="240" w:lineRule="auto"/>
        <w:ind w:left="0" w:firstLine="709"/>
        <w:jc w:val="both"/>
        <w:rPr>
          <w:color w:val="000000"/>
          <w:sz w:val="28"/>
          <w:szCs w:val="28"/>
        </w:rPr>
      </w:pPr>
      <w:r>
        <w:rPr>
          <w:color w:val="000000"/>
          <w:sz w:val="28"/>
          <w:szCs w:val="28"/>
        </w:rPr>
        <w:t>форс-мажорные обстоятельства, подтвержденные в установленном законом порядке, которые исключают возможность продолжения служебных отношений.</w:t>
      </w:r>
    </w:p>
    <w:p w:rsidR="009F7232" w:rsidRDefault="009F7232" w:rsidP="009F7232">
      <w:pPr>
        <w:numPr>
          <w:ilvl w:val="0"/>
          <w:numId w:val="98"/>
        </w:numPr>
        <w:tabs>
          <w:tab w:val="left" w:pos="993"/>
          <w:tab w:val="left" w:pos="1276"/>
        </w:tabs>
        <w:spacing w:after="0" w:line="240" w:lineRule="auto"/>
        <w:ind w:left="0" w:firstLine="709"/>
        <w:jc w:val="both"/>
        <w:rPr>
          <w:color w:val="000000"/>
          <w:sz w:val="28"/>
          <w:szCs w:val="28"/>
        </w:rPr>
      </w:pPr>
      <w:r>
        <w:rPr>
          <w:color w:val="000000"/>
          <w:sz w:val="28"/>
          <w:szCs w:val="28"/>
        </w:rPr>
        <w:t>Прекращение служебных отношений при обстоятельствах, которые не зависят от воли сторон, осуществляется в течение  5 рабочих дней после наступления или уведомления Администрации о соответствующем случае посредством административного акта работодателя.</w:t>
      </w:r>
    </w:p>
    <w:p w:rsidR="009F7232" w:rsidRDefault="009F7232" w:rsidP="009F7232">
      <w:pPr>
        <w:jc w:val="both"/>
        <w:rPr>
          <w:bCs/>
          <w:color w:val="000000"/>
          <w:sz w:val="28"/>
          <w:szCs w:val="28"/>
        </w:rPr>
      </w:pPr>
    </w:p>
    <w:p w:rsidR="009F7232" w:rsidRDefault="009F7232" w:rsidP="009F7232">
      <w:pPr>
        <w:jc w:val="both"/>
        <w:rPr>
          <w:b/>
          <w:bCs/>
          <w:color w:val="000000"/>
          <w:sz w:val="28"/>
          <w:szCs w:val="28"/>
        </w:rPr>
      </w:pPr>
      <w:r>
        <w:rPr>
          <w:b/>
          <w:bCs/>
          <w:color w:val="000000"/>
          <w:sz w:val="28"/>
          <w:szCs w:val="28"/>
        </w:rPr>
        <w:t>Статья 82.</w:t>
      </w:r>
      <w:r>
        <w:rPr>
          <w:color w:val="000000"/>
          <w:sz w:val="28"/>
          <w:szCs w:val="28"/>
        </w:rPr>
        <w:t xml:space="preserve"> Прекращение служебных отношений в случае освобождения от должности </w:t>
      </w:r>
    </w:p>
    <w:p w:rsidR="009F7232" w:rsidRDefault="009F7232" w:rsidP="009F7232">
      <w:pPr>
        <w:numPr>
          <w:ilvl w:val="0"/>
          <w:numId w:val="100"/>
        </w:numPr>
        <w:tabs>
          <w:tab w:val="left" w:pos="1134"/>
          <w:tab w:val="left" w:pos="1276"/>
        </w:tabs>
        <w:spacing w:after="0" w:line="240" w:lineRule="auto"/>
        <w:ind w:left="0" w:firstLine="709"/>
        <w:jc w:val="both"/>
        <w:rPr>
          <w:color w:val="000000"/>
          <w:sz w:val="28"/>
          <w:szCs w:val="28"/>
        </w:rPr>
      </w:pPr>
      <w:r>
        <w:rPr>
          <w:color w:val="000000"/>
          <w:sz w:val="28"/>
          <w:szCs w:val="28"/>
        </w:rPr>
        <w:t>Государственный служащий со специальным статусом освобождается от должности посредством административного акта, подписанного работодателем, который сообщается ему в течение пяти рабочих дней после вынесения, но до даты освобождения от государственной должности со специальным статусом, в следующих случаях:</w:t>
      </w:r>
    </w:p>
    <w:p w:rsidR="009F7232" w:rsidRDefault="009F7232" w:rsidP="009F7232">
      <w:pPr>
        <w:numPr>
          <w:ilvl w:val="0"/>
          <w:numId w:val="10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ликвидация подразделения или его перемещение в другой населенный пункт, в случае если государственный служащий со специальным статусом не соглашается перейти в него;</w:t>
      </w:r>
    </w:p>
    <w:p w:rsidR="009F7232" w:rsidRDefault="009F7232" w:rsidP="009F7232">
      <w:pPr>
        <w:numPr>
          <w:ilvl w:val="0"/>
          <w:numId w:val="101"/>
        </w:numPr>
        <w:tabs>
          <w:tab w:val="left" w:pos="1134"/>
          <w:tab w:val="left" w:pos="1276"/>
        </w:tabs>
        <w:spacing w:after="0" w:line="240" w:lineRule="auto"/>
        <w:ind w:left="0" w:firstLine="709"/>
        <w:jc w:val="both"/>
        <w:rPr>
          <w:color w:val="000000"/>
          <w:sz w:val="28"/>
          <w:szCs w:val="28"/>
        </w:rPr>
      </w:pPr>
      <w:r>
        <w:rPr>
          <w:color w:val="000000"/>
          <w:sz w:val="28"/>
          <w:szCs w:val="28"/>
          <w:shd w:val="clear" w:color="auto" w:fill="FFFFFF"/>
          <w:lang w:eastAsia="ro-RO"/>
        </w:rPr>
        <w:t>сокращение персонала подразделения путем расформирования должностей типа занимаемой данным государственным служащим со специальным статусом, в результате реорганизации, в случае если он отказывается от предложения руководства подразделения или Администрации о переходе на другую должность</w:t>
      </w:r>
      <w:r>
        <w:rPr>
          <w:color w:val="000000"/>
          <w:sz w:val="28"/>
          <w:szCs w:val="28"/>
        </w:rPr>
        <w:t>;</w:t>
      </w:r>
    </w:p>
    <w:p w:rsidR="009F7232" w:rsidRDefault="009F7232" w:rsidP="009F7232">
      <w:pPr>
        <w:numPr>
          <w:ilvl w:val="0"/>
          <w:numId w:val="101"/>
        </w:numPr>
        <w:tabs>
          <w:tab w:val="left" w:pos="1134"/>
          <w:tab w:val="left" w:pos="1276"/>
        </w:tabs>
        <w:spacing w:after="0" w:line="240" w:lineRule="auto"/>
        <w:ind w:left="0" w:firstLine="709"/>
        <w:jc w:val="both"/>
        <w:rPr>
          <w:color w:val="000000"/>
          <w:sz w:val="28"/>
          <w:szCs w:val="28"/>
        </w:rPr>
      </w:pPr>
      <w:r>
        <w:rPr>
          <w:color w:val="000000"/>
          <w:sz w:val="28"/>
          <w:szCs w:val="28"/>
        </w:rPr>
        <w:t>состояние физического и/или психического здоровья государственного служащего со специальным статусом, установленное решением медицинской комиссии Министерства внутренних дел, не позволяет ему исполнять обязанности, соответствующие занимаемой должности;</w:t>
      </w:r>
    </w:p>
    <w:p w:rsidR="009F7232" w:rsidRDefault="009F7232" w:rsidP="009F7232">
      <w:pPr>
        <w:numPr>
          <w:ilvl w:val="0"/>
          <w:numId w:val="101"/>
        </w:numPr>
        <w:tabs>
          <w:tab w:val="left" w:pos="1134"/>
          <w:tab w:val="left" w:pos="1276"/>
        </w:tabs>
        <w:spacing w:after="0" w:line="240" w:lineRule="auto"/>
        <w:ind w:left="0" w:firstLine="709"/>
        <w:jc w:val="both"/>
        <w:rPr>
          <w:sz w:val="28"/>
          <w:szCs w:val="28"/>
        </w:rPr>
      </w:pPr>
      <w:r>
        <w:rPr>
          <w:sz w:val="28"/>
          <w:szCs w:val="28"/>
        </w:rPr>
        <w:t>в результате невозможности перевода государственного служащего, находящегося в положении, указанном в части (4) статьи 66;</w:t>
      </w:r>
    </w:p>
    <w:p w:rsidR="009F7232" w:rsidRDefault="009F7232" w:rsidP="009F7232">
      <w:pPr>
        <w:numPr>
          <w:ilvl w:val="0"/>
          <w:numId w:val="101"/>
        </w:numPr>
        <w:tabs>
          <w:tab w:val="left" w:pos="1134"/>
          <w:tab w:val="left" w:pos="1276"/>
        </w:tabs>
        <w:spacing w:after="0" w:line="240" w:lineRule="auto"/>
        <w:ind w:left="0" w:firstLine="709"/>
        <w:jc w:val="both"/>
        <w:rPr>
          <w:color w:val="000000"/>
          <w:sz w:val="28"/>
          <w:szCs w:val="28"/>
        </w:rPr>
      </w:pPr>
      <w:r>
        <w:rPr>
          <w:sz w:val="28"/>
          <w:szCs w:val="28"/>
        </w:rPr>
        <w:t>в результате перевода</w:t>
      </w:r>
      <w:r>
        <w:rPr>
          <w:color w:val="000000"/>
          <w:sz w:val="28"/>
          <w:szCs w:val="28"/>
        </w:rPr>
        <w:t xml:space="preserve"> в другой государственный орган в области национальной обороны, безопасности государства и общественного порядка, с соблюдением законоположений, специфических учреждению, в которое запрошен перевод, с согласия обоих компетентных органов;</w:t>
      </w:r>
    </w:p>
    <w:p w:rsidR="009F7232" w:rsidRDefault="009F7232" w:rsidP="009F7232">
      <w:pPr>
        <w:numPr>
          <w:ilvl w:val="0"/>
          <w:numId w:val="101"/>
        </w:numPr>
        <w:tabs>
          <w:tab w:val="left" w:pos="1134"/>
          <w:tab w:val="left" w:pos="1276"/>
        </w:tabs>
        <w:spacing w:after="0" w:line="240" w:lineRule="auto"/>
        <w:ind w:left="0" w:firstLine="709"/>
        <w:jc w:val="both"/>
        <w:rPr>
          <w:color w:val="000000"/>
          <w:sz w:val="28"/>
          <w:szCs w:val="28"/>
        </w:rPr>
      </w:pPr>
      <w:r>
        <w:rPr>
          <w:color w:val="000000"/>
          <w:sz w:val="28"/>
          <w:szCs w:val="28"/>
        </w:rPr>
        <w:t xml:space="preserve">профессиональной некомпетентности, установленной вследствие получения оценки “неудовлетворительно” в ходе годовой оценки профессиональных достижений </w:t>
      </w:r>
      <w:r>
        <w:rPr>
          <w:sz w:val="28"/>
          <w:szCs w:val="28"/>
          <w:shd w:val="clear" w:color="auto" w:fill="FFFFFF"/>
          <w:lang w:eastAsia="ro-RO"/>
        </w:rPr>
        <w:t>государственного служащего - дебютанта со специальным статусом</w:t>
      </w:r>
      <w:r>
        <w:rPr>
          <w:color w:val="000000"/>
          <w:sz w:val="28"/>
          <w:szCs w:val="28"/>
        </w:rPr>
        <w:t xml:space="preserve"> в соответствии с настоящим законом.</w:t>
      </w:r>
    </w:p>
    <w:p w:rsidR="009F7232" w:rsidRDefault="009F7232" w:rsidP="009F7232">
      <w:pPr>
        <w:numPr>
          <w:ilvl w:val="0"/>
          <w:numId w:val="100"/>
        </w:numPr>
        <w:tabs>
          <w:tab w:val="left" w:pos="1134"/>
          <w:tab w:val="left" w:pos="1276"/>
        </w:tabs>
        <w:spacing w:after="0" w:line="240" w:lineRule="auto"/>
        <w:ind w:left="0" w:firstLine="709"/>
        <w:jc w:val="both"/>
        <w:rPr>
          <w:color w:val="000000"/>
          <w:sz w:val="28"/>
          <w:szCs w:val="28"/>
        </w:rPr>
      </w:pPr>
      <w:r>
        <w:rPr>
          <w:color w:val="000000"/>
          <w:sz w:val="28"/>
          <w:szCs w:val="28"/>
        </w:rPr>
        <w:t>В случае освобождения от государственной должности, в соответствии с требованиями пунктов а) и b), государственный служащий  со специальным статусом будет уведомлен об этом за два месяца ранее, а в остальных случаях – за 15 календарных дней. Срок предварительного уведомления не включает период пребывания государственного служащего со специальным статусом в ежегодном отпуске, в учебном отпуске, а также в отпуске по болезни.</w:t>
      </w:r>
    </w:p>
    <w:p w:rsidR="009F7232" w:rsidRDefault="009F7232" w:rsidP="009F7232">
      <w:pPr>
        <w:numPr>
          <w:ilvl w:val="0"/>
          <w:numId w:val="100"/>
        </w:numPr>
        <w:tabs>
          <w:tab w:val="left" w:pos="1134"/>
          <w:tab w:val="left" w:pos="1276"/>
        </w:tabs>
        <w:spacing w:after="0" w:line="240" w:lineRule="auto"/>
        <w:ind w:left="0" w:firstLine="709"/>
        <w:jc w:val="both"/>
        <w:rPr>
          <w:color w:val="000000"/>
          <w:sz w:val="28"/>
          <w:szCs w:val="28"/>
        </w:rPr>
      </w:pPr>
      <w:r>
        <w:rPr>
          <w:color w:val="000000"/>
          <w:sz w:val="28"/>
          <w:szCs w:val="28"/>
        </w:rPr>
        <w:t>В период предварительного уведомления, государственному служащему со специальным статусом могут сократить график работы на два часа в день, не уменьшив соответствующую заработную плату.</w:t>
      </w:r>
    </w:p>
    <w:p w:rsidR="009F7232" w:rsidRDefault="009F7232" w:rsidP="009F7232">
      <w:pPr>
        <w:numPr>
          <w:ilvl w:val="0"/>
          <w:numId w:val="100"/>
        </w:numPr>
        <w:tabs>
          <w:tab w:val="left" w:pos="1134"/>
          <w:tab w:val="left" w:pos="1276"/>
        </w:tabs>
        <w:spacing w:after="0" w:line="240" w:lineRule="auto"/>
        <w:ind w:left="0" w:firstLine="709"/>
        <w:jc w:val="both"/>
        <w:rPr>
          <w:color w:val="000000"/>
          <w:sz w:val="28"/>
          <w:szCs w:val="28"/>
        </w:rPr>
      </w:pPr>
      <w:r>
        <w:rPr>
          <w:color w:val="000000"/>
          <w:sz w:val="28"/>
          <w:szCs w:val="28"/>
        </w:rPr>
        <w:t>В случае, предусмотренном пунктами а) и  b) части (1), в период предварительного уведомления при наличии в системе пенитенциарной администрации государственной должности со специальным статусом соответствующей вакантной или временно вакантной должности, государственный служащий со специальным, статусом переводится в интересах работы или по запросу на эту должность. Государственный служащий со специальным статусом – руководитель обладает преимуществом при занятии  вакантной или временно вакантной должности на ступень ниже.</w:t>
      </w:r>
    </w:p>
    <w:p w:rsidR="009F7232" w:rsidRDefault="009F7232" w:rsidP="009F7232">
      <w:pPr>
        <w:numPr>
          <w:ilvl w:val="0"/>
          <w:numId w:val="100"/>
        </w:numPr>
        <w:tabs>
          <w:tab w:val="left" w:pos="1134"/>
          <w:tab w:val="left" w:pos="1276"/>
        </w:tabs>
        <w:spacing w:after="0" w:line="240" w:lineRule="auto"/>
        <w:ind w:left="0" w:firstLine="709"/>
        <w:jc w:val="both"/>
        <w:rPr>
          <w:color w:val="000000"/>
          <w:sz w:val="28"/>
          <w:szCs w:val="28"/>
        </w:rPr>
      </w:pPr>
      <w:r>
        <w:rPr>
          <w:color w:val="000000"/>
          <w:sz w:val="28"/>
          <w:szCs w:val="28"/>
        </w:rPr>
        <w:t>В случае освобождения государственных служащих со специальным статусом на основании пунктов a) и b) части (1), Администрация и подведомственные учреждения обязаны в установленном порядке за 2 месяца до освобождения  представить территориальному агентству по занятости населения информацию о государственных служащих со специальным статусом, которые должны быть освобождены.</w:t>
      </w:r>
    </w:p>
    <w:p w:rsidR="009F7232" w:rsidRDefault="009F7232" w:rsidP="009F7232">
      <w:pPr>
        <w:numPr>
          <w:ilvl w:val="0"/>
          <w:numId w:val="100"/>
        </w:numPr>
        <w:tabs>
          <w:tab w:val="left" w:pos="1134"/>
          <w:tab w:val="left" w:pos="1276"/>
        </w:tabs>
        <w:spacing w:after="0" w:line="240" w:lineRule="auto"/>
        <w:ind w:left="0" w:firstLine="709"/>
        <w:jc w:val="both"/>
        <w:rPr>
          <w:color w:val="000000"/>
          <w:sz w:val="28"/>
          <w:szCs w:val="28"/>
        </w:rPr>
      </w:pPr>
      <w:r>
        <w:rPr>
          <w:color w:val="000000"/>
          <w:sz w:val="28"/>
          <w:szCs w:val="28"/>
        </w:rPr>
        <w:t xml:space="preserve">Не допускается освобождение государственного служащего со специальным статусом в период его нахождения в ежегодном отпуске, в учебном отпуске, в отпуске по болезни, в период отпуска по беременности и родам, частично оплачиваемого отпуска по уходу за ребенком до трехлетнего возраста, дополнительном неоплаченном отпуске по уходу за ребенком в возрасте от трех до шести лет, а также в период откомандирования, за исключением случаев ликвидации подразделения. </w:t>
      </w:r>
    </w:p>
    <w:p w:rsidR="009F7232" w:rsidRDefault="009F7232" w:rsidP="009F7232">
      <w:pPr>
        <w:numPr>
          <w:ilvl w:val="0"/>
          <w:numId w:val="100"/>
        </w:numPr>
        <w:tabs>
          <w:tab w:val="left" w:pos="1134"/>
          <w:tab w:val="left" w:pos="1276"/>
        </w:tabs>
        <w:spacing w:after="0" w:line="240" w:lineRule="auto"/>
        <w:ind w:left="0" w:firstLine="709"/>
        <w:jc w:val="both"/>
        <w:rPr>
          <w:color w:val="000000"/>
          <w:sz w:val="28"/>
          <w:szCs w:val="28"/>
        </w:rPr>
      </w:pPr>
      <w:r>
        <w:rPr>
          <w:color w:val="000000"/>
          <w:sz w:val="28"/>
          <w:szCs w:val="28"/>
        </w:rPr>
        <w:t>В случае сокращения штатов или ликвидации должностей, не могут быть учреждены должности, аналогичные ликвидированным в течение одного  года с момента проведения соответствующих изменений.</w:t>
      </w:r>
    </w:p>
    <w:p w:rsidR="009F7232" w:rsidRDefault="009F7232" w:rsidP="009F7232">
      <w:pPr>
        <w:jc w:val="both"/>
        <w:rPr>
          <w:bCs/>
          <w:color w:val="000000"/>
          <w:sz w:val="28"/>
          <w:szCs w:val="28"/>
        </w:rPr>
      </w:pPr>
    </w:p>
    <w:p w:rsidR="009F7232" w:rsidRDefault="009F7232" w:rsidP="009F7232">
      <w:pPr>
        <w:jc w:val="both"/>
        <w:rPr>
          <w:b/>
          <w:bCs/>
          <w:color w:val="000000"/>
          <w:sz w:val="28"/>
          <w:szCs w:val="28"/>
        </w:rPr>
      </w:pPr>
      <w:r>
        <w:rPr>
          <w:b/>
          <w:bCs/>
          <w:color w:val="000000"/>
          <w:sz w:val="28"/>
          <w:szCs w:val="28"/>
        </w:rPr>
        <w:t>Статья 83.</w:t>
      </w:r>
      <w:r>
        <w:rPr>
          <w:bCs/>
          <w:color w:val="000000"/>
          <w:sz w:val="28"/>
          <w:szCs w:val="28"/>
        </w:rPr>
        <w:t xml:space="preserve"> </w:t>
      </w:r>
      <w:r>
        <w:rPr>
          <w:color w:val="000000"/>
          <w:sz w:val="28"/>
          <w:szCs w:val="28"/>
        </w:rPr>
        <w:t>Увольнение</w:t>
      </w:r>
    </w:p>
    <w:p w:rsidR="009F7232" w:rsidRDefault="009F7232" w:rsidP="009F7232">
      <w:pPr>
        <w:jc w:val="both"/>
        <w:rPr>
          <w:color w:val="000000"/>
          <w:sz w:val="28"/>
          <w:szCs w:val="28"/>
        </w:rPr>
      </w:pPr>
      <w:r>
        <w:rPr>
          <w:color w:val="000000"/>
          <w:sz w:val="28"/>
          <w:szCs w:val="28"/>
        </w:rPr>
        <w:t>(1) Государственный служащий со специальным статусом увольняется от должности посредством административного акта, подписанного работодателем, который сообщается ему в течение пяти рабочих дней после вынесения, за исключением подпункта</w:t>
      </w:r>
      <w:r>
        <w:rPr>
          <w:color w:val="000000"/>
          <w:sz w:val="28"/>
          <w:szCs w:val="28"/>
          <w:shd w:val="clear" w:color="auto" w:fill="FFFFFF"/>
          <w:lang w:eastAsia="ro-RO"/>
        </w:rPr>
        <w:t xml:space="preserve"> a) – в соответствующем случае применяются положения части (4) статьи 93, но до даты увольнения с государственной должности </w:t>
      </w:r>
      <w:r>
        <w:rPr>
          <w:color w:val="000000"/>
          <w:sz w:val="28"/>
          <w:szCs w:val="28"/>
        </w:rPr>
        <w:t>со специальным статусом, в следующих случаях:</w:t>
      </w:r>
    </w:p>
    <w:p w:rsidR="009F7232" w:rsidRDefault="009F7232" w:rsidP="009F7232">
      <w:pPr>
        <w:numPr>
          <w:ilvl w:val="0"/>
          <w:numId w:val="102"/>
        </w:numPr>
        <w:tabs>
          <w:tab w:val="left" w:pos="993"/>
          <w:tab w:val="left" w:pos="1134"/>
          <w:tab w:val="left" w:pos="1276"/>
        </w:tabs>
        <w:spacing w:after="0" w:line="240" w:lineRule="auto"/>
        <w:ind w:left="0" w:firstLine="709"/>
        <w:jc w:val="both"/>
        <w:rPr>
          <w:color w:val="000000"/>
          <w:sz w:val="28"/>
          <w:szCs w:val="28"/>
        </w:rPr>
      </w:pPr>
      <w:r>
        <w:rPr>
          <w:sz w:val="28"/>
          <w:szCs w:val="28"/>
          <w:shd w:val="clear" w:color="auto" w:fill="FFFFFF"/>
          <w:lang w:eastAsia="ro-RO"/>
        </w:rPr>
        <w:t>наложено дисциплинарное взыскание в виде увольнения с должности</w:t>
      </w:r>
      <w:r>
        <w:rPr>
          <w:color w:val="000000"/>
          <w:sz w:val="28"/>
          <w:szCs w:val="28"/>
        </w:rPr>
        <w:t>;</w:t>
      </w:r>
      <w:r>
        <w:rPr>
          <w:color w:val="000000"/>
        </w:rPr>
        <w:t xml:space="preserve"> </w:t>
      </w:r>
    </w:p>
    <w:p w:rsidR="009F7232" w:rsidRDefault="009F7232" w:rsidP="009F7232">
      <w:pPr>
        <w:numPr>
          <w:ilvl w:val="0"/>
          <w:numId w:val="102"/>
        </w:numPr>
        <w:tabs>
          <w:tab w:val="left" w:pos="993"/>
          <w:tab w:val="left" w:pos="1134"/>
          <w:tab w:val="left" w:pos="1276"/>
        </w:tabs>
        <w:spacing w:after="0" w:line="240" w:lineRule="auto"/>
        <w:ind w:left="0" w:firstLine="709"/>
        <w:jc w:val="both"/>
        <w:rPr>
          <w:sz w:val="28"/>
          <w:szCs w:val="28"/>
        </w:rPr>
      </w:pPr>
      <w:r>
        <w:rPr>
          <w:sz w:val="28"/>
          <w:szCs w:val="28"/>
          <w:shd w:val="clear" w:color="auto" w:fill="FFFFFF"/>
          <w:lang w:eastAsia="ro-RO"/>
        </w:rPr>
        <w:t xml:space="preserve">осужден окончательным судебным решением за совершение преступления или освобожден от уголовной ответственности в случаях, указанных в статье  </w:t>
      </w:r>
      <w:r>
        <w:rPr>
          <w:color w:val="000000"/>
          <w:sz w:val="28"/>
          <w:szCs w:val="28"/>
        </w:rPr>
        <w:t>53 Трудового кодекса Республики Молдова;</w:t>
      </w:r>
    </w:p>
    <w:p w:rsidR="009F7232" w:rsidRDefault="009F7232" w:rsidP="009F7232">
      <w:pPr>
        <w:numPr>
          <w:ilvl w:val="0"/>
          <w:numId w:val="102"/>
        </w:numPr>
        <w:tabs>
          <w:tab w:val="left" w:pos="993"/>
          <w:tab w:val="left" w:pos="1134"/>
          <w:tab w:val="left" w:pos="1276"/>
        </w:tabs>
        <w:spacing w:after="0" w:line="240" w:lineRule="auto"/>
        <w:ind w:left="0" w:firstLine="709"/>
        <w:jc w:val="both"/>
        <w:rPr>
          <w:sz w:val="28"/>
          <w:szCs w:val="28"/>
        </w:rPr>
      </w:pPr>
      <w:r>
        <w:rPr>
          <w:sz w:val="28"/>
          <w:szCs w:val="28"/>
        </w:rPr>
        <w:t>представил поддельные документы и/или искаженную информацию при заключении индивидуального трудового договора или сокрыл факты, которые могли воспрепятствовать принятию на государственную должность  со специальным статусом ;</w:t>
      </w:r>
    </w:p>
    <w:p w:rsidR="009F7232" w:rsidRDefault="009F7232" w:rsidP="009F7232">
      <w:pPr>
        <w:numPr>
          <w:ilvl w:val="0"/>
          <w:numId w:val="102"/>
        </w:numPr>
        <w:tabs>
          <w:tab w:val="left" w:pos="993"/>
          <w:tab w:val="left" w:pos="1134"/>
          <w:tab w:val="left" w:pos="1276"/>
        </w:tabs>
        <w:spacing w:after="0" w:line="240" w:lineRule="auto"/>
        <w:ind w:left="0" w:firstLine="709"/>
        <w:jc w:val="both"/>
        <w:rPr>
          <w:color w:val="000000"/>
          <w:sz w:val="28"/>
          <w:szCs w:val="28"/>
        </w:rPr>
      </w:pPr>
      <w:r>
        <w:rPr>
          <w:color w:val="000000"/>
          <w:sz w:val="28"/>
          <w:szCs w:val="28"/>
        </w:rPr>
        <w:t>если возникло законное основание несовместимости, а государственный служащий со специальным статусом не принял мер по ее устранению в течение одного месяца;</w:t>
      </w:r>
    </w:p>
    <w:p w:rsidR="009F7232" w:rsidRDefault="009F7232" w:rsidP="009F7232">
      <w:pPr>
        <w:numPr>
          <w:ilvl w:val="0"/>
          <w:numId w:val="102"/>
        </w:numPr>
        <w:tabs>
          <w:tab w:val="left" w:pos="993"/>
          <w:tab w:val="left" w:pos="1134"/>
          <w:tab w:val="left" w:pos="1276"/>
        </w:tabs>
        <w:spacing w:after="0" w:line="240" w:lineRule="auto"/>
        <w:ind w:left="0" w:firstLine="709"/>
        <w:jc w:val="both"/>
        <w:rPr>
          <w:sz w:val="28"/>
          <w:szCs w:val="28"/>
        </w:rPr>
      </w:pPr>
      <w:r>
        <w:rPr>
          <w:color w:val="000000"/>
          <w:sz w:val="28"/>
          <w:szCs w:val="28"/>
        </w:rPr>
        <w:t xml:space="preserve">отказ от принесения присяги, предусмотренной частью (2) статьи </w:t>
      </w:r>
      <w:r>
        <w:rPr>
          <w:sz w:val="28"/>
          <w:szCs w:val="28"/>
        </w:rPr>
        <w:t>30;</w:t>
      </w:r>
    </w:p>
    <w:p w:rsidR="009F7232" w:rsidRDefault="009F7232" w:rsidP="009F7232">
      <w:pPr>
        <w:numPr>
          <w:ilvl w:val="0"/>
          <w:numId w:val="102"/>
        </w:numPr>
        <w:tabs>
          <w:tab w:val="left" w:pos="993"/>
          <w:tab w:val="left" w:pos="1134"/>
          <w:tab w:val="left" w:pos="1276"/>
        </w:tabs>
        <w:spacing w:after="0" w:line="240" w:lineRule="auto"/>
        <w:ind w:left="0" w:firstLine="709"/>
        <w:jc w:val="both"/>
        <w:rPr>
          <w:color w:val="000000"/>
          <w:sz w:val="28"/>
          <w:szCs w:val="28"/>
        </w:rPr>
      </w:pPr>
      <w:r>
        <w:rPr>
          <w:color w:val="000000"/>
          <w:sz w:val="28"/>
          <w:szCs w:val="28"/>
        </w:rPr>
        <w:t>отсутствие на работе без уважительных причин в течение четырех часов подряд в течение одного рабочего дня.</w:t>
      </w:r>
    </w:p>
    <w:p w:rsidR="009F7232" w:rsidRDefault="009F7232" w:rsidP="009F7232">
      <w:pPr>
        <w:numPr>
          <w:ilvl w:val="0"/>
          <w:numId w:val="103"/>
        </w:numPr>
        <w:tabs>
          <w:tab w:val="left" w:pos="993"/>
          <w:tab w:val="left" w:pos="1134"/>
          <w:tab w:val="left" w:pos="1276"/>
        </w:tabs>
        <w:spacing w:after="0" w:line="240" w:lineRule="auto"/>
        <w:ind w:left="0" w:firstLine="709"/>
        <w:jc w:val="both"/>
        <w:rPr>
          <w:color w:val="000000"/>
          <w:sz w:val="28"/>
          <w:szCs w:val="28"/>
        </w:rPr>
      </w:pPr>
      <w:r>
        <w:rPr>
          <w:color w:val="000000"/>
          <w:sz w:val="28"/>
          <w:szCs w:val="28"/>
        </w:rPr>
        <w:t>Не допускается увольнение государственного служащего со специальным статусом в период его нахождения в ежегодном отпуске, учебном отпуске, в отпуске по болезни, отпуске по беременности и родам, частично оплачиваемом отпуске по уходу за ребенком в возрасте до трех лет, неоплачиваемом дополнительном отпуске по уходу за ребенком в возрасте от трех до шести лет, а также в период откомандирования, за исключением случаев ликвидации подразделения.</w:t>
      </w:r>
    </w:p>
    <w:p w:rsidR="009F7232" w:rsidRDefault="009F7232" w:rsidP="009F7232">
      <w:pPr>
        <w:numPr>
          <w:ilvl w:val="0"/>
          <w:numId w:val="103"/>
        </w:numPr>
        <w:tabs>
          <w:tab w:val="left" w:pos="993"/>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Приказ об увольнении с должности подлежит обжалованию в суде по административным делам.</w:t>
      </w:r>
    </w:p>
    <w:p w:rsidR="009F7232" w:rsidRDefault="009F7232" w:rsidP="009F7232">
      <w:pPr>
        <w:jc w:val="both"/>
        <w:rPr>
          <w:bCs/>
          <w:color w:val="000000"/>
          <w:sz w:val="28"/>
          <w:szCs w:val="28"/>
        </w:rPr>
      </w:pPr>
    </w:p>
    <w:p w:rsidR="009F7232" w:rsidRDefault="009F7232" w:rsidP="009F7232">
      <w:pPr>
        <w:jc w:val="both"/>
        <w:rPr>
          <w:b/>
          <w:bCs/>
          <w:sz w:val="28"/>
          <w:szCs w:val="28"/>
        </w:rPr>
      </w:pPr>
      <w:r>
        <w:rPr>
          <w:b/>
          <w:bCs/>
          <w:sz w:val="28"/>
          <w:szCs w:val="28"/>
        </w:rPr>
        <w:t>Статья 84.</w:t>
      </w:r>
      <w:r>
        <w:rPr>
          <w:bCs/>
          <w:sz w:val="28"/>
          <w:szCs w:val="28"/>
        </w:rPr>
        <w:t xml:space="preserve"> </w:t>
      </w:r>
      <w:r>
        <w:rPr>
          <w:sz w:val="28"/>
          <w:szCs w:val="28"/>
          <w:shd w:val="clear" w:color="auto" w:fill="FFFFFF"/>
          <w:lang w:eastAsia="ro-RO"/>
        </w:rPr>
        <w:t>Отставка</w:t>
      </w:r>
    </w:p>
    <w:p w:rsidR="009F7232" w:rsidRDefault="009F7232" w:rsidP="009F7232">
      <w:pPr>
        <w:numPr>
          <w:ilvl w:val="0"/>
          <w:numId w:val="104"/>
        </w:numPr>
        <w:tabs>
          <w:tab w:val="left" w:pos="1134"/>
          <w:tab w:val="left" w:pos="1276"/>
        </w:tabs>
        <w:spacing w:after="0" w:line="240" w:lineRule="auto"/>
        <w:ind w:left="0" w:firstLine="709"/>
        <w:jc w:val="both"/>
        <w:rPr>
          <w:sz w:val="28"/>
          <w:szCs w:val="28"/>
        </w:rPr>
      </w:pPr>
      <w:r>
        <w:rPr>
          <w:sz w:val="28"/>
          <w:szCs w:val="28"/>
          <w:shd w:val="clear" w:color="auto" w:fill="FFFFFF"/>
          <w:lang w:eastAsia="ro-RO"/>
        </w:rPr>
        <w:t>Государственные служащие со специальным статусом системы пенитенциарной администрации вправе прекратить служебные отношения путем отставки, письменно уведомив об этом.</w:t>
      </w:r>
      <w:r>
        <w:rPr>
          <w:color w:val="000000"/>
        </w:rPr>
        <w:t xml:space="preserve"> </w:t>
      </w:r>
    </w:p>
    <w:p w:rsidR="009F7232" w:rsidRDefault="009F7232" w:rsidP="009F7232">
      <w:pPr>
        <w:numPr>
          <w:ilvl w:val="0"/>
          <w:numId w:val="104"/>
        </w:numPr>
        <w:tabs>
          <w:tab w:val="left" w:pos="1134"/>
          <w:tab w:val="left" w:pos="1276"/>
        </w:tabs>
        <w:spacing w:after="0" w:line="240" w:lineRule="auto"/>
        <w:ind w:left="0" w:firstLine="709"/>
        <w:jc w:val="both"/>
        <w:rPr>
          <w:sz w:val="28"/>
          <w:szCs w:val="28"/>
        </w:rPr>
      </w:pPr>
      <w:r>
        <w:rPr>
          <w:sz w:val="28"/>
          <w:szCs w:val="28"/>
        </w:rPr>
        <w:t>Отставка происходит и в случае прекращения служебных отношений по выслуге лет, что предоставляет государственным служащим со специальным статусом право на пенсию.</w:t>
      </w:r>
    </w:p>
    <w:p w:rsidR="009F7232" w:rsidRDefault="009F7232" w:rsidP="009F7232">
      <w:pPr>
        <w:numPr>
          <w:ilvl w:val="0"/>
          <w:numId w:val="104"/>
        </w:numPr>
        <w:tabs>
          <w:tab w:val="left" w:pos="1134"/>
          <w:tab w:val="left" w:pos="1276"/>
        </w:tabs>
        <w:spacing w:after="0" w:line="240" w:lineRule="auto"/>
        <w:ind w:left="0" w:firstLine="709"/>
        <w:jc w:val="both"/>
        <w:rPr>
          <w:sz w:val="28"/>
          <w:szCs w:val="28"/>
        </w:rPr>
      </w:pPr>
      <w:r>
        <w:rPr>
          <w:sz w:val="28"/>
          <w:szCs w:val="28"/>
          <w:shd w:val="clear" w:color="auto" w:fill="FFFFFF"/>
          <w:lang w:eastAsia="ro-RO"/>
        </w:rPr>
        <w:t>Отставка вступает в силу по истечении 14 дней от даты регистрации заявления, если данный государственный  служащий со специальным статусом и директор Администрации или, в зависимости от обстоятельств, руководитель подведомственного учреждения не договорились о другом более коротком сроке.</w:t>
      </w:r>
    </w:p>
    <w:p w:rsidR="009F7232" w:rsidRDefault="009F7232" w:rsidP="009F7232">
      <w:pPr>
        <w:numPr>
          <w:ilvl w:val="0"/>
          <w:numId w:val="104"/>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В случае руководящих должностей, отставка вступает в силу по истечении 30 дней от даты регистрации заявления.</w:t>
      </w:r>
    </w:p>
    <w:p w:rsidR="009F7232" w:rsidRDefault="009F7232" w:rsidP="009F7232">
      <w:pPr>
        <w:numPr>
          <w:ilvl w:val="0"/>
          <w:numId w:val="104"/>
        </w:numPr>
        <w:tabs>
          <w:tab w:val="left" w:pos="1134"/>
          <w:tab w:val="left" w:pos="1276"/>
        </w:tabs>
        <w:spacing w:after="0" w:line="240" w:lineRule="auto"/>
        <w:ind w:left="0" w:firstLine="709"/>
        <w:jc w:val="both"/>
        <w:rPr>
          <w:sz w:val="28"/>
          <w:szCs w:val="28"/>
        </w:rPr>
      </w:pPr>
      <w:r>
        <w:rPr>
          <w:sz w:val="28"/>
          <w:szCs w:val="28"/>
          <w:shd w:val="clear" w:color="auto" w:fill="FFFFFF"/>
          <w:lang w:eastAsia="ro-RO"/>
        </w:rPr>
        <w:t xml:space="preserve">В случае отставки </w:t>
      </w:r>
      <w:r>
        <w:rPr>
          <w:sz w:val="28"/>
          <w:szCs w:val="28"/>
        </w:rPr>
        <w:t xml:space="preserve">государственного служащего со специальным статусом </w:t>
      </w:r>
      <w:r>
        <w:rPr>
          <w:color w:val="000000"/>
          <w:sz w:val="28"/>
          <w:szCs w:val="28"/>
        </w:rPr>
        <w:t xml:space="preserve">в связи с выходом на пенсию, отпуском по уходу за ребенком, зачислением в учебное заведение, переездом в другую местность, </w:t>
      </w:r>
      <w:r>
        <w:rPr>
          <w:sz w:val="28"/>
          <w:szCs w:val="28"/>
        </w:rPr>
        <w:t xml:space="preserve">работодатель </w:t>
      </w:r>
      <w:r>
        <w:rPr>
          <w:color w:val="000000"/>
          <w:sz w:val="28"/>
          <w:szCs w:val="28"/>
        </w:rPr>
        <w:t>обязан принять отставку со дня, указанного в заявлении, но в пределах срока, установленного в части (3) или (4), в зависимости от обстоятельств.</w:t>
      </w:r>
      <w:r>
        <w:rPr>
          <w:color w:val="000000"/>
        </w:rPr>
        <w:t> </w:t>
      </w:r>
      <w:r>
        <w:rPr>
          <w:color w:val="000000"/>
          <w:sz w:val="28"/>
          <w:szCs w:val="28"/>
        </w:rPr>
        <w:t xml:space="preserve"> </w:t>
      </w:r>
    </w:p>
    <w:p w:rsidR="009F7232" w:rsidRDefault="009F7232" w:rsidP="009F7232">
      <w:pPr>
        <w:numPr>
          <w:ilvl w:val="0"/>
          <w:numId w:val="104"/>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Государственный служащий со специальным статусом может отозвать заявление об отставке, но только по достижении срока произведения заявлением последствий.</w:t>
      </w:r>
    </w:p>
    <w:p w:rsidR="009F7232" w:rsidRDefault="009F7232" w:rsidP="009F7232">
      <w:pPr>
        <w:numPr>
          <w:ilvl w:val="0"/>
          <w:numId w:val="104"/>
        </w:numPr>
        <w:tabs>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shd w:val="clear" w:color="auto" w:fill="FFFFFF"/>
          <w:lang w:eastAsia="ro-RO"/>
        </w:rPr>
        <w:t>Отставка может иметь место также в периоды, указанные в части (2) статьи 83.</w:t>
      </w:r>
    </w:p>
    <w:p w:rsidR="009F7232" w:rsidRDefault="009F7232" w:rsidP="009F7232">
      <w:pPr>
        <w:tabs>
          <w:tab w:val="left" w:pos="1134"/>
          <w:tab w:val="left" w:pos="1276"/>
        </w:tabs>
        <w:ind w:left="709"/>
        <w:jc w:val="both"/>
        <w:rPr>
          <w:sz w:val="28"/>
          <w:szCs w:val="28"/>
          <w:shd w:val="clear" w:color="auto" w:fill="FFFFFF"/>
          <w:lang w:eastAsia="ro-RO"/>
        </w:rPr>
      </w:pPr>
    </w:p>
    <w:p w:rsidR="009F7232" w:rsidRDefault="009F7232" w:rsidP="009F7232">
      <w:pPr>
        <w:jc w:val="both"/>
        <w:rPr>
          <w:color w:val="000000"/>
          <w:sz w:val="28"/>
          <w:szCs w:val="28"/>
          <w:shd w:val="clear" w:color="auto" w:fill="FFFFFF"/>
          <w:lang w:eastAsia="ro-RO"/>
        </w:rPr>
      </w:pPr>
      <w:r>
        <w:rPr>
          <w:b/>
          <w:bCs/>
          <w:color w:val="000000"/>
          <w:sz w:val="28"/>
          <w:szCs w:val="28"/>
          <w:shd w:val="clear" w:color="auto" w:fill="FFFFFF"/>
          <w:lang w:eastAsia="ro-RO"/>
        </w:rPr>
        <w:t>Статья 85.</w:t>
      </w:r>
      <w:r>
        <w:rPr>
          <w:color w:val="000000"/>
          <w:sz w:val="28"/>
          <w:szCs w:val="28"/>
          <w:shd w:val="clear" w:color="auto" w:fill="FFFFFF"/>
          <w:lang w:eastAsia="ro-RO"/>
        </w:rPr>
        <w:t xml:space="preserve"> Резерв системы пенитенциарной администрации </w:t>
      </w:r>
    </w:p>
    <w:p w:rsidR="009F7232" w:rsidRDefault="009F7232" w:rsidP="009F7232">
      <w:pPr>
        <w:numPr>
          <w:ilvl w:val="0"/>
          <w:numId w:val="10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Считаются в группе резерва системы пенитенциарной администрации аккредитованные государственные служащие со специальным статусом, которые при прекращении служебных отношений в составе  системы пенитенциарной администрации не достигли максимального возраста оставления в деятельности, предусмотренного статьей 87, а в зависимости от состояния здоровья признаны медицинской комиссией Министерства внутренних дел  годными к службе или годными, но не принимающими участия в бою.</w:t>
      </w:r>
    </w:p>
    <w:p w:rsidR="009F7232" w:rsidRDefault="009F7232" w:rsidP="009F7232">
      <w:pPr>
        <w:numPr>
          <w:ilvl w:val="0"/>
          <w:numId w:val="10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Не считаются в группе резерва системы пенитенциарной администрации аккредитованные государственные служащие со специальным статусом, которые при прекращении служебных отношений в составе системы пенитенциарной администрации, достигли максимального возраста оставления в деятельности, предусмотренного статьей 87, или признаны медицинской комиссией Министерства внутренних дел  негодными к службе, со снятием с учета. Соответствующий персонал составляет группу отступления системы пенитенциарной администрации.</w:t>
      </w:r>
    </w:p>
    <w:p w:rsidR="009F7232" w:rsidRDefault="009F7232" w:rsidP="009F7232">
      <w:pPr>
        <w:numPr>
          <w:ilvl w:val="0"/>
          <w:numId w:val="10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После прекращения служебных отношений в составе системы пенитенциарной администрации, персонал, предусмотренный в части (1), наряду с достижением максимального возраста, предусмотренного в статье 87, перейдет из группы запаса в группу отступления.</w:t>
      </w:r>
    </w:p>
    <w:p w:rsidR="009F7232" w:rsidRDefault="009F7232" w:rsidP="009F7232">
      <w:pPr>
        <w:numPr>
          <w:ilvl w:val="0"/>
          <w:numId w:val="105"/>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Лица, специальные звания которых были отменены окончательным судебным решением, снимаются с учета резервистов системы пенитенциарной администрации.</w:t>
      </w:r>
    </w:p>
    <w:p w:rsidR="009F7232" w:rsidRDefault="009F7232" w:rsidP="009F7232">
      <w:pPr>
        <w:jc w:val="both"/>
        <w:rPr>
          <w:color w:val="000000"/>
          <w:sz w:val="28"/>
          <w:szCs w:val="28"/>
          <w:shd w:val="clear" w:color="auto" w:fill="FFFFFF"/>
          <w:lang w:eastAsia="ro-RO"/>
        </w:rPr>
      </w:pPr>
    </w:p>
    <w:p w:rsidR="009F7232" w:rsidRDefault="009F7232" w:rsidP="009F7232">
      <w:pPr>
        <w:jc w:val="both"/>
        <w:rPr>
          <w:b/>
          <w:bCs/>
          <w:sz w:val="28"/>
          <w:szCs w:val="28"/>
          <w:shd w:val="clear" w:color="auto" w:fill="FFFFFF"/>
          <w:lang w:eastAsia="ro-RO"/>
        </w:rPr>
      </w:pPr>
      <w:r>
        <w:rPr>
          <w:b/>
          <w:bCs/>
          <w:sz w:val="28"/>
          <w:szCs w:val="28"/>
          <w:shd w:val="clear" w:color="auto" w:fill="FFFFFF"/>
          <w:lang w:eastAsia="ro-RO"/>
        </w:rPr>
        <w:t>Статья 86.</w:t>
      </w:r>
      <w:r>
        <w:rPr>
          <w:bCs/>
          <w:sz w:val="28"/>
          <w:szCs w:val="28"/>
          <w:shd w:val="clear" w:color="auto" w:fill="FFFFFF"/>
          <w:lang w:eastAsia="ro-RO"/>
        </w:rPr>
        <w:t xml:space="preserve"> Учет резервистов </w:t>
      </w:r>
      <w:r>
        <w:rPr>
          <w:color w:val="000000"/>
          <w:sz w:val="28"/>
          <w:szCs w:val="28"/>
          <w:shd w:val="clear" w:color="auto" w:fill="FFFFFF"/>
          <w:lang w:eastAsia="ro-RO"/>
        </w:rPr>
        <w:t>системы пенитенциарной администрации</w:t>
      </w:r>
    </w:p>
    <w:p w:rsidR="009F7232" w:rsidRDefault="009F7232" w:rsidP="009F7232">
      <w:pPr>
        <w:jc w:val="both"/>
        <w:rPr>
          <w:sz w:val="28"/>
          <w:szCs w:val="28"/>
          <w:shd w:val="clear" w:color="auto" w:fill="FFFFFF"/>
          <w:lang w:eastAsia="ro-RO"/>
        </w:rPr>
      </w:pPr>
      <w:r>
        <w:rPr>
          <w:sz w:val="28"/>
          <w:szCs w:val="28"/>
          <w:shd w:val="clear" w:color="auto" w:fill="FFFFFF"/>
          <w:lang w:eastAsia="ro-RO"/>
        </w:rPr>
        <w:t xml:space="preserve">(1) Порядок ведения учета </w:t>
      </w:r>
      <w:r>
        <w:rPr>
          <w:color w:val="000000"/>
          <w:sz w:val="28"/>
          <w:szCs w:val="28"/>
          <w:shd w:val="clear" w:color="auto" w:fill="FFFFFF"/>
          <w:lang w:eastAsia="ro-RO"/>
        </w:rPr>
        <w:t>резервистов системы пенитенциарной администрации после прекращения служебных отношений устанавливается приказом министра юстиции</w:t>
      </w:r>
      <w:r>
        <w:rPr>
          <w:sz w:val="28"/>
          <w:szCs w:val="28"/>
          <w:shd w:val="clear" w:color="auto" w:fill="FFFFFF"/>
          <w:lang w:eastAsia="ro-RO"/>
        </w:rPr>
        <w:t>.</w:t>
      </w:r>
    </w:p>
    <w:p w:rsidR="009F7232" w:rsidRDefault="009F7232" w:rsidP="009F7232">
      <w:pPr>
        <w:jc w:val="both"/>
        <w:rPr>
          <w:sz w:val="28"/>
          <w:szCs w:val="28"/>
          <w:shd w:val="clear" w:color="auto" w:fill="FFFFFF"/>
          <w:lang w:eastAsia="ro-RO"/>
        </w:rPr>
      </w:pPr>
      <w:r>
        <w:rPr>
          <w:sz w:val="28"/>
          <w:szCs w:val="28"/>
          <w:shd w:val="clear" w:color="auto" w:fill="FFFFFF"/>
          <w:lang w:eastAsia="ro-RO"/>
        </w:rPr>
        <w:t xml:space="preserve">(2) Государственный служащий со специальным статусом обязан в течение  15 дней после прекращения  </w:t>
      </w:r>
      <w:r>
        <w:rPr>
          <w:color w:val="000000"/>
          <w:sz w:val="28"/>
          <w:szCs w:val="28"/>
          <w:shd w:val="clear" w:color="auto" w:fill="FFFFFF"/>
          <w:lang w:eastAsia="ro-RO"/>
        </w:rPr>
        <w:t>служебных отношений</w:t>
      </w:r>
      <w:r>
        <w:rPr>
          <w:sz w:val="28"/>
          <w:szCs w:val="28"/>
          <w:shd w:val="clear" w:color="auto" w:fill="FFFFFF"/>
          <w:lang w:eastAsia="ro-RO"/>
        </w:rPr>
        <w:t xml:space="preserve"> явиться в военный центр, в радиусе которого проживает, для взятия на учет как резервиста по специальности „пенитенциарные учреждения”, в зависимости от специального звания, эквивалентного специальному  званию на дату прекращения служебных отношений.</w:t>
      </w:r>
    </w:p>
    <w:p w:rsidR="009F7232" w:rsidRDefault="009F7232" w:rsidP="009F7232">
      <w:pPr>
        <w:jc w:val="both"/>
        <w:rPr>
          <w:sz w:val="28"/>
          <w:szCs w:val="28"/>
          <w:shd w:val="clear" w:color="auto" w:fill="FFFFFF"/>
          <w:lang w:eastAsia="ro-RO"/>
        </w:rPr>
      </w:pPr>
      <w:r>
        <w:rPr>
          <w:sz w:val="28"/>
          <w:szCs w:val="28"/>
          <w:shd w:val="clear" w:color="auto" w:fill="FFFFFF"/>
          <w:lang w:eastAsia="ro-RO"/>
        </w:rPr>
        <w:t xml:space="preserve">(3) Государственные служащие со специальным статусом, взятые на учет в качестве резервистов,  могут быть сконцентрированы или мобилизованы для пополнения численного состава подразделений </w:t>
      </w:r>
      <w:r>
        <w:rPr>
          <w:color w:val="000000"/>
          <w:sz w:val="28"/>
          <w:szCs w:val="28"/>
          <w:shd w:val="clear" w:color="auto" w:fill="FFFFFF"/>
          <w:lang w:eastAsia="ro-RO"/>
        </w:rPr>
        <w:t>системы пенитенциарной администрации</w:t>
      </w:r>
      <w:r>
        <w:rPr>
          <w:sz w:val="28"/>
          <w:szCs w:val="28"/>
          <w:shd w:val="clear" w:color="auto" w:fill="FFFFFF"/>
          <w:lang w:eastAsia="ro-RO"/>
        </w:rPr>
        <w:t>, в ситуациях, предусмотренных частью (7) статьи 60.</w:t>
      </w:r>
    </w:p>
    <w:p w:rsidR="009F7232" w:rsidRDefault="009F7232" w:rsidP="009F7232">
      <w:pPr>
        <w:jc w:val="both"/>
        <w:rPr>
          <w:sz w:val="28"/>
          <w:szCs w:val="28"/>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87.</w:t>
      </w:r>
      <w:r>
        <w:rPr>
          <w:color w:val="000000"/>
          <w:sz w:val="28"/>
          <w:szCs w:val="28"/>
          <w:shd w:val="clear" w:color="auto" w:fill="FFFFFF"/>
          <w:lang w:eastAsia="ro-RO"/>
        </w:rPr>
        <w:t xml:space="preserve"> Максимальный возраст оставления в деятельности</w:t>
      </w:r>
    </w:p>
    <w:p w:rsidR="009F7232" w:rsidRDefault="009F7232" w:rsidP="009F7232">
      <w:pPr>
        <w:numPr>
          <w:ilvl w:val="0"/>
          <w:numId w:val="106"/>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Государственные служащие со специальным статусом не могут быть оставлены в деятельности и в должности по достижению пенсионного возраста по возрастному пределу, составляющему 55 лет для офицеров и  50 лет для субофицеров.</w:t>
      </w:r>
    </w:p>
    <w:p w:rsidR="009F7232" w:rsidRDefault="009F7232" w:rsidP="009F7232">
      <w:pPr>
        <w:numPr>
          <w:ilvl w:val="0"/>
          <w:numId w:val="106"/>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В исключительном порядке, по запросу, государственные служащие со специальным статусом могут быть оставлены в деятельности и в должности на один или больше сроков, которые, совокупно, но превысят пяти лет после достижения возрастного предела, предусмотренного частью (1). Решение о продлении срока оставления в деятельности сверх возрастного предела утверждается министром юстиции, директором Администрации или начальником подведомственного учреждения, в зависимости от компетенций, установленных в статье 31, при условии, что государственный служащий </w:t>
      </w:r>
      <w:r>
        <w:rPr>
          <w:sz w:val="28"/>
          <w:szCs w:val="28"/>
        </w:rPr>
        <w:t>со специальным статусом годен к службе.</w:t>
      </w:r>
    </w:p>
    <w:p w:rsidR="009F7232" w:rsidRDefault="009F7232" w:rsidP="009F7232">
      <w:pPr>
        <w:jc w:val="both"/>
        <w:rPr>
          <w:color w:val="000000"/>
          <w:sz w:val="28"/>
          <w:szCs w:val="28"/>
          <w:shd w:val="clear" w:color="auto" w:fill="FFFFFF"/>
          <w:lang w:eastAsia="ro-RO"/>
        </w:rPr>
      </w:pPr>
    </w:p>
    <w:p w:rsidR="009F7232" w:rsidRDefault="009F7232" w:rsidP="009F7232">
      <w:pPr>
        <w:shd w:val="clear" w:color="auto" w:fill="FFFFFF"/>
        <w:rPr>
          <w:b/>
          <w:bCs/>
          <w:sz w:val="28"/>
          <w:szCs w:val="28"/>
          <w:lang w:eastAsia="ro-RO"/>
        </w:rPr>
      </w:pPr>
      <w:r>
        <w:rPr>
          <w:b/>
          <w:bCs/>
          <w:sz w:val="28"/>
          <w:szCs w:val="28"/>
          <w:lang w:eastAsia="ro-RO"/>
        </w:rPr>
        <w:t>Глава X</w:t>
      </w:r>
    </w:p>
    <w:p w:rsidR="009F7232" w:rsidRDefault="009F7232" w:rsidP="009F7232">
      <w:pPr>
        <w:shd w:val="clear" w:color="auto" w:fill="FFFFFF"/>
        <w:rPr>
          <w:sz w:val="28"/>
          <w:szCs w:val="28"/>
          <w:lang w:eastAsia="ro-RO"/>
        </w:rPr>
      </w:pPr>
      <w:r>
        <w:rPr>
          <w:b/>
          <w:bCs/>
          <w:sz w:val="28"/>
          <w:szCs w:val="28"/>
          <w:lang w:eastAsia="ro-RO"/>
        </w:rPr>
        <w:t xml:space="preserve">ОТВЕТСТВЕННОСТЬ ГОСУДАРСТВЕННЫХ СЛУЖАЩИХ СО СПЕЦИАЛЬНЫМ СТАТУСОМ </w:t>
      </w:r>
    </w:p>
    <w:p w:rsidR="009F7232" w:rsidRDefault="009F7232" w:rsidP="009F7232">
      <w:pPr>
        <w:jc w:val="both"/>
        <w:rPr>
          <w:bCs/>
          <w:sz w:val="28"/>
          <w:szCs w:val="28"/>
          <w:shd w:val="clear" w:color="auto" w:fill="FFFFFF"/>
          <w:lang w:eastAsia="ro-RO"/>
        </w:rPr>
      </w:pPr>
    </w:p>
    <w:p w:rsidR="009F7232" w:rsidRDefault="009F7232" w:rsidP="009F7232">
      <w:pPr>
        <w:jc w:val="both"/>
        <w:rPr>
          <w:b/>
          <w:bCs/>
          <w:sz w:val="28"/>
          <w:szCs w:val="28"/>
          <w:shd w:val="clear" w:color="auto" w:fill="FFFFFF"/>
          <w:lang w:eastAsia="ro-RO"/>
        </w:rPr>
      </w:pPr>
      <w:r>
        <w:rPr>
          <w:b/>
          <w:bCs/>
          <w:sz w:val="28"/>
          <w:szCs w:val="28"/>
          <w:shd w:val="clear" w:color="auto" w:fill="FFFFFF"/>
          <w:lang w:eastAsia="ro-RO"/>
        </w:rPr>
        <w:t>Статья 88.</w:t>
      </w:r>
      <w:r>
        <w:rPr>
          <w:sz w:val="28"/>
          <w:szCs w:val="28"/>
          <w:shd w:val="clear" w:color="auto" w:fill="FFFFFF"/>
          <w:lang w:eastAsia="ro-RO"/>
        </w:rPr>
        <w:t xml:space="preserve"> Юридическая ответственность государственного служащего со специальным статусом </w:t>
      </w:r>
    </w:p>
    <w:p w:rsidR="009F7232" w:rsidRDefault="009F7232" w:rsidP="009F7232">
      <w:pPr>
        <w:numPr>
          <w:ilvl w:val="0"/>
          <w:numId w:val="107"/>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Нарушение государственными служащими со специальным статусом системы пенитенциарной администрации, независимо от занимаемой должности или специального звания, служебных обязанностей, включая нормы поведения, составляет дисциплинарный проступок. Примечание к уголовной или административной ответственности не исключает дисциплинарную ответственность государственного случающего со специальным  статусом за совершенный поступок.</w:t>
      </w:r>
    </w:p>
    <w:p w:rsidR="009F7232" w:rsidRDefault="009F7232" w:rsidP="009F7232">
      <w:pPr>
        <w:numPr>
          <w:ilvl w:val="0"/>
          <w:numId w:val="107"/>
        </w:numPr>
        <w:tabs>
          <w:tab w:val="left" w:pos="1134"/>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Государственный служащий со специальным статусом отвечает в гражданском порядке за причиненный ущерб в соответствии с действующим законодательством.</w:t>
      </w:r>
    </w:p>
    <w:p w:rsidR="009F7232" w:rsidRDefault="009F7232" w:rsidP="009F7232">
      <w:pPr>
        <w:numPr>
          <w:ilvl w:val="0"/>
          <w:numId w:val="107"/>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Государственный служащий </w:t>
      </w:r>
      <w:r>
        <w:rPr>
          <w:color w:val="000000"/>
          <w:sz w:val="28"/>
          <w:szCs w:val="28"/>
        </w:rPr>
        <w:t>со специальным статусом, причинивший страдания или материальный ущерб при исполнении служебных  обязанностей, действуя в пределах закона, освобождается от гражданской ответственности.</w:t>
      </w:r>
    </w:p>
    <w:p w:rsidR="009F7232" w:rsidRDefault="009F7232" w:rsidP="009F7232">
      <w:pPr>
        <w:numPr>
          <w:ilvl w:val="0"/>
          <w:numId w:val="107"/>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Уголовное преследование в отношении государственных служащих со специальным статусом системы пенитенциарной администрации осуществляется компетентным органом.</w:t>
      </w:r>
    </w:p>
    <w:p w:rsidR="009F7232" w:rsidRDefault="009F7232" w:rsidP="009F7232">
      <w:pPr>
        <w:jc w:val="both"/>
        <w:rPr>
          <w:bCs/>
          <w:color w:val="000000"/>
          <w:sz w:val="28"/>
          <w:szCs w:val="28"/>
          <w:shd w:val="clear" w:color="auto" w:fill="FFFFFF"/>
          <w:lang w:eastAsia="ro-RO"/>
        </w:rPr>
      </w:pPr>
    </w:p>
    <w:p w:rsidR="009F7232" w:rsidRDefault="009F7232" w:rsidP="009F7232">
      <w:pPr>
        <w:jc w:val="both"/>
        <w:rPr>
          <w:b/>
          <w:bCs/>
          <w:color w:val="000000"/>
          <w:sz w:val="28"/>
          <w:szCs w:val="28"/>
          <w:shd w:val="clear" w:color="auto" w:fill="FFFFFF"/>
          <w:lang w:eastAsia="ro-RO"/>
        </w:rPr>
      </w:pPr>
      <w:r>
        <w:rPr>
          <w:b/>
          <w:bCs/>
          <w:color w:val="000000"/>
          <w:sz w:val="28"/>
          <w:szCs w:val="28"/>
          <w:shd w:val="clear" w:color="auto" w:fill="FFFFFF"/>
          <w:lang w:eastAsia="ro-RO"/>
        </w:rPr>
        <w:t>Статья 89.</w:t>
      </w:r>
      <w:r>
        <w:rPr>
          <w:color w:val="000000"/>
          <w:sz w:val="28"/>
          <w:szCs w:val="28"/>
          <w:shd w:val="clear" w:color="auto" w:fill="FFFFFF"/>
          <w:lang w:eastAsia="ro-RO"/>
        </w:rPr>
        <w:t xml:space="preserve"> Деяния, составляющие дисциплинарные проступки </w:t>
      </w:r>
    </w:p>
    <w:p w:rsidR="009F7232" w:rsidRDefault="009F7232" w:rsidP="009F7232">
      <w:pPr>
        <w:jc w:val="both"/>
        <w:rPr>
          <w:color w:val="000000"/>
          <w:sz w:val="28"/>
          <w:szCs w:val="28"/>
          <w:shd w:val="clear" w:color="auto" w:fill="FFFFFF"/>
          <w:lang w:eastAsia="ro-RO"/>
        </w:rPr>
      </w:pPr>
      <w:r>
        <w:rPr>
          <w:color w:val="000000"/>
          <w:sz w:val="28"/>
          <w:szCs w:val="28"/>
          <w:shd w:val="clear" w:color="auto" w:fill="FFFFFF"/>
          <w:lang w:eastAsia="ro-RO"/>
        </w:rPr>
        <w:t>Составляют дисциплинарные проступки следующие деяния:</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мероприятия, которые наносят ущерб имиджу и репутации </w:t>
      </w:r>
      <w:r>
        <w:rPr>
          <w:bCs/>
          <w:color w:val="000000"/>
          <w:sz w:val="28"/>
          <w:szCs w:val="28"/>
        </w:rPr>
        <w:t>Администрации и/или подведомственным учреждениям</w:t>
      </w:r>
      <w:r>
        <w:rPr>
          <w:color w:val="000000"/>
          <w:sz w:val="28"/>
          <w:szCs w:val="28"/>
          <w:shd w:val="clear" w:color="auto" w:fill="FFFFFF"/>
          <w:lang w:eastAsia="ro-RO"/>
        </w:rPr>
        <w:t>, в котором осуществляет свою деятельность государственный служащий со специальным статусом;</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халатность и/или затягивание исполнения служебных обязанностей, законных распоряжений или полученных от вышестоящих руководителей или от уполномоченных законом компетентных органов распоряжений, если это совершено повторно;</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превышение служебных полномочий или проявление несоответствующего поведения в отношении лиц, лишенных свободы, которое противоречит законодательству, или в отношении других лиц, с которыми вступает в контакт во время работы;</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необоснованное отсутствие или повторное опоздание на работу;</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необоснованное оставление рабочего места в рабочее время;</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умышленное нанесение материального ущерба подразделению, в котором работает, или имуществу Администрации;</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нарушение норм конфиденциальности осуществляемой деятельности;</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несоблюдение положений присяги верности;</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незаконное вмешательство в деятельность другого государственного служащего со специальным статусом;</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вмешательство для влияния на решение заявления об удовлетворении интересов любого лица;</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несоблюдение положений о несовместимости и конфликта интересов;</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запрет или воспрепятствование исполнению публичных свобод и профсоюзных прав государственных служащих со специальным статусом системы пенитенциарной администрации;</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повторное проведение в рабочее время деятельности, препятствующей нормальному исполнению служебных обязанностей;</w:t>
      </w:r>
    </w:p>
    <w:p w:rsidR="009F7232" w:rsidRDefault="009F7232" w:rsidP="009F7232">
      <w:pPr>
        <w:numPr>
          <w:ilvl w:val="0"/>
          <w:numId w:val="108"/>
        </w:numPr>
        <w:tabs>
          <w:tab w:val="left" w:pos="993"/>
          <w:tab w:val="left" w:pos="1276"/>
        </w:tabs>
        <w:spacing w:after="0" w:line="240" w:lineRule="auto"/>
        <w:ind w:left="0" w:firstLine="709"/>
        <w:jc w:val="both"/>
        <w:rPr>
          <w:color w:val="000000"/>
          <w:sz w:val="28"/>
          <w:szCs w:val="28"/>
          <w:shd w:val="clear" w:color="auto" w:fill="FFFFFF"/>
          <w:lang w:eastAsia="ro-RO"/>
        </w:rPr>
      </w:pPr>
      <w:r>
        <w:rPr>
          <w:color w:val="000000"/>
          <w:sz w:val="28"/>
          <w:szCs w:val="28"/>
        </w:rPr>
        <w:t xml:space="preserve">нарушение правил организации и проведения конкурса, правил оценки профессиональных достижений </w:t>
      </w:r>
      <w:r>
        <w:rPr>
          <w:color w:val="000000"/>
          <w:sz w:val="28"/>
          <w:szCs w:val="28"/>
          <w:shd w:val="clear" w:color="auto" w:fill="FFFFFF"/>
          <w:lang w:eastAsia="ro-RO"/>
        </w:rPr>
        <w:t xml:space="preserve">государственных служащих </w:t>
      </w:r>
      <w:r>
        <w:rPr>
          <w:color w:val="000000"/>
          <w:sz w:val="28"/>
          <w:szCs w:val="28"/>
        </w:rPr>
        <w:t>со специальным статусом;</w:t>
      </w:r>
    </w:p>
    <w:p w:rsidR="009F7232" w:rsidRDefault="009F7232" w:rsidP="009F7232">
      <w:pPr>
        <w:numPr>
          <w:ilvl w:val="0"/>
          <w:numId w:val="108"/>
        </w:numPr>
        <w:tabs>
          <w:tab w:val="left" w:pos="993"/>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несоблюдение служебных обязанностей и запретов, предусмотренных статьями 64 и 65.</w:t>
      </w:r>
    </w:p>
    <w:p w:rsidR="009F7232" w:rsidRDefault="009F7232" w:rsidP="009F7232">
      <w:pPr>
        <w:tabs>
          <w:tab w:val="left" w:pos="1134"/>
        </w:tabs>
        <w:jc w:val="both"/>
        <w:rPr>
          <w:bCs/>
          <w:color w:val="000000"/>
          <w:sz w:val="28"/>
          <w:szCs w:val="28"/>
          <w:shd w:val="clear" w:color="auto" w:fill="FFFFFF"/>
          <w:lang w:eastAsia="ro-RO"/>
        </w:rPr>
      </w:pPr>
    </w:p>
    <w:p w:rsidR="009F7232" w:rsidRDefault="009F7232" w:rsidP="009F7232">
      <w:pPr>
        <w:tabs>
          <w:tab w:val="left" w:pos="1134"/>
        </w:tabs>
        <w:rPr>
          <w:b/>
          <w:bCs/>
          <w:color w:val="000000"/>
          <w:sz w:val="28"/>
          <w:szCs w:val="28"/>
          <w:shd w:val="clear" w:color="auto" w:fill="FFFFFF"/>
          <w:lang w:eastAsia="ro-RO"/>
        </w:rPr>
      </w:pPr>
      <w:r>
        <w:rPr>
          <w:b/>
          <w:bCs/>
          <w:color w:val="000000"/>
          <w:sz w:val="28"/>
          <w:szCs w:val="28"/>
          <w:shd w:val="clear" w:color="auto" w:fill="FFFFFF"/>
          <w:lang w:eastAsia="ro-RO"/>
        </w:rPr>
        <w:t>Статья 90.</w:t>
      </w:r>
      <w:r>
        <w:rPr>
          <w:color w:val="000000"/>
          <w:sz w:val="28"/>
          <w:szCs w:val="28"/>
          <w:shd w:val="clear" w:color="auto" w:fill="FFFFFF"/>
          <w:lang w:eastAsia="ro-RO"/>
        </w:rPr>
        <w:t xml:space="preserve"> Дисциплинарные взыскания </w:t>
      </w:r>
    </w:p>
    <w:p w:rsidR="009F7232" w:rsidRDefault="009F7232" w:rsidP="009F7232">
      <w:pPr>
        <w:tabs>
          <w:tab w:val="left" w:pos="1134"/>
        </w:tabs>
        <w:jc w:val="both"/>
        <w:rPr>
          <w:color w:val="000000"/>
          <w:sz w:val="28"/>
          <w:szCs w:val="28"/>
          <w:shd w:val="clear" w:color="auto" w:fill="FFFFFF"/>
          <w:lang w:eastAsia="ro-RO"/>
        </w:rPr>
      </w:pPr>
      <w:r>
        <w:rPr>
          <w:color w:val="000000"/>
          <w:sz w:val="28"/>
          <w:szCs w:val="28"/>
        </w:rPr>
        <w:t xml:space="preserve">За совершение дисциплинарных проступков, на государственного служащего </w:t>
      </w:r>
      <w:r>
        <w:rPr>
          <w:color w:val="000000"/>
          <w:sz w:val="28"/>
          <w:szCs w:val="28"/>
          <w:shd w:val="clear" w:color="auto" w:fill="FFFFFF"/>
          <w:lang w:eastAsia="ro-RO"/>
        </w:rPr>
        <w:t xml:space="preserve">со специальным статусом </w:t>
      </w:r>
      <w:r>
        <w:rPr>
          <w:color w:val="000000"/>
          <w:sz w:val="28"/>
          <w:szCs w:val="28"/>
        </w:rPr>
        <w:t>могут быть наложены следующие дисциплинарные взыскания:</w:t>
      </w:r>
    </w:p>
    <w:p w:rsidR="009F7232" w:rsidRDefault="009F7232" w:rsidP="009F7232">
      <w:pPr>
        <w:numPr>
          <w:ilvl w:val="0"/>
          <w:numId w:val="109"/>
        </w:numPr>
        <w:tabs>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выговор;</w:t>
      </w:r>
    </w:p>
    <w:p w:rsidR="009F7232" w:rsidRDefault="009F7232" w:rsidP="009F7232">
      <w:pPr>
        <w:numPr>
          <w:ilvl w:val="0"/>
          <w:numId w:val="109"/>
        </w:numPr>
        <w:tabs>
          <w:tab w:val="left" w:pos="1276"/>
        </w:tabs>
        <w:spacing w:after="0" w:line="240" w:lineRule="auto"/>
        <w:ind w:left="0" w:firstLine="709"/>
        <w:jc w:val="both"/>
        <w:rPr>
          <w:color w:val="000000"/>
          <w:sz w:val="28"/>
          <w:szCs w:val="28"/>
          <w:shd w:val="clear" w:color="auto" w:fill="FFFFFF"/>
          <w:lang w:eastAsia="ro-RO"/>
        </w:rPr>
      </w:pPr>
      <w:r>
        <w:rPr>
          <w:sz w:val="28"/>
          <w:szCs w:val="28"/>
        </w:rPr>
        <w:t>откладывание повышения в специальных званиях или высших должностях на срок до одного года;</w:t>
      </w:r>
    </w:p>
    <w:p w:rsidR="009F7232" w:rsidRDefault="009F7232" w:rsidP="009F7232">
      <w:pPr>
        <w:numPr>
          <w:ilvl w:val="0"/>
          <w:numId w:val="109"/>
        </w:numPr>
        <w:tabs>
          <w:tab w:val="left" w:pos="1276"/>
        </w:tabs>
        <w:spacing w:after="0" w:line="240" w:lineRule="auto"/>
        <w:ind w:left="0" w:firstLine="709"/>
        <w:jc w:val="both"/>
        <w:rPr>
          <w:color w:val="000000"/>
          <w:sz w:val="28"/>
          <w:szCs w:val="28"/>
          <w:shd w:val="clear" w:color="auto" w:fill="FFFFFF"/>
          <w:lang w:eastAsia="ro-RO"/>
        </w:rPr>
      </w:pPr>
      <w:r>
        <w:rPr>
          <w:sz w:val="28"/>
          <w:szCs w:val="28"/>
        </w:rPr>
        <w:t>понижение в должности на ступень ниже, не более чем до основного уровня имеющегося специального звания;</w:t>
      </w:r>
    </w:p>
    <w:p w:rsidR="009F7232" w:rsidRDefault="009F7232" w:rsidP="009F7232">
      <w:pPr>
        <w:numPr>
          <w:ilvl w:val="0"/>
          <w:numId w:val="109"/>
        </w:numPr>
        <w:tabs>
          <w:tab w:val="left" w:pos="1276"/>
        </w:tabs>
        <w:spacing w:after="0" w:line="240" w:lineRule="auto"/>
        <w:ind w:left="0" w:firstLine="709"/>
        <w:jc w:val="both"/>
        <w:rPr>
          <w:color w:val="000000"/>
          <w:sz w:val="28"/>
          <w:szCs w:val="28"/>
          <w:shd w:val="clear" w:color="auto" w:fill="FFFFFF"/>
          <w:lang w:eastAsia="ro-RO"/>
        </w:rPr>
      </w:pPr>
      <w:r>
        <w:rPr>
          <w:sz w:val="28"/>
          <w:szCs w:val="28"/>
        </w:rPr>
        <w:t>понижение в специальном звании;</w:t>
      </w:r>
    </w:p>
    <w:p w:rsidR="009F7232" w:rsidRDefault="009F7232" w:rsidP="009F7232">
      <w:pPr>
        <w:numPr>
          <w:ilvl w:val="0"/>
          <w:numId w:val="109"/>
        </w:numPr>
        <w:tabs>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увольнение.</w:t>
      </w:r>
    </w:p>
    <w:p w:rsidR="009F7232" w:rsidRDefault="009F7232" w:rsidP="009F7232">
      <w:pPr>
        <w:tabs>
          <w:tab w:val="left" w:pos="1276"/>
        </w:tabs>
        <w:ind w:left="709"/>
        <w:jc w:val="both"/>
        <w:rPr>
          <w:color w:val="000000"/>
          <w:sz w:val="28"/>
          <w:szCs w:val="28"/>
          <w:shd w:val="clear" w:color="auto" w:fill="FFFFFF"/>
          <w:lang w:eastAsia="ro-RO"/>
        </w:rPr>
      </w:pPr>
    </w:p>
    <w:p w:rsidR="009F7232" w:rsidRDefault="009F7232" w:rsidP="009F7232">
      <w:pPr>
        <w:tabs>
          <w:tab w:val="left" w:pos="1134"/>
        </w:tabs>
        <w:jc w:val="both"/>
        <w:rPr>
          <w:b/>
          <w:bCs/>
          <w:color w:val="000000"/>
          <w:sz w:val="28"/>
          <w:szCs w:val="28"/>
          <w:shd w:val="clear" w:color="auto" w:fill="FFFFFF"/>
          <w:lang w:eastAsia="ro-RO"/>
        </w:rPr>
      </w:pPr>
      <w:r>
        <w:rPr>
          <w:b/>
          <w:bCs/>
          <w:color w:val="000000"/>
          <w:sz w:val="28"/>
          <w:szCs w:val="28"/>
          <w:shd w:val="clear" w:color="auto" w:fill="FFFFFF"/>
          <w:lang w:eastAsia="ro-RO"/>
        </w:rPr>
        <w:t>Статья 91.</w:t>
      </w:r>
      <w:r>
        <w:rPr>
          <w:bCs/>
          <w:color w:val="000000"/>
          <w:sz w:val="28"/>
          <w:szCs w:val="28"/>
          <w:shd w:val="clear" w:color="auto" w:fill="FFFFFF"/>
          <w:lang w:eastAsia="ro-RO"/>
        </w:rPr>
        <w:t xml:space="preserve"> Специфические процедуры применения </w:t>
      </w:r>
      <w:r>
        <w:rPr>
          <w:color w:val="000000"/>
          <w:sz w:val="28"/>
          <w:szCs w:val="28"/>
          <w:shd w:val="clear" w:color="auto" w:fill="FFFFFF"/>
          <w:lang w:eastAsia="ro-RO"/>
        </w:rPr>
        <w:t xml:space="preserve">дисциплинарных взысканий </w:t>
      </w:r>
    </w:p>
    <w:p w:rsidR="009F7232" w:rsidRDefault="009F7232" w:rsidP="009F7232">
      <w:pPr>
        <w:numPr>
          <w:ilvl w:val="0"/>
          <w:numId w:val="110"/>
        </w:numPr>
        <w:tabs>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Дисциплинарное взыскание может быть назначено только после проведения предварительного расследования деяния, которое составляет дисциплинарное нарушение, совершенное данным государственным служащим со специальным статусом, и допроса его комиссиями, предусмотренными статьей  94.</w:t>
      </w:r>
    </w:p>
    <w:p w:rsidR="009F7232" w:rsidRDefault="009F7232" w:rsidP="009F7232">
      <w:pPr>
        <w:numPr>
          <w:ilvl w:val="0"/>
          <w:numId w:val="110"/>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 xml:space="preserve">Объяснения государственного служащего со специальным статусом заносятся в письменном виде, </w:t>
      </w:r>
      <w:r>
        <w:rPr>
          <w:color w:val="000000"/>
          <w:sz w:val="28"/>
          <w:szCs w:val="28"/>
        </w:rPr>
        <w:t>под угрозой ничтожности</w:t>
      </w:r>
      <w:r>
        <w:rPr>
          <w:color w:val="000000"/>
          <w:sz w:val="28"/>
          <w:szCs w:val="28"/>
          <w:shd w:val="clear" w:color="auto" w:fill="FFFFFF"/>
          <w:lang w:eastAsia="ro-RO"/>
        </w:rPr>
        <w:t>. Отказ государственного служащего со специальным статусом от представления объяснений либо подписания заявления о вменяемых в вину дисциплинарных нарушениях заносится в протокол.</w:t>
      </w:r>
    </w:p>
    <w:p w:rsidR="009F7232" w:rsidRDefault="009F7232" w:rsidP="009F7232">
      <w:pPr>
        <w:numPr>
          <w:ilvl w:val="0"/>
          <w:numId w:val="110"/>
        </w:numPr>
        <w:tabs>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rPr>
        <w:t>Выводы служебного расследования о нарушении, из которого следуют данные и признаки совершения преступления, направляются на рассмотрение компетентным органам.</w:t>
      </w:r>
    </w:p>
    <w:p w:rsidR="009F7232" w:rsidRDefault="009F7232" w:rsidP="009F7232">
      <w:pPr>
        <w:tabs>
          <w:tab w:val="left" w:pos="1134"/>
          <w:tab w:val="left" w:pos="1276"/>
        </w:tabs>
        <w:ind w:left="709"/>
        <w:jc w:val="both"/>
        <w:rPr>
          <w:sz w:val="28"/>
          <w:szCs w:val="28"/>
          <w:shd w:val="clear" w:color="auto" w:fill="FFFFFF"/>
          <w:lang w:eastAsia="ro-RO"/>
        </w:rPr>
      </w:pPr>
    </w:p>
    <w:p w:rsidR="009F7232" w:rsidRDefault="009F7232" w:rsidP="009F7232">
      <w:pPr>
        <w:tabs>
          <w:tab w:val="left" w:pos="1134"/>
        </w:tabs>
        <w:jc w:val="both"/>
        <w:rPr>
          <w:b/>
          <w:bCs/>
          <w:color w:val="000000"/>
          <w:sz w:val="28"/>
          <w:szCs w:val="28"/>
          <w:shd w:val="clear" w:color="auto" w:fill="FFFFFF"/>
          <w:lang w:eastAsia="ro-RO"/>
        </w:rPr>
      </w:pPr>
      <w:r>
        <w:rPr>
          <w:b/>
          <w:bCs/>
          <w:color w:val="000000"/>
          <w:sz w:val="28"/>
          <w:szCs w:val="28"/>
          <w:shd w:val="clear" w:color="auto" w:fill="FFFFFF"/>
          <w:lang w:eastAsia="ro-RO"/>
        </w:rPr>
        <w:t>Статья 92.</w:t>
      </w:r>
      <w:r>
        <w:rPr>
          <w:color w:val="000000"/>
          <w:sz w:val="28"/>
          <w:szCs w:val="28"/>
          <w:shd w:val="clear" w:color="auto" w:fill="FFFFFF"/>
          <w:lang w:eastAsia="ro-RO"/>
        </w:rPr>
        <w:t xml:space="preserve"> Правомочия по применению дисциплинарных взысканий</w:t>
      </w:r>
    </w:p>
    <w:p w:rsidR="009F7232" w:rsidRDefault="009F7232" w:rsidP="009F7232">
      <w:pPr>
        <w:tabs>
          <w:tab w:val="left" w:pos="1134"/>
        </w:tabs>
        <w:jc w:val="both"/>
        <w:rPr>
          <w:sz w:val="28"/>
          <w:szCs w:val="28"/>
          <w:shd w:val="clear" w:color="auto" w:fill="FFFFFF"/>
          <w:lang w:eastAsia="ro-RO"/>
        </w:rPr>
      </w:pPr>
      <w:r>
        <w:rPr>
          <w:color w:val="000000"/>
          <w:sz w:val="28"/>
          <w:szCs w:val="28"/>
          <w:shd w:val="clear" w:color="auto" w:fill="FFFFFF"/>
          <w:lang w:eastAsia="ro-RO"/>
        </w:rPr>
        <w:t>Дисциплинарные взыскания, предусмотренные статьей</w:t>
      </w:r>
      <w:r>
        <w:rPr>
          <w:sz w:val="28"/>
          <w:szCs w:val="28"/>
          <w:shd w:val="clear" w:color="auto" w:fill="FFFFFF"/>
          <w:lang w:eastAsia="ro-RO"/>
        </w:rPr>
        <w:t xml:space="preserve"> 90, применяются министром юстиции, директором Администрации или руководителем подведомственного учреждения, по предложению дисциплинарной комиссии, в зависимости от компетенций, предусмотренных статьей 31.</w:t>
      </w:r>
    </w:p>
    <w:p w:rsidR="009F7232" w:rsidRDefault="009F7232" w:rsidP="009F7232">
      <w:pPr>
        <w:tabs>
          <w:tab w:val="left" w:pos="1134"/>
        </w:tabs>
        <w:jc w:val="both"/>
        <w:rPr>
          <w:color w:val="000000"/>
          <w:sz w:val="28"/>
          <w:szCs w:val="28"/>
          <w:shd w:val="clear" w:color="auto" w:fill="FFFFFF"/>
          <w:lang w:eastAsia="ro-RO"/>
        </w:rPr>
      </w:pPr>
    </w:p>
    <w:p w:rsidR="009F7232" w:rsidRDefault="009F7232" w:rsidP="009F7232">
      <w:pPr>
        <w:tabs>
          <w:tab w:val="left" w:pos="1134"/>
        </w:tabs>
        <w:jc w:val="both"/>
        <w:rPr>
          <w:color w:val="000000"/>
          <w:sz w:val="28"/>
          <w:szCs w:val="28"/>
          <w:shd w:val="clear" w:color="auto" w:fill="FFFFFF"/>
          <w:lang w:eastAsia="ro-RO"/>
        </w:rPr>
      </w:pPr>
      <w:r>
        <w:rPr>
          <w:b/>
          <w:bCs/>
          <w:color w:val="000000"/>
          <w:sz w:val="28"/>
          <w:szCs w:val="28"/>
          <w:shd w:val="clear" w:color="auto" w:fill="FFFFFF"/>
          <w:lang w:eastAsia="ro-RO"/>
        </w:rPr>
        <w:t>Статья 93.</w:t>
      </w:r>
      <w:r>
        <w:rPr>
          <w:color w:val="000000"/>
          <w:sz w:val="28"/>
          <w:szCs w:val="28"/>
          <w:shd w:val="clear" w:color="auto" w:fill="FFFFFF"/>
          <w:lang w:eastAsia="ro-RO"/>
        </w:rPr>
        <w:t xml:space="preserve"> Применение дисциплинарного взыскания </w:t>
      </w:r>
    </w:p>
    <w:p w:rsidR="009F7232" w:rsidRDefault="009F7232" w:rsidP="009F7232">
      <w:pPr>
        <w:numPr>
          <w:ilvl w:val="0"/>
          <w:numId w:val="111"/>
        </w:numPr>
        <w:tabs>
          <w:tab w:val="left" w:pos="1134"/>
        </w:tabs>
        <w:spacing w:after="0" w:line="240" w:lineRule="auto"/>
        <w:ind w:left="0" w:firstLine="709"/>
        <w:jc w:val="both"/>
        <w:rPr>
          <w:b/>
          <w:bCs/>
          <w:color w:val="000000"/>
          <w:sz w:val="28"/>
          <w:szCs w:val="28"/>
          <w:shd w:val="clear" w:color="auto" w:fill="FFFFFF"/>
          <w:lang w:eastAsia="ro-RO"/>
        </w:rPr>
      </w:pPr>
      <w:r>
        <w:rPr>
          <w:color w:val="000000"/>
          <w:sz w:val="28"/>
          <w:szCs w:val="28"/>
          <w:shd w:val="clear" w:color="auto" w:fill="FFFFFF"/>
          <w:lang w:eastAsia="ro-RO"/>
        </w:rPr>
        <w:t>При индивидуализации дисциплинарного взыскания, которое должно быть назначено, учитываются причины и тяжесть дисциплинарного проступка, обстоятельства, при которых он был совершен, степень виновности и последствия проступка, общее поведение в ходе исполнения служебных обязанностей автора проступка, а также наличие других дисциплинарных взысканий.</w:t>
      </w:r>
    </w:p>
    <w:p w:rsidR="009F7232" w:rsidRDefault="009F7232" w:rsidP="009F7232">
      <w:pPr>
        <w:numPr>
          <w:ilvl w:val="0"/>
          <w:numId w:val="111"/>
        </w:numPr>
        <w:tabs>
          <w:tab w:val="left" w:pos="1134"/>
        </w:tabs>
        <w:spacing w:after="0" w:line="240" w:lineRule="auto"/>
        <w:ind w:left="0" w:firstLine="709"/>
        <w:jc w:val="both"/>
        <w:rPr>
          <w:b/>
          <w:bCs/>
          <w:color w:val="000000"/>
          <w:sz w:val="28"/>
          <w:szCs w:val="28"/>
          <w:shd w:val="clear" w:color="auto" w:fill="FFFFFF"/>
          <w:lang w:eastAsia="ro-RO"/>
        </w:rPr>
      </w:pPr>
      <w:r>
        <w:rPr>
          <w:color w:val="000000"/>
          <w:sz w:val="28"/>
          <w:szCs w:val="28"/>
          <w:shd w:val="clear" w:color="auto" w:fill="FFFFFF"/>
          <w:lang w:eastAsia="ro-RO"/>
        </w:rPr>
        <w:t>Дисциплинарное взыскание полагается в течение максимум</w:t>
      </w:r>
      <w:r>
        <w:rPr>
          <w:sz w:val="28"/>
          <w:szCs w:val="28"/>
          <w:shd w:val="clear" w:color="auto" w:fill="FFFFFF"/>
          <w:lang w:eastAsia="ro-RO"/>
        </w:rPr>
        <w:t xml:space="preserve"> 30 календарных дней после обнаружения нарушения, без учета времени, на протяжении которого государственный служащий</w:t>
      </w:r>
      <w:r>
        <w:rPr>
          <w:sz w:val="28"/>
          <w:szCs w:val="28"/>
        </w:rPr>
        <w:t xml:space="preserve"> со специальным статусом болел или находился в отпуске, </w:t>
      </w:r>
      <w:r>
        <w:rPr>
          <w:sz w:val="28"/>
          <w:szCs w:val="28"/>
          <w:shd w:val="clear" w:color="auto" w:fill="FFFFFF"/>
          <w:lang w:eastAsia="ro-RO"/>
        </w:rPr>
        <w:t xml:space="preserve">но не позднее шести месяцев от даты совершения проступка. </w:t>
      </w:r>
    </w:p>
    <w:p w:rsidR="009F7232" w:rsidRDefault="009F7232" w:rsidP="009F7232">
      <w:pPr>
        <w:numPr>
          <w:ilvl w:val="0"/>
          <w:numId w:val="111"/>
        </w:numPr>
        <w:tabs>
          <w:tab w:val="left" w:pos="1134"/>
        </w:tabs>
        <w:spacing w:after="0" w:line="240" w:lineRule="auto"/>
        <w:ind w:left="0" w:firstLine="709"/>
        <w:jc w:val="both"/>
        <w:rPr>
          <w:b/>
          <w:bCs/>
          <w:color w:val="000000"/>
          <w:sz w:val="28"/>
          <w:szCs w:val="28"/>
          <w:shd w:val="clear" w:color="auto" w:fill="FFFFFF"/>
          <w:lang w:eastAsia="ro-RO"/>
        </w:rPr>
      </w:pPr>
      <w:r>
        <w:rPr>
          <w:sz w:val="28"/>
          <w:szCs w:val="28"/>
          <w:shd w:val="clear" w:color="auto" w:fill="FFFFFF"/>
          <w:lang w:eastAsia="ro-RO"/>
        </w:rPr>
        <w:t>Исключение от части</w:t>
      </w:r>
      <w:r>
        <w:rPr>
          <w:color w:val="000000"/>
          <w:sz w:val="28"/>
          <w:szCs w:val="28"/>
        </w:rPr>
        <w:t xml:space="preserve"> (2) составляют нарушения законодательства о декларировании доходов и собственности и о конфликте интересов, дисциплинарных взысканиях, примененных в течение шести месяцев от даты становления окончательным акта, которым установлено  совершение дисциплинарного проступка.</w:t>
      </w:r>
    </w:p>
    <w:p w:rsidR="009F7232" w:rsidRDefault="009F7232" w:rsidP="009F7232">
      <w:pPr>
        <w:numPr>
          <w:ilvl w:val="0"/>
          <w:numId w:val="111"/>
        </w:numPr>
        <w:tabs>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shd w:val="clear" w:color="auto" w:fill="FFFFFF"/>
          <w:lang w:eastAsia="ro-RO"/>
        </w:rPr>
        <w:t xml:space="preserve">Дисциплинарное взыскание применяется посредством приказа, который сообщается наказанному </w:t>
      </w:r>
      <w:r>
        <w:rPr>
          <w:sz w:val="28"/>
          <w:szCs w:val="28"/>
          <w:shd w:val="clear" w:color="auto" w:fill="FFFFFF"/>
          <w:lang w:eastAsia="ro-RO"/>
        </w:rPr>
        <w:t>государственному служащему со специальным статусом, в течение пяти рабочих дней от даты вынесения административного акта, за исключением дисциплинарного взыскания, предусмотренного пунктом е) статьи 90, который должен быть ему сообщен в день вынесения приказа.</w:t>
      </w:r>
    </w:p>
    <w:p w:rsidR="009F7232" w:rsidRDefault="009F7232" w:rsidP="009F7232">
      <w:pPr>
        <w:numPr>
          <w:ilvl w:val="0"/>
          <w:numId w:val="111"/>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Приказ о назначении дисциплинарного взыскания подлежит обжалованию в суде по административным делам.</w:t>
      </w:r>
    </w:p>
    <w:p w:rsidR="009F7232" w:rsidRDefault="009F7232" w:rsidP="009F7232">
      <w:pPr>
        <w:tabs>
          <w:tab w:val="left" w:pos="1134"/>
          <w:tab w:val="left" w:pos="1276"/>
        </w:tabs>
        <w:ind w:left="709"/>
        <w:jc w:val="both"/>
        <w:rPr>
          <w:color w:val="000000"/>
          <w:sz w:val="28"/>
          <w:szCs w:val="28"/>
          <w:shd w:val="clear" w:color="auto" w:fill="FFFFFF"/>
          <w:lang w:eastAsia="ro-RO"/>
        </w:rPr>
      </w:pPr>
    </w:p>
    <w:p w:rsidR="009F7232" w:rsidRDefault="009F7232" w:rsidP="009F7232">
      <w:pPr>
        <w:shd w:val="clear" w:color="auto" w:fill="FFFFFF"/>
        <w:tabs>
          <w:tab w:val="center" w:pos="5141"/>
          <w:tab w:val="left" w:pos="8055"/>
        </w:tabs>
        <w:rPr>
          <w:rFonts w:eastAsia="Times New Roman"/>
          <w:sz w:val="28"/>
          <w:szCs w:val="28"/>
        </w:rPr>
      </w:pPr>
      <w:r>
        <w:rPr>
          <w:b/>
          <w:sz w:val="28"/>
          <w:szCs w:val="28"/>
        </w:rPr>
        <w:t xml:space="preserve">Статья 94. </w:t>
      </w:r>
      <w:r>
        <w:rPr>
          <w:sz w:val="28"/>
          <w:szCs w:val="28"/>
        </w:rPr>
        <w:t>Служебное расследование</w:t>
      </w:r>
    </w:p>
    <w:p w:rsidR="009F7232" w:rsidRDefault="009F7232" w:rsidP="009F7232">
      <w:pPr>
        <w:widowControl w:val="0"/>
        <w:numPr>
          <w:ilvl w:val="0"/>
          <w:numId w:val="123"/>
        </w:numPr>
        <w:shd w:val="clear" w:color="auto" w:fill="FFFFFF"/>
        <w:tabs>
          <w:tab w:val="left" w:pos="763"/>
        </w:tabs>
        <w:autoSpaceDE w:val="0"/>
        <w:autoSpaceDN w:val="0"/>
        <w:adjustRightInd w:val="0"/>
        <w:spacing w:after="0" w:line="240" w:lineRule="auto"/>
        <w:jc w:val="both"/>
        <w:rPr>
          <w:spacing w:val="-4"/>
          <w:sz w:val="28"/>
          <w:szCs w:val="28"/>
        </w:rPr>
      </w:pPr>
      <w:r>
        <w:rPr>
          <w:sz w:val="28"/>
          <w:szCs w:val="28"/>
        </w:rPr>
        <w:t xml:space="preserve">Решение о проведении служебного расследования принимается компетентным </w:t>
      </w:r>
      <w:r>
        <w:rPr>
          <w:spacing w:val="-1"/>
          <w:sz w:val="28"/>
          <w:szCs w:val="28"/>
        </w:rPr>
        <w:t xml:space="preserve">органом, указанным в статье 92, посредством резолюции на акте, которым установлено </w:t>
      </w:r>
      <w:r>
        <w:rPr>
          <w:sz w:val="28"/>
          <w:szCs w:val="28"/>
        </w:rPr>
        <w:t>совершение дисциплинарного проступка.</w:t>
      </w:r>
    </w:p>
    <w:p w:rsidR="009F7232" w:rsidRDefault="009F7232" w:rsidP="009F7232">
      <w:pPr>
        <w:widowControl w:val="0"/>
        <w:numPr>
          <w:ilvl w:val="0"/>
          <w:numId w:val="123"/>
        </w:numPr>
        <w:shd w:val="clear" w:color="auto" w:fill="FFFFFF"/>
        <w:tabs>
          <w:tab w:val="left" w:pos="763"/>
        </w:tabs>
        <w:autoSpaceDE w:val="0"/>
        <w:autoSpaceDN w:val="0"/>
        <w:adjustRightInd w:val="0"/>
        <w:spacing w:after="0" w:line="240" w:lineRule="auto"/>
        <w:jc w:val="both"/>
        <w:rPr>
          <w:spacing w:val="-7"/>
          <w:sz w:val="28"/>
          <w:szCs w:val="28"/>
        </w:rPr>
      </w:pPr>
      <w:r>
        <w:rPr>
          <w:sz w:val="28"/>
          <w:szCs w:val="28"/>
        </w:rPr>
        <w:t>Служебное расследование проводится специализированным подразделением или отраслевым подразделением в зависимости от принятого решения.</w:t>
      </w:r>
    </w:p>
    <w:p w:rsidR="009F7232" w:rsidRDefault="009F7232" w:rsidP="009F7232">
      <w:pPr>
        <w:widowControl w:val="0"/>
        <w:numPr>
          <w:ilvl w:val="0"/>
          <w:numId w:val="123"/>
        </w:numPr>
        <w:shd w:val="clear" w:color="auto" w:fill="FFFFFF"/>
        <w:tabs>
          <w:tab w:val="left" w:pos="763"/>
        </w:tabs>
        <w:autoSpaceDE w:val="0"/>
        <w:autoSpaceDN w:val="0"/>
        <w:adjustRightInd w:val="0"/>
        <w:spacing w:after="0" w:line="240" w:lineRule="auto"/>
        <w:jc w:val="both"/>
        <w:rPr>
          <w:spacing w:val="-7"/>
          <w:sz w:val="28"/>
          <w:szCs w:val="28"/>
        </w:rPr>
      </w:pPr>
      <w:r>
        <w:rPr>
          <w:sz w:val="28"/>
          <w:szCs w:val="28"/>
        </w:rPr>
        <w:t xml:space="preserve">В ходе служебного расследования могут быть заслушаны виновные лица, </w:t>
      </w:r>
      <w:r>
        <w:rPr>
          <w:spacing w:val="-1"/>
          <w:sz w:val="28"/>
          <w:szCs w:val="28"/>
        </w:rPr>
        <w:t xml:space="preserve">свидетели или другие лица, запрошена информация от физических и юридических лиц, рассмотрены копии служебных документов, использованы данные из государственных </w:t>
      </w:r>
      <w:r>
        <w:rPr>
          <w:sz w:val="28"/>
          <w:szCs w:val="28"/>
        </w:rPr>
        <w:t>регистров и регистров учета системы пенитенциарной администрации, видео-, аудио-регистрации или их электронный вариант, а также любые другие виды доказательств, полученных законным способом.</w:t>
      </w:r>
    </w:p>
    <w:p w:rsidR="009F7232" w:rsidRDefault="009F7232" w:rsidP="009F7232">
      <w:pPr>
        <w:widowControl w:val="0"/>
        <w:numPr>
          <w:ilvl w:val="0"/>
          <w:numId w:val="123"/>
        </w:numPr>
        <w:shd w:val="clear" w:color="auto" w:fill="FFFFFF"/>
        <w:tabs>
          <w:tab w:val="left" w:pos="763"/>
        </w:tabs>
        <w:autoSpaceDE w:val="0"/>
        <w:autoSpaceDN w:val="0"/>
        <w:adjustRightInd w:val="0"/>
        <w:spacing w:after="0" w:line="240" w:lineRule="auto"/>
        <w:jc w:val="both"/>
        <w:rPr>
          <w:spacing w:val="-7"/>
          <w:sz w:val="28"/>
          <w:szCs w:val="28"/>
        </w:rPr>
      </w:pPr>
      <w:r>
        <w:rPr>
          <w:sz w:val="28"/>
          <w:szCs w:val="28"/>
        </w:rPr>
        <w:t>Служебное расследование проводится в течение 30 дней с даты вынесения решения компетентным органом, предусмотренным статьей 92. Исходя из объема необходимых к проведению действий, служебное расследование может быть продлено на период до 30 дней органом, который распорядился о его проведении.</w:t>
      </w:r>
    </w:p>
    <w:p w:rsidR="009F7232" w:rsidRDefault="009F7232" w:rsidP="009F7232">
      <w:pPr>
        <w:widowControl w:val="0"/>
        <w:numPr>
          <w:ilvl w:val="0"/>
          <w:numId w:val="123"/>
        </w:numPr>
        <w:shd w:val="clear" w:color="auto" w:fill="FFFFFF"/>
        <w:tabs>
          <w:tab w:val="left" w:pos="763"/>
        </w:tabs>
        <w:autoSpaceDE w:val="0"/>
        <w:autoSpaceDN w:val="0"/>
        <w:adjustRightInd w:val="0"/>
        <w:spacing w:after="0" w:line="240" w:lineRule="auto"/>
        <w:jc w:val="both"/>
        <w:rPr>
          <w:spacing w:val="-8"/>
          <w:sz w:val="28"/>
          <w:szCs w:val="28"/>
        </w:rPr>
      </w:pPr>
      <w:r>
        <w:rPr>
          <w:spacing w:val="-1"/>
          <w:sz w:val="28"/>
          <w:szCs w:val="28"/>
        </w:rPr>
        <w:t xml:space="preserve">Служебное расследование может быть прекращено на период, не превышающий </w:t>
      </w:r>
      <w:r>
        <w:rPr>
          <w:sz w:val="28"/>
          <w:szCs w:val="28"/>
        </w:rPr>
        <w:t xml:space="preserve">сроки, предусмотренные частями (2) или (3) статьи 92, в связи с запросом других органов, в том числе из-за рубежа, на получение некоторых данных, назначением экспертизы или научно-техническими выводами, необходимостью заслушивания некоторых временно отсутствующих лиц, чье местоположение не известно или их </w:t>
      </w:r>
      <w:r>
        <w:rPr>
          <w:spacing w:val="-2"/>
          <w:sz w:val="28"/>
          <w:szCs w:val="28"/>
        </w:rPr>
        <w:t xml:space="preserve">личности не установлены, до установления их личностей или местоположения. На время </w:t>
      </w:r>
      <w:r>
        <w:rPr>
          <w:sz w:val="28"/>
          <w:szCs w:val="28"/>
        </w:rPr>
        <w:t xml:space="preserve">прекращения служебного расследования не совершаются другие следственные </w:t>
      </w:r>
      <w:r>
        <w:rPr>
          <w:spacing w:val="-1"/>
          <w:sz w:val="28"/>
          <w:szCs w:val="28"/>
        </w:rPr>
        <w:t xml:space="preserve">действия. После возобновления приостановленного служебного расследования срок его </w:t>
      </w:r>
      <w:r>
        <w:rPr>
          <w:sz w:val="28"/>
          <w:szCs w:val="28"/>
        </w:rPr>
        <w:t>проведения возобновляется.</w:t>
      </w:r>
    </w:p>
    <w:p w:rsidR="009F7232" w:rsidRDefault="009F7232" w:rsidP="009F7232">
      <w:pPr>
        <w:shd w:val="clear" w:color="auto" w:fill="FFFFFF"/>
        <w:tabs>
          <w:tab w:val="left" w:pos="864"/>
          <w:tab w:val="left" w:pos="1134"/>
        </w:tabs>
        <w:jc w:val="both"/>
        <w:rPr>
          <w:sz w:val="28"/>
          <w:szCs w:val="28"/>
        </w:rPr>
      </w:pPr>
      <w:r>
        <w:rPr>
          <w:spacing w:val="-5"/>
          <w:sz w:val="28"/>
          <w:szCs w:val="28"/>
        </w:rPr>
        <w:t>(6)</w:t>
      </w:r>
      <w:r>
        <w:rPr>
          <w:sz w:val="28"/>
          <w:szCs w:val="28"/>
        </w:rPr>
        <w:tab/>
        <w:t>Продление, приостановление и возобновление служебного расследования</w:t>
      </w:r>
      <w:r>
        <w:rPr>
          <w:sz w:val="28"/>
          <w:szCs w:val="28"/>
        </w:rPr>
        <w:br/>
        <w:t>осуществляется по решению компетентного органа, на основании которого</w:t>
      </w:r>
      <w:r>
        <w:rPr>
          <w:sz w:val="28"/>
          <w:szCs w:val="28"/>
        </w:rPr>
        <w:br/>
        <w:t>запрашивается соответствующая мера.</w:t>
      </w:r>
    </w:p>
    <w:p w:rsidR="009F7232" w:rsidRDefault="009F7232" w:rsidP="009F7232">
      <w:pPr>
        <w:shd w:val="clear" w:color="auto" w:fill="FFFFFF"/>
        <w:tabs>
          <w:tab w:val="left" w:pos="864"/>
          <w:tab w:val="left" w:pos="1134"/>
        </w:tabs>
        <w:jc w:val="both"/>
        <w:rPr>
          <w:sz w:val="28"/>
          <w:szCs w:val="28"/>
        </w:rPr>
      </w:pPr>
    </w:p>
    <w:p w:rsidR="009F7232" w:rsidRDefault="009F7232" w:rsidP="009F7232">
      <w:pPr>
        <w:tabs>
          <w:tab w:val="left" w:pos="1134"/>
        </w:tabs>
        <w:jc w:val="both"/>
        <w:rPr>
          <w:b/>
          <w:bCs/>
          <w:color w:val="000000"/>
          <w:sz w:val="28"/>
          <w:szCs w:val="28"/>
          <w:shd w:val="clear" w:color="auto" w:fill="FFFFFF"/>
          <w:lang w:eastAsia="ro-RO"/>
        </w:rPr>
      </w:pPr>
      <w:r>
        <w:rPr>
          <w:b/>
          <w:bCs/>
          <w:color w:val="000000"/>
          <w:sz w:val="28"/>
          <w:szCs w:val="28"/>
          <w:shd w:val="clear" w:color="auto" w:fill="FFFFFF"/>
          <w:lang w:eastAsia="ro-RO"/>
        </w:rPr>
        <w:t>Статья 95.</w:t>
      </w:r>
      <w:r>
        <w:rPr>
          <w:color w:val="000000"/>
          <w:sz w:val="28"/>
          <w:szCs w:val="28"/>
          <w:shd w:val="clear" w:color="auto" w:fill="FFFFFF"/>
          <w:lang w:eastAsia="ro-RO"/>
        </w:rPr>
        <w:t xml:space="preserve"> Дисциплинарные комиссии</w:t>
      </w:r>
    </w:p>
    <w:p w:rsidR="009F7232" w:rsidRDefault="009F7232" w:rsidP="009F7232">
      <w:pPr>
        <w:numPr>
          <w:ilvl w:val="0"/>
          <w:numId w:val="112"/>
        </w:numPr>
        <w:tabs>
          <w:tab w:val="left" w:pos="1134"/>
          <w:tab w:val="left" w:pos="1276"/>
        </w:tabs>
        <w:spacing w:after="0" w:line="240" w:lineRule="auto"/>
        <w:ind w:left="0" w:firstLine="709"/>
        <w:jc w:val="both"/>
        <w:rPr>
          <w:color w:val="000000"/>
          <w:sz w:val="28"/>
          <w:szCs w:val="28"/>
          <w:shd w:val="clear" w:color="auto" w:fill="FFFFFF"/>
          <w:lang w:eastAsia="ro-RO"/>
        </w:rPr>
      </w:pPr>
      <w:r>
        <w:rPr>
          <w:color w:val="000000"/>
          <w:sz w:val="28"/>
          <w:szCs w:val="28"/>
          <w:shd w:val="clear" w:color="auto" w:fill="FFFFFF"/>
          <w:lang w:eastAsia="ro-RO"/>
        </w:rPr>
        <w:t>Дисциплинарные комиссии учреждаются в составе Администрации и подведомственных учреждений и являются правомочными проводить расследование проступка, составляющего дисциплинарное нарушение, и предлагать в случае установления виновности применение одного из дисциплинарных взысканий, которые должны быть наложены на данное лицо. Дисциплинарная комиссия в составе Администрации является правомочной проводить расследование проступков, совершенных  государственными служащими со специальным статусом в составе Администрации и офицерами, назначенными на руководящие государственные должности подведомственных учреждений, а дисциплинарные комиссии, учрежденные на уровне подведомственных учреждений являются правомочными расследовать проступка, совершенные исполняющими обязанности офицерами и субофицерами, зачисленными в их штатном расписании.</w:t>
      </w:r>
    </w:p>
    <w:p w:rsidR="009F7232" w:rsidRDefault="009F7232" w:rsidP="009F7232">
      <w:pPr>
        <w:numPr>
          <w:ilvl w:val="0"/>
          <w:numId w:val="112"/>
        </w:numPr>
        <w:tabs>
          <w:tab w:val="left" w:pos="1134"/>
          <w:tab w:val="left" w:pos="1276"/>
        </w:tabs>
        <w:spacing w:after="0" w:line="240" w:lineRule="auto"/>
        <w:ind w:left="0" w:firstLine="709"/>
        <w:jc w:val="both"/>
        <w:rPr>
          <w:sz w:val="28"/>
          <w:szCs w:val="28"/>
          <w:lang w:eastAsia="ro-RO"/>
        </w:rPr>
      </w:pPr>
      <w:r>
        <w:rPr>
          <w:color w:val="000000"/>
          <w:sz w:val="28"/>
          <w:szCs w:val="28"/>
          <w:shd w:val="clear" w:color="auto" w:fill="FFFFFF"/>
          <w:lang w:eastAsia="ro-RO"/>
        </w:rPr>
        <w:t>Деяния, которые составляют дисциплинарные проступки, совершенные директором и заместителями директора Администрации, рассматриваются дисциплинарной комиссией Министерства юстиции.</w:t>
      </w:r>
    </w:p>
    <w:p w:rsidR="009F7232" w:rsidRDefault="009F7232" w:rsidP="009F7232">
      <w:pPr>
        <w:numPr>
          <w:ilvl w:val="0"/>
          <w:numId w:val="112"/>
        </w:numPr>
        <w:tabs>
          <w:tab w:val="left" w:pos="1134"/>
          <w:tab w:val="left" w:pos="1276"/>
        </w:tabs>
        <w:spacing w:after="0" w:line="240" w:lineRule="auto"/>
        <w:ind w:left="0" w:firstLine="709"/>
        <w:jc w:val="both"/>
        <w:rPr>
          <w:sz w:val="28"/>
          <w:szCs w:val="28"/>
          <w:lang w:eastAsia="ro-RO"/>
        </w:rPr>
      </w:pPr>
      <w:r>
        <w:rPr>
          <w:color w:val="000000"/>
          <w:sz w:val="28"/>
          <w:szCs w:val="28"/>
          <w:shd w:val="clear" w:color="auto" w:fill="FFFFFF"/>
          <w:lang w:eastAsia="ro-RO"/>
        </w:rPr>
        <w:t>Порядок учреждения, организации и осуществления деятельности дисциплинарных комиссий устанавливается приказом министра юстиции.</w:t>
      </w:r>
    </w:p>
    <w:p w:rsidR="009F7232" w:rsidRDefault="009F7232" w:rsidP="009F7232">
      <w:pPr>
        <w:tabs>
          <w:tab w:val="left" w:pos="1134"/>
        </w:tabs>
        <w:jc w:val="both"/>
        <w:rPr>
          <w:sz w:val="28"/>
          <w:szCs w:val="28"/>
          <w:lang w:eastAsia="ro-RO"/>
        </w:rPr>
      </w:pPr>
    </w:p>
    <w:p w:rsidR="009F7232" w:rsidRDefault="009F7232" w:rsidP="009F7232">
      <w:pPr>
        <w:jc w:val="both"/>
        <w:rPr>
          <w:b/>
          <w:bCs/>
          <w:sz w:val="28"/>
          <w:szCs w:val="28"/>
          <w:shd w:val="clear" w:color="auto" w:fill="FFFFFF"/>
          <w:lang w:eastAsia="ro-RO"/>
        </w:rPr>
      </w:pPr>
      <w:r>
        <w:rPr>
          <w:b/>
          <w:bCs/>
          <w:sz w:val="28"/>
          <w:szCs w:val="28"/>
          <w:shd w:val="clear" w:color="auto" w:fill="FFFFFF"/>
          <w:lang w:eastAsia="ro-RO"/>
        </w:rPr>
        <w:t>Статья 96.</w:t>
      </w:r>
      <w:r>
        <w:rPr>
          <w:sz w:val="28"/>
          <w:szCs w:val="28"/>
          <w:shd w:val="clear" w:color="auto" w:fill="FFFFFF"/>
          <w:lang w:eastAsia="ro-RO"/>
        </w:rPr>
        <w:t xml:space="preserve"> Срок действия дисциплинарного взыскания </w:t>
      </w:r>
    </w:p>
    <w:p w:rsidR="009F7232" w:rsidRDefault="009F7232" w:rsidP="009F7232">
      <w:pPr>
        <w:numPr>
          <w:ilvl w:val="0"/>
          <w:numId w:val="113"/>
        </w:numPr>
        <w:tabs>
          <w:tab w:val="left" w:pos="1134"/>
          <w:tab w:val="left" w:pos="1276"/>
        </w:tabs>
        <w:spacing w:after="0" w:line="240" w:lineRule="auto"/>
        <w:ind w:left="0" w:firstLine="709"/>
        <w:jc w:val="both"/>
        <w:rPr>
          <w:sz w:val="28"/>
          <w:szCs w:val="28"/>
        </w:rPr>
      </w:pPr>
      <w:r>
        <w:rPr>
          <w:sz w:val="28"/>
          <w:szCs w:val="28"/>
          <w:shd w:val="clear" w:color="auto" w:fill="FFFFFF"/>
          <w:lang w:eastAsia="ro-RO"/>
        </w:rPr>
        <w:t>Срок действия дисциплинарного взыскания не может превышать один год от даты назначения, за исключением, предусмотренного частью</w:t>
      </w:r>
      <w:r>
        <w:rPr>
          <w:sz w:val="28"/>
          <w:szCs w:val="28"/>
        </w:rPr>
        <w:t xml:space="preserve"> (2). Если в течение этого срока государственный служащий со специальным статусом не подвергнется новому дисциплинарному взысканию, считается, что на него не было наложено дисциплинарное взыскание.</w:t>
      </w:r>
    </w:p>
    <w:p w:rsidR="009F7232" w:rsidRDefault="009F7232" w:rsidP="009F7232">
      <w:pPr>
        <w:numPr>
          <w:ilvl w:val="0"/>
          <w:numId w:val="113"/>
        </w:numPr>
        <w:tabs>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rPr>
        <w:t>В виде поощрения, дисциплинарное взыскание может быть отменено досрочно, не более чем через шесть месяцев после его наложения, посредством приказа руководителя, который назначил его, или министра юстиции, за исключением взысканий, предусмотренных</w:t>
      </w:r>
      <w:r>
        <w:rPr>
          <w:sz w:val="28"/>
          <w:szCs w:val="28"/>
        </w:rPr>
        <w:t xml:space="preserve"> пунктами   c) –</w:t>
      </w:r>
      <w:r>
        <w:rPr>
          <w:sz w:val="28"/>
          <w:szCs w:val="28"/>
          <w:shd w:val="clear" w:color="auto" w:fill="FFFFFF"/>
          <w:lang w:eastAsia="ro-RO"/>
        </w:rPr>
        <w:t xml:space="preserve"> </w:t>
      </w:r>
      <w:r>
        <w:rPr>
          <w:sz w:val="28"/>
          <w:szCs w:val="28"/>
        </w:rPr>
        <w:t>e) статьи 90.</w:t>
      </w:r>
    </w:p>
    <w:p w:rsidR="009F7232" w:rsidRDefault="009F7232" w:rsidP="009F7232">
      <w:pPr>
        <w:numPr>
          <w:ilvl w:val="0"/>
          <w:numId w:val="113"/>
        </w:numPr>
        <w:shd w:val="clear" w:color="auto" w:fill="FFFFFF"/>
        <w:tabs>
          <w:tab w:val="left" w:pos="1134"/>
          <w:tab w:val="left" w:pos="1276"/>
        </w:tabs>
        <w:spacing w:after="0" w:line="240" w:lineRule="auto"/>
        <w:ind w:left="0" w:firstLine="709"/>
        <w:jc w:val="both"/>
        <w:rPr>
          <w:sz w:val="28"/>
          <w:szCs w:val="28"/>
        </w:rPr>
      </w:pPr>
      <w:r>
        <w:rPr>
          <w:sz w:val="28"/>
          <w:szCs w:val="28"/>
        </w:rPr>
        <w:t>Во время срока действия дисциплинарного взыскания, государственному служащему со специальным статусом не могут применяться поощрения, предусмотренные частями (2) – (4)  статьи 56, за исключением пункта c) части (2) статьи 56.</w:t>
      </w:r>
    </w:p>
    <w:p w:rsidR="009F7232" w:rsidRDefault="009F7232" w:rsidP="009F7232">
      <w:pPr>
        <w:shd w:val="clear" w:color="auto" w:fill="FFFFFF"/>
        <w:rPr>
          <w:b/>
          <w:bCs/>
          <w:color w:val="000000"/>
          <w:sz w:val="28"/>
          <w:szCs w:val="28"/>
          <w:lang w:eastAsia="ro-RO"/>
        </w:rPr>
      </w:pPr>
    </w:p>
    <w:p w:rsidR="009F7232" w:rsidRDefault="009F7232" w:rsidP="009F7232">
      <w:pPr>
        <w:shd w:val="clear" w:color="auto" w:fill="FFFFFF"/>
        <w:rPr>
          <w:b/>
          <w:bCs/>
          <w:color w:val="000000"/>
          <w:sz w:val="28"/>
          <w:szCs w:val="28"/>
          <w:lang w:eastAsia="ro-RO"/>
        </w:rPr>
      </w:pPr>
    </w:p>
    <w:p w:rsidR="009F7232" w:rsidRDefault="009F7232" w:rsidP="009F7232">
      <w:pPr>
        <w:shd w:val="clear" w:color="auto" w:fill="FFFFFF"/>
        <w:rPr>
          <w:b/>
          <w:bCs/>
          <w:color w:val="000000"/>
          <w:sz w:val="28"/>
          <w:szCs w:val="28"/>
          <w:lang w:eastAsia="ro-RO"/>
        </w:rPr>
      </w:pPr>
    </w:p>
    <w:p w:rsidR="009F7232" w:rsidRDefault="009F7232" w:rsidP="009F7232">
      <w:pPr>
        <w:shd w:val="clear" w:color="auto" w:fill="FFFFFF"/>
        <w:rPr>
          <w:b/>
          <w:bCs/>
          <w:color w:val="000000"/>
          <w:sz w:val="28"/>
          <w:szCs w:val="28"/>
          <w:lang w:eastAsia="ro-RO"/>
        </w:rPr>
      </w:pPr>
      <w:r>
        <w:rPr>
          <w:b/>
          <w:bCs/>
          <w:color w:val="000000"/>
          <w:sz w:val="28"/>
          <w:szCs w:val="28"/>
          <w:lang w:eastAsia="ro-RO"/>
        </w:rPr>
        <w:t>Глава XI</w:t>
      </w:r>
    </w:p>
    <w:p w:rsidR="009F7232" w:rsidRDefault="009F7232" w:rsidP="009F7232">
      <w:pPr>
        <w:shd w:val="clear" w:color="auto" w:fill="FFFFFF"/>
        <w:rPr>
          <w:color w:val="000000"/>
          <w:sz w:val="28"/>
          <w:szCs w:val="28"/>
          <w:lang w:eastAsia="ro-RO"/>
        </w:rPr>
      </w:pPr>
      <w:r>
        <w:rPr>
          <w:b/>
          <w:bCs/>
          <w:color w:val="000000"/>
          <w:sz w:val="28"/>
          <w:szCs w:val="28"/>
          <w:lang w:eastAsia="ro-RO"/>
        </w:rPr>
        <w:t xml:space="preserve">ЗАКЛЮЧИТЕЛЬНЫЕ И ПЕРЕХОДНЫЕ ПОЛОЖЕНИЯ </w:t>
      </w:r>
    </w:p>
    <w:p w:rsidR="009F7232" w:rsidRDefault="009F7232" w:rsidP="009F7232">
      <w:pPr>
        <w:jc w:val="both"/>
        <w:rPr>
          <w:bCs/>
          <w:color w:val="000000"/>
          <w:sz w:val="28"/>
          <w:szCs w:val="28"/>
          <w:shd w:val="clear" w:color="auto" w:fill="FFFFFF"/>
          <w:lang w:eastAsia="ro-RO"/>
        </w:rPr>
      </w:pPr>
    </w:p>
    <w:p w:rsidR="009F7232" w:rsidRDefault="009F7232" w:rsidP="009F7232">
      <w:pPr>
        <w:rPr>
          <w:sz w:val="28"/>
          <w:szCs w:val="28"/>
          <w:shd w:val="clear" w:color="auto" w:fill="FFFFFF"/>
          <w:lang w:eastAsia="ro-RO"/>
        </w:rPr>
      </w:pPr>
      <w:r>
        <w:rPr>
          <w:b/>
          <w:bCs/>
          <w:color w:val="000000"/>
          <w:sz w:val="28"/>
          <w:szCs w:val="28"/>
          <w:shd w:val="clear" w:color="auto" w:fill="FFFFFF"/>
          <w:lang w:eastAsia="ro-RO"/>
        </w:rPr>
        <w:t>Статья 97.</w:t>
      </w:r>
      <w:r>
        <w:rPr>
          <w:bCs/>
          <w:color w:val="000000"/>
          <w:sz w:val="28"/>
          <w:szCs w:val="28"/>
          <w:shd w:val="clear" w:color="auto" w:fill="FFFFFF"/>
          <w:lang w:eastAsia="ro-RO"/>
        </w:rPr>
        <w:t xml:space="preserve"> Меры управления персоналом Администрации</w:t>
      </w:r>
      <w:r>
        <w:rPr>
          <w:sz w:val="28"/>
          <w:szCs w:val="28"/>
          <w:shd w:val="clear" w:color="auto" w:fill="FFFFFF"/>
          <w:lang w:eastAsia="ro-RO"/>
        </w:rPr>
        <w:t xml:space="preserve"> </w:t>
      </w:r>
    </w:p>
    <w:p w:rsidR="009F7232" w:rsidRDefault="009F7232" w:rsidP="009F7232">
      <w:pPr>
        <w:rPr>
          <w:bCs/>
          <w:color w:val="000000"/>
          <w:sz w:val="28"/>
          <w:szCs w:val="28"/>
          <w:shd w:val="clear" w:color="auto" w:fill="FFFFFF"/>
          <w:lang w:eastAsia="ro-RO"/>
        </w:rPr>
      </w:pPr>
      <w:r>
        <w:rPr>
          <w:bCs/>
          <w:color w:val="000000"/>
          <w:sz w:val="28"/>
          <w:szCs w:val="28"/>
          <w:shd w:val="clear" w:color="auto" w:fill="FFFFFF"/>
          <w:lang w:eastAsia="ro-RO"/>
        </w:rPr>
        <w:t>(1) Сотрудники пенитенциарной  системы назначаются на должности, эквивалентными предыдущим, с присуждением категории государственного случающего со специальном статусом в системе пенитенциарной  администрации и подтверждением специальных званий и ратификационных   категорий, которыми они обладают.</w:t>
      </w:r>
    </w:p>
    <w:p w:rsidR="009F7232" w:rsidRDefault="009F7232" w:rsidP="009F7232">
      <w:pPr>
        <w:rPr>
          <w:bCs/>
          <w:color w:val="000000"/>
          <w:sz w:val="28"/>
          <w:szCs w:val="28"/>
          <w:shd w:val="clear" w:color="auto" w:fill="FFFFFF"/>
          <w:lang w:eastAsia="ro-RO"/>
        </w:rPr>
      </w:pPr>
    </w:p>
    <w:p w:rsidR="009F7232" w:rsidRDefault="009F7232" w:rsidP="009F7232">
      <w:pPr>
        <w:tabs>
          <w:tab w:val="left" w:pos="1134"/>
          <w:tab w:val="left" w:pos="1276"/>
        </w:tabs>
        <w:jc w:val="both"/>
        <w:rPr>
          <w:color w:val="000000"/>
          <w:sz w:val="28"/>
          <w:szCs w:val="28"/>
          <w:shd w:val="clear" w:color="auto" w:fill="FFFFFF"/>
          <w:lang w:eastAsia="ro-RO"/>
        </w:rPr>
      </w:pPr>
      <w:r>
        <w:rPr>
          <w:color w:val="000000"/>
          <w:sz w:val="28"/>
          <w:szCs w:val="28"/>
        </w:rPr>
        <w:t>(2) В случае если на момент вступления в силу настоящего закона, сотрудники пенитенциарной системы обладают иными специальными званиями, чем предусмотренные настоящим законом, им присуждаются аналогичные специальные звания.</w:t>
      </w:r>
    </w:p>
    <w:p w:rsidR="009F7232" w:rsidRDefault="009F7232" w:rsidP="009F7232">
      <w:pPr>
        <w:tabs>
          <w:tab w:val="left" w:pos="1134"/>
          <w:tab w:val="left" w:pos="1276"/>
        </w:tabs>
        <w:jc w:val="both"/>
        <w:rPr>
          <w:sz w:val="28"/>
          <w:szCs w:val="28"/>
          <w:shd w:val="clear" w:color="auto" w:fill="FFFFFF"/>
          <w:lang w:eastAsia="ro-RO"/>
        </w:rPr>
      </w:pPr>
      <w:r>
        <w:rPr>
          <w:sz w:val="28"/>
          <w:szCs w:val="28"/>
          <w:shd w:val="clear" w:color="auto" w:fill="FFFFFF"/>
          <w:lang w:eastAsia="ro-RO"/>
        </w:rPr>
        <w:t>(3) Гражданские служащие Департамента пенитенциарных учреждений и подведомственных ему учреждений, наделенные обязанностями, схожими с обязанностями персонала, предусмотренного в части (2), и отвечающие требованиям настоящего закона, получат категорию государственного служащего со специальным статусом системы пенитенциарной администрации.</w:t>
      </w:r>
    </w:p>
    <w:p w:rsidR="009F7232" w:rsidRDefault="009F7232" w:rsidP="009F7232">
      <w:pPr>
        <w:tabs>
          <w:tab w:val="left" w:pos="1134"/>
          <w:tab w:val="left" w:pos="1260"/>
        </w:tabs>
        <w:jc w:val="both"/>
        <w:rPr>
          <w:sz w:val="28"/>
          <w:szCs w:val="28"/>
          <w:shd w:val="clear" w:color="auto" w:fill="FFFFFF"/>
          <w:lang w:eastAsia="ro-RO"/>
        </w:rPr>
      </w:pPr>
      <w:r>
        <w:rPr>
          <w:sz w:val="28"/>
          <w:szCs w:val="28"/>
          <w:shd w:val="clear" w:color="auto" w:fill="FFFFFF"/>
          <w:lang w:eastAsia="ro-RO"/>
        </w:rPr>
        <w:t>(4) Персонал, предусмотренный в части (1), назначенный на государственные должности со специальным статусом, который не отвечает минимальным требованиям по уровню необходимого образования, предусмотренным частью (1) статьи 19, будет оставлен в деятельности до выполнения условий, связанных с выходом на пенсию, без продвижения в должности и/или в специальных званиях.</w:t>
      </w:r>
    </w:p>
    <w:p w:rsidR="009F7232" w:rsidRDefault="009F7232" w:rsidP="009F7232">
      <w:pPr>
        <w:tabs>
          <w:tab w:val="left" w:pos="1134"/>
          <w:tab w:val="left" w:pos="1260"/>
        </w:tabs>
        <w:jc w:val="both"/>
        <w:rPr>
          <w:sz w:val="28"/>
          <w:szCs w:val="28"/>
          <w:shd w:val="clear" w:color="auto" w:fill="FFFFFF"/>
          <w:lang w:eastAsia="ro-RO"/>
        </w:rPr>
      </w:pPr>
      <w:r>
        <w:rPr>
          <w:sz w:val="28"/>
          <w:szCs w:val="28"/>
          <w:shd w:val="clear" w:color="auto" w:fill="FFFFFF"/>
          <w:lang w:eastAsia="ro-RO"/>
        </w:rPr>
        <w:t xml:space="preserve">(5) Министерство юстиции инициирует процедуру заключения протокола с Министерством обороны с целью создания группы </w:t>
      </w:r>
      <w:r>
        <w:rPr>
          <w:color w:val="000000"/>
          <w:sz w:val="28"/>
          <w:szCs w:val="28"/>
          <w:shd w:val="clear" w:color="auto" w:fill="FFFFFF"/>
          <w:lang w:eastAsia="ro-RO"/>
        </w:rPr>
        <w:t>резерва</w:t>
      </w:r>
      <w:r>
        <w:rPr>
          <w:sz w:val="28"/>
          <w:szCs w:val="28"/>
          <w:shd w:val="clear" w:color="auto" w:fill="FFFFFF"/>
          <w:lang w:eastAsia="ro-RO"/>
        </w:rPr>
        <w:t xml:space="preserve"> „</w:t>
      </w:r>
      <w:r>
        <w:rPr>
          <w:color w:val="000000"/>
          <w:sz w:val="28"/>
          <w:szCs w:val="28"/>
          <w:shd w:val="clear" w:color="auto" w:fill="FFFFFF"/>
          <w:lang w:eastAsia="ro-RO"/>
        </w:rPr>
        <w:t>системы пенитенциарной администрации</w:t>
      </w:r>
      <w:r>
        <w:rPr>
          <w:sz w:val="28"/>
          <w:szCs w:val="28"/>
          <w:shd w:val="clear" w:color="auto" w:fill="FFFFFF"/>
          <w:lang w:eastAsia="ro-RO"/>
        </w:rPr>
        <w:t>”, по специальности „пенитенциарные учреждения” для офицеров и субофицеров пенитенциарных учреждений, переведенных в резерв с аналогичными специальными званиями. Категории учета в резерве устанавливаются приказом министра юстиции.</w:t>
      </w:r>
    </w:p>
    <w:p w:rsidR="009F7232" w:rsidRDefault="009F7232" w:rsidP="009F7232">
      <w:pPr>
        <w:tabs>
          <w:tab w:val="left" w:pos="1134"/>
          <w:tab w:val="left" w:pos="1260"/>
        </w:tabs>
        <w:jc w:val="both"/>
        <w:rPr>
          <w:sz w:val="28"/>
          <w:szCs w:val="28"/>
          <w:shd w:val="clear" w:color="auto" w:fill="FFFFFF"/>
          <w:lang w:eastAsia="ro-RO"/>
        </w:rPr>
      </w:pPr>
    </w:p>
    <w:p w:rsidR="009F7232" w:rsidRDefault="009F7232" w:rsidP="009F7232">
      <w:pPr>
        <w:jc w:val="both"/>
        <w:rPr>
          <w:bCs/>
          <w:sz w:val="28"/>
          <w:szCs w:val="28"/>
          <w:shd w:val="clear" w:color="auto" w:fill="FFFFFF"/>
          <w:lang w:eastAsia="ro-RO"/>
        </w:rPr>
      </w:pPr>
      <w:r>
        <w:rPr>
          <w:b/>
          <w:bCs/>
          <w:sz w:val="28"/>
          <w:szCs w:val="28"/>
          <w:shd w:val="clear" w:color="auto" w:fill="FFFFFF"/>
          <w:lang w:eastAsia="ro-RO"/>
        </w:rPr>
        <w:t xml:space="preserve">Статья 98. </w:t>
      </w:r>
      <w:r>
        <w:rPr>
          <w:bCs/>
          <w:sz w:val="28"/>
          <w:szCs w:val="28"/>
          <w:shd w:val="clear" w:color="auto" w:fill="FFFFFF"/>
          <w:lang w:eastAsia="ro-RO"/>
        </w:rPr>
        <w:t>Институциональная преемственность</w:t>
      </w:r>
    </w:p>
    <w:p w:rsidR="009F7232" w:rsidRDefault="009F7232" w:rsidP="009F7232">
      <w:pPr>
        <w:tabs>
          <w:tab w:val="left" w:pos="1134"/>
        </w:tabs>
        <w:jc w:val="both"/>
        <w:rPr>
          <w:bCs/>
          <w:sz w:val="28"/>
          <w:szCs w:val="28"/>
          <w:shd w:val="clear" w:color="auto" w:fill="FFFFFF"/>
          <w:lang w:eastAsia="ro-RO"/>
        </w:rPr>
      </w:pPr>
      <w:r>
        <w:rPr>
          <w:bCs/>
          <w:sz w:val="28"/>
          <w:szCs w:val="28"/>
          <w:shd w:val="clear" w:color="auto" w:fill="FFFFFF"/>
          <w:lang w:eastAsia="ro-RO"/>
        </w:rPr>
        <w:t>(1) Пенитенциарная система реорганизуется в систему пенитенциарной администрации, чьи учреждения являются преемниками миссии, функций, задач, прав и обязанностей пенитенциарных учреждений.</w:t>
      </w:r>
    </w:p>
    <w:p w:rsidR="009F7232" w:rsidRDefault="009F7232" w:rsidP="009F7232">
      <w:pPr>
        <w:jc w:val="both"/>
        <w:rPr>
          <w:bCs/>
          <w:sz w:val="28"/>
          <w:szCs w:val="28"/>
          <w:shd w:val="clear" w:color="auto" w:fill="FFFFFF"/>
          <w:lang w:eastAsia="ro-RO"/>
        </w:rPr>
      </w:pPr>
      <w:r>
        <w:rPr>
          <w:bCs/>
          <w:sz w:val="28"/>
          <w:szCs w:val="28"/>
          <w:shd w:val="clear" w:color="auto" w:fill="FFFFFF"/>
          <w:lang w:eastAsia="ro-RO"/>
        </w:rPr>
        <w:t>(2) Департамент Пенитенциарных Учреждений реорганизуется в Национальную администрацию пенитенциарных учреждений и его подразделения продолжают свою деятельность в организационной форме, существующей на день вступления в силу настоящего закона, только с изменениями штатных расписаний за счет сокращения существующих функций, предусмотренных Законом №. 1036-XIII от 17 декабря 1996 года о пенитенциарной системе, и включения функций государственого служащего со специальным статусом системы пенитенциарной администрации.</w:t>
      </w:r>
    </w:p>
    <w:p w:rsidR="009F7232" w:rsidRDefault="009F7232" w:rsidP="009F7232">
      <w:pPr>
        <w:jc w:val="both"/>
        <w:rPr>
          <w:bCs/>
          <w:sz w:val="28"/>
          <w:szCs w:val="28"/>
          <w:shd w:val="clear" w:color="auto" w:fill="FFFFFF"/>
          <w:lang w:eastAsia="ro-RO"/>
        </w:rPr>
      </w:pPr>
    </w:p>
    <w:p w:rsidR="009F7232" w:rsidRDefault="009F7232" w:rsidP="009F7232">
      <w:pPr>
        <w:jc w:val="both"/>
        <w:rPr>
          <w:b/>
          <w:bCs/>
          <w:sz w:val="28"/>
          <w:szCs w:val="28"/>
          <w:shd w:val="clear" w:color="auto" w:fill="FFFFFF"/>
          <w:lang w:eastAsia="ro-RO"/>
        </w:rPr>
      </w:pPr>
      <w:r>
        <w:rPr>
          <w:b/>
          <w:bCs/>
          <w:sz w:val="28"/>
          <w:szCs w:val="28"/>
          <w:shd w:val="clear" w:color="auto" w:fill="FFFFFF"/>
          <w:lang w:eastAsia="ro-RO"/>
        </w:rPr>
        <w:t>Статья 99.</w:t>
      </w:r>
      <w:r>
        <w:rPr>
          <w:sz w:val="28"/>
          <w:szCs w:val="28"/>
          <w:shd w:val="clear" w:color="auto" w:fill="FFFFFF"/>
          <w:lang w:eastAsia="ro-RO"/>
        </w:rPr>
        <w:t xml:space="preserve"> Заключительные положения</w:t>
      </w:r>
    </w:p>
    <w:p w:rsidR="009F7232" w:rsidRDefault="009F7232" w:rsidP="009F7232">
      <w:pPr>
        <w:numPr>
          <w:ilvl w:val="0"/>
          <w:numId w:val="116"/>
        </w:numPr>
        <w:tabs>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rPr>
        <w:t>Настоящий закон вступает в силу в течение шести месяцев со дня опубликования.</w:t>
      </w:r>
      <w:r>
        <w:rPr>
          <w:sz w:val="28"/>
          <w:szCs w:val="28"/>
          <w:shd w:val="clear" w:color="auto" w:fill="FFFFFF"/>
          <w:lang w:eastAsia="ro-RO"/>
        </w:rPr>
        <w:t xml:space="preserve"> </w:t>
      </w:r>
    </w:p>
    <w:p w:rsidR="009F7232" w:rsidRDefault="009F7232" w:rsidP="009F7232">
      <w:pPr>
        <w:numPr>
          <w:ilvl w:val="0"/>
          <w:numId w:val="116"/>
        </w:numPr>
        <w:tabs>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rPr>
        <w:t>Правительству в шестимесячный срок после даты опубликования настоящего закона:</w:t>
      </w:r>
    </w:p>
    <w:p w:rsidR="009F7232" w:rsidRDefault="009F7232" w:rsidP="009F7232">
      <w:pPr>
        <w:numPr>
          <w:ilvl w:val="0"/>
          <w:numId w:val="117"/>
        </w:numPr>
        <w:tabs>
          <w:tab w:val="left" w:pos="993"/>
          <w:tab w:val="left" w:pos="1134"/>
          <w:tab w:val="left" w:pos="1276"/>
        </w:tabs>
        <w:spacing w:after="0" w:line="240" w:lineRule="auto"/>
        <w:ind w:left="0" w:firstLine="709"/>
        <w:jc w:val="both"/>
        <w:rPr>
          <w:color w:val="000000"/>
          <w:sz w:val="28"/>
          <w:szCs w:val="28"/>
        </w:rPr>
      </w:pPr>
      <w:r>
        <w:rPr>
          <w:color w:val="000000"/>
          <w:sz w:val="28"/>
          <w:szCs w:val="28"/>
        </w:rPr>
        <w:t>представить Парламенту предложения по приведению действующего законодательства в соответствие с настоящим законом;</w:t>
      </w:r>
    </w:p>
    <w:p w:rsidR="009F7232" w:rsidRDefault="009F7232" w:rsidP="009F7232">
      <w:pPr>
        <w:numPr>
          <w:ilvl w:val="0"/>
          <w:numId w:val="117"/>
        </w:numPr>
        <w:tabs>
          <w:tab w:val="left" w:pos="993"/>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rPr>
        <w:t>привести свои нормативные акты в соответствие с настоящим законом;</w:t>
      </w:r>
    </w:p>
    <w:p w:rsidR="009F7232" w:rsidRDefault="009F7232" w:rsidP="009F7232">
      <w:pPr>
        <w:numPr>
          <w:ilvl w:val="0"/>
          <w:numId w:val="117"/>
        </w:numPr>
        <w:tabs>
          <w:tab w:val="left" w:pos="993"/>
          <w:tab w:val="left" w:pos="1134"/>
          <w:tab w:val="left" w:pos="1276"/>
        </w:tabs>
        <w:spacing w:after="0" w:line="240" w:lineRule="auto"/>
        <w:ind w:left="0" w:firstLine="709"/>
        <w:jc w:val="both"/>
        <w:rPr>
          <w:sz w:val="28"/>
          <w:szCs w:val="28"/>
          <w:shd w:val="clear" w:color="auto" w:fill="FFFFFF"/>
          <w:lang w:eastAsia="ro-RO"/>
        </w:rPr>
      </w:pPr>
      <w:r>
        <w:rPr>
          <w:color w:val="000000"/>
          <w:sz w:val="28"/>
          <w:szCs w:val="28"/>
        </w:rPr>
        <w:t>разработать и утвердить положение об организации и функционировании Национальной администрации пенитенциарных учреждений.</w:t>
      </w:r>
    </w:p>
    <w:p w:rsidR="009F7232" w:rsidRDefault="009F7232" w:rsidP="009F7232">
      <w:pPr>
        <w:numPr>
          <w:ilvl w:val="0"/>
          <w:numId w:val="116"/>
        </w:numPr>
        <w:tabs>
          <w:tab w:val="left" w:pos="993"/>
          <w:tab w:val="left" w:pos="1134"/>
          <w:tab w:val="left" w:pos="1276"/>
        </w:tabs>
        <w:spacing w:after="0" w:line="240" w:lineRule="auto"/>
        <w:ind w:left="0" w:firstLine="709"/>
        <w:jc w:val="both"/>
        <w:rPr>
          <w:sz w:val="28"/>
          <w:szCs w:val="28"/>
          <w:shd w:val="clear" w:color="auto" w:fill="FFFFFF"/>
          <w:lang w:eastAsia="ro-RO"/>
        </w:rPr>
      </w:pPr>
      <w:r>
        <w:rPr>
          <w:sz w:val="28"/>
          <w:szCs w:val="28"/>
          <w:shd w:val="clear" w:color="auto" w:fill="FFFFFF"/>
          <w:lang w:eastAsia="ro-RO"/>
        </w:rPr>
        <w:t>На дату вступления в силу настоящего закона, признать утратившим силу Закон о пенитенциарной системе № 1036-XIII от              17 декабря 1996 года (повторное опубликование: Официальный монитор Республики Молдова, 2008 г., № 57-60, ст. 187) с последующими изменениями и дополнениями.</w:t>
      </w:r>
    </w:p>
    <w:p w:rsidR="009F7232" w:rsidRDefault="009F7232" w:rsidP="009F7232">
      <w:pPr>
        <w:jc w:val="both"/>
        <w:rPr>
          <w:sz w:val="28"/>
          <w:szCs w:val="28"/>
          <w:shd w:val="clear" w:color="auto" w:fill="FFFFFF"/>
          <w:lang w:eastAsia="ro-RO"/>
        </w:rPr>
      </w:pPr>
    </w:p>
    <w:p w:rsidR="009F7232" w:rsidRDefault="009F7232" w:rsidP="009F7232">
      <w:pPr>
        <w:jc w:val="both"/>
        <w:rPr>
          <w:sz w:val="28"/>
          <w:szCs w:val="28"/>
          <w:shd w:val="clear" w:color="auto" w:fill="FFFFFF"/>
          <w:lang w:eastAsia="ro-RO"/>
        </w:rPr>
      </w:pPr>
    </w:p>
    <w:p w:rsidR="009F7232" w:rsidRDefault="009F7232" w:rsidP="009F7232">
      <w:pPr>
        <w:jc w:val="both"/>
        <w:rPr>
          <w:sz w:val="28"/>
          <w:szCs w:val="28"/>
          <w:shd w:val="clear" w:color="auto" w:fill="FFFFFF"/>
          <w:lang w:eastAsia="ro-RO"/>
        </w:rPr>
      </w:pPr>
    </w:p>
    <w:p w:rsidR="009F7232" w:rsidRDefault="009F7232" w:rsidP="009F7232">
      <w:pPr>
        <w:jc w:val="both"/>
        <w:rPr>
          <w:sz w:val="28"/>
          <w:szCs w:val="28"/>
          <w:shd w:val="clear" w:color="auto" w:fill="FFFFFF"/>
          <w:lang w:eastAsia="ro-RO"/>
        </w:rPr>
      </w:pPr>
    </w:p>
    <w:p w:rsidR="009F7232" w:rsidRDefault="009F7232" w:rsidP="009F7232">
      <w:pPr>
        <w:jc w:val="both"/>
        <w:rPr>
          <w:b/>
          <w:bCs/>
          <w:sz w:val="28"/>
          <w:szCs w:val="28"/>
          <w:shd w:val="clear" w:color="auto" w:fill="FFFFFF"/>
          <w:lang w:eastAsia="ro-RO"/>
        </w:rPr>
      </w:pPr>
      <w:r>
        <w:rPr>
          <w:b/>
          <w:bCs/>
          <w:sz w:val="28"/>
          <w:szCs w:val="28"/>
          <w:shd w:val="clear" w:color="auto" w:fill="FFFFFF"/>
          <w:lang w:eastAsia="ro-RO"/>
        </w:rPr>
        <w:t xml:space="preserve">ПРЕДСЕДАТЕЛЬ ПАРЛАМЕНТА </w:t>
      </w:r>
    </w:p>
    <w:p w:rsidR="009F7232" w:rsidRDefault="009F7232" w:rsidP="009F7232"/>
    <w:p w:rsidR="009F7232" w:rsidRDefault="009F7232" w:rsidP="009F7232">
      <w:pPr>
        <w:rPr>
          <w:rFonts w:eastAsia="Times New Roman"/>
          <w:b/>
          <w:bCs/>
          <w:sz w:val="28"/>
          <w:szCs w:val="28"/>
          <w:lang w:eastAsia="ru-RU"/>
        </w:rPr>
      </w:pPr>
    </w:p>
    <w:p w:rsidR="009F7232" w:rsidRDefault="009F7232" w:rsidP="009F7232">
      <w:pPr>
        <w:rPr>
          <w:bCs/>
          <w:sz w:val="28"/>
          <w:szCs w:val="28"/>
          <w:lang w:val="en-US" w:eastAsia="ru-RU"/>
        </w:rPr>
      </w:pPr>
    </w:p>
    <w:p w:rsidR="009F7232" w:rsidRDefault="009F7232" w:rsidP="00A33440"/>
    <w:p w:rsidR="009F7232" w:rsidRDefault="009F7232" w:rsidP="00A33440"/>
    <w:p w:rsidR="009F7232" w:rsidRPr="00A33440" w:rsidRDefault="009F7232" w:rsidP="00A33440"/>
    <w:sectPr w:rsidR="009F7232" w:rsidRPr="00A33440" w:rsidSect="00CE0DBA">
      <w:headerReference w:type="default" r:id="rId10"/>
      <w:footerReference w:type="default" r:id="rId11"/>
      <w:footerReference w:type="first" r:id="rId12"/>
      <w:pgSz w:w="11907" w:h="16840" w:code="9"/>
      <w:pgMar w:top="851" w:right="964" w:bottom="1134" w:left="181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0B3A" w:rsidRDefault="00240B3A">
      <w:pPr>
        <w:spacing w:after="0" w:line="240" w:lineRule="auto"/>
      </w:pPr>
      <w:r>
        <w:separator/>
      </w:r>
    </w:p>
  </w:endnote>
  <w:endnote w:type="continuationSeparator" w:id="0">
    <w:p w:rsidR="00240B3A" w:rsidRDefault="00240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CC"/>
    <w:family w:val="modern"/>
    <w:pitch w:val="fixed"/>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Tahoma">
    <w:panose1 w:val="020B0604030504040204"/>
    <w:charset w:val="CC"/>
    <w:family w:val="swiss"/>
    <w:pitch w:val="variable"/>
    <w:sig w:usb0="E1002EFF" w:usb1="C000605B" w:usb2="00000029" w:usb3="00000000" w:csb0="000101FF" w:csb1="00000000"/>
  </w:font>
  <w:font w:name="Nimbus Sans L">
    <w:altName w:val="Arial"/>
    <w:charset w:val="00"/>
    <w:family w:val="swiss"/>
    <w:pitch w:val="variable"/>
  </w:font>
  <w:font w:name="DejaVu Sans">
    <w:altName w:val="Arial Unicode MS"/>
    <w:charset w:val="80"/>
    <w:family w:val="auto"/>
    <w:pitch w:val="variable"/>
    <w:sig w:usb0="00000001" w:usb1="08070000" w:usb2="00000010" w:usb3="00000000" w:csb0="00020000" w:csb1="00000000"/>
  </w:font>
  <w:font w:name="BKIKOO+TimesNewRoman">
    <w:altName w:val="Times New Roman"/>
    <w:charset w:val="00"/>
    <w:family w:val="roman"/>
    <w:pitch w:val="default"/>
  </w:font>
  <w:font w:name="Verdana">
    <w:panose1 w:val="020B0604030504040204"/>
    <w:charset w:val="CC"/>
    <w:family w:val="swiss"/>
    <w:pitch w:val="variable"/>
    <w:sig w:usb0="A10006FF" w:usb1="4000205B" w:usb2="00000010" w:usb3="00000000" w:csb0="0000019F" w:csb1="00000000"/>
  </w:font>
  <w:font w:name="Pragmatica CR">
    <w:altName w:val="Courier New"/>
    <w:charset w:val="59"/>
    <w:family w:val="auto"/>
    <w:pitch w:val="variable"/>
    <w:sig w:usb0="01020000" w:usb1="00000000" w:usb2="00000000" w:usb3="00000000" w:csb0="00000004" w:csb1="00000000"/>
  </w:font>
  <w:font w:name="PMingLiU">
    <w:altName w:val="新細明體"/>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CE">
    <w:altName w:val="Times New Roman"/>
    <w:charset w:val="CC"/>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B3A" w:rsidRPr="00922A4C" w:rsidRDefault="00240B3A" w:rsidP="00636952">
    <w:pPr>
      <w:pStyle w:val="ab"/>
      <w:rPr>
        <w:rFonts w:ascii="Times New Roman" w:hAnsi="Times New Roman" w:cs="Times New Roman"/>
        <w:sz w:val="18"/>
        <w:szCs w:val="18"/>
      </w:rPr>
    </w:pPr>
    <w:r w:rsidRPr="00922A4C">
      <w:rPr>
        <w:rFonts w:ascii="Times New Roman" w:hAnsi="Times New Roman" w:cs="Times New Roman"/>
        <w:sz w:val="18"/>
        <w:szCs w:val="18"/>
      </w:rPr>
      <w:fldChar w:fldCharType="begin"/>
    </w:r>
    <w:r w:rsidRPr="00922A4C">
      <w:rPr>
        <w:rFonts w:ascii="Times New Roman" w:hAnsi="Times New Roman" w:cs="Times New Roman"/>
        <w:sz w:val="18"/>
        <w:szCs w:val="18"/>
      </w:rPr>
      <w:instrText xml:space="preserve"> FILENAME  \p  \* MERGEFORMAT </w:instrText>
    </w:r>
    <w:r w:rsidRPr="00922A4C">
      <w:rPr>
        <w:rFonts w:ascii="Times New Roman" w:hAnsi="Times New Roman" w:cs="Times New Roman"/>
        <w:sz w:val="18"/>
        <w:szCs w:val="18"/>
      </w:rPr>
      <w:fldChar w:fldCharType="separate"/>
    </w:r>
    <w:r w:rsidR="00B13D84">
      <w:rPr>
        <w:rFonts w:ascii="Times New Roman" w:hAnsi="Times New Roman" w:cs="Times New Roman"/>
        <w:noProof/>
        <w:sz w:val="18"/>
        <w:szCs w:val="18"/>
      </w:rPr>
      <w:t>Y:\Tatiana\Doc_2016\Hotariri\Aprob_sistem_penitenciar.docx</w:t>
    </w:r>
    <w:r w:rsidRPr="00922A4C">
      <w:rPr>
        <w:rFonts w:ascii="Times New Roman" w:hAnsi="Times New Roman" w:cs="Times New Roman"/>
        <w:sz w:val="18"/>
        <w:szCs w:val="18"/>
      </w:rPr>
      <w:fldChar w:fldCharType="end"/>
    </w:r>
  </w:p>
  <w:p w:rsidR="00240B3A" w:rsidRDefault="00240B3A">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B3A" w:rsidRPr="00FE058F" w:rsidRDefault="00240B3A">
    <w:pPr>
      <w:pStyle w:val="ab"/>
      <w:rPr>
        <w:rFonts w:ascii="Times New Roman" w:hAnsi="Times New Roman" w:cs="Times New Roman"/>
        <w:sz w:val="18"/>
        <w:szCs w:val="18"/>
      </w:rPr>
    </w:pPr>
    <w:r w:rsidRPr="00FE058F">
      <w:rPr>
        <w:rFonts w:ascii="Times New Roman" w:hAnsi="Times New Roman" w:cs="Times New Roman"/>
        <w:sz w:val="18"/>
        <w:szCs w:val="18"/>
      </w:rPr>
      <w:fldChar w:fldCharType="begin"/>
    </w:r>
    <w:r w:rsidRPr="00FE058F">
      <w:rPr>
        <w:rFonts w:ascii="Times New Roman" w:hAnsi="Times New Roman" w:cs="Times New Roman"/>
        <w:sz w:val="18"/>
        <w:szCs w:val="18"/>
      </w:rPr>
      <w:instrText xml:space="preserve"> FILENAME  \p  \* MERGEFORMAT </w:instrText>
    </w:r>
    <w:r w:rsidRPr="00FE058F">
      <w:rPr>
        <w:rFonts w:ascii="Times New Roman" w:hAnsi="Times New Roman" w:cs="Times New Roman"/>
        <w:sz w:val="18"/>
        <w:szCs w:val="18"/>
      </w:rPr>
      <w:fldChar w:fldCharType="separate"/>
    </w:r>
    <w:r w:rsidR="00B13D84">
      <w:rPr>
        <w:rFonts w:ascii="Times New Roman" w:hAnsi="Times New Roman" w:cs="Times New Roman"/>
        <w:noProof/>
        <w:sz w:val="18"/>
        <w:szCs w:val="18"/>
      </w:rPr>
      <w:t>Y:\Tatiana\Doc_2016\Hotariri\Aprob_sistem_penitenciar.docx</w:t>
    </w:r>
    <w:r w:rsidRPr="00FE058F">
      <w:rPr>
        <w:rFonts w:ascii="Times New Roman" w:hAnsi="Times New Roman" w:cs="Times New Roman"/>
        <w:sz w:val="18"/>
        <w:szCs w:val="18"/>
      </w:rPr>
      <w:fldChar w:fldCharType="end"/>
    </w:r>
  </w:p>
  <w:p w:rsidR="00240B3A" w:rsidRDefault="00240B3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0B3A" w:rsidRDefault="00240B3A">
      <w:pPr>
        <w:spacing w:after="0" w:line="240" w:lineRule="auto"/>
      </w:pPr>
      <w:r>
        <w:separator/>
      </w:r>
    </w:p>
  </w:footnote>
  <w:footnote w:type="continuationSeparator" w:id="0">
    <w:p w:rsidR="00240B3A" w:rsidRDefault="00240B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B3A" w:rsidRDefault="00240B3A">
    <w:pPr>
      <w:pStyle w:val="a9"/>
      <w:jc w:val="center"/>
    </w:pPr>
    <w:r>
      <w:fldChar w:fldCharType="begin"/>
    </w:r>
    <w:r>
      <w:instrText xml:space="preserve"> PAGE   \* MERGEFORMAT </w:instrText>
    </w:r>
    <w:r>
      <w:fldChar w:fldCharType="separate"/>
    </w:r>
    <w:r w:rsidR="009F7232">
      <w:rPr>
        <w:noProof/>
      </w:rPr>
      <w:t>67</w:t>
    </w:r>
    <w:r>
      <w:rPr>
        <w:noProof/>
      </w:rPr>
      <w:fldChar w:fldCharType="end"/>
    </w:r>
  </w:p>
  <w:p w:rsidR="00240B3A" w:rsidRDefault="00240B3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833FA9"/>
    <w:multiLevelType w:val="hybridMultilevel"/>
    <w:tmpl w:val="7B481098"/>
    <w:lvl w:ilvl="0" w:tplc="041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 w15:restartNumberingAfterBreak="0">
    <w:nsid w:val="021A54D1"/>
    <w:multiLevelType w:val="hybridMultilevel"/>
    <w:tmpl w:val="38BC0742"/>
    <w:lvl w:ilvl="0" w:tplc="39FCFD34">
      <w:start w:val="1"/>
      <w:numFmt w:val="decimal"/>
      <w:lvlText w:val="(%1)"/>
      <w:lvlJc w:val="left"/>
      <w:pPr>
        <w:ind w:left="1849" w:hanging="114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02290C8F"/>
    <w:multiLevelType w:val="hybridMultilevel"/>
    <w:tmpl w:val="1C101040"/>
    <w:lvl w:ilvl="0" w:tplc="4CCA6BF6">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4" w15:restartNumberingAfterBreak="0">
    <w:nsid w:val="04C47CC2"/>
    <w:multiLevelType w:val="hybridMultilevel"/>
    <w:tmpl w:val="15A4AC64"/>
    <w:lvl w:ilvl="0" w:tplc="929E5994">
      <w:start w:val="1"/>
      <w:numFmt w:val="decimal"/>
      <w:lvlText w:val="(%1)"/>
      <w:lvlJc w:val="left"/>
      <w:pPr>
        <w:ind w:left="1864" w:hanging="115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5" w15:restartNumberingAfterBreak="0">
    <w:nsid w:val="05FA68BF"/>
    <w:multiLevelType w:val="hybridMultilevel"/>
    <w:tmpl w:val="20AA8BCC"/>
    <w:lvl w:ilvl="0" w:tplc="0250395A">
      <w:start w:val="1"/>
      <w:numFmt w:val="decimal"/>
      <w:lvlText w:val="(%1)"/>
      <w:lvlJc w:val="left"/>
      <w:pPr>
        <w:ind w:left="720" w:hanging="360"/>
      </w:pPr>
    </w:lvl>
    <w:lvl w:ilvl="1" w:tplc="4D88B3A2">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063664A8"/>
    <w:multiLevelType w:val="hybridMultilevel"/>
    <w:tmpl w:val="C63806CA"/>
    <w:lvl w:ilvl="0" w:tplc="140A3F00">
      <w:start w:val="1"/>
      <w:numFmt w:val="decimal"/>
      <w:lvlText w:val="(%1)"/>
      <w:lvlJc w:val="left"/>
      <w:pPr>
        <w:ind w:left="1864" w:hanging="115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7" w15:restartNumberingAfterBreak="0">
    <w:nsid w:val="064421E6"/>
    <w:multiLevelType w:val="hybridMultilevel"/>
    <w:tmpl w:val="66C86C96"/>
    <w:lvl w:ilvl="0" w:tplc="69BA8310">
      <w:start w:val="1"/>
      <w:numFmt w:val="decimal"/>
      <w:lvlText w:val="(%1)"/>
      <w:lvlJc w:val="left"/>
      <w:pPr>
        <w:ind w:left="1864" w:hanging="115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07AA2CBE"/>
    <w:multiLevelType w:val="hybridMultilevel"/>
    <w:tmpl w:val="97AC3E6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7D472BA"/>
    <w:multiLevelType w:val="hybridMultilevel"/>
    <w:tmpl w:val="5316F238"/>
    <w:lvl w:ilvl="0" w:tplc="26B075CA">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15:restartNumberingAfterBreak="0">
    <w:nsid w:val="0C425EBE"/>
    <w:multiLevelType w:val="hybridMultilevel"/>
    <w:tmpl w:val="FB940C0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0CCD459F"/>
    <w:multiLevelType w:val="hybridMultilevel"/>
    <w:tmpl w:val="2DCA2604"/>
    <w:lvl w:ilvl="0" w:tplc="83946B14">
      <w:start w:val="1"/>
      <w:numFmt w:val="decimal"/>
      <w:lvlText w:val="(%1)"/>
      <w:lvlJc w:val="left"/>
      <w:pPr>
        <w:ind w:left="1849" w:hanging="114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15:restartNumberingAfterBreak="0">
    <w:nsid w:val="0E1C086F"/>
    <w:multiLevelType w:val="hybridMultilevel"/>
    <w:tmpl w:val="46B02A70"/>
    <w:lvl w:ilvl="0" w:tplc="B92C81FC">
      <w:start w:val="1"/>
      <w:numFmt w:val="decimal"/>
      <w:lvlText w:val="(%1)"/>
      <w:lvlJc w:val="left"/>
      <w:pPr>
        <w:ind w:left="1864" w:hanging="1155"/>
      </w:pPr>
      <w:rPr>
        <w:color w:val="00000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3" w15:restartNumberingAfterBreak="0">
    <w:nsid w:val="0E1C0D20"/>
    <w:multiLevelType w:val="hybridMultilevel"/>
    <w:tmpl w:val="196EE2A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105377CA"/>
    <w:multiLevelType w:val="hybridMultilevel"/>
    <w:tmpl w:val="B11AB6FE"/>
    <w:lvl w:ilvl="0" w:tplc="A224EEE0">
      <w:start w:val="1"/>
      <w:numFmt w:val="decimal"/>
      <w:lvlText w:val="(%1)"/>
      <w:lvlJc w:val="left"/>
      <w:pPr>
        <w:ind w:left="1849" w:hanging="114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15:restartNumberingAfterBreak="0">
    <w:nsid w:val="11C021E1"/>
    <w:multiLevelType w:val="hybridMultilevel"/>
    <w:tmpl w:val="7FA4295C"/>
    <w:lvl w:ilvl="0" w:tplc="CF7EC4C0">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15:restartNumberingAfterBreak="0">
    <w:nsid w:val="125A3391"/>
    <w:multiLevelType w:val="hybridMultilevel"/>
    <w:tmpl w:val="18D29490"/>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15:restartNumberingAfterBreak="0">
    <w:nsid w:val="133045AD"/>
    <w:multiLevelType w:val="hybridMultilevel"/>
    <w:tmpl w:val="78B2CA10"/>
    <w:lvl w:ilvl="0" w:tplc="0250395A">
      <w:start w:val="1"/>
      <w:numFmt w:val="decimal"/>
      <w:lvlText w:val="(%1)"/>
      <w:lvlJc w:val="left"/>
      <w:pPr>
        <w:ind w:left="144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8" w15:restartNumberingAfterBreak="0">
    <w:nsid w:val="13B650BE"/>
    <w:multiLevelType w:val="hybridMultilevel"/>
    <w:tmpl w:val="BAC6F81C"/>
    <w:lvl w:ilvl="0" w:tplc="4DE6E64E">
      <w:start w:val="1"/>
      <w:numFmt w:val="decimal"/>
      <w:lvlText w:val="(%1)"/>
      <w:lvlJc w:val="left"/>
      <w:pPr>
        <w:ind w:left="644" w:hanging="360"/>
      </w:pPr>
    </w:lvl>
    <w:lvl w:ilvl="1" w:tplc="04180019">
      <w:start w:val="1"/>
      <w:numFmt w:val="lowerLetter"/>
      <w:lvlText w:val="%2."/>
      <w:lvlJc w:val="left"/>
      <w:pPr>
        <w:ind w:left="1364" w:hanging="360"/>
      </w:pPr>
    </w:lvl>
    <w:lvl w:ilvl="2" w:tplc="0418001B">
      <w:start w:val="1"/>
      <w:numFmt w:val="lowerRoman"/>
      <w:lvlText w:val="%3."/>
      <w:lvlJc w:val="right"/>
      <w:pPr>
        <w:ind w:left="2084" w:hanging="180"/>
      </w:pPr>
    </w:lvl>
    <w:lvl w:ilvl="3" w:tplc="0418000F">
      <w:start w:val="1"/>
      <w:numFmt w:val="decimal"/>
      <w:lvlText w:val="%4."/>
      <w:lvlJc w:val="left"/>
      <w:pPr>
        <w:ind w:left="2804" w:hanging="360"/>
      </w:pPr>
    </w:lvl>
    <w:lvl w:ilvl="4" w:tplc="04180019">
      <w:start w:val="1"/>
      <w:numFmt w:val="lowerLetter"/>
      <w:lvlText w:val="%5."/>
      <w:lvlJc w:val="left"/>
      <w:pPr>
        <w:ind w:left="3524" w:hanging="360"/>
      </w:pPr>
    </w:lvl>
    <w:lvl w:ilvl="5" w:tplc="0418001B">
      <w:start w:val="1"/>
      <w:numFmt w:val="lowerRoman"/>
      <w:lvlText w:val="%6."/>
      <w:lvlJc w:val="right"/>
      <w:pPr>
        <w:ind w:left="4244" w:hanging="180"/>
      </w:pPr>
    </w:lvl>
    <w:lvl w:ilvl="6" w:tplc="0418000F">
      <w:start w:val="1"/>
      <w:numFmt w:val="decimal"/>
      <w:lvlText w:val="%7."/>
      <w:lvlJc w:val="left"/>
      <w:pPr>
        <w:ind w:left="4964" w:hanging="360"/>
      </w:pPr>
    </w:lvl>
    <w:lvl w:ilvl="7" w:tplc="04180019">
      <w:start w:val="1"/>
      <w:numFmt w:val="lowerLetter"/>
      <w:lvlText w:val="%8."/>
      <w:lvlJc w:val="left"/>
      <w:pPr>
        <w:ind w:left="5684" w:hanging="360"/>
      </w:pPr>
    </w:lvl>
    <w:lvl w:ilvl="8" w:tplc="0418001B">
      <w:start w:val="1"/>
      <w:numFmt w:val="lowerRoman"/>
      <w:lvlText w:val="%9."/>
      <w:lvlJc w:val="right"/>
      <w:pPr>
        <w:ind w:left="6404" w:hanging="180"/>
      </w:pPr>
    </w:lvl>
  </w:abstractNum>
  <w:abstractNum w:abstractNumId="19" w15:restartNumberingAfterBreak="0">
    <w:nsid w:val="160F6BDC"/>
    <w:multiLevelType w:val="hybridMultilevel"/>
    <w:tmpl w:val="5680DC5E"/>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15:restartNumberingAfterBreak="0">
    <w:nsid w:val="165D2D0B"/>
    <w:multiLevelType w:val="hybridMultilevel"/>
    <w:tmpl w:val="7A24561C"/>
    <w:lvl w:ilvl="0" w:tplc="FA788778">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1" w15:restartNumberingAfterBreak="0">
    <w:nsid w:val="17BA61CB"/>
    <w:multiLevelType w:val="hybridMultilevel"/>
    <w:tmpl w:val="6902F3C6"/>
    <w:lvl w:ilvl="0" w:tplc="67361740">
      <w:start w:val="1"/>
      <w:numFmt w:val="decimal"/>
      <w:lvlText w:val="(%1)"/>
      <w:lvlJc w:val="left"/>
      <w:pPr>
        <w:ind w:left="984" w:hanging="588"/>
      </w:pPr>
    </w:lvl>
    <w:lvl w:ilvl="1" w:tplc="04180019">
      <w:start w:val="1"/>
      <w:numFmt w:val="lowerLetter"/>
      <w:lvlText w:val="%2."/>
      <w:lvlJc w:val="left"/>
      <w:pPr>
        <w:ind w:left="1476" w:hanging="360"/>
      </w:pPr>
    </w:lvl>
    <w:lvl w:ilvl="2" w:tplc="0418001B">
      <w:start w:val="1"/>
      <w:numFmt w:val="lowerRoman"/>
      <w:lvlText w:val="%3."/>
      <w:lvlJc w:val="right"/>
      <w:pPr>
        <w:ind w:left="2196" w:hanging="180"/>
      </w:pPr>
    </w:lvl>
    <w:lvl w:ilvl="3" w:tplc="0418000F">
      <w:start w:val="1"/>
      <w:numFmt w:val="decimal"/>
      <w:lvlText w:val="%4."/>
      <w:lvlJc w:val="left"/>
      <w:pPr>
        <w:ind w:left="2916" w:hanging="360"/>
      </w:pPr>
    </w:lvl>
    <w:lvl w:ilvl="4" w:tplc="04180019">
      <w:start w:val="1"/>
      <w:numFmt w:val="lowerLetter"/>
      <w:lvlText w:val="%5."/>
      <w:lvlJc w:val="left"/>
      <w:pPr>
        <w:ind w:left="3636" w:hanging="360"/>
      </w:pPr>
    </w:lvl>
    <w:lvl w:ilvl="5" w:tplc="0418001B">
      <w:start w:val="1"/>
      <w:numFmt w:val="lowerRoman"/>
      <w:lvlText w:val="%6."/>
      <w:lvlJc w:val="right"/>
      <w:pPr>
        <w:ind w:left="4356" w:hanging="180"/>
      </w:pPr>
    </w:lvl>
    <w:lvl w:ilvl="6" w:tplc="0418000F">
      <w:start w:val="1"/>
      <w:numFmt w:val="decimal"/>
      <w:lvlText w:val="%7."/>
      <w:lvlJc w:val="left"/>
      <w:pPr>
        <w:ind w:left="5076" w:hanging="360"/>
      </w:pPr>
    </w:lvl>
    <w:lvl w:ilvl="7" w:tplc="04180019">
      <w:start w:val="1"/>
      <w:numFmt w:val="lowerLetter"/>
      <w:lvlText w:val="%8."/>
      <w:lvlJc w:val="left"/>
      <w:pPr>
        <w:ind w:left="5796" w:hanging="360"/>
      </w:pPr>
    </w:lvl>
    <w:lvl w:ilvl="8" w:tplc="0418001B">
      <w:start w:val="1"/>
      <w:numFmt w:val="lowerRoman"/>
      <w:lvlText w:val="%9."/>
      <w:lvlJc w:val="right"/>
      <w:pPr>
        <w:ind w:left="6516" w:hanging="180"/>
      </w:pPr>
    </w:lvl>
  </w:abstractNum>
  <w:abstractNum w:abstractNumId="22" w15:restartNumberingAfterBreak="0">
    <w:nsid w:val="18E67845"/>
    <w:multiLevelType w:val="hybridMultilevel"/>
    <w:tmpl w:val="408C9418"/>
    <w:lvl w:ilvl="0" w:tplc="D5B8AA5C">
      <w:start w:val="1"/>
      <w:numFmt w:val="decimal"/>
      <w:lvlText w:val="(%1)"/>
      <w:lvlJc w:val="left"/>
      <w:pPr>
        <w:ind w:left="804" w:hanging="444"/>
      </w:pPr>
      <w:rPr>
        <w:sz w:val="28"/>
        <w:szCs w:val="28"/>
      </w:rPr>
    </w:lvl>
    <w:lvl w:ilvl="1" w:tplc="67D0F0E4">
      <w:start w:val="1"/>
      <w:numFmt w:val="lowerLetter"/>
      <w:lvlText w:val="%2)"/>
      <w:lvlJc w:val="left"/>
      <w:pPr>
        <w:ind w:left="1512" w:hanging="432"/>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3" w15:restartNumberingAfterBreak="0">
    <w:nsid w:val="18F82661"/>
    <w:multiLevelType w:val="hybridMultilevel"/>
    <w:tmpl w:val="7848BFCC"/>
    <w:lvl w:ilvl="0" w:tplc="4EFEBA26">
      <w:start w:val="1"/>
      <w:numFmt w:val="decimal"/>
      <w:lvlText w:val="(%1)"/>
      <w:lvlJc w:val="left"/>
      <w:pPr>
        <w:ind w:left="1819" w:hanging="111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4" w15:restartNumberingAfterBreak="0">
    <w:nsid w:val="199F126A"/>
    <w:multiLevelType w:val="hybridMultilevel"/>
    <w:tmpl w:val="634E0B76"/>
    <w:lvl w:ilvl="0" w:tplc="04090011">
      <w:start w:val="1"/>
      <w:numFmt w:val="decimal"/>
      <w:lvlText w:val="%1)"/>
      <w:lvlJc w:val="left"/>
      <w:pPr>
        <w:ind w:left="1069" w:hanging="360"/>
      </w:pPr>
    </w:lvl>
    <w:lvl w:ilvl="1" w:tplc="4C12A362">
      <w:start w:val="1"/>
      <w:numFmt w:val="decimal"/>
      <w:lvlText w:val="(%2)"/>
      <w:lvlJc w:val="left"/>
      <w:pPr>
        <w:ind w:left="2524" w:hanging="1095"/>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15:restartNumberingAfterBreak="0">
    <w:nsid w:val="19A1763F"/>
    <w:multiLevelType w:val="hybridMultilevel"/>
    <w:tmpl w:val="2CA28E96"/>
    <w:lvl w:ilvl="0" w:tplc="A5788BCC">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6" w15:restartNumberingAfterBreak="0">
    <w:nsid w:val="19F27C0B"/>
    <w:multiLevelType w:val="hybridMultilevel"/>
    <w:tmpl w:val="7842E5FA"/>
    <w:lvl w:ilvl="0" w:tplc="140A3F00">
      <w:start w:val="2"/>
      <w:numFmt w:val="decimal"/>
      <w:lvlText w:val="(%1)"/>
      <w:lvlJc w:val="left"/>
      <w:pPr>
        <w:ind w:left="1864" w:hanging="115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7" w15:restartNumberingAfterBreak="0">
    <w:nsid w:val="1A293F5F"/>
    <w:multiLevelType w:val="hybridMultilevel"/>
    <w:tmpl w:val="38AA21CE"/>
    <w:lvl w:ilvl="0" w:tplc="C7DAB250">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8" w15:restartNumberingAfterBreak="0">
    <w:nsid w:val="1A8E7E48"/>
    <w:multiLevelType w:val="hybridMultilevel"/>
    <w:tmpl w:val="4D42554A"/>
    <w:lvl w:ilvl="0" w:tplc="5442F97A">
      <w:start w:val="1"/>
      <w:numFmt w:val="decimal"/>
      <w:lvlText w:val="(%1)"/>
      <w:lvlJc w:val="left"/>
      <w:pPr>
        <w:ind w:left="1804" w:hanging="1095"/>
      </w:pPr>
      <w:rPr>
        <w:b w:val="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9" w15:restartNumberingAfterBreak="0">
    <w:nsid w:val="1ABF3E19"/>
    <w:multiLevelType w:val="hybridMultilevel"/>
    <w:tmpl w:val="2C728724"/>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15:restartNumberingAfterBreak="0">
    <w:nsid w:val="1AEE6090"/>
    <w:multiLevelType w:val="hybridMultilevel"/>
    <w:tmpl w:val="E0B659E8"/>
    <w:lvl w:ilvl="0" w:tplc="114E1EC6">
      <w:start w:val="1"/>
      <w:numFmt w:val="decimal"/>
      <w:lvlText w:val="(%1)"/>
      <w:lvlJc w:val="left"/>
      <w:pPr>
        <w:ind w:left="1894" w:hanging="118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1" w15:restartNumberingAfterBreak="0">
    <w:nsid w:val="1BDB4E73"/>
    <w:multiLevelType w:val="hybridMultilevel"/>
    <w:tmpl w:val="F66AC112"/>
    <w:lvl w:ilvl="0" w:tplc="ED22DB94">
      <w:start w:val="1"/>
      <w:numFmt w:val="decimal"/>
      <w:lvlText w:val="(%1)"/>
      <w:lvlJc w:val="left"/>
      <w:pPr>
        <w:ind w:left="1834" w:hanging="112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2" w15:restartNumberingAfterBreak="0">
    <w:nsid w:val="1E3B6DCA"/>
    <w:multiLevelType w:val="hybridMultilevel"/>
    <w:tmpl w:val="2EB64E14"/>
    <w:lvl w:ilvl="0" w:tplc="44B65B98">
      <w:start w:val="1"/>
      <w:numFmt w:val="decimal"/>
      <w:lvlText w:val="(%1)"/>
      <w:lvlJc w:val="left"/>
      <w:pPr>
        <w:ind w:left="1080" w:hanging="360"/>
      </w:pPr>
      <w:rPr>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1E502302"/>
    <w:multiLevelType w:val="hybridMultilevel"/>
    <w:tmpl w:val="90663162"/>
    <w:lvl w:ilvl="0" w:tplc="1AE087BA">
      <w:start w:val="1"/>
      <w:numFmt w:val="decimal"/>
      <w:lvlText w:val="(%1)"/>
      <w:lvlJc w:val="left"/>
      <w:pPr>
        <w:ind w:left="864" w:hanging="528"/>
      </w:pPr>
    </w:lvl>
    <w:lvl w:ilvl="1" w:tplc="04180019">
      <w:start w:val="1"/>
      <w:numFmt w:val="lowerLetter"/>
      <w:lvlText w:val="%2."/>
      <w:lvlJc w:val="left"/>
      <w:pPr>
        <w:ind w:left="1416" w:hanging="360"/>
      </w:pPr>
    </w:lvl>
    <w:lvl w:ilvl="2" w:tplc="0418001B">
      <w:start w:val="1"/>
      <w:numFmt w:val="lowerRoman"/>
      <w:lvlText w:val="%3."/>
      <w:lvlJc w:val="right"/>
      <w:pPr>
        <w:ind w:left="2136" w:hanging="180"/>
      </w:pPr>
    </w:lvl>
    <w:lvl w:ilvl="3" w:tplc="0418000F">
      <w:start w:val="1"/>
      <w:numFmt w:val="decimal"/>
      <w:lvlText w:val="%4."/>
      <w:lvlJc w:val="left"/>
      <w:pPr>
        <w:ind w:left="2856" w:hanging="360"/>
      </w:pPr>
    </w:lvl>
    <w:lvl w:ilvl="4" w:tplc="04180019">
      <w:start w:val="1"/>
      <w:numFmt w:val="lowerLetter"/>
      <w:lvlText w:val="%5."/>
      <w:lvlJc w:val="left"/>
      <w:pPr>
        <w:ind w:left="3576" w:hanging="360"/>
      </w:pPr>
    </w:lvl>
    <w:lvl w:ilvl="5" w:tplc="0418001B">
      <w:start w:val="1"/>
      <w:numFmt w:val="lowerRoman"/>
      <w:lvlText w:val="%6."/>
      <w:lvlJc w:val="right"/>
      <w:pPr>
        <w:ind w:left="4296" w:hanging="180"/>
      </w:pPr>
    </w:lvl>
    <w:lvl w:ilvl="6" w:tplc="0418000F">
      <w:start w:val="1"/>
      <w:numFmt w:val="decimal"/>
      <w:lvlText w:val="%7."/>
      <w:lvlJc w:val="left"/>
      <w:pPr>
        <w:ind w:left="5016" w:hanging="360"/>
      </w:pPr>
    </w:lvl>
    <w:lvl w:ilvl="7" w:tplc="04180019">
      <w:start w:val="1"/>
      <w:numFmt w:val="lowerLetter"/>
      <w:lvlText w:val="%8."/>
      <w:lvlJc w:val="left"/>
      <w:pPr>
        <w:ind w:left="5736" w:hanging="360"/>
      </w:pPr>
    </w:lvl>
    <w:lvl w:ilvl="8" w:tplc="0418001B">
      <w:start w:val="1"/>
      <w:numFmt w:val="lowerRoman"/>
      <w:lvlText w:val="%9."/>
      <w:lvlJc w:val="right"/>
      <w:pPr>
        <w:ind w:left="6456" w:hanging="180"/>
      </w:pPr>
    </w:lvl>
  </w:abstractNum>
  <w:abstractNum w:abstractNumId="34" w15:restartNumberingAfterBreak="0">
    <w:nsid w:val="21586053"/>
    <w:multiLevelType w:val="singleLevel"/>
    <w:tmpl w:val="27684EF0"/>
    <w:lvl w:ilvl="0">
      <w:start w:val="1"/>
      <w:numFmt w:val="decimal"/>
      <w:lvlText w:val="(%1)"/>
      <w:legacy w:legacy="1" w:legacySpace="0" w:legacyIndent="331"/>
      <w:lvlJc w:val="left"/>
      <w:pPr>
        <w:ind w:left="0" w:firstLine="709"/>
      </w:pPr>
      <w:rPr>
        <w:rFonts w:ascii="Times New Roman" w:hAnsi="Times New Roman" w:cs="Times New Roman" w:hint="default"/>
      </w:rPr>
    </w:lvl>
  </w:abstractNum>
  <w:abstractNum w:abstractNumId="35" w15:restartNumberingAfterBreak="0">
    <w:nsid w:val="22455BDF"/>
    <w:multiLevelType w:val="hybridMultilevel"/>
    <w:tmpl w:val="B7B8BB50"/>
    <w:lvl w:ilvl="0" w:tplc="0AB29EA6">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6" w15:restartNumberingAfterBreak="0">
    <w:nsid w:val="23ED6AE8"/>
    <w:multiLevelType w:val="hybridMultilevel"/>
    <w:tmpl w:val="1D8E1A2E"/>
    <w:lvl w:ilvl="0" w:tplc="3A06466E">
      <w:start w:val="3"/>
      <w:numFmt w:val="decimal"/>
      <w:lvlText w:val="(%1)"/>
      <w:lvlJc w:val="left"/>
      <w:pPr>
        <w:ind w:left="984" w:hanging="588"/>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24550D39"/>
    <w:multiLevelType w:val="hybridMultilevel"/>
    <w:tmpl w:val="F9164C76"/>
    <w:lvl w:ilvl="0" w:tplc="04190017">
      <w:start w:val="1"/>
      <w:numFmt w:val="lowerLetter"/>
      <w:lvlText w:val="%1)"/>
      <w:lvlJc w:val="left"/>
      <w:pPr>
        <w:ind w:left="1211"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15:restartNumberingAfterBreak="0">
    <w:nsid w:val="249760C0"/>
    <w:multiLevelType w:val="hybridMultilevel"/>
    <w:tmpl w:val="EBC44F92"/>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15:restartNumberingAfterBreak="0">
    <w:nsid w:val="24FA54EA"/>
    <w:multiLevelType w:val="hybridMultilevel"/>
    <w:tmpl w:val="9E56C45A"/>
    <w:lvl w:ilvl="0" w:tplc="E200DFC2">
      <w:start w:val="1"/>
      <w:numFmt w:val="decimal"/>
      <w:lvlText w:val="(%1)"/>
      <w:lvlJc w:val="left"/>
      <w:pPr>
        <w:ind w:left="1935" w:hanging="1215"/>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0" w15:restartNumberingAfterBreak="0">
    <w:nsid w:val="25637964"/>
    <w:multiLevelType w:val="hybridMultilevel"/>
    <w:tmpl w:val="D4AA2680"/>
    <w:lvl w:ilvl="0" w:tplc="60A4FAEC">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1" w15:restartNumberingAfterBreak="0">
    <w:nsid w:val="26204A2A"/>
    <w:multiLevelType w:val="hybridMultilevel"/>
    <w:tmpl w:val="D9E856B2"/>
    <w:lvl w:ilvl="0" w:tplc="0419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2" w15:restartNumberingAfterBreak="0">
    <w:nsid w:val="264C7858"/>
    <w:multiLevelType w:val="hybridMultilevel"/>
    <w:tmpl w:val="1014419A"/>
    <w:lvl w:ilvl="0" w:tplc="E76CB916">
      <w:start w:val="1"/>
      <w:numFmt w:val="decimal"/>
      <w:lvlText w:val="(%1)"/>
      <w:lvlJc w:val="left"/>
      <w:pPr>
        <w:ind w:left="1849" w:hanging="114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3" w15:restartNumberingAfterBreak="0">
    <w:nsid w:val="27633C36"/>
    <w:multiLevelType w:val="hybridMultilevel"/>
    <w:tmpl w:val="0BD07934"/>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15:restartNumberingAfterBreak="0">
    <w:nsid w:val="28376D7C"/>
    <w:multiLevelType w:val="hybridMultilevel"/>
    <w:tmpl w:val="C00412D4"/>
    <w:lvl w:ilvl="0" w:tplc="FD0A0310">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5" w15:restartNumberingAfterBreak="0">
    <w:nsid w:val="29351D8D"/>
    <w:multiLevelType w:val="hybridMultilevel"/>
    <w:tmpl w:val="C96E0B66"/>
    <w:lvl w:ilvl="0" w:tplc="04180017">
      <w:start w:val="1"/>
      <w:numFmt w:val="lowerLetter"/>
      <w:lvlText w:val="%1)"/>
      <w:lvlJc w:val="left"/>
      <w:pPr>
        <w:ind w:left="1429" w:hanging="360"/>
      </w:pPr>
    </w:lvl>
    <w:lvl w:ilvl="1" w:tplc="04180019">
      <w:start w:val="1"/>
      <w:numFmt w:val="lowerLetter"/>
      <w:lvlText w:val="%2."/>
      <w:lvlJc w:val="left"/>
      <w:pPr>
        <w:ind w:left="2149" w:hanging="360"/>
      </w:pPr>
    </w:lvl>
    <w:lvl w:ilvl="2" w:tplc="0418001B">
      <w:start w:val="1"/>
      <w:numFmt w:val="lowerRoman"/>
      <w:lvlText w:val="%3."/>
      <w:lvlJc w:val="right"/>
      <w:pPr>
        <w:ind w:left="2869" w:hanging="180"/>
      </w:pPr>
    </w:lvl>
    <w:lvl w:ilvl="3" w:tplc="0418000F">
      <w:start w:val="1"/>
      <w:numFmt w:val="decimal"/>
      <w:lvlText w:val="%4."/>
      <w:lvlJc w:val="left"/>
      <w:pPr>
        <w:ind w:left="3589" w:hanging="360"/>
      </w:pPr>
    </w:lvl>
    <w:lvl w:ilvl="4" w:tplc="04180019">
      <w:start w:val="1"/>
      <w:numFmt w:val="lowerLetter"/>
      <w:lvlText w:val="%5."/>
      <w:lvlJc w:val="left"/>
      <w:pPr>
        <w:ind w:left="4309" w:hanging="360"/>
      </w:pPr>
    </w:lvl>
    <w:lvl w:ilvl="5" w:tplc="0418001B">
      <w:start w:val="1"/>
      <w:numFmt w:val="lowerRoman"/>
      <w:lvlText w:val="%6."/>
      <w:lvlJc w:val="right"/>
      <w:pPr>
        <w:ind w:left="5029" w:hanging="180"/>
      </w:pPr>
    </w:lvl>
    <w:lvl w:ilvl="6" w:tplc="0418000F">
      <w:start w:val="1"/>
      <w:numFmt w:val="decimal"/>
      <w:lvlText w:val="%7."/>
      <w:lvlJc w:val="left"/>
      <w:pPr>
        <w:ind w:left="5749" w:hanging="360"/>
      </w:pPr>
    </w:lvl>
    <w:lvl w:ilvl="7" w:tplc="04180019">
      <w:start w:val="1"/>
      <w:numFmt w:val="lowerLetter"/>
      <w:lvlText w:val="%8."/>
      <w:lvlJc w:val="left"/>
      <w:pPr>
        <w:ind w:left="6469" w:hanging="360"/>
      </w:pPr>
    </w:lvl>
    <w:lvl w:ilvl="8" w:tplc="0418001B">
      <w:start w:val="1"/>
      <w:numFmt w:val="lowerRoman"/>
      <w:lvlText w:val="%9."/>
      <w:lvlJc w:val="right"/>
      <w:pPr>
        <w:ind w:left="7189" w:hanging="180"/>
      </w:pPr>
    </w:lvl>
  </w:abstractNum>
  <w:abstractNum w:abstractNumId="46" w15:restartNumberingAfterBreak="0">
    <w:nsid w:val="2B2E354B"/>
    <w:multiLevelType w:val="hybridMultilevel"/>
    <w:tmpl w:val="F026A3AE"/>
    <w:lvl w:ilvl="0" w:tplc="688AE03A">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7" w15:restartNumberingAfterBreak="0">
    <w:nsid w:val="2C882475"/>
    <w:multiLevelType w:val="hybridMultilevel"/>
    <w:tmpl w:val="893C4F7C"/>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15:restartNumberingAfterBreak="0">
    <w:nsid w:val="2EBD4127"/>
    <w:multiLevelType w:val="hybridMultilevel"/>
    <w:tmpl w:val="4DDC7E9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49" w15:restartNumberingAfterBreak="0">
    <w:nsid w:val="2F424502"/>
    <w:multiLevelType w:val="hybridMultilevel"/>
    <w:tmpl w:val="2042D228"/>
    <w:lvl w:ilvl="0" w:tplc="F0382BD6">
      <w:start w:val="1"/>
      <w:numFmt w:val="decimal"/>
      <w:lvlText w:val="(%1)"/>
      <w:lvlJc w:val="left"/>
      <w:pPr>
        <w:ind w:left="528" w:hanging="456"/>
      </w:pPr>
    </w:lvl>
    <w:lvl w:ilvl="1" w:tplc="04180019">
      <w:start w:val="1"/>
      <w:numFmt w:val="lowerLetter"/>
      <w:lvlText w:val="%2."/>
      <w:lvlJc w:val="left"/>
      <w:pPr>
        <w:ind w:left="1152" w:hanging="360"/>
      </w:pPr>
    </w:lvl>
    <w:lvl w:ilvl="2" w:tplc="0418001B">
      <w:start w:val="1"/>
      <w:numFmt w:val="lowerRoman"/>
      <w:lvlText w:val="%3."/>
      <w:lvlJc w:val="right"/>
      <w:pPr>
        <w:ind w:left="1872" w:hanging="180"/>
      </w:pPr>
    </w:lvl>
    <w:lvl w:ilvl="3" w:tplc="0418000F">
      <w:start w:val="1"/>
      <w:numFmt w:val="decimal"/>
      <w:lvlText w:val="%4."/>
      <w:lvlJc w:val="left"/>
      <w:pPr>
        <w:ind w:left="2592" w:hanging="360"/>
      </w:pPr>
    </w:lvl>
    <w:lvl w:ilvl="4" w:tplc="04180019">
      <w:start w:val="1"/>
      <w:numFmt w:val="lowerLetter"/>
      <w:lvlText w:val="%5."/>
      <w:lvlJc w:val="left"/>
      <w:pPr>
        <w:ind w:left="3312" w:hanging="360"/>
      </w:pPr>
    </w:lvl>
    <w:lvl w:ilvl="5" w:tplc="0418001B">
      <w:start w:val="1"/>
      <w:numFmt w:val="lowerRoman"/>
      <w:lvlText w:val="%6."/>
      <w:lvlJc w:val="right"/>
      <w:pPr>
        <w:ind w:left="4032" w:hanging="180"/>
      </w:pPr>
    </w:lvl>
    <w:lvl w:ilvl="6" w:tplc="0418000F">
      <w:start w:val="1"/>
      <w:numFmt w:val="decimal"/>
      <w:lvlText w:val="%7."/>
      <w:lvlJc w:val="left"/>
      <w:pPr>
        <w:ind w:left="4752" w:hanging="360"/>
      </w:pPr>
    </w:lvl>
    <w:lvl w:ilvl="7" w:tplc="04180019">
      <w:start w:val="1"/>
      <w:numFmt w:val="lowerLetter"/>
      <w:lvlText w:val="%8."/>
      <w:lvlJc w:val="left"/>
      <w:pPr>
        <w:ind w:left="5472" w:hanging="360"/>
      </w:pPr>
    </w:lvl>
    <w:lvl w:ilvl="8" w:tplc="0418001B">
      <w:start w:val="1"/>
      <w:numFmt w:val="lowerRoman"/>
      <w:lvlText w:val="%9."/>
      <w:lvlJc w:val="right"/>
      <w:pPr>
        <w:ind w:left="6192" w:hanging="180"/>
      </w:pPr>
    </w:lvl>
  </w:abstractNum>
  <w:abstractNum w:abstractNumId="50" w15:restartNumberingAfterBreak="0">
    <w:nsid w:val="307F29CD"/>
    <w:multiLevelType w:val="hybridMultilevel"/>
    <w:tmpl w:val="9488CC2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324E2429"/>
    <w:multiLevelType w:val="hybridMultilevel"/>
    <w:tmpl w:val="175EF660"/>
    <w:lvl w:ilvl="0" w:tplc="C8AAB008">
      <w:start w:val="1"/>
      <w:numFmt w:val="lowerLetter"/>
      <w:lvlText w:val="%1)"/>
      <w:lvlJc w:val="left"/>
      <w:pPr>
        <w:ind w:left="1699" w:hanging="990"/>
      </w:p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52" w15:restartNumberingAfterBreak="0">
    <w:nsid w:val="32DC59FD"/>
    <w:multiLevelType w:val="hybridMultilevel"/>
    <w:tmpl w:val="94CA933A"/>
    <w:lvl w:ilvl="0" w:tplc="7A465D1C">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3" w15:restartNumberingAfterBreak="0">
    <w:nsid w:val="32FB11F2"/>
    <w:multiLevelType w:val="hybridMultilevel"/>
    <w:tmpl w:val="423A21B6"/>
    <w:lvl w:ilvl="0" w:tplc="92D2E9EA">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4" w15:restartNumberingAfterBreak="0">
    <w:nsid w:val="3362034E"/>
    <w:multiLevelType w:val="hybridMultilevel"/>
    <w:tmpl w:val="88081C24"/>
    <w:lvl w:ilvl="0" w:tplc="04190017">
      <w:start w:val="1"/>
      <w:numFmt w:val="lowerLetter"/>
      <w:lvlText w:val="%1)"/>
      <w:lvlJc w:val="left"/>
      <w:pPr>
        <w:ind w:left="1429" w:hanging="360"/>
      </w:pPr>
    </w:lvl>
    <w:lvl w:ilvl="1" w:tplc="157CA22E">
      <w:start w:val="1"/>
      <w:numFmt w:val="decimal"/>
      <w:lvlText w:val="(%2)"/>
      <w:lvlJc w:val="left"/>
      <w:pPr>
        <w:ind w:left="2884" w:hanging="1095"/>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15:restartNumberingAfterBreak="0">
    <w:nsid w:val="340A1BF2"/>
    <w:multiLevelType w:val="hybridMultilevel"/>
    <w:tmpl w:val="E5EE941C"/>
    <w:lvl w:ilvl="0" w:tplc="F64C8048">
      <w:start w:val="1"/>
      <w:numFmt w:val="decimal"/>
      <w:lvlText w:val="(%1)"/>
      <w:lvlJc w:val="left"/>
      <w:pPr>
        <w:ind w:left="1909" w:hanging="120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6" w15:restartNumberingAfterBreak="0">
    <w:nsid w:val="35CB60CA"/>
    <w:multiLevelType w:val="hybridMultilevel"/>
    <w:tmpl w:val="8EA4B2BC"/>
    <w:lvl w:ilvl="0" w:tplc="0250395A">
      <w:start w:val="1"/>
      <w:numFmt w:val="decimal"/>
      <w:lvlText w:val="(%1)"/>
      <w:lvlJc w:val="left"/>
      <w:pPr>
        <w:ind w:left="792" w:hanging="432"/>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7" w15:restartNumberingAfterBreak="0">
    <w:nsid w:val="37E33BEE"/>
    <w:multiLevelType w:val="hybridMultilevel"/>
    <w:tmpl w:val="F2C27D5A"/>
    <w:lvl w:ilvl="0" w:tplc="0CCA04D6">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8" w15:restartNumberingAfterBreak="0">
    <w:nsid w:val="383505A6"/>
    <w:multiLevelType w:val="hybridMultilevel"/>
    <w:tmpl w:val="B9C2DE66"/>
    <w:lvl w:ilvl="0" w:tplc="0374E722">
      <w:start w:val="1"/>
      <w:numFmt w:val="decimal"/>
      <w:lvlText w:val="(%1)"/>
      <w:lvlJc w:val="left"/>
      <w:pPr>
        <w:ind w:left="1894" w:hanging="118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9" w15:restartNumberingAfterBreak="0">
    <w:nsid w:val="3848667E"/>
    <w:multiLevelType w:val="hybridMultilevel"/>
    <w:tmpl w:val="9746F084"/>
    <w:lvl w:ilvl="0" w:tplc="39FCFD34">
      <w:start w:val="1"/>
      <w:numFmt w:val="decimal"/>
      <w:lvlText w:val="(%1)"/>
      <w:lvlJc w:val="left"/>
      <w:pPr>
        <w:ind w:left="1849" w:hanging="1140"/>
      </w:pPr>
    </w:lvl>
    <w:lvl w:ilvl="1" w:tplc="04190017">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0" w15:restartNumberingAfterBreak="0">
    <w:nsid w:val="38F01310"/>
    <w:multiLevelType w:val="hybridMultilevel"/>
    <w:tmpl w:val="D430DAA2"/>
    <w:lvl w:ilvl="0" w:tplc="0BCE26CA">
      <w:start w:val="1"/>
      <w:numFmt w:val="lowerLetter"/>
      <w:lvlText w:val="%1)"/>
      <w:lvlJc w:val="left"/>
      <w:pPr>
        <w:ind w:left="720" w:hanging="360"/>
      </w:pPr>
      <w:rPr>
        <w:color w:val="auto"/>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1" w15:restartNumberingAfterBreak="0">
    <w:nsid w:val="39233CD6"/>
    <w:multiLevelType w:val="hybridMultilevel"/>
    <w:tmpl w:val="D004DBC8"/>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15:restartNumberingAfterBreak="0">
    <w:nsid w:val="39AC4712"/>
    <w:multiLevelType w:val="hybridMultilevel"/>
    <w:tmpl w:val="8286DF8A"/>
    <w:lvl w:ilvl="0" w:tplc="6BBA4E54">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3" w15:restartNumberingAfterBreak="0">
    <w:nsid w:val="3A5766E5"/>
    <w:multiLevelType w:val="hybridMultilevel"/>
    <w:tmpl w:val="E368B774"/>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15:restartNumberingAfterBreak="0">
    <w:nsid w:val="3AD713C9"/>
    <w:multiLevelType w:val="hybridMultilevel"/>
    <w:tmpl w:val="D01A1966"/>
    <w:lvl w:ilvl="0" w:tplc="2A4864D6">
      <w:start w:val="1"/>
      <w:numFmt w:val="decimal"/>
      <w:lvlText w:val="(%1)"/>
      <w:lvlJc w:val="left"/>
      <w:pPr>
        <w:ind w:left="1969" w:hanging="12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5" w15:restartNumberingAfterBreak="0">
    <w:nsid w:val="3B625163"/>
    <w:multiLevelType w:val="hybridMultilevel"/>
    <w:tmpl w:val="BA30439E"/>
    <w:lvl w:ilvl="0" w:tplc="04190017">
      <w:start w:val="1"/>
      <w:numFmt w:val="lowerLetter"/>
      <w:lvlText w:val="%1)"/>
      <w:lvlJc w:val="left"/>
      <w:pPr>
        <w:ind w:left="720" w:hanging="360"/>
      </w:pPr>
    </w:lvl>
    <w:lvl w:ilvl="1" w:tplc="99201136">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6" w15:restartNumberingAfterBreak="0">
    <w:nsid w:val="3CE31B43"/>
    <w:multiLevelType w:val="hybridMultilevel"/>
    <w:tmpl w:val="9C42297C"/>
    <w:lvl w:ilvl="0" w:tplc="2130A676">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67" w15:restartNumberingAfterBreak="0">
    <w:nsid w:val="3E1B529F"/>
    <w:multiLevelType w:val="hybridMultilevel"/>
    <w:tmpl w:val="C4081E74"/>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15:restartNumberingAfterBreak="0">
    <w:nsid w:val="3EA461DE"/>
    <w:multiLevelType w:val="hybridMultilevel"/>
    <w:tmpl w:val="7A5CA022"/>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9" w15:restartNumberingAfterBreak="0">
    <w:nsid w:val="40716BB2"/>
    <w:multiLevelType w:val="hybridMultilevel"/>
    <w:tmpl w:val="99C8FDBC"/>
    <w:lvl w:ilvl="0" w:tplc="BC5A4C40">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70" w15:restartNumberingAfterBreak="0">
    <w:nsid w:val="424E5BDF"/>
    <w:multiLevelType w:val="hybridMultilevel"/>
    <w:tmpl w:val="A82E65F4"/>
    <w:lvl w:ilvl="0" w:tplc="7A98B81C">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1" w15:restartNumberingAfterBreak="0">
    <w:nsid w:val="44897A5A"/>
    <w:multiLevelType w:val="hybridMultilevel"/>
    <w:tmpl w:val="B74084AC"/>
    <w:lvl w:ilvl="0" w:tplc="774E8410">
      <w:start w:val="1"/>
      <w:numFmt w:val="decimal"/>
      <w:lvlText w:val="(%1)"/>
      <w:lvlJc w:val="left"/>
      <w:pPr>
        <w:ind w:left="1879" w:hanging="117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72" w15:restartNumberingAfterBreak="0">
    <w:nsid w:val="46363675"/>
    <w:multiLevelType w:val="hybridMultilevel"/>
    <w:tmpl w:val="E3DE3B58"/>
    <w:lvl w:ilvl="0" w:tplc="04090017">
      <w:start w:val="1"/>
      <w:numFmt w:val="lowerLetter"/>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3" w15:restartNumberingAfterBreak="0">
    <w:nsid w:val="464B6708"/>
    <w:multiLevelType w:val="hybridMultilevel"/>
    <w:tmpl w:val="248C8548"/>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4" w15:restartNumberingAfterBreak="0">
    <w:nsid w:val="485F2820"/>
    <w:multiLevelType w:val="hybridMultilevel"/>
    <w:tmpl w:val="FA80CDDC"/>
    <w:lvl w:ilvl="0" w:tplc="04190017">
      <w:start w:val="1"/>
      <w:numFmt w:val="lowerLetter"/>
      <w:lvlText w:val="%1)"/>
      <w:lvlJc w:val="left"/>
      <w:pPr>
        <w:ind w:left="1429" w:hanging="360"/>
      </w:pPr>
    </w:lvl>
    <w:lvl w:ilvl="1" w:tplc="04190017">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5" w15:restartNumberingAfterBreak="0">
    <w:nsid w:val="488E44C0"/>
    <w:multiLevelType w:val="hybridMultilevel"/>
    <w:tmpl w:val="325EBC7E"/>
    <w:lvl w:ilvl="0" w:tplc="92C4DDB0">
      <w:start w:val="1"/>
      <w:numFmt w:val="decimal"/>
      <w:lvlText w:val="(%1)"/>
      <w:lvlJc w:val="left"/>
      <w:pPr>
        <w:ind w:left="1864" w:hanging="115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6" w15:restartNumberingAfterBreak="0">
    <w:nsid w:val="49B849B4"/>
    <w:multiLevelType w:val="hybridMultilevel"/>
    <w:tmpl w:val="5FD83578"/>
    <w:lvl w:ilvl="0" w:tplc="A3741AE8">
      <w:start w:val="1"/>
      <w:numFmt w:val="decimal"/>
      <w:lvlText w:val="(%1)"/>
      <w:lvlJc w:val="left"/>
      <w:pPr>
        <w:ind w:left="1849" w:hanging="114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4C0638F9"/>
    <w:multiLevelType w:val="hybridMultilevel"/>
    <w:tmpl w:val="91C23832"/>
    <w:lvl w:ilvl="0" w:tplc="04090017">
      <w:start w:val="1"/>
      <w:numFmt w:val="lowerLetter"/>
      <w:lvlText w:val="%1)"/>
      <w:lvlJc w:val="left"/>
      <w:pPr>
        <w:tabs>
          <w:tab w:val="num" w:pos="1069"/>
        </w:tabs>
        <w:ind w:left="1069" w:hanging="360"/>
      </w:pPr>
    </w:lvl>
    <w:lvl w:ilvl="1" w:tplc="04090019">
      <w:start w:val="1"/>
      <w:numFmt w:val="lowerLetter"/>
      <w:lvlText w:val="%2."/>
      <w:lvlJc w:val="left"/>
      <w:pPr>
        <w:tabs>
          <w:tab w:val="num" w:pos="1789"/>
        </w:tabs>
        <w:ind w:left="1789" w:hanging="360"/>
      </w:pPr>
    </w:lvl>
    <w:lvl w:ilvl="2" w:tplc="0409001B">
      <w:start w:val="1"/>
      <w:numFmt w:val="lowerRoman"/>
      <w:lvlText w:val="%3."/>
      <w:lvlJc w:val="right"/>
      <w:pPr>
        <w:tabs>
          <w:tab w:val="num" w:pos="2509"/>
        </w:tabs>
        <w:ind w:left="2509" w:hanging="180"/>
      </w:pPr>
    </w:lvl>
    <w:lvl w:ilvl="3" w:tplc="0409000F">
      <w:start w:val="1"/>
      <w:numFmt w:val="decimal"/>
      <w:lvlText w:val="%4."/>
      <w:lvlJc w:val="left"/>
      <w:pPr>
        <w:tabs>
          <w:tab w:val="num" w:pos="3229"/>
        </w:tabs>
        <w:ind w:left="3229" w:hanging="360"/>
      </w:pPr>
    </w:lvl>
    <w:lvl w:ilvl="4" w:tplc="04090019">
      <w:start w:val="1"/>
      <w:numFmt w:val="lowerLetter"/>
      <w:lvlText w:val="%5."/>
      <w:lvlJc w:val="left"/>
      <w:pPr>
        <w:tabs>
          <w:tab w:val="num" w:pos="3949"/>
        </w:tabs>
        <w:ind w:left="3949" w:hanging="360"/>
      </w:pPr>
    </w:lvl>
    <w:lvl w:ilvl="5" w:tplc="0409001B">
      <w:start w:val="1"/>
      <w:numFmt w:val="lowerRoman"/>
      <w:lvlText w:val="%6."/>
      <w:lvlJc w:val="right"/>
      <w:pPr>
        <w:tabs>
          <w:tab w:val="num" w:pos="4669"/>
        </w:tabs>
        <w:ind w:left="4669" w:hanging="180"/>
      </w:pPr>
    </w:lvl>
    <w:lvl w:ilvl="6" w:tplc="0409000F">
      <w:start w:val="1"/>
      <w:numFmt w:val="decimal"/>
      <w:lvlText w:val="%7."/>
      <w:lvlJc w:val="left"/>
      <w:pPr>
        <w:tabs>
          <w:tab w:val="num" w:pos="5389"/>
        </w:tabs>
        <w:ind w:left="5389" w:hanging="360"/>
      </w:pPr>
    </w:lvl>
    <w:lvl w:ilvl="7" w:tplc="04090019">
      <w:start w:val="1"/>
      <w:numFmt w:val="lowerLetter"/>
      <w:lvlText w:val="%8."/>
      <w:lvlJc w:val="left"/>
      <w:pPr>
        <w:tabs>
          <w:tab w:val="num" w:pos="6109"/>
        </w:tabs>
        <w:ind w:left="6109" w:hanging="360"/>
      </w:pPr>
    </w:lvl>
    <w:lvl w:ilvl="8" w:tplc="0409001B">
      <w:start w:val="1"/>
      <w:numFmt w:val="lowerRoman"/>
      <w:lvlText w:val="%9."/>
      <w:lvlJc w:val="right"/>
      <w:pPr>
        <w:tabs>
          <w:tab w:val="num" w:pos="6829"/>
        </w:tabs>
        <w:ind w:left="6829" w:hanging="180"/>
      </w:pPr>
    </w:lvl>
  </w:abstractNum>
  <w:abstractNum w:abstractNumId="78" w15:restartNumberingAfterBreak="0">
    <w:nsid w:val="4CA93148"/>
    <w:multiLevelType w:val="hybridMultilevel"/>
    <w:tmpl w:val="EC90D416"/>
    <w:lvl w:ilvl="0" w:tplc="F0CA11A0">
      <w:start w:val="1"/>
      <w:numFmt w:val="lowerLetter"/>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9" w15:restartNumberingAfterBreak="0">
    <w:nsid w:val="4DA02F71"/>
    <w:multiLevelType w:val="hybridMultilevel"/>
    <w:tmpl w:val="C26E8866"/>
    <w:lvl w:ilvl="0" w:tplc="1DE0622C">
      <w:start w:val="1"/>
      <w:numFmt w:val="lowerLetter"/>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0" w15:restartNumberingAfterBreak="0">
    <w:nsid w:val="4E067505"/>
    <w:multiLevelType w:val="hybridMultilevel"/>
    <w:tmpl w:val="397460C2"/>
    <w:lvl w:ilvl="0" w:tplc="0374E722">
      <w:start w:val="1"/>
      <w:numFmt w:val="decimal"/>
      <w:lvlText w:val="(%1)"/>
      <w:lvlJc w:val="left"/>
      <w:pPr>
        <w:ind w:left="1894" w:hanging="1185"/>
      </w:pPr>
    </w:lvl>
    <w:lvl w:ilvl="1" w:tplc="04190017">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1" w15:restartNumberingAfterBreak="0">
    <w:nsid w:val="4E514D67"/>
    <w:multiLevelType w:val="hybridMultilevel"/>
    <w:tmpl w:val="6F5A30B8"/>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2" w15:restartNumberingAfterBreak="0">
    <w:nsid w:val="4EDB6625"/>
    <w:multiLevelType w:val="hybridMultilevel"/>
    <w:tmpl w:val="80049BB6"/>
    <w:lvl w:ilvl="0" w:tplc="21562552">
      <w:start w:val="1"/>
      <w:numFmt w:val="decimal"/>
      <w:lvlText w:val="(%1)"/>
      <w:lvlJc w:val="left"/>
      <w:pPr>
        <w:ind w:left="1834" w:hanging="112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83" w15:restartNumberingAfterBreak="0">
    <w:nsid w:val="4F442CCA"/>
    <w:multiLevelType w:val="hybridMultilevel"/>
    <w:tmpl w:val="78469308"/>
    <w:lvl w:ilvl="0" w:tplc="A378CC34">
      <w:start w:val="1"/>
      <w:numFmt w:val="decimal"/>
      <w:lvlText w:val="(%1)"/>
      <w:lvlJc w:val="left"/>
      <w:pPr>
        <w:ind w:left="1939" w:hanging="123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4" w15:restartNumberingAfterBreak="0">
    <w:nsid w:val="50B60FEB"/>
    <w:multiLevelType w:val="hybridMultilevel"/>
    <w:tmpl w:val="12E65102"/>
    <w:lvl w:ilvl="0" w:tplc="3F645DDC">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85" w15:restartNumberingAfterBreak="0">
    <w:nsid w:val="51131CAF"/>
    <w:multiLevelType w:val="hybridMultilevel"/>
    <w:tmpl w:val="7744EA9E"/>
    <w:lvl w:ilvl="0" w:tplc="11FA1D04">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86" w15:restartNumberingAfterBreak="0">
    <w:nsid w:val="51321F96"/>
    <w:multiLevelType w:val="hybridMultilevel"/>
    <w:tmpl w:val="ED9AD796"/>
    <w:lvl w:ilvl="0" w:tplc="58845A2E">
      <w:start w:val="1"/>
      <w:numFmt w:val="decimal"/>
      <w:lvlText w:val="(%1)"/>
      <w:lvlJc w:val="left"/>
      <w:pPr>
        <w:ind w:left="588" w:hanging="516"/>
      </w:pPr>
    </w:lvl>
    <w:lvl w:ilvl="1" w:tplc="04180019">
      <w:start w:val="1"/>
      <w:numFmt w:val="lowerLetter"/>
      <w:lvlText w:val="%2."/>
      <w:lvlJc w:val="left"/>
      <w:pPr>
        <w:ind w:left="1152" w:hanging="360"/>
      </w:pPr>
    </w:lvl>
    <w:lvl w:ilvl="2" w:tplc="0418001B">
      <w:start w:val="1"/>
      <w:numFmt w:val="lowerRoman"/>
      <w:lvlText w:val="%3."/>
      <w:lvlJc w:val="right"/>
      <w:pPr>
        <w:ind w:left="1872" w:hanging="180"/>
      </w:pPr>
    </w:lvl>
    <w:lvl w:ilvl="3" w:tplc="0418000F">
      <w:start w:val="1"/>
      <w:numFmt w:val="decimal"/>
      <w:lvlText w:val="%4."/>
      <w:lvlJc w:val="left"/>
      <w:pPr>
        <w:ind w:left="2592" w:hanging="360"/>
      </w:pPr>
    </w:lvl>
    <w:lvl w:ilvl="4" w:tplc="04180019">
      <w:start w:val="1"/>
      <w:numFmt w:val="lowerLetter"/>
      <w:lvlText w:val="%5."/>
      <w:lvlJc w:val="left"/>
      <w:pPr>
        <w:ind w:left="3312" w:hanging="360"/>
      </w:pPr>
    </w:lvl>
    <w:lvl w:ilvl="5" w:tplc="0418001B">
      <w:start w:val="1"/>
      <w:numFmt w:val="lowerRoman"/>
      <w:lvlText w:val="%6."/>
      <w:lvlJc w:val="right"/>
      <w:pPr>
        <w:ind w:left="4032" w:hanging="180"/>
      </w:pPr>
    </w:lvl>
    <w:lvl w:ilvl="6" w:tplc="0418000F">
      <w:start w:val="1"/>
      <w:numFmt w:val="decimal"/>
      <w:lvlText w:val="%7."/>
      <w:lvlJc w:val="left"/>
      <w:pPr>
        <w:ind w:left="4752" w:hanging="360"/>
      </w:pPr>
    </w:lvl>
    <w:lvl w:ilvl="7" w:tplc="04180019">
      <w:start w:val="1"/>
      <w:numFmt w:val="lowerLetter"/>
      <w:lvlText w:val="%8."/>
      <w:lvlJc w:val="left"/>
      <w:pPr>
        <w:ind w:left="5472" w:hanging="360"/>
      </w:pPr>
    </w:lvl>
    <w:lvl w:ilvl="8" w:tplc="0418001B">
      <w:start w:val="1"/>
      <w:numFmt w:val="lowerRoman"/>
      <w:lvlText w:val="%9."/>
      <w:lvlJc w:val="right"/>
      <w:pPr>
        <w:ind w:left="6192" w:hanging="180"/>
      </w:pPr>
    </w:lvl>
  </w:abstractNum>
  <w:abstractNum w:abstractNumId="87" w15:restartNumberingAfterBreak="0">
    <w:nsid w:val="530A7410"/>
    <w:multiLevelType w:val="hybridMultilevel"/>
    <w:tmpl w:val="C32E72C2"/>
    <w:lvl w:ilvl="0" w:tplc="166221FA">
      <w:start w:val="1"/>
      <w:numFmt w:val="decimal"/>
      <w:lvlText w:val="(%1)"/>
      <w:lvlJc w:val="left"/>
      <w:pPr>
        <w:ind w:left="1864" w:hanging="115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8" w15:restartNumberingAfterBreak="0">
    <w:nsid w:val="53466227"/>
    <w:multiLevelType w:val="hybridMultilevel"/>
    <w:tmpl w:val="6F7A24E0"/>
    <w:lvl w:ilvl="0" w:tplc="22DA907C">
      <w:start w:val="1"/>
      <w:numFmt w:val="decimal"/>
      <w:lvlText w:val="(%1)"/>
      <w:lvlJc w:val="left"/>
      <w:pPr>
        <w:ind w:left="1969" w:hanging="12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9" w15:restartNumberingAfterBreak="0">
    <w:nsid w:val="54ED5983"/>
    <w:multiLevelType w:val="hybridMultilevel"/>
    <w:tmpl w:val="F83E0B2A"/>
    <w:lvl w:ilvl="0" w:tplc="24E4C8CC">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0" w15:restartNumberingAfterBreak="0">
    <w:nsid w:val="56B8111B"/>
    <w:multiLevelType w:val="hybridMultilevel"/>
    <w:tmpl w:val="63BCC378"/>
    <w:lvl w:ilvl="0" w:tplc="82B03BD6">
      <w:start w:val="1"/>
      <w:numFmt w:val="decimal"/>
      <w:lvlText w:val="(%1)"/>
      <w:lvlJc w:val="left"/>
      <w:pPr>
        <w:ind w:left="1879" w:hanging="1170"/>
      </w:pPr>
      <w:rPr>
        <w:b w:val="0"/>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1" w15:restartNumberingAfterBreak="0">
    <w:nsid w:val="581A2001"/>
    <w:multiLevelType w:val="hybridMultilevel"/>
    <w:tmpl w:val="E69EDC08"/>
    <w:lvl w:ilvl="0" w:tplc="76C4BCF8">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2" w15:restartNumberingAfterBreak="0">
    <w:nsid w:val="59640FB7"/>
    <w:multiLevelType w:val="hybridMultilevel"/>
    <w:tmpl w:val="AF4C9F62"/>
    <w:lvl w:ilvl="0" w:tplc="4DFC1BD2">
      <w:start w:val="1"/>
      <w:numFmt w:val="decimal"/>
      <w:lvlText w:val="(%1)"/>
      <w:lvlJc w:val="left"/>
      <w:pPr>
        <w:ind w:left="1879" w:hanging="117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3" w15:restartNumberingAfterBreak="0">
    <w:nsid w:val="5A843458"/>
    <w:multiLevelType w:val="hybridMultilevel"/>
    <w:tmpl w:val="C1EC1B84"/>
    <w:lvl w:ilvl="0" w:tplc="73C82C16">
      <w:start w:val="1"/>
      <w:numFmt w:val="decimal"/>
      <w:lvlText w:val="(%1)"/>
      <w:lvlJc w:val="left"/>
      <w:pPr>
        <w:ind w:left="1924" w:hanging="121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4" w15:restartNumberingAfterBreak="0">
    <w:nsid w:val="5AA94148"/>
    <w:multiLevelType w:val="hybridMultilevel"/>
    <w:tmpl w:val="5E1A9600"/>
    <w:lvl w:ilvl="0" w:tplc="80BC4B26">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5" w15:restartNumberingAfterBreak="0">
    <w:nsid w:val="5E1F27E1"/>
    <w:multiLevelType w:val="hybridMultilevel"/>
    <w:tmpl w:val="526415A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96" w15:restartNumberingAfterBreak="0">
    <w:nsid w:val="5E412C86"/>
    <w:multiLevelType w:val="hybridMultilevel"/>
    <w:tmpl w:val="0B6A3CA0"/>
    <w:lvl w:ilvl="0" w:tplc="6D421E76">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7" w15:restartNumberingAfterBreak="0">
    <w:nsid w:val="5F2C752E"/>
    <w:multiLevelType w:val="hybridMultilevel"/>
    <w:tmpl w:val="C718946A"/>
    <w:lvl w:ilvl="0" w:tplc="22207814">
      <w:start w:val="1"/>
      <w:numFmt w:val="decimal"/>
      <w:lvlText w:val="(%1)"/>
      <w:lvlJc w:val="left"/>
      <w:pPr>
        <w:ind w:left="1830" w:hanging="111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8" w15:restartNumberingAfterBreak="0">
    <w:nsid w:val="5F7142F0"/>
    <w:multiLevelType w:val="hybridMultilevel"/>
    <w:tmpl w:val="6F0A34BC"/>
    <w:lvl w:ilvl="0" w:tplc="E788EBBC">
      <w:start w:val="1"/>
      <w:numFmt w:val="decimal"/>
      <w:lvlText w:val="(%1)"/>
      <w:lvlJc w:val="left"/>
      <w:pPr>
        <w:ind w:left="1849" w:hanging="114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9" w15:restartNumberingAfterBreak="0">
    <w:nsid w:val="608A50DD"/>
    <w:multiLevelType w:val="hybridMultilevel"/>
    <w:tmpl w:val="7CE6039C"/>
    <w:lvl w:ilvl="0" w:tplc="16E80E4A">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00" w15:restartNumberingAfterBreak="0">
    <w:nsid w:val="60B96A70"/>
    <w:multiLevelType w:val="hybridMultilevel"/>
    <w:tmpl w:val="A794810E"/>
    <w:lvl w:ilvl="0" w:tplc="04190017">
      <w:start w:val="1"/>
      <w:numFmt w:val="lowerLetter"/>
      <w:lvlText w:val="%1)"/>
      <w:lvlJc w:val="left"/>
      <w:pPr>
        <w:ind w:left="1440" w:hanging="360"/>
      </w:pPr>
    </w:lvl>
    <w:lvl w:ilvl="1" w:tplc="F692ED30">
      <w:start w:val="1"/>
      <w:numFmt w:val="decimal"/>
      <w:lvlText w:val="(%2)"/>
      <w:lvlJc w:val="left"/>
      <w:pPr>
        <w:ind w:left="3135" w:hanging="1335"/>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1" w15:restartNumberingAfterBreak="0">
    <w:nsid w:val="63644C4C"/>
    <w:multiLevelType w:val="hybridMultilevel"/>
    <w:tmpl w:val="ED08EF78"/>
    <w:lvl w:ilvl="0" w:tplc="316EC9D0">
      <w:start w:val="1"/>
      <w:numFmt w:val="lowerLetter"/>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2" w15:restartNumberingAfterBreak="0">
    <w:nsid w:val="649622B3"/>
    <w:multiLevelType w:val="hybridMultilevel"/>
    <w:tmpl w:val="EF762E84"/>
    <w:lvl w:ilvl="0" w:tplc="04180017">
      <w:start w:val="1"/>
      <w:numFmt w:val="lowerLetter"/>
      <w:lvlText w:val="%1)"/>
      <w:lvlJc w:val="left"/>
      <w:pPr>
        <w:ind w:left="1080" w:hanging="360"/>
      </w:p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103" w15:restartNumberingAfterBreak="0">
    <w:nsid w:val="652F1B00"/>
    <w:multiLevelType w:val="hybridMultilevel"/>
    <w:tmpl w:val="86B0A8D8"/>
    <w:lvl w:ilvl="0" w:tplc="3EA48EA2">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4" w15:restartNumberingAfterBreak="0">
    <w:nsid w:val="663138F7"/>
    <w:multiLevelType w:val="hybridMultilevel"/>
    <w:tmpl w:val="69AA40BE"/>
    <w:lvl w:ilvl="0" w:tplc="D958BAF8">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5" w15:restartNumberingAfterBreak="0">
    <w:nsid w:val="66E4128C"/>
    <w:multiLevelType w:val="hybridMultilevel"/>
    <w:tmpl w:val="3574EBBA"/>
    <w:lvl w:ilvl="0" w:tplc="23D4C10A">
      <w:start w:val="1"/>
      <w:numFmt w:val="lowerLetter"/>
      <w:lvlText w:val="%1)"/>
      <w:lvlJc w:val="left"/>
      <w:pPr>
        <w:ind w:left="1789" w:hanging="108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6" w15:restartNumberingAfterBreak="0">
    <w:nsid w:val="69FC2B8E"/>
    <w:multiLevelType w:val="hybridMultilevel"/>
    <w:tmpl w:val="3E1AC268"/>
    <w:lvl w:ilvl="0" w:tplc="D96ED162">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7" w15:restartNumberingAfterBreak="0">
    <w:nsid w:val="6C387021"/>
    <w:multiLevelType w:val="hybridMultilevel"/>
    <w:tmpl w:val="517A15D0"/>
    <w:lvl w:ilvl="0" w:tplc="37704A6C">
      <w:start w:val="1"/>
      <w:numFmt w:val="decimal"/>
      <w:lvlText w:val="(%1)"/>
      <w:lvlJc w:val="left"/>
      <w:pPr>
        <w:ind w:left="1894" w:hanging="118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8" w15:restartNumberingAfterBreak="0">
    <w:nsid w:val="6D5239CF"/>
    <w:multiLevelType w:val="hybridMultilevel"/>
    <w:tmpl w:val="D06AFE12"/>
    <w:lvl w:ilvl="0" w:tplc="04190017">
      <w:start w:val="1"/>
      <w:numFmt w:val="lowerLett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9" w15:restartNumberingAfterBreak="0">
    <w:nsid w:val="6FD8104C"/>
    <w:multiLevelType w:val="hybridMultilevel"/>
    <w:tmpl w:val="0ECC2688"/>
    <w:lvl w:ilvl="0" w:tplc="924294A6">
      <w:start w:val="1"/>
      <w:numFmt w:val="decimal"/>
      <w:lvlText w:val="(%1)"/>
      <w:lvlJc w:val="left"/>
      <w:pPr>
        <w:ind w:left="1114" w:hanging="40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10" w15:restartNumberingAfterBreak="0">
    <w:nsid w:val="708D1C4D"/>
    <w:multiLevelType w:val="hybridMultilevel"/>
    <w:tmpl w:val="6804C99C"/>
    <w:lvl w:ilvl="0" w:tplc="F014DF06">
      <w:start w:val="1"/>
      <w:numFmt w:val="decimal"/>
      <w:lvlText w:val="(%1)"/>
      <w:lvlJc w:val="left"/>
      <w:pPr>
        <w:ind w:left="1879" w:hanging="117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1" w15:restartNumberingAfterBreak="0">
    <w:nsid w:val="709C5DAC"/>
    <w:multiLevelType w:val="hybridMultilevel"/>
    <w:tmpl w:val="BCC2D386"/>
    <w:lvl w:ilvl="0" w:tplc="937EE8C8">
      <w:start w:val="1"/>
      <w:numFmt w:val="decimal"/>
      <w:lvlText w:val="(%1)"/>
      <w:lvlJc w:val="left"/>
      <w:pPr>
        <w:ind w:left="1211"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12" w15:restartNumberingAfterBreak="0">
    <w:nsid w:val="71E7768A"/>
    <w:multiLevelType w:val="hybridMultilevel"/>
    <w:tmpl w:val="9DD0A88A"/>
    <w:lvl w:ilvl="0" w:tplc="FADC558A">
      <w:start w:val="1"/>
      <w:numFmt w:val="decimal"/>
      <w:lvlText w:val="(%1)"/>
      <w:lvlJc w:val="left"/>
      <w:pPr>
        <w:ind w:left="1125" w:hanging="40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3" w15:restartNumberingAfterBreak="0">
    <w:nsid w:val="731539BA"/>
    <w:multiLevelType w:val="hybridMultilevel"/>
    <w:tmpl w:val="E87C974C"/>
    <w:lvl w:ilvl="0" w:tplc="7548C340">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14" w15:restartNumberingAfterBreak="0">
    <w:nsid w:val="760C7893"/>
    <w:multiLevelType w:val="hybridMultilevel"/>
    <w:tmpl w:val="076037FE"/>
    <w:lvl w:ilvl="0" w:tplc="816ED488">
      <w:start w:val="1"/>
      <w:numFmt w:val="decimal"/>
      <w:lvlText w:val="(%1)"/>
      <w:lvlJc w:val="left"/>
      <w:pPr>
        <w:ind w:left="1864" w:hanging="115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5"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116" w15:restartNumberingAfterBreak="0">
    <w:nsid w:val="777344B9"/>
    <w:multiLevelType w:val="hybridMultilevel"/>
    <w:tmpl w:val="598CA9E8"/>
    <w:lvl w:ilvl="0" w:tplc="235A8F56">
      <w:start w:val="1"/>
      <w:numFmt w:val="lowerLetter"/>
      <w:lvlText w:val="%1)"/>
      <w:lvlJc w:val="left"/>
      <w:pPr>
        <w:ind w:left="1069" w:hanging="360"/>
      </w:pPr>
      <w:rPr>
        <w:color w:val="00000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7" w15:restartNumberingAfterBreak="0">
    <w:nsid w:val="77EB4DF7"/>
    <w:multiLevelType w:val="hybridMultilevel"/>
    <w:tmpl w:val="495E0820"/>
    <w:lvl w:ilvl="0" w:tplc="6F3257EC">
      <w:start w:val="1"/>
      <w:numFmt w:val="decimal"/>
      <w:lvlText w:val="(%1)"/>
      <w:lvlJc w:val="left"/>
      <w:pPr>
        <w:ind w:left="1890" w:hanging="117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8" w15:restartNumberingAfterBreak="0">
    <w:nsid w:val="78971CA1"/>
    <w:multiLevelType w:val="hybridMultilevel"/>
    <w:tmpl w:val="EDBE2850"/>
    <w:lvl w:ilvl="0" w:tplc="90883F38">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19" w15:restartNumberingAfterBreak="0">
    <w:nsid w:val="79F50164"/>
    <w:multiLevelType w:val="hybridMultilevel"/>
    <w:tmpl w:val="7A105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0" w15:restartNumberingAfterBreak="0">
    <w:nsid w:val="7A525CB8"/>
    <w:multiLevelType w:val="hybridMultilevel"/>
    <w:tmpl w:val="DE34FDD4"/>
    <w:lvl w:ilvl="0" w:tplc="757EBF92">
      <w:start w:val="1"/>
      <w:numFmt w:val="decimal"/>
      <w:lvlText w:val="(%1)"/>
      <w:lvlJc w:val="left"/>
      <w:pPr>
        <w:ind w:left="1804" w:hanging="109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1" w15:restartNumberingAfterBreak="0">
    <w:nsid w:val="7D97628E"/>
    <w:multiLevelType w:val="hybridMultilevel"/>
    <w:tmpl w:val="4866D552"/>
    <w:lvl w:ilvl="0" w:tplc="C7DAB250">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4"/>
  </w:num>
  <w:num w:numId="11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0"/>
    <w:lvlOverride w:ilvl="0"/>
  </w:num>
  <w:num w:numId="123">
    <w:abstractNumId w:val="34"/>
    <w:lvlOverride w:ilvl="0">
      <w:startOverride w:val="1"/>
    </w:lvlOverride>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05E"/>
    <w:rsid w:val="00001916"/>
    <w:rsid w:val="000150B4"/>
    <w:rsid w:val="00022855"/>
    <w:rsid w:val="00033F20"/>
    <w:rsid w:val="0003565D"/>
    <w:rsid w:val="00051119"/>
    <w:rsid w:val="000B0889"/>
    <w:rsid w:val="000C63E0"/>
    <w:rsid w:val="00101104"/>
    <w:rsid w:val="001251A8"/>
    <w:rsid w:val="00125796"/>
    <w:rsid w:val="00132FEA"/>
    <w:rsid w:val="001770BF"/>
    <w:rsid w:val="00187658"/>
    <w:rsid w:val="001A2796"/>
    <w:rsid w:val="001C6001"/>
    <w:rsid w:val="00212969"/>
    <w:rsid w:val="00240B3A"/>
    <w:rsid w:val="00257641"/>
    <w:rsid w:val="002C205E"/>
    <w:rsid w:val="002C3F50"/>
    <w:rsid w:val="002D4867"/>
    <w:rsid w:val="002F3161"/>
    <w:rsid w:val="00300EA9"/>
    <w:rsid w:val="003032A7"/>
    <w:rsid w:val="00306C0E"/>
    <w:rsid w:val="00345926"/>
    <w:rsid w:val="00352654"/>
    <w:rsid w:val="003548D3"/>
    <w:rsid w:val="00364BD7"/>
    <w:rsid w:val="0037435E"/>
    <w:rsid w:val="00395FF1"/>
    <w:rsid w:val="003A0B39"/>
    <w:rsid w:val="003D290F"/>
    <w:rsid w:val="003E54CB"/>
    <w:rsid w:val="004122FE"/>
    <w:rsid w:val="004143E9"/>
    <w:rsid w:val="0041751B"/>
    <w:rsid w:val="004501E9"/>
    <w:rsid w:val="00450872"/>
    <w:rsid w:val="0045762A"/>
    <w:rsid w:val="00477AA9"/>
    <w:rsid w:val="004850EC"/>
    <w:rsid w:val="004B754F"/>
    <w:rsid w:val="004F79D4"/>
    <w:rsid w:val="00503E00"/>
    <w:rsid w:val="00536741"/>
    <w:rsid w:val="0057506C"/>
    <w:rsid w:val="00580492"/>
    <w:rsid w:val="005820A4"/>
    <w:rsid w:val="005B2A00"/>
    <w:rsid w:val="005B3029"/>
    <w:rsid w:val="005D301D"/>
    <w:rsid w:val="00617486"/>
    <w:rsid w:val="00620900"/>
    <w:rsid w:val="0062554E"/>
    <w:rsid w:val="00635E28"/>
    <w:rsid w:val="00636952"/>
    <w:rsid w:val="00663AE8"/>
    <w:rsid w:val="00666786"/>
    <w:rsid w:val="00681968"/>
    <w:rsid w:val="006B6624"/>
    <w:rsid w:val="006C32DB"/>
    <w:rsid w:val="006D6259"/>
    <w:rsid w:val="0071004D"/>
    <w:rsid w:val="00720516"/>
    <w:rsid w:val="00733A23"/>
    <w:rsid w:val="0073770C"/>
    <w:rsid w:val="0075301B"/>
    <w:rsid w:val="00764CDD"/>
    <w:rsid w:val="007B5E25"/>
    <w:rsid w:val="00805104"/>
    <w:rsid w:val="00815C69"/>
    <w:rsid w:val="008606AD"/>
    <w:rsid w:val="00865AFD"/>
    <w:rsid w:val="00866AC1"/>
    <w:rsid w:val="00896759"/>
    <w:rsid w:val="00896C86"/>
    <w:rsid w:val="008D0C3F"/>
    <w:rsid w:val="008E7C1E"/>
    <w:rsid w:val="00904CE3"/>
    <w:rsid w:val="0091225D"/>
    <w:rsid w:val="00932196"/>
    <w:rsid w:val="00932C65"/>
    <w:rsid w:val="00955291"/>
    <w:rsid w:val="009633AB"/>
    <w:rsid w:val="00963D4F"/>
    <w:rsid w:val="00992662"/>
    <w:rsid w:val="00997D93"/>
    <w:rsid w:val="009B127B"/>
    <w:rsid w:val="009D59AD"/>
    <w:rsid w:val="009F4B31"/>
    <w:rsid w:val="009F7232"/>
    <w:rsid w:val="009F7D86"/>
    <w:rsid w:val="00A24EFB"/>
    <w:rsid w:val="00A25C79"/>
    <w:rsid w:val="00A33440"/>
    <w:rsid w:val="00A370C8"/>
    <w:rsid w:val="00A404B7"/>
    <w:rsid w:val="00A52A18"/>
    <w:rsid w:val="00AA47EB"/>
    <w:rsid w:val="00AA5E2F"/>
    <w:rsid w:val="00AE2099"/>
    <w:rsid w:val="00B05D8C"/>
    <w:rsid w:val="00B13D84"/>
    <w:rsid w:val="00B42C83"/>
    <w:rsid w:val="00B70B65"/>
    <w:rsid w:val="00BD3863"/>
    <w:rsid w:val="00BE531E"/>
    <w:rsid w:val="00BF1C39"/>
    <w:rsid w:val="00C025BD"/>
    <w:rsid w:val="00C04664"/>
    <w:rsid w:val="00C17042"/>
    <w:rsid w:val="00C2679B"/>
    <w:rsid w:val="00C3169E"/>
    <w:rsid w:val="00C51651"/>
    <w:rsid w:val="00C71872"/>
    <w:rsid w:val="00CE0DBA"/>
    <w:rsid w:val="00D02885"/>
    <w:rsid w:val="00D3425D"/>
    <w:rsid w:val="00D35527"/>
    <w:rsid w:val="00D37AF7"/>
    <w:rsid w:val="00D40074"/>
    <w:rsid w:val="00D466B6"/>
    <w:rsid w:val="00D53EED"/>
    <w:rsid w:val="00E14EF5"/>
    <w:rsid w:val="00E1683F"/>
    <w:rsid w:val="00E179B2"/>
    <w:rsid w:val="00E42363"/>
    <w:rsid w:val="00E518BD"/>
    <w:rsid w:val="00EA2630"/>
    <w:rsid w:val="00EB0082"/>
    <w:rsid w:val="00EC7DFA"/>
    <w:rsid w:val="00ED6012"/>
    <w:rsid w:val="00ED6895"/>
    <w:rsid w:val="00EE2948"/>
    <w:rsid w:val="00EE354C"/>
    <w:rsid w:val="00EF3F70"/>
    <w:rsid w:val="00F17AF1"/>
    <w:rsid w:val="00F35A4C"/>
    <w:rsid w:val="00F51828"/>
    <w:rsid w:val="00F638A8"/>
    <w:rsid w:val="00F71B89"/>
    <w:rsid w:val="00F81EA9"/>
    <w:rsid w:val="00F854F5"/>
    <w:rsid w:val="00FD10E2"/>
    <w:rsid w:val="00FE0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07D9BCC-0E33-4B74-ADB5-4D9DFF4B0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2662"/>
    <w:pPr>
      <w:spacing w:after="200" w:line="276" w:lineRule="auto"/>
    </w:pPr>
    <w:rPr>
      <w:rFonts w:ascii="Calibri" w:eastAsia="Calibri" w:hAnsi="Calibri" w:cs="Calibri"/>
      <w:lang w:val="ro-RO"/>
    </w:rPr>
  </w:style>
  <w:style w:type="paragraph" w:styleId="1">
    <w:name w:val="heading 1"/>
    <w:basedOn w:val="a"/>
    <w:next w:val="a"/>
    <w:link w:val="10"/>
    <w:uiPriority w:val="9"/>
    <w:qFormat/>
    <w:rsid w:val="009F7232"/>
    <w:pPr>
      <w:keepNext/>
      <w:numPr>
        <w:numId w:val="121"/>
      </w:numPr>
      <w:suppressAutoHyphens/>
      <w:spacing w:before="480" w:after="240" w:line="240" w:lineRule="auto"/>
      <w:ind w:left="360" w:firstLine="0"/>
      <w:outlineLvl w:val="0"/>
    </w:pPr>
    <w:rPr>
      <w:rFonts w:ascii="Cambria" w:eastAsia="Times New Roman" w:hAnsi="Cambria" w:cs="Times New Roman"/>
      <w:b/>
      <w:sz w:val="28"/>
      <w:szCs w:val="28"/>
      <w:lang w:val="ru-RU" w:eastAsia="ar-SA"/>
    </w:rPr>
  </w:style>
  <w:style w:type="paragraph" w:styleId="20">
    <w:name w:val="heading 2"/>
    <w:basedOn w:val="a"/>
    <w:next w:val="a"/>
    <w:link w:val="21"/>
    <w:uiPriority w:val="9"/>
    <w:semiHidden/>
    <w:unhideWhenUsed/>
    <w:qFormat/>
    <w:rsid w:val="009F7232"/>
    <w:pPr>
      <w:keepNext/>
      <w:keepLines/>
      <w:spacing w:before="200" w:after="0" w:line="240" w:lineRule="auto"/>
      <w:ind w:firstLine="709"/>
      <w:jc w:val="center"/>
      <w:outlineLvl w:val="1"/>
    </w:pPr>
    <w:rPr>
      <w:rFonts w:asciiTheme="majorHAnsi" w:eastAsiaTheme="majorEastAsia" w:hAnsiTheme="majorHAnsi" w:cstheme="majorBidi"/>
      <w:b/>
      <w:bCs/>
      <w:color w:val="5B9BD5" w:themeColor="accent1"/>
      <w:sz w:val="26"/>
      <w:szCs w:val="26"/>
      <w:lang w:val="ru-RU"/>
    </w:rPr>
  </w:style>
  <w:style w:type="paragraph" w:styleId="3">
    <w:name w:val="heading 3"/>
    <w:basedOn w:val="a"/>
    <w:link w:val="30"/>
    <w:uiPriority w:val="99"/>
    <w:semiHidden/>
    <w:unhideWhenUsed/>
    <w:qFormat/>
    <w:rsid w:val="00992662"/>
    <w:pPr>
      <w:spacing w:before="100" w:beforeAutospacing="1" w:after="100" w:afterAutospacing="1" w:line="240" w:lineRule="auto"/>
      <w:outlineLvl w:val="2"/>
    </w:pPr>
    <w:rPr>
      <w:rFonts w:ascii="Times New Roman" w:eastAsia="Times New Roman" w:hAnsi="Times New Roman" w:cs="Times New Roman"/>
      <w:b/>
      <w:bCs/>
      <w:sz w:val="27"/>
      <w:szCs w:val="27"/>
      <w:lang w:val="en-US" w:eastAsia="ro-RO"/>
    </w:rPr>
  </w:style>
  <w:style w:type="paragraph" w:styleId="5">
    <w:name w:val="heading 5"/>
    <w:basedOn w:val="a"/>
    <w:next w:val="a"/>
    <w:link w:val="50"/>
    <w:semiHidden/>
    <w:unhideWhenUsed/>
    <w:qFormat/>
    <w:rsid w:val="00A33440"/>
    <w:pPr>
      <w:keepNext/>
      <w:keepLines/>
      <w:spacing w:before="200" w:after="0"/>
      <w:outlineLvl w:val="4"/>
    </w:pPr>
    <w:rPr>
      <w:rFonts w:ascii="Calibri Light" w:eastAsia="Times New Roman" w:hAnsi="Calibri Light" w:cs="Times New Roman"/>
      <w:color w:val="1F4D78"/>
    </w:rPr>
  </w:style>
  <w:style w:type="paragraph" w:styleId="6">
    <w:name w:val="heading 6"/>
    <w:basedOn w:val="a"/>
    <w:next w:val="a"/>
    <w:link w:val="60"/>
    <w:semiHidden/>
    <w:unhideWhenUsed/>
    <w:qFormat/>
    <w:rsid w:val="009F7232"/>
    <w:pPr>
      <w:tabs>
        <w:tab w:val="num" w:pos="0"/>
        <w:tab w:val="left" w:pos="2664"/>
      </w:tabs>
      <w:suppressAutoHyphens/>
      <w:spacing w:before="240" w:after="60" w:line="240" w:lineRule="auto"/>
      <w:ind w:left="1332" w:hanging="1152"/>
      <w:outlineLvl w:val="5"/>
    </w:pPr>
    <w:rPr>
      <w:rFonts w:ascii="Bookman Old Style" w:eastAsia="Times New Roman" w:hAnsi="Bookman Old Style" w:cs="Times New Roman"/>
      <w:b/>
      <w:bCs/>
      <w:lang w:val="ru-RU" w:eastAsia="ar-SA"/>
    </w:rPr>
  </w:style>
  <w:style w:type="paragraph" w:styleId="7">
    <w:name w:val="heading 7"/>
    <w:basedOn w:val="a"/>
    <w:next w:val="a"/>
    <w:link w:val="70"/>
    <w:uiPriority w:val="99"/>
    <w:semiHidden/>
    <w:unhideWhenUsed/>
    <w:qFormat/>
    <w:rsid w:val="009F7232"/>
    <w:pPr>
      <w:tabs>
        <w:tab w:val="num" w:pos="0"/>
        <w:tab w:val="left" w:pos="2952"/>
      </w:tabs>
      <w:suppressAutoHyphens/>
      <w:spacing w:before="240" w:after="60" w:line="240" w:lineRule="auto"/>
      <w:ind w:left="1476" w:hanging="1296"/>
      <w:outlineLvl w:val="6"/>
    </w:pPr>
    <w:rPr>
      <w:rFonts w:ascii="Bookman Old Style" w:eastAsia="Times New Roman" w:hAnsi="Bookman Old Style" w:cs="Times New Roman"/>
      <w:sz w:val="24"/>
      <w:szCs w:val="24"/>
      <w:lang w:val="ru-RU" w:eastAsia="ar-SA"/>
    </w:rPr>
  </w:style>
  <w:style w:type="paragraph" w:styleId="8">
    <w:name w:val="heading 8"/>
    <w:basedOn w:val="a"/>
    <w:next w:val="a"/>
    <w:link w:val="80"/>
    <w:uiPriority w:val="99"/>
    <w:semiHidden/>
    <w:unhideWhenUsed/>
    <w:qFormat/>
    <w:rsid w:val="00A33440"/>
    <w:pPr>
      <w:keepNext/>
      <w:keepLines/>
      <w:spacing w:before="200" w:after="0"/>
      <w:outlineLvl w:val="7"/>
    </w:pPr>
    <w:rPr>
      <w:rFonts w:ascii="Calibri Light" w:eastAsia="Times New Roman" w:hAnsi="Calibri Light" w:cs="Times New Roman"/>
      <w:color w:val="404040"/>
      <w:sz w:val="20"/>
      <w:szCs w:val="20"/>
    </w:rPr>
  </w:style>
  <w:style w:type="paragraph" w:styleId="9">
    <w:name w:val="heading 9"/>
    <w:basedOn w:val="a"/>
    <w:next w:val="a"/>
    <w:link w:val="90"/>
    <w:uiPriority w:val="99"/>
    <w:semiHidden/>
    <w:unhideWhenUsed/>
    <w:qFormat/>
    <w:rsid w:val="009F7232"/>
    <w:pPr>
      <w:tabs>
        <w:tab w:val="num" w:pos="0"/>
        <w:tab w:val="left" w:pos="3528"/>
      </w:tabs>
      <w:suppressAutoHyphens/>
      <w:spacing w:before="240" w:after="60" w:line="240" w:lineRule="auto"/>
      <w:ind w:left="1764" w:hanging="1584"/>
      <w:outlineLvl w:val="8"/>
    </w:pPr>
    <w:rPr>
      <w:rFonts w:ascii="Arial" w:eastAsia="Times New Roman" w:hAnsi="Arial" w:cs="Times New Roman"/>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rsid w:val="00992662"/>
    <w:rPr>
      <w:rFonts w:ascii="Times New Roman" w:eastAsia="Times New Roman" w:hAnsi="Times New Roman" w:cs="Times New Roman"/>
      <w:b/>
      <w:bCs/>
      <w:sz w:val="27"/>
      <w:szCs w:val="27"/>
      <w:lang w:eastAsia="ro-RO"/>
    </w:rPr>
  </w:style>
  <w:style w:type="character" w:styleId="a3">
    <w:name w:val="Hyperlink"/>
    <w:uiPriority w:val="99"/>
    <w:semiHidden/>
    <w:unhideWhenUsed/>
    <w:rsid w:val="00992662"/>
    <w:rPr>
      <w:color w:val="0000FF"/>
      <w:u w:val="single"/>
    </w:rPr>
  </w:style>
  <w:style w:type="paragraph" w:styleId="a4">
    <w:name w:val="Normal (Web)"/>
    <w:basedOn w:val="a"/>
    <w:link w:val="a5"/>
    <w:uiPriority w:val="99"/>
    <w:semiHidden/>
    <w:unhideWhenUsed/>
    <w:rsid w:val="00992662"/>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paragraph" w:styleId="a6">
    <w:name w:val="annotation text"/>
    <w:basedOn w:val="a"/>
    <w:link w:val="a7"/>
    <w:uiPriority w:val="99"/>
    <w:semiHidden/>
    <w:unhideWhenUsed/>
    <w:rsid w:val="00992662"/>
    <w:rPr>
      <w:sz w:val="20"/>
      <w:szCs w:val="20"/>
    </w:rPr>
  </w:style>
  <w:style w:type="character" w:customStyle="1" w:styleId="a7">
    <w:name w:val="Текст примечания Знак"/>
    <w:basedOn w:val="a0"/>
    <w:link w:val="a6"/>
    <w:uiPriority w:val="99"/>
    <w:semiHidden/>
    <w:rsid w:val="00992662"/>
    <w:rPr>
      <w:rFonts w:ascii="Calibri" w:eastAsia="Calibri" w:hAnsi="Calibri" w:cs="Calibri"/>
      <w:sz w:val="20"/>
      <w:szCs w:val="20"/>
      <w:lang w:val="ro-RO"/>
    </w:rPr>
  </w:style>
  <w:style w:type="character" w:customStyle="1" w:styleId="a8">
    <w:name w:val="Верхний колонтитул Знак"/>
    <w:basedOn w:val="a0"/>
    <w:link w:val="a9"/>
    <w:uiPriority w:val="99"/>
    <w:rsid w:val="00992662"/>
    <w:rPr>
      <w:rFonts w:ascii="Calibri" w:eastAsia="Calibri" w:hAnsi="Calibri" w:cs="Calibri"/>
      <w:lang w:val="ro-RO"/>
    </w:rPr>
  </w:style>
  <w:style w:type="paragraph" w:styleId="a9">
    <w:name w:val="header"/>
    <w:basedOn w:val="a"/>
    <w:link w:val="a8"/>
    <w:uiPriority w:val="99"/>
    <w:unhideWhenUsed/>
    <w:rsid w:val="00992662"/>
    <w:pPr>
      <w:tabs>
        <w:tab w:val="center" w:pos="4677"/>
        <w:tab w:val="right" w:pos="9355"/>
      </w:tabs>
      <w:spacing w:after="0" w:line="240" w:lineRule="auto"/>
    </w:pPr>
  </w:style>
  <w:style w:type="character" w:customStyle="1" w:styleId="aa">
    <w:name w:val="Нижний колонтитул Знак"/>
    <w:basedOn w:val="a0"/>
    <w:link w:val="ab"/>
    <w:uiPriority w:val="99"/>
    <w:rsid w:val="00992662"/>
    <w:rPr>
      <w:rFonts w:ascii="Calibri" w:eastAsia="Calibri" w:hAnsi="Calibri" w:cs="Calibri"/>
      <w:lang w:val="ro-RO"/>
    </w:rPr>
  </w:style>
  <w:style w:type="paragraph" w:styleId="ab">
    <w:name w:val="footer"/>
    <w:basedOn w:val="a"/>
    <w:link w:val="aa"/>
    <w:uiPriority w:val="99"/>
    <w:unhideWhenUsed/>
    <w:rsid w:val="00992662"/>
    <w:pPr>
      <w:tabs>
        <w:tab w:val="center" w:pos="4677"/>
        <w:tab w:val="right" w:pos="9355"/>
      </w:tabs>
      <w:spacing w:after="0" w:line="240" w:lineRule="auto"/>
    </w:pPr>
  </w:style>
  <w:style w:type="paragraph" w:styleId="ac">
    <w:name w:val="Body Text"/>
    <w:basedOn w:val="a"/>
    <w:link w:val="ad"/>
    <w:uiPriority w:val="99"/>
    <w:semiHidden/>
    <w:unhideWhenUsed/>
    <w:rsid w:val="00992662"/>
    <w:pPr>
      <w:spacing w:after="120" w:line="240" w:lineRule="auto"/>
    </w:pPr>
    <w:rPr>
      <w:rFonts w:ascii="Times New Roman" w:eastAsia="Times New Roman" w:hAnsi="Times New Roman" w:cs="Times New Roman"/>
      <w:sz w:val="20"/>
      <w:szCs w:val="20"/>
    </w:rPr>
  </w:style>
  <w:style w:type="character" w:customStyle="1" w:styleId="ad">
    <w:name w:val="Основной текст Знак"/>
    <w:basedOn w:val="a0"/>
    <w:link w:val="ac"/>
    <w:uiPriority w:val="99"/>
    <w:semiHidden/>
    <w:rsid w:val="00992662"/>
    <w:rPr>
      <w:rFonts w:ascii="Times New Roman" w:eastAsia="Times New Roman" w:hAnsi="Times New Roman" w:cs="Times New Roman"/>
      <w:sz w:val="20"/>
      <w:szCs w:val="20"/>
      <w:lang w:val="ro-RO"/>
    </w:rPr>
  </w:style>
  <w:style w:type="character" w:customStyle="1" w:styleId="ae">
    <w:name w:val="Тема примечания Знак"/>
    <w:basedOn w:val="a7"/>
    <w:link w:val="af"/>
    <w:uiPriority w:val="99"/>
    <w:semiHidden/>
    <w:rsid w:val="00992662"/>
    <w:rPr>
      <w:rFonts w:ascii="Calibri" w:eastAsia="Calibri" w:hAnsi="Calibri" w:cs="Calibri"/>
      <w:b/>
      <w:bCs/>
      <w:sz w:val="20"/>
      <w:szCs w:val="20"/>
      <w:lang w:val="ro-RO"/>
    </w:rPr>
  </w:style>
  <w:style w:type="paragraph" w:styleId="af">
    <w:name w:val="annotation subject"/>
    <w:basedOn w:val="a6"/>
    <w:next w:val="a6"/>
    <w:link w:val="ae"/>
    <w:uiPriority w:val="99"/>
    <w:semiHidden/>
    <w:unhideWhenUsed/>
    <w:rsid w:val="00992662"/>
    <w:rPr>
      <w:b/>
      <w:bCs/>
    </w:rPr>
  </w:style>
  <w:style w:type="character" w:customStyle="1" w:styleId="af0">
    <w:name w:val="Текст выноски Знак"/>
    <w:basedOn w:val="a0"/>
    <w:link w:val="af1"/>
    <w:uiPriority w:val="99"/>
    <w:semiHidden/>
    <w:rsid w:val="00992662"/>
    <w:rPr>
      <w:rFonts w:ascii="Segoe UI" w:eastAsia="Calibri" w:hAnsi="Segoe UI" w:cs="Segoe UI"/>
      <w:sz w:val="18"/>
      <w:szCs w:val="18"/>
      <w:lang w:val="ro-RO"/>
    </w:rPr>
  </w:style>
  <w:style w:type="paragraph" w:styleId="af1">
    <w:name w:val="Balloon Text"/>
    <w:basedOn w:val="a"/>
    <w:link w:val="af0"/>
    <w:uiPriority w:val="99"/>
    <w:semiHidden/>
    <w:unhideWhenUsed/>
    <w:rsid w:val="00992662"/>
    <w:pPr>
      <w:spacing w:after="0" w:line="240" w:lineRule="auto"/>
    </w:pPr>
    <w:rPr>
      <w:rFonts w:ascii="Segoe UI" w:hAnsi="Segoe UI" w:cs="Segoe UI"/>
      <w:sz w:val="18"/>
      <w:szCs w:val="18"/>
    </w:rPr>
  </w:style>
  <w:style w:type="paragraph" w:customStyle="1" w:styleId="11">
    <w:name w:val="Абзац списка1"/>
    <w:basedOn w:val="a"/>
    <w:uiPriority w:val="99"/>
    <w:rsid w:val="00992662"/>
    <w:pPr>
      <w:ind w:left="720"/>
    </w:pPr>
  </w:style>
  <w:style w:type="paragraph" w:customStyle="1" w:styleId="bodytextd">
    <w:name w:val="bodytextd"/>
    <w:basedOn w:val="a"/>
    <w:uiPriority w:val="99"/>
    <w:rsid w:val="00992662"/>
    <w:pPr>
      <w:spacing w:after="0" w:line="240" w:lineRule="auto"/>
      <w:jc w:val="both"/>
    </w:pPr>
    <w:rPr>
      <w:rFonts w:ascii="Times New Roman" w:eastAsia="Times New Roman" w:hAnsi="Times New Roman" w:cs="Times New Roman"/>
      <w:sz w:val="24"/>
      <w:szCs w:val="24"/>
      <w:lang w:val="ru-RU" w:eastAsia="ru-RU"/>
    </w:rPr>
  </w:style>
  <w:style w:type="paragraph" w:customStyle="1" w:styleId="12">
    <w:name w:val="Без интервала1"/>
    <w:uiPriority w:val="99"/>
    <w:qFormat/>
    <w:rsid w:val="00992662"/>
    <w:pPr>
      <w:spacing w:after="0" w:line="276" w:lineRule="auto"/>
      <w:jc w:val="both"/>
    </w:pPr>
    <w:rPr>
      <w:rFonts w:ascii="Calibri" w:eastAsia="Calibri" w:hAnsi="Calibri" w:cs="Calibri"/>
      <w:lang w:val="ro-RO"/>
    </w:rPr>
  </w:style>
  <w:style w:type="paragraph" w:customStyle="1" w:styleId="22">
    <w:name w:val="Абзац списка2"/>
    <w:basedOn w:val="a"/>
    <w:uiPriority w:val="99"/>
    <w:qFormat/>
    <w:rsid w:val="00992662"/>
    <w:pPr>
      <w:ind w:left="720"/>
    </w:pPr>
  </w:style>
  <w:style w:type="character" w:customStyle="1" w:styleId="apple-converted-space">
    <w:name w:val="apple-converted-space"/>
    <w:basedOn w:val="a0"/>
    <w:rsid w:val="00992662"/>
  </w:style>
  <w:style w:type="character" w:customStyle="1" w:styleId="docblue">
    <w:name w:val="doc_blue"/>
    <w:basedOn w:val="a0"/>
    <w:uiPriority w:val="99"/>
    <w:rsid w:val="00992662"/>
  </w:style>
  <w:style w:type="character" w:customStyle="1" w:styleId="docsign1">
    <w:name w:val="doc_sign1"/>
    <w:basedOn w:val="a0"/>
    <w:uiPriority w:val="99"/>
    <w:rsid w:val="00992662"/>
  </w:style>
  <w:style w:type="character" w:customStyle="1" w:styleId="docheader">
    <w:name w:val="doc_header"/>
    <w:basedOn w:val="a0"/>
    <w:uiPriority w:val="99"/>
    <w:rsid w:val="00992662"/>
  </w:style>
  <w:style w:type="paragraph" w:styleId="af2">
    <w:name w:val="List Paragraph"/>
    <w:basedOn w:val="a"/>
    <w:uiPriority w:val="34"/>
    <w:qFormat/>
    <w:rsid w:val="000C63E0"/>
    <w:pPr>
      <w:ind w:left="720"/>
      <w:contextualSpacing/>
    </w:pPr>
  </w:style>
  <w:style w:type="character" w:customStyle="1" w:styleId="50">
    <w:name w:val="Заголовок 5 Знак"/>
    <w:basedOn w:val="a0"/>
    <w:link w:val="5"/>
    <w:semiHidden/>
    <w:rsid w:val="00A33440"/>
    <w:rPr>
      <w:rFonts w:ascii="Calibri Light" w:eastAsia="Times New Roman" w:hAnsi="Calibri Light" w:cs="Times New Roman"/>
      <w:color w:val="1F4D78"/>
      <w:lang w:val="ro-RO"/>
    </w:rPr>
  </w:style>
  <w:style w:type="character" w:customStyle="1" w:styleId="80">
    <w:name w:val="Заголовок 8 Знак"/>
    <w:basedOn w:val="a0"/>
    <w:link w:val="8"/>
    <w:uiPriority w:val="99"/>
    <w:semiHidden/>
    <w:rsid w:val="00A33440"/>
    <w:rPr>
      <w:rFonts w:ascii="Calibri Light" w:eastAsia="Times New Roman" w:hAnsi="Calibri Light" w:cs="Times New Roman"/>
      <w:color w:val="404040"/>
      <w:sz w:val="20"/>
      <w:szCs w:val="20"/>
      <w:lang w:val="ro-RO"/>
    </w:rPr>
  </w:style>
  <w:style w:type="paragraph" w:customStyle="1" w:styleId="13">
    <w:name w:val="Без интервала1"/>
    <w:uiPriority w:val="99"/>
    <w:qFormat/>
    <w:rsid w:val="00A33440"/>
    <w:pPr>
      <w:spacing w:after="0" w:line="276" w:lineRule="auto"/>
      <w:jc w:val="both"/>
    </w:pPr>
    <w:rPr>
      <w:rFonts w:ascii="Calibri" w:eastAsia="Calibri" w:hAnsi="Calibri" w:cs="Calibri"/>
      <w:lang w:val="ro-RO"/>
    </w:rPr>
  </w:style>
  <w:style w:type="paragraph" w:customStyle="1" w:styleId="23">
    <w:name w:val="Абзац списка2"/>
    <w:basedOn w:val="a"/>
    <w:uiPriority w:val="99"/>
    <w:qFormat/>
    <w:rsid w:val="00A33440"/>
    <w:pPr>
      <w:ind w:left="720"/>
    </w:pPr>
  </w:style>
  <w:style w:type="paragraph" w:customStyle="1" w:styleId="CharChar">
    <w:name w:val="Знак Знак Char Char Знак"/>
    <w:basedOn w:val="a"/>
    <w:uiPriority w:val="99"/>
    <w:rsid w:val="00A33440"/>
    <w:pPr>
      <w:spacing w:after="160" w:line="240" w:lineRule="exact"/>
    </w:pPr>
    <w:rPr>
      <w:rFonts w:ascii="Arial" w:eastAsia="Batang" w:hAnsi="Arial" w:cs="Arial"/>
      <w:sz w:val="20"/>
      <w:szCs w:val="20"/>
    </w:rPr>
  </w:style>
  <w:style w:type="character" w:customStyle="1" w:styleId="10">
    <w:name w:val="Заголовок 1 Знак"/>
    <w:basedOn w:val="a0"/>
    <w:link w:val="1"/>
    <w:uiPriority w:val="9"/>
    <w:rsid w:val="009F7232"/>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semiHidden/>
    <w:rsid w:val="009F7232"/>
    <w:rPr>
      <w:rFonts w:asciiTheme="majorHAnsi" w:eastAsiaTheme="majorEastAsia" w:hAnsiTheme="majorHAnsi" w:cstheme="majorBidi"/>
      <w:b/>
      <w:bCs/>
      <w:color w:val="5B9BD5" w:themeColor="accent1"/>
      <w:sz w:val="26"/>
      <w:szCs w:val="26"/>
      <w:lang w:val="ru-RU"/>
    </w:rPr>
  </w:style>
  <w:style w:type="character" w:customStyle="1" w:styleId="60">
    <w:name w:val="Заголовок 6 Знак"/>
    <w:basedOn w:val="a0"/>
    <w:link w:val="6"/>
    <w:semiHidden/>
    <w:rsid w:val="009F7232"/>
    <w:rPr>
      <w:rFonts w:ascii="Bookman Old Style" w:eastAsia="Times New Roman" w:hAnsi="Bookman Old Style" w:cs="Times New Roman"/>
      <w:b/>
      <w:bCs/>
      <w:lang w:val="ru-RU" w:eastAsia="ar-SA"/>
    </w:rPr>
  </w:style>
  <w:style w:type="character" w:customStyle="1" w:styleId="70">
    <w:name w:val="Заголовок 7 Знак"/>
    <w:basedOn w:val="a0"/>
    <w:link w:val="7"/>
    <w:uiPriority w:val="99"/>
    <w:semiHidden/>
    <w:rsid w:val="009F7232"/>
    <w:rPr>
      <w:rFonts w:ascii="Bookman Old Style" w:eastAsia="Times New Roman" w:hAnsi="Bookman Old Style" w:cs="Times New Roman"/>
      <w:sz w:val="24"/>
      <w:szCs w:val="24"/>
      <w:lang w:val="ru-RU" w:eastAsia="ar-SA"/>
    </w:rPr>
  </w:style>
  <w:style w:type="character" w:customStyle="1" w:styleId="90">
    <w:name w:val="Заголовок 9 Знак"/>
    <w:basedOn w:val="a0"/>
    <w:link w:val="9"/>
    <w:uiPriority w:val="99"/>
    <w:semiHidden/>
    <w:rsid w:val="009F7232"/>
    <w:rPr>
      <w:rFonts w:ascii="Arial" w:eastAsia="Times New Roman" w:hAnsi="Arial" w:cs="Times New Roman"/>
      <w:lang w:val="ru-RU" w:eastAsia="ar-SA"/>
    </w:rPr>
  </w:style>
  <w:style w:type="character" w:styleId="af3">
    <w:name w:val="FollowedHyperlink"/>
    <w:semiHidden/>
    <w:unhideWhenUsed/>
    <w:rsid w:val="009F7232"/>
    <w:rPr>
      <w:color w:val="800080"/>
      <w:u w:val="single"/>
    </w:rPr>
  </w:style>
  <w:style w:type="character" w:styleId="af4">
    <w:name w:val="Emphasis"/>
    <w:qFormat/>
    <w:rsid w:val="009F7232"/>
    <w:rPr>
      <w:i/>
      <w:iCs w:val="0"/>
    </w:rPr>
  </w:style>
  <w:style w:type="paragraph" w:styleId="HTML">
    <w:name w:val="HTML Preformatted"/>
    <w:basedOn w:val="a"/>
    <w:link w:val="HTML0"/>
    <w:uiPriority w:val="99"/>
    <w:semiHidden/>
    <w:unhideWhenUsed/>
    <w:rsid w:val="009F7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semiHidden/>
    <w:rsid w:val="009F7232"/>
    <w:rPr>
      <w:rFonts w:ascii="Courier New" w:eastAsia="Times New Roman" w:hAnsi="Courier New" w:cs="Courier New"/>
      <w:sz w:val="20"/>
      <w:szCs w:val="20"/>
      <w:lang w:val="ru-RU" w:eastAsia="ru-RU"/>
    </w:rPr>
  </w:style>
  <w:style w:type="character" w:styleId="af5">
    <w:name w:val="Strong"/>
    <w:qFormat/>
    <w:rsid w:val="009F7232"/>
    <w:rPr>
      <w:b/>
      <w:bCs w:val="0"/>
    </w:rPr>
  </w:style>
  <w:style w:type="character" w:customStyle="1" w:styleId="a5">
    <w:name w:val="Обычный (веб) Знак"/>
    <w:link w:val="a4"/>
    <w:uiPriority w:val="99"/>
    <w:semiHidden/>
    <w:locked/>
    <w:rsid w:val="009F7232"/>
    <w:rPr>
      <w:rFonts w:ascii="Times New Roman" w:eastAsia="Times New Roman" w:hAnsi="Times New Roman" w:cs="Times New Roman"/>
      <w:sz w:val="24"/>
      <w:szCs w:val="24"/>
    </w:rPr>
  </w:style>
  <w:style w:type="paragraph" w:styleId="af6">
    <w:name w:val="footnote text"/>
    <w:basedOn w:val="a"/>
    <w:link w:val="af7"/>
    <w:uiPriority w:val="99"/>
    <w:semiHidden/>
    <w:unhideWhenUsed/>
    <w:rsid w:val="009F7232"/>
    <w:pPr>
      <w:suppressAutoHyphens/>
      <w:spacing w:after="0" w:line="240" w:lineRule="auto"/>
    </w:pPr>
    <w:rPr>
      <w:rFonts w:ascii="Times New Roman" w:eastAsia="Times New Roman" w:hAnsi="Times New Roman" w:cs="Times New Roman"/>
      <w:sz w:val="20"/>
      <w:szCs w:val="20"/>
      <w:lang w:val="en-AU" w:eastAsia="ar-SA"/>
    </w:rPr>
  </w:style>
  <w:style w:type="character" w:customStyle="1" w:styleId="af7">
    <w:name w:val="Текст сноски Знак"/>
    <w:basedOn w:val="a0"/>
    <w:link w:val="af6"/>
    <w:uiPriority w:val="99"/>
    <w:semiHidden/>
    <w:rsid w:val="009F7232"/>
    <w:rPr>
      <w:rFonts w:ascii="Times New Roman" w:eastAsia="Times New Roman" w:hAnsi="Times New Roman" w:cs="Times New Roman"/>
      <w:sz w:val="20"/>
      <w:szCs w:val="20"/>
      <w:lang w:val="en-AU" w:eastAsia="ar-SA"/>
    </w:rPr>
  </w:style>
  <w:style w:type="paragraph" w:styleId="af8">
    <w:name w:val="endnote text"/>
    <w:basedOn w:val="a"/>
    <w:link w:val="af9"/>
    <w:uiPriority w:val="99"/>
    <w:semiHidden/>
    <w:unhideWhenUsed/>
    <w:rsid w:val="009F7232"/>
    <w:pPr>
      <w:suppressAutoHyphens/>
      <w:spacing w:after="0" w:line="240" w:lineRule="auto"/>
    </w:pPr>
    <w:rPr>
      <w:rFonts w:ascii="Cambria Math" w:eastAsia="Times New Roman" w:hAnsi="Cambria Math" w:cs="Times New Roman"/>
      <w:sz w:val="24"/>
      <w:szCs w:val="24"/>
      <w:lang w:eastAsia="ar-SA"/>
    </w:rPr>
  </w:style>
  <w:style w:type="character" w:customStyle="1" w:styleId="af9">
    <w:name w:val="Текст концевой сноски Знак"/>
    <w:basedOn w:val="a0"/>
    <w:link w:val="af8"/>
    <w:uiPriority w:val="99"/>
    <w:semiHidden/>
    <w:rsid w:val="009F7232"/>
    <w:rPr>
      <w:rFonts w:ascii="Cambria Math" w:eastAsia="Times New Roman" w:hAnsi="Cambria Math" w:cs="Times New Roman"/>
      <w:sz w:val="24"/>
      <w:szCs w:val="24"/>
      <w:lang w:val="ro-RO" w:eastAsia="ar-SA"/>
    </w:rPr>
  </w:style>
  <w:style w:type="paragraph" w:styleId="afa">
    <w:name w:val="List"/>
    <w:basedOn w:val="ac"/>
    <w:uiPriority w:val="99"/>
    <w:semiHidden/>
    <w:unhideWhenUsed/>
    <w:rsid w:val="009F7232"/>
    <w:pPr>
      <w:suppressAutoHyphens/>
      <w:spacing w:before="120" w:after="0"/>
    </w:pPr>
    <w:rPr>
      <w:rFonts w:ascii="Cambria" w:hAnsi="Cambria"/>
      <w:sz w:val="24"/>
      <w:szCs w:val="24"/>
      <w:lang w:val="ru-RU" w:eastAsia="ar-SA"/>
    </w:rPr>
  </w:style>
  <w:style w:type="paragraph" w:styleId="2">
    <w:name w:val="List Bullet 2"/>
    <w:basedOn w:val="ac"/>
    <w:uiPriority w:val="99"/>
    <w:semiHidden/>
    <w:unhideWhenUsed/>
    <w:rsid w:val="009F7232"/>
    <w:pPr>
      <w:numPr>
        <w:numId w:val="122"/>
      </w:numPr>
      <w:suppressAutoHyphens/>
      <w:spacing w:before="120" w:after="160" w:line="312" w:lineRule="auto"/>
      <w:ind w:left="0" w:firstLine="0"/>
    </w:pPr>
    <w:rPr>
      <w:rFonts w:ascii="Bookman Old Style" w:hAnsi="Bookman Old Style"/>
      <w:sz w:val="24"/>
      <w:szCs w:val="24"/>
      <w:lang w:val="ru-RU" w:eastAsia="ar-SA"/>
    </w:rPr>
  </w:style>
  <w:style w:type="paragraph" w:styleId="afb">
    <w:name w:val="Subtitle"/>
    <w:basedOn w:val="a"/>
    <w:next w:val="a"/>
    <w:link w:val="afc"/>
    <w:uiPriority w:val="11"/>
    <w:qFormat/>
    <w:rsid w:val="009F7232"/>
    <w:pPr>
      <w:numPr>
        <w:ilvl w:val="1"/>
      </w:numPr>
      <w:spacing w:after="160" w:line="240" w:lineRule="auto"/>
      <w:ind w:firstLine="709"/>
      <w:jc w:val="center"/>
    </w:pPr>
    <w:rPr>
      <w:rFonts w:asciiTheme="minorHAnsi" w:eastAsiaTheme="minorEastAsia" w:hAnsiTheme="minorHAnsi" w:cstheme="minorBidi"/>
      <w:color w:val="5A5A5A" w:themeColor="text1" w:themeTint="A5"/>
      <w:spacing w:val="15"/>
      <w:lang w:val="ru-RU"/>
    </w:rPr>
  </w:style>
  <w:style w:type="character" w:customStyle="1" w:styleId="afc">
    <w:name w:val="Подзаголовок Знак"/>
    <w:basedOn w:val="a0"/>
    <w:link w:val="afb"/>
    <w:uiPriority w:val="11"/>
    <w:rsid w:val="009F7232"/>
    <w:rPr>
      <w:rFonts w:eastAsiaTheme="minorEastAsia"/>
      <w:color w:val="5A5A5A" w:themeColor="text1" w:themeTint="A5"/>
      <w:spacing w:val="15"/>
      <w:lang w:val="ru-RU"/>
    </w:rPr>
  </w:style>
  <w:style w:type="paragraph" w:styleId="afd">
    <w:name w:val="Title"/>
    <w:basedOn w:val="a"/>
    <w:next w:val="afb"/>
    <w:link w:val="afe"/>
    <w:uiPriority w:val="10"/>
    <w:qFormat/>
    <w:rsid w:val="009F7232"/>
    <w:pPr>
      <w:suppressAutoHyphens/>
      <w:spacing w:after="0" w:line="240" w:lineRule="auto"/>
      <w:jc w:val="center"/>
    </w:pPr>
    <w:rPr>
      <w:rFonts w:ascii="Times New Roman" w:eastAsia="Times New Roman" w:hAnsi="Times New Roman" w:cs="Times New Roman"/>
      <w:b/>
      <w:sz w:val="24"/>
      <w:szCs w:val="20"/>
      <w:lang w:val="en-US" w:eastAsia="ar-SA"/>
    </w:rPr>
  </w:style>
  <w:style w:type="character" w:customStyle="1" w:styleId="afe">
    <w:name w:val="Название Знак"/>
    <w:basedOn w:val="a0"/>
    <w:link w:val="afd"/>
    <w:uiPriority w:val="10"/>
    <w:rsid w:val="009F7232"/>
    <w:rPr>
      <w:rFonts w:ascii="Times New Roman" w:eastAsia="Times New Roman" w:hAnsi="Times New Roman" w:cs="Times New Roman"/>
      <w:b/>
      <w:sz w:val="24"/>
      <w:szCs w:val="20"/>
      <w:lang w:eastAsia="ar-SA"/>
    </w:rPr>
  </w:style>
  <w:style w:type="paragraph" w:styleId="aff">
    <w:name w:val="Body Text Indent"/>
    <w:basedOn w:val="a"/>
    <w:link w:val="aff0"/>
    <w:uiPriority w:val="99"/>
    <w:semiHidden/>
    <w:unhideWhenUsed/>
    <w:rsid w:val="009F7232"/>
    <w:pPr>
      <w:suppressAutoHyphens/>
      <w:spacing w:after="120" w:line="240" w:lineRule="auto"/>
      <w:ind w:left="283"/>
    </w:pPr>
    <w:rPr>
      <w:rFonts w:ascii="Cambria Math" w:eastAsia="Times New Roman" w:hAnsi="Cambria Math" w:cs="Times New Roman"/>
      <w:sz w:val="24"/>
      <w:szCs w:val="24"/>
      <w:lang w:eastAsia="ar-SA"/>
    </w:rPr>
  </w:style>
  <w:style w:type="character" w:customStyle="1" w:styleId="aff0">
    <w:name w:val="Основной текст с отступом Знак"/>
    <w:basedOn w:val="a0"/>
    <w:link w:val="aff"/>
    <w:uiPriority w:val="99"/>
    <w:semiHidden/>
    <w:rsid w:val="009F7232"/>
    <w:rPr>
      <w:rFonts w:ascii="Cambria Math" w:eastAsia="Times New Roman" w:hAnsi="Cambria Math" w:cs="Times New Roman"/>
      <w:sz w:val="24"/>
      <w:szCs w:val="24"/>
      <w:lang w:val="ro-RO" w:eastAsia="ar-SA"/>
    </w:rPr>
  </w:style>
  <w:style w:type="paragraph" w:styleId="24">
    <w:name w:val="Body Text 2"/>
    <w:basedOn w:val="a"/>
    <w:link w:val="25"/>
    <w:uiPriority w:val="99"/>
    <w:semiHidden/>
    <w:unhideWhenUsed/>
    <w:rsid w:val="009F7232"/>
    <w:pPr>
      <w:suppressAutoHyphens/>
      <w:spacing w:after="120" w:line="480" w:lineRule="auto"/>
    </w:pPr>
    <w:rPr>
      <w:rFonts w:ascii="Cambria Math" w:eastAsia="Times New Roman" w:hAnsi="Cambria Math" w:cs="Times New Roman"/>
      <w:sz w:val="24"/>
      <w:szCs w:val="24"/>
      <w:lang w:val="ru-RU" w:eastAsia="ar-SA"/>
    </w:rPr>
  </w:style>
  <w:style w:type="character" w:customStyle="1" w:styleId="25">
    <w:name w:val="Основной текст 2 Знак"/>
    <w:basedOn w:val="a0"/>
    <w:link w:val="24"/>
    <w:uiPriority w:val="99"/>
    <w:semiHidden/>
    <w:rsid w:val="009F7232"/>
    <w:rPr>
      <w:rFonts w:ascii="Cambria Math" w:eastAsia="Times New Roman" w:hAnsi="Cambria Math" w:cs="Times New Roman"/>
      <w:sz w:val="24"/>
      <w:szCs w:val="24"/>
      <w:lang w:val="ru-RU" w:eastAsia="ar-SA"/>
    </w:rPr>
  </w:style>
  <w:style w:type="paragraph" w:styleId="26">
    <w:name w:val="Body Text Indent 2"/>
    <w:basedOn w:val="a"/>
    <w:link w:val="27"/>
    <w:uiPriority w:val="99"/>
    <w:semiHidden/>
    <w:unhideWhenUsed/>
    <w:rsid w:val="009F7232"/>
    <w:pPr>
      <w:suppressAutoHyphens/>
      <w:spacing w:after="120" w:line="480" w:lineRule="auto"/>
      <w:ind w:left="283"/>
    </w:pPr>
    <w:rPr>
      <w:rFonts w:ascii="Cambria Math" w:eastAsia="Times New Roman" w:hAnsi="Cambria Math" w:cs="Times New Roman"/>
      <w:sz w:val="24"/>
      <w:szCs w:val="24"/>
      <w:lang w:val="ru-RU" w:eastAsia="ar-SA"/>
    </w:rPr>
  </w:style>
  <w:style w:type="character" w:customStyle="1" w:styleId="27">
    <w:name w:val="Основной текст с отступом 2 Знак"/>
    <w:basedOn w:val="a0"/>
    <w:link w:val="26"/>
    <w:uiPriority w:val="99"/>
    <w:semiHidden/>
    <w:rsid w:val="009F7232"/>
    <w:rPr>
      <w:rFonts w:ascii="Cambria Math" w:eastAsia="Times New Roman" w:hAnsi="Cambria Math" w:cs="Times New Roman"/>
      <w:sz w:val="24"/>
      <w:szCs w:val="24"/>
      <w:lang w:val="ru-RU" w:eastAsia="ar-SA"/>
    </w:rPr>
  </w:style>
  <w:style w:type="paragraph" w:styleId="31">
    <w:name w:val="Body Text Indent 3"/>
    <w:basedOn w:val="a"/>
    <w:link w:val="32"/>
    <w:uiPriority w:val="99"/>
    <w:semiHidden/>
    <w:unhideWhenUsed/>
    <w:rsid w:val="009F7232"/>
    <w:pPr>
      <w:suppressAutoHyphens/>
      <w:spacing w:after="120" w:line="240" w:lineRule="auto"/>
      <w:ind w:left="360"/>
    </w:pPr>
    <w:rPr>
      <w:rFonts w:ascii="Cambria Math" w:eastAsia="Times New Roman" w:hAnsi="Cambria Math" w:cs="Times New Roman"/>
      <w:sz w:val="16"/>
      <w:szCs w:val="16"/>
      <w:lang w:eastAsia="ar-SA"/>
    </w:rPr>
  </w:style>
  <w:style w:type="character" w:customStyle="1" w:styleId="32">
    <w:name w:val="Основной текст с отступом 3 Знак"/>
    <w:basedOn w:val="a0"/>
    <w:link w:val="31"/>
    <w:uiPriority w:val="99"/>
    <w:semiHidden/>
    <w:rsid w:val="009F7232"/>
    <w:rPr>
      <w:rFonts w:ascii="Cambria Math" w:eastAsia="Times New Roman" w:hAnsi="Cambria Math" w:cs="Times New Roman"/>
      <w:sz w:val="16"/>
      <w:szCs w:val="16"/>
      <w:lang w:val="ro-RO" w:eastAsia="ar-SA"/>
    </w:rPr>
  </w:style>
  <w:style w:type="paragraph" w:styleId="aff1">
    <w:name w:val="Document Map"/>
    <w:basedOn w:val="a"/>
    <w:link w:val="aff2"/>
    <w:uiPriority w:val="99"/>
    <w:semiHidden/>
    <w:unhideWhenUsed/>
    <w:rsid w:val="009F7232"/>
    <w:pPr>
      <w:shd w:val="clear" w:color="auto" w:fill="000080"/>
      <w:suppressAutoHyphens/>
      <w:spacing w:after="0" w:line="240" w:lineRule="auto"/>
    </w:pPr>
    <w:rPr>
      <w:rFonts w:ascii="Tahoma" w:eastAsia="Times New Roman" w:hAnsi="Tahoma" w:cs="Times New Roman"/>
      <w:sz w:val="24"/>
      <w:szCs w:val="24"/>
      <w:lang w:eastAsia="ar-SA"/>
    </w:rPr>
  </w:style>
  <w:style w:type="character" w:customStyle="1" w:styleId="aff2">
    <w:name w:val="Схема документа Знак"/>
    <w:basedOn w:val="a0"/>
    <w:link w:val="aff1"/>
    <w:uiPriority w:val="99"/>
    <w:semiHidden/>
    <w:rsid w:val="009F7232"/>
    <w:rPr>
      <w:rFonts w:ascii="Tahoma" w:eastAsia="Times New Roman" w:hAnsi="Tahoma" w:cs="Times New Roman"/>
      <w:sz w:val="24"/>
      <w:szCs w:val="24"/>
      <w:shd w:val="clear" w:color="auto" w:fill="000080"/>
      <w:lang w:val="ro-RO" w:eastAsia="ar-SA"/>
    </w:rPr>
  </w:style>
  <w:style w:type="paragraph" w:styleId="aff3">
    <w:name w:val="No Spacing"/>
    <w:uiPriority w:val="1"/>
    <w:qFormat/>
    <w:rsid w:val="009F7232"/>
    <w:pPr>
      <w:spacing w:after="0" w:line="240" w:lineRule="auto"/>
      <w:ind w:firstLine="709"/>
      <w:jc w:val="center"/>
    </w:pPr>
    <w:rPr>
      <w:rFonts w:ascii="Times New Roman" w:hAnsi="Times New Roman"/>
      <w:b/>
      <w:sz w:val="24"/>
    </w:rPr>
  </w:style>
  <w:style w:type="paragraph" w:customStyle="1" w:styleId="news">
    <w:name w:val="news"/>
    <w:basedOn w:val="a"/>
    <w:uiPriority w:val="99"/>
    <w:rsid w:val="009F7232"/>
    <w:pPr>
      <w:spacing w:after="0" w:line="240" w:lineRule="auto"/>
    </w:pPr>
    <w:rPr>
      <w:rFonts w:ascii="Arial" w:eastAsia="Times New Roman" w:hAnsi="Arial" w:cs="Arial"/>
      <w:sz w:val="20"/>
      <w:szCs w:val="20"/>
      <w:lang w:val="ru-RU" w:eastAsia="ru-RU"/>
    </w:rPr>
  </w:style>
  <w:style w:type="paragraph" w:customStyle="1" w:styleId="cn">
    <w:name w:val="cn"/>
    <w:basedOn w:val="a"/>
    <w:uiPriority w:val="99"/>
    <w:rsid w:val="009F7232"/>
    <w:pPr>
      <w:spacing w:after="0" w:line="240" w:lineRule="auto"/>
      <w:jc w:val="center"/>
    </w:pPr>
    <w:rPr>
      <w:rFonts w:ascii="Times New Roman" w:hAnsi="Times New Roman" w:cs="Times New Roman"/>
      <w:sz w:val="24"/>
      <w:szCs w:val="24"/>
      <w:lang w:val="en-US"/>
    </w:rPr>
  </w:style>
  <w:style w:type="paragraph" w:customStyle="1" w:styleId="tt">
    <w:name w:val="tt"/>
    <w:basedOn w:val="a"/>
    <w:uiPriority w:val="99"/>
    <w:rsid w:val="009F7232"/>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cb">
    <w:name w:val="cb"/>
    <w:basedOn w:val="a"/>
    <w:uiPriority w:val="99"/>
    <w:rsid w:val="009F7232"/>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RC">
    <w:name w:val="RC"/>
    <w:uiPriority w:val="99"/>
    <w:rsid w:val="009F7232"/>
    <w:pPr>
      <w:spacing w:after="0" w:line="240" w:lineRule="auto"/>
      <w:ind w:firstLine="709"/>
      <w:jc w:val="center"/>
    </w:pPr>
    <w:rPr>
      <w:rFonts w:ascii="Times New Roman" w:eastAsia="Times New Roman" w:hAnsi="Times New Roman" w:cs="Times New Roman"/>
      <w:sz w:val="28"/>
      <w:szCs w:val="28"/>
      <w:lang w:val="ru-RU" w:eastAsia="ru-RU"/>
    </w:rPr>
  </w:style>
  <w:style w:type="paragraph" w:customStyle="1" w:styleId="Heading">
    <w:name w:val="Heading"/>
    <w:basedOn w:val="a"/>
    <w:next w:val="ac"/>
    <w:uiPriority w:val="99"/>
    <w:rsid w:val="009F7232"/>
    <w:pPr>
      <w:keepNext/>
      <w:suppressAutoHyphens/>
      <w:spacing w:before="240" w:after="120" w:line="240" w:lineRule="auto"/>
    </w:pPr>
    <w:rPr>
      <w:rFonts w:ascii="Nimbus Sans L" w:eastAsia="DejaVu Sans" w:hAnsi="Nimbus Sans L" w:cs="DejaVu Sans"/>
      <w:sz w:val="28"/>
      <w:szCs w:val="28"/>
      <w:lang w:eastAsia="ar-SA"/>
    </w:rPr>
  </w:style>
  <w:style w:type="paragraph" w:customStyle="1" w:styleId="Index">
    <w:name w:val="Index"/>
    <w:basedOn w:val="a"/>
    <w:uiPriority w:val="99"/>
    <w:rsid w:val="009F7232"/>
    <w:pPr>
      <w:suppressLineNumbers/>
      <w:suppressAutoHyphens/>
      <w:spacing w:after="0" w:line="240" w:lineRule="auto"/>
    </w:pPr>
    <w:rPr>
      <w:rFonts w:ascii="Cambria Math" w:eastAsia="Times New Roman" w:hAnsi="Cambria Math" w:cs="Times New Roman"/>
      <w:sz w:val="24"/>
      <w:szCs w:val="24"/>
      <w:lang w:eastAsia="ar-SA"/>
    </w:rPr>
  </w:style>
  <w:style w:type="paragraph" w:customStyle="1" w:styleId="WW-Default">
    <w:name w:val="WW-Default"/>
    <w:uiPriority w:val="99"/>
    <w:rsid w:val="009F7232"/>
    <w:pPr>
      <w:suppressAutoHyphens/>
      <w:autoSpaceDE w:val="0"/>
      <w:spacing w:after="0" w:line="240" w:lineRule="auto"/>
    </w:pPr>
    <w:rPr>
      <w:rFonts w:ascii="BKIKOO+TimesNewRoman" w:eastAsia="Times New Roman" w:hAnsi="BKIKOO+TimesNewRoman" w:cs="BKIKOO+TimesNewRoman"/>
      <w:color w:val="000000"/>
      <w:sz w:val="24"/>
      <w:szCs w:val="24"/>
      <w:lang w:val="ru-RU" w:eastAsia="ar-SA"/>
    </w:rPr>
  </w:style>
  <w:style w:type="paragraph" w:customStyle="1" w:styleId="Normal2">
    <w:name w:val="Normal2"/>
    <w:uiPriority w:val="99"/>
    <w:rsid w:val="009F7232"/>
    <w:pPr>
      <w:suppressAutoHyphens/>
      <w:spacing w:before="100" w:after="100" w:line="240" w:lineRule="auto"/>
    </w:pPr>
    <w:rPr>
      <w:rFonts w:ascii="Times New Roman" w:eastAsia="Times New Roman" w:hAnsi="Times New Roman" w:cs="Times New Roman"/>
      <w:sz w:val="24"/>
      <w:szCs w:val="20"/>
      <w:lang w:val="ru-RU" w:eastAsia="ar-SA"/>
    </w:rPr>
  </w:style>
  <w:style w:type="paragraph" w:customStyle="1" w:styleId="51">
    <w:name w:val="Заголовок 51"/>
    <w:basedOn w:val="Normal2"/>
    <w:next w:val="Normal2"/>
    <w:uiPriority w:val="99"/>
    <w:rsid w:val="009F7232"/>
    <w:pPr>
      <w:spacing w:before="240" w:after="60"/>
    </w:pPr>
    <w:rPr>
      <w:b/>
      <w:i/>
      <w:sz w:val="26"/>
    </w:rPr>
  </w:style>
  <w:style w:type="paragraph" w:customStyle="1" w:styleId="BodyTextIndent1">
    <w:name w:val="Body Text Indent1"/>
    <w:basedOn w:val="WW-Default"/>
    <w:next w:val="WW-Default"/>
    <w:uiPriority w:val="99"/>
    <w:rsid w:val="009F7232"/>
    <w:rPr>
      <w:rFonts w:cs="Times New Roman"/>
      <w:color w:val="auto"/>
    </w:rPr>
  </w:style>
  <w:style w:type="paragraph" w:customStyle="1" w:styleId="CharCharCharCharCharCharCharCharCharChar">
    <w:name w:val="Char Char Char Char Char Char Char Char Char Char"/>
    <w:basedOn w:val="a"/>
    <w:uiPriority w:val="99"/>
    <w:rsid w:val="009F7232"/>
    <w:pPr>
      <w:widowControl w:val="0"/>
      <w:suppressAutoHyphens/>
      <w:spacing w:after="160" w:line="240" w:lineRule="exact"/>
      <w:jc w:val="center"/>
    </w:pPr>
    <w:rPr>
      <w:rFonts w:ascii="Verdana" w:eastAsia="Times New Roman" w:hAnsi="Verdana" w:cs="Times New Roman"/>
      <w:sz w:val="24"/>
      <w:szCs w:val="24"/>
      <w:lang w:val="en-US" w:eastAsia="ar-SA"/>
    </w:rPr>
  </w:style>
  <w:style w:type="paragraph" w:customStyle="1" w:styleId="Paragraphofthereport">
    <w:name w:val="Paragraph of the report"/>
    <w:basedOn w:val="a"/>
    <w:uiPriority w:val="99"/>
    <w:rsid w:val="009F7232"/>
    <w:pPr>
      <w:tabs>
        <w:tab w:val="num" w:pos="720"/>
      </w:tabs>
      <w:suppressAutoHyphens/>
      <w:spacing w:before="120" w:after="120" w:line="240" w:lineRule="auto"/>
      <w:jc w:val="center"/>
    </w:pPr>
    <w:rPr>
      <w:rFonts w:ascii="Cambria Math" w:eastAsia="Times New Roman" w:hAnsi="Cambria Math" w:cs="Times New Roman"/>
      <w:szCs w:val="24"/>
      <w:lang w:val="en-US" w:eastAsia="ar-SA"/>
    </w:rPr>
  </w:style>
  <w:style w:type="paragraph" w:customStyle="1" w:styleId="210">
    <w:name w:val="Цитата 21"/>
    <w:basedOn w:val="a"/>
    <w:uiPriority w:val="99"/>
    <w:rsid w:val="009F7232"/>
    <w:pPr>
      <w:suppressAutoHyphens/>
      <w:spacing w:after="0" w:line="240" w:lineRule="auto"/>
      <w:ind w:left="1440" w:right="1440"/>
      <w:jc w:val="center"/>
    </w:pPr>
    <w:rPr>
      <w:rFonts w:ascii="Cambria Math" w:eastAsia="Times New Roman" w:hAnsi="Cambria Math" w:cs="Times New Roman"/>
      <w:szCs w:val="24"/>
      <w:lang w:val="en-US" w:eastAsia="ar-SA"/>
    </w:rPr>
  </w:style>
  <w:style w:type="paragraph" w:customStyle="1" w:styleId="TableContents">
    <w:name w:val="Table Contents"/>
    <w:basedOn w:val="a"/>
    <w:uiPriority w:val="99"/>
    <w:rsid w:val="009F7232"/>
    <w:pPr>
      <w:widowControl w:val="0"/>
      <w:suppressLineNumbers/>
      <w:suppressAutoHyphens/>
      <w:spacing w:after="0" w:line="240" w:lineRule="auto"/>
    </w:pPr>
    <w:rPr>
      <w:rFonts w:ascii="Cambria Math" w:eastAsia="Times New Roman" w:hAnsi="Cambria Math" w:cs="Times New Roman"/>
      <w:kern w:val="2"/>
      <w:sz w:val="24"/>
      <w:szCs w:val="24"/>
      <w:lang w:val="ru-RU" w:eastAsia="ar-SA"/>
    </w:rPr>
  </w:style>
  <w:style w:type="paragraph" w:customStyle="1" w:styleId="ConceptTitle">
    <w:name w:val="ConceptTitle"/>
    <w:basedOn w:val="a"/>
    <w:uiPriority w:val="99"/>
    <w:rsid w:val="009F7232"/>
    <w:pPr>
      <w:suppressAutoHyphens/>
      <w:spacing w:after="0" w:line="360" w:lineRule="auto"/>
      <w:ind w:firstLine="709"/>
      <w:jc w:val="center"/>
    </w:pPr>
    <w:rPr>
      <w:rFonts w:ascii="Arial" w:eastAsia="Times New Roman" w:hAnsi="Arial" w:cs="Times New Roman"/>
      <w:b/>
      <w:bCs/>
      <w:color w:val="000080"/>
      <w:sz w:val="32"/>
      <w:szCs w:val="24"/>
      <w:lang w:val="ru-RU" w:eastAsia="ar-SA"/>
    </w:rPr>
  </w:style>
  <w:style w:type="paragraph" w:customStyle="1" w:styleId="NoSpacing1">
    <w:name w:val="No Spacing1"/>
    <w:uiPriority w:val="99"/>
    <w:rsid w:val="009F7232"/>
    <w:pPr>
      <w:suppressAutoHyphens/>
      <w:spacing w:before="120" w:after="120" w:line="240" w:lineRule="auto"/>
      <w:jc w:val="center"/>
    </w:pPr>
    <w:rPr>
      <w:rFonts w:ascii="Calibri" w:eastAsia="Times New Roman" w:hAnsi="Calibri" w:cs="Times New Roman"/>
      <w:lang w:val="ro-RO" w:eastAsia="ar-SA"/>
    </w:rPr>
  </w:style>
  <w:style w:type="paragraph" w:customStyle="1" w:styleId="ListParagraph1">
    <w:name w:val="List Paragraph1"/>
    <w:basedOn w:val="a"/>
    <w:uiPriority w:val="99"/>
    <w:rsid w:val="009F7232"/>
    <w:pPr>
      <w:suppressAutoHyphens/>
      <w:ind w:left="720"/>
    </w:pPr>
    <w:rPr>
      <w:rFonts w:eastAsia="Times New Roman" w:cs="Times New Roman"/>
      <w:lang w:eastAsia="ar-SA"/>
    </w:rPr>
  </w:style>
  <w:style w:type="paragraph" w:customStyle="1" w:styleId="Normal1">
    <w:name w:val="Normal+1"/>
    <w:basedOn w:val="a"/>
    <w:next w:val="a"/>
    <w:uiPriority w:val="99"/>
    <w:rsid w:val="009F7232"/>
    <w:pPr>
      <w:suppressAutoHyphens/>
      <w:autoSpaceDE w:val="0"/>
      <w:spacing w:after="0" w:line="240" w:lineRule="auto"/>
    </w:pPr>
    <w:rPr>
      <w:rFonts w:ascii="Verdana" w:eastAsia="Times New Roman" w:hAnsi="Verdana" w:cs="Times New Roman"/>
      <w:sz w:val="24"/>
      <w:szCs w:val="24"/>
      <w:lang w:val="ru-RU" w:eastAsia="ar-SA"/>
    </w:rPr>
  </w:style>
  <w:style w:type="paragraph" w:customStyle="1" w:styleId="Framecontents">
    <w:name w:val="Frame contents"/>
    <w:basedOn w:val="ac"/>
    <w:uiPriority w:val="99"/>
    <w:rsid w:val="009F7232"/>
    <w:pPr>
      <w:suppressAutoHyphens/>
      <w:spacing w:before="120" w:after="0"/>
    </w:pPr>
    <w:rPr>
      <w:rFonts w:ascii="Cambria" w:hAnsi="Cambria"/>
      <w:sz w:val="24"/>
      <w:szCs w:val="24"/>
      <w:lang w:val="ru-RU" w:eastAsia="ar-SA"/>
    </w:rPr>
  </w:style>
  <w:style w:type="paragraph" w:customStyle="1" w:styleId="TableHeading">
    <w:name w:val="Table Heading"/>
    <w:basedOn w:val="TableContents"/>
    <w:uiPriority w:val="99"/>
    <w:rsid w:val="009F7232"/>
    <w:pPr>
      <w:jc w:val="center"/>
    </w:pPr>
    <w:rPr>
      <w:b/>
      <w:bCs/>
    </w:rPr>
  </w:style>
  <w:style w:type="paragraph" w:customStyle="1" w:styleId="TOCHeading1">
    <w:name w:val="TOC Heading1"/>
    <w:basedOn w:val="1"/>
    <w:next w:val="a"/>
    <w:uiPriority w:val="99"/>
    <w:rsid w:val="009F7232"/>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uiPriority w:val="99"/>
    <w:rsid w:val="009F7232"/>
    <w:pPr>
      <w:spacing w:after="160" w:line="240" w:lineRule="exact"/>
    </w:pPr>
    <w:rPr>
      <w:rFonts w:ascii="Tahoma" w:eastAsia="Times New Roman" w:hAnsi="Tahoma" w:cs="Times New Roman"/>
      <w:sz w:val="24"/>
      <w:szCs w:val="24"/>
    </w:rPr>
  </w:style>
  <w:style w:type="paragraph" w:customStyle="1" w:styleId="aff4">
    <w:name w:val="Знак"/>
    <w:basedOn w:val="a"/>
    <w:uiPriority w:val="99"/>
    <w:rsid w:val="009F7232"/>
    <w:pPr>
      <w:widowControl w:val="0"/>
      <w:adjustRightInd w:val="0"/>
      <w:spacing w:after="160" w:line="240" w:lineRule="exact"/>
      <w:jc w:val="center"/>
    </w:pPr>
    <w:rPr>
      <w:rFonts w:ascii="Verdana" w:eastAsia="Times New Roman" w:hAnsi="Verdana" w:cs="Times New Roman"/>
      <w:sz w:val="24"/>
      <w:szCs w:val="24"/>
      <w:lang w:val="en-US"/>
    </w:rPr>
  </w:style>
  <w:style w:type="paragraph" w:customStyle="1" w:styleId="CharChar2">
    <w:name w:val="Char Char2"/>
    <w:basedOn w:val="a"/>
    <w:next w:val="a"/>
    <w:uiPriority w:val="99"/>
    <w:rsid w:val="009F7232"/>
    <w:pPr>
      <w:spacing w:after="160" w:line="240" w:lineRule="exact"/>
    </w:pPr>
    <w:rPr>
      <w:rFonts w:ascii="Tahoma" w:eastAsia="Times New Roman" w:hAnsi="Tahoma" w:cs="Times New Roman"/>
      <w:sz w:val="24"/>
      <w:szCs w:val="24"/>
    </w:rPr>
  </w:style>
  <w:style w:type="paragraph" w:customStyle="1" w:styleId="HTMLPreformatted1">
    <w:name w:val="HTML Preformatted1"/>
    <w:basedOn w:val="a"/>
    <w:uiPriority w:val="99"/>
    <w:rsid w:val="009F7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Pragmatica CR"/>
      <w:sz w:val="24"/>
      <w:szCs w:val="24"/>
      <w:lang w:eastAsia="ru-RU"/>
    </w:rPr>
  </w:style>
  <w:style w:type="paragraph" w:customStyle="1" w:styleId="CharChar1CharCharCharChar">
    <w:name w:val="Char Char1 Знак Знак Char Char Знак Знак Char Char"/>
    <w:basedOn w:val="a"/>
    <w:next w:val="a"/>
    <w:uiPriority w:val="99"/>
    <w:rsid w:val="009F7232"/>
    <w:pPr>
      <w:spacing w:after="160" w:line="240" w:lineRule="exact"/>
    </w:pPr>
    <w:rPr>
      <w:rFonts w:ascii="Tahoma" w:eastAsia="Times New Roman" w:hAnsi="Tahoma" w:cs="Times New Roman"/>
      <w:sz w:val="24"/>
      <w:szCs w:val="24"/>
    </w:rPr>
  </w:style>
  <w:style w:type="character" w:customStyle="1" w:styleId="FoootnoteTextChar">
    <w:name w:val="Foootnote Text Char"/>
    <w:link w:val="FoootnoteText"/>
    <w:locked/>
    <w:rsid w:val="009F7232"/>
    <w:rPr>
      <w:rFonts w:ascii="Times New Roman" w:eastAsia="Times New Roman" w:hAnsi="Times New Roman" w:cs="Times New Roman"/>
      <w:sz w:val="20"/>
      <w:szCs w:val="20"/>
      <w:lang w:val="en-AU" w:eastAsia="ar-SA"/>
    </w:rPr>
  </w:style>
  <w:style w:type="paragraph" w:customStyle="1" w:styleId="FoootnoteText">
    <w:name w:val="Foootnote Text"/>
    <w:basedOn w:val="a"/>
    <w:link w:val="FoootnoteTextChar"/>
    <w:rsid w:val="009F7232"/>
    <w:pPr>
      <w:suppressAutoHyphens/>
      <w:autoSpaceDE w:val="0"/>
      <w:spacing w:after="0" w:line="240" w:lineRule="auto"/>
    </w:pPr>
    <w:rPr>
      <w:rFonts w:ascii="Times New Roman" w:eastAsia="Times New Roman" w:hAnsi="Times New Roman" w:cs="Times New Roman"/>
      <w:sz w:val="20"/>
      <w:szCs w:val="20"/>
      <w:lang w:val="en-AU" w:eastAsia="ar-SA"/>
    </w:rPr>
  </w:style>
  <w:style w:type="paragraph" w:customStyle="1" w:styleId="CharChar1">
    <w:name w:val="Char Char1 Знак Знак"/>
    <w:basedOn w:val="a"/>
    <w:next w:val="a"/>
    <w:uiPriority w:val="99"/>
    <w:rsid w:val="009F7232"/>
    <w:pPr>
      <w:spacing w:after="160" w:line="240" w:lineRule="exact"/>
    </w:pPr>
    <w:rPr>
      <w:rFonts w:ascii="Tahoma" w:eastAsia="Times New Roman" w:hAnsi="Tahoma" w:cs="Times New Roman"/>
      <w:sz w:val="24"/>
      <w:szCs w:val="24"/>
    </w:rPr>
  </w:style>
  <w:style w:type="paragraph" w:customStyle="1" w:styleId="CharChar1CharChar">
    <w:name w:val="Char Char1 Знак Знак Char Char"/>
    <w:basedOn w:val="a"/>
    <w:next w:val="a"/>
    <w:uiPriority w:val="99"/>
    <w:rsid w:val="009F7232"/>
    <w:pPr>
      <w:spacing w:after="160" w:line="240" w:lineRule="exact"/>
    </w:pPr>
    <w:rPr>
      <w:rFonts w:ascii="Tahoma" w:eastAsia="Times New Roman" w:hAnsi="Tahoma" w:cs="Times New Roman"/>
      <w:sz w:val="24"/>
      <w:szCs w:val="24"/>
    </w:rPr>
  </w:style>
  <w:style w:type="paragraph" w:customStyle="1" w:styleId="CharChar0">
    <w:name w:val="Char Char Знак Знак"/>
    <w:basedOn w:val="a"/>
    <w:uiPriority w:val="99"/>
    <w:rsid w:val="009F7232"/>
    <w:pPr>
      <w:widowControl w:val="0"/>
      <w:adjustRightInd w:val="0"/>
      <w:spacing w:after="160" w:line="240" w:lineRule="exact"/>
      <w:jc w:val="center"/>
    </w:pPr>
    <w:rPr>
      <w:rFonts w:ascii="Verdana" w:eastAsia="Times New Roman" w:hAnsi="Verdana" w:cs="Times New Roman"/>
      <w:sz w:val="24"/>
      <w:szCs w:val="24"/>
      <w:lang w:val="en-US"/>
    </w:rPr>
  </w:style>
  <w:style w:type="paragraph" w:customStyle="1" w:styleId="CharChar2CharCharCharCharCharChar">
    <w:name w:val="Char Char2 Знак Знак Char Char Знак Знак Char Char Знак Знак Char Char"/>
    <w:basedOn w:val="a"/>
    <w:next w:val="a"/>
    <w:uiPriority w:val="99"/>
    <w:rsid w:val="009F7232"/>
    <w:pPr>
      <w:spacing w:after="160" w:line="240" w:lineRule="exact"/>
    </w:pPr>
    <w:rPr>
      <w:rFonts w:ascii="Tahoma" w:eastAsia="Times New Roman" w:hAnsi="Tahoma" w:cs="Times New Roman"/>
      <w:sz w:val="24"/>
      <w:szCs w:val="24"/>
    </w:rPr>
  </w:style>
  <w:style w:type="paragraph" w:customStyle="1" w:styleId="CharCharCharChar">
    <w:name w:val="Char Char Знак Знак Char Char"/>
    <w:basedOn w:val="a"/>
    <w:uiPriority w:val="99"/>
    <w:rsid w:val="009F7232"/>
    <w:pPr>
      <w:widowControl w:val="0"/>
      <w:adjustRightInd w:val="0"/>
      <w:spacing w:after="160" w:line="240" w:lineRule="exact"/>
      <w:jc w:val="center"/>
    </w:pPr>
    <w:rPr>
      <w:rFonts w:ascii="Verdana" w:eastAsia="Times New Roman" w:hAnsi="Verdana" w:cs="Times New Roman"/>
      <w:sz w:val="24"/>
      <w:szCs w:val="24"/>
      <w:lang w:val="en-US"/>
    </w:rPr>
  </w:style>
  <w:style w:type="paragraph" w:customStyle="1" w:styleId="Heading2aCharChar">
    <w:name w:val="Heading 2a Char Char"/>
    <w:basedOn w:val="a"/>
    <w:next w:val="a"/>
    <w:uiPriority w:val="99"/>
    <w:rsid w:val="009F7232"/>
    <w:pPr>
      <w:widowControl w:val="0"/>
      <w:adjustRightInd w:val="0"/>
      <w:spacing w:after="0" w:line="240" w:lineRule="auto"/>
      <w:ind w:firstLine="567"/>
      <w:jc w:val="center"/>
    </w:pPr>
    <w:rPr>
      <w:rFonts w:ascii="Cambria Math" w:eastAsia="Times New Roman" w:hAnsi="Cambria Math" w:cs="Times New Roman"/>
      <w:sz w:val="24"/>
      <w:szCs w:val="24"/>
      <w:lang w:val="en-US"/>
    </w:rPr>
  </w:style>
  <w:style w:type="paragraph" w:customStyle="1" w:styleId="CharChar10">
    <w:name w:val="Char Char1"/>
    <w:basedOn w:val="a"/>
    <w:next w:val="a"/>
    <w:uiPriority w:val="99"/>
    <w:rsid w:val="009F7232"/>
    <w:pPr>
      <w:spacing w:after="160" w:line="240" w:lineRule="exact"/>
    </w:pPr>
    <w:rPr>
      <w:rFonts w:ascii="Tahoma" w:eastAsia="Times New Roman" w:hAnsi="Tahoma" w:cs="Times New Roman"/>
      <w:sz w:val="24"/>
      <w:szCs w:val="24"/>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9F7232"/>
    <w:pPr>
      <w:spacing w:after="160" w:line="240" w:lineRule="exact"/>
    </w:pPr>
    <w:rPr>
      <w:rFonts w:ascii="Tahoma" w:eastAsia="Times New Roman" w:hAnsi="Tahoma" w:cs="Times New Roman"/>
      <w:sz w:val="24"/>
      <w:szCs w:val="24"/>
    </w:rPr>
  </w:style>
  <w:style w:type="paragraph" w:customStyle="1" w:styleId="Listparagraf1">
    <w:name w:val="Listă paragraf1"/>
    <w:basedOn w:val="a"/>
    <w:uiPriority w:val="99"/>
    <w:rsid w:val="009F7232"/>
    <w:pPr>
      <w:ind w:left="720"/>
    </w:pPr>
    <w:rPr>
      <w:rFonts w:eastAsia="Times New Roman"/>
      <w:color w:val="000000"/>
      <w:lang w:val="en-US"/>
    </w:rPr>
  </w:style>
  <w:style w:type="paragraph" w:customStyle="1" w:styleId="Titlucuprins1">
    <w:name w:val="Titlu cuprins1"/>
    <w:basedOn w:val="1"/>
    <w:next w:val="a"/>
    <w:uiPriority w:val="99"/>
    <w:rsid w:val="009F7232"/>
    <w:pPr>
      <w:keepLines/>
      <w:numPr>
        <w:numId w:val="0"/>
      </w:numPr>
      <w:suppressAutoHyphens w:val="0"/>
      <w:spacing w:line="276" w:lineRule="auto"/>
      <w:outlineLvl w:val="9"/>
    </w:pPr>
    <w:rPr>
      <w:bCs/>
      <w:color w:val="365F91"/>
      <w:lang w:eastAsia="en-US"/>
    </w:rPr>
  </w:style>
  <w:style w:type="character" w:customStyle="1" w:styleId="NoSpacingChar">
    <w:name w:val="No Spacing Char"/>
    <w:link w:val="Frspaiere1"/>
    <w:locked/>
    <w:rsid w:val="009F7232"/>
    <w:rPr>
      <w:rFonts w:ascii="Calibri" w:eastAsia="PMingLiU" w:hAnsi="Calibri" w:cs="Times New Roman"/>
    </w:rPr>
  </w:style>
  <w:style w:type="paragraph" w:customStyle="1" w:styleId="Frspaiere1">
    <w:name w:val="Fără spațiere1"/>
    <w:link w:val="NoSpacingChar"/>
    <w:rsid w:val="009F7232"/>
    <w:pPr>
      <w:spacing w:after="0" w:line="240" w:lineRule="auto"/>
    </w:pPr>
    <w:rPr>
      <w:rFonts w:ascii="Calibri" w:eastAsia="PMingLiU" w:hAnsi="Calibri" w:cs="Times New Roman"/>
    </w:rPr>
  </w:style>
  <w:style w:type="character" w:customStyle="1" w:styleId="FootNoteChar">
    <w:name w:val="FootNote Char"/>
    <w:link w:val="FootNote"/>
    <w:locked/>
    <w:rsid w:val="009F7232"/>
    <w:rPr>
      <w:rFonts w:ascii="Calibri" w:eastAsia="Times New Roman" w:hAnsi="Calibri" w:cs="Times New Roman"/>
      <w:sz w:val="18"/>
      <w:szCs w:val="20"/>
      <w:lang w:val="en-AU" w:eastAsia="ar-SA"/>
    </w:rPr>
  </w:style>
  <w:style w:type="paragraph" w:customStyle="1" w:styleId="FootNote">
    <w:name w:val="FootNote"/>
    <w:basedOn w:val="af6"/>
    <w:link w:val="FootNoteChar"/>
    <w:rsid w:val="009F7232"/>
    <w:rPr>
      <w:rFonts w:ascii="Calibri" w:hAnsi="Calibri"/>
      <w:sz w:val="18"/>
    </w:rPr>
  </w:style>
  <w:style w:type="paragraph" w:customStyle="1" w:styleId="Default">
    <w:name w:val="Default"/>
    <w:uiPriority w:val="99"/>
    <w:rsid w:val="009F7232"/>
    <w:pPr>
      <w:autoSpaceDE w:val="0"/>
      <w:autoSpaceDN w:val="0"/>
      <w:adjustRightInd w:val="0"/>
      <w:spacing w:after="0" w:line="240" w:lineRule="auto"/>
    </w:pPr>
    <w:rPr>
      <w:rFonts w:ascii="Times New Roman" w:eastAsia="Times New Roman" w:hAnsi="Times New Roman" w:cs="Times New Roman"/>
      <w:color w:val="000000"/>
      <w:sz w:val="24"/>
      <w:szCs w:val="24"/>
      <w:lang w:val="ru-RU"/>
    </w:rPr>
  </w:style>
  <w:style w:type="character" w:customStyle="1" w:styleId="QuoteChar">
    <w:name w:val="Quote Char"/>
    <w:link w:val="Citat1"/>
    <w:locked/>
    <w:rsid w:val="009F7232"/>
    <w:rPr>
      <w:rFonts w:ascii="Cambria Math" w:eastAsia="Times New Roman" w:hAnsi="Cambria Math" w:cs="Times New Roman"/>
      <w:i/>
      <w:iCs/>
      <w:color w:val="000000"/>
      <w:szCs w:val="24"/>
      <w:lang w:eastAsia="ar-SA"/>
    </w:rPr>
  </w:style>
  <w:style w:type="paragraph" w:customStyle="1" w:styleId="Citat1">
    <w:name w:val="Citat1"/>
    <w:basedOn w:val="a"/>
    <w:next w:val="a"/>
    <w:link w:val="QuoteChar"/>
    <w:rsid w:val="009F7232"/>
    <w:pPr>
      <w:suppressAutoHyphens/>
      <w:spacing w:after="0" w:line="240" w:lineRule="auto"/>
    </w:pPr>
    <w:rPr>
      <w:rFonts w:ascii="Cambria Math" w:eastAsia="Times New Roman" w:hAnsi="Cambria Math" w:cs="Times New Roman"/>
      <w:i/>
      <w:iCs/>
      <w:color w:val="000000"/>
      <w:szCs w:val="24"/>
      <w:lang w:val="en-US" w:eastAsia="ar-SA"/>
    </w:rPr>
  </w:style>
  <w:style w:type="paragraph" w:customStyle="1" w:styleId="CharCharCharChar1">
    <w:name w:val="Char Char Знак Знак Char Char1"/>
    <w:basedOn w:val="a"/>
    <w:uiPriority w:val="99"/>
    <w:rsid w:val="009F7232"/>
    <w:pPr>
      <w:widowControl w:val="0"/>
      <w:adjustRightInd w:val="0"/>
      <w:spacing w:after="160" w:line="240" w:lineRule="exact"/>
      <w:jc w:val="center"/>
    </w:pPr>
    <w:rPr>
      <w:rFonts w:ascii="Verdana" w:eastAsia="Times New Roman" w:hAnsi="Verdana" w:cs="Times New Roman"/>
      <w:sz w:val="20"/>
      <w:szCs w:val="20"/>
      <w:lang w:val="en-US"/>
    </w:rPr>
  </w:style>
  <w:style w:type="paragraph" w:customStyle="1" w:styleId="cp">
    <w:name w:val="cp"/>
    <w:basedOn w:val="a"/>
    <w:uiPriority w:val="99"/>
    <w:rsid w:val="009F7232"/>
    <w:pPr>
      <w:spacing w:after="0" w:line="240" w:lineRule="auto"/>
      <w:jc w:val="center"/>
    </w:pPr>
    <w:rPr>
      <w:rFonts w:ascii="Times New Roman" w:eastAsiaTheme="minorEastAsia" w:hAnsi="Times New Roman" w:cs="Times New Roman"/>
      <w:b/>
      <w:bCs/>
      <w:sz w:val="24"/>
      <w:szCs w:val="24"/>
      <w:lang w:val="en-US"/>
    </w:rPr>
  </w:style>
  <w:style w:type="paragraph" w:customStyle="1" w:styleId="rg">
    <w:name w:val="rg"/>
    <w:basedOn w:val="a"/>
    <w:uiPriority w:val="99"/>
    <w:rsid w:val="009F7232"/>
    <w:pPr>
      <w:spacing w:after="0" w:line="240" w:lineRule="auto"/>
      <w:jc w:val="right"/>
    </w:pPr>
    <w:rPr>
      <w:rFonts w:ascii="Times New Roman" w:eastAsiaTheme="minorEastAsia" w:hAnsi="Times New Roman" w:cs="Times New Roman"/>
      <w:sz w:val="24"/>
      <w:szCs w:val="24"/>
      <w:lang w:val="en-US"/>
    </w:rPr>
  </w:style>
  <w:style w:type="paragraph" w:customStyle="1" w:styleId="md">
    <w:name w:val="md"/>
    <w:basedOn w:val="a"/>
    <w:uiPriority w:val="99"/>
    <w:rsid w:val="009F7232"/>
    <w:pPr>
      <w:spacing w:after="0" w:line="240" w:lineRule="auto"/>
      <w:ind w:firstLine="567"/>
      <w:jc w:val="center"/>
    </w:pPr>
    <w:rPr>
      <w:rFonts w:ascii="Times New Roman" w:eastAsiaTheme="minorEastAsia" w:hAnsi="Times New Roman" w:cs="Times New Roman"/>
      <w:i/>
      <w:iCs/>
      <w:color w:val="663300"/>
      <w:sz w:val="20"/>
      <w:szCs w:val="20"/>
      <w:lang w:val="ru-RU" w:eastAsia="ru-RU"/>
    </w:rPr>
  </w:style>
  <w:style w:type="character" w:styleId="aff5">
    <w:name w:val="annotation reference"/>
    <w:basedOn w:val="a0"/>
    <w:uiPriority w:val="99"/>
    <w:semiHidden/>
    <w:unhideWhenUsed/>
    <w:rsid w:val="009F7232"/>
    <w:rPr>
      <w:sz w:val="16"/>
      <w:szCs w:val="16"/>
    </w:rPr>
  </w:style>
  <w:style w:type="character" w:styleId="aff6">
    <w:name w:val="page number"/>
    <w:semiHidden/>
    <w:unhideWhenUsed/>
    <w:rsid w:val="009F7232"/>
    <w:rPr>
      <w:rFonts w:ascii="Times New Roman" w:hAnsi="Times New Roman" w:cs="Times New Roman" w:hint="default"/>
    </w:rPr>
  </w:style>
  <w:style w:type="character" w:styleId="aff7">
    <w:name w:val="endnote reference"/>
    <w:semiHidden/>
    <w:unhideWhenUsed/>
    <w:rsid w:val="009F7232"/>
    <w:rPr>
      <w:vertAlign w:val="superscript"/>
    </w:rPr>
  </w:style>
  <w:style w:type="character" w:styleId="aff8">
    <w:name w:val="Book Title"/>
    <w:basedOn w:val="a0"/>
    <w:uiPriority w:val="33"/>
    <w:qFormat/>
    <w:rsid w:val="009F7232"/>
    <w:rPr>
      <w:b/>
      <w:bCs/>
      <w:smallCaps/>
      <w:spacing w:val="5"/>
    </w:rPr>
  </w:style>
  <w:style w:type="character" w:customStyle="1" w:styleId="hps">
    <w:name w:val="hps"/>
    <w:basedOn w:val="a0"/>
    <w:rsid w:val="009F7232"/>
  </w:style>
  <w:style w:type="character" w:customStyle="1" w:styleId="WW8Num1z0">
    <w:name w:val="WW8Num1z0"/>
    <w:rsid w:val="009F7232"/>
    <w:rPr>
      <w:rFonts w:ascii="Wingdings 2" w:hAnsi="Wingdings 2" w:hint="default"/>
    </w:rPr>
  </w:style>
  <w:style w:type="character" w:customStyle="1" w:styleId="WW8Num6z0">
    <w:name w:val="WW8Num6z0"/>
    <w:rsid w:val="009F7232"/>
    <w:rPr>
      <w:rFonts w:ascii="Wingdings" w:hAnsi="Wingdings" w:hint="default"/>
      <w:sz w:val="16"/>
    </w:rPr>
  </w:style>
  <w:style w:type="character" w:customStyle="1" w:styleId="WW8Num6z1">
    <w:name w:val="WW8Num6z1"/>
    <w:rsid w:val="009F7232"/>
    <w:rPr>
      <w:rFonts w:ascii="Courier New" w:hAnsi="Courier New" w:cs="Courier New" w:hint="default"/>
    </w:rPr>
  </w:style>
  <w:style w:type="character" w:customStyle="1" w:styleId="WW8Num6z2">
    <w:name w:val="WW8Num6z2"/>
    <w:rsid w:val="009F7232"/>
    <w:rPr>
      <w:rFonts w:ascii="Wingdings" w:hAnsi="Wingdings" w:hint="default"/>
    </w:rPr>
  </w:style>
  <w:style w:type="character" w:customStyle="1" w:styleId="WW8Num6z3">
    <w:name w:val="WW8Num6z3"/>
    <w:rsid w:val="009F7232"/>
    <w:rPr>
      <w:rFonts w:ascii="Symbol" w:hAnsi="Symbol" w:hint="default"/>
    </w:rPr>
  </w:style>
  <w:style w:type="character" w:customStyle="1" w:styleId="WW8Num7z0">
    <w:name w:val="WW8Num7z0"/>
    <w:rsid w:val="009F7232"/>
    <w:rPr>
      <w:rFonts w:ascii="Symbol" w:hAnsi="Symbol" w:hint="default"/>
    </w:rPr>
  </w:style>
  <w:style w:type="character" w:customStyle="1" w:styleId="WW8Num10z0">
    <w:name w:val="WW8Num10z0"/>
    <w:rsid w:val="009F7232"/>
    <w:rPr>
      <w:rFonts w:ascii="Symbol" w:hAnsi="Symbol" w:hint="default"/>
    </w:rPr>
  </w:style>
  <w:style w:type="character" w:customStyle="1" w:styleId="WW8Num10z1">
    <w:name w:val="WW8Num10z1"/>
    <w:rsid w:val="009F7232"/>
    <w:rPr>
      <w:rFonts w:ascii="Courier New" w:hAnsi="Courier New" w:cs="Courier New" w:hint="default"/>
    </w:rPr>
  </w:style>
  <w:style w:type="character" w:customStyle="1" w:styleId="WW8Num10z2">
    <w:name w:val="WW8Num10z2"/>
    <w:rsid w:val="009F7232"/>
    <w:rPr>
      <w:rFonts w:ascii="Wingdings" w:hAnsi="Wingdings" w:hint="default"/>
    </w:rPr>
  </w:style>
  <w:style w:type="character" w:customStyle="1" w:styleId="WW8Num11z0">
    <w:name w:val="WW8Num11z0"/>
    <w:rsid w:val="009F7232"/>
    <w:rPr>
      <w:rFonts w:ascii="Symbol" w:hAnsi="Symbol" w:hint="default"/>
    </w:rPr>
  </w:style>
  <w:style w:type="character" w:customStyle="1" w:styleId="WW8Num11z1">
    <w:name w:val="WW8Num11z1"/>
    <w:rsid w:val="009F7232"/>
    <w:rPr>
      <w:rFonts w:ascii="Courier New" w:hAnsi="Courier New" w:cs="Courier New" w:hint="default"/>
    </w:rPr>
  </w:style>
  <w:style w:type="character" w:customStyle="1" w:styleId="WW8Num11z2">
    <w:name w:val="WW8Num11z2"/>
    <w:rsid w:val="009F7232"/>
    <w:rPr>
      <w:rFonts w:ascii="Wingdings" w:hAnsi="Wingdings" w:hint="default"/>
    </w:rPr>
  </w:style>
  <w:style w:type="character" w:customStyle="1" w:styleId="WW8Num12z0">
    <w:name w:val="WW8Num12z0"/>
    <w:rsid w:val="009F7232"/>
    <w:rPr>
      <w:rFonts w:ascii="Symbol" w:hAnsi="Symbol" w:hint="default"/>
    </w:rPr>
  </w:style>
  <w:style w:type="character" w:customStyle="1" w:styleId="WW8Num12z1">
    <w:name w:val="WW8Num12z1"/>
    <w:rsid w:val="009F7232"/>
    <w:rPr>
      <w:rFonts w:ascii="Courier New" w:hAnsi="Courier New" w:cs="Courier New" w:hint="default"/>
    </w:rPr>
  </w:style>
  <w:style w:type="character" w:customStyle="1" w:styleId="WW8Num12z2">
    <w:name w:val="WW8Num12z2"/>
    <w:rsid w:val="009F7232"/>
    <w:rPr>
      <w:rFonts w:ascii="Wingdings" w:hAnsi="Wingdings" w:hint="default"/>
    </w:rPr>
  </w:style>
  <w:style w:type="character" w:customStyle="1" w:styleId="WW8Num13z0">
    <w:name w:val="WW8Num13z0"/>
    <w:rsid w:val="009F7232"/>
    <w:rPr>
      <w:rFonts w:ascii="Wingdings" w:hAnsi="Wingdings" w:hint="default"/>
      <w:sz w:val="16"/>
    </w:rPr>
  </w:style>
  <w:style w:type="character" w:customStyle="1" w:styleId="WW8Num13z1">
    <w:name w:val="WW8Num13z1"/>
    <w:rsid w:val="009F7232"/>
    <w:rPr>
      <w:rFonts w:ascii="Courier New" w:hAnsi="Courier New" w:cs="Courier New" w:hint="default"/>
    </w:rPr>
  </w:style>
  <w:style w:type="character" w:customStyle="1" w:styleId="WW8Num13z2">
    <w:name w:val="WW8Num13z2"/>
    <w:rsid w:val="009F7232"/>
    <w:rPr>
      <w:rFonts w:ascii="Wingdings" w:hAnsi="Wingdings" w:hint="default"/>
    </w:rPr>
  </w:style>
  <w:style w:type="character" w:customStyle="1" w:styleId="WW8Num13z3">
    <w:name w:val="WW8Num13z3"/>
    <w:rsid w:val="009F7232"/>
    <w:rPr>
      <w:rFonts w:ascii="Symbol" w:hAnsi="Symbol" w:hint="default"/>
    </w:rPr>
  </w:style>
  <w:style w:type="character" w:customStyle="1" w:styleId="WW8Num15z0">
    <w:name w:val="WW8Num15z0"/>
    <w:rsid w:val="009F7232"/>
    <w:rPr>
      <w:rFonts w:ascii="Times New Roman" w:hAnsi="Times New Roman" w:cs="Times New Roman" w:hint="default"/>
    </w:rPr>
  </w:style>
  <w:style w:type="character" w:customStyle="1" w:styleId="WW8Num16z0">
    <w:name w:val="WW8Num16z0"/>
    <w:rsid w:val="009F7232"/>
    <w:rPr>
      <w:rFonts w:ascii="Symbol" w:hAnsi="Symbol" w:hint="default"/>
      <w:sz w:val="16"/>
    </w:rPr>
  </w:style>
  <w:style w:type="character" w:customStyle="1" w:styleId="WW8Num17z0">
    <w:name w:val="WW8Num17z0"/>
    <w:rsid w:val="009F7232"/>
    <w:rPr>
      <w:rFonts w:ascii="Times New Roman" w:hAnsi="Times New Roman" w:cs="Times New Roman" w:hint="default"/>
    </w:rPr>
  </w:style>
  <w:style w:type="character" w:customStyle="1" w:styleId="WW8Num17z1">
    <w:name w:val="WW8Num17z1"/>
    <w:rsid w:val="009F7232"/>
    <w:rPr>
      <w:rFonts w:ascii="Courier New" w:hAnsi="Courier New" w:cs="Courier New" w:hint="default"/>
    </w:rPr>
  </w:style>
  <w:style w:type="character" w:customStyle="1" w:styleId="WW8Num17z2">
    <w:name w:val="WW8Num17z2"/>
    <w:rsid w:val="009F7232"/>
    <w:rPr>
      <w:rFonts w:ascii="Wingdings" w:hAnsi="Wingdings" w:hint="default"/>
    </w:rPr>
  </w:style>
  <w:style w:type="character" w:customStyle="1" w:styleId="WW8Num17z3">
    <w:name w:val="WW8Num17z3"/>
    <w:rsid w:val="009F7232"/>
    <w:rPr>
      <w:rFonts w:ascii="Symbol" w:hAnsi="Symbol" w:hint="default"/>
    </w:rPr>
  </w:style>
  <w:style w:type="character" w:customStyle="1" w:styleId="WW8Num21z0">
    <w:name w:val="WW8Num21z0"/>
    <w:rsid w:val="009F7232"/>
    <w:rPr>
      <w:rFonts w:ascii="Symbol" w:hAnsi="Symbol" w:hint="default"/>
    </w:rPr>
  </w:style>
  <w:style w:type="character" w:customStyle="1" w:styleId="WW8Num22z0">
    <w:name w:val="WW8Num22z0"/>
    <w:rsid w:val="009F7232"/>
    <w:rPr>
      <w:rFonts w:ascii="Symbol" w:hAnsi="Symbol" w:hint="default"/>
    </w:rPr>
  </w:style>
  <w:style w:type="character" w:customStyle="1" w:styleId="WW8Num24z0">
    <w:name w:val="WW8Num24z0"/>
    <w:rsid w:val="009F7232"/>
    <w:rPr>
      <w:rFonts w:ascii="Symbol" w:hAnsi="Symbol" w:hint="default"/>
    </w:rPr>
  </w:style>
  <w:style w:type="character" w:customStyle="1" w:styleId="WW8Num26z1">
    <w:name w:val="WW8Num26z1"/>
    <w:rsid w:val="009F7232"/>
    <w:rPr>
      <w:rFonts w:ascii="Courier New" w:hAnsi="Courier New" w:cs="Courier New" w:hint="default"/>
    </w:rPr>
  </w:style>
  <w:style w:type="character" w:customStyle="1" w:styleId="WW8Num26z2">
    <w:name w:val="WW8Num26z2"/>
    <w:rsid w:val="009F7232"/>
    <w:rPr>
      <w:rFonts w:ascii="Wingdings" w:hAnsi="Wingdings" w:hint="default"/>
    </w:rPr>
  </w:style>
  <w:style w:type="character" w:customStyle="1" w:styleId="WW8Num26z3">
    <w:name w:val="WW8Num26z3"/>
    <w:rsid w:val="009F7232"/>
    <w:rPr>
      <w:rFonts w:ascii="Symbol" w:hAnsi="Symbol" w:hint="default"/>
    </w:rPr>
  </w:style>
  <w:style w:type="character" w:customStyle="1" w:styleId="DefaultParagraphFont1">
    <w:name w:val="Default Paragraph Font1"/>
    <w:rsid w:val="009F7232"/>
  </w:style>
  <w:style w:type="character" w:customStyle="1" w:styleId="FootnoteCharacters">
    <w:name w:val="Footnote Characters"/>
    <w:rsid w:val="009F7232"/>
    <w:rPr>
      <w:vertAlign w:val="superscript"/>
    </w:rPr>
  </w:style>
  <w:style w:type="character" w:customStyle="1" w:styleId="Heading3CharCharCharChar">
    <w:name w:val="Heading 3 Char Char Char Char"/>
    <w:rsid w:val="009F7232"/>
    <w:rPr>
      <w:rFonts w:ascii="Arial" w:hAnsi="Arial" w:cs="Arial" w:hint="default"/>
      <w:b/>
      <w:bCs w:val="0"/>
      <w:sz w:val="26"/>
      <w:lang w:val="hr-HR" w:eastAsia="ar-SA" w:bidi="ar-SA"/>
    </w:rPr>
  </w:style>
  <w:style w:type="character" w:customStyle="1" w:styleId="tal">
    <w:name w:val="tal"/>
    <w:rsid w:val="009F7232"/>
    <w:rPr>
      <w:rFonts w:ascii="Times New Roman" w:hAnsi="Times New Roman" w:cs="Times New Roman" w:hint="default"/>
    </w:rPr>
  </w:style>
  <w:style w:type="character" w:customStyle="1" w:styleId="primfunc12">
    <w:name w:val="prim_func12"/>
    <w:rsid w:val="009F7232"/>
    <w:rPr>
      <w:rFonts w:ascii="Verdana" w:hAnsi="Verdana" w:hint="default"/>
      <w:b/>
      <w:bCs w:val="0"/>
      <w:strike w:val="0"/>
      <w:dstrike w:val="0"/>
      <w:color w:val="4A6487"/>
      <w:sz w:val="16"/>
      <w:u w:val="none"/>
      <w:effect w:val="none"/>
    </w:rPr>
  </w:style>
  <w:style w:type="character" w:customStyle="1" w:styleId="ListBullet2Char">
    <w:name w:val="List Bullet 2 Char"/>
    <w:rsid w:val="009F7232"/>
    <w:rPr>
      <w:rFonts w:ascii="Bookman Old Style" w:hAnsi="Bookman Old Style" w:hint="default"/>
      <w:sz w:val="24"/>
      <w:lang w:val="en-US" w:eastAsia="x-none"/>
    </w:rPr>
  </w:style>
  <w:style w:type="character" w:customStyle="1" w:styleId="WW-FootnoteCharacters">
    <w:name w:val="WW-Footnote Characters"/>
    <w:rsid w:val="009F7232"/>
    <w:rPr>
      <w:vertAlign w:val="superscript"/>
    </w:rPr>
  </w:style>
  <w:style w:type="character" w:customStyle="1" w:styleId="Foootnote">
    <w:name w:val="Foootnote"/>
    <w:rsid w:val="009F7232"/>
    <w:rPr>
      <w:color w:val="000000"/>
      <w:vertAlign w:val="superscript"/>
    </w:rPr>
  </w:style>
  <w:style w:type="character" w:customStyle="1" w:styleId="NormalWebChar">
    <w:name w:val="Normal (Web) Char"/>
    <w:rsid w:val="009F7232"/>
    <w:rPr>
      <w:sz w:val="24"/>
      <w:lang w:val="en-US" w:eastAsia="x-none"/>
    </w:rPr>
  </w:style>
  <w:style w:type="character" w:customStyle="1" w:styleId="BodyTextIndent3Char">
    <w:name w:val="Body Text Indent 3 Char"/>
    <w:rsid w:val="009F7232"/>
    <w:rPr>
      <w:sz w:val="16"/>
      <w:lang w:val="en-AU" w:eastAsia="x-none"/>
    </w:rPr>
  </w:style>
  <w:style w:type="character" w:customStyle="1" w:styleId="BodyTextChar">
    <w:name w:val="Body Text Char"/>
    <w:rsid w:val="009F7232"/>
    <w:rPr>
      <w:sz w:val="24"/>
      <w:lang w:val="en-US" w:eastAsia="x-none"/>
    </w:rPr>
  </w:style>
  <w:style w:type="character" w:customStyle="1" w:styleId="EndnoteCharacters">
    <w:name w:val="Endnote Characters"/>
    <w:rsid w:val="009F7232"/>
  </w:style>
  <w:style w:type="character" w:customStyle="1" w:styleId="14">
    <w:name w:val="Схема документа Знак1"/>
    <w:basedOn w:val="a0"/>
    <w:uiPriority w:val="99"/>
    <w:semiHidden/>
    <w:rsid w:val="009F7232"/>
    <w:rPr>
      <w:rFonts w:ascii="Segoe UI" w:eastAsia="Times New Roman" w:hAnsi="Segoe UI" w:cs="Segoe UI" w:hint="default"/>
      <w:sz w:val="16"/>
      <w:szCs w:val="16"/>
      <w:lang w:val="ru-RU"/>
    </w:rPr>
  </w:style>
  <w:style w:type="character" w:customStyle="1" w:styleId="15">
    <w:name w:val="Текст примечания Знак1"/>
    <w:basedOn w:val="a0"/>
    <w:uiPriority w:val="99"/>
    <w:semiHidden/>
    <w:rsid w:val="009F7232"/>
    <w:rPr>
      <w:rFonts w:ascii="Times New Roman" w:eastAsia="Times New Roman" w:hAnsi="Times New Roman" w:cs="Times New Roman" w:hint="default"/>
      <w:sz w:val="20"/>
      <w:szCs w:val="20"/>
      <w:lang w:val="ru-RU"/>
    </w:rPr>
  </w:style>
  <w:style w:type="character" w:customStyle="1" w:styleId="16">
    <w:name w:val="Тема примечания Знак1"/>
    <w:basedOn w:val="15"/>
    <w:uiPriority w:val="99"/>
    <w:semiHidden/>
    <w:rsid w:val="009F7232"/>
    <w:rPr>
      <w:rFonts w:ascii="Times New Roman" w:eastAsia="Times New Roman" w:hAnsi="Times New Roman" w:cs="Times New Roman" w:hint="default"/>
      <w:b/>
      <w:bCs/>
      <w:sz w:val="20"/>
      <w:szCs w:val="20"/>
      <w:lang w:val="ru-RU"/>
    </w:rPr>
  </w:style>
  <w:style w:type="character" w:customStyle="1" w:styleId="apple-style-span">
    <w:name w:val="apple-style-span"/>
    <w:rsid w:val="009F7232"/>
  </w:style>
  <w:style w:type="character" w:customStyle="1" w:styleId="sttalineat">
    <w:name w:val="sttalineat"/>
    <w:rsid w:val="009F7232"/>
    <w:rPr>
      <w:rFonts w:ascii="Times New Roman" w:hAnsi="Times New Roman" w:cs="Times New Roman" w:hint="default"/>
    </w:rPr>
  </w:style>
  <w:style w:type="character" w:customStyle="1" w:styleId="docheader1">
    <w:name w:val="doc_header1"/>
    <w:basedOn w:val="a0"/>
    <w:rsid w:val="009F7232"/>
    <w:rPr>
      <w:rFonts w:ascii="Times New Roman" w:hAnsi="Times New Roman" w:cs="Times New Roman" w:hint="default"/>
      <w:b/>
      <w:bCs/>
      <w:color w:val="000000"/>
      <w:sz w:val="24"/>
      <w:szCs w:val="24"/>
    </w:rPr>
  </w:style>
  <w:style w:type="character" w:customStyle="1" w:styleId="st">
    <w:name w:val="st"/>
    <w:basedOn w:val="a0"/>
    <w:rsid w:val="009F7232"/>
  </w:style>
  <w:style w:type="character" w:customStyle="1" w:styleId="docbody">
    <w:name w:val="doc_body"/>
    <w:basedOn w:val="a0"/>
    <w:rsid w:val="009F7232"/>
  </w:style>
  <w:style w:type="character" w:customStyle="1" w:styleId="shorttext">
    <w:name w:val="short_text"/>
    <w:basedOn w:val="a0"/>
    <w:rsid w:val="009F7232"/>
  </w:style>
  <w:style w:type="table" w:styleId="aff9">
    <w:name w:val="Table Grid"/>
    <w:basedOn w:val="a1"/>
    <w:uiPriority w:val="59"/>
    <w:rsid w:val="009F7232"/>
    <w:pPr>
      <w:spacing w:after="0" w:line="240" w:lineRule="auto"/>
      <w:ind w:firstLine="709"/>
      <w:jc w:val="center"/>
    </w:pPr>
    <w:rPr>
      <w:rFonts w:eastAsiaTheme="minorEastAsia"/>
      <w:lang w:val="ro-R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98608">
      <w:bodyDiv w:val="1"/>
      <w:marLeft w:val="0"/>
      <w:marRight w:val="0"/>
      <w:marTop w:val="0"/>
      <w:marBottom w:val="0"/>
      <w:divBdr>
        <w:top w:val="none" w:sz="0" w:space="0" w:color="auto"/>
        <w:left w:val="none" w:sz="0" w:space="0" w:color="auto"/>
        <w:bottom w:val="none" w:sz="0" w:space="0" w:color="auto"/>
        <w:right w:val="none" w:sz="0" w:space="0" w:color="auto"/>
      </w:divBdr>
    </w:div>
    <w:div w:id="469711329">
      <w:bodyDiv w:val="1"/>
      <w:marLeft w:val="0"/>
      <w:marRight w:val="0"/>
      <w:marTop w:val="0"/>
      <w:marBottom w:val="0"/>
      <w:divBdr>
        <w:top w:val="none" w:sz="0" w:space="0" w:color="auto"/>
        <w:left w:val="none" w:sz="0" w:space="0" w:color="auto"/>
        <w:bottom w:val="none" w:sz="0" w:space="0" w:color="auto"/>
        <w:right w:val="none" w:sz="0" w:space="0" w:color="auto"/>
      </w:divBdr>
    </w:div>
    <w:div w:id="160930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B5FE7A8-D3F6-452C-B0BA-A82205BA26F1}"/>
</file>

<file path=customXml/itemProps2.xml><?xml version="1.0" encoding="utf-8"?>
<ds:datastoreItem xmlns:ds="http://schemas.openxmlformats.org/officeDocument/2006/customXml" ds:itemID="{320BB84A-AB6D-49D3-AF9A-B134C963A84B}"/>
</file>

<file path=customXml/itemProps3.xml><?xml version="1.0" encoding="utf-8"?>
<ds:datastoreItem xmlns:ds="http://schemas.openxmlformats.org/officeDocument/2006/customXml" ds:itemID="{36013A64-33AF-4D72-B9C8-545C117CCE39}"/>
</file>

<file path=customXml/itemProps4.xml><?xml version="1.0" encoding="utf-8"?>
<ds:datastoreItem xmlns:ds="http://schemas.openxmlformats.org/officeDocument/2006/customXml" ds:itemID="{05C82999-4949-4068-B5F2-3C307B5666BC}"/>
</file>

<file path=docProps/app.xml><?xml version="1.0" encoding="utf-8"?>
<Properties xmlns="http://schemas.openxmlformats.org/officeDocument/2006/extended-properties" xmlns:vt="http://schemas.openxmlformats.org/officeDocument/2006/docPropsVTypes">
  <Template>Normal</Template>
  <TotalTime>1</TotalTime>
  <Pages>130</Pages>
  <Words>41592</Words>
  <Characters>237077</Characters>
  <Application>Microsoft Office Word</Application>
  <DocSecurity>4</DocSecurity>
  <Lines>1975</Lines>
  <Paragraphs>556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278113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367.2016.ro-ru</dc:title>
  <dc:creator>Vladislav VD. Duca</dc:creator>
  <cp:lastModifiedBy>Asd Asdf</cp:lastModifiedBy>
  <cp:revision>2</cp:revision>
  <cp:lastPrinted>2016-08-09T06:30:00Z</cp:lastPrinted>
  <dcterms:created xsi:type="dcterms:W3CDTF">2016-10-31T09:58:00Z</dcterms:created>
  <dcterms:modified xsi:type="dcterms:W3CDTF">2016-10-31T09:58:00Z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