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FEE" w:rsidRPr="004B786C" w:rsidRDefault="00730FEE" w:rsidP="00E25218">
      <w:pPr>
        <w:rPr>
          <w:sz w:val="28"/>
          <w:szCs w:val="28"/>
          <w:lang w:val="ro-RO"/>
        </w:rPr>
      </w:pPr>
    </w:p>
    <w:p w:rsidR="00B44414" w:rsidRPr="004B786C" w:rsidRDefault="00B44414" w:rsidP="00B44414">
      <w:pPr>
        <w:tabs>
          <w:tab w:val="left" w:pos="2820"/>
        </w:tabs>
        <w:ind w:firstLine="0"/>
        <w:jc w:val="center"/>
        <w:rPr>
          <w:b/>
          <w:sz w:val="28"/>
          <w:szCs w:val="28"/>
          <w:lang w:val="ro-RO"/>
        </w:rPr>
      </w:pPr>
      <w:r w:rsidRPr="004B786C">
        <w:rPr>
          <w:b/>
          <w:sz w:val="28"/>
          <w:szCs w:val="28"/>
          <w:lang w:val="ro-RO"/>
        </w:rPr>
        <w:t xml:space="preserve">Cu privire la aprobarea proiectului de lege pentru ratificarea Contractului de finanțare dintre Republica Moldova și Banca Europeană de Investiții privind implementarea </w:t>
      </w:r>
      <w:r w:rsidR="004B786C" w:rsidRPr="004B786C">
        <w:rPr>
          <w:b/>
          <w:sz w:val="28"/>
          <w:szCs w:val="28"/>
          <w:lang w:val="ro-RO"/>
        </w:rPr>
        <w:t>P</w:t>
      </w:r>
      <w:r w:rsidRPr="004B786C">
        <w:rPr>
          <w:b/>
          <w:sz w:val="28"/>
          <w:szCs w:val="28"/>
          <w:lang w:val="ro-RO"/>
        </w:rPr>
        <w:t>roiectului „Deșeuri solide în Republica Moldova”</w:t>
      </w:r>
      <w:r w:rsidR="004B786C" w:rsidRPr="004B786C">
        <w:rPr>
          <w:b/>
          <w:sz w:val="28"/>
          <w:szCs w:val="28"/>
          <w:lang w:val="ro-RO"/>
        </w:rPr>
        <w:t xml:space="preserve">, </w:t>
      </w:r>
      <w:r w:rsidR="004B786C" w:rsidRPr="004B786C">
        <w:rPr>
          <w:b/>
          <w:sz w:val="28"/>
          <w:szCs w:val="28"/>
          <w:lang w:val="ro-RO"/>
        </w:rPr>
        <w:t>semnat la 18 octombrie 2019</w:t>
      </w:r>
    </w:p>
    <w:p w:rsidR="00B44414" w:rsidRPr="004B786C" w:rsidRDefault="00B44414" w:rsidP="00B44414">
      <w:pPr>
        <w:tabs>
          <w:tab w:val="left" w:pos="2820"/>
        </w:tabs>
        <w:ind w:firstLine="0"/>
        <w:jc w:val="center"/>
        <w:rPr>
          <w:b/>
          <w:sz w:val="28"/>
          <w:szCs w:val="28"/>
          <w:lang w:val="ro-RO"/>
        </w:rPr>
      </w:pPr>
      <w:r w:rsidRPr="004B786C">
        <w:rPr>
          <w:b/>
          <w:sz w:val="28"/>
          <w:szCs w:val="28"/>
          <w:lang w:val="ro-RO"/>
        </w:rPr>
        <w:t>-------------------------------------------</w:t>
      </w:r>
    </w:p>
    <w:p w:rsidR="00B44414" w:rsidRPr="004B786C" w:rsidRDefault="00B44414" w:rsidP="00B44414">
      <w:pPr>
        <w:rPr>
          <w:sz w:val="28"/>
          <w:szCs w:val="28"/>
          <w:lang w:val="ro-RO"/>
        </w:rPr>
      </w:pPr>
    </w:p>
    <w:p w:rsidR="00B44414" w:rsidRPr="004B786C" w:rsidRDefault="00B44414" w:rsidP="00B44414">
      <w:pPr>
        <w:tabs>
          <w:tab w:val="left" w:pos="993"/>
        </w:tabs>
        <w:rPr>
          <w:sz w:val="28"/>
          <w:lang w:val="ro-RO"/>
        </w:rPr>
      </w:pPr>
      <w:r w:rsidRPr="004B786C">
        <w:rPr>
          <w:sz w:val="28"/>
          <w:lang w:val="ro-RO"/>
        </w:rPr>
        <w:t xml:space="preserve">În temeiul art. 3 din Legea nr. 419/2006 cu privire la datoria sectorului public, garanțiile de stat și recreditarea de stat (republicată în Monitorul Oficial al Republicii Moldova, 2014, nr. 397-399, art. 704), cu modificările ulterioare, Guvernul HOTĂRĂŞTE: </w:t>
      </w:r>
    </w:p>
    <w:p w:rsidR="00B44414" w:rsidRPr="004B786C" w:rsidRDefault="00B44414" w:rsidP="00B44414">
      <w:pPr>
        <w:tabs>
          <w:tab w:val="left" w:pos="993"/>
        </w:tabs>
        <w:rPr>
          <w:sz w:val="28"/>
          <w:szCs w:val="22"/>
          <w:lang w:val="ro-RO"/>
        </w:rPr>
      </w:pPr>
    </w:p>
    <w:p w:rsidR="00B44414" w:rsidRPr="004B786C" w:rsidRDefault="00B44414" w:rsidP="00B2744D">
      <w:pPr>
        <w:pStyle w:val="Default"/>
        <w:tabs>
          <w:tab w:val="left" w:pos="993"/>
        </w:tabs>
        <w:ind w:firstLine="709"/>
        <w:jc w:val="both"/>
        <w:rPr>
          <w:color w:val="auto"/>
          <w:lang w:val="ro-RO"/>
        </w:rPr>
      </w:pPr>
      <w:r w:rsidRPr="004B786C">
        <w:rPr>
          <w:color w:val="auto"/>
          <w:sz w:val="28"/>
          <w:szCs w:val="28"/>
          <w:lang w:val="ro-RO"/>
        </w:rPr>
        <w:t xml:space="preserve">Se aprobă și se prezintă </w:t>
      </w:r>
      <w:r w:rsidRPr="004B786C">
        <w:rPr>
          <w:bCs/>
          <w:color w:val="auto"/>
          <w:sz w:val="28"/>
          <w:szCs w:val="28"/>
          <w:lang w:val="ro-RO"/>
        </w:rPr>
        <w:t>Parlamentului</w:t>
      </w:r>
      <w:r w:rsidRPr="004B786C">
        <w:rPr>
          <w:color w:val="auto"/>
          <w:sz w:val="28"/>
          <w:szCs w:val="28"/>
          <w:lang w:val="ro-RO"/>
        </w:rPr>
        <w:t xml:space="preserve"> spre examinare proiectul de lege pentru ratificarea Contractului de finanțare dintre Republica Moldova și Banca Europeană de Investiții privind implementarea </w:t>
      </w:r>
      <w:r w:rsidR="004B786C" w:rsidRPr="004B786C">
        <w:rPr>
          <w:color w:val="auto"/>
          <w:sz w:val="28"/>
          <w:szCs w:val="28"/>
          <w:lang w:val="ro-RO"/>
        </w:rPr>
        <w:t>P</w:t>
      </w:r>
      <w:r w:rsidRPr="004B786C">
        <w:rPr>
          <w:color w:val="auto"/>
          <w:sz w:val="28"/>
          <w:szCs w:val="28"/>
          <w:lang w:val="ro-RO"/>
        </w:rPr>
        <w:t xml:space="preserve">roiectului </w:t>
      </w:r>
      <w:r w:rsidR="004B786C" w:rsidRPr="004B786C">
        <w:rPr>
          <w:color w:val="auto"/>
          <w:sz w:val="28"/>
          <w:szCs w:val="28"/>
          <w:lang w:val="ro-RO"/>
        </w:rPr>
        <w:t>„</w:t>
      </w:r>
      <w:r w:rsidRPr="004B786C">
        <w:rPr>
          <w:color w:val="auto"/>
          <w:sz w:val="28"/>
          <w:szCs w:val="28"/>
          <w:lang w:val="ro-RO"/>
        </w:rPr>
        <w:t>Deșeuri solide în Republica Moldova”, în mărime de 25 milioane euro, semnat la 18 octombrie 2019.</w:t>
      </w:r>
      <w:r w:rsidRPr="004B786C">
        <w:rPr>
          <w:color w:val="auto"/>
          <w:lang w:val="ro-RO"/>
        </w:rPr>
        <w:t xml:space="preserve"> </w:t>
      </w:r>
    </w:p>
    <w:p w:rsidR="00B44414" w:rsidRPr="004B786C" w:rsidRDefault="00B44414" w:rsidP="00B44414">
      <w:pPr>
        <w:pStyle w:val="Default"/>
        <w:tabs>
          <w:tab w:val="left" w:pos="993"/>
        </w:tabs>
        <w:ind w:firstLine="709"/>
        <w:jc w:val="both"/>
        <w:rPr>
          <w:color w:val="auto"/>
          <w:lang w:val="ro-RO"/>
        </w:rPr>
      </w:pPr>
    </w:p>
    <w:p w:rsidR="00730FEE" w:rsidRPr="004B786C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B04ED" w:rsidRPr="004B786C" w:rsidRDefault="003B04ED" w:rsidP="00E25218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4B786C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4B786C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4B786C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4B786C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4B786C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4B786C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6E3ECB" w:rsidRPr="004B786C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ION CHICU</w:t>
      </w:r>
    </w:p>
    <w:p w:rsidR="003B04ED" w:rsidRPr="004B786C" w:rsidRDefault="003B04ED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A4AE6" w:rsidRPr="004B786C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4B786C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:rsidR="003A4AE6" w:rsidRPr="004B786C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A4AE6" w:rsidRPr="004B786C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4B786C">
        <w:rPr>
          <w:rFonts w:asciiTheme="majorBidi" w:hAnsiTheme="majorBidi" w:cstheme="majorBidi"/>
          <w:sz w:val="28"/>
          <w:szCs w:val="28"/>
          <w:lang w:val="ro-RO" w:eastAsia="ro-RO"/>
        </w:rPr>
        <w:t>Viceprim-ministru,</w:t>
      </w:r>
    </w:p>
    <w:p w:rsidR="003A4AE6" w:rsidRPr="004B786C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4B786C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Pr="004B786C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4B786C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4B786C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4B786C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4B786C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4B786C">
        <w:rPr>
          <w:rFonts w:asciiTheme="majorBidi" w:hAnsiTheme="majorBidi" w:cstheme="majorBidi"/>
          <w:sz w:val="28"/>
          <w:szCs w:val="28"/>
          <w:lang w:val="ro-RO" w:eastAsia="ru-RU"/>
        </w:rPr>
        <w:tab/>
        <w:t>Serghei PUȘCUȚA</w:t>
      </w:r>
    </w:p>
    <w:p w:rsidR="003A4AE6" w:rsidRPr="004B786C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67374F" w:rsidRPr="004B786C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4B786C">
        <w:rPr>
          <w:rFonts w:asciiTheme="majorBidi" w:hAnsiTheme="majorBidi" w:cstheme="majorBidi"/>
          <w:sz w:val="28"/>
          <w:szCs w:val="28"/>
          <w:lang w:val="ro-RO" w:eastAsia="ru-RU"/>
        </w:rPr>
        <w:t>Ministrul agriculturii,</w:t>
      </w:r>
    </w:p>
    <w:p w:rsidR="0067374F" w:rsidRPr="004B786C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4B786C">
        <w:rPr>
          <w:rFonts w:asciiTheme="majorBidi" w:hAnsiTheme="majorBidi" w:cstheme="majorBidi"/>
          <w:sz w:val="28"/>
          <w:szCs w:val="28"/>
          <w:lang w:val="ro-RO" w:eastAsia="ru-RU"/>
        </w:rPr>
        <w:t>dezvoltării regionale</w:t>
      </w:r>
    </w:p>
    <w:p w:rsidR="003A4AE6" w:rsidRPr="004B786C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4B786C">
        <w:rPr>
          <w:rFonts w:asciiTheme="majorBidi" w:hAnsiTheme="majorBidi" w:cstheme="majorBidi"/>
          <w:sz w:val="28"/>
          <w:szCs w:val="28"/>
          <w:lang w:val="ro-RO" w:eastAsia="ru-RU"/>
        </w:rPr>
        <w:t>şi mediului</w:t>
      </w:r>
      <w:r w:rsidR="00FA194B" w:rsidRPr="004B786C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 w:rsidRPr="004B786C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 w:rsidRPr="004B786C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 w:rsidRPr="004B786C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 w:rsidRPr="004B786C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 w:rsidRPr="004B786C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 w:rsidRPr="004B786C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4B786C">
        <w:rPr>
          <w:rFonts w:asciiTheme="majorBidi" w:hAnsiTheme="majorBidi" w:cstheme="majorBidi"/>
          <w:sz w:val="28"/>
          <w:szCs w:val="28"/>
          <w:lang w:val="ro-RO" w:eastAsia="ru-RU"/>
        </w:rPr>
        <w:t xml:space="preserve">Ion </w:t>
      </w:r>
      <w:proofErr w:type="spellStart"/>
      <w:r w:rsidRPr="004B786C">
        <w:rPr>
          <w:rFonts w:asciiTheme="majorBidi" w:hAnsiTheme="majorBidi" w:cstheme="majorBidi"/>
          <w:sz w:val="28"/>
          <w:szCs w:val="28"/>
          <w:lang w:val="ro-RO" w:eastAsia="ru-RU"/>
        </w:rPr>
        <w:t>Perju</w:t>
      </w:r>
      <w:proofErr w:type="spellEnd"/>
    </w:p>
    <w:p w:rsidR="003A4AE6" w:rsidRPr="004B786C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4B786C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4B786C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4B786C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4B786C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4B786C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4B786C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4B786C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4B786C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4B786C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4B786C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4B786C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4B786C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:rsidR="006B17C6" w:rsidRPr="004B786C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4B786C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4B786C" w:rsidRDefault="006B17C6" w:rsidP="00E25218">
      <w:pPr>
        <w:rPr>
          <w:sz w:val="28"/>
          <w:szCs w:val="28"/>
          <w:lang w:val="ro-RO" w:eastAsia="ru-RU"/>
        </w:rPr>
      </w:pPr>
      <w:r w:rsidRPr="004B786C">
        <w:rPr>
          <w:sz w:val="28"/>
          <w:szCs w:val="28"/>
          <w:lang w:val="ro-RO" w:eastAsia="ru-RU"/>
        </w:rPr>
        <w:t>Secretar general al Guvernului</w:t>
      </w:r>
      <w:r w:rsidR="00FA194B" w:rsidRPr="004B786C">
        <w:rPr>
          <w:sz w:val="28"/>
          <w:szCs w:val="28"/>
          <w:lang w:val="ro-RO" w:eastAsia="ru-RU"/>
        </w:rPr>
        <w:tab/>
      </w:r>
      <w:r w:rsidR="00FA194B" w:rsidRPr="004B786C">
        <w:rPr>
          <w:sz w:val="28"/>
          <w:szCs w:val="28"/>
          <w:lang w:val="ro-RO" w:eastAsia="ru-RU"/>
        </w:rPr>
        <w:tab/>
      </w:r>
      <w:r w:rsidR="00FA194B" w:rsidRPr="004B786C">
        <w:rPr>
          <w:sz w:val="28"/>
          <w:szCs w:val="28"/>
          <w:lang w:val="ro-RO" w:eastAsia="ru-RU"/>
        </w:rPr>
        <w:tab/>
      </w:r>
      <w:r w:rsidR="00FA194B" w:rsidRPr="004B786C">
        <w:rPr>
          <w:sz w:val="28"/>
          <w:szCs w:val="28"/>
          <w:lang w:val="ro-RO" w:eastAsia="ru-RU"/>
        </w:rPr>
        <w:tab/>
      </w:r>
      <w:r w:rsidR="00FA194B" w:rsidRPr="004B786C">
        <w:rPr>
          <w:sz w:val="28"/>
          <w:szCs w:val="28"/>
          <w:lang w:val="ro-RO" w:eastAsia="ru-RU"/>
        </w:rPr>
        <w:tab/>
      </w:r>
      <w:r w:rsidRPr="004B786C">
        <w:rPr>
          <w:sz w:val="28"/>
          <w:szCs w:val="28"/>
          <w:lang w:val="ro-RO" w:eastAsia="ru-RU"/>
        </w:rPr>
        <w:t>Liliana IACONI</w:t>
      </w:r>
    </w:p>
    <w:p w:rsidR="006B17C6" w:rsidRPr="004B786C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4B786C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4B786C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4B786C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4B786C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4B786C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:rsidR="006B17C6" w:rsidRPr="004B786C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4B786C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:rsidR="006B17C6" w:rsidRPr="004B786C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4B786C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4B786C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4B786C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4B786C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4B786C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4B786C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730FEE" w:rsidRPr="004B786C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44414" w:rsidRPr="004B786C" w:rsidRDefault="00B4441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44414" w:rsidRPr="004B786C" w:rsidRDefault="00B4441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44414" w:rsidRPr="004B786C" w:rsidRDefault="00B4441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44414" w:rsidRPr="004B786C" w:rsidRDefault="00B4441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44414" w:rsidRPr="004B786C" w:rsidRDefault="00B4441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44414" w:rsidRPr="004B786C" w:rsidRDefault="00B4441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44414" w:rsidRPr="004B786C" w:rsidRDefault="00B4441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44414" w:rsidRPr="004B786C" w:rsidRDefault="00B4441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44414" w:rsidRPr="004B786C" w:rsidRDefault="00B4441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44414" w:rsidRPr="004B786C" w:rsidRDefault="00B4441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44414" w:rsidRPr="004B786C" w:rsidRDefault="00B4441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44414" w:rsidRPr="004B786C" w:rsidRDefault="00B4441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44414" w:rsidRPr="004B786C" w:rsidRDefault="00B4441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44414" w:rsidRPr="004B786C" w:rsidRDefault="00B4441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44414" w:rsidRPr="004B786C" w:rsidRDefault="00B4441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7B5F76" w:rsidRPr="004B786C" w:rsidRDefault="007B5F7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B5B18" w:rsidRDefault="001B5B18" w:rsidP="00B44414">
      <w:pPr>
        <w:jc w:val="right"/>
        <w:rPr>
          <w:i/>
          <w:sz w:val="28"/>
          <w:szCs w:val="28"/>
          <w:lang w:val="ro-RO"/>
        </w:rPr>
      </w:pPr>
    </w:p>
    <w:p w:rsidR="001B5B18" w:rsidRDefault="001B5B18" w:rsidP="00B44414">
      <w:pPr>
        <w:jc w:val="right"/>
        <w:rPr>
          <w:i/>
          <w:sz w:val="28"/>
          <w:szCs w:val="28"/>
          <w:lang w:val="ro-RO"/>
        </w:rPr>
      </w:pPr>
    </w:p>
    <w:p w:rsidR="00B44414" w:rsidRPr="004B786C" w:rsidRDefault="00B44414" w:rsidP="00B44414">
      <w:pPr>
        <w:jc w:val="right"/>
        <w:rPr>
          <w:i/>
          <w:sz w:val="28"/>
          <w:szCs w:val="28"/>
          <w:lang w:val="ro-RO"/>
        </w:rPr>
      </w:pPr>
      <w:bookmarkStart w:id="0" w:name="_GoBack"/>
      <w:bookmarkEnd w:id="0"/>
      <w:r w:rsidRPr="004B786C">
        <w:rPr>
          <w:i/>
          <w:sz w:val="28"/>
          <w:szCs w:val="28"/>
          <w:lang w:val="ro-RO"/>
        </w:rPr>
        <w:t>Proiect</w:t>
      </w:r>
    </w:p>
    <w:p w:rsidR="00B44414" w:rsidRPr="004B786C" w:rsidRDefault="00B44414" w:rsidP="00B44414">
      <w:pPr>
        <w:tabs>
          <w:tab w:val="left" w:pos="1245"/>
        </w:tabs>
        <w:jc w:val="right"/>
        <w:rPr>
          <w:b/>
          <w:i/>
          <w:sz w:val="28"/>
          <w:szCs w:val="28"/>
          <w:lang w:val="ro-RO"/>
        </w:rPr>
      </w:pPr>
    </w:p>
    <w:p w:rsidR="00B44414" w:rsidRPr="004B786C" w:rsidRDefault="00B44414" w:rsidP="00B44414">
      <w:pPr>
        <w:tabs>
          <w:tab w:val="left" w:pos="1245"/>
        </w:tabs>
        <w:ind w:firstLine="0"/>
        <w:jc w:val="center"/>
        <w:rPr>
          <w:b/>
          <w:sz w:val="28"/>
          <w:szCs w:val="28"/>
          <w:lang w:val="ro-RO"/>
        </w:rPr>
      </w:pPr>
      <w:r w:rsidRPr="004B786C">
        <w:rPr>
          <w:b/>
          <w:sz w:val="28"/>
          <w:szCs w:val="28"/>
          <w:lang w:val="ro-RO"/>
        </w:rPr>
        <w:t>PARLAMENTUL REPUBLICII MOLDOVA</w:t>
      </w:r>
    </w:p>
    <w:p w:rsidR="00B44414" w:rsidRPr="004B786C" w:rsidRDefault="00B44414" w:rsidP="00B44414">
      <w:pPr>
        <w:tabs>
          <w:tab w:val="left" w:pos="1245"/>
        </w:tabs>
        <w:ind w:firstLine="0"/>
        <w:jc w:val="center"/>
        <w:rPr>
          <w:b/>
          <w:sz w:val="28"/>
          <w:szCs w:val="28"/>
          <w:lang w:val="ro-RO"/>
        </w:rPr>
      </w:pPr>
    </w:p>
    <w:p w:rsidR="00B44414" w:rsidRPr="004B786C" w:rsidRDefault="00B44414" w:rsidP="00B44414">
      <w:pPr>
        <w:tabs>
          <w:tab w:val="left" w:pos="1245"/>
        </w:tabs>
        <w:ind w:firstLine="0"/>
        <w:jc w:val="center"/>
        <w:rPr>
          <w:b/>
          <w:sz w:val="28"/>
          <w:szCs w:val="28"/>
          <w:lang w:val="ro-RO"/>
        </w:rPr>
      </w:pPr>
      <w:r w:rsidRPr="004B786C">
        <w:rPr>
          <w:b/>
          <w:sz w:val="28"/>
          <w:szCs w:val="28"/>
          <w:lang w:val="ro-RO"/>
        </w:rPr>
        <w:t>LEGE</w:t>
      </w:r>
    </w:p>
    <w:p w:rsidR="002A1A10" w:rsidRPr="004B786C" w:rsidRDefault="00B44414" w:rsidP="00B44414">
      <w:pPr>
        <w:tabs>
          <w:tab w:val="left" w:pos="1245"/>
        </w:tabs>
        <w:ind w:firstLine="0"/>
        <w:jc w:val="center"/>
        <w:rPr>
          <w:b/>
          <w:sz w:val="28"/>
          <w:szCs w:val="28"/>
          <w:lang w:val="ro-RO"/>
        </w:rPr>
      </w:pPr>
      <w:r w:rsidRPr="004B786C">
        <w:rPr>
          <w:b/>
          <w:sz w:val="28"/>
          <w:szCs w:val="28"/>
          <w:lang w:val="ro-RO"/>
        </w:rPr>
        <w:t xml:space="preserve">pentru ratificarea Contractului de </w:t>
      </w:r>
      <w:r w:rsidR="002A1A10" w:rsidRPr="004B786C">
        <w:rPr>
          <w:b/>
          <w:sz w:val="28"/>
          <w:szCs w:val="28"/>
          <w:lang w:val="ro-RO"/>
        </w:rPr>
        <w:t>finanțare di</w:t>
      </w:r>
      <w:r w:rsidRPr="004B786C">
        <w:rPr>
          <w:b/>
          <w:sz w:val="28"/>
          <w:szCs w:val="28"/>
          <w:lang w:val="ro-RO"/>
        </w:rPr>
        <w:t xml:space="preserve">ntre Republica Moldova </w:t>
      </w:r>
    </w:p>
    <w:p w:rsidR="00B44414" w:rsidRPr="004B786C" w:rsidRDefault="00B44414" w:rsidP="00B44414">
      <w:pPr>
        <w:tabs>
          <w:tab w:val="left" w:pos="1245"/>
        </w:tabs>
        <w:ind w:firstLine="0"/>
        <w:jc w:val="center"/>
        <w:rPr>
          <w:b/>
          <w:sz w:val="28"/>
          <w:szCs w:val="28"/>
          <w:lang w:val="ro-RO"/>
        </w:rPr>
      </w:pPr>
      <w:r w:rsidRPr="004B786C">
        <w:rPr>
          <w:b/>
          <w:sz w:val="28"/>
          <w:szCs w:val="28"/>
          <w:lang w:val="ro-RO"/>
        </w:rPr>
        <w:t xml:space="preserve">și Banca Europeană de Investiții privind implementarea </w:t>
      </w:r>
      <w:r w:rsidR="004B786C" w:rsidRPr="004B786C">
        <w:rPr>
          <w:b/>
          <w:sz w:val="28"/>
          <w:szCs w:val="28"/>
          <w:lang w:val="ro-RO"/>
        </w:rPr>
        <w:t>P</w:t>
      </w:r>
      <w:r w:rsidRPr="004B786C">
        <w:rPr>
          <w:b/>
          <w:sz w:val="28"/>
          <w:szCs w:val="28"/>
          <w:lang w:val="ro-RO"/>
        </w:rPr>
        <w:t xml:space="preserve">roiectului </w:t>
      </w:r>
      <w:r w:rsidR="004B786C" w:rsidRPr="004B786C">
        <w:rPr>
          <w:b/>
          <w:sz w:val="28"/>
          <w:szCs w:val="28"/>
          <w:lang w:val="ro-RO"/>
        </w:rPr>
        <w:t>„</w:t>
      </w:r>
      <w:r w:rsidRPr="004B786C">
        <w:rPr>
          <w:b/>
          <w:sz w:val="28"/>
          <w:szCs w:val="28"/>
          <w:lang w:val="ro-RO"/>
        </w:rPr>
        <w:t>Deșeuri solide în Republica Moldova</w:t>
      </w:r>
      <w:r w:rsidR="002A1A10" w:rsidRPr="004B786C">
        <w:rPr>
          <w:b/>
          <w:sz w:val="28"/>
          <w:szCs w:val="28"/>
          <w:lang w:val="ro-RO"/>
        </w:rPr>
        <w:t>”</w:t>
      </w:r>
    </w:p>
    <w:p w:rsidR="00B44414" w:rsidRPr="004B786C" w:rsidRDefault="00B44414" w:rsidP="00B44414">
      <w:pPr>
        <w:tabs>
          <w:tab w:val="left" w:pos="1245"/>
        </w:tabs>
        <w:rPr>
          <w:b/>
          <w:sz w:val="28"/>
          <w:szCs w:val="28"/>
          <w:lang w:val="ro-RO"/>
        </w:rPr>
      </w:pPr>
    </w:p>
    <w:p w:rsidR="00B44414" w:rsidRPr="004B786C" w:rsidRDefault="00B44414" w:rsidP="00B44414">
      <w:pPr>
        <w:tabs>
          <w:tab w:val="left" w:pos="1245"/>
        </w:tabs>
        <w:rPr>
          <w:sz w:val="28"/>
          <w:szCs w:val="28"/>
          <w:lang w:val="ro-RO"/>
        </w:rPr>
      </w:pPr>
      <w:r w:rsidRPr="004B786C">
        <w:rPr>
          <w:sz w:val="28"/>
          <w:szCs w:val="28"/>
          <w:lang w:val="ro-RO"/>
        </w:rPr>
        <w:t>Parlamentul adoptă prezenta lege organică.</w:t>
      </w:r>
    </w:p>
    <w:p w:rsidR="00B44414" w:rsidRPr="004B786C" w:rsidRDefault="00B44414" w:rsidP="00B44414">
      <w:pPr>
        <w:tabs>
          <w:tab w:val="left" w:pos="1245"/>
        </w:tabs>
        <w:rPr>
          <w:sz w:val="28"/>
          <w:szCs w:val="28"/>
          <w:lang w:val="ro-RO"/>
        </w:rPr>
      </w:pPr>
    </w:p>
    <w:p w:rsidR="00B44414" w:rsidRPr="004B786C" w:rsidRDefault="00B44414" w:rsidP="00B44414">
      <w:pPr>
        <w:tabs>
          <w:tab w:val="left" w:pos="1245"/>
        </w:tabs>
        <w:rPr>
          <w:sz w:val="28"/>
          <w:szCs w:val="28"/>
          <w:lang w:val="ro-RO"/>
        </w:rPr>
      </w:pPr>
      <w:r w:rsidRPr="004B786C">
        <w:rPr>
          <w:b/>
          <w:sz w:val="28"/>
          <w:szCs w:val="28"/>
          <w:lang w:val="ro-RO"/>
        </w:rPr>
        <w:t>Art.</w:t>
      </w:r>
      <w:r w:rsidR="002A1A10" w:rsidRPr="004B786C">
        <w:rPr>
          <w:b/>
          <w:sz w:val="28"/>
          <w:szCs w:val="28"/>
          <w:lang w:val="ro-RO"/>
        </w:rPr>
        <w:t xml:space="preserve"> </w:t>
      </w:r>
      <w:r w:rsidRPr="004B786C">
        <w:rPr>
          <w:b/>
          <w:sz w:val="28"/>
          <w:szCs w:val="28"/>
          <w:lang w:val="ro-RO"/>
        </w:rPr>
        <w:t>1.</w:t>
      </w:r>
      <w:r w:rsidRPr="004B786C">
        <w:rPr>
          <w:sz w:val="28"/>
          <w:szCs w:val="28"/>
          <w:lang w:val="ro-RO"/>
        </w:rPr>
        <w:t xml:space="preserve"> </w:t>
      </w:r>
      <w:r w:rsidRPr="004B786C">
        <w:rPr>
          <w:sz w:val="28"/>
          <w:szCs w:val="28"/>
          <w:shd w:val="clear" w:color="auto" w:fill="FFFFFF"/>
          <w:lang w:val="ro-RO"/>
        </w:rPr>
        <w:t xml:space="preserve">– În </w:t>
      </w:r>
      <w:r w:rsidRPr="004B786C">
        <w:rPr>
          <w:sz w:val="28"/>
          <w:szCs w:val="28"/>
          <w:lang w:val="ro-RO"/>
        </w:rPr>
        <w:t>temeiul art. 3 din Legea nr. 419/2006 cu privire la datoria sectorului public, garanțiile de stat și recreditarea de stat (</w:t>
      </w:r>
      <w:r w:rsidRPr="004B786C">
        <w:rPr>
          <w:sz w:val="28"/>
          <w:szCs w:val="28"/>
          <w:shd w:val="clear" w:color="auto" w:fill="FFFFFF"/>
          <w:lang w:val="ro-RO"/>
        </w:rPr>
        <w:t>republicată în Monitorul Oficial al Republicii Moldova, 2014, nr. 397-399, art. 704</w:t>
      </w:r>
      <w:r w:rsidR="002A1A10" w:rsidRPr="004B786C">
        <w:rPr>
          <w:sz w:val="28"/>
          <w:szCs w:val="28"/>
          <w:lang w:val="ro-RO"/>
        </w:rPr>
        <w:t>)</w:t>
      </w:r>
      <w:r w:rsidR="004B786C" w:rsidRPr="004B786C">
        <w:rPr>
          <w:sz w:val="28"/>
          <w:szCs w:val="28"/>
          <w:lang w:val="ro-RO"/>
        </w:rPr>
        <w:t>, cu modificările ulterioare,</w:t>
      </w:r>
      <w:r w:rsidRPr="004B786C">
        <w:rPr>
          <w:sz w:val="28"/>
          <w:szCs w:val="28"/>
          <w:lang w:val="ro-RO"/>
        </w:rPr>
        <w:t xml:space="preserve"> se ratifică Contractul de finanțare dintre Republica Moldova și Banca Europeană de Investiții privind implementarea </w:t>
      </w:r>
      <w:r w:rsidR="004B786C">
        <w:rPr>
          <w:sz w:val="28"/>
          <w:szCs w:val="28"/>
          <w:lang w:val="ro-RO"/>
        </w:rPr>
        <w:t>P</w:t>
      </w:r>
      <w:r w:rsidRPr="004B786C">
        <w:rPr>
          <w:sz w:val="28"/>
          <w:szCs w:val="28"/>
          <w:lang w:val="ro-RO"/>
        </w:rPr>
        <w:t xml:space="preserve">roiectului </w:t>
      </w:r>
      <w:r w:rsidR="004B786C">
        <w:rPr>
          <w:sz w:val="28"/>
          <w:szCs w:val="28"/>
          <w:lang w:val="ro-RO"/>
        </w:rPr>
        <w:t>„</w:t>
      </w:r>
      <w:r w:rsidRPr="004B786C">
        <w:rPr>
          <w:sz w:val="28"/>
          <w:szCs w:val="28"/>
          <w:lang w:val="ro-RO"/>
        </w:rPr>
        <w:t>Deșeu</w:t>
      </w:r>
      <w:r w:rsidR="002A1A10" w:rsidRPr="004B786C">
        <w:rPr>
          <w:sz w:val="28"/>
          <w:szCs w:val="28"/>
          <w:lang w:val="ro-RO"/>
        </w:rPr>
        <w:t>ri solide în Republica Moldova”</w:t>
      </w:r>
      <w:r w:rsidRPr="004B786C">
        <w:rPr>
          <w:sz w:val="28"/>
          <w:szCs w:val="28"/>
          <w:lang w:val="ro-RO"/>
        </w:rPr>
        <w:t>, în mărime de 25 milioane euro, semnat la 18 octombrie 2019.</w:t>
      </w:r>
    </w:p>
    <w:p w:rsidR="00B44414" w:rsidRPr="004B786C" w:rsidRDefault="00B44414" w:rsidP="00B44414">
      <w:pPr>
        <w:tabs>
          <w:tab w:val="left" w:pos="1245"/>
        </w:tabs>
        <w:rPr>
          <w:sz w:val="28"/>
          <w:szCs w:val="28"/>
          <w:lang w:val="ro-RO"/>
        </w:rPr>
      </w:pPr>
    </w:p>
    <w:p w:rsidR="00B44414" w:rsidRPr="004B786C" w:rsidRDefault="00B44414" w:rsidP="00B44414">
      <w:pPr>
        <w:tabs>
          <w:tab w:val="left" w:pos="1245"/>
        </w:tabs>
        <w:rPr>
          <w:sz w:val="28"/>
          <w:szCs w:val="28"/>
          <w:lang w:val="ro-RO"/>
        </w:rPr>
      </w:pPr>
      <w:r w:rsidRPr="004B786C">
        <w:rPr>
          <w:b/>
          <w:sz w:val="28"/>
          <w:szCs w:val="28"/>
          <w:lang w:val="ro-RO"/>
        </w:rPr>
        <w:t>Art.</w:t>
      </w:r>
      <w:r w:rsidR="002A1A10" w:rsidRPr="004B786C">
        <w:rPr>
          <w:b/>
          <w:sz w:val="28"/>
          <w:szCs w:val="28"/>
          <w:lang w:val="ro-RO"/>
        </w:rPr>
        <w:t xml:space="preserve"> </w:t>
      </w:r>
      <w:r w:rsidRPr="004B786C">
        <w:rPr>
          <w:b/>
          <w:sz w:val="28"/>
          <w:szCs w:val="28"/>
          <w:lang w:val="ro-RO"/>
        </w:rPr>
        <w:t>2.</w:t>
      </w:r>
      <w:r w:rsidRPr="004B786C">
        <w:rPr>
          <w:sz w:val="28"/>
          <w:szCs w:val="28"/>
          <w:lang w:val="ro-RO"/>
        </w:rPr>
        <w:t xml:space="preserve"> </w:t>
      </w:r>
      <w:r w:rsidRPr="004B786C">
        <w:rPr>
          <w:sz w:val="28"/>
          <w:szCs w:val="28"/>
          <w:shd w:val="clear" w:color="auto" w:fill="FFFFFF"/>
          <w:lang w:val="ro-RO"/>
        </w:rPr>
        <w:t xml:space="preserve">– </w:t>
      </w:r>
      <w:r w:rsidRPr="004B786C">
        <w:rPr>
          <w:sz w:val="28"/>
          <w:szCs w:val="28"/>
          <w:lang w:val="ro-RO"/>
        </w:rPr>
        <w:t xml:space="preserve">Guvernul va întreprinde măsurile necesare pentru realizarea prevederilor </w:t>
      </w:r>
      <w:r w:rsidR="004B786C" w:rsidRPr="004B786C">
        <w:rPr>
          <w:sz w:val="28"/>
          <w:szCs w:val="28"/>
          <w:lang w:val="ro-RO"/>
        </w:rPr>
        <w:t>C</w:t>
      </w:r>
      <w:r w:rsidRPr="004B786C">
        <w:rPr>
          <w:sz w:val="28"/>
          <w:szCs w:val="28"/>
          <w:lang w:val="ro-RO"/>
        </w:rPr>
        <w:t>ontractului nominalizat.</w:t>
      </w:r>
    </w:p>
    <w:p w:rsidR="00B44414" w:rsidRPr="004B786C" w:rsidRDefault="00B44414" w:rsidP="00B44414">
      <w:pPr>
        <w:tabs>
          <w:tab w:val="left" w:pos="1245"/>
        </w:tabs>
        <w:rPr>
          <w:sz w:val="28"/>
          <w:szCs w:val="28"/>
          <w:lang w:val="ro-RO"/>
        </w:rPr>
      </w:pPr>
    </w:p>
    <w:p w:rsidR="00B44414" w:rsidRPr="004B786C" w:rsidRDefault="00B44414" w:rsidP="00B44414">
      <w:pPr>
        <w:tabs>
          <w:tab w:val="left" w:pos="1245"/>
        </w:tabs>
        <w:rPr>
          <w:sz w:val="28"/>
          <w:szCs w:val="28"/>
          <w:lang w:val="ro-RO"/>
        </w:rPr>
      </w:pPr>
      <w:r w:rsidRPr="004B786C">
        <w:rPr>
          <w:b/>
          <w:sz w:val="28"/>
          <w:szCs w:val="28"/>
          <w:lang w:val="ro-RO"/>
        </w:rPr>
        <w:t>Art.</w:t>
      </w:r>
      <w:r w:rsidR="002A1A10" w:rsidRPr="004B786C">
        <w:rPr>
          <w:b/>
          <w:sz w:val="28"/>
          <w:szCs w:val="28"/>
          <w:lang w:val="ro-RO"/>
        </w:rPr>
        <w:t xml:space="preserve"> </w:t>
      </w:r>
      <w:r w:rsidRPr="004B786C">
        <w:rPr>
          <w:b/>
          <w:sz w:val="28"/>
          <w:szCs w:val="28"/>
          <w:lang w:val="ro-RO"/>
        </w:rPr>
        <w:t>3.</w:t>
      </w:r>
      <w:r w:rsidRPr="004B786C">
        <w:rPr>
          <w:sz w:val="28"/>
          <w:szCs w:val="28"/>
          <w:lang w:val="ro-RO"/>
        </w:rPr>
        <w:t xml:space="preserve"> </w:t>
      </w:r>
      <w:r w:rsidRPr="004B786C">
        <w:rPr>
          <w:sz w:val="28"/>
          <w:szCs w:val="28"/>
          <w:shd w:val="clear" w:color="auto" w:fill="FFFFFF"/>
          <w:lang w:val="ro-RO"/>
        </w:rPr>
        <w:t xml:space="preserve">– </w:t>
      </w:r>
      <w:r w:rsidRPr="004B786C">
        <w:rPr>
          <w:sz w:val="28"/>
          <w:szCs w:val="28"/>
          <w:lang w:val="ro-RO"/>
        </w:rPr>
        <w:t>Ministerul Afacerilor Externe și Integrării Europene va notifica B</w:t>
      </w:r>
      <w:r w:rsidR="002A1A10" w:rsidRPr="004B786C">
        <w:rPr>
          <w:sz w:val="28"/>
          <w:szCs w:val="28"/>
          <w:lang w:val="ro-RO"/>
        </w:rPr>
        <w:t>ăncii</w:t>
      </w:r>
      <w:r w:rsidRPr="004B786C">
        <w:rPr>
          <w:sz w:val="28"/>
          <w:szCs w:val="28"/>
          <w:lang w:val="ro-RO"/>
        </w:rPr>
        <w:t xml:space="preserve"> Europe</w:t>
      </w:r>
      <w:r w:rsidR="002A1A10" w:rsidRPr="004B786C">
        <w:rPr>
          <w:sz w:val="28"/>
          <w:szCs w:val="28"/>
          <w:lang w:val="ro-RO"/>
        </w:rPr>
        <w:t>ne</w:t>
      </w:r>
      <w:r w:rsidRPr="004B786C">
        <w:rPr>
          <w:sz w:val="28"/>
          <w:szCs w:val="28"/>
          <w:lang w:val="ro-RO"/>
        </w:rPr>
        <w:t xml:space="preserve"> pentru Investiții ratificarea </w:t>
      </w:r>
      <w:r w:rsidR="004B786C" w:rsidRPr="004B786C">
        <w:rPr>
          <w:sz w:val="28"/>
          <w:szCs w:val="28"/>
          <w:lang w:val="ro-RO"/>
        </w:rPr>
        <w:t>C</w:t>
      </w:r>
      <w:r w:rsidRPr="004B786C">
        <w:rPr>
          <w:sz w:val="28"/>
          <w:szCs w:val="28"/>
          <w:lang w:val="ro-RO"/>
        </w:rPr>
        <w:t xml:space="preserve">ontractului </w:t>
      </w:r>
      <w:r w:rsidR="004B786C">
        <w:rPr>
          <w:sz w:val="28"/>
          <w:szCs w:val="28"/>
          <w:lang w:val="ro-RO"/>
        </w:rPr>
        <w:t>menționat</w:t>
      </w:r>
      <w:r w:rsidRPr="004B786C">
        <w:rPr>
          <w:sz w:val="28"/>
          <w:szCs w:val="28"/>
          <w:lang w:val="ro-RO"/>
        </w:rPr>
        <w:t>.</w:t>
      </w:r>
    </w:p>
    <w:p w:rsidR="00B44414" w:rsidRPr="004B786C" w:rsidRDefault="00B44414" w:rsidP="00B44414">
      <w:pPr>
        <w:tabs>
          <w:tab w:val="left" w:pos="1245"/>
        </w:tabs>
        <w:rPr>
          <w:sz w:val="28"/>
          <w:szCs w:val="28"/>
          <w:lang w:val="ro-RO"/>
        </w:rPr>
      </w:pPr>
    </w:p>
    <w:p w:rsidR="00B44414" w:rsidRPr="004B786C" w:rsidRDefault="00B44414" w:rsidP="00B44414">
      <w:pPr>
        <w:tabs>
          <w:tab w:val="left" w:pos="1245"/>
        </w:tabs>
        <w:rPr>
          <w:b/>
          <w:sz w:val="28"/>
          <w:szCs w:val="28"/>
          <w:lang w:val="ro-RO"/>
        </w:rPr>
      </w:pPr>
      <w:r w:rsidRPr="004B786C">
        <w:rPr>
          <w:b/>
          <w:sz w:val="28"/>
          <w:szCs w:val="28"/>
          <w:lang w:val="ro-RO"/>
        </w:rPr>
        <w:t>Art. 4.</w:t>
      </w:r>
      <w:r w:rsidRPr="004B786C">
        <w:rPr>
          <w:sz w:val="28"/>
          <w:szCs w:val="28"/>
          <w:lang w:val="ro-RO"/>
        </w:rPr>
        <w:t xml:space="preserve"> </w:t>
      </w:r>
      <w:r w:rsidRPr="004B786C">
        <w:rPr>
          <w:sz w:val="28"/>
          <w:szCs w:val="28"/>
          <w:shd w:val="clear" w:color="auto" w:fill="FFFFFF"/>
          <w:lang w:val="ro-RO"/>
        </w:rPr>
        <w:t xml:space="preserve">– </w:t>
      </w:r>
      <w:r w:rsidRPr="004B786C">
        <w:rPr>
          <w:sz w:val="28"/>
          <w:szCs w:val="28"/>
          <w:lang w:val="ro-RO"/>
        </w:rPr>
        <w:t>Prezenta lege intră în vigoare la data publicării în Monitorul Oficial</w:t>
      </w:r>
      <w:r w:rsidR="002A1A10" w:rsidRPr="004B786C">
        <w:rPr>
          <w:sz w:val="28"/>
          <w:szCs w:val="28"/>
          <w:lang w:val="ro-RO"/>
        </w:rPr>
        <w:t xml:space="preserve"> al Republicii Moldova</w:t>
      </w:r>
      <w:r w:rsidRPr="004B786C">
        <w:rPr>
          <w:sz w:val="28"/>
          <w:szCs w:val="28"/>
          <w:lang w:val="ro-RO"/>
        </w:rPr>
        <w:t>.</w:t>
      </w:r>
    </w:p>
    <w:p w:rsidR="00B44414" w:rsidRPr="004B786C" w:rsidRDefault="00B44414" w:rsidP="00B44414">
      <w:pPr>
        <w:tabs>
          <w:tab w:val="left" w:pos="1245"/>
        </w:tabs>
        <w:rPr>
          <w:b/>
          <w:sz w:val="28"/>
          <w:szCs w:val="28"/>
          <w:lang w:val="ro-RO"/>
        </w:rPr>
      </w:pPr>
    </w:p>
    <w:p w:rsidR="00B44414" w:rsidRPr="004B786C" w:rsidRDefault="00B44414" w:rsidP="00B44414">
      <w:pPr>
        <w:tabs>
          <w:tab w:val="left" w:pos="1245"/>
        </w:tabs>
        <w:rPr>
          <w:b/>
          <w:sz w:val="28"/>
          <w:szCs w:val="28"/>
          <w:lang w:val="ro-RO"/>
        </w:rPr>
      </w:pPr>
    </w:p>
    <w:p w:rsidR="00B44414" w:rsidRPr="004B786C" w:rsidRDefault="00B44414" w:rsidP="00B44414">
      <w:pPr>
        <w:tabs>
          <w:tab w:val="left" w:pos="6386"/>
        </w:tabs>
        <w:rPr>
          <w:sz w:val="28"/>
          <w:szCs w:val="28"/>
          <w:lang w:val="ro-RO" w:eastAsia="ru-RU"/>
        </w:rPr>
      </w:pPr>
      <w:r w:rsidRPr="004B786C">
        <w:rPr>
          <w:b/>
          <w:sz w:val="28"/>
          <w:szCs w:val="28"/>
          <w:lang w:val="ro-RO"/>
        </w:rPr>
        <w:t>Președintele Parlamentului</w:t>
      </w:r>
    </w:p>
    <w:sectPr w:rsidR="00B44414" w:rsidRPr="004B786C" w:rsidSect="004A228A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668A" w:rsidRDefault="002B668A" w:rsidP="00026B87">
      <w:r>
        <w:separator/>
      </w:r>
    </w:p>
  </w:endnote>
  <w:endnote w:type="continuationSeparator" w:id="0">
    <w:p w:rsidR="002B668A" w:rsidRDefault="002B668A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2744D">
      <w:rPr>
        <w:noProof/>
        <w:sz w:val="16"/>
        <w:szCs w:val="16"/>
      </w:rPr>
      <w:t>C:\Users\User\Desktop\006\Urmatoarea sedinta\6788\6788-redactat-ro.docx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2744D">
      <w:rPr>
        <w:noProof/>
        <w:sz w:val="16"/>
        <w:szCs w:val="16"/>
      </w:rPr>
      <w:t>C:\Users\User\Desktop\006\Urmatoarea sedinta\6788\6788-redactat-ro.docx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668A" w:rsidRDefault="002B668A" w:rsidP="00026B87">
      <w:r>
        <w:separator/>
      </w:r>
    </w:p>
  </w:footnote>
  <w:footnote w:type="continuationSeparator" w:id="0">
    <w:p w:rsidR="002B668A" w:rsidRDefault="002B668A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1B5B18" w:rsidRPr="001B5B18">
      <w:rPr>
        <w:noProof/>
        <w:lang w:val="ro-RO"/>
      </w:rPr>
      <w:t>2</w:t>
    </w:r>
    <w:r>
      <w:fldChar w:fldCharType="end"/>
    </w:r>
  </w:p>
  <w:p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730FEE" w:rsidRPr="00633BD9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730FEE" w:rsidRPr="00633BD9" w:rsidRDefault="00F76152" w:rsidP="00C02DFA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26360AB2" wp14:editId="0245061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159B9">
            <w:rPr>
              <w:sz w:val="24"/>
              <w:lang w:val="ro-RO"/>
            </w:rPr>
            <w:ptab w:relativeTo="margin" w:alignment="center" w:leader="none"/>
          </w: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730FEE">
          <w:pPr>
            <w:pStyle w:val="Titlu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:rsidR="00730FEE" w:rsidRPr="00633BD9" w:rsidRDefault="00730FEE" w:rsidP="00730FEE">
          <w:pPr>
            <w:ind w:firstLine="0"/>
            <w:rPr>
              <w:sz w:val="30"/>
              <w:lang w:val="ro-RO"/>
            </w:rPr>
          </w:pPr>
        </w:p>
      </w:tc>
    </w:tr>
    <w:tr w:rsidR="000D7A09" w:rsidRPr="00633BD9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0D7A09" w:rsidRPr="00633BD9" w:rsidRDefault="000D7A09" w:rsidP="004A228A">
          <w:pPr>
            <w:pStyle w:val="Titlu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:rsidR="000D7A09" w:rsidRPr="00633BD9" w:rsidRDefault="000D7A09" w:rsidP="004A228A">
          <w:pPr>
            <w:pStyle w:val="Titlu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REPUBLICII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MOLDOVA</w:t>
          </w:r>
        </w:p>
        <w:p w:rsidR="00730FEE" w:rsidRPr="00633BD9" w:rsidRDefault="00730FEE" w:rsidP="004A228A">
          <w:pPr>
            <w:ind w:firstLine="0"/>
            <w:jc w:val="center"/>
            <w:rPr>
              <w:lang w:val="ro-RO"/>
            </w:rPr>
          </w:pPr>
        </w:p>
        <w:p w:rsidR="000D7A09" w:rsidRPr="00E25218" w:rsidRDefault="000D7A09" w:rsidP="004A228A">
          <w:pPr>
            <w:pStyle w:val="Titlu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</w:t>
          </w:r>
          <w:r w:rsidR="0067374F"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Â</w:t>
          </w: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RE</w:t>
          </w:r>
          <w:r w:rsidRPr="00E25218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="001D364E"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DB7468">
            <w:rPr>
              <w:rFonts w:ascii="Times New Roman" w:hAnsi="Times New Roman"/>
              <w:sz w:val="32"/>
              <w:szCs w:val="32"/>
              <w:lang w:val="ro-RO"/>
            </w:rPr>
            <w:t xml:space="preserve"> </w:t>
          </w:r>
          <w:r w:rsidR="001D364E">
            <w:rPr>
              <w:rFonts w:ascii="Times New Roman" w:hAnsi="Times New Roman"/>
              <w:sz w:val="32"/>
              <w:szCs w:val="32"/>
              <w:lang w:val="ro-RO"/>
            </w:rPr>
            <w:t>____</w:t>
          </w:r>
        </w:p>
        <w:p w:rsidR="000D7A09" w:rsidRPr="00633BD9" w:rsidRDefault="000D7A09" w:rsidP="004A228A">
          <w:pPr>
            <w:ind w:firstLine="0"/>
            <w:jc w:val="center"/>
            <w:rPr>
              <w:lang w:val="ro-RO"/>
            </w:rPr>
          </w:pPr>
        </w:p>
        <w:p w:rsidR="000D7A09" w:rsidRPr="001D364E" w:rsidRDefault="0067374F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DD0D69">
            <w:rPr>
              <w:b/>
              <w:sz w:val="28"/>
              <w:szCs w:val="28"/>
              <w:u w:val="single"/>
              <w:lang w:val="ru-RU"/>
            </w:rPr>
            <w:t xml:space="preserve">10 </w:t>
          </w:r>
          <w:proofErr w:type="spellStart"/>
          <w:r w:rsidR="00DD0D69">
            <w:rPr>
              <w:b/>
              <w:sz w:val="28"/>
              <w:szCs w:val="28"/>
              <w:u w:val="single"/>
            </w:rPr>
            <w:t>aprilie</w:t>
          </w:r>
          <w:proofErr w:type="spellEnd"/>
          <w:r w:rsidR="00DD0D69">
            <w:rPr>
              <w:b/>
              <w:sz w:val="28"/>
              <w:szCs w:val="28"/>
              <w:u w:val="single"/>
            </w:rPr>
            <w:t xml:space="preserve"> </w:t>
          </w:r>
          <w:r w:rsidRPr="001D364E">
            <w:rPr>
              <w:b/>
              <w:sz w:val="28"/>
              <w:szCs w:val="28"/>
              <w:u w:val="single"/>
              <w:lang w:val="ro-RO"/>
            </w:rPr>
            <w:t>2020</w:t>
          </w:r>
        </w:p>
        <w:p w:rsidR="000D7A09" w:rsidRPr="00633BD9" w:rsidRDefault="000D7A09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:rsidR="000D7A09" w:rsidRPr="004A228A" w:rsidRDefault="000D7A09" w:rsidP="004A228A">
          <w:pPr>
            <w:pStyle w:val="Titlu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:rsidR="000D7A09" w:rsidRPr="00633BD9" w:rsidRDefault="000D7A09" w:rsidP="004A228A">
    <w:pPr>
      <w:pStyle w:val="Antet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7D1D1C"/>
    <w:multiLevelType w:val="hybridMultilevel"/>
    <w:tmpl w:val="BCC099C6"/>
    <w:lvl w:ilvl="0" w:tplc="E0CEC722">
      <w:start w:val="1"/>
      <w:numFmt w:val="decimal"/>
      <w:lvlText w:val="%1."/>
      <w:lvlJc w:val="left"/>
      <w:pPr>
        <w:ind w:left="4472" w:hanging="360"/>
      </w:pPr>
      <w:rPr>
        <w:b/>
        <w:sz w:val="28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2"/>
  </w:num>
  <w:num w:numId="3">
    <w:abstractNumId w:val="2"/>
  </w:num>
  <w:num w:numId="4">
    <w:abstractNumId w:val="22"/>
  </w:num>
  <w:num w:numId="5">
    <w:abstractNumId w:val="18"/>
  </w:num>
  <w:num w:numId="6">
    <w:abstractNumId w:val="25"/>
  </w:num>
  <w:num w:numId="7">
    <w:abstractNumId w:val="6"/>
  </w:num>
  <w:num w:numId="8">
    <w:abstractNumId w:val="19"/>
  </w:num>
  <w:num w:numId="9">
    <w:abstractNumId w:val="33"/>
  </w:num>
  <w:num w:numId="10">
    <w:abstractNumId w:val="35"/>
  </w:num>
  <w:num w:numId="11">
    <w:abstractNumId w:val="16"/>
  </w:num>
  <w:num w:numId="12">
    <w:abstractNumId w:val="28"/>
  </w:num>
  <w:num w:numId="13">
    <w:abstractNumId w:val="5"/>
  </w:num>
  <w:num w:numId="14">
    <w:abstractNumId w:val="4"/>
  </w:num>
  <w:num w:numId="15">
    <w:abstractNumId w:val="10"/>
  </w:num>
  <w:num w:numId="16">
    <w:abstractNumId w:val="27"/>
  </w:num>
  <w:num w:numId="17">
    <w:abstractNumId w:val="26"/>
  </w:num>
  <w:num w:numId="18">
    <w:abstractNumId w:val="3"/>
  </w:num>
  <w:num w:numId="19">
    <w:abstractNumId w:val="11"/>
  </w:num>
  <w:num w:numId="20">
    <w:abstractNumId w:val="14"/>
  </w:num>
  <w:num w:numId="21">
    <w:abstractNumId w:val="30"/>
  </w:num>
  <w:num w:numId="22">
    <w:abstractNumId w:val="24"/>
  </w:num>
  <w:num w:numId="23">
    <w:abstractNumId w:val="36"/>
  </w:num>
  <w:num w:numId="24">
    <w:abstractNumId w:val="17"/>
  </w:num>
  <w:num w:numId="25">
    <w:abstractNumId w:val="31"/>
  </w:num>
  <w:num w:numId="26">
    <w:abstractNumId w:val="20"/>
  </w:num>
  <w:num w:numId="27">
    <w:abstractNumId w:val="21"/>
  </w:num>
  <w:num w:numId="28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9"/>
  </w:num>
  <w:num w:numId="32">
    <w:abstractNumId w:val="15"/>
  </w:num>
  <w:num w:numId="33">
    <w:abstractNumId w:val="37"/>
  </w:num>
  <w:num w:numId="34">
    <w:abstractNumId w:val="34"/>
  </w:num>
  <w:num w:numId="35">
    <w:abstractNumId w:val="12"/>
  </w:num>
  <w:num w:numId="36">
    <w:abstractNumId w:val="13"/>
  </w:num>
  <w:num w:numId="37">
    <w:abstractNumId w:val="23"/>
  </w:num>
  <w:num w:numId="38">
    <w:abstractNumId w:val="7"/>
  </w:num>
  <w:num w:numId="3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A2E52"/>
    <w:rsid w:val="001B2461"/>
    <w:rsid w:val="001B5608"/>
    <w:rsid w:val="001B5B18"/>
    <w:rsid w:val="001D364E"/>
    <w:rsid w:val="001E6EB8"/>
    <w:rsid w:val="00251AE0"/>
    <w:rsid w:val="00256F32"/>
    <w:rsid w:val="00283736"/>
    <w:rsid w:val="002A1A10"/>
    <w:rsid w:val="002B668A"/>
    <w:rsid w:val="003321A4"/>
    <w:rsid w:val="0034194B"/>
    <w:rsid w:val="003543E9"/>
    <w:rsid w:val="003852B4"/>
    <w:rsid w:val="003A4AE6"/>
    <w:rsid w:val="003B04ED"/>
    <w:rsid w:val="003B596B"/>
    <w:rsid w:val="003D6BC3"/>
    <w:rsid w:val="00427274"/>
    <w:rsid w:val="0044592D"/>
    <w:rsid w:val="00454CEE"/>
    <w:rsid w:val="004654AB"/>
    <w:rsid w:val="00480561"/>
    <w:rsid w:val="00482BA3"/>
    <w:rsid w:val="004A228A"/>
    <w:rsid w:val="004A4B59"/>
    <w:rsid w:val="004B5C24"/>
    <w:rsid w:val="004B786C"/>
    <w:rsid w:val="004C4154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B17C6"/>
    <w:rsid w:val="006E3ECB"/>
    <w:rsid w:val="006E74D0"/>
    <w:rsid w:val="007305B8"/>
    <w:rsid w:val="00730FEE"/>
    <w:rsid w:val="0073380E"/>
    <w:rsid w:val="00746067"/>
    <w:rsid w:val="0074640D"/>
    <w:rsid w:val="00752E46"/>
    <w:rsid w:val="00782601"/>
    <w:rsid w:val="007926E4"/>
    <w:rsid w:val="007A37D5"/>
    <w:rsid w:val="007A4567"/>
    <w:rsid w:val="007B5F76"/>
    <w:rsid w:val="00814406"/>
    <w:rsid w:val="00832599"/>
    <w:rsid w:val="00836A6E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9159B9"/>
    <w:rsid w:val="009374A9"/>
    <w:rsid w:val="00941781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20072"/>
    <w:rsid w:val="00A30564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2744D"/>
    <w:rsid w:val="00B4370D"/>
    <w:rsid w:val="00B44414"/>
    <w:rsid w:val="00B51090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B7468"/>
    <w:rsid w:val="00DC4C6E"/>
    <w:rsid w:val="00DD0D69"/>
    <w:rsid w:val="00DF0E57"/>
    <w:rsid w:val="00DF181A"/>
    <w:rsid w:val="00E04C14"/>
    <w:rsid w:val="00E11CE2"/>
    <w:rsid w:val="00E216C5"/>
    <w:rsid w:val="00E25218"/>
    <w:rsid w:val="00E65241"/>
    <w:rsid w:val="00EA3268"/>
    <w:rsid w:val="00EA7735"/>
    <w:rsid w:val="00EB50D7"/>
    <w:rsid w:val="00ED2FE3"/>
    <w:rsid w:val="00F019B4"/>
    <w:rsid w:val="00F4110C"/>
    <w:rsid w:val="00F67B04"/>
    <w:rsid w:val="00F76152"/>
    <w:rsid w:val="00F817FC"/>
    <w:rsid w:val="00F864E2"/>
    <w:rsid w:val="00FA194B"/>
    <w:rsid w:val="00FA7984"/>
    <w:rsid w:val="00FB176A"/>
    <w:rsid w:val="00FC432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customStyle="1" w:styleId="Default">
    <w:name w:val="Default"/>
    <w:rsid w:val="00B44414"/>
    <w:pPr>
      <w:autoSpaceDE w:val="0"/>
      <w:autoSpaceDN w:val="0"/>
      <w:adjustRightInd w:val="0"/>
      <w:ind w:firstLine="0"/>
      <w:jc w:val="left"/>
    </w:pPr>
    <w:rPr>
      <w:rFonts w:eastAsiaTheme="minorHAnsi"/>
      <w:color w:val="000000"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customStyle="1" w:styleId="Default">
    <w:name w:val="Default"/>
    <w:rsid w:val="00B44414"/>
    <w:pPr>
      <w:autoSpaceDE w:val="0"/>
      <w:autoSpaceDN w:val="0"/>
      <w:adjustRightInd w:val="0"/>
      <w:ind w:firstLine="0"/>
      <w:jc w:val="left"/>
    </w:pPr>
    <w:rPr>
      <w:rFonts w:eastAsiaTheme="minorHAnsi"/>
      <w:color w:val="000000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54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88471E1-F99D-4A6D-B044-34CD842B3D1E}"/>
</file>

<file path=customXml/itemProps2.xml><?xml version="1.0" encoding="utf-8"?>
<ds:datastoreItem xmlns:ds="http://schemas.openxmlformats.org/officeDocument/2006/customXml" ds:itemID="{C1F4DB00-AF55-4F2F-9CD2-E7BD45F7DEDC}"/>
</file>

<file path=customXml/itemProps3.xml><?xml version="1.0" encoding="utf-8"?>
<ds:datastoreItem xmlns:ds="http://schemas.openxmlformats.org/officeDocument/2006/customXml" ds:itemID="{458D9D9D-B996-4907-8729-FF81C4EB7910}"/>
</file>

<file path=customXml/itemProps4.xml><?xml version="1.0" encoding="utf-8"?>
<ds:datastoreItem xmlns:ds="http://schemas.openxmlformats.org/officeDocument/2006/customXml" ds:itemID="{ECB334E8-D13F-4A8A-AA72-10723007E64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292</Words>
  <Characters>2029</Characters>
  <Application>Microsoft Office Word</Application>
  <DocSecurity>0</DocSecurity>
  <Lines>16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152.2020.ro</dc:title>
  <dc:creator>lll</dc:creator>
  <cp:lastModifiedBy>RE Its by Diakov</cp:lastModifiedBy>
  <cp:revision>8</cp:revision>
  <cp:lastPrinted>2020-04-08T09:33:00Z</cp:lastPrinted>
  <dcterms:created xsi:type="dcterms:W3CDTF">2020-04-08T08:37:00Z</dcterms:created>
  <dcterms:modified xsi:type="dcterms:W3CDTF">2020-04-10T07:11:00Z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