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04E98" w14:textId="77777777" w:rsidR="006C6273" w:rsidRPr="005C7507" w:rsidRDefault="006C6273" w:rsidP="009A7DD4">
      <w:pPr>
        <w:spacing w:after="0" w:line="259" w:lineRule="auto"/>
        <w:ind w:firstLine="567"/>
        <w:rPr>
          <w:rFonts w:ascii="Times New Roman" w:hAnsi="Times New Roman"/>
          <w:sz w:val="28"/>
          <w:szCs w:val="28"/>
          <w:lang w:val="ru-RU"/>
        </w:rPr>
      </w:pPr>
    </w:p>
    <w:p w14:paraId="61141FD1" w14:textId="77777777" w:rsidR="006C6273" w:rsidRPr="005C7507" w:rsidRDefault="006C6273" w:rsidP="009A7DD4">
      <w:pPr>
        <w:spacing w:after="0" w:line="259" w:lineRule="auto"/>
        <w:ind w:firstLine="567"/>
        <w:jc w:val="right"/>
        <w:rPr>
          <w:rFonts w:ascii="Times New Roman" w:hAnsi="Times New Roman"/>
          <w:b/>
          <w:bCs/>
          <w:sz w:val="28"/>
          <w:szCs w:val="28"/>
          <w:lang w:val="ru-RU"/>
        </w:rPr>
      </w:pPr>
      <w:r w:rsidRPr="005C7507">
        <w:rPr>
          <w:rFonts w:ascii="Times New Roman" w:hAnsi="Times New Roman"/>
          <w:b/>
          <w:bCs/>
          <w:sz w:val="28"/>
          <w:szCs w:val="28"/>
          <w:lang w:val="ru-RU"/>
        </w:rPr>
        <w:t xml:space="preserve">Постоянному бюро Парламента </w:t>
      </w:r>
    </w:p>
    <w:p w14:paraId="5C1585D7" w14:textId="77777777" w:rsidR="006C6273" w:rsidRPr="005C7507" w:rsidRDefault="006C6273" w:rsidP="009A7DD4">
      <w:pPr>
        <w:spacing w:after="0" w:line="259" w:lineRule="auto"/>
        <w:ind w:firstLine="567"/>
        <w:jc w:val="right"/>
        <w:rPr>
          <w:rFonts w:ascii="Times New Roman" w:hAnsi="Times New Roman"/>
          <w:b/>
          <w:bCs/>
          <w:sz w:val="28"/>
          <w:szCs w:val="28"/>
          <w:lang w:val="ru-RU"/>
        </w:rPr>
      </w:pPr>
      <w:r w:rsidRPr="005C7507">
        <w:rPr>
          <w:rFonts w:ascii="Times New Roman" w:hAnsi="Times New Roman"/>
          <w:b/>
          <w:bCs/>
          <w:sz w:val="28"/>
          <w:szCs w:val="28"/>
          <w:lang w:val="ru-RU"/>
        </w:rPr>
        <w:t>Республики Молдова</w:t>
      </w:r>
    </w:p>
    <w:p w14:paraId="40BC7F0B" w14:textId="77777777" w:rsidR="006C6273" w:rsidRPr="005C7507" w:rsidRDefault="006C6273" w:rsidP="009A7DD4">
      <w:pPr>
        <w:spacing w:after="0" w:line="259" w:lineRule="auto"/>
        <w:ind w:firstLine="567"/>
        <w:jc w:val="both"/>
        <w:rPr>
          <w:rFonts w:ascii="Times New Roman" w:hAnsi="Times New Roman"/>
          <w:sz w:val="28"/>
          <w:szCs w:val="28"/>
          <w:lang w:val="ru-RU"/>
        </w:rPr>
      </w:pPr>
    </w:p>
    <w:p w14:paraId="1A629F17" w14:textId="77777777" w:rsidR="006C6273" w:rsidRPr="005C7507" w:rsidRDefault="006C6273" w:rsidP="009A7DD4">
      <w:pPr>
        <w:spacing w:after="0" w:line="259" w:lineRule="auto"/>
        <w:ind w:firstLine="567"/>
        <w:jc w:val="both"/>
        <w:rPr>
          <w:rFonts w:ascii="Times New Roman" w:hAnsi="Times New Roman"/>
          <w:sz w:val="28"/>
          <w:szCs w:val="28"/>
          <w:lang w:val="ru-RU"/>
        </w:rPr>
      </w:pPr>
    </w:p>
    <w:p w14:paraId="547E03E1" w14:textId="1AEF2400" w:rsidR="004A0093" w:rsidRPr="005C7507" w:rsidRDefault="00B730A3" w:rsidP="009A7DD4">
      <w:pPr>
        <w:pStyle w:val="tt"/>
        <w:shd w:val="clear" w:color="auto" w:fill="FFFFFF"/>
        <w:spacing w:before="0" w:beforeAutospacing="0" w:after="0" w:afterAutospacing="0" w:line="259" w:lineRule="auto"/>
        <w:ind w:firstLine="567"/>
        <w:jc w:val="both"/>
        <w:rPr>
          <w:sz w:val="28"/>
          <w:szCs w:val="28"/>
          <w:lang w:val="ru-RU"/>
        </w:rPr>
      </w:pPr>
      <w:r w:rsidRPr="005C7507">
        <w:rPr>
          <w:sz w:val="28"/>
          <w:szCs w:val="28"/>
          <w:lang w:val="ru-RU"/>
        </w:rPr>
        <w:t>На основании статьи</w:t>
      </w:r>
      <w:r w:rsidR="006C6273" w:rsidRPr="005C7507">
        <w:rPr>
          <w:sz w:val="28"/>
          <w:szCs w:val="28"/>
          <w:lang w:val="ru-RU"/>
        </w:rPr>
        <w:t xml:space="preserve"> 73 Конституции Республики Молдова и ст</w:t>
      </w:r>
      <w:r w:rsidR="00C911A9" w:rsidRPr="005C7507">
        <w:rPr>
          <w:sz w:val="28"/>
          <w:szCs w:val="28"/>
          <w:lang w:val="ru-RU"/>
        </w:rPr>
        <w:t>атьи</w:t>
      </w:r>
      <w:r w:rsidR="006C6273" w:rsidRPr="005C7507">
        <w:rPr>
          <w:sz w:val="28"/>
          <w:szCs w:val="28"/>
          <w:lang w:val="ru-RU"/>
        </w:rPr>
        <w:t xml:space="preserve"> 47 Регламента Парламента</w:t>
      </w:r>
      <w:r w:rsidR="00836650" w:rsidRPr="005C7507">
        <w:rPr>
          <w:sz w:val="28"/>
          <w:szCs w:val="28"/>
          <w:lang w:val="ru-RU"/>
        </w:rPr>
        <w:t xml:space="preserve"> </w:t>
      </w:r>
      <w:r w:rsidR="00C911A9" w:rsidRPr="005C7507">
        <w:rPr>
          <w:sz w:val="28"/>
          <w:szCs w:val="28"/>
          <w:lang w:val="ru-RU"/>
        </w:rPr>
        <w:t xml:space="preserve">представляется </w:t>
      </w:r>
      <w:r w:rsidR="006C6273" w:rsidRPr="005C7507">
        <w:rPr>
          <w:sz w:val="28"/>
          <w:szCs w:val="28"/>
          <w:lang w:val="ru-RU"/>
        </w:rPr>
        <w:t xml:space="preserve">в </w:t>
      </w:r>
      <w:r w:rsidR="00CE7F1E" w:rsidRPr="005C7507">
        <w:rPr>
          <w:sz w:val="28"/>
          <w:szCs w:val="28"/>
          <w:lang w:val="ru-RU"/>
        </w:rPr>
        <w:t>порядк</w:t>
      </w:r>
      <w:r w:rsidR="006C6273" w:rsidRPr="005C7507">
        <w:rPr>
          <w:sz w:val="28"/>
          <w:szCs w:val="28"/>
          <w:lang w:val="ru-RU"/>
        </w:rPr>
        <w:t xml:space="preserve">е законодательной инициативы </w:t>
      </w:r>
      <w:r w:rsidR="00C911A9" w:rsidRPr="005C7507">
        <w:rPr>
          <w:sz w:val="28"/>
          <w:szCs w:val="28"/>
          <w:lang w:val="ru-RU"/>
        </w:rPr>
        <w:t>про</w:t>
      </w:r>
      <w:r w:rsidR="006C6273" w:rsidRPr="005C7507">
        <w:rPr>
          <w:sz w:val="28"/>
          <w:szCs w:val="28"/>
          <w:lang w:val="ru-RU"/>
        </w:rPr>
        <w:t>ект</w:t>
      </w:r>
      <w:r w:rsidR="00BC45A2" w:rsidRPr="005C7507">
        <w:rPr>
          <w:sz w:val="28"/>
          <w:szCs w:val="28"/>
          <w:lang w:val="ru-RU"/>
        </w:rPr>
        <w:t xml:space="preserve"> </w:t>
      </w:r>
      <w:r w:rsidR="00F364BB" w:rsidRPr="005C7507">
        <w:rPr>
          <w:sz w:val="28"/>
          <w:szCs w:val="28"/>
          <w:lang w:val="ru-RU"/>
        </w:rPr>
        <w:t>закона о внесении изменений</w:t>
      </w:r>
      <w:r w:rsidR="00CC13FB" w:rsidRPr="005C7507">
        <w:rPr>
          <w:sz w:val="28"/>
          <w:szCs w:val="28"/>
          <w:lang w:val="ru-RU"/>
        </w:rPr>
        <w:t xml:space="preserve"> Закон об оценке институциональной неподкупности №</w:t>
      </w:r>
      <w:r w:rsidR="00EA4EAA" w:rsidRPr="005C7507">
        <w:rPr>
          <w:sz w:val="28"/>
          <w:szCs w:val="28"/>
          <w:lang w:val="ru-RU"/>
        </w:rPr>
        <w:t xml:space="preserve"> </w:t>
      </w:r>
      <w:r w:rsidR="00CC13FB" w:rsidRPr="005C7507">
        <w:rPr>
          <w:sz w:val="28"/>
          <w:szCs w:val="28"/>
          <w:lang w:val="ru-RU"/>
        </w:rPr>
        <w:t>325/2013</w:t>
      </w:r>
      <w:r w:rsidR="00896EB9" w:rsidRPr="005C7507">
        <w:rPr>
          <w:sz w:val="28"/>
          <w:szCs w:val="28"/>
          <w:lang w:val="ru-RU"/>
        </w:rPr>
        <w:t>.</w:t>
      </w:r>
    </w:p>
    <w:p w14:paraId="5AC49D63" w14:textId="77777777" w:rsidR="00580A0C" w:rsidRPr="005C7507" w:rsidRDefault="00580A0C" w:rsidP="009A7DD4">
      <w:pPr>
        <w:spacing w:after="0" w:line="259" w:lineRule="auto"/>
        <w:ind w:firstLine="567"/>
        <w:jc w:val="both"/>
        <w:rPr>
          <w:rFonts w:ascii="Times New Roman" w:hAnsi="Times New Roman"/>
          <w:sz w:val="28"/>
          <w:szCs w:val="28"/>
          <w:lang w:val="ru-RU"/>
        </w:rPr>
      </w:pPr>
    </w:p>
    <w:p w14:paraId="64B548F5" w14:textId="11CF5A37" w:rsidR="001A7778" w:rsidRPr="00C35B1D" w:rsidRDefault="001A7778" w:rsidP="009A7DD4">
      <w:pPr>
        <w:spacing w:after="0" w:line="259" w:lineRule="auto"/>
        <w:ind w:firstLine="567"/>
        <w:jc w:val="both"/>
        <w:rPr>
          <w:rFonts w:ascii="Times New Roman" w:hAnsi="Times New Roman"/>
          <w:sz w:val="28"/>
          <w:szCs w:val="28"/>
          <w:lang w:val="ru-RU"/>
        </w:rPr>
      </w:pPr>
      <w:r w:rsidRPr="005C7507">
        <w:rPr>
          <w:rFonts w:ascii="Times New Roman" w:hAnsi="Times New Roman"/>
          <w:sz w:val="28"/>
          <w:szCs w:val="28"/>
          <w:lang w:val="ru-RU"/>
        </w:rPr>
        <w:t>Прилага</w:t>
      </w:r>
      <w:r w:rsidR="00463E1A" w:rsidRPr="005C7507">
        <w:rPr>
          <w:rFonts w:ascii="Times New Roman" w:hAnsi="Times New Roman"/>
          <w:sz w:val="28"/>
          <w:szCs w:val="28"/>
          <w:lang w:val="ru-RU"/>
        </w:rPr>
        <w:t>ю</w:t>
      </w:r>
      <w:r w:rsidRPr="005C7507">
        <w:rPr>
          <w:rFonts w:ascii="Times New Roman" w:hAnsi="Times New Roman"/>
          <w:sz w:val="28"/>
          <w:szCs w:val="28"/>
          <w:lang w:val="ru-RU"/>
        </w:rPr>
        <w:t xml:space="preserve">тся: </w:t>
      </w:r>
      <w:r w:rsidRPr="005C7507">
        <w:rPr>
          <w:rFonts w:ascii="Times New Roman" w:hAnsi="Times New Roman"/>
          <w:sz w:val="28"/>
          <w:szCs w:val="28"/>
          <w:lang w:val="ru-RU"/>
        </w:rPr>
        <w:tab/>
      </w:r>
    </w:p>
    <w:p w14:paraId="19BCD74D" w14:textId="77777777" w:rsidR="001A7778" w:rsidRPr="005C7507" w:rsidRDefault="001A7778" w:rsidP="009A7DD4">
      <w:pPr>
        <w:spacing w:after="0" w:line="259" w:lineRule="auto"/>
        <w:ind w:firstLine="567"/>
        <w:jc w:val="both"/>
        <w:rPr>
          <w:rFonts w:ascii="Times New Roman" w:hAnsi="Times New Roman"/>
          <w:sz w:val="28"/>
          <w:szCs w:val="28"/>
          <w:lang w:val="ru-RU"/>
        </w:rPr>
      </w:pPr>
    </w:p>
    <w:p w14:paraId="7C9C6C9A" w14:textId="0CFFC37A" w:rsidR="001A7778" w:rsidRPr="005C7507" w:rsidRDefault="00634891" w:rsidP="009A7DD4">
      <w:pPr>
        <w:spacing w:after="0" w:line="259" w:lineRule="auto"/>
        <w:ind w:firstLine="567"/>
        <w:jc w:val="both"/>
        <w:rPr>
          <w:rFonts w:ascii="Times New Roman" w:hAnsi="Times New Roman"/>
          <w:sz w:val="28"/>
          <w:szCs w:val="28"/>
          <w:lang w:val="ru-RU"/>
        </w:rPr>
      </w:pPr>
      <w:r w:rsidRPr="005C7507">
        <w:rPr>
          <w:rFonts w:ascii="Times New Roman" w:hAnsi="Times New Roman"/>
          <w:sz w:val="28"/>
          <w:szCs w:val="28"/>
          <w:lang w:val="ru-RU"/>
        </w:rPr>
        <w:t>1</w:t>
      </w:r>
      <w:r w:rsidR="00541B08" w:rsidRPr="005C7507">
        <w:rPr>
          <w:rFonts w:ascii="Times New Roman" w:hAnsi="Times New Roman"/>
          <w:sz w:val="28"/>
          <w:szCs w:val="28"/>
          <w:lang w:val="ru-RU"/>
        </w:rPr>
        <w:t>)</w:t>
      </w:r>
      <w:r w:rsidRPr="005C7507">
        <w:rPr>
          <w:rFonts w:ascii="Times New Roman" w:hAnsi="Times New Roman"/>
          <w:sz w:val="28"/>
          <w:szCs w:val="28"/>
          <w:lang w:val="ru-RU"/>
        </w:rPr>
        <w:t xml:space="preserve"> </w:t>
      </w:r>
      <w:r w:rsidR="004A0093" w:rsidRPr="005C7507">
        <w:rPr>
          <w:rFonts w:ascii="Times New Roman" w:hAnsi="Times New Roman"/>
          <w:sz w:val="28"/>
          <w:szCs w:val="28"/>
          <w:lang w:val="ru-RU"/>
        </w:rPr>
        <w:t>п</w:t>
      </w:r>
      <w:r w:rsidR="001A7778" w:rsidRPr="005C7507">
        <w:rPr>
          <w:rFonts w:ascii="Times New Roman" w:hAnsi="Times New Roman"/>
          <w:sz w:val="28"/>
          <w:szCs w:val="28"/>
          <w:lang w:val="ru-RU"/>
        </w:rPr>
        <w:t xml:space="preserve">роект </w:t>
      </w:r>
      <w:r w:rsidR="00BC45A2" w:rsidRPr="005C7507">
        <w:rPr>
          <w:rFonts w:ascii="Times New Roman" w:hAnsi="Times New Roman"/>
          <w:sz w:val="28"/>
          <w:szCs w:val="28"/>
          <w:lang w:val="ru-RU"/>
        </w:rPr>
        <w:t>закона</w:t>
      </w:r>
      <w:r w:rsidR="001A7778" w:rsidRPr="005C7507">
        <w:rPr>
          <w:rFonts w:ascii="Times New Roman" w:hAnsi="Times New Roman"/>
          <w:sz w:val="28"/>
          <w:szCs w:val="28"/>
          <w:lang w:val="ru-RU"/>
        </w:rPr>
        <w:t>;</w:t>
      </w:r>
    </w:p>
    <w:p w14:paraId="17FF42AA" w14:textId="5E9EC499" w:rsidR="00CE7F1E" w:rsidRPr="005C7507" w:rsidRDefault="00634891" w:rsidP="009A7DD4">
      <w:pPr>
        <w:spacing w:after="0" w:line="259" w:lineRule="auto"/>
        <w:ind w:firstLine="567"/>
        <w:jc w:val="both"/>
        <w:rPr>
          <w:rFonts w:ascii="Times New Roman" w:hAnsi="Times New Roman"/>
          <w:sz w:val="28"/>
          <w:szCs w:val="28"/>
          <w:lang w:val="ru-RU"/>
        </w:rPr>
      </w:pPr>
      <w:r w:rsidRPr="005C7507">
        <w:rPr>
          <w:rFonts w:ascii="Times New Roman" w:hAnsi="Times New Roman"/>
          <w:sz w:val="28"/>
          <w:szCs w:val="28"/>
          <w:lang w:val="ru-RU"/>
        </w:rPr>
        <w:t>2</w:t>
      </w:r>
      <w:r w:rsidR="00541B08" w:rsidRPr="005C7507">
        <w:rPr>
          <w:rFonts w:ascii="Times New Roman" w:hAnsi="Times New Roman"/>
          <w:sz w:val="28"/>
          <w:szCs w:val="28"/>
          <w:lang w:val="ru-RU"/>
        </w:rPr>
        <w:t>)</w:t>
      </w:r>
      <w:r w:rsidR="001A7778" w:rsidRPr="005C7507">
        <w:rPr>
          <w:rFonts w:ascii="Times New Roman" w:hAnsi="Times New Roman"/>
          <w:sz w:val="28"/>
          <w:szCs w:val="28"/>
          <w:lang w:val="ru-RU"/>
        </w:rPr>
        <w:t xml:space="preserve"> </w:t>
      </w:r>
      <w:r w:rsidR="00541B08" w:rsidRPr="005C7507">
        <w:rPr>
          <w:rFonts w:ascii="Times New Roman" w:hAnsi="Times New Roman"/>
          <w:sz w:val="28"/>
          <w:szCs w:val="28"/>
          <w:lang w:val="ru-RU"/>
        </w:rPr>
        <w:t>пояснительная записка</w:t>
      </w:r>
      <w:r w:rsidR="001A7778" w:rsidRPr="005C7507">
        <w:rPr>
          <w:rFonts w:ascii="Times New Roman" w:hAnsi="Times New Roman"/>
          <w:sz w:val="28"/>
          <w:szCs w:val="28"/>
          <w:lang w:val="ru-RU"/>
        </w:rPr>
        <w:t>.</w:t>
      </w:r>
    </w:p>
    <w:p w14:paraId="36AD2AD5" w14:textId="77777777" w:rsidR="006C6273" w:rsidRPr="005C7507" w:rsidRDefault="006C6273" w:rsidP="009A7DD4">
      <w:pPr>
        <w:spacing w:after="0" w:line="259" w:lineRule="auto"/>
        <w:ind w:firstLine="567"/>
        <w:jc w:val="both"/>
        <w:rPr>
          <w:rFonts w:ascii="Times New Roman" w:hAnsi="Times New Roman"/>
          <w:sz w:val="28"/>
          <w:szCs w:val="28"/>
          <w:lang w:val="ru-RU"/>
        </w:rPr>
      </w:pPr>
    </w:p>
    <w:p w14:paraId="65125B53" w14:textId="77777777" w:rsidR="00A070EE" w:rsidRPr="005C7507" w:rsidRDefault="00A070EE" w:rsidP="009A7DD4">
      <w:pPr>
        <w:spacing w:after="0" w:line="259" w:lineRule="auto"/>
        <w:ind w:firstLine="567"/>
        <w:jc w:val="right"/>
        <w:rPr>
          <w:rFonts w:ascii="Times New Roman" w:hAnsi="Times New Roman"/>
          <w:b/>
          <w:bCs/>
          <w:sz w:val="28"/>
          <w:szCs w:val="28"/>
          <w:lang w:val="ru-RU"/>
        </w:rPr>
      </w:pPr>
    </w:p>
    <w:p w14:paraId="0238554B" w14:textId="77777777" w:rsidR="00A070EE" w:rsidRPr="005C7507" w:rsidRDefault="00A070EE" w:rsidP="009A7DD4">
      <w:pPr>
        <w:spacing w:after="0" w:line="259" w:lineRule="auto"/>
        <w:ind w:firstLine="567"/>
        <w:jc w:val="right"/>
        <w:rPr>
          <w:rFonts w:ascii="Times New Roman" w:hAnsi="Times New Roman"/>
          <w:b/>
          <w:bCs/>
          <w:sz w:val="28"/>
          <w:szCs w:val="28"/>
          <w:lang w:val="ru-RU"/>
        </w:rPr>
      </w:pPr>
    </w:p>
    <w:p w14:paraId="4128AFDD" w14:textId="77777777" w:rsidR="00A070EE" w:rsidRPr="005C7507" w:rsidRDefault="00A070EE" w:rsidP="009A7DD4">
      <w:pPr>
        <w:spacing w:after="0" w:line="259" w:lineRule="auto"/>
        <w:ind w:firstLine="567"/>
        <w:jc w:val="right"/>
        <w:rPr>
          <w:rFonts w:ascii="Times New Roman" w:hAnsi="Times New Roman"/>
          <w:b/>
          <w:bCs/>
          <w:sz w:val="28"/>
          <w:szCs w:val="28"/>
          <w:lang w:val="ru-RU"/>
        </w:rPr>
      </w:pPr>
    </w:p>
    <w:p w14:paraId="104EC116" w14:textId="77777777" w:rsidR="00A070EE" w:rsidRPr="005C7507" w:rsidRDefault="00A070EE" w:rsidP="009A7DD4">
      <w:pPr>
        <w:spacing w:after="0" w:line="259" w:lineRule="auto"/>
        <w:ind w:firstLine="567"/>
        <w:jc w:val="right"/>
        <w:rPr>
          <w:rFonts w:ascii="Times New Roman" w:hAnsi="Times New Roman"/>
          <w:b/>
          <w:bCs/>
          <w:sz w:val="28"/>
          <w:szCs w:val="28"/>
          <w:lang w:val="ru-RU"/>
        </w:rPr>
      </w:pPr>
    </w:p>
    <w:p w14:paraId="38B781BC" w14:textId="50EF885A" w:rsidR="006C6273" w:rsidRPr="005C7507" w:rsidRDefault="006C6273" w:rsidP="009A7DD4">
      <w:pPr>
        <w:spacing w:after="0" w:line="259" w:lineRule="auto"/>
        <w:ind w:firstLine="567"/>
        <w:jc w:val="right"/>
        <w:rPr>
          <w:rFonts w:ascii="Times New Roman" w:hAnsi="Times New Roman"/>
          <w:b/>
          <w:bCs/>
          <w:sz w:val="28"/>
          <w:szCs w:val="28"/>
          <w:lang w:val="ru-RU"/>
        </w:rPr>
      </w:pPr>
      <w:r w:rsidRPr="005C7507">
        <w:rPr>
          <w:rFonts w:ascii="Times New Roman" w:hAnsi="Times New Roman"/>
          <w:b/>
          <w:bCs/>
          <w:sz w:val="28"/>
          <w:szCs w:val="28"/>
          <w:lang w:val="ru-RU"/>
        </w:rPr>
        <w:t>Депутат</w:t>
      </w:r>
      <w:r w:rsidR="00A070EE" w:rsidRPr="005C7507">
        <w:rPr>
          <w:rFonts w:ascii="Times New Roman" w:hAnsi="Times New Roman"/>
          <w:b/>
          <w:bCs/>
          <w:sz w:val="28"/>
          <w:szCs w:val="28"/>
          <w:lang w:val="ru-RU"/>
        </w:rPr>
        <w:t>ы</w:t>
      </w:r>
      <w:r w:rsidRPr="005C7507">
        <w:rPr>
          <w:rFonts w:ascii="Times New Roman" w:hAnsi="Times New Roman"/>
          <w:b/>
          <w:bCs/>
          <w:sz w:val="28"/>
          <w:szCs w:val="28"/>
          <w:lang w:val="ru-RU"/>
        </w:rPr>
        <w:t xml:space="preserve"> Парламента</w:t>
      </w:r>
      <w:r w:rsidR="00FE69D4" w:rsidRPr="005C7507">
        <w:rPr>
          <w:rFonts w:ascii="Times New Roman" w:hAnsi="Times New Roman"/>
          <w:b/>
          <w:bCs/>
          <w:sz w:val="28"/>
          <w:szCs w:val="28"/>
          <w:lang w:val="ru-RU"/>
        </w:rPr>
        <w:t>:</w:t>
      </w:r>
    </w:p>
    <w:p w14:paraId="21DF8393" w14:textId="77777777" w:rsidR="000E1AF9" w:rsidRPr="005C7507" w:rsidRDefault="000E1AF9" w:rsidP="009A7DD4">
      <w:pPr>
        <w:spacing w:after="0" w:line="259" w:lineRule="auto"/>
        <w:ind w:firstLine="567"/>
        <w:jc w:val="right"/>
        <w:rPr>
          <w:rFonts w:ascii="Times New Roman" w:hAnsi="Times New Roman"/>
          <w:iCs/>
          <w:sz w:val="28"/>
          <w:szCs w:val="28"/>
          <w:lang w:val="ru-RU"/>
        </w:rPr>
      </w:pPr>
    </w:p>
    <w:p w14:paraId="67D356EA" w14:textId="0AADFEEF" w:rsidR="00CC13FB" w:rsidRPr="005C7507" w:rsidRDefault="00CC13FB" w:rsidP="009A7DD4">
      <w:pPr>
        <w:spacing w:after="0" w:line="259" w:lineRule="auto"/>
        <w:ind w:firstLine="567"/>
        <w:jc w:val="right"/>
        <w:rPr>
          <w:rFonts w:ascii="Times New Roman" w:hAnsi="Times New Roman"/>
          <w:iCs/>
          <w:sz w:val="28"/>
          <w:szCs w:val="28"/>
          <w:lang w:val="ru-RU"/>
        </w:rPr>
      </w:pPr>
      <w:r w:rsidRPr="005C7507">
        <w:rPr>
          <w:rFonts w:ascii="Times New Roman" w:hAnsi="Times New Roman"/>
          <w:iCs/>
          <w:sz w:val="28"/>
          <w:szCs w:val="28"/>
          <w:lang w:val="ru-RU"/>
        </w:rPr>
        <w:t>Л. Карп</w:t>
      </w:r>
    </w:p>
    <w:p w14:paraId="42C767A7" w14:textId="1BF30D7A" w:rsidR="00CC13FB" w:rsidRPr="005C7507" w:rsidRDefault="00CC13FB" w:rsidP="009A7DD4">
      <w:pPr>
        <w:spacing w:after="0" w:line="259" w:lineRule="auto"/>
        <w:ind w:firstLine="567"/>
        <w:jc w:val="right"/>
        <w:rPr>
          <w:rFonts w:ascii="Times New Roman" w:hAnsi="Times New Roman"/>
          <w:iCs/>
          <w:sz w:val="28"/>
          <w:szCs w:val="28"/>
          <w:lang w:val="ru-RU"/>
        </w:rPr>
      </w:pPr>
      <w:r w:rsidRPr="005C7507">
        <w:rPr>
          <w:rFonts w:ascii="Times New Roman" w:hAnsi="Times New Roman"/>
          <w:iCs/>
          <w:sz w:val="28"/>
          <w:szCs w:val="28"/>
          <w:lang w:val="ru-RU"/>
        </w:rPr>
        <w:t>О. Нантой</w:t>
      </w:r>
    </w:p>
    <w:p w14:paraId="036C5EFE" w14:textId="78DA9EF3" w:rsidR="00CC13FB" w:rsidRPr="005C7507" w:rsidRDefault="00CC13FB" w:rsidP="009A7DD4">
      <w:pPr>
        <w:spacing w:after="0" w:line="259" w:lineRule="auto"/>
        <w:ind w:firstLine="567"/>
        <w:jc w:val="right"/>
        <w:rPr>
          <w:rFonts w:ascii="Times New Roman" w:hAnsi="Times New Roman"/>
          <w:iCs/>
          <w:sz w:val="28"/>
          <w:szCs w:val="28"/>
          <w:lang w:val="ru-RU"/>
        </w:rPr>
      </w:pPr>
      <w:r w:rsidRPr="005C7507">
        <w:rPr>
          <w:rFonts w:ascii="Times New Roman" w:hAnsi="Times New Roman"/>
          <w:iCs/>
          <w:sz w:val="28"/>
          <w:szCs w:val="28"/>
          <w:lang w:val="ru-RU"/>
        </w:rPr>
        <w:t>А. Кептонар</w:t>
      </w:r>
    </w:p>
    <w:p w14:paraId="25182B92" w14:textId="344630F3" w:rsidR="00CC13FB" w:rsidRPr="005C7507" w:rsidRDefault="00CC13FB" w:rsidP="009A7DD4">
      <w:pPr>
        <w:spacing w:after="0" w:line="259" w:lineRule="auto"/>
        <w:ind w:firstLine="567"/>
        <w:jc w:val="right"/>
        <w:rPr>
          <w:rFonts w:ascii="Times New Roman" w:hAnsi="Times New Roman"/>
          <w:iCs/>
          <w:sz w:val="28"/>
          <w:szCs w:val="28"/>
          <w:lang w:val="ru-RU"/>
        </w:rPr>
      </w:pPr>
      <w:r w:rsidRPr="005C7507">
        <w:rPr>
          <w:rFonts w:ascii="Times New Roman" w:hAnsi="Times New Roman"/>
          <w:iCs/>
          <w:sz w:val="28"/>
          <w:szCs w:val="28"/>
          <w:lang w:val="ru-RU"/>
        </w:rPr>
        <w:t>И</w:t>
      </w:r>
      <w:r w:rsidR="00C35B1D">
        <w:rPr>
          <w:rFonts w:ascii="Times New Roman" w:hAnsi="Times New Roman"/>
          <w:iCs/>
          <w:sz w:val="28"/>
          <w:szCs w:val="28"/>
        </w:rPr>
        <w:t>.</w:t>
      </w:r>
      <w:r w:rsidRPr="005C7507">
        <w:rPr>
          <w:rFonts w:ascii="Times New Roman" w:hAnsi="Times New Roman"/>
          <w:iCs/>
          <w:sz w:val="28"/>
          <w:szCs w:val="28"/>
          <w:lang w:val="ru-RU"/>
        </w:rPr>
        <w:t xml:space="preserve"> Шпак</w:t>
      </w:r>
    </w:p>
    <w:p w14:paraId="795AD556" w14:textId="058EEA83" w:rsidR="00836650" w:rsidRPr="005C7507" w:rsidRDefault="00CC13FB" w:rsidP="009A7DD4">
      <w:pPr>
        <w:spacing w:after="0" w:line="259" w:lineRule="auto"/>
        <w:ind w:firstLine="567"/>
        <w:jc w:val="right"/>
        <w:rPr>
          <w:rFonts w:ascii="Times New Roman" w:hAnsi="Times New Roman"/>
          <w:iCs/>
          <w:sz w:val="28"/>
          <w:szCs w:val="28"/>
          <w:lang w:val="ru-RU"/>
        </w:rPr>
      </w:pPr>
      <w:r w:rsidRPr="005C7507">
        <w:rPr>
          <w:rFonts w:ascii="Times New Roman" w:hAnsi="Times New Roman"/>
          <w:iCs/>
          <w:sz w:val="28"/>
          <w:szCs w:val="28"/>
          <w:lang w:val="ru-RU"/>
        </w:rPr>
        <w:t>Б. Маркоч</w:t>
      </w:r>
    </w:p>
    <w:p w14:paraId="0D64FF9E" w14:textId="77777777" w:rsidR="00836650" w:rsidRPr="005C7507" w:rsidRDefault="00836650" w:rsidP="009A7DD4">
      <w:pPr>
        <w:spacing w:after="0" w:line="259" w:lineRule="auto"/>
        <w:ind w:firstLine="567"/>
        <w:jc w:val="right"/>
        <w:rPr>
          <w:rFonts w:ascii="Times New Roman" w:hAnsi="Times New Roman"/>
          <w:i/>
          <w:sz w:val="28"/>
          <w:szCs w:val="28"/>
          <w:lang w:val="ru-RU"/>
        </w:rPr>
      </w:pPr>
    </w:p>
    <w:p w14:paraId="31C1AABB" w14:textId="77777777" w:rsidR="00836650" w:rsidRPr="005C7507" w:rsidRDefault="00836650" w:rsidP="009A7DD4">
      <w:pPr>
        <w:spacing w:after="0" w:line="259" w:lineRule="auto"/>
        <w:ind w:firstLine="567"/>
        <w:jc w:val="right"/>
        <w:rPr>
          <w:rFonts w:ascii="Times New Roman" w:hAnsi="Times New Roman"/>
          <w:i/>
          <w:sz w:val="28"/>
          <w:szCs w:val="28"/>
          <w:lang w:val="ru-RU"/>
        </w:rPr>
      </w:pPr>
    </w:p>
    <w:p w14:paraId="1A0AFC79"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1FE4CB19"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4C770671"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43F2A635"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5CD5E1CA"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0DA02323"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24624B1D"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10B1F6D5"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23995EF0" w14:textId="77777777" w:rsidR="0043100F" w:rsidRPr="005C7507" w:rsidRDefault="0043100F" w:rsidP="009A7DD4">
      <w:pPr>
        <w:spacing w:after="0" w:line="259" w:lineRule="auto"/>
        <w:ind w:firstLine="567"/>
        <w:jc w:val="right"/>
        <w:rPr>
          <w:rFonts w:ascii="Times New Roman" w:hAnsi="Times New Roman"/>
          <w:i/>
          <w:sz w:val="28"/>
          <w:szCs w:val="28"/>
          <w:lang w:val="ru-RU"/>
        </w:rPr>
      </w:pPr>
    </w:p>
    <w:p w14:paraId="5D833D6F" w14:textId="77777777" w:rsidR="004771D3" w:rsidRPr="005C7507" w:rsidRDefault="004771D3" w:rsidP="009A7DD4">
      <w:pPr>
        <w:spacing w:after="0" w:line="259" w:lineRule="auto"/>
        <w:ind w:firstLine="567"/>
        <w:jc w:val="right"/>
        <w:rPr>
          <w:rFonts w:ascii="Times New Roman" w:hAnsi="Times New Roman"/>
          <w:i/>
          <w:sz w:val="28"/>
          <w:szCs w:val="28"/>
          <w:lang w:val="ru-RU"/>
        </w:rPr>
      </w:pPr>
    </w:p>
    <w:p w14:paraId="3C7CD22C" w14:textId="77777777" w:rsidR="00D1662B" w:rsidRPr="005C7507" w:rsidRDefault="00D1662B" w:rsidP="009A7DD4">
      <w:pPr>
        <w:spacing w:after="0" w:line="259" w:lineRule="auto"/>
        <w:ind w:firstLine="567"/>
        <w:jc w:val="right"/>
        <w:rPr>
          <w:rFonts w:ascii="Times New Roman" w:hAnsi="Times New Roman"/>
          <w:i/>
          <w:sz w:val="28"/>
          <w:szCs w:val="28"/>
          <w:lang w:val="ru-RU"/>
        </w:rPr>
      </w:pPr>
    </w:p>
    <w:p w14:paraId="3883976D" w14:textId="77777777" w:rsidR="00CC13FB" w:rsidRPr="005C7507" w:rsidRDefault="00CC13FB" w:rsidP="009A7DD4">
      <w:pPr>
        <w:spacing w:after="0" w:line="259" w:lineRule="auto"/>
        <w:ind w:firstLine="567"/>
        <w:jc w:val="right"/>
        <w:rPr>
          <w:rFonts w:ascii="Times New Roman" w:hAnsi="Times New Roman"/>
          <w:i/>
          <w:sz w:val="28"/>
          <w:szCs w:val="28"/>
          <w:lang w:val="ru-RU"/>
        </w:rPr>
      </w:pPr>
    </w:p>
    <w:p w14:paraId="7D532BA7" w14:textId="57A0B825" w:rsidR="006C6273" w:rsidRPr="005C7507" w:rsidRDefault="006C6273" w:rsidP="009A7DD4">
      <w:pPr>
        <w:spacing w:after="0" w:line="259" w:lineRule="auto"/>
        <w:ind w:firstLine="567"/>
        <w:jc w:val="right"/>
        <w:rPr>
          <w:rFonts w:ascii="Times New Roman" w:hAnsi="Times New Roman"/>
          <w:i/>
          <w:sz w:val="28"/>
          <w:szCs w:val="28"/>
          <w:lang w:val="ru-RU"/>
        </w:rPr>
      </w:pPr>
      <w:r w:rsidRPr="005C7507">
        <w:rPr>
          <w:rFonts w:ascii="Times New Roman" w:hAnsi="Times New Roman"/>
          <w:i/>
          <w:sz w:val="28"/>
          <w:szCs w:val="28"/>
          <w:lang w:val="ru-RU"/>
        </w:rPr>
        <w:lastRenderedPageBreak/>
        <w:t>Проект</w:t>
      </w:r>
      <w:r w:rsidR="00F33723" w:rsidRPr="005C7507">
        <w:rPr>
          <w:rFonts w:ascii="Times New Roman" w:hAnsi="Times New Roman"/>
          <w:i/>
          <w:sz w:val="28"/>
          <w:szCs w:val="28"/>
          <w:lang w:val="ru-RU"/>
        </w:rPr>
        <w:t xml:space="preserve"> (№ </w:t>
      </w:r>
      <w:r w:rsidR="00CC13FB" w:rsidRPr="005C7507">
        <w:rPr>
          <w:rFonts w:ascii="Times New Roman" w:hAnsi="Times New Roman"/>
          <w:i/>
          <w:sz w:val="28"/>
          <w:szCs w:val="28"/>
          <w:lang w:val="ru-RU"/>
        </w:rPr>
        <w:t>474</w:t>
      </w:r>
      <w:r w:rsidR="007917E1" w:rsidRPr="005C7507">
        <w:rPr>
          <w:rFonts w:ascii="Times New Roman" w:hAnsi="Times New Roman"/>
          <w:i/>
          <w:sz w:val="28"/>
          <w:szCs w:val="28"/>
          <w:lang w:val="ru-RU"/>
        </w:rPr>
        <w:t>/202</w:t>
      </w:r>
      <w:r w:rsidR="001A7778" w:rsidRPr="005C7507">
        <w:rPr>
          <w:rFonts w:ascii="Times New Roman" w:hAnsi="Times New Roman"/>
          <w:i/>
          <w:sz w:val="28"/>
          <w:szCs w:val="28"/>
          <w:lang w:val="ru-RU"/>
        </w:rPr>
        <w:t>3</w:t>
      </w:r>
      <w:r w:rsidR="00F33723" w:rsidRPr="005C7507">
        <w:rPr>
          <w:rFonts w:ascii="Times New Roman" w:hAnsi="Times New Roman"/>
          <w:i/>
          <w:sz w:val="28"/>
          <w:szCs w:val="28"/>
          <w:lang w:val="ru-RU"/>
        </w:rPr>
        <w:t>)</w:t>
      </w:r>
    </w:p>
    <w:p w14:paraId="7ABE9EC0" w14:textId="77777777" w:rsidR="006C6273" w:rsidRPr="005C7507" w:rsidRDefault="006C6273" w:rsidP="009A7DD4">
      <w:pPr>
        <w:spacing w:after="0" w:line="259" w:lineRule="auto"/>
        <w:ind w:firstLine="567"/>
        <w:jc w:val="right"/>
        <w:rPr>
          <w:rFonts w:ascii="Times New Roman" w:hAnsi="Times New Roman"/>
          <w:i/>
          <w:sz w:val="28"/>
          <w:szCs w:val="28"/>
          <w:lang w:val="ru-RU"/>
        </w:rPr>
      </w:pPr>
      <w:r w:rsidRPr="005C7507">
        <w:rPr>
          <w:rFonts w:ascii="Times New Roman" w:hAnsi="Times New Roman"/>
          <w:i/>
          <w:sz w:val="28"/>
          <w:szCs w:val="28"/>
          <w:lang w:val="ru-RU"/>
        </w:rPr>
        <w:t>Перевод</w:t>
      </w:r>
    </w:p>
    <w:p w14:paraId="7DDD19F7" w14:textId="77777777" w:rsidR="00541B08" w:rsidRPr="005C7507" w:rsidRDefault="00541B08" w:rsidP="009A7DD4">
      <w:pPr>
        <w:tabs>
          <w:tab w:val="left" w:pos="851"/>
        </w:tabs>
        <w:spacing w:after="0" w:line="259" w:lineRule="auto"/>
        <w:ind w:firstLine="567"/>
        <w:rPr>
          <w:rFonts w:ascii="Times New Roman" w:hAnsi="Times New Roman"/>
          <w:b/>
          <w:sz w:val="28"/>
          <w:szCs w:val="28"/>
          <w:lang w:val="ru-RU"/>
        </w:rPr>
      </w:pPr>
    </w:p>
    <w:p w14:paraId="5B73E3B6" w14:textId="77777777" w:rsidR="005D6548" w:rsidRPr="005C7507" w:rsidRDefault="005D6548" w:rsidP="009A7DD4">
      <w:pPr>
        <w:tabs>
          <w:tab w:val="left" w:pos="851"/>
        </w:tabs>
        <w:spacing w:after="0" w:line="259" w:lineRule="auto"/>
        <w:ind w:firstLine="567"/>
        <w:rPr>
          <w:rFonts w:ascii="Times New Roman" w:hAnsi="Times New Roman"/>
          <w:b/>
          <w:sz w:val="28"/>
          <w:szCs w:val="28"/>
          <w:lang w:val="ru-RU"/>
        </w:rPr>
      </w:pPr>
    </w:p>
    <w:p w14:paraId="378EE5D5" w14:textId="77777777" w:rsidR="005D6548" w:rsidRPr="005C7507" w:rsidRDefault="005D6548" w:rsidP="009A7DD4">
      <w:pPr>
        <w:tabs>
          <w:tab w:val="left" w:pos="851"/>
        </w:tabs>
        <w:spacing w:after="0" w:line="259" w:lineRule="auto"/>
        <w:ind w:firstLine="567"/>
        <w:rPr>
          <w:rFonts w:ascii="Times New Roman" w:hAnsi="Times New Roman"/>
          <w:b/>
          <w:sz w:val="28"/>
          <w:szCs w:val="28"/>
          <w:lang w:val="ru-RU"/>
        </w:rPr>
      </w:pPr>
    </w:p>
    <w:p w14:paraId="3A9F8226" w14:textId="77777777" w:rsidR="00087C5E" w:rsidRPr="005C7507" w:rsidRDefault="00087C5E" w:rsidP="009A7DD4">
      <w:pPr>
        <w:tabs>
          <w:tab w:val="left" w:pos="851"/>
        </w:tabs>
        <w:spacing w:after="0" w:line="259" w:lineRule="auto"/>
        <w:ind w:firstLine="567"/>
        <w:jc w:val="center"/>
        <w:rPr>
          <w:rFonts w:ascii="Times New Roman" w:hAnsi="Times New Roman"/>
          <w:b/>
          <w:bCs/>
          <w:sz w:val="28"/>
          <w:szCs w:val="28"/>
          <w:lang w:val="ru-RU"/>
        </w:rPr>
      </w:pPr>
      <w:r w:rsidRPr="005C7507">
        <w:rPr>
          <w:rFonts w:ascii="Times New Roman" w:hAnsi="Times New Roman"/>
          <w:b/>
          <w:bCs/>
          <w:sz w:val="28"/>
          <w:szCs w:val="28"/>
          <w:lang w:val="ru-RU"/>
        </w:rPr>
        <w:t>ЗАКОН</w:t>
      </w:r>
    </w:p>
    <w:p w14:paraId="781640C9" w14:textId="77777777" w:rsidR="00CC13FB" w:rsidRPr="005C7507" w:rsidRDefault="00087C5E" w:rsidP="009A7DD4">
      <w:pPr>
        <w:tabs>
          <w:tab w:val="left" w:pos="851"/>
        </w:tabs>
        <w:spacing w:after="0" w:line="259" w:lineRule="auto"/>
        <w:ind w:firstLine="567"/>
        <w:jc w:val="center"/>
        <w:rPr>
          <w:rFonts w:ascii="Times New Roman" w:hAnsi="Times New Roman"/>
          <w:b/>
          <w:bCs/>
          <w:sz w:val="28"/>
          <w:szCs w:val="28"/>
          <w:lang w:val="ru-RU"/>
        </w:rPr>
      </w:pPr>
      <w:r w:rsidRPr="005C7507">
        <w:rPr>
          <w:rFonts w:ascii="Times New Roman" w:hAnsi="Times New Roman"/>
          <w:b/>
          <w:bCs/>
          <w:sz w:val="28"/>
          <w:szCs w:val="28"/>
          <w:lang w:val="ru-RU"/>
        </w:rPr>
        <w:t xml:space="preserve">о </w:t>
      </w:r>
      <w:r w:rsidR="00F364BB" w:rsidRPr="005C7507">
        <w:rPr>
          <w:rFonts w:ascii="Times New Roman" w:hAnsi="Times New Roman"/>
          <w:b/>
          <w:bCs/>
          <w:sz w:val="28"/>
          <w:szCs w:val="28"/>
          <w:lang w:val="ru-RU"/>
        </w:rPr>
        <w:t xml:space="preserve">внесении изменений </w:t>
      </w:r>
      <w:r w:rsidR="00CC13FB" w:rsidRPr="005C7507">
        <w:rPr>
          <w:rFonts w:ascii="Times New Roman" w:hAnsi="Times New Roman"/>
          <w:b/>
          <w:bCs/>
          <w:sz w:val="28"/>
          <w:szCs w:val="28"/>
          <w:lang w:val="ru-RU"/>
        </w:rPr>
        <w:t xml:space="preserve">Закон об оценке институциональной </w:t>
      </w:r>
    </w:p>
    <w:p w14:paraId="4F2B035C" w14:textId="24C36C16" w:rsidR="00921103" w:rsidRPr="005C7507" w:rsidRDefault="00CC13FB" w:rsidP="009A7DD4">
      <w:pPr>
        <w:tabs>
          <w:tab w:val="left" w:pos="851"/>
        </w:tabs>
        <w:spacing w:after="0" w:line="259" w:lineRule="auto"/>
        <w:ind w:firstLine="567"/>
        <w:jc w:val="center"/>
        <w:rPr>
          <w:rFonts w:ascii="Times New Roman" w:hAnsi="Times New Roman"/>
          <w:b/>
          <w:bCs/>
          <w:sz w:val="28"/>
          <w:szCs w:val="28"/>
          <w:lang w:val="ru-RU"/>
        </w:rPr>
      </w:pPr>
      <w:r w:rsidRPr="005C7507">
        <w:rPr>
          <w:rFonts w:ascii="Times New Roman" w:hAnsi="Times New Roman"/>
          <w:b/>
          <w:bCs/>
          <w:sz w:val="28"/>
          <w:szCs w:val="28"/>
          <w:lang w:val="ru-RU"/>
        </w:rPr>
        <w:t>неподкупности №325/2013</w:t>
      </w:r>
    </w:p>
    <w:p w14:paraId="1B274337" w14:textId="77777777" w:rsidR="00CC13FB" w:rsidRPr="005C7507" w:rsidRDefault="00CC13FB" w:rsidP="009A7DD4">
      <w:pPr>
        <w:tabs>
          <w:tab w:val="left" w:pos="851"/>
        </w:tabs>
        <w:spacing w:after="0" w:line="259" w:lineRule="auto"/>
        <w:ind w:firstLine="567"/>
        <w:jc w:val="center"/>
        <w:rPr>
          <w:rFonts w:ascii="Times New Roman" w:hAnsi="Times New Roman"/>
          <w:b/>
          <w:bCs/>
          <w:sz w:val="28"/>
          <w:szCs w:val="28"/>
          <w:lang w:val="ru-RU"/>
        </w:rPr>
      </w:pPr>
    </w:p>
    <w:p w14:paraId="58D601A8" w14:textId="77777777" w:rsidR="00CC13FB" w:rsidRPr="005C7507" w:rsidRDefault="00CC13FB" w:rsidP="009A7DD4">
      <w:pPr>
        <w:tabs>
          <w:tab w:val="left" w:pos="851"/>
        </w:tabs>
        <w:spacing w:after="0" w:line="259" w:lineRule="auto"/>
        <w:ind w:firstLine="567"/>
        <w:jc w:val="center"/>
        <w:rPr>
          <w:rFonts w:ascii="Times New Roman" w:hAnsi="Times New Roman"/>
          <w:b/>
          <w:bCs/>
          <w:sz w:val="28"/>
          <w:szCs w:val="28"/>
          <w:lang w:val="ru-RU"/>
        </w:rPr>
      </w:pPr>
    </w:p>
    <w:p w14:paraId="0EDB0B20" w14:textId="51806537" w:rsidR="00CC13FB" w:rsidRPr="005C7507" w:rsidRDefault="00CC13FB" w:rsidP="009A7DD4">
      <w:pPr>
        <w:tabs>
          <w:tab w:val="left" w:pos="851"/>
        </w:tabs>
        <w:spacing w:after="0" w:line="259" w:lineRule="auto"/>
        <w:ind w:firstLine="567"/>
        <w:rPr>
          <w:rFonts w:ascii="Times New Roman" w:hAnsi="Times New Roman"/>
          <w:sz w:val="28"/>
          <w:szCs w:val="28"/>
          <w:lang w:val="ru-RU"/>
        </w:rPr>
      </w:pPr>
      <w:r w:rsidRPr="005C7507">
        <w:rPr>
          <w:rFonts w:ascii="Times New Roman" w:hAnsi="Times New Roman"/>
          <w:sz w:val="28"/>
          <w:szCs w:val="28"/>
          <w:lang w:val="ru-RU"/>
        </w:rPr>
        <w:t>Парламент принимает настоящий органический закон.</w:t>
      </w:r>
    </w:p>
    <w:p w14:paraId="3A4907CD" w14:textId="77777777" w:rsidR="00CC13FB" w:rsidRPr="005C7507" w:rsidRDefault="00CC13FB" w:rsidP="009A7DD4">
      <w:pPr>
        <w:tabs>
          <w:tab w:val="left" w:pos="851"/>
        </w:tabs>
        <w:spacing w:after="0" w:line="259" w:lineRule="auto"/>
        <w:ind w:firstLine="567"/>
        <w:rPr>
          <w:rFonts w:ascii="Times New Roman" w:hAnsi="Times New Roman"/>
          <w:sz w:val="28"/>
          <w:szCs w:val="28"/>
          <w:lang w:val="ru-RU"/>
        </w:rPr>
      </w:pPr>
    </w:p>
    <w:p w14:paraId="1DDC4EB3" w14:textId="55613FD7" w:rsidR="00CC13FB" w:rsidRPr="005C7507" w:rsidRDefault="00CC13FB" w:rsidP="009A7DD4">
      <w:pPr>
        <w:tabs>
          <w:tab w:val="left" w:pos="851"/>
        </w:tabs>
        <w:spacing w:after="0" w:line="259" w:lineRule="auto"/>
        <w:ind w:firstLine="567"/>
        <w:rPr>
          <w:rFonts w:ascii="Times New Roman" w:hAnsi="Times New Roman"/>
          <w:sz w:val="28"/>
          <w:szCs w:val="28"/>
          <w:lang w:val="ru-RU"/>
        </w:rPr>
      </w:pPr>
      <w:r w:rsidRPr="005C7507">
        <w:rPr>
          <w:rFonts w:ascii="Times New Roman" w:hAnsi="Times New Roman"/>
          <w:b/>
          <w:bCs/>
          <w:sz w:val="28"/>
          <w:szCs w:val="28"/>
          <w:lang w:val="ru-RU"/>
        </w:rPr>
        <w:t xml:space="preserve">Единая статья. – </w:t>
      </w:r>
      <w:r w:rsidRPr="005C7507">
        <w:rPr>
          <w:rFonts w:ascii="Times New Roman" w:hAnsi="Times New Roman"/>
          <w:sz w:val="28"/>
          <w:szCs w:val="28"/>
          <w:lang w:val="ru-RU"/>
        </w:rPr>
        <w:t>В Закон об оценке институциональной неподкупности № 325/2013 (повторное опубликование: Официальный монитор Республики Молдова, 2016 г., № 277–287, ст.586), с последующими изменениями, внести следующие изменения:</w:t>
      </w:r>
    </w:p>
    <w:p w14:paraId="22EAF4EC" w14:textId="77777777" w:rsidR="009A7DD4" w:rsidRPr="005C7507" w:rsidRDefault="009A7DD4" w:rsidP="009A7DD4">
      <w:pPr>
        <w:spacing w:after="0" w:line="240" w:lineRule="auto"/>
        <w:ind w:firstLine="567"/>
        <w:jc w:val="both"/>
        <w:rPr>
          <w:rFonts w:ascii="Times New Roman" w:hAnsi="Times New Roman"/>
          <w:b/>
          <w:bCs/>
          <w:sz w:val="28"/>
          <w:szCs w:val="28"/>
          <w:lang w:val="ru-RU"/>
        </w:rPr>
      </w:pPr>
    </w:p>
    <w:p w14:paraId="7FA89764" w14:textId="4A5C9572" w:rsidR="009A7DD4" w:rsidRPr="005C7507" w:rsidRDefault="009A7DD4" w:rsidP="009A7DD4">
      <w:pPr>
        <w:spacing w:after="0" w:line="240" w:lineRule="auto"/>
        <w:ind w:firstLine="567"/>
        <w:jc w:val="both"/>
        <w:rPr>
          <w:rFonts w:ascii="Times New Roman" w:hAnsi="Times New Roman"/>
          <w:sz w:val="28"/>
          <w:szCs w:val="28"/>
          <w:lang w:val="ru-RU"/>
        </w:rPr>
      </w:pPr>
      <w:r w:rsidRPr="005C7507">
        <w:rPr>
          <w:rFonts w:ascii="Times New Roman" w:hAnsi="Times New Roman"/>
          <w:b/>
          <w:bCs/>
          <w:sz w:val="28"/>
          <w:szCs w:val="28"/>
          <w:lang w:val="ru-RU"/>
        </w:rPr>
        <w:t xml:space="preserve">1. </w:t>
      </w:r>
      <w:r w:rsidRPr="005C7507">
        <w:rPr>
          <w:rFonts w:ascii="Times New Roman" w:hAnsi="Times New Roman"/>
          <w:sz w:val="28"/>
          <w:szCs w:val="28"/>
          <w:lang w:val="ru-RU"/>
        </w:rPr>
        <w:t>В статье</w:t>
      </w:r>
      <w:r w:rsidRPr="005C7507">
        <w:rPr>
          <w:rFonts w:ascii="Times New Roman" w:hAnsi="Times New Roman"/>
          <w:b/>
          <w:bCs/>
          <w:sz w:val="28"/>
          <w:szCs w:val="28"/>
          <w:lang w:val="ru-RU"/>
        </w:rPr>
        <w:t xml:space="preserve"> </w:t>
      </w:r>
      <w:r w:rsidRPr="005C7507">
        <w:rPr>
          <w:rFonts w:ascii="Times New Roman" w:hAnsi="Times New Roman"/>
          <w:sz w:val="28"/>
          <w:szCs w:val="28"/>
          <w:lang w:val="ru-RU"/>
        </w:rPr>
        <w:t>7:</w:t>
      </w:r>
    </w:p>
    <w:p w14:paraId="24C0461A" w14:textId="77777777" w:rsidR="00D708FE" w:rsidRPr="005C7507" w:rsidRDefault="00D708FE" w:rsidP="009A7DD4">
      <w:pPr>
        <w:spacing w:after="0" w:line="240" w:lineRule="auto"/>
        <w:ind w:firstLine="567"/>
        <w:jc w:val="both"/>
        <w:rPr>
          <w:rFonts w:ascii="Times New Roman" w:hAnsi="Times New Roman"/>
          <w:sz w:val="28"/>
          <w:szCs w:val="28"/>
          <w:lang w:val="ru-RU"/>
        </w:rPr>
      </w:pPr>
    </w:p>
    <w:p w14:paraId="7703545C" w14:textId="61661854" w:rsidR="009A7DD4" w:rsidRPr="005C7507" w:rsidRDefault="009A7DD4"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в части</w:t>
      </w:r>
      <w:r w:rsidR="00D708FE" w:rsidRPr="005C7507">
        <w:rPr>
          <w:rFonts w:ascii="Times New Roman" w:hAnsi="Times New Roman"/>
          <w:sz w:val="28"/>
          <w:szCs w:val="28"/>
          <w:lang w:val="ru-RU"/>
        </w:rPr>
        <w:t xml:space="preserve"> </w:t>
      </w:r>
      <w:r w:rsidRPr="005C7507">
        <w:rPr>
          <w:rFonts w:ascii="Times New Roman" w:hAnsi="Times New Roman"/>
          <w:sz w:val="28"/>
          <w:szCs w:val="28"/>
          <w:lang w:val="ru-RU"/>
        </w:rPr>
        <w:t>(1):</w:t>
      </w:r>
    </w:p>
    <w:p w14:paraId="26598605" w14:textId="77777777" w:rsidR="005C7B4D" w:rsidRPr="005C7507" w:rsidRDefault="005C7B4D" w:rsidP="009A7DD4">
      <w:pPr>
        <w:spacing w:after="0" w:line="240" w:lineRule="auto"/>
        <w:ind w:firstLine="567"/>
        <w:jc w:val="both"/>
        <w:rPr>
          <w:rFonts w:ascii="Times New Roman" w:hAnsi="Times New Roman"/>
          <w:sz w:val="28"/>
          <w:szCs w:val="28"/>
          <w:lang w:val="ru-RU"/>
        </w:rPr>
      </w:pPr>
    </w:p>
    <w:p w14:paraId="55C833C6" w14:textId="737A9413" w:rsidR="009A7DD4" w:rsidRPr="005C7507" w:rsidRDefault="009A7DD4"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в пункте c) слов</w:t>
      </w:r>
      <w:r w:rsidR="005C7507" w:rsidRPr="005C7507">
        <w:rPr>
          <w:rFonts w:ascii="Times New Roman" w:hAnsi="Times New Roman"/>
          <w:sz w:val="28"/>
          <w:szCs w:val="28"/>
          <w:lang w:val="ru-RU"/>
        </w:rPr>
        <w:t>а</w:t>
      </w:r>
      <w:r w:rsidRPr="005C7507">
        <w:rPr>
          <w:rFonts w:ascii="Times New Roman" w:hAnsi="Times New Roman"/>
          <w:sz w:val="28"/>
          <w:szCs w:val="28"/>
          <w:lang w:val="ru-RU"/>
        </w:rPr>
        <w:t xml:space="preserve"> </w:t>
      </w:r>
      <w:r w:rsidR="00D708FE" w:rsidRPr="005C7507">
        <w:rPr>
          <w:rFonts w:ascii="Times New Roman" w:hAnsi="Times New Roman"/>
          <w:sz w:val="28"/>
          <w:szCs w:val="28"/>
          <w:lang w:val="ru-RU"/>
        </w:rPr>
        <w:t>«проведенных в их отношении тестов»</w:t>
      </w:r>
      <w:r w:rsidRPr="005C7507">
        <w:rPr>
          <w:rFonts w:ascii="Times New Roman" w:hAnsi="Times New Roman"/>
          <w:sz w:val="28"/>
          <w:szCs w:val="28"/>
          <w:lang w:val="ru-RU"/>
        </w:rPr>
        <w:t xml:space="preserve"> заменить словами: </w:t>
      </w:r>
      <w:r w:rsidR="00D708FE" w:rsidRPr="005C7507">
        <w:rPr>
          <w:rFonts w:ascii="Times New Roman" w:hAnsi="Times New Roman"/>
          <w:sz w:val="28"/>
          <w:szCs w:val="28"/>
          <w:lang w:val="ru-RU"/>
        </w:rPr>
        <w:t>«результатов проведенных в их отношении тестов»</w:t>
      </w:r>
      <w:r w:rsidRPr="005C7507">
        <w:rPr>
          <w:rFonts w:ascii="Times New Roman" w:hAnsi="Times New Roman"/>
          <w:sz w:val="28"/>
          <w:szCs w:val="28"/>
          <w:lang w:val="ru-RU"/>
        </w:rPr>
        <w:t>;</w:t>
      </w:r>
    </w:p>
    <w:p w14:paraId="21B44D54" w14:textId="77777777" w:rsidR="005C7B4D" w:rsidRPr="005C7507" w:rsidRDefault="005C7B4D" w:rsidP="009A7DD4">
      <w:pPr>
        <w:spacing w:after="0" w:line="240" w:lineRule="auto"/>
        <w:ind w:firstLine="567"/>
        <w:jc w:val="both"/>
        <w:rPr>
          <w:rFonts w:ascii="Times New Roman" w:hAnsi="Times New Roman"/>
          <w:sz w:val="28"/>
          <w:szCs w:val="28"/>
          <w:lang w:val="ru-RU"/>
        </w:rPr>
      </w:pPr>
    </w:p>
    <w:p w14:paraId="7C77287D" w14:textId="408F8700" w:rsidR="009A7DD4" w:rsidRPr="005C7507" w:rsidRDefault="009A7DD4"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 xml:space="preserve">в пункте d) слова </w:t>
      </w:r>
      <w:r w:rsidR="00D708FE" w:rsidRPr="005C7507">
        <w:rPr>
          <w:rFonts w:ascii="Times New Roman" w:hAnsi="Times New Roman"/>
          <w:sz w:val="28"/>
          <w:szCs w:val="28"/>
          <w:lang w:val="ru-RU"/>
        </w:rPr>
        <w:t>«применение по отношению к ним теста»</w:t>
      </w:r>
      <w:r w:rsidRPr="005C7507">
        <w:rPr>
          <w:rFonts w:ascii="Times New Roman" w:hAnsi="Times New Roman"/>
          <w:sz w:val="28"/>
          <w:szCs w:val="28"/>
          <w:lang w:val="ru-RU"/>
        </w:rPr>
        <w:t xml:space="preserve"> заменить словами </w:t>
      </w:r>
      <w:r w:rsidR="00D708FE" w:rsidRPr="005C7507">
        <w:rPr>
          <w:rFonts w:ascii="Times New Roman" w:hAnsi="Times New Roman"/>
          <w:sz w:val="28"/>
          <w:szCs w:val="28"/>
          <w:lang w:val="ru-RU"/>
        </w:rPr>
        <w:t>«результаты тестов»;</w:t>
      </w:r>
    </w:p>
    <w:p w14:paraId="357B1019" w14:textId="23201201" w:rsidR="009A7DD4" w:rsidRPr="005C7507" w:rsidRDefault="00D708FE" w:rsidP="009A7DD4">
      <w:pPr>
        <w:pStyle w:val="NormalWeb"/>
        <w:ind w:firstLine="567"/>
        <w:jc w:val="both"/>
        <w:rPr>
          <w:sz w:val="28"/>
          <w:szCs w:val="28"/>
          <w:lang w:val="ru-RU"/>
        </w:rPr>
      </w:pPr>
      <w:r w:rsidRPr="005C7507">
        <w:rPr>
          <w:sz w:val="28"/>
          <w:szCs w:val="28"/>
          <w:lang w:val="ru-RU"/>
        </w:rPr>
        <w:t xml:space="preserve">в пункте c) </w:t>
      </w:r>
      <w:r w:rsidR="009A7DD4" w:rsidRPr="005C7507">
        <w:rPr>
          <w:sz w:val="28"/>
          <w:szCs w:val="28"/>
          <w:lang w:val="ru-RU"/>
        </w:rPr>
        <w:t xml:space="preserve">части (2) слова </w:t>
      </w:r>
      <w:r w:rsidR="005C7B4D" w:rsidRPr="005C7507">
        <w:rPr>
          <w:sz w:val="28"/>
          <w:szCs w:val="28"/>
          <w:lang w:val="ru-RU"/>
        </w:rPr>
        <w:t xml:space="preserve">«незамедлительно сообщать о ненадлежащем влиянии,» </w:t>
      </w:r>
      <w:r w:rsidR="009A7DD4" w:rsidRPr="005C7507">
        <w:rPr>
          <w:sz w:val="28"/>
          <w:szCs w:val="28"/>
          <w:lang w:val="ru-RU"/>
        </w:rPr>
        <w:t xml:space="preserve">заменить словами </w:t>
      </w:r>
      <w:r w:rsidR="005C7B4D" w:rsidRPr="005C7507">
        <w:rPr>
          <w:sz w:val="28"/>
          <w:szCs w:val="28"/>
          <w:lang w:val="ru-RU"/>
        </w:rPr>
        <w:t>«категорически отвергать неправомерное влияние, а если это невозможно, в письменной форме сообщить об этом,».</w:t>
      </w:r>
    </w:p>
    <w:p w14:paraId="4D254E79" w14:textId="7206341A" w:rsidR="009A7DD4" w:rsidRPr="005C7507" w:rsidRDefault="009A7DD4" w:rsidP="009A7DD4">
      <w:pPr>
        <w:spacing w:after="0" w:line="240" w:lineRule="auto"/>
        <w:ind w:firstLine="567"/>
        <w:jc w:val="both"/>
        <w:rPr>
          <w:rFonts w:ascii="Times New Roman" w:hAnsi="Times New Roman"/>
          <w:sz w:val="28"/>
          <w:szCs w:val="28"/>
          <w:lang w:val="ru-RU"/>
        </w:rPr>
      </w:pPr>
      <w:r w:rsidRPr="005C7507">
        <w:rPr>
          <w:rFonts w:ascii="Times New Roman" w:hAnsi="Times New Roman"/>
          <w:b/>
          <w:bCs/>
          <w:sz w:val="28"/>
          <w:szCs w:val="28"/>
          <w:lang w:val="ru-RU"/>
        </w:rPr>
        <w:t xml:space="preserve">2. </w:t>
      </w:r>
      <w:r w:rsidRPr="005C7507">
        <w:rPr>
          <w:rFonts w:ascii="Times New Roman" w:hAnsi="Times New Roman"/>
          <w:sz w:val="28"/>
          <w:szCs w:val="28"/>
          <w:lang w:val="ru-RU"/>
        </w:rPr>
        <w:t xml:space="preserve">В </w:t>
      </w:r>
      <w:r w:rsidR="005C7B4D" w:rsidRPr="005C7507">
        <w:rPr>
          <w:rFonts w:ascii="Times New Roman" w:hAnsi="Times New Roman"/>
          <w:sz w:val="28"/>
          <w:szCs w:val="28"/>
          <w:lang w:val="ru-RU"/>
        </w:rPr>
        <w:t xml:space="preserve">части (2) </w:t>
      </w:r>
      <w:r w:rsidRPr="005C7507">
        <w:rPr>
          <w:rFonts w:ascii="Times New Roman" w:hAnsi="Times New Roman"/>
          <w:sz w:val="28"/>
          <w:szCs w:val="28"/>
          <w:lang w:val="ru-RU"/>
        </w:rPr>
        <w:t>стать</w:t>
      </w:r>
      <w:r w:rsidR="005C7B4D" w:rsidRPr="005C7507">
        <w:rPr>
          <w:rFonts w:ascii="Times New Roman" w:hAnsi="Times New Roman"/>
          <w:sz w:val="28"/>
          <w:szCs w:val="28"/>
          <w:lang w:val="ru-RU"/>
        </w:rPr>
        <w:t xml:space="preserve">и </w:t>
      </w:r>
      <w:r w:rsidRPr="005C7507">
        <w:rPr>
          <w:rFonts w:ascii="Times New Roman" w:hAnsi="Times New Roman"/>
          <w:sz w:val="28"/>
          <w:szCs w:val="28"/>
          <w:lang w:val="ru-RU"/>
        </w:rPr>
        <w:t>8:</w:t>
      </w:r>
    </w:p>
    <w:p w14:paraId="37C99BAB" w14:textId="77777777" w:rsidR="005C7B4D" w:rsidRPr="005C7507" w:rsidRDefault="005C7B4D" w:rsidP="009A7DD4">
      <w:pPr>
        <w:spacing w:after="0" w:line="240" w:lineRule="auto"/>
        <w:ind w:firstLine="567"/>
        <w:jc w:val="both"/>
        <w:rPr>
          <w:rFonts w:ascii="Times New Roman" w:hAnsi="Times New Roman"/>
          <w:sz w:val="28"/>
          <w:szCs w:val="28"/>
          <w:lang w:val="ru-RU"/>
        </w:rPr>
      </w:pPr>
    </w:p>
    <w:p w14:paraId="2B405C10" w14:textId="5D3AECA1" w:rsidR="009A7DD4" w:rsidRPr="005C7507" w:rsidRDefault="009A7DD4"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 xml:space="preserve">в пункте e) слово </w:t>
      </w:r>
      <w:r w:rsidR="005C7B4D" w:rsidRPr="005C7507">
        <w:rPr>
          <w:rFonts w:ascii="Times New Roman" w:hAnsi="Times New Roman"/>
          <w:sz w:val="28"/>
          <w:szCs w:val="28"/>
          <w:lang w:val="ru-RU"/>
        </w:rPr>
        <w:t>«о тестах»</w:t>
      </w:r>
      <w:r w:rsidRPr="005C7507">
        <w:rPr>
          <w:rFonts w:ascii="Times New Roman" w:hAnsi="Times New Roman"/>
          <w:sz w:val="28"/>
          <w:szCs w:val="28"/>
          <w:lang w:val="ru-RU"/>
        </w:rPr>
        <w:t xml:space="preserve"> заменить словами </w:t>
      </w:r>
      <w:r w:rsidR="005C7B4D" w:rsidRPr="005C7507">
        <w:rPr>
          <w:rFonts w:ascii="Times New Roman" w:hAnsi="Times New Roman"/>
          <w:sz w:val="28"/>
          <w:szCs w:val="28"/>
          <w:lang w:val="ru-RU"/>
        </w:rPr>
        <w:t>«о результатах тестов»</w:t>
      </w:r>
      <w:r w:rsidRPr="005C7507">
        <w:rPr>
          <w:rFonts w:ascii="Times New Roman" w:hAnsi="Times New Roman"/>
          <w:sz w:val="28"/>
          <w:szCs w:val="28"/>
          <w:lang w:val="ru-RU"/>
        </w:rPr>
        <w:t>;</w:t>
      </w:r>
    </w:p>
    <w:p w14:paraId="3A9C1C34" w14:textId="77777777" w:rsidR="005C7B4D" w:rsidRPr="005C7507" w:rsidRDefault="005C7B4D" w:rsidP="009A7DD4">
      <w:pPr>
        <w:spacing w:after="0" w:line="240" w:lineRule="auto"/>
        <w:ind w:firstLine="567"/>
        <w:jc w:val="both"/>
        <w:rPr>
          <w:rFonts w:ascii="Times New Roman" w:hAnsi="Times New Roman"/>
          <w:sz w:val="28"/>
          <w:szCs w:val="28"/>
          <w:lang w:val="ru-RU"/>
        </w:rPr>
      </w:pPr>
    </w:p>
    <w:p w14:paraId="5F189F10" w14:textId="1D0742D8" w:rsidR="009A7DD4" w:rsidRPr="005C7507" w:rsidRDefault="00D708FE"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пункт</w:t>
      </w:r>
      <w:r w:rsidR="009A7DD4" w:rsidRPr="005C7507">
        <w:rPr>
          <w:rFonts w:ascii="Times New Roman" w:hAnsi="Times New Roman"/>
          <w:sz w:val="28"/>
          <w:szCs w:val="28"/>
          <w:lang w:val="ru-RU"/>
        </w:rPr>
        <w:t xml:space="preserve"> f) </w:t>
      </w:r>
      <w:r w:rsidRPr="005C7507">
        <w:rPr>
          <w:rFonts w:ascii="Times New Roman" w:hAnsi="Times New Roman"/>
          <w:sz w:val="28"/>
          <w:szCs w:val="28"/>
          <w:lang w:val="ru-RU"/>
        </w:rPr>
        <w:t>изложить в следующей редакции</w:t>
      </w:r>
      <w:r w:rsidR="009A7DD4" w:rsidRPr="005C7507">
        <w:rPr>
          <w:rFonts w:ascii="Times New Roman" w:hAnsi="Times New Roman"/>
          <w:sz w:val="28"/>
          <w:szCs w:val="28"/>
          <w:lang w:val="ru-RU"/>
        </w:rPr>
        <w:t>:</w:t>
      </w:r>
    </w:p>
    <w:p w14:paraId="4E9B0D11" w14:textId="335140E3" w:rsidR="009A7DD4" w:rsidRPr="005C7507" w:rsidRDefault="005C7B4D"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w:t>
      </w:r>
      <w:r w:rsidR="009A7DD4" w:rsidRPr="005C7507">
        <w:rPr>
          <w:rFonts w:ascii="Times New Roman" w:hAnsi="Times New Roman"/>
          <w:sz w:val="28"/>
          <w:szCs w:val="28"/>
          <w:lang w:val="ru-RU"/>
        </w:rPr>
        <w:t xml:space="preserve">f) </w:t>
      </w:r>
      <w:r w:rsidR="00BF71C3" w:rsidRPr="005C7507">
        <w:rPr>
          <w:rFonts w:ascii="Times New Roman" w:hAnsi="Times New Roman"/>
          <w:sz w:val="28"/>
          <w:szCs w:val="28"/>
          <w:lang w:val="ru-RU"/>
        </w:rPr>
        <w:t xml:space="preserve">в соответствии с положениями законодательства </w:t>
      </w:r>
      <w:r w:rsidRPr="005C7507">
        <w:rPr>
          <w:rFonts w:ascii="Times New Roman" w:hAnsi="Times New Roman"/>
          <w:sz w:val="28"/>
          <w:szCs w:val="28"/>
          <w:lang w:val="ru-RU"/>
        </w:rPr>
        <w:t xml:space="preserve">применять санкции в отношении публичных должностных лиц, </w:t>
      </w:r>
      <w:r w:rsidR="00BF71C3" w:rsidRPr="005C7507">
        <w:rPr>
          <w:rFonts w:ascii="Times New Roman" w:hAnsi="Times New Roman"/>
          <w:sz w:val="28"/>
          <w:szCs w:val="28"/>
          <w:lang w:val="ru-RU"/>
        </w:rPr>
        <w:t>получивших отрицательные результаты</w:t>
      </w:r>
      <w:r w:rsidRPr="005C7507">
        <w:rPr>
          <w:rFonts w:ascii="Times New Roman" w:hAnsi="Times New Roman"/>
          <w:sz w:val="28"/>
          <w:szCs w:val="28"/>
          <w:lang w:val="ru-RU"/>
        </w:rPr>
        <w:t xml:space="preserve"> </w:t>
      </w:r>
      <w:r w:rsidR="00BF71C3" w:rsidRPr="005C7507">
        <w:rPr>
          <w:rFonts w:ascii="Times New Roman" w:hAnsi="Times New Roman"/>
          <w:sz w:val="28"/>
          <w:szCs w:val="28"/>
          <w:lang w:val="ru-RU"/>
        </w:rPr>
        <w:t>по итогам теста на профессиональную неподкупность, регулирующего деятельность публичного должностного лица</w:t>
      </w:r>
      <w:r w:rsidRPr="005C7507">
        <w:rPr>
          <w:rFonts w:ascii="Times New Roman" w:hAnsi="Times New Roman"/>
          <w:sz w:val="28"/>
          <w:szCs w:val="28"/>
          <w:lang w:val="ru-RU"/>
        </w:rPr>
        <w:t>;</w:t>
      </w:r>
      <w:r w:rsidR="005C7507" w:rsidRPr="005C7507">
        <w:rPr>
          <w:rFonts w:ascii="Times New Roman" w:hAnsi="Times New Roman"/>
          <w:sz w:val="28"/>
          <w:szCs w:val="28"/>
          <w:lang w:val="ru-RU"/>
        </w:rPr>
        <w:t>»</w:t>
      </w:r>
    </w:p>
    <w:p w14:paraId="1C536BCD" w14:textId="2FB02080" w:rsidR="009A7DD4" w:rsidRPr="005C7507" w:rsidRDefault="009A7DD4" w:rsidP="009A7DD4">
      <w:pPr>
        <w:pStyle w:val="NormalWeb"/>
        <w:ind w:firstLine="567"/>
        <w:jc w:val="both"/>
        <w:rPr>
          <w:sz w:val="28"/>
          <w:szCs w:val="28"/>
          <w:lang w:val="ru-RU"/>
        </w:rPr>
      </w:pPr>
      <w:r w:rsidRPr="005C7507">
        <w:rPr>
          <w:b/>
          <w:bCs/>
          <w:sz w:val="28"/>
          <w:szCs w:val="28"/>
          <w:lang w:val="ru-RU"/>
        </w:rPr>
        <w:lastRenderedPageBreak/>
        <w:t xml:space="preserve">3. </w:t>
      </w:r>
      <w:r w:rsidRPr="005C7507">
        <w:rPr>
          <w:sz w:val="28"/>
          <w:szCs w:val="28"/>
          <w:lang w:val="ru-RU"/>
        </w:rPr>
        <w:t xml:space="preserve">В </w:t>
      </w:r>
      <w:r w:rsidR="00BF71C3" w:rsidRPr="005C7507">
        <w:rPr>
          <w:sz w:val="28"/>
          <w:szCs w:val="28"/>
          <w:lang w:val="ru-RU"/>
        </w:rPr>
        <w:t xml:space="preserve">части (5) </w:t>
      </w:r>
      <w:r w:rsidRPr="005C7507">
        <w:rPr>
          <w:sz w:val="28"/>
          <w:szCs w:val="28"/>
          <w:lang w:val="ru-RU"/>
        </w:rPr>
        <w:t>стать</w:t>
      </w:r>
      <w:r w:rsidR="00BF71C3" w:rsidRPr="005C7507">
        <w:rPr>
          <w:sz w:val="28"/>
          <w:szCs w:val="28"/>
          <w:lang w:val="ru-RU"/>
        </w:rPr>
        <w:t>и</w:t>
      </w:r>
      <w:r w:rsidRPr="005C7507">
        <w:rPr>
          <w:b/>
          <w:bCs/>
          <w:sz w:val="28"/>
          <w:szCs w:val="28"/>
          <w:lang w:val="ru-RU"/>
        </w:rPr>
        <w:t xml:space="preserve"> </w:t>
      </w:r>
      <w:r w:rsidRPr="005C7507">
        <w:rPr>
          <w:sz w:val="28"/>
          <w:szCs w:val="28"/>
          <w:lang w:val="ru-RU"/>
        </w:rPr>
        <w:t xml:space="preserve">10 слова </w:t>
      </w:r>
      <w:r w:rsidR="00BF71C3" w:rsidRPr="005C7507">
        <w:rPr>
          <w:sz w:val="28"/>
          <w:szCs w:val="28"/>
          <w:lang w:val="ru-RU"/>
        </w:rPr>
        <w:t>«избежания тестирования профессиональной неподкупности данного публичного должностного лица или прекращения теста на профессиональную неподкупность в его отношении с тем, чтобы не допустить рассекречивания деятельности по тестированию.»</w:t>
      </w:r>
      <w:r w:rsidRPr="005C7507">
        <w:rPr>
          <w:sz w:val="28"/>
          <w:szCs w:val="28"/>
          <w:lang w:val="ru-RU"/>
        </w:rPr>
        <w:t xml:space="preserve"> </w:t>
      </w:r>
      <w:r w:rsidR="00D708FE" w:rsidRPr="005C7507">
        <w:rPr>
          <w:sz w:val="28"/>
          <w:szCs w:val="28"/>
          <w:lang w:val="ru-RU"/>
        </w:rPr>
        <w:t>заменить словами</w:t>
      </w:r>
      <w:r w:rsidRPr="005C7507">
        <w:rPr>
          <w:sz w:val="28"/>
          <w:szCs w:val="28"/>
          <w:lang w:val="ru-RU"/>
        </w:rPr>
        <w:t xml:space="preserve"> </w:t>
      </w:r>
      <w:r w:rsidR="00BF71C3" w:rsidRPr="005C7507">
        <w:rPr>
          <w:sz w:val="28"/>
          <w:szCs w:val="28"/>
          <w:lang w:val="ru-RU"/>
        </w:rPr>
        <w:t xml:space="preserve">«недопущения рассекречивания деятельности по тестированию и незамедлительно информирует об этом руководителю учреждения, </w:t>
      </w:r>
      <w:r w:rsidR="0040692A" w:rsidRPr="005C7507">
        <w:rPr>
          <w:sz w:val="28"/>
          <w:szCs w:val="28"/>
          <w:lang w:val="ru-RU"/>
        </w:rPr>
        <w:t>оценивающего институциональную неподкупность</w:t>
      </w:r>
      <w:r w:rsidR="00BF71C3" w:rsidRPr="005C7507">
        <w:rPr>
          <w:sz w:val="28"/>
          <w:szCs w:val="28"/>
          <w:lang w:val="ru-RU"/>
        </w:rPr>
        <w:t>. Руководитель учреждения, оценивающего институциональную неподкупность, проверяет наличие конфликта интересов в сложившейся ситуации.».</w:t>
      </w:r>
    </w:p>
    <w:p w14:paraId="14A79A55" w14:textId="26B7E823" w:rsidR="009A7DD4" w:rsidRPr="005C7507" w:rsidRDefault="009A7DD4" w:rsidP="009A7DD4">
      <w:pPr>
        <w:pStyle w:val="NormalWeb"/>
        <w:ind w:firstLine="567"/>
        <w:jc w:val="both"/>
        <w:rPr>
          <w:sz w:val="28"/>
          <w:szCs w:val="28"/>
          <w:lang w:val="ru-RU"/>
        </w:rPr>
      </w:pPr>
      <w:r w:rsidRPr="005C7507">
        <w:rPr>
          <w:b/>
          <w:bCs/>
          <w:sz w:val="28"/>
          <w:szCs w:val="28"/>
          <w:lang w:val="ru-RU"/>
        </w:rPr>
        <w:t xml:space="preserve">4. </w:t>
      </w:r>
      <w:r w:rsidRPr="005C7507">
        <w:rPr>
          <w:sz w:val="28"/>
          <w:szCs w:val="28"/>
          <w:lang w:val="ru-RU"/>
        </w:rPr>
        <w:t>В статье</w:t>
      </w:r>
      <w:r w:rsidRPr="005C7507">
        <w:rPr>
          <w:b/>
          <w:bCs/>
          <w:sz w:val="28"/>
          <w:szCs w:val="28"/>
          <w:lang w:val="ru-RU"/>
        </w:rPr>
        <w:t xml:space="preserve"> </w:t>
      </w:r>
      <w:r w:rsidRPr="005C7507">
        <w:rPr>
          <w:sz w:val="28"/>
          <w:szCs w:val="28"/>
          <w:lang w:val="ru-RU"/>
        </w:rPr>
        <w:t>13:</w:t>
      </w:r>
    </w:p>
    <w:p w14:paraId="7CD8619A" w14:textId="22D66A3D" w:rsidR="009A7DD4" w:rsidRPr="005C7507" w:rsidRDefault="0040692A" w:rsidP="009A7DD4">
      <w:pPr>
        <w:pStyle w:val="NormalWeb"/>
        <w:ind w:firstLine="567"/>
        <w:jc w:val="both"/>
        <w:rPr>
          <w:sz w:val="28"/>
          <w:szCs w:val="28"/>
          <w:lang w:val="ru-RU"/>
        </w:rPr>
      </w:pPr>
      <w:r w:rsidRPr="005C7507">
        <w:rPr>
          <w:sz w:val="28"/>
          <w:szCs w:val="28"/>
          <w:lang w:val="ru-RU"/>
        </w:rPr>
        <w:t xml:space="preserve">пункт d) </w:t>
      </w:r>
      <w:r w:rsidR="009A7DD4" w:rsidRPr="005C7507">
        <w:rPr>
          <w:sz w:val="28"/>
          <w:szCs w:val="28"/>
          <w:lang w:val="ru-RU"/>
        </w:rPr>
        <w:t xml:space="preserve">части (1) </w:t>
      </w:r>
      <w:r w:rsidR="00D708FE" w:rsidRPr="005C7507">
        <w:rPr>
          <w:sz w:val="28"/>
          <w:szCs w:val="28"/>
          <w:lang w:val="ru-RU"/>
        </w:rPr>
        <w:t>изложить в следующей редакции</w:t>
      </w:r>
      <w:r w:rsidR="009A7DD4" w:rsidRPr="005C7507">
        <w:rPr>
          <w:sz w:val="28"/>
          <w:szCs w:val="28"/>
          <w:lang w:val="ru-RU"/>
        </w:rPr>
        <w:t>:</w:t>
      </w:r>
    </w:p>
    <w:p w14:paraId="03996CB3" w14:textId="49FBBDF1" w:rsidR="0040692A" w:rsidRPr="005C7507" w:rsidRDefault="0040692A" w:rsidP="009A7DD4">
      <w:pPr>
        <w:pStyle w:val="NormalWeb"/>
        <w:ind w:firstLine="567"/>
        <w:jc w:val="both"/>
        <w:rPr>
          <w:sz w:val="28"/>
          <w:szCs w:val="28"/>
          <w:lang w:val="ru-RU"/>
        </w:rPr>
      </w:pPr>
      <w:r w:rsidRPr="005C7507">
        <w:rPr>
          <w:sz w:val="28"/>
          <w:szCs w:val="28"/>
          <w:lang w:val="ru-RU"/>
        </w:rPr>
        <w:t>«</w:t>
      </w:r>
      <w:r w:rsidR="009A7DD4" w:rsidRPr="005C7507">
        <w:rPr>
          <w:sz w:val="28"/>
          <w:szCs w:val="28"/>
          <w:lang w:val="ru-RU"/>
        </w:rPr>
        <w:t xml:space="preserve">d) </w:t>
      </w:r>
      <w:r w:rsidRPr="005C7507">
        <w:rPr>
          <w:sz w:val="28"/>
          <w:szCs w:val="28"/>
          <w:lang w:val="ru-RU"/>
        </w:rPr>
        <w:t>четвертый этап – разработка отчета по результатам оценки институциональной неподкупности и выработка рекомендаций по устранению выявленных рисков коррупции и улучшению атмосферы институциональной неподкупности.»;</w:t>
      </w:r>
    </w:p>
    <w:p w14:paraId="767BD26A" w14:textId="016AB407" w:rsidR="009A7DD4" w:rsidRPr="005C7507" w:rsidRDefault="009A7DD4" w:rsidP="009A7DD4">
      <w:pPr>
        <w:pStyle w:val="NormalWeb"/>
        <w:ind w:firstLine="567"/>
        <w:jc w:val="both"/>
        <w:rPr>
          <w:sz w:val="28"/>
          <w:szCs w:val="28"/>
          <w:lang w:val="ru-RU"/>
        </w:rPr>
      </w:pPr>
      <w:r w:rsidRPr="005C7507">
        <w:rPr>
          <w:sz w:val="28"/>
          <w:szCs w:val="28"/>
          <w:lang w:val="ru-RU"/>
        </w:rPr>
        <w:t xml:space="preserve">в части (5) </w:t>
      </w:r>
      <w:r w:rsidR="0040692A" w:rsidRPr="005C7507">
        <w:rPr>
          <w:sz w:val="28"/>
          <w:szCs w:val="28"/>
          <w:lang w:val="ru-RU"/>
        </w:rPr>
        <w:t xml:space="preserve">после </w:t>
      </w:r>
      <w:r w:rsidRPr="005C7507">
        <w:rPr>
          <w:sz w:val="28"/>
          <w:szCs w:val="28"/>
          <w:lang w:val="ru-RU"/>
        </w:rPr>
        <w:t>слов</w:t>
      </w:r>
      <w:r w:rsidR="0040692A" w:rsidRPr="005C7507">
        <w:rPr>
          <w:sz w:val="28"/>
          <w:szCs w:val="28"/>
          <w:lang w:val="ru-RU"/>
        </w:rPr>
        <w:t>а</w:t>
      </w:r>
      <w:r w:rsidRPr="005C7507">
        <w:rPr>
          <w:sz w:val="28"/>
          <w:szCs w:val="28"/>
          <w:lang w:val="ru-RU"/>
        </w:rPr>
        <w:t xml:space="preserve"> </w:t>
      </w:r>
      <w:r w:rsidR="0040692A" w:rsidRPr="005C7507">
        <w:rPr>
          <w:sz w:val="28"/>
          <w:szCs w:val="28"/>
          <w:lang w:val="ru-RU"/>
        </w:rPr>
        <w:t>«подразумевает»</w:t>
      </w:r>
      <w:r w:rsidRPr="005C7507">
        <w:rPr>
          <w:sz w:val="28"/>
          <w:szCs w:val="28"/>
          <w:lang w:val="ru-RU"/>
        </w:rPr>
        <w:t xml:space="preserve"> </w:t>
      </w:r>
      <w:r w:rsidR="00D708FE" w:rsidRPr="005C7507">
        <w:rPr>
          <w:sz w:val="28"/>
          <w:szCs w:val="28"/>
          <w:lang w:val="ru-RU"/>
        </w:rPr>
        <w:t>дополнить</w:t>
      </w:r>
      <w:r w:rsidRPr="005C7507">
        <w:rPr>
          <w:sz w:val="28"/>
          <w:szCs w:val="28"/>
          <w:lang w:val="ru-RU"/>
        </w:rPr>
        <w:t xml:space="preserve"> слова</w:t>
      </w:r>
      <w:r w:rsidR="0040692A" w:rsidRPr="005C7507">
        <w:rPr>
          <w:sz w:val="28"/>
          <w:szCs w:val="28"/>
          <w:lang w:val="ru-RU"/>
        </w:rPr>
        <w:t>ми</w:t>
      </w:r>
      <w:r w:rsidRPr="005C7507">
        <w:rPr>
          <w:sz w:val="28"/>
          <w:szCs w:val="28"/>
          <w:lang w:val="ru-RU"/>
        </w:rPr>
        <w:t xml:space="preserve"> </w:t>
      </w:r>
      <w:r w:rsidR="0040692A" w:rsidRPr="005C7507">
        <w:rPr>
          <w:sz w:val="28"/>
          <w:szCs w:val="28"/>
          <w:lang w:val="ru-RU"/>
        </w:rPr>
        <w:t>«разработку отчета по результатам оценки институциональной неподкупности и»</w:t>
      </w:r>
      <w:r w:rsidRPr="005C7507">
        <w:rPr>
          <w:sz w:val="28"/>
          <w:szCs w:val="28"/>
          <w:lang w:val="ru-RU"/>
        </w:rPr>
        <w:t>.</w:t>
      </w:r>
    </w:p>
    <w:p w14:paraId="5B26CE73" w14:textId="006726BA" w:rsidR="009A7DD4" w:rsidRPr="005C7507" w:rsidRDefault="009A7DD4" w:rsidP="009A7DD4">
      <w:pPr>
        <w:pStyle w:val="NormalWeb"/>
        <w:ind w:firstLine="567"/>
        <w:jc w:val="both"/>
        <w:rPr>
          <w:sz w:val="28"/>
          <w:szCs w:val="28"/>
          <w:lang w:val="ru-RU"/>
        </w:rPr>
      </w:pPr>
      <w:r w:rsidRPr="005C7507">
        <w:rPr>
          <w:b/>
          <w:bCs/>
          <w:sz w:val="28"/>
          <w:szCs w:val="28"/>
          <w:lang w:val="ru-RU"/>
        </w:rPr>
        <w:t>5.</w:t>
      </w:r>
      <w:r w:rsidRPr="005C7507">
        <w:rPr>
          <w:sz w:val="28"/>
          <w:szCs w:val="28"/>
          <w:lang w:val="ru-RU"/>
        </w:rPr>
        <w:t xml:space="preserve"> </w:t>
      </w:r>
      <w:r w:rsidR="0040692A" w:rsidRPr="005C7507">
        <w:rPr>
          <w:sz w:val="28"/>
          <w:szCs w:val="28"/>
          <w:lang w:val="ru-RU"/>
        </w:rPr>
        <w:t>Статью</w:t>
      </w:r>
      <w:r w:rsidRPr="005C7507">
        <w:rPr>
          <w:sz w:val="28"/>
          <w:szCs w:val="28"/>
          <w:lang w:val="ru-RU"/>
        </w:rPr>
        <w:t xml:space="preserve"> 17 </w:t>
      </w:r>
      <w:r w:rsidR="00D708FE" w:rsidRPr="005C7507">
        <w:rPr>
          <w:sz w:val="28"/>
          <w:szCs w:val="28"/>
          <w:lang w:val="ru-RU"/>
        </w:rPr>
        <w:t>дополнить</w:t>
      </w:r>
      <w:r w:rsidRPr="005C7507">
        <w:rPr>
          <w:sz w:val="28"/>
          <w:szCs w:val="28"/>
          <w:lang w:val="ru-RU"/>
        </w:rPr>
        <w:t xml:space="preserve"> част</w:t>
      </w:r>
      <w:r w:rsidR="0040692A" w:rsidRPr="005C7507">
        <w:rPr>
          <w:sz w:val="28"/>
          <w:szCs w:val="28"/>
          <w:lang w:val="ru-RU"/>
        </w:rPr>
        <w:t>ью</w:t>
      </w:r>
      <w:r w:rsidRPr="005C7507">
        <w:rPr>
          <w:sz w:val="28"/>
          <w:szCs w:val="28"/>
          <w:lang w:val="ru-RU"/>
        </w:rPr>
        <w:t xml:space="preserve"> (1</w:t>
      </w:r>
      <w:r w:rsidRPr="005C7507">
        <w:rPr>
          <w:sz w:val="28"/>
          <w:szCs w:val="28"/>
          <w:vertAlign w:val="superscript"/>
          <w:lang w:val="ru-RU"/>
        </w:rPr>
        <w:t>1</w:t>
      </w:r>
      <w:r w:rsidRPr="005C7507">
        <w:rPr>
          <w:sz w:val="28"/>
          <w:szCs w:val="28"/>
          <w:lang w:val="ru-RU"/>
        </w:rPr>
        <w:t xml:space="preserve">) </w:t>
      </w:r>
      <w:r w:rsidR="00D708FE" w:rsidRPr="005C7507">
        <w:rPr>
          <w:sz w:val="28"/>
          <w:szCs w:val="28"/>
          <w:lang w:val="ru-RU"/>
        </w:rPr>
        <w:t>в следующей редакции</w:t>
      </w:r>
      <w:r w:rsidRPr="005C7507">
        <w:rPr>
          <w:sz w:val="28"/>
          <w:szCs w:val="28"/>
          <w:lang w:val="ru-RU"/>
        </w:rPr>
        <w:t>:</w:t>
      </w:r>
    </w:p>
    <w:p w14:paraId="7ACAF9ED" w14:textId="00CE34FE" w:rsidR="009A7DD4" w:rsidRPr="005C7507" w:rsidRDefault="0040692A" w:rsidP="009A7DD4">
      <w:pPr>
        <w:pStyle w:val="NormalWeb"/>
        <w:ind w:firstLine="567"/>
        <w:jc w:val="both"/>
        <w:rPr>
          <w:sz w:val="28"/>
          <w:szCs w:val="28"/>
          <w:lang w:val="ru-RU"/>
        </w:rPr>
      </w:pPr>
      <w:r w:rsidRPr="005C7507">
        <w:rPr>
          <w:sz w:val="28"/>
          <w:szCs w:val="28"/>
          <w:lang w:val="ru-RU"/>
        </w:rPr>
        <w:t>«</w:t>
      </w:r>
      <w:r w:rsidR="009A7DD4" w:rsidRPr="005C7507">
        <w:rPr>
          <w:sz w:val="28"/>
          <w:szCs w:val="28"/>
          <w:lang w:val="ru-RU"/>
        </w:rPr>
        <w:t>(1</w:t>
      </w:r>
      <w:r w:rsidR="009A7DD4" w:rsidRPr="005C7507">
        <w:rPr>
          <w:sz w:val="28"/>
          <w:szCs w:val="28"/>
          <w:vertAlign w:val="superscript"/>
          <w:lang w:val="ru-RU"/>
        </w:rPr>
        <w:t>1</w:t>
      </w:r>
      <w:r w:rsidR="009A7DD4" w:rsidRPr="005C7507">
        <w:rPr>
          <w:sz w:val="28"/>
          <w:szCs w:val="28"/>
          <w:lang w:val="ru-RU"/>
        </w:rPr>
        <w:t xml:space="preserve">) </w:t>
      </w:r>
      <w:r w:rsidRPr="005C7507">
        <w:rPr>
          <w:sz w:val="28"/>
          <w:szCs w:val="28"/>
          <w:lang w:val="ru-RU"/>
        </w:rPr>
        <w:t>Оценк</w:t>
      </w:r>
      <w:r w:rsidR="005C7507">
        <w:rPr>
          <w:sz w:val="28"/>
          <w:szCs w:val="28"/>
          <w:lang w:val="ru-RU"/>
        </w:rPr>
        <w:t>а</w:t>
      </w:r>
      <w:r w:rsidRPr="005C7507">
        <w:rPr>
          <w:sz w:val="28"/>
          <w:szCs w:val="28"/>
          <w:lang w:val="ru-RU"/>
        </w:rPr>
        <w:t xml:space="preserve"> результатов теста на профессиональную неподкупность проводится учреждением, оценивающим институциональную неподкупность, по завершении тестирования профессиональной неподкупности.»</w:t>
      </w:r>
      <w:r w:rsidR="009A7DD4" w:rsidRPr="005C7507">
        <w:rPr>
          <w:sz w:val="28"/>
          <w:szCs w:val="28"/>
          <w:lang w:val="ru-RU"/>
        </w:rPr>
        <w:t xml:space="preserve">. </w:t>
      </w:r>
    </w:p>
    <w:p w14:paraId="3686331F" w14:textId="1F680DB0" w:rsidR="009A7DD4" w:rsidRPr="005C7507" w:rsidRDefault="009A7DD4" w:rsidP="009A7DD4">
      <w:pPr>
        <w:pStyle w:val="NormalWeb"/>
        <w:ind w:firstLine="567"/>
        <w:jc w:val="both"/>
        <w:rPr>
          <w:sz w:val="28"/>
          <w:szCs w:val="28"/>
          <w:lang w:val="ru-RU"/>
        </w:rPr>
      </w:pPr>
      <w:r w:rsidRPr="005C7507">
        <w:rPr>
          <w:b/>
          <w:bCs/>
          <w:sz w:val="28"/>
          <w:szCs w:val="28"/>
          <w:lang w:val="ru-RU"/>
        </w:rPr>
        <w:t xml:space="preserve">6. </w:t>
      </w:r>
      <w:r w:rsidRPr="005C7507">
        <w:rPr>
          <w:sz w:val="28"/>
          <w:szCs w:val="28"/>
          <w:lang w:val="ru-RU"/>
        </w:rPr>
        <w:t xml:space="preserve">В </w:t>
      </w:r>
      <w:r w:rsidR="0040692A" w:rsidRPr="005C7507">
        <w:rPr>
          <w:sz w:val="28"/>
          <w:szCs w:val="28"/>
          <w:lang w:val="ru-RU"/>
        </w:rPr>
        <w:t xml:space="preserve">части (1) </w:t>
      </w:r>
      <w:r w:rsidRPr="005C7507">
        <w:rPr>
          <w:sz w:val="28"/>
          <w:szCs w:val="28"/>
          <w:lang w:val="ru-RU"/>
        </w:rPr>
        <w:t>стать</w:t>
      </w:r>
      <w:r w:rsidR="0040692A" w:rsidRPr="005C7507">
        <w:rPr>
          <w:sz w:val="28"/>
          <w:szCs w:val="28"/>
          <w:lang w:val="ru-RU"/>
        </w:rPr>
        <w:t>и</w:t>
      </w:r>
      <w:r w:rsidRPr="005C7507">
        <w:rPr>
          <w:b/>
          <w:bCs/>
          <w:sz w:val="28"/>
          <w:szCs w:val="28"/>
          <w:lang w:val="ru-RU"/>
        </w:rPr>
        <w:t xml:space="preserve"> </w:t>
      </w:r>
      <w:r w:rsidRPr="005C7507">
        <w:rPr>
          <w:sz w:val="28"/>
          <w:szCs w:val="28"/>
          <w:lang w:val="ru-RU"/>
        </w:rPr>
        <w:t xml:space="preserve">18 слова </w:t>
      </w:r>
      <w:r w:rsidR="0040692A" w:rsidRPr="005C7507">
        <w:rPr>
          <w:sz w:val="28"/>
          <w:szCs w:val="28"/>
          <w:lang w:val="ru-RU"/>
        </w:rPr>
        <w:t>«</w:t>
      </w:r>
      <w:r w:rsidR="00DE6943" w:rsidRPr="005C7507">
        <w:rPr>
          <w:sz w:val="28"/>
          <w:szCs w:val="28"/>
          <w:lang w:val="ru-RU"/>
        </w:rPr>
        <w:t>всех этапов,»</w:t>
      </w:r>
      <w:r w:rsidRPr="005C7507">
        <w:rPr>
          <w:sz w:val="28"/>
          <w:szCs w:val="28"/>
          <w:lang w:val="ru-RU"/>
        </w:rPr>
        <w:t xml:space="preserve"> </w:t>
      </w:r>
      <w:r w:rsidR="00D708FE" w:rsidRPr="005C7507">
        <w:rPr>
          <w:sz w:val="28"/>
          <w:szCs w:val="28"/>
          <w:lang w:val="ru-RU"/>
        </w:rPr>
        <w:t>заменить словами</w:t>
      </w:r>
      <w:r w:rsidRPr="005C7507">
        <w:rPr>
          <w:sz w:val="28"/>
          <w:szCs w:val="28"/>
          <w:lang w:val="ru-RU"/>
        </w:rPr>
        <w:t xml:space="preserve"> </w:t>
      </w:r>
      <w:r w:rsidR="00DE6943" w:rsidRPr="005C7507">
        <w:rPr>
          <w:sz w:val="28"/>
          <w:szCs w:val="28"/>
          <w:lang w:val="ru-RU"/>
        </w:rPr>
        <w:t>«первых трех этапов,»</w:t>
      </w:r>
      <w:r w:rsidRPr="005C7507">
        <w:rPr>
          <w:b/>
          <w:bCs/>
          <w:sz w:val="28"/>
          <w:szCs w:val="28"/>
          <w:lang w:val="ru-RU"/>
        </w:rPr>
        <w:t>.</w:t>
      </w:r>
      <w:r w:rsidRPr="005C7507">
        <w:rPr>
          <w:sz w:val="28"/>
          <w:szCs w:val="28"/>
          <w:lang w:val="ru-RU"/>
        </w:rPr>
        <w:t xml:space="preserve"> </w:t>
      </w:r>
    </w:p>
    <w:p w14:paraId="77D2560E" w14:textId="3C690277" w:rsidR="009A7DD4" w:rsidRPr="005C7507" w:rsidRDefault="009A7DD4" w:rsidP="009A7DD4">
      <w:pPr>
        <w:pStyle w:val="NormalWeb"/>
        <w:ind w:firstLine="567"/>
        <w:jc w:val="both"/>
        <w:rPr>
          <w:sz w:val="28"/>
          <w:szCs w:val="28"/>
          <w:lang w:val="ru-RU"/>
        </w:rPr>
      </w:pPr>
      <w:r w:rsidRPr="005C7507">
        <w:rPr>
          <w:b/>
          <w:bCs/>
          <w:sz w:val="28"/>
          <w:szCs w:val="28"/>
          <w:lang w:val="ru-RU"/>
        </w:rPr>
        <w:t xml:space="preserve">7. </w:t>
      </w:r>
      <w:r w:rsidRPr="005C7507">
        <w:rPr>
          <w:sz w:val="28"/>
          <w:szCs w:val="28"/>
          <w:lang w:val="ru-RU"/>
        </w:rPr>
        <w:t>В статье 19:</w:t>
      </w:r>
    </w:p>
    <w:p w14:paraId="5B3C599C" w14:textId="7A5BFCED" w:rsidR="009A7DD4" w:rsidRPr="005C7507" w:rsidRDefault="00D708FE" w:rsidP="009A7DD4">
      <w:pPr>
        <w:pStyle w:val="NormalWeb"/>
        <w:ind w:firstLine="567"/>
        <w:jc w:val="both"/>
        <w:rPr>
          <w:sz w:val="28"/>
          <w:szCs w:val="28"/>
          <w:lang w:val="ru-RU"/>
        </w:rPr>
      </w:pPr>
      <w:r w:rsidRPr="005C7507">
        <w:rPr>
          <w:sz w:val="28"/>
          <w:szCs w:val="28"/>
          <w:lang w:val="ru-RU"/>
        </w:rPr>
        <w:t xml:space="preserve">в части </w:t>
      </w:r>
      <w:r w:rsidR="009A7DD4" w:rsidRPr="005C7507">
        <w:rPr>
          <w:sz w:val="28"/>
          <w:szCs w:val="28"/>
          <w:lang w:val="ru-RU"/>
        </w:rPr>
        <w:t xml:space="preserve">(3) слова: </w:t>
      </w:r>
      <w:r w:rsidR="00DE6943" w:rsidRPr="005C7507">
        <w:rPr>
          <w:sz w:val="28"/>
          <w:szCs w:val="28"/>
          <w:lang w:val="ru-RU"/>
        </w:rPr>
        <w:t>«60 дней»</w:t>
      </w:r>
      <w:r w:rsidR="009A7DD4" w:rsidRPr="005C7507">
        <w:rPr>
          <w:sz w:val="28"/>
          <w:szCs w:val="28"/>
          <w:lang w:val="ru-RU"/>
        </w:rPr>
        <w:t xml:space="preserve"> заменить словами </w:t>
      </w:r>
      <w:r w:rsidR="00DE6943" w:rsidRPr="005C7507">
        <w:rPr>
          <w:sz w:val="28"/>
          <w:szCs w:val="28"/>
          <w:lang w:val="ru-RU"/>
        </w:rPr>
        <w:t xml:space="preserve">«не более </w:t>
      </w:r>
      <w:r w:rsidR="009A7DD4" w:rsidRPr="005C7507">
        <w:rPr>
          <w:sz w:val="28"/>
          <w:szCs w:val="28"/>
          <w:lang w:val="ru-RU"/>
        </w:rPr>
        <w:t xml:space="preserve">12 </w:t>
      </w:r>
      <w:r w:rsidR="00DE6943" w:rsidRPr="005C7507">
        <w:rPr>
          <w:sz w:val="28"/>
          <w:szCs w:val="28"/>
          <w:lang w:val="ru-RU"/>
        </w:rPr>
        <w:t>месяцев»</w:t>
      </w:r>
      <w:r w:rsidR="009A7DD4" w:rsidRPr="005C7507">
        <w:rPr>
          <w:sz w:val="28"/>
          <w:szCs w:val="28"/>
          <w:lang w:val="ru-RU"/>
        </w:rPr>
        <w:t>;</w:t>
      </w:r>
    </w:p>
    <w:p w14:paraId="35469FB2" w14:textId="3BA5E9CF" w:rsidR="009A7DD4" w:rsidRPr="005C7507" w:rsidRDefault="009A7DD4" w:rsidP="009A7DD4">
      <w:pPr>
        <w:pStyle w:val="NormalWeb"/>
        <w:ind w:firstLine="567"/>
        <w:jc w:val="both"/>
        <w:rPr>
          <w:sz w:val="28"/>
          <w:szCs w:val="28"/>
          <w:lang w:val="ru-RU"/>
        </w:rPr>
      </w:pPr>
      <w:r w:rsidRPr="005C7507">
        <w:rPr>
          <w:sz w:val="28"/>
          <w:szCs w:val="28"/>
          <w:lang w:val="ru-RU"/>
        </w:rPr>
        <w:t xml:space="preserve">в части (6) слова </w:t>
      </w:r>
      <w:r w:rsidR="00DE6943" w:rsidRPr="005C7507">
        <w:rPr>
          <w:sz w:val="28"/>
          <w:szCs w:val="28"/>
          <w:lang w:val="ru-RU"/>
        </w:rPr>
        <w:t>«</w:t>
      </w:r>
      <w:r w:rsidR="00DE6943" w:rsidRPr="005C7507">
        <w:rPr>
          <w:color w:val="333333"/>
          <w:sz w:val="28"/>
          <w:szCs w:val="28"/>
          <w:shd w:val="clear" w:color="auto" w:fill="FFFFFF"/>
          <w:lang w:val="ru-RU" w:eastAsia="ru-MD"/>
        </w:rPr>
        <w:t>По истечении срока, предусмотренного частью (3), публичный орган» заменить словами «Публичный орган»</w:t>
      </w:r>
      <w:r w:rsidRPr="005C7507">
        <w:rPr>
          <w:color w:val="333333"/>
          <w:sz w:val="28"/>
          <w:szCs w:val="28"/>
          <w:shd w:val="clear" w:color="auto" w:fill="FFFFFF"/>
          <w:lang w:val="ru-RU" w:eastAsia="ru-MD"/>
        </w:rPr>
        <w:t xml:space="preserve">, </w:t>
      </w:r>
      <w:r w:rsidR="00DE6943" w:rsidRPr="005C7507">
        <w:rPr>
          <w:color w:val="333333"/>
          <w:sz w:val="28"/>
          <w:szCs w:val="28"/>
          <w:shd w:val="clear" w:color="auto" w:fill="FFFFFF"/>
          <w:lang w:val="ru-RU" w:eastAsia="ru-MD"/>
        </w:rPr>
        <w:t>а слово «отчет» - словами «полугодовой отчет»</w:t>
      </w:r>
      <w:r w:rsidRPr="005C7507">
        <w:rPr>
          <w:sz w:val="28"/>
          <w:szCs w:val="28"/>
          <w:lang w:val="ru-RU"/>
        </w:rPr>
        <w:t>.</w:t>
      </w:r>
    </w:p>
    <w:p w14:paraId="6F554A1C" w14:textId="76B1227C" w:rsidR="009A7DD4" w:rsidRPr="005C7507" w:rsidRDefault="009A7DD4" w:rsidP="009A7DD4">
      <w:pPr>
        <w:pStyle w:val="NormalWeb"/>
        <w:ind w:firstLine="567"/>
        <w:jc w:val="both"/>
        <w:rPr>
          <w:sz w:val="28"/>
          <w:szCs w:val="28"/>
          <w:lang w:val="ru-RU"/>
        </w:rPr>
      </w:pPr>
      <w:r w:rsidRPr="005C7507">
        <w:rPr>
          <w:b/>
          <w:bCs/>
          <w:sz w:val="28"/>
          <w:szCs w:val="28"/>
          <w:lang w:val="ru-RU"/>
        </w:rPr>
        <w:t xml:space="preserve">8. </w:t>
      </w:r>
      <w:r w:rsidRPr="005C7507">
        <w:rPr>
          <w:sz w:val="28"/>
          <w:szCs w:val="28"/>
          <w:lang w:val="ru-RU"/>
        </w:rPr>
        <w:t>В статье 20:</w:t>
      </w:r>
    </w:p>
    <w:p w14:paraId="36090D08" w14:textId="01D3B4DE" w:rsidR="009A7DD4" w:rsidRPr="005C7507" w:rsidRDefault="009A7DD4" w:rsidP="009A7DD4">
      <w:pPr>
        <w:pStyle w:val="NormalWeb"/>
        <w:ind w:firstLine="567"/>
        <w:jc w:val="both"/>
        <w:rPr>
          <w:color w:val="333333"/>
          <w:sz w:val="28"/>
          <w:szCs w:val="28"/>
          <w:shd w:val="clear" w:color="auto" w:fill="FFFFFF"/>
          <w:lang w:val="ru-RU" w:eastAsia="ru-MD"/>
        </w:rPr>
      </w:pPr>
      <w:r w:rsidRPr="005C7507">
        <w:rPr>
          <w:sz w:val="28"/>
          <w:szCs w:val="28"/>
          <w:lang w:val="ru-RU"/>
        </w:rPr>
        <w:lastRenderedPageBreak/>
        <w:t xml:space="preserve">в части (1) слова </w:t>
      </w:r>
      <w:r w:rsidR="00DE6943" w:rsidRPr="005C7507">
        <w:rPr>
          <w:color w:val="333333"/>
          <w:sz w:val="28"/>
          <w:szCs w:val="28"/>
          <w:shd w:val="clear" w:color="auto" w:fill="FFFFFF"/>
          <w:lang w:val="ru-RU" w:eastAsia="ru-MD"/>
        </w:rPr>
        <w:t>«прогресс в деле улучшения атмосферы институциональной неподкупности публичного органа,» заменить словами «достигнутый прогресс</w:t>
      </w:r>
      <w:r w:rsidR="005C7507">
        <w:rPr>
          <w:color w:val="333333"/>
          <w:sz w:val="28"/>
          <w:szCs w:val="28"/>
          <w:shd w:val="clear" w:color="auto" w:fill="FFFFFF"/>
          <w:lang w:val="ru-RU" w:eastAsia="ru-MD"/>
        </w:rPr>
        <w:t>,</w:t>
      </w:r>
      <w:r w:rsidR="00DE6943" w:rsidRPr="005C7507">
        <w:rPr>
          <w:color w:val="333333"/>
          <w:sz w:val="28"/>
          <w:szCs w:val="28"/>
          <w:shd w:val="clear" w:color="auto" w:fill="FFFFFF"/>
          <w:lang w:val="ru-RU" w:eastAsia="ru-MD"/>
        </w:rPr>
        <w:t>»</w:t>
      </w:r>
      <w:r w:rsidRPr="005C7507">
        <w:rPr>
          <w:color w:val="333333"/>
          <w:sz w:val="28"/>
          <w:szCs w:val="28"/>
          <w:shd w:val="clear" w:color="auto" w:fill="FFFFFF"/>
          <w:lang w:val="ru-RU" w:eastAsia="ru-MD"/>
        </w:rPr>
        <w:t>;</w:t>
      </w:r>
    </w:p>
    <w:p w14:paraId="1445C54C" w14:textId="570690FC" w:rsidR="009A7DD4" w:rsidRPr="005C7507" w:rsidRDefault="009A7DD4" w:rsidP="009A7DD4">
      <w:pPr>
        <w:pStyle w:val="NormalWeb"/>
        <w:ind w:firstLine="567"/>
        <w:jc w:val="both"/>
        <w:rPr>
          <w:sz w:val="28"/>
          <w:szCs w:val="28"/>
          <w:lang w:val="ru-RU"/>
        </w:rPr>
      </w:pPr>
      <w:r w:rsidRPr="005C7507">
        <w:rPr>
          <w:sz w:val="28"/>
          <w:szCs w:val="28"/>
          <w:lang w:val="ru-RU"/>
        </w:rPr>
        <w:t>част</w:t>
      </w:r>
      <w:r w:rsidR="00DE6943" w:rsidRPr="005C7507">
        <w:rPr>
          <w:sz w:val="28"/>
          <w:szCs w:val="28"/>
          <w:lang w:val="ru-RU"/>
        </w:rPr>
        <w:t>ь</w:t>
      </w:r>
      <w:r w:rsidRPr="005C7507">
        <w:rPr>
          <w:sz w:val="28"/>
          <w:szCs w:val="28"/>
          <w:lang w:val="ru-RU"/>
        </w:rPr>
        <w:t xml:space="preserve"> (2) </w:t>
      </w:r>
      <w:r w:rsidR="00D708FE" w:rsidRPr="005C7507">
        <w:rPr>
          <w:sz w:val="28"/>
          <w:szCs w:val="28"/>
          <w:lang w:val="ru-RU"/>
        </w:rPr>
        <w:t>изложить в следующей редакции</w:t>
      </w:r>
      <w:r w:rsidRPr="005C7507">
        <w:rPr>
          <w:sz w:val="28"/>
          <w:szCs w:val="28"/>
          <w:lang w:val="ru-RU"/>
        </w:rPr>
        <w:t>:</w:t>
      </w:r>
    </w:p>
    <w:p w14:paraId="3E84D981" w14:textId="5FBA6AC4" w:rsidR="00DE6943" w:rsidRPr="005C7507" w:rsidRDefault="00DE6943" w:rsidP="00DE6943">
      <w:pPr>
        <w:pStyle w:val="NormalWeb"/>
        <w:ind w:firstLine="567"/>
        <w:jc w:val="both"/>
        <w:rPr>
          <w:sz w:val="28"/>
          <w:szCs w:val="28"/>
          <w:lang w:val="ru-RU"/>
        </w:rPr>
      </w:pPr>
      <w:r w:rsidRPr="005C7507">
        <w:rPr>
          <w:sz w:val="28"/>
          <w:szCs w:val="28"/>
          <w:lang w:val="ru-RU"/>
        </w:rPr>
        <w:t>«</w:t>
      </w:r>
      <w:r w:rsidR="009A7DD4" w:rsidRPr="005C7507">
        <w:rPr>
          <w:sz w:val="28"/>
          <w:szCs w:val="28"/>
          <w:lang w:val="ru-RU"/>
        </w:rPr>
        <w:t xml:space="preserve">(2) </w:t>
      </w:r>
      <w:r w:rsidR="00E40796" w:rsidRPr="005C7507">
        <w:rPr>
          <w:sz w:val="28"/>
          <w:szCs w:val="28"/>
          <w:lang w:val="ru-RU"/>
        </w:rPr>
        <w:t>Степень</w:t>
      </w:r>
      <w:r w:rsidRPr="005C7507">
        <w:rPr>
          <w:sz w:val="28"/>
          <w:szCs w:val="28"/>
          <w:lang w:val="ru-RU"/>
        </w:rPr>
        <w:t xml:space="preserve"> реализации Плана по неподкупности </w:t>
      </w:r>
      <w:r w:rsidR="00E40796" w:rsidRPr="005C7507">
        <w:rPr>
          <w:sz w:val="28"/>
          <w:szCs w:val="28"/>
          <w:lang w:val="ru-RU"/>
        </w:rPr>
        <w:t xml:space="preserve">оценивает </w:t>
      </w:r>
      <w:r w:rsidRPr="005C7507">
        <w:rPr>
          <w:sz w:val="28"/>
          <w:szCs w:val="28"/>
          <w:lang w:val="ru-RU"/>
        </w:rPr>
        <w:t xml:space="preserve">учреждение, </w:t>
      </w:r>
      <w:r w:rsidR="00E40796" w:rsidRPr="005C7507">
        <w:rPr>
          <w:sz w:val="28"/>
          <w:szCs w:val="28"/>
          <w:lang w:val="ru-RU"/>
        </w:rPr>
        <w:t xml:space="preserve">проведшее </w:t>
      </w:r>
      <w:r w:rsidRPr="005C7507">
        <w:rPr>
          <w:sz w:val="28"/>
          <w:szCs w:val="28"/>
          <w:lang w:val="ru-RU"/>
        </w:rPr>
        <w:t>оцен</w:t>
      </w:r>
      <w:r w:rsidR="00E40796" w:rsidRPr="005C7507">
        <w:rPr>
          <w:sz w:val="28"/>
          <w:szCs w:val="28"/>
          <w:lang w:val="ru-RU"/>
        </w:rPr>
        <w:t xml:space="preserve">ку </w:t>
      </w:r>
      <w:r w:rsidRPr="005C7507">
        <w:rPr>
          <w:sz w:val="28"/>
          <w:szCs w:val="28"/>
          <w:lang w:val="ru-RU"/>
        </w:rPr>
        <w:t>институциональн</w:t>
      </w:r>
      <w:r w:rsidR="00E40796" w:rsidRPr="005C7507">
        <w:rPr>
          <w:sz w:val="28"/>
          <w:szCs w:val="28"/>
          <w:lang w:val="ru-RU"/>
        </w:rPr>
        <w:t>ой</w:t>
      </w:r>
      <w:r w:rsidRPr="005C7507">
        <w:rPr>
          <w:sz w:val="28"/>
          <w:szCs w:val="28"/>
          <w:lang w:val="ru-RU"/>
        </w:rPr>
        <w:t xml:space="preserve"> неподкупност</w:t>
      </w:r>
      <w:r w:rsidR="00E40796" w:rsidRPr="005C7507">
        <w:rPr>
          <w:sz w:val="28"/>
          <w:szCs w:val="28"/>
          <w:lang w:val="ru-RU"/>
        </w:rPr>
        <w:t xml:space="preserve">и, с учетом </w:t>
      </w:r>
      <w:r w:rsidR="005C7507">
        <w:rPr>
          <w:sz w:val="28"/>
          <w:szCs w:val="28"/>
          <w:lang w:val="ru-RU"/>
        </w:rPr>
        <w:t xml:space="preserve">проведенных </w:t>
      </w:r>
      <w:r w:rsidR="00E40796" w:rsidRPr="005C7507">
        <w:rPr>
          <w:sz w:val="28"/>
          <w:szCs w:val="28"/>
          <w:lang w:val="ru-RU"/>
        </w:rPr>
        <w:t>мероприятий и оказанно</w:t>
      </w:r>
      <w:r w:rsidR="005C7507">
        <w:rPr>
          <w:sz w:val="28"/>
          <w:szCs w:val="28"/>
          <w:lang w:val="ru-RU"/>
        </w:rPr>
        <w:t>го</w:t>
      </w:r>
      <w:r w:rsidR="00E40796" w:rsidRPr="005C7507">
        <w:rPr>
          <w:sz w:val="28"/>
          <w:szCs w:val="28"/>
          <w:lang w:val="ru-RU"/>
        </w:rPr>
        <w:t xml:space="preserve"> ими воздействии. План по неподкупности</w:t>
      </w:r>
      <w:r w:rsidRPr="005C7507">
        <w:rPr>
          <w:sz w:val="28"/>
          <w:szCs w:val="28"/>
          <w:lang w:val="ru-RU"/>
        </w:rPr>
        <w:t xml:space="preserve"> признается успешно реализованным в случа</w:t>
      </w:r>
      <w:r w:rsidR="00E40796" w:rsidRPr="005C7507">
        <w:rPr>
          <w:sz w:val="28"/>
          <w:szCs w:val="28"/>
          <w:lang w:val="ru-RU"/>
        </w:rPr>
        <w:t xml:space="preserve">е, когда </w:t>
      </w:r>
      <w:r w:rsidRPr="005C7507">
        <w:rPr>
          <w:sz w:val="28"/>
          <w:szCs w:val="28"/>
          <w:lang w:val="ru-RU"/>
        </w:rPr>
        <w:t>большинство</w:t>
      </w:r>
      <w:r w:rsidR="00E40796" w:rsidRPr="005C7507">
        <w:rPr>
          <w:sz w:val="28"/>
          <w:szCs w:val="28"/>
          <w:lang w:val="ru-RU"/>
        </w:rPr>
        <w:t xml:space="preserve"> (но не менее трех четвертых)</w:t>
      </w:r>
      <w:r w:rsidRPr="005C7507">
        <w:rPr>
          <w:sz w:val="28"/>
          <w:szCs w:val="28"/>
          <w:lang w:val="ru-RU"/>
        </w:rPr>
        <w:t xml:space="preserve"> включенных в план мер реализованы за некоторыми исключениями, не зависящими от публичного органа</w:t>
      </w:r>
      <w:r w:rsidR="00E40796" w:rsidRPr="005C7507">
        <w:rPr>
          <w:sz w:val="28"/>
          <w:szCs w:val="28"/>
          <w:lang w:val="ru-RU"/>
        </w:rPr>
        <w:t>.»</w:t>
      </w:r>
      <w:r w:rsidRPr="005C7507">
        <w:rPr>
          <w:sz w:val="28"/>
          <w:szCs w:val="28"/>
          <w:lang w:val="ru-RU"/>
        </w:rPr>
        <w:t>;</w:t>
      </w:r>
    </w:p>
    <w:p w14:paraId="7275577E" w14:textId="1CA77242" w:rsidR="009A7DD4" w:rsidRPr="005C7507" w:rsidRDefault="00D708FE" w:rsidP="009A7DD4">
      <w:pPr>
        <w:pStyle w:val="NormalWeb"/>
        <w:ind w:firstLine="567"/>
        <w:jc w:val="both"/>
        <w:rPr>
          <w:sz w:val="28"/>
          <w:szCs w:val="28"/>
          <w:lang w:val="ru-RU"/>
        </w:rPr>
      </w:pPr>
      <w:r w:rsidRPr="005C7507">
        <w:rPr>
          <w:sz w:val="28"/>
          <w:szCs w:val="28"/>
          <w:lang w:val="ru-RU"/>
        </w:rPr>
        <w:t xml:space="preserve">пункт c) </w:t>
      </w:r>
      <w:r w:rsidR="009A7DD4" w:rsidRPr="005C7507">
        <w:rPr>
          <w:sz w:val="28"/>
          <w:szCs w:val="28"/>
          <w:lang w:val="ru-RU"/>
        </w:rPr>
        <w:t xml:space="preserve">части (3) </w:t>
      </w:r>
      <w:r w:rsidRPr="005C7507">
        <w:rPr>
          <w:sz w:val="28"/>
          <w:szCs w:val="28"/>
          <w:lang w:val="ru-RU"/>
        </w:rPr>
        <w:t>признать утратившим силу</w:t>
      </w:r>
      <w:r w:rsidR="009A7DD4" w:rsidRPr="005C7507">
        <w:rPr>
          <w:sz w:val="28"/>
          <w:szCs w:val="28"/>
          <w:lang w:val="ru-RU"/>
        </w:rPr>
        <w:t>;</w:t>
      </w:r>
    </w:p>
    <w:p w14:paraId="1AAA6F1E" w14:textId="30460951" w:rsidR="009A7DD4" w:rsidRPr="005C7507" w:rsidRDefault="00D708FE" w:rsidP="009A7DD4">
      <w:pPr>
        <w:pStyle w:val="NormalWeb"/>
        <w:ind w:firstLine="567"/>
        <w:jc w:val="both"/>
        <w:rPr>
          <w:sz w:val="28"/>
          <w:szCs w:val="28"/>
          <w:lang w:val="ru-RU"/>
        </w:rPr>
      </w:pPr>
      <w:r w:rsidRPr="005C7507">
        <w:rPr>
          <w:sz w:val="28"/>
          <w:szCs w:val="28"/>
          <w:lang w:val="ru-RU"/>
        </w:rPr>
        <w:t xml:space="preserve">часть </w:t>
      </w:r>
      <w:r w:rsidR="009A7DD4" w:rsidRPr="005C7507">
        <w:rPr>
          <w:sz w:val="28"/>
          <w:szCs w:val="28"/>
          <w:lang w:val="ru-RU"/>
        </w:rPr>
        <w:t>(6)</w:t>
      </w:r>
      <w:r w:rsidRPr="005C7507">
        <w:rPr>
          <w:sz w:val="28"/>
          <w:szCs w:val="28"/>
          <w:lang w:val="ru-RU"/>
        </w:rPr>
        <w:t xml:space="preserve"> признать утративш</w:t>
      </w:r>
      <w:r w:rsidR="00E40796" w:rsidRPr="005C7507">
        <w:rPr>
          <w:sz w:val="28"/>
          <w:szCs w:val="28"/>
          <w:lang w:val="ru-RU"/>
        </w:rPr>
        <w:t>ей</w:t>
      </w:r>
      <w:r w:rsidRPr="005C7507">
        <w:rPr>
          <w:sz w:val="28"/>
          <w:szCs w:val="28"/>
          <w:lang w:val="ru-RU"/>
        </w:rPr>
        <w:t xml:space="preserve"> силу</w:t>
      </w:r>
      <w:r w:rsidR="009A7DD4" w:rsidRPr="005C7507">
        <w:rPr>
          <w:sz w:val="28"/>
          <w:szCs w:val="28"/>
          <w:lang w:val="ru-RU"/>
        </w:rPr>
        <w:t>.</w:t>
      </w:r>
    </w:p>
    <w:p w14:paraId="139E7922" w14:textId="1E3EBEAD" w:rsidR="009A7DD4" w:rsidRPr="005C7507" w:rsidRDefault="009A7DD4" w:rsidP="009A7DD4">
      <w:pPr>
        <w:pStyle w:val="NormalWeb"/>
        <w:ind w:firstLine="567"/>
        <w:jc w:val="both"/>
        <w:rPr>
          <w:sz w:val="28"/>
          <w:szCs w:val="28"/>
          <w:lang w:val="ru-RU"/>
        </w:rPr>
      </w:pPr>
      <w:r w:rsidRPr="005C7507">
        <w:rPr>
          <w:b/>
          <w:bCs/>
          <w:sz w:val="28"/>
          <w:szCs w:val="28"/>
          <w:lang w:val="ru-RU"/>
        </w:rPr>
        <w:t xml:space="preserve">9. </w:t>
      </w:r>
      <w:r w:rsidRPr="005C7507">
        <w:rPr>
          <w:sz w:val="28"/>
          <w:szCs w:val="28"/>
          <w:lang w:val="ru-RU"/>
        </w:rPr>
        <w:t xml:space="preserve">В </w:t>
      </w:r>
      <w:r w:rsidR="00E40796" w:rsidRPr="005C7507">
        <w:rPr>
          <w:sz w:val="28"/>
          <w:szCs w:val="28"/>
          <w:lang w:val="ru-RU"/>
        </w:rPr>
        <w:t xml:space="preserve">части (6) </w:t>
      </w:r>
      <w:r w:rsidRPr="005C7507">
        <w:rPr>
          <w:sz w:val="28"/>
          <w:szCs w:val="28"/>
          <w:lang w:val="ru-RU"/>
        </w:rPr>
        <w:t>стать</w:t>
      </w:r>
      <w:r w:rsidR="00E40796" w:rsidRPr="005C7507">
        <w:rPr>
          <w:sz w:val="28"/>
          <w:szCs w:val="28"/>
          <w:lang w:val="ru-RU"/>
        </w:rPr>
        <w:t>и</w:t>
      </w:r>
      <w:r w:rsidRPr="005C7507">
        <w:rPr>
          <w:b/>
          <w:bCs/>
          <w:sz w:val="28"/>
          <w:szCs w:val="28"/>
          <w:lang w:val="ru-RU"/>
        </w:rPr>
        <w:t xml:space="preserve"> </w:t>
      </w:r>
      <w:r w:rsidRPr="005C7507">
        <w:rPr>
          <w:sz w:val="28"/>
          <w:szCs w:val="28"/>
          <w:lang w:val="ru-RU"/>
        </w:rPr>
        <w:t xml:space="preserve">21 слова </w:t>
      </w:r>
      <w:r w:rsidR="00B22D5B" w:rsidRPr="005C7507">
        <w:rPr>
          <w:sz w:val="28"/>
          <w:szCs w:val="28"/>
          <w:lang w:val="ru-RU"/>
        </w:rPr>
        <w:t>«судебной инстанцией согласно статье 17.»</w:t>
      </w:r>
      <w:r w:rsidRPr="005C7507">
        <w:rPr>
          <w:sz w:val="28"/>
          <w:szCs w:val="28"/>
          <w:lang w:val="ru-RU"/>
        </w:rPr>
        <w:t xml:space="preserve"> </w:t>
      </w:r>
      <w:r w:rsidR="00D708FE" w:rsidRPr="005C7507">
        <w:rPr>
          <w:sz w:val="28"/>
          <w:szCs w:val="28"/>
          <w:lang w:val="ru-RU"/>
        </w:rPr>
        <w:t>заменить словами</w:t>
      </w:r>
      <w:r w:rsidRPr="005C7507">
        <w:rPr>
          <w:sz w:val="28"/>
          <w:szCs w:val="28"/>
          <w:lang w:val="ru-RU"/>
        </w:rPr>
        <w:t xml:space="preserve"> </w:t>
      </w:r>
      <w:r w:rsidR="00B22D5B" w:rsidRPr="005C7507">
        <w:rPr>
          <w:sz w:val="28"/>
          <w:szCs w:val="28"/>
          <w:lang w:val="ru-RU"/>
        </w:rPr>
        <w:t>«учреждением, оценивающим институциональную неподкупность</w:t>
      </w:r>
      <w:r w:rsidR="00F53474" w:rsidRPr="005C7507">
        <w:rPr>
          <w:sz w:val="28"/>
          <w:szCs w:val="28"/>
          <w:lang w:val="ru-RU"/>
        </w:rPr>
        <w:t>.</w:t>
      </w:r>
      <w:r w:rsidR="00B22D5B" w:rsidRPr="005C7507">
        <w:rPr>
          <w:sz w:val="28"/>
          <w:szCs w:val="28"/>
          <w:lang w:val="ru-RU"/>
        </w:rPr>
        <w:t>»</w:t>
      </w:r>
      <w:r w:rsidRPr="005C7507">
        <w:rPr>
          <w:sz w:val="28"/>
          <w:szCs w:val="28"/>
          <w:lang w:val="ru-RU"/>
        </w:rPr>
        <w:t xml:space="preserve">, </w:t>
      </w:r>
      <w:r w:rsidR="00B22D5B" w:rsidRPr="005C7507">
        <w:rPr>
          <w:sz w:val="28"/>
          <w:szCs w:val="28"/>
          <w:lang w:val="ru-RU"/>
        </w:rPr>
        <w:t xml:space="preserve">а </w:t>
      </w:r>
      <w:r w:rsidRPr="005C7507">
        <w:rPr>
          <w:sz w:val="28"/>
          <w:szCs w:val="28"/>
          <w:lang w:val="ru-RU"/>
        </w:rPr>
        <w:t xml:space="preserve">слова </w:t>
      </w:r>
      <w:r w:rsidR="00B22D5B" w:rsidRPr="005C7507">
        <w:rPr>
          <w:sz w:val="28"/>
          <w:szCs w:val="28"/>
          <w:lang w:val="ru-RU"/>
        </w:rPr>
        <w:t>«присвоения отрицательного результата судебной инстанцией,»</w:t>
      </w:r>
      <w:r w:rsidR="00F53474" w:rsidRPr="005C7507">
        <w:rPr>
          <w:sz w:val="28"/>
          <w:szCs w:val="28"/>
          <w:lang w:val="ru-RU"/>
        </w:rPr>
        <w:t xml:space="preserve"> - </w:t>
      </w:r>
      <w:r w:rsidR="00B22D5B" w:rsidRPr="005C7507">
        <w:rPr>
          <w:sz w:val="28"/>
          <w:szCs w:val="28"/>
          <w:lang w:val="ru-RU"/>
        </w:rPr>
        <w:t>словами «присвоения результата,»</w:t>
      </w:r>
      <w:r w:rsidRPr="005C7507">
        <w:rPr>
          <w:sz w:val="28"/>
          <w:szCs w:val="28"/>
          <w:lang w:val="ru-RU"/>
        </w:rPr>
        <w:t>.</w:t>
      </w:r>
    </w:p>
    <w:p w14:paraId="4669E9F1" w14:textId="767E73B1" w:rsidR="009A7DD4" w:rsidRPr="005C7507" w:rsidRDefault="009A7DD4" w:rsidP="009A7DD4">
      <w:pPr>
        <w:pStyle w:val="NormalWeb"/>
        <w:ind w:firstLine="567"/>
        <w:jc w:val="both"/>
        <w:rPr>
          <w:sz w:val="28"/>
          <w:szCs w:val="28"/>
          <w:lang w:val="ru-RU"/>
        </w:rPr>
      </w:pPr>
      <w:r w:rsidRPr="005C7507">
        <w:rPr>
          <w:b/>
          <w:bCs/>
          <w:sz w:val="28"/>
          <w:szCs w:val="28"/>
          <w:lang w:val="ru-RU"/>
        </w:rPr>
        <w:t xml:space="preserve">10. </w:t>
      </w:r>
      <w:r w:rsidRPr="005C7507">
        <w:rPr>
          <w:sz w:val="28"/>
          <w:szCs w:val="28"/>
          <w:lang w:val="ru-RU"/>
        </w:rPr>
        <w:t>В статье 22:</w:t>
      </w:r>
    </w:p>
    <w:p w14:paraId="6840957F" w14:textId="46210271" w:rsidR="009A7DD4" w:rsidRPr="005C7507" w:rsidRDefault="00D708FE" w:rsidP="009A7DD4">
      <w:pPr>
        <w:pStyle w:val="NormalWeb"/>
        <w:ind w:firstLine="567"/>
        <w:jc w:val="both"/>
        <w:rPr>
          <w:sz w:val="28"/>
          <w:szCs w:val="28"/>
          <w:lang w:val="ru-RU"/>
        </w:rPr>
      </w:pPr>
      <w:r w:rsidRPr="005C7507">
        <w:rPr>
          <w:sz w:val="28"/>
          <w:szCs w:val="28"/>
          <w:lang w:val="ru-RU"/>
        </w:rPr>
        <w:t>в наименовании</w:t>
      </w:r>
      <w:r w:rsidR="00F53474" w:rsidRPr="005C7507">
        <w:rPr>
          <w:sz w:val="28"/>
          <w:szCs w:val="28"/>
          <w:lang w:val="ru-RU"/>
        </w:rPr>
        <w:t xml:space="preserve"> статьи </w:t>
      </w:r>
      <w:r w:rsidR="009A7DD4" w:rsidRPr="005C7507">
        <w:rPr>
          <w:sz w:val="28"/>
          <w:szCs w:val="28"/>
          <w:lang w:val="ru-RU"/>
        </w:rPr>
        <w:t xml:space="preserve">слово </w:t>
      </w:r>
      <w:r w:rsidR="00F53474" w:rsidRPr="005C7507">
        <w:rPr>
          <w:sz w:val="28"/>
          <w:szCs w:val="28"/>
          <w:lang w:val="ru-RU"/>
        </w:rPr>
        <w:t>«тестов»</w:t>
      </w:r>
      <w:r w:rsidR="009A7DD4" w:rsidRPr="005C7507">
        <w:rPr>
          <w:sz w:val="28"/>
          <w:szCs w:val="28"/>
          <w:lang w:val="ru-RU"/>
        </w:rPr>
        <w:t xml:space="preserve"> заменить словами </w:t>
      </w:r>
      <w:r w:rsidR="00F53474" w:rsidRPr="005C7507">
        <w:rPr>
          <w:sz w:val="28"/>
          <w:szCs w:val="28"/>
          <w:lang w:val="ru-RU"/>
        </w:rPr>
        <w:t>«результата теста»;</w:t>
      </w:r>
    </w:p>
    <w:p w14:paraId="18CCCA94" w14:textId="77777777" w:rsidR="00F53474" w:rsidRPr="005C7507" w:rsidRDefault="009A7DD4" w:rsidP="00F53474">
      <w:pPr>
        <w:pStyle w:val="NormalWeb"/>
        <w:spacing w:before="0" w:beforeAutospacing="0" w:after="0" w:afterAutospacing="0"/>
        <w:ind w:firstLine="567"/>
        <w:jc w:val="both"/>
        <w:rPr>
          <w:sz w:val="28"/>
          <w:szCs w:val="28"/>
          <w:lang w:val="ru-RU"/>
        </w:rPr>
      </w:pPr>
      <w:r w:rsidRPr="005C7507">
        <w:rPr>
          <w:sz w:val="28"/>
          <w:szCs w:val="28"/>
          <w:lang w:val="ru-RU"/>
        </w:rPr>
        <w:t>част</w:t>
      </w:r>
      <w:r w:rsidR="00F53474" w:rsidRPr="005C7507">
        <w:rPr>
          <w:sz w:val="28"/>
          <w:szCs w:val="28"/>
          <w:lang w:val="ru-RU"/>
        </w:rPr>
        <w:t>ь</w:t>
      </w:r>
      <w:r w:rsidRPr="005C7507">
        <w:rPr>
          <w:sz w:val="28"/>
          <w:szCs w:val="28"/>
          <w:lang w:val="ru-RU"/>
        </w:rPr>
        <w:t xml:space="preserve"> (1) </w:t>
      </w:r>
      <w:r w:rsidR="00D708FE" w:rsidRPr="005C7507">
        <w:rPr>
          <w:sz w:val="28"/>
          <w:szCs w:val="28"/>
          <w:lang w:val="ru-RU"/>
        </w:rPr>
        <w:t>изложить в следующей редакции</w:t>
      </w:r>
      <w:r w:rsidRPr="005C7507">
        <w:rPr>
          <w:sz w:val="28"/>
          <w:szCs w:val="28"/>
          <w:lang w:val="ru-RU"/>
        </w:rPr>
        <w:t>:</w:t>
      </w:r>
    </w:p>
    <w:p w14:paraId="226E0DA3" w14:textId="77777777" w:rsidR="005C7507" w:rsidRDefault="005C7507" w:rsidP="00F53474">
      <w:pPr>
        <w:pStyle w:val="NormalWeb"/>
        <w:spacing w:before="0" w:beforeAutospacing="0" w:after="0" w:afterAutospacing="0"/>
        <w:ind w:firstLine="567"/>
        <w:jc w:val="both"/>
        <w:rPr>
          <w:sz w:val="28"/>
          <w:szCs w:val="28"/>
          <w:lang w:val="ru-RU"/>
        </w:rPr>
      </w:pPr>
    </w:p>
    <w:p w14:paraId="65531D72" w14:textId="78EEA43B" w:rsidR="009A7DD4" w:rsidRPr="005C7507" w:rsidRDefault="00F53474" w:rsidP="00F53474">
      <w:pPr>
        <w:pStyle w:val="NormalWeb"/>
        <w:spacing w:before="0" w:beforeAutospacing="0" w:after="0" w:afterAutospacing="0"/>
        <w:ind w:firstLine="567"/>
        <w:jc w:val="both"/>
        <w:rPr>
          <w:rFonts w:eastAsia="Calibri"/>
          <w:sz w:val="28"/>
          <w:szCs w:val="28"/>
          <w:lang w:val="ru-RU"/>
        </w:rPr>
      </w:pPr>
      <w:r w:rsidRPr="005C7507">
        <w:rPr>
          <w:sz w:val="28"/>
          <w:szCs w:val="28"/>
          <w:lang w:val="ru-RU"/>
        </w:rPr>
        <w:t>«</w:t>
      </w:r>
      <w:r w:rsidR="009A7DD4" w:rsidRPr="005C7507">
        <w:rPr>
          <w:sz w:val="28"/>
          <w:szCs w:val="28"/>
          <w:lang w:val="ru-RU"/>
        </w:rPr>
        <w:t xml:space="preserve">(1) </w:t>
      </w:r>
      <w:r w:rsidRPr="005C7507">
        <w:rPr>
          <w:rFonts w:eastAsia="Calibri"/>
          <w:sz w:val="28"/>
          <w:szCs w:val="28"/>
          <w:lang w:val="ru-RU"/>
        </w:rPr>
        <w:t xml:space="preserve">Результат теста на профессиональную неподкупность может быть обжалован в порядке административного судопроизводства без соблюдения предварительной процедуры в течение 15 дней со дня его сообщения. При обжаловании результата теста на профессиональную неподкупность, государственный служащий должен в письменном виде проинформировать об этом публичный орган, в котором он работает. Обжалование результата </w:t>
      </w:r>
      <w:r w:rsidR="001A00B2" w:rsidRPr="005C7507">
        <w:rPr>
          <w:rFonts w:eastAsia="Calibri"/>
          <w:sz w:val="28"/>
          <w:szCs w:val="28"/>
          <w:lang w:val="ru-RU"/>
        </w:rPr>
        <w:t xml:space="preserve">теста на </w:t>
      </w:r>
      <w:r w:rsidRPr="005C7507">
        <w:rPr>
          <w:rFonts w:eastAsia="Calibri"/>
          <w:sz w:val="28"/>
          <w:szCs w:val="28"/>
          <w:lang w:val="ru-RU"/>
        </w:rPr>
        <w:t>профессиональн</w:t>
      </w:r>
      <w:r w:rsidR="001A00B2" w:rsidRPr="005C7507">
        <w:rPr>
          <w:rFonts w:eastAsia="Calibri"/>
          <w:sz w:val="28"/>
          <w:szCs w:val="28"/>
          <w:lang w:val="ru-RU"/>
        </w:rPr>
        <w:t xml:space="preserve">ую неподкупность </w:t>
      </w:r>
      <w:r w:rsidRPr="005C7507">
        <w:rPr>
          <w:rFonts w:eastAsia="Calibri"/>
          <w:sz w:val="28"/>
          <w:szCs w:val="28"/>
          <w:lang w:val="ru-RU"/>
        </w:rPr>
        <w:t>приостанавливает течение срока давности привлечения к дисциплинарной ответственности</w:t>
      </w:r>
      <w:r w:rsidR="001A00B2" w:rsidRPr="005C7507">
        <w:rPr>
          <w:rFonts w:eastAsia="Calibri"/>
          <w:sz w:val="28"/>
          <w:szCs w:val="28"/>
          <w:lang w:val="ru-RU"/>
        </w:rPr>
        <w:t>.»</w:t>
      </w:r>
      <w:r w:rsidR="005C7507">
        <w:rPr>
          <w:rFonts w:eastAsia="Calibri"/>
          <w:sz w:val="28"/>
          <w:szCs w:val="28"/>
          <w:lang w:val="ru-RU"/>
        </w:rPr>
        <w:t>;</w:t>
      </w:r>
    </w:p>
    <w:p w14:paraId="409D96E6" w14:textId="56726196" w:rsidR="009A7DD4" w:rsidRPr="005C7507" w:rsidRDefault="009A7DD4" w:rsidP="009A7DD4">
      <w:pPr>
        <w:pStyle w:val="NormalWeb"/>
        <w:ind w:firstLine="567"/>
        <w:jc w:val="both"/>
        <w:rPr>
          <w:sz w:val="28"/>
          <w:szCs w:val="28"/>
          <w:lang w:val="ru-RU"/>
        </w:rPr>
      </w:pPr>
      <w:r w:rsidRPr="005C7507">
        <w:rPr>
          <w:sz w:val="28"/>
          <w:szCs w:val="28"/>
          <w:lang w:val="ru-RU"/>
        </w:rPr>
        <w:t>част</w:t>
      </w:r>
      <w:r w:rsidR="00D708FE" w:rsidRPr="005C7507">
        <w:rPr>
          <w:sz w:val="28"/>
          <w:szCs w:val="28"/>
          <w:lang w:val="ru-RU"/>
        </w:rPr>
        <w:t>ь</w:t>
      </w:r>
      <w:r w:rsidRPr="005C7507">
        <w:rPr>
          <w:sz w:val="28"/>
          <w:szCs w:val="28"/>
          <w:lang w:val="ru-RU"/>
        </w:rPr>
        <w:t xml:space="preserve"> (2) </w:t>
      </w:r>
      <w:r w:rsidR="00D708FE" w:rsidRPr="005C7507">
        <w:rPr>
          <w:sz w:val="28"/>
          <w:szCs w:val="28"/>
          <w:lang w:val="ru-RU"/>
        </w:rPr>
        <w:t>изложить в следующей редакции</w:t>
      </w:r>
      <w:r w:rsidRPr="005C7507">
        <w:rPr>
          <w:sz w:val="28"/>
          <w:szCs w:val="28"/>
          <w:lang w:val="ru-RU"/>
        </w:rPr>
        <w:t>:</w:t>
      </w:r>
    </w:p>
    <w:p w14:paraId="78B2D263" w14:textId="5086821B" w:rsidR="009A7DD4" w:rsidRPr="005C7507" w:rsidRDefault="001A00B2" w:rsidP="009A7DD4">
      <w:pPr>
        <w:spacing w:after="0" w:line="240" w:lineRule="auto"/>
        <w:ind w:firstLine="567"/>
        <w:jc w:val="both"/>
        <w:rPr>
          <w:rFonts w:ascii="Times New Roman" w:hAnsi="Times New Roman"/>
          <w:sz w:val="28"/>
          <w:szCs w:val="28"/>
          <w:lang w:val="ru-RU"/>
        </w:rPr>
      </w:pPr>
      <w:r w:rsidRPr="005C7507">
        <w:rPr>
          <w:rFonts w:ascii="Times New Roman" w:hAnsi="Times New Roman"/>
          <w:sz w:val="28"/>
          <w:szCs w:val="28"/>
          <w:lang w:val="ru-RU"/>
        </w:rPr>
        <w:t>«</w:t>
      </w:r>
      <w:r w:rsidR="009A7DD4" w:rsidRPr="005C7507">
        <w:rPr>
          <w:rFonts w:ascii="Times New Roman" w:hAnsi="Times New Roman"/>
          <w:sz w:val="28"/>
          <w:szCs w:val="28"/>
          <w:lang w:val="ru-RU"/>
        </w:rPr>
        <w:t xml:space="preserve">(2) </w:t>
      </w:r>
      <w:r w:rsidRPr="005C7507">
        <w:rPr>
          <w:rFonts w:ascii="Times New Roman" w:hAnsi="Times New Roman"/>
          <w:sz w:val="28"/>
          <w:szCs w:val="28"/>
          <w:lang w:val="ru-RU"/>
        </w:rPr>
        <w:t xml:space="preserve">Если публичное должностное лицо, подвергнутое тестированию, было освобождено от должности до получения публичным органом отчета о результатах оценки институциональной неподкупности, срок обжалования </w:t>
      </w:r>
      <w:r w:rsidRPr="005C7507">
        <w:rPr>
          <w:rFonts w:ascii="Times New Roman" w:hAnsi="Times New Roman"/>
          <w:sz w:val="28"/>
          <w:szCs w:val="28"/>
          <w:lang w:val="ru-RU"/>
        </w:rPr>
        <w:lastRenderedPageBreak/>
        <w:t>результата теста на профессиональную неподкупность исчисляется с момента его сообщения должностному лицу, указанному в отчете.»</w:t>
      </w:r>
      <w:r w:rsidR="009A7DD4" w:rsidRPr="005C7507">
        <w:rPr>
          <w:rFonts w:ascii="Times New Roman" w:hAnsi="Times New Roman"/>
          <w:sz w:val="28"/>
          <w:szCs w:val="28"/>
          <w:lang w:val="ru-RU"/>
        </w:rPr>
        <w:t>;</w:t>
      </w:r>
    </w:p>
    <w:p w14:paraId="7F3E2230" w14:textId="68D1B905" w:rsidR="009A7DD4" w:rsidRPr="005C7507" w:rsidRDefault="009A7DD4" w:rsidP="009A7DD4">
      <w:pPr>
        <w:pStyle w:val="NormalWeb"/>
        <w:ind w:firstLine="567"/>
        <w:jc w:val="both"/>
        <w:rPr>
          <w:sz w:val="28"/>
          <w:szCs w:val="28"/>
          <w:lang w:val="ru-RU"/>
        </w:rPr>
      </w:pPr>
      <w:r w:rsidRPr="005C7507">
        <w:rPr>
          <w:sz w:val="28"/>
          <w:szCs w:val="28"/>
          <w:lang w:val="ru-RU"/>
        </w:rPr>
        <w:t>част</w:t>
      </w:r>
      <w:r w:rsidR="00D708FE" w:rsidRPr="005C7507">
        <w:rPr>
          <w:sz w:val="28"/>
          <w:szCs w:val="28"/>
          <w:lang w:val="ru-RU"/>
        </w:rPr>
        <w:t>ь</w:t>
      </w:r>
      <w:r w:rsidRPr="005C7507">
        <w:rPr>
          <w:sz w:val="28"/>
          <w:szCs w:val="28"/>
          <w:lang w:val="ru-RU"/>
        </w:rPr>
        <w:t xml:space="preserve"> (4) </w:t>
      </w:r>
      <w:r w:rsidR="00D708FE" w:rsidRPr="005C7507">
        <w:rPr>
          <w:sz w:val="28"/>
          <w:szCs w:val="28"/>
          <w:lang w:val="ru-RU"/>
        </w:rPr>
        <w:t>изложить в следующей редакции</w:t>
      </w:r>
      <w:r w:rsidRPr="005C7507">
        <w:rPr>
          <w:sz w:val="28"/>
          <w:szCs w:val="28"/>
          <w:lang w:val="ru-RU"/>
        </w:rPr>
        <w:t>:</w:t>
      </w:r>
    </w:p>
    <w:p w14:paraId="0DB27FF4" w14:textId="47D26915" w:rsidR="009A7DD4" w:rsidRPr="005C7507" w:rsidRDefault="00DA357D" w:rsidP="009A7DD4">
      <w:pPr>
        <w:pStyle w:val="NormalWeb"/>
        <w:ind w:firstLine="567"/>
        <w:jc w:val="both"/>
        <w:rPr>
          <w:sz w:val="28"/>
          <w:szCs w:val="28"/>
          <w:lang w:val="ru-RU"/>
        </w:rPr>
      </w:pPr>
      <w:r w:rsidRPr="005C7507">
        <w:rPr>
          <w:sz w:val="28"/>
          <w:szCs w:val="28"/>
          <w:lang w:val="ru-RU"/>
        </w:rPr>
        <w:t>«</w:t>
      </w:r>
      <w:r w:rsidR="009A7DD4" w:rsidRPr="005C7507">
        <w:rPr>
          <w:sz w:val="28"/>
          <w:szCs w:val="28"/>
          <w:lang w:val="ru-RU"/>
        </w:rPr>
        <w:t xml:space="preserve">(4) </w:t>
      </w:r>
      <w:r w:rsidR="001A00B2" w:rsidRPr="005C7507">
        <w:rPr>
          <w:sz w:val="28"/>
          <w:szCs w:val="28"/>
          <w:lang w:val="ru-RU"/>
        </w:rPr>
        <w:t>Дисциплинарное взыскание, примененно</w:t>
      </w:r>
      <w:r w:rsidRPr="005C7507">
        <w:rPr>
          <w:sz w:val="28"/>
          <w:szCs w:val="28"/>
          <w:lang w:val="ru-RU"/>
        </w:rPr>
        <w:t>е</w:t>
      </w:r>
      <w:r w:rsidR="001A00B2" w:rsidRPr="005C7507">
        <w:rPr>
          <w:sz w:val="28"/>
          <w:szCs w:val="28"/>
          <w:lang w:val="ru-RU"/>
        </w:rPr>
        <w:t xml:space="preserve"> по результатам теста на профессиональную неподкупность, может быть обжаловано </w:t>
      </w:r>
      <w:r w:rsidR="001A00B2" w:rsidRPr="005C7507">
        <w:rPr>
          <w:rFonts w:eastAsia="Calibri"/>
          <w:sz w:val="28"/>
          <w:szCs w:val="28"/>
          <w:lang w:val="ru-RU"/>
        </w:rPr>
        <w:t xml:space="preserve">в порядке административного судопроизводства без соблюдения предварительной процедуры. Обжалование дисциплинарного взыскания приостанавливает </w:t>
      </w:r>
      <w:r w:rsidR="001A00B2" w:rsidRPr="005C7507">
        <w:rPr>
          <w:sz w:val="28"/>
          <w:szCs w:val="28"/>
          <w:lang w:val="ru-RU"/>
        </w:rPr>
        <w:t>течение срока исковой давности для привлечения к дисциплинарной ответственности.</w:t>
      </w:r>
      <w:r w:rsidRPr="005C7507">
        <w:rPr>
          <w:sz w:val="28"/>
          <w:szCs w:val="28"/>
          <w:lang w:val="ru-RU"/>
        </w:rPr>
        <w:t>»;</w:t>
      </w:r>
    </w:p>
    <w:p w14:paraId="13E37881" w14:textId="233C13FE" w:rsidR="009A7DD4" w:rsidRPr="005C7507" w:rsidRDefault="009A7DD4" w:rsidP="009A7DD4">
      <w:pPr>
        <w:pStyle w:val="NormalWeb"/>
        <w:ind w:firstLine="567"/>
        <w:jc w:val="both"/>
        <w:rPr>
          <w:sz w:val="28"/>
          <w:szCs w:val="28"/>
          <w:lang w:val="ru-RU"/>
        </w:rPr>
      </w:pPr>
      <w:r w:rsidRPr="005C7507">
        <w:rPr>
          <w:sz w:val="28"/>
          <w:szCs w:val="28"/>
          <w:lang w:val="ru-RU"/>
        </w:rPr>
        <w:t xml:space="preserve">в части (5) слова </w:t>
      </w:r>
      <w:r w:rsidR="00DA357D" w:rsidRPr="005C7507">
        <w:rPr>
          <w:sz w:val="28"/>
          <w:szCs w:val="28"/>
          <w:lang w:val="ru-RU"/>
        </w:rPr>
        <w:t>«и проверивший результаты тестирования»</w:t>
      </w:r>
      <w:r w:rsidRPr="005C7507">
        <w:rPr>
          <w:sz w:val="28"/>
          <w:szCs w:val="28"/>
          <w:lang w:val="ru-RU"/>
        </w:rPr>
        <w:t xml:space="preserve"> </w:t>
      </w:r>
      <w:r w:rsidR="00D708FE" w:rsidRPr="005C7507">
        <w:rPr>
          <w:sz w:val="28"/>
          <w:szCs w:val="28"/>
          <w:lang w:val="ru-RU"/>
        </w:rPr>
        <w:t>исключить</w:t>
      </w:r>
      <w:r w:rsidRPr="005C7507">
        <w:rPr>
          <w:sz w:val="28"/>
          <w:szCs w:val="28"/>
          <w:lang w:val="ru-RU"/>
        </w:rPr>
        <w:t>.</w:t>
      </w:r>
    </w:p>
    <w:p w14:paraId="18929D92" w14:textId="623A062D" w:rsidR="009A7DD4" w:rsidRPr="005C7507" w:rsidRDefault="009A7DD4" w:rsidP="009A7DD4">
      <w:pPr>
        <w:pStyle w:val="NormalWeb"/>
        <w:ind w:firstLine="567"/>
        <w:jc w:val="both"/>
        <w:rPr>
          <w:sz w:val="28"/>
          <w:szCs w:val="28"/>
          <w:lang w:val="ru-RU"/>
        </w:rPr>
      </w:pPr>
      <w:r w:rsidRPr="005C7507">
        <w:rPr>
          <w:b/>
          <w:bCs/>
          <w:sz w:val="28"/>
          <w:szCs w:val="28"/>
          <w:lang w:val="ru-RU"/>
        </w:rPr>
        <w:t>11.</w:t>
      </w:r>
      <w:r w:rsidRPr="005C7507">
        <w:rPr>
          <w:sz w:val="28"/>
          <w:szCs w:val="28"/>
          <w:lang w:val="ru-RU"/>
        </w:rPr>
        <w:t xml:space="preserve"> </w:t>
      </w:r>
      <w:r w:rsidR="00D708FE" w:rsidRPr="005C7507">
        <w:rPr>
          <w:sz w:val="28"/>
          <w:szCs w:val="28"/>
          <w:lang w:val="ru-RU"/>
        </w:rPr>
        <w:t>Статью</w:t>
      </w:r>
      <w:r w:rsidRPr="005C7507">
        <w:rPr>
          <w:sz w:val="28"/>
          <w:szCs w:val="28"/>
          <w:lang w:val="ru-RU"/>
        </w:rPr>
        <w:t xml:space="preserve"> 23 </w:t>
      </w:r>
      <w:r w:rsidR="00D708FE" w:rsidRPr="005C7507">
        <w:rPr>
          <w:sz w:val="28"/>
          <w:szCs w:val="28"/>
          <w:lang w:val="ru-RU"/>
        </w:rPr>
        <w:t>дополнить</w:t>
      </w:r>
      <w:r w:rsidRPr="005C7507">
        <w:rPr>
          <w:sz w:val="28"/>
          <w:szCs w:val="28"/>
          <w:lang w:val="ru-RU"/>
        </w:rPr>
        <w:t xml:space="preserve"> част</w:t>
      </w:r>
      <w:r w:rsidR="00D708FE" w:rsidRPr="005C7507">
        <w:rPr>
          <w:sz w:val="28"/>
          <w:szCs w:val="28"/>
          <w:lang w:val="ru-RU"/>
        </w:rPr>
        <w:t>ью</w:t>
      </w:r>
      <w:r w:rsidRPr="005C7507">
        <w:rPr>
          <w:sz w:val="28"/>
          <w:szCs w:val="28"/>
          <w:lang w:val="ru-RU"/>
        </w:rPr>
        <w:t xml:space="preserve"> (2</w:t>
      </w:r>
      <w:r w:rsidRPr="005C7507">
        <w:rPr>
          <w:sz w:val="28"/>
          <w:szCs w:val="28"/>
          <w:vertAlign w:val="superscript"/>
          <w:lang w:val="ru-RU"/>
        </w:rPr>
        <w:t>1</w:t>
      </w:r>
      <w:r w:rsidRPr="005C7507">
        <w:rPr>
          <w:sz w:val="28"/>
          <w:szCs w:val="28"/>
          <w:lang w:val="ru-RU"/>
        </w:rPr>
        <w:t xml:space="preserve">) </w:t>
      </w:r>
      <w:r w:rsidR="00711587" w:rsidRPr="005C7507">
        <w:rPr>
          <w:sz w:val="28"/>
          <w:szCs w:val="28"/>
          <w:lang w:val="ru-RU"/>
        </w:rPr>
        <w:t>следующего содержания</w:t>
      </w:r>
      <w:r w:rsidRPr="005C7507">
        <w:rPr>
          <w:sz w:val="28"/>
          <w:szCs w:val="28"/>
          <w:lang w:val="ru-RU"/>
        </w:rPr>
        <w:t>:</w:t>
      </w:r>
    </w:p>
    <w:p w14:paraId="4BB3A010" w14:textId="761F717A" w:rsidR="009A7DD4" w:rsidRPr="005C7507" w:rsidRDefault="00711587" w:rsidP="009A7DD4">
      <w:pPr>
        <w:pStyle w:val="NormalWeb"/>
        <w:ind w:firstLine="567"/>
        <w:jc w:val="both"/>
        <w:rPr>
          <w:sz w:val="28"/>
          <w:szCs w:val="28"/>
          <w:lang w:val="ru-RU"/>
        </w:rPr>
      </w:pPr>
      <w:r w:rsidRPr="005C7507">
        <w:rPr>
          <w:sz w:val="28"/>
          <w:szCs w:val="28"/>
          <w:lang w:val="ru-RU"/>
        </w:rPr>
        <w:t>«</w:t>
      </w:r>
      <w:r w:rsidR="009A7DD4" w:rsidRPr="005C7507">
        <w:rPr>
          <w:sz w:val="28"/>
          <w:szCs w:val="28"/>
          <w:lang w:val="ru-RU"/>
        </w:rPr>
        <w:t>(2</w:t>
      </w:r>
      <w:r w:rsidR="009A7DD4" w:rsidRPr="005C7507">
        <w:rPr>
          <w:sz w:val="28"/>
          <w:szCs w:val="28"/>
          <w:vertAlign w:val="superscript"/>
          <w:lang w:val="ru-RU"/>
        </w:rPr>
        <w:t>1</w:t>
      </w:r>
      <w:r w:rsidR="009A7DD4" w:rsidRPr="005C7507">
        <w:rPr>
          <w:sz w:val="28"/>
          <w:szCs w:val="28"/>
          <w:lang w:val="ru-RU"/>
        </w:rPr>
        <w:t xml:space="preserve">) </w:t>
      </w:r>
      <w:r w:rsidRPr="005C7507">
        <w:rPr>
          <w:sz w:val="28"/>
          <w:szCs w:val="28"/>
          <w:lang w:val="ru-RU"/>
        </w:rPr>
        <w:t>В целях повышения профессиональной квалификации проверяющих или обмена институциональным опытом</w:t>
      </w:r>
      <w:r w:rsidR="005C7507">
        <w:rPr>
          <w:sz w:val="28"/>
          <w:szCs w:val="28"/>
          <w:lang w:val="ru-RU"/>
        </w:rPr>
        <w:t>,</w:t>
      </w:r>
      <w:r w:rsidRPr="005C7507">
        <w:rPr>
          <w:sz w:val="28"/>
          <w:szCs w:val="28"/>
          <w:lang w:val="ru-RU"/>
        </w:rPr>
        <w:t xml:space="preserve"> аудио- и видеозаписи теста на неподкупность могут храниться неограниченное время, но они должны быть обработаны таким образом, чтобы личность проверяемого публичного должностного лица не могла быть установлена. Эти записи не предназначены для публичного просмотра.»</w:t>
      </w:r>
      <w:r w:rsidR="009A7DD4" w:rsidRPr="005C7507">
        <w:rPr>
          <w:sz w:val="28"/>
          <w:szCs w:val="28"/>
          <w:lang w:val="ru-RU"/>
        </w:rPr>
        <w:t>.</w:t>
      </w:r>
    </w:p>
    <w:p w14:paraId="45105E3A" w14:textId="48B10A28" w:rsidR="009A7DD4" w:rsidRPr="005C7507" w:rsidRDefault="009A7DD4" w:rsidP="009A7DD4">
      <w:pPr>
        <w:pStyle w:val="NormalWeb"/>
        <w:ind w:firstLine="567"/>
        <w:jc w:val="both"/>
        <w:rPr>
          <w:sz w:val="28"/>
          <w:szCs w:val="28"/>
          <w:lang w:val="ru-RU"/>
        </w:rPr>
      </w:pPr>
      <w:r w:rsidRPr="005C7507">
        <w:rPr>
          <w:b/>
          <w:bCs/>
          <w:sz w:val="28"/>
          <w:szCs w:val="28"/>
          <w:lang w:val="ru-RU"/>
        </w:rPr>
        <w:t>12.</w:t>
      </w:r>
      <w:r w:rsidRPr="005C7507">
        <w:rPr>
          <w:sz w:val="28"/>
          <w:szCs w:val="28"/>
          <w:lang w:val="ru-RU"/>
        </w:rPr>
        <w:t xml:space="preserve"> </w:t>
      </w:r>
      <w:r w:rsidR="00D708FE" w:rsidRPr="005C7507">
        <w:rPr>
          <w:sz w:val="28"/>
          <w:szCs w:val="28"/>
          <w:lang w:val="ru-RU"/>
        </w:rPr>
        <w:t>Статью</w:t>
      </w:r>
      <w:r w:rsidRPr="005C7507">
        <w:rPr>
          <w:sz w:val="28"/>
          <w:szCs w:val="28"/>
          <w:lang w:val="ru-RU"/>
        </w:rPr>
        <w:t xml:space="preserve"> 24 </w:t>
      </w:r>
      <w:r w:rsidR="00D708FE" w:rsidRPr="005C7507">
        <w:rPr>
          <w:sz w:val="28"/>
          <w:szCs w:val="28"/>
          <w:lang w:val="ru-RU"/>
        </w:rPr>
        <w:t>изложить в следующей редакции</w:t>
      </w:r>
      <w:r w:rsidRPr="005C7507">
        <w:rPr>
          <w:sz w:val="28"/>
          <w:szCs w:val="28"/>
          <w:lang w:val="ru-RU"/>
        </w:rPr>
        <w:t xml:space="preserve">: </w:t>
      </w:r>
    </w:p>
    <w:p w14:paraId="1FFBBDCD" w14:textId="4428019F" w:rsidR="009A7DD4" w:rsidRPr="005C7507" w:rsidRDefault="00D708FE" w:rsidP="009A7DD4">
      <w:pPr>
        <w:pStyle w:val="NormalWeb"/>
        <w:ind w:firstLine="567"/>
        <w:jc w:val="both"/>
        <w:rPr>
          <w:sz w:val="28"/>
          <w:szCs w:val="28"/>
          <w:lang w:val="ru-RU"/>
        </w:rPr>
      </w:pPr>
      <w:r w:rsidRPr="005C7507">
        <w:rPr>
          <w:b/>
          <w:bCs/>
          <w:sz w:val="28"/>
          <w:szCs w:val="28"/>
          <w:lang w:val="ru-RU"/>
        </w:rPr>
        <w:t xml:space="preserve">«Статья </w:t>
      </w:r>
      <w:r w:rsidR="009A7DD4" w:rsidRPr="005C7507">
        <w:rPr>
          <w:b/>
          <w:bCs/>
          <w:sz w:val="28"/>
          <w:szCs w:val="28"/>
          <w:lang w:val="ru-RU"/>
        </w:rPr>
        <w:t>24.</w:t>
      </w:r>
      <w:r w:rsidR="009A7DD4" w:rsidRPr="005C7507">
        <w:rPr>
          <w:sz w:val="28"/>
          <w:szCs w:val="28"/>
          <w:lang w:val="ru-RU"/>
        </w:rPr>
        <w:t xml:space="preserve"> </w:t>
      </w:r>
      <w:r w:rsidR="0088718F" w:rsidRPr="005C7507">
        <w:rPr>
          <w:sz w:val="28"/>
          <w:szCs w:val="28"/>
          <w:lang w:val="ru-RU"/>
        </w:rPr>
        <w:t>Парламентский контроль деятельности по оценке институциональной неподкупности</w:t>
      </w:r>
    </w:p>
    <w:p w14:paraId="17AD1613" w14:textId="1CED0F03" w:rsidR="009A7DD4" w:rsidRPr="005C7507" w:rsidRDefault="0088718F" w:rsidP="009A7DD4">
      <w:pPr>
        <w:pStyle w:val="NormalWeb"/>
        <w:ind w:firstLine="567"/>
        <w:jc w:val="both"/>
        <w:rPr>
          <w:sz w:val="28"/>
          <w:szCs w:val="28"/>
          <w:lang w:val="ru-RU"/>
        </w:rPr>
      </w:pPr>
      <w:r w:rsidRPr="005C7507">
        <w:rPr>
          <w:sz w:val="28"/>
          <w:szCs w:val="28"/>
          <w:lang w:val="ru-RU"/>
        </w:rPr>
        <w:t>Парламентский контроль деятельности по оценке институциональной неподкупности осуществляется в соответствии с положениями статьи 44</w:t>
      </w:r>
      <w:r w:rsidRPr="005C7507">
        <w:rPr>
          <w:sz w:val="28"/>
          <w:szCs w:val="28"/>
          <w:vertAlign w:val="superscript"/>
          <w:lang w:val="ru-RU"/>
        </w:rPr>
        <w:t>1</w:t>
      </w:r>
      <w:r w:rsidRPr="005C7507">
        <w:rPr>
          <w:sz w:val="28"/>
          <w:szCs w:val="28"/>
          <w:lang w:val="ru-RU"/>
        </w:rPr>
        <w:t xml:space="preserve"> Закона о Национальном центре по борьбе с коррупцией №1104/2002 года и статьи 20 Закона о Службе информации и безопасности Республики Молдова №753</w:t>
      </w:r>
      <w:r w:rsidR="005C7507">
        <w:rPr>
          <w:sz w:val="28"/>
          <w:szCs w:val="28"/>
          <w:lang w:val="ru-RU"/>
        </w:rPr>
        <w:t>/</w:t>
      </w:r>
      <w:r w:rsidRPr="005C7507">
        <w:rPr>
          <w:sz w:val="28"/>
          <w:szCs w:val="28"/>
          <w:lang w:val="ru-RU"/>
        </w:rPr>
        <w:t xml:space="preserve"> 1999.».</w:t>
      </w:r>
    </w:p>
    <w:p w14:paraId="66349E02" w14:textId="51449F2E" w:rsidR="009A7DD4" w:rsidRPr="005C7507" w:rsidRDefault="009A7DD4" w:rsidP="009A7DD4">
      <w:pPr>
        <w:pStyle w:val="NormalWeb"/>
        <w:ind w:firstLine="567"/>
        <w:jc w:val="both"/>
        <w:rPr>
          <w:sz w:val="28"/>
          <w:szCs w:val="28"/>
          <w:lang w:val="ru-RU"/>
        </w:rPr>
      </w:pPr>
      <w:r w:rsidRPr="005C7507">
        <w:rPr>
          <w:b/>
          <w:bCs/>
          <w:sz w:val="28"/>
          <w:szCs w:val="28"/>
          <w:lang w:val="ru-RU"/>
        </w:rPr>
        <w:t xml:space="preserve">13. </w:t>
      </w:r>
      <w:r w:rsidRPr="005C7507">
        <w:rPr>
          <w:sz w:val="28"/>
          <w:szCs w:val="28"/>
          <w:lang w:val="ru-RU"/>
        </w:rPr>
        <w:t xml:space="preserve">В </w:t>
      </w:r>
      <w:r w:rsidR="0088718F" w:rsidRPr="005C7507">
        <w:rPr>
          <w:sz w:val="28"/>
          <w:szCs w:val="28"/>
          <w:lang w:val="ru-RU"/>
        </w:rPr>
        <w:t xml:space="preserve">части (1) </w:t>
      </w:r>
      <w:r w:rsidRPr="005C7507">
        <w:rPr>
          <w:sz w:val="28"/>
          <w:szCs w:val="28"/>
          <w:lang w:val="ru-RU"/>
        </w:rPr>
        <w:t>стать</w:t>
      </w:r>
      <w:r w:rsidR="0088718F" w:rsidRPr="005C7507">
        <w:rPr>
          <w:sz w:val="28"/>
          <w:szCs w:val="28"/>
          <w:lang w:val="ru-RU"/>
        </w:rPr>
        <w:t>и</w:t>
      </w:r>
      <w:r w:rsidRPr="005C7507">
        <w:rPr>
          <w:b/>
          <w:bCs/>
          <w:sz w:val="28"/>
          <w:szCs w:val="28"/>
          <w:lang w:val="ru-RU"/>
        </w:rPr>
        <w:t xml:space="preserve"> </w:t>
      </w:r>
      <w:r w:rsidRPr="005C7507">
        <w:rPr>
          <w:sz w:val="28"/>
          <w:szCs w:val="28"/>
          <w:lang w:val="ru-RU"/>
        </w:rPr>
        <w:t xml:space="preserve">25 слова </w:t>
      </w:r>
      <w:r w:rsidR="0088718F" w:rsidRPr="005C7507">
        <w:rPr>
          <w:sz w:val="28"/>
          <w:szCs w:val="28"/>
          <w:lang w:val="ru-RU"/>
        </w:rPr>
        <w:t>«проверка соблюдения условий авторизации в целях оценки результатов тестов на профессиональную неподкупность,»</w:t>
      </w:r>
      <w:r w:rsidRPr="005C7507">
        <w:rPr>
          <w:sz w:val="28"/>
          <w:szCs w:val="28"/>
          <w:lang w:val="ru-RU"/>
        </w:rPr>
        <w:t xml:space="preserve"> </w:t>
      </w:r>
      <w:r w:rsidR="0088718F" w:rsidRPr="005C7507">
        <w:rPr>
          <w:sz w:val="28"/>
          <w:szCs w:val="28"/>
          <w:lang w:val="ru-RU"/>
        </w:rPr>
        <w:t>и слово «отрицательными» исключить</w:t>
      </w:r>
      <w:r w:rsidRPr="005C7507">
        <w:rPr>
          <w:sz w:val="28"/>
          <w:szCs w:val="28"/>
          <w:lang w:val="ru-RU"/>
        </w:rPr>
        <w:t xml:space="preserve">, </w:t>
      </w:r>
      <w:r w:rsidR="0088718F" w:rsidRPr="005C7507">
        <w:rPr>
          <w:sz w:val="28"/>
          <w:szCs w:val="28"/>
          <w:lang w:val="ru-RU"/>
        </w:rPr>
        <w:t xml:space="preserve">а </w:t>
      </w:r>
      <w:r w:rsidRPr="005C7507">
        <w:rPr>
          <w:sz w:val="28"/>
          <w:szCs w:val="28"/>
          <w:lang w:val="ru-RU"/>
        </w:rPr>
        <w:t xml:space="preserve">слово </w:t>
      </w:r>
      <w:r w:rsidR="0088718F" w:rsidRPr="005C7507">
        <w:rPr>
          <w:sz w:val="28"/>
          <w:szCs w:val="28"/>
          <w:lang w:val="ru-RU"/>
        </w:rPr>
        <w:t>«применение»</w:t>
      </w:r>
      <w:r w:rsidRPr="005C7507">
        <w:rPr>
          <w:sz w:val="28"/>
          <w:szCs w:val="28"/>
          <w:lang w:val="ru-RU"/>
        </w:rPr>
        <w:t xml:space="preserve"> заменить словом </w:t>
      </w:r>
      <w:r w:rsidR="0088718F" w:rsidRPr="005C7507">
        <w:rPr>
          <w:sz w:val="28"/>
          <w:szCs w:val="28"/>
          <w:lang w:val="ru-RU"/>
        </w:rPr>
        <w:t>«результаты»</w:t>
      </w:r>
      <w:r w:rsidRPr="005C7507">
        <w:rPr>
          <w:sz w:val="28"/>
          <w:szCs w:val="28"/>
          <w:lang w:val="ru-RU"/>
        </w:rPr>
        <w:t>.</w:t>
      </w:r>
    </w:p>
    <w:p w14:paraId="0B9E9B08" w14:textId="622DDC27" w:rsidR="009A7DD4" w:rsidRPr="005C7507" w:rsidRDefault="009A7DD4" w:rsidP="009A7DD4">
      <w:pPr>
        <w:pStyle w:val="NormalWeb"/>
        <w:ind w:firstLine="567"/>
        <w:jc w:val="both"/>
        <w:rPr>
          <w:sz w:val="28"/>
          <w:szCs w:val="28"/>
          <w:lang w:val="ru-RU"/>
        </w:rPr>
      </w:pPr>
      <w:r w:rsidRPr="005C7507">
        <w:rPr>
          <w:b/>
          <w:bCs/>
          <w:sz w:val="28"/>
          <w:szCs w:val="28"/>
          <w:lang w:val="ru-RU"/>
        </w:rPr>
        <w:t>14.</w:t>
      </w:r>
      <w:r w:rsidRPr="005C7507">
        <w:rPr>
          <w:sz w:val="28"/>
          <w:szCs w:val="28"/>
          <w:lang w:val="ru-RU"/>
        </w:rPr>
        <w:t xml:space="preserve"> </w:t>
      </w:r>
      <w:r w:rsidR="00696F6D" w:rsidRPr="005C7507">
        <w:rPr>
          <w:sz w:val="28"/>
          <w:szCs w:val="28"/>
          <w:lang w:val="ru-RU"/>
        </w:rPr>
        <w:t xml:space="preserve">Статью </w:t>
      </w:r>
      <w:r w:rsidRPr="005C7507">
        <w:rPr>
          <w:sz w:val="28"/>
          <w:szCs w:val="28"/>
          <w:lang w:val="ru-RU"/>
        </w:rPr>
        <w:t xml:space="preserve">26 </w:t>
      </w:r>
      <w:r w:rsidR="00D708FE" w:rsidRPr="005C7507">
        <w:rPr>
          <w:sz w:val="28"/>
          <w:szCs w:val="28"/>
          <w:lang w:val="ru-RU"/>
        </w:rPr>
        <w:t>дополнить</w:t>
      </w:r>
      <w:r w:rsidRPr="005C7507">
        <w:rPr>
          <w:sz w:val="28"/>
          <w:szCs w:val="28"/>
          <w:lang w:val="ru-RU"/>
        </w:rPr>
        <w:t xml:space="preserve"> </w:t>
      </w:r>
      <w:r w:rsidR="00696F6D" w:rsidRPr="005C7507">
        <w:rPr>
          <w:sz w:val="28"/>
          <w:szCs w:val="28"/>
          <w:lang w:val="ru-RU"/>
        </w:rPr>
        <w:t xml:space="preserve">частями </w:t>
      </w:r>
      <w:r w:rsidRPr="005C7507">
        <w:rPr>
          <w:sz w:val="28"/>
          <w:szCs w:val="28"/>
          <w:lang w:val="ru-RU"/>
        </w:rPr>
        <w:t xml:space="preserve">(2) </w:t>
      </w:r>
      <w:r w:rsidR="00696F6D" w:rsidRPr="005C7507">
        <w:rPr>
          <w:sz w:val="28"/>
          <w:szCs w:val="28"/>
          <w:lang w:val="ru-RU"/>
        </w:rPr>
        <w:t>и</w:t>
      </w:r>
      <w:r w:rsidRPr="005C7507">
        <w:rPr>
          <w:sz w:val="28"/>
          <w:szCs w:val="28"/>
          <w:lang w:val="ru-RU"/>
        </w:rPr>
        <w:t xml:space="preserve"> (3) </w:t>
      </w:r>
      <w:r w:rsidR="005F4C12">
        <w:rPr>
          <w:sz w:val="28"/>
          <w:szCs w:val="28"/>
          <w:lang w:val="ru-RU"/>
        </w:rPr>
        <w:t>следующего содержания</w:t>
      </w:r>
      <w:r w:rsidRPr="005C7507">
        <w:rPr>
          <w:sz w:val="28"/>
          <w:szCs w:val="28"/>
          <w:lang w:val="ru-RU"/>
        </w:rPr>
        <w:t>:</w:t>
      </w:r>
    </w:p>
    <w:p w14:paraId="7F444FBF" w14:textId="0EE2CC54" w:rsidR="00696F6D" w:rsidRPr="005C7507" w:rsidRDefault="00696F6D" w:rsidP="00696F6D">
      <w:pPr>
        <w:pStyle w:val="NormalWeb"/>
        <w:ind w:firstLine="567"/>
        <w:jc w:val="both"/>
        <w:rPr>
          <w:rFonts w:eastAsia="Calibri"/>
          <w:sz w:val="28"/>
          <w:szCs w:val="28"/>
          <w:lang w:val="ru-RU"/>
        </w:rPr>
      </w:pPr>
      <w:r w:rsidRPr="005C7507">
        <w:rPr>
          <w:rFonts w:eastAsia="Calibri"/>
          <w:sz w:val="28"/>
          <w:szCs w:val="28"/>
          <w:lang w:val="ru-RU"/>
        </w:rPr>
        <w:t>«(2) В целях материально-технического обеспечения тестирования профессиональн</w:t>
      </w:r>
      <w:r w:rsidR="00D14C02" w:rsidRPr="005C7507">
        <w:rPr>
          <w:rFonts w:eastAsia="Calibri"/>
          <w:sz w:val="28"/>
          <w:szCs w:val="28"/>
          <w:lang w:val="ru-RU"/>
        </w:rPr>
        <w:t>ой</w:t>
      </w:r>
      <w:r w:rsidRPr="005C7507">
        <w:rPr>
          <w:rFonts w:eastAsia="Calibri"/>
          <w:sz w:val="28"/>
          <w:szCs w:val="28"/>
          <w:lang w:val="ru-RU"/>
        </w:rPr>
        <w:t xml:space="preserve"> неподкупност</w:t>
      </w:r>
      <w:r w:rsidR="00D14C02" w:rsidRPr="005C7507">
        <w:rPr>
          <w:rFonts w:eastAsia="Calibri"/>
          <w:sz w:val="28"/>
          <w:szCs w:val="28"/>
          <w:lang w:val="ru-RU"/>
        </w:rPr>
        <w:t>и</w:t>
      </w:r>
      <w:r w:rsidRPr="005C7507">
        <w:rPr>
          <w:rFonts w:eastAsia="Calibri"/>
          <w:sz w:val="28"/>
          <w:szCs w:val="28"/>
          <w:lang w:val="ru-RU"/>
        </w:rPr>
        <w:t xml:space="preserve"> финансовые средства на приобретение/аренду</w:t>
      </w:r>
      <w:r w:rsidR="00D14C02" w:rsidRPr="005C7507">
        <w:rPr>
          <w:rFonts w:eastAsia="Calibri"/>
          <w:sz w:val="28"/>
          <w:szCs w:val="28"/>
          <w:lang w:val="ru-RU"/>
        </w:rPr>
        <w:t xml:space="preserve"> </w:t>
      </w:r>
      <w:r w:rsidR="00D14C02" w:rsidRPr="005C7507">
        <w:rPr>
          <w:rFonts w:eastAsia="Calibri"/>
          <w:sz w:val="28"/>
          <w:szCs w:val="28"/>
          <w:lang w:val="ru-RU"/>
        </w:rPr>
        <w:lastRenderedPageBreak/>
        <w:t>объектов</w:t>
      </w:r>
      <w:r w:rsidRPr="005C7507">
        <w:rPr>
          <w:rFonts w:eastAsia="Calibri"/>
          <w:sz w:val="28"/>
          <w:szCs w:val="28"/>
          <w:lang w:val="ru-RU"/>
        </w:rPr>
        <w:t xml:space="preserve"> имущества и услуг, необходимых для </w:t>
      </w:r>
      <w:r w:rsidR="00D14C02" w:rsidRPr="005C7507">
        <w:rPr>
          <w:rFonts w:eastAsia="Calibri"/>
          <w:sz w:val="28"/>
          <w:szCs w:val="28"/>
          <w:lang w:val="ru-RU"/>
        </w:rPr>
        <w:t>прохождения</w:t>
      </w:r>
      <w:r w:rsidRPr="005C7507">
        <w:rPr>
          <w:rFonts w:eastAsia="Calibri"/>
          <w:sz w:val="28"/>
          <w:szCs w:val="28"/>
          <w:lang w:val="ru-RU"/>
        </w:rPr>
        <w:t xml:space="preserve"> теста на профессиональную </w:t>
      </w:r>
      <w:r w:rsidR="00D14C02" w:rsidRPr="005C7507">
        <w:rPr>
          <w:rFonts w:eastAsia="Calibri"/>
          <w:sz w:val="28"/>
          <w:szCs w:val="28"/>
          <w:lang w:val="ru-RU"/>
        </w:rPr>
        <w:t>неподкупность</w:t>
      </w:r>
      <w:r w:rsidRPr="005C7507">
        <w:rPr>
          <w:rFonts w:eastAsia="Calibri"/>
          <w:sz w:val="28"/>
          <w:szCs w:val="28"/>
          <w:lang w:val="ru-RU"/>
        </w:rPr>
        <w:t>, могут быть выделены из специальных фондов</w:t>
      </w:r>
      <w:r w:rsidR="00D14C02" w:rsidRPr="005C7507">
        <w:rPr>
          <w:rFonts w:eastAsia="Calibri"/>
          <w:sz w:val="28"/>
          <w:szCs w:val="28"/>
          <w:lang w:val="ru-RU"/>
        </w:rPr>
        <w:t>, из кассы учреждения, оценивающего институциональную неподкупность</w:t>
      </w:r>
      <w:r w:rsidRPr="005C7507">
        <w:rPr>
          <w:rFonts w:eastAsia="Calibri"/>
          <w:sz w:val="28"/>
          <w:szCs w:val="28"/>
          <w:lang w:val="ru-RU"/>
        </w:rPr>
        <w:t xml:space="preserve"> учреждения.</w:t>
      </w:r>
    </w:p>
    <w:p w14:paraId="1222B992" w14:textId="055344FB" w:rsidR="009A7DD4" w:rsidRPr="005C7507" w:rsidRDefault="00696F6D" w:rsidP="00696F6D">
      <w:pPr>
        <w:pStyle w:val="NormalWeb"/>
        <w:ind w:firstLine="567"/>
        <w:jc w:val="both"/>
        <w:rPr>
          <w:sz w:val="28"/>
          <w:szCs w:val="28"/>
          <w:lang w:val="ru-RU"/>
        </w:rPr>
      </w:pPr>
      <w:r w:rsidRPr="005C7507">
        <w:rPr>
          <w:rFonts w:eastAsia="Calibri"/>
          <w:sz w:val="28"/>
          <w:szCs w:val="28"/>
          <w:lang w:val="ru-RU"/>
        </w:rPr>
        <w:t>(3) Порядок управления финансовыми средствами, предназначенными для материально-техническо</w:t>
      </w:r>
      <w:r w:rsidR="00D14C02" w:rsidRPr="005C7507">
        <w:rPr>
          <w:rFonts w:eastAsia="Calibri"/>
          <w:sz w:val="28"/>
          <w:szCs w:val="28"/>
          <w:lang w:val="ru-RU"/>
        </w:rPr>
        <w:t>го обеспечения</w:t>
      </w:r>
      <w:r w:rsidRPr="005C7507">
        <w:rPr>
          <w:rFonts w:eastAsia="Calibri"/>
          <w:sz w:val="28"/>
          <w:szCs w:val="28"/>
          <w:lang w:val="ru-RU"/>
        </w:rPr>
        <w:t xml:space="preserve"> тест</w:t>
      </w:r>
      <w:r w:rsidR="00D14C02" w:rsidRPr="005C7507">
        <w:rPr>
          <w:rFonts w:eastAsia="Calibri"/>
          <w:sz w:val="28"/>
          <w:szCs w:val="28"/>
          <w:lang w:val="ru-RU"/>
        </w:rPr>
        <w:t xml:space="preserve">ирования </w:t>
      </w:r>
      <w:r w:rsidRPr="005C7507">
        <w:rPr>
          <w:rFonts w:eastAsia="Calibri"/>
          <w:sz w:val="28"/>
          <w:szCs w:val="28"/>
          <w:lang w:val="ru-RU"/>
        </w:rPr>
        <w:t>профессиональн</w:t>
      </w:r>
      <w:r w:rsidR="00D14C02" w:rsidRPr="005C7507">
        <w:rPr>
          <w:rFonts w:eastAsia="Calibri"/>
          <w:sz w:val="28"/>
          <w:szCs w:val="28"/>
          <w:lang w:val="ru-RU"/>
        </w:rPr>
        <w:t>ой неподкупности</w:t>
      </w:r>
      <w:r w:rsidRPr="005C7507">
        <w:rPr>
          <w:rFonts w:eastAsia="Calibri"/>
          <w:sz w:val="28"/>
          <w:szCs w:val="28"/>
          <w:lang w:val="ru-RU"/>
        </w:rPr>
        <w:t xml:space="preserve">, устанавливается положением, утвержденным директором учреждения, оценивающего институциональную </w:t>
      </w:r>
      <w:r w:rsidR="00D14C02" w:rsidRPr="005C7507">
        <w:rPr>
          <w:rFonts w:eastAsia="Calibri"/>
          <w:sz w:val="28"/>
          <w:szCs w:val="28"/>
          <w:lang w:val="ru-RU"/>
        </w:rPr>
        <w:t>неподкупность.»</w:t>
      </w:r>
      <w:r w:rsidRPr="005C7507">
        <w:rPr>
          <w:rFonts w:eastAsia="Calibri"/>
          <w:sz w:val="28"/>
          <w:szCs w:val="28"/>
          <w:lang w:val="ru-RU"/>
        </w:rPr>
        <w:t>.</w:t>
      </w:r>
      <w:r w:rsidR="009A7DD4" w:rsidRPr="005C7507">
        <w:rPr>
          <w:sz w:val="28"/>
          <w:szCs w:val="28"/>
          <w:lang w:val="ru-RU"/>
        </w:rPr>
        <w:t xml:space="preserve"> </w:t>
      </w:r>
    </w:p>
    <w:p w14:paraId="50AED539" w14:textId="70DC45E3" w:rsidR="00EF3776" w:rsidRPr="005C7507" w:rsidRDefault="00D14C02" w:rsidP="00D14C02">
      <w:pPr>
        <w:tabs>
          <w:tab w:val="left" w:pos="851"/>
        </w:tabs>
        <w:spacing w:after="0" w:line="259" w:lineRule="auto"/>
        <w:ind w:firstLine="567"/>
        <w:jc w:val="center"/>
        <w:rPr>
          <w:rFonts w:ascii="Times New Roman" w:hAnsi="Times New Roman"/>
          <w:sz w:val="28"/>
          <w:szCs w:val="28"/>
          <w:lang w:val="ru-RU"/>
        </w:rPr>
      </w:pPr>
      <w:r w:rsidRPr="005C7507">
        <w:rPr>
          <w:rFonts w:ascii="Times New Roman" w:hAnsi="Times New Roman"/>
          <w:b/>
          <w:sz w:val="28"/>
          <w:szCs w:val="28"/>
          <w:lang w:val="ru-RU"/>
        </w:rPr>
        <w:t>ПРЕДСЕДАТЕЛЬ ПАРЛАМЕНТА</w:t>
      </w:r>
    </w:p>
    <w:sectPr w:rsidR="00EF3776" w:rsidRPr="005C7507" w:rsidSect="00EC7546">
      <w:headerReference w:type="default" r:id="rId12"/>
      <w:pgSz w:w="11907" w:h="16840"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1F32A" w14:textId="77777777" w:rsidR="008C5825" w:rsidRDefault="008C5825" w:rsidP="00605E4A">
      <w:pPr>
        <w:spacing w:after="0" w:line="240" w:lineRule="auto"/>
      </w:pPr>
      <w:r>
        <w:separator/>
      </w:r>
    </w:p>
  </w:endnote>
  <w:endnote w:type="continuationSeparator" w:id="0">
    <w:p w14:paraId="46E11EB7" w14:textId="77777777" w:rsidR="008C5825" w:rsidRDefault="008C5825" w:rsidP="00605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E8086" w14:textId="77777777" w:rsidR="008C5825" w:rsidRDefault="008C5825" w:rsidP="00605E4A">
      <w:pPr>
        <w:spacing w:after="0" w:line="240" w:lineRule="auto"/>
      </w:pPr>
      <w:r>
        <w:separator/>
      </w:r>
    </w:p>
  </w:footnote>
  <w:footnote w:type="continuationSeparator" w:id="0">
    <w:p w14:paraId="76DF7197" w14:textId="77777777" w:rsidR="008C5825" w:rsidRDefault="008C5825" w:rsidP="00605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8A31" w14:textId="77777777" w:rsidR="00605E4A" w:rsidRPr="00605E4A" w:rsidRDefault="00605E4A">
    <w:pPr>
      <w:pStyle w:val="Antet"/>
      <w:jc w:val="center"/>
      <w:rPr>
        <w:rFonts w:ascii="Times New Roman" w:hAnsi="Times New Roman"/>
        <w:sz w:val="28"/>
        <w:szCs w:val="28"/>
      </w:rPr>
    </w:pPr>
    <w:r w:rsidRPr="00605E4A">
      <w:rPr>
        <w:rFonts w:ascii="Times New Roman" w:hAnsi="Times New Roman"/>
        <w:sz w:val="28"/>
        <w:szCs w:val="28"/>
      </w:rPr>
      <w:fldChar w:fldCharType="begin"/>
    </w:r>
    <w:r w:rsidRPr="00605E4A">
      <w:rPr>
        <w:rFonts w:ascii="Times New Roman" w:hAnsi="Times New Roman"/>
        <w:sz w:val="28"/>
        <w:szCs w:val="28"/>
      </w:rPr>
      <w:instrText xml:space="preserve"> PAGE   \* MERGEFORMAT </w:instrText>
    </w:r>
    <w:r w:rsidRPr="00605E4A">
      <w:rPr>
        <w:rFonts w:ascii="Times New Roman" w:hAnsi="Times New Roman"/>
        <w:sz w:val="28"/>
        <w:szCs w:val="28"/>
      </w:rPr>
      <w:fldChar w:fldCharType="separate"/>
    </w:r>
    <w:r w:rsidR="00A1181F">
      <w:rPr>
        <w:rFonts w:ascii="Times New Roman" w:hAnsi="Times New Roman"/>
        <w:noProof/>
        <w:sz w:val="28"/>
        <w:szCs w:val="28"/>
      </w:rPr>
      <w:t>7</w:t>
    </w:r>
    <w:r w:rsidRPr="00605E4A">
      <w:rPr>
        <w:rFonts w:ascii="Times New Roman" w:hAnsi="Times New Roman"/>
        <w:noProof/>
        <w:sz w:val="28"/>
        <w:szCs w:val="28"/>
      </w:rPr>
      <w:fldChar w:fldCharType="end"/>
    </w:r>
  </w:p>
  <w:p w14:paraId="254B5178" w14:textId="77777777" w:rsidR="00605E4A" w:rsidRDefault="00605E4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A9B"/>
    <w:multiLevelType w:val="hybridMultilevel"/>
    <w:tmpl w:val="9C8A07C2"/>
    <w:lvl w:ilvl="0" w:tplc="E160D67A">
      <w:start w:val="1"/>
      <w:numFmt w:val="decimal"/>
      <w:lvlText w:val="%1."/>
      <w:lvlJc w:val="left"/>
      <w:pPr>
        <w:ind w:left="786" w:hanging="360"/>
      </w:pPr>
      <w:rPr>
        <w:rFonts w:ascii="Times New Roman" w:eastAsia="Calibri" w:hAnsi="Times New Roman" w:cs="Times New Roman"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3B7C4999"/>
    <w:multiLevelType w:val="multilevel"/>
    <w:tmpl w:val="622213C4"/>
    <w:lvl w:ilvl="0">
      <w:start w:val="1"/>
      <w:numFmt w:val="decimal"/>
      <w:lvlText w:val="%1."/>
      <w:lvlJc w:val="left"/>
      <w:pPr>
        <w:ind w:left="579" w:hanging="360"/>
      </w:pPr>
      <w:rPr>
        <w:rFonts w:ascii="Georgia" w:eastAsia="Georgia" w:hAnsi="Georgia" w:cs="Georgia"/>
        <w:b/>
        <w:u w:val="none"/>
      </w:rPr>
    </w:lvl>
    <w:lvl w:ilvl="1">
      <w:start w:val="1"/>
      <w:numFmt w:val="lowerLetter"/>
      <w:lvlText w:val="%2."/>
      <w:lvlJc w:val="left"/>
      <w:pPr>
        <w:ind w:left="1299" w:hanging="360"/>
      </w:pPr>
      <w:rPr>
        <w:u w:val="none"/>
      </w:rPr>
    </w:lvl>
    <w:lvl w:ilvl="2">
      <w:start w:val="1"/>
      <w:numFmt w:val="lowerRoman"/>
      <w:lvlText w:val="%3."/>
      <w:lvlJc w:val="right"/>
      <w:pPr>
        <w:ind w:left="2019" w:hanging="360"/>
      </w:pPr>
      <w:rPr>
        <w:u w:val="none"/>
      </w:rPr>
    </w:lvl>
    <w:lvl w:ilvl="3">
      <w:start w:val="1"/>
      <w:numFmt w:val="decimal"/>
      <w:lvlText w:val="%4."/>
      <w:lvlJc w:val="left"/>
      <w:pPr>
        <w:ind w:left="2739" w:hanging="360"/>
      </w:pPr>
      <w:rPr>
        <w:u w:val="none"/>
      </w:rPr>
    </w:lvl>
    <w:lvl w:ilvl="4">
      <w:start w:val="1"/>
      <w:numFmt w:val="lowerLetter"/>
      <w:lvlText w:val="%5."/>
      <w:lvlJc w:val="left"/>
      <w:pPr>
        <w:ind w:left="3459" w:hanging="360"/>
      </w:pPr>
      <w:rPr>
        <w:u w:val="none"/>
      </w:rPr>
    </w:lvl>
    <w:lvl w:ilvl="5">
      <w:start w:val="1"/>
      <w:numFmt w:val="lowerRoman"/>
      <w:lvlText w:val="%6."/>
      <w:lvlJc w:val="right"/>
      <w:pPr>
        <w:ind w:left="4179" w:hanging="360"/>
      </w:pPr>
      <w:rPr>
        <w:u w:val="none"/>
      </w:rPr>
    </w:lvl>
    <w:lvl w:ilvl="6">
      <w:start w:val="1"/>
      <w:numFmt w:val="decimal"/>
      <w:lvlText w:val="%7."/>
      <w:lvlJc w:val="left"/>
      <w:pPr>
        <w:ind w:left="4899" w:hanging="360"/>
      </w:pPr>
      <w:rPr>
        <w:u w:val="none"/>
      </w:rPr>
    </w:lvl>
    <w:lvl w:ilvl="7">
      <w:start w:val="1"/>
      <w:numFmt w:val="lowerLetter"/>
      <w:lvlText w:val="%8."/>
      <w:lvlJc w:val="left"/>
      <w:pPr>
        <w:ind w:left="5619" w:hanging="360"/>
      </w:pPr>
      <w:rPr>
        <w:u w:val="none"/>
      </w:rPr>
    </w:lvl>
    <w:lvl w:ilvl="8">
      <w:start w:val="1"/>
      <w:numFmt w:val="lowerRoman"/>
      <w:lvlText w:val="%9."/>
      <w:lvlJc w:val="right"/>
      <w:pPr>
        <w:ind w:left="6339" w:hanging="360"/>
      </w:pPr>
      <w:rPr>
        <w:u w:val="none"/>
      </w:rPr>
    </w:lvl>
  </w:abstractNum>
  <w:abstractNum w:abstractNumId="2" w15:restartNumberingAfterBreak="0">
    <w:nsid w:val="42323186"/>
    <w:multiLevelType w:val="hybridMultilevel"/>
    <w:tmpl w:val="91D0678E"/>
    <w:lvl w:ilvl="0" w:tplc="2E7232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3AC57E6"/>
    <w:multiLevelType w:val="hybridMultilevel"/>
    <w:tmpl w:val="B15A55AE"/>
    <w:lvl w:ilvl="0" w:tplc="A1A260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DEB791E"/>
    <w:multiLevelType w:val="multilevel"/>
    <w:tmpl w:val="A49A5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C72AF6"/>
    <w:multiLevelType w:val="hybridMultilevel"/>
    <w:tmpl w:val="A3766894"/>
    <w:lvl w:ilvl="0" w:tplc="F13C3B3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DE44293"/>
    <w:multiLevelType w:val="multilevel"/>
    <w:tmpl w:val="9998C18E"/>
    <w:lvl w:ilvl="0">
      <w:start w:val="1"/>
      <w:numFmt w:val="decimal"/>
      <w:lvlText w:val="%1."/>
      <w:lvlJc w:val="left"/>
      <w:pPr>
        <w:ind w:left="720" w:hanging="360"/>
      </w:pPr>
      <w:rPr>
        <w:rFonts w:ascii="Georgia" w:eastAsia="Georgia" w:hAnsi="Georgia" w:cs="Georgia"/>
        <w:b/>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9496CEE"/>
    <w:multiLevelType w:val="hybridMultilevel"/>
    <w:tmpl w:val="17FA1D3C"/>
    <w:lvl w:ilvl="0" w:tplc="7BF62C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C341B1F"/>
    <w:multiLevelType w:val="hybridMultilevel"/>
    <w:tmpl w:val="68A04D1C"/>
    <w:lvl w:ilvl="0" w:tplc="8B224068">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D905E64"/>
    <w:multiLevelType w:val="multilevel"/>
    <w:tmpl w:val="D30E52EC"/>
    <w:lvl w:ilvl="0">
      <w:start w:val="1"/>
      <w:numFmt w:val="bullet"/>
      <w:lvlText w:val="-"/>
      <w:lvlJc w:val="left"/>
      <w:pPr>
        <w:ind w:left="786" w:hanging="360"/>
      </w:pPr>
      <w:rPr>
        <w:u w:val="none"/>
      </w:rPr>
    </w:lvl>
    <w:lvl w:ilvl="1">
      <w:start w:val="1"/>
      <w:numFmt w:val="bullet"/>
      <w:lvlText w:val="-"/>
      <w:lvlJc w:val="left"/>
      <w:pPr>
        <w:ind w:left="1506" w:hanging="360"/>
      </w:pPr>
      <w:rPr>
        <w:u w:val="none"/>
      </w:rPr>
    </w:lvl>
    <w:lvl w:ilvl="2">
      <w:start w:val="1"/>
      <w:numFmt w:val="bullet"/>
      <w:lvlText w:val="-"/>
      <w:lvlJc w:val="left"/>
      <w:pPr>
        <w:ind w:left="2226" w:hanging="360"/>
      </w:pPr>
      <w:rPr>
        <w:u w:val="none"/>
      </w:rPr>
    </w:lvl>
    <w:lvl w:ilvl="3">
      <w:start w:val="1"/>
      <w:numFmt w:val="bullet"/>
      <w:lvlText w:val="-"/>
      <w:lvlJc w:val="left"/>
      <w:pPr>
        <w:ind w:left="2946" w:hanging="360"/>
      </w:pPr>
      <w:rPr>
        <w:u w:val="none"/>
      </w:rPr>
    </w:lvl>
    <w:lvl w:ilvl="4">
      <w:start w:val="1"/>
      <w:numFmt w:val="bullet"/>
      <w:lvlText w:val="-"/>
      <w:lvlJc w:val="left"/>
      <w:pPr>
        <w:ind w:left="3666" w:hanging="360"/>
      </w:pPr>
      <w:rPr>
        <w:u w:val="none"/>
      </w:rPr>
    </w:lvl>
    <w:lvl w:ilvl="5">
      <w:start w:val="1"/>
      <w:numFmt w:val="bullet"/>
      <w:lvlText w:val="-"/>
      <w:lvlJc w:val="left"/>
      <w:pPr>
        <w:ind w:left="4386" w:hanging="360"/>
      </w:pPr>
      <w:rPr>
        <w:u w:val="none"/>
      </w:rPr>
    </w:lvl>
    <w:lvl w:ilvl="6">
      <w:start w:val="1"/>
      <w:numFmt w:val="bullet"/>
      <w:lvlText w:val="-"/>
      <w:lvlJc w:val="left"/>
      <w:pPr>
        <w:ind w:left="5106" w:hanging="360"/>
      </w:pPr>
      <w:rPr>
        <w:u w:val="none"/>
      </w:rPr>
    </w:lvl>
    <w:lvl w:ilvl="7">
      <w:start w:val="1"/>
      <w:numFmt w:val="bullet"/>
      <w:lvlText w:val="-"/>
      <w:lvlJc w:val="left"/>
      <w:pPr>
        <w:ind w:left="5826" w:hanging="360"/>
      </w:pPr>
      <w:rPr>
        <w:u w:val="none"/>
      </w:rPr>
    </w:lvl>
    <w:lvl w:ilvl="8">
      <w:start w:val="1"/>
      <w:numFmt w:val="bullet"/>
      <w:lvlText w:val="-"/>
      <w:lvlJc w:val="left"/>
      <w:pPr>
        <w:ind w:left="6546" w:hanging="360"/>
      </w:pPr>
      <w:rPr>
        <w:u w:val="none"/>
      </w:rPr>
    </w:lvl>
  </w:abstractNum>
  <w:num w:numId="1" w16cid:durableId="935669730">
    <w:abstractNumId w:val="4"/>
  </w:num>
  <w:num w:numId="2" w16cid:durableId="1430081206">
    <w:abstractNumId w:val="6"/>
  </w:num>
  <w:num w:numId="3" w16cid:durableId="2139175522">
    <w:abstractNumId w:val="9"/>
  </w:num>
  <w:num w:numId="4" w16cid:durableId="1586182034">
    <w:abstractNumId w:val="1"/>
  </w:num>
  <w:num w:numId="5" w16cid:durableId="542793748">
    <w:abstractNumId w:val="8"/>
  </w:num>
  <w:num w:numId="6" w16cid:durableId="467017271">
    <w:abstractNumId w:val="3"/>
  </w:num>
  <w:num w:numId="7" w16cid:durableId="1706519285">
    <w:abstractNumId w:val="5"/>
  </w:num>
  <w:num w:numId="8" w16cid:durableId="90053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8061442">
    <w:abstractNumId w:val="7"/>
  </w:num>
  <w:num w:numId="10" w16cid:durableId="410470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73"/>
    <w:rsid w:val="00036EAB"/>
    <w:rsid w:val="00037CAB"/>
    <w:rsid w:val="000426C2"/>
    <w:rsid w:val="000455E5"/>
    <w:rsid w:val="000523A1"/>
    <w:rsid w:val="0005605A"/>
    <w:rsid w:val="00060B4F"/>
    <w:rsid w:val="00073C3B"/>
    <w:rsid w:val="00075B4B"/>
    <w:rsid w:val="00080AF1"/>
    <w:rsid w:val="00087C5E"/>
    <w:rsid w:val="0009695B"/>
    <w:rsid w:val="000A4FFF"/>
    <w:rsid w:val="000A69BB"/>
    <w:rsid w:val="000B235E"/>
    <w:rsid w:val="000D77E5"/>
    <w:rsid w:val="000E1AF9"/>
    <w:rsid w:val="000E29C7"/>
    <w:rsid w:val="000F32C7"/>
    <w:rsid w:val="001331EF"/>
    <w:rsid w:val="00150678"/>
    <w:rsid w:val="00155B48"/>
    <w:rsid w:val="0016254B"/>
    <w:rsid w:val="0016657E"/>
    <w:rsid w:val="00181A43"/>
    <w:rsid w:val="00191E80"/>
    <w:rsid w:val="001A00B2"/>
    <w:rsid w:val="001A51E2"/>
    <w:rsid w:val="001A7778"/>
    <w:rsid w:val="001B26E3"/>
    <w:rsid w:val="001C320F"/>
    <w:rsid w:val="001D1339"/>
    <w:rsid w:val="001D5D9C"/>
    <w:rsid w:val="001D67B1"/>
    <w:rsid w:val="001D7F57"/>
    <w:rsid w:val="001E121E"/>
    <w:rsid w:val="001E197D"/>
    <w:rsid w:val="001F33DA"/>
    <w:rsid w:val="00201849"/>
    <w:rsid w:val="00205CA4"/>
    <w:rsid w:val="002078F8"/>
    <w:rsid w:val="002119AE"/>
    <w:rsid w:val="00226E27"/>
    <w:rsid w:val="00230CA3"/>
    <w:rsid w:val="00231127"/>
    <w:rsid w:val="0023639F"/>
    <w:rsid w:val="00242EAE"/>
    <w:rsid w:val="00261D4F"/>
    <w:rsid w:val="00270CBE"/>
    <w:rsid w:val="00272008"/>
    <w:rsid w:val="00283324"/>
    <w:rsid w:val="002A2749"/>
    <w:rsid w:val="002A6731"/>
    <w:rsid w:val="002B2EC6"/>
    <w:rsid w:val="002D00DD"/>
    <w:rsid w:val="002D2E16"/>
    <w:rsid w:val="002D34B2"/>
    <w:rsid w:val="002F443D"/>
    <w:rsid w:val="00300097"/>
    <w:rsid w:val="003017EF"/>
    <w:rsid w:val="00301976"/>
    <w:rsid w:val="0030372B"/>
    <w:rsid w:val="00305825"/>
    <w:rsid w:val="003058B7"/>
    <w:rsid w:val="00307AD9"/>
    <w:rsid w:val="00310F6D"/>
    <w:rsid w:val="00316B73"/>
    <w:rsid w:val="00322F5B"/>
    <w:rsid w:val="00337350"/>
    <w:rsid w:val="00340AE3"/>
    <w:rsid w:val="00356164"/>
    <w:rsid w:val="00363E68"/>
    <w:rsid w:val="00364D16"/>
    <w:rsid w:val="00370DA5"/>
    <w:rsid w:val="00371779"/>
    <w:rsid w:val="00381B9B"/>
    <w:rsid w:val="00391ED9"/>
    <w:rsid w:val="003C13DB"/>
    <w:rsid w:val="003C25F5"/>
    <w:rsid w:val="003C3960"/>
    <w:rsid w:val="003D55E1"/>
    <w:rsid w:val="003E0B13"/>
    <w:rsid w:val="003E66DA"/>
    <w:rsid w:val="003E68F2"/>
    <w:rsid w:val="003E6C21"/>
    <w:rsid w:val="0040692A"/>
    <w:rsid w:val="004262F1"/>
    <w:rsid w:val="004264C7"/>
    <w:rsid w:val="00426DE3"/>
    <w:rsid w:val="00430346"/>
    <w:rsid w:val="0043100F"/>
    <w:rsid w:val="00450004"/>
    <w:rsid w:val="00451AEB"/>
    <w:rsid w:val="00451ED4"/>
    <w:rsid w:val="00463E1A"/>
    <w:rsid w:val="00470CBD"/>
    <w:rsid w:val="004748B4"/>
    <w:rsid w:val="004771D3"/>
    <w:rsid w:val="00480249"/>
    <w:rsid w:val="004954A3"/>
    <w:rsid w:val="00496D97"/>
    <w:rsid w:val="004A0093"/>
    <w:rsid w:val="004A1285"/>
    <w:rsid w:val="004A5195"/>
    <w:rsid w:val="004C537E"/>
    <w:rsid w:val="004E0831"/>
    <w:rsid w:val="004E10CB"/>
    <w:rsid w:val="004E4246"/>
    <w:rsid w:val="005204F5"/>
    <w:rsid w:val="0053043E"/>
    <w:rsid w:val="00537FC2"/>
    <w:rsid w:val="00541B08"/>
    <w:rsid w:val="00544512"/>
    <w:rsid w:val="00545134"/>
    <w:rsid w:val="00551A48"/>
    <w:rsid w:val="00555EF0"/>
    <w:rsid w:val="00557BCC"/>
    <w:rsid w:val="00572CEA"/>
    <w:rsid w:val="0057760C"/>
    <w:rsid w:val="00580A0C"/>
    <w:rsid w:val="005972A8"/>
    <w:rsid w:val="005A115A"/>
    <w:rsid w:val="005B2DD7"/>
    <w:rsid w:val="005B57C9"/>
    <w:rsid w:val="005C7507"/>
    <w:rsid w:val="005C7A90"/>
    <w:rsid w:val="005C7B4D"/>
    <w:rsid w:val="005D1793"/>
    <w:rsid w:val="005D6548"/>
    <w:rsid w:val="005E48DC"/>
    <w:rsid w:val="005F19B1"/>
    <w:rsid w:val="005F4C12"/>
    <w:rsid w:val="00605E4A"/>
    <w:rsid w:val="0060647A"/>
    <w:rsid w:val="006073D9"/>
    <w:rsid w:val="00612202"/>
    <w:rsid w:val="00617649"/>
    <w:rsid w:val="0062779F"/>
    <w:rsid w:val="0063144C"/>
    <w:rsid w:val="00634891"/>
    <w:rsid w:val="006469EC"/>
    <w:rsid w:val="00646AB7"/>
    <w:rsid w:val="006616FB"/>
    <w:rsid w:val="00663901"/>
    <w:rsid w:val="00672B73"/>
    <w:rsid w:val="00690FE3"/>
    <w:rsid w:val="00696F6D"/>
    <w:rsid w:val="006C1084"/>
    <w:rsid w:val="006C6273"/>
    <w:rsid w:val="006D0A0B"/>
    <w:rsid w:val="006D26FF"/>
    <w:rsid w:val="006D42E2"/>
    <w:rsid w:val="006E4139"/>
    <w:rsid w:val="006F1B07"/>
    <w:rsid w:val="007006EC"/>
    <w:rsid w:val="00705544"/>
    <w:rsid w:val="00711587"/>
    <w:rsid w:val="0071780F"/>
    <w:rsid w:val="00717ADC"/>
    <w:rsid w:val="00726C5D"/>
    <w:rsid w:val="00740C34"/>
    <w:rsid w:val="007539D7"/>
    <w:rsid w:val="00762142"/>
    <w:rsid w:val="0077089B"/>
    <w:rsid w:val="00791462"/>
    <w:rsid w:val="007917E1"/>
    <w:rsid w:val="007932D6"/>
    <w:rsid w:val="00793F03"/>
    <w:rsid w:val="007A1260"/>
    <w:rsid w:val="007A1DF0"/>
    <w:rsid w:val="007A7826"/>
    <w:rsid w:val="007B2CAD"/>
    <w:rsid w:val="007E3FD0"/>
    <w:rsid w:val="007F5B5E"/>
    <w:rsid w:val="007F65EC"/>
    <w:rsid w:val="007F787C"/>
    <w:rsid w:val="00806667"/>
    <w:rsid w:val="008126EA"/>
    <w:rsid w:val="00822CAF"/>
    <w:rsid w:val="008253D8"/>
    <w:rsid w:val="00826747"/>
    <w:rsid w:val="0082677F"/>
    <w:rsid w:val="00836650"/>
    <w:rsid w:val="008405E9"/>
    <w:rsid w:val="008465E9"/>
    <w:rsid w:val="00854426"/>
    <w:rsid w:val="00855E81"/>
    <w:rsid w:val="00863451"/>
    <w:rsid w:val="00866E78"/>
    <w:rsid w:val="00874BA9"/>
    <w:rsid w:val="00876AC8"/>
    <w:rsid w:val="0088399D"/>
    <w:rsid w:val="0088718F"/>
    <w:rsid w:val="00896A10"/>
    <w:rsid w:val="00896EB9"/>
    <w:rsid w:val="008A39B3"/>
    <w:rsid w:val="008A7D20"/>
    <w:rsid w:val="008B2961"/>
    <w:rsid w:val="008B73AB"/>
    <w:rsid w:val="008C0978"/>
    <w:rsid w:val="008C348C"/>
    <w:rsid w:val="008C5825"/>
    <w:rsid w:val="008C7907"/>
    <w:rsid w:val="008C7F36"/>
    <w:rsid w:val="008D28B1"/>
    <w:rsid w:val="008E4289"/>
    <w:rsid w:val="008E5D2E"/>
    <w:rsid w:val="008E7E59"/>
    <w:rsid w:val="00902C8D"/>
    <w:rsid w:val="00905E78"/>
    <w:rsid w:val="00907F91"/>
    <w:rsid w:val="00910A52"/>
    <w:rsid w:val="0091447C"/>
    <w:rsid w:val="00921103"/>
    <w:rsid w:val="0092157B"/>
    <w:rsid w:val="00922E13"/>
    <w:rsid w:val="00942624"/>
    <w:rsid w:val="00953B5C"/>
    <w:rsid w:val="00957B2A"/>
    <w:rsid w:val="00964A21"/>
    <w:rsid w:val="00965A08"/>
    <w:rsid w:val="00970E17"/>
    <w:rsid w:val="00971CA3"/>
    <w:rsid w:val="00973C00"/>
    <w:rsid w:val="00993979"/>
    <w:rsid w:val="009954FA"/>
    <w:rsid w:val="009A7DD4"/>
    <w:rsid w:val="009B0483"/>
    <w:rsid w:val="009C7CA9"/>
    <w:rsid w:val="009E2DF6"/>
    <w:rsid w:val="009F351C"/>
    <w:rsid w:val="00A00A18"/>
    <w:rsid w:val="00A04301"/>
    <w:rsid w:val="00A070EE"/>
    <w:rsid w:val="00A10F96"/>
    <w:rsid w:val="00A1181F"/>
    <w:rsid w:val="00A17182"/>
    <w:rsid w:val="00A3375C"/>
    <w:rsid w:val="00A476BF"/>
    <w:rsid w:val="00A511DC"/>
    <w:rsid w:val="00A51BA5"/>
    <w:rsid w:val="00A55E8F"/>
    <w:rsid w:val="00A65176"/>
    <w:rsid w:val="00A86F63"/>
    <w:rsid w:val="00A925F6"/>
    <w:rsid w:val="00A93097"/>
    <w:rsid w:val="00AA272A"/>
    <w:rsid w:val="00AA4414"/>
    <w:rsid w:val="00AB1B10"/>
    <w:rsid w:val="00AB465E"/>
    <w:rsid w:val="00AC037D"/>
    <w:rsid w:val="00AC0C5D"/>
    <w:rsid w:val="00AE2DEA"/>
    <w:rsid w:val="00AE2E35"/>
    <w:rsid w:val="00AF7743"/>
    <w:rsid w:val="00B12BBC"/>
    <w:rsid w:val="00B15760"/>
    <w:rsid w:val="00B1716F"/>
    <w:rsid w:val="00B214F1"/>
    <w:rsid w:val="00B22D5B"/>
    <w:rsid w:val="00B269D6"/>
    <w:rsid w:val="00B3409D"/>
    <w:rsid w:val="00B35520"/>
    <w:rsid w:val="00B35E80"/>
    <w:rsid w:val="00B456C2"/>
    <w:rsid w:val="00B476A3"/>
    <w:rsid w:val="00B558E1"/>
    <w:rsid w:val="00B63F80"/>
    <w:rsid w:val="00B730A3"/>
    <w:rsid w:val="00B749F6"/>
    <w:rsid w:val="00B82633"/>
    <w:rsid w:val="00B85392"/>
    <w:rsid w:val="00B85B0B"/>
    <w:rsid w:val="00B91A06"/>
    <w:rsid w:val="00BA5DA2"/>
    <w:rsid w:val="00BA6E9C"/>
    <w:rsid w:val="00BB1357"/>
    <w:rsid w:val="00BC45A2"/>
    <w:rsid w:val="00BE39C7"/>
    <w:rsid w:val="00BE5E80"/>
    <w:rsid w:val="00BF71C3"/>
    <w:rsid w:val="00C06D45"/>
    <w:rsid w:val="00C07DE7"/>
    <w:rsid w:val="00C134E2"/>
    <w:rsid w:val="00C14E63"/>
    <w:rsid w:val="00C22554"/>
    <w:rsid w:val="00C35B1D"/>
    <w:rsid w:val="00C3655A"/>
    <w:rsid w:val="00C454F0"/>
    <w:rsid w:val="00C54C87"/>
    <w:rsid w:val="00C64DBF"/>
    <w:rsid w:val="00C65A61"/>
    <w:rsid w:val="00C721C6"/>
    <w:rsid w:val="00C75059"/>
    <w:rsid w:val="00C85AA0"/>
    <w:rsid w:val="00C911A9"/>
    <w:rsid w:val="00C949D2"/>
    <w:rsid w:val="00C961A9"/>
    <w:rsid w:val="00CC13FB"/>
    <w:rsid w:val="00CD7ED9"/>
    <w:rsid w:val="00CE120C"/>
    <w:rsid w:val="00CE3AD2"/>
    <w:rsid w:val="00CE415F"/>
    <w:rsid w:val="00CE4F55"/>
    <w:rsid w:val="00CE7F1E"/>
    <w:rsid w:val="00CF19B1"/>
    <w:rsid w:val="00CF1C0D"/>
    <w:rsid w:val="00CF731F"/>
    <w:rsid w:val="00D0021D"/>
    <w:rsid w:val="00D04C26"/>
    <w:rsid w:val="00D14C02"/>
    <w:rsid w:val="00D1662B"/>
    <w:rsid w:val="00D2402F"/>
    <w:rsid w:val="00D240E3"/>
    <w:rsid w:val="00D36BE3"/>
    <w:rsid w:val="00D37D81"/>
    <w:rsid w:val="00D45568"/>
    <w:rsid w:val="00D46EA0"/>
    <w:rsid w:val="00D56961"/>
    <w:rsid w:val="00D60184"/>
    <w:rsid w:val="00D62D99"/>
    <w:rsid w:val="00D7072E"/>
    <w:rsid w:val="00D708FE"/>
    <w:rsid w:val="00D72E5F"/>
    <w:rsid w:val="00D74636"/>
    <w:rsid w:val="00D76BCB"/>
    <w:rsid w:val="00D86B22"/>
    <w:rsid w:val="00DA26E3"/>
    <w:rsid w:val="00DA357D"/>
    <w:rsid w:val="00DA4BE4"/>
    <w:rsid w:val="00DB4582"/>
    <w:rsid w:val="00DC5E58"/>
    <w:rsid w:val="00DC60F6"/>
    <w:rsid w:val="00DD3510"/>
    <w:rsid w:val="00DD4025"/>
    <w:rsid w:val="00DE6943"/>
    <w:rsid w:val="00E01B19"/>
    <w:rsid w:val="00E044B2"/>
    <w:rsid w:val="00E134AC"/>
    <w:rsid w:val="00E13513"/>
    <w:rsid w:val="00E141C7"/>
    <w:rsid w:val="00E1713A"/>
    <w:rsid w:val="00E20DAB"/>
    <w:rsid w:val="00E40796"/>
    <w:rsid w:val="00E616B6"/>
    <w:rsid w:val="00E856D4"/>
    <w:rsid w:val="00EA4EAA"/>
    <w:rsid w:val="00EC1318"/>
    <w:rsid w:val="00EC3275"/>
    <w:rsid w:val="00EC7546"/>
    <w:rsid w:val="00EF3776"/>
    <w:rsid w:val="00F0050C"/>
    <w:rsid w:val="00F01D0B"/>
    <w:rsid w:val="00F05772"/>
    <w:rsid w:val="00F11B82"/>
    <w:rsid w:val="00F11CDB"/>
    <w:rsid w:val="00F13BEB"/>
    <w:rsid w:val="00F168EF"/>
    <w:rsid w:val="00F226A5"/>
    <w:rsid w:val="00F33723"/>
    <w:rsid w:val="00F364BB"/>
    <w:rsid w:val="00F37A1F"/>
    <w:rsid w:val="00F44394"/>
    <w:rsid w:val="00F44756"/>
    <w:rsid w:val="00F52A27"/>
    <w:rsid w:val="00F53474"/>
    <w:rsid w:val="00F53CA3"/>
    <w:rsid w:val="00F54904"/>
    <w:rsid w:val="00F60BAA"/>
    <w:rsid w:val="00FB7E0D"/>
    <w:rsid w:val="00FC5E94"/>
    <w:rsid w:val="00FD02F6"/>
    <w:rsid w:val="00FD1AC1"/>
    <w:rsid w:val="00FD55FF"/>
    <w:rsid w:val="00FE3BB3"/>
    <w:rsid w:val="00FE69D4"/>
    <w:rsid w:val="00FF0341"/>
    <w:rsid w:val="00FF3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E1CE9"/>
  <w15:chartTrackingRefBased/>
  <w15:docId w15:val="{9D25C05E-8356-488B-A7EE-4D0E750C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273"/>
    <w:pPr>
      <w:spacing w:after="200" w:line="276" w:lineRule="auto"/>
    </w:pPr>
    <w:rPr>
      <w:rFonts w:ascii="Calibri" w:hAnsi="Calibri"/>
      <w:sz w:val="22"/>
      <w:szCs w:val="22"/>
      <w:lang w:val="ro-RO"/>
    </w:rPr>
  </w:style>
  <w:style w:type="paragraph" w:styleId="Titlu1">
    <w:name w:val="heading 1"/>
    <w:next w:val="Normal"/>
    <w:link w:val="Titlu1Caracter"/>
    <w:uiPriority w:val="9"/>
    <w:qFormat/>
    <w:rsid w:val="0060647A"/>
    <w:pPr>
      <w:spacing w:after="120" w:line="360" w:lineRule="auto"/>
      <w:ind w:left="851"/>
      <w:outlineLvl w:val="0"/>
    </w:pPr>
    <w:rPr>
      <w:rFonts w:ascii="Georgia" w:eastAsia="Georgia" w:hAnsi="Georgia" w:cs="Georgia"/>
      <w:sz w:val="24"/>
      <w:szCs w:val="24"/>
      <w:lang w:val="ro-RO" w:eastAsia="ro-M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7">
    <w:name w:val="Style7"/>
    <w:basedOn w:val="Normal"/>
    <w:next w:val="Normal"/>
    <w:rsid w:val="002B2EC6"/>
    <w:pPr>
      <w:ind w:left="454" w:right="2098"/>
      <w:jc w:val="center"/>
    </w:pPr>
    <w:rPr>
      <w:rFonts w:ascii="Times New Roman" w:eastAsia="Times New Roman" w:hAnsi="Times New Roman"/>
      <w:b/>
      <w:szCs w:val="24"/>
      <w:lang w:eastAsia="ru-RU"/>
    </w:rPr>
  </w:style>
  <w:style w:type="paragraph" w:styleId="Frspaiere">
    <w:name w:val="No Spacing"/>
    <w:uiPriority w:val="1"/>
    <w:qFormat/>
    <w:rsid w:val="00430346"/>
    <w:rPr>
      <w:rFonts w:ascii="Calibri" w:hAnsi="Calibri"/>
      <w:sz w:val="28"/>
      <w:szCs w:val="28"/>
      <w:lang w:val="ro-RO"/>
    </w:rPr>
  </w:style>
  <w:style w:type="paragraph" w:styleId="Listparagraf">
    <w:name w:val="List Paragraph"/>
    <w:basedOn w:val="Normal"/>
    <w:uiPriority w:val="34"/>
    <w:qFormat/>
    <w:rsid w:val="00430346"/>
    <w:pPr>
      <w:ind w:left="720"/>
      <w:contextualSpacing/>
    </w:pPr>
    <w:rPr>
      <w:rFonts w:ascii="Times New Roman" w:eastAsia="Times New Roman" w:hAnsi="Times New Roman"/>
      <w:szCs w:val="20"/>
      <w:lang w:eastAsia="ru-RU"/>
    </w:rPr>
  </w:style>
  <w:style w:type="table" w:styleId="Tabelgril">
    <w:name w:val="Table Grid"/>
    <w:basedOn w:val="TabelNormal"/>
    <w:uiPriority w:val="59"/>
    <w:rsid w:val="00AB4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05E4A"/>
    <w:pPr>
      <w:tabs>
        <w:tab w:val="center" w:pos="4677"/>
        <w:tab w:val="right" w:pos="9355"/>
      </w:tabs>
    </w:pPr>
  </w:style>
  <w:style w:type="character" w:customStyle="1" w:styleId="AntetCaracter">
    <w:name w:val="Antet Caracter"/>
    <w:link w:val="Antet"/>
    <w:uiPriority w:val="99"/>
    <w:rsid w:val="00605E4A"/>
    <w:rPr>
      <w:rFonts w:ascii="Calibri" w:hAnsi="Calibri"/>
      <w:sz w:val="22"/>
      <w:szCs w:val="22"/>
      <w:lang w:val="ro-RO" w:eastAsia="en-US"/>
    </w:rPr>
  </w:style>
  <w:style w:type="paragraph" w:styleId="Subsol">
    <w:name w:val="footer"/>
    <w:basedOn w:val="Normal"/>
    <w:link w:val="SubsolCaracter"/>
    <w:uiPriority w:val="99"/>
    <w:unhideWhenUsed/>
    <w:rsid w:val="00605E4A"/>
    <w:pPr>
      <w:tabs>
        <w:tab w:val="center" w:pos="4677"/>
        <w:tab w:val="right" w:pos="9355"/>
      </w:tabs>
    </w:pPr>
  </w:style>
  <w:style w:type="character" w:customStyle="1" w:styleId="SubsolCaracter">
    <w:name w:val="Subsol Caracter"/>
    <w:link w:val="Subsol"/>
    <w:uiPriority w:val="99"/>
    <w:rsid w:val="00605E4A"/>
    <w:rPr>
      <w:rFonts w:ascii="Calibri" w:hAnsi="Calibri"/>
      <w:sz w:val="22"/>
      <w:szCs w:val="22"/>
      <w:lang w:val="ro-RO" w:eastAsia="en-US"/>
    </w:rPr>
  </w:style>
  <w:style w:type="paragraph" w:customStyle="1" w:styleId="tt">
    <w:name w:val="tt"/>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tsp">
    <w:name w:val="tt_sp"/>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n">
    <w:name w:val="cn"/>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unhideWhenUsed/>
    <w:rsid w:val="001A777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pb">
    <w:name w:val="pb"/>
    <w:basedOn w:val="Normal"/>
    <w:rsid w:val="001A7778"/>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semiHidden/>
    <w:unhideWhenUsed/>
    <w:rsid w:val="001A7778"/>
    <w:rPr>
      <w:color w:val="0000FF"/>
      <w:u w:val="single"/>
    </w:rPr>
  </w:style>
  <w:style w:type="character" w:customStyle="1" w:styleId="Titlu1Caracter">
    <w:name w:val="Titlu 1 Caracter"/>
    <w:link w:val="Titlu1"/>
    <w:uiPriority w:val="9"/>
    <w:rsid w:val="0060647A"/>
    <w:rPr>
      <w:rFonts w:ascii="Georgia" w:eastAsia="Georgia" w:hAnsi="Georgia" w:cs="Georgia"/>
      <w:sz w:val="24"/>
      <w:szCs w:val="24"/>
      <w:lang w:val="ro-RO"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79008">
      <w:bodyDiv w:val="1"/>
      <w:marLeft w:val="0"/>
      <w:marRight w:val="0"/>
      <w:marTop w:val="0"/>
      <w:marBottom w:val="0"/>
      <w:divBdr>
        <w:top w:val="none" w:sz="0" w:space="0" w:color="auto"/>
        <w:left w:val="none" w:sz="0" w:space="0" w:color="auto"/>
        <w:bottom w:val="none" w:sz="0" w:space="0" w:color="auto"/>
        <w:right w:val="none" w:sz="0" w:space="0" w:color="auto"/>
      </w:divBdr>
    </w:div>
    <w:div w:id="72244805">
      <w:bodyDiv w:val="1"/>
      <w:marLeft w:val="0"/>
      <w:marRight w:val="0"/>
      <w:marTop w:val="0"/>
      <w:marBottom w:val="0"/>
      <w:divBdr>
        <w:top w:val="none" w:sz="0" w:space="0" w:color="auto"/>
        <w:left w:val="none" w:sz="0" w:space="0" w:color="auto"/>
        <w:bottom w:val="none" w:sz="0" w:space="0" w:color="auto"/>
        <w:right w:val="none" w:sz="0" w:space="0" w:color="auto"/>
      </w:divBdr>
    </w:div>
    <w:div w:id="81755142">
      <w:bodyDiv w:val="1"/>
      <w:marLeft w:val="0"/>
      <w:marRight w:val="0"/>
      <w:marTop w:val="0"/>
      <w:marBottom w:val="0"/>
      <w:divBdr>
        <w:top w:val="none" w:sz="0" w:space="0" w:color="auto"/>
        <w:left w:val="none" w:sz="0" w:space="0" w:color="auto"/>
        <w:bottom w:val="none" w:sz="0" w:space="0" w:color="auto"/>
        <w:right w:val="none" w:sz="0" w:space="0" w:color="auto"/>
      </w:divBdr>
    </w:div>
    <w:div w:id="264650633">
      <w:bodyDiv w:val="1"/>
      <w:marLeft w:val="0"/>
      <w:marRight w:val="0"/>
      <w:marTop w:val="0"/>
      <w:marBottom w:val="0"/>
      <w:divBdr>
        <w:top w:val="none" w:sz="0" w:space="0" w:color="auto"/>
        <w:left w:val="none" w:sz="0" w:space="0" w:color="auto"/>
        <w:bottom w:val="none" w:sz="0" w:space="0" w:color="auto"/>
        <w:right w:val="none" w:sz="0" w:space="0" w:color="auto"/>
      </w:divBdr>
    </w:div>
    <w:div w:id="327054530">
      <w:bodyDiv w:val="1"/>
      <w:marLeft w:val="0"/>
      <w:marRight w:val="0"/>
      <w:marTop w:val="0"/>
      <w:marBottom w:val="0"/>
      <w:divBdr>
        <w:top w:val="none" w:sz="0" w:space="0" w:color="auto"/>
        <w:left w:val="none" w:sz="0" w:space="0" w:color="auto"/>
        <w:bottom w:val="none" w:sz="0" w:space="0" w:color="auto"/>
        <w:right w:val="none" w:sz="0" w:space="0" w:color="auto"/>
      </w:divBdr>
    </w:div>
    <w:div w:id="351958569">
      <w:bodyDiv w:val="1"/>
      <w:marLeft w:val="0"/>
      <w:marRight w:val="0"/>
      <w:marTop w:val="0"/>
      <w:marBottom w:val="0"/>
      <w:divBdr>
        <w:top w:val="none" w:sz="0" w:space="0" w:color="auto"/>
        <w:left w:val="none" w:sz="0" w:space="0" w:color="auto"/>
        <w:bottom w:val="none" w:sz="0" w:space="0" w:color="auto"/>
        <w:right w:val="none" w:sz="0" w:space="0" w:color="auto"/>
      </w:divBdr>
    </w:div>
    <w:div w:id="434133933">
      <w:bodyDiv w:val="1"/>
      <w:marLeft w:val="0"/>
      <w:marRight w:val="0"/>
      <w:marTop w:val="0"/>
      <w:marBottom w:val="0"/>
      <w:divBdr>
        <w:top w:val="none" w:sz="0" w:space="0" w:color="auto"/>
        <w:left w:val="none" w:sz="0" w:space="0" w:color="auto"/>
        <w:bottom w:val="none" w:sz="0" w:space="0" w:color="auto"/>
        <w:right w:val="none" w:sz="0" w:space="0" w:color="auto"/>
      </w:divBdr>
    </w:div>
    <w:div w:id="452554196">
      <w:bodyDiv w:val="1"/>
      <w:marLeft w:val="0"/>
      <w:marRight w:val="0"/>
      <w:marTop w:val="0"/>
      <w:marBottom w:val="0"/>
      <w:divBdr>
        <w:top w:val="none" w:sz="0" w:space="0" w:color="auto"/>
        <w:left w:val="none" w:sz="0" w:space="0" w:color="auto"/>
        <w:bottom w:val="none" w:sz="0" w:space="0" w:color="auto"/>
        <w:right w:val="none" w:sz="0" w:space="0" w:color="auto"/>
      </w:divBdr>
    </w:div>
    <w:div w:id="499469727">
      <w:bodyDiv w:val="1"/>
      <w:marLeft w:val="0"/>
      <w:marRight w:val="0"/>
      <w:marTop w:val="0"/>
      <w:marBottom w:val="0"/>
      <w:divBdr>
        <w:top w:val="none" w:sz="0" w:space="0" w:color="auto"/>
        <w:left w:val="none" w:sz="0" w:space="0" w:color="auto"/>
        <w:bottom w:val="none" w:sz="0" w:space="0" w:color="auto"/>
        <w:right w:val="none" w:sz="0" w:space="0" w:color="auto"/>
      </w:divBdr>
    </w:div>
    <w:div w:id="535508071">
      <w:bodyDiv w:val="1"/>
      <w:marLeft w:val="0"/>
      <w:marRight w:val="0"/>
      <w:marTop w:val="0"/>
      <w:marBottom w:val="0"/>
      <w:divBdr>
        <w:top w:val="none" w:sz="0" w:space="0" w:color="auto"/>
        <w:left w:val="none" w:sz="0" w:space="0" w:color="auto"/>
        <w:bottom w:val="none" w:sz="0" w:space="0" w:color="auto"/>
        <w:right w:val="none" w:sz="0" w:space="0" w:color="auto"/>
      </w:divBdr>
    </w:div>
    <w:div w:id="572274596">
      <w:bodyDiv w:val="1"/>
      <w:marLeft w:val="0"/>
      <w:marRight w:val="0"/>
      <w:marTop w:val="0"/>
      <w:marBottom w:val="0"/>
      <w:divBdr>
        <w:top w:val="none" w:sz="0" w:space="0" w:color="auto"/>
        <w:left w:val="none" w:sz="0" w:space="0" w:color="auto"/>
        <w:bottom w:val="none" w:sz="0" w:space="0" w:color="auto"/>
        <w:right w:val="none" w:sz="0" w:space="0" w:color="auto"/>
      </w:divBdr>
    </w:div>
    <w:div w:id="605700727">
      <w:bodyDiv w:val="1"/>
      <w:marLeft w:val="0"/>
      <w:marRight w:val="0"/>
      <w:marTop w:val="0"/>
      <w:marBottom w:val="0"/>
      <w:divBdr>
        <w:top w:val="none" w:sz="0" w:space="0" w:color="auto"/>
        <w:left w:val="none" w:sz="0" w:space="0" w:color="auto"/>
        <w:bottom w:val="none" w:sz="0" w:space="0" w:color="auto"/>
        <w:right w:val="none" w:sz="0" w:space="0" w:color="auto"/>
      </w:divBdr>
      <w:divsChild>
        <w:div w:id="1342661480">
          <w:marLeft w:val="0"/>
          <w:marRight w:val="0"/>
          <w:marTop w:val="0"/>
          <w:marBottom w:val="0"/>
          <w:divBdr>
            <w:top w:val="none" w:sz="0" w:space="0" w:color="auto"/>
            <w:left w:val="none" w:sz="0" w:space="0" w:color="auto"/>
            <w:bottom w:val="none" w:sz="0" w:space="0" w:color="auto"/>
            <w:right w:val="none" w:sz="0" w:space="0" w:color="auto"/>
          </w:divBdr>
        </w:div>
      </w:divsChild>
    </w:div>
    <w:div w:id="666640267">
      <w:bodyDiv w:val="1"/>
      <w:marLeft w:val="0"/>
      <w:marRight w:val="0"/>
      <w:marTop w:val="0"/>
      <w:marBottom w:val="0"/>
      <w:divBdr>
        <w:top w:val="none" w:sz="0" w:space="0" w:color="auto"/>
        <w:left w:val="none" w:sz="0" w:space="0" w:color="auto"/>
        <w:bottom w:val="none" w:sz="0" w:space="0" w:color="auto"/>
        <w:right w:val="none" w:sz="0" w:space="0" w:color="auto"/>
      </w:divBdr>
    </w:div>
    <w:div w:id="743183129">
      <w:bodyDiv w:val="1"/>
      <w:marLeft w:val="0"/>
      <w:marRight w:val="0"/>
      <w:marTop w:val="0"/>
      <w:marBottom w:val="0"/>
      <w:divBdr>
        <w:top w:val="none" w:sz="0" w:space="0" w:color="auto"/>
        <w:left w:val="none" w:sz="0" w:space="0" w:color="auto"/>
        <w:bottom w:val="none" w:sz="0" w:space="0" w:color="auto"/>
        <w:right w:val="none" w:sz="0" w:space="0" w:color="auto"/>
      </w:divBdr>
    </w:div>
    <w:div w:id="771391213">
      <w:bodyDiv w:val="1"/>
      <w:marLeft w:val="0"/>
      <w:marRight w:val="0"/>
      <w:marTop w:val="0"/>
      <w:marBottom w:val="0"/>
      <w:divBdr>
        <w:top w:val="none" w:sz="0" w:space="0" w:color="auto"/>
        <w:left w:val="none" w:sz="0" w:space="0" w:color="auto"/>
        <w:bottom w:val="none" w:sz="0" w:space="0" w:color="auto"/>
        <w:right w:val="none" w:sz="0" w:space="0" w:color="auto"/>
      </w:divBdr>
    </w:div>
    <w:div w:id="951134043">
      <w:bodyDiv w:val="1"/>
      <w:marLeft w:val="0"/>
      <w:marRight w:val="0"/>
      <w:marTop w:val="0"/>
      <w:marBottom w:val="0"/>
      <w:divBdr>
        <w:top w:val="none" w:sz="0" w:space="0" w:color="auto"/>
        <w:left w:val="none" w:sz="0" w:space="0" w:color="auto"/>
        <w:bottom w:val="none" w:sz="0" w:space="0" w:color="auto"/>
        <w:right w:val="none" w:sz="0" w:space="0" w:color="auto"/>
      </w:divBdr>
    </w:div>
    <w:div w:id="1038510992">
      <w:bodyDiv w:val="1"/>
      <w:marLeft w:val="0"/>
      <w:marRight w:val="0"/>
      <w:marTop w:val="0"/>
      <w:marBottom w:val="0"/>
      <w:divBdr>
        <w:top w:val="none" w:sz="0" w:space="0" w:color="auto"/>
        <w:left w:val="none" w:sz="0" w:space="0" w:color="auto"/>
        <w:bottom w:val="none" w:sz="0" w:space="0" w:color="auto"/>
        <w:right w:val="none" w:sz="0" w:space="0" w:color="auto"/>
      </w:divBdr>
    </w:div>
    <w:div w:id="1117799615">
      <w:bodyDiv w:val="1"/>
      <w:marLeft w:val="0"/>
      <w:marRight w:val="0"/>
      <w:marTop w:val="0"/>
      <w:marBottom w:val="0"/>
      <w:divBdr>
        <w:top w:val="none" w:sz="0" w:space="0" w:color="auto"/>
        <w:left w:val="none" w:sz="0" w:space="0" w:color="auto"/>
        <w:bottom w:val="none" w:sz="0" w:space="0" w:color="auto"/>
        <w:right w:val="none" w:sz="0" w:space="0" w:color="auto"/>
      </w:divBdr>
    </w:div>
    <w:div w:id="1218709327">
      <w:bodyDiv w:val="1"/>
      <w:marLeft w:val="0"/>
      <w:marRight w:val="0"/>
      <w:marTop w:val="0"/>
      <w:marBottom w:val="0"/>
      <w:divBdr>
        <w:top w:val="none" w:sz="0" w:space="0" w:color="auto"/>
        <w:left w:val="none" w:sz="0" w:space="0" w:color="auto"/>
        <w:bottom w:val="none" w:sz="0" w:space="0" w:color="auto"/>
        <w:right w:val="none" w:sz="0" w:space="0" w:color="auto"/>
      </w:divBdr>
    </w:div>
    <w:div w:id="1256131156">
      <w:bodyDiv w:val="1"/>
      <w:marLeft w:val="0"/>
      <w:marRight w:val="0"/>
      <w:marTop w:val="0"/>
      <w:marBottom w:val="0"/>
      <w:divBdr>
        <w:top w:val="none" w:sz="0" w:space="0" w:color="auto"/>
        <w:left w:val="none" w:sz="0" w:space="0" w:color="auto"/>
        <w:bottom w:val="none" w:sz="0" w:space="0" w:color="auto"/>
        <w:right w:val="none" w:sz="0" w:space="0" w:color="auto"/>
      </w:divBdr>
    </w:div>
    <w:div w:id="1293823791">
      <w:bodyDiv w:val="1"/>
      <w:marLeft w:val="0"/>
      <w:marRight w:val="0"/>
      <w:marTop w:val="0"/>
      <w:marBottom w:val="0"/>
      <w:divBdr>
        <w:top w:val="none" w:sz="0" w:space="0" w:color="auto"/>
        <w:left w:val="none" w:sz="0" w:space="0" w:color="auto"/>
        <w:bottom w:val="none" w:sz="0" w:space="0" w:color="auto"/>
        <w:right w:val="none" w:sz="0" w:space="0" w:color="auto"/>
      </w:divBdr>
    </w:div>
    <w:div w:id="1358970492">
      <w:bodyDiv w:val="1"/>
      <w:marLeft w:val="0"/>
      <w:marRight w:val="0"/>
      <w:marTop w:val="0"/>
      <w:marBottom w:val="0"/>
      <w:divBdr>
        <w:top w:val="none" w:sz="0" w:space="0" w:color="auto"/>
        <w:left w:val="none" w:sz="0" w:space="0" w:color="auto"/>
        <w:bottom w:val="none" w:sz="0" w:space="0" w:color="auto"/>
        <w:right w:val="none" w:sz="0" w:space="0" w:color="auto"/>
      </w:divBdr>
    </w:div>
    <w:div w:id="1403064762">
      <w:bodyDiv w:val="1"/>
      <w:marLeft w:val="0"/>
      <w:marRight w:val="0"/>
      <w:marTop w:val="0"/>
      <w:marBottom w:val="0"/>
      <w:divBdr>
        <w:top w:val="none" w:sz="0" w:space="0" w:color="auto"/>
        <w:left w:val="none" w:sz="0" w:space="0" w:color="auto"/>
        <w:bottom w:val="none" w:sz="0" w:space="0" w:color="auto"/>
        <w:right w:val="none" w:sz="0" w:space="0" w:color="auto"/>
      </w:divBdr>
    </w:div>
    <w:div w:id="1502814738">
      <w:bodyDiv w:val="1"/>
      <w:marLeft w:val="0"/>
      <w:marRight w:val="0"/>
      <w:marTop w:val="0"/>
      <w:marBottom w:val="0"/>
      <w:divBdr>
        <w:top w:val="none" w:sz="0" w:space="0" w:color="auto"/>
        <w:left w:val="none" w:sz="0" w:space="0" w:color="auto"/>
        <w:bottom w:val="none" w:sz="0" w:space="0" w:color="auto"/>
        <w:right w:val="none" w:sz="0" w:space="0" w:color="auto"/>
      </w:divBdr>
    </w:div>
    <w:div w:id="1547987634">
      <w:bodyDiv w:val="1"/>
      <w:marLeft w:val="0"/>
      <w:marRight w:val="0"/>
      <w:marTop w:val="0"/>
      <w:marBottom w:val="0"/>
      <w:divBdr>
        <w:top w:val="none" w:sz="0" w:space="0" w:color="auto"/>
        <w:left w:val="none" w:sz="0" w:space="0" w:color="auto"/>
        <w:bottom w:val="none" w:sz="0" w:space="0" w:color="auto"/>
        <w:right w:val="none" w:sz="0" w:space="0" w:color="auto"/>
      </w:divBdr>
    </w:div>
    <w:div w:id="1658143492">
      <w:bodyDiv w:val="1"/>
      <w:marLeft w:val="0"/>
      <w:marRight w:val="0"/>
      <w:marTop w:val="0"/>
      <w:marBottom w:val="0"/>
      <w:divBdr>
        <w:top w:val="none" w:sz="0" w:space="0" w:color="auto"/>
        <w:left w:val="none" w:sz="0" w:space="0" w:color="auto"/>
        <w:bottom w:val="none" w:sz="0" w:space="0" w:color="auto"/>
        <w:right w:val="none" w:sz="0" w:space="0" w:color="auto"/>
      </w:divBdr>
    </w:div>
    <w:div w:id="1667586340">
      <w:bodyDiv w:val="1"/>
      <w:marLeft w:val="0"/>
      <w:marRight w:val="0"/>
      <w:marTop w:val="0"/>
      <w:marBottom w:val="0"/>
      <w:divBdr>
        <w:top w:val="none" w:sz="0" w:space="0" w:color="auto"/>
        <w:left w:val="none" w:sz="0" w:space="0" w:color="auto"/>
        <w:bottom w:val="none" w:sz="0" w:space="0" w:color="auto"/>
        <w:right w:val="none" w:sz="0" w:space="0" w:color="auto"/>
      </w:divBdr>
    </w:div>
    <w:div w:id="1725450599">
      <w:bodyDiv w:val="1"/>
      <w:marLeft w:val="0"/>
      <w:marRight w:val="0"/>
      <w:marTop w:val="0"/>
      <w:marBottom w:val="0"/>
      <w:divBdr>
        <w:top w:val="none" w:sz="0" w:space="0" w:color="auto"/>
        <w:left w:val="none" w:sz="0" w:space="0" w:color="auto"/>
        <w:bottom w:val="none" w:sz="0" w:space="0" w:color="auto"/>
        <w:right w:val="none" w:sz="0" w:space="0" w:color="auto"/>
      </w:divBdr>
    </w:div>
    <w:div w:id="1738477632">
      <w:bodyDiv w:val="1"/>
      <w:marLeft w:val="0"/>
      <w:marRight w:val="0"/>
      <w:marTop w:val="0"/>
      <w:marBottom w:val="0"/>
      <w:divBdr>
        <w:top w:val="none" w:sz="0" w:space="0" w:color="auto"/>
        <w:left w:val="none" w:sz="0" w:space="0" w:color="auto"/>
        <w:bottom w:val="none" w:sz="0" w:space="0" w:color="auto"/>
        <w:right w:val="none" w:sz="0" w:space="0" w:color="auto"/>
      </w:divBdr>
    </w:div>
    <w:div w:id="1764259596">
      <w:bodyDiv w:val="1"/>
      <w:marLeft w:val="0"/>
      <w:marRight w:val="0"/>
      <w:marTop w:val="0"/>
      <w:marBottom w:val="0"/>
      <w:divBdr>
        <w:top w:val="none" w:sz="0" w:space="0" w:color="auto"/>
        <w:left w:val="none" w:sz="0" w:space="0" w:color="auto"/>
        <w:bottom w:val="none" w:sz="0" w:space="0" w:color="auto"/>
        <w:right w:val="none" w:sz="0" w:space="0" w:color="auto"/>
      </w:divBdr>
    </w:div>
    <w:div w:id="1862864354">
      <w:bodyDiv w:val="1"/>
      <w:marLeft w:val="0"/>
      <w:marRight w:val="0"/>
      <w:marTop w:val="0"/>
      <w:marBottom w:val="0"/>
      <w:divBdr>
        <w:top w:val="none" w:sz="0" w:space="0" w:color="auto"/>
        <w:left w:val="none" w:sz="0" w:space="0" w:color="auto"/>
        <w:bottom w:val="none" w:sz="0" w:space="0" w:color="auto"/>
        <w:right w:val="none" w:sz="0" w:space="0" w:color="auto"/>
      </w:divBdr>
    </w:div>
    <w:div w:id="1904751684">
      <w:bodyDiv w:val="1"/>
      <w:marLeft w:val="0"/>
      <w:marRight w:val="0"/>
      <w:marTop w:val="0"/>
      <w:marBottom w:val="0"/>
      <w:divBdr>
        <w:top w:val="none" w:sz="0" w:space="0" w:color="auto"/>
        <w:left w:val="none" w:sz="0" w:space="0" w:color="auto"/>
        <w:bottom w:val="none" w:sz="0" w:space="0" w:color="auto"/>
        <w:right w:val="none" w:sz="0" w:space="0" w:color="auto"/>
      </w:divBdr>
    </w:div>
    <w:div w:id="2058234279">
      <w:bodyDiv w:val="1"/>
      <w:marLeft w:val="0"/>
      <w:marRight w:val="0"/>
      <w:marTop w:val="0"/>
      <w:marBottom w:val="0"/>
      <w:divBdr>
        <w:top w:val="none" w:sz="0" w:space="0" w:color="auto"/>
        <w:left w:val="none" w:sz="0" w:space="0" w:color="auto"/>
        <w:bottom w:val="none" w:sz="0" w:space="0" w:color="auto"/>
        <w:right w:val="none" w:sz="0" w:space="0" w:color="auto"/>
      </w:divBdr>
    </w:div>
    <w:div w:id="211420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20C8367-2C05-4FDD-A205-9DEFF682CBE3}"/>
</file>

<file path=customXml/itemProps2.xml><?xml version="1.0" encoding="utf-8"?>
<ds:datastoreItem xmlns:ds="http://schemas.openxmlformats.org/officeDocument/2006/customXml" ds:itemID="{B5416942-814C-4997-A0E9-E44C83855178}"/>
</file>

<file path=customXml/itemProps3.xml><?xml version="1.0" encoding="utf-8"?>
<ds:datastoreItem xmlns:ds="http://schemas.openxmlformats.org/officeDocument/2006/customXml" ds:itemID="{97EC7711-E6C5-45B7-B7B2-8DEEA2741419}"/>
</file>

<file path=customXml/itemProps4.xml><?xml version="1.0" encoding="utf-8"?>
<ds:datastoreItem xmlns:ds="http://schemas.openxmlformats.org/officeDocument/2006/customXml" ds:itemID="{9AFD991B-4A79-4EF5-9EEB-D6D2BA23F2AC}"/>
</file>

<file path=customXml/itemProps5.xml><?xml version="1.0" encoding="utf-8"?>
<ds:datastoreItem xmlns:ds="http://schemas.openxmlformats.org/officeDocument/2006/customXml" ds:itemID="{1BBEBADF-84AF-4D97-B27B-64A850D44BBE}"/>
</file>

<file path=docProps/app.xml><?xml version="1.0" encoding="utf-8"?>
<Properties xmlns="http://schemas.openxmlformats.org/officeDocument/2006/extended-properties" xmlns:vt="http://schemas.openxmlformats.org/officeDocument/2006/docPropsVTypes">
  <Template>Normal</Template>
  <TotalTime>1</TotalTime>
  <Pages>6</Pages>
  <Words>1119</Words>
  <Characters>6381</Characters>
  <Application>Microsoft Office Word</Application>
  <DocSecurity>4</DocSecurity>
  <Lines>53</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461.2022.ru</vt:lpstr>
      <vt:lpstr>461.2022.ru</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474.2023.ru</dc:title>
  <dc:subject/>
  <dc:creator>inga.rusnac</dc:creator>
  <cp:keywords/>
  <cp:lastModifiedBy>Aliona Galaico</cp:lastModifiedBy>
  <cp:revision>2</cp:revision>
  <cp:lastPrinted>2022-12-14T14:42:00Z</cp:lastPrinted>
  <dcterms:created xsi:type="dcterms:W3CDTF">2024-01-18T08:48:00Z</dcterms:created>
  <dcterms:modified xsi:type="dcterms:W3CDTF">2024-01-18T08:48:00Z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mba">
    <vt:lpwstr>Rusă</vt:lpwstr>
  </property>
  <property fmtid="{D5CDD505-2E9C-101B-9397-08002B2CF9AE}" pid="3" name="ContentTypeId">
    <vt:lpwstr>0x010100DB3619079C70BA4C8A987488329513F90014B383F883BBE84C9A1272D50E465059</vt:lpwstr>
  </property>
  <property fmtid="{D5CDD505-2E9C-101B-9397-08002B2CF9AE}" pid="4" name="Tipul documentului de Initiere">
    <vt:lpwstr>Textul Initial</vt:lpwstr>
  </property>
  <property fmtid="{D5CDD505-2E9C-101B-9397-08002B2CF9AE}" pid="5" name="Lectura">
    <vt:lpwstr>1</vt:lpwstr>
  </property>
  <property fmtid="{D5CDD505-2E9C-101B-9397-08002B2CF9AE}" pid="6" name="Tipul documentului de Post-Adoptare">
    <vt:lpwstr>Control suplimentar al legilor</vt:lpwstr>
  </property>
</Properties>
</file>