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CF506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7BB0A092" w14:textId="77777777" w:rsidR="005A0B4A" w:rsidRDefault="005A0B4A" w:rsidP="005A0B4A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20D067D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BEB039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67B20C6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CA509E6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2797859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90AC638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D635505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6C17243" w14:textId="77777777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ABE8AB1" w14:textId="4A8A3F3B" w:rsidR="00422297" w:rsidRDefault="005A0B4A" w:rsidP="00422297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</w:t>
      </w:r>
      <w:r w:rsidR="00E64377" w:rsidRPr="00E64377">
        <w:t xml:space="preserve"> </w:t>
      </w:r>
      <w:r w:rsidR="00E64377" w:rsidRPr="00E64377">
        <w:rPr>
          <w:lang w:val="ru-RU"/>
        </w:rPr>
        <w:t>на рассмотрение Парламенту</w:t>
      </w:r>
      <w:r w:rsidR="00E64377">
        <w:rPr>
          <w:lang w:val="ru-RU"/>
        </w:rPr>
        <w:t xml:space="preserve"> </w:t>
      </w:r>
      <w:r>
        <w:rPr>
          <w:lang w:val="ru-RU"/>
        </w:rPr>
        <w:t xml:space="preserve">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>
        <w:rPr>
          <w:lang w:val="ru-RU"/>
        </w:rPr>
        <w:t xml:space="preserve">о внесении изменений </w:t>
      </w:r>
      <w:bookmarkStart w:id="3" w:name="_Hlk97730915"/>
      <w:r>
        <w:rPr>
          <w:lang w:val="ru-RU"/>
        </w:rPr>
        <w:t>в</w:t>
      </w:r>
      <w:r>
        <w:rPr>
          <w:lang w:val="ro-RO"/>
        </w:rPr>
        <w:t xml:space="preserve"> </w:t>
      </w:r>
      <w:r>
        <w:rPr>
          <w:lang w:val="ru-RU"/>
        </w:rPr>
        <w:t>Закон о</w:t>
      </w:r>
      <w:r w:rsidR="00422297">
        <w:rPr>
          <w:lang w:val="ru-RU"/>
        </w:rPr>
        <w:t xml:space="preserve"> </w:t>
      </w:r>
      <w:bookmarkStart w:id="4" w:name="_Hlk100933062"/>
      <w:r w:rsidR="00422297" w:rsidRPr="00422297">
        <w:rPr>
          <w:lang w:val="ru-RU"/>
        </w:rPr>
        <w:t>небанковских кредитных организациях</w:t>
      </w:r>
      <w:r w:rsidR="00422297">
        <w:rPr>
          <w:lang w:val="ru-RU"/>
        </w:rPr>
        <w:t xml:space="preserve"> № 1/2018.</w:t>
      </w:r>
      <w:bookmarkEnd w:id="4"/>
    </w:p>
    <w:p w14:paraId="1508BC2D" w14:textId="2ADB971F" w:rsidR="00422297" w:rsidRPr="00422297" w:rsidRDefault="00422297" w:rsidP="005A0B4A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</w:p>
    <w:bookmarkEnd w:id="0"/>
    <w:bookmarkEnd w:id="1"/>
    <w:bookmarkEnd w:id="3"/>
    <w:p w14:paraId="36DCCA2C" w14:textId="77777777" w:rsidR="005A0B4A" w:rsidRPr="00E64377" w:rsidRDefault="005A0B4A" w:rsidP="005A0B4A">
      <w:pPr>
        <w:tabs>
          <w:tab w:val="left" w:pos="993"/>
        </w:tabs>
        <w:spacing w:after="0" w:line="240" w:lineRule="auto"/>
        <w:jc w:val="both"/>
        <w:rPr>
          <w:rFonts w:eastAsia="DengXian"/>
        </w:rPr>
      </w:pPr>
    </w:p>
    <w:bookmarkEnd w:id="2"/>
    <w:p w14:paraId="4F44D087" w14:textId="77777777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1E009D04" w14:textId="77777777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1894715B" w14:textId="77777777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11CD6DCD" w14:textId="77777777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10FA1EBA" w14:textId="2FB945F0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71BCDF07" w14:textId="77777777" w:rsidR="00C2399B" w:rsidRDefault="00C2399B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66798376" w14:textId="77777777" w:rsidR="005A0B4A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5EB5210E" w14:textId="77777777" w:rsidR="005A0B4A" w:rsidRPr="005A329D" w:rsidRDefault="005A0B4A" w:rsidP="005A0B4A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b/>
          <w:bCs/>
          <w:lang w:val="ru-RU"/>
        </w:rPr>
      </w:pPr>
    </w:p>
    <w:p w14:paraId="65C1F219" w14:textId="77777777" w:rsidR="005A0B4A" w:rsidRPr="005A329D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C718505" w14:textId="5F85E55E" w:rsidR="005A0B4A" w:rsidRDefault="005A0B4A" w:rsidP="005A0B4A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>Депутат</w:t>
      </w:r>
      <w:r w:rsidR="00422297">
        <w:rPr>
          <w:rFonts w:eastAsia="DengXian"/>
          <w:b/>
          <w:bCs/>
          <w:lang w:val="ru-RU"/>
        </w:rPr>
        <w:t>ы</w:t>
      </w:r>
      <w:r>
        <w:rPr>
          <w:rFonts w:eastAsia="DengXian"/>
          <w:b/>
          <w:bCs/>
          <w:lang w:val="ru-RU"/>
        </w:rPr>
        <w:t xml:space="preserve"> Парламента:                </w:t>
      </w:r>
    </w:p>
    <w:p w14:paraId="220C54BC" w14:textId="7BB09BA0" w:rsidR="00517191" w:rsidRDefault="005A0B4A" w:rsidP="005A0B4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="00517191"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1264291D" w14:textId="065E6D62" w:rsidR="005A0B4A" w:rsidRPr="00517191" w:rsidRDefault="00517191" w:rsidP="00517191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</w:t>
      </w:r>
      <w:r w:rsidRPr="00517191">
        <w:t xml:space="preserve"> </w:t>
      </w:r>
      <w:proofErr w:type="spellStart"/>
      <w:r w:rsidRPr="00517191">
        <w:rPr>
          <w:rFonts w:ascii="Times New Roman" w:hAnsi="Times New Roman"/>
          <w:sz w:val="28"/>
          <w:szCs w:val="28"/>
        </w:rPr>
        <w:t>Калинич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0DD002C3" w14:textId="77777777" w:rsidR="00517191" w:rsidRDefault="00517191" w:rsidP="005A0B4A">
      <w:pPr>
        <w:spacing w:line="240" w:lineRule="auto"/>
        <w:ind w:firstLine="851"/>
        <w:contextualSpacing/>
        <w:jc w:val="right"/>
        <w:rPr>
          <w:iCs/>
          <w:lang w:val="ru-RU"/>
        </w:rPr>
      </w:pPr>
      <w:r>
        <w:rPr>
          <w:iCs/>
          <w:lang w:val="ru-RU"/>
        </w:rPr>
        <w:t xml:space="preserve">А. </w:t>
      </w:r>
      <w:proofErr w:type="spellStart"/>
      <w:r w:rsidRPr="00517191">
        <w:rPr>
          <w:iCs/>
          <w:lang w:val="ru-RU"/>
        </w:rPr>
        <w:t>Бэлуцел</w:t>
      </w:r>
      <w:proofErr w:type="spellEnd"/>
    </w:p>
    <w:p w14:paraId="2789EFE4" w14:textId="4AC2BF18" w:rsidR="005A0B4A" w:rsidRDefault="00517191" w:rsidP="005A0B4A">
      <w:pPr>
        <w:spacing w:line="240" w:lineRule="auto"/>
        <w:ind w:firstLine="851"/>
        <w:contextualSpacing/>
        <w:jc w:val="right"/>
        <w:rPr>
          <w:iCs/>
          <w:lang w:val="ru-RU"/>
        </w:rPr>
      </w:pPr>
      <w:r>
        <w:rPr>
          <w:iCs/>
          <w:lang w:val="ru-RU"/>
        </w:rPr>
        <w:t xml:space="preserve">Д. </w:t>
      </w:r>
      <w:r w:rsidRPr="00517191">
        <w:rPr>
          <w:iCs/>
          <w:lang w:val="ru-RU"/>
        </w:rPr>
        <w:t xml:space="preserve"> </w:t>
      </w:r>
      <w:proofErr w:type="spellStart"/>
      <w:r w:rsidRPr="00517191">
        <w:rPr>
          <w:iCs/>
          <w:lang w:val="ru-RU"/>
        </w:rPr>
        <w:t>Истратий</w:t>
      </w:r>
      <w:proofErr w:type="spellEnd"/>
    </w:p>
    <w:p w14:paraId="2C29D88E" w14:textId="46DC586C" w:rsidR="00653887" w:rsidRPr="00517191" w:rsidRDefault="00653887" w:rsidP="005A0B4A">
      <w:pPr>
        <w:spacing w:line="240" w:lineRule="auto"/>
        <w:ind w:firstLine="851"/>
        <w:contextualSpacing/>
        <w:jc w:val="right"/>
        <w:rPr>
          <w:iCs/>
          <w:lang w:val="ru-RU"/>
        </w:rPr>
      </w:pPr>
      <w:r>
        <w:rPr>
          <w:iCs/>
          <w:lang w:val="ru-RU"/>
        </w:rPr>
        <w:t xml:space="preserve">В. </w:t>
      </w:r>
      <w:proofErr w:type="spellStart"/>
      <w:r w:rsidRPr="00653887">
        <w:rPr>
          <w:iCs/>
          <w:lang w:val="ru-RU"/>
        </w:rPr>
        <w:t>Маник</w:t>
      </w:r>
      <w:proofErr w:type="spellEnd"/>
    </w:p>
    <w:p w14:paraId="71C4B3B3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222ECADF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782995C4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6E63685A" w14:textId="77777777" w:rsidR="005A0B4A" w:rsidRDefault="005A0B4A" w:rsidP="005A0B4A">
      <w:pPr>
        <w:spacing w:line="240" w:lineRule="auto"/>
        <w:contextualSpacing/>
        <w:rPr>
          <w:i/>
          <w:lang w:val="ru-RU"/>
        </w:rPr>
      </w:pPr>
    </w:p>
    <w:p w14:paraId="76A7311D" w14:textId="77777777" w:rsidR="005A0B4A" w:rsidRDefault="005A0B4A" w:rsidP="005A0B4A">
      <w:pPr>
        <w:spacing w:line="240" w:lineRule="auto"/>
        <w:contextualSpacing/>
        <w:rPr>
          <w:i/>
          <w:lang w:val="ru-RU"/>
        </w:rPr>
      </w:pPr>
    </w:p>
    <w:p w14:paraId="07141F73" w14:textId="77777777" w:rsidR="005A0B4A" w:rsidRDefault="005A0B4A" w:rsidP="005A0B4A">
      <w:pPr>
        <w:spacing w:line="240" w:lineRule="auto"/>
        <w:contextualSpacing/>
        <w:rPr>
          <w:i/>
          <w:lang w:val="ru-RU"/>
        </w:rPr>
      </w:pPr>
    </w:p>
    <w:p w14:paraId="2A072046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6E6DD852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0710B927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36781590" w14:textId="4762FA87" w:rsidR="005A0B4A" w:rsidRDefault="005A0B4A" w:rsidP="005A0B4A">
      <w:pPr>
        <w:spacing w:line="240" w:lineRule="auto"/>
        <w:contextualSpacing/>
        <w:rPr>
          <w:i/>
          <w:lang w:val="ru-RU"/>
        </w:rPr>
      </w:pPr>
    </w:p>
    <w:p w14:paraId="77FD3858" w14:textId="77777777" w:rsidR="005A0B4A" w:rsidRDefault="005A0B4A" w:rsidP="00007D68">
      <w:pPr>
        <w:spacing w:line="240" w:lineRule="auto"/>
        <w:contextualSpacing/>
        <w:rPr>
          <w:i/>
          <w:lang w:val="ru-RU"/>
        </w:rPr>
      </w:pPr>
    </w:p>
    <w:p w14:paraId="29088479" w14:textId="7F8678DA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u-RU"/>
        </w:rPr>
      </w:pPr>
      <w:r>
        <w:rPr>
          <w:i/>
          <w:lang w:val="ru-RU"/>
        </w:rPr>
        <w:lastRenderedPageBreak/>
        <w:t xml:space="preserve">Проект (№ </w:t>
      </w:r>
      <w:r>
        <w:rPr>
          <w:i/>
        </w:rPr>
        <w:t>136</w:t>
      </w:r>
      <w:r>
        <w:rPr>
          <w:i/>
          <w:lang w:val="ru-RU"/>
        </w:rPr>
        <w:t>/2022)</w:t>
      </w:r>
    </w:p>
    <w:p w14:paraId="46CED5F2" w14:textId="77777777" w:rsidR="005A0B4A" w:rsidRDefault="005A0B4A" w:rsidP="005A0B4A">
      <w:pPr>
        <w:spacing w:line="240" w:lineRule="auto"/>
        <w:ind w:firstLine="851"/>
        <w:contextualSpacing/>
        <w:jc w:val="right"/>
        <w:rPr>
          <w:i/>
          <w:lang w:val="ro-RO"/>
        </w:rPr>
      </w:pPr>
      <w:r>
        <w:rPr>
          <w:i/>
          <w:lang w:val="ru-RU"/>
        </w:rPr>
        <w:t xml:space="preserve">Перевод </w:t>
      </w:r>
    </w:p>
    <w:p w14:paraId="07F28367" w14:textId="77777777" w:rsidR="005A0B4A" w:rsidRDefault="005A0B4A" w:rsidP="005A0B4A">
      <w:pPr>
        <w:spacing w:line="240" w:lineRule="auto"/>
        <w:contextualSpacing/>
        <w:jc w:val="right"/>
        <w:rPr>
          <w:lang w:val="ro-RO"/>
        </w:rPr>
      </w:pPr>
    </w:p>
    <w:p w14:paraId="7DA7BBC3" w14:textId="77777777" w:rsidR="005A0B4A" w:rsidRDefault="005A0B4A" w:rsidP="005A0B4A">
      <w:pPr>
        <w:spacing w:line="240" w:lineRule="auto"/>
        <w:contextualSpacing/>
        <w:jc w:val="center"/>
        <w:rPr>
          <w:b/>
          <w:lang w:val="ru-RU"/>
        </w:rPr>
      </w:pPr>
      <w:r>
        <w:rPr>
          <w:b/>
          <w:lang w:val="ru-RU"/>
        </w:rPr>
        <w:t>З А К О Н</w:t>
      </w:r>
    </w:p>
    <w:p w14:paraId="26DB34A2" w14:textId="77777777" w:rsidR="005A0B4A" w:rsidRDefault="005A0B4A" w:rsidP="005A0B4A">
      <w:pPr>
        <w:spacing w:line="240" w:lineRule="auto"/>
        <w:contextualSpacing/>
        <w:jc w:val="center"/>
        <w:rPr>
          <w:b/>
          <w:lang w:val="ru-RU"/>
        </w:rPr>
      </w:pPr>
    </w:p>
    <w:p w14:paraId="427EEA04" w14:textId="77777777" w:rsidR="005A0B4A" w:rsidRDefault="005A0B4A" w:rsidP="005A0B4A">
      <w:pPr>
        <w:spacing w:after="0" w:line="240" w:lineRule="auto"/>
        <w:jc w:val="center"/>
        <w:rPr>
          <w:b/>
          <w:lang w:val="ru-RU"/>
        </w:rPr>
      </w:pPr>
      <w:r>
        <w:rPr>
          <w:b/>
          <w:lang w:val="ru-RU"/>
        </w:rPr>
        <w:t>о внесении изменений в Закон</w:t>
      </w:r>
    </w:p>
    <w:p w14:paraId="19E47A04" w14:textId="7A10C396" w:rsidR="005A0B4A" w:rsidRPr="00347B7A" w:rsidRDefault="005A0B4A" w:rsidP="005A0B4A">
      <w:pPr>
        <w:spacing w:after="0" w:line="240" w:lineRule="auto"/>
        <w:jc w:val="center"/>
        <w:rPr>
          <w:b/>
          <w:bCs/>
          <w:lang w:val="ru-RU"/>
        </w:rPr>
      </w:pPr>
      <w:r>
        <w:rPr>
          <w:b/>
          <w:lang w:val="ru-RU"/>
        </w:rPr>
        <w:t>о</w:t>
      </w:r>
      <w:r>
        <w:rPr>
          <w:lang w:val="ru-RU"/>
        </w:rPr>
        <w:t xml:space="preserve"> </w:t>
      </w:r>
      <w:bookmarkStart w:id="5" w:name="_Hlk100933100"/>
      <w:r w:rsidR="00347B7A" w:rsidRPr="00347B7A">
        <w:rPr>
          <w:b/>
          <w:bCs/>
          <w:lang w:val="ru-RU"/>
        </w:rPr>
        <w:t>небанковских кредитных организациях № 1/2018</w:t>
      </w:r>
    </w:p>
    <w:bookmarkEnd w:id="5"/>
    <w:p w14:paraId="6D29A7C5" w14:textId="77777777" w:rsidR="005A0B4A" w:rsidRDefault="005A0B4A" w:rsidP="005A0B4A">
      <w:pPr>
        <w:spacing w:after="0" w:line="240" w:lineRule="auto"/>
        <w:jc w:val="center"/>
        <w:rPr>
          <w:b/>
          <w:lang w:val="ru-RU"/>
        </w:rPr>
      </w:pPr>
    </w:p>
    <w:p w14:paraId="721612DF" w14:textId="77777777" w:rsidR="005A0B4A" w:rsidRDefault="005A0B4A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Парламент принимает настоящий органический закон.</w:t>
      </w:r>
    </w:p>
    <w:p w14:paraId="53DEDAD7" w14:textId="77777777" w:rsidR="005A0B4A" w:rsidRDefault="005A0B4A" w:rsidP="005757B5">
      <w:pPr>
        <w:spacing w:after="0" w:line="240" w:lineRule="auto"/>
        <w:ind w:firstLine="709"/>
        <w:jc w:val="both"/>
        <w:rPr>
          <w:lang w:val="ru-RU"/>
        </w:rPr>
      </w:pPr>
    </w:p>
    <w:p w14:paraId="277E3E40" w14:textId="64EBC48D" w:rsidR="005A0B4A" w:rsidRDefault="004E45C9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>Единая статья</w:t>
      </w:r>
      <w:r w:rsidR="005A0B4A">
        <w:rPr>
          <w:lang w:val="ru-RU"/>
        </w:rPr>
        <w:t xml:space="preserve"> – В Закон о</w:t>
      </w:r>
      <w:r w:rsidR="00347B7A" w:rsidRPr="00347B7A">
        <w:t xml:space="preserve"> </w:t>
      </w:r>
      <w:r w:rsidR="00347B7A" w:rsidRPr="00347B7A">
        <w:rPr>
          <w:lang w:val="ru-RU"/>
        </w:rPr>
        <w:t>небанковских кредитных организациях № 1/2018</w:t>
      </w:r>
      <w:r w:rsidR="005A0B4A">
        <w:rPr>
          <w:lang w:val="ru-RU"/>
        </w:rPr>
        <w:t xml:space="preserve"> (Официальный монитор Республики Молдова, 20</w:t>
      </w:r>
      <w:r w:rsidR="00C2399B">
        <w:rPr>
          <w:lang w:val="ru-RU"/>
        </w:rPr>
        <w:t>1</w:t>
      </w:r>
      <w:r w:rsidR="005A0B4A">
        <w:rPr>
          <w:lang w:val="ru-RU"/>
        </w:rPr>
        <w:t xml:space="preserve">8 г., </w:t>
      </w:r>
      <w:r>
        <w:rPr>
          <w:lang w:val="ru-RU"/>
        </w:rPr>
        <w:t>№ 108–112</w:t>
      </w:r>
      <w:r w:rsidR="005A0B4A">
        <w:rPr>
          <w:lang w:val="ru-RU"/>
        </w:rPr>
        <w:t>, ст.2</w:t>
      </w:r>
      <w:r w:rsidR="00C2399B">
        <w:rPr>
          <w:lang w:val="ru-RU"/>
        </w:rPr>
        <w:t>00</w:t>
      </w:r>
      <w:r w:rsidR="005A0B4A">
        <w:rPr>
          <w:lang w:val="ru-RU"/>
        </w:rPr>
        <w:t>), с последующими изменениями, внести следующие изменения:</w:t>
      </w:r>
    </w:p>
    <w:p w14:paraId="43E03F06" w14:textId="0CDE8EF1" w:rsidR="004E45C9" w:rsidRDefault="004E45C9" w:rsidP="005757B5">
      <w:pPr>
        <w:spacing w:after="0" w:line="240" w:lineRule="auto"/>
        <w:ind w:firstLine="709"/>
        <w:jc w:val="both"/>
        <w:rPr>
          <w:lang w:val="ru-RU"/>
        </w:rPr>
      </w:pPr>
    </w:p>
    <w:p w14:paraId="511E6B26" w14:textId="4BF0F50F" w:rsidR="004E45C9" w:rsidRDefault="004E45C9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 В статье 11:</w:t>
      </w:r>
    </w:p>
    <w:p w14:paraId="75F612F1" w14:textId="7C41A73A" w:rsidR="004E45C9" w:rsidRDefault="004E45C9" w:rsidP="005757B5">
      <w:pPr>
        <w:spacing w:after="0" w:line="240" w:lineRule="auto"/>
        <w:ind w:firstLine="709"/>
        <w:jc w:val="both"/>
        <w:rPr>
          <w:lang w:val="ru-RU"/>
        </w:rPr>
      </w:pPr>
    </w:p>
    <w:p w14:paraId="1F0BEB34" w14:textId="6C46AB11" w:rsidR="00413BDC" w:rsidRDefault="00CE78BB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="004E45C9">
        <w:rPr>
          <w:lang w:val="ru-RU"/>
        </w:rPr>
        <w:t>аст</w:t>
      </w:r>
      <w:r>
        <w:rPr>
          <w:lang w:val="ru-RU"/>
        </w:rPr>
        <w:t xml:space="preserve">ь </w:t>
      </w:r>
      <w:r w:rsidR="004E45C9">
        <w:rPr>
          <w:lang w:val="ru-RU"/>
        </w:rPr>
        <w:t>(4) после слова «</w:t>
      </w:r>
      <w:r w:rsidR="00723AA9" w:rsidRPr="00723AA9">
        <w:rPr>
          <w:lang w:val="ru-RU"/>
        </w:rPr>
        <w:t>создавать</w:t>
      </w:r>
      <w:r w:rsidR="004E45C9">
        <w:rPr>
          <w:lang w:val="ru-RU"/>
        </w:rPr>
        <w:t>» дополнить словами «</w:t>
      </w:r>
      <w:r w:rsidR="00723AA9">
        <w:rPr>
          <w:lang w:val="ru-RU"/>
        </w:rPr>
        <w:t>или ликвидировать»</w:t>
      </w:r>
      <w:r w:rsidR="00413BDC">
        <w:rPr>
          <w:lang w:val="ru-RU"/>
        </w:rPr>
        <w:t>;</w:t>
      </w:r>
    </w:p>
    <w:p w14:paraId="5668E599" w14:textId="77777777" w:rsidR="00CE78BB" w:rsidRDefault="00CE78BB" w:rsidP="005757B5">
      <w:pPr>
        <w:spacing w:after="0" w:line="240" w:lineRule="auto"/>
        <w:ind w:firstLine="709"/>
        <w:jc w:val="both"/>
        <w:rPr>
          <w:lang w:val="ru-RU"/>
        </w:rPr>
      </w:pPr>
    </w:p>
    <w:p w14:paraId="31A58488" w14:textId="646D492A" w:rsidR="00413BDC" w:rsidRDefault="00413BDC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D26ABB">
        <w:rPr>
          <w:lang w:val="ru-RU"/>
        </w:rPr>
        <w:t xml:space="preserve"> </w:t>
      </w:r>
      <w:bookmarkStart w:id="6" w:name="_Hlk101167996"/>
      <w:r>
        <w:rPr>
          <w:lang w:val="ru-RU"/>
        </w:rPr>
        <w:t>В статье 12:</w:t>
      </w:r>
    </w:p>
    <w:bookmarkEnd w:id="6"/>
    <w:p w14:paraId="4F9CCDD6" w14:textId="4D917511" w:rsidR="00D26ABB" w:rsidRDefault="00D26ABB" w:rsidP="005757B5">
      <w:pPr>
        <w:spacing w:after="0" w:line="240" w:lineRule="auto"/>
        <w:ind w:firstLine="709"/>
        <w:jc w:val="both"/>
        <w:rPr>
          <w:lang w:val="ru-RU"/>
        </w:rPr>
      </w:pPr>
    </w:p>
    <w:p w14:paraId="6044DD59" w14:textId="61DA15EC" w:rsidR="00D26ABB" w:rsidRDefault="00D26ABB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часть (3)</w:t>
      </w:r>
      <w:r w:rsidR="00AF3762" w:rsidRPr="00AF3762">
        <w:rPr>
          <w:lang w:val="ru-RU"/>
        </w:rPr>
        <w:t xml:space="preserve"> </w:t>
      </w:r>
      <w:r w:rsidR="00AF3762">
        <w:rPr>
          <w:lang w:val="ru-RU"/>
        </w:rPr>
        <w:t>дополнить</w:t>
      </w:r>
      <w:r>
        <w:rPr>
          <w:lang w:val="ru-RU"/>
        </w:rPr>
        <w:t xml:space="preserve"> пунктом </w:t>
      </w:r>
      <w:r>
        <w:rPr>
          <w:lang w:val="en-US"/>
        </w:rPr>
        <w:t>e</w:t>
      </w:r>
      <w:r w:rsidRPr="00D26ABB">
        <w:rPr>
          <w:lang w:val="ru-RU"/>
        </w:rPr>
        <w:t xml:space="preserve">) </w:t>
      </w:r>
      <w:r>
        <w:rPr>
          <w:lang w:val="ru-RU"/>
        </w:rPr>
        <w:t>следующего содержания:</w:t>
      </w:r>
    </w:p>
    <w:p w14:paraId="0687ECE2" w14:textId="77777777" w:rsidR="00D63EFE" w:rsidRDefault="00D63EFE" w:rsidP="005757B5">
      <w:pPr>
        <w:spacing w:after="0" w:line="240" w:lineRule="auto"/>
        <w:ind w:firstLine="709"/>
        <w:jc w:val="both"/>
        <w:rPr>
          <w:lang w:val="ru-RU"/>
        </w:rPr>
      </w:pPr>
    </w:p>
    <w:p w14:paraId="771DFACD" w14:textId="15A3E0AB" w:rsidR="00D26ABB" w:rsidRDefault="00176190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="00D26ABB">
        <w:rPr>
          <w:lang w:val="en-US"/>
        </w:rPr>
        <w:t>e</w:t>
      </w:r>
      <w:r w:rsidR="00D26ABB" w:rsidRPr="00176190">
        <w:rPr>
          <w:lang w:val="ru-RU"/>
        </w:rPr>
        <w:t>)</w:t>
      </w:r>
      <w:r w:rsidRPr="00176190">
        <w:t xml:space="preserve"> </w:t>
      </w:r>
      <w:r w:rsidRPr="00C31767">
        <w:rPr>
          <w:lang w:val="ru-RU"/>
        </w:rPr>
        <w:t>занимали должность</w:t>
      </w:r>
      <w:r w:rsidRPr="00176190">
        <w:rPr>
          <w:lang w:val="ru-RU"/>
        </w:rPr>
        <w:t xml:space="preserve"> администратора</w:t>
      </w:r>
      <w:r w:rsidR="00D26ABB" w:rsidRPr="00176190">
        <w:rPr>
          <w:lang w:val="ru-RU"/>
        </w:rPr>
        <w:t xml:space="preserve"> </w:t>
      </w:r>
      <w:r>
        <w:rPr>
          <w:lang w:val="ru-RU"/>
        </w:rPr>
        <w:t xml:space="preserve">и/или </w:t>
      </w:r>
      <w:r w:rsidR="00C31767">
        <w:rPr>
          <w:lang w:val="ru-RU"/>
        </w:rPr>
        <w:t xml:space="preserve">были </w:t>
      </w:r>
      <w:r w:rsidRPr="00176190">
        <w:rPr>
          <w:lang w:val="ru-RU"/>
        </w:rPr>
        <w:t>владельц</w:t>
      </w:r>
      <w:r w:rsidR="004E255E">
        <w:rPr>
          <w:lang w:val="ru-RU"/>
        </w:rPr>
        <w:t>а</w:t>
      </w:r>
      <w:r w:rsidR="00C31767">
        <w:rPr>
          <w:lang w:val="ru-RU"/>
        </w:rPr>
        <w:t>ми</w:t>
      </w:r>
      <w:r w:rsidRPr="00176190">
        <w:rPr>
          <w:lang w:val="ru-RU"/>
        </w:rPr>
        <w:t xml:space="preserve"> </w:t>
      </w:r>
      <w:r w:rsidR="00800EF5">
        <w:rPr>
          <w:lang w:val="ru-RU"/>
        </w:rPr>
        <w:t xml:space="preserve">права собственности или контроля </w:t>
      </w:r>
      <w:r w:rsidR="00800EF5" w:rsidRPr="00800EF5">
        <w:rPr>
          <w:lang w:val="ru-RU"/>
        </w:rPr>
        <w:t>не менее 50% уставного капитала или прав голоса небанковской кредитной организации, которая ранее была исключена из Ре</w:t>
      </w:r>
      <w:r w:rsidR="00FF7C96">
        <w:rPr>
          <w:lang w:val="ru-RU"/>
        </w:rPr>
        <w:t>гистра</w:t>
      </w:r>
      <w:r w:rsidR="00800EF5" w:rsidRPr="00800EF5">
        <w:rPr>
          <w:lang w:val="ru-RU"/>
        </w:rPr>
        <w:t>,</w:t>
      </w:r>
      <w:r w:rsidR="007557F1" w:rsidRPr="007557F1">
        <w:rPr>
          <w:lang w:val="ru-RU"/>
        </w:rPr>
        <w:t xml:space="preserve"> на основании положений</w:t>
      </w:r>
      <w:r w:rsidR="007557F1">
        <w:rPr>
          <w:lang w:val="ru-RU"/>
        </w:rPr>
        <w:t xml:space="preserve"> </w:t>
      </w:r>
      <w:r w:rsidR="00800EF5">
        <w:rPr>
          <w:lang w:val="ru-RU"/>
        </w:rPr>
        <w:t xml:space="preserve">пункта </w:t>
      </w:r>
      <w:r w:rsidR="00800EF5">
        <w:rPr>
          <w:lang w:val="en-US"/>
        </w:rPr>
        <w:t>b</w:t>
      </w:r>
      <w:r w:rsidR="00800EF5" w:rsidRPr="00800EF5">
        <w:rPr>
          <w:lang w:val="ru-RU"/>
        </w:rPr>
        <w:t xml:space="preserve">) </w:t>
      </w:r>
      <w:r w:rsidR="00800EF5">
        <w:rPr>
          <w:lang w:val="ru-RU"/>
        </w:rPr>
        <w:t xml:space="preserve">части </w:t>
      </w:r>
      <w:r w:rsidR="00800EF5" w:rsidRPr="00800EF5">
        <w:rPr>
          <w:lang w:val="ru-RU"/>
        </w:rPr>
        <w:t>(2)</w:t>
      </w:r>
      <w:r w:rsidR="00800EF5">
        <w:rPr>
          <w:lang w:val="ru-RU"/>
        </w:rPr>
        <w:t xml:space="preserve"> статьи 20.».</w:t>
      </w:r>
    </w:p>
    <w:p w14:paraId="6D6B51C6" w14:textId="77777777" w:rsidR="004E255E" w:rsidRPr="005A329D" w:rsidRDefault="004E255E" w:rsidP="005757B5">
      <w:pPr>
        <w:spacing w:after="0" w:line="240" w:lineRule="auto"/>
        <w:ind w:firstLine="709"/>
        <w:jc w:val="both"/>
        <w:rPr>
          <w:lang w:val="ru-RU"/>
        </w:rPr>
      </w:pPr>
    </w:p>
    <w:p w14:paraId="1C3E05C6" w14:textId="624A9E00" w:rsidR="007557F1" w:rsidRDefault="007557F1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дополнить статью частью (3</w:t>
      </w:r>
      <w:r>
        <w:rPr>
          <w:vertAlign w:val="superscript"/>
          <w:lang w:val="ru-RU"/>
        </w:rPr>
        <w:t>1</w:t>
      </w:r>
      <w:r>
        <w:rPr>
          <w:lang w:val="ru-RU"/>
        </w:rPr>
        <w:t>)</w:t>
      </w:r>
      <w:r w:rsidRPr="007557F1">
        <w:rPr>
          <w:lang w:val="ru-RU"/>
        </w:rPr>
        <w:t xml:space="preserve"> </w:t>
      </w:r>
      <w:r>
        <w:rPr>
          <w:lang w:val="ru-RU"/>
        </w:rPr>
        <w:t>следующего содержания:</w:t>
      </w:r>
    </w:p>
    <w:p w14:paraId="639C642D" w14:textId="01BC0E0F" w:rsidR="00145C39" w:rsidRDefault="00145C39" w:rsidP="005757B5">
      <w:pPr>
        <w:spacing w:after="0" w:line="240" w:lineRule="auto"/>
        <w:ind w:firstLine="709"/>
        <w:jc w:val="both"/>
        <w:rPr>
          <w:lang w:val="ru-RU"/>
        </w:rPr>
      </w:pPr>
    </w:p>
    <w:p w14:paraId="3D2E633A" w14:textId="02EADAE3" w:rsidR="006D0B7C" w:rsidRPr="006D0B7C" w:rsidRDefault="00145C39" w:rsidP="005757B5">
      <w:pPr>
        <w:spacing w:after="0" w:line="240" w:lineRule="auto"/>
        <w:ind w:firstLine="709"/>
        <w:jc w:val="both"/>
      </w:pPr>
      <w:r>
        <w:rPr>
          <w:lang w:val="ru-RU"/>
        </w:rPr>
        <w:t>«(3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r w:rsidR="006D0B7C">
        <w:rPr>
          <w:lang w:val="ru-RU"/>
        </w:rPr>
        <w:t>Ч</w:t>
      </w:r>
      <w:r w:rsidR="006D0B7C" w:rsidRPr="006D0B7C">
        <w:rPr>
          <w:lang w:val="ru-RU"/>
        </w:rPr>
        <w:t>лен исполнительного органа</w:t>
      </w:r>
      <w:r w:rsidR="006D0B7C">
        <w:rPr>
          <w:lang w:val="ru-RU"/>
        </w:rPr>
        <w:t xml:space="preserve">, </w:t>
      </w:r>
      <w:r w:rsidR="006D0B7C" w:rsidRPr="006D0B7C">
        <w:rPr>
          <w:lang w:val="ru-RU"/>
        </w:rPr>
        <w:t>руководител</w:t>
      </w:r>
      <w:r w:rsidR="006D0B7C">
        <w:rPr>
          <w:lang w:val="ru-RU"/>
        </w:rPr>
        <w:t>ь</w:t>
      </w:r>
      <w:r w:rsidR="006D0B7C" w:rsidRPr="006D0B7C">
        <w:rPr>
          <w:lang w:val="ru-RU"/>
        </w:rPr>
        <w:t xml:space="preserve"> отделения/вспомогательного офиса</w:t>
      </w:r>
      <w:r>
        <w:rPr>
          <w:lang w:val="ru-RU"/>
        </w:rPr>
        <w:t xml:space="preserve"> </w:t>
      </w:r>
      <w:r w:rsidR="006D0B7C" w:rsidRPr="00800EF5">
        <w:rPr>
          <w:lang w:val="ru-RU"/>
        </w:rPr>
        <w:t>небанковской кредитной организации</w:t>
      </w:r>
      <w:r>
        <w:rPr>
          <w:lang w:val="ru-RU"/>
        </w:rPr>
        <w:t xml:space="preserve"> </w:t>
      </w:r>
      <w:r w:rsidR="006D0B7C" w:rsidRPr="006D0B7C">
        <w:rPr>
          <w:lang w:val="ru-RU"/>
        </w:rPr>
        <w:t xml:space="preserve">должен соответствовать следующим дополнительным критериям, </w:t>
      </w:r>
      <w:r w:rsidR="00414497" w:rsidRPr="00414497">
        <w:rPr>
          <w:lang w:val="ru-RU"/>
        </w:rPr>
        <w:t xml:space="preserve">предусмотренным </w:t>
      </w:r>
      <w:r w:rsidR="006D0B7C" w:rsidRPr="006D0B7C">
        <w:rPr>
          <w:lang w:val="ru-RU"/>
        </w:rPr>
        <w:t>настоящей статьей, а именно:</w:t>
      </w:r>
    </w:p>
    <w:p w14:paraId="22C60ECB" w14:textId="520D2BA2" w:rsidR="006D0B7C" w:rsidRPr="00891968" w:rsidRDefault="006D0B7C" w:rsidP="005757B5">
      <w:pPr>
        <w:spacing w:after="0" w:line="240" w:lineRule="auto"/>
        <w:ind w:firstLine="709"/>
        <w:jc w:val="both"/>
        <w:rPr>
          <w:lang w:val="ru-RU"/>
        </w:rPr>
      </w:pPr>
      <w:r w:rsidRPr="006D0B7C">
        <w:rPr>
          <w:lang w:val="ru-RU"/>
        </w:rPr>
        <w:t xml:space="preserve">а) квалификация </w:t>
      </w:r>
      <w:r w:rsidR="007515A5" w:rsidRPr="007515A5">
        <w:rPr>
          <w:lang w:val="ru-RU"/>
        </w:rPr>
        <w:t>–</w:t>
      </w:r>
      <w:r w:rsidRPr="006D0B7C">
        <w:rPr>
          <w:lang w:val="ru-RU"/>
        </w:rPr>
        <w:t xml:space="preserve"> высшее образование в областях</w:t>
      </w:r>
      <w:r w:rsidR="00414497">
        <w:t xml:space="preserve"> </w:t>
      </w:r>
      <w:r w:rsidR="00414497" w:rsidRPr="006D0B7C">
        <w:rPr>
          <w:lang w:val="ru-RU"/>
        </w:rPr>
        <w:t>экономических наук</w:t>
      </w:r>
      <w:r w:rsidRPr="006D0B7C">
        <w:rPr>
          <w:lang w:val="ru-RU"/>
        </w:rPr>
        <w:t xml:space="preserve">, </w:t>
      </w:r>
      <w:r w:rsidR="00891968" w:rsidRPr="00891968">
        <w:rPr>
          <w:lang w:val="ru-RU"/>
        </w:rPr>
        <w:t>права</w:t>
      </w:r>
      <w:r w:rsidRPr="00891968">
        <w:rPr>
          <w:lang w:val="ru-RU"/>
        </w:rPr>
        <w:t>;</w:t>
      </w:r>
    </w:p>
    <w:p w14:paraId="15E6A648" w14:textId="7918B459" w:rsidR="00891968" w:rsidRDefault="006D0B7C" w:rsidP="005757B5">
      <w:pPr>
        <w:spacing w:after="0" w:line="240" w:lineRule="auto"/>
        <w:ind w:firstLine="709"/>
        <w:jc w:val="both"/>
      </w:pPr>
      <w:r>
        <w:rPr>
          <w:lang w:val="en-US"/>
        </w:rPr>
        <w:t>b</w:t>
      </w:r>
      <w:r w:rsidRPr="006D0B7C">
        <w:rPr>
          <w:lang w:val="ru-RU"/>
        </w:rPr>
        <w:t xml:space="preserve">) </w:t>
      </w:r>
      <w:bookmarkStart w:id="7" w:name="_Hlk101186587"/>
      <w:r w:rsidR="007515A5" w:rsidRPr="007515A5">
        <w:rPr>
          <w:lang w:val="ru-RU"/>
        </w:rPr>
        <w:t>опыт</w:t>
      </w:r>
      <w:r w:rsidR="007F3517">
        <w:rPr>
          <w:lang w:val="ru-RU"/>
        </w:rPr>
        <w:t xml:space="preserve"> </w:t>
      </w:r>
      <w:r w:rsidR="007515A5" w:rsidRPr="007515A5">
        <w:rPr>
          <w:lang w:val="ru-RU"/>
        </w:rPr>
        <w:t>– иметь не менее</w:t>
      </w:r>
      <w:r w:rsidR="00576ACF">
        <w:t xml:space="preserve"> </w:t>
      </w:r>
      <w:r w:rsidR="00576ACF">
        <w:rPr>
          <w:lang w:val="ru-RU"/>
        </w:rPr>
        <w:t>двух</w:t>
      </w:r>
      <w:r w:rsidR="007515A5" w:rsidRPr="007515A5">
        <w:rPr>
          <w:lang w:val="ru-RU"/>
        </w:rPr>
        <w:t xml:space="preserve"> </w:t>
      </w:r>
      <w:r w:rsidR="007515A5">
        <w:rPr>
          <w:lang w:val="ru-RU"/>
        </w:rPr>
        <w:t>лет</w:t>
      </w:r>
      <w:r w:rsidR="007515A5" w:rsidRPr="007515A5">
        <w:rPr>
          <w:lang w:val="ru-RU"/>
        </w:rPr>
        <w:t xml:space="preserve"> опыт</w:t>
      </w:r>
      <w:r w:rsidR="007515A5">
        <w:rPr>
          <w:lang w:val="ru-RU"/>
        </w:rPr>
        <w:t>а</w:t>
      </w:r>
      <w:r w:rsidR="007515A5" w:rsidRPr="007515A5">
        <w:rPr>
          <w:lang w:val="ru-RU"/>
        </w:rPr>
        <w:t xml:space="preserve"> работы в финансово-экономическо</w:t>
      </w:r>
      <w:r w:rsidR="007F3517">
        <w:rPr>
          <w:lang w:val="ru-RU"/>
        </w:rPr>
        <w:t>й</w:t>
      </w:r>
      <w:r w:rsidR="007515A5" w:rsidRPr="007515A5">
        <w:rPr>
          <w:lang w:val="ru-RU"/>
        </w:rPr>
        <w:t xml:space="preserve"> или </w:t>
      </w:r>
      <w:r w:rsidR="00576ACF" w:rsidRPr="00CF7815">
        <w:rPr>
          <w:lang w:val="ru-RU"/>
        </w:rPr>
        <w:t>правовой</w:t>
      </w:r>
      <w:r w:rsidR="007F3517">
        <w:rPr>
          <w:lang w:val="ru-RU"/>
        </w:rPr>
        <w:t>/</w:t>
      </w:r>
      <w:r w:rsidR="007515A5" w:rsidRPr="007515A5">
        <w:rPr>
          <w:lang w:val="ru-RU"/>
        </w:rPr>
        <w:t>юридическо</w:t>
      </w:r>
      <w:r w:rsidR="007F3517">
        <w:rPr>
          <w:lang w:val="ru-RU"/>
        </w:rPr>
        <w:t>й</w:t>
      </w:r>
      <w:r w:rsidR="007515A5" w:rsidRPr="007515A5">
        <w:rPr>
          <w:lang w:val="ru-RU"/>
        </w:rPr>
        <w:t xml:space="preserve"> </w:t>
      </w:r>
      <w:r w:rsidR="007F3517" w:rsidRPr="00891968">
        <w:rPr>
          <w:lang w:val="ru-RU"/>
        </w:rPr>
        <w:t>област</w:t>
      </w:r>
      <w:bookmarkEnd w:id="7"/>
      <w:r w:rsidR="00DE304D">
        <w:rPr>
          <w:lang w:val="ru-RU"/>
        </w:rPr>
        <w:t>ях</w:t>
      </w:r>
      <w:r w:rsidR="007F3517">
        <w:rPr>
          <w:lang w:val="ru-RU"/>
        </w:rPr>
        <w:t>.».</w:t>
      </w:r>
    </w:p>
    <w:p w14:paraId="0948C979" w14:textId="77777777" w:rsidR="008B7195" w:rsidRPr="008B7195" w:rsidRDefault="008B7195" w:rsidP="005757B5">
      <w:pPr>
        <w:spacing w:after="0" w:line="240" w:lineRule="auto"/>
        <w:ind w:firstLine="709"/>
        <w:jc w:val="both"/>
      </w:pPr>
    </w:p>
    <w:p w14:paraId="059242AF" w14:textId="6362E7E5" w:rsidR="00DF4383" w:rsidRDefault="007D2026" w:rsidP="005757B5">
      <w:pPr>
        <w:spacing w:after="0" w:line="240" w:lineRule="auto"/>
        <w:ind w:firstLine="709"/>
        <w:jc w:val="both"/>
        <w:rPr>
          <w:lang w:val="ru-RU"/>
        </w:rPr>
      </w:pPr>
      <w:r>
        <w:t xml:space="preserve">3. </w:t>
      </w:r>
      <w:r w:rsidR="005A329D">
        <w:rPr>
          <w:lang w:val="ru-RU"/>
        </w:rPr>
        <w:t>В статье 20:</w:t>
      </w:r>
    </w:p>
    <w:p w14:paraId="64672BD5" w14:textId="77777777" w:rsidR="00B77CCF" w:rsidRPr="00627F2B" w:rsidRDefault="00B77CCF" w:rsidP="005757B5">
      <w:pPr>
        <w:spacing w:after="0" w:line="240" w:lineRule="auto"/>
        <w:ind w:firstLine="709"/>
        <w:jc w:val="both"/>
        <w:rPr>
          <w:lang w:val="ru-RU"/>
        </w:rPr>
      </w:pPr>
    </w:p>
    <w:p w14:paraId="20E6B937" w14:textId="3D70738B" w:rsidR="00145C39" w:rsidRDefault="007D2026" w:rsidP="006A75B5">
      <w:pPr>
        <w:spacing w:after="0" w:line="240" w:lineRule="auto"/>
        <w:ind w:firstLine="708"/>
        <w:jc w:val="both"/>
        <w:rPr>
          <w:lang w:val="ru-RU"/>
        </w:rPr>
      </w:pPr>
      <w:r>
        <w:rPr>
          <w:lang w:val="ru-RU"/>
        </w:rPr>
        <w:t>наименовани</w:t>
      </w:r>
      <w:r w:rsidR="006A75B5">
        <w:rPr>
          <w:lang w:val="ru-RU"/>
        </w:rPr>
        <w:t>е</w:t>
      </w:r>
      <w:r>
        <w:rPr>
          <w:lang w:val="ru-RU"/>
        </w:rPr>
        <w:t xml:space="preserve"> </w:t>
      </w:r>
      <w:r w:rsidR="00145C39">
        <w:rPr>
          <w:lang w:val="ru-RU"/>
        </w:rPr>
        <w:t>статьи</w:t>
      </w:r>
      <w:r w:rsidR="005A329D">
        <w:rPr>
          <w:lang w:val="ru-RU"/>
        </w:rPr>
        <w:t xml:space="preserve"> </w:t>
      </w:r>
      <w:r w:rsidR="00145C39">
        <w:rPr>
          <w:lang w:val="ru-RU"/>
        </w:rPr>
        <w:t>после слова «</w:t>
      </w:r>
      <w:r w:rsidR="00145C39" w:rsidRPr="00145C39">
        <w:rPr>
          <w:lang w:val="ru-RU"/>
        </w:rPr>
        <w:t>Приостановление</w:t>
      </w:r>
      <w:r w:rsidR="00145C39">
        <w:rPr>
          <w:lang w:val="ru-RU"/>
        </w:rPr>
        <w:t>» дополнить слов</w:t>
      </w:r>
      <w:r w:rsidR="000C439B">
        <w:rPr>
          <w:lang w:val="ru-RU"/>
        </w:rPr>
        <w:t>о</w:t>
      </w:r>
      <w:r w:rsidR="00145C39">
        <w:rPr>
          <w:lang w:val="ru-RU"/>
        </w:rPr>
        <w:t>м «/</w:t>
      </w:r>
      <w:r w:rsidR="000C439B" w:rsidRPr="000C439B">
        <w:rPr>
          <w:lang w:val="ru-RU"/>
        </w:rPr>
        <w:t>возобновлени</w:t>
      </w:r>
      <w:r w:rsidR="000C439B">
        <w:rPr>
          <w:lang w:val="ru-RU"/>
        </w:rPr>
        <w:t>е</w:t>
      </w:r>
      <w:r w:rsidR="00145C39">
        <w:rPr>
          <w:lang w:val="ru-RU"/>
        </w:rPr>
        <w:t>»;</w:t>
      </w:r>
    </w:p>
    <w:p w14:paraId="2B922446" w14:textId="77777777" w:rsidR="005A329D" w:rsidRDefault="005A329D" w:rsidP="005757B5">
      <w:pPr>
        <w:spacing w:after="0" w:line="240" w:lineRule="auto"/>
        <w:ind w:firstLine="709"/>
        <w:jc w:val="both"/>
        <w:rPr>
          <w:lang w:val="ru-RU"/>
        </w:rPr>
      </w:pPr>
    </w:p>
    <w:p w14:paraId="7350E663" w14:textId="7542B9FF" w:rsidR="00007D68" w:rsidRDefault="00007D68" w:rsidP="005757B5">
      <w:pPr>
        <w:spacing w:after="0" w:line="240" w:lineRule="auto"/>
        <w:ind w:firstLine="709"/>
        <w:jc w:val="both"/>
        <w:rPr>
          <w:lang w:val="ru-RU"/>
        </w:rPr>
      </w:pPr>
    </w:p>
    <w:p w14:paraId="1BE65ECE" w14:textId="76D3DBA2" w:rsidR="005A329D" w:rsidRPr="00334219" w:rsidRDefault="005A329D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част</w:t>
      </w:r>
      <w:r w:rsidR="00710DA2">
        <w:rPr>
          <w:lang w:val="ru-RU"/>
        </w:rPr>
        <w:t>ь</w:t>
      </w:r>
      <w:r>
        <w:rPr>
          <w:lang w:val="ru-RU"/>
        </w:rPr>
        <w:t xml:space="preserve"> (</w:t>
      </w:r>
      <w:r>
        <w:t>1</w:t>
      </w:r>
      <w:r>
        <w:rPr>
          <w:lang w:val="ru-RU"/>
        </w:rPr>
        <w:t>) после слов «</w:t>
      </w:r>
      <w:r w:rsidR="00334219" w:rsidRPr="00334219">
        <w:rPr>
          <w:lang w:val="ru-RU"/>
        </w:rPr>
        <w:t>небанковской кредитной организации</w:t>
      </w:r>
      <w:r w:rsidRPr="00334219">
        <w:rPr>
          <w:lang w:val="ru-RU"/>
        </w:rPr>
        <w:t>»</w:t>
      </w:r>
      <w:r>
        <w:rPr>
          <w:lang w:val="ru-RU"/>
        </w:rPr>
        <w:t xml:space="preserve"> дополнить словами</w:t>
      </w:r>
      <w:r>
        <w:t xml:space="preserve"> </w:t>
      </w:r>
      <w:r>
        <w:rPr>
          <w:lang w:val="ru-RU"/>
        </w:rPr>
        <w:t>«</w:t>
      </w:r>
      <w:r w:rsidR="00334219" w:rsidRPr="00334219">
        <w:rPr>
          <w:lang w:val="ru-RU"/>
        </w:rPr>
        <w:t>на срок до 2 лет</w:t>
      </w:r>
      <w:r w:rsidR="00334219">
        <w:rPr>
          <w:lang w:val="ru-RU"/>
        </w:rPr>
        <w:t>»;</w:t>
      </w:r>
    </w:p>
    <w:p w14:paraId="74E7901F" w14:textId="77777777" w:rsidR="00007D68" w:rsidRDefault="00007D68" w:rsidP="005757B5">
      <w:pPr>
        <w:spacing w:after="0" w:line="240" w:lineRule="auto"/>
        <w:ind w:firstLine="709"/>
        <w:jc w:val="both"/>
        <w:rPr>
          <w:lang w:val="ru-RU"/>
        </w:rPr>
      </w:pPr>
    </w:p>
    <w:p w14:paraId="5D98F2B1" w14:textId="307FE48E" w:rsidR="007D2026" w:rsidRDefault="00534359" w:rsidP="005757B5">
      <w:pPr>
        <w:spacing w:after="0" w:line="240" w:lineRule="auto"/>
        <w:ind w:firstLine="709"/>
        <w:jc w:val="both"/>
        <w:rPr>
          <w:lang w:val="ru-RU"/>
        </w:rPr>
      </w:pPr>
      <w:r w:rsidRPr="00534359">
        <w:rPr>
          <w:lang w:val="ru-RU"/>
        </w:rPr>
        <w:t xml:space="preserve">дополнить статью </w:t>
      </w:r>
      <w:r>
        <w:rPr>
          <w:lang w:val="ru-RU"/>
        </w:rPr>
        <w:t>частя</w:t>
      </w:r>
      <w:r w:rsidRPr="00534359">
        <w:rPr>
          <w:lang w:val="ru-RU"/>
        </w:rPr>
        <w:t xml:space="preserve">ми </w:t>
      </w:r>
      <w:r w:rsidR="00DB71CA">
        <w:rPr>
          <w:lang w:val="ru-RU"/>
        </w:rPr>
        <w:t>(1</w:t>
      </w:r>
      <w:r w:rsidR="00DB71CA">
        <w:rPr>
          <w:vertAlign w:val="superscript"/>
          <w:lang w:val="ru-RU"/>
        </w:rPr>
        <w:t>1</w:t>
      </w:r>
      <w:r w:rsidR="00DB71CA">
        <w:rPr>
          <w:lang w:val="ru-RU"/>
        </w:rPr>
        <w:t>) и (1</w:t>
      </w:r>
      <w:r w:rsidR="00DB71CA">
        <w:rPr>
          <w:vertAlign w:val="superscript"/>
          <w:lang w:val="ru-RU"/>
        </w:rPr>
        <w:t>2</w:t>
      </w:r>
      <w:r w:rsidR="00DB71CA">
        <w:rPr>
          <w:lang w:val="ru-RU"/>
        </w:rPr>
        <w:t xml:space="preserve">) </w:t>
      </w:r>
      <w:r w:rsidRPr="00534359">
        <w:rPr>
          <w:lang w:val="ru-RU"/>
        </w:rPr>
        <w:t>следующего содержания:</w:t>
      </w:r>
    </w:p>
    <w:p w14:paraId="1E3A92DB" w14:textId="48208CDC" w:rsidR="00DB71CA" w:rsidRDefault="00DB71CA" w:rsidP="005757B5">
      <w:pPr>
        <w:spacing w:after="0" w:line="240" w:lineRule="auto"/>
        <w:ind w:firstLine="709"/>
        <w:jc w:val="both"/>
        <w:rPr>
          <w:lang w:val="ru-RU"/>
        </w:rPr>
      </w:pPr>
    </w:p>
    <w:p w14:paraId="206CD62E" w14:textId="6CFF4ACD" w:rsidR="00DB71CA" w:rsidRDefault="00DB71CA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«(1</w:t>
      </w:r>
      <w:r>
        <w:rPr>
          <w:vertAlign w:val="superscript"/>
          <w:lang w:val="ru-RU"/>
        </w:rPr>
        <w:t>1</w:t>
      </w:r>
      <w:r>
        <w:rPr>
          <w:lang w:val="ru-RU"/>
        </w:rPr>
        <w:t>)</w:t>
      </w:r>
      <w:r w:rsidR="00376AF9" w:rsidRPr="00376AF9">
        <w:t xml:space="preserve"> </w:t>
      </w:r>
      <w:r w:rsidR="00376AF9" w:rsidRPr="00376AF9">
        <w:rPr>
          <w:lang w:val="ru-RU"/>
        </w:rPr>
        <w:t>В течение периода приостановления деятельности</w:t>
      </w:r>
      <w:r w:rsidR="00376AF9">
        <w:rPr>
          <w:lang w:val="ru-RU"/>
        </w:rPr>
        <w:t xml:space="preserve"> </w:t>
      </w:r>
      <w:bookmarkStart w:id="8" w:name="_Hlk101171733"/>
      <w:r w:rsidR="00376AF9" w:rsidRPr="00376AF9">
        <w:rPr>
          <w:lang w:val="ru-RU"/>
        </w:rPr>
        <w:t>небанковская кредитная организация</w:t>
      </w:r>
      <w:r w:rsidR="00A461E5">
        <w:t xml:space="preserve"> </w:t>
      </w:r>
      <w:bookmarkEnd w:id="8"/>
      <w:r w:rsidR="00A461E5" w:rsidRPr="00A461E5">
        <w:rPr>
          <w:lang w:val="ru-RU"/>
        </w:rPr>
        <w:t>остается субъектом настоящего закона, будучи обязанной соблюдать его требования.</w:t>
      </w:r>
      <w:r w:rsidR="00A461E5">
        <w:rPr>
          <w:lang w:val="ru-RU"/>
        </w:rPr>
        <w:t>».</w:t>
      </w:r>
    </w:p>
    <w:p w14:paraId="18E58CBE" w14:textId="77777777" w:rsidR="00A461E5" w:rsidRDefault="00A461E5" w:rsidP="005757B5">
      <w:pPr>
        <w:spacing w:after="0" w:line="240" w:lineRule="auto"/>
        <w:ind w:firstLine="709"/>
        <w:jc w:val="both"/>
        <w:rPr>
          <w:lang w:val="ru-RU"/>
        </w:rPr>
      </w:pPr>
    </w:p>
    <w:p w14:paraId="069D5A66" w14:textId="41B7B47D" w:rsidR="00027725" w:rsidRDefault="00DB71CA" w:rsidP="005757B5">
      <w:pPr>
        <w:spacing w:after="0" w:line="240" w:lineRule="auto"/>
        <w:ind w:firstLine="709"/>
        <w:jc w:val="both"/>
        <w:rPr>
          <w:lang w:val="ru-RU"/>
        </w:rPr>
      </w:pPr>
      <w:bookmarkStart w:id="9" w:name="_Hlk101168644"/>
      <w:r>
        <w:rPr>
          <w:lang w:val="ru-RU"/>
        </w:rPr>
        <w:t>«(1</w:t>
      </w:r>
      <w:r>
        <w:rPr>
          <w:vertAlign w:val="superscript"/>
          <w:lang w:val="ru-RU"/>
        </w:rPr>
        <w:t>2</w:t>
      </w:r>
      <w:r>
        <w:rPr>
          <w:lang w:val="ru-RU"/>
        </w:rPr>
        <w:t>)</w:t>
      </w:r>
      <w:r w:rsidR="00376AF9" w:rsidRPr="00376AF9">
        <w:rPr>
          <w:lang w:val="ru-RU"/>
        </w:rPr>
        <w:t xml:space="preserve"> Надзорный орган регистрирует </w:t>
      </w:r>
      <w:r w:rsidR="00027725" w:rsidRPr="00027725">
        <w:rPr>
          <w:lang w:val="ru-RU"/>
        </w:rPr>
        <w:t>возобновление деятельности небанковской кредитной организации</w:t>
      </w:r>
      <w:r w:rsidR="00027725">
        <w:t xml:space="preserve"> </w:t>
      </w:r>
      <w:r w:rsidR="00376AF9" w:rsidRPr="00376AF9">
        <w:rPr>
          <w:lang w:val="ru-RU"/>
        </w:rPr>
        <w:t>в Регистре</w:t>
      </w:r>
      <w:r w:rsidR="00027725">
        <w:t xml:space="preserve"> </w:t>
      </w:r>
      <w:r w:rsidR="00027725" w:rsidRPr="00027725">
        <w:rPr>
          <w:lang w:val="ru-RU"/>
        </w:rPr>
        <w:t>в следующих случаях:</w:t>
      </w:r>
    </w:p>
    <w:p w14:paraId="3F93EF82" w14:textId="6393BEB3" w:rsidR="008C1BB9" w:rsidRDefault="008C1BB9" w:rsidP="005757B5">
      <w:pPr>
        <w:spacing w:after="0" w:line="240" w:lineRule="auto"/>
        <w:ind w:firstLine="709"/>
        <w:jc w:val="both"/>
        <w:rPr>
          <w:lang w:val="ru-RU"/>
        </w:rPr>
      </w:pPr>
      <w:r w:rsidRPr="008C1BB9">
        <w:rPr>
          <w:lang w:val="ru-RU"/>
        </w:rPr>
        <w:t>a) по заявлению небанковской кредитной организации</w:t>
      </w:r>
      <w:r>
        <w:rPr>
          <w:lang w:val="ru-RU"/>
        </w:rPr>
        <w:t>;</w:t>
      </w:r>
    </w:p>
    <w:p w14:paraId="16EE324B" w14:textId="02BFFB48" w:rsidR="00BF1879" w:rsidRDefault="008C1BB9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8C1BB9">
        <w:rPr>
          <w:lang w:val="ru-RU"/>
        </w:rPr>
        <w:t>) устранение</w:t>
      </w:r>
      <w:r>
        <w:rPr>
          <w:lang w:val="ru-RU"/>
        </w:rPr>
        <w:t xml:space="preserve"> </w:t>
      </w:r>
      <w:r w:rsidRPr="008C1BB9">
        <w:rPr>
          <w:lang w:val="ru-RU"/>
        </w:rPr>
        <w:t>нарушений</w:t>
      </w:r>
      <w:r>
        <w:rPr>
          <w:lang w:val="ru-RU"/>
        </w:rPr>
        <w:t xml:space="preserve">, </w:t>
      </w:r>
      <w:r w:rsidRPr="008C1BB9">
        <w:rPr>
          <w:lang w:val="ru-RU"/>
        </w:rPr>
        <w:t xml:space="preserve">в связи с которыми деятельность была </w:t>
      </w:r>
      <w:proofErr w:type="gramStart"/>
      <w:r w:rsidRPr="008C1BB9">
        <w:rPr>
          <w:lang w:val="ru-RU"/>
        </w:rPr>
        <w:t>приостановлена</w:t>
      </w:r>
      <w:r>
        <w:rPr>
          <w:lang w:val="ru-RU"/>
        </w:rPr>
        <w:t>.</w:t>
      </w:r>
      <w:r w:rsidRPr="008C1BB9">
        <w:rPr>
          <w:lang w:val="ru-RU"/>
        </w:rPr>
        <w:t>»</w:t>
      </w:r>
      <w:proofErr w:type="gramEnd"/>
      <w:r w:rsidR="008837E6">
        <w:rPr>
          <w:lang w:val="ru-RU"/>
        </w:rPr>
        <w:t>;</w:t>
      </w:r>
      <w:r>
        <w:rPr>
          <w:lang w:val="ru-RU"/>
        </w:rPr>
        <w:t xml:space="preserve"> </w:t>
      </w:r>
    </w:p>
    <w:p w14:paraId="7544F042" w14:textId="77777777" w:rsidR="006E365A" w:rsidRDefault="006E365A" w:rsidP="005757B5">
      <w:pPr>
        <w:spacing w:after="0" w:line="240" w:lineRule="auto"/>
        <w:ind w:firstLine="709"/>
        <w:jc w:val="both"/>
        <w:rPr>
          <w:lang w:val="ru-RU"/>
        </w:rPr>
      </w:pPr>
    </w:p>
    <w:p w14:paraId="1DA9F215" w14:textId="188E9CCE" w:rsidR="00BF1879" w:rsidRDefault="008837E6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</w:t>
      </w:r>
      <w:r w:rsidR="00BF1879">
        <w:rPr>
          <w:lang w:val="ru-RU"/>
        </w:rPr>
        <w:t>ополнить часть (2)</w:t>
      </w:r>
      <w:r w:rsidR="00BF1879" w:rsidRPr="00AF3762">
        <w:rPr>
          <w:lang w:val="ru-RU"/>
        </w:rPr>
        <w:t xml:space="preserve"> </w:t>
      </w:r>
      <w:bookmarkStart w:id="10" w:name="_Hlk101171838"/>
      <w:r w:rsidR="00BF1879">
        <w:rPr>
          <w:lang w:val="ru-RU"/>
        </w:rPr>
        <w:t xml:space="preserve">пунктом </w:t>
      </w:r>
      <w:r w:rsidR="00BF1879">
        <w:rPr>
          <w:lang w:val="en-US"/>
        </w:rPr>
        <w:t>c</w:t>
      </w:r>
      <w:r w:rsidR="00BF1879" w:rsidRPr="00D26ABB">
        <w:rPr>
          <w:lang w:val="ru-RU"/>
        </w:rPr>
        <w:t xml:space="preserve">) </w:t>
      </w:r>
      <w:bookmarkEnd w:id="10"/>
      <w:r w:rsidR="00BF1879">
        <w:rPr>
          <w:lang w:val="ru-RU"/>
        </w:rPr>
        <w:t>следующего содержания:</w:t>
      </w:r>
    </w:p>
    <w:p w14:paraId="5E46AD2E" w14:textId="586EA8B5" w:rsidR="00CC32F8" w:rsidRDefault="00CC32F8" w:rsidP="005757B5">
      <w:pPr>
        <w:spacing w:after="0" w:line="240" w:lineRule="auto"/>
        <w:ind w:firstLine="709"/>
        <w:jc w:val="both"/>
        <w:rPr>
          <w:lang w:val="ru-RU"/>
        </w:rPr>
      </w:pPr>
    </w:p>
    <w:p w14:paraId="284B1048" w14:textId="69669615" w:rsidR="00CC32F8" w:rsidRDefault="00CC32F8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>
        <w:rPr>
          <w:lang w:val="en-US"/>
        </w:rPr>
        <w:t>c</w:t>
      </w:r>
      <w:r w:rsidRPr="003B3CC7">
        <w:rPr>
          <w:lang w:val="ru-RU"/>
        </w:rPr>
        <w:t xml:space="preserve">) </w:t>
      </w:r>
      <w:r w:rsidR="003B3CC7" w:rsidRPr="003B3CC7">
        <w:rPr>
          <w:lang w:val="ru-RU"/>
        </w:rPr>
        <w:t>по истечении установленного срока приостановления при отсутствии соответствующего запроса со стороны небанковской кредитной организации</w:t>
      </w:r>
      <w:r w:rsidR="003B3CC7">
        <w:rPr>
          <w:lang w:val="ru-RU"/>
        </w:rPr>
        <w:t>.»</w:t>
      </w:r>
      <w:r w:rsidR="008837E6">
        <w:rPr>
          <w:lang w:val="ru-RU"/>
        </w:rPr>
        <w:t>;</w:t>
      </w:r>
    </w:p>
    <w:p w14:paraId="41A8C398" w14:textId="02646B2D" w:rsidR="003B3CC7" w:rsidRDefault="003B3CC7" w:rsidP="005757B5">
      <w:pPr>
        <w:spacing w:after="0" w:line="240" w:lineRule="auto"/>
        <w:ind w:firstLine="709"/>
        <w:jc w:val="both"/>
        <w:rPr>
          <w:lang w:val="ru-RU"/>
        </w:rPr>
      </w:pPr>
    </w:p>
    <w:p w14:paraId="61703F5D" w14:textId="3B1D3338" w:rsidR="003B3CC7" w:rsidRDefault="008837E6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="00352437">
        <w:rPr>
          <w:lang w:val="ru-RU"/>
        </w:rPr>
        <w:t xml:space="preserve"> части (4)</w:t>
      </w:r>
      <w:r w:rsidR="00854277">
        <w:rPr>
          <w:lang w:val="ru-RU"/>
        </w:rPr>
        <w:t xml:space="preserve"> слова «,</w:t>
      </w:r>
      <w:r w:rsidR="00E44CA3">
        <w:rPr>
          <w:lang w:val="ru-RU"/>
        </w:rPr>
        <w:t xml:space="preserve"> </w:t>
      </w:r>
      <w:r w:rsidR="00854277" w:rsidRPr="00854277">
        <w:rPr>
          <w:lang w:val="ru-RU"/>
        </w:rPr>
        <w:t>за исключением обслуживания кредитов,</w:t>
      </w:r>
      <w:r w:rsidR="00854277">
        <w:rPr>
          <w:lang w:val="ru-RU"/>
        </w:rPr>
        <w:t>» заменить словами «</w:t>
      </w:r>
      <w:r w:rsidR="00574BEE">
        <w:t xml:space="preserve">, </w:t>
      </w:r>
      <w:r w:rsidR="00E44CA3" w:rsidRPr="00854277">
        <w:rPr>
          <w:lang w:val="ru-RU"/>
        </w:rPr>
        <w:t xml:space="preserve">за исключением </w:t>
      </w:r>
      <w:r w:rsidR="00E44CA3" w:rsidRPr="00E44CA3">
        <w:rPr>
          <w:lang w:val="ru-RU"/>
        </w:rPr>
        <w:t xml:space="preserve">управления </w:t>
      </w:r>
      <w:r w:rsidR="00E44CA3">
        <w:rPr>
          <w:lang w:val="ru-RU"/>
        </w:rPr>
        <w:t>кредит</w:t>
      </w:r>
      <w:r w:rsidR="004A0674">
        <w:rPr>
          <w:lang w:val="ru-RU"/>
        </w:rPr>
        <w:t>ами</w:t>
      </w:r>
      <w:r w:rsidR="00E44CA3">
        <w:rPr>
          <w:lang w:val="ru-RU"/>
        </w:rPr>
        <w:t xml:space="preserve"> и/или</w:t>
      </w:r>
      <w:r w:rsidR="004A0674">
        <w:rPr>
          <w:lang w:val="ru-RU"/>
        </w:rPr>
        <w:t xml:space="preserve"> </w:t>
      </w:r>
      <w:r w:rsidR="004A0674" w:rsidRPr="004A0674">
        <w:rPr>
          <w:lang w:val="ru-RU"/>
        </w:rPr>
        <w:t>финансовым лизингом</w:t>
      </w:r>
      <w:r w:rsidR="004427C8">
        <w:rPr>
          <w:lang w:val="ru-RU"/>
        </w:rPr>
        <w:t>,»;</w:t>
      </w:r>
    </w:p>
    <w:p w14:paraId="69D80E96" w14:textId="20B48BE7" w:rsidR="004427C8" w:rsidRDefault="004427C8" w:rsidP="005757B5">
      <w:pPr>
        <w:spacing w:after="0" w:line="240" w:lineRule="auto"/>
        <w:ind w:firstLine="709"/>
        <w:jc w:val="both"/>
        <w:rPr>
          <w:lang w:val="ru-RU"/>
        </w:rPr>
      </w:pPr>
    </w:p>
    <w:p w14:paraId="4967D69D" w14:textId="2B6AB683" w:rsidR="004427C8" w:rsidRDefault="004427C8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Pr="004427C8">
        <w:rPr>
          <w:lang w:val="ru-RU"/>
        </w:rPr>
        <w:t>асть (</w:t>
      </w:r>
      <w:r>
        <w:rPr>
          <w:lang w:val="ru-RU"/>
        </w:rPr>
        <w:t xml:space="preserve">5) </w:t>
      </w:r>
      <w:r w:rsidRPr="004427C8">
        <w:rPr>
          <w:lang w:val="ru-RU"/>
        </w:rPr>
        <w:t>изложить в следующей редакции:</w:t>
      </w:r>
    </w:p>
    <w:p w14:paraId="37E88CB1" w14:textId="6F6A389E" w:rsidR="00130782" w:rsidRDefault="00130782" w:rsidP="005757B5">
      <w:pPr>
        <w:spacing w:after="0" w:line="240" w:lineRule="auto"/>
        <w:ind w:firstLine="709"/>
        <w:jc w:val="both"/>
        <w:rPr>
          <w:lang w:val="ru-RU"/>
        </w:rPr>
      </w:pPr>
    </w:p>
    <w:p w14:paraId="590AE8D4" w14:textId="720B47E7" w:rsidR="00130782" w:rsidRDefault="00130782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«(5) Н</w:t>
      </w:r>
      <w:r w:rsidRPr="00376AF9">
        <w:rPr>
          <w:lang w:val="ru-RU"/>
        </w:rPr>
        <w:t>ебанковская кредитная организация</w:t>
      </w:r>
      <w:r w:rsidR="003965BB" w:rsidRPr="003965BB">
        <w:rPr>
          <w:lang w:val="ru-RU"/>
        </w:rPr>
        <w:t xml:space="preserve">, исключенная из Регистра на основании положений </w:t>
      </w:r>
      <w:r w:rsidR="003965BB">
        <w:rPr>
          <w:lang w:val="ru-RU"/>
        </w:rPr>
        <w:t xml:space="preserve">пункта </w:t>
      </w:r>
      <w:r w:rsidR="003965BB">
        <w:rPr>
          <w:lang w:val="en-US"/>
        </w:rPr>
        <w:t>b</w:t>
      </w:r>
      <w:r w:rsidR="003965BB" w:rsidRPr="00D26ABB">
        <w:rPr>
          <w:lang w:val="ru-RU"/>
        </w:rPr>
        <w:t xml:space="preserve">) </w:t>
      </w:r>
      <w:r w:rsidR="003965BB" w:rsidRPr="003965BB">
        <w:rPr>
          <w:lang w:val="ru-RU"/>
        </w:rPr>
        <w:t xml:space="preserve">части (2), </w:t>
      </w:r>
      <w:r w:rsidR="00434929">
        <w:rPr>
          <w:lang w:val="ru-RU"/>
        </w:rPr>
        <w:t xml:space="preserve">не </w:t>
      </w:r>
      <w:r w:rsidR="003965BB" w:rsidRPr="003965BB">
        <w:rPr>
          <w:lang w:val="ru-RU"/>
        </w:rPr>
        <w:t>может запросить перерегистрацию</w:t>
      </w:r>
      <w:r w:rsidR="00434929">
        <w:rPr>
          <w:lang w:val="ru-RU"/>
        </w:rPr>
        <w:t>.».</w:t>
      </w:r>
    </w:p>
    <w:p w14:paraId="35D25890" w14:textId="619C58AA" w:rsidR="006E441B" w:rsidRDefault="006E441B" w:rsidP="005757B5">
      <w:pPr>
        <w:spacing w:after="0" w:line="240" w:lineRule="auto"/>
        <w:ind w:firstLine="709"/>
        <w:jc w:val="both"/>
        <w:rPr>
          <w:lang w:val="ru-RU"/>
        </w:rPr>
      </w:pPr>
    </w:p>
    <w:p w14:paraId="491D2102" w14:textId="458443F1" w:rsidR="006E441B" w:rsidRDefault="006E441B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4. </w:t>
      </w:r>
      <w:r w:rsidRPr="006E441B">
        <w:rPr>
          <w:lang w:val="ru-RU"/>
        </w:rPr>
        <w:t xml:space="preserve">Статью </w:t>
      </w:r>
      <w:r>
        <w:rPr>
          <w:lang w:val="ru-RU"/>
        </w:rPr>
        <w:t>22</w:t>
      </w:r>
      <w:r w:rsidRPr="006E441B">
        <w:rPr>
          <w:lang w:val="ru-RU"/>
        </w:rPr>
        <w:t xml:space="preserve"> изложить в следующей редакции:</w:t>
      </w:r>
    </w:p>
    <w:p w14:paraId="7E2F52E2" w14:textId="77777777" w:rsidR="006E441B" w:rsidRPr="006E441B" w:rsidRDefault="006E441B" w:rsidP="005757B5">
      <w:pPr>
        <w:spacing w:after="0" w:line="240" w:lineRule="auto"/>
        <w:ind w:firstLine="709"/>
        <w:jc w:val="both"/>
        <w:rPr>
          <w:lang w:val="ru-RU"/>
        </w:rPr>
      </w:pPr>
    </w:p>
    <w:p w14:paraId="46024F1E" w14:textId="537A88D9" w:rsidR="006E441B" w:rsidRDefault="006E441B" w:rsidP="005757B5">
      <w:pPr>
        <w:spacing w:after="0" w:line="240" w:lineRule="auto"/>
        <w:ind w:firstLine="709"/>
        <w:jc w:val="both"/>
        <w:rPr>
          <w:lang w:val="ru-RU"/>
        </w:rPr>
      </w:pPr>
      <w:r w:rsidRPr="006E441B">
        <w:rPr>
          <w:lang w:val="ru-RU"/>
        </w:rPr>
        <w:t xml:space="preserve">«Статья </w:t>
      </w:r>
      <w:r>
        <w:rPr>
          <w:lang w:val="ru-RU"/>
        </w:rPr>
        <w:t>22</w:t>
      </w:r>
      <w:r w:rsidRPr="006E441B">
        <w:rPr>
          <w:lang w:val="ru-RU"/>
        </w:rPr>
        <w:t>.</w:t>
      </w:r>
      <w:r w:rsidRPr="006E441B">
        <w:t xml:space="preserve"> </w:t>
      </w:r>
      <w:r w:rsidRPr="006E441B">
        <w:rPr>
          <w:lang w:val="ru-RU"/>
        </w:rPr>
        <w:t>Обязательный аудит</w:t>
      </w:r>
    </w:p>
    <w:p w14:paraId="1EE0E1B9" w14:textId="34403778" w:rsidR="006E441B" w:rsidRDefault="006E441B" w:rsidP="005757B5">
      <w:pPr>
        <w:spacing w:after="0" w:line="240" w:lineRule="auto"/>
        <w:ind w:firstLine="709"/>
        <w:jc w:val="both"/>
        <w:rPr>
          <w:lang w:val="ru-RU"/>
        </w:rPr>
      </w:pPr>
    </w:p>
    <w:p w14:paraId="10CC029A" w14:textId="3B589155" w:rsidR="00DE0F52" w:rsidRPr="0061130A" w:rsidRDefault="006E441B" w:rsidP="005757B5">
      <w:pPr>
        <w:spacing w:after="0" w:line="240" w:lineRule="auto"/>
        <w:ind w:firstLine="709"/>
        <w:jc w:val="both"/>
      </w:pPr>
      <w:r>
        <w:rPr>
          <w:lang w:val="ru-RU"/>
        </w:rPr>
        <w:t xml:space="preserve">(1) </w:t>
      </w:r>
      <w:r w:rsidR="002F5D3B">
        <w:rPr>
          <w:lang w:val="ru-RU"/>
        </w:rPr>
        <w:t xml:space="preserve">Годовая </w:t>
      </w:r>
      <w:r w:rsidR="002F5D3B" w:rsidRPr="002F5D3B">
        <w:rPr>
          <w:lang w:val="ru-RU"/>
        </w:rPr>
        <w:t>финансовая отчетность</w:t>
      </w:r>
      <w:r w:rsidR="00DE0F52">
        <w:rPr>
          <w:lang w:val="ru-RU"/>
        </w:rPr>
        <w:t xml:space="preserve"> </w:t>
      </w:r>
      <w:r w:rsidR="00DE0F52" w:rsidRPr="00DE0F52">
        <w:rPr>
          <w:lang w:val="ru-RU"/>
        </w:rPr>
        <w:t xml:space="preserve">небанковских кредитных организаций </w:t>
      </w:r>
      <w:r w:rsidR="00530B81">
        <w:rPr>
          <w:lang w:val="ru-RU"/>
        </w:rPr>
        <w:t>должна быть проверена</w:t>
      </w:r>
      <w:r w:rsidR="00DE0F52" w:rsidRPr="00DE0F52">
        <w:rPr>
          <w:lang w:val="ru-RU"/>
        </w:rPr>
        <w:t xml:space="preserve"> аудиторск</w:t>
      </w:r>
      <w:r w:rsidR="0061130A">
        <w:rPr>
          <w:lang w:val="ru-RU"/>
        </w:rPr>
        <w:t>им</w:t>
      </w:r>
      <w:r w:rsidR="00DE0F52" w:rsidRPr="00DE0F52">
        <w:rPr>
          <w:lang w:val="ru-RU"/>
        </w:rPr>
        <w:t xml:space="preserve"> </w:t>
      </w:r>
      <w:r w:rsidR="0061130A">
        <w:rPr>
          <w:lang w:val="ru-RU"/>
        </w:rPr>
        <w:t>обществом</w:t>
      </w:r>
      <w:r w:rsidR="00DE0F52" w:rsidRPr="00DE0F52">
        <w:rPr>
          <w:lang w:val="ru-RU"/>
        </w:rPr>
        <w:t xml:space="preserve"> в соответствии с законодательством </w:t>
      </w:r>
      <w:r w:rsidR="00384C00" w:rsidRPr="00384C00">
        <w:rPr>
          <w:lang w:val="ru-RU"/>
        </w:rPr>
        <w:t>в области аудита</w:t>
      </w:r>
      <w:r w:rsidR="00DE0F52">
        <w:rPr>
          <w:lang w:val="ru-RU"/>
        </w:rPr>
        <w:t xml:space="preserve">. </w:t>
      </w:r>
    </w:p>
    <w:p w14:paraId="03779AAE" w14:textId="64C9E873" w:rsidR="00854277" w:rsidRPr="00530B81" w:rsidRDefault="00854277" w:rsidP="005757B5">
      <w:pPr>
        <w:spacing w:after="0" w:line="240" w:lineRule="auto"/>
        <w:ind w:firstLine="709"/>
        <w:jc w:val="both"/>
        <w:rPr>
          <w:lang w:val="ru-RU"/>
        </w:rPr>
      </w:pPr>
    </w:p>
    <w:p w14:paraId="1AD01FEC" w14:textId="6BCFA665" w:rsidR="005568AB" w:rsidRDefault="00970134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 xml:space="preserve">(2) </w:t>
      </w:r>
      <w:r w:rsidR="00634433">
        <w:rPr>
          <w:lang w:val="ru-RU"/>
        </w:rPr>
        <w:t>В</w:t>
      </w:r>
      <w:r w:rsidR="00634433" w:rsidRPr="00634433">
        <w:rPr>
          <w:lang w:val="ru-RU"/>
        </w:rPr>
        <w:t xml:space="preserve"> срок до 120 дней от окончания отчетного периода</w:t>
      </w:r>
      <w:r w:rsidR="00634433">
        <w:rPr>
          <w:lang w:val="ru-RU"/>
        </w:rPr>
        <w:t xml:space="preserve"> </w:t>
      </w:r>
      <w:r w:rsidR="005568AB" w:rsidRPr="005568AB">
        <w:rPr>
          <w:lang w:val="ru-RU"/>
        </w:rPr>
        <w:t xml:space="preserve">небанковская кредитная организация обязана представить в надзорный орган </w:t>
      </w:r>
      <w:r w:rsidR="005568AB">
        <w:rPr>
          <w:lang w:val="ru-RU"/>
        </w:rPr>
        <w:t>а</w:t>
      </w:r>
      <w:r w:rsidR="005568AB" w:rsidRPr="005568AB">
        <w:rPr>
          <w:lang w:val="ru-RU"/>
        </w:rPr>
        <w:t>удиторское заключение</w:t>
      </w:r>
      <w:r w:rsidR="002477D7">
        <w:rPr>
          <w:lang w:val="ru-RU"/>
        </w:rPr>
        <w:t xml:space="preserve"> </w:t>
      </w:r>
      <w:r w:rsidR="005568AB" w:rsidRPr="005568AB">
        <w:rPr>
          <w:lang w:val="ru-RU"/>
        </w:rPr>
        <w:t>по годовой финансовой отчетности</w:t>
      </w:r>
      <w:r w:rsidR="005120D2">
        <w:rPr>
          <w:lang w:val="ru-RU"/>
        </w:rPr>
        <w:t>.</w:t>
      </w:r>
    </w:p>
    <w:p w14:paraId="182F6548" w14:textId="6D4D46E8" w:rsidR="005120D2" w:rsidRDefault="005120D2" w:rsidP="005757B5">
      <w:pPr>
        <w:spacing w:after="0" w:line="240" w:lineRule="auto"/>
        <w:ind w:firstLine="709"/>
        <w:jc w:val="both"/>
        <w:rPr>
          <w:lang w:val="ru-RU"/>
        </w:rPr>
      </w:pPr>
    </w:p>
    <w:p w14:paraId="4C53E72E" w14:textId="548926B0" w:rsidR="005568AB" w:rsidRDefault="005120D2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(3) </w:t>
      </w:r>
      <w:r w:rsidRPr="005120D2">
        <w:rPr>
          <w:lang w:val="ru-RU"/>
        </w:rPr>
        <w:t>Надзорный орган может</w:t>
      </w:r>
      <w:r>
        <w:rPr>
          <w:lang w:val="ru-RU"/>
        </w:rPr>
        <w:t xml:space="preserve"> устанавливать</w:t>
      </w:r>
      <w:r w:rsidR="000E7E0A" w:rsidRPr="000E7E0A">
        <w:rPr>
          <w:lang w:val="ru-RU"/>
        </w:rPr>
        <w:t xml:space="preserve"> </w:t>
      </w:r>
      <w:r w:rsidR="000E7E0A" w:rsidRPr="00844739">
        <w:rPr>
          <w:lang w:val="ru-RU"/>
        </w:rPr>
        <w:t>осуществление аудиторской</w:t>
      </w:r>
      <w:r w:rsidR="000E7E0A" w:rsidRPr="000E7E0A">
        <w:rPr>
          <w:lang w:val="ru-RU"/>
        </w:rPr>
        <w:t xml:space="preserve"> деятельности в небанковских кредитных </w:t>
      </w:r>
      <w:r w:rsidR="000E7E0A" w:rsidRPr="00AD72A3">
        <w:rPr>
          <w:lang w:val="ru-RU"/>
        </w:rPr>
        <w:t>организациях в</w:t>
      </w:r>
      <w:r w:rsidR="00CA7F11">
        <w:t xml:space="preserve"> </w:t>
      </w:r>
      <w:r w:rsidR="00CA7F11">
        <w:rPr>
          <w:lang w:val="ru-RU"/>
        </w:rPr>
        <w:t>иных</w:t>
      </w:r>
      <w:r w:rsidR="007E6B4B" w:rsidRPr="007E6B4B">
        <w:rPr>
          <w:lang w:val="ru-RU"/>
        </w:rPr>
        <w:t xml:space="preserve"> </w:t>
      </w:r>
      <w:r w:rsidR="007E6B4B">
        <w:rPr>
          <w:lang w:val="ru-RU"/>
        </w:rPr>
        <w:t>целях</w:t>
      </w:r>
      <w:r w:rsidR="000E7E0A" w:rsidRPr="00AD72A3">
        <w:rPr>
          <w:lang w:val="ru-RU"/>
        </w:rPr>
        <w:t xml:space="preserve">, </w:t>
      </w:r>
      <w:r w:rsidR="00CA7F11">
        <w:rPr>
          <w:lang w:val="ru-RU"/>
        </w:rPr>
        <w:t xml:space="preserve">чем </w:t>
      </w:r>
      <w:r w:rsidR="00AD72A3" w:rsidRPr="00AD72A3">
        <w:rPr>
          <w:lang w:val="ru-RU"/>
        </w:rPr>
        <w:t>предусмотре</w:t>
      </w:r>
      <w:r w:rsidR="000E7E0A" w:rsidRPr="00AD72A3">
        <w:rPr>
          <w:lang w:val="ru-RU"/>
        </w:rPr>
        <w:t>нны</w:t>
      </w:r>
      <w:r w:rsidR="00440346">
        <w:rPr>
          <w:lang w:val="ru-RU"/>
        </w:rPr>
        <w:t>х</w:t>
      </w:r>
      <w:r w:rsidR="00AD72A3" w:rsidRPr="00AD72A3">
        <w:rPr>
          <w:lang w:val="ru-RU"/>
        </w:rPr>
        <w:t xml:space="preserve"> </w:t>
      </w:r>
      <w:r w:rsidR="000E7E0A" w:rsidRPr="00AD72A3">
        <w:rPr>
          <w:lang w:val="ru-RU"/>
        </w:rPr>
        <w:t>част</w:t>
      </w:r>
      <w:r w:rsidR="00AD72A3" w:rsidRPr="00AD72A3">
        <w:rPr>
          <w:lang w:val="ru-RU"/>
        </w:rPr>
        <w:t>ью</w:t>
      </w:r>
      <w:r w:rsidR="000E7E0A" w:rsidRPr="00AD72A3">
        <w:rPr>
          <w:lang w:val="ru-RU"/>
        </w:rPr>
        <w:t xml:space="preserve"> (1)</w:t>
      </w:r>
      <w:r w:rsidR="00440346">
        <w:rPr>
          <w:lang w:val="ru-RU"/>
        </w:rPr>
        <w:t xml:space="preserve"> </w:t>
      </w:r>
      <w:r w:rsidR="000E7E0A" w:rsidRPr="00AD72A3">
        <w:rPr>
          <w:lang w:val="ru-RU"/>
        </w:rPr>
        <w:t>и стандарт</w:t>
      </w:r>
      <w:r w:rsidR="00844739" w:rsidRPr="00AD72A3">
        <w:rPr>
          <w:lang w:val="ru-RU"/>
        </w:rPr>
        <w:t>ов</w:t>
      </w:r>
      <w:r w:rsidR="000E7E0A" w:rsidRPr="00AD72A3">
        <w:rPr>
          <w:lang w:val="ru-RU"/>
        </w:rPr>
        <w:t>, примен</w:t>
      </w:r>
      <w:r w:rsidR="00E131F8">
        <w:rPr>
          <w:lang w:val="ru-RU"/>
        </w:rPr>
        <w:t>яе</w:t>
      </w:r>
      <w:r w:rsidR="000E7E0A" w:rsidRPr="00AD72A3">
        <w:rPr>
          <w:lang w:val="ru-RU"/>
        </w:rPr>
        <w:t>мы</w:t>
      </w:r>
      <w:r w:rsidR="00844739" w:rsidRPr="00AD72A3">
        <w:rPr>
          <w:lang w:val="ru-RU"/>
        </w:rPr>
        <w:t>х</w:t>
      </w:r>
      <w:r w:rsidR="000E7E0A" w:rsidRPr="00AD72A3">
        <w:rPr>
          <w:lang w:val="ru-RU"/>
        </w:rPr>
        <w:t xml:space="preserve"> в </w:t>
      </w:r>
      <w:r w:rsidR="00AD72A3" w:rsidRPr="00AD72A3">
        <w:rPr>
          <w:lang w:val="ru-RU"/>
        </w:rPr>
        <w:t>эт</w:t>
      </w:r>
      <w:r w:rsidR="000E7E0A" w:rsidRPr="00AD72A3">
        <w:rPr>
          <w:lang w:val="ru-RU"/>
        </w:rPr>
        <w:t>их случаях</w:t>
      </w:r>
      <w:r w:rsidR="00440346">
        <w:rPr>
          <w:lang w:val="ru-RU"/>
        </w:rPr>
        <w:t>,</w:t>
      </w:r>
      <w:r w:rsidR="000E7E0A" w:rsidRPr="000E7E0A">
        <w:rPr>
          <w:lang w:val="ru-RU"/>
        </w:rPr>
        <w:t xml:space="preserve"> в отношении одного или нескольких из следующих</w:t>
      </w:r>
      <w:r w:rsidR="00440346">
        <w:rPr>
          <w:lang w:val="ru-RU"/>
        </w:rPr>
        <w:t xml:space="preserve"> аспектов</w:t>
      </w:r>
      <w:r w:rsidR="00844739">
        <w:rPr>
          <w:lang w:val="ru-RU"/>
        </w:rPr>
        <w:t>, без ограничения перечисленным:</w:t>
      </w:r>
    </w:p>
    <w:p w14:paraId="245F9E24" w14:textId="6F9CF181" w:rsidR="00440346" w:rsidRDefault="00440346" w:rsidP="005757B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>
        <w:rPr>
          <w:lang w:val="ru-RU"/>
        </w:rPr>
        <w:t xml:space="preserve">) </w:t>
      </w:r>
      <w:r w:rsidR="00CC5668">
        <w:rPr>
          <w:lang w:val="ru-RU"/>
        </w:rPr>
        <w:t xml:space="preserve">соответствие </w:t>
      </w:r>
      <w:r w:rsidR="00CC5668" w:rsidRPr="00CC5668">
        <w:rPr>
          <w:lang w:val="ru-RU"/>
        </w:rPr>
        <w:t>регламентированн</w:t>
      </w:r>
      <w:r w:rsidR="00CC5668">
        <w:rPr>
          <w:lang w:val="ru-RU"/>
        </w:rPr>
        <w:t>ого</w:t>
      </w:r>
      <w:r w:rsidR="00CC5668" w:rsidRPr="00CC5668">
        <w:rPr>
          <w:lang w:val="ru-RU"/>
        </w:rPr>
        <w:t xml:space="preserve"> капитал</w:t>
      </w:r>
      <w:r w:rsidR="00CC5668">
        <w:rPr>
          <w:lang w:val="ru-RU"/>
        </w:rPr>
        <w:t xml:space="preserve">а </w:t>
      </w:r>
      <w:r w:rsidR="00E12A47">
        <w:rPr>
          <w:lang w:val="ru-RU"/>
        </w:rPr>
        <w:t>согласно</w:t>
      </w:r>
      <w:r w:rsidR="00CC5668" w:rsidRPr="00CC5668">
        <w:rPr>
          <w:lang w:val="ru-RU"/>
        </w:rPr>
        <w:t xml:space="preserve"> </w:t>
      </w:r>
      <w:r w:rsidR="00E12A47">
        <w:rPr>
          <w:lang w:val="ru-RU"/>
        </w:rPr>
        <w:t>применяемым</w:t>
      </w:r>
      <w:r w:rsidR="00CC5668" w:rsidRPr="00CC5668">
        <w:rPr>
          <w:lang w:val="ru-RU"/>
        </w:rPr>
        <w:t xml:space="preserve"> нормативным актам</w:t>
      </w:r>
      <w:r w:rsidR="00E12A47">
        <w:rPr>
          <w:lang w:val="ru-RU"/>
        </w:rPr>
        <w:t xml:space="preserve"> </w:t>
      </w:r>
      <w:r w:rsidR="00CC5668" w:rsidRPr="00CC5668">
        <w:rPr>
          <w:lang w:val="ru-RU"/>
        </w:rPr>
        <w:t xml:space="preserve">надзорного </w:t>
      </w:r>
      <w:proofErr w:type="gramStart"/>
      <w:r w:rsidR="00CC5668" w:rsidRPr="00CC5668">
        <w:rPr>
          <w:lang w:val="ru-RU"/>
        </w:rPr>
        <w:t>органа;</w:t>
      </w:r>
      <w:proofErr w:type="gramEnd"/>
    </w:p>
    <w:p w14:paraId="681D51C2" w14:textId="0026CC4F" w:rsidR="00440346" w:rsidRPr="002033B9" w:rsidRDefault="00440346" w:rsidP="005757B5">
      <w:pPr>
        <w:spacing w:after="0" w:line="240" w:lineRule="auto"/>
        <w:ind w:firstLine="709"/>
        <w:jc w:val="both"/>
      </w:pPr>
      <w:r>
        <w:rPr>
          <w:lang w:val="en-US"/>
        </w:rPr>
        <w:t>b</w:t>
      </w:r>
      <w:r>
        <w:rPr>
          <w:lang w:val="ru-RU"/>
        </w:rPr>
        <w:t>)</w:t>
      </w:r>
      <w:r w:rsidR="000A4250" w:rsidRPr="000A4250">
        <w:t xml:space="preserve"> </w:t>
      </w:r>
      <w:r w:rsidR="000A4250" w:rsidRPr="000A4250">
        <w:rPr>
          <w:lang w:val="ru-RU"/>
        </w:rPr>
        <w:t xml:space="preserve">достоверность и полнота отчетов о классификации и расчете </w:t>
      </w:r>
      <w:r w:rsidR="002033B9">
        <w:rPr>
          <w:lang w:val="ru-RU"/>
        </w:rPr>
        <w:t>величины</w:t>
      </w:r>
      <w:r w:rsidR="000A4250" w:rsidRPr="000A4250">
        <w:rPr>
          <w:lang w:val="ru-RU"/>
        </w:rPr>
        <w:t xml:space="preserve"> резервов </w:t>
      </w:r>
      <w:r w:rsidR="009C1D7F">
        <w:rPr>
          <w:lang w:val="ru-RU"/>
        </w:rPr>
        <w:t>для</w:t>
      </w:r>
      <w:r w:rsidR="000A4250" w:rsidRPr="000A4250">
        <w:rPr>
          <w:lang w:val="ru-RU"/>
        </w:rPr>
        <w:t xml:space="preserve"> покрыти</w:t>
      </w:r>
      <w:r w:rsidR="009C1D7F">
        <w:rPr>
          <w:lang w:val="ru-RU"/>
        </w:rPr>
        <w:t>я</w:t>
      </w:r>
      <w:r w:rsidR="000A4250" w:rsidRPr="000A4250">
        <w:rPr>
          <w:lang w:val="ru-RU"/>
        </w:rPr>
        <w:t xml:space="preserve"> убытков в целях </w:t>
      </w:r>
      <w:r w:rsidR="009C1D7F" w:rsidRPr="00D20278">
        <w:rPr>
          <w:lang w:val="ru-RU"/>
        </w:rPr>
        <w:t xml:space="preserve">надзора </w:t>
      </w:r>
      <w:r w:rsidR="000A4250" w:rsidRPr="000A4250">
        <w:rPr>
          <w:lang w:val="ru-RU"/>
        </w:rPr>
        <w:t xml:space="preserve">согласно нормативным актам надзорного </w:t>
      </w:r>
      <w:proofErr w:type="gramStart"/>
      <w:r w:rsidR="000A4250" w:rsidRPr="000A4250">
        <w:rPr>
          <w:lang w:val="ru-RU"/>
        </w:rPr>
        <w:t>органа</w:t>
      </w:r>
      <w:r w:rsidR="000A4250">
        <w:rPr>
          <w:lang w:val="ru-RU"/>
        </w:rPr>
        <w:t>;</w:t>
      </w:r>
      <w:proofErr w:type="gramEnd"/>
    </w:p>
    <w:p w14:paraId="10345C24" w14:textId="69BD2ED8" w:rsidR="00FC78DF" w:rsidRDefault="00440346" w:rsidP="002B36AE">
      <w:pPr>
        <w:spacing w:after="0" w:line="240" w:lineRule="auto"/>
        <w:ind w:firstLine="709"/>
        <w:jc w:val="both"/>
      </w:pPr>
      <w:r>
        <w:rPr>
          <w:lang w:val="en-US"/>
        </w:rPr>
        <w:t>c</w:t>
      </w:r>
      <w:r>
        <w:rPr>
          <w:lang w:val="ru-RU"/>
        </w:rPr>
        <w:t>)</w:t>
      </w:r>
      <w:r w:rsidR="00FC78DF" w:rsidRPr="00FC78DF">
        <w:t xml:space="preserve"> </w:t>
      </w:r>
      <w:r w:rsidR="00FC78DF" w:rsidRPr="00FC78DF">
        <w:rPr>
          <w:lang w:val="ru-RU"/>
        </w:rPr>
        <w:t xml:space="preserve">соответствие и реализация внутренней политики и процедур небанковской кредитной организации </w:t>
      </w:r>
      <w:r w:rsidR="002B36AE" w:rsidRPr="002B36AE">
        <w:rPr>
          <w:lang w:val="ru-RU"/>
        </w:rPr>
        <w:t>в сфере предупреждения и борьбы с отмыванием денег и финансированием терроризма</w:t>
      </w:r>
      <w:r w:rsidR="002B36AE">
        <w:t xml:space="preserve">. </w:t>
      </w:r>
    </w:p>
    <w:p w14:paraId="19BAF5CE" w14:textId="77777777" w:rsidR="002B36AE" w:rsidRPr="002B36AE" w:rsidRDefault="002B36AE" w:rsidP="002B36AE">
      <w:pPr>
        <w:spacing w:after="0" w:line="240" w:lineRule="auto"/>
        <w:ind w:firstLine="709"/>
        <w:jc w:val="both"/>
      </w:pPr>
    </w:p>
    <w:p w14:paraId="4822E93E" w14:textId="5C10B78F" w:rsidR="00A5512E" w:rsidRPr="007701EB" w:rsidRDefault="003F3F68" w:rsidP="005757B5">
      <w:pPr>
        <w:spacing w:after="0" w:line="240" w:lineRule="auto"/>
        <w:ind w:firstLine="709"/>
        <w:jc w:val="both"/>
      </w:pPr>
      <w:r w:rsidRPr="00585154">
        <w:rPr>
          <w:lang w:val="ru-RU"/>
        </w:rPr>
        <w:t>(4</w:t>
      </w:r>
      <w:r w:rsidR="00440346">
        <w:rPr>
          <w:lang w:val="ru-RU"/>
        </w:rPr>
        <w:t>)</w:t>
      </w:r>
      <w:r w:rsidR="00A5512E">
        <w:rPr>
          <w:lang w:val="ru-RU"/>
        </w:rPr>
        <w:t xml:space="preserve"> А</w:t>
      </w:r>
      <w:r w:rsidRPr="003F3F68">
        <w:rPr>
          <w:lang w:val="ru-RU"/>
        </w:rPr>
        <w:t>удит</w:t>
      </w:r>
      <w:r w:rsidR="00A5512E">
        <w:rPr>
          <w:lang w:val="ru-RU"/>
        </w:rPr>
        <w:t>, затребованный</w:t>
      </w:r>
      <w:r w:rsidR="00131970" w:rsidRPr="00131970">
        <w:t xml:space="preserve"> </w:t>
      </w:r>
      <w:r w:rsidR="00131970" w:rsidRPr="00131970">
        <w:rPr>
          <w:lang w:val="ru-RU"/>
        </w:rPr>
        <w:t>в других целях</w:t>
      </w:r>
      <w:r w:rsidR="00A5512E">
        <w:rPr>
          <w:lang w:val="ru-RU"/>
        </w:rPr>
        <w:t xml:space="preserve"> </w:t>
      </w:r>
      <w:bookmarkStart w:id="11" w:name="_Hlk101180176"/>
      <w:r w:rsidR="00585154" w:rsidRPr="00585154">
        <w:rPr>
          <w:lang w:val="ru-RU"/>
        </w:rPr>
        <w:t>в</w:t>
      </w:r>
      <w:r w:rsidR="00585154">
        <w:rPr>
          <w:lang w:val="ru-RU"/>
        </w:rPr>
        <w:t xml:space="preserve"> с</w:t>
      </w:r>
      <w:r w:rsidR="00585154" w:rsidRPr="00585154">
        <w:rPr>
          <w:lang w:val="ru-RU"/>
        </w:rPr>
        <w:t>оответствии</w:t>
      </w:r>
      <w:r w:rsidR="00585154">
        <w:rPr>
          <w:lang w:val="ru-RU"/>
        </w:rPr>
        <w:t xml:space="preserve"> </w:t>
      </w:r>
      <w:r w:rsidR="00585154" w:rsidRPr="00627F2B">
        <w:rPr>
          <w:lang w:val="ru-RU"/>
        </w:rPr>
        <w:t>с</w:t>
      </w:r>
      <w:r w:rsidR="00585154">
        <w:rPr>
          <w:lang w:val="ru-RU"/>
        </w:rPr>
        <w:t xml:space="preserve"> частью (</w:t>
      </w:r>
      <w:r w:rsidR="00585154" w:rsidRPr="00585154">
        <w:rPr>
          <w:lang w:val="ru-RU"/>
        </w:rPr>
        <w:t>3</w:t>
      </w:r>
      <w:r w:rsidR="00585154">
        <w:rPr>
          <w:lang w:val="ru-RU"/>
        </w:rPr>
        <w:t>),</w:t>
      </w:r>
      <w:r w:rsidR="00585154" w:rsidRPr="00585154">
        <w:rPr>
          <w:lang w:val="ru-RU"/>
        </w:rPr>
        <w:t xml:space="preserve"> </w:t>
      </w:r>
      <w:bookmarkEnd w:id="11"/>
      <w:r w:rsidR="00585154" w:rsidRPr="00585154">
        <w:rPr>
          <w:lang w:val="ru-RU"/>
        </w:rPr>
        <w:t>может осуществляться одновременно с аудитом финансовой отчетности или отдельно от не</w:t>
      </w:r>
      <w:r w:rsidR="00585154">
        <w:rPr>
          <w:lang w:val="ru-RU"/>
        </w:rPr>
        <w:t>го</w:t>
      </w:r>
      <w:r w:rsidR="00585154" w:rsidRPr="00585154">
        <w:rPr>
          <w:lang w:val="ru-RU"/>
        </w:rPr>
        <w:t>, а также т</w:t>
      </w:r>
      <w:r w:rsidR="00585154">
        <w:rPr>
          <w:lang w:val="ru-RU"/>
        </w:rPr>
        <w:t>ем</w:t>
      </w:r>
      <w:r w:rsidR="00585154" w:rsidRPr="00585154">
        <w:rPr>
          <w:lang w:val="ru-RU"/>
        </w:rPr>
        <w:t xml:space="preserve"> же аудиторск</w:t>
      </w:r>
      <w:r w:rsidR="00585154">
        <w:rPr>
          <w:lang w:val="ru-RU"/>
        </w:rPr>
        <w:t>им</w:t>
      </w:r>
      <w:r w:rsidR="00585154" w:rsidRPr="00585154">
        <w:rPr>
          <w:lang w:val="ru-RU"/>
        </w:rPr>
        <w:t xml:space="preserve"> </w:t>
      </w:r>
      <w:r w:rsidR="00585154">
        <w:rPr>
          <w:lang w:val="ru-RU"/>
        </w:rPr>
        <w:t>обществом</w:t>
      </w:r>
      <w:r w:rsidR="000D17D5">
        <w:rPr>
          <w:lang w:val="ru-RU"/>
        </w:rPr>
        <w:t xml:space="preserve"> </w:t>
      </w:r>
      <w:r w:rsidR="00585154" w:rsidRPr="00585154">
        <w:rPr>
          <w:lang w:val="ru-RU"/>
        </w:rPr>
        <w:t>или друг</w:t>
      </w:r>
      <w:r w:rsidR="00585154">
        <w:rPr>
          <w:lang w:val="ru-RU"/>
        </w:rPr>
        <w:t xml:space="preserve">им </w:t>
      </w:r>
      <w:r w:rsidR="00585154" w:rsidRPr="00585154">
        <w:rPr>
          <w:lang w:val="ru-RU"/>
        </w:rPr>
        <w:t>аудиторск</w:t>
      </w:r>
      <w:r w:rsidR="00585154">
        <w:rPr>
          <w:lang w:val="ru-RU"/>
        </w:rPr>
        <w:t>им</w:t>
      </w:r>
      <w:r w:rsidR="000D17D5">
        <w:rPr>
          <w:lang w:val="ru-RU"/>
        </w:rPr>
        <w:t xml:space="preserve"> обществом</w:t>
      </w:r>
      <w:r w:rsidR="00585154" w:rsidRPr="00585154">
        <w:rPr>
          <w:lang w:val="ru-RU"/>
        </w:rPr>
        <w:t>.</w:t>
      </w:r>
      <w:r w:rsidR="007701EB">
        <w:t xml:space="preserve">  </w:t>
      </w:r>
    </w:p>
    <w:p w14:paraId="5B49A94B" w14:textId="77777777" w:rsidR="000D17D5" w:rsidRDefault="000D17D5" w:rsidP="005757B5">
      <w:pPr>
        <w:spacing w:after="0" w:line="240" w:lineRule="auto"/>
        <w:ind w:firstLine="709"/>
        <w:jc w:val="both"/>
        <w:rPr>
          <w:lang w:val="ru-RU"/>
        </w:rPr>
      </w:pPr>
    </w:p>
    <w:p w14:paraId="206B5233" w14:textId="742061BC" w:rsidR="00854277" w:rsidRPr="00740E4A" w:rsidRDefault="003F3F68" w:rsidP="005757B5">
      <w:pPr>
        <w:spacing w:after="0" w:line="240" w:lineRule="auto"/>
        <w:ind w:firstLine="709"/>
        <w:jc w:val="both"/>
      </w:pPr>
      <w:r w:rsidRPr="00D13845">
        <w:rPr>
          <w:lang w:val="ru-RU"/>
        </w:rPr>
        <w:t>(5</w:t>
      </w:r>
      <w:r w:rsidR="00440346">
        <w:rPr>
          <w:lang w:val="ru-RU"/>
        </w:rPr>
        <w:t>)</w:t>
      </w:r>
      <w:r w:rsidR="00D13845" w:rsidRPr="00D13845">
        <w:t xml:space="preserve"> </w:t>
      </w:r>
      <w:r w:rsidR="00D13845" w:rsidRPr="00D13845">
        <w:rPr>
          <w:lang w:val="ru-RU"/>
        </w:rPr>
        <w:t>Надзорный орган может запрашивать</w:t>
      </w:r>
      <w:r w:rsidR="00BA648B">
        <w:rPr>
          <w:lang w:val="ru-RU"/>
        </w:rPr>
        <w:t xml:space="preserve"> </w:t>
      </w:r>
      <w:r w:rsidR="00BA648B" w:rsidRPr="00BA648B">
        <w:rPr>
          <w:lang w:val="ru-RU"/>
        </w:rPr>
        <w:t>инициирование внешнего аудита</w:t>
      </w:r>
      <w:r w:rsidR="00D13845">
        <w:rPr>
          <w:lang w:val="ru-RU"/>
        </w:rPr>
        <w:t xml:space="preserve"> </w:t>
      </w:r>
      <w:r w:rsidR="00D13845" w:rsidRPr="00AD72A3">
        <w:rPr>
          <w:lang w:val="ru-RU"/>
        </w:rPr>
        <w:t>в</w:t>
      </w:r>
      <w:r w:rsidR="00D13845">
        <w:t xml:space="preserve"> </w:t>
      </w:r>
      <w:r w:rsidR="00D13845">
        <w:rPr>
          <w:lang w:val="ru-RU"/>
        </w:rPr>
        <w:t xml:space="preserve">иных </w:t>
      </w:r>
      <w:r w:rsidR="00BA648B">
        <w:rPr>
          <w:lang w:val="ru-RU"/>
        </w:rPr>
        <w:t>целях</w:t>
      </w:r>
      <w:r w:rsidR="00BA648B" w:rsidRPr="00BA648B">
        <w:rPr>
          <w:lang w:val="ru-RU"/>
        </w:rPr>
        <w:t xml:space="preserve"> </w:t>
      </w:r>
      <w:r w:rsidR="00BA648B" w:rsidRPr="00585154">
        <w:rPr>
          <w:lang w:val="ru-RU"/>
        </w:rPr>
        <w:t>в</w:t>
      </w:r>
      <w:r w:rsidR="00BA648B">
        <w:rPr>
          <w:lang w:val="ru-RU"/>
        </w:rPr>
        <w:t xml:space="preserve"> с</w:t>
      </w:r>
      <w:r w:rsidR="00BA648B" w:rsidRPr="00585154">
        <w:rPr>
          <w:lang w:val="ru-RU"/>
        </w:rPr>
        <w:t>оответствии</w:t>
      </w:r>
      <w:r w:rsidR="00BA648B">
        <w:rPr>
          <w:lang w:val="ru-RU"/>
        </w:rPr>
        <w:t xml:space="preserve"> </w:t>
      </w:r>
      <w:r w:rsidR="00BA648B" w:rsidRPr="00627F2B">
        <w:rPr>
          <w:lang w:val="ru-RU"/>
        </w:rPr>
        <w:t>с</w:t>
      </w:r>
      <w:r w:rsidR="00BA648B">
        <w:rPr>
          <w:lang w:val="ru-RU"/>
        </w:rPr>
        <w:t xml:space="preserve"> частью (</w:t>
      </w:r>
      <w:r w:rsidR="00BA648B" w:rsidRPr="00585154">
        <w:rPr>
          <w:lang w:val="ru-RU"/>
        </w:rPr>
        <w:t>3</w:t>
      </w:r>
      <w:r w:rsidR="00BA648B">
        <w:rPr>
          <w:lang w:val="ru-RU"/>
        </w:rPr>
        <w:t>)</w:t>
      </w:r>
      <w:r w:rsidR="0059254B">
        <w:rPr>
          <w:lang w:val="ru-RU"/>
        </w:rPr>
        <w:t xml:space="preserve"> по каждой </w:t>
      </w:r>
      <w:r w:rsidR="0059254B" w:rsidRPr="003B3CC7">
        <w:rPr>
          <w:lang w:val="ru-RU"/>
        </w:rPr>
        <w:t>небанковской кредитной организации</w:t>
      </w:r>
      <w:r w:rsidR="00740E4A">
        <w:rPr>
          <w:lang w:val="ru-RU"/>
        </w:rPr>
        <w:t xml:space="preserve"> </w:t>
      </w:r>
      <w:r w:rsidR="0059254B" w:rsidRPr="009F7C58">
        <w:rPr>
          <w:lang w:val="ru-RU"/>
        </w:rPr>
        <w:t>в отдельности</w:t>
      </w:r>
      <w:r w:rsidR="0059254B" w:rsidRPr="009F7C58">
        <w:rPr>
          <w:b/>
          <w:bCs/>
          <w:lang w:val="ru-RU"/>
        </w:rPr>
        <w:t xml:space="preserve"> </w:t>
      </w:r>
      <w:r w:rsidR="0059254B" w:rsidRPr="0059254B">
        <w:rPr>
          <w:lang w:val="ru-RU"/>
        </w:rPr>
        <w:t>или одновременно по нескольким/всем небанковским кредитным организациям, зарегистрированн</w:t>
      </w:r>
      <w:r w:rsidR="0059254B" w:rsidRPr="00FC78DF">
        <w:rPr>
          <w:lang w:val="ru-RU"/>
        </w:rPr>
        <w:t xml:space="preserve">ым </w:t>
      </w:r>
      <w:r w:rsidR="0059254B" w:rsidRPr="0059254B">
        <w:rPr>
          <w:lang w:val="ru-RU"/>
        </w:rPr>
        <w:t>в Р</w:t>
      </w:r>
      <w:r w:rsidR="00740E4A">
        <w:rPr>
          <w:lang w:val="ru-RU"/>
        </w:rPr>
        <w:t>еги</w:t>
      </w:r>
      <w:r w:rsidR="0059254B" w:rsidRPr="0059254B">
        <w:rPr>
          <w:lang w:val="ru-RU"/>
        </w:rPr>
        <w:t xml:space="preserve">стре уполномоченных небанковских кредитных организаций, с указанием </w:t>
      </w:r>
      <w:r w:rsidR="006E5057">
        <w:rPr>
          <w:lang w:val="ru-RU"/>
        </w:rPr>
        <w:t>зоны</w:t>
      </w:r>
      <w:r w:rsidR="0059254B" w:rsidRPr="0059254B">
        <w:rPr>
          <w:lang w:val="ru-RU"/>
        </w:rPr>
        <w:t xml:space="preserve"> проверки и оценки,</w:t>
      </w:r>
      <w:r w:rsidR="00427441">
        <w:t xml:space="preserve"> </w:t>
      </w:r>
      <w:r w:rsidR="00427441">
        <w:rPr>
          <w:lang w:val="ru-RU"/>
        </w:rPr>
        <w:t>периода</w:t>
      </w:r>
      <w:r w:rsidR="0065238D">
        <w:rPr>
          <w:lang w:val="ru-RU"/>
        </w:rPr>
        <w:t xml:space="preserve"> и </w:t>
      </w:r>
      <w:r w:rsidR="0065238D" w:rsidRPr="0065238D">
        <w:rPr>
          <w:lang w:val="ru-RU"/>
        </w:rPr>
        <w:t xml:space="preserve">крайнего </w:t>
      </w:r>
      <w:r w:rsidR="0059254B" w:rsidRPr="0065238D">
        <w:rPr>
          <w:lang w:val="ru-RU"/>
        </w:rPr>
        <w:t>срока</w:t>
      </w:r>
      <w:r w:rsidR="0059254B" w:rsidRPr="001E36E6">
        <w:rPr>
          <w:b/>
          <w:bCs/>
          <w:lang w:val="ru-RU"/>
        </w:rPr>
        <w:t xml:space="preserve"> </w:t>
      </w:r>
      <w:r w:rsidR="0059254B" w:rsidRPr="0059254B">
        <w:rPr>
          <w:lang w:val="ru-RU"/>
        </w:rPr>
        <w:t xml:space="preserve">представления </w:t>
      </w:r>
      <w:r w:rsidR="00427441">
        <w:rPr>
          <w:lang w:val="ru-RU"/>
        </w:rPr>
        <w:t xml:space="preserve">соответствующего </w:t>
      </w:r>
      <w:r w:rsidR="0059254B" w:rsidRPr="0059254B">
        <w:rPr>
          <w:lang w:val="ru-RU"/>
        </w:rPr>
        <w:t>аудиторско</w:t>
      </w:r>
      <w:r w:rsidR="007905CE">
        <w:rPr>
          <w:lang w:val="ru-RU"/>
        </w:rPr>
        <w:t>го</w:t>
      </w:r>
      <w:r w:rsidR="0059254B" w:rsidRPr="0059254B">
        <w:rPr>
          <w:lang w:val="ru-RU"/>
        </w:rPr>
        <w:t xml:space="preserve"> заключени</w:t>
      </w:r>
      <w:r w:rsidR="007905CE">
        <w:rPr>
          <w:lang w:val="ru-RU"/>
        </w:rPr>
        <w:t>я</w:t>
      </w:r>
      <w:r w:rsidR="00937159">
        <w:t>.</w:t>
      </w:r>
      <w:r w:rsidR="0059254B" w:rsidRPr="0059254B">
        <w:rPr>
          <w:lang w:val="ru-RU"/>
        </w:rPr>
        <w:t>».</w:t>
      </w:r>
    </w:p>
    <w:p w14:paraId="6EC61431" w14:textId="00D929AF" w:rsidR="00854277" w:rsidRPr="0059254B" w:rsidRDefault="00854277" w:rsidP="005757B5">
      <w:pPr>
        <w:spacing w:after="0" w:line="240" w:lineRule="auto"/>
        <w:ind w:firstLine="709"/>
        <w:jc w:val="both"/>
        <w:rPr>
          <w:lang w:val="ru-RU"/>
        </w:rPr>
      </w:pPr>
    </w:p>
    <w:p w14:paraId="2620C95C" w14:textId="52D99D66" w:rsidR="00D13845" w:rsidRPr="004459A2" w:rsidRDefault="00D13845" w:rsidP="00BF1879">
      <w:pPr>
        <w:spacing w:after="0" w:line="240" w:lineRule="auto"/>
        <w:ind w:firstLine="709"/>
        <w:jc w:val="both"/>
      </w:pPr>
    </w:p>
    <w:p w14:paraId="14A5F3E9" w14:textId="3D8AE4BF" w:rsidR="00854277" w:rsidRDefault="00854277" w:rsidP="00BF1879">
      <w:pPr>
        <w:spacing w:after="0" w:line="240" w:lineRule="auto"/>
        <w:ind w:firstLine="709"/>
        <w:jc w:val="both"/>
      </w:pPr>
    </w:p>
    <w:p w14:paraId="27CC5597" w14:textId="77777777" w:rsidR="00B44D5C" w:rsidRPr="00B44D5C" w:rsidRDefault="00B44D5C" w:rsidP="00B44D5C">
      <w:pPr>
        <w:spacing w:after="0" w:line="240" w:lineRule="auto"/>
        <w:jc w:val="center"/>
        <w:rPr>
          <w:rFonts w:eastAsiaTheme="minorHAnsi"/>
          <w:lang w:val="ru-RU"/>
        </w:rPr>
      </w:pPr>
      <w:r w:rsidRPr="00B44D5C">
        <w:rPr>
          <w:rFonts w:eastAsia="DengXian"/>
          <w:b/>
          <w:bCs/>
          <w:lang w:val="ru-RU"/>
        </w:rPr>
        <w:t>ПРЕДСЕДАТЕЛЬ ПАРЛАМЕНТА</w:t>
      </w:r>
    </w:p>
    <w:p w14:paraId="64FC3FE5" w14:textId="77777777" w:rsidR="00B44D5C" w:rsidRPr="00B44D5C" w:rsidRDefault="00B44D5C" w:rsidP="00B44D5C">
      <w:pPr>
        <w:tabs>
          <w:tab w:val="left" w:pos="3969"/>
        </w:tabs>
        <w:spacing w:after="0" w:line="240" w:lineRule="auto"/>
        <w:ind w:firstLine="709"/>
        <w:rPr>
          <w:rFonts w:eastAsiaTheme="minorHAnsi"/>
        </w:rPr>
      </w:pPr>
      <w:r w:rsidRPr="00B44D5C">
        <w:rPr>
          <w:rFonts w:eastAsiaTheme="minorHAnsi"/>
          <w:lang w:val="ru-RU"/>
        </w:rPr>
        <w:t> </w:t>
      </w:r>
    </w:p>
    <w:p w14:paraId="48F35C31" w14:textId="3B24A129" w:rsidR="00854277" w:rsidRDefault="00854277" w:rsidP="00BF1879">
      <w:pPr>
        <w:spacing w:after="0" w:line="240" w:lineRule="auto"/>
        <w:ind w:firstLine="709"/>
        <w:jc w:val="both"/>
      </w:pPr>
    </w:p>
    <w:p w14:paraId="0747882D" w14:textId="5E3FD780" w:rsidR="00854277" w:rsidRDefault="00854277" w:rsidP="00BF1879">
      <w:pPr>
        <w:spacing w:after="0" w:line="240" w:lineRule="auto"/>
        <w:ind w:firstLine="709"/>
        <w:jc w:val="both"/>
      </w:pPr>
    </w:p>
    <w:p w14:paraId="523B2955" w14:textId="77777777" w:rsidR="00854277" w:rsidRPr="003B3CC7" w:rsidRDefault="00854277" w:rsidP="00BF1879">
      <w:pPr>
        <w:spacing w:after="0" w:line="240" w:lineRule="auto"/>
        <w:ind w:firstLine="709"/>
        <w:jc w:val="both"/>
      </w:pPr>
    </w:p>
    <w:p w14:paraId="68EFEA3B" w14:textId="77777777" w:rsidR="00CA01A0" w:rsidRDefault="00CA01A0" w:rsidP="00BF1879">
      <w:pPr>
        <w:spacing w:after="0" w:line="240" w:lineRule="auto"/>
        <w:ind w:firstLine="709"/>
        <w:jc w:val="both"/>
        <w:rPr>
          <w:lang w:val="ru-RU"/>
        </w:rPr>
      </w:pPr>
    </w:p>
    <w:p w14:paraId="0DCA7D18" w14:textId="3EF64DAD" w:rsidR="00027725" w:rsidRDefault="00027725" w:rsidP="005757B5">
      <w:pPr>
        <w:spacing w:after="0" w:line="240" w:lineRule="auto"/>
        <w:jc w:val="both"/>
        <w:rPr>
          <w:lang w:val="ru-RU"/>
        </w:rPr>
      </w:pPr>
    </w:p>
    <w:p w14:paraId="0A0EB3B4" w14:textId="3C9659AC" w:rsidR="00027725" w:rsidRDefault="00027725" w:rsidP="00DB71CA">
      <w:pPr>
        <w:spacing w:after="0" w:line="240" w:lineRule="auto"/>
        <w:ind w:firstLine="709"/>
        <w:jc w:val="both"/>
        <w:rPr>
          <w:lang w:val="ru-RU"/>
        </w:rPr>
      </w:pPr>
    </w:p>
    <w:p w14:paraId="6EFAE237" w14:textId="5F24DA63" w:rsidR="00027725" w:rsidRDefault="00027725" w:rsidP="00DB71CA">
      <w:pPr>
        <w:spacing w:after="0" w:line="240" w:lineRule="auto"/>
        <w:ind w:firstLine="709"/>
        <w:jc w:val="both"/>
        <w:rPr>
          <w:lang w:val="ru-RU"/>
        </w:rPr>
      </w:pPr>
    </w:p>
    <w:bookmarkEnd w:id="9"/>
    <w:p w14:paraId="28C8BED1" w14:textId="66A09F2E" w:rsidR="00DB71CA" w:rsidRPr="00027725" w:rsidRDefault="00DB71CA" w:rsidP="00DB71CA">
      <w:pPr>
        <w:spacing w:after="0" w:line="240" w:lineRule="auto"/>
        <w:jc w:val="both"/>
      </w:pPr>
    </w:p>
    <w:sectPr w:rsidR="00DB71CA" w:rsidRPr="00027725" w:rsidSect="005757B5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5C26F" w14:textId="77777777" w:rsidR="00B03429" w:rsidRDefault="00B03429" w:rsidP="00007D68">
      <w:pPr>
        <w:spacing w:after="0" w:line="240" w:lineRule="auto"/>
      </w:pPr>
      <w:r>
        <w:separator/>
      </w:r>
    </w:p>
  </w:endnote>
  <w:endnote w:type="continuationSeparator" w:id="0">
    <w:p w14:paraId="7EFE1D96" w14:textId="77777777" w:rsidR="00B03429" w:rsidRDefault="00B03429" w:rsidP="00007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41C24" w14:textId="77777777" w:rsidR="00B03429" w:rsidRDefault="00B03429" w:rsidP="00007D68">
      <w:pPr>
        <w:spacing w:after="0" w:line="240" w:lineRule="auto"/>
      </w:pPr>
      <w:r>
        <w:separator/>
      </w:r>
    </w:p>
  </w:footnote>
  <w:footnote w:type="continuationSeparator" w:id="0">
    <w:p w14:paraId="01E40E9D" w14:textId="77777777" w:rsidR="00B03429" w:rsidRDefault="00B03429" w:rsidP="00007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83033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3AD557" w14:textId="46222A25" w:rsidR="00007D68" w:rsidRDefault="00007D68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3D8681" w14:textId="77777777" w:rsidR="00007D68" w:rsidRDefault="00007D68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1F"/>
    <w:rsid w:val="00007D68"/>
    <w:rsid w:val="00027725"/>
    <w:rsid w:val="00066883"/>
    <w:rsid w:val="000A1DC9"/>
    <w:rsid w:val="000A4250"/>
    <w:rsid w:val="000A527B"/>
    <w:rsid w:val="000C439B"/>
    <w:rsid w:val="000D17D5"/>
    <w:rsid w:val="000E0B84"/>
    <w:rsid w:val="000E7E0A"/>
    <w:rsid w:val="00100091"/>
    <w:rsid w:val="00130782"/>
    <w:rsid w:val="00131970"/>
    <w:rsid w:val="001333DE"/>
    <w:rsid w:val="00145C39"/>
    <w:rsid w:val="00176190"/>
    <w:rsid w:val="001E36E6"/>
    <w:rsid w:val="002033B9"/>
    <w:rsid w:val="00243424"/>
    <w:rsid w:val="002477D7"/>
    <w:rsid w:val="00287407"/>
    <w:rsid w:val="002B36AE"/>
    <w:rsid w:val="002F5D3B"/>
    <w:rsid w:val="00301C7D"/>
    <w:rsid w:val="003308A9"/>
    <w:rsid w:val="00334219"/>
    <w:rsid w:val="00337239"/>
    <w:rsid w:val="00347B7A"/>
    <w:rsid w:val="00352437"/>
    <w:rsid w:val="00356235"/>
    <w:rsid w:val="00376AF9"/>
    <w:rsid w:val="00384C00"/>
    <w:rsid w:val="003965BB"/>
    <w:rsid w:val="003B3CC7"/>
    <w:rsid w:val="003C4A00"/>
    <w:rsid w:val="003F3F68"/>
    <w:rsid w:val="00413BDC"/>
    <w:rsid w:val="00414497"/>
    <w:rsid w:val="00422297"/>
    <w:rsid w:val="00427441"/>
    <w:rsid w:val="00434929"/>
    <w:rsid w:val="00440346"/>
    <w:rsid w:val="004427C8"/>
    <w:rsid w:val="004459A2"/>
    <w:rsid w:val="004A0674"/>
    <w:rsid w:val="004E255E"/>
    <w:rsid w:val="004E45C9"/>
    <w:rsid w:val="005120D2"/>
    <w:rsid w:val="00517191"/>
    <w:rsid w:val="00530B81"/>
    <w:rsid w:val="00534359"/>
    <w:rsid w:val="005568AB"/>
    <w:rsid w:val="00574BEE"/>
    <w:rsid w:val="005757B5"/>
    <w:rsid w:val="00576ACF"/>
    <w:rsid w:val="00585154"/>
    <w:rsid w:val="0059254B"/>
    <w:rsid w:val="005A0B4A"/>
    <w:rsid w:val="005A329D"/>
    <w:rsid w:val="005C5B31"/>
    <w:rsid w:val="0061130A"/>
    <w:rsid w:val="006230A1"/>
    <w:rsid w:val="00627F2B"/>
    <w:rsid w:val="00634433"/>
    <w:rsid w:val="0065238D"/>
    <w:rsid w:val="00653887"/>
    <w:rsid w:val="00654B6A"/>
    <w:rsid w:val="006770BE"/>
    <w:rsid w:val="006A75B5"/>
    <w:rsid w:val="006D0B7C"/>
    <w:rsid w:val="006E365A"/>
    <w:rsid w:val="006E441B"/>
    <w:rsid w:val="006E5057"/>
    <w:rsid w:val="00710DA2"/>
    <w:rsid w:val="00723AA9"/>
    <w:rsid w:val="00740E4A"/>
    <w:rsid w:val="007515A5"/>
    <w:rsid w:val="007557F1"/>
    <w:rsid w:val="007701EB"/>
    <w:rsid w:val="007905CE"/>
    <w:rsid w:val="007D2026"/>
    <w:rsid w:val="007E6B4B"/>
    <w:rsid w:val="007F3517"/>
    <w:rsid w:val="008003B5"/>
    <w:rsid w:val="00800EF5"/>
    <w:rsid w:val="00844739"/>
    <w:rsid w:val="00854277"/>
    <w:rsid w:val="008837E6"/>
    <w:rsid w:val="00891968"/>
    <w:rsid w:val="008B54A2"/>
    <w:rsid w:val="008B7195"/>
    <w:rsid w:val="008C1BB9"/>
    <w:rsid w:val="00937159"/>
    <w:rsid w:val="00970134"/>
    <w:rsid w:val="00972D22"/>
    <w:rsid w:val="009C1D7F"/>
    <w:rsid w:val="009F7C58"/>
    <w:rsid w:val="00A461E5"/>
    <w:rsid w:val="00A5512E"/>
    <w:rsid w:val="00AD72A3"/>
    <w:rsid w:val="00AD77E6"/>
    <w:rsid w:val="00AF3762"/>
    <w:rsid w:val="00B03429"/>
    <w:rsid w:val="00B44D5C"/>
    <w:rsid w:val="00B77CCF"/>
    <w:rsid w:val="00B811A4"/>
    <w:rsid w:val="00BA07B8"/>
    <w:rsid w:val="00BA648B"/>
    <w:rsid w:val="00BF1879"/>
    <w:rsid w:val="00C2399B"/>
    <w:rsid w:val="00C31767"/>
    <w:rsid w:val="00C347B1"/>
    <w:rsid w:val="00C5476B"/>
    <w:rsid w:val="00CA01A0"/>
    <w:rsid w:val="00CA7F11"/>
    <w:rsid w:val="00CC32F8"/>
    <w:rsid w:val="00CC4D3D"/>
    <w:rsid w:val="00CC5668"/>
    <w:rsid w:val="00CE78BB"/>
    <w:rsid w:val="00CF7815"/>
    <w:rsid w:val="00D13845"/>
    <w:rsid w:val="00D20278"/>
    <w:rsid w:val="00D26ABB"/>
    <w:rsid w:val="00D63EFE"/>
    <w:rsid w:val="00DB51C0"/>
    <w:rsid w:val="00DB71CA"/>
    <w:rsid w:val="00DE0F52"/>
    <w:rsid w:val="00DE304D"/>
    <w:rsid w:val="00DF4383"/>
    <w:rsid w:val="00E12A47"/>
    <w:rsid w:val="00E131F8"/>
    <w:rsid w:val="00E44CA3"/>
    <w:rsid w:val="00E64377"/>
    <w:rsid w:val="00EF541F"/>
    <w:rsid w:val="00F44623"/>
    <w:rsid w:val="00F55D19"/>
    <w:rsid w:val="00FA4FBB"/>
    <w:rsid w:val="00FC78DF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4ABD2"/>
  <w15:chartTrackingRefBased/>
  <w15:docId w15:val="{02133055-A676-41AD-AF52-A734311C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B4A"/>
    <w:pPr>
      <w:spacing w:line="256" w:lineRule="auto"/>
    </w:pPr>
    <w:rPr>
      <w:rFonts w:eastAsia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5A0B4A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00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07D68"/>
    <w:rPr>
      <w:rFonts w:eastAsia="Calibri"/>
    </w:rPr>
  </w:style>
  <w:style w:type="paragraph" w:styleId="Subsol">
    <w:name w:val="footer"/>
    <w:basedOn w:val="Normal"/>
    <w:link w:val="SubsolCaracter"/>
    <w:uiPriority w:val="99"/>
    <w:unhideWhenUsed/>
    <w:rsid w:val="00007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07D6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6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959F6B-AF52-4B19-BF97-0FFC9C931A50}"/>
</file>

<file path=customXml/itemProps2.xml><?xml version="1.0" encoding="utf-8"?>
<ds:datastoreItem xmlns:ds="http://schemas.openxmlformats.org/officeDocument/2006/customXml" ds:itemID="{B803E4E9-8E94-4A6F-9B7E-12B9B6D8251C}"/>
</file>

<file path=customXml/itemProps3.xml><?xml version="1.0" encoding="utf-8"?>
<ds:datastoreItem xmlns:ds="http://schemas.openxmlformats.org/officeDocument/2006/customXml" ds:itemID="{30DAC6E8-C3F2-4D42-A723-0D18FA6CC8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740</Words>
  <Characters>4218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136.2022.ru</dc:title>
  <dc:subject/>
  <dc:creator>Victoria Dobîndă</dc:creator>
  <cp:keywords/>
  <dc:description/>
  <cp:lastModifiedBy>Aliona Galaico</cp:lastModifiedBy>
  <cp:revision>2</cp:revision>
  <dcterms:created xsi:type="dcterms:W3CDTF">2022-04-18T13:47:00Z</dcterms:created>
  <dcterms:modified xsi:type="dcterms:W3CDTF">2022-04-18T13:47:00Z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