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A37AF8" w:rsidRDefault="00730FEE" w:rsidP="00E25218">
      <w:pPr>
        <w:rPr>
          <w:rStyle w:val="Emphasis"/>
        </w:rPr>
      </w:pPr>
    </w:p>
    <w:p w14:paraId="6A4A773C" w14:textId="77777777" w:rsidR="00D93F88" w:rsidRDefault="00D93F88" w:rsidP="00D93F88">
      <w:pPr>
        <w:ind w:firstLine="0"/>
        <w:jc w:val="center"/>
        <w:rPr>
          <w:b/>
          <w:sz w:val="28"/>
          <w:szCs w:val="28"/>
          <w:lang w:val="ro-RO"/>
        </w:rPr>
      </w:pPr>
      <w:r>
        <w:rPr>
          <w:b/>
          <w:sz w:val="28"/>
          <w:szCs w:val="28"/>
          <w:lang w:val="ro-RO"/>
        </w:rPr>
        <w:t>C</w:t>
      </w:r>
      <w:r w:rsidRPr="00D93F88">
        <w:rPr>
          <w:b/>
          <w:sz w:val="28"/>
          <w:szCs w:val="28"/>
          <w:lang w:val="ro-RO"/>
        </w:rPr>
        <w:t>u privire la aprobarea proiect</w:t>
      </w:r>
      <w:r>
        <w:rPr>
          <w:b/>
          <w:sz w:val="28"/>
          <w:szCs w:val="28"/>
          <w:lang w:val="ro-RO"/>
        </w:rPr>
        <w:t>ului de lege pentru modificarea</w:t>
      </w:r>
    </w:p>
    <w:p w14:paraId="12F2878D" w14:textId="18E146F6" w:rsidR="00730FEE" w:rsidRPr="00FA194B" w:rsidRDefault="00D93F88" w:rsidP="00D93F88">
      <w:pPr>
        <w:ind w:firstLine="0"/>
        <w:jc w:val="center"/>
        <w:rPr>
          <w:b/>
          <w:sz w:val="28"/>
          <w:szCs w:val="28"/>
          <w:lang w:val="ro-RO"/>
        </w:rPr>
      </w:pPr>
      <w:r w:rsidRPr="00D93F88">
        <w:rPr>
          <w:b/>
          <w:sz w:val="28"/>
          <w:szCs w:val="28"/>
          <w:lang w:val="ro-RO"/>
        </w:rPr>
        <w:t>unor acte normative</w:t>
      </w:r>
      <w:r>
        <w:rPr>
          <w:b/>
          <w:sz w:val="28"/>
          <w:szCs w:val="28"/>
          <w:lang w:val="ro-RO"/>
        </w:rPr>
        <w:t xml:space="preserve"> </w:t>
      </w:r>
      <w:r w:rsidRPr="00D93F88">
        <w:rPr>
          <w:b/>
          <w:sz w:val="28"/>
          <w:szCs w:val="28"/>
          <w:lang w:val="ro-RO"/>
        </w:rPr>
        <w:t>(indemnizația persoanelor nedegrevate sau neconvocate pentru munca prestată în perioada electorală)</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62E47776" w:rsidR="00730FEE" w:rsidRDefault="00D93F88" w:rsidP="00E25218">
      <w:pPr>
        <w:rPr>
          <w:rFonts w:asciiTheme="majorBidi" w:hAnsiTheme="majorBidi" w:cstheme="majorBidi"/>
          <w:sz w:val="28"/>
          <w:szCs w:val="28"/>
          <w:lang w:val="ro-RO" w:eastAsia="ro-RO"/>
        </w:rPr>
      </w:pPr>
      <w:r w:rsidRPr="00D93F88">
        <w:rPr>
          <w:sz w:val="28"/>
          <w:szCs w:val="28"/>
          <w:lang w:val="ro-RO"/>
        </w:rPr>
        <w:t>Se aprobă și se prezintă Parlamentului spre examinare proiectul de lege pentru modificarea unor acte normative (indemnizația persoanelor nedegrevate sau neconvocate pentru munca prestată în perioada electorală).</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4E8AEF1F" w14:textId="77777777" w:rsidR="00D93F88" w:rsidRPr="009B4C08" w:rsidRDefault="00D93F88" w:rsidP="00D93F8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muncii</w:t>
      </w:r>
    </w:p>
    <w:p w14:paraId="43045566" w14:textId="77777777" w:rsidR="00D93F88" w:rsidRPr="00FA194B" w:rsidRDefault="00D93F88" w:rsidP="00D93F8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protecției sociale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Alexei </w:t>
      </w:r>
      <w:proofErr w:type="spellStart"/>
      <w:r w:rsidRPr="009B4C08">
        <w:rPr>
          <w:rFonts w:asciiTheme="majorBidi" w:hAnsiTheme="majorBidi" w:cstheme="majorBidi"/>
          <w:sz w:val="28"/>
          <w:szCs w:val="28"/>
          <w:lang w:val="ro-RO" w:eastAsia="ru-RU"/>
        </w:rPr>
        <w:t>Buzu</w:t>
      </w:r>
      <w:proofErr w:type="spellEnd"/>
    </w:p>
    <w:p w14:paraId="184CFB6E" w14:textId="77777777" w:rsidR="00D93F88" w:rsidRPr="00FA194B" w:rsidRDefault="00D93F88" w:rsidP="00D93F88">
      <w:pPr>
        <w:rPr>
          <w:rFonts w:asciiTheme="majorBidi" w:hAnsiTheme="majorBidi" w:cstheme="majorBidi"/>
          <w:sz w:val="28"/>
          <w:szCs w:val="28"/>
          <w:lang w:val="ro-RO" w:eastAsia="ru-RU"/>
        </w:rPr>
      </w:pPr>
    </w:p>
    <w:p w14:paraId="619F92F3" w14:textId="77777777" w:rsidR="00A32BFE" w:rsidRPr="009B4C08" w:rsidRDefault="00A32BFE" w:rsidP="00A32BFE">
      <w:pPr>
        <w:rPr>
          <w:rFonts w:asciiTheme="majorBidi" w:hAnsiTheme="majorBidi" w:cstheme="majorBidi"/>
          <w:sz w:val="28"/>
          <w:szCs w:val="28"/>
          <w:lang w:val="ro-RO" w:eastAsia="ru-RU"/>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79F2EF07" w:rsidR="00D93F88" w:rsidRDefault="00D93F88"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67210F4D" w14:textId="410A1387" w:rsidR="00D93F88" w:rsidRDefault="00D93F88" w:rsidP="009C717D">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FEA8230" w14:textId="77777777" w:rsidR="00D93F88" w:rsidRPr="00D93F88" w:rsidRDefault="00D93F88" w:rsidP="00D93F88">
      <w:pPr>
        <w:pStyle w:val="BodyText"/>
        <w:spacing w:before="71"/>
        <w:ind w:right="99"/>
        <w:jc w:val="right"/>
        <w:rPr>
          <w:i/>
        </w:rPr>
      </w:pPr>
      <w:r w:rsidRPr="00D93F88">
        <w:rPr>
          <w:i/>
          <w:spacing w:val="-2"/>
        </w:rPr>
        <w:lastRenderedPageBreak/>
        <w:t>Proiect</w:t>
      </w:r>
    </w:p>
    <w:p w14:paraId="329120CA" w14:textId="2FC500A9" w:rsidR="00D93F88" w:rsidRPr="00D93F88" w:rsidRDefault="00D93F88" w:rsidP="00D93F88">
      <w:pPr>
        <w:pStyle w:val="BodyText"/>
        <w:spacing w:before="4"/>
        <w:jc w:val="center"/>
        <w:rPr>
          <w:b/>
        </w:rPr>
      </w:pPr>
      <w:r w:rsidRPr="00D93F88">
        <w:rPr>
          <w:b/>
        </w:rPr>
        <w:t>PARLAMENTUL REPUBLICII MOLDOVA</w:t>
      </w:r>
    </w:p>
    <w:p w14:paraId="7E0CCEBE" w14:textId="77777777" w:rsidR="00D93F88" w:rsidRDefault="00D93F88" w:rsidP="00D93F88">
      <w:pPr>
        <w:spacing w:before="1"/>
        <w:ind w:left="591" w:right="590"/>
        <w:jc w:val="center"/>
        <w:rPr>
          <w:b/>
          <w:spacing w:val="-4"/>
          <w:sz w:val="28"/>
        </w:rPr>
      </w:pPr>
    </w:p>
    <w:p w14:paraId="04A3A573" w14:textId="3BD93CEE" w:rsidR="00D93F88" w:rsidRDefault="00D93F88" w:rsidP="00D93F88">
      <w:pPr>
        <w:spacing w:before="1"/>
        <w:ind w:left="591" w:right="590"/>
        <w:jc w:val="center"/>
        <w:rPr>
          <w:b/>
          <w:sz w:val="28"/>
        </w:rPr>
      </w:pPr>
      <w:r>
        <w:rPr>
          <w:b/>
          <w:spacing w:val="-4"/>
          <w:sz w:val="28"/>
        </w:rPr>
        <w:t>LEGE</w:t>
      </w:r>
    </w:p>
    <w:p w14:paraId="22CAB50D" w14:textId="77777777" w:rsidR="00D93F88" w:rsidRPr="00D93F88" w:rsidRDefault="00D93F88" w:rsidP="00D93F88">
      <w:pPr>
        <w:spacing w:before="2" w:line="322" w:lineRule="exact"/>
        <w:ind w:right="590" w:firstLine="0"/>
        <w:jc w:val="center"/>
        <w:rPr>
          <w:b/>
          <w:spacing w:val="-9"/>
          <w:sz w:val="28"/>
          <w:lang w:val="ro-RO"/>
        </w:rPr>
      </w:pPr>
      <w:r w:rsidRPr="00D93F88">
        <w:rPr>
          <w:b/>
          <w:sz w:val="28"/>
          <w:lang w:val="ro-RO"/>
        </w:rPr>
        <w:t>pentru</w:t>
      </w:r>
      <w:r w:rsidRPr="00D93F88">
        <w:rPr>
          <w:b/>
          <w:spacing w:val="-10"/>
          <w:sz w:val="28"/>
          <w:lang w:val="ro-RO"/>
        </w:rPr>
        <w:t xml:space="preserve"> </w:t>
      </w:r>
      <w:r w:rsidRPr="00D93F88">
        <w:rPr>
          <w:b/>
          <w:sz w:val="28"/>
          <w:lang w:val="ro-RO"/>
        </w:rPr>
        <w:t>modificarea</w:t>
      </w:r>
      <w:r w:rsidRPr="00D93F88">
        <w:rPr>
          <w:b/>
          <w:spacing w:val="-6"/>
          <w:sz w:val="28"/>
          <w:lang w:val="ro-RO"/>
        </w:rPr>
        <w:t xml:space="preserve"> </w:t>
      </w:r>
      <w:r w:rsidRPr="00D93F88">
        <w:rPr>
          <w:b/>
          <w:sz w:val="28"/>
          <w:lang w:val="ro-RO"/>
        </w:rPr>
        <w:t>unor</w:t>
      </w:r>
      <w:r w:rsidRPr="00D93F88">
        <w:rPr>
          <w:b/>
          <w:spacing w:val="-13"/>
          <w:sz w:val="28"/>
          <w:lang w:val="ro-RO"/>
        </w:rPr>
        <w:t xml:space="preserve"> </w:t>
      </w:r>
      <w:r w:rsidRPr="00D93F88">
        <w:rPr>
          <w:b/>
          <w:sz w:val="28"/>
          <w:lang w:val="ro-RO"/>
        </w:rPr>
        <w:t>acte</w:t>
      </w:r>
      <w:r w:rsidRPr="00D93F88">
        <w:rPr>
          <w:b/>
          <w:spacing w:val="-6"/>
          <w:sz w:val="28"/>
          <w:lang w:val="ro-RO"/>
        </w:rPr>
        <w:t xml:space="preserve"> </w:t>
      </w:r>
      <w:r w:rsidRPr="00D93F88">
        <w:rPr>
          <w:b/>
          <w:spacing w:val="-2"/>
          <w:sz w:val="28"/>
          <w:lang w:val="ro-RO"/>
        </w:rPr>
        <w:t>normative</w:t>
      </w:r>
      <w:r w:rsidRPr="00D93F88">
        <w:rPr>
          <w:b/>
          <w:sz w:val="28"/>
          <w:lang w:val="ro-RO"/>
        </w:rPr>
        <w:t xml:space="preserve"> (indemnizația</w:t>
      </w:r>
    </w:p>
    <w:p w14:paraId="4575F50D" w14:textId="77777777" w:rsidR="00D93F88" w:rsidRPr="00D93F88" w:rsidRDefault="00D93F88" w:rsidP="00D93F88">
      <w:pPr>
        <w:spacing w:before="2" w:line="322" w:lineRule="exact"/>
        <w:ind w:right="590" w:firstLine="0"/>
        <w:jc w:val="center"/>
        <w:rPr>
          <w:b/>
          <w:spacing w:val="-10"/>
          <w:sz w:val="28"/>
          <w:lang w:val="ro-RO"/>
        </w:rPr>
      </w:pPr>
      <w:r w:rsidRPr="00D93F88">
        <w:rPr>
          <w:b/>
          <w:sz w:val="28"/>
          <w:lang w:val="ro-RO"/>
        </w:rPr>
        <w:t>persoanelor</w:t>
      </w:r>
      <w:r w:rsidRPr="00D93F88">
        <w:rPr>
          <w:b/>
          <w:spacing w:val="-11"/>
          <w:sz w:val="28"/>
          <w:lang w:val="ro-RO"/>
        </w:rPr>
        <w:t xml:space="preserve"> </w:t>
      </w:r>
      <w:r w:rsidRPr="00D93F88">
        <w:rPr>
          <w:b/>
          <w:sz w:val="28"/>
          <w:lang w:val="ro-RO"/>
        </w:rPr>
        <w:t>nedegrevate</w:t>
      </w:r>
      <w:r w:rsidRPr="00D93F88">
        <w:rPr>
          <w:b/>
          <w:spacing w:val="-13"/>
          <w:sz w:val="28"/>
          <w:lang w:val="ro-RO"/>
        </w:rPr>
        <w:t xml:space="preserve"> </w:t>
      </w:r>
      <w:r w:rsidRPr="00D93F88">
        <w:rPr>
          <w:b/>
          <w:sz w:val="28"/>
          <w:lang w:val="ro-RO"/>
        </w:rPr>
        <w:t>sau</w:t>
      </w:r>
      <w:r w:rsidRPr="00D93F88">
        <w:rPr>
          <w:b/>
          <w:spacing w:val="-12"/>
          <w:sz w:val="28"/>
          <w:lang w:val="ro-RO"/>
        </w:rPr>
        <w:t xml:space="preserve"> </w:t>
      </w:r>
      <w:r w:rsidRPr="00D93F88">
        <w:rPr>
          <w:b/>
          <w:sz w:val="28"/>
          <w:lang w:val="ro-RO"/>
        </w:rPr>
        <w:t>neconvocate</w:t>
      </w:r>
    </w:p>
    <w:p w14:paraId="787B7B3D" w14:textId="5946C026" w:rsidR="00D93F88" w:rsidRPr="00D93F88" w:rsidRDefault="00D93F88" w:rsidP="00D93F88">
      <w:pPr>
        <w:spacing w:before="2" w:line="322" w:lineRule="exact"/>
        <w:ind w:right="590" w:firstLine="0"/>
        <w:jc w:val="center"/>
        <w:rPr>
          <w:b/>
          <w:sz w:val="28"/>
          <w:lang w:val="ro-RO"/>
        </w:rPr>
      </w:pPr>
      <w:r w:rsidRPr="00D93F88">
        <w:rPr>
          <w:b/>
          <w:sz w:val="28"/>
          <w:lang w:val="ro-RO"/>
        </w:rPr>
        <w:t>pentru</w:t>
      </w:r>
      <w:r w:rsidRPr="00D93F88">
        <w:rPr>
          <w:b/>
          <w:spacing w:val="-10"/>
          <w:sz w:val="28"/>
          <w:lang w:val="ro-RO"/>
        </w:rPr>
        <w:t xml:space="preserve"> </w:t>
      </w:r>
      <w:r w:rsidRPr="00D93F88">
        <w:rPr>
          <w:b/>
          <w:sz w:val="28"/>
          <w:lang w:val="ro-RO"/>
        </w:rPr>
        <w:t>munca prestată în perioada electorală)</w:t>
      </w:r>
    </w:p>
    <w:p w14:paraId="3F71F44C" w14:textId="77777777" w:rsidR="00D93F88" w:rsidRPr="00D93F88" w:rsidRDefault="00D93F88" w:rsidP="00D93F88">
      <w:pPr>
        <w:pStyle w:val="BodyText"/>
        <w:rPr>
          <w:b/>
          <w:sz w:val="30"/>
        </w:rPr>
      </w:pPr>
    </w:p>
    <w:p w14:paraId="11B5F0F6" w14:textId="77777777" w:rsidR="00D93F88" w:rsidRPr="00D93F88" w:rsidRDefault="00D93F88" w:rsidP="00D93F88">
      <w:pPr>
        <w:rPr>
          <w:sz w:val="28"/>
          <w:lang w:val="ro-RO"/>
        </w:rPr>
      </w:pPr>
      <w:r w:rsidRPr="00D93F88">
        <w:rPr>
          <w:sz w:val="28"/>
          <w:lang w:val="ro-RO"/>
        </w:rPr>
        <w:t>Parlamentul</w:t>
      </w:r>
      <w:r w:rsidRPr="00D93F88">
        <w:rPr>
          <w:spacing w:val="-11"/>
          <w:sz w:val="28"/>
          <w:lang w:val="ro-RO"/>
        </w:rPr>
        <w:t xml:space="preserve"> </w:t>
      </w:r>
      <w:r w:rsidRPr="00D93F88">
        <w:rPr>
          <w:sz w:val="28"/>
          <w:lang w:val="ro-RO"/>
        </w:rPr>
        <w:t>adoptă</w:t>
      </w:r>
      <w:r w:rsidRPr="00D93F88">
        <w:rPr>
          <w:spacing w:val="-13"/>
          <w:sz w:val="28"/>
          <w:lang w:val="ro-RO"/>
        </w:rPr>
        <w:t xml:space="preserve"> </w:t>
      </w:r>
      <w:r w:rsidRPr="00D93F88">
        <w:rPr>
          <w:sz w:val="28"/>
          <w:lang w:val="ro-RO"/>
        </w:rPr>
        <w:t>prezenta</w:t>
      </w:r>
      <w:r w:rsidRPr="00D93F88">
        <w:rPr>
          <w:spacing w:val="-8"/>
          <w:sz w:val="28"/>
          <w:lang w:val="ro-RO"/>
        </w:rPr>
        <w:t xml:space="preserve"> </w:t>
      </w:r>
      <w:r w:rsidRPr="00D93F88">
        <w:rPr>
          <w:sz w:val="28"/>
          <w:lang w:val="ro-RO"/>
        </w:rPr>
        <w:t>lege</w:t>
      </w:r>
      <w:r w:rsidRPr="00D93F88">
        <w:rPr>
          <w:spacing w:val="-16"/>
          <w:sz w:val="28"/>
          <w:lang w:val="ro-RO"/>
        </w:rPr>
        <w:t xml:space="preserve"> </w:t>
      </w:r>
      <w:r w:rsidRPr="00D93F88">
        <w:rPr>
          <w:spacing w:val="-2"/>
          <w:sz w:val="28"/>
          <w:lang w:val="ro-RO"/>
        </w:rPr>
        <w:t>organică.</w:t>
      </w:r>
    </w:p>
    <w:p w14:paraId="0BE9CFAF" w14:textId="77777777" w:rsidR="00D93F88" w:rsidRPr="00D93F88" w:rsidRDefault="00D93F88" w:rsidP="00D93F88">
      <w:pPr>
        <w:pStyle w:val="BodyText"/>
        <w:ind w:firstLine="709"/>
        <w:jc w:val="both"/>
        <w:rPr>
          <w:b/>
          <w:sz w:val="27"/>
        </w:rPr>
      </w:pPr>
    </w:p>
    <w:p w14:paraId="275A54D2" w14:textId="1A084827" w:rsidR="00D93F88" w:rsidRPr="00D93F88" w:rsidRDefault="00D93F88" w:rsidP="00A37AF8">
      <w:pPr>
        <w:pStyle w:val="BodyText"/>
        <w:ind w:firstLine="709"/>
        <w:jc w:val="both"/>
      </w:pPr>
      <w:r w:rsidRPr="00D93F88">
        <w:rPr>
          <w:b/>
        </w:rPr>
        <w:t xml:space="preserve">Art. I. </w:t>
      </w:r>
      <w:r w:rsidRPr="00D93F88">
        <w:t>– Anexa nr. 3 din Legea nr. 489/1999 privind sistemul public de asigurări sociale</w:t>
      </w:r>
      <w:r w:rsidRPr="00D93F88">
        <w:rPr>
          <w:spacing w:val="-1"/>
        </w:rPr>
        <w:t xml:space="preserve"> </w:t>
      </w:r>
      <w:r w:rsidRPr="00D93F88">
        <w:t>(Monitorul Oficial al</w:t>
      </w:r>
      <w:r w:rsidRPr="00D93F88">
        <w:rPr>
          <w:spacing w:val="-3"/>
        </w:rPr>
        <w:t xml:space="preserve"> </w:t>
      </w:r>
      <w:r w:rsidRPr="00D93F88">
        <w:t>Republicii Moldova,</w:t>
      </w:r>
      <w:r w:rsidRPr="00D93F88">
        <w:rPr>
          <w:spacing w:val="-4"/>
        </w:rPr>
        <w:t xml:space="preserve"> </w:t>
      </w:r>
      <w:r w:rsidRPr="00D93F88">
        <w:t>2000,</w:t>
      </w:r>
      <w:r w:rsidRPr="00D93F88">
        <w:rPr>
          <w:spacing w:val="-1"/>
        </w:rPr>
        <w:t xml:space="preserve"> </w:t>
      </w:r>
      <w:r w:rsidRPr="00D93F88">
        <w:t>nr.</w:t>
      </w:r>
      <w:r w:rsidRPr="00D93F88">
        <w:rPr>
          <w:spacing w:val="-2"/>
        </w:rPr>
        <w:t xml:space="preserve"> </w:t>
      </w:r>
      <w:r w:rsidRPr="00D93F88">
        <w:t>1</w:t>
      </w:r>
      <w:r>
        <w:t>-</w:t>
      </w:r>
      <w:r w:rsidRPr="00D93F88">
        <w:t>4,</w:t>
      </w:r>
      <w:r w:rsidRPr="00D93F88">
        <w:rPr>
          <w:spacing w:val="-2"/>
        </w:rPr>
        <w:t xml:space="preserve"> </w:t>
      </w:r>
      <w:r w:rsidRPr="00D93F88">
        <w:t>art.</w:t>
      </w:r>
      <w:r>
        <w:t xml:space="preserve"> </w:t>
      </w:r>
      <w:r w:rsidRPr="00D93F88">
        <w:t>2),</w:t>
      </w:r>
      <w:r w:rsidRPr="00D93F88">
        <w:rPr>
          <w:spacing w:val="-1"/>
        </w:rPr>
        <w:t xml:space="preserve"> </w:t>
      </w:r>
      <w:r w:rsidRPr="00D93F88">
        <w:t>cu modificările ulterioare, se</w:t>
      </w:r>
      <w:r w:rsidRPr="00D93F88">
        <w:rPr>
          <w:spacing w:val="-13"/>
        </w:rPr>
        <w:t xml:space="preserve"> </w:t>
      </w:r>
      <w:r w:rsidRPr="00D93F88">
        <w:t>completează</w:t>
      </w:r>
      <w:r w:rsidRPr="00D93F88">
        <w:rPr>
          <w:spacing w:val="-8"/>
        </w:rPr>
        <w:t xml:space="preserve"> </w:t>
      </w:r>
      <w:r w:rsidRPr="00D93F88">
        <w:t>cu</w:t>
      </w:r>
      <w:r w:rsidRPr="00D93F88">
        <w:rPr>
          <w:spacing w:val="-11"/>
        </w:rPr>
        <w:t xml:space="preserve"> </w:t>
      </w:r>
      <w:r w:rsidRPr="00D93F88">
        <w:t>punctul</w:t>
      </w:r>
      <w:r w:rsidRPr="00D93F88">
        <w:rPr>
          <w:spacing w:val="-6"/>
        </w:rPr>
        <w:t xml:space="preserve"> </w:t>
      </w:r>
      <w:r w:rsidRPr="00D93F88">
        <w:t>43),</w:t>
      </w:r>
      <w:r w:rsidRPr="00D93F88">
        <w:rPr>
          <w:spacing w:val="-10"/>
        </w:rPr>
        <w:t xml:space="preserve"> </w:t>
      </w:r>
      <w:r w:rsidRPr="00D93F88">
        <w:t>cu</w:t>
      </w:r>
      <w:r w:rsidRPr="00D93F88">
        <w:rPr>
          <w:spacing w:val="-11"/>
        </w:rPr>
        <w:t xml:space="preserve"> </w:t>
      </w:r>
      <w:r w:rsidRPr="00D93F88">
        <w:t>următorul</w:t>
      </w:r>
      <w:r w:rsidRPr="00D93F88">
        <w:rPr>
          <w:spacing w:val="-4"/>
        </w:rPr>
        <w:t xml:space="preserve"> </w:t>
      </w:r>
      <w:r w:rsidRPr="00D93F88">
        <w:rPr>
          <w:spacing w:val="-2"/>
        </w:rPr>
        <w:t>c</w:t>
      </w:r>
      <w:r w:rsidR="0003637D">
        <w:rPr>
          <w:spacing w:val="-2"/>
        </w:rPr>
        <w:t>uprins</w:t>
      </w:r>
      <w:r w:rsidRPr="00D93F88">
        <w:rPr>
          <w:spacing w:val="-2"/>
        </w:rPr>
        <w:t>:</w:t>
      </w:r>
    </w:p>
    <w:p w14:paraId="4F74C7F7" w14:textId="77777777" w:rsidR="00D93F88" w:rsidRDefault="00D93F88" w:rsidP="00D93F88">
      <w:pPr>
        <w:pStyle w:val="BodyText"/>
        <w:ind w:firstLine="709"/>
        <w:jc w:val="both"/>
      </w:pPr>
      <w:r w:rsidRPr="00D93F88">
        <w:t>„43) indemnizațiile pentru munca prestată în perioada electorală, inclusiv în ziua alegerilor, achitate funcționarilor electorali nedegrevați sau neconvocați care activează în cadrul consiliilor electorale de circumscripție, birourilor electorale ale secțiilor de votare și aparatelor consiliilor și birourilor respective”.</w:t>
      </w:r>
    </w:p>
    <w:p w14:paraId="4AC4CC83" w14:textId="77777777" w:rsidR="00A37AF8" w:rsidRPr="00D93F88" w:rsidRDefault="00A37AF8" w:rsidP="00D93F88">
      <w:pPr>
        <w:pStyle w:val="BodyText"/>
        <w:ind w:firstLine="709"/>
        <w:jc w:val="both"/>
      </w:pPr>
    </w:p>
    <w:p w14:paraId="4E283A1A" w14:textId="62D69F48" w:rsidR="00D93F88" w:rsidRPr="00D93F88" w:rsidRDefault="00D93F88" w:rsidP="00D93F88">
      <w:pPr>
        <w:pStyle w:val="BodyText"/>
        <w:ind w:firstLine="709"/>
        <w:jc w:val="both"/>
      </w:pPr>
      <w:r w:rsidRPr="00D93F88">
        <w:rPr>
          <w:b/>
        </w:rPr>
        <w:t xml:space="preserve">Art. II. </w:t>
      </w:r>
      <w:r w:rsidRPr="00D93F88">
        <w:t>–</w:t>
      </w:r>
      <w:r w:rsidR="00A37AF8">
        <w:t xml:space="preserve"> La articolul 20 din </w:t>
      </w:r>
      <w:r w:rsidRPr="00D93F88">
        <w:t xml:space="preserve">Codul fiscal nr. 1163/1997 (republicat în Monitorul Oficial al Republicii Moldova, ediție specială din 8 februarie 2007), cu modificările ulterioare, </w:t>
      </w:r>
      <w:r w:rsidR="00A37AF8">
        <w:t xml:space="preserve">litera </w:t>
      </w:r>
      <w:r w:rsidR="00A37AF8" w:rsidRPr="00D93F88">
        <w:t>z</w:t>
      </w:r>
      <w:r w:rsidR="00A37AF8" w:rsidRPr="00D93F88">
        <w:rPr>
          <w:vertAlign w:val="superscript"/>
        </w:rPr>
        <w:t>14</w:t>
      </w:r>
      <w:r w:rsidR="00A37AF8">
        <w:rPr>
          <w:vertAlign w:val="superscript"/>
        </w:rPr>
        <w:t xml:space="preserve"> </w:t>
      </w:r>
      <w:r w:rsidRPr="00D93F88">
        <w:t>se modifică după cum urmează:</w:t>
      </w:r>
    </w:p>
    <w:p w14:paraId="449AFBEC" w14:textId="77777777" w:rsidR="00D93F88" w:rsidRDefault="00D93F88" w:rsidP="00D93F88">
      <w:pPr>
        <w:pStyle w:val="BodyText"/>
        <w:ind w:firstLine="709"/>
        <w:jc w:val="both"/>
      </w:pPr>
      <w:r w:rsidRPr="00D93F88">
        <w:t>,,z</w:t>
      </w:r>
      <w:r w:rsidRPr="00D93F88">
        <w:rPr>
          <w:vertAlign w:val="superscript"/>
        </w:rPr>
        <w:t>14</w:t>
      </w:r>
      <w:r w:rsidRPr="00D93F88">
        <w:t>) veniturile obținute sub formă de indemnizație pentru munca prestată în perioada electorală, inclusiv în ziua alegerilor, achitată funcționarilor electorali nedegrevați sau neconvocați care activează în cadrul consiliilor electorale de circumscripție,</w:t>
      </w:r>
      <w:r w:rsidRPr="00D93F88">
        <w:rPr>
          <w:spacing w:val="-3"/>
        </w:rPr>
        <w:t xml:space="preserve"> </w:t>
      </w:r>
      <w:r w:rsidRPr="00D93F88">
        <w:t>birourilor</w:t>
      </w:r>
      <w:r w:rsidRPr="00D93F88">
        <w:rPr>
          <w:spacing w:val="-2"/>
        </w:rPr>
        <w:t xml:space="preserve"> </w:t>
      </w:r>
      <w:r w:rsidRPr="00D93F88">
        <w:t>electorale</w:t>
      </w:r>
      <w:r w:rsidRPr="00D93F88">
        <w:rPr>
          <w:spacing w:val="-3"/>
        </w:rPr>
        <w:t xml:space="preserve"> </w:t>
      </w:r>
      <w:r w:rsidRPr="00D93F88">
        <w:t>ale</w:t>
      </w:r>
      <w:r w:rsidRPr="00D93F88">
        <w:rPr>
          <w:spacing w:val="-5"/>
        </w:rPr>
        <w:t xml:space="preserve"> </w:t>
      </w:r>
      <w:r w:rsidRPr="00D93F88">
        <w:t>secțiilor</w:t>
      </w:r>
      <w:r w:rsidRPr="00D93F88">
        <w:rPr>
          <w:spacing w:val="-3"/>
        </w:rPr>
        <w:t xml:space="preserve"> </w:t>
      </w:r>
      <w:r w:rsidRPr="00D93F88">
        <w:t>de</w:t>
      </w:r>
      <w:r w:rsidRPr="00D93F88">
        <w:rPr>
          <w:spacing w:val="-6"/>
        </w:rPr>
        <w:t xml:space="preserve"> </w:t>
      </w:r>
      <w:r w:rsidRPr="00D93F88">
        <w:t>votare</w:t>
      </w:r>
      <w:r w:rsidRPr="00D93F88">
        <w:rPr>
          <w:spacing w:val="-6"/>
        </w:rPr>
        <w:t xml:space="preserve"> </w:t>
      </w:r>
      <w:r w:rsidRPr="00D93F88">
        <w:t>și</w:t>
      </w:r>
      <w:r w:rsidRPr="00D93F88">
        <w:rPr>
          <w:spacing w:val="-3"/>
        </w:rPr>
        <w:t xml:space="preserve"> </w:t>
      </w:r>
      <w:r w:rsidRPr="00D93F88">
        <w:t>aparatelor</w:t>
      </w:r>
      <w:r w:rsidRPr="00D93F88">
        <w:rPr>
          <w:spacing w:val="-2"/>
        </w:rPr>
        <w:t xml:space="preserve"> </w:t>
      </w:r>
      <w:r w:rsidRPr="00D93F88">
        <w:t>consiliilor</w:t>
      </w:r>
      <w:r w:rsidRPr="00D93F88">
        <w:rPr>
          <w:spacing w:val="-3"/>
        </w:rPr>
        <w:t xml:space="preserve"> </w:t>
      </w:r>
      <w:r w:rsidRPr="00D93F88">
        <w:t>și birourilor respective;”.</w:t>
      </w:r>
    </w:p>
    <w:p w14:paraId="5EA981E5" w14:textId="77777777" w:rsidR="00A37AF8" w:rsidRPr="00D93F88" w:rsidRDefault="00A37AF8" w:rsidP="00D93F88">
      <w:pPr>
        <w:pStyle w:val="BodyText"/>
        <w:ind w:firstLine="709"/>
        <w:jc w:val="both"/>
      </w:pPr>
    </w:p>
    <w:p w14:paraId="08BF65FA" w14:textId="77777777" w:rsidR="00D93F88" w:rsidRPr="00D93F88" w:rsidRDefault="00D93F88" w:rsidP="00D93F88">
      <w:pPr>
        <w:pStyle w:val="BodyText"/>
        <w:ind w:firstLine="709"/>
        <w:jc w:val="both"/>
      </w:pPr>
      <w:r w:rsidRPr="00D93F88">
        <w:rPr>
          <w:b/>
        </w:rPr>
        <w:t>Art.</w:t>
      </w:r>
      <w:r w:rsidRPr="00D93F88">
        <w:rPr>
          <w:b/>
          <w:spacing w:val="-2"/>
        </w:rPr>
        <w:t xml:space="preserve"> </w:t>
      </w:r>
      <w:r w:rsidRPr="00D93F88">
        <w:rPr>
          <w:b/>
        </w:rPr>
        <w:t>III</w:t>
      </w:r>
      <w:r w:rsidRPr="00D93F88">
        <w:t>.</w:t>
      </w:r>
      <w:r w:rsidRPr="00D93F88">
        <w:rPr>
          <w:spacing w:val="-5"/>
        </w:rPr>
        <w:t xml:space="preserve"> </w:t>
      </w:r>
      <w:r w:rsidRPr="00D93F88">
        <w:t>–</w:t>
      </w:r>
      <w:r w:rsidRPr="00D93F88">
        <w:rPr>
          <w:spacing w:val="-10"/>
        </w:rPr>
        <w:t xml:space="preserve"> </w:t>
      </w:r>
      <w:r w:rsidRPr="00D93F88">
        <w:t>Prezenta</w:t>
      </w:r>
      <w:r w:rsidRPr="00D93F88">
        <w:rPr>
          <w:spacing w:val="-1"/>
        </w:rPr>
        <w:t xml:space="preserve"> </w:t>
      </w:r>
      <w:r w:rsidRPr="00D93F88">
        <w:t>lege</w:t>
      </w:r>
      <w:r w:rsidRPr="00D93F88">
        <w:rPr>
          <w:spacing w:val="-2"/>
        </w:rPr>
        <w:t xml:space="preserve"> </w:t>
      </w:r>
      <w:r w:rsidRPr="00D93F88">
        <w:t>intră</w:t>
      </w:r>
      <w:r w:rsidRPr="00D93F88">
        <w:rPr>
          <w:spacing w:val="-1"/>
        </w:rPr>
        <w:t xml:space="preserve"> </w:t>
      </w:r>
      <w:r w:rsidRPr="00D93F88">
        <w:t>în</w:t>
      </w:r>
      <w:r w:rsidRPr="00D93F88">
        <w:rPr>
          <w:spacing w:val="-1"/>
        </w:rPr>
        <w:t xml:space="preserve"> </w:t>
      </w:r>
      <w:r w:rsidRPr="00D93F88">
        <w:t>vigoare</w:t>
      </w:r>
      <w:r w:rsidRPr="00D93F88">
        <w:rPr>
          <w:spacing w:val="-1"/>
        </w:rPr>
        <w:t xml:space="preserve"> </w:t>
      </w:r>
      <w:r w:rsidRPr="00D93F88">
        <w:t>la</w:t>
      </w:r>
      <w:r w:rsidRPr="00D93F88">
        <w:rPr>
          <w:spacing w:val="-6"/>
        </w:rPr>
        <w:t xml:space="preserve"> </w:t>
      </w:r>
      <w:r w:rsidRPr="00D93F88">
        <w:t>data</w:t>
      </w:r>
      <w:r w:rsidRPr="00D93F88">
        <w:rPr>
          <w:spacing w:val="-1"/>
        </w:rPr>
        <w:t xml:space="preserve"> </w:t>
      </w:r>
      <w:r w:rsidRPr="00D93F88">
        <w:t>publicării în Monitorul Oficial al Republicii Moldova.</w:t>
      </w:r>
    </w:p>
    <w:p w14:paraId="31B7E81C" w14:textId="77777777" w:rsidR="00D93F88" w:rsidRPr="00D93F88" w:rsidRDefault="00D93F88" w:rsidP="00D93F88">
      <w:pPr>
        <w:pStyle w:val="BodyText"/>
        <w:ind w:firstLine="709"/>
        <w:jc w:val="both"/>
        <w:rPr>
          <w:sz w:val="30"/>
        </w:rPr>
      </w:pPr>
    </w:p>
    <w:p w14:paraId="77504E2A" w14:textId="77777777" w:rsidR="00D93F88" w:rsidRPr="00D93F88" w:rsidRDefault="00D93F88" w:rsidP="00D93F88">
      <w:pPr>
        <w:pStyle w:val="BodyText"/>
        <w:ind w:firstLine="709"/>
        <w:jc w:val="both"/>
        <w:rPr>
          <w:sz w:val="25"/>
        </w:rPr>
      </w:pPr>
    </w:p>
    <w:p w14:paraId="3A9BF1FE" w14:textId="4E3E3AE4" w:rsidR="009C717D" w:rsidRPr="00D93F88" w:rsidRDefault="00D93F88" w:rsidP="00D93F88">
      <w:pPr>
        <w:tabs>
          <w:tab w:val="left" w:pos="6386"/>
        </w:tabs>
        <w:rPr>
          <w:rFonts w:asciiTheme="majorBidi" w:hAnsiTheme="majorBidi" w:cstheme="majorBidi"/>
          <w:sz w:val="28"/>
          <w:szCs w:val="28"/>
          <w:lang w:val="ro-RO" w:eastAsia="ru-RU"/>
        </w:rPr>
      </w:pPr>
      <w:r w:rsidRPr="00D93F88">
        <w:rPr>
          <w:b/>
          <w:sz w:val="28"/>
          <w:lang w:val="ro-RO"/>
        </w:rPr>
        <w:t>Preşedintele</w:t>
      </w:r>
      <w:r w:rsidRPr="00D93F88">
        <w:rPr>
          <w:b/>
          <w:spacing w:val="49"/>
          <w:sz w:val="28"/>
          <w:lang w:val="ro-RO"/>
        </w:rPr>
        <w:t xml:space="preserve"> </w:t>
      </w:r>
      <w:r w:rsidRPr="00D93F88">
        <w:rPr>
          <w:b/>
          <w:spacing w:val="-2"/>
          <w:sz w:val="28"/>
          <w:lang w:val="ro-RO"/>
        </w:rPr>
        <w:t>Parlamentului</w:t>
      </w:r>
    </w:p>
    <w:p w14:paraId="7A54F681" w14:textId="77777777" w:rsidR="009C717D" w:rsidRPr="00D93F88"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F4088B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01036">
      <w:rPr>
        <w:noProof/>
        <w:sz w:val="16"/>
        <w:szCs w:val="16"/>
      </w:rPr>
      <w:t>Z:\300\2023\HOTĂRÂRI\31692\31692-redactat-ro.docx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35A94B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01036">
      <w:rPr>
        <w:noProof/>
        <w:sz w:val="16"/>
        <w:szCs w:val="16"/>
      </w:rPr>
      <w:t>Z:\300\2023\HOTĂRÂRI\31692\31692-redactat-ro.docx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D30787" w:rsidRPr="00D30787">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336380D"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001036">
            <w:rPr>
              <w:rFonts w:ascii="Times New Roman" w:hAnsi="Times New Roman"/>
              <w:sz w:val="32"/>
              <w:szCs w:val="32"/>
              <w:lang w:val="ro-RO"/>
            </w:rPr>
            <w:t>828</w:t>
          </w:r>
        </w:p>
        <w:p w14:paraId="0D789702" w14:textId="77777777" w:rsidR="00FC2D2D" w:rsidRPr="00FC2D2D" w:rsidRDefault="00FC2D2D" w:rsidP="00FC2D2D">
          <w:pPr>
            <w:ind w:firstLine="0"/>
            <w:jc w:val="center"/>
            <w:rPr>
              <w:rFonts w:ascii="Times New Roman" w:hAnsi="Times New Roman"/>
              <w:lang w:val="ro-RO"/>
            </w:rPr>
          </w:pPr>
        </w:p>
        <w:p w14:paraId="6645D62E" w14:textId="59106B2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01036">
            <w:rPr>
              <w:rFonts w:ascii="Times New Roman" w:hAnsi="Times New Roman"/>
              <w:b/>
              <w:sz w:val="28"/>
              <w:szCs w:val="28"/>
              <w:u w:val="single"/>
              <w:lang w:val="ro-RO"/>
            </w:rPr>
            <w:t>27 octombrie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1036"/>
    <w:rsid w:val="00026B87"/>
    <w:rsid w:val="0003637D"/>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37AF8"/>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B4638"/>
    <w:rsid w:val="00CC7AFF"/>
    <w:rsid w:val="00CE0DA1"/>
    <w:rsid w:val="00CF2559"/>
    <w:rsid w:val="00D1121D"/>
    <w:rsid w:val="00D30198"/>
    <w:rsid w:val="00D30787"/>
    <w:rsid w:val="00D41305"/>
    <w:rsid w:val="00D64123"/>
    <w:rsid w:val="00D642D3"/>
    <w:rsid w:val="00D8311D"/>
    <w:rsid w:val="00D86B79"/>
    <w:rsid w:val="00D91434"/>
    <w:rsid w:val="00D93F88"/>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07A3A34E-77F7-4718-ADD0-93EF5FE3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D93F88"/>
    <w:rPr>
      <w:i/>
      <w:iCs/>
    </w:rPr>
  </w:style>
  <w:style w:type="paragraph" w:styleId="BodyText">
    <w:name w:val="Body Text"/>
    <w:basedOn w:val="Normal"/>
    <w:link w:val="BodyTextChar"/>
    <w:uiPriority w:val="1"/>
    <w:qFormat/>
    <w:rsid w:val="00D93F88"/>
    <w:pPr>
      <w:widowControl w:val="0"/>
      <w:autoSpaceDE w:val="0"/>
      <w:autoSpaceDN w:val="0"/>
      <w:ind w:firstLine="0"/>
      <w:jc w:val="left"/>
    </w:pPr>
    <w:rPr>
      <w:sz w:val="28"/>
      <w:szCs w:val="28"/>
      <w:lang w:val="ro-RO"/>
    </w:rPr>
  </w:style>
  <w:style w:type="character" w:customStyle="1" w:styleId="BodyTextChar">
    <w:name w:val="Body Text Char"/>
    <w:basedOn w:val="DefaultParagraphFont"/>
    <w:link w:val="BodyText"/>
    <w:uiPriority w:val="1"/>
    <w:rsid w:val="00D93F88"/>
    <w:rPr>
      <w:sz w:val="28"/>
      <w:szCs w:val="28"/>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6A91860-5F11-4A86-A25E-7CCF5CC87F58}"/>
</file>

<file path=customXml/itemProps2.xml><?xml version="1.0" encoding="utf-8"?>
<ds:datastoreItem xmlns:ds="http://schemas.openxmlformats.org/officeDocument/2006/customXml" ds:itemID="{40BD27BD-31AD-424F-B1F0-93AC3850B723}"/>
</file>

<file path=customXml/itemProps3.xml><?xml version="1.0" encoding="utf-8"?>
<ds:datastoreItem xmlns:ds="http://schemas.openxmlformats.org/officeDocument/2006/customXml" ds:itemID="{43C8BAEC-998E-4B13-A0FA-4B7AF652CDA1}"/>
</file>

<file path=customXml/itemProps4.xml><?xml version="1.0" encoding="utf-8"?>
<ds:datastoreItem xmlns:ds="http://schemas.openxmlformats.org/officeDocument/2006/customXml" ds:itemID="{205E3139-D932-475D-A399-F2B7C04F8307}"/>
</file>

<file path=docProps/app.xml><?xml version="1.0" encoding="utf-8"?>
<Properties xmlns="http://schemas.openxmlformats.org/officeDocument/2006/extended-properties" xmlns:vt="http://schemas.openxmlformats.org/officeDocument/2006/docPropsVTypes">
  <Template>Normal</Template>
  <TotalTime>65</TotalTime>
  <Pages>3</Pages>
  <Words>340</Words>
  <Characters>1972</Characters>
  <Application>Microsoft Office Word</Application>
  <DocSecurity>0</DocSecurity>
  <Lines>16</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382.2023.ro</dc:title>
  <dc:creator>lll</dc:creator>
  <cp:lastModifiedBy>Eugenia Cartin</cp:lastModifiedBy>
  <cp:revision>23</cp:revision>
  <cp:lastPrinted>2023-10-27T11:12:00Z</cp:lastPrinted>
  <dcterms:created xsi:type="dcterms:W3CDTF">2022-11-15T09:07:00Z</dcterms:created>
  <dcterms:modified xsi:type="dcterms:W3CDTF">2023-10-27T11:12:00Z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