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52392" w14:textId="22AA9681" w:rsidR="00436294" w:rsidRDefault="00436294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5C8811" w14:textId="49DCA64D" w:rsidR="007A0242" w:rsidRDefault="007A0242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0E4C5AB" w14:textId="77777777" w:rsidR="007A0242" w:rsidRDefault="007A0242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DBD9DC" w14:textId="39418BA3" w:rsidR="0082308C" w:rsidRDefault="0082308C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96C754" w14:textId="77777777" w:rsidR="0082308C" w:rsidRPr="00453DA6" w:rsidRDefault="0082308C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100A83" w14:textId="77777777" w:rsidR="00436294" w:rsidRPr="00453DA6" w:rsidRDefault="00436294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C10FB9" w14:textId="77777777" w:rsidR="00436294" w:rsidRPr="00453DA6" w:rsidRDefault="00436294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F651397" w14:textId="77777777" w:rsidR="00436294" w:rsidRPr="00453DA6" w:rsidRDefault="00436294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E0A7B7" w14:textId="29830B51" w:rsidR="00CB2AB9" w:rsidRPr="00453DA6" w:rsidRDefault="008E6400" w:rsidP="0043629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453DA6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  <w:bookmarkStart w:id="0" w:name="_heading=h.gjdgxs" w:colFirst="0" w:colLast="0"/>
      <w:bookmarkEnd w:id="0"/>
    </w:p>
    <w:p w14:paraId="2355DCB9" w14:textId="77777777" w:rsidR="00436294" w:rsidRPr="00453DA6" w:rsidRDefault="00436294" w:rsidP="0043629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Cs/>
          <w:spacing w:val="80"/>
          <w:sz w:val="28"/>
          <w:szCs w:val="28"/>
        </w:rPr>
      </w:pPr>
    </w:p>
    <w:p w14:paraId="2F35E722" w14:textId="62A610F7" w:rsidR="006E7B68" w:rsidRPr="00453DA6" w:rsidRDefault="008E6400" w:rsidP="0043629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DA6">
        <w:rPr>
          <w:rFonts w:ascii="Times New Roman" w:hAnsi="Times New Roman" w:cs="Times New Roman"/>
          <w:b/>
          <w:sz w:val="28"/>
          <w:szCs w:val="28"/>
        </w:rPr>
        <w:t xml:space="preserve">pentru modificarea unor acte </w:t>
      </w:r>
      <w:r w:rsidR="00877428" w:rsidRPr="00453DA6">
        <w:rPr>
          <w:rFonts w:ascii="Times New Roman" w:hAnsi="Times New Roman" w:cs="Times New Roman"/>
          <w:b/>
          <w:sz w:val="28"/>
          <w:szCs w:val="28"/>
        </w:rPr>
        <w:t>normative</w:t>
      </w:r>
    </w:p>
    <w:p w14:paraId="41F0D82C" w14:textId="611ECA1C" w:rsidR="006E7B68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3DA6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C85C3" wp14:editId="76FF77B1">
                <wp:simplePos x="0" y="0"/>
                <wp:positionH relativeFrom="column">
                  <wp:posOffset>977265</wp:posOffset>
                </wp:positionH>
                <wp:positionV relativeFrom="paragraph">
                  <wp:posOffset>8890</wp:posOffset>
                </wp:positionV>
                <wp:extent cx="3077523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752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C1CE137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95pt,.7pt" to="319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" strokecolor="black [3200]">
                <v:stroke joinstyle="miter"/>
              </v:line>
            </w:pict>
          </mc:Fallback>
        </mc:AlternateContent>
      </w:r>
    </w:p>
    <w:p w14:paraId="1119EADC" w14:textId="77777777" w:rsidR="006E7B68" w:rsidRPr="00453DA6" w:rsidRDefault="006E7B68" w:rsidP="004362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53C620" w14:textId="6F91AADE" w:rsidR="006E7B68" w:rsidRPr="00453DA6" w:rsidRDefault="008E6400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Parlamentul adoptă prezenta lege organică. </w:t>
      </w:r>
    </w:p>
    <w:p w14:paraId="0D0759E4" w14:textId="77777777" w:rsidR="00E957C6" w:rsidRPr="00453DA6" w:rsidRDefault="00E957C6" w:rsidP="00E957C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2559AD" w14:textId="6E103121" w:rsidR="00E957C6" w:rsidRPr="00453DA6" w:rsidRDefault="00E957C6" w:rsidP="00E957C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453DA6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453DA6">
        <w:rPr>
          <w:rFonts w:ascii="Times New Roman" w:hAnsi="Times New Roman" w:cs="Times New Roman"/>
          <w:sz w:val="28"/>
          <w:szCs w:val="28"/>
        </w:rPr>
        <w:t>La articolul 17 alineatul (3) litera d) din Legea sindicatelor nr. 1129/2000 (Monitorul Oficial al Republicii Moldova, 2000, nr. 130–132, art. 919), cu modificările ulterioare, după textul „protecția muncii,” se introduce textul „de discriminare și hărțuire sexuală la locul de muncă,”.</w:t>
      </w:r>
    </w:p>
    <w:p w14:paraId="002902A6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57E237" w14:textId="335DC2B2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b/>
          <w:sz w:val="28"/>
          <w:szCs w:val="28"/>
        </w:rPr>
        <w:t>Art. II.</w:t>
      </w:r>
      <w:r w:rsidRPr="00453D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3DA6">
        <w:rPr>
          <w:rFonts w:ascii="Times New Roman" w:hAnsi="Times New Roman" w:cs="Times New Roman"/>
          <w:sz w:val="28"/>
          <w:szCs w:val="28"/>
        </w:rPr>
        <w:t>– Legea nr. 140/2001 privind Inspectoratul de Stat al Muncii (Monitorul Oficial al Republicii Moldova, 2001, nr. 68–71, art. 505), cu modificările ulterioare, se modifică după cum urmează:</w:t>
      </w:r>
    </w:p>
    <w:p w14:paraId="2B8E1858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48C2F0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1. La articolul 4 alineatul (1), litera c) se completează cu textul „ , inclusiv referitor la prevenirea și combaterea hărțuirii sexuale la locul de muncă”.</w:t>
      </w:r>
    </w:p>
    <w:p w14:paraId="536B11EE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9BBFC3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2. La articolul 8, alineatul (1) se completează cu litera d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53DA6">
        <w:rPr>
          <w:rFonts w:ascii="Times New Roman" w:hAnsi="Times New Roman" w:cs="Times New Roman"/>
          <w:sz w:val="28"/>
          <w:szCs w:val="28"/>
        </w:rPr>
        <w:t xml:space="preserve">) cu următorul cuprins: </w:t>
      </w:r>
    </w:p>
    <w:p w14:paraId="6B186FAF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81703B" w14:textId="4465E70A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„d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53DA6">
        <w:rPr>
          <w:rFonts w:ascii="Times New Roman" w:hAnsi="Times New Roman" w:cs="Times New Roman"/>
          <w:sz w:val="28"/>
          <w:szCs w:val="28"/>
        </w:rPr>
        <w:t xml:space="preserve">) să verifice, la nivel de unitate, </w:t>
      </w:r>
      <w:r w:rsidR="00F97F53">
        <w:rPr>
          <w:rFonts w:ascii="Times New Roman" w:hAnsi="Times New Roman" w:cs="Times New Roman"/>
          <w:sz w:val="28"/>
          <w:szCs w:val="28"/>
        </w:rPr>
        <w:t>reglementarea</w:t>
      </w:r>
      <w:r w:rsidRPr="00453DA6">
        <w:rPr>
          <w:rFonts w:ascii="Times New Roman" w:hAnsi="Times New Roman" w:cs="Times New Roman"/>
          <w:sz w:val="28"/>
          <w:szCs w:val="28"/>
        </w:rPr>
        <w:t xml:space="preserve"> procedurilor de prevenire și combatere a discriminării și hărțuirii sexuale la locul de muncă, precum și aplicarea de către angajator a măsurilor de prevenire și combatere a cazurilor de discriminare și hărțuire sexuală la locul de muncă;”.</w:t>
      </w:r>
    </w:p>
    <w:p w14:paraId="37BB5163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2E2785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3. La articolul 13 alineatul (2), litera e) va avea următorul cuprins: </w:t>
      </w:r>
    </w:p>
    <w:p w14:paraId="0DAEEA04" w14:textId="77777777" w:rsidR="003300EF" w:rsidRPr="00453DA6" w:rsidRDefault="003300EF" w:rsidP="003300E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466FC" w14:textId="77777777" w:rsidR="003300EF" w:rsidRPr="00453DA6" w:rsidRDefault="003300EF" w:rsidP="003300EF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o-RO"/>
        </w:rPr>
      </w:pPr>
      <w:r w:rsidRPr="00453DA6">
        <w:rPr>
          <w:sz w:val="28"/>
          <w:szCs w:val="28"/>
          <w:lang w:val="ro-RO"/>
        </w:rPr>
        <w:t>„e) datele analitice privind încălcările depistate ale legislației muncii, securității și sănătății în muncă, inclusiv în domeniul prevenirii și combaterii hărțuirii sexuale, și privind sancțiunile aplicate;”.</w:t>
      </w:r>
    </w:p>
    <w:p w14:paraId="4254FE16" w14:textId="77777777" w:rsidR="00CB2AB9" w:rsidRPr="00453DA6" w:rsidRDefault="00CB2AB9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6A7FE1" w14:textId="4F696A8B" w:rsidR="006E7B68" w:rsidRPr="00453DA6" w:rsidRDefault="008E6400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53DA6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3300EF" w:rsidRPr="00453DA6">
        <w:rPr>
          <w:rFonts w:ascii="Times New Roman" w:hAnsi="Times New Roman" w:cs="Times New Roman"/>
          <w:b/>
          <w:sz w:val="28"/>
          <w:szCs w:val="28"/>
        </w:rPr>
        <w:t>III</w:t>
      </w:r>
      <w:r w:rsidRPr="00453D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53DA6">
        <w:rPr>
          <w:rFonts w:ascii="Times New Roman" w:hAnsi="Times New Roman" w:cs="Times New Roman"/>
          <w:sz w:val="28"/>
          <w:szCs w:val="28"/>
        </w:rPr>
        <w:t xml:space="preserve">– Codul muncii al Republicii Moldova nr. 154/2003 (Monitorul Oficial al Republicii Moldova, 2003, </w:t>
      </w:r>
      <w:r w:rsidR="00B06AAB" w:rsidRPr="00453DA6">
        <w:rPr>
          <w:rFonts w:ascii="Times New Roman" w:hAnsi="Times New Roman" w:cs="Times New Roman"/>
          <w:sz w:val="28"/>
          <w:szCs w:val="28"/>
        </w:rPr>
        <w:t>n</w:t>
      </w:r>
      <w:r w:rsidRPr="00453DA6">
        <w:rPr>
          <w:rFonts w:ascii="Times New Roman" w:hAnsi="Times New Roman" w:cs="Times New Roman"/>
          <w:sz w:val="28"/>
          <w:szCs w:val="28"/>
        </w:rPr>
        <w:t>r. 159</w:t>
      </w:r>
      <w:r w:rsidR="00B06AAB" w:rsidRPr="00453DA6">
        <w:rPr>
          <w:rFonts w:ascii="Times New Roman" w:hAnsi="Times New Roman" w:cs="Times New Roman"/>
          <w:sz w:val="28"/>
          <w:szCs w:val="28"/>
        </w:rPr>
        <w:t>–</w:t>
      </w:r>
      <w:r w:rsidRPr="00453DA6">
        <w:rPr>
          <w:rFonts w:ascii="Times New Roman" w:hAnsi="Times New Roman" w:cs="Times New Roman"/>
          <w:sz w:val="28"/>
          <w:szCs w:val="28"/>
        </w:rPr>
        <w:t>162, art. 648), cu modificările ulterioare, se modifică după cum urmează:</w:t>
      </w:r>
    </w:p>
    <w:p w14:paraId="23205BAD" w14:textId="0B1D1B60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5A4FB8" w14:textId="4D380970" w:rsidR="00852C91" w:rsidRPr="00453DA6" w:rsidRDefault="00852C91" w:rsidP="00075CB6">
      <w:pPr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1. La articolul 1, noțiunea „hărțuire sexuală” va avea următorul cuprins</w:t>
      </w:r>
      <w:r w:rsidR="006B307A" w:rsidRPr="00453DA6">
        <w:rPr>
          <w:rFonts w:ascii="Times New Roman" w:hAnsi="Times New Roman" w:cs="Times New Roman"/>
          <w:sz w:val="28"/>
          <w:szCs w:val="28"/>
        </w:rPr>
        <w:t>:</w:t>
      </w:r>
    </w:p>
    <w:p w14:paraId="05A7D950" w14:textId="77777777" w:rsidR="00852C91" w:rsidRPr="00453DA6" w:rsidRDefault="00852C91" w:rsidP="00075C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B11F62" w14:textId="12F7195F" w:rsidR="00852C91" w:rsidRPr="00453DA6" w:rsidRDefault="00852C91" w:rsidP="00075C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</w:t>
      </w:r>
      <w:r w:rsidRPr="00453DA6">
        <w:rPr>
          <w:rFonts w:ascii="Times New Roman" w:hAnsi="Times New Roman" w:cs="Times New Roman"/>
          <w:i/>
          <w:iCs/>
          <w:sz w:val="28"/>
          <w:szCs w:val="28"/>
        </w:rPr>
        <w:t>hărțuire sexuală</w:t>
      </w:r>
      <w:r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EC6699" w:rsidRPr="00453DA6">
        <w:rPr>
          <w:rFonts w:ascii="Times New Roman" w:hAnsi="Times New Roman" w:cs="Times New Roman"/>
          <w:sz w:val="28"/>
          <w:szCs w:val="28"/>
        </w:rPr>
        <w:t xml:space="preserve">– </w:t>
      </w:r>
      <w:r w:rsidRPr="00453DA6">
        <w:rPr>
          <w:rFonts w:ascii="Times New Roman" w:hAnsi="Times New Roman" w:cs="Times New Roman"/>
          <w:sz w:val="28"/>
          <w:szCs w:val="28"/>
        </w:rPr>
        <w:t>manifestare</w:t>
      </w:r>
      <w:r w:rsidR="006B307A"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Pr="00453DA6">
        <w:rPr>
          <w:rFonts w:ascii="Times New Roman" w:hAnsi="Times New Roman" w:cs="Times New Roman"/>
          <w:sz w:val="28"/>
          <w:szCs w:val="28"/>
        </w:rPr>
        <w:t>a unui comportament fizic, verbal, nonverbal sau a altor acțiuni de natură sexuală care conduc la crearea unui mediu intimidant, ostil, degradant, umilitor sau ofensator, având drept scop sau efect lezarea demnității unei persoane</w:t>
      </w:r>
      <w:r w:rsidR="006B307A" w:rsidRPr="00453DA6">
        <w:rPr>
          <w:rFonts w:ascii="Times New Roman" w:hAnsi="Times New Roman" w:cs="Times New Roman"/>
          <w:sz w:val="28"/>
          <w:szCs w:val="28"/>
        </w:rPr>
        <w:t>;</w:t>
      </w:r>
      <w:r w:rsidRPr="00453DA6">
        <w:rPr>
          <w:rFonts w:ascii="Times New Roman" w:hAnsi="Times New Roman" w:cs="Times New Roman"/>
          <w:sz w:val="28"/>
          <w:szCs w:val="28"/>
        </w:rPr>
        <w:t>”</w:t>
      </w:r>
      <w:r w:rsidR="00310CED" w:rsidRPr="00453DA6">
        <w:rPr>
          <w:rFonts w:ascii="Times New Roman" w:hAnsi="Times New Roman" w:cs="Times New Roman"/>
          <w:sz w:val="28"/>
          <w:szCs w:val="28"/>
        </w:rPr>
        <w:t>.</w:t>
      </w:r>
    </w:p>
    <w:p w14:paraId="76AFEE6A" w14:textId="77777777" w:rsidR="00852C91" w:rsidRPr="00453DA6" w:rsidRDefault="00852C91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B8B194" w14:textId="2C951373" w:rsidR="006E7B68" w:rsidRPr="00453DA6" w:rsidRDefault="00EC6699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2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. La articolul 5, litera b) va avea următorul cuprins: </w:t>
      </w:r>
    </w:p>
    <w:p w14:paraId="1576FB47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81689C" w14:textId="56DA2D80" w:rsidR="006E7B68" w:rsidRPr="00453DA6" w:rsidRDefault="008E6400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„b) interzicerea muncii forțate (obligatorii), a discriminării </w:t>
      </w:r>
      <w:r w:rsidR="003D43CF" w:rsidRPr="00C80255">
        <w:rPr>
          <w:rFonts w:ascii="Times New Roman" w:hAnsi="Times New Roman" w:cs="Times New Roman"/>
          <w:sz w:val="28"/>
          <w:szCs w:val="28"/>
        </w:rPr>
        <w:t>după orice criteriu</w:t>
      </w:r>
      <w:r w:rsidR="003D43CF">
        <w:rPr>
          <w:rFonts w:ascii="Times New Roman" w:hAnsi="Times New Roman" w:cs="Times New Roman"/>
          <w:sz w:val="28"/>
          <w:szCs w:val="28"/>
        </w:rPr>
        <w:t xml:space="preserve"> </w:t>
      </w:r>
      <w:r w:rsidRPr="00453DA6">
        <w:rPr>
          <w:rFonts w:ascii="Times New Roman" w:hAnsi="Times New Roman" w:cs="Times New Roman"/>
          <w:sz w:val="28"/>
          <w:szCs w:val="28"/>
        </w:rPr>
        <w:t xml:space="preserve">și a hărțuirii sexuale în domeniul raporturilor de muncă;”. </w:t>
      </w:r>
    </w:p>
    <w:p w14:paraId="6146EA73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F1BE38" w14:textId="10B021F4" w:rsidR="00D92834" w:rsidRPr="00453DA6" w:rsidRDefault="00EC6699" w:rsidP="00F85E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3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. </w:t>
      </w:r>
      <w:r w:rsidR="001E0206" w:rsidRPr="00453DA6">
        <w:rPr>
          <w:rFonts w:ascii="Times New Roman" w:hAnsi="Times New Roman" w:cs="Times New Roman"/>
          <w:sz w:val="28"/>
          <w:szCs w:val="28"/>
        </w:rPr>
        <w:t>La a</w:t>
      </w:r>
      <w:r w:rsidR="008E6400" w:rsidRPr="00453DA6">
        <w:rPr>
          <w:rFonts w:ascii="Times New Roman" w:hAnsi="Times New Roman" w:cs="Times New Roman"/>
          <w:sz w:val="28"/>
          <w:szCs w:val="28"/>
        </w:rPr>
        <w:t>rticolul 10</w:t>
      </w:r>
      <w:r w:rsidR="001E0206"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8E6400" w:rsidRPr="00453DA6">
        <w:rPr>
          <w:rFonts w:ascii="Times New Roman" w:hAnsi="Times New Roman" w:cs="Times New Roman"/>
          <w:sz w:val="28"/>
          <w:szCs w:val="28"/>
        </w:rPr>
        <w:t>alin</w:t>
      </w:r>
      <w:r w:rsidR="008A45FF" w:rsidRPr="00453DA6">
        <w:rPr>
          <w:rFonts w:ascii="Times New Roman" w:hAnsi="Times New Roman" w:cs="Times New Roman"/>
          <w:sz w:val="28"/>
          <w:szCs w:val="28"/>
        </w:rPr>
        <w:t>e</w:t>
      </w:r>
      <w:r w:rsidR="008E6400" w:rsidRPr="00453DA6">
        <w:rPr>
          <w:rFonts w:ascii="Times New Roman" w:hAnsi="Times New Roman" w:cs="Times New Roman"/>
          <w:sz w:val="28"/>
          <w:szCs w:val="28"/>
        </w:rPr>
        <w:t>atul (2)</w:t>
      </w:r>
      <w:r w:rsidR="00D92834" w:rsidRPr="00453DA6">
        <w:rPr>
          <w:rFonts w:ascii="Times New Roman" w:hAnsi="Times New Roman" w:cs="Times New Roman"/>
          <w:sz w:val="28"/>
          <w:szCs w:val="28"/>
        </w:rPr>
        <w:t>:</w:t>
      </w:r>
    </w:p>
    <w:p w14:paraId="00C30A19" w14:textId="77777777" w:rsidR="00751996" w:rsidRPr="00453DA6" w:rsidRDefault="00751996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3941E3" w14:textId="4A149F2D" w:rsidR="00D92834" w:rsidRPr="00453DA6" w:rsidRDefault="00751996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litera f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453DA6">
        <w:rPr>
          <w:rFonts w:ascii="Times New Roman" w:hAnsi="Times New Roman" w:cs="Times New Roman"/>
          <w:sz w:val="28"/>
          <w:szCs w:val="28"/>
        </w:rPr>
        <w:t>) va avea următorul cuprins</w:t>
      </w:r>
      <w:r w:rsidR="00154669">
        <w:rPr>
          <w:rFonts w:ascii="Times New Roman" w:hAnsi="Times New Roman" w:cs="Times New Roman"/>
          <w:sz w:val="28"/>
          <w:szCs w:val="28"/>
        </w:rPr>
        <w:t>:</w:t>
      </w:r>
    </w:p>
    <w:p w14:paraId="219121E7" w14:textId="77777777" w:rsidR="00751996" w:rsidRPr="00453DA6" w:rsidRDefault="00751996" w:rsidP="00075CB6">
      <w:p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B9B266" w14:textId="5D97867F" w:rsidR="001E0206" w:rsidRPr="00453DA6" w:rsidRDefault="001E0206" w:rsidP="00075CB6">
      <w:p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„f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453DA6">
        <w:rPr>
          <w:rFonts w:ascii="Times New Roman" w:hAnsi="Times New Roman" w:cs="Times New Roman"/>
          <w:sz w:val="28"/>
          <w:szCs w:val="28"/>
        </w:rPr>
        <w:t xml:space="preserve">) să întreprindă măsuri de prevenire și combatere a </w:t>
      </w:r>
      <w:r w:rsidR="00751996" w:rsidRPr="00453DA6">
        <w:rPr>
          <w:rFonts w:ascii="Times New Roman" w:hAnsi="Times New Roman" w:cs="Times New Roman"/>
          <w:sz w:val="28"/>
          <w:szCs w:val="28"/>
        </w:rPr>
        <w:t xml:space="preserve">discriminării după orice criteriu, a </w:t>
      </w:r>
      <w:r w:rsidRPr="00453DA6">
        <w:rPr>
          <w:rFonts w:ascii="Times New Roman" w:hAnsi="Times New Roman" w:cs="Times New Roman"/>
          <w:sz w:val="28"/>
          <w:szCs w:val="28"/>
        </w:rPr>
        <w:t>hăr</w:t>
      </w:r>
      <w:r w:rsidR="000F7C1A" w:rsidRP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>uirii sexuale</w:t>
      </w:r>
      <w:r w:rsidR="00F85E29" w:rsidRPr="00453DA6">
        <w:rPr>
          <w:rFonts w:ascii="Times New Roman" w:hAnsi="Times New Roman" w:cs="Times New Roman"/>
          <w:sz w:val="28"/>
          <w:szCs w:val="28"/>
        </w:rPr>
        <w:t xml:space="preserve"> și</w:t>
      </w:r>
      <w:r w:rsidRPr="00453DA6">
        <w:rPr>
          <w:rFonts w:ascii="Times New Roman" w:hAnsi="Times New Roman" w:cs="Times New Roman"/>
          <w:sz w:val="28"/>
          <w:szCs w:val="28"/>
        </w:rPr>
        <w:t xml:space="preserve"> a victimizării la locul de muncă;”</w:t>
      </w:r>
    </w:p>
    <w:p w14:paraId="0EA2BC91" w14:textId="77777777" w:rsidR="001E0206" w:rsidRPr="00453DA6" w:rsidRDefault="001E0206" w:rsidP="001E0206">
      <w:p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78A2DD" w14:textId="20E40854" w:rsidR="004B1A2E" w:rsidRPr="00453DA6" w:rsidRDefault="00751996" w:rsidP="00D928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litera f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453DA6">
        <w:rPr>
          <w:rFonts w:ascii="Times New Roman" w:hAnsi="Times New Roman" w:cs="Times New Roman"/>
          <w:sz w:val="28"/>
          <w:szCs w:val="28"/>
        </w:rPr>
        <w:t xml:space="preserve">) se abrogă. </w:t>
      </w:r>
    </w:p>
    <w:p w14:paraId="7130230B" w14:textId="77777777" w:rsidR="00751996" w:rsidRPr="00453DA6" w:rsidRDefault="00751996" w:rsidP="00D928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5FE67A" w14:textId="527DA066" w:rsidR="00507F01" w:rsidRPr="00453DA6" w:rsidRDefault="00507F01" w:rsidP="00507F0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4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. </w:t>
      </w:r>
      <w:r w:rsidRPr="00453DA6">
        <w:rPr>
          <w:rFonts w:ascii="Times New Roman" w:hAnsi="Times New Roman" w:cs="Times New Roman"/>
          <w:sz w:val="28"/>
          <w:szCs w:val="28"/>
        </w:rPr>
        <w:t>La articolul 31, alineatul (2) se completează cu litera i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53DA6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243B6D62" w14:textId="77777777" w:rsidR="001D6F2A" w:rsidRPr="00453DA6" w:rsidRDefault="001D6F2A" w:rsidP="001D6F2A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54EF26" w14:textId="2B64A303" w:rsidR="005A0BFA" w:rsidRPr="00453DA6" w:rsidRDefault="005A0BFA" w:rsidP="001D6F2A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„i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53DA6">
        <w:rPr>
          <w:rFonts w:ascii="Times New Roman" w:hAnsi="Times New Roman" w:cs="Times New Roman"/>
          <w:sz w:val="28"/>
          <w:szCs w:val="28"/>
        </w:rPr>
        <w:t xml:space="preserve">) interzicerea discriminării după orice criteriu </w:t>
      </w:r>
      <w:r w:rsidR="001D0BFF" w:rsidRPr="00453DA6">
        <w:rPr>
          <w:rFonts w:ascii="Times New Roman" w:hAnsi="Times New Roman" w:cs="Times New Roman"/>
          <w:sz w:val="28"/>
          <w:szCs w:val="28"/>
        </w:rPr>
        <w:t>ș</w:t>
      </w:r>
      <w:r w:rsidRPr="00453DA6">
        <w:rPr>
          <w:rFonts w:ascii="Times New Roman" w:hAnsi="Times New Roman" w:cs="Times New Roman"/>
          <w:sz w:val="28"/>
          <w:szCs w:val="28"/>
        </w:rPr>
        <w:t>i a hăr</w:t>
      </w:r>
      <w:r w:rsidR="001D0BFF" w:rsidRP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>uirii sexuale</w:t>
      </w:r>
      <w:r w:rsidR="00311BCD" w:rsidRPr="00453DA6">
        <w:rPr>
          <w:rFonts w:ascii="Times New Roman" w:hAnsi="Times New Roman" w:cs="Times New Roman"/>
          <w:sz w:val="28"/>
          <w:szCs w:val="28"/>
        </w:rPr>
        <w:t>,</w:t>
      </w:r>
      <w:r w:rsidRPr="00453DA6">
        <w:rPr>
          <w:rFonts w:ascii="Times New Roman" w:hAnsi="Times New Roman" w:cs="Times New Roman"/>
          <w:sz w:val="28"/>
          <w:szCs w:val="28"/>
        </w:rPr>
        <w:t xml:space="preserve"> măsurile de prevenire și combatere a acestora</w:t>
      </w:r>
      <w:r w:rsidR="00311BCD" w:rsidRPr="00453DA6">
        <w:rPr>
          <w:rFonts w:ascii="Times New Roman" w:hAnsi="Times New Roman" w:cs="Times New Roman"/>
          <w:sz w:val="28"/>
          <w:szCs w:val="28"/>
        </w:rPr>
        <w:t>;”</w:t>
      </w:r>
      <w:r w:rsidR="00BF35E2" w:rsidRPr="00453DA6">
        <w:rPr>
          <w:rFonts w:ascii="Times New Roman" w:hAnsi="Times New Roman" w:cs="Times New Roman"/>
          <w:sz w:val="28"/>
          <w:szCs w:val="28"/>
        </w:rPr>
        <w:t>.</w:t>
      </w:r>
    </w:p>
    <w:p w14:paraId="62009CD4" w14:textId="77777777" w:rsidR="004B1A2E" w:rsidRPr="00453DA6" w:rsidRDefault="004B1A2E" w:rsidP="00507F0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937C44" w14:textId="7CC2F536" w:rsidR="009867F5" w:rsidRPr="00453DA6" w:rsidRDefault="009867F5" w:rsidP="001D6F2A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5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. </w:t>
      </w:r>
      <w:r w:rsidRPr="00453DA6">
        <w:rPr>
          <w:rFonts w:ascii="Times New Roman" w:hAnsi="Times New Roman" w:cs="Times New Roman"/>
          <w:sz w:val="28"/>
          <w:szCs w:val="28"/>
        </w:rPr>
        <w:t>La articolul 199 alineatul (1), litera b) va avea următorul cuprins:</w:t>
      </w:r>
    </w:p>
    <w:p w14:paraId="5113223B" w14:textId="77777777" w:rsidR="009867F5" w:rsidRPr="00453DA6" w:rsidRDefault="009867F5" w:rsidP="001D6F2A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6150FFE" w14:textId="2C5CA421" w:rsidR="009867F5" w:rsidRPr="00453DA6" w:rsidRDefault="009867F5" w:rsidP="001D6F2A">
      <w:pPr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„b) respectarea principiului nediscriminării, asigurarea măsurilor de prevenire și combatere a hărțuirii sexuale </w:t>
      </w:r>
      <w:r w:rsidR="001D0BFF" w:rsidRPr="00453DA6">
        <w:rPr>
          <w:rFonts w:ascii="Times New Roman" w:hAnsi="Times New Roman" w:cs="Times New Roman"/>
          <w:sz w:val="28"/>
          <w:szCs w:val="28"/>
        </w:rPr>
        <w:t>ș</w:t>
      </w:r>
      <w:r w:rsidRPr="00453DA6">
        <w:rPr>
          <w:rFonts w:ascii="Times New Roman" w:hAnsi="Times New Roman" w:cs="Times New Roman"/>
          <w:sz w:val="28"/>
          <w:szCs w:val="28"/>
        </w:rPr>
        <w:t xml:space="preserve">i a oricărei </w:t>
      </w:r>
      <w:r w:rsidR="00F6798E" w:rsidRPr="00453DA6">
        <w:rPr>
          <w:rFonts w:ascii="Times New Roman" w:hAnsi="Times New Roman" w:cs="Times New Roman"/>
          <w:sz w:val="28"/>
          <w:szCs w:val="28"/>
        </w:rPr>
        <w:t xml:space="preserve">alte </w:t>
      </w:r>
      <w:r w:rsidRPr="00453DA6">
        <w:rPr>
          <w:rFonts w:ascii="Times New Roman" w:hAnsi="Times New Roman" w:cs="Times New Roman"/>
          <w:sz w:val="28"/>
          <w:szCs w:val="28"/>
        </w:rPr>
        <w:t>forme de lezare a demnită</w:t>
      </w:r>
      <w:r w:rsid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>ii în muncă;”.</w:t>
      </w:r>
    </w:p>
    <w:p w14:paraId="63668643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C02629" w14:textId="45523C84" w:rsidR="009867F5" w:rsidRPr="00453DA6" w:rsidRDefault="009867F5" w:rsidP="001D6F2A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6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. </w:t>
      </w:r>
      <w:r w:rsidR="00654071" w:rsidRPr="00453DA6">
        <w:rPr>
          <w:rFonts w:ascii="Times New Roman" w:hAnsi="Times New Roman" w:cs="Times New Roman"/>
          <w:sz w:val="28"/>
          <w:szCs w:val="28"/>
        </w:rPr>
        <w:t>La a</w:t>
      </w:r>
      <w:r w:rsidRPr="00453DA6">
        <w:rPr>
          <w:rFonts w:ascii="Times New Roman" w:hAnsi="Times New Roman" w:cs="Times New Roman"/>
          <w:sz w:val="28"/>
          <w:szCs w:val="28"/>
        </w:rPr>
        <w:t>rt</w:t>
      </w:r>
      <w:r w:rsidR="00654071" w:rsidRPr="00453DA6">
        <w:rPr>
          <w:rFonts w:ascii="Times New Roman" w:hAnsi="Times New Roman" w:cs="Times New Roman"/>
          <w:sz w:val="28"/>
          <w:szCs w:val="28"/>
        </w:rPr>
        <w:t>icolul</w:t>
      </w:r>
      <w:r w:rsidRPr="00453DA6">
        <w:rPr>
          <w:rFonts w:ascii="Times New Roman" w:hAnsi="Times New Roman" w:cs="Times New Roman"/>
          <w:sz w:val="28"/>
          <w:szCs w:val="28"/>
        </w:rPr>
        <w:t xml:space="preserve"> 386</w:t>
      </w:r>
      <w:r w:rsidR="00654071" w:rsidRPr="00453DA6">
        <w:rPr>
          <w:rFonts w:ascii="Times New Roman" w:hAnsi="Times New Roman" w:cs="Times New Roman"/>
          <w:sz w:val="28"/>
          <w:szCs w:val="28"/>
        </w:rPr>
        <w:t>,</w:t>
      </w:r>
      <w:r w:rsidRPr="00453DA6">
        <w:rPr>
          <w:rFonts w:ascii="Times New Roman" w:hAnsi="Times New Roman" w:cs="Times New Roman"/>
          <w:sz w:val="28"/>
          <w:szCs w:val="28"/>
        </w:rPr>
        <w:t xml:space="preserve"> alin</w:t>
      </w:r>
      <w:r w:rsidR="00654071" w:rsidRPr="00453DA6">
        <w:rPr>
          <w:rFonts w:ascii="Times New Roman" w:hAnsi="Times New Roman" w:cs="Times New Roman"/>
          <w:sz w:val="28"/>
          <w:szCs w:val="28"/>
        </w:rPr>
        <w:t>eatul</w:t>
      </w:r>
      <w:r w:rsidRPr="00453DA6">
        <w:rPr>
          <w:rFonts w:ascii="Times New Roman" w:hAnsi="Times New Roman" w:cs="Times New Roman"/>
          <w:sz w:val="28"/>
          <w:szCs w:val="28"/>
        </w:rPr>
        <w:t xml:space="preserve"> (4</w:t>
      </w:r>
      <w:r w:rsidRPr="00453DA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53DA6">
        <w:rPr>
          <w:rFonts w:ascii="Times New Roman" w:hAnsi="Times New Roman" w:cs="Times New Roman"/>
          <w:sz w:val="28"/>
          <w:szCs w:val="28"/>
        </w:rPr>
        <w:t xml:space="preserve">) va avea următorul </w:t>
      </w:r>
      <w:r w:rsidR="00654071" w:rsidRPr="00453DA6">
        <w:rPr>
          <w:rFonts w:ascii="Times New Roman" w:hAnsi="Times New Roman" w:cs="Times New Roman"/>
          <w:sz w:val="28"/>
          <w:szCs w:val="28"/>
        </w:rPr>
        <w:t>cuprins</w:t>
      </w:r>
      <w:r w:rsidRPr="00453DA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484AD91" w14:textId="77777777" w:rsidR="009867F5" w:rsidRPr="00453DA6" w:rsidRDefault="009867F5" w:rsidP="001D6F2A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034FC5" w14:textId="501DC1AD" w:rsidR="009867F5" w:rsidRPr="00453DA6" w:rsidRDefault="00654071" w:rsidP="001D6F2A">
      <w:pPr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</w:t>
      </w:r>
      <w:r w:rsidR="009867F5" w:rsidRPr="00453DA6">
        <w:rPr>
          <w:rFonts w:ascii="Times New Roman" w:hAnsi="Times New Roman" w:cs="Times New Roman"/>
          <w:sz w:val="28"/>
          <w:szCs w:val="28"/>
        </w:rPr>
        <w:t>(4</w:t>
      </w:r>
      <w:r w:rsidR="009867F5" w:rsidRPr="00453DA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9867F5" w:rsidRPr="00453DA6">
        <w:rPr>
          <w:rFonts w:ascii="Times New Roman" w:hAnsi="Times New Roman" w:cs="Times New Roman"/>
          <w:sz w:val="28"/>
          <w:szCs w:val="28"/>
        </w:rPr>
        <w:t>)</w:t>
      </w:r>
      <w:r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9867F5" w:rsidRPr="00453DA6">
        <w:rPr>
          <w:rFonts w:ascii="Times New Roman" w:hAnsi="Times New Roman" w:cs="Times New Roman"/>
          <w:sz w:val="28"/>
          <w:szCs w:val="28"/>
        </w:rPr>
        <w:t>La depistarea în unită</w:t>
      </w:r>
      <w:r w:rsidR="001D0BFF" w:rsidRPr="00453DA6">
        <w:rPr>
          <w:rFonts w:ascii="Times New Roman" w:hAnsi="Times New Roman" w:cs="Times New Roman"/>
          <w:sz w:val="28"/>
          <w:szCs w:val="28"/>
        </w:rPr>
        <w:t>ț</w:t>
      </w:r>
      <w:r w:rsidR="009867F5" w:rsidRPr="00453DA6">
        <w:rPr>
          <w:rFonts w:ascii="Times New Roman" w:hAnsi="Times New Roman" w:cs="Times New Roman"/>
          <w:sz w:val="28"/>
          <w:szCs w:val="28"/>
        </w:rPr>
        <w:t>i a cazurilor de discriminare</w:t>
      </w:r>
      <w:r w:rsidR="00311BCD" w:rsidRPr="00453DA6">
        <w:rPr>
          <w:rFonts w:ascii="Times New Roman" w:hAnsi="Times New Roman" w:cs="Times New Roman"/>
          <w:sz w:val="28"/>
          <w:szCs w:val="28"/>
        </w:rPr>
        <w:t xml:space="preserve"> și </w:t>
      </w:r>
      <w:r w:rsidR="009867F5" w:rsidRPr="00453DA6">
        <w:rPr>
          <w:rFonts w:ascii="Times New Roman" w:hAnsi="Times New Roman" w:cs="Times New Roman"/>
          <w:sz w:val="28"/>
          <w:szCs w:val="28"/>
        </w:rPr>
        <w:t xml:space="preserve">de hărțuire sexuală </w:t>
      </w:r>
      <w:r w:rsidR="006A6D02" w:rsidRPr="00453DA6">
        <w:rPr>
          <w:rFonts w:ascii="Times New Roman" w:hAnsi="Times New Roman" w:cs="Times New Roman"/>
          <w:sz w:val="28"/>
          <w:szCs w:val="28"/>
        </w:rPr>
        <w:t>la locul</w:t>
      </w:r>
      <w:r w:rsidR="009867F5" w:rsidRPr="00453DA6">
        <w:rPr>
          <w:rFonts w:ascii="Times New Roman" w:hAnsi="Times New Roman" w:cs="Times New Roman"/>
          <w:sz w:val="28"/>
          <w:szCs w:val="28"/>
        </w:rPr>
        <w:t xml:space="preserve"> de muncă, precum </w:t>
      </w:r>
      <w:r w:rsidR="001D0BFF" w:rsidRPr="00453DA6">
        <w:rPr>
          <w:rFonts w:ascii="Times New Roman" w:hAnsi="Times New Roman" w:cs="Times New Roman"/>
          <w:sz w:val="28"/>
          <w:szCs w:val="28"/>
        </w:rPr>
        <w:t>ș</w:t>
      </w:r>
      <w:r w:rsidR="009867F5" w:rsidRPr="00453DA6">
        <w:rPr>
          <w:rFonts w:ascii="Times New Roman" w:hAnsi="Times New Roman" w:cs="Times New Roman"/>
          <w:sz w:val="28"/>
          <w:szCs w:val="28"/>
        </w:rPr>
        <w:t>i a condi</w:t>
      </w:r>
      <w:r w:rsidR="001D0BFF" w:rsidRPr="00453DA6">
        <w:rPr>
          <w:rFonts w:ascii="Times New Roman" w:hAnsi="Times New Roman" w:cs="Times New Roman"/>
          <w:sz w:val="28"/>
          <w:szCs w:val="28"/>
        </w:rPr>
        <w:t>ț</w:t>
      </w:r>
      <w:r w:rsidR="009867F5" w:rsidRPr="00453DA6">
        <w:rPr>
          <w:rFonts w:ascii="Times New Roman" w:hAnsi="Times New Roman" w:cs="Times New Roman"/>
          <w:sz w:val="28"/>
          <w:szCs w:val="28"/>
        </w:rPr>
        <w:t xml:space="preserve">iilor ce le favorizează, organele sindicale </w:t>
      </w:r>
      <w:r w:rsidR="009867F5" w:rsidRPr="00453DA6">
        <w:rPr>
          <w:rFonts w:ascii="Times New Roman" w:hAnsi="Times New Roman" w:cs="Times New Roman"/>
          <w:sz w:val="28"/>
          <w:szCs w:val="28"/>
        </w:rPr>
        <w:lastRenderedPageBreak/>
        <w:t>înaintează conducătorilor acestor unită</w:t>
      </w:r>
      <w:r w:rsidR="001D0BFF" w:rsidRPr="00453DA6">
        <w:rPr>
          <w:rFonts w:ascii="Times New Roman" w:hAnsi="Times New Roman" w:cs="Times New Roman"/>
          <w:sz w:val="28"/>
          <w:szCs w:val="28"/>
        </w:rPr>
        <w:t>ț</w:t>
      </w:r>
      <w:r w:rsidR="009867F5" w:rsidRPr="00453DA6">
        <w:rPr>
          <w:rFonts w:ascii="Times New Roman" w:hAnsi="Times New Roman" w:cs="Times New Roman"/>
          <w:sz w:val="28"/>
          <w:szCs w:val="28"/>
        </w:rPr>
        <w:t>i și</w:t>
      </w:r>
      <w:r w:rsidR="00311BCD" w:rsidRPr="00453DA6">
        <w:rPr>
          <w:rFonts w:ascii="Times New Roman" w:hAnsi="Times New Roman" w:cs="Times New Roman"/>
          <w:sz w:val="28"/>
          <w:szCs w:val="28"/>
        </w:rPr>
        <w:t>/sau</w:t>
      </w:r>
      <w:r w:rsidR="009867F5" w:rsidRPr="00453DA6">
        <w:rPr>
          <w:rFonts w:ascii="Times New Roman" w:hAnsi="Times New Roman" w:cs="Times New Roman"/>
          <w:sz w:val="28"/>
          <w:szCs w:val="28"/>
        </w:rPr>
        <w:t xml:space="preserve"> autorită</w:t>
      </w:r>
      <w:r w:rsidR="001D0BFF" w:rsidRPr="00453DA6">
        <w:rPr>
          <w:rFonts w:ascii="Times New Roman" w:hAnsi="Times New Roman" w:cs="Times New Roman"/>
          <w:sz w:val="28"/>
          <w:szCs w:val="28"/>
        </w:rPr>
        <w:t>ț</w:t>
      </w:r>
      <w:r w:rsidR="009867F5" w:rsidRPr="00453DA6">
        <w:rPr>
          <w:rFonts w:ascii="Times New Roman" w:hAnsi="Times New Roman" w:cs="Times New Roman"/>
          <w:sz w:val="28"/>
          <w:szCs w:val="28"/>
        </w:rPr>
        <w:t>ilor publice competente, după caz, recomandări concrete de prevenire și combatere a acestora.”</w:t>
      </w:r>
    </w:p>
    <w:p w14:paraId="4A1EA801" w14:textId="46E4827D" w:rsidR="00837286" w:rsidRPr="00453DA6" w:rsidRDefault="00837286" w:rsidP="009867F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587B3EE" w14:textId="6B140F40" w:rsidR="006E7B68" w:rsidRPr="00453DA6" w:rsidRDefault="008E6400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b/>
          <w:sz w:val="28"/>
          <w:szCs w:val="28"/>
        </w:rPr>
        <w:t>Art.</w:t>
      </w:r>
      <w:r w:rsidR="003300EF" w:rsidRPr="00453DA6">
        <w:rPr>
          <w:rFonts w:ascii="Times New Roman" w:hAnsi="Times New Roman" w:cs="Times New Roman"/>
          <w:b/>
          <w:sz w:val="28"/>
          <w:szCs w:val="28"/>
        </w:rPr>
        <w:t xml:space="preserve"> IV</w:t>
      </w:r>
      <w:r w:rsidRPr="00453DA6">
        <w:rPr>
          <w:rFonts w:ascii="Times New Roman" w:hAnsi="Times New Roman" w:cs="Times New Roman"/>
          <w:b/>
          <w:sz w:val="28"/>
          <w:szCs w:val="28"/>
        </w:rPr>
        <w:t>.</w:t>
      </w:r>
      <w:r w:rsidRPr="00453DA6">
        <w:rPr>
          <w:rFonts w:ascii="Times New Roman" w:hAnsi="Times New Roman" w:cs="Times New Roman"/>
          <w:sz w:val="28"/>
          <w:szCs w:val="28"/>
        </w:rPr>
        <w:t xml:space="preserve"> – Legea nr. 5</w:t>
      </w:r>
      <w:r w:rsidR="007B172C" w:rsidRPr="00453DA6">
        <w:rPr>
          <w:rFonts w:ascii="Times New Roman" w:hAnsi="Times New Roman" w:cs="Times New Roman"/>
          <w:sz w:val="28"/>
          <w:szCs w:val="28"/>
        </w:rPr>
        <w:t>/</w:t>
      </w:r>
      <w:r w:rsidRPr="00453DA6">
        <w:rPr>
          <w:rFonts w:ascii="Times New Roman" w:hAnsi="Times New Roman" w:cs="Times New Roman"/>
          <w:sz w:val="28"/>
          <w:szCs w:val="28"/>
        </w:rPr>
        <w:t xml:space="preserve">2006 cu privire la asigurarea egalității de </w:t>
      </w:r>
      <w:r w:rsidR="001D0BFF" w:rsidRPr="00453DA6">
        <w:rPr>
          <w:rFonts w:ascii="Times New Roman" w:hAnsi="Times New Roman" w:cs="Times New Roman"/>
          <w:sz w:val="28"/>
          <w:szCs w:val="28"/>
        </w:rPr>
        <w:t>ș</w:t>
      </w:r>
      <w:r w:rsidRPr="00453DA6">
        <w:rPr>
          <w:rFonts w:ascii="Times New Roman" w:hAnsi="Times New Roman" w:cs="Times New Roman"/>
          <w:sz w:val="28"/>
          <w:szCs w:val="28"/>
        </w:rPr>
        <w:t xml:space="preserve">anse între femei </w:t>
      </w:r>
      <w:r w:rsidR="001D0BFF" w:rsidRPr="00453DA6">
        <w:rPr>
          <w:rFonts w:ascii="Times New Roman" w:hAnsi="Times New Roman" w:cs="Times New Roman"/>
          <w:sz w:val="28"/>
          <w:szCs w:val="28"/>
        </w:rPr>
        <w:t>ș</w:t>
      </w:r>
      <w:r w:rsidRPr="00453DA6">
        <w:rPr>
          <w:rFonts w:ascii="Times New Roman" w:hAnsi="Times New Roman" w:cs="Times New Roman"/>
          <w:sz w:val="28"/>
          <w:szCs w:val="28"/>
        </w:rPr>
        <w:t>i bărba</w:t>
      </w:r>
      <w:r w:rsidR="001D0BFF" w:rsidRP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 xml:space="preserve">i (Monitorul Oficial al Republicii Moldova, 2006, </w:t>
      </w:r>
      <w:r w:rsidR="007B172C" w:rsidRPr="00453DA6">
        <w:rPr>
          <w:rFonts w:ascii="Times New Roman" w:hAnsi="Times New Roman" w:cs="Times New Roman"/>
          <w:sz w:val="28"/>
          <w:szCs w:val="28"/>
        </w:rPr>
        <w:t>n</w:t>
      </w:r>
      <w:r w:rsidRPr="00453DA6">
        <w:rPr>
          <w:rFonts w:ascii="Times New Roman" w:hAnsi="Times New Roman" w:cs="Times New Roman"/>
          <w:sz w:val="28"/>
          <w:szCs w:val="28"/>
        </w:rPr>
        <w:t>r. 47</w:t>
      </w:r>
      <w:r w:rsidR="007B172C" w:rsidRPr="00453DA6">
        <w:rPr>
          <w:rFonts w:ascii="Times New Roman" w:hAnsi="Times New Roman" w:cs="Times New Roman"/>
          <w:sz w:val="28"/>
          <w:szCs w:val="28"/>
        </w:rPr>
        <w:t>–</w:t>
      </w:r>
      <w:r w:rsidRPr="00453DA6">
        <w:rPr>
          <w:rFonts w:ascii="Times New Roman" w:hAnsi="Times New Roman" w:cs="Times New Roman"/>
          <w:sz w:val="28"/>
          <w:szCs w:val="28"/>
        </w:rPr>
        <w:t>50, art. 200), cu modificările ulterioare, se modifică după cum urmează:</w:t>
      </w:r>
    </w:p>
    <w:p w14:paraId="37CAFE80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eading=h.30j0zll" w:colFirst="0" w:colLast="0"/>
      <w:bookmarkEnd w:id="1"/>
    </w:p>
    <w:p w14:paraId="7F19FE72" w14:textId="4A6EE11D" w:rsidR="003C1179" w:rsidRPr="00453DA6" w:rsidRDefault="008E6400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1. La articolul 2, </w:t>
      </w:r>
      <w:r w:rsidR="00EB0E00" w:rsidRPr="00453DA6">
        <w:rPr>
          <w:rFonts w:ascii="Times New Roman" w:hAnsi="Times New Roman" w:cs="Times New Roman"/>
          <w:sz w:val="28"/>
          <w:szCs w:val="28"/>
        </w:rPr>
        <w:t>noțiunea</w:t>
      </w:r>
      <w:r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3C1179" w:rsidRPr="00453DA6">
        <w:rPr>
          <w:rFonts w:ascii="Times New Roman" w:hAnsi="Times New Roman" w:cs="Times New Roman"/>
          <w:sz w:val="28"/>
          <w:szCs w:val="28"/>
        </w:rPr>
        <w:t>„</w:t>
      </w:r>
      <w:r w:rsidR="00EB0E00" w:rsidRPr="00453DA6">
        <w:rPr>
          <w:rFonts w:ascii="Times New Roman" w:hAnsi="Times New Roman" w:cs="Times New Roman"/>
          <w:sz w:val="28"/>
          <w:szCs w:val="28"/>
        </w:rPr>
        <w:t>hărțuire</w:t>
      </w:r>
      <w:r w:rsidRPr="00453DA6">
        <w:rPr>
          <w:rFonts w:ascii="Times New Roman" w:hAnsi="Times New Roman" w:cs="Times New Roman"/>
          <w:sz w:val="28"/>
          <w:szCs w:val="28"/>
        </w:rPr>
        <w:t xml:space="preserve"> sexuală</w:t>
      </w:r>
      <w:r w:rsidR="003C1179" w:rsidRPr="00453DA6">
        <w:rPr>
          <w:rFonts w:ascii="Times New Roman" w:hAnsi="Times New Roman" w:cs="Times New Roman"/>
          <w:sz w:val="28"/>
          <w:szCs w:val="28"/>
        </w:rPr>
        <w:t>”</w:t>
      </w:r>
      <w:r w:rsidRPr="00453DA6">
        <w:rPr>
          <w:rFonts w:ascii="Times New Roman" w:hAnsi="Times New Roman" w:cs="Times New Roman"/>
          <w:sz w:val="28"/>
          <w:szCs w:val="28"/>
        </w:rPr>
        <w:t xml:space="preserve"> va avea următorul cuprins: </w:t>
      </w:r>
    </w:p>
    <w:p w14:paraId="08F157A0" w14:textId="77777777" w:rsidR="003C1179" w:rsidRPr="00453DA6" w:rsidRDefault="003C1179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054010" w14:textId="37D3FCC5" w:rsidR="00654071" w:rsidRPr="00453DA6" w:rsidRDefault="009E05BB" w:rsidP="00F6798E">
      <w:pPr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</w:t>
      </w:r>
      <w:r w:rsidR="00654071" w:rsidRPr="00453DA6">
        <w:rPr>
          <w:rFonts w:ascii="Times New Roman" w:hAnsi="Times New Roman" w:cs="Times New Roman"/>
          <w:i/>
          <w:iCs/>
          <w:sz w:val="28"/>
          <w:szCs w:val="28"/>
        </w:rPr>
        <w:t>hărțuire sexuală</w:t>
      </w:r>
      <w:r w:rsidR="00654071"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Pr="00453DA6">
        <w:rPr>
          <w:rFonts w:ascii="Times New Roman" w:hAnsi="Times New Roman" w:cs="Times New Roman"/>
          <w:sz w:val="28"/>
          <w:szCs w:val="28"/>
        </w:rPr>
        <w:t xml:space="preserve">– </w:t>
      </w:r>
      <w:r w:rsidR="00654071" w:rsidRPr="00453DA6">
        <w:rPr>
          <w:rFonts w:ascii="Times New Roman" w:hAnsi="Times New Roman" w:cs="Times New Roman"/>
          <w:sz w:val="28"/>
          <w:szCs w:val="28"/>
        </w:rPr>
        <w:t>manifestare</w:t>
      </w:r>
      <w:r w:rsidR="00137923"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654071" w:rsidRPr="00453DA6">
        <w:rPr>
          <w:rFonts w:ascii="Times New Roman" w:hAnsi="Times New Roman" w:cs="Times New Roman"/>
          <w:sz w:val="28"/>
          <w:szCs w:val="28"/>
        </w:rPr>
        <w:t>a unui comportament fizic, verbal, nonverbal sau a altor acțiuni de natură sexuală care conduc la crearea unui mediu intimidant, ostil, degradant, umilitor sau ofensator, având drept scop sau efect lezarea demnității unei persoane</w:t>
      </w:r>
      <w:r w:rsidR="002926C0" w:rsidRPr="00453DA6">
        <w:rPr>
          <w:rFonts w:ascii="Times New Roman" w:hAnsi="Times New Roman" w:cs="Times New Roman"/>
          <w:sz w:val="28"/>
          <w:szCs w:val="28"/>
        </w:rPr>
        <w:t>;</w:t>
      </w:r>
      <w:r w:rsidR="00654071" w:rsidRPr="00453DA6">
        <w:rPr>
          <w:rFonts w:ascii="Times New Roman" w:hAnsi="Times New Roman" w:cs="Times New Roman"/>
          <w:sz w:val="28"/>
          <w:szCs w:val="28"/>
        </w:rPr>
        <w:t>”</w:t>
      </w:r>
      <w:r w:rsidR="00310CED" w:rsidRPr="00453DA6">
        <w:rPr>
          <w:rFonts w:ascii="Times New Roman" w:hAnsi="Times New Roman" w:cs="Times New Roman"/>
          <w:sz w:val="28"/>
          <w:szCs w:val="28"/>
        </w:rPr>
        <w:t>.</w:t>
      </w:r>
    </w:p>
    <w:p w14:paraId="63A37EFC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C7F9D" w14:textId="0DCB2B0F" w:rsidR="001E149B" w:rsidRPr="00453DA6" w:rsidRDefault="008E6400" w:rsidP="00F6798E">
      <w:pPr>
        <w:pStyle w:val="ListParagraph"/>
        <w:spacing w:after="0" w:line="240" w:lineRule="auto"/>
        <w:ind w:left="1068" w:hanging="35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2. La articolul 10</w:t>
      </w:r>
      <w:r w:rsidR="00BF35E2" w:rsidRPr="00453DA6">
        <w:rPr>
          <w:rFonts w:ascii="Times New Roman" w:hAnsi="Times New Roman" w:cs="Times New Roman"/>
          <w:sz w:val="28"/>
          <w:szCs w:val="28"/>
        </w:rPr>
        <w:t>,</w:t>
      </w:r>
      <w:r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EF0A4F" w:rsidRPr="00453DA6">
        <w:rPr>
          <w:rFonts w:ascii="Times New Roman" w:hAnsi="Times New Roman" w:cs="Times New Roman"/>
          <w:sz w:val="28"/>
          <w:szCs w:val="28"/>
        </w:rPr>
        <w:t>alineatul</w:t>
      </w:r>
      <w:r w:rsidRPr="00453DA6">
        <w:rPr>
          <w:rFonts w:ascii="Times New Roman" w:hAnsi="Times New Roman" w:cs="Times New Roman"/>
          <w:sz w:val="28"/>
          <w:szCs w:val="28"/>
        </w:rPr>
        <w:t xml:space="preserve"> (2) </w:t>
      </w:r>
      <w:r w:rsidR="001E149B" w:rsidRPr="00453DA6">
        <w:rPr>
          <w:rFonts w:ascii="Times New Roman" w:hAnsi="Times New Roman" w:cs="Times New Roman"/>
          <w:sz w:val="28"/>
          <w:szCs w:val="28"/>
        </w:rPr>
        <w:t>va avea următorul cuprins:</w:t>
      </w:r>
    </w:p>
    <w:p w14:paraId="5751D960" w14:textId="77777777" w:rsidR="001E149B" w:rsidRPr="00453DA6" w:rsidRDefault="001E149B" w:rsidP="00F6798E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58A87E7A" w14:textId="6AB52456" w:rsidR="001E149B" w:rsidRPr="00453DA6" w:rsidRDefault="001E149B" w:rsidP="00F6798E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„(2) Procedurile necesare asigurării egalită</w:t>
      </w:r>
      <w:r w:rsidR="00B35468" w:rsidRP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 xml:space="preserve">ii între femei </w:t>
      </w:r>
      <w:r w:rsidR="00B35468" w:rsidRPr="00453DA6">
        <w:rPr>
          <w:rFonts w:ascii="Times New Roman" w:hAnsi="Times New Roman" w:cs="Times New Roman"/>
          <w:sz w:val="28"/>
          <w:szCs w:val="28"/>
        </w:rPr>
        <w:t>ș</w:t>
      </w:r>
      <w:r w:rsidRPr="00453DA6">
        <w:rPr>
          <w:rFonts w:ascii="Times New Roman" w:hAnsi="Times New Roman" w:cs="Times New Roman"/>
          <w:sz w:val="28"/>
          <w:szCs w:val="28"/>
        </w:rPr>
        <w:t>i bărba</w:t>
      </w:r>
      <w:r w:rsidR="00B35468" w:rsidRP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>i, precum și prevederi</w:t>
      </w:r>
      <w:r w:rsidR="00FD5D47" w:rsidRPr="00453DA6">
        <w:rPr>
          <w:rFonts w:ascii="Times New Roman" w:hAnsi="Times New Roman" w:cs="Times New Roman"/>
          <w:sz w:val="28"/>
          <w:szCs w:val="28"/>
        </w:rPr>
        <w:t>le</w:t>
      </w:r>
      <w:r w:rsidRPr="00453DA6">
        <w:rPr>
          <w:rFonts w:ascii="Times New Roman" w:hAnsi="Times New Roman" w:cs="Times New Roman"/>
          <w:sz w:val="28"/>
          <w:szCs w:val="28"/>
        </w:rPr>
        <w:t xml:space="preserve"> ce țin de prevenirea și combaterea hărțuirii sexuale la locul de muncă </w:t>
      </w:r>
      <w:r w:rsidR="00B35468" w:rsidRPr="00453DA6">
        <w:rPr>
          <w:rFonts w:ascii="Times New Roman" w:hAnsi="Times New Roman" w:cs="Times New Roman"/>
          <w:sz w:val="28"/>
          <w:szCs w:val="28"/>
        </w:rPr>
        <w:t>se includ</w:t>
      </w:r>
      <w:r w:rsidRPr="00453DA6">
        <w:rPr>
          <w:rFonts w:ascii="Times New Roman" w:hAnsi="Times New Roman" w:cs="Times New Roman"/>
          <w:sz w:val="28"/>
          <w:szCs w:val="28"/>
        </w:rPr>
        <w:t xml:space="preserve"> în contractele individuale de muncă, în contractele colective de muncă </w:t>
      </w:r>
      <w:r w:rsidR="00B35468" w:rsidRPr="00453DA6">
        <w:rPr>
          <w:rFonts w:ascii="Times New Roman" w:hAnsi="Times New Roman" w:cs="Times New Roman"/>
          <w:sz w:val="28"/>
          <w:szCs w:val="28"/>
        </w:rPr>
        <w:t>ș</w:t>
      </w:r>
      <w:r w:rsidRPr="00453DA6">
        <w:rPr>
          <w:rFonts w:ascii="Times New Roman" w:hAnsi="Times New Roman" w:cs="Times New Roman"/>
          <w:sz w:val="28"/>
          <w:szCs w:val="28"/>
        </w:rPr>
        <w:t>i în conven</w:t>
      </w:r>
      <w:r w:rsidR="00B35468" w:rsidRPr="00453DA6">
        <w:rPr>
          <w:rFonts w:ascii="Times New Roman" w:hAnsi="Times New Roman" w:cs="Times New Roman"/>
          <w:sz w:val="28"/>
          <w:szCs w:val="28"/>
        </w:rPr>
        <w:t>ț</w:t>
      </w:r>
      <w:r w:rsidRPr="00453DA6">
        <w:rPr>
          <w:rFonts w:ascii="Times New Roman" w:hAnsi="Times New Roman" w:cs="Times New Roman"/>
          <w:sz w:val="28"/>
          <w:szCs w:val="28"/>
        </w:rPr>
        <w:t>iile colective</w:t>
      </w:r>
      <w:r w:rsidR="00BF35E2"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8B2B1C" w:rsidRPr="00453DA6">
        <w:rPr>
          <w:rFonts w:ascii="Times New Roman" w:hAnsi="Times New Roman" w:cs="Times New Roman"/>
          <w:sz w:val="28"/>
          <w:szCs w:val="28"/>
        </w:rPr>
        <w:t>drept</w:t>
      </w:r>
      <w:r w:rsidR="00BF35E2" w:rsidRPr="00453DA6">
        <w:rPr>
          <w:rFonts w:ascii="Times New Roman" w:hAnsi="Times New Roman" w:cs="Times New Roman"/>
          <w:sz w:val="28"/>
          <w:szCs w:val="28"/>
        </w:rPr>
        <w:t xml:space="preserve"> obliga</w:t>
      </w:r>
      <w:r w:rsidR="00B35468" w:rsidRPr="00453DA6">
        <w:rPr>
          <w:rFonts w:ascii="Times New Roman" w:hAnsi="Times New Roman" w:cs="Times New Roman"/>
          <w:sz w:val="28"/>
          <w:szCs w:val="28"/>
        </w:rPr>
        <w:t>ț</w:t>
      </w:r>
      <w:r w:rsidR="00BF35E2" w:rsidRPr="00453DA6">
        <w:rPr>
          <w:rFonts w:ascii="Times New Roman" w:hAnsi="Times New Roman" w:cs="Times New Roman"/>
          <w:sz w:val="28"/>
          <w:szCs w:val="28"/>
        </w:rPr>
        <w:t xml:space="preserve">ii ale angajatorului </w:t>
      </w:r>
      <w:r w:rsidR="00B35468" w:rsidRPr="00453DA6">
        <w:rPr>
          <w:rFonts w:ascii="Times New Roman" w:hAnsi="Times New Roman" w:cs="Times New Roman"/>
          <w:sz w:val="28"/>
          <w:szCs w:val="28"/>
        </w:rPr>
        <w:t>ș</w:t>
      </w:r>
      <w:r w:rsidR="00BF35E2" w:rsidRPr="00453DA6">
        <w:rPr>
          <w:rFonts w:ascii="Times New Roman" w:hAnsi="Times New Roman" w:cs="Times New Roman"/>
          <w:sz w:val="28"/>
          <w:szCs w:val="28"/>
        </w:rPr>
        <w:t xml:space="preserve">i </w:t>
      </w:r>
      <w:r w:rsidR="008B2B1C" w:rsidRPr="00453DA6">
        <w:rPr>
          <w:rFonts w:ascii="Times New Roman" w:hAnsi="Times New Roman" w:cs="Times New Roman"/>
          <w:sz w:val="28"/>
          <w:szCs w:val="28"/>
        </w:rPr>
        <w:t xml:space="preserve">ale </w:t>
      </w:r>
      <w:r w:rsidR="00BF35E2" w:rsidRPr="00453DA6">
        <w:rPr>
          <w:rFonts w:ascii="Times New Roman" w:hAnsi="Times New Roman" w:cs="Times New Roman"/>
          <w:sz w:val="28"/>
          <w:szCs w:val="28"/>
        </w:rPr>
        <w:t>angajatului</w:t>
      </w:r>
      <w:r w:rsidRPr="00453DA6">
        <w:rPr>
          <w:rFonts w:ascii="Times New Roman" w:hAnsi="Times New Roman" w:cs="Times New Roman"/>
          <w:sz w:val="28"/>
          <w:szCs w:val="28"/>
        </w:rPr>
        <w:t>.”</w:t>
      </w:r>
    </w:p>
    <w:p w14:paraId="73589144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0E6C6F" w14:textId="06146F00" w:rsidR="00751996" w:rsidRPr="00453DA6" w:rsidRDefault="008E6400" w:rsidP="007519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3300EF" w:rsidRPr="00453DA6">
        <w:rPr>
          <w:rFonts w:ascii="Times New Roman" w:hAnsi="Times New Roman" w:cs="Times New Roman"/>
          <w:b/>
          <w:sz w:val="28"/>
          <w:szCs w:val="28"/>
        </w:rPr>
        <w:t>V</w:t>
      </w:r>
      <w:r w:rsidRPr="00453D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536BC" w:rsidRPr="00453DA6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751996" w:rsidRPr="00453DA6">
        <w:rPr>
          <w:rFonts w:ascii="Times New Roman" w:hAnsi="Times New Roman" w:cs="Times New Roman"/>
          <w:bCs/>
          <w:sz w:val="28"/>
          <w:szCs w:val="28"/>
        </w:rPr>
        <w:t>La a</w:t>
      </w:r>
      <w:r w:rsidR="0028256E" w:rsidRPr="00453DA6">
        <w:rPr>
          <w:rFonts w:ascii="Times New Roman" w:hAnsi="Times New Roman" w:cs="Times New Roman"/>
          <w:bCs/>
          <w:sz w:val="28"/>
          <w:szCs w:val="28"/>
        </w:rPr>
        <w:t xml:space="preserve">rticolul 55 din </w:t>
      </w:r>
      <w:r w:rsidRPr="00453DA6">
        <w:rPr>
          <w:rFonts w:ascii="Times New Roman" w:hAnsi="Times New Roman" w:cs="Times New Roman"/>
          <w:sz w:val="28"/>
          <w:szCs w:val="28"/>
        </w:rPr>
        <w:t xml:space="preserve">Codul </w:t>
      </w:r>
      <w:r w:rsidR="00EB0E00" w:rsidRPr="00453DA6">
        <w:rPr>
          <w:rFonts w:ascii="Times New Roman" w:hAnsi="Times New Roman" w:cs="Times New Roman"/>
          <w:sz w:val="28"/>
          <w:szCs w:val="28"/>
        </w:rPr>
        <w:t>contravențional</w:t>
      </w:r>
      <w:r w:rsidRPr="00453DA6">
        <w:rPr>
          <w:rFonts w:ascii="Times New Roman" w:hAnsi="Times New Roman" w:cs="Times New Roman"/>
          <w:sz w:val="28"/>
          <w:szCs w:val="28"/>
        </w:rPr>
        <w:t xml:space="preserve"> </w:t>
      </w:r>
      <w:r w:rsidR="00A536BC" w:rsidRPr="00453DA6">
        <w:rPr>
          <w:rFonts w:ascii="Times New Roman" w:hAnsi="Times New Roman" w:cs="Times New Roman"/>
          <w:sz w:val="28"/>
          <w:szCs w:val="28"/>
        </w:rPr>
        <w:t xml:space="preserve">al Republicii Moldova </w:t>
      </w:r>
      <w:r w:rsidRPr="00453DA6">
        <w:rPr>
          <w:rFonts w:ascii="Times New Roman" w:hAnsi="Times New Roman" w:cs="Times New Roman"/>
          <w:sz w:val="28"/>
          <w:szCs w:val="28"/>
        </w:rPr>
        <w:t>nr.</w:t>
      </w:r>
      <w:r w:rsidR="000C7E73" w:rsidRPr="00453DA6">
        <w:rPr>
          <w:rFonts w:ascii="Times New Roman" w:hAnsi="Times New Roman" w:cs="Times New Roman"/>
          <w:sz w:val="28"/>
          <w:szCs w:val="28"/>
        </w:rPr>
        <w:t> </w:t>
      </w:r>
      <w:r w:rsidRPr="00453DA6">
        <w:rPr>
          <w:rFonts w:ascii="Times New Roman" w:hAnsi="Times New Roman" w:cs="Times New Roman"/>
          <w:sz w:val="28"/>
          <w:szCs w:val="28"/>
        </w:rPr>
        <w:t xml:space="preserve">218/2008 (republicat în Monitorul Oficial al Republicii Moldova, 2017, </w:t>
      </w:r>
      <w:r w:rsidR="00EE4243" w:rsidRPr="00453DA6">
        <w:rPr>
          <w:rFonts w:ascii="Times New Roman" w:hAnsi="Times New Roman" w:cs="Times New Roman"/>
          <w:sz w:val="28"/>
          <w:szCs w:val="28"/>
        </w:rPr>
        <w:t>n</w:t>
      </w:r>
      <w:r w:rsidRPr="00453DA6">
        <w:rPr>
          <w:rFonts w:ascii="Times New Roman" w:hAnsi="Times New Roman" w:cs="Times New Roman"/>
          <w:sz w:val="28"/>
          <w:szCs w:val="28"/>
        </w:rPr>
        <w:t>r. 78</w:t>
      </w:r>
      <w:r w:rsidR="00EE4243" w:rsidRPr="00453DA6">
        <w:rPr>
          <w:rFonts w:ascii="Times New Roman" w:hAnsi="Times New Roman" w:cs="Times New Roman"/>
          <w:sz w:val="28"/>
          <w:szCs w:val="28"/>
        </w:rPr>
        <w:t>–</w:t>
      </w:r>
      <w:r w:rsidRPr="00453DA6">
        <w:rPr>
          <w:rFonts w:ascii="Times New Roman" w:hAnsi="Times New Roman" w:cs="Times New Roman"/>
          <w:sz w:val="28"/>
          <w:szCs w:val="28"/>
        </w:rPr>
        <w:t xml:space="preserve">84, art. 100), cu modificările ulterioare, </w:t>
      </w:r>
      <w:r w:rsidR="00751996" w:rsidRPr="00453DA6">
        <w:rPr>
          <w:rFonts w:ascii="Times New Roman" w:hAnsi="Times New Roman" w:cs="Times New Roman"/>
          <w:sz w:val="28"/>
          <w:szCs w:val="28"/>
        </w:rPr>
        <w:t xml:space="preserve">alineatul (1) se completează cu literele i) și j) cu următorul cuprins: </w:t>
      </w:r>
    </w:p>
    <w:p w14:paraId="12B51923" w14:textId="0D62C7C0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6817DC" w14:textId="4345E023" w:rsidR="000E6B95" w:rsidRPr="00453DA6" w:rsidRDefault="000E6B95" w:rsidP="00F6798E">
      <w:p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„i) neaplicarea de către angajator a măsurilor de prevenire și combatere a cazurilor de discriminare și hărțuire sexuală la locul de muncă; </w:t>
      </w:r>
    </w:p>
    <w:p w14:paraId="4E684018" w14:textId="299ACE99" w:rsidR="000E6B95" w:rsidRPr="00453DA6" w:rsidRDefault="000E6B95" w:rsidP="00F6798E">
      <w:p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>j) împiedicarea sub orice formă a sesizării cazurilor de discriminare și hărțuire sexuală la locul de muncă</w:t>
      </w:r>
      <w:r w:rsidR="00B35468" w:rsidRPr="00453DA6">
        <w:rPr>
          <w:rFonts w:ascii="Times New Roman" w:hAnsi="Times New Roman" w:cs="Times New Roman"/>
          <w:sz w:val="28"/>
          <w:szCs w:val="28"/>
        </w:rPr>
        <w:t>,</w:t>
      </w:r>
      <w:r w:rsidRPr="00453DA6">
        <w:rPr>
          <w:rFonts w:ascii="Times New Roman" w:hAnsi="Times New Roman" w:cs="Times New Roman"/>
          <w:sz w:val="28"/>
          <w:szCs w:val="28"/>
        </w:rPr>
        <w:t>”</w:t>
      </w:r>
      <w:r w:rsidR="00751996" w:rsidRPr="00453DA6">
        <w:rPr>
          <w:rFonts w:ascii="Times New Roman" w:hAnsi="Times New Roman" w:cs="Times New Roman"/>
          <w:sz w:val="28"/>
          <w:szCs w:val="28"/>
        </w:rPr>
        <w:t>.</w:t>
      </w:r>
    </w:p>
    <w:p w14:paraId="4F5827F5" w14:textId="77777777" w:rsidR="004B1A2E" w:rsidRPr="00453DA6" w:rsidRDefault="004B1A2E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8F6948" w14:textId="69D46B6B" w:rsidR="00E957C6" w:rsidRPr="00453DA6" w:rsidRDefault="008E6400" w:rsidP="00E957C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eading=h.1fob9te" w:colFirst="0" w:colLast="0"/>
      <w:bookmarkEnd w:id="2"/>
      <w:r w:rsidRPr="00453DA6">
        <w:rPr>
          <w:rFonts w:ascii="Times New Roman" w:hAnsi="Times New Roman" w:cs="Times New Roman"/>
          <w:b/>
          <w:sz w:val="28"/>
          <w:szCs w:val="28"/>
        </w:rPr>
        <w:t>Art. VI.</w:t>
      </w:r>
      <w:r w:rsidRPr="00453DA6">
        <w:rPr>
          <w:rFonts w:ascii="Times New Roman" w:hAnsi="Times New Roman" w:cs="Times New Roman"/>
          <w:sz w:val="28"/>
          <w:szCs w:val="28"/>
        </w:rPr>
        <w:t xml:space="preserve"> – </w:t>
      </w:r>
      <w:r w:rsidR="00E957C6" w:rsidRPr="009C6356">
        <w:rPr>
          <w:rFonts w:ascii="Times New Roman" w:hAnsi="Times New Roman" w:cs="Times New Roman"/>
          <w:sz w:val="28"/>
          <w:szCs w:val="28"/>
        </w:rPr>
        <w:t xml:space="preserve">(1) Prevederile articolelor II și V intră în vigoare la expirarea a </w:t>
      </w:r>
      <w:r w:rsidR="00925E4D" w:rsidRPr="009C6356">
        <w:rPr>
          <w:rFonts w:ascii="Times New Roman" w:hAnsi="Times New Roman" w:cs="Times New Roman"/>
          <w:sz w:val="28"/>
          <w:szCs w:val="28"/>
        </w:rPr>
        <w:t>doi</w:t>
      </w:r>
      <w:r w:rsidR="00E957C6" w:rsidRPr="009C6356">
        <w:rPr>
          <w:rFonts w:ascii="Times New Roman" w:hAnsi="Times New Roman" w:cs="Times New Roman"/>
          <w:sz w:val="28"/>
          <w:szCs w:val="28"/>
        </w:rPr>
        <w:t xml:space="preserve"> ani de la data intrării în vigoare a prezentei legi.</w:t>
      </w:r>
    </w:p>
    <w:p w14:paraId="0A7E4BEC" w14:textId="2A3345CC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096B45" w14:textId="6064E678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EA7079" w14:textId="51E9947E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F28B01" w14:textId="5BCB680C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638787" w14:textId="7653007C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4688F5" w14:textId="52011F35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1705EE" w14:textId="5E4B2E7C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433FA4" w14:textId="7FED1BF7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6C512" w14:textId="09D32493" w:rsidR="007A0242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2ED780" w14:textId="77777777" w:rsidR="007A0242" w:rsidRPr="00453DA6" w:rsidRDefault="007A0242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4B3E4A" w14:textId="0BCBC799" w:rsidR="006E7B68" w:rsidRPr="00453DA6" w:rsidRDefault="00E957C6" w:rsidP="000C7E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lastRenderedPageBreak/>
        <w:t xml:space="preserve">(2) 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Guvernul, în termen de </w:t>
      </w:r>
      <w:r w:rsidR="00945301" w:rsidRPr="00453DA6">
        <w:rPr>
          <w:rFonts w:ascii="Times New Roman" w:hAnsi="Times New Roman" w:cs="Times New Roman"/>
          <w:sz w:val="28"/>
          <w:szCs w:val="28"/>
        </w:rPr>
        <w:t>6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 luni de la data intrării în vigoare a prezentei legi:</w:t>
      </w:r>
    </w:p>
    <w:p w14:paraId="75A175AB" w14:textId="3F255F62" w:rsidR="006E7B68" w:rsidRPr="00453DA6" w:rsidRDefault="00B45681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a) 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va prezenta Parlamentului propuneri </w:t>
      </w:r>
      <w:r w:rsidRPr="00453DA6">
        <w:rPr>
          <w:rFonts w:ascii="Times New Roman" w:hAnsi="Times New Roman" w:cs="Times New Roman"/>
          <w:sz w:val="28"/>
          <w:szCs w:val="28"/>
        </w:rPr>
        <w:t>privind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 aducerea legisla</w:t>
      </w:r>
      <w:r w:rsidR="001F0D58" w:rsidRPr="00453DA6">
        <w:rPr>
          <w:rFonts w:ascii="Times New Roman" w:hAnsi="Times New Roman" w:cs="Times New Roman"/>
          <w:sz w:val="28"/>
          <w:szCs w:val="28"/>
        </w:rPr>
        <w:t>ț</w:t>
      </w:r>
      <w:r w:rsidR="008E6400" w:rsidRPr="00453DA6">
        <w:rPr>
          <w:rFonts w:ascii="Times New Roman" w:hAnsi="Times New Roman" w:cs="Times New Roman"/>
          <w:sz w:val="28"/>
          <w:szCs w:val="28"/>
        </w:rPr>
        <w:t>iei în concordan</w:t>
      </w:r>
      <w:r w:rsidR="001F0D58" w:rsidRPr="00453DA6">
        <w:rPr>
          <w:rFonts w:ascii="Times New Roman" w:hAnsi="Times New Roman" w:cs="Times New Roman"/>
          <w:sz w:val="28"/>
          <w:szCs w:val="28"/>
        </w:rPr>
        <w:t>ț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ă cu </w:t>
      </w:r>
      <w:r w:rsidR="00E957C6" w:rsidRPr="00453DA6">
        <w:rPr>
          <w:rFonts w:ascii="Times New Roman" w:hAnsi="Times New Roman" w:cs="Times New Roman"/>
          <w:sz w:val="28"/>
          <w:szCs w:val="28"/>
        </w:rPr>
        <w:t>prezenta lege</w:t>
      </w:r>
      <w:r w:rsidR="008E6400" w:rsidRPr="00453DA6">
        <w:rPr>
          <w:rFonts w:ascii="Times New Roman" w:hAnsi="Times New Roman" w:cs="Times New Roman"/>
          <w:sz w:val="28"/>
          <w:szCs w:val="28"/>
        </w:rPr>
        <w:t>;</w:t>
      </w:r>
    </w:p>
    <w:p w14:paraId="4E2C2AB0" w14:textId="66C0360A" w:rsidR="006E7B68" w:rsidRPr="00453DA6" w:rsidRDefault="00B45681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b) </w:t>
      </w:r>
      <w:r w:rsidR="008E6400" w:rsidRPr="00453DA6">
        <w:rPr>
          <w:rFonts w:ascii="Times New Roman" w:hAnsi="Times New Roman" w:cs="Times New Roman"/>
          <w:sz w:val="28"/>
          <w:szCs w:val="28"/>
        </w:rPr>
        <w:t>va aduce actele sale normative în concordan</w:t>
      </w:r>
      <w:r w:rsidR="001F0D58" w:rsidRPr="00453DA6">
        <w:rPr>
          <w:rFonts w:ascii="Times New Roman" w:hAnsi="Times New Roman" w:cs="Times New Roman"/>
          <w:sz w:val="28"/>
          <w:szCs w:val="28"/>
        </w:rPr>
        <w:t>ț</w:t>
      </w:r>
      <w:r w:rsidR="008E6400" w:rsidRPr="00453DA6">
        <w:rPr>
          <w:rFonts w:ascii="Times New Roman" w:hAnsi="Times New Roman" w:cs="Times New Roman"/>
          <w:sz w:val="28"/>
          <w:szCs w:val="28"/>
        </w:rPr>
        <w:t xml:space="preserve">ă cu </w:t>
      </w:r>
      <w:r w:rsidR="00E957C6" w:rsidRPr="00453DA6">
        <w:rPr>
          <w:rFonts w:ascii="Times New Roman" w:hAnsi="Times New Roman" w:cs="Times New Roman"/>
          <w:sz w:val="28"/>
          <w:szCs w:val="28"/>
        </w:rPr>
        <w:t>prezenta lege</w:t>
      </w:r>
      <w:r w:rsidR="008E6400" w:rsidRPr="00453DA6">
        <w:rPr>
          <w:rFonts w:ascii="Times New Roman" w:hAnsi="Times New Roman" w:cs="Times New Roman"/>
          <w:sz w:val="28"/>
          <w:szCs w:val="28"/>
        </w:rPr>
        <w:t>.</w:t>
      </w:r>
    </w:p>
    <w:p w14:paraId="0F6E8EA9" w14:textId="77777777" w:rsidR="006E7B68" w:rsidRPr="00453DA6" w:rsidRDefault="008E6400" w:rsidP="004362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D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2C666D" w14:textId="77777777" w:rsidR="0082308C" w:rsidRDefault="0082308C" w:rsidP="0082308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D6A432" w14:textId="0214AC8E" w:rsidR="0082308C" w:rsidRPr="0082308C" w:rsidRDefault="0082308C" w:rsidP="007A0242">
      <w:pPr>
        <w:pStyle w:val="NoSpacing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516604E1" w14:textId="77777777" w:rsidR="0082308C" w:rsidRPr="0082308C" w:rsidRDefault="0082308C" w:rsidP="007A0242">
      <w:pPr>
        <w:pStyle w:val="NoSpacing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D6092C" w14:textId="77777777" w:rsidR="0082308C" w:rsidRPr="0082308C" w:rsidRDefault="0082308C" w:rsidP="007A0242">
      <w:pPr>
        <w:pStyle w:val="NoSpacing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2ACA3B" w14:textId="77777777" w:rsidR="0082308C" w:rsidRPr="0082308C" w:rsidRDefault="0082308C" w:rsidP="007A0242">
      <w:pPr>
        <w:pStyle w:val="NoSpacing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9D0CD4" w14:textId="77777777" w:rsidR="0082308C" w:rsidRPr="0082308C" w:rsidRDefault="0082308C" w:rsidP="007A0242">
      <w:pPr>
        <w:pStyle w:val="NoSpacing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020139" w14:textId="77777777" w:rsidR="0082308C" w:rsidRPr="0082308C" w:rsidRDefault="0082308C" w:rsidP="007A0242">
      <w:pPr>
        <w:pStyle w:val="NoSpacing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26F5CA3D" w14:textId="77777777" w:rsidR="0082308C" w:rsidRPr="0082308C" w:rsidRDefault="0082308C" w:rsidP="007A0242">
      <w:pPr>
        <w:pStyle w:val="NoSpacing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F9C7E0" w14:textId="77777777" w:rsidR="007A0242" w:rsidRDefault="007A0242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19DCA0C" w14:textId="77777777" w:rsidR="007A0242" w:rsidRDefault="007A0242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F373FB" w14:textId="77777777" w:rsidR="007A0242" w:rsidRDefault="007A0242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1FBFC9D" w14:textId="77777777" w:rsidR="007A0242" w:rsidRDefault="007A0242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BBAA5FA" w14:textId="77777777" w:rsidR="007A0242" w:rsidRDefault="007A0242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2FFA73D" w14:textId="77777777" w:rsidR="007A0242" w:rsidRDefault="007A0242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809DB1C" w14:textId="727E513E" w:rsidR="0082308C" w:rsidRPr="0082308C" w:rsidRDefault="0082308C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82308C">
        <w:rPr>
          <w:rFonts w:ascii="Times New Roman" w:hAnsi="Times New Roman" w:cs="Times New Roman"/>
          <w:b/>
          <w:bCs/>
          <w:sz w:val="28"/>
          <w:szCs w:val="28"/>
        </w:rPr>
        <w:t xml:space="preserve">, 31 </w:t>
      </w:r>
      <w:proofErr w:type="spell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martie</w:t>
      </w:r>
      <w:proofErr w:type="spellEnd"/>
      <w:r w:rsidRPr="0082308C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2D27BADB" w14:textId="58603155" w:rsidR="0082308C" w:rsidRPr="0082308C" w:rsidRDefault="0082308C" w:rsidP="007A024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2308C">
        <w:rPr>
          <w:rFonts w:ascii="Times New Roman" w:hAnsi="Times New Roman" w:cs="Times New Roman"/>
          <w:b/>
          <w:bCs/>
          <w:sz w:val="28"/>
          <w:szCs w:val="28"/>
        </w:rPr>
        <w:t>Nr. 74.</w:t>
      </w:r>
    </w:p>
    <w:p w14:paraId="0C2D1196" w14:textId="380A43C5" w:rsidR="006E7B68" w:rsidRPr="00453DA6" w:rsidRDefault="006E7B68" w:rsidP="0082308C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E7B68" w:rsidRPr="00453DA6" w:rsidSect="006266B5">
      <w:headerReference w:type="default" r:id="rId12"/>
      <w:headerReference w:type="first" r:id="rId13"/>
      <w:pgSz w:w="11906" w:h="16838"/>
      <w:pgMar w:top="1418" w:right="567" w:bottom="1418" w:left="1985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26B06" w14:textId="77777777" w:rsidR="00460E44" w:rsidRDefault="00460E44" w:rsidP="00F10DC4">
      <w:pPr>
        <w:spacing w:after="0" w:line="240" w:lineRule="auto"/>
      </w:pPr>
      <w:r>
        <w:separator/>
      </w:r>
    </w:p>
  </w:endnote>
  <w:endnote w:type="continuationSeparator" w:id="0">
    <w:p w14:paraId="3F3781F4" w14:textId="77777777" w:rsidR="00460E44" w:rsidRDefault="00460E44" w:rsidP="00F10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D1E5E" w14:textId="77777777" w:rsidR="00460E44" w:rsidRDefault="00460E44" w:rsidP="00F10DC4">
      <w:pPr>
        <w:spacing w:after="0" w:line="240" w:lineRule="auto"/>
      </w:pPr>
      <w:r>
        <w:separator/>
      </w:r>
    </w:p>
  </w:footnote>
  <w:footnote w:type="continuationSeparator" w:id="0">
    <w:p w14:paraId="0A2BAEE6" w14:textId="77777777" w:rsidR="00460E44" w:rsidRDefault="00460E44" w:rsidP="00F10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1408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B50003C" w14:textId="14499D4F" w:rsidR="006266B5" w:rsidRPr="006266B5" w:rsidRDefault="006266B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266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266B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266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266B5">
          <w:rPr>
            <w:rFonts w:ascii="Times New Roman" w:hAnsi="Times New Roman" w:cs="Times New Roman"/>
            <w:sz w:val="28"/>
            <w:szCs w:val="28"/>
          </w:rPr>
          <w:t>2</w:t>
        </w:r>
        <w:r w:rsidRPr="006266B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E286386" w14:textId="77777777" w:rsidR="006266B5" w:rsidRDefault="006266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8E51" w14:textId="55EFCD2B" w:rsidR="00E13852" w:rsidRDefault="00E1385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E0043"/>
    <w:multiLevelType w:val="multilevel"/>
    <w:tmpl w:val="0B3E0043"/>
    <w:lvl w:ilvl="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43A26"/>
    <w:multiLevelType w:val="multilevel"/>
    <w:tmpl w:val="024A0D66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3B5ACF"/>
    <w:multiLevelType w:val="multilevel"/>
    <w:tmpl w:val="683B5ACF"/>
    <w:lvl w:ilvl="0" w:tentative="1">
      <w:start w:val="1"/>
      <w:numFmt w:val="decimal"/>
      <w:lvlText w:val="(%1)"/>
      <w:lvlJc w:val="left"/>
      <w:pPr>
        <w:tabs>
          <w:tab w:val="left" w:pos="780"/>
        </w:tabs>
        <w:ind w:left="780" w:hanging="42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6D50B4D"/>
    <w:multiLevelType w:val="hybridMultilevel"/>
    <w:tmpl w:val="62EAFF9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B68"/>
    <w:rsid w:val="00054423"/>
    <w:rsid w:val="0006307F"/>
    <w:rsid w:val="00075CB6"/>
    <w:rsid w:val="000C7E73"/>
    <w:rsid w:val="000E6B95"/>
    <w:rsid w:val="000F7C1A"/>
    <w:rsid w:val="00126406"/>
    <w:rsid w:val="00137923"/>
    <w:rsid w:val="00154669"/>
    <w:rsid w:val="00182A62"/>
    <w:rsid w:val="00183B97"/>
    <w:rsid w:val="001A05D4"/>
    <w:rsid w:val="001B27CC"/>
    <w:rsid w:val="001B36DC"/>
    <w:rsid w:val="001D0BFF"/>
    <w:rsid w:val="001D6F2A"/>
    <w:rsid w:val="001E0206"/>
    <w:rsid w:val="001E149B"/>
    <w:rsid w:val="001F0D58"/>
    <w:rsid w:val="0020202C"/>
    <w:rsid w:val="0028256E"/>
    <w:rsid w:val="002926C0"/>
    <w:rsid w:val="002C4916"/>
    <w:rsid w:val="002C51D3"/>
    <w:rsid w:val="002E0C59"/>
    <w:rsid w:val="002E4134"/>
    <w:rsid w:val="002E75F4"/>
    <w:rsid w:val="003047C2"/>
    <w:rsid w:val="00310CED"/>
    <w:rsid w:val="00311BCD"/>
    <w:rsid w:val="00316B43"/>
    <w:rsid w:val="003300EF"/>
    <w:rsid w:val="00347639"/>
    <w:rsid w:val="003505D4"/>
    <w:rsid w:val="00354482"/>
    <w:rsid w:val="003643CE"/>
    <w:rsid w:val="003650A8"/>
    <w:rsid w:val="0037344D"/>
    <w:rsid w:val="00376314"/>
    <w:rsid w:val="00377990"/>
    <w:rsid w:val="003A3AE8"/>
    <w:rsid w:val="003B56BA"/>
    <w:rsid w:val="003C1179"/>
    <w:rsid w:val="003D43CF"/>
    <w:rsid w:val="003E6AB3"/>
    <w:rsid w:val="003F5143"/>
    <w:rsid w:val="0040044D"/>
    <w:rsid w:val="004108E3"/>
    <w:rsid w:val="00432FB6"/>
    <w:rsid w:val="00436294"/>
    <w:rsid w:val="00453DA6"/>
    <w:rsid w:val="00460E44"/>
    <w:rsid w:val="00470D0F"/>
    <w:rsid w:val="004B1A2E"/>
    <w:rsid w:val="004C3B4C"/>
    <w:rsid w:val="004C7EB2"/>
    <w:rsid w:val="00507F01"/>
    <w:rsid w:val="0054271F"/>
    <w:rsid w:val="00570491"/>
    <w:rsid w:val="00570DFA"/>
    <w:rsid w:val="005A0BFA"/>
    <w:rsid w:val="005C60C0"/>
    <w:rsid w:val="005F0BC7"/>
    <w:rsid w:val="006266B5"/>
    <w:rsid w:val="0063360A"/>
    <w:rsid w:val="006447E9"/>
    <w:rsid w:val="00654071"/>
    <w:rsid w:val="0065446F"/>
    <w:rsid w:val="00672BC2"/>
    <w:rsid w:val="006935AA"/>
    <w:rsid w:val="00695B3F"/>
    <w:rsid w:val="006A6D02"/>
    <w:rsid w:val="006B307A"/>
    <w:rsid w:val="006D1486"/>
    <w:rsid w:val="006E36D9"/>
    <w:rsid w:val="006E7B68"/>
    <w:rsid w:val="006F540D"/>
    <w:rsid w:val="006F78B1"/>
    <w:rsid w:val="007077CD"/>
    <w:rsid w:val="00751996"/>
    <w:rsid w:val="00763CBB"/>
    <w:rsid w:val="00784C64"/>
    <w:rsid w:val="007A0242"/>
    <w:rsid w:val="007B172C"/>
    <w:rsid w:val="007B297C"/>
    <w:rsid w:val="007B5921"/>
    <w:rsid w:val="007C6BF7"/>
    <w:rsid w:val="007D21DC"/>
    <w:rsid w:val="00804FAE"/>
    <w:rsid w:val="00807644"/>
    <w:rsid w:val="0082308C"/>
    <w:rsid w:val="00835F99"/>
    <w:rsid w:val="00837286"/>
    <w:rsid w:val="00844BD1"/>
    <w:rsid w:val="00852C91"/>
    <w:rsid w:val="00877428"/>
    <w:rsid w:val="008A45FF"/>
    <w:rsid w:val="008B2B1C"/>
    <w:rsid w:val="008E23F8"/>
    <w:rsid w:val="008E6400"/>
    <w:rsid w:val="00903B33"/>
    <w:rsid w:val="00925E4D"/>
    <w:rsid w:val="0093180D"/>
    <w:rsid w:val="0094049B"/>
    <w:rsid w:val="00945301"/>
    <w:rsid w:val="00965049"/>
    <w:rsid w:val="00975F83"/>
    <w:rsid w:val="00984111"/>
    <w:rsid w:val="009867F5"/>
    <w:rsid w:val="009A2D60"/>
    <w:rsid w:val="009C408C"/>
    <w:rsid w:val="009C6356"/>
    <w:rsid w:val="009D3CE0"/>
    <w:rsid w:val="009E05BB"/>
    <w:rsid w:val="009E6916"/>
    <w:rsid w:val="00A01190"/>
    <w:rsid w:val="00A13F1C"/>
    <w:rsid w:val="00A536BC"/>
    <w:rsid w:val="00A643DF"/>
    <w:rsid w:val="00A70511"/>
    <w:rsid w:val="00AA7468"/>
    <w:rsid w:val="00AB00D0"/>
    <w:rsid w:val="00AE3508"/>
    <w:rsid w:val="00AE5EF4"/>
    <w:rsid w:val="00AE6D1A"/>
    <w:rsid w:val="00B06AAB"/>
    <w:rsid w:val="00B35468"/>
    <w:rsid w:val="00B41482"/>
    <w:rsid w:val="00B45681"/>
    <w:rsid w:val="00B46F5B"/>
    <w:rsid w:val="00B81802"/>
    <w:rsid w:val="00BC2F8C"/>
    <w:rsid w:val="00BD6776"/>
    <w:rsid w:val="00BD67A5"/>
    <w:rsid w:val="00BF35E2"/>
    <w:rsid w:val="00C042BF"/>
    <w:rsid w:val="00C13567"/>
    <w:rsid w:val="00C33340"/>
    <w:rsid w:val="00C37CE9"/>
    <w:rsid w:val="00C47733"/>
    <w:rsid w:val="00C80255"/>
    <w:rsid w:val="00C8055F"/>
    <w:rsid w:val="00C937D1"/>
    <w:rsid w:val="00CB2AB9"/>
    <w:rsid w:val="00CD2DB9"/>
    <w:rsid w:val="00CE2FBD"/>
    <w:rsid w:val="00D72084"/>
    <w:rsid w:val="00D86715"/>
    <w:rsid w:val="00D9282F"/>
    <w:rsid w:val="00D92834"/>
    <w:rsid w:val="00D970F7"/>
    <w:rsid w:val="00DA4639"/>
    <w:rsid w:val="00DE1951"/>
    <w:rsid w:val="00E02FDC"/>
    <w:rsid w:val="00E13852"/>
    <w:rsid w:val="00E14526"/>
    <w:rsid w:val="00E21260"/>
    <w:rsid w:val="00E57FDD"/>
    <w:rsid w:val="00E7305F"/>
    <w:rsid w:val="00E957C6"/>
    <w:rsid w:val="00EB0E00"/>
    <w:rsid w:val="00EB6E43"/>
    <w:rsid w:val="00EC6699"/>
    <w:rsid w:val="00EE4243"/>
    <w:rsid w:val="00EF0A4F"/>
    <w:rsid w:val="00EF61FE"/>
    <w:rsid w:val="00F07AF3"/>
    <w:rsid w:val="00F10DC4"/>
    <w:rsid w:val="00F2390D"/>
    <w:rsid w:val="00F57FDE"/>
    <w:rsid w:val="00F62034"/>
    <w:rsid w:val="00F63AFD"/>
    <w:rsid w:val="00F6798E"/>
    <w:rsid w:val="00F85E29"/>
    <w:rsid w:val="00F97F53"/>
    <w:rsid w:val="00FB55CB"/>
    <w:rsid w:val="00FB696A"/>
    <w:rsid w:val="00FD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319E1"/>
  <w15:docId w15:val="{F3FF66C8-1CE3-41D2-A957-64CCF4C2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ro-RO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6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FD756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FD756C"/>
    <w:rPr>
      <w:rFonts w:ascii="Calibri" w:eastAsia="Calibri" w:hAnsi="Calibri" w:cs="Calibri"/>
      <w:color w:val="000000"/>
      <w:u w:color="000000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FD756C"/>
    <w:rPr>
      <w:rFonts w:ascii="Georgia" w:hAnsi="Georgia"/>
      <w:sz w:val="24"/>
      <w:szCs w:val="24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FD756C"/>
    <w:pPr>
      <w:ind w:left="720"/>
      <w:contextualSpacing/>
    </w:pPr>
  </w:style>
  <w:style w:type="paragraph" w:customStyle="1" w:styleId="Titlustinga">
    <w:name w:val="Titlu stinga"/>
    <w:uiPriority w:val="99"/>
    <w:qFormat/>
    <w:rsid w:val="00FD756C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nr">
    <w:name w:val="nr."/>
    <w:uiPriority w:val="99"/>
    <w:qFormat/>
    <w:rsid w:val="00FD756C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paragraph" w:customStyle="1" w:styleId="TableParagraph">
    <w:name w:val="Table Paragraph"/>
    <w:basedOn w:val="Normal"/>
    <w:uiPriority w:val="1"/>
    <w:qFormat/>
    <w:rsid w:val="00FD756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ield-content">
    <w:name w:val="field-content"/>
    <w:rsid w:val="00FD756C"/>
  </w:style>
  <w:style w:type="character" w:customStyle="1" w:styleId="spar">
    <w:name w:val="s_par"/>
    <w:basedOn w:val="DefaultParagraphFont"/>
    <w:rsid w:val="00FD756C"/>
  </w:style>
  <w:style w:type="paragraph" w:styleId="Header">
    <w:name w:val="header"/>
    <w:basedOn w:val="Normal"/>
    <w:link w:val="Head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3F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3FA"/>
    <w:rPr>
      <w:rFonts w:ascii="Georgia" w:hAnsi="Georgia"/>
      <w:sz w:val="24"/>
      <w:szCs w:val="24"/>
      <w:lang w:val="ro-RO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4C7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EB2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nhideWhenUsed/>
    <w:qFormat/>
    <w:rsid w:val="00432FB6"/>
    <w:pPr>
      <w:widowControl w:val="0"/>
      <w:spacing w:after="0" w:line="240" w:lineRule="auto"/>
      <w:ind w:left="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432FB6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432FB6"/>
    <w:pPr>
      <w:widowControl w:val="0"/>
      <w:spacing w:after="0" w:line="240" w:lineRule="auto"/>
      <w:ind w:left="116" w:firstLine="856"/>
    </w:pPr>
    <w:rPr>
      <w:rFonts w:ascii="Times New Roman" w:eastAsia="Times New Roman" w:hAnsi="Times New Roman" w:cstheme="minorBidi"/>
      <w:sz w:val="28"/>
      <w:szCs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432FB6"/>
    <w:rPr>
      <w:rFonts w:ascii="Times New Roman" w:eastAsia="Times New Roman" w:hAnsi="Times New Roman" w:cstheme="minorBidi"/>
      <w:sz w:val="28"/>
      <w:szCs w:val="28"/>
      <w:lang w:val="en-US" w:eastAsia="en-US"/>
    </w:rPr>
  </w:style>
  <w:style w:type="character" w:styleId="FootnoteReference">
    <w:name w:val="footnote reference"/>
    <w:basedOn w:val="DefaultParagraphFont"/>
    <w:link w:val="BVIfnrChar"/>
    <w:uiPriority w:val="99"/>
    <w:unhideWhenUsed/>
    <w:qFormat/>
    <w:rsid w:val="00432FB6"/>
    <w:rPr>
      <w:vertAlign w:val="superscript"/>
    </w:rPr>
  </w:style>
  <w:style w:type="paragraph" w:customStyle="1" w:styleId="BVIfnrChar">
    <w:name w:val="BVI fnr Знак Char Знак Знак"/>
    <w:basedOn w:val="Normal"/>
    <w:link w:val="FootnoteReference"/>
    <w:uiPriority w:val="99"/>
    <w:qFormat/>
    <w:rsid w:val="00432FB6"/>
    <w:pPr>
      <w:spacing w:after="160" w:line="240" w:lineRule="exact"/>
      <w:ind w:left="0"/>
    </w:pPr>
    <w:rPr>
      <w:vertAlign w:val="superscript"/>
    </w:rPr>
  </w:style>
  <w:style w:type="character" w:styleId="Strong">
    <w:name w:val="Strong"/>
    <w:basedOn w:val="DefaultParagraphFont"/>
    <w:uiPriority w:val="22"/>
    <w:qFormat/>
    <w:rsid w:val="00432FB6"/>
    <w:rPr>
      <w:b/>
      <w:bCs/>
    </w:rPr>
  </w:style>
  <w:style w:type="character" w:customStyle="1" w:styleId="fontstyle01">
    <w:name w:val="fontstyle01"/>
    <w:basedOn w:val="DefaultParagraphFont"/>
    <w:rsid w:val="00432FB6"/>
    <w:rPr>
      <w:rFonts w:ascii="Calibri" w:hAnsi="Calibri" w:hint="default"/>
      <w:b/>
      <w:bCs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432FB6"/>
    <w:rPr>
      <w:rFonts w:ascii="Calibri" w:hAnsi="Calibri" w:hint="default"/>
      <w:color w:val="000000"/>
      <w:sz w:val="22"/>
      <w:szCs w:val="22"/>
    </w:rPr>
  </w:style>
  <w:style w:type="character" w:customStyle="1" w:styleId="apple-converted-space">
    <w:name w:val="apple-converted-space"/>
    <w:basedOn w:val="DefaultParagraphFont"/>
    <w:qFormat/>
    <w:rsid w:val="00432FB6"/>
  </w:style>
  <w:style w:type="character" w:styleId="CommentReference">
    <w:name w:val="annotation reference"/>
    <w:basedOn w:val="DefaultParagraphFont"/>
    <w:uiPriority w:val="99"/>
    <w:semiHidden/>
    <w:unhideWhenUsed/>
    <w:rsid w:val="009D3C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3C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3C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3C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3CE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D3CE0"/>
    <w:pPr>
      <w:spacing w:after="0" w:line="240" w:lineRule="auto"/>
      <w:ind w:left="0"/>
    </w:pPr>
  </w:style>
  <w:style w:type="character" w:customStyle="1" w:styleId="slitttl">
    <w:name w:val="s_lit_ttl"/>
    <w:basedOn w:val="DefaultParagraphFont"/>
    <w:rsid w:val="009A2D60"/>
  </w:style>
  <w:style w:type="character" w:customStyle="1" w:styleId="slitbdy">
    <w:name w:val="s_lit_bdy"/>
    <w:basedOn w:val="DefaultParagraphFont"/>
    <w:rsid w:val="009A2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1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DLB2sPv8lYeJQn+kLDYF/KI8qQ==">AMUW2mXlnZEZJTPsLq2CL41461HnRQEz/wzlMVYlYhjEXXH7IVb9Wr/yjwDVt9Exau967bOaAaeoXp0cOWmZmGBm+9wglOFVfi71whyaqTULyYCPOG2Nat03BxeNQAGuAKV5b93Fv5jSrUwJp2GPz0M2jMI05wI7J6LIjBYmC/lBP9KfKhoUcefZZF358vIpbfSlXK6mfBMgjOrJpiiNUsJ+wUp7q+x4sfqY2MgIpFOLKyFEfxO4GxlyZmCIAGC3sSEi5xgxN6WLNSvb9luNIqrBKS2NXa4U3IGcVupKq+i27cxL6JnB/DofZqvg4P/HPTiJYOYuBi1zbxBN/Xf1ZQR+4/ktNopp2A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7ED11-FC42-4C69-902D-D18F2B1E42D0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B6B16FB9-65DA-4A82-8C9F-B3357010F97E}"/>
</file>

<file path=customXml/itemProps4.xml><?xml version="1.0" encoding="utf-8"?>
<ds:datastoreItem xmlns:ds="http://schemas.openxmlformats.org/officeDocument/2006/customXml" ds:itemID="{C329AA0C-E0B5-45D0-AFFF-56AF56DA95AC}"/>
</file>

<file path=customXml/itemProps5.xml><?xml version="1.0" encoding="utf-8"?>
<ds:datastoreItem xmlns:ds="http://schemas.openxmlformats.org/officeDocument/2006/customXml" ds:itemID="{9E35AA0E-000B-4C56-8D6C-85F61FF3A7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767</Words>
  <Characters>4451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124.2022.ro</vt:lpstr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L_74.2023.ro</dc:title>
  <dc:creator>Angela Munteanu-Pojoga</dc:creator>
  <cp:lastModifiedBy>Inga Rusnac</cp:lastModifiedBy>
  <cp:revision>3</cp:revision>
  <dcterms:created xsi:type="dcterms:W3CDTF">2023-03-31T11:19:00Z</dcterms:created>
  <dcterms:modified xsi:type="dcterms:W3CDTF">2023-03-31T11:21:00Z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