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9F1B12" w:rsidRDefault="00730FEE" w:rsidP="00E25218">
      <w:pPr>
        <w:rPr>
          <w:sz w:val="28"/>
          <w:szCs w:val="28"/>
          <w:lang w:val="ro-RO"/>
        </w:rPr>
      </w:pPr>
    </w:p>
    <w:p w14:paraId="2F3290DB" w14:textId="77777777" w:rsidR="00DE5961" w:rsidRDefault="00DE5961" w:rsidP="00DE5961">
      <w:pPr>
        <w:pStyle w:val="tt"/>
        <w:rPr>
          <w:sz w:val="28"/>
          <w:szCs w:val="28"/>
          <w:lang w:val="ro-RO"/>
        </w:rPr>
      </w:pPr>
      <w:r w:rsidRPr="00DE5961">
        <w:rPr>
          <w:sz w:val="28"/>
          <w:szCs w:val="28"/>
          <w:lang w:val="ro-RO"/>
        </w:rPr>
        <w:t>Cu privire la aprobarea proiectului de lege pentru</w:t>
      </w:r>
    </w:p>
    <w:p w14:paraId="151B299A" w14:textId="226C8011" w:rsidR="00DE5961" w:rsidRDefault="00B60928" w:rsidP="00DE5961">
      <w:pPr>
        <w:pStyle w:val="t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modificarea </w:t>
      </w:r>
      <w:r w:rsidRPr="00B91F88">
        <w:rPr>
          <w:sz w:val="28"/>
          <w:szCs w:val="28"/>
          <w:lang w:val="ro-RO"/>
        </w:rPr>
        <w:t xml:space="preserve">Legii </w:t>
      </w:r>
      <w:r w:rsidR="00DE5961" w:rsidRPr="00B91F88">
        <w:rPr>
          <w:sz w:val="28"/>
          <w:szCs w:val="28"/>
          <w:lang w:val="ro-RO"/>
        </w:rPr>
        <w:t>fondurilor</w:t>
      </w:r>
      <w:r w:rsidR="00DE5961" w:rsidRPr="00DE5961">
        <w:rPr>
          <w:sz w:val="28"/>
          <w:szCs w:val="28"/>
          <w:lang w:val="ro-RO"/>
        </w:rPr>
        <w:t xml:space="preserve"> asigurării obligatorii</w:t>
      </w:r>
    </w:p>
    <w:p w14:paraId="19A02184" w14:textId="181E3CDE" w:rsidR="00DE5961" w:rsidRPr="00DE5961" w:rsidRDefault="00DE5961" w:rsidP="00DE5961">
      <w:pPr>
        <w:pStyle w:val="t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de asisten</w:t>
      </w:r>
      <w:r w:rsidR="0026251D">
        <w:rPr>
          <w:sz w:val="28"/>
          <w:szCs w:val="28"/>
          <w:lang w:val="ro-RO"/>
        </w:rPr>
        <w:t>ț</w:t>
      </w:r>
      <w:r w:rsidRPr="00DE5961">
        <w:rPr>
          <w:sz w:val="28"/>
          <w:szCs w:val="28"/>
          <w:lang w:val="ro-RO"/>
        </w:rPr>
        <w:t>ă medicală pe anul 2022 nr.</w:t>
      </w:r>
      <w:r>
        <w:rPr>
          <w:sz w:val="28"/>
          <w:szCs w:val="28"/>
          <w:lang w:val="ro-RO"/>
        </w:rPr>
        <w:t xml:space="preserve"> </w:t>
      </w:r>
      <w:r w:rsidRPr="00DE5961">
        <w:rPr>
          <w:sz w:val="28"/>
          <w:szCs w:val="28"/>
          <w:lang w:val="ro-RO"/>
        </w:rPr>
        <w:t>207/2021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7A2D2F5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26251D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68EFF3B2" w14:textId="55A05A26" w:rsidR="00DE5961" w:rsidRPr="00DE5961" w:rsidRDefault="00DE5961" w:rsidP="00DE5961">
      <w:pPr>
        <w:pStyle w:val="tt"/>
        <w:ind w:firstLine="709"/>
        <w:jc w:val="both"/>
        <w:rPr>
          <w:b w:val="0"/>
          <w:bCs w:val="0"/>
          <w:sz w:val="28"/>
          <w:szCs w:val="28"/>
          <w:lang w:val="ro-RO"/>
        </w:rPr>
      </w:pPr>
      <w:r>
        <w:rPr>
          <w:b w:val="0"/>
          <w:bCs w:val="0"/>
          <w:sz w:val="28"/>
          <w:szCs w:val="28"/>
          <w:lang w:val="ro-RO"/>
        </w:rPr>
        <w:t xml:space="preserve">Se aprobă </w:t>
      </w:r>
      <w:r w:rsidR="0026251D">
        <w:rPr>
          <w:b w:val="0"/>
          <w:bCs w:val="0"/>
          <w:sz w:val="28"/>
          <w:szCs w:val="28"/>
          <w:lang w:val="ro-RO"/>
        </w:rPr>
        <w:t>ș</w:t>
      </w:r>
      <w:r w:rsidRPr="00DE5961">
        <w:rPr>
          <w:b w:val="0"/>
          <w:bCs w:val="0"/>
          <w:sz w:val="28"/>
          <w:szCs w:val="28"/>
          <w:lang w:val="ro-RO"/>
        </w:rPr>
        <w:t>i se prezintă Parlamentului spre examinare proiectul de lege pentru modificarea Legii fondurilor as</w:t>
      </w:r>
      <w:r>
        <w:rPr>
          <w:b w:val="0"/>
          <w:bCs w:val="0"/>
          <w:sz w:val="28"/>
          <w:szCs w:val="28"/>
          <w:lang w:val="ro-RO"/>
        </w:rPr>
        <w:t>igurării obligatorii de asisten</w:t>
      </w:r>
      <w:r w:rsidR="0026251D">
        <w:rPr>
          <w:b w:val="0"/>
          <w:bCs w:val="0"/>
          <w:sz w:val="28"/>
          <w:szCs w:val="28"/>
          <w:lang w:val="ro-RO"/>
        </w:rPr>
        <w:t>ț</w:t>
      </w:r>
      <w:r w:rsidRPr="00DE5961">
        <w:rPr>
          <w:b w:val="0"/>
          <w:bCs w:val="0"/>
          <w:sz w:val="28"/>
          <w:szCs w:val="28"/>
          <w:lang w:val="ro-RO"/>
        </w:rPr>
        <w:t>ă medicală pe anul 2022 nr. 207/2021.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fr-FR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bookmarkStart w:id="0" w:name="_GoBack"/>
      <w:bookmarkEnd w:id="0"/>
    </w:p>
    <w:p w14:paraId="3DCB3696" w14:textId="737B2484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26251D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289D320F" w:rsidR="0029400E" w:rsidRPr="00FA194B" w:rsidRDefault="00B946B3" w:rsidP="00B946B3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946B3">
        <w:rPr>
          <w:noProof/>
          <w:sz w:val="24"/>
          <w:szCs w:val="24"/>
        </w:rPr>
        <w:drawing>
          <wp:inline distT="0" distB="0" distL="0" distR="0" wp14:anchorId="31963F3E" wp14:editId="6C050689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8CED7" w14:textId="77777777" w:rsidR="00016227" w:rsidRDefault="00016227" w:rsidP="00DC32A7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8E3DD88" w14:textId="77777777" w:rsidR="00016227" w:rsidRDefault="00016227" w:rsidP="007E0E4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6FEA0A" w14:textId="4616CF08" w:rsidR="007E0E4F" w:rsidRPr="00FA194B" w:rsidRDefault="007E0E4F" w:rsidP="007E0E4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</w:t>
      </w:r>
      <w:r w:rsidR="0026251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7D48F73" w14:textId="566DE10C" w:rsidR="007E0E4F" w:rsidRDefault="007E0E4F" w:rsidP="007E0E4F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26251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122A2E6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7792A001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26251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151C93BB" w:rsidR="007E0E4F" w:rsidRDefault="007E0E4F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45C2D87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64FAF85A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26251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26251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6A362916" w:rsidR="00F42891" w:rsidRDefault="00F4289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75EAB30" w14:textId="4CEB1F18" w:rsidR="0016687F" w:rsidRPr="0016687F" w:rsidRDefault="0016687F" w:rsidP="0016687F">
      <w:pPr>
        <w:ind w:left="7200"/>
        <w:jc w:val="center"/>
        <w:rPr>
          <w:i/>
          <w:sz w:val="28"/>
          <w:szCs w:val="24"/>
          <w:lang w:val="ro-RO"/>
        </w:rPr>
      </w:pPr>
      <w:r w:rsidRPr="0016687F">
        <w:rPr>
          <w:i/>
          <w:sz w:val="28"/>
          <w:szCs w:val="24"/>
          <w:lang w:val="ro-RO"/>
        </w:rPr>
        <w:lastRenderedPageBreak/>
        <w:t>Proiect</w:t>
      </w:r>
    </w:p>
    <w:p w14:paraId="75DA25DA" w14:textId="77777777" w:rsidR="0016687F" w:rsidRDefault="0016687F" w:rsidP="0016687F">
      <w:pPr>
        <w:jc w:val="center"/>
        <w:rPr>
          <w:b/>
          <w:sz w:val="28"/>
          <w:szCs w:val="24"/>
          <w:lang w:val="ro-RO"/>
        </w:rPr>
      </w:pPr>
    </w:p>
    <w:p w14:paraId="7314C225" w14:textId="7E68EAE4" w:rsidR="0016687F" w:rsidRDefault="0016687F" w:rsidP="0016687F">
      <w:pPr>
        <w:ind w:firstLine="0"/>
        <w:jc w:val="center"/>
        <w:rPr>
          <w:b/>
          <w:sz w:val="28"/>
          <w:szCs w:val="24"/>
          <w:lang w:val="ro-RO"/>
        </w:rPr>
      </w:pPr>
      <w:r>
        <w:rPr>
          <w:b/>
          <w:sz w:val="28"/>
          <w:szCs w:val="24"/>
          <w:lang w:val="ro-RO"/>
        </w:rPr>
        <w:t xml:space="preserve">PARLAMENTUL REPUBLICII MOLDOVA </w:t>
      </w:r>
    </w:p>
    <w:p w14:paraId="1A082AEF" w14:textId="77777777" w:rsidR="0016687F" w:rsidRDefault="0016687F" w:rsidP="0016687F">
      <w:pPr>
        <w:jc w:val="center"/>
        <w:rPr>
          <w:b/>
          <w:sz w:val="28"/>
          <w:szCs w:val="24"/>
          <w:lang w:val="ro-RO"/>
        </w:rPr>
      </w:pPr>
    </w:p>
    <w:p w14:paraId="075F5D8D" w14:textId="77777777" w:rsidR="0016687F" w:rsidRPr="001851E8" w:rsidRDefault="0016687F" w:rsidP="0016687F">
      <w:pPr>
        <w:ind w:firstLine="0"/>
        <w:jc w:val="center"/>
        <w:rPr>
          <w:b/>
          <w:sz w:val="28"/>
          <w:szCs w:val="24"/>
          <w:lang w:val="ro-RO"/>
        </w:rPr>
      </w:pPr>
      <w:r w:rsidRPr="001851E8">
        <w:rPr>
          <w:b/>
          <w:sz w:val="28"/>
          <w:szCs w:val="24"/>
          <w:lang w:val="ro-RO"/>
        </w:rPr>
        <w:t>LEGE</w:t>
      </w:r>
    </w:p>
    <w:p w14:paraId="70949527" w14:textId="77777777" w:rsidR="0016687F" w:rsidRPr="001851E8" w:rsidRDefault="0016687F" w:rsidP="0016687F">
      <w:pPr>
        <w:ind w:firstLine="0"/>
        <w:jc w:val="center"/>
        <w:rPr>
          <w:b/>
          <w:sz w:val="28"/>
          <w:szCs w:val="24"/>
          <w:lang w:val="ro-RO"/>
        </w:rPr>
      </w:pPr>
      <w:r w:rsidRPr="001851E8">
        <w:rPr>
          <w:b/>
          <w:sz w:val="28"/>
          <w:szCs w:val="24"/>
          <w:lang w:val="ro-RO"/>
        </w:rPr>
        <w:t xml:space="preserve">pentru modificarea Legii fondurilor asigurării obligatorii </w:t>
      </w:r>
    </w:p>
    <w:p w14:paraId="0F2AFC72" w14:textId="79335190" w:rsidR="0016687F" w:rsidRPr="001851E8" w:rsidRDefault="0016687F" w:rsidP="0016687F">
      <w:pPr>
        <w:ind w:firstLine="0"/>
        <w:jc w:val="center"/>
        <w:rPr>
          <w:b/>
          <w:sz w:val="28"/>
          <w:szCs w:val="24"/>
          <w:lang w:val="ro-RO"/>
        </w:rPr>
      </w:pPr>
      <w:r w:rsidRPr="001851E8">
        <w:rPr>
          <w:b/>
          <w:sz w:val="28"/>
          <w:szCs w:val="24"/>
          <w:lang w:val="ro-RO"/>
        </w:rPr>
        <w:t>de asisten</w:t>
      </w:r>
      <w:r w:rsidR="0026251D">
        <w:rPr>
          <w:b/>
          <w:sz w:val="28"/>
          <w:szCs w:val="24"/>
          <w:lang w:val="ro-RO"/>
        </w:rPr>
        <w:t>ț</w:t>
      </w:r>
      <w:r w:rsidRPr="001851E8">
        <w:rPr>
          <w:b/>
          <w:sz w:val="28"/>
          <w:szCs w:val="24"/>
          <w:lang w:val="ro-RO"/>
        </w:rPr>
        <w:t>ă medicală pe anul 2022 nr. 207/2021</w:t>
      </w:r>
    </w:p>
    <w:p w14:paraId="7F235DE1" w14:textId="77777777" w:rsidR="0016687F" w:rsidRPr="001851E8" w:rsidRDefault="0016687F" w:rsidP="0016687F">
      <w:pPr>
        <w:jc w:val="center"/>
        <w:rPr>
          <w:sz w:val="28"/>
          <w:szCs w:val="24"/>
          <w:lang w:val="ro-RO"/>
        </w:rPr>
      </w:pPr>
    </w:p>
    <w:p w14:paraId="0AD570FC" w14:textId="77777777" w:rsidR="0016687F" w:rsidRDefault="0016687F" w:rsidP="0016687F">
      <w:pPr>
        <w:rPr>
          <w:sz w:val="28"/>
          <w:szCs w:val="24"/>
          <w:lang w:val="ro-RO"/>
        </w:rPr>
      </w:pPr>
      <w:r w:rsidRPr="001851E8">
        <w:rPr>
          <w:sz w:val="28"/>
          <w:szCs w:val="24"/>
          <w:lang w:val="ro-RO"/>
        </w:rPr>
        <w:tab/>
        <w:t>Parlamentul adoptă prezenta lege organică.</w:t>
      </w:r>
    </w:p>
    <w:p w14:paraId="4F18339C" w14:textId="77777777" w:rsidR="001B227D" w:rsidRPr="001851E8" w:rsidRDefault="001B227D" w:rsidP="0016687F">
      <w:pPr>
        <w:rPr>
          <w:sz w:val="28"/>
          <w:szCs w:val="24"/>
          <w:lang w:val="ro-RO"/>
        </w:rPr>
      </w:pPr>
    </w:p>
    <w:p w14:paraId="395C2AEB" w14:textId="6988E438" w:rsidR="0016687F" w:rsidRPr="001851E8" w:rsidRDefault="0016687F" w:rsidP="003704A5">
      <w:pPr>
        <w:rPr>
          <w:sz w:val="28"/>
          <w:szCs w:val="24"/>
          <w:lang w:val="ro-RO"/>
        </w:rPr>
      </w:pPr>
      <w:r w:rsidRPr="001851E8">
        <w:rPr>
          <w:sz w:val="28"/>
          <w:szCs w:val="24"/>
          <w:lang w:val="ro-RO"/>
        </w:rPr>
        <w:tab/>
      </w:r>
      <w:r w:rsidRPr="001851E8">
        <w:rPr>
          <w:b/>
          <w:sz w:val="28"/>
          <w:szCs w:val="24"/>
          <w:lang w:val="ro-RO"/>
        </w:rPr>
        <w:t>Art. I.</w:t>
      </w:r>
      <w:r w:rsidRPr="001851E8">
        <w:rPr>
          <w:sz w:val="28"/>
          <w:szCs w:val="24"/>
          <w:lang w:val="ro-RO"/>
        </w:rPr>
        <w:t xml:space="preserve"> – Legea fondurilor asigurării obligatorii de asisten</w:t>
      </w:r>
      <w:r w:rsidR="0026251D">
        <w:rPr>
          <w:sz w:val="28"/>
          <w:szCs w:val="24"/>
          <w:lang w:val="ro-RO"/>
        </w:rPr>
        <w:t>ț</w:t>
      </w:r>
      <w:r w:rsidRPr="001851E8">
        <w:rPr>
          <w:sz w:val="28"/>
          <w:szCs w:val="24"/>
          <w:lang w:val="ro-RO"/>
        </w:rPr>
        <w:t>ă medicală pe anul 2022 nr.</w:t>
      </w:r>
      <w:r w:rsidR="00CF4640">
        <w:rPr>
          <w:sz w:val="28"/>
          <w:szCs w:val="24"/>
          <w:lang w:val="ro-RO"/>
        </w:rPr>
        <w:t xml:space="preserve"> </w:t>
      </w:r>
      <w:r w:rsidRPr="001851E8">
        <w:rPr>
          <w:sz w:val="28"/>
          <w:szCs w:val="24"/>
          <w:lang w:val="ro-RO"/>
        </w:rPr>
        <w:t>207/2021 (Monitorul Oficial al Republicii Moldova, 2021, nr.</w:t>
      </w:r>
      <w:r w:rsidR="00581E5E">
        <w:rPr>
          <w:sz w:val="28"/>
          <w:szCs w:val="24"/>
          <w:lang w:val="ro-RO"/>
        </w:rPr>
        <w:t xml:space="preserve"> </w:t>
      </w:r>
      <w:r w:rsidRPr="001851E8">
        <w:rPr>
          <w:sz w:val="28"/>
          <w:szCs w:val="24"/>
          <w:lang w:val="ro-RO"/>
        </w:rPr>
        <w:t>315-324, art.</w:t>
      </w:r>
      <w:r w:rsidR="00581E5E">
        <w:rPr>
          <w:sz w:val="28"/>
          <w:szCs w:val="24"/>
          <w:lang w:val="ro-RO"/>
        </w:rPr>
        <w:t xml:space="preserve"> </w:t>
      </w:r>
      <w:r w:rsidR="00CF4640">
        <w:rPr>
          <w:sz w:val="28"/>
          <w:szCs w:val="24"/>
          <w:lang w:val="ro-RO"/>
        </w:rPr>
        <w:t>482)</w:t>
      </w:r>
      <w:r w:rsidRPr="001851E8">
        <w:rPr>
          <w:sz w:val="28"/>
          <w:szCs w:val="24"/>
          <w:lang w:val="ro-RO"/>
        </w:rPr>
        <w:t xml:space="preserve"> se modifică după cum urmează:</w:t>
      </w:r>
    </w:p>
    <w:p w14:paraId="1FE75C21" w14:textId="77777777" w:rsidR="0016687F" w:rsidRPr="001851E8" w:rsidRDefault="0016687F" w:rsidP="003704A5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lang w:val="ro-RO"/>
        </w:rPr>
      </w:pPr>
      <w:r w:rsidRPr="00B91F88">
        <w:rPr>
          <w:sz w:val="28"/>
          <w:lang w:val="ro-RO"/>
        </w:rPr>
        <w:t>Articolul 1</w:t>
      </w:r>
      <w:r w:rsidRPr="001851E8">
        <w:rPr>
          <w:sz w:val="28"/>
          <w:lang w:val="ro-RO"/>
        </w:rPr>
        <w:t xml:space="preserve"> va avea următorul cuprins:</w:t>
      </w:r>
    </w:p>
    <w:p w14:paraId="09C620E7" w14:textId="26D62CCF" w:rsidR="0016687F" w:rsidRPr="001851E8" w:rsidRDefault="0016687F" w:rsidP="003704A5">
      <w:pPr>
        <w:rPr>
          <w:sz w:val="28"/>
          <w:szCs w:val="24"/>
          <w:lang w:val="ro-RO"/>
        </w:rPr>
      </w:pPr>
      <w:r w:rsidRPr="001851E8">
        <w:rPr>
          <w:sz w:val="28"/>
          <w:szCs w:val="24"/>
          <w:lang w:val="ro-RO"/>
        </w:rPr>
        <w:t>„</w:t>
      </w:r>
      <w:r w:rsidRPr="001851E8">
        <w:rPr>
          <w:b/>
          <w:sz w:val="28"/>
          <w:szCs w:val="24"/>
          <w:lang w:val="ro-RO"/>
        </w:rPr>
        <w:t>Art.</w:t>
      </w:r>
      <w:r w:rsidR="00581E5E">
        <w:rPr>
          <w:b/>
          <w:sz w:val="28"/>
          <w:szCs w:val="24"/>
          <w:lang w:val="ro-RO"/>
        </w:rPr>
        <w:t xml:space="preserve"> </w:t>
      </w:r>
      <w:r w:rsidRPr="001851E8">
        <w:rPr>
          <w:b/>
          <w:sz w:val="28"/>
          <w:szCs w:val="24"/>
          <w:lang w:val="ro-RO"/>
        </w:rPr>
        <w:t>1.</w:t>
      </w:r>
      <w:r w:rsidRPr="001851E8">
        <w:rPr>
          <w:sz w:val="28"/>
          <w:szCs w:val="24"/>
          <w:lang w:val="ro-RO"/>
        </w:rPr>
        <w:t xml:space="preserve"> – Fondurile asigurării obligatorii de asisten</w:t>
      </w:r>
      <w:r w:rsidR="0026251D">
        <w:rPr>
          <w:sz w:val="28"/>
          <w:szCs w:val="24"/>
          <w:lang w:val="ro-RO"/>
        </w:rPr>
        <w:t>ț</w:t>
      </w:r>
      <w:r w:rsidRPr="001851E8">
        <w:rPr>
          <w:sz w:val="28"/>
          <w:szCs w:val="24"/>
          <w:lang w:val="ro-RO"/>
        </w:rPr>
        <w:t xml:space="preserve">ă medicală pe anul 2022 se aprobă la venituri în sumă de 12373688,9 mii de lei </w:t>
      </w:r>
      <w:r w:rsidR="0026251D">
        <w:rPr>
          <w:sz w:val="28"/>
          <w:szCs w:val="24"/>
          <w:lang w:val="ro-RO"/>
        </w:rPr>
        <w:t>ș</w:t>
      </w:r>
      <w:r w:rsidRPr="001851E8">
        <w:rPr>
          <w:sz w:val="28"/>
          <w:szCs w:val="24"/>
          <w:lang w:val="ro-RO"/>
        </w:rPr>
        <w:t>i la cheltuieli în sumă de 12618688,9 mii de lei, cu un deficit de 245000,0 mii de lei”.</w:t>
      </w:r>
    </w:p>
    <w:p w14:paraId="10E8F944" w14:textId="644D110F" w:rsidR="0016687F" w:rsidRDefault="0016687F" w:rsidP="003704A5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lang w:val="ro-RO"/>
        </w:rPr>
      </w:pPr>
      <w:r w:rsidRPr="001B227D">
        <w:rPr>
          <w:iCs/>
          <w:sz w:val="28"/>
          <w:lang w:val="ro-RO"/>
        </w:rPr>
        <w:t>Anexa nr.</w:t>
      </w:r>
      <w:r w:rsidR="001B227D">
        <w:rPr>
          <w:iCs/>
          <w:sz w:val="28"/>
          <w:lang w:val="ro-RO"/>
        </w:rPr>
        <w:t xml:space="preserve"> </w:t>
      </w:r>
      <w:r w:rsidRPr="001B227D">
        <w:rPr>
          <w:iCs/>
          <w:sz w:val="28"/>
          <w:lang w:val="ro-RO"/>
        </w:rPr>
        <w:t>1</w:t>
      </w:r>
      <w:r w:rsidRPr="001851E8">
        <w:rPr>
          <w:sz w:val="28"/>
          <w:lang w:val="ro-RO"/>
        </w:rPr>
        <w:t xml:space="preserve"> va avea următorul cuprins:</w:t>
      </w:r>
    </w:p>
    <w:p w14:paraId="2B190CF0" w14:textId="77777777" w:rsidR="003704A5" w:rsidRPr="001851E8" w:rsidRDefault="003704A5" w:rsidP="003704A5">
      <w:pPr>
        <w:pStyle w:val="Listparagraf"/>
        <w:tabs>
          <w:tab w:val="left" w:pos="993"/>
        </w:tabs>
        <w:ind w:left="709" w:firstLine="0"/>
        <w:rPr>
          <w:sz w:val="28"/>
          <w:lang w:val="ro-RO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4"/>
        <w:gridCol w:w="1447"/>
        <w:gridCol w:w="1958"/>
      </w:tblGrid>
      <w:tr w:rsidR="0016687F" w:rsidRPr="003704A5" w14:paraId="77B07B53" w14:textId="77777777" w:rsidTr="003704A5">
        <w:trPr>
          <w:trHeight w:val="1115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AF53C8" w14:textId="040F103B" w:rsidR="0016687F" w:rsidRPr="003704A5" w:rsidRDefault="0016687F" w:rsidP="000C671D">
            <w:pPr>
              <w:ind w:firstLine="0"/>
              <w:jc w:val="right"/>
              <w:rPr>
                <w:sz w:val="24"/>
                <w:lang w:val="ro-RO" w:eastAsia="ru-RU"/>
              </w:rPr>
            </w:pPr>
            <w:r w:rsidRPr="003704A5">
              <w:rPr>
                <w:sz w:val="24"/>
                <w:lang w:val="ro-RO" w:eastAsia="ru-RU"/>
              </w:rPr>
              <w:t>„Anexa nr.</w:t>
            </w:r>
            <w:r w:rsidR="000C671D">
              <w:rPr>
                <w:sz w:val="24"/>
                <w:lang w:val="ro-RO" w:eastAsia="ru-RU"/>
              </w:rPr>
              <w:t xml:space="preserve"> </w:t>
            </w:r>
            <w:r w:rsidRPr="003704A5">
              <w:rPr>
                <w:sz w:val="24"/>
                <w:lang w:val="ro-RO" w:eastAsia="ru-RU"/>
              </w:rPr>
              <w:t>1</w:t>
            </w:r>
          </w:p>
          <w:p w14:paraId="652E14B1" w14:textId="77777777" w:rsidR="0016687F" w:rsidRPr="003704A5" w:rsidRDefault="0016687F" w:rsidP="000C671D">
            <w:pPr>
              <w:ind w:firstLine="0"/>
              <w:jc w:val="center"/>
              <w:rPr>
                <w:b/>
                <w:bCs/>
                <w:sz w:val="24"/>
                <w:lang w:val="ro-RO" w:eastAsia="ru-RU"/>
              </w:rPr>
            </w:pPr>
          </w:p>
          <w:p w14:paraId="33DCBFDD" w14:textId="6CF3A95B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 xml:space="preserve">Indicatorii generali </w:t>
            </w:r>
            <w:r w:rsidR="0026251D">
              <w:rPr>
                <w:b/>
                <w:bCs/>
                <w:sz w:val="24"/>
                <w:lang w:val="ro-RO" w:eastAsia="ru-RU"/>
              </w:rPr>
              <w:t>ș</w:t>
            </w:r>
            <w:r w:rsidRPr="003704A5">
              <w:rPr>
                <w:b/>
                <w:bCs/>
                <w:sz w:val="24"/>
                <w:lang w:val="ro-RO" w:eastAsia="ru-RU"/>
              </w:rPr>
              <w:t>i sursele de finan</w:t>
            </w:r>
            <w:r w:rsidR="0026251D">
              <w:rPr>
                <w:b/>
                <w:bCs/>
                <w:sz w:val="24"/>
                <w:lang w:val="ro-RO" w:eastAsia="ru-RU"/>
              </w:rPr>
              <w:t>ț</w:t>
            </w:r>
            <w:r w:rsidRPr="003704A5">
              <w:rPr>
                <w:b/>
                <w:bCs/>
                <w:sz w:val="24"/>
                <w:lang w:val="ro-RO" w:eastAsia="ru-RU"/>
              </w:rPr>
              <w:t xml:space="preserve">are a fondurilor </w:t>
            </w:r>
          </w:p>
          <w:p w14:paraId="36B95AE6" w14:textId="6B36703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asigurării obligatorii de asisten</w:t>
            </w:r>
            <w:r w:rsidR="0026251D">
              <w:rPr>
                <w:b/>
                <w:bCs/>
                <w:sz w:val="24"/>
                <w:lang w:val="ro-RO" w:eastAsia="ru-RU"/>
              </w:rPr>
              <w:t>ț</w:t>
            </w:r>
            <w:r w:rsidRPr="003704A5">
              <w:rPr>
                <w:b/>
                <w:bCs/>
                <w:sz w:val="24"/>
                <w:lang w:val="ro-RO" w:eastAsia="ru-RU"/>
              </w:rPr>
              <w:t>ă medicală</w:t>
            </w:r>
          </w:p>
          <w:p w14:paraId="7FE10CAE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sz w:val="24"/>
                <w:lang w:val="ro-RO" w:eastAsia="ru-RU"/>
              </w:rPr>
              <w:t> </w:t>
            </w:r>
          </w:p>
        </w:tc>
      </w:tr>
      <w:tr w:rsidR="0016687F" w:rsidRPr="003704A5" w14:paraId="7937B833" w14:textId="77777777" w:rsidTr="003704A5">
        <w:trPr>
          <w:trHeight w:val="461"/>
          <w:jc w:val="center"/>
        </w:trPr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7812C4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Denumirea</w:t>
            </w:r>
          </w:p>
        </w:tc>
        <w:tc>
          <w:tcPr>
            <w:tcW w:w="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74CD88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Codul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FDBC90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 xml:space="preserve">Suma, </w:t>
            </w:r>
            <w:r w:rsidRPr="003704A5">
              <w:rPr>
                <w:b/>
                <w:bCs/>
                <w:sz w:val="24"/>
                <w:lang w:val="ro-RO" w:eastAsia="ru-RU"/>
              </w:rPr>
              <w:br/>
              <w:t>mii lei</w:t>
            </w:r>
          </w:p>
        </w:tc>
      </w:tr>
      <w:tr w:rsidR="0016687F" w:rsidRPr="003704A5" w14:paraId="56C319F1" w14:textId="77777777" w:rsidTr="003704A5">
        <w:trPr>
          <w:trHeight w:val="230"/>
          <w:jc w:val="center"/>
        </w:trPr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A27F33" w14:textId="77777777" w:rsidR="0016687F" w:rsidRPr="003704A5" w:rsidRDefault="0016687F" w:rsidP="000C671D">
            <w:pPr>
              <w:ind w:firstLine="0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I. Venituri, total</w:t>
            </w:r>
          </w:p>
        </w:tc>
        <w:tc>
          <w:tcPr>
            <w:tcW w:w="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F6BF57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1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173117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12373688,9</w:t>
            </w:r>
          </w:p>
        </w:tc>
      </w:tr>
      <w:tr w:rsidR="0016687F" w:rsidRPr="003704A5" w14:paraId="26476836" w14:textId="77777777" w:rsidTr="003704A5">
        <w:trPr>
          <w:trHeight w:val="230"/>
          <w:jc w:val="center"/>
        </w:trPr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C7238C" w14:textId="77777777" w:rsidR="0016687F" w:rsidRPr="003704A5" w:rsidRDefault="0016687F" w:rsidP="000C671D">
            <w:pPr>
              <w:ind w:firstLine="0"/>
              <w:rPr>
                <w:sz w:val="24"/>
                <w:lang w:val="ro-RO" w:eastAsia="ru-RU"/>
              </w:rPr>
            </w:pPr>
            <w:r w:rsidRPr="003704A5">
              <w:rPr>
                <w:sz w:val="24"/>
                <w:lang w:val="ro-RO" w:eastAsia="ru-RU"/>
              </w:rPr>
              <w:t>inclusiv transferuri de la bugetul de stat</w:t>
            </w:r>
          </w:p>
        </w:tc>
        <w:tc>
          <w:tcPr>
            <w:tcW w:w="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AB620B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DCEB9B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sz w:val="24"/>
                <w:lang w:val="ro-RO" w:eastAsia="ru-RU"/>
              </w:rPr>
              <w:t>6095217,9</w:t>
            </w:r>
          </w:p>
        </w:tc>
      </w:tr>
      <w:tr w:rsidR="0016687F" w:rsidRPr="003704A5" w14:paraId="6002C6D9" w14:textId="77777777" w:rsidTr="003704A5">
        <w:trPr>
          <w:trHeight w:val="218"/>
          <w:jc w:val="center"/>
        </w:trPr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759D5C" w14:textId="77777777" w:rsidR="0016687F" w:rsidRPr="003704A5" w:rsidRDefault="0016687F" w:rsidP="000C671D">
            <w:pPr>
              <w:ind w:firstLine="0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II. Cheltuieli, total</w:t>
            </w:r>
          </w:p>
        </w:tc>
        <w:tc>
          <w:tcPr>
            <w:tcW w:w="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229FAC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2+3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546DBD" w14:textId="3730F963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12618688,9</w:t>
            </w:r>
          </w:p>
        </w:tc>
      </w:tr>
      <w:tr w:rsidR="0016687F" w:rsidRPr="003704A5" w14:paraId="075D30D8" w14:textId="77777777" w:rsidTr="003704A5">
        <w:trPr>
          <w:trHeight w:val="263"/>
          <w:jc w:val="center"/>
        </w:trPr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934ED8" w14:textId="77777777" w:rsidR="0016687F" w:rsidRPr="003704A5" w:rsidRDefault="0016687F" w:rsidP="000C671D">
            <w:pPr>
              <w:ind w:firstLine="0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III. Sold bugetar</w:t>
            </w:r>
          </w:p>
        </w:tc>
        <w:tc>
          <w:tcPr>
            <w:tcW w:w="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449067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1-(2+3)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64BABF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-245000,0</w:t>
            </w:r>
          </w:p>
        </w:tc>
      </w:tr>
      <w:tr w:rsidR="0016687F" w:rsidRPr="003704A5" w14:paraId="0675224A" w14:textId="77777777" w:rsidTr="003704A5">
        <w:trPr>
          <w:trHeight w:val="230"/>
          <w:jc w:val="center"/>
        </w:trPr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2780D3" w14:textId="02E6E6DE" w:rsidR="0016687F" w:rsidRPr="003704A5" w:rsidRDefault="0016687F" w:rsidP="000C671D">
            <w:pPr>
              <w:ind w:firstLine="0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IV. Surse de finan</w:t>
            </w:r>
            <w:r w:rsidR="0026251D">
              <w:rPr>
                <w:b/>
                <w:bCs/>
                <w:sz w:val="24"/>
                <w:lang w:val="ro-RO" w:eastAsia="ru-RU"/>
              </w:rPr>
              <w:t>ț</w:t>
            </w:r>
            <w:r w:rsidRPr="003704A5">
              <w:rPr>
                <w:b/>
                <w:bCs/>
                <w:sz w:val="24"/>
                <w:lang w:val="ro-RO" w:eastAsia="ru-RU"/>
              </w:rPr>
              <w:t>are, total</w:t>
            </w:r>
          </w:p>
        </w:tc>
        <w:tc>
          <w:tcPr>
            <w:tcW w:w="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85D487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4+5+9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370986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b/>
                <w:bCs/>
                <w:sz w:val="24"/>
                <w:lang w:val="ro-RO" w:eastAsia="ru-RU"/>
              </w:rPr>
              <w:t>245000,0</w:t>
            </w:r>
          </w:p>
        </w:tc>
      </w:tr>
      <w:tr w:rsidR="0016687F" w:rsidRPr="003704A5" w14:paraId="445C6269" w14:textId="77777777" w:rsidTr="003704A5">
        <w:trPr>
          <w:trHeight w:val="230"/>
          <w:jc w:val="center"/>
        </w:trPr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B124BB" w14:textId="2B35E381" w:rsidR="0016687F" w:rsidRPr="003704A5" w:rsidRDefault="0016687F" w:rsidP="000C671D">
            <w:pPr>
              <w:ind w:firstLine="0"/>
              <w:rPr>
                <w:sz w:val="24"/>
                <w:lang w:val="ro-RO" w:eastAsia="ru-RU"/>
              </w:rPr>
            </w:pPr>
            <w:r w:rsidRPr="003704A5">
              <w:rPr>
                <w:sz w:val="24"/>
                <w:lang w:val="ro-RO" w:eastAsia="ru-RU"/>
              </w:rPr>
              <w:t>Sold de mijloace băne</w:t>
            </w:r>
            <w:r w:rsidR="0026251D">
              <w:rPr>
                <w:sz w:val="24"/>
                <w:lang w:val="ro-RO" w:eastAsia="ru-RU"/>
              </w:rPr>
              <w:t>ș</w:t>
            </w:r>
            <w:r w:rsidRPr="003704A5">
              <w:rPr>
                <w:sz w:val="24"/>
                <w:lang w:val="ro-RO" w:eastAsia="ru-RU"/>
              </w:rPr>
              <w:t>ti la începutul perioadei</w:t>
            </w:r>
          </w:p>
        </w:tc>
        <w:tc>
          <w:tcPr>
            <w:tcW w:w="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DB0E72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sz w:val="24"/>
                <w:lang w:val="ro-RO" w:eastAsia="ru-RU"/>
              </w:rPr>
              <w:t>910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C61690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sz w:val="24"/>
                <w:lang w:val="ro-RO" w:eastAsia="ru-RU"/>
              </w:rPr>
              <w:t>674689,8</w:t>
            </w:r>
          </w:p>
        </w:tc>
      </w:tr>
      <w:tr w:rsidR="0016687F" w:rsidRPr="003704A5" w14:paraId="01FEED93" w14:textId="77777777" w:rsidTr="003704A5">
        <w:trPr>
          <w:trHeight w:val="230"/>
          <w:jc w:val="center"/>
        </w:trPr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3836A7" w14:textId="1E918E59" w:rsidR="0016687F" w:rsidRPr="003704A5" w:rsidRDefault="0016687F" w:rsidP="000C671D">
            <w:pPr>
              <w:ind w:firstLine="0"/>
              <w:rPr>
                <w:sz w:val="24"/>
                <w:lang w:val="ro-RO" w:eastAsia="ru-RU"/>
              </w:rPr>
            </w:pPr>
            <w:r w:rsidRPr="003704A5">
              <w:rPr>
                <w:sz w:val="24"/>
                <w:lang w:val="ro-RO" w:eastAsia="ru-RU"/>
              </w:rPr>
              <w:t>Sold de mijloace băne</w:t>
            </w:r>
            <w:r w:rsidR="0026251D">
              <w:rPr>
                <w:sz w:val="24"/>
                <w:lang w:val="ro-RO" w:eastAsia="ru-RU"/>
              </w:rPr>
              <w:t>ș</w:t>
            </w:r>
            <w:r w:rsidRPr="003704A5">
              <w:rPr>
                <w:sz w:val="24"/>
                <w:lang w:val="ro-RO" w:eastAsia="ru-RU"/>
              </w:rPr>
              <w:t>ti la sfâr</w:t>
            </w:r>
            <w:r w:rsidR="0026251D">
              <w:rPr>
                <w:sz w:val="24"/>
                <w:lang w:val="ro-RO" w:eastAsia="ru-RU"/>
              </w:rPr>
              <w:t>ș</w:t>
            </w:r>
            <w:r w:rsidRPr="003704A5">
              <w:rPr>
                <w:sz w:val="24"/>
                <w:lang w:val="ro-RO" w:eastAsia="ru-RU"/>
              </w:rPr>
              <w:t>itul perioadei</w:t>
            </w:r>
          </w:p>
        </w:tc>
        <w:tc>
          <w:tcPr>
            <w:tcW w:w="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957CB6" w14:textId="77777777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sz w:val="24"/>
                <w:lang w:val="ro-RO" w:eastAsia="ru-RU"/>
              </w:rPr>
              <w:t>930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DE1601" w14:textId="6C632785" w:rsidR="0016687F" w:rsidRPr="003704A5" w:rsidRDefault="0016687F" w:rsidP="000C671D">
            <w:pPr>
              <w:ind w:firstLine="0"/>
              <w:jc w:val="center"/>
              <w:rPr>
                <w:sz w:val="24"/>
                <w:lang w:val="ro-RO" w:eastAsia="ru-RU"/>
              </w:rPr>
            </w:pPr>
            <w:r w:rsidRPr="003704A5">
              <w:rPr>
                <w:sz w:val="24"/>
                <w:lang w:val="ro-RO" w:eastAsia="ru-RU"/>
              </w:rPr>
              <w:t>429689,8</w:t>
            </w:r>
            <w:r w:rsidR="00B91F88">
              <w:rPr>
                <w:sz w:val="24"/>
                <w:lang w:val="ro-RO" w:eastAsia="ru-RU"/>
              </w:rPr>
              <w:t>”.</w:t>
            </w:r>
          </w:p>
        </w:tc>
      </w:tr>
    </w:tbl>
    <w:p w14:paraId="2BECBF46" w14:textId="77777777" w:rsidR="0016687F" w:rsidRPr="001851E8" w:rsidRDefault="0016687F" w:rsidP="003704A5">
      <w:pPr>
        <w:pStyle w:val="Listparagraf"/>
        <w:ind w:left="0"/>
        <w:rPr>
          <w:lang w:val="ro-RO"/>
        </w:rPr>
      </w:pPr>
    </w:p>
    <w:p w14:paraId="3472B3FA" w14:textId="43D8ACC4" w:rsidR="0016687F" w:rsidRPr="001B227D" w:rsidRDefault="00593DD0" w:rsidP="00932114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lang w:val="ro-RO"/>
        </w:rPr>
      </w:pPr>
      <w:r>
        <w:rPr>
          <w:iCs/>
          <w:sz w:val="28"/>
          <w:lang w:val="ro-RO"/>
        </w:rPr>
        <w:t>La a</w:t>
      </w:r>
      <w:r w:rsidR="0016687F" w:rsidRPr="001B227D">
        <w:rPr>
          <w:iCs/>
          <w:sz w:val="28"/>
          <w:lang w:val="ro-RO"/>
        </w:rPr>
        <w:t>nexa nr.</w:t>
      </w:r>
      <w:r>
        <w:rPr>
          <w:iCs/>
          <w:sz w:val="28"/>
          <w:lang w:val="ro-RO"/>
        </w:rPr>
        <w:t xml:space="preserve"> </w:t>
      </w:r>
      <w:r w:rsidR="0016687F" w:rsidRPr="001B227D">
        <w:rPr>
          <w:iCs/>
          <w:sz w:val="28"/>
          <w:lang w:val="ro-RO"/>
        </w:rPr>
        <w:t>1.1</w:t>
      </w:r>
      <w:r w:rsidR="0016687F" w:rsidRPr="001B227D">
        <w:rPr>
          <w:sz w:val="28"/>
          <w:lang w:val="ro-RO"/>
        </w:rPr>
        <w:t>:</w:t>
      </w:r>
    </w:p>
    <w:p w14:paraId="2F6F5C9B" w14:textId="284858CF" w:rsidR="0016687F" w:rsidRPr="001851E8" w:rsidRDefault="0016687F" w:rsidP="003704A5">
      <w:pPr>
        <w:pStyle w:val="Listparagraf"/>
        <w:ind w:left="0" w:firstLine="708"/>
        <w:rPr>
          <w:sz w:val="28"/>
          <w:lang w:val="ro-RO"/>
        </w:rPr>
      </w:pPr>
      <w:r w:rsidRPr="001851E8">
        <w:rPr>
          <w:sz w:val="28"/>
          <w:lang w:val="ro-RO"/>
        </w:rPr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 xml:space="preserve">ia </w:t>
      </w:r>
      <w:r w:rsidRPr="00B4444C">
        <w:rPr>
          <w:sz w:val="28"/>
          <w:lang w:val="ro-RO"/>
        </w:rPr>
        <w:t>„</w:t>
      </w:r>
      <w:r w:rsidRPr="001851E8">
        <w:rPr>
          <w:b/>
          <w:sz w:val="28"/>
          <w:lang w:val="ro-RO"/>
        </w:rPr>
        <w:t>Venituri, total</w:t>
      </w:r>
      <w:r w:rsidRPr="00B4444C">
        <w:rPr>
          <w:sz w:val="28"/>
          <w:lang w:val="ro-RO"/>
        </w:rPr>
        <w:t>”</w:t>
      </w:r>
      <w:r w:rsidRPr="001851E8">
        <w:rPr>
          <w:sz w:val="28"/>
          <w:lang w:val="ro-RO"/>
        </w:rPr>
        <w:t>, cifra „12287601,0” se substituie cu cifra         „12373688,9”;</w:t>
      </w:r>
    </w:p>
    <w:p w14:paraId="5E407788" w14:textId="568A82B7" w:rsidR="0016687F" w:rsidRPr="001851E8" w:rsidRDefault="0016687F" w:rsidP="003704A5">
      <w:pPr>
        <w:pStyle w:val="Listparagraf"/>
        <w:ind w:left="0" w:firstLine="708"/>
        <w:rPr>
          <w:sz w:val="28"/>
          <w:lang w:val="ro-RO"/>
        </w:rPr>
      </w:pPr>
      <w:r w:rsidRPr="001851E8">
        <w:rPr>
          <w:sz w:val="28"/>
          <w:lang w:val="ro-RO"/>
        </w:rPr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iile „Contribu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 xml:space="preserve">ii </w:t>
      </w:r>
      <w:r w:rsidR="0026251D">
        <w:rPr>
          <w:sz w:val="28"/>
          <w:lang w:val="ro-RO"/>
        </w:rPr>
        <w:t>ș</w:t>
      </w:r>
      <w:r w:rsidRPr="001851E8">
        <w:rPr>
          <w:sz w:val="28"/>
          <w:lang w:val="ro-RO"/>
        </w:rPr>
        <w:t xml:space="preserve">i prime de asigurare obligatorie” </w:t>
      </w:r>
      <w:r w:rsidR="0026251D">
        <w:rPr>
          <w:sz w:val="28"/>
          <w:lang w:val="ro-RO"/>
        </w:rPr>
        <w:t>ș</w:t>
      </w:r>
      <w:r w:rsidRPr="001851E8">
        <w:rPr>
          <w:sz w:val="28"/>
          <w:lang w:val="ro-RO"/>
        </w:rPr>
        <w:t>i „Prime de asigurare obligatorie de asisten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ă medicală”</w:t>
      </w:r>
      <w:r w:rsidR="00052222">
        <w:rPr>
          <w:sz w:val="28"/>
          <w:lang w:val="ro-RO"/>
        </w:rPr>
        <w:t>,</w:t>
      </w:r>
      <w:r w:rsidRPr="001851E8">
        <w:rPr>
          <w:sz w:val="28"/>
          <w:lang w:val="ro-RO"/>
        </w:rPr>
        <w:t xml:space="preserve"> cifra „6117178,4” se substituie cu cifra „6179978,4”;</w:t>
      </w:r>
    </w:p>
    <w:p w14:paraId="6A367259" w14:textId="7A8EABFC" w:rsidR="0016687F" w:rsidRPr="001851E8" w:rsidRDefault="0016687F" w:rsidP="003704A5">
      <w:pPr>
        <w:pStyle w:val="Listparagraf"/>
        <w:ind w:left="0" w:firstLine="708"/>
        <w:rPr>
          <w:sz w:val="28"/>
          <w:lang w:val="ro-RO"/>
        </w:rPr>
      </w:pPr>
      <w:r w:rsidRPr="001851E8">
        <w:rPr>
          <w:sz w:val="28"/>
          <w:lang w:val="ro-RO"/>
        </w:rPr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ia „Prime de asigurare obligatorie de asisten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ă medicală în formă de contribu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 xml:space="preserve">ie procentuală la salariu </w:t>
      </w:r>
      <w:r w:rsidR="0026251D">
        <w:rPr>
          <w:sz w:val="28"/>
          <w:lang w:val="ro-RO"/>
        </w:rPr>
        <w:t>ș</w:t>
      </w:r>
      <w:r w:rsidRPr="001851E8">
        <w:rPr>
          <w:sz w:val="28"/>
          <w:lang w:val="ro-RO"/>
        </w:rPr>
        <w:t>i la alte recompense, achitate de către angaja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i”</w:t>
      </w:r>
      <w:r w:rsidR="00B9560D">
        <w:rPr>
          <w:sz w:val="28"/>
          <w:lang w:val="ro-RO"/>
        </w:rPr>
        <w:t>,</w:t>
      </w:r>
      <w:r w:rsidRPr="001851E8">
        <w:rPr>
          <w:sz w:val="28"/>
          <w:lang w:val="ro-RO"/>
        </w:rPr>
        <w:t xml:space="preserve"> cifra „5984775,1” se substituie cu cifra „6047575,1”;</w:t>
      </w:r>
    </w:p>
    <w:p w14:paraId="45CDA749" w14:textId="1829957B" w:rsidR="0016687F" w:rsidRPr="001851E8" w:rsidRDefault="0016687F" w:rsidP="003704A5">
      <w:pPr>
        <w:pStyle w:val="Listparagraf"/>
        <w:ind w:left="0"/>
        <w:rPr>
          <w:sz w:val="28"/>
          <w:lang w:val="ro-RO"/>
        </w:rPr>
      </w:pPr>
      <w:r w:rsidRPr="001851E8">
        <w:rPr>
          <w:sz w:val="28"/>
          <w:lang w:val="ro-RO"/>
        </w:rPr>
        <w:lastRenderedPageBreak/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iile „Transferuri primite în cadrul bugetului public na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ional”,                       „Transferuri primite în cadrul bu</w:t>
      </w:r>
      <w:r w:rsidR="00EC1888">
        <w:rPr>
          <w:sz w:val="28"/>
          <w:lang w:val="ro-RO"/>
        </w:rPr>
        <w:t xml:space="preserve">getului consolidat central” </w:t>
      </w:r>
      <w:r w:rsidR="0026251D">
        <w:rPr>
          <w:sz w:val="28"/>
          <w:lang w:val="ro-RO"/>
        </w:rPr>
        <w:t>ș</w:t>
      </w:r>
      <w:r w:rsidR="00EC1888">
        <w:rPr>
          <w:sz w:val="28"/>
          <w:lang w:val="ro-RO"/>
        </w:rPr>
        <w:t>i „</w:t>
      </w:r>
      <w:r w:rsidRPr="001851E8">
        <w:rPr>
          <w:sz w:val="28"/>
          <w:lang w:val="ro-RO"/>
        </w:rPr>
        <w:t xml:space="preserve">Transferuri între bugetul de stat </w:t>
      </w:r>
      <w:r w:rsidR="0026251D">
        <w:rPr>
          <w:sz w:val="28"/>
          <w:lang w:val="ro-RO"/>
        </w:rPr>
        <w:t>ș</w:t>
      </w:r>
      <w:r w:rsidRPr="001851E8">
        <w:rPr>
          <w:sz w:val="28"/>
          <w:lang w:val="ro-RO"/>
        </w:rPr>
        <w:t>i fondurile asigurării obligatorii de asisten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ă medicală”</w:t>
      </w:r>
      <w:r w:rsidR="00732D26">
        <w:rPr>
          <w:sz w:val="28"/>
          <w:lang w:val="ro-RO"/>
        </w:rPr>
        <w:t>,</w:t>
      </w:r>
      <w:r w:rsidRPr="001851E8">
        <w:rPr>
          <w:sz w:val="28"/>
          <w:lang w:val="ro-RO"/>
        </w:rPr>
        <w:t xml:space="preserve"> cifra                      „6071930,0” se substituie cu cifra „6095217,9”;</w:t>
      </w:r>
    </w:p>
    <w:p w14:paraId="340B784A" w14:textId="501F1B2D" w:rsidR="0016687F" w:rsidRPr="003704A5" w:rsidRDefault="001A5A3B" w:rsidP="003704A5">
      <w:pPr>
        <w:pStyle w:val="Listparagraf"/>
        <w:ind w:left="0"/>
        <w:rPr>
          <w:sz w:val="28"/>
          <w:lang w:val="ro-RO"/>
        </w:rPr>
      </w:pPr>
      <w:r>
        <w:rPr>
          <w:sz w:val="28"/>
          <w:lang w:val="ro-RO"/>
        </w:rPr>
        <w:t xml:space="preserve"> la pozi</w:t>
      </w:r>
      <w:r w:rsidR="0026251D">
        <w:rPr>
          <w:sz w:val="28"/>
          <w:lang w:val="ro-RO"/>
        </w:rPr>
        <w:t>ț</w:t>
      </w:r>
      <w:r>
        <w:rPr>
          <w:sz w:val="28"/>
          <w:lang w:val="ro-RO"/>
        </w:rPr>
        <w:t>ia „</w:t>
      </w:r>
      <w:r w:rsidR="0016687F" w:rsidRPr="001851E8">
        <w:rPr>
          <w:sz w:val="28"/>
          <w:lang w:val="ro-RO"/>
        </w:rPr>
        <w:t>Transferuri curente primite cu destina</w:t>
      </w:r>
      <w:r w:rsidR="0026251D">
        <w:rPr>
          <w:sz w:val="28"/>
          <w:lang w:val="ro-RO"/>
        </w:rPr>
        <w:t>ț</w:t>
      </w:r>
      <w:r w:rsidR="0016687F" w:rsidRPr="001851E8">
        <w:rPr>
          <w:sz w:val="28"/>
          <w:lang w:val="ro-RO"/>
        </w:rPr>
        <w:t xml:space="preserve">ie specială între bugetul de stat </w:t>
      </w:r>
      <w:r w:rsidR="0026251D">
        <w:rPr>
          <w:sz w:val="28"/>
          <w:lang w:val="ro-RO"/>
        </w:rPr>
        <w:t>ș</w:t>
      </w:r>
      <w:r w:rsidR="0016687F" w:rsidRPr="001851E8">
        <w:rPr>
          <w:sz w:val="28"/>
          <w:lang w:val="ro-RO"/>
        </w:rPr>
        <w:t>i fondurile asigurării obligatorii de asisten</w:t>
      </w:r>
      <w:r w:rsidR="0026251D">
        <w:rPr>
          <w:sz w:val="28"/>
          <w:lang w:val="ro-RO"/>
        </w:rPr>
        <w:t>ț</w:t>
      </w:r>
      <w:r w:rsidR="0016687F" w:rsidRPr="001851E8">
        <w:rPr>
          <w:sz w:val="28"/>
          <w:lang w:val="ro-RO"/>
        </w:rPr>
        <w:t>ă medicală”</w:t>
      </w:r>
      <w:r>
        <w:rPr>
          <w:sz w:val="28"/>
          <w:lang w:val="ro-RO"/>
        </w:rPr>
        <w:t>,</w:t>
      </w:r>
      <w:r w:rsidR="0016687F" w:rsidRPr="001851E8">
        <w:rPr>
          <w:sz w:val="28"/>
          <w:lang w:val="ro-RO"/>
        </w:rPr>
        <w:t xml:space="preserve"> cifra „150648,1” se substituie cu cifra „173936,0”.</w:t>
      </w:r>
    </w:p>
    <w:p w14:paraId="371271F2" w14:textId="4F011A41" w:rsidR="0016687F" w:rsidRPr="00FA2637" w:rsidRDefault="001A5A3B" w:rsidP="003704A5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lang w:val="ro-RO"/>
        </w:rPr>
      </w:pPr>
      <w:r w:rsidRPr="00FA2637">
        <w:rPr>
          <w:sz w:val="28"/>
          <w:lang w:val="ro-RO"/>
        </w:rPr>
        <w:t>La a</w:t>
      </w:r>
      <w:r w:rsidR="0016687F" w:rsidRPr="00FA2637">
        <w:rPr>
          <w:sz w:val="28"/>
          <w:lang w:val="ro-RO"/>
        </w:rPr>
        <w:t>nexa nr.</w:t>
      </w:r>
      <w:r w:rsidRPr="00FA2637">
        <w:rPr>
          <w:sz w:val="28"/>
          <w:lang w:val="ro-RO"/>
        </w:rPr>
        <w:t xml:space="preserve"> </w:t>
      </w:r>
      <w:r w:rsidR="0016687F" w:rsidRPr="00FA2637">
        <w:rPr>
          <w:sz w:val="28"/>
          <w:lang w:val="ro-RO"/>
        </w:rPr>
        <w:t>1.2:</w:t>
      </w:r>
    </w:p>
    <w:p w14:paraId="59AA1A31" w14:textId="6008F7FE" w:rsidR="0016687F" w:rsidRPr="001851E8" w:rsidRDefault="0016687F" w:rsidP="003704A5">
      <w:pPr>
        <w:pStyle w:val="Listparagraf"/>
        <w:ind w:left="0" w:firstLine="708"/>
        <w:rPr>
          <w:sz w:val="28"/>
          <w:lang w:val="ro-RO"/>
        </w:rPr>
      </w:pPr>
      <w:r w:rsidRPr="001851E8">
        <w:rPr>
          <w:sz w:val="28"/>
          <w:lang w:val="ro-RO"/>
        </w:rPr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 xml:space="preserve">ia </w:t>
      </w:r>
      <w:r w:rsidRPr="00BB0BD5">
        <w:rPr>
          <w:sz w:val="28"/>
          <w:lang w:val="ro-RO"/>
        </w:rPr>
        <w:t>„</w:t>
      </w:r>
      <w:r w:rsidRPr="001851E8">
        <w:rPr>
          <w:b/>
          <w:sz w:val="28"/>
          <w:lang w:val="ro-RO"/>
        </w:rPr>
        <w:t>Cheltuieli, total</w:t>
      </w:r>
      <w:r w:rsidRPr="00BB0BD5">
        <w:rPr>
          <w:sz w:val="28"/>
          <w:lang w:val="ro-RO"/>
        </w:rPr>
        <w:t>”</w:t>
      </w:r>
      <w:r w:rsidRPr="001851E8">
        <w:rPr>
          <w:sz w:val="28"/>
          <w:lang w:val="ro-RO"/>
        </w:rPr>
        <w:t>, cifra „12287601,0” se substituie cu cifra               „12618688,9”;</w:t>
      </w:r>
    </w:p>
    <w:p w14:paraId="56363192" w14:textId="5D405236" w:rsidR="0016687F" w:rsidRPr="001851E8" w:rsidRDefault="0016687F" w:rsidP="003704A5">
      <w:pPr>
        <w:rPr>
          <w:sz w:val="28"/>
          <w:szCs w:val="24"/>
          <w:lang w:val="ro-RO"/>
        </w:rPr>
      </w:pPr>
      <w:r w:rsidRPr="001851E8">
        <w:rPr>
          <w:sz w:val="28"/>
          <w:szCs w:val="24"/>
          <w:lang w:val="ro-RO"/>
        </w:rPr>
        <w:t>la pozi</w:t>
      </w:r>
      <w:r w:rsidR="0026251D">
        <w:rPr>
          <w:sz w:val="28"/>
          <w:szCs w:val="24"/>
          <w:lang w:val="ro-RO"/>
        </w:rPr>
        <w:t>ț</w:t>
      </w:r>
      <w:r w:rsidRPr="001851E8">
        <w:rPr>
          <w:sz w:val="28"/>
          <w:szCs w:val="24"/>
          <w:lang w:val="ro-RO"/>
        </w:rPr>
        <w:t>ia nr.</w:t>
      </w:r>
      <w:r w:rsidR="00BB0BD5">
        <w:rPr>
          <w:sz w:val="28"/>
          <w:szCs w:val="24"/>
          <w:lang w:val="ro-RO"/>
        </w:rPr>
        <w:t xml:space="preserve"> </w:t>
      </w:r>
      <w:r w:rsidRPr="001851E8">
        <w:rPr>
          <w:sz w:val="28"/>
          <w:szCs w:val="24"/>
          <w:lang w:val="ro-RO"/>
        </w:rPr>
        <w:t xml:space="preserve">1 „Fondul pentru achitarea serviciilor medicale </w:t>
      </w:r>
      <w:r w:rsidR="0026251D">
        <w:rPr>
          <w:sz w:val="28"/>
          <w:szCs w:val="24"/>
          <w:lang w:val="ro-RO"/>
        </w:rPr>
        <w:t>ș</w:t>
      </w:r>
      <w:r w:rsidRPr="001851E8">
        <w:rPr>
          <w:sz w:val="28"/>
          <w:szCs w:val="24"/>
          <w:lang w:val="ro-RO"/>
        </w:rPr>
        <w:t>i farmaceutice (fondul de bază)”</w:t>
      </w:r>
      <w:r w:rsidR="00BB0BD5">
        <w:rPr>
          <w:sz w:val="28"/>
          <w:szCs w:val="24"/>
          <w:lang w:val="ro-RO"/>
        </w:rPr>
        <w:t>,</w:t>
      </w:r>
      <w:r w:rsidRPr="001851E8">
        <w:rPr>
          <w:sz w:val="28"/>
          <w:szCs w:val="24"/>
          <w:lang w:val="ro-RO"/>
        </w:rPr>
        <w:t xml:space="preserve"> cifra „12097758,4” se substituie cu cifra „12428846,3”.</w:t>
      </w:r>
    </w:p>
    <w:p w14:paraId="78189C8E" w14:textId="60F2D678" w:rsidR="0016687F" w:rsidRPr="001851E8" w:rsidRDefault="00BB0BD5" w:rsidP="003704A5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lang w:val="ro-RO"/>
        </w:rPr>
      </w:pPr>
      <w:r>
        <w:rPr>
          <w:sz w:val="28"/>
          <w:lang w:val="ro-RO"/>
        </w:rPr>
        <w:t>La a</w:t>
      </w:r>
      <w:r w:rsidR="0016687F" w:rsidRPr="001851E8">
        <w:rPr>
          <w:sz w:val="28"/>
          <w:lang w:val="ro-RO"/>
        </w:rPr>
        <w:t>nexa nr.</w:t>
      </w:r>
      <w:r>
        <w:rPr>
          <w:sz w:val="28"/>
          <w:lang w:val="ro-RO"/>
        </w:rPr>
        <w:t xml:space="preserve"> </w:t>
      </w:r>
      <w:r w:rsidR="0016687F" w:rsidRPr="001851E8">
        <w:rPr>
          <w:sz w:val="28"/>
          <w:lang w:val="ro-RO"/>
        </w:rPr>
        <w:t>2:</w:t>
      </w:r>
    </w:p>
    <w:p w14:paraId="633AF0B7" w14:textId="6F2B6D71" w:rsidR="0016687F" w:rsidRPr="001851E8" w:rsidRDefault="0016687F" w:rsidP="003704A5">
      <w:pPr>
        <w:pStyle w:val="Listparagraf"/>
        <w:ind w:left="0" w:firstLine="720"/>
        <w:rPr>
          <w:sz w:val="28"/>
          <w:lang w:val="ro-RO"/>
        </w:rPr>
      </w:pPr>
      <w:r w:rsidRPr="001851E8">
        <w:rPr>
          <w:sz w:val="28"/>
          <w:lang w:val="ro-RO"/>
        </w:rPr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 xml:space="preserve">ia </w:t>
      </w:r>
      <w:r w:rsidRPr="000F09B6">
        <w:rPr>
          <w:sz w:val="28"/>
          <w:lang w:val="ro-RO"/>
        </w:rPr>
        <w:t>„</w:t>
      </w:r>
      <w:r w:rsidRPr="001851E8">
        <w:rPr>
          <w:b/>
          <w:sz w:val="28"/>
          <w:lang w:val="ro-RO"/>
        </w:rPr>
        <w:t>Cheltuieli, total</w:t>
      </w:r>
      <w:r w:rsidRPr="000F09B6">
        <w:rPr>
          <w:sz w:val="28"/>
          <w:lang w:val="ro-RO"/>
        </w:rPr>
        <w:t>”</w:t>
      </w:r>
      <w:r w:rsidRPr="001851E8">
        <w:rPr>
          <w:sz w:val="28"/>
          <w:lang w:val="ro-RO"/>
        </w:rPr>
        <w:t>, cifra „12287601,0” se substituie cu cifra               „12618688,9”;</w:t>
      </w:r>
    </w:p>
    <w:p w14:paraId="67318381" w14:textId="0F52F633" w:rsidR="0016687F" w:rsidRPr="001851E8" w:rsidRDefault="0016687F" w:rsidP="003704A5">
      <w:pPr>
        <w:pStyle w:val="Listparagraf"/>
        <w:ind w:left="0" w:firstLine="720"/>
        <w:rPr>
          <w:sz w:val="28"/>
          <w:lang w:val="ro-RO"/>
        </w:rPr>
      </w:pPr>
      <w:r w:rsidRPr="001851E8">
        <w:rPr>
          <w:sz w:val="28"/>
          <w:lang w:val="ro-RO"/>
        </w:rPr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 xml:space="preserve">ia </w:t>
      </w:r>
      <w:r w:rsidRPr="000F09B6">
        <w:rPr>
          <w:sz w:val="28"/>
          <w:lang w:val="ro-RO"/>
        </w:rPr>
        <w:t>„</w:t>
      </w:r>
      <w:r w:rsidR="000F09B6">
        <w:rPr>
          <w:b/>
          <w:sz w:val="28"/>
          <w:lang w:val="ro-RO"/>
        </w:rPr>
        <w:t xml:space="preserve">Programul </w:t>
      </w:r>
      <w:r w:rsidR="000F09B6" w:rsidRPr="00C0048E">
        <w:rPr>
          <w:b/>
          <w:sz w:val="28"/>
          <w:lang w:val="ro-RO"/>
        </w:rPr>
        <w:t>„</w:t>
      </w:r>
      <w:r w:rsidRPr="001851E8">
        <w:rPr>
          <w:b/>
          <w:sz w:val="28"/>
          <w:lang w:val="ro-RO"/>
        </w:rPr>
        <w:t xml:space="preserve">Sănătatea publică </w:t>
      </w:r>
      <w:r w:rsidR="0026251D">
        <w:rPr>
          <w:b/>
          <w:sz w:val="28"/>
          <w:lang w:val="ro-RO"/>
        </w:rPr>
        <w:t>ș</w:t>
      </w:r>
      <w:r w:rsidRPr="001851E8">
        <w:rPr>
          <w:b/>
          <w:sz w:val="28"/>
          <w:lang w:val="ro-RO"/>
        </w:rPr>
        <w:t>i servicii medicale</w:t>
      </w:r>
      <w:r w:rsidRPr="000F09B6">
        <w:rPr>
          <w:sz w:val="28"/>
          <w:lang w:val="ro-RO"/>
        </w:rPr>
        <w:t>”</w:t>
      </w:r>
      <w:r w:rsidRPr="001851E8">
        <w:rPr>
          <w:sz w:val="28"/>
          <w:lang w:val="ro-RO"/>
        </w:rPr>
        <w:t>, cifra   „12287601,0” se substituie cu cifra „12618688,9”;</w:t>
      </w:r>
    </w:p>
    <w:p w14:paraId="718EE2B2" w14:textId="439B6E7C" w:rsidR="0016687F" w:rsidRPr="001851E8" w:rsidRDefault="0016687F" w:rsidP="003704A5">
      <w:pPr>
        <w:pStyle w:val="Listparagraf"/>
        <w:ind w:left="0" w:firstLine="720"/>
        <w:rPr>
          <w:sz w:val="28"/>
          <w:lang w:val="ro-RO"/>
        </w:rPr>
      </w:pPr>
      <w:r w:rsidRPr="001851E8">
        <w:rPr>
          <w:sz w:val="28"/>
          <w:lang w:val="ro-RO"/>
        </w:rPr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ia „Subprogramul „Asisten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 xml:space="preserve">a medicală </w:t>
      </w:r>
      <w:r w:rsidR="00E771B0">
        <w:rPr>
          <w:sz w:val="28"/>
          <w:lang w:val="ro-RO"/>
        </w:rPr>
        <w:t>primară”</w:t>
      </w:r>
      <w:r w:rsidRPr="001851E8">
        <w:rPr>
          <w:sz w:val="28"/>
          <w:lang w:val="ro-RO"/>
        </w:rPr>
        <w:t>, cifra „2383742,7” se substituie cu cifra „2387818,6”;</w:t>
      </w:r>
    </w:p>
    <w:p w14:paraId="119BCA04" w14:textId="4E44C187" w:rsidR="0016687F" w:rsidRPr="001851E8" w:rsidRDefault="0016687F" w:rsidP="003704A5">
      <w:pPr>
        <w:pStyle w:val="Listparagraf"/>
        <w:ind w:left="0" w:firstLine="720"/>
        <w:rPr>
          <w:sz w:val="28"/>
          <w:lang w:val="ro-RO"/>
        </w:rPr>
      </w:pPr>
      <w:r w:rsidRPr="001851E8">
        <w:rPr>
          <w:sz w:val="28"/>
          <w:lang w:val="ro-RO"/>
        </w:rPr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ia „Subprogramul „Asisten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a medica</w:t>
      </w:r>
      <w:r w:rsidR="00E771B0">
        <w:rPr>
          <w:sz w:val="28"/>
          <w:lang w:val="ro-RO"/>
        </w:rPr>
        <w:t>lă specializată de ambulatoriu”</w:t>
      </w:r>
      <w:r w:rsidRPr="001851E8">
        <w:rPr>
          <w:sz w:val="28"/>
          <w:lang w:val="ro-RO"/>
        </w:rPr>
        <w:t>, cifra „1000029,3” se substituie cu cifra „1031948,7”;</w:t>
      </w:r>
    </w:p>
    <w:p w14:paraId="20A1BEF7" w14:textId="0F4A1AE1" w:rsidR="0016687F" w:rsidRPr="001851E8" w:rsidRDefault="0016687F" w:rsidP="003704A5">
      <w:pPr>
        <w:pStyle w:val="Listparagraf"/>
        <w:ind w:left="0" w:firstLine="720"/>
        <w:rPr>
          <w:sz w:val="28"/>
          <w:lang w:val="ro-RO"/>
        </w:rPr>
      </w:pPr>
      <w:r w:rsidRPr="001851E8">
        <w:rPr>
          <w:sz w:val="28"/>
          <w:lang w:val="ro-RO"/>
        </w:rPr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ia „Subprogramul „As</w:t>
      </w:r>
      <w:r w:rsidR="00E771B0">
        <w:rPr>
          <w:sz w:val="28"/>
          <w:lang w:val="ro-RO"/>
        </w:rPr>
        <w:t>isten</w:t>
      </w:r>
      <w:r w:rsidR="0026251D">
        <w:rPr>
          <w:sz w:val="28"/>
          <w:lang w:val="ro-RO"/>
        </w:rPr>
        <w:t>ț</w:t>
      </w:r>
      <w:r w:rsidR="00E771B0">
        <w:rPr>
          <w:sz w:val="28"/>
          <w:lang w:val="ro-RO"/>
        </w:rPr>
        <w:t>a medicală spitalicească”</w:t>
      </w:r>
      <w:r w:rsidRPr="001851E8">
        <w:rPr>
          <w:sz w:val="28"/>
          <w:lang w:val="ro-RO"/>
        </w:rPr>
        <w:t>, cifra             „6408547,6” se substituie cu cifra „6603640,2”;</w:t>
      </w:r>
    </w:p>
    <w:p w14:paraId="7827D674" w14:textId="7C7C09E8" w:rsidR="0016687F" w:rsidRPr="001851E8" w:rsidRDefault="0016687F" w:rsidP="003704A5">
      <w:pPr>
        <w:pStyle w:val="Listparagraf"/>
        <w:ind w:left="0" w:firstLine="720"/>
        <w:rPr>
          <w:sz w:val="28"/>
          <w:lang w:val="ro-RO"/>
        </w:rPr>
      </w:pPr>
      <w:r w:rsidRPr="001851E8">
        <w:rPr>
          <w:sz w:val="28"/>
          <w:lang w:val="ro-RO"/>
        </w:rPr>
        <w:t>la pozi</w:t>
      </w:r>
      <w:r w:rsidR="0026251D">
        <w:rPr>
          <w:sz w:val="28"/>
          <w:lang w:val="ro-RO"/>
        </w:rPr>
        <w:t>ț</w:t>
      </w:r>
      <w:r w:rsidRPr="001851E8">
        <w:rPr>
          <w:sz w:val="28"/>
          <w:lang w:val="ro-RO"/>
        </w:rPr>
        <w:t>ia „Subprogramul „Servicii destinate compensării medicamente</w:t>
      </w:r>
      <w:r w:rsidR="00E771B0">
        <w:rPr>
          <w:sz w:val="28"/>
          <w:lang w:val="ro-RO"/>
        </w:rPr>
        <w:t xml:space="preserve">lor </w:t>
      </w:r>
      <w:r w:rsidR="0026251D">
        <w:rPr>
          <w:sz w:val="28"/>
          <w:lang w:val="ro-RO"/>
        </w:rPr>
        <w:t>ș</w:t>
      </w:r>
      <w:r w:rsidR="00E771B0">
        <w:rPr>
          <w:sz w:val="28"/>
          <w:lang w:val="ro-RO"/>
        </w:rPr>
        <w:t>i dispozitivelor medicale”</w:t>
      </w:r>
      <w:r w:rsidRPr="001851E8">
        <w:rPr>
          <w:sz w:val="28"/>
          <w:lang w:val="ro-RO"/>
        </w:rPr>
        <w:t>, cifra „763887,4” se substituie cu cifra „863887,4”.</w:t>
      </w:r>
    </w:p>
    <w:p w14:paraId="61F4A1B7" w14:textId="77777777" w:rsidR="0016687F" w:rsidRPr="00772A5A" w:rsidRDefault="0016687F" w:rsidP="00772A5A">
      <w:pPr>
        <w:ind w:firstLine="0"/>
        <w:rPr>
          <w:sz w:val="28"/>
          <w:lang w:val="ro-RO"/>
        </w:rPr>
      </w:pPr>
    </w:p>
    <w:p w14:paraId="00ECC9D8" w14:textId="77777777" w:rsidR="0016687F" w:rsidRPr="001851E8" w:rsidRDefault="0016687F" w:rsidP="003704A5">
      <w:pPr>
        <w:pStyle w:val="Listparagraf"/>
        <w:ind w:left="0" w:firstLine="720"/>
        <w:rPr>
          <w:sz w:val="28"/>
          <w:lang w:val="ro-RO"/>
        </w:rPr>
      </w:pPr>
      <w:r w:rsidRPr="001851E8">
        <w:rPr>
          <w:b/>
          <w:sz w:val="28"/>
          <w:lang w:val="ro-RO"/>
        </w:rPr>
        <w:t>Art. II.</w:t>
      </w:r>
      <w:r w:rsidRPr="001851E8">
        <w:rPr>
          <w:sz w:val="28"/>
          <w:lang w:val="ro-RO"/>
        </w:rPr>
        <w:t xml:space="preserve"> – Prezenta lege intră în vigoare la data publicării în Monitorul Oficial al Republicii Moldova.</w:t>
      </w:r>
    </w:p>
    <w:p w14:paraId="17080736" w14:textId="77777777" w:rsidR="0016687F" w:rsidRDefault="0016687F" w:rsidP="003704A5">
      <w:pPr>
        <w:pStyle w:val="Listparagraf"/>
        <w:ind w:left="0"/>
        <w:rPr>
          <w:sz w:val="28"/>
          <w:lang w:val="ro-RO"/>
        </w:rPr>
      </w:pPr>
    </w:p>
    <w:p w14:paraId="70090B85" w14:textId="77777777" w:rsidR="001B227D" w:rsidRPr="001851E8" w:rsidRDefault="001B227D" w:rsidP="003704A5">
      <w:pPr>
        <w:pStyle w:val="Listparagraf"/>
        <w:ind w:left="0"/>
        <w:rPr>
          <w:sz w:val="28"/>
          <w:lang w:val="ro-RO"/>
        </w:rPr>
      </w:pPr>
    </w:p>
    <w:p w14:paraId="0BBB79ED" w14:textId="16A09241" w:rsidR="00730FEE" w:rsidRPr="001B227D" w:rsidRDefault="001B227D" w:rsidP="003704A5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1B227D">
        <w:rPr>
          <w:b/>
          <w:sz w:val="28"/>
          <w:lang w:val="ro-RO"/>
        </w:rPr>
        <w:t>Pre</w:t>
      </w:r>
      <w:r w:rsidR="0026251D">
        <w:rPr>
          <w:b/>
          <w:sz w:val="28"/>
          <w:lang w:val="ro-RO"/>
        </w:rPr>
        <w:t>ș</w:t>
      </w:r>
      <w:r w:rsidRPr="001B227D">
        <w:rPr>
          <w:b/>
          <w:sz w:val="28"/>
          <w:lang w:val="ro-RO"/>
        </w:rPr>
        <w:t>edintele Parlamentului</w:t>
      </w:r>
    </w:p>
    <w:sectPr w:rsidR="00730FEE" w:rsidRPr="001B227D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D9D5055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85B9F">
      <w:rPr>
        <w:noProof/>
        <w:sz w:val="16"/>
        <w:szCs w:val="16"/>
      </w:rPr>
      <w:t>Y:\200\2022\HOTĂRÂRI\10344\10344 -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044E9264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85B9F">
      <w:rPr>
        <w:noProof/>
        <w:sz w:val="16"/>
        <w:szCs w:val="16"/>
      </w:rPr>
      <w:t>Y:\200\2022\HOTĂRÂRI\10344\10344 -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946B3" w:rsidRPr="00B946B3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1A99301" w:rsidR="00FC2D2D" w:rsidRPr="00B946B3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9F1B12" w:rsidRPr="00B946B3">
            <w:rPr>
              <w:rFonts w:ascii="Times New Roman" w:hAnsi="Times New Roman"/>
              <w:sz w:val="32"/>
              <w:szCs w:val="32"/>
            </w:rPr>
            <w:t>255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BA39AB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BB0F7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18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C16805"/>
    <w:multiLevelType w:val="hybridMultilevel"/>
    <w:tmpl w:val="D6064E8E"/>
    <w:lvl w:ilvl="0" w:tplc="1BE6A3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6227"/>
    <w:rsid w:val="00026B87"/>
    <w:rsid w:val="00052222"/>
    <w:rsid w:val="00075CE0"/>
    <w:rsid w:val="00077246"/>
    <w:rsid w:val="00077B6F"/>
    <w:rsid w:val="00085DA8"/>
    <w:rsid w:val="000914AA"/>
    <w:rsid w:val="0009503C"/>
    <w:rsid w:val="000B66A7"/>
    <w:rsid w:val="000C3000"/>
    <w:rsid w:val="000C671D"/>
    <w:rsid w:val="000D3405"/>
    <w:rsid w:val="000D7A09"/>
    <w:rsid w:val="000F09B6"/>
    <w:rsid w:val="000F0FD7"/>
    <w:rsid w:val="001100A2"/>
    <w:rsid w:val="00111319"/>
    <w:rsid w:val="0014378C"/>
    <w:rsid w:val="00144067"/>
    <w:rsid w:val="001469DB"/>
    <w:rsid w:val="001574DD"/>
    <w:rsid w:val="001614F3"/>
    <w:rsid w:val="0016687F"/>
    <w:rsid w:val="00190056"/>
    <w:rsid w:val="00191F49"/>
    <w:rsid w:val="001A5A3B"/>
    <w:rsid w:val="001B227D"/>
    <w:rsid w:val="001B2461"/>
    <w:rsid w:val="001B5608"/>
    <w:rsid w:val="001C7067"/>
    <w:rsid w:val="001D364E"/>
    <w:rsid w:val="001E6EB8"/>
    <w:rsid w:val="00222B19"/>
    <w:rsid w:val="00243B9C"/>
    <w:rsid w:val="00251AE0"/>
    <w:rsid w:val="00256F32"/>
    <w:rsid w:val="0026251D"/>
    <w:rsid w:val="00283736"/>
    <w:rsid w:val="00287312"/>
    <w:rsid w:val="0029400E"/>
    <w:rsid w:val="003321A4"/>
    <w:rsid w:val="0034194B"/>
    <w:rsid w:val="003543E9"/>
    <w:rsid w:val="003704A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2C22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1E5E"/>
    <w:rsid w:val="005850E0"/>
    <w:rsid w:val="00586D2A"/>
    <w:rsid w:val="00593DD0"/>
    <w:rsid w:val="005E1FF5"/>
    <w:rsid w:val="005F1999"/>
    <w:rsid w:val="005F2B04"/>
    <w:rsid w:val="00601679"/>
    <w:rsid w:val="00602E93"/>
    <w:rsid w:val="0063090F"/>
    <w:rsid w:val="00633BD9"/>
    <w:rsid w:val="0065493A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2D26"/>
    <w:rsid w:val="0073380E"/>
    <w:rsid w:val="00737FC1"/>
    <w:rsid w:val="00746067"/>
    <w:rsid w:val="0074640D"/>
    <w:rsid w:val="00751641"/>
    <w:rsid w:val="00752E46"/>
    <w:rsid w:val="007551A5"/>
    <w:rsid w:val="00772A5A"/>
    <w:rsid w:val="00782601"/>
    <w:rsid w:val="007926E4"/>
    <w:rsid w:val="007A2971"/>
    <w:rsid w:val="007A37D5"/>
    <w:rsid w:val="007A4567"/>
    <w:rsid w:val="007E0B5B"/>
    <w:rsid w:val="007E0E4F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2114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9F1B12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4444C"/>
    <w:rsid w:val="00B45506"/>
    <w:rsid w:val="00B51090"/>
    <w:rsid w:val="00B60928"/>
    <w:rsid w:val="00B91F88"/>
    <w:rsid w:val="00B946B3"/>
    <w:rsid w:val="00B9560D"/>
    <w:rsid w:val="00BB0BD5"/>
    <w:rsid w:val="00BB0F71"/>
    <w:rsid w:val="00BC768D"/>
    <w:rsid w:val="00BF2373"/>
    <w:rsid w:val="00BF32A6"/>
    <w:rsid w:val="00C0048E"/>
    <w:rsid w:val="00C02DFA"/>
    <w:rsid w:val="00C03113"/>
    <w:rsid w:val="00C236A3"/>
    <w:rsid w:val="00C35492"/>
    <w:rsid w:val="00C74719"/>
    <w:rsid w:val="00C74905"/>
    <w:rsid w:val="00C97309"/>
    <w:rsid w:val="00CB05D3"/>
    <w:rsid w:val="00CB0FCF"/>
    <w:rsid w:val="00CB7CAA"/>
    <w:rsid w:val="00CC7AFF"/>
    <w:rsid w:val="00CE0DA1"/>
    <w:rsid w:val="00CF2559"/>
    <w:rsid w:val="00CF4640"/>
    <w:rsid w:val="00D12CB0"/>
    <w:rsid w:val="00D41305"/>
    <w:rsid w:val="00D41ED1"/>
    <w:rsid w:val="00D64123"/>
    <w:rsid w:val="00D642D3"/>
    <w:rsid w:val="00D91434"/>
    <w:rsid w:val="00DB1216"/>
    <w:rsid w:val="00DB7468"/>
    <w:rsid w:val="00DC32A7"/>
    <w:rsid w:val="00DC4C6E"/>
    <w:rsid w:val="00DE5961"/>
    <w:rsid w:val="00DF0E57"/>
    <w:rsid w:val="00DF181A"/>
    <w:rsid w:val="00DF58B0"/>
    <w:rsid w:val="00DF7E3E"/>
    <w:rsid w:val="00E04C14"/>
    <w:rsid w:val="00E11CE2"/>
    <w:rsid w:val="00E216C5"/>
    <w:rsid w:val="00E25218"/>
    <w:rsid w:val="00E771B0"/>
    <w:rsid w:val="00E77AA8"/>
    <w:rsid w:val="00E82D01"/>
    <w:rsid w:val="00E85B9F"/>
    <w:rsid w:val="00EA1DFC"/>
    <w:rsid w:val="00EA3268"/>
    <w:rsid w:val="00EA7735"/>
    <w:rsid w:val="00EB50D7"/>
    <w:rsid w:val="00EC1888"/>
    <w:rsid w:val="00ED2FE3"/>
    <w:rsid w:val="00F019B4"/>
    <w:rsid w:val="00F4110C"/>
    <w:rsid w:val="00F42891"/>
    <w:rsid w:val="00F552B7"/>
    <w:rsid w:val="00F67B04"/>
    <w:rsid w:val="00F76152"/>
    <w:rsid w:val="00F817FC"/>
    <w:rsid w:val="00F864E2"/>
    <w:rsid w:val="00FA194B"/>
    <w:rsid w:val="00FA2637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F56324-C542-4185-B87E-C13CB398711A}"/>
</file>

<file path=customXml/itemProps2.xml><?xml version="1.0" encoding="utf-8"?>
<ds:datastoreItem xmlns:ds="http://schemas.openxmlformats.org/officeDocument/2006/customXml" ds:itemID="{DA8DE01A-C40B-497B-A6A7-01693BE61C97}"/>
</file>

<file path=customXml/itemProps3.xml><?xml version="1.0" encoding="utf-8"?>
<ds:datastoreItem xmlns:ds="http://schemas.openxmlformats.org/officeDocument/2006/customXml" ds:itemID="{6C438625-6531-46F3-A231-258C04269775}"/>
</file>

<file path=customXml/itemProps4.xml><?xml version="1.0" encoding="utf-8"?>
<ds:datastoreItem xmlns:ds="http://schemas.openxmlformats.org/officeDocument/2006/customXml" ds:itemID="{0A51D0D6-E323-4C25-A066-CBBA451491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530</Words>
  <Characters>3566</Characters>
  <Application>Microsoft Office Word</Application>
  <DocSecurity>0</DocSecurity>
  <Lines>356</Lines>
  <Paragraphs>204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143.2022.ro</dc:title>
  <dc:creator>lll</dc:creator>
  <cp:lastModifiedBy>Eugenia Cartin</cp:lastModifiedBy>
  <cp:revision>44</cp:revision>
  <cp:lastPrinted>2022-04-18T05:48:00Z</cp:lastPrinted>
  <dcterms:created xsi:type="dcterms:W3CDTF">2022-04-15T07:43:00Z</dcterms:created>
  <dcterms:modified xsi:type="dcterms:W3CDTF">2022-04-18T10:11:00Z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