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C83C1" w14:textId="77777777" w:rsidR="00A31CBF" w:rsidRDefault="00DF4C1C" w:rsidP="003634DC">
      <w:pPr>
        <w:pBdr>
          <w:top w:val="nil"/>
          <w:left w:val="nil"/>
          <w:bottom w:val="nil"/>
          <w:right w:val="nil"/>
          <w:between w:val="nil"/>
        </w:pBdr>
        <w:spacing w:after="560" w:line="252" w:lineRule="auto"/>
        <w:ind w:left="0"/>
        <w:rPr>
          <w:b/>
          <w:color w:val="303741"/>
          <w:sz w:val="30"/>
          <w:szCs w:val="30"/>
        </w:rPr>
        <w:sectPr w:rsidR="00A31CBF" w:rsidSect="00812121">
          <w:footerReference w:type="default" r:id="rId7"/>
          <w:headerReference w:type="first" r:id="rId8"/>
          <w:footerReference w:type="first" r:id="rId9"/>
          <w:pgSz w:w="11906" w:h="16838"/>
          <w:pgMar w:top="2041" w:right="1021" w:bottom="851" w:left="851" w:header="851" w:footer="482" w:gutter="0"/>
          <w:pgNumType w:start="1"/>
          <w:cols w:space="720"/>
          <w:titlePg/>
        </w:sectPr>
      </w:pPr>
      <w:r>
        <w:rPr>
          <w:b/>
          <w:noProof/>
          <w:color w:val="303741"/>
          <w:sz w:val="30"/>
          <w:szCs w:val="30"/>
        </w:rPr>
        <mc:AlternateContent>
          <mc:Choice Requires="wps">
            <w:drawing>
              <wp:anchor distT="0" distB="0" distL="114300" distR="114300" simplePos="0" relativeHeight="251658240" behindDoc="0" locked="0" layoutInCell="1" hidden="0" allowOverlap="1" wp14:anchorId="07BD2B7B" wp14:editId="7F39CCAD">
                <wp:simplePos x="0" y="0"/>
                <wp:positionH relativeFrom="page">
                  <wp:posOffset>4788218</wp:posOffset>
                </wp:positionH>
                <wp:positionV relativeFrom="page">
                  <wp:posOffset>221242</wp:posOffset>
                </wp:positionV>
                <wp:extent cx="2084070" cy="938530"/>
                <wp:effectExtent l="0" t="0" r="0" b="0"/>
                <wp:wrapNone/>
                <wp:docPr id="2" name="Dreptunghi 2"/>
                <wp:cNvGraphicFramePr/>
                <a:graphic xmlns:a="http://schemas.openxmlformats.org/drawingml/2006/main">
                  <a:graphicData uri="http://schemas.microsoft.com/office/word/2010/wordprocessingShape">
                    <wps:wsp>
                      <wps:cNvSpPr/>
                      <wps:spPr>
                        <a:xfrm>
                          <a:off x="4308728" y="3315498"/>
                          <a:ext cx="2074545" cy="929005"/>
                        </a:xfrm>
                        <a:prstGeom prst="rect">
                          <a:avLst/>
                        </a:prstGeom>
                        <a:noFill/>
                        <a:ln>
                          <a:noFill/>
                        </a:ln>
                      </wps:spPr>
                      <wps:txbx>
                        <w:txbxContent>
                          <w:p w14:paraId="5D5C7D9C" w14:textId="5C940332" w:rsidR="00A31CBF" w:rsidRDefault="00DF4C1C">
                            <w:pPr>
                              <w:spacing w:after="160" w:line="251" w:lineRule="auto"/>
                              <w:ind w:left="0"/>
                              <w:jc w:val="right"/>
                              <w:textDirection w:val="btLr"/>
                            </w:pPr>
                            <w:r>
                              <w:rPr>
                                <w:color w:val="303741"/>
                              </w:rPr>
                              <w:t>EQ nr. 0</w:t>
                            </w:r>
                            <w:r w:rsidR="00284AD9">
                              <w:rPr>
                                <w:color w:val="303741"/>
                              </w:rPr>
                              <w:t>2</w:t>
                            </w:r>
                            <w:r>
                              <w:rPr>
                                <w:color w:val="303741"/>
                              </w:rPr>
                              <w:t>/02-</w:t>
                            </w:r>
                            <w:r w:rsidR="00284AD9">
                              <w:rPr>
                                <w:color w:val="303741"/>
                              </w:rPr>
                              <w:t>17</w:t>
                            </w:r>
                            <w:r>
                              <w:rPr>
                                <w:color w:val="303741"/>
                              </w:rPr>
                              <w:t xml:space="preserve"> </w:t>
                            </w:r>
                          </w:p>
                          <w:p w14:paraId="404B9F2A" w14:textId="0A1723A7" w:rsidR="00A31CBF" w:rsidRDefault="00DF4C1C">
                            <w:pPr>
                              <w:spacing w:after="400" w:line="251" w:lineRule="auto"/>
                              <w:ind w:left="0"/>
                              <w:jc w:val="right"/>
                              <w:textDirection w:val="btLr"/>
                            </w:pPr>
                            <w:r>
                              <w:rPr>
                                <w:color w:val="303741"/>
                              </w:rPr>
                              <w:t xml:space="preserve"> </w:t>
                            </w:r>
                            <w:r w:rsidR="00284AD9">
                              <w:rPr>
                                <w:color w:val="303741"/>
                              </w:rPr>
                              <w:t>1</w:t>
                            </w:r>
                            <w:r w:rsidR="009262E2">
                              <w:rPr>
                                <w:color w:val="303741"/>
                              </w:rPr>
                              <w:t>5</w:t>
                            </w:r>
                            <w:r>
                              <w:rPr>
                                <w:color w:val="303741"/>
                              </w:rPr>
                              <w:t xml:space="preserve"> </w:t>
                            </w:r>
                            <w:r w:rsidR="009262E2">
                              <w:rPr>
                                <w:color w:val="303741"/>
                              </w:rPr>
                              <w:t>februarie</w:t>
                            </w:r>
                            <w:r>
                              <w:rPr>
                                <w:color w:val="303741"/>
                              </w:rPr>
                              <w:t xml:space="preserve"> 202</w:t>
                            </w:r>
                            <w:r w:rsidR="00284AD9">
                              <w:rPr>
                                <w:color w:val="303741"/>
                              </w:rPr>
                              <w:t>4</w:t>
                            </w:r>
                            <w:r>
                              <w:rPr>
                                <w:color w:val="303741"/>
                              </w:rPr>
                              <w:t xml:space="preserve"> </w:t>
                            </w:r>
                          </w:p>
                        </w:txbxContent>
                      </wps:txbx>
                      <wps:bodyPr spcFirstLastPara="1" wrap="square" lIns="0" tIns="0" rIns="0" bIns="0" anchor="b" anchorCtr="0">
                        <a:noAutofit/>
                      </wps:bodyPr>
                    </wps:wsp>
                  </a:graphicData>
                </a:graphic>
              </wp:anchor>
            </w:drawing>
          </mc:Choice>
          <mc:Fallback xmlns:oel="http://schemas.microsoft.com/office/2019/extlst" xmlns:w16sdtdh="http://schemas.microsoft.com/office/word/2020/wordml/sdtdatahash">
            <w:pict>
              <v:rect w14:anchorId="07BD2B7B" id="Dreptunghi 2" o:spid="_x0000_s1026" style="position:absolute;margin-left:377.05pt;margin-top:17.4pt;width:164.1pt;height:73.9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" filled="f" stroked="f">
                <v:textbox inset="0,0,0,0">
                  <w:txbxContent>
                    <w:p w14:paraId="5D5C7D9C" w14:textId="5C940332" w:rsidR="00A31CBF" w:rsidRDefault="00000000">
                      <w:pPr>
                        <w:spacing w:after="160" w:line="251" w:lineRule="auto"/>
                        <w:ind w:left="0"/>
                        <w:jc w:val="right"/>
                        <w:textDirection w:val="btLr"/>
                      </w:pPr>
                      <w:r>
                        <w:rPr>
                          <w:color w:val="303741"/>
                        </w:rPr>
                        <w:t>EQ nr. 0</w:t>
                      </w:r>
                      <w:r w:rsidR="00284AD9">
                        <w:rPr>
                          <w:color w:val="303741"/>
                        </w:rPr>
                        <w:t>2</w:t>
                      </w:r>
                      <w:r>
                        <w:rPr>
                          <w:color w:val="303741"/>
                        </w:rPr>
                        <w:t>/02-</w:t>
                      </w:r>
                      <w:r w:rsidR="00284AD9">
                        <w:rPr>
                          <w:color w:val="303741"/>
                        </w:rPr>
                        <w:t>17</w:t>
                      </w:r>
                      <w:r>
                        <w:rPr>
                          <w:color w:val="303741"/>
                        </w:rPr>
                        <w:t xml:space="preserve"> </w:t>
                      </w:r>
                    </w:p>
                    <w:p w14:paraId="404B9F2A" w14:textId="0A1723A7" w:rsidR="00A31CBF" w:rsidRDefault="00000000">
                      <w:pPr>
                        <w:spacing w:after="400" w:line="251" w:lineRule="auto"/>
                        <w:ind w:left="0"/>
                        <w:jc w:val="right"/>
                        <w:textDirection w:val="btLr"/>
                      </w:pPr>
                      <w:r>
                        <w:rPr>
                          <w:color w:val="303741"/>
                        </w:rPr>
                        <w:t xml:space="preserve"> </w:t>
                      </w:r>
                      <w:r w:rsidR="00284AD9">
                        <w:rPr>
                          <w:color w:val="303741"/>
                        </w:rPr>
                        <w:t>1</w:t>
                      </w:r>
                      <w:r w:rsidR="009262E2">
                        <w:rPr>
                          <w:color w:val="303741"/>
                        </w:rPr>
                        <w:t>5</w:t>
                      </w:r>
                      <w:r>
                        <w:rPr>
                          <w:color w:val="303741"/>
                        </w:rPr>
                        <w:t xml:space="preserve"> </w:t>
                      </w:r>
                      <w:r w:rsidR="009262E2">
                        <w:rPr>
                          <w:color w:val="303741"/>
                        </w:rPr>
                        <w:t>februarie</w:t>
                      </w:r>
                      <w:r>
                        <w:rPr>
                          <w:color w:val="303741"/>
                        </w:rPr>
                        <w:t xml:space="preserve"> 202</w:t>
                      </w:r>
                      <w:r w:rsidR="00284AD9">
                        <w:rPr>
                          <w:color w:val="303741"/>
                        </w:rPr>
                        <w:t>4</w:t>
                      </w:r>
                      <w:r>
                        <w:rPr>
                          <w:color w:val="303741"/>
                        </w:rPr>
                        <w:t xml:space="preserve"> </w:t>
                      </w:r>
                    </w:p>
                  </w:txbxContent>
                </v:textbox>
                <w10:wrap anchorx="page" anchory="page"/>
              </v:rect>
            </w:pict>
          </mc:Fallback>
        </mc:AlternateContent>
      </w:r>
      <w:r>
        <w:rPr>
          <w:b/>
          <w:color w:val="303741"/>
          <w:sz w:val="30"/>
          <w:szCs w:val="30"/>
        </w:rPr>
        <w:t>Deputat în Parlamentul</w:t>
      </w:r>
      <w:r>
        <w:rPr>
          <w:b/>
          <w:color w:val="303741"/>
          <w:sz w:val="30"/>
          <w:szCs w:val="30"/>
        </w:rPr>
        <w:br/>
        <w:t>Republicii Moldova</w:t>
      </w:r>
    </w:p>
    <w:p w14:paraId="6B773A1C" w14:textId="77777777" w:rsidR="00A31CBF" w:rsidRDefault="00A31CBF">
      <w:pPr>
        <w:tabs>
          <w:tab w:val="left" w:pos="142"/>
          <w:tab w:val="left" w:pos="851"/>
          <w:tab w:val="left" w:pos="3969"/>
        </w:tabs>
        <w:spacing w:after="0" w:line="276" w:lineRule="auto"/>
        <w:ind w:left="0" w:firstLine="567"/>
        <w:jc w:val="right"/>
        <w:rPr>
          <w:i/>
          <w:sz w:val="28"/>
          <w:szCs w:val="28"/>
        </w:rPr>
      </w:pPr>
    </w:p>
    <w:p w14:paraId="57FD4171" w14:textId="77777777" w:rsidR="00A31CBF" w:rsidRDefault="00A31CBF">
      <w:pPr>
        <w:tabs>
          <w:tab w:val="left" w:pos="142"/>
          <w:tab w:val="left" w:pos="851"/>
          <w:tab w:val="left" w:pos="3969"/>
        </w:tabs>
        <w:spacing w:after="0" w:line="276" w:lineRule="auto"/>
        <w:ind w:left="0" w:firstLine="567"/>
        <w:jc w:val="right"/>
        <w:rPr>
          <w:i/>
          <w:sz w:val="28"/>
          <w:szCs w:val="28"/>
        </w:rPr>
      </w:pPr>
    </w:p>
    <w:p w14:paraId="29C471BB" w14:textId="77777777" w:rsidR="00A31CBF" w:rsidRDefault="00A31CBF">
      <w:pPr>
        <w:tabs>
          <w:tab w:val="left" w:pos="142"/>
          <w:tab w:val="left" w:pos="851"/>
          <w:tab w:val="left" w:pos="3969"/>
        </w:tabs>
        <w:spacing w:after="0" w:line="276" w:lineRule="auto"/>
        <w:ind w:left="0" w:firstLine="567"/>
        <w:jc w:val="right"/>
        <w:rPr>
          <w:i/>
          <w:sz w:val="28"/>
          <w:szCs w:val="28"/>
        </w:rPr>
      </w:pPr>
    </w:p>
    <w:p w14:paraId="704BD910" w14:textId="77777777" w:rsidR="00A31CBF" w:rsidRDefault="00A31CBF">
      <w:pPr>
        <w:tabs>
          <w:tab w:val="left" w:pos="142"/>
          <w:tab w:val="left" w:pos="851"/>
          <w:tab w:val="left" w:pos="3969"/>
        </w:tabs>
        <w:spacing w:after="0" w:line="276" w:lineRule="auto"/>
        <w:ind w:left="0" w:firstLine="567"/>
        <w:jc w:val="right"/>
        <w:rPr>
          <w:i/>
          <w:sz w:val="28"/>
          <w:szCs w:val="28"/>
        </w:rPr>
      </w:pPr>
    </w:p>
    <w:p w14:paraId="28D33B9E" w14:textId="77777777" w:rsidR="00A31CBF" w:rsidRDefault="00DF4C1C">
      <w:pPr>
        <w:tabs>
          <w:tab w:val="left" w:pos="142"/>
          <w:tab w:val="left" w:pos="851"/>
          <w:tab w:val="left" w:pos="3969"/>
        </w:tabs>
        <w:spacing w:after="0" w:line="276" w:lineRule="auto"/>
        <w:ind w:left="0" w:firstLine="567"/>
        <w:jc w:val="right"/>
        <w:rPr>
          <w:b/>
          <w:color w:val="000000"/>
        </w:rPr>
      </w:pPr>
      <w:r>
        <w:rPr>
          <w:b/>
          <w:color w:val="000000"/>
        </w:rPr>
        <w:t>Biroul permanent al</w:t>
      </w:r>
    </w:p>
    <w:p w14:paraId="4AA2D92A" w14:textId="77777777" w:rsidR="00A31CBF" w:rsidRDefault="00DF4C1C">
      <w:pPr>
        <w:tabs>
          <w:tab w:val="left" w:pos="142"/>
          <w:tab w:val="left" w:pos="851"/>
          <w:tab w:val="left" w:pos="3969"/>
        </w:tabs>
        <w:spacing w:after="0" w:line="276" w:lineRule="auto"/>
        <w:ind w:left="0" w:firstLine="567"/>
        <w:jc w:val="right"/>
        <w:rPr>
          <w:b/>
          <w:color w:val="000000"/>
        </w:rPr>
      </w:pPr>
      <w:r>
        <w:rPr>
          <w:b/>
          <w:color w:val="000000"/>
        </w:rPr>
        <w:t>Parlamentului Republicii Moldova</w:t>
      </w:r>
    </w:p>
    <w:p w14:paraId="64720602" w14:textId="77777777" w:rsidR="00A31CBF" w:rsidRDefault="00A31CBF">
      <w:pPr>
        <w:tabs>
          <w:tab w:val="left" w:pos="142"/>
          <w:tab w:val="left" w:pos="851"/>
          <w:tab w:val="left" w:pos="3969"/>
        </w:tabs>
        <w:spacing w:after="0" w:line="276" w:lineRule="auto"/>
        <w:ind w:left="0" w:firstLine="567"/>
        <w:jc w:val="right"/>
        <w:rPr>
          <w:i/>
          <w:sz w:val="28"/>
          <w:szCs w:val="28"/>
        </w:rPr>
      </w:pPr>
    </w:p>
    <w:p w14:paraId="055D6E32" w14:textId="77777777" w:rsidR="00A31CBF" w:rsidRDefault="00A31CBF">
      <w:pPr>
        <w:spacing w:after="0" w:line="240" w:lineRule="auto"/>
        <w:ind w:left="0" w:firstLine="720"/>
        <w:jc w:val="center"/>
        <w:rPr>
          <w:rFonts w:ascii="Times New Roman" w:eastAsia="Times New Roman" w:hAnsi="Times New Roman" w:cs="Times New Roman"/>
          <w:b/>
          <w:sz w:val="28"/>
          <w:szCs w:val="28"/>
        </w:rPr>
      </w:pPr>
    </w:p>
    <w:p w14:paraId="6C59241E" w14:textId="77777777" w:rsidR="00A31CBF" w:rsidRDefault="00A31CBF">
      <w:pPr>
        <w:spacing w:after="0" w:line="240" w:lineRule="auto"/>
        <w:ind w:left="0" w:firstLine="720"/>
        <w:jc w:val="center"/>
        <w:rPr>
          <w:rFonts w:ascii="Times New Roman" w:eastAsia="Times New Roman" w:hAnsi="Times New Roman" w:cs="Times New Roman"/>
          <w:b/>
          <w:sz w:val="28"/>
          <w:szCs w:val="28"/>
        </w:rPr>
      </w:pPr>
    </w:p>
    <w:p w14:paraId="32CB7654" w14:textId="77777777" w:rsidR="00A31CBF" w:rsidRDefault="00A31CBF">
      <w:pPr>
        <w:spacing w:after="0" w:line="240" w:lineRule="auto"/>
        <w:ind w:left="0" w:firstLine="720"/>
        <w:jc w:val="center"/>
        <w:rPr>
          <w:rFonts w:ascii="Times New Roman" w:eastAsia="Times New Roman" w:hAnsi="Times New Roman" w:cs="Times New Roman"/>
          <w:b/>
          <w:sz w:val="28"/>
          <w:szCs w:val="28"/>
        </w:rPr>
      </w:pPr>
    </w:p>
    <w:p w14:paraId="5C0F4824" w14:textId="5ED64778" w:rsidR="00A31CBF" w:rsidRDefault="00DF4C1C" w:rsidP="003634DC">
      <w:pPr>
        <w:ind w:left="860" w:firstLine="580"/>
        <w:jc w:val="both"/>
      </w:pPr>
      <w:r>
        <w:rPr>
          <w:color w:val="000000"/>
          <w:highlight w:val="white"/>
        </w:rPr>
        <w:t>În temeiul art.73 din Constitu</w:t>
      </w:r>
      <w:r>
        <w:rPr>
          <w:rFonts w:ascii="Cambria" w:eastAsia="Cambria" w:hAnsi="Cambria" w:cs="Cambria"/>
          <w:color w:val="000000"/>
          <w:highlight w:val="white"/>
        </w:rPr>
        <w:t>ț</w:t>
      </w:r>
      <w:r>
        <w:rPr>
          <w:color w:val="000000"/>
          <w:highlight w:val="white"/>
        </w:rPr>
        <w:t xml:space="preserve">ia Republicii Moldova </w:t>
      </w:r>
      <w:r>
        <w:rPr>
          <w:rFonts w:ascii="Cambria" w:eastAsia="Cambria" w:hAnsi="Cambria" w:cs="Cambria"/>
          <w:color w:val="000000"/>
          <w:highlight w:val="white"/>
        </w:rPr>
        <w:t>ș</w:t>
      </w:r>
      <w:r>
        <w:rPr>
          <w:color w:val="000000"/>
          <w:highlight w:val="white"/>
        </w:rPr>
        <w:t>i art.</w:t>
      </w:r>
      <w:r>
        <w:rPr>
          <w:color w:val="000000"/>
        </w:rPr>
        <w:t>47 din Regulamentul Parlamentului, se înainteaz</w:t>
      </w:r>
      <w:r>
        <w:rPr>
          <w:rFonts w:ascii="Cambria" w:eastAsia="Cambria" w:hAnsi="Cambria" w:cs="Cambria"/>
          <w:color w:val="000000"/>
        </w:rPr>
        <w:t>ă</w:t>
      </w:r>
      <w:r>
        <w:rPr>
          <w:color w:val="000000"/>
        </w:rPr>
        <w:t xml:space="preserve"> cu titlu de ini</w:t>
      </w:r>
      <w:r>
        <w:rPr>
          <w:rFonts w:ascii="Cambria" w:eastAsia="Cambria" w:hAnsi="Cambria" w:cs="Cambria"/>
          <w:color w:val="000000"/>
        </w:rPr>
        <w:t>ț</w:t>
      </w:r>
      <w:r>
        <w:rPr>
          <w:color w:val="000000"/>
        </w:rPr>
        <w:t>iativ</w:t>
      </w:r>
      <w:r>
        <w:rPr>
          <w:rFonts w:ascii="Cambria" w:eastAsia="Cambria" w:hAnsi="Cambria" w:cs="Cambria"/>
          <w:color w:val="000000"/>
        </w:rPr>
        <w:t>ă</w:t>
      </w:r>
      <w:r>
        <w:rPr>
          <w:color w:val="000000"/>
        </w:rPr>
        <w:t xml:space="preserve"> legislativ</w:t>
      </w:r>
      <w:r>
        <w:rPr>
          <w:rFonts w:ascii="Cambria" w:eastAsia="Cambria" w:hAnsi="Cambria" w:cs="Cambria"/>
          <w:color w:val="000000"/>
        </w:rPr>
        <w:t>ă</w:t>
      </w:r>
      <w:r>
        <w:rPr>
          <w:color w:val="000000"/>
        </w:rPr>
        <w:t xml:space="preserve">, proiectul de </w:t>
      </w:r>
      <w:r w:rsidR="00A829DF">
        <w:rPr>
          <w:color w:val="000000"/>
        </w:rPr>
        <w:t>L</w:t>
      </w:r>
      <w:r>
        <w:rPr>
          <w:color w:val="000000"/>
        </w:rPr>
        <w:t xml:space="preserve">ege pentru modificarea </w:t>
      </w:r>
      <w:r w:rsidR="00284AD9">
        <w:t>unor acte normative.</w:t>
      </w:r>
      <w:r>
        <w:t xml:space="preserve"> </w:t>
      </w:r>
    </w:p>
    <w:p w14:paraId="514F8723" w14:textId="77777777" w:rsidR="00A31CBF" w:rsidRDefault="00DF4C1C">
      <w:pPr>
        <w:spacing w:after="0" w:line="240" w:lineRule="auto"/>
        <w:ind w:left="0"/>
        <w:jc w:val="both"/>
        <w:rPr>
          <w:i/>
          <w:color w:val="000000"/>
        </w:rPr>
      </w:pPr>
      <w:r>
        <w:rPr>
          <w:i/>
          <w:color w:val="000000"/>
        </w:rPr>
        <w:t xml:space="preserve">                       Anex</w:t>
      </w:r>
      <w:r>
        <w:rPr>
          <w:rFonts w:ascii="Cambria" w:eastAsia="Cambria" w:hAnsi="Cambria" w:cs="Cambria"/>
          <w:i/>
          <w:color w:val="000000"/>
        </w:rPr>
        <w:t>ă</w:t>
      </w:r>
      <w:r>
        <w:rPr>
          <w:i/>
          <w:color w:val="000000"/>
        </w:rPr>
        <w:t>:</w:t>
      </w:r>
    </w:p>
    <w:p w14:paraId="73001F6E" w14:textId="77777777" w:rsidR="00A31CBF" w:rsidRDefault="00A31CBF">
      <w:pPr>
        <w:spacing w:after="0" w:line="240" w:lineRule="auto"/>
        <w:ind w:left="1440"/>
        <w:jc w:val="both"/>
      </w:pPr>
    </w:p>
    <w:p w14:paraId="66C2B75E" w14:textId="77777777" w:rsidR="00A31CBF" w:rsidRDefault="00DF4C1C">
      <w:pPr>
        <w:spacing w:after="0" w:line="240" w:lineRule="auto"/>
        <w:ind w:left="1660" w:hanging="360"/>
        <w:jc w:val="both"/>
      </w:pPr>
      <w:r>
        <w:rPr>
          <w:i/>
          <w:color w:val="000000"/>
        </w:rPr>
        <w:t>1.</w:t>
      </w:r>
      <w:r>
        <w:rPr>
          <w:color w:val="000000"/>
        </w:rPr>
        <w:t xml:space="preserve">    </w:t>
      </w:r>
      <w:r>
        <w:rPr>
          <w:i/>
          <w:color w:val="000000"/>
        </w:rPr>
        <w:t xml:space="preserve">Proiectul de lege </w:t>
      </w:r>
    </w:p>
    <w:p w14:paraId="57018D74" w14:textId="77777777" w:rsidR="00A31CBF" w:rsidRDefault="00DF4C1C">
      <w:pPr>
        <w:spacing w:after="0" w:line="240" w:lineRule="auto"/>
        <w:ind w:left="1660" w:hanging="360"/>
        <w:jc w:val="both"/>
        <w:rPr>
          <w:i/>
          <w:color w:val="000000"/>
        </w:rPr>
      </w:pPr>
      <w:r>
        <w:rPr>
          <w:i/>
          <w:color w:val="000000"/>
        </w:rPr>
        <w:t>2.</w:t>
      </w:r>
      <w:r>
        <w:rPr>
          <w:color w:val="000000"/>
        </w:rPr>
        <w:t xml:space="preserve">   </w:t>
      </w:r>
      <w:r>
        <w:rPr>
          <w:i/>
          <w:color w:val="000000"/>
        </w:rPr>
        <w:t>Nota informativ</w:t>
      </w:r>
      <w:r>
        <w:rPr>
          <w:rFonts w:ascii="Cambria" w:eastAsia="Cambria" w:hAnsi="Cambria" w:cs="Cambria"/>
          <w:i/>
          <w:color w:val="000000"/>
        </w:rPr>
        <w:t>ă</w:t>
      </w:r>
      <w:r>
        <w:rPr>
          <w:i/>
          <w:color w:val="000000"/>
        </w:rPr>
        <w:t xml:space="preserve"> </w:t>
      </w:r>
    </w:p>
    <w:p w14:paraId="719C8217" w14:textId="77777777" w:rsidR="00A31CBF" w:rsidRDefault="00A31CBF">
      <w:pPr>
        <w:spacing w:after="0" w:line="240" w:lineRule="auto"/>
        <w:ind w:left="1660" w:hanging="360"/>
        <w:jc w:val="both"/>
        <w:rPr>
          <w:i/>
          <w:color w:val="000000"/>
        </w:rPr>
      </w:pPr>
    </w:p>
    <w:p w14:paraId="1C379C3A" w14:textId="77777777" w:rsidR="00A31CBF" w:rsidRDefault="00A31CBF">
      <w:pPr>
        <w:spacing w:after="0" w:line="240" w:lineRule="auto"/>
        <w:ind w:left="1660" w:hanging="360"/>
        <w:jc w:val="both"/>
      </w:pPr>
    </w:p>
    <w:p w14:paraId="1C7117E4" w14:textId="77777777" w:rsidR="00A31CBF" w:rsidRDefault="00A31CBF">
      <w:pPr>
        <w:spacing w:after="0" w:line="240" w:lineRule="auto"/>
        <w:ind w:left="1660" w:hanging="360"/>
        <w:jc w:val="both"/>
      </w:pPr>
    </w:p>
    <w:p w14:paraId="39AE4FDC" w14:textId="77777777" w:rsidR="00A31CBF" w:rsidRDefault="00A31CBF">
      <w:pPr>
        <w:spacing w:after="0" w:line="240" w:lineRule="auto"/>
        <w:ind w:left="1660" w:hanging="360"/>
        <w:jc w:val="both"/>
      </w:pPr>
    </w:p>
    <w:p w14:paraId="6F3A7014" w14:textId="77777777" w:rsidR="00A31CBF" w:rsidRDefault="00A31CBF">
      <w:pPr>
        <w:spacing w:after="0" w:line="240" w:lineRule="auto"/>
        <w:ind w:left="1660" w:hanging="360"/>
        <w:jc w:val="both"/>
      </w:pPr>
    </w:p>
    <w:p w14:paraId="2FEAA235" w14:textId="77777777" w:rsidR="00A31CBF" w:rsidRDefault="00DF4C1C">
      <w:pPr>
        <w:spacing w:line="240" w:lineRule="auto"/>
        <w:ind w:left="0"/>
        <w:rPr>
          <w:b/>
          <w:color w:val="000000"/>
        </w:rPr>
      </w:pPr>
      <w:r>
        <w:rPr>
          <w:b/>
          <w:color w:val="000000"/>
        </w:rPr>
        <w:t> </w:t>
      </w:r>
    </w:p>
    <w:p w14:paraId="575D974E" w14:textId="1DA3D292" w:rsidR="00A31CBF" w:rsidRDefault="00DF4C1C">
      <w:pPr>
        <w:spacing w:line="240" w:lineRule="auto"/>
        <w:ind w:left="860"/>
        <w:jc w:val="right"/>
      </w:pPr>
      <w:r w:rsidRPr="004E518A">
        <w:rPr>
          <w:rFonts w:ascii="Times New Roman" w:eastAsia="Times New Roman" w:hAnsi="Times New Roman" w:cs="Times New Roman"/>
          <w:b/>
          <w:color w:val="000000"/>
        </w:rPr>
        <w:t>Depu</w:t>
      </w:r>
      <w:r w:rsidR="004E518A" w:rsidRPr="004E518A">
        <w:rPr>
          <w:rFonts w:ascii="Times New Roman" w:eastAsia="Times New Roman" w:hAnsi="Times New Roman" w:cs="Times New Roman"/>
          <w:b/>
          <w:color w:val="000000"/>
        </w:rPr>
        <w:t>tați</w:t>
      </w:r>
      <w:r w:rsidR="0062685A" w:rsidRPr="004E518A">
        <w:rPr>
          <w:rFonts w:ascii="Times New Roman" w:eastAsia="Times New Roman" w:hAnsi="Times New Roman" w:cs="Times New Roman"/>
          <w:b/>
          <w:color w:val="000000"/>
        </w:rPr>
        <w:t xml:space="preserve"> </w:t>
      </w:r>
      <w:r>
        <w:rPr>
          <w:rFonts w:ascii="Times New Roman" w:eastAsia="Times New Roman" w:hAnsi="Times New Roman" w:cs="Times New Roman"/>
          <w:b/>
          <w:color w:val="000000"/>
        </w:rPr>
        <w:t>în Parlamentul Republicii Moldova</w:t>
      </w:r>
    </w:p>
    <w:p w14:paraId="3C827330" w14:textId="77777777" w:rsidR="00A31CBF" w:rsidRDefault="00DF4C1C">
      <w:pPr>
        <w:spacing w:line="240" w:lineRule="auto"/>
        <w:ind w:left="0"/>
      </w:pPr>
      <w:r>
        <w:rPr>
          <w:b/>
          <w:color w:val="000000"/>
        </w:rPr>
        <w:t xml:space="preserve">                                                                           Qatrawi Ersilia</w:t>
      </w:r>
    </w:p>
    <w:p w14:paraId="7389C8D5" w14:textId="77777777" w:rsidR="00A31CBF" w:rsidRDefault="00A31CBF">
      <w:pPr>
        <w:tabs>
          <w:tab w:val="left" w:pos="142"/>
          <w:tab w:val="left" w:pos="851"/>
          <w:tab w:val="left" w:pos="3969"/>
        </w:tabs>
        <w:spacing w:after="0" w:line="276" w:lineRule="auto"/>
        <w:ind w:left="0" w:firstLine="567"/>
        <w:jc w:val="right"/>
        <w:rPr>
          <w:i/>
        </w:rPr>
      </w:pPr>
    </w:p>
    <w:p w14:paraId="07EA8FC3" w14:textId="77777777" w:rsidR="00A31CBF" w:rsidRDefault="00A31CBF">
      <w:pPr>
        <w:tabs>
          <w:tab w:val="left" w:pos="142"/>
          <w:tab w:val="left" w:pos="851"/>
          <w:tab w:val="left" w:pos="3969"/>
        </w:tabs>
        <w:spacing w:after="0" w:line="276" w:lineRule="auto"/>
        <w:ind w:left="0" w:firstLine="567"/>
        <w:jc w:val="right"/>
        <w:rPr>
          <w:i/>
        </w:rPr>
      </w:pPr>
    </w:p>
    <w:p w14:paraId="4C99F365" w14:textId="77777777" w:rsidR="00A31CBF" w:rsidRDefault="00A31CBF">
      <w:pPr>
        <w:tabs>
          <w:tab w:val="left" w:pos="142"/>
          <w:tab w:val="left" w:pos="851"/>
          <w:tab w:val="left" w:pos="3969"/>
        </w:tabs>
        <w:spacing w:after="0" w:line="276" w:lineRule="auto"/>
        <w:ind w:left="0" w:firstLine="567"/>
        <w:jc w:val="right"/>
        <w:rPr>
          <w:i/>
        </w:rPr>
      </w:pPr>
    </w:p>
    <w:p w14:paraId="491B5570" w14:textId="77777777" w:rsidR="00A31CBF" w:rsidRDefault="00A31CBF">
      <w:pPr>
        <w:tabs>
          <w:tab w:val="left" w:pos="142"/>
          <w:tab w:val="left" w:pos="851"/>
          <w:tab w:val="left" w:pos="3969"/>
        </w:tabs>
        <w:spacing w:after="0" w:line="276" w:lineRule="auto"/>
        <w:ind w:left="0" w:firstLine="567"/>
        <w:jc w:val="right"/>
        <w:rPr>
          <w:i/>
        </w:rPr>
      </w:pPr>
    </w:p>
    <w:p w14:paraId="38A98B2C" w14:textId="77777777" w:rsidR="00A31CBF" w:rsidRDefault="00A31CBF">
      <w:pPr>
        <w:tabs>
          <w:tab w:val="left" w:pos="142"/>
          <w:tab w:val="left" w:pos="851"/>
          <w:tab w:val="left" w:pos="3969"/>
        </w:tabs>
        <w:spacing w:after="0" w:line="276" w:lineRule="auto"/>
        <w:ind w:left="0" w:firstLine="567"/>
        <w:jc w:val="right"/>
        <w:rPr>
          <w:i/>
        </w:rPr>
      </w:pPr>
    </w:p>
    <w:p w14:paraId="5B4CD686" w14:textId="77777777" w:rsidR="00A31CBF" w:rsidRDefault="00A31CBF">
      <w:pPr>
        <w:tabs>
          <w:tab w:val="left" w:pos="142"/>
          <w:tab w:val="left" w:pos="851"/>
          <w:tab w:val="left" w:pos="3969"/>
        </w:tabs>
        <w:spacing w:after="0" w:line="276" w:lineRule="auto"/>
        <w:ind w:left="0" w:firstLine="567"/>
        <w:jc w:val="right"/>
        <w:rPr>
          <w:i/>
        </w:rPr>
      </w:pPr>
    </w:p>
    <w:p w14:paraId="2DCEADB8" w14:textId="77777777" w:rsidR="00A31CBF" w:rsidRDefault="00A31CBF">
      <w:pPr>
        <w:tabs>
          <w:tab w:val="left" w:pos="142"/>
          <w:tab w:val="left" w:pos="851"/>
          <w:tab w:val="left" w:pos="3969"/>
        </w:tabs>
        <w:spacing w:after="0" w:line="276" w:lineRule="auto"/>
        <w:ind w:left="0" w:firstLine="567"/>
        <w:jc w:val="right"/>
        <w:rPr>
          <w:i/>
        </w:rPr>
      </w:pPr>
    </w:p>
    <w:p w14:paraId="6CEB39EB" w14:textId="77777777" w:rsidR="00A31CBF" w:rsidRDefault="00A31CBF">
      <w:pPr>
        <w:tabs>
          <w:tab w:val="left" w:pos="142"/>
          <w:tab w:val="left" w:pos="851"/>
          <w:tab w:val="left" w:pos="3969"/>
        </w:tabs>
        <w:spacing w:after="0" w:line="276" w:lineRule="auto"/>
        <w:ind w:left="0" w:firstLine="567"/>
        <w:jc w:val="right"/>
        <w:rPr>
          <w:i/>
        </w:rPr>
      </w:pPr>
    </w:p>
    <w:p w14:paraId="1719D08E" w14:textId="77777777" w:rsidR="00A31CBF" w:rsidRDefault="00A31CBF">
      <w:pPr>
        <w:tabs>
          <w:tab w:val="left" w:pos="142"/>
          <w:tab w:val="left" w:pos="851"/>
          <w:tab w:val="left" w:pos="3969"/>
        </w:tabs>
        <w:spacing w:after="0" w:line="276" w:lineRule="auto"/>
        <w:ind w:left="0" w:firstLine="567"/>
        <w:jc w:val="right"/>
        <w:rPr>
          <w:i/>
        </w:rPr>
      </w:pPr>
    </w:p>
    <w:p w14:paraId="54628584" w14:textId="77777777" w:rsidR="00A31CBF" w:rsidRDefault="00A31CBF">
      <w:pPr>
        <w:tabs>
          <w:tab w:val="left" w:pos="142"/>
          <w:tab w:val="left" w:pos="851"/>
          <w:tab w:val="left" w:pos="3969"/>
        </w:tabs>
        <w:spacing w:after="0" w:line="276" w:lineRule="auto"/>
        <w:ind w:left="0" w:firstLine="567"/>
        <w:jc w:val="right"/>
        <w:rPr>
          <w:i/>
        </w:rPr>
      </w:pPr>
    </w:p>
    <w:p w14:paraId="62A9000D" w14:textId="77777777" w:rsidR="00A31CBF" w:rsidRDefault="00A31CBF">
      <w:pPr>
        <w:tabs>
          <w:tab w:val="left" w:pos="142"/>
          <w:tab w:val="left" w:pos="851"/>
          <w:tab w:val="left" w:pos="3969"/>
        </w:tabs>
        <w:spacing w:after="0" w:line="276" w:lineRule="auto"/>
        <w:ind w:left="0"/>
        <w:rPr>
          <w:i/>
        </w:rPr>
      </w:pPr>
    </w:p>
    <w:p w14:paraId="0873F088" w14:textId="77777777" w:rsidR="00A31CBF" w:rsidRDefault="00A31CBF">
      <w:pPr>
        <w:tabs>
          <w:tab w:val="left" w:pos="142"/>
          <w:tab w:val="left" w:pos="851"/>
          <w:tab w:val="left" w:pos="3969"/>
        </w:tabs>
        <w:spacing w:after="0" w:line="276" w:lineRule="auto"/>
        <w:ind w:left="0"/>
        <w:rPr>
          <w:i/>
        </w:rPr>
      </w:pPr>
    </w:p>
    <w:p w14:paraId="655566F0" w14:textId="77777777" w:rsidR="00284AD9" w:rsidRPr="00284AD9" w:rsidRDefault="00284AD9" w:rsidP="00DA10B4">
      <w:pPr>
        <w:spacing w:after="160" w:line="259" w:lineRule="auto"/>
        <w:ind w:left="709"/>
        <w:jc w:val="right"/>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kern w:val="2"/>
          <w:sz w:val="28"/>
          <w:szCs w:val="28"/>
          <w14:ligatures w14:val="standardContextual"/>
        </w:rPr>
        <w:lastRenderedPageBreak/>
        <w:t>proiect</w:t>
      </w:r>
    </w:p>
    <w:p w14:paraId="185AE087" w14:textId="77777777" w:rsidR="00284AD9" w:rsidRPr="00284AD9" w:rsidRDefault="00284AD9" w:rsidP="00DA10B4">
      <w:pPr>
        <w:tabs>
          <w:tab w:val="left" w:pos="142"/>
          <w:tab w:val="left" w:pos="851"/>
          <w:tab w:val="left" w:pos="3969"/>
        </w:tabs>
        <w:spacing w:after="0" w:line="276" w:lineRule="auto"/>
        <w:ind w:left="709" w:firstLine="567"/>
        <w:jc w:val="center"/>
        <w:rPr>
          <w:rFonts w:ascii="Calibri" w:eastAsia="Calibri" w:hAnsi="Calibri" w:cs="Arial"/>
          <w:b/>
          <w:kern w:val="2"/>
          <w:sz w:val="22"/>
          <w:szCs w:val="22"/>
          <w14:ligatures w14:val="standardContextual"/>
        </w:rPr>
      </w:pPr>
    </w:p>
    <w:p w14:paraId="71645EA0" w14:textId="77777777" w:rsidR="00284AD9" w:rsidRPr="00284AD9" w:rsidRDefault="00284AD9" w:rsidP="00DA10B4">
      <w:pPr>
        <w:tabs>
          <w:tab w:val="left" w:pos="142"/>
          <w:tab w:val="left" w:pos="851"/>
          <w:tab w:val="left" w:pos="3969"/>
        </w:tabs>
        <w:spacing w:after="0" w:line="276" w:lineRule="auto"/>
        <w:ind w:left="709" w:firstLine="567"/>
        <w:jc w:val="center"/>
        <w:rPr>
          <w:rFonts w:ascii="Times New Roman" w:eastAsia="Calibri" w:hAnsi="Times New Roman" w:cs="Times New Roman"/>
          <w:b/>
          <w:kern w:val="2"/>
          <w:sz w:val="28"/>
          <w:szCs w:val="28"/>
          <w14:ligatures w14:val="standardContextual"/>
        </w:rPr>
      </w:pPr>
    </w:p>
    <w:p w14:paraId="328F1A2F" w14:textId="77777777" w:rsidR="00284AD9" w:rsidRPr="00284AD9" w:rsidRDefault="00284AD9" w:rsidP="00DA10B4">
      <w:pPr>
        <w:tabs>
          <w:tab w:val="left" w:pos="142"/>
          <w:tab w:val="left" w:pos="851"/>
          <w:tab w:val="left" w:pos="3969"/>
        </w:tabs>
        <w:spacing w:after="160" w:line="276" w:lineRule="auto"/>
        <w:ind w:left="709" w:firstLine="567"/>
        <w:jc w:val="center"/>
        <w:rPr>
          <w:rFonts w:ascii="Times New Roman" w:eastAsia="Calibri" w:hAnsi="Times New Roman" w:cs="Times New Roman"/>
          <w:b/>
          <w:kern w:val="2"/>
          <w:sz w:val="28"/>
          <w:szCs w:val="28"/>
          <w14:ligatures w14:val="standardContextual"/>
        </w:rPr>
      </w:pPr>
      <w:r w:rsidRPr="00284AD9">
        <w:rPr>
          <w:rFonts w:ascii="Times New Roman" w:eastAsia="Calibri" w:hAnsi="Times New Roman" w:cs="Times New Roman"/>
          <w:b/>
          <w:kern w:val="2"/>
          <w:sz w:val="28"/>
          <w:szCs w:val="28"/>
          <w14:ligatures w14:val="standardContextual"/>
        </w:rPr>
        <w:t>LEGE</w:t>
      </w:r>
    </w:p>
    <w:p w14:paraId="36EC52DE" w14:textId="77777777" w:rsidR="00284AD9" w:rsidRPr="00284AD9" w:rsidRDefault="00284AD9" w:rsidP="00DA10B4">
      <w:pPr>
        <w:spacing w:after="160" w:line="256" w:lineRule="auto"/>
        <w:ind w:left="709"/>
        <w:jc w:val="center"/>
        <w:rPr>
          <w:rFonts w:ascii="Times New Roman" w:eastAsia="Calibri" w:hAnsi="Times New Roman" w:cs="Times New Roman"/>
          <w:b/>
          <w:kern w:val="2"/>
          <w:sz w:val="28"/>
          <w:szCs w:val="28"/>
          <w:lang w:bidi="ar-JO"/>
          <w14:ligatures w14:val="standardContextual"/>
        </w:rPr>
      </w:pPr>
      <w:bookmarkStart w:id="0" w:name="_gjdgxs" w:colFirst="0" w:colLast="0"/>
      <w:bookmarkEnd w:id="0"/>
      <w:r w:rsidRPr="00284AD9">
        <w:rPr>
          <w:rFonts w:ascii="Times New Roman" w:eastAsia="Calibri" w:hAnsi="Times New Roman" w:cs="Times New Roman"/>
          <w:b/>
          <w:kern w:val="2"/>
          <w:sz w:val="28"/>
          <w:szCs w:val="28"/>
          <w14:ligatures w14:val="standardContextual"/>
        </w:rPr>
        <w:t>pentru modificarea unor acte normative</w:t>
      </w:r>
    </w:p>
    <w:p w14:paraId="2333E7AA" w14:textId="77777777" w:rsidR="00284AD9" w:rsidRPr="00284AD9" w:rsidRDefault="00284AD9" w:rsidP="00DA10B4">
      <w:pPr>
        <w:tabs>
          <w:tab w:val="left" w:pos="142"/>
          <w:tab w:val="left" w:pos="851"/>
        </w:tabs>
        <w:spacing w:after="0" w:line="276" w:lineRule="auto"/>
        <w:ind w:left="709"/>
        <w:rPr>
          <w:rFonts w:ascii="Times New Roman" w:eastAsia="Calibri" w:hAnsi="Times New Roman" w:cs="Times New Roman"/>
          <w:kern w:val="2"/>
          <w:sz w:val="28"/>
          <w:szCs w:val="28"/>
          <w14:ligatures w14:val="standardContextual"/>
        </w:rPr>
      </w:pPr>
    </w:p>
    <w:p w14:paraId="194B3682" w14:textId="77777777" w:rsidR="00284AD9" w:rsidRPr="00284AD9" w:rsidRDefault="00284AD9" w:rsidP="00DA10B4">
      <w:pPr>
        <w:tabs>
          <w:tab w:val="left" w:pos="142"/>
          <w:tab w:val="left" w:pos="851"/>
        </w:tabs>
        <w:spacing w:after="0" w:line="276" w:lineRule="auto"/>
        <w:ind w:left="709" w:firstLine="1134"/>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kern w:val="2"/>
          <w:sz w:val="28"/>
          <w:szCs w:val="28"/>
          <w14:ligatures w14:val="standardContextual"/>
        </w:rPr>
        <w:t>Parlamentul adoptă prezenta lege organică.</w:t>
      </w:r>
    </w:p>
    <w:p w14:paraId="7576D338"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p>
    <w:p w14:paraId="6A91FBCF"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b/>
          <w:bCs/>
          <w:kern w:val="2"/>
          <w:sz w:val="28"/>
          <w:szCs w:val="28"/>
          <w14:ligatures w14:val="standardContextual"/>
        </w:rPr>
        <w:t>Art. I.</w:t>
      </w:r>
      <w:r w:rsidRPr="00284AD9">
        <w:rPr>
          <w:rFonts w:ascii="Times New Roman" w:eastAsia="Calibri" w:hAnsi="Times New Roman" w:cs="Times New Roman"/>
          <w:kern w:val="2"/>
          <w:sz w:val="28"/>
          <w:szCs w:val="28"/>
          <w14:ligatures w14:val="standardContextual"/>
        </w:rPr>
        <w:t xml:space="preserve"> – Articolul 11 din Legea nr.435/2006 privind descentralizarea administrativă (Monitorul Oficial al Republicii Moldova, 2007, nr.29-31, art.91), cu modificările ulterioare, se modifică după cum urmează:</w:t>
      </w:r>
    </w:p>
    <w:p w14:paraId="7D7626C3"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kern w:val="2"/>
          <w:sz w:val="28"/>
          <w:szCs w:val="28"/>
          <w14:ligatures w14:val="standardContextual"/>
        </w:rPr>
        <w:t>la alin.(2), cuvintele ”și a defalcărilor de la impozitele și taxele de stat” se substituie cu cuvintele ”, defalcărilor de la impozitele și taxele de stat și transferurilor cu destinație generală din fondul de susținere financiară a unităților administrativ-teritoriale.”;</w:t>
      </w:r>
    </w:p>
    <w:p w14:paraId="38B9FCA1"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kern w:val="2"/>
          <w:sz w:val="28"/>
          <w:szCs w:val="28"/>
          <w14:ligatures w14:val="standardContextual"/>
        </w:rPr>
        <w:t>la alin.(4), cuvintele ”și defalcările de la impozitele și taxele de stat,” se substituie cu cuvintele ”, defalcările de la impozitele și taxele de stat și transferurile cu destinație generală din fondul de susținere a unităților administrativ-teritoriale,”</w:t>
      </w:r>
    </w:p>
    <w:p w14:paraId="521D74A5"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b/>
          <w:bCs/>
          <w:kern w:val="2"/>
          <w:sz w:val="28"/>
          <w:szCs w:val="28"/>
          <w14:ligatures w14:val="standardContextual"/>
        </w:rPr>
        <w:t>Art. II.</w:t>
      </w:r>
      <w:r w:rsidRPr="00284AD9">
        <w:rPr>
          <w:rFonts w:ascii="Times New Roman" w:eastAsia="Calibri" w:hAnsi="Times New Roman" w:cs="Times New Roman"/>
          <w:kern w:val="2"/>
          <w:sz w:val="28"/>
          <w:szCs w:val="28"/>
          <w14:ligatures w14:val="standardContextual"/>
        </w:rPr>
        <w:t xml:space="preserve"> Articolul 40 din Legea nr. 436/2006 privind administrația publică locală (Monitorul  Oficial  al  Republicii Moldova, 2007, nr.32-35, art.116), cu modificările ulterioare, se modifică după cum urmează:</w:t>
      </w:r>
    </w:p>
    <w:p w14:paraId="4F10B4B5"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kern w:val="2"/>
          <w:sz w:val="28"/>
          <w:szCs w:val="28"/>
          <w14:ligatures w14:val="standardContextual"/>
        </w:rPr>
        <w:t xml:space="preserve">la alin.6, cuvintele ”se stabilește proporțional” se substituie cu cuvintele ”se stabilește potrivit”.       </w:t>
      </w:r>
    </w:p>
    <w:p w14:paraId="4EF16AA1"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b/>
          <w:bCs/>
          <w:kern w:val="2"/>
          <w:sz w:val="28"/>
          <w:szCs w:val="28"/>
          <w14:ligatures w14:val="standardContextual"/>
        </w:rPr>
        <w:t>Art. III.</w:t>
      </w:r>
      <w:r w:rsidRPr="00284AD9">
        <w:rPr>
          <w:rFonts w:ascii="Times New Roman" w:eastAsia="Calibri" w:hAnsi="Times New Roman" w:cs="Times New Roman"/>
          <w:kern w:val="2"/>
          <w:sz w:val="28"/>
          <w:szCs w:val="28"/>
          <w14:ligatures w14:val="standardContextual"/>
        </w:rPr>
        <w:t xml:space="preserve"> Legea nr. 270/2018 privind sistemul unitar de salarizare în sectorul bugetar (Monitorul Oficial al Republicii Moldova, 2018, nr. 441-447, art. 715), cu modificările ulterioare, se modifică după cum urmează:</w:t>
      </w:r>
    </w:p>
    <w:p w14:paraId="1E948B64"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kern w:val="2"/>
          <w:sz w:val="28"/>
          <w:szCs w:val="28"/>
          <w14:ligatures w14:val="standardContextual"/>
        </w:rPr>
        <w:t xml:space="preserve">1. La articolul 10 alineatul (2),  liniuța a 7-a va fi expusă într-o redacție nouă, după cum urmează:  </w:t>
      </w:r>
    </w:p>
    <w:p w14:paraId="43B43A31"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kern w:val="2"/>
          <w:sz w:val="28"/>
          <w:szCs w:val="28"/>
          <w14:ligatures w14:val="standardContextual"/>
        </w:rPr>
        <w:tab/>
        <w:t>„– sporul pentru consolidarea capacităților manageriale și profesionale ale personalului din cadrul autorităților publice locale de nivelul întâi;”.</w:t>
      </w:r>
    </w:p>
    <w:p w14:paraId="742952D9"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kern w:val="2"/>
          <w:sz w:val="28"/>
          <w:szCs w:val="28"/>
          <w14:ligatures w14:val="standardContextual"/>
        </w:rPr>
        <w:t>2</w:t>
      </w:r>
      <w:r w:rsidRPr="00284AD9">
        <w:rPr>
          <w:rFonts w:ascii="Times New Roman" w:eastAsia="Calibri" w:hAnsi="Times New Roman" w:cs="Times New Roman"/>
          <w:b/>
          <w:bCs/>
          <w:kern w:val="2"/>
          <w:sz w:val="28"/>
          <w:szCs w:val="28"/>
          <w14:ligatures w14:val="standardContextual"/>
        </w:rPr>
        <w:t xml:space="preserve">.  </w:t>
      </w:r>
      <w:r w:rsidRPr="00284AD9">
        <w:rPr>
          <w:rFonts w:ascii="Times New Roman" w:eastAsia="Calibri" w:hAnsi="Times New Roman" w:cs="Times New Roman"/>
          <w:kern w:val="2"/>
          <w:sz w:val="28"/>
          <w:szCs w:val="28"/>
          <w14:ligatures w14:val="standardContextual"/>
        </w:rPr>
        <w:t>Articolul 20</w:t>
      </w:r>
      <w:r w:rsidRPr="00284AD9">
        <w:rPr>
          <w:rFonts w:ascii="Times New Roman" w:eastAsia="Calibri" w:hAnsi="Times New Roman" w:cs="Times New Roman"/>
          <w:kern w:val="2"/>
          <w:sz w:val="28"/>
          <w:szCs w:val="28"/>
          <w:vertAlign w:val="superscript"/>
          <w14:ligatures w14:val="standardContextual"/>
        </w:rPr>
        <w:t>3</w:t>
      </w:r>
      <w:r w:rsidRPr="00284AD9">
        <w:rPr>
          <w:rFonts w:ascii="Times New Roman" w:eastAsia="Calibri" w:hAnsi="Times New Roman" w:cs="Times New Roman"/>
          <w:kern w:val="2"/>
          <w:sz w:val="28"/>
          <w:szCs w:val="28"/>
          <w14:ligatures w14:val="standardContextual"/>
        </w:rPr>
        <w:t>, va fi expus apărea într-o nouă redacție, după cum urmează:</w:t>
      </w:r>
    </w:p>
    <w:p w14:paraId="705C41FF"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kern w:val="2"/>
          <w:sz w:val="28"/>
          <w:szCs w:val="28"/>
          <w14:ligatures w14:val="standardContextual"/>
        </w:rPr>
        <w:tab/>
        <w:t>”</w:t>
      </w:r>
      <w:r w:rsidRPr="00284AD9">
        <w:rPr>
          <w:rFonts w:ascii="Times New Roman" w:eastAsia="Calibri" w:hAnsi="Times New Roman" w:cs="Times New Roman"/>
          <w:b/>
          <w:bCs/>
          <w:kern w:val="2"/>
          <w:sz w:val="28"/>
          <w:szCs w:val="28"/>
          <w14:ligatures w14:val="standardContextual"/>
        </w:rPr>
        <w:t>Articolul 20</w:t>
      </w:r>
      <w:r w:rsidRPr="00284AD9">
        <w:rPr>
          <w:rFonts w:ascii="Times New Roman" w:eastAsia="Calibri" w:hAnsi="Times New Roman" w:cs="Times New Roman"/>
          <w:b/>
          <w:bCs/>
          <w:kern w:val="2"/>
          <w:sz w:val="28"/>
          <w:szCs w:val="28"/>
          <w:vertAlign w:val="superscript"/>
          <w14:ligatures w14:val="standardContextual"/>
        </w:rPr>
        <w:t>3</w:t>
      </w:r>
      <w:r w:rsidRPr="00284AD9">
        <w:rPr>
          <w:rFonts w:ascii="Times New Roman" w:eastAsia="Calibri" w:hAnsi="Times New Roman" w:cs="Times New Roman"/>
          <w:kern w:val="2"/>
          <w:sz w:val="28"/>
          <w:szCs w:val="28"/>
          <w14:ligatures w14:val="standardContextual"/>
        </w:rPr>
        <w:t xml:space="preserve">. Sporul pentru consolidarea capacităților manageriale și profesionale ale personalului din cadrul autorităților publice locale de nivelul întâi </w:t>
      </w:r>
    </w:p>
    <w:p w14:paraId="1E5CB485"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kern w:val="2"/>
          <w:sz w:val="28"/>
          <w:szCs w:val="28"/>
          <w14:ligatures w14:val="standardContextual"/>
        </w:rPr>
        <w:t>(1)</w:t>
      </w:r>
      <w:r w:rsidRPr="00284AD9">
        <w:rPr>
          <w:rFonts w:ascii="Times New Roman" w:eastAsia="Calibri" w:hAnsi="Times New Roman" w:cs="Times New Roman"/>
          <w:kern w:val="2"/>
          <w:sz w:val="28"/>
          <w:szCs w:val="28"/>
          <w14:ligatures w14:val="standardContextual"/>
        </w:rPr>
        <w:tab/>
        <w:t xml:space="preserve">Pentru consolidarea capacităților manageriale ale personalului din cadrul autorităților publice locale de nivelul întâi se acordă un spor lunar în mărime de 50 </w:t>
      </w:r>
      <w:r w:rsidRPr="00284AD9">
        <w:rPr>
          <w:rFonts w:ascii="Times New Roman" w:eastAsia="Calibri" w:hAnsi="Times New Roman" w:cs="Times New Roman"/>
          <w:kern w:val="2"/>
          <w:sz w:val="28"/>
          <w:szCs w:val="28"/>
          <w14:ligatures w14:val="standardContextual"/>
        </w:rPr>
        <w:lastRenderedPageBreak/>
        <w:t>% din salariul de bază pentru funcțiile de primar, viceprimar și secretar al consiliului local.</w:t>
      </w:r>
    </w:p>
    <w:p w14:paraId="658626E9"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kern w:val="2"/>
          <w:sz w:val="28"/>
          <w:szCs w:val="28"/>
          <w14:ligatures w14:val="standardContextual"/>
        </w:rPr>
        <w:t xml:space="preserve">(2) Pentru consolidarea capacităților profesionale ale funcționarilor publici de execuție din cadrul autorităților publice locale de nivelul întâi, poate fi acordat, un spor lunar de până la 50% din salariul de bază pentru funcțiile respective, în baza unui regulament intern aprobat prin decizie a consiliului local. </w:t>
      </w:r>
    </w:p>
    <w:p w14:paraId="668F9541" w14:textId="3F199DD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kern w:val="2"/>
          <w:sz w:val="28"/>
          <w:szCs w:val="28"/>
          <w14:ligatures w14:val="standardContextual"/>
        </w:rPr>
        <w:t>(3) Sporul prevăzut la alin. (2) se acordă în limita a  50 % din cuantumul veniturilor proprii executate pentru anul precedent, doar după onorarea obligațiilor prevăzute la art. 29 alin.</w:t>
      </w:r>
      <w:r w:rsidR="001854BA">
        <w:rPr>
          <w:rFonts w:ascii="Times New Roman" w:eastAsia="Calibri" w:hAnsi="Times New Roman" w:cs="Times New Roman"/>
          <w:kern w:val="2"/>
          <w:sz w:val="28"/>
          <w:szCs w:val="28"/>
          <w14:ligatures w14:val="standardContextual"/>
        </w:rPr>
        <w:t xml:space="preserve"> </w:t>
      </w:r>
      <w:r w:rsidRPr="00284AD9">
        <w:rPr>
          <w:rFonts w:ascii="Times New Roman" w:eastAsia="Calibri" w:hAnsi="Times New Roman" w:cs="Times New Roman"/>
          <w:kern w:val="2"/>
          <w:sz w:val="28"/>
          <w:szCs w:val="28"/>
          <w14:ligatures w14:val="standardContextual"/>
        </w:rPr>
        <w:t>(5) din Legea 397/2003 privind finanțele publice locale, respectarea componentelor salariului lunar prevăzute la art. 10 al prezentei legi, precum și aplicarea valorii de referință corespunzătoare conform legii anuale a bugetului de stat.</w:t>
      </w:r>
    </w:p>
    <w:p w14:paraId="2D5DCBEF" w14:textId="54C91B18"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kern w:val="2"/>
          <w:sz w:val="28"/>
          <w:szCs w:val="28"/>
          <w14:ligatures w14:val="standardContextual"/>
        </w:rPr>
        <w:t>(4) Sporurile prevăzute la alin. (1) și alin. (2) se acordă pentru funcțiile de demnitate publică și funcțiile publice instituite conform statelor de personal avizate și înregistrate de către Cancelaria de Stat.”</w:t>
      </w:r>
    </w:p>
    <w:p w14:paraId="02656A31"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b/>
          <w:bCs/>
          <w:kern w:val="2"/>
          <w:sz w:val="28"/>
          <w:szCs w:val="28"/>
          <w14:ligatures w14:val="standardContextual"/>
        </w:rPr>
        <w:t>Art. IV.</w:t>
      </w:r>
      <w:r w:rsidRPr="00284AD9">
        <w:rPr>
          <w:rFonts w:ascii="Times New Roman" w:eastAsia="Calibri" w:hAnsi="Times New Roman" w:cs="Times New Roman"/>
          <w:kern w:val="2"/>
          <w:sz w:val="28"/>
          <w:szCs w:val="28"/>
          <w14:ligatures w14:val="standardContextual"/>
        </w:rPr>
        <w:t xml:space="preserve"> Prezenta lege intră în vigoare la data publicării.</w:t>
      </w:r>
    </w:p>
    <w:p w14:paraId="07A78F87"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r w:rsidRPr="00284AD9">
        <w:rPr>
          <w:rFonts w:ascii="Times New Roman" w:eastAsia="Calibri" w:hAnsi="Times New Roman" w:cs="Times New Roman"/>
          <w:kern w:val="2"/>
          <w:sz w:val="28"/>
          <w:szCs w:val="28"/>
          <w14:ligatures w14:val="standardContextual"/>
        </w:rPr>
        <w:t>Guvernul, în termen de două luni de la publicarea prezentei legi, va aduce actele sale normative în concordanță cu aceasta.</w:t>
      </w:r>
    </w:p>
    <w:p w14:paraId="4239EA96"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p>
    <w:p w14:paraId="42E96455"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p>
    <w:p w14:paraId="0EBAF85C" w14:textId="77777777" w:rsidR="00284AD9" w:rsidRPr="00284AD9" w:rsidRDefault="00284AD9" w:rsidP="00DA10B4">
      <w:pPr>
        <w:spacing w:after="160" w:line="259" w:lineRule="auto"/>
        <w:ind w:left="709"/>
        <w:jc w:val="right"/>
        <w:rPr>
          <w:rFonts w:ascii="Times New Roman" w:eastAsia="Calibri" w:hAnsi="Times New Roman" w:cs="Times New Roman"/>
          <w:b/>
          <w:bCs/>
          <w:kern w:val="2"/>
          <w:sz w:val="28"/>
          <w:szCs w:val="28"/>
          <w14:ligatures w14:val="standardContextual"/>
        </w:rPr>
      </w:pPr>
      <w:r w:rsidRPr="00284AD9">
        <w:rPr>
          <w:rFonts w:ascii="Times New Roman" w:eastAsia="Calibri" w:hAnsi="Times New Roman" w:cs="Times New Roman"/>
          <w:b/>
          <w:bCs/>
          <w:kern w:val="2"/>
          <w:sz w:val="28"/>
          <w:szCs w:val="28"/>
          <w14:ligatures w14:val="standardContextual"/>
        </w:rPr>
        <w:t>PREȘEDINTELE  PARLAMENTULUI</w:t>
      </w:r>
    </w:p>
    <w:p w14:paraId="35D68EFB" w14:textId="77777777" w:rsidR="00284AD9" w:rsidRPr="00284AD9" w:rsidRDefault="00284AD9" w:rsidP="00DA10B4">
      <w:pPr>
        <w:spacing w:after="160" w:line="259" w:lineRule="auto"/>
        <w:ind w:left="709"/>
        <w:jc w:val="both"/>
        <w:rPr>
          <w:rFonts w:ascii="Times New Roman" w:eastAsia="Calibri" w:hAnsi="Times New Roman" w:cs="Times New Roman"/>
          <w:kern w:val="2"/>
          <w:sz w:val="28"/>
          <w:szCs w:val="28"/>
          <w14:ligatures w14:val="standardContextual"/>
        </w:rPr>
      </w:pPr>
    </w:p>
    <w:p w14:paraId="3F749478" w14:textId="77777777" w:rsidR="00A31CBF" w:rsidRDefault="00A31CBF" w:rsidP="00DA10B4">
      <w:pPr>
        <w:ind w:left="709"/>
      </w:pPr>
    </w:p>
    <w:p w14:paraId="76708BCB" w14:textId="77777777" w:rsidR="00A31CBF" w:rsidRDefault="00A31CBF">
      <w:pPr>
        <w:spacing w:after="0" w:line="240" w:lineRule="auto"/>
        <w:ind w:firstLine="851"/>
        <w:jc w:val="center"/>
        <w:rPr>
          <w:b/>
        </w:rPr>
      </w:pPr>
    </w:p>
    <w:p w14:paraId="56AFE088" w14:textId="77777777" w:rsidR="00A31CBF" w:rsidRDefault="00A31CBF" w:rsidP="00284AD9">
      <w:pPr>
        <w:spacing w:after="0" w:line="240" w:lineRule="auto"/>
        <w:ind w:firstLine="851"/>
        <w:rPr>
          <w:b/>
        </w:rPr>
      </w:pPr>
    </w:p>
    <w:p w14:paraId="6856E3C5" w14:textId="77777777" w:rsidR="00284AD9" w:rsidRDefault="00284AD9" w:rsidP="00284AD9">
      <w:pPr>
        <w:spacing w:after="0" w:line="240" w:lineRule="auto"/>
        <w:ind w:firstLine="851"/>
        <w:rPr>
          <w:b/>
        </w:rPr>
      </w:pPr>
    </w:p>
    <w:p w14:paraId="359A80BA" w14:textId="77777777" w:rsidR="00284AD9" w:rsidRDefault="00284AD9" w:rsidP="00284AD9">
      <w:pPr>
        <w:spacing w:after="0" w:line="240" w:lineRule="auto"/>
        <w:ind w:firstLine="851"/>
        <w:rPr>
          <w:b/>
        </w:rPr>
      </w:pPr>
    </w:p>
    <w:p w14:paraId="282FA538" w14:textId="77777777" w:rsidR="00284AD9" w:rsidRDefault="00284AD9" w:rsidP="00284AD9">
      <w:pPr>
        <w:spacing w:after="0" w:line="240" w:lineRule="auto"/>
        <w:ind w:firstLine="851"/>
        <w:rPr>
          <w:b/>
        </w:rPr>
      </w:pPr>
    </w:p>
    <w:p w14:paraId="6BB523B7" w14:textId="77777777" w:rsidR="00284AD9" w:rsidRDefault="00284AD9" w:rsidP="00284AD9">
      <w:pPr>
        <w:spacing w:after="0" w:line="240" w:lineRule="auto"/>
        <w:ind w:firstLine="851"/>
        <w:rPr>
          <w:b/>
        </w:rPr>
      </w:pPr>
    </w:p>
    <w:p w14:paraId="60DCAE88" w14:textId="77777777" w:rsidR="00284AD9" w:rsidRDefault="00284AD9" w:rsidP="00284AD9">
      <w:pPr>
        <w:spacing w:after="0" w:line="240" w:lineRule="auto"/>
        <w:ind w:firstLine="851"/>
        <w:rPr>
          <w:b/>
        </w:rPr>
      </w:pPr>
    </w:p>
    <w:p w14:paraId="31C1E2C2" w14:textId="77777777" w:rsidR="00284AD9" w:rsidRDefault="00284AD9" w:rsidP="00284AD9">
      <w:pPr>
        <w:spacing w:after="0" w:line="240" w:lineRule="auto"/>
        <w:ind w:firstLine="851"/>
        <w:rPr>
          <w:b/>
        </w:rPr>
      </w:pPr>
    </w:p>
    <w:p w14:paraId="01B8ADE9" w14:textId="77777777" w:rsidR="00284AD9" w:rsidRDefault="00284AD9" w:rsidP="00284AD9">
      <w:pPr>
        <w:spacing w:after="0" w:line="240" w:lineRule="auto"/>
        <w:ind w:firstLine="851"/>
        <w:rPr>
          <w:b/>
        </w:rPr>
      </w:pPr>
    </w:p>
    <w:p w14:paraId="4EEFCFF0" w14:textId="77777777" w:rsidR="00284AD9" w:rsidRDefault="00284AD9" w:rsidP="00284AD9">
      <w:pPr>
        <w:spacing w:after="0" w:line="240" w:lineRule="auto"/>
        <w:ind w:firstLine="851"/>
        <w:rPr>
          <w:b/>
        </w:rPr>
      </w:pPr>
    </w:p>
    <w:p w14:paraId="34DA9076" w14:textId="77777777" w:rsidR="00284AD9" w:rsidRDefault="00284AD9" w:rsidP="00284AD9">
      <w:pPr>
        <w:spacing w:after="0" w:line="240" w:lineRule="auto"/>
        <w:ind w:firstLine="851"/>
        <w:rPr>
          <w:b/>
        </w:rPr>
      </w:pPr>
    </w:p>
    <w:p w14:paraId="49128CA9" w14:textId="77777777" w:rsidR="00284AD9" w:rsidRDefault="00284AD9" w:rsidP="00284AD9">
      <w:pPr>
        <w:spacing w:after="0" w:line="240" w:lineRule="auto"/>
        <w:ind w:firstLine="851"/>
        <w:rPr>
          <w:b/>
        </w:rPr>
      </w:pPr>
    </w:p>
    <w:p w14:paraId="25AE0A11" w14:textId="77777777" w:rsidR="00284AD9" w:rsidRDefault="00284AD9" w:rsidP="00284AD9">
      <w:pPr>
        <w:spacing w:after="0" w:line="240" w:lineRule="auto"/>
        <w:ind w:firstLine="851"/>
        <w:rPr>
          <w:b/>
        </w:rPr>
      </w:pPr>
    </w:p>
    <w:p w14:paraId="4166F7E9" w14:textId="77777777" w:rsidR="00284AD9" w:rsidRDefault="00284AD9" w:rsidP="00284AD9">
      <w:pPr>
        <w:spacing w:after="0" w:line="240" w:lineRule="auto"/>
        <w:ind w:firstLine="851"/>
        <w:rPr>
          <w:b/>
        </w:rPr>
      </w:pPr>
    </w:p>
    <w:p w14:paraId="398DEC2D" w14:textId="77777777" w:rsidR="00284AD9" w:rsidRDefault="00284AD9" w:rsidP="00284AD9">
      <w:pPr>
        <w:spacing w:after="0" w:line="240" w:lineRule="auto"/>
        <w:ind w:firstLine="851"/>
        <w:rPr>
          <w:b/>
        </w:rPr>
      </w:pPr>
    </w:p>
    <w:p w14:paraId="6597A52B" w14:textId="77777777" w:rsidR="00284AD9" w:rsidRDefault="00284AD9" w:rsidP="00284AD9">
      <w:pPr>
        <w:spacing w:after="0" w:line="240" w:lineRule="auto"/>
        <w:ind w:firstLine="851"/>
        <w:rPr>
          <w:b/>
        </w:rPr>
      </w:pPr>
    </w:p>
    <w:p w14:paraId="244F1395" w14:textId="77777777" w:rsidR="00284AD9" w:rsidRDefault="00284AD9" w:rsidP="00284AD9">
      <w:pPr>
        <w:spacing w:after="0" w:line="240" w:lineRule="auto"/>
        <w:ind w:firstLine="851"/>
        <w:rPr>
          <w:b/>
        </w:rPr>
      </w:pPr>
    </w:p>
    <w:p w14:paraId="3B7D110A" w14:textId="77777777" w:rsidR="00284AD9" w:rsidRDefault="00284AD9" w:rsidP="00284AD9">
      <w:pPr>
        <w:spacing w:after="0" w:line="240" w:lineRule="auto"/>
        <w:ind w:firstLine="851"/>
        <w:rPr>
          <w:b/>
        </w:rPr>
      </w:pPr>
    </w:p>
    <w:p w14:paraId="49CF0731" w14:textId="77777777" w:rsidR="00284AD9" w:rsidRDefault="00284AD9" w:rsidP="00284AD9">
      <w:pPr>
        <w:spacing w:after="0" w:line="240" w:lineRule="auto"/>
        <w:ind w:firstLine="851"/>
        <w:rPr>
          <w:b/>
        </w:rPr>
      </w:pPr>
    </w:p>
    <w:p w14:paraId="7336EB3E" w14:textId="77777777" w:rsidR="00284AD9" w:rsidRDefault="00284AD9" w:rsidP="00284AD9">
      <w:pPr>
        <w:spacing w:after="0" w:line="240" w:lineRule="auto"/>
        <w:ind w:firstLine="851"/>
        <w:rPr>
          <w:b/>
        </w:rPr>
      </w:pPr>
    </w:p>
    <w:p w14:paraId="3445AFED" w14:textId="77777777" w:rsidR="00A31CBF" w:rsidRDefault="00A31CBF">
      <w:pPr>
        <w:spacing w:after="0" w:line="240" w:lineRule="auto"/>
        <w:ind w:firstLine="851"/>
        <w:jc w:val="center"/>
        <w:rPr>
          <w:b/>
        </w:rPr>
      </w:pPr>
    </w:p>
    <w:p w14:paraId="5B78F463" w14:textId="77777777" w:rsidR="00703EB4" w:rsidRDefault="00703EB4">
      <w:pPr>
        <w:spacing w:after="0" w:line="240" w:lineRule="auto"/>
        <w:ind w:firstLine="851"/>
        <w:jc w:val="center"/>
        <w:rPr>
          <w:b/>
        </w:rPr>
      </w:pPr>
    </w:p>
    <w:p w14:paraId="39BA5E3C" w14:textId="77777777" w:rsidR="00703EB4" w:rsidRDefault="00703EB4">
      <w:pPr>
        <w:spacing w:after="0" w:line="240" w:lineRule="auto"/>
        <w:ind w:firstLine="851"/>
        <w:jc w:val="center"/>
        <w:rPr>
          <w:b/>
        </w:rPr>
      </w:pPr>
    </w:p>
    <w:p w14:paraId="323B904A" w14:textId="77777777" w:rsidR="00284AD9" w:rsidRPr="00284AD9" w:rsidRDefault="00284AD9" w:rsidP="00DA10B4">
      <w:pPr>
        <w:spacing w:after="0" w:line="240" w:lineRule="auto"/>
        <w:ind w:left="1560"/>
        <w:jc w:val="center"/>
        <w:rPr>
          <w:rFonts w:ascii="Times New Roman" w:eastAsia="Calibri" w:hAnsi="Times New Roman" w:cs="Times New Roman"/>
          <w:b/>
          <w:sz w:val="26"/>
          <w:szCs w:val="26"/>
        </w:rPr>
      </w:pPr>
      <w:r w:rsidRPr="00284AD9">
        <w:rPr>
          <w:rFonts w:ascii="Times New Roman" w:eastAsia="Calibri" w:hAnsi="Times New Roman" w:cs="Times New Roman"/>
          <w:b/>
          <w:sz w:val="26"/>
          <w:szCs w:val="26"/>
        </w:rPr>
        <w:t>Nota informativă</w:t>
      </w:r>
    </w:p>
    <w:p w14:paraId="321B22FA" w14:textId="77777777" w:rsidR="00284AD9" w:rsidRPr="00284AD9" w:rsidRDefault="00284AD9" w:rsidP="00DA10B4">
      <w:pPr>
        <w:spacing w:after="0" w:line="240" w:lineRule="auto"/>
        <w:ind w:left="1560"/>
        <w:jc w:val="center"/>
        <w:rPr>
          <w:rFonts w:ascii="Times New Roman" w:eastAsia="Calibri" w:hAnsi="Times New Roman" w:cs="Times New Roman"/>
          <w:b/>
        </w:rPr>
      </w:pPr>
      <w:r w:rsidRPr="00284AD9">
        <w:rPr>
          <w:rFonts w:ascii="Times New Roman" w:eastAsia="Calibri" w:hAnsi="Times New Roman" w:cs="Times New Roman"/>
          <w:b/>
          <w:sz w:val="26"/>
          <w:szCs w:val="26"/>
        </w:rPr>
        <w:t xml:space="preserve">la proiectul de </w:t>
      </w:r>
      <w:r w:rsidRPr="00284AD9">
        <w:rPr>
          <w:rFonts w:ascii="Times New Roman" w:eastAsia="Calibri" w:hAnsi="Times New Roman" w:cs="Times New Roman"/>
          <w:b/>
        </w:rPr>
        <w:t>lege pentru modificarea unor acte normative</w:t>
      </w:r>
    </w:p>
    <w:p w14:paraId="56199E38" w14:textId="77777777" w:rsidR="00284AD9" w:rsidRPr="00284AD9" w:rsidRDefault="00284AD9" w:rsidP="00DA10B4">
      <w:pPr>
        <w:spacing w:before="120" w:after="0" w:line="312" w:lineRule="auto"/>
        <w:ind w:left="1560"/>
        <w:jc w:val="center"/>
        <w:rPr>
          <w:rFonts w:ascii="Times New Roman" w:eastAsia="Calibri" w:hAnsi="Times New Roman" w:cs="Times New Roman"/>
          <w:b/>
        </w:rPr>
      </w:pPr>
    </w:p>
    <w:tbl>
      <w:tblPr>
        <w:tblStyle w:val="Tabelgril1"/>
        <w:tblW w:w="9715" w:type="dxa"/>
        <w:tblInd w:w="846" w:type="dxa"/>
        <w:tblLook w:val="04A0" w:firstRow="1" w:lastRow="0" w:firstColumn="1" w:lastColumn="0" w:noHBand="0" w:noVBand="1"/>
      </w:tblPr>
      <w:tblGrid>
        <w:gridCol w:w="9715"/>
      </w:tblGrid>
      <w:tr w:rsidR="00284AD9" w:rsidRPr="00284AD9" w14:paraId="0268A6B8" w14:textId="77777777" w:rsidTr="00DA10B4">
        <w:tc>
          <w:tcPr>
            <w:tcW w:w="9715" w:type="dxa"/>
            <w:shd w:val="clear" w:color="auto" w:fill="D9D9D9"/>
          </w:tcPr>
          <w:p w14:paraId="2FD7BC89" w14:textId="77777777" w:rsidR="00284AD9" w:rsidRPr="00DA10B4" w:rsidRDefault="00284AD9" w:rsidP="00284AD9">
            <w:pPr>
              <w:numPr>
                <w:ilvl w:val="0"/>
                <w:numId w:val="4"/>
              </w:numPr>
              <w:tabs>
                <w:tab w:val="left" w:pos="240"/>
              </w:tabs>
              <w:spacing w:before="120" w:after="160"/>
              <w:ind w:left="0" w:firstLine="0"/>
              <w:jc w:val="both"/>
              <w:rPr>
                <w:rFonts w:ascii="Times New Roman" w:hAnsi="Times New Roman" w:cs="Times New Roman"/>
                <w:b/>
                <w:sz w:val="24"/>
                <w:szCs w:val="24"/>
              </w:rPr>
            </w:pPr>
            <w:proofErr w:type="spellStart"/>
            <w:r w:rsidRPr="00DA10B4">
              <w:rPr>
                <w:rFonts w:ascii="Times New Roman" w:hAnsi="Times New Roman" w:cs="Times New Roman"/>
                <w:b/>
                <w:sz w:val="24"/>
                <w:szCs w:val="24"/>
              </w:rPr>
              <w:t>Denumirea</w:t>
            </w:r>
            <w:proofErr w:type="spellEnd"/>
            <w:r w:rsidRPr="00DA10B4">
              <w:rPr>
                <w:rFonts w:ascii="Times New Roman" w:hAnsi="Times New Roman" w:cs="Times New Roman"/>
                <w:b/>
                <w:sz w:val="24"/>
                <w:szCs w:val="24"/>
              </w:rPr>
              <w:t xml:space="preserve"> </w:t>
            </w:r>
            <w:proofErr w:type="spellStart"/>
            <w:r w:rsidRPr="00DA10B4">
              <w:rPr>
                <w:rFonts w:ascii="Times New Roman" w:hAnsi="Times New Roman" w:cs="Times New Roman"/>
                <w:b/>
                <w:sz w:val="24"/>
                <w:szCs w:val="24"/>
              </w:rPr>
              <w:t>autorului</w:t>
            </w:r>
            <w:proofErr w:type="spellEnd"/>
          </w:p>
        </w:tc>
      </w:tr>
      <w:tr w:rsidR="00284AD9" w:rsidRPr="00284AD9" w14:paraId="7446FA6B" w14:textId="77777777" w:rsidTr="00DA10B4">
        <w:tc>
          <w:tcPr>
            <w:tcW w:w="9715" w:type="dxa"/>
          </w:tcPr>
          <w:p w14:paraId="03D0973F" w14:textId="77777777" w:rsidR="00284AD9" w:rsidRPr="00DA10B4" w:rsidRDefault="00284AD9" w:rsidP="00284AD9">
            <w:pPr>
              <w:spacing w:after="200" w:line="276" w:lineRule="auto"/>
              <w:ind w:firstLine="447"/>
              <w:contextualSpacing/>
              <w:jc w:val="both"/>
              <w:rPr>
                <w:rFonts w:ascii="Times New Roman" w:hAnsi="Times New Roman" w:cs="Times New Roman"/>
                <w:sz w:val="24"/>
                <w:szCs w:val="24"/>
                <w:lang w:val="en-US"/>
              </w:rPr>
            </w:pPr>
            <w:proofErr w:type="spellStart"/>
            <w:r w:rsidRPr="00DA10B4">
              <w:rPr>
                <w:rFonts w:ascii="Times New Roman" w:hAnsi="Times New Roman" w:cs="Times New Roman"/>
                <w:sz w:val="24"/>
                <w:szCs w:val="24"/>
                <w:lang w:val="en-US"/>
              </w:rPr>
              <w:t>Proiectul</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lege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pentru</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modificarea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unor</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acte</w:t>
            </w:r>
            <w:proofErr w:type="spellEnd"/>
            <w:r w:rsidRPr="00DA10B4">
              <w:rPr>
                <w:rFonts w:ascii="Times New Roman" w:hAnsi="Times New Roman" w:cs="Times New Roman"/>
                <w:sz w:val="24"/>
                <w:szCs w:val="24"/>
                <w:lang w:val="en-US"/>
              </w:rPr>
              <w:t xml:space="preserve"> normative </w:t>
            </w:r>
            <w:r w:rsidRPr="00DA10B4">
              <w:rPr>
                <w:rFonts w:ascii="Times New Roman" w:hAnsi="Times New Roman" w:cs="Times New Roman"/>
                <w:b/>
                <w:sz w:val="24"/>
                <w:szCs w:val="24"/>
                <w:lang w:val="en-US"/>
              </w:rPr>
              <w:t>(</w:t>
            </w:r>
            <w:proofErr w:type="spellStart"/>
            <w:r w:rsidRPr="00DA10B4">
              <w:rPr>
                <w:rFonts w:ascii="Times New Roman" w:hAnsi="Times New Roman" w:cs="Times New Roman"/>
                <w:b/>
                <w:sz w:val="24"/>
                <w:szCs w:val="24"/>
                <w:lang w:val="en-US"/>
              </w:rPr>
              <w:t>modificarea</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cadrului</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normativ</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în</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domeniul</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securității</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circulației</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rutiere</w:t>
            </w:r>
            <w:proofErr w:type="spellEnd"/>
            <w:r w:rsidRPr="00DA10B4">
              <w:rPr>
                <w:rFonts w:ascii="Times New Roman" w:hAnsi="Times New Roman" w:cs="Times New Roman"/>
                <w:b/>
                <w:sz w:val="24"/>
                <w:szCs w:val="24"/>
                <w:lang w:val="en-US"/>
              </w:rPr>
              <w:t xml:space="preserve">) </w:t>
            </w:r>
            <w:r w:rsidRPr="00DA10B4">
              <w:rPr>
                <w:rFonts w:ascii="Times New Roman" w:hAnsi="Times New Roman" w:cs="Times New Roman"/>
                <w:sz w:val="24"/>
                <w:szCs w:val="24"/>
                <w:lang w:val="en-US"/>
              </w:rPr>
              <w:t xml:space="preserve">a </w:t>
            </w:r>
            <w:proofErr w:type="spellStart"/>
            <w:r w:rsidRPr="00DA10B4">
              <w:rPr>
                <w:rFonts w:ascii="Times New Roman" w:hAnsi="Times New Roman" w:cs="Times New Roman"/>
                <w:sz w:val="24"/>
                <w:szCs w:val="24"/>
                <w:lang w:val="en-US"/>
              </w:rPr>
              <w:t>fost</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elaborat</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către</w:t>
            </w:r>
            <w:proofErr w:type="spellEnd"/>
            <w:r w:rsidRPr="00DA10B4">
              <w:rPr>
                <w:rFonts w:ascii="Times New Roman" w:hAnsi="Times New Roman" w:cs="Times New Roman"/>
                <w:sz w:val="24"/>
                <w:szCs w:val="24"/>
                <w:lang w:val="en-US"/>
              </w:rPr>
              <w:t xml:space="preserve"> un </w:t>
            </w:r>
            <w:proofErr w:type="spellStart"/>
            <w:r w:rsidRPr="00DA10B4">
              <w:rPr>
                <w:rFonts w:ascii="Times New Roman" w:hAnsi="Times New Roman" w:cs="Times New Roman"/>
                <w:sz w:val="24"/>
                <w:szCs w:val="24"/>
                <w:lang w:val="en-US"/>
              </w:rPr>
              <w:t>grup</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deputați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conformitate</w:t>
            </w:r>
            <w:proofErr w:type="spellEnd"/>
            <w:r w:rsidRPr="00DA10B4">
              <w:rPr>
                <w:rFonts w:ascii="Times New Roman" w:hAnsi="Times New Roman" w:cs="Times New Roman"/>
                <w:sz w:val="24"/>
                <w:szCs w:val="24"/>
                <w:lang w:val="en-US"/>
              </w:rPr>
              <w:t xml:space="preserve"> cu art.47 din </w:t>
            </w:r>
            <w:proofErr w:type="spellStart"/>
            <w:r w:rsidRPr="00DA10B4">
              <w:rPr>
                <w:rFonts w:ascii="Times New Roman" w:hAnsi="Times New Roman" w:cs="Times New Roman"/>
                <w:sz w:val="24"/>
                <w:szCs w:val="24"/>
                <w:lang w:val="en-US"/>
              </w:rPr>
              <w:t>Regulamentul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Parlamentului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aprobat</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prin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Legea</w:t>
            </w:r>
            <w:proofErr w:type="spellEnd"/>
            <w:r w:rsidRPr="00DA10B4">
              <w:rPr>
                <w:rFonts w:ascii="Times New Roman" w:hAnsi="Times New Roman" w:cs="Times New Roman"/>
                <w:sz w:val="24"/>
                <w:szCs w:val="24"/>
                <w:lang w:val="en-US"/>
              </w:rPr>
              <w:t xml:space="preserve"> nr.797/1996,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conlucrare</w:t>
            </w:r>
            <w:proofErr w:type="spellEnd"/>
            <w:r w:rsidRPr="00DA10B4">
              <w:rPr>
                <w:rFonts w:ascii="Times New Roman" w:hAnsi="Times New Roman" w:cs="Times New Roman"/>
                <w:sz w:val="24"/>
                <w:szCs w:val="24"/>
                <w:lang w:val="en-US"/>
              </w:rPr>
              <w:t xml:space="preserve"> cu Ministerul </w:t>
            </w:r>
            <w:proofErr w:type="spellStart"/>
            <w:r w:rsidRPr="00DA10B4">
              <w:rPr>
                <w:rFonts w:ascii="Times New Roman" w:hAnsi="Times New Roman" w:cs="Times New Roman"/>
                <w:sz w:val="24"/>
                <w:szCs w:val="24"/>
                <w:lang w:val="en-US"/>
              </w:rPr>
              <w:t>Finanțelor</w:t>
            </w:r>
            <w:proofErr w:type="spellEnd"/>
            <w:r w:rsidRPr="00DA10B4">
              <w:rPr>
                <w:rFonts w:ascii="Times New Roman" w:hAnsi="Times New Roman" w:cs="Times New Roman"/>
                <w:sz w:val="24"/>
                <w:szCs w:val="24"/>
                <w:lang w:val="en-US"/>
              </w:rPr>
              <w:t xml:space="preserve">, Cancelaria de Stat și </w:t>
            </w:r>
            <w:proofErr w:type="spellStart"/>
            <w:r w:rsidRPr="00DA10B4">
              <w:rPr>
                <w:rFonts w:ascii="Times New Roman" w:hAnsi="Times New Roman" w:cs="Times New Roman"/>
                <w:sz w:val="24"/>
                <w:szCs w:val="24"/>
                <w:lang w:val="en-US"/>
              </w:rPr>
              <w:t>Congresul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Autorităților</w:t>
            </w:r>
            <w:proofErr w:type="spellEnd"/>
            <w:r w:rsidRPr="00DA10B4">
              <w:rPr>
                <w:rFonts w:ascii="Times New Roman" w:hAnsi="Times New Roman" w:cs="Times New Roman"/>
                <w:sz w:val="24"/>
                <w:szCs w:val="24"/>
                <w:lang w:val="en-US"/>
              </w:rPr>
              <w:t xml:space="preserve"> Locale.</w:t>
            </w:r>
          </w:p>
        </w:tc>
      </w:tr>
      <w:tr w:rsidR="00284AD9" w:rsidRPr="00284AD9" w14:paraId="78C88577" w14:textId="77777777" w:rsidTr="00DA10B4">
        <w:tc>
          <w:tcPr>
            <w:tcW w:w="9715" w:type="dxa"/>
            <w:shd w:val="clear" w:color="auto" w:fill="D9D9D9"/>
          </w:tcPr>
          <w:p w14:paraId="6201C3FC" w14:textId="77777777" w:rsidR="00284AD9" w:rsidRPr="00DA10B4" w:rsidRDefault="00284AD9" w:rsidP="00284AD9">
            <w:pPr>
              <w:spacing w:before="120" w:line="276" w:lineRule="auto"/>
              <w:jc w:val="both"/>
              <w:rPr>
                <w:rFonts w:ascii="Times New Roman" w:hAnsi="Times New Roman" w:cs="Times New Roman"/>
                <w:b/>
                <w:sz w:val="24"/>
                <w:szCs w:val="24"/>
                <w:lang w:val="en-US"/>
              </w:rPr>
            </w:pPr>
            <w:r w:rsidRPr="00DA10B4">
              <w:rPr>
                <w:rFonts w:ascii="Times New Roman" w:hAnsi="Times New Roman" w:cs="Times New Roman"/>
                <w:b/>
                <w:sz w:val="24"/>
                <w:szCs w:val="24"/>
                <w:lang w:val="en-US"/>
              </w:rPr>
              <w:t xml:space="preserve">2. </w:t>
            </w:r>
            <w:proofErr w:type="spellStart"/>
            <w:r w:rsidRPr="00DA10B4">
              <w:rPr>
                <w:rFonts w:ascii="Times New Roman" w:hAnsi="Times New Roman" w:cs="Times New Roman"/>
                <w:b/>
                <w:sz w:val="24"/>
                <w:szCs w:val="24"/>
                <w:lang w:val="en-US"/>
              </w:rPr>
              <w:t>Condițiile</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ce</w:t>
            </w:r>
            <w:proofErr w:type="spellEnd"/>
            <w:r w:rsidRPr="00DA10B4">
              <w:rPr>
                <w:rFonts w:ascii="Times New Roman" w:hAnsi="Times New Roman" w:cs="Times New Roman"/>
                <w:b/>
                <w:sz w:val="24"/>
                <w:szCs w:val="24"/>
                <w:lang w:val="en-US"/>
              </w:rPr>
              <w:t xml:space="preserve"> au </w:t>
            </w:r>
            <w:proofErr w:type="spellStart"/>
            <w:r w:rsidRPr="00DA10B4">
              <w:rPr>
                <w:rFonts w:ascii="Times New Roman" w:hAnsi="Times New Roman" w:cs="Times New Roman"/>
                <w:b/>
                <w:sz w:val="24"/>
                <w:szCs w:val="24"/>
                <w:lang w:val="en-US"/>
              </w:rPr>
              <w:t>impus</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elaborarea</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proiectului</w:t>
            </w:r>
            <w:proofErr w:type="spellEnd"/>
            <w:r w:rsidRPr="00DA10B4">
              <w:rPr>
                <w:rFonts w:ascii="Times New Roman" w:hAnsi="Times New Roman" w:cs="Times New Roman"/>
                <w:b/>
                <w:sz w:val="24"/>
                <w:szCs w:val="24"/>
                <w:lang w:val="en-US"/>
              </w:rPr>
              <w:t xml:space="preserve"> și </w:t>
            </w:r>
            <w:proofErr w:type="spellStart"/>
            <w:r w:rsidRPr="00DA10B4">
              <w:rPr>
                <w:rFonts w:ascii="Times New Roman" w:hAnsi="Times New Roman" w:cs="Times New Roman"/>
                <w:b/>
                <w:sz w:val="24"/>
                <w:szCs w:val="24"/>
                <w:lang w:val="en-US"/>
              </w:rPr>
              <w:t>finalitățile</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urmărite</w:t>
            </w:r>
            <w:proofErr w:type="spellEnd"/>
          </w:p>
        </w:tc>
      </w:tr>
      <w:tr w:rsidR="00284AD9" w:rsidRPr="00284AD9" w14:paraId="2C7BCC70" w14:textId="77777777" w:rsidTr="00DA10B4">
        <w:tc>
          <w:tcPr>
            <w:tcW w:w="9715" w:type="dxa"/>
          </w:tcPr>
          <w:p w14:paraId="3FB52E27" w14:textId="77777777" w:rsidR="00284AD9" w:rsidRPr="00DA10B4" w:rsidRDefault="00284AD9" w:rsidP="00284AD9">
            <w:pPr>
              <w:spacing w:after="200" w:line="276" w:lineRule="auto"/>
              <w:ind w:left="22" w:firstLine="574"/>
              <w:contextualSpacing/>
              <w:jc w:val="both"/>
              <w:rPr>
                <w:rFonts w:ascii="Times New Roman" w:hAnsi="Times New Roman" w:cs="Times New Roman"/>
                <w:sz w:val="24"/>
                <w:szCs w:val="24"/>
                <w:lang w:val="en-US"/>
              </w:rPr>
            </w:pPr>
            <w:proofErr w:type="spellStart"/>
            <w:r w:rsidRPr="00DA10B4">
              <w:rPr>
                <w:rFonts w:ascii="Times New Roman" w:hAnsi="Times New Roman" w:cs="Times New Roman"/>
                <w:sz w:val="24"/>
                <w:szCs w:val="24"/>
                <w:lang w:val="en-US"/>
              </w:rPr>
              <w:t>Prezentul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proiect</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lege</w:t>
            </w:r>
            <w:proofErr w:type="spellEnd"/>
            <w:r w:rsidRPr="00DA10B4">
              <w:rPr>
                <w:rFonts w:ascii="Times New Roman" w:hAnsi="Times New Roman" w:cs="Times New Roman"/>
                <w:sz w:val="24"/>
                <w:szCs w:val="24"/>
                <w:lang w:val="en-US"/>
              </w:rPr>
              <w:t xml:space="preserve"> a </w:t>
            </w:r>
            <w:proofErr w:type="spellStart"/>
            <w:r w:rsidRPr="00DA10B4">
              <w:rPr>
                <w:rFonts w:ascii="Times New Roman" w:hAnsi="Times New Roman" w:cs="Times New Roman"/>
                <w:sz w:val="24"/>
                <w:szCs w:val="24"/>
                <w:lang w:val="en-US"/>
              </w:rPr>
              <w:t>fost</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elaborat</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scopul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extinderii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bazei</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venituri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pentru</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calcularea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capacității</w:t>
            </w:r>
            <w:proofErr w:type="spellEnd"/>
            <w:r w:rsidRPr="00DA10B4">
              <w:rPr>
                <w:rFonts w:ascii="Times New Roman" w:hAnsi="Times New Roman" w:cs="Times New Roman"/>
                <w:sz w:val="24"/>
                <w:szCs w:val="24"/>
                <w:lang w:val="en-US"/>
              </w:rPr>
              <w:t xml:space="preserve"> administrative a </w:t>
            </w:r>
            <w:proofErr w:type="spellStart"/>
            <w:r w:rsidRPr="00DA10B4">
              <w:rPr>
                <w:rFonts w:ascii="Times New Roman" w:hAnsi="Times New Roman" w:cs="Times New Roman"/>
                <w:sz w:val="24"/>
                <w:szCs w:val="24"/>
                <w:lang w:val="en-US"/>
              </w:rPr>
              <w:t>unităților</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administrativ-teritoriale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prin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completarea</w:t>
            </w:r>
            <w:proofErr w:type="spellEnd"/>
            <w:r w:rsidRPr="00DA10B4">
              <w:rPr>
                <w:rFonts w:ascii="Times New Roman" w:hAnsi="Times New Roman" w:cs="Times New Roman"/>
                <w:sz w:val="24"/>
                <w:szCs w:val="24"/>
                <w:lang w:val="en-US"/>
              </w:rPr>
              <w:t xml:space="preserve">  cu </w:t>
            </w:r>
            <w:proofErr w:type="spellStart"/>
            <w:r w:rsidRPr="00DA10B4">
              <w:rPr>
                <w:rFonts w:ascii="Times New Roman" w:hAnsi="Times New Roman" w:cs="Times New Roman"/>
                <w:sz w:val="24"/>
                <w:szCs w:val="24"/>
                <w:lang w:val="en-US"/>
              </w:rPr>
              <w:t>transferurile</w:t>
            </w:r>
            <w:proofErr w:type="spellEnd"/>
            <w:r w:rsidRPr="00DA10B4">
              <w:rPr>
                <w:rFonts w:ascii="Times New Roman" w:hAnsi="Times New Roman" w:cs="Times New Roman"/>
                <w:sz w:val="24"/>
                <w:szCs w:val="24"/>
                <w:lang w:val="en-US"/>
              </w:rPr>
              <w:t xml:space="preserve"> cu </w:t>
            </w:r>
            <w:proofErr w:type="spellStart"/>
            <w:r w:rsidRPr="00DA10B4">
              <w:rPr>
                <w:rFonts w:ascii="Times New Roman" w:hAnsi="Times New Roman" w:cs="Times New Roman"/>
                <w:sz w:val="24"/>
                <w:szCs w:val="24"/>
                <w:lang w:val="en-US"/>
              </w:rPr>
              <w:t>destinație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generală</w:t>
            </w:r>
            <w:proofErr w:type="spellEnd"/>
            <w:r w:rsidRPr="00DA10B4">
              <w:rPr>
                <w:rFonts w:ascii="Times New Roman" w:hAnsi="Times New Roman" w:cs="Times New Roman"/>
                <w:sz w:val="24"/>
                <w:szCs w:val="24"/>
                <w:lang w:val="en-US"/>
              </w:rPr>
              <w:t xml:space="preserve"> din </w:t>
            </w:r>
            <w:proofErr w:type="spellStart"/>
            <w:r w:rsidRPr="00DA10B4">
              <w:rPr>
                <w:rFonts w:ascii="Times New Roman" w:hAnsi="Times New Roman" w:cs="Times New Roman"/>
                <w:sz w:val="24"/>
                <w:szCs w:val="24"/>
                <w:lang w:val="en-US"/>
              </w:rPr>
              <w:t>fondul</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susținere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financiară</w:t>
            </w:r>
            <w:proofErr w:type="spellEnd"/>
            <w:r w:rsidRPr="00DA10B4">
              <w:rPr>
                <w:rFonts w:ascii="Times New Roman" w:hAnsi="Times New Roman" w:cs="Times New Roman"/>
                <w:sz w:val="24"/>
                <w:szCs w:val="24"/>
                <w:lang w:val="en-US"/>
              </w:rPr>
              <w:t xml:space="preserve"> a UAT (de </w:t>
            </w:r>
            <w:proofErr w:type="spellStart"/>
            <w:r w:rsidRPr="00DA10B4">
              <w:rPr>
                <w:rFonts w:ascii="Times New Roman" w:hAnsi="Times New Roman" w:cs="Times New Roman"/>
                <w:sz w:val="24"/>
                <w:szCs w:val="24"/>
                <w:lang w:val="en-US"/>
              </w:rPr>
              <w:t>echilibrare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respectiv</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lărgirea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spectrului</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autorități</w:t>
            </w:r>
            <w:proofErr w:type="spellEnd"/>
            <w:r w:rsidRPr="00DA10B4">
              <w:rPr>
                <w:rFonts w:ascii="Times New Roman" w:hAnsi="Times New Roman" w:cs="Times New Roman"/>
                <w:sz w:val="24"/>
                <w:szCs w:val="24"/>
                <w:lang w:val="en-US"/>
              </w:rPr>
              <w:t xml:space="preserve"> ale </w:t>
            </w:r>
            <w:proofErr w:type="spellStart"/>
            <w:r w:rsidRPr="00DA10B4">
              <w:rPr>
                <w:rFonts w:ascii="Times New Roman" w:hAnsi="Times New Roman" w:cs="Times New Roman"/>
                <w:sz w:val="24"/>
                <w:szCs w:val="24"/>
                <w:lang w:val="en-US"/>
              </w:rPr>
              <w:t>administrației</w:t>
            </w:r>
            <w:proofErr w:type="spellEnd"/>
            <w:r w:rsidRPr="00DA10B4">
              <w:rPr>
                <w:rFonts w:ascii="Times New Roman" w:hAnsi="Times New Roman" w:cs="Times New Roman"/>
                <w:sz w:val="24"/>
                <w:szCs w:val="24"/>
                <w:lang w:val="en-US"/>
              </w:rPr>
              <w:t xml:space="preserve"> publice locale </w:t>
            </w:r>
            <w:proofErr w:type="spellStart"/>
            <w:r w:rsidRPr="00DA10B4">
              <w:rPr>
                <w:rFonts w:ascii="Times New Roman" w:hAnsi="Times New Roman" w:cs="Times New Roman"/>
                <w:sz w:val="24"/>
                <w:szCs w:val="24"/>
                <w:lang w:val="en-US"/>
              </w:rPr>
              <w:t>eligibile</w:t>
            </w:r>
            <w:proofErr w:type="spellEnd"/>
            <w:r w:rsidRPr="00DA10B4">
              <w:rPr>
                <w:rFonts w:ascii="Times New Roman" w:hAnsi="Times New Roman" w:cs="Times New Roman"/>
                <w:sz w:val="24"/>
                <w:szCs w:val="24"/>
                <w:lang w:val="en-US"/>
              </w:rPr>
              <w:t xml:space="preserve"> de a </w:t>
            </w:r>
            <w:proofErr w:type="spellStart"/>
            <w:r w:rsidRPr="00DA10B4">
              <w:rPr>
                <w:rFonts w:ascii="Times New Roman" w:hAnsi="Times New Roman" w:cs="Times New Roman"/>
                <w:sz w:val="24"/>
                <w:szCs w:val="24"/>
                <w:lang w:val="en-US"/>
              </w:rPr>
              <w:t>stimula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financiar</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personalul</w:t>
            </w:r>
            <w:proofErr w:type="spellEnd"/>
            <w:r w:rsidRPr="00DA10B4">
              <w:rPr>
                <w:rFonts w:ascii="Times New Roman" w:hAnsi="Times New Roman" w:cs="Times New Roman"/>
                <w:sz w:val="24"/>
                <w:szCs w:val="24"/>
                <w:lang w:val="en-US"/>
              </w:rPr>
              <w:t xml:space="preserve"> din </w:t>
            </w:r>
            <w:proofErr w:type="spellStart"/>
            <w:r w:rsidRPr="00DA10B4">
              <w:rPr>
                <w:rFonts w:ascii="Times New Roman" w:hAnsi="Times New Roman" w:cs="Times New Roman"/>
                <w:sz w:val="24"/>
                <w:szCs w:val="24"/>
                <w:lang w:val="en-US"/>
              </w:rPr>
              <w:t>Primărie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încadrat</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conformitate</w:t>
            </w:r>
            <w:proofErr w:type="spellEnd"/>
            <w:r w:rsidRPr="00DA10B4">
              <w:rPr>
                <w:rFonts w:ascii="Times New Roman" w:hAnsi="Times New Roman" w:cs="Times New Roman"/>
                <w:sz w:val="24"/>
                <w:szCs w:val="24"/>
                <w:lang w:val="en-US"/>
              </w:rPr>
              <w:t xml:space="preserve"> cu </w:t>
            </w:r>
            <w:proofErr w:type="spellStart"/>
            <w:r w:rsidRPr="00DA10B4">
              <w:rPr>
                <w:rFonts w:ascii="Times New Roman" w:hAnsi="Times New Roman" w:cs="Times New Roman"/>
                <w:sz w:val="24"/>
                <w:szCs w:val="24"/>
                <w:lang w:val="en-US"/>
              </w:rPr>
              <w:t>statul</w:t>
            </w:r>
            <w:proofErr w:type="spellEnd"/>
            <w:r w:rsidRPr="00DA10B4">
              <w:rPr>
                <w:rFonts w:ascii="Times New Roman" w:hAnsi="Times New Roman" w:cs="Times New Roman"/>
                <w:sz w:val="24"/>
                <w:szCs w:val="24"/>
                <w:lang w:val="en-US"/>
              </w:rPr>
              <w:t xml:space="preserve"> de personal, </w:t>
            </w:r>
            <w:proofErr w:type="spellStart"/>
            <w:r w:rsidRPr="00DA10B4">
              <w:rPr>
                <w:rFonts w:ascii="Times New Roman" w:hAnsi="Times New Roman" w:cs="Times New Roman"/>
                <w:sz w:val="24"/>
                <w:szCs w:val="24"/>
                <w:lang w:val="en-US"/>
              </w:rPr>
              <w:t>prin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stabilirea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indemnizațiilor</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lunare</w:t>
            </w:r>
            <w:proofErr w:type="spellEnd"/>
            <w:r w:rsidRPr="00DA10B4">
              <w:rPr>
                <w:rFonts w:ascii="Times New Roman" w:hAnsi="Times New Roman" w:cs="Times New Roman"/>
                <w:sz w:val="24"/>
                <w:szCs w:val="24"/>
                <w:lang w:val="en-US"/>
              </w:rPr>
              <w:t xml:space="preserve"> conform </w:t>
            </w:r>
            <w:proofErr w:type="spellStart"/>
            <w:r w:rsidRPr="00DA10B4">
              <w:rPr>
                <w:rFonts w:ascii="Times New Roman" w:hAnsi="Times New Roman" w:cs="Times New Roman"/>
                <w:sz w:val="24"/>
                <w:szCs w:val="24"/>
                <w:lang w:val="en-US"/>
              </w:rPr>
              <w:t>criteriilor</w:t>
            </w:r>
            <w:proofErr w:type="spellEnd"/>
            <w:r w:rsidRPr="00DA10B4">
              <w:rPr>
                <w:rFonts w:ascii="Times New Roman" w:hAnsi="Times New Roman" w:cs="Times New Roman"/>
                <w:sz w:val="24"/>
                <w:szCs w:val="24"/>
                <w:lang w:val="en-US"/>
              </w:rPr>
              <w:t xml:space="preserve"> și </w:t>
            </w:r>
            <w:proofErr w:type="spellStart"/>
            <w:r w:rsidRPr="00DA10B4">
              <w:rPr>
                <w:rFonts w:ascii="Times New Roman" w:hAnsi="Times New Roman" w:cs="Times New Roman"/>
                <w:sz w:val="24"/>
                <w:szCs w:val="24"/>
                <w:lang w:val="en-US"/>
              </w:rPr>
              <w:t>condițiilor</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prevăzute</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cadrul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normativ</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conex</w:t>
            </w:r>
            <w:proofErr w:type="spellEnd"/>
            <w:r w:rsidRPr="00DA10B4">
              <w:rPr>
                <w:rFonts w:ascii="Times New Roman" w:hAnsi="Times New Roman" w:cs="Times New Roman"/>
                <w:sz w:val="24"/>
                <w:szCs w:val="24"/>
                <w:lang w:val="en-US"/>
              </w:rPr>
              <w:t xml:space="preserve">. </w:t>
            </w:r>
          </w:p>
          <w:p w14:paraId="24B854D4" w14:textId="77777777" w:rsidR="00284AD9" w:rsidRPr="00DA10B4" w:rsidRDefault="00284AD9" w:rsidP="00284AD9">
            <w:pPr>
              <w:spacing w:after="200" w:line="276" w:lineRule="auto"/>
              <w:ind w:left="22" w:firstLine="574"/>
              <w:contextualSpacing/>
              <w:jc w:val="both"/>
              <w:rPr>
                <w:rFonts w:ascii="Times New Roman" w:hAnsi="Times New Roman" w:cs="Times New Roman"/>
                <w:sz w:val="24"/>
                <w:szCs w:val="24"/>
                <w:lang w:val="en-US"/>
              </w:rPr>
            </w:pPr>
            <w:r w:rsidRPr="00DA10B4">
              <w:rPr>
                <w:rFonts w:ascii="Times New Roman" w:hAnsi="Times New Roman" w:cs="Times New Roman"/>
                <w:sz w:val="24"/>
                <w:szCs w:val="24"/>
                <w:lang w:val="en-US"/>
              </w:rPr>
              <w:t xml:space="preserve">Sunt </w:t>
            </w:r>
            <w:proofErr w:type="spellStart"/>
            <w:r w:rsidRPr="00DA10B4">
              <w:rPr>
                <w:rFonts w:ascii="Times New Roman" w:hAnsi="Times New Roman" w:cs="Times New Roman"/>
                <w:sz w:val="24"/>
                <w:szCs w:val="24"/>
                <w:lang w:val="en-US"/>
              </w:rPr>
              <w:t>propuse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modificări</w:t>
            </w:r>
            <w:proofErr w:type="spellEnd"/>
            <w:r w:rsidRPr="00DA10B4">
              <w:rPr>
                <w:rFonts w:ascii="Times New Roman" w:hAnsi="Times New Roman" w:cs="Times New Roman"/>
                <w:sz w:val="24"/>
                <w:szCs w:val="24"/>
                <w:lang w:val="en-US"/>
              </w:rPr>
              <w:t xml:space="preserve"> ale </w:t>
            </w:r>
            <w:proofErr w:type="spellStart"/>
            <w:proofErr w:type="gramStart"/>
            <w:r w:rsidRPr="00DA10B4">
              <w:rPr>
                <w:rFonts w:ascii="Times New Roman" w:hAnsi="Times New Roman" w:cs="Times New Roman"/>
                <w:sz w:val="24"/>
                <w:szCs w:val="24"/>
                <w:lang w:val="en-US"/>
              </w:rPr>
              <w:t>alin</w:t>
            </w:r>
            <w:proofErr w:type="spellEnd"/>
            <w:r w:rsidRPr="00DA10B4">
              <w:rPr>
                <w:rFonts w:ascii="Times New Roman" w:hAnsi="Times New Roman" w:cs="Times New Roman"/>
                <w:sz w:val="24"/>
                <w:szCs w:val="24"/>
                <w:lang w:val="en-US"/>
              </w:rPr>
              <w:t>.(</w:t>
            </w:r>
            <w:proofErr w:type="gramEnd"/>
            <w:r w:rsidRPr="00DA10B4">
              <w:rPr>
                <w:rFonts w:ascii="Times New Roman" w:hAnsi="Times New Roman" w:cs="Times New Roman"/>
                <w:sz w:val="24"/>
                <w:szCs w:val="24"/>
                <w:lang w:val="en-US"/>
              </w:rPr>
              <w:t xml:space="preserve">6) din art.40 din </w:t>
            </w:r>
            <w:proofErr w:type="spellStart"/>
            <w:r w:rsidRPr="00DA10B4">
              <w:rPr>
                <w:rFonts w:ascii="Times New Roman" w:hAnsi="Times New Roman" w:cs="Times New Roman"/>
                <w:sz w:val="24"/>
                <w:szCs w:val="24"/>
                <w:lang w:val="en-US"/>
              </w:rPr>
              <w:t>Legea</w:t>
            </w:r>
            <w:proofErr w:type="spellEnd"/>
            <w:r w:rsidRPr="00DA10B4">
              <w:rPr>
                <w:rFonts w:ascii="Times New Roman" w:hAnsi="Times New Roman" w:cs="Times New Roman"/>
                <w:sz w:val="24"/>
                <w:szCs w:val="24"/>
                <w:lang w:val="en-US"/>
              </w:rPr>
              <w:t xml:space="preserve"> nr.436/2006 </w:t>
            </w:r>
            <w:proofErr w:type="spellStart"/>
            <w:r w:rsidRPr="00DA10B4">
              <w:rPr>
                <w:rFonts w:ascii="Times New Roman" w:hAnsi="Times New Roman" w:cs="Times New Roman"/>
                <w:sz w:val="24"/>
                <w:szCs w:val="24"/>
                <w:lang w:val="en-US"/>
              </w:rPr>
              <w:t>privind</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administrația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publică</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locală</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pentru</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excluderea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ambiguității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existente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interpretarea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legăturii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cauzale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între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mărimea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indemnizației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lunare</w:t>
            </w:r>
            <w:proofErr w:type="spellEnd"/>
            <w:r w:rsidRPr="00DA10B4">
              <w:rPr>
                <w:rFonts w:ascii="Times New Roman" w:hAnsi="Times New Roman" w:cs="Times New Roman"/>
                <w:sz w:val="24"/>
                <w:szCs w:val="24"/>
                <w:lang w:val="en-US"/>
              </w:rPr>
              <w:t xml:space="preserve"> și </w:t>
            </w:r>
            <w:proofErr w:type="spellStart"/>
            <w:r w:rsidRPr="00DA10B4">
              <w:rPr>
                <w:rFonts w:ascii="Times New Roman" w:hAnsi="Times New Roman" w:cs="Times New Roman"/>
                <w:sz w:val="24"/>
                <w:szCs w:val="24"/>
                <w:lang w:val="en-US"/>
              </w:rPr>
              <w:t>capacitatea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administrativă</w:t>
            </w:r>
            <w:proofErr w:type="spellEnd"/>
            <w:r w:rsidRPr="00DA10B4">
              <w:rPr>
                <w:rFonts w:ascii="Times New Roman" w:hAnsi="Times New Roman" w:cs="Times New Roman"/>
                <w:sz w:val="24"/>
                <w:szCs w:val="24"/>
                <w:lang w:val="en-US"/>
              </w:rPr>
              <w:t xml:space="preserve"> a </w:t>
            </w:r>
            <w:proofErr w:type="spellStart"/>
            <w:r w:rsidRPr="00DA10B4">
              <w:rPr>
                <w:rFonts w:ascii="Times New Roman" w:hAnsi="Times New Roman" w:cs="Times New Roman"/>
                <w:sz w:val="24"/>
                <w:szCs w:val="24"/>
                <w:lang w:val="en-US"/>
              </w:rPr>
              <w:t>unităților</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administrativ-teritoriale</w:t>
            </w:r>
            <w:proofErr w:type="spellEnd"/>
            <w:r w:rsidRPr="00DA10B4">
              <w:rPr>
                <w:rFonts w:ascii="Times New Roman" w:hAnsi="Times New Roman" w:cs="Times New Roman"/>
                <w:sz w:val="24"/>
                <w:szCs w:val="24"/>
                <w:lang w:val="en-US"/>
              </w:rPr>
              <w:t xml:space="preserve">. </w:t>
            </w:r>
          </w:p>
          <w:p w14:paraId="4E9B0781" w14:textId="77777777" w:rsidR="00284AD9" w:rsidRPr="00DA10B4" w:rsidRDefault="00284AD9" w:rsidP="00284AD9">
            <w:pPr>
              <w:spacing w:after="200" w:line="276" w:lineRule="auto"/>
              <w:ind w:left="22" w:firstLine="574"/>
              <w:contextualSpacing/>
              <w:jc w:val="both"/>
              <w:rPr>
                <w:rFonts w:ascii="Times New Roman" w:hAnsi="Times New Roman" w:cs="Times New Roman"/>
                <w:bCs/>
                <w:sz w:val="24"/>
                <w:szCs w:val="24"/>
                <w:lang w:val="en-US"/>
              </w:rPr>
            </w:pPr>
            <w:proofErr w:type="spellStart"/>
            <w:r w:rsidRPr="00DA10B4">
              <w:rPr>
                <w:rFonts w:ascii="Times New Roman" w:hAnsi="Times New Roman" w:cs="Times New Roman"/>
                <w:sz w:val="24"/>
                <w:szCs w:val="24"/>
                <w:lang w:val="en-US"/>
              </w:rPr>
              <w:t>Complementar</w:t>
            </w:r>
            <w:proofErr w:type="spellEnd"/>
            <w:r w:rsidRPr="00DA10B4">
              <w:rPr>
                <w:rFonts w:ascii="Times New Roman" w:hAnsi="Times New Roman" w:cs="Times New Roman"/>
                <w:sz w:val="24"/>
                <w:szCs w:val="24"/>
                <w:lang w:val="en-US"/>
              </w:rPr>
              <w:t xml:space="preserve">, se </w:t>
            </w:r>
            <w:proofErr w:type="spellStart"/>
            <w:r w:rsidRPr="00DA10B4">
              <w:rPr>
                <w:rFonts w:ascii="Times New Roman" w:hAnsi="Times New Roman" w:cs="Times New Roman"/>
                <w:sz w:val="24"/>
                <w:szCs w:val="24"/>
                <w:lang w:val="en-US"/>
              </w:rPr>
              <w:t>propune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modificări</w:t>
            </w:r>
            <w:proofErr w:type="spellEnd"/>
            <w:r w:rsidRPr="00DA10B4">
              <w:rPr>
                <w:rFonts w:ascii="Times New Roman" w:hAnsi="Times New Roman" w:cs="Times New Roman"/>
                <w:sz w:val="24"/>
                <w:szCs w:val="24"/>
                <w:lang w:val="en-US"/>
              </w:rPr>
              <w:t xml:space="preserve"> la </w:t>
            </w:r>
            <w:proofErr w:type="spellStart"/>
            <w:r w:rsidRPr="00DA10B4">
              <w:rPr>
                <w:rFonts w:ascii="Times New Roman" w:hAnsi="Times New Roman" w:cs="Times New Roman"/>
                <w:sz w:val="24"/>
                <w:szCs w:val="24"/>
                <w:lang w:val="en-US"/>
              </w:rPr>
              <w:t>Legea</w:t>
            </w:r>
            <w:proofErr w:type="spellEnd"/>
            <w:r w:rsidRPr="00DA10B4">
              <w:rPr>
                <w:rFonts w:ascii="Times New Roman" w:hAnsi="Times New Roman" w:cs="Times New Roman"/>
                <w:sz w:val="24"/>
                <w:szCs w:val="24"/>
                <w:lang w:val="en-US"/>
              </w:rPr>
              <w:t xml:space="preserve"> 270/2018 </w:t>
            </w:r>
            <w:proofErr w:type="spellStart"/>
            <w:r w:rsidRPr="00DA10B4">
              <w:rPr>
                <w:rFonts w:ascii="Times New Roman" w:hAnsi="Times New Roman" w:cs="Times New Roman"/>
                <w:sz w:val="24"/>
                <w:szCs w:val="24"/>
                <w:lang w:val="en-US"/>
              </w:rPr>
              <w:t>privind</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bCs/>
                <w:sz w:val="24"/>
                <w:szCs w:val="24"/>
                <w:lang w:val="en-US"/>
              </w:rPr>
              <w:t>sistemul</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unitar</w:t>
            </w:r>
            <w:proofErr w:type="spellEnd"/>
            <w:r w:rsidRPr="00DA10B4">
              <w:rPr>
                <w:rFonts w:ascii="Times New Roman" w:hAnsi="Times New Roman" w:cs="Times New Roman"/>
                <w:bCs/>
                <w:sz w:val="24"/>
                <w:szCs w:val="24"/>
                <w:lang w:val="en-US"/>
              </w:rPr>
              <w:t xml:space="preserve"> de </w:t>
            </w:r>
            <w:proofErr w:type="spellStart"/>
            <w:r w:rsidRPr="00DA10B4">
              <w:rPr>
                <w:rFonts w:ascii="Times New Roman" w:hAnsi="Times New Roman" w:cs="Times New Roman"/>
                <w:bCs/>
                <w:sz w:val="24"/>
                <w:szCs w:val="24"/>
                <w:lang w:val="en-US"/>
              </w:rPr>
              <w:t>salarizare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în</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sectorul</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bugetar</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introducerea</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unui</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nou</w:t>
            </w:r>
            <w:proofErr w:type="spellEnd"/>
            <w:r w:rsidRPr="00DA10B4">
              <w:rPr>
                <w:rFonts w:ascii="Times New Roman" w:hAnsi="Times New Roman" w:cs="Times New Roman"/>
                <w:bCs/>
                <w:sz w:val="24"/>
                <w:szCs w:val="24"/>
                <w:lang w:val="en-US"/>
              </w:rPr>
              <w:t xml:space="preserve"> instrument de </w:t>
            </w:r>
            <w:proofErr w:type="spellStart"/>
            <w:r w:rsidRPr="00DA10B4">
              <w:rPr>
                <w:rFonts w:ascii="Times New Roman" w:hAnsi="Times New Roman" w:cs="Times New Roman"/>
                <w:bCs/>
                <w:sz w:val="24"/>
                <w:szCs w:val="24"/>
                <w:lang w:val="en-US"/>
              </w:rPr>
              <w:t>plata</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pentru</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autoritățile</w:t>
            </w:r>
            <w:proofErr w:type="spellEnd"/>
            <w:r w:rsidRPr="00DA10B4">
              <w:rPr>
                <w:rFonts w:ascii="Times New Roman" w:hAnsi="Times New Roman" w:cs="Times New Roman"/>
                <w:bCs/>
                <w:sz w:val="24"/>
                <w:szCs w:val="24"/>
                <w:lang w:val="en-US"/>
              </w:rPr>
              <w:t xml:space="preserve"> publice locale de </w:t>
            </w:r>
            <w:proofErr w:type="spellStart"/>
            <w:r w:rsidRPr="00DA10B4">
              <w:rPr>
                <w:rFonts w:ascii="Times New Roman" w:hAnsi="Times New Roman" w:cs="Times New Roman"/>
                <w:bCs/>
                <w:sz w:val="24"/>
                <w:szCs w:val="24"/>
                <w:lang w:val="en-US"/>
              </w:rPr>
              <w:t>nivelul</w:t>
            </w:r>
            <w:proofErr w:type="spellEnd"/>
            <w:r w:rsidRPr="00DA10B4">
              <w:rPr>
                <w:rFonts w:ascii="Times New Roman" w:hAnsi="Times New Roman" w:cs="Times New Roman"/>
                <w:bCs/>
                <w:sz w:val="24"/>
                <w:szCs w:val="24"/>
                <w:lang w:val="en-US"/>
              </w:rPr>
              <w:t xml:space="preserve"> I, sub </w:t>
            </w:r>
            <w:proofErr w:type="spellStart"/>
            <w:r w:rsidRPr="00DA10B4">
              <w:rPr>
                <w:rFonts w:ascii="Times New Roman" w:hAnsi="Times New Roman" w:cs="Times New Roman"/>
                <w:bCs/>
                <w:sz w:val="24"/>
                <w:szCs w:val="24"/>
                <w:lang w:val="en-US"/>
              </w:rPr>
              <w:t>formă</w:t>
            </w:r>
            <w:proofErr w:type="spellEnd"/>
            <w:r w:rsidRPr="00DA10B4">
              <w:rPr>
                <w:rFonts w:ascii="Times New Roman" w:hAnsi="Times New Roman" w:cs="Times New Roman"/>
                <w:bCs/>
                <w:sz w:val="24"/>
                <w:szCs w:val="24"/>
                <w:lang w:val="en-US"/>
              </w:rPr>
              <w:t xml:space="preserve"> de </w:t>
            </w:r>
            <w:proofErr w:type="spellStart"/>
            <w:r w:rsidRPr="00DA10B4">
              <w:rPr>
                <w:rFonts w:ascii="Times New Roman" w:hAnsi="Times New Roman" w:cs="Times New Roman"/>
                <w:bCs/>
                <w:kern w:val="2"/>
                <w:sz w:val="24"/>
                <w:szCs w:val="24"/>
                <w:lang w:val="en-US"/>
                <w14:ligatures w14:val="standardContextual"/>
              </w:rPr>
              <w:t>posibilitatea</w:t>
            </w:r>
            <w:proofErr w:type="spellEnd"/>
            <w:r w:rsidRPr="00DA10B4">
              <w:rPr>
                <w:rFonts w:ascii="Times New Roman" w:hAnsi="Times New Roman" w:cs="Times New Roman"/>
                <w:bCs/>
                <w:kern w:val="2"/>
                <w:sz w:val="24"/>
                <w:szCs w:val="24"/>
                <w:lang w:val="en-US"/>
                <w14:ligatures w14:val="standardContextual"/>
              </w:rPr>
              <w:t xml:space="preserve"> de </w:t>
            </w:r>
            <w:proofErr w:type="spellStart"/>
            <w:r w:rsidRPr="00DA10B4">
              <w:rPr>
                <w:rFonts w:ascii="Times New Roman" w:hAnsi="Times New Roman" w:cs="Times New Roman"/>
                <w:bCs/>
                <w:kern w:val="2"/>
                <w:sz w:val="24"/>
                <w:szCs w:val="24"/>
                <w:lang w:val="en-US"/>
                <w14:ligatures w14:val="standardContextual"/>
              </w:rPr>
              <w:t>acordare</w:t>
            </w:r>
            <w:proofErr w:type="spellEnd"/>
            <w:r w:rsidRPr="00DA10B4">
              <w:rPr>
                <w:rFonts w:ascii="Times New Roman" w:hAnsi="Times New Roman" w:cs="Times New Roman"/>
                <w:bCs/>
                <w:kern w:val="2"/>
                <w:sz w:val="24"/>
                <w:szCs w:val="24"/>
                <w:lang w:val="en-US"/>
                <w14:ligatures w14:val="standardContextual"/>
              </w:rPr>
              <w:t xml:space="preserve"> a </w:t>
            </w:r>
            <w:proofErr w:type="spellStart"/>
            <w:r w:rsidRPr="00DA10B4">
              <w:rPr>
                <w:rFonts w:ascii="Times New Roman" w:hAnsi="Times New Roman" w:cs="Times New Roman"/>
                <w:bCs/>
                <w:kern w:val="2"/>
                <w:sz w:val="24"/>
                <w:szCs w:val="24"/>
                <w:lang w:val="en-US"/>
                <w14:ligatures w14:val="standardContextual"/>
              </w:rPr>
              <w:t>unor</w:t>
            </w:r>
            <w:proofErr w:type="spellEnd"/>
            <w:r w:rsidRPr="00DA10B4">
              <w:rPr>
                <w:rFonts w:ascii="Times New Roman" w:hAnsi="Times New Roman" w:cs="Times New Roman"/>
                <w:bCs/>
                <w:kern w:val="2"/>
                <w:sz w:val="24"/>
                <w:szCs w:val="24"/>
                <w:lang w:val="en-US"/>
                <w14:ligatures w14:val="standardContextual"/>
              </w:rPr>
              <w:t xml:space="preserve"> </w:t>
            </w:r>
            <w:proofErr w:type="spellStart"/>
            <w:r w:rsidRPr="00DA10B4">
              <w:rPr>
                <w:rFonts w:ascii="Times New Roman" w:hAnsi="Times New Roman" w:cs="Times New Roman"/>
                <w:bCs/>
                <w:sz w:val="24"/>
                <w:szCs w:val="24"/>
                <w:lang w:val="en-US"/>
              </w:rPr>
              <w:t>sporuri</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lunare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pentru</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funcționarii</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publici</w:t>
            </w:r>
            <w:proofErr w:type="spellEnd"/>
            <w:r w:rsidRPr="00DA10B4">
              <w:rPr>
                <w:rFonts w:ascii="Times New Roman" w:hAnsi="Times New Roman" w:cs="Times New Roman"/>
                <w:bCs/>
                <w:sz w:val="24"/>
                <w:szCs w:val="24"/>
                <w:lang w:val="en-US"/>
              </w:rPr>
              <w:t xml:space="preserve"> de </w:t>
            </w:r>
            <w:proofErr w:type="spellStart"/>
            <w:r w:rsidRPr="00DA10B4">
              <w:rPr>
                <w:rFonts w:ascii="Times New Roman" w:hAnsi="Times New Roman" w:cs="Times New Roman"/>
                <w:bCs/>
                <w:sz w:val="24"/>
                <w:szCs w:val="24"/>
                <w:lang w:val="en-US"/>
              </w:rPr>
              <w:t>execuție</w:t>
            </w:r>
            <w:proofErr w:type="spellEnd"/>
            <w:r w:rsidRPr="00DA10B4">
              <w:rPr>
                <w:rFonts w:ascii="Times New Roman" w:hAnsi="Times New Roman" w:cs="Times New Roman"/>
                <w:bCs/>
                <w:kern w:val="2"/>
                <w:sz w:val="24"/>
                <w:szCs w:val="24"/>
                <w:lang w:val="en-US"/>
                <w14:ligatures w14:val="standardContextual"/>
              </w:rPr>
              <w:t xml:space="preserve"> </w:t>
            </w:r>
            <w:proofErr w:type="spellStart"/>
            <w:r w:rsidRPr="00DA10B4">
              <w:rPr>
                <w:rFonts w:ascii="Times New Roman" w:hAnsi="Times New Roman" w:cs="Times New Roman"/>
                <w:bCs/>
                <w:kern w:val="2"/>
                <w:sz w:val="24"/>
                <w:szCs w:val="24"/>
                <w:lang w:val="en-US"/>
                <w14:ligatures w14:val="standardContextual"/>
              </w:rPr>
              <w:t>în</w:t>
            </w:r>
            <w:proofErr w:type="spellEnd"/>
            <w:r w:rsidRPr="00DA10B4">
              <w:rPr>
                <w:rFonts w:ascii="Times New Roman" w:hAnsi="Times New Roman" w:cs="Times New Roman"/>
                <w:bCs/>
                <w:kern w:val="2"/>
                <w:sz w:val="24"/>
                <w:szCs w:val="24"/>
                <w:lang w:val="en-US"/>
                <w14:ligatures w14:val="standardContextual"/>
              </w:rPr>
              <w:t xml:space="preserve"> </w:t>
            </w:r>
            <w:proofErr w:type="spellStart"/>
            <w:r w:rsidRPr="00DA10B4">
              <w:rPr>
                <w:rFonts w:ascii="Times New Roman" w:hAnsi="Times New Roman" w:cs="Times New Roman"/>
                <w:bCs/>
                <w:kern w:val="2"/>
                <w:sz w:val="24"/>
                <w:szCs w:val="24"/>
                <w:lang w:val="en-US"/>
                <w14:ligatures w14:val="standardContextual"/>
              </w:rPr>
              <w:t>proporție</w:t>
            </w:r>
            <w:proofErr w:type="spellEnd"/>
            <w:r w:rsidRPr="00DA10B4">
              <w:rPr>
                <w:rFonts w:ascii="Times New Roman" w:hAnsi="Times New Roman" w:cs="Times New Roman"/>
                <w:bCs/>
                <w:kern w:val="2"/>
                <w:sz w:val="24"/>
                <w:szCs w:val="24"/>
                <w:lang w:val="en-US"/>
                <w14:ligatures w14:val="standardContextual"/>
              </w:rPr>
              <w:t xml:space="preserve"> </w:t>
            </w:r>
            <w:proofErr w:type="gramStart"/>
            <w:r w:rsidRPr="00DA10B4">
              <w:rPr>
                <w:rFonts w:ascii="Times New Roman" w:hAnsi="Times New Roman" w:cs="Times New Roman"/>
                <w:bCs/>
                <w:kern w:val="2"/>
                <w:sz w:val="24"/>
                <w:szCs w:val="24"/>
                <w:lang w:val="en-US"/>
                <w14:ligatures w14:val="standardContextual"/>
              </w:rPr>
              <w:t>de</w:t>
            </w:r>
            <w:r w:rsidRPr="00DA10B4">
              <w:rPr>
                <w:rFonts w:ascii="Times New Roman" w:hAnsi="Times New Roman" w:cs="Times New Roman" w:hint="cs"/>
                <w:bCs/>
                <w:kern w:val="2"/>
                <w:sz w:val="24"/>
                <w:szCs w:val="24"/>
                <w:rtl/>
                <w14:ligatures w14:val="standardContextual"/>
              </w:rPr>
              <w:t xml:space="preserve"> </w:t>
            </w:r>
            <w:r w:rsidRPr="00DA10B4">
              <w:rPr>
                <w:rFonts w:ascii="Times New Roman" w:hAnsi="Times New Roman" w:cs="Times New Roman"/>
                <w:bCs/>
                <w:sz w:val="24"/>
                <w:szCs w:val="24"/>
                <w:lang w:val="en-US"/>
              </w:rPr>
              <w:t xml:space="preserve"> </w:t>
            </w:r>
            <w:r w:rsidRPr="00DA10B4">
              <w:rPr>
                <w:rFonts w:ascii="Times New Roman" w:hAnsi="Times New Roman" w:cs="Times New Roman"/>
                <w:bCs/>
                <w:kern w:val="2"/>
                <w:sz w:val="24"/>
                <w:szCs w:val="24"/>
                <w:lang w:val="en-US"/>
                <w14:ligatures w14:val="standardContextual"/>
              </w:rPr>
              <w:t>½</w:t>
            </w:r>
            <w:proofErr w:type="gramEnd"/>
            <w:r w:rsidRPr="00DA10B4">
              <w:rPr>
                <w:rFonts w:ascii="Times New Roman" w:hAnsi="Times New Roman" w:cs="Times New Roman"/>
                <w:bCs/>
                <w:kern w:val="2"/>
                <w:sz w:val="24"/>
                <w:szCs w:val="24"/>
                <w:lang w:val="en-US"/>
                <w14:ligatures w14:val="standardContextual"/>
              </w:rPr>
              <w:t xml:space="preserve"> din </w:t>
            </w:r>
            <w:proofErr w:type="spellStart"/>
            <w:r w:rsidRPr="00DA10B4">
              <w:rPr>
                <w:rFonts w:ascii="Times New Roman" w:hAnsi="Times New Roman" w:cs="Times New Roman"/>
                <w:bCs/>
                <w:kern w:val="2"/>
                <w:sz w:val="24"/>
                <w:szCs w:val="24"/>
                <w:lang w:val="en-US"/>
                <w14:ligatures w14:val="standardContextual"/>
              </w:rPr>
              <w:t>veniturile</w:t>
            </w:r>
            <w:proofErr w:type="spellEnd"/>
            <w:r w:rsidRPr="00DA10B4">
              <w:rPr>
                <w:rFonts w:ascii="Times New Roman" w:hAnsi="Times New Roman" w:cs="Times New Roman"/>
                <w:bCs/>
                <w:kern w:val="2"/>
                <w:sz w:val="24"/>
                <w:szCs w:val="24"/>
                <w:lang w:val="en-US"/>
                <w14:ligatures w14:val="standardContextual"/>
              </w:rPr>
              <w:t xml:space="preserve"> </w:t>
            </w:r>
            <w:proofErr w:type="spellStart"/>
            <w:r w:rsidRPr="00DA10B4">
              <w:rPr>
                <w:rFonts w:ascii="Times New Roman" w:hAnsi="Times New Roman" w:cs="Times New Roman"/>
                <w:bCs/>
                <w:sz w:val="24"/>
                <w:szCs w:val="24"/>
                <w:lang w:val="en-US"/>
              </w:rPr>
              <w:t>proprii</w:t>
            </w:r>
            <w:proofErr w:type="spellEnd"/>
            <w:r w:rsidRPr="00DA10B4">
              <w:rPr>
                <w:rFonts w:ascii="Times New Roman" w:hAnsi="Times New Roman" w:cs="Times New Roman"/>
                <w:bCs/>
                <w:sz w:val="24"/>
                <w:szCs w:val="24"/>
                <w:lang w:val="en-US"/>
              </w:rPr>
              <w:t xml:space="preserve"> generate</w:t>
            </w:r>
            <w:r w:rsidRPr="00DA10B4">
              <w:rPr>
                <w:rFonts w:ascii="Times New Roman" w:hAnsi="Times New Roman" w:cs="Times New Roman"/>
                <w:bCs/>
                <w:kern w:val="2"/>
                <w:sz w:val="24"/>
                <w:szCs w:val="24"/>
                <w:lang w:val="en-US"/>
                <w14:ligatures w14:val="standardContextual"/>
              </w:rPr>
              <w:t xml:space="preserve"> din </w:t>
            </w:r>
            <w:proofErr w:type="spellStart"/>
            <w:r w:rsidRPr="00DA10B4">
              <w:rPr>
                <w:rFonts w:ascii="Times New Roman" w:hAnsi="Times New Roman" w:cs="Times New Roman"/>
                <w:bCs/>
                <w:kern w:val="2"/>
                <w:sz w:val="24"/>
                <w:szCs w:val="24"/>
                <w:lang w:val="en-US"/>
                <w14:ligatures w14:val="standardContextual"/>
              </w:rPr>
              <w:t>anul</w:t>
            </w:r>
            <w:proofErr w:type="spellEnd"/>
            <w:r w:rsidRPr="00DA10B4">
              <w:rPr>
                <w:rFonts w:ascii="Times New Roman" w:hAnsi="Times New Roman" w:cs="Times New Roman"/>
                <w:bCs/>
                <w:kern w:val="2"/>
                <w:sz w:val="24"/>
                <w:szCs w:val="24"/>
                <w:lang w:val="en-US"/>
                <w14:ligatures w14:val="standardContextual"/>
              </w:rPr>
              <w:t xml:space="preserve"> precedent </w:t>
            </w:r>
            <w:proofErr w:type="spellStart"/>
            <w:r w:rsidRPr="00DA10B4">
              <w:rPr>
                <w:rFonts w:ascii="Times New Roman" w:hAnsi="Times New Roman" w:cs="Times New Roman"/>
                <w:bCs/>
                <w:kern w:val="2"/>
                <w:sz w:val="24"/>
                <w:szCs w:val="24"/>
                <w:lang w:val="en-US"/>
                <w14:ligatures w14:val="standardContextual"/>
              </w:rPr>
              <w:t>anului</w:t>
            </w:r>
            <w:proofErr w:type="spellEnd"/>
            <w:r w:rsidRPr="00DA10B4">
              <w:rPr>
                <w:rFonts w:ascii="Times New Roman" w:hAnsi="Times New Roman" w:cs="Times New Roman"/>
                <w:bCs/>
                <w:kern w:val="2"/>
                <w:sz w:val="24"/>
                <w:szCs w:val="24"/>
                <w:lang w:val="en-US"/>
                <w14:ligatures w14:val="standardContextual"/>
              </w:rPr>
              <w:t xml:space="preserve"> de </w:t>
            </w:r>
            <w:proofErr w:type="spellStart"/>
            <w:r w:rsidRPr="00DA10B4">
              <w:rPr>
                <w:rFonts w:ascii="Times New Roman" w:hAnsi="Times New Roman" w:cs="Times New Roman"/>
                <w:bCs/>
                <w:kern w:val="2"/>
                <w:sz w:val="24"/>
                <w:szCs w:val="24"/>
                <w:lang w:val="en-US"/>
                <w14:ligatures w14:val="standardContextual"/>
              </w:rPr>
              <w:t>gestiune</w:t>
            </w:r>
            <w:proofErr w:type="spellEnd"/>
            <w:r w:rsidRPr="00DA10B4">
              <w:rPr>
                <w:rFonts w:ascii="Times New Roman" w:hAnsi="Times New Roman" w:cs="Times New Roman"/>
                <w:bCs/>
                <w:sz w:val="24"/>
                <w:szCs w:val="24"/>
                <w:lang w:val="en-US"/>
              </w:rPr>
              <w:t>.</w:t>
            </w:r>
          </w:p>
        </w:tc>
      </w:tr>
      <w:tr w:rsidR="00284AD9" w:rsidRPr="00284AD9" w14:paraId="5D22A7DE" w14:textId="77777777" w:rsidTr="00DA10B4">
        <w:tc>
          <w:tcPr>
            <w:tcW w:w="9715" w:type="dxa"/>
            <w:shd w:val="clear" w:color="auto" w:fill="D9D9D9"/>
          </w:tcPr>
          <w:p w14:paraId="245E9FBC" w14:textId="77777777" w:rsidR="00284AD9" w:rsidRPr="00DA10B4" w:rsidRDefault="00284AD9" w:rsidP="00284AD9">
            <w:pPr>
              <w:tabs>
                <w:tab w:val="left" w:pos="255"/>
              </w:tabs>
              <w:spacing w:before="120" w:line="276" w:lineRule="auto"/>
              <w:jc w:val="both"/>
              <w:rPr>
                <w:rFonts w:ascii="Times New Roman" w:hAnsi="Times New Roman" w:cs="Times New Roman"/>
                <w:b/>
                <w:sz w:val="24"/>
                <w:szCs w:val="24"/>
                <w:lang w:val="en-US"/>
              </w:rPr>
            </w:pPr>
            <w:r w:rsidRPr="00DA10B4">
              <w:rPr>
                <w:rFonts w:ascii="Times New Roman" w:hAnsi="Times New Roman" w:cs="Times New Roman"/>
                <w:b/>
                <w:sz w:val="24"/>
                <w:szCs w:val="24"/>
                <w:lang w:val="en-US"/>
              </w:rPr>
              <w:t xml:space="preserve">3. </w:t>
            </w:r>
            <w:proofErr w:type="spellStart"/>
            <w:r w:rsidRPr="00DA10B4">
              <w:rPr>
                <w:rFonts w:ascii="Times New Roman" w:hAnsi="Times New Roman" w:cs="Times New Roman"/>
                <w:b/>
                <w:sz w:val="24"/>
                <w:szCs w:val="24"/>
                <w:lang w:val="en-US"/>
              </w:rPr>
              <w:t>Descrierea</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gradului</w:t>
            </w:r>
            <w:proofErr w:type="spellEnd"/>
            <w:r w:rsidRPr="00DA10B4">
              <w:rPr>
                <w:rFonts w:ascii="Times New Roman" w:hAnsi="Times New Roman" w:cs="Times New Roman"/>
                <w:b/>
                <w:sz w:val="24"/>
                <w:szCs w:val="24"/>
                <w:lang w:val="en-US"/>
              </w:rPr>
              <w:t xml:space="preserve"> de </w:t>
            </w:r>
            <w:proofErr w:type="spellStart"/>
            <w:r w:rsidRPr="00DA10B4">
              <w:rPr>
                <w:rFonts w:ascii="Times New Roman" w:hAnsi="Times New Roman" w:cs="Times New Roman"/>
                <w:b/>
                <w:sz w:val="24"/>
                <w:szCs w:val="24"/>
                <w:lang w:val="en-US"/>
              </w:rPr>
              <w:t>compatibilitate</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pentru</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proiectele</w:t>
            </w:r>
            <w:proofErr w:type="spellEnd"/>
            <w:r w:rsidRPr="00DA10B4">
              <w:rPr>
                <w:rFonts w:ascii="Times New Roman" w:hAnsi="Times New Roman" w:cs="Times New Roman"/>
                <w:b/>
                <w:sz w:val="24"/>
                <w:szCs w:val="24"/>
                <w:lang w:val="en-US"/>
              </w:rPr>
              <w:t xml:space="preserve"> care au ca scop </w:t>
            </w:r>
            <w:proofErr w:type="spellStart"/>
            <w:r w:rsidRPr="00DA10B4">
              <w:rPr>
                <w:rFonts w:ascii="Times New Roman" w:hAnsi="Times New Roman" w:cs="Times New Roman"/>
                <w:b/>
                <w:sz w:val="24"/>
                <w:szCs w:val="24"/>
                <w:lang w:val="en-US"/>
              </w:rPr>
              <w:t>armonizarea</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legislației</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naționale</w:t>
            </w:r>
            <w:proofErr w:type="spellEnd"/>
            <w:r w:rsidRPr="00DA10B4">
              <w:rPr>
                <w:rFonts w:ascii="Times New Roman" w:hAnsi="Times New Roman" w:cs="Times New Roman"/>
                <w:b/>
                <w:sz w:val="24"/>
                <w:szCs w:val="24"/>
                <w:lang w:val="en-US"/>
              </w:rPr>
              <w:t xml:space="preserve"> cu </w:t>
            </w:r>
            <w:proofErr w:type="spellStart"/>
            <w:r w:rsidRPr="00DA10B4">
              <w:rPr>
                <w:rFonts w:ascii="Times New Roman" w:hAnsi="Times New Roman" w:cs="Times New Roman"/>
                <w:b/>
                <w:sz w:val="24"/>
                <w:szCs w:val="24"/>
                <w:lang w:val="en-US"/>
              </w:rPr>
              <w:t>legislația</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Uniunii</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Europene</w:t>
            </w:r>
            <w:proofErr w:type="spellEnd"/>
          </w:p>
        </w:tc>
      </w:tr>
      <w:tr w:rsidR="00284AD9" w:rsidRPr="00284AD9" w14:paraId="22A0A8E7" w14:textId="77777777" w:rsidTr="00DA10B4">
        <w:tc>
          <w:tcPr>
            <w:tcW w:w="9715" w:type="dxa"/>
          </w:tcPr>
          <w:p w14:paraId="158ECECF" w14:textId="77777777" w:rsidR="00284AD9" w:rsidRPr="00DA10B4" w:rsidRDefault="00284AD9" w:rsidP="00284AD9">
            <w:pPr>
              <w:spacing w:after="200" w:line="276" w:lineRule="auto"/>
              <w:ind w:firstLine="447"/>
              <w:contextualSpacing/>
              <w:jc w:val="both"/>
              <w:rPr>
                <w:rFonts w:ascii="Times New Roman" w:hAnsi="Times New Roman" w:cs="Times New Roman"/>
                <w:sz w:val="24"/>
                <w:szCs w:val="24"/>
                <w:lang w:val="en-US"/>
              </w:rPr>
            </w:pPr>
            <w:proofErr w:type="spellStart"/>
            <w:r w:rsidRPr="00DA10B4">
              <w:rPr>
                <w:rFonts w:ascii="Times New Roman" w:hAnsi="Times New Roman" w:cs="Times New Roman"/>
                <w:sz w:val="24"/>
                <w:szCs w:val="24"/>
                <w:lang w:val="en-US"/>
              </w:rPr>
              <w:t>Proiectul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cauză</w:t>
            </w:r>
            <w:proofErr w:type="spellEnd"/>
            <w:r w:rsidRPr="00DA10B4">
              <w:rPr>
                <w:rFonts w:ascii="Times New Roman" w:hAnsi="Times New Roman" w:cs="Times New Roman"/>
                <w:sz w:val="24"/>
                <w:szCs w:val="24"/>
                <w:lang w:val="en-US"/>
              </w:rPr>
              <w:t xml:space="preserve"> nu are ca scop </w:t>
            </w:r>
            <w:proofErr w:type="spellStart"/>
            <w:r w:rsidRPr="00DA10B4">
              <w:rPr>
                <w:rFonts w:ascii="Times New Roman" w:hAnsi="Times New Roman" w:cs="Times New Roman"/>
                <w:sz w:val="24"/>
                <w:szCs w:val="24"/>
                <w:lang w:val="en-US"/>
              </w:rPr>
              <w:t>armonizarea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cadrului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normativ</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național</w:t>
            </w:r>
            <w:proofErr w:type="spellEnd"/>
            <w:r w:rsidRPr="00DA10B4">
              <w:rPr>
                <w:rFonts w:ascii="Times New Roman" w:hAnsi="Times New Roman" w:cs="Times New Roman"/>
                <w:sz w:val="24"/>
                <w:szCs w:val="24"/>
                <w:lang w:val="en-US"/>
              </w:rPr>
              <w:t xml:space="preserve"> la </w:t>
            </w:r>
            <w:proofErr w:type="spellStart"/>
            <w:r w:rsidRPr="00DA10B4">
              <w:rPr>
                <w:rFonts w:ascii="Times New Roman" w:hAnsi="Times New Roman" w:cs="Times New Roman"/>
                <w:sz w:val="24"/>
                <w:szCs w:val="24"/>
                <w:lang w:val="en-US"/>
              </w:rPr>
              <w:t>cel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comunitar</w:t>
            </w:r>
            <w:proofErr w:type="spellEnd"/>
            <w:r w:rsidRPr="00DA10B4">
              <w:rPr>
                <w:rFonts w:ascii="Times New Roman" w:hAnsi="Times New Roman" w:cs="Times New Roman"/>
                <w:sz w:val="24"/>
                <w:szCs w:val="24"/>
                <w:lang w:val="en-US"/>
              </w:rPr>
              <w:t>.</w:t>
            </w:r>
          </w:p>
        </w:tc>
      </w:tr>
      <w:tr w:rsidR="00284AD9" w:rsidRPr="00284AD9" w14:paraId="27921171" w14:textId="77777777" w:rsidTr="00DA10B4">
        <w:tc>
          <w:tcPr>
            <w:tcW w:w="9715" w:type="dxa"/>
            <w:shd w:val="clear" w:color="auto" w:fill="D9D9D9"/>
          </w:tcPr>
          <w:p w14:paraId="087C6742" w14:textId="77777777" w:rsidR="00284AD9" w:rsidRPr="00DA10B4" w:rsidRDefault="00284AD9" w:rsidP="00284AD9">
            <w:pPr>
              <w:spacing w:before="120" w:line="276" w:lineRule="auto"/>
              <w:jc w:val="both"/>
              <w:rPr>
                <w:rFonts w:ascii="Times New Roman" w:hAnsi="Times New Roman" w:cs="Times New Roman"/>
                <w:b/>
                <w:sz w:val="24"/>
                <w:szCs w:val="24"/>
                <w:lang w:val="en-US"/>
              </w:rPr>
            </w:pPr>
            <w:r w:rsidRPr="00DA10B4">
              <w:rPr>
                <w:rFonts w:ascii="Times New Roman" w:hAnsi="Times New Roman" w:cs="Times New Roman"/>
                <w:b/>
                <w:sz w:val="24"/>
                <w:szCs w:val="24"/>
                <w:lang w:val="en-US"/>
              </w:rPr>
              <w:t xml:space="preserve">4. </w:t>
            </w:r>
            <w:proofErr w:type="spellStart"/>
            <w:r w:rsidRPr="00DA10B4">
              <w:rPr>
                <w:rFonts w:ascii="Times New Roman" w:hAnsi="Times New Roman" w:cs="Times New Roman"/>
                <w:b/>
                <w:sz w:val="24"/>
                <w:szCs w:val="24"/>
                <w:lang w:val="en-US"/>
              </w:rPr>
              <w:t>Principalele</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prevederi</w:t>
            </w:r>
            <w:proofErr w:type="spellEnd"/>
            <w:r w:rsidRPr="00DA10B4">
              <w:rPr>
                <w:rFonts w:ascii="Times New Roman" w:hAnsi="Times New Roman" w:cs="Times New Roman"/>
                <w:b/>
                <w:sz w:val="24"/>
                <w:szCs w:val="24"/>
                <w:lang w:val="en-US"/>
              </w:rPr>
              <w:t xml:space="preserve"> ale </w:t>
            </w:r>
            <w:proofErr w:type="spellStart"/>
            <w:r w:rsidRPr="00DA10B4">
              <w:rPr>
                <w:rFonts w:ascii="Times New Roman" w:hAnsi="Times New Roman" w:cs="Times New Roman"/>
                <w:b/>
                <w:sz w:val="24"/>
                <w:szCs w:val="24"/>
                <w:lang w:val="en-US"/>
              </w:rPr>
              <w:t>proiectului</w:t>
            </w:r>
            <w:proofErr w:type="spellEnd"/>
            <w:r w:rsidRPr="00DA10B4">
              <w:rPr>
                <w:rFonts w:ascii="Times New Roman" w:hAnsi="Times New Roman" w:cs="Times New Roman"/>
                <w:b/>
                <w:sz w:val="24"/>
                <w:szCs w:val="24"/>
                <w:lang w:val="en-US"/>
              </w:rPr>
              <w:t xml:space="preserve"> și </w:t>
            </w:r>
            <w:proofErr w:type="spellStart"/>
            <w:r w:rsidRPr="00DA10B4">
              <w:rPr>
                <w:rFonts w:ascii="Times New Roman" w:hAnsi="Times New Roman" w:cs="Times New Roman"/>
                <w:b/>
                <w:sz w:val="24"/>
                <w:szCs w:val="24"/>
                <w:lang w:val="en-US"/>
              </w:rPr>
              <w:t>evidențierea</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elementelor</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noi</w:t>
            </w:r>
            <w:proofErr w:type="spellEnd"/>
          </w:p>
        </w:tc>
      </w:tr>
      <w:tr w:rsidR="00284AD9" w:rsidRPr="00284AD9" w14:paraId="6811AFAE" w14:textId="77777777" w:rsidTr="00DA10B4">
        <w:trPr>
          <w:trHeight w:val="1340"/>
        </w:trPr>
        <w:tc>
          <w:tcPr>
            <w:tcW w:w="9715" w:type="dxa"/>
          </w:tcPr>
          <w:p w14:paraId="29B3D3F3" w14:textId="77777777" w:rsidR="00284AD9" w:rsidRPr="00DA10B4" w:rsidRDefault="00284AD9" w:rsidP="00284AD9">
            <w:pPr>
              <w:spacing w:after="200" w:line="276" w:lineRule="auto"/>
              <w:ind w:left="22" w:firstLine="447"/>
              <w:contextualSpacing/>
              <w:jc w:val="both"/>
              <w:rPr>
                <w:rFonts w:ascii="Times New Roman" w:hAnsi="Times New Roman" w:cs="Times New Roman"/>
                <w:sz w:val="24"/>
                <w:szCs w:val="24"/>
                <w:lang w:val="en-US"/>
              </w:rPr>
            </w:pPr>
            <w:proofErr w:type="spellStart"/>
            <w:r w:rsidRPr="00DA10B4">
              <w:rPr>
                <w:rFonts w:ascii="Times New Roman" w:hAnsi="Times New Roman" w:cs="Times New Roman"/>
                <w:sz w:val="24"/>
                <w:szCs w:val="24"/>
                <w:lang w:val="en-US"/>
              </w:rPr>
              <w:t>Prezentul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proiect</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lege</w:t>
            </w:r>
            <w:proofErr w:type="spellEnd"/>
            <w:r w:rsidRPr="00DA10B4">
              <w:rPr>
                <w:rFonts w:ascii="Times New Roman" w:hAnsi="Times New Roman" w:cs="Times New Roman"/>
                <w:sz w:val="24"/>
                <w:szCs w:val="24"/>
                <w:lang w:val="en-US"/>
              </w:rPr>
              <w:t xml:space="preserve"> a </w:t>
            </w:r>
            <w:proofErr w:type="spellStart"/>
            <w:r w:rsidRPr="00DA10B4">
              <w:rPr>
                <w:rFonts w:ascii="Times New Roman" w:hAnsi="Times New Roman" w:cs="Times New Roman"/>
                <w:sz w:val="24"/>
                <w:szCs w:val="24"/>
                <w:lang w:val="en-US"/>
              </w:rPr>
              <w:t>fost</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elaborat</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vederea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ajustării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prevederilor</w:t>
            </w:r>
            <w:proofErr w:type="spellEnd"/>
            <w:r w:rsidRPr="00DA10B4">
              <w:rPr>
                <w:rFonts w:ascii="Times New Roman" w:hAnsi="Times New Roman" w:cs="Times New Roman"/>
                <w:sz w:val="24"/>
                <w:szCs w:val="24"/>
                <w:lang w:val="en-US"/>
              </w:rPr>
              <w:t xml:space="preserve"> art.11 din </w:t>
            </w:r>
            <w:proofErr w:type="spellStart"/>
            <w:r w:rsidRPr="00DA10B4">
              <w:rPr>
                <w:rFonts w:ascii="Times New Roman" w:hAnsi="Times New Roman" w:cs="Times New Roman"/>
                <w:sz w:val="24"/>
                <w:szCs w:val="24"/>
                <w:lang w:val="en-US"/>
              </w:rPr>
              <w:t>Legea</w:t>
            </w:r>
            <w:proofErr w:type="spellEnd"/>
            <w:r w:rsidRPr="00DA10B4">
              <w:rPr>
                <w:rFonts w:ascii="Times New Roman" w:hAnsi="Times New Roman" w:cs="Times New Roman"/>
                <w:sz w:val="24"/>
                <w:szCs w:val="24"/>
                <w:lang w:val="en-US"/>
              </w:rPr>
              <w:t xml:space="preserve"> nr.435/2006 </w:t>
            </w:r>
            <w:proofErr w:type="spellStart"/>
            <w:r w:rsidRPr="00DA10B4">
              <w:rPr>
                <w:rFonts w:ascii="Times New Roman" w:hAnsi="Times New Roman" w:cs="Times New Roman"/>
                <w:sz w:val="24"/>
                <w:szCs w:val="24"/>
                <w:lang w:val="en-US"/>
              </w:rPr>
              <w:t>privind</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descentralizarea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administrativă</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Modificările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propuse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țin</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extinderea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categoriei</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venituri</w:t>
            </w:r>
            <w:proofErr w:type="spellEnd"/>
            <w:r w:rsidRPr="00DA10B4">
              <w:rPr>
                <w:rFonts w:ascii="Times New Roman" w:hAnsi="Times New Roman" w:cs="Times New Roman"/>
                <w:sz w:val="24"/>
                <w:szCs w:val="24"/>
                <w:lang w:val="en-US"/>
              </w:rPr>
              <w:t xml:space="preserve"> ale </w:t>
            </w:r>
            <w:proofErr w:type="spellStart"/>
            <w:r w:rsidRPr="00DA10B4">
              <w:rPr>
                <w:rFonts w:ascii="Times New Roman" w:hAnsi="Times New Roman" w:cs="Times New Roman"/>
                <w:sz w:val="24"/>
                <w:szCs w:val="24"/>
                <w:lang w:val="en-US"/>
              </w:rPr>
              <w:t>bugetelor</w:t>
            </w:r>
            <w:proofErr w:type="spellEnd"/>
            <w:r w:rsidRPr="00DA10B4">
              <w:rPr>
                <w:rFonts w:ascii="Times New Roman" w:hAnsi="Times New Roman" w:cs="Times New Roman"/>
                <w:sz w:val="24"/>
                <w:szCs w:val="24"/>
                <w:lang w:val="en-US"/>
              </w:rPr>
              <w:t xml:space="preserve"> locale care sunt </w:t>
            </w:r>
            <w:proofErr w:type="spellStart"/>
            <w:r w:rsidRPr="00DA10B4">
              <w:rPr>
                <w:rFonts w:ascii="Times New Roman" w:hAnsi="Times New Roman" w:cs="Times New Roman"/>
                <w:sz w:val="24"/>
                <w:szCs w:val="24"/>
                <w:lang w:val="en-US"/>
              </w:rPr>
              <w:t>luate</w:t>
            </w:r>
            <w:proofErr w:type="spellEnd"/>
            <w:r w:rsidRPr="00DA10B4">
              <w:rPr>
                <w:rFonts w:ascii="Times New Roman" w:hAnsi="Times New Roman" w:cs="Times New Roman"/>
                <w:sz w:val="24"/>
                <w:szCs w:val="24"/>
                <w:lang w:val="en-US"/>
              </w:rPr>
              <w:t xml:space="preserve"> ca </w:t>
            </w:r>
            <w:proofErr w:type="spellStart"/>
            <w:r w:rsidRPr="00DA10B4">
              <w:rPr>
                <w:rFonts w:ascii="Times New Roman" w:hAnsi="Times New Roman" w:cs="Times New Roman"/>
                <w:sz w:val="24"/>
                <w:szCs w:val="24"/>
                <w:lang w:val="en-US"/>
              </w:rPr>
              <w:t>bază</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pentru</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stabilirea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capacității</w:t>
            </w:r>
            <w:proofErr w:type="spellEnd"/>
            <w:r w:rsidRPr="00DA10B4">
              <w:rPr>
                <w:rFonts w:ascii="Times New Roman" w:hAnsi="Times New Roman" w:cs="Times New Roman"/>
                <w:sz w:val="24"/>
                <w:szCs w:val="24"/>
                <w:lang w:val="en-US"/>
              </w:rPr>
              <w:t xml:space="preserve"> administrative ale </w:t>
            </w:r>
            <w:proofErr w:type="spellStart"/>
            <w:r w:rsidRPr="00DA10B4">
              <w:rPr>
                <w:rFonts w:ascii="Times New Roman" w:hAnsi="Times New Roman" w:cs="Times New Roman"/>
                <w:sz w:val="24"/>
                <w:szCs w:val="24"/>
                <w:lang w:val="en-US"/>
              </w:rPr>
              <w:t>unităților</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administrativ-teritoriale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prin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suplimentarea</w:t>
            </w:r>
            <w:proofErr w:type="spellEnd"/>
            <w:r w:rsidRPr="00DA10B4">
              <w:rPr>
                <w:rFonts w:ascii="Times New Roman" w:hAnsi="Times New Roman" w:cs="Times New Roman"/>
                <w:sz w:val="24"/>
                <w:szCs w:val="24"/>
                <w:lang w:val="en-US"/>
              </w:rPr>
              <w:t xml:space="preserve"> cu </w:t>
            </w:r>
            <w:proofErr w:type="spellStart"/>
            <w:r w:rsidRPr="00DA10B4">
              <w:rPr>
                <w:rFonts w:ascii="Times New Roman" w:hAnsi="Times New Roman" w:cs="Times New Roman"/>
                <w:sz w:val="24"/>
                <w:szCs w:val="24"/>
                <w:lang w:val="en-US"/>
              </w:rPr>
              <w:t>transferurile</w:t>
            </w:r>
            <w:proofErr w:type="spellEnd"/>
            <w:r w:rsidRPr="00DA10B4">
              <w:rPr>
                <w:rFonts w:ascii="Times New Roman" w:hAnsi="Times New Roman" w:cs="Times New Roman"/>
                <w:sz w:val="24"/>
                <w:szCs w:val="24"/>
                <w:lang w:val="en-US"/>
              </w:rPr>
              <w:t xml:space="preserve"> cu </w:t>
            </w:r>
            <w:proofErr w:type="spellStart"/>
            <w:r w:rsidRPr="00DA10B4">
              <w:rPr>
                <w:rFonts w:ascii="Times New Roman" w:hAnsi="Times New Roman" w:cs="Times New Roman"/>
                <w:sz w:val="24"/>
                <w:szCs w:val="24"/>
                <w:lang w:val="en-US"/>
              </w:rPr>
              <w:t>destinație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generală</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echilibrare</w:t>
            </w:r>
            <w:proofErr w:type="spellEnd"/>
            <w:r w:rsidRPr="00DA10B4">
              <w:rPr>
                <w:rFonts w:ascii="Times New Roman" w:hAnsi="Times New Roman" w:cs="Times New Roman"/>
                <w:sz w:val="24"/>
                <w:szCs w:val="24"/>
                <w:lang w:val="en-US"/>
              </w:rPr>
              <w:t xml:space="preserve">) calculate conform </w:t>
            </w:r>
            <w:proofErr w:type="spellStart"/>
            <w:r w:rsidRPr="00DA10B4">
              <w:rPr>
                <w:rFonts w:ascii="Times New Roman" w:hAnsi="Times New Roman" w:cs="Times New Roman"/>
                <w:sz w:val="24"/>
                <w:szCs w:val="24"/>
                <w:lang w:val="en-US"/>
              </w:rPr>
              <w:t>formulei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stabilite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Legea</w:t>
            </w:r>
            <w:proofErr w:type="spellEnd"/>
            <w:r w:rsidRPr="00DA10B4">
              <w:rPr>
                <w:rFonts w:ascii="Times New Roman" w:hAnsi="Times New Roman" w:cs="Times New Roman"/>
                <w:sz w:val="24"/>
                <w:szCs w:val="24"/>
                <w:lang w:val="en-US"/>
              </w:rPr>
              <w:t xml:space="preserve"> nr.397/2003 </w:t>
            </w:r>
            <w:proofErr w:type="spellStart"/>
            <w:r w:rsidRPr="00DA10B4">
              <w:rPr>
                <w:rFonts w:ascii="Times New Roman" w:hAnsi="Times New Roman" w:cs="Times New Roman"/>
                <w:sz w:val="24"/>
                <w:szCs w:val="24"/>
                <w:lang w:val="en-US"/>
              </w:rPr>
              <w:t>privind</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finanțele</w:t>
            </w:r>
            <w:proofErr w:type="spellEnd"/>
            <w:r w:rsidRPr="00DA10B4">
              <w:rPr>
                <w:rFonts w:ascii="Times New Roman" w:hAnsi="Times New Roman" w:cs="Times New Roman"/>
                <w:sz w:val="24"/>
                <w:szCs w:val="24"/>
                <w:lang w:val="en-US"/>
              </w:rPr>
              <w:t xml:space="preserve"> publice locale.</w:t>
            </w:r>
          </w:p>
          <w:p w14:paraId="72D6D815" w14:textId="77777777" w:rsidR="00284AD9" w:rsidRPr="00DA10B4" w:rsidRDefault="00284AD9" w:rsidP="00284AD9">
            <w:pPr>
              <w:spacing w:after="200" w:line="276" w:lineRule="auto"/>
              <w:ind w:firstLine="596"/>
              <w:contextualSpacing/>
              <w:jc w:val="both"/>
              <w:rPr>
                <w:rFonts w:ascii="Times New Roman" w:hAnsi="Times New Roman" w:cs="Times New Roman"/>
                <w:sz w:val="24"/>
                <w:szCs w:val="24"/>
                <w:lang w:val="en-US"/>
              </w:rPr>
            </w:pPr>
            <w:proofErr w:type="spellStart"/>
            <w:r w:rsidRPr="00DA10B4">
              <w:rPr>
                <w:rFonts w:ascii="Times New Roman" w:hAnsi="Times New Roman" w:cs="Times New Roman"/>
                <w:sz w:val="24"/>
                <w:szCs w:val="24"/>
                <w:lang w:val="en-US"/>
              </w:rPr>
              <w:t>Proiectul</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lege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prevede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modificarea</w:t>
            </w:r>
            <w:proofErr w:type="spellEnd"/>
            <w:r w:rsidRPr="00DA10B4">
              <w:rPr>
                <w:rFonts w:ascii="Times New Roman" w:hAnsi="Times New Roman" w:cs="Times New Roman"/>
                <w:sz w:val="24"/>
                <w:szCs w:val="24"/>
                <w:lang w:val="en-US"/>
              </w:rPr>
              <w:t xml:space="preserve"> </w:t>
            </w:r>
            <w:proofErr w:type="spellStart"/>
            <w:proofErr w:type="gramStart"/>
            <w:r w:rsidRPr="00DA10B4">
              <w:rPr>
                <w:rFonts w:ascii="Times New Roman" w:hAnsi="Times New Roman" w:cs="Times New Roman"/>
                <w:sz w:val="24"/>
                <w:szCs w:val="24"/>
                <w:lang w:val="en-US"/>
              </w:rPr>
              <w:t>alin</w:t>
            </w:r>
            <w:proofErr w:type="spellEnd"/>
            <w:r w:rsidRPr="00DA10B4">
              <w:rPr>
                <w:rFonts w:ascii="Times New Roman" w:hAnsi="Times New Roman" w:cs="Times New Roman"/>
                <w:sz w:val="24"/>
                <w:szCs w:val="24"/>
                <w:lang w:val="en-US"/>
              </w:rPr>
              <w:t>.(</w:t>
            </w:r>
            <w:proofErr w:type="gramEnd"/>
            <w:r w:rsidRPr="00DA10B4">
              <w:rPr>
                <w:rFonts w:ascii="Times New Roman" w:hAnsi="Times New Roman" w:cs="Times New Roman"/>
                <w:sz w:val="24"/>
                <w:szCs w:val="24"/>
                <w:lang w:val="en-US"/>
              </w:rPr>
              <w:t xml:space="preserve">6) al art.40 din </w:t>
            </w:r>
            <w:proofErr w:type="spellStart"/>
            <w:r w:rsidRPr="00DA10B4">
              <w:rPr>
                <w:rFonts w:ascii="Times New Roman" w:hAnsi="Times New Roman" w:cs="Times New Roman"/>
                <w:sz w:val="24"/>
                <w:szCs w:val="24"/>
                <w:lang w:val="en-US"/>
              </w:rPr>
              <w:t>Legea</w:t>
            </w:r>
            <w:proofErr w:type="spellEnd"/>
            <w:r w:rsidRPr="00DA10B4">
              <w:rPr>
                <w:rFonts w:ascii="Times New Roman" w:hAnsi="Times New Roman" w:cs="Times New Roman"/>
                <w:sz w:val="24"/>
                <w:szCs w:val="24"/>
                <w:lang w:val="en-US"/>
              </w:rPr>
              <w:t xml:space="preserve"> nr.436/2006 </w:t>
            </w:r>
            <w:proofErr w:type="spellStart"/>
            <w:r w:rsidRPr="00DA10B4">
              <w:rPr>
                <w:rFonts w:ascii="Times New Roman" w:hAnsi="Times New Roman" w:cs="Times New Roman"/>
                <w:sz w:val="24"/>
                <w:szCs w:val="24"/>
                <w:lang w:val="en-US"/>
              </w:rPr>
              <w:t>privind</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administrația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publică</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locală</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pentru</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aducerea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concordanță</w:t>
            </w:r>
            <w:proofErr w:type="spellEnd"/>
            <w:r w:rsidRPr="00DA10B4">
              <w:rPr>
                <w:rFonts w:ascii="Times New Roman" w:hAnsi="Times New Roman" w:cs="Times New Roman"/>
                <w:sz w:val="24"/>
                <w:szCs w:val="24"/>
                <w:lang w:val="en-US"/>
              </w:rPr>
              <w:t xml:space="preserve"> cu </w:t>
            </w:r>
            <w:proofErr w:type="spellStart"/>
            <w:r w:rsidRPr="00DA10B4">
              <w:rPr>
                <w:rFonts w:ascii="Times New Roman" w:hAnsi="Times New Roman" w:cs="Times New Roman"/>
                <w:sz w:val="24"/>
                <w:szCs w:val="24"/>
                <w:lang w:val="en-US"/>
              </w:rPr>
              <w:t>principiile</w:t>
            </w:r>
            <w:proofErr w:type="spellEnd"/>
            <w:r w:rsidRPr="00DA10B4">
              <w:rPr>
                <w:rFonts w:ascii="Times New Roman" w:hAnsi="Times New Roman" w:cs="Times New Roman"/>
                <w:sz w:val="24"/>
                <w:szCs w:val="24"/>
                <w:lang w:val="en-US"/>
              </w:rPr>
              <w:t xml:space="preserve"> și </w:t>
            </w:r>
            <w:proofErr w:type="spellStart"/>
            <w:r w:rsidRPr="00DA10B4">
              <w:rPr>
                <w:rFonts w:ascii="Times New Roman" w:hAnsi="Times New Roman" w:cs="Times New Roman"/>
                <w:sz w:val="24"/>
                <w:szCs w:val="24"/>
                <w:lang w:val="en-US"/>
              </w:rPr>
              <w:t>mecanismul</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alocare</w:t>
            </w:r>
            <w:proofErr w:type="spellEnd"/>
            <w:r w:rsidRPr="00DA10B4">
              <w:rPr>
                <w:rFonts w:ascii="Times New Roman" w:hAnsi="Times New Roman" w:cs="Times New Roman"/>
                <w:sz w:val="24"/>
                <w:szCs w:val="24"/>
                <w:lang w:val="en-US"/>
              </w:rPr>
              <w:t xml:space="preserve"> a </w:t>
            </w:r>
            <w:proofErr w:type="spellStart"/>
            <w:r w:rsidRPr="00DA10B4">
              <w:rPr>
                <w:rFonts w:ascii="Times New Roman" w:hAnsi="Times New Roman" w:cs="Times New Roman"/>
                <w:sz w:val="24"/>
                <w:szCs w:val="24"/>
                <w:lang w:val="en-US"/>
              </w:rPr>
              <w:t>indemnizațiilor</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lunare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pentru</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personalul</w:t>
            </w:r>
            <w:proofErr w:type="spellEnd"/>
            <w:r w:rsidRPr="00DA10B4">
              <w:rPr>
                <w:rFonts w:ascii="Times New Roman" w:hAnsi="Times New Roman" w:cs="Times New Roman"/>
                <w:sz w:val="24"/>
                <w:szCs w:val="24"/>
                <w:lang w:val="en-US"/>
              </w:rPr>
              <w:t xml:space="preserve"> din </w:t>
            </w:r>
            <w:proofErr w:type="spellStart"/>
            <w:r w:rsidRPr="00DA10B4">
              <w:rPr>
                <w:rFonts w:ascii="Times New Roman" w:hAnsi="Times New Roman" w:cs="Times New Roman"/>
                <w:sz w:val="24"/>
                <w:szCs w:val="24"/>
                <w:lang w:val="en-US"/>
              </w:rPr>
              <w:t>cadrul</w:t>
            </w:r>
            <w:proofErr w:type="spellEnd"/>
            <w:r w:rsidRPr="00DA10B4">
              <w:rPr>
                <w:rFonts w:ascii="Times New Roman" w:hAnsi="Times New Roman" w:cs="Times New Roman"/>
                <w:sz w:val="24"/>
                <w:szCs w:val="24"/>
                <w:lang w:val="en-US"/>
              </w:rPr>
              <w:t xml:space="preserve"> APL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dependență</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capacitatea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administrativă</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adecvată</w:t>
            </w:r>
            <w:proofErr w:type="spellEnd"/>
            <w:r w:rsidRPr="00DA10B4">
              <w:rPr>
                <w:rFonts w:ascii="Times New Roman" w:hAnsi="Times New Roman" w:cs="Times New Roman"/>
                <w:sz w:val="24"/>
                <w:szCs w:val="24"/>
                <w:lang w:val="en-US"/>
              </w:rPr>
              <w:t xml:space="preserve"> a </w:t>
            </w:r>
            <w:proofErr w:type="spellStart"/>
            <w:r w:rsidRPr="00DA10B4">
              <w:rPr>
                <w:rFonts w:ascii="Times New Roman" w:hAnsi="Times New Roman" w:cs="Times New Roman"/>
                <w:sz w:val="24"/>
                <w:szCs w:val="24"/>
                <w:lang w:val="en-US"/>
              </w:rPr>
              <w:t>unităților</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administrativ-teritoriale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prin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excluderea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confuziei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actuale</w:t>
            </w:r>
            <w:proofErr w:type="spellEnd"/>
            <w:r w:rsidRPr="00DA10B4">
              <w:rPr>
                <w:rFonts w:ascii="Times New Roman" w:hAnsi="Times New Roman" w:cs="Times New Roman"/>
                <w:sz w:val="24"/>
                <w:szCs w:val="24"/>
                <w:lang w:val="en-US"/>
              </w:rPr>
              <w:t xml:space="preserve"> la </w:t>
            </w:r>
            <w:proofErr w:type="spellStart"/>
            <w:r w:rsidRPr="00DA10B4">
              <w:rPr>
                <w:rFonts w:ascii="Times New Roman" w:hAnsi="Times New Roman" w:cs="Times New Roman"/>
                <w:sz w:val="24"/>
                <w:szCs w:val="24"/>
                <w:lang w:val="en-US"/>
              </w:rPr>
              <w:t>interpretarea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normei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juridice</w:t>
            </w:r>
            <w:proofErr w:type="spellEnd"/>
            <w:r w:rsidRPr="00DA10B4">
              <w:rPr>
                <w:rFonts w:ascii="Times New Roman" w:hAnsi="Times New Roman" w:cs="Times New Roman"/>
                <w:sz w:val="24"/>
                <w:szCs w:val="24"/>
                <w:lang w:val="en-US"/>
              </w:rPr>
              <w:t>.</w:t>
            </w:r>
          </w:p>
          <w:p w14:paraId="372C906B" w14:textId="77777777" w:rsidR="00284AD9" w:rsidRPr="00DA10B4" w:rsidRDefault="00284AD9" w:rsidP="00284AD9">
            <w:pPr>
              <w:spacing w:after="200" w:line="276" w:lineRule="auto"/>
              <w:ind w:firstLine="596"/>
              <w:contextualSpacing/>
              <w:jc w:val="both"/>
              <w:rPr>
                <w:rFonts w:ascii="Times New Roman" w:hAnsi="Times New Roman" w:cs="Times New Roman"/>
                <w:bCs/>
                <w:sz w:val="24"/>
                <w:szCs w:val="24"/>
                <w:lang w:val="en-US"/>
              </w:rPr>
            </w:pPr>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asemenea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proiectul</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lege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prevede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modificări</w:t>
            </w:r>
            <w:proofErr w:type="spellEnd"/>
            <w:r w:rsidRPr="00DA10B4">
              <w:rPr>
                <w:rFonts w:ascii="Times New Roman" w:hAnsi="Times New Roman" w:cs="Times New Roman"/>
                <w:sz w:val="24"/>
                <w:szCs w:val="24"/>
                <w:lang w:val="en-US"/>
              </w:rPr>
              <w:t xml:space="preserve"> la art. 10 și art. </w:t>
            </w:r>
            <w:proofErr w:type="gramStart"/>
            <w:r w:rsidRPr="00DA10B4">
              <w:rPr>
                <w:rFonts w:ascii="Times New Roman" w:hAnsi="Times New Roman" w:cs="Times New Roman"/>
                <w:sz w:val="24"/>
                <w:szCs w:val="24"/>
                <w:lang w:val="en-US"/>
              </w:rPr>
              <w:t>20</w:t>
            </w:r>
            <w:r w:rsidRPr="00DA10B4">
              <w:rPr>
                <w:rFonts w:ascii="Times New Roman" w:hAnsi="Times New Roman" w:cs="Times New Roman"/>
                <w:sz w:val="24"/>
                <w:szCs w:val="24"/>
                <w:vertAlign w:val="superscript"/>
                <w:lang w:val="en-US"/>
              </w:rPr>
              <w:t xml:space="preserve">3 </w:t>
            </w:r>
            <w:r w:rsidRPr="00DA10B4">
              <w:rPr>
                <w:rFonts w:ascii="Times New Roman" w:hAnsi="Times New Roman" w:cs="Times New Roman"/>
                <w:sz w:val="24"/>
                <w:szCs w:val="24"/>
                <w:lang w:val="en-US"/>
              </w:rPr>
              <w:t xml:space="preserve"> din</w:t>
            </w:r>
            <w:proofErr w:type="gram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Legea</w:t>
            </w:r>
            <w:proofErr w:type="spellEnd"/>
            <w:r w:rsidRPr="00DA10B4">
              <w:rPr>
                <w:rFonts w:ascii="Times New Roman" w:hAnsi="Times New Roman" w:cs="Times New Roman"/>
                <w:sz w:val="24"/>
                <w:szCs w:val="24"/>
                <w:lang w:val="en-US"/>
              </w:rPr>
              <w:t xml:space="preserve"> 270/2018 </w:t>
            </w:r>
            <w:proofErr w:type="spellStart"/>
            <w:r w:rsidRPr="00DA10B4">
              <w:rPr>
                <w:rFonts w:ascii="Times New Roman" w:hAnsi="Times New Roman" w:cs="Times New Roman"/>
                <w:sz w:val="24"/>
                <w:szCs w:val="24"/>
                <w:lang w:val="en-US"/>
              </w:rPr>
              <w:t>privind</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sistemul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unic</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salarizare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prin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oferirea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posibilităților</w:t>
            </w:r>
            <w:proofErr w:type="spellEnd"/>
            <w:r w:rsidRPr="00DA10B4">
              <w:rPr>
                <w:rFonts w:ascii="Times New Roman" w:hAnsi="Times New Roman" w:cs="Times New Roman"/>
                <w:sz w:val="24"/>
                <w:szCs w:val="24"/>
                <w:lang w:val="en-US"/>
              </w:rPr>
              <w:t xml:space="preserve"> APL-lor de </w:t>
            </w:r>
            <w:proofErr w:type="spellStart"/>
            <w:r w:rsidRPr="00DA10B4">
              <w:rPr>
                <w:rFonts w:ascii="Times New Roman" w:hAnsi="Times New Roman" w:cs="Times New Roman"/>
                <w:sz w:val="24"/>
                <w:szCs w:val="24"/>
                <w:lang w:val="en-US"/>
              </w:rPr>
              <w:t>nivelul</w:t>
            </w:r>
            <w:proofErr w:type="spellEnd"/>
            <w:r w:rsidRPr="00DA10B4">
              <w:rPr>
                <w:rFonts w:ascii="Times New Roman" w:hAnsi="Times New Roman" w:cs="Times New Roman"/>
                <w:sz w:val="24"/>
                <w:szCs w:val="24"/>
                <w:lang w:val="en-US"/>
              </w:rPr>
              <w:t xml:space="preserve"> I </w:t>
            </w:r>
            <w:proofErr w:type="spellStart"/>
            <w:r w:rsidRPr="00DA10B4">
              <w:rPr>
                <w:rFonts w:ascii="Times New Roman" w:hAnsi="Times New Roman" w:cs="Times New Roman"/>
                <w:sz w:val="24"/>
                <w:szCs w:val="24"/>
                <w:lang w:val="en-US"/>
              </w:rPr>
              <w:t>să</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ofere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sporuri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lunare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până</w:t>
            </w:r>
            <w:proofErr w:type="spellEnd"/>
            <w:r w:rsidRPr="00DA10B4">
              <w:rPr>
                <w:rFonts w:ascii="Times New Roman" w:hAnsi="Times New Roman" w:cs="Times New Roman"/>
                <w:sz w:val="24"/>
                <w:szCs w:val="24"/>
                <w:lang w:val="en-US"/>
              </w:rPr>
              <w:t xml:space="preserve"> la 50% din </w:t>
            </w:r>
            <w:proofErr w:type="spellStart"/>
            <w:r w:rsidRPr="00DA10B4">
              <w:rPr>
                <w:rFonts w:ascii="Times New Roman" w:hAnsi="Times New Roman" w:cs="Times New Roman"/>
                <w:sz w:val="24"/>
                <w:szCs w:val="24"/>
                <w:lang w:val="en-US"/>
              </w:rPr>
              <w:t>salariu</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bază</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scopul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kern w:val="2"/>
                <w:sz w:val="24"/>
                <w:szCs w:val="24"/>
                <w:lang w:val="en-US"/>
                <w14:ligatures w14:val="standardContextual"/>
              </w:rPr>
              <w:t>consolidarii</w:t>
            </w:r>
            <w:proofErr w:type="spellEnd"/>
            <w:r w:rsidRPr="00DA10B4">
              <w:rPr>
                <w:rFonts w:ascii="Times New Roman" w:hAnsi="Times New Roman" w:cs="Times New Roman"/>
                <w:kern w:val="2"/>
                <w:sz w:val="24"/>
                <w:szCs w:val="24"/>
                <w:lang w:val="en-US"/>
                <w14:ligatures w14:val="standardContextual"/>
              </w:rPr>
              <w:t xml:space="preserve"> </w:t>
            </w:r>
            <w:proofErr w:type="spellStart"/>
            <w:r w:rsidRPr="00DA10B4">
              <w:rPr>
                <w:rFonts w:ascii="Times New Roman" w:hAnsi="Times New Roman" w:cs="Times New Roman"/>
                <w:kern w:val="2"/>
                <w:sz w:val="24"/>
                <w:szCs w:val="24"/>
                <w:lang w:val="en-US"/>
                <w14:ligatures w14:val="standardContextual"/>
              </w:rPr>
              <w:t>capacităților</w:t>
            </w:r>
            <w:proofErr w:type="spellEnd"/>
            <w:r w:rsidRPr="00DA10B4">
              <w:rPr>
                <w:rFonts w:ascii="Times New Roman" w:hAnsi="Times New Roman" w:cs="Times New Roman"/>
                <w:kern w:val="2"/>
                <w:sz w:val="24"/>
                <w:szCs w:val="24"/>
                <w:lang w:val="en-US"/>
                <w14:ligatures w14:val="standardContextual"/>
              </w:rPr>
              <w:t xml:space="preserve"> </w:t>
            </w:r>
            <w:proofErr w:type="spellStart"/>
            <w:r w:rsidRPr="00DA10B4">
              <w:rPr>
                <w:rFonts w:ascii="Times New Roman" w:hAnsi="Times New Roman" w:cs="Times New Roman"/>
                <w:kern w:val="2"/>
                <w:sz w:val="24"/>
                <w:szCs w:val="24"/>
                <w:lang w:val="en-US"/>
                <w14:ligatures w14:val="standardContextual"/>
              </w:rPr>
              <w:t>profesionale</w:t>
            </w:r>
            <w:proofErr w:type="spellEnd"/>
            <w:r w:rsidRPr="00DA10B4">
              <w:rPr>
                <w:rFonts w:ascii="Times New Roman" w:hAnsi="Times New Roman" w:cs="Times New Roman"/>
                <w:kern w:val="2"/>
                <w:sz w:val="24"/>
                <w:szCs w:val="24"/>
                <w:lang w:val="en-US"/>
                <w14:ligatures w14:val="standardContextual"/>
              </w:rPr>
              <w:t xml:space="preserve"> ale </w:t>
            </w:r>
            <w:proofErr w:type="spellStart"/>
            <w:r w:rsidRPr="00DA10B4">
              <w:rPr>
                <w:rFonts w:ascii="Times New Roman" w:hAnsi="Times New Roman" w:cs="Times New Roman"/>
                <w:kern w:val="2"/>
                <w:sz w:val="24"/>
                <w:szCs w:val="24"/>
                <w:lang w:val="en-US"/>
                <w14:ligatures w14:val="standardContextual"/>
              </w:rPr>
              <w:t>funcționarilor</w:t>
            </w:r>
            <w:proofErr w:type="spellEnd"/>
            <w:r w:rsidRPr="00DA10B4">
              <w:rPr>
                <w:rFonts w:ascii="Times New Roman" w:hAnsi="Times New Roman" w:cs="Times New Roman"/>
                <w:kern w:val="2"/>
                <w:sz w:val="24"/>
                <w:szCs w:val="24"/>
                <w:lang w:val="en-US"/>
                <w14:ligatures w14:val="standardContextual"/>
              </w:rPr>
              <w:t xml:space="preserve"> </w:t>
            </w:r>
            <w:proofErr w:type="spellStart"/>
            <w:r w:rsidRPr="00DA10B4">
              <w:rPr>
                <w:rFonts w:ascii="Times New Roman" w:hAnsi="Times New Roman" w:cs="Times New Roman"/>
                <w:kern w:val="2"/>
                <w:sz w:val="24"/>
                <w:szCs w:val="24"/>
                <w:lang w:val="en-US"/>
                <w14:ligatures w14:val="standardContextual"/>
              </w:rPr>
              <w:t>publici</w:t>
            </w:r>
            <w:proofErr w:type="spellEnd"/>
            <w:r w:rsidRPr="00DA10B4">
              <w:rPr>
                <w:rFonts w:ascii="Times New Roman" w:hAnsi="Times New Roman" w:cs="Times New Roman"/>
                <w:kern w:val="2"/>
                <w:sz w:val="24"/>
                <w:szCs w:val="24"/>
                <w:lang w:val="en-US"/>
                <w14:ligatures w14:val="standardContextual"/>
              </w:rPr>
              <w:t xml:space="preserve"> de </w:t>
            </w:r>
            <w:proofErr w:type="spellStart"/>
            <w:r w:rsidRPr="00DA10B4">
              <w:rPr>
                <w:rFonts w:ascii="Times New Roman" w:hAnsi="Times New Roman" w:cs="Times New Roman"/>
                <w:kern w:val="2"/>
                <w:sz w:val="24"/>
                <w:szCs w:val="24"/>
                <w:lang w:val="en-US"/>
                <w14:ligatures w14:val="standardContextual"/>
              </w:rPr>
              <w:t>execuție</w:t>
            </w:r>
            <w:proofErr w:type="spellEnd"/>
            <w:r w:rsidRPr="00DA10B4">
              <w:rPr>
                <w:rFonts w:ascii="Times New Roman" w:hAnsi="Times New Roman" w:cs="Times New Roman"/>
                <w:kern w:val="2"/>
                <w:sz w:val="24"/>
                <w:szCs w:val="24"/>
                <w:lang w:val="en-US"/>
                <w14:ligatures w14:val="standardContextual"/>
              </w:rPr>
              <w:t xml:space="preserve"> din </w:t>
            </w:r>
            <w:proofErr w:type="spellStart"/>
            <w:r w:rsidRPr="00DA10B4">
              <w:rPr>
                <w:rFonts w:ascii="Times New Roman" w:hAnsi="Times New Roman" w:cs="Times New Roman"/>
                <w:kern w:val="2"/>
                <w:sz w:val="24"/>
                <w:szCs w:val="24"/>
                <w:lang w:val="en-US"/>
                <w14:ligatures w14:val="standardContextual"/>
              </w:rPr>
              <w:t>cadrul</w:t>
            </w:r>
            <w:proofErr w:type="spellEnd"/>
            <w:r w:rsidRPr="00DA10B4">
              <w:rPr>
                <w:rFonts w:ascii="Times New Roman" w:hAnsi="Times New Roman" w:cs="Times New Roman"/>
                <w:kern w:val="2"/>
                <w:sz w:val="24"/>
                <w:szCs w:val="24"/>
                <w:lang w:val="en-US"/>
                <w14:ligatures w14:val="standardContextual"/>
              </w:rPr>
              <w:t xml:space="preserve"> </w:t>
            </w:r>
            <w:proofErr w:type="spellStart"/>
            <w:r w:rsidRPr="00DA10B4">
              <w:rPr>
                <w:rFonts w:ascii="Times New Roman" w:hAnsi="Times New Roman" w:cs="Times New Roman"/>
                <w:kern w:val="2"/>
                <w:sz w:val="24"/>
                <w:szCs w:val="24"/>
                <w:lang w:val="en-US"/>
                <w14:ligatures w14:val="standardContextual"/>
              </w:rPr>
              <w:t>autorităților</w:t>
            </w:r>
            <w:proofErr w:type="spellEnd"/>
            <w:r w:rsidRPr="00DA10B4">
              <w:rPr>
                <w:rFonts w:ascii="Times New Roman" w:hAnsi="Times New Roman" w:cs="Times New Roman"/>
                <w:kern w:val="2"/>
                <w:sz w:val="24"/>
                <w:szCs w:val="24"/>
                <w:lang w:val="en-US"/>
                <w14:ligatures w14:val="standardContextual"/>
              </w:rPr>
              <w:t xml:space="preserve"> publice locale de </w:t>
            </w:r>
            <w:proofErr w:type="spellStart"/>
            <w:r w:rsidRPr="00DA10B4">
              <w:rPr>
                <w:rFonts w:ascii="Times New Roman" w:hAnsi="Times New Roman" w:cs="Times New Roman"/>
                <w:kern w:val="2"/>
                <w:sz w:val="24"/>
                <w:szCs w:val="24"/>
                <w:lang w:val="en-US"/>
                <w14:ligatures w14:val="standardContextual"/>
              </w:rPr>
              <w:t>nivelul</w:t>
            </w:r>
            <w:proofErr w:type="spellEnd"/>
            <w:r w:rsidRPr="00DA10B4">
              <w:rPr>
                <w:rFonts w:ascii="Times New Roman" w:hAnsi="Times New Roman" w:cs="Times New Roman"/>
                <w:kern w:val="2"/>
                <w:sz w:val="24"/>
                <w:szCs w:val="24"/>
                <w:lang w:val="en-US"/>
                <w14:ligatures w14:val="standardContextual"/>
              </w:rPr>
              <w:t xml:space="preserve"> </w:t>
            </w:r>
            <w:proofErr w:type="spellStart"/>
            <w:r w:rsidRPr="00DA10B4">
              <w:rPr>
                <w:rFonts w:ascii="Times New Roman" w:hAnsi="Times New Roman" w:cs="Times New Roman"/>
                <w:kern w:val="2"/>
                <w:sz w:val="24"/>
                <w:szCs w:val="24"/>
                <w:lang w:val="en-US"/>
                <w14:ligatures w14:val="standardContextual"/>
              </w:rPr>
              <w:t>întâi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bCs/>
                <w:sz w:val="24"/>
                <w:szCs w:val="24"/>
                <w:lang w:val="en-US"/>
              </w:rPr>
              <w:t>Sporurile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lastRenderedPageBreak/>
              <w:t>lunare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vor</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putea</w:t>
            </w:r>
            <w:proofErr w:type="spellEnd"/>
            <w:r w:rsidRPr="00DA10B4">
              <w:rPr>
                <w:rFonts w:ascii="Times New Roman" w:hAnsi="Times New Roman" w:cs="Times New Roman"/>
                <w:bCs/>
                <w:sz w:val="24"/>
                <w:szCs w:val="24"/>
                <w:lang w:val="en-US"/>
              </w:rPr>
              <w:t xml:space="preserve"> fi </w:t>
            </w:r>
            <w:proofErr w:type="spellStart"/>
            <w:r w:rsidRPr="00DA10B4">
              <w:rPr>
                <w:rFonts w:ascii="Times New Roman" w:hAnsi="Times New Roman" w:cs="Times New Roman"/>
                <w:bCs/>
                <w:sz w:val="24"/>
                <w:szCs w:val="24"/>
                <w:lang w:val="en-US"/>
              </w:rPr>
              <w:t>alocate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doar</w:t>
            </w:r>
            <w:proofErr w:type="spellEnd"/>
            <w:r w:rsidRPr="00DA10B4">
              <w:rPr>
                <w:rFonts w:ascii="Times New Roman" w:hAnsi="Times New Roman" w:cs="Times New Roman"/>
                <w:bCs/>
                <w:sz w:val="24"/>
                <w:szCs w:val="24"/>
                <w:lang w:val="en-US"/>
              </w:rPr>
              <w:t xml:space="preserve"> din </w:t>
            </w:r>
            <w:proofErr w:type="spellStart"/>
            <w:r w:rsidRPr="00DA10B4">
              <w:rPr>
                <w:rFonts w:ascii="Times New Roman" w:hAnsi="Times New Roman" w:cs="Times New Roman"/>
                <w:bCs/>
                <w:sz w:val="24"/>
                <w:szCs w:val="24"/>
                <w:lang w:val="en-US"/>
              </w:rPr>
              <w:t>veniturile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proprii</w:t>
            </w:r>
            <w:proofErr w:type="spellEnd"/>
            <w:r w:rsidRPr="00DA10B4">
              <w:rPr>
                <w:rFonts w:ascii="Times New Roman" w:hAnsi="Times New Roman" w:cs="Times New Roman"/>
                <w:bCs/>
                <w:sz w:val="24"/>
                <w:szCs w:val="24"/>
                <w:lang w:val="en-US"/>
              </w:rPr>
              <w:t xml:space="preserve"> generate de </w:t>
            </w:r>
            <w:proofErr w:type="spellStart"/>
            <w:r w:rsidRPr="00DA10B4">
              <w:rPr>
                <w:rFonts w:ascii="Times New Roman" w:hAnsi="Times New Roman" w:cs="Times New Roman"/>
                <w:bCs/>
                <w:sz w:val="24"/>
                <w:szCs w:val="24"/>
                <w:lang w:val="en-US"/>
              </w:rPr>
              <w:t>autoritatea</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publică</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locală</w:t>
            </w:r>
            <w:proofErr w:type="spellEnd"/>
            <w:r w:rsidRPr="00DA10B4">
              <w:rPr>
                <w:rFonts w:ascii="Times New Roman" w:hAnsi="Times New Roman" w:cs="Times New Roman"/>
                <w:bCs/>
                <w:sz w:val="24"/>
                <w:szCs w:val="24"/>
                <w:lang w:val="en-US"/>
              </w:rPr>
              <w:t xml:space="preserve"> de </w:t>
            </w:r>
            <w:proofErr w:type="spellStart"/>
            <w:r w:rsidRPr="00DA10B4">
              <w:rPr>
                <w:rFonts w:ascii="Times New Roman" w:hAnsi="Times New Roman" w:cs="Times New Roman"/>
                <w:bCs/>
                <w:sz w:val="24"/>
                <w:szCs w:val="24"/>
                <w:lang w:val="en-US"/>
              </w:rPr>
              <w:t>nivelul</w:t>
            </w:r>
            <w:proofErr w:type="spellEnd"/>
            <w:r w:rsidRPr="00DA10B4">
              <w:rPr>
                <w:rFonts w:ascii="Times New Roman" w:hAnsi="Times New Roman" w:cs="Times New Roman"/>
                <w:bCs/>
                <w:sz w:val="24"/>
                <w:szCs w:val="24"/>
                <w:lang w:val="en-US"/>
              </w:rPr>
              <w:t xml:space="preserve"> I, cu </w:t>
            </w:r>
            <w:proofErr w:type="spellStart"/>
            <w:r w:rsidRPr="00DA10B4">
              <w:rPr>
                <w:rFonts w:ascii="Times New Roman" w:hAnsi="Times New Roman" w:cs="Times New Roman"/>
                <w:bCs/>
                <w:sz w:val="24"/>
                <w:szCs w:val="24"/>
                <w:lang w:val="en-US"/>
              </w:rPr>
              <w:t>condiția</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că</w:t>
            </w:r>
            <w:proofErr w:type="spellEnd"/>
            <w:r w:rsidRPr="00DA10B4">
              <w:rPr>
                <w:rFonts w:ascii="Times New Roman" w:hAnsi="Times New Roman" w:cs="Times New Roman"/>
                <w:bCs/>
                <w:sz w:val="24"/>
                <w:szCs w:val="24"/>
                <w:lang w:val="en-US"/>
              </w:rPr>
              <w:t xml:space="preserve"> au </w:t>
            </w:r>
            <w:proofErr w:type="spellStart"/>
            <w:r w:rsidRPr="00DA10B4">
              <w:rPr>
                <w:rFonts w:ascii="Times New Roman" w:hAnsi="Times New Roman" w:cs="Times New Roman"/>
                <w:bCs/>
                <w:sz w:val="24"/>
                <w:szCs w:val="24"/>
                <w:lang w:val="en-US"/>
              </w:rPr>
              <w:t>fost</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mai</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întâi</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onorate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obligațiile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prevăzute</w:t>
            </w:r>
            <w:proofErr w:type="spellEnd"/>
            <w:r w:rsidRPr="00DA10B4">
              <w:rPr>
                <w:rFonts w:ascii="Times New Roman" w:hAnsi="Times New Roman" w:cs="Times New Roman"/>
                <w:bCs/>
                <w:sz w:val="24"/>
                <w:szCs w:val="24"/>
                <w:lang w:val="en-US"/>
              </w:rPr>
              <w:t xml:space="preserve"> la art. 29 </w:t>
            </w:r>
            <w:proofErr w:type="spellStart"/>
            <w:r w:rsidRPr="00DA10B4">
              <w:rPr>
                <w:rFonts w:ascii="Times New Roman" w:hAnsi="Times New Roman" w:cs="Times New Roman"/>
                <w:bCs/>
                <w:sz w:val="24"/>
                <w:szCs w:val="24"/>
                <w:lang w:val="en-US"/>
              </w:rPr>
              <w:t>alin</w:t>
            </w:r>
            <w:proofErr w:type="spellEnd"/>
            <w:r w:rsidRPr="00DA10B4">
              <w:rPr>
                <w:rFonts w:ascii="Times New Roman" w:hAnsi="Times New Roman" w:cs="Times New Roman"/>
                <w:bCs/>
                <w:sz w:val="24"/>
                <w:szCs w:val="24"/>
                <w:lang w:val="en-US"/>
              </w:rPr>
              <w:t xml:space="preserve"> (5) din </w:t>
            </w:r>
            <w:proofErr w:type="spellStart"/>
            <w:r w:rsidRPr="00DA10B4">
              <w:rPr>
                <w:rFonts w:ascii="Times New Roman" w:hAnsi="Times New Roman" w:cs="Times New Roman"/>
                <w:bCs/>
                <w:sz w:val="24"/>
                <w:szCs w:val="24"/>
                <w:lang w:val="en-US"/>
              </w:rPr>
              <w:t>Legea</w:t>
            </w:r>
            <w:proofErr w:type="spellEnd"/>
            <w:r w:rsidRPr="00DA10B4">
              <w:rPr>
                <w:rFonts w:ascii="Times New Roman" w:hAnsi="Times New Roman" w:cs="Times New Roman"/>
                <w:bCs/>
                <w:sz w:val="24"/>
                <w:szCs w:val="24"/>
                <w:lang w:val="en-US"/>
              </w:rPr>
              <w:t xml:space="preserve"> 397/2003 </w:t>
            </w:r>
            <w:proofErr w:type="spellStart"/>
            <w:r w:rsidRPr="00DA10B4">
              <w:rPr>
                <w:rFonts w:ascii="Times New Roman" w:hAnsi="Times New Roman" w:cs="Times New Roman"/>
                <w:bCs/>
                <w:sz w:val="24"/>
                <w:szCs w:val="24"/>
                <w:lang w:val="en-US"/>
              </w:rPr>
              <w:t>privind</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finanțele</w:t>
            </w:r>
            <w:proofErr w:type="spellEnd"/>
            <w:r w:rsidRPr="00DA10B4">
              <w:rPr>
                <w:rFonts w:ascii="Times New Roman" w:hAnsi="Times New Roman" w:cs="Times New Roman"/>
                <w:bCs/>
                <w:sz w:val="24"/>
                <w:szCs w:val="24"/>
                <w:lang w:val="en-US"/>
              </w:rPr>
              <w:t xml:space="preserve"> publice locale.</w:t>
            </w:r>
          </w:p>
          <w:p w14:paraId="43AD3D33" w14:textId="77777777" w:rsidR="00284AD9" w:rsidRPr="00DA10B4" w:rsidRDefault="00284AD9" w:rsidP="00284AD9">
            <w:pPr>
              <w:spacing w:after="200" w:line="276" w:lineRule="auto"/>
              <w:ind w:firstLine="596"/>
              <w:contextualSpacing/>
              <w:jc w:val="both"/>
              <w:rPr>
                <w:rFonts w:ascii="Times New Roman" w:hAnsi="Times New Roman" w:cs="Times New Roman"/>
                <w:bCs/>
                <w:sz w:val="24"/>
                <w:szCs w:val="24"/>
                <w:lang w:val="en-US"/>
              </w:rPr>
            </w:pPr>
            <w:proofErr w:type="spellStart"/>
            <w:r w:rsidRPr="00DA10B4">
              <w:rPr>
                <w:rFonts w:ascii="Times New Roman" w:hAnsi="Times New Roman" w:cs="Times New Roman"/>
                <w:bCs/>
                <w:sz w:val="24"/>
                <w:szCs w:val="24"/>
                <w:lang w:val="en-US"/>
              </w:rPr>
              <w:t>În</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esență</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prin</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acest</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proiect</w:t>
            </w:r>
            <w:proofErr w:type="spellEnd"/>
            <w:r w:rsidRPr="00DA10B4">
              <w:rPr>
                <w:rFonts w:ascii="Times New Roman" w:hAnsi="Times New Roman" w:cs="Times New Roman"/>
                <w:bCs/>
                <w:sz w:val="24"/>
                <w:szCs w:val="24"/>
                <w:lang w:val="en-US"/>
              </w:rPr>
              <w:t xml:space="preserve"> se </w:t>
            </w:r>
            <w:proofErr w:type="spellStart"/>
            <w:r w:rsidRPr="00DA10B4">
              <w:rPr>
                <w:rFonts w:ascii="Times New Roman" w:hAnsi="Times New Roman" w:cs="Times New Roman"/>
                <w:bCs/>
                <w:sz w:val="24"/>
                <w:szCs w:val="24"/>
                <w:lang w:val="en-US"/>
              </w:rPr>
              <w:t>dorește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încurajarea</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primăriilor</w:t>
            </w:r>
            <w:proofErr w:type="spellEnd"/>
            <w:r w:rsidRPr="00DA10B4">
              <w:rPr>
                <w:rFonts w:ascii="Times New Roman" w:hAnsi="Times New Roman" w:cs="Times New Roman"/>
                <w:bCs/>
                <w:sz w:val="24"/>
                <w:szCs w:val="24"/>
                <w:lang w:val="en-US"/>
              </w:rPr>
              <w:t xml:space="preserve"> </w:t>
            </w:r>
            <w:proofErr w:type="gramStart"/>
            <w:r w:rsidRPr="00DA10B4">
              <w:rPr>
                <w:rFonts w:ascii="Times New Roman" w:hAnsi="Times New Roman" w:cs="Times New Roman"/>
                <w:bCs/>
                <w:sz w:val="24"/>
                <w:szCs w:val="24"/>
                <w:lang w:val="en-US"/>
              </w:rPr>
              <w:t>de  a</w:t>
            </w:r>
            <w:proofErr w:type="gram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consolida</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veniturile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proprii</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pentru</w:t>
            </w:r>
            <w:proofErr w:type="spellEnd"/>
            <w:r w:rsidRPr="00DA10B4">
              <w:rPr>
                <w:rFonts w:ascii="Times New Roman" w:hAnsi="Times New Roman" w:cs="Times New Roman"/>
                <w:bCs/>
                <w:sz w:val="24"/>
                <w:szCs w:val="24"/>
                <w:lang w:val="en-US"/>
              </w:rPr>
              <w:t xml:space="preserve"> a </w:t>
            </w:r>
            <w:proofErr w:type="spellStart"/>
            <w:r w:rsidRPr="00DA10B4">
              <w:rPr>
                <w:rFonts w:ascii="Times New Roman" w:hAnsi="Times New Roman" w:cs="Times New Roman"/>
                <w:bCs/>
                <w:sz w:val="24"/>
                <w:szCs w:val="24"/>
                <w:lang w:val="en-US"/>
              </w:rPr>
              <w:t>putea</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obține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statutul</w:t>
            </w:r>
            <w:proofErr w:type="spellEnd"/>
            <w:r w:rsidRPr="00DA10B4">
              <w:rPr>
                <w:rFonts w:ascii="Times New Roman" w:hAnsi="Times New Roman" w:cs="Times New Roman"/>
                <w:bCs/>
                <w:sz w:val="24"/>
                <w:szCs w:val="24"/>
                <w:lang w:val="en-US"/>
              </w:rPr>
              <w:t xml:space="preserve"> de APL cu capacitate </w:t>
            </w:r>
            <w:proofErr w:type="spellStart"/>
            <w:r w:rsidRPr="00DA10B4">
              <w:rPr>
                <w:rFonts w:ascii="Times New Roman" w:hAnsi="Times New Roman" w:cs="Times New Roman"/>
                <w:bCs/>
                <w:sz w:val="24"/>
                <w:szCs w:val="24"/>
                <w:lang w:val="en-US"/>
              </w:rPr>
              <w:t>administrativă</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suficientă</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Acest</w:t>
            </w:r>
            <w:proofErr w:type="spellEnd"/>
            <w:r w:rsidRPr="00DA10B4">
              <w:rPr>
                <w:rFonts w:ascii="Times New Roman" w:hAnsi="Times New Roman" w:cs="Times New Roman"/>
                <w:bCs/>
                <w:sz w:val="24"/>
                <w:szCs w:val="24"/>
                <w:lang w:val="en-US"/>
              </w:rPr>
              <w:t xml:space="preserve"> aspect </w:t>
            </w:r>
            <w:proofErr w:type="spellStart"/>
            <w:r w:rsidRPr="00DA10B4">
              <w:rPr>
                <w:rFonts w:ascii="Times New Roman" w:hAnsi="Times New Roman" w:cs="Times New Roman"/>
                <w:bCs/>
                <w:sz w:val="24"/>
                <w:szCs w:val="24"/>
                <w:lang w:val="en-US"/>
              </w:rPr>
              <w:t>implică</w:t>
            </w:r>
            <w:proofErr w:type="spellEnd"/>
            <w:r w:rsidRPr="00DA10B4">
              <w:rPr>
                <w:rFonts w:ascii="Times New Roman" w:hAnsi="Times New Roman" w:cs="Times New Roman"/>
                <w:bCs/>
                <w:sz w:val="24"/>
                <w:szCs w:val="24"/>
                <w:lang w:val="en-US"/>
              </w:rPr>
              <w:t xml:space="preserve"> un </w:t>
            </w:r>
            <w:proofErr w:type="spellStart"/>
            <w:r w:rsidRPr="00DA10B4">
              <w:rPr>
                <w:rFonts w:ascii="Times New Roman" w:hAnsi="Times New Roman" w:cs="Times New Roman"/>
                <w:bCs/>
                <w:sz w:val="24"/>
                <w:szCs w:val="24"/>
                <w:lang w:val="en-US"/>
              </w:rPr>
              <w:t>exercițiu</w:t>
            </w:r>
            <w:proofErr w:type="spellEnd"/>
            <w:r w:rsidRPr="00DA10B4">
              <w:rPr>
                <w:rFonts w:ascii="Times New Roman" w:hAnsi="Times New Roman" w:cs="Times New Roman"/>
                <w:bCs/>
                <w:sz w:val="24"/>
                <w:szCs w:val="24"/>
                <w:lang w:val="en-US"/>
              </w:rPr>
              <w:t xml:space="preserve"> de </w:t>
            </w:r>
            <w:proofErr w:type="spellStart"/>
            <w:r w:rsidRPr="00DA10B4">
              <w:rPr>
                <w:rFonts w:ascii="Times New Roman" w:hAnsi="Times New Roman" w:cs="Times New Roman"/>
                <w:bCs/>
                <w:sz w:val="24"/>
                <w:szCs w:val="24"/>
                <w:lang w:val="en-US"/>
              </w:rPr>
              <w:t>revizuire</w:t>
            </w:r>
            <w:proofErr w:type="spellEnd"/>
            <w:r w:rsidRPr="00DA10B4">
              <w:rPr>
                <w:rFonts w:ascii="Times New Roman" w:hAnsi="Times New Roman" w:cs="Times New Roman"/>
                <w:bCs/>
                <w:sz w:val="24"/>
                <w:szCs w:val="24"/>
                <w:lang w:val="en-US"/>
              </w:rPr>
              <w:t xml:space="preserve"> a </w:t>
            </w:r>
            <w:proofErr w:type="spellStart"/>
            <w:r w:rsidRPr="00DA10B4">
              <w:rPr>
                <w:rFonts w:ascii="Times New Roman" w:hAnsi="Times New Roman" w:cs="Times New Roman"/>
                <w:bCs/>
                <w:sz w:val="24"/>
                <w:szCs w:val="24"/>
                <w:lang w:val="en-US"/>
              </w:rPr>
              <w:t>tuturor</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taxelor</w:t>
            </w:r>
            <w:proofErr w:type="spellEnd"/>
            <w:r w:rsidRPr="00DA10B4">
              <w:rPr>
                <w:rFonts w:ascii="Times New Roman" w:hAnsi="Times New Roman" w:cs="Times New Roman"/>
                <w:bCs/>
                <w:sz w:val="24"/>
                <w:szCs w:val="24"/>
                <w:lang w:val="en-US"/>
              </w:rPr>
              <w:t xml:space="preserve"> și </w:t>
            </w:r>
            <w:proofErr w:type="spellStart"/>
            <w:r w:rsidRPr="00DA10B4">
              <w:rPr>
                <w:rFonts w:ascii="Times New Roman" w:hAnsi="Times New Roman" w:cs="Times New Roman"/>
                <w:bCs/>
                <w:sz w:val="24"/>
                <w:szCs w:val="24"/>
                <w:lang w:val="en-US"/>
              </w:rPr>
              <w:t>impozitelor</w:t>
            </w:r>
            <w:proofErr w:type="spellEnd"/>
            <w:r w:rsidRPr="00DA10B4">
              <w:rPr>
                <w:rFonts w:ascii="Times New Roman" w:hAnsi="Times New Roman" w:cs="Times New Roman"/>
                <w:bCs/>
                <w:sz w:val="24"/>
                <w:szCs w:val="24"/>
                <w:lang w:val="en-US"/>
              </w:rPr>
              <w:t xml:space="preserve"> locale, a </w:t>
            </w:r>
            <w:proofErr w:type="spellStart"/>
            <w:r w:rsidRPr="00DA10B4">
              <w:rPr>
                <w:rFonts w:ascii="Times New Roman" w:hAnsi="Times New Roman" w:cs="Times New Roman"/>
                <w:bCs/>
                <w:sz w:val="24"/>
                <w:szCs w:val="24"/>
                <w:lang w:val="en-US"/>
              </w:rPr>
              <w:t>mecanismelor</w:t>
            </w:r>
            <w:proofErr w:type="spellEnd"/>
            <w:r w:rsidRPr="00DA10B4">
              <w:rPr>
                <w:rFonts w:ascii="Times New Roman" w:hAnsi="Times New Roman" w:cs="Times New Roman"/>
                <w:bCs/>
                <w:sz w:val="24"/>
                <w:szCs w:val="24"/>
                <w:lang w:val="en-US"/>
              </w:rPr>
              <w:t xml:space="preserve"> de </w:t>
            </w:r>
            <w:proofErr w:type="spellStart"/>
            <w:r w:rsidRPr="00DA10B4">
              <w:rPr>
                <w:rFonts w:ascii="Times New Roman" w:hAnsi="Times New Roman" w:cs="Times New Roman"/>
                <w:bCs/>
                <w:sz w:val="24"/>
                <w:szCs w:val="24"/>
                <w:lang w:val="en-US"/>
              </w:rPr>
              <w:t>colectare</w:t>
            </w:r>
            <w:proofErr w:type="spellEnd"/>
            <w:r w:rsidRPr="00DA10B4">
              <w:rPr>
                <w:rFonts w:ascii="Times New Roman" w:hAnsi="Times New Roman" w:cs="Times New Roman"/>
                <w:bCs/>
                <w:sz w:val="24"/>
                <w:szCs w:val="24"/>
                <w:lang w:val="en-US"/>
              </w:rPr>
              <w:t xml:space="preserve"> a </w:t>
            </w:r>
            <w:proofErr w:type="spellStart"/>
            <w:r w:rsidRPr="00DA10B4">
              <w:rPr>
                <w:rFonts w:ascii="Times New Roman" w:hAnsi="Times New Roman" w:cs="Times New Roman"/>
                <w:bCs/>
                <w:sz w:val="24"/>
                <w:szCs w:val="24"/>
                <w:lang w:val="en-US"/>
              </w:rPr>
              <w:t>resurselor</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financiare</w:t>
            </w:r>
            <w:proofErr w:type="spellEnd"/>
            <w:r w:rsidRPr="00DA10B4">
              <w:rPr>
                <w:rFonts w:ascii="Times New Roman" w:hAnsi="Times New Roman" w:cs="Times New Roman"/>
                <w:bCs/>
                <w:sz w:val="24"/>
                <w:szCs w:val="24"/>
                <w:lang w:val="en-US"/>
              </w:rPr>
              <w:t xml:space="preserve"> și </w:t>
            </w:r>
            <w:proofErr w:type="spellStart"/>
            <w:r w:rsidRPr="00DA10B4">
              <w:rPr>
                <w:rFonts w:ascii="Times New Roman" w:hAnsi="Times New Roman" w:cs="Times New Roman"/>
                <w:bCs/>
                <w:sz w:val="24"/>
                <w:szCs w:val="24"/>
                <w:lang w:val="en-US"/>
              </w:rPr>
              <w:t>aplicarea</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disciplinei</w:t>
            </w:r>
            <w:proofErr w:type="spellEnd"/>
            <w:r w:rsidRPr="00DA10B4">
              <w:rPr>
                <w:rFonts w:ascii="Times New Roman" w:hAnsi="Times New Roman" w:cs="Times New Roman"/>
                <w:bCs/>
                <w:sz w:val="24"/>
                <w:szCs w:val="24"/>
                <w:lang w:val="en-US"/>
              </w:rPr>
              <w:t xml:space="preserve"> fiscal la </w:t>
            </w:r>
            <w:proofErr w:type="spellStart"/>
            <w:r w:rsidRPr="00DA10B4">
              <w:rPr>
                <w:rFonts w:ascii="Times New Roman" w:hAnsi="Times New Roman" w:cs="Times New Roman"/>
                <w:bCs/>
                <w:sz w:val="24"/>
                <w:szCs w:val="24"/>
                <w:lang w:val="en-US"/>
              </w:rPr>
              <w:t>nivel</w:t>
            </w:r>
            <w:proofErr w:type="spellEnd"/>
            <w:r w:rsidRPr="00DA10B4">
              <w:rPr>
                <w:rFonts w:ascii="Times New Roman" w:hAnsi="Times New Roman" w:cs="Times New Roman"/>
                <w:bCs/>
                <w:sz w:val="24"/>
                <w:szCs w:val="24"/>
                <w:lang w:val="en-US"/>
              </w:rPr>
              <w:t xml:space="preserve"> de </w:t>
            </w:r>
            <w:proofErr w:type="spellStart"/>
            <w:r w:rsidRPr="00DA10B4">
              <w:rPr>
                <w:rFonts w:ascii="Times New Roman" w:hAnsi="Times New Roman" w:cs="Times New Roman"/>
                <w:bCs/>
                <w:sz w:val="24"/>
                <w:szCs w:val="24"/>
                <w:lang w:val="en-US"/>
              </w:rPr>
              <w:t>comunitate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Totodată</w:t>
            </w:r>
            <w:proofErr w:type="spellEnd"/>
            <w:r w:rsidRPr="00DA10B4">
              <w:rPr>
                <w:rFonts w:ascii="Times New Roman" w:hAnsi="Times New Roman" w:cs="Times New Roman"/>
                <w:bCs/>
                <w:sz w:val="24"/>
                <w:szCs w:val="24"/>
                <w:lang w:val="en-US"/>
              </w:rPr>
              <w:t xml:space="preserve"> ne </w:t>
            </w:r>
            <w:proofErr w:type="spellStart"/>
            <w:r w:rsidRPr="00DA10B4">
              <w:rPr>
                <w:rFonts w:ascii="Times New Roman" w:hAnsi="Times New Roman" w:cs="Times New Roman"/>
                <w:bCs/>
                <w:sz w:val="24"/>
                <w:szCs w:val="24"/>
                <w:lang w:val="en-US"/>
              </w:rPr>
              <w:t>propunem</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acordarea</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unei</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autonomii</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mai</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mari</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autorităților</w:t>
            </w:r>
            <w:proofErr w:type="spellEnd"/>
            <w:r w:rsidRPr="00DA10B4">
              <w:rPr>
                <w:rFonts w:ascii="Times New Roman" w:hAnsi="Times New Roman" w:cs="Times New Roman"/>
                <w:bCs/>
                <w:sz w:val="24"/>
                <w:szCs w:val="24"/>
                <w:lang w:val="en-US"/>
              </w:rPr>
              <w:t xml:space="preserve"> publice locale deliberative de </w:t>
            </w:r>
            <w:proofErr w:type="spellStart"/>
            <w:r w:rsidRPr="00DA10B4">
              <w:rPr>
                <w:rFonts w:ascii="Times New Roman" w:hAnsi="Times New Roman" w:cs="Times New Roman"/>
                <w:bCs/>
                <w:sz w:val="24"/>
                <w:szCs w:val="24"/>
                <w:lang w:val="en-US"/>
              </w:rPr>
              <w:t>nivelul</w:t>
            </w:r>
            <w:proofErr w:type="spellEnd"/>
            <w:r w:rsidRPr="00DA10B4">
              <w:rPr>
                <w:rFonts w:ascii="Times New Roman" w:hAnsi="Times New Roman" w:cs="Times New Roman"/>
                <w:bCs/>
                <w:sz w:val="24"/>
                <w:szCs w:val="24"/>
                <w:lang w:val="en-US"/>
              </w:rPr>
              <w:t xml:space="preserve"> I </w:t>
            </w:r>
            <w:proofErr w:type="spellStart"/>
            <w:r w:rsidRPr="00DA10B4">
              <w:rPr>
                <w:rFonts w:ascii="Times New Roman" w:hAnsi="Times New Roman" w:cs="Times New Roman"/>
                <w:bCs/>
                <w:sz w:val="24"/>
                <w:szCs w:val="24"/>
                <w:lang w:val="en-US"/>
              </w:rPr>
              <w:t>în</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stabilirea</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regulilor</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proprii</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privind</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creșterea</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veniturilor</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salariale</w:t>
            </w:r>
            <w:proofErr w:type="spellEnd"/>
            <w:r w:rsidRPr="00DA10B4">
              <w:rPr>
                <w:rFonts w:ascii="Times New Roman" w:hAnsi="Times New Roman" w:cs="Times New Roman"/>
                <w:bCs/>
                <w:sz w:val="24"/>
                <w:szCs w:val="24"/>
                <w:lang w:val="en-US"/>
              </w:rPr>
              <w:t xml:space="preserve"> a </w:t>
            </w:r>
            <w:proofErr w:type="spellStart"/>
            <w:r w:rsidRPr="00DA10B4">
              <w:rPr>
                <w:rFonts w:ascii="Times New Roman" w:hAnsi="Times New Roman" w:cs="Times New Roman"/>
                <w:bCs/>
                <w:sz w:val="24"/>
                <w:szCs w:val="24"/>
                <w:lang w:val="en-US"/>
              </w:rPr>
              <w:t>funcționarilor</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publici</w:t>
            </w:r>
            <w:proofErr w:type="spellEnd"/>
            <w:r w:rsidRPr="00DA10B4">
              <w:rPr>
                <w:rFonts w:ascii="Times New Roman" w:hAnsi="Times New Roman" w:cs="Times New Roman"/>
                <w:bCs/>
                <w:sz w:val="24"/>
                <w:szCs w:val="24"/>
                <w:lang w:val="en-US"/>
              </w:rPr>
              <w:t xml:space="preserve"> de </w:t>
            </w:r>
            <w:proofErr w:type="spellStart"/>
            <w:r w:rsidRPr="00DA10B4">
              <w:rPr>
                <w:rFonts w:ascii="Times New Roman" w:hAnsi="Times New Roman" w:cs="Times New Roman"/>
                <w:bCs/>
                <w:sz w:val="24"/>
                <w:szCs w:val="24"/>
                <w:lang w:val="en-US"/>
              </w:rPr>
              <w:t>execuție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în</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dependență</w:t>
            </w:r>
            <w:proofErr w:type="spellEnd"/>
            <w:r w:rsidRPr="00DA10B4">
              <w:rPr>
                <w:rFonts w:ascii="Times New Roman" w:hAnsi="Times New Roman" w:cs="Times New Roman"/>
                <w:bCs/>
                <w:sz w:val="24"/>
                <w:szCs w:val="24"/>
                <w:lang w:val="en-US"/>
              </w:rPr>
              <w:t xml:space="preserve"> de </w:t>
            </w:r>
            <w:proofErr w:type="spellStart"/>
            <w:r w:rsidRPr="00DA10B4">
              <w:rPr>
                <w:rFonts w:ascii="Times New Roman" w:hAnsi="Times New Roman" w:cs="Times New Roman"/>
                <w:bCs/>
                <w:sz w:val="24"/>
                <w:szCs w:val="24"/>
                <w:lang w:val="en-US"/>
              </w:rPr>
              <w:t>rezultatele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realizate</w:t>
            </w:r>
            <w:proofErr w:type="spellEnd"/>
            <w:r w:rsidRPr="00DA10B4">
              <w:rPr>
                <w:rFonts w:ascii="Times New Roman" w:hAnsi="Times New Roman" w:cs="Times New Roman"/>
                <w:bCs/>
                <w:sz w:val="24"/>
                <w:szCs w:val="24"/>
                <w:lang w:val="en-US"/>
              </w:rPr>
              <w:t xml:space="preserve"> și </w:t>
            </w:r>
            <w:proofErr w:type="spellStart"/>
            <w:r w:rsidRPr="00DA10B4">
              <w:rPr>
                <w:rFonts w:ascii="Times New Roman" w:hAnsi="Times New Roman" w:cs="Times New Roman"/>
                <w:bCs/>
                <w:sz w:val="24"/>
                <w:szCs w:val="24"/>
                <w:lang w:val="en-US"/>
              </w:rPr>
              <w:t>veniturile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colectate</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în</w:t>
            </w:r>
            <w:proofErr w:type="spellEnd"/>
            <w:r w:rsidRPr="00DA10B4">
              <w:rPr>
                <w:rFonts w:ascii="Times New Roman" w:hAnsi="Times New Roman" w:cs="Times New Roman"/>
                <w:bCs/>
                <w:sz w:val="24"/>
                <w:szCs w:val="24"/>
                <w:lang w:val="en-US"/>
              </w:rPr>
              <w:t xml:space="preserve"> </w:t>
            </w:r>
            <w:proofErr w:type="spellStart"/>
            <w:r w:rsidRPr="00DA10B4">
              <w:rPr>
                <w:rFonts w:ascii="Times New Roman" w:hAnsi="Times New Roman" w:cs="Times New Roman"/>
                <w:bCs/>
                <w:sz w:val="24"/>
                <w:szCs w:val="24"/>
                <w:lang w:val="en-US"/>
              </w:rPr>
              <w:t>bugetele</w:t>
            </w:r>
            <w:proofErr w:type="spellEnd"/>
            <w:r w:rsidRPr="00DA10B4">
              <w:rPr>
                <w:rFonts w:ascii="Times New Roman" w:hAnsi="Times New Roman" w:cs="Times New Roman"/>
                <w:bCs/>
                <w:sz w:val="24"/>
                <w:szCs w:val="24"/>
                <w:lang w:val="en-US"/>
              </w:rPr>
              <w:t xml:space="preserve"> locale.</w:t>
            </w:r>
          </w:p>
        </w:tc>
      </w:tr>
      <w:tr w:rsidR="00284AD9" w:rsidRPr="00284AD9" w14:paraId="19EB458B" w14:textId="77777777" w:rsidTr="00DA10B4">
        <w:tc>
          <w:tcPr>
            <w:tcW w:w="9715" w:type="dxa"/>
            <w:shd w:val="clear" w:color="auto" w:fill="D9D9D9"/>
          </w:tcPr>
          <w:p w14:paraId="098DA478" w14:textId="77777777" w:rsidR="00284AD9" w:rsidRPr="00DA10B4" w:rsidRDefault="00284AD9" w:rsidP="00284AD9">
            <w:pPr>
              <w:spacing w:before="120" w:line="276" w:lineRule="auto"/>
              <w:jc w:val="both"/>
              <w:rPr>
                <w:rFonts w:ascii="Times New Roman" w:hAnsi="Times New Roman" w:cs="Times New Roman"/>
                <w:b/>
                <w:sz w:val="24"/>
                <w:szCs w:val="24"/>
              </w:rPr>
            </w:pPr>
            <w:r w:rsidRPr="00DA10B4">
              <w:rPr>
                <w:rFonts w:ascii="Times New Roman" w:hAnsi="Times New Roman" w:cs="Times New Roman"/>
                <w:b/>
                <w:sz w:val="24"/>
                <w:szCs w:val="24"/>
              </w:rPr>
              <w:lastRenderedPageBreak/>
              <w:t xml:space="preserve">5. </w:t>
            </w:r>
            <w:proofErr w:type="spellStart"/>
            <w:r w:rsidRPr="00DA10B4">
              <w:rPr>
                <w:rFonts w:ascii="Times New Roman" w:hAnsi="Times New Roman" w:cs="Times New Roman"/>
                <w:b/>
                <w:sz w:val="24"/>
                <w:szCs w:val="24"/>
              </w:rPr>
              <w:t>Fundamentarea</w:t>
            </w:r>
            <w:proofErr w:type="spellEnd"/>
            <w:r w:rsidRPr="00DA10B4">
              <w:rPr>
                <w:rFonts w:ascii="Times New Roman" w:hAnsi="Times New Roman" w:cs="Times New Roman"/>
                <w:b/>
                <w:sz w:val="24"/>
                <w:szCs w:val="24"/>
              </w:rPr>
              <w:t xml:space="preserve"> </w:t>
            </w:r>
            <w:proofErr w:type="spellStart"/>
            <w:r w:rsidRPr="00DA10B4">
              <w:rPr>
                <w:rFonts w:ascii="Times New Roman" w:hAnsi="Times New Roman" w:cs="Times New Roman"/>
                <w:b/>
                <w:sz w:val="24"/>
                <w:szCs w:val="24"/>
              </w:rPr>
              <w:t>economico-financiară</w:t>
            </w:r>
            <w:proofErr w:type="spellEnd"/>
          </w:p>
        </w:tc>
      </w:tr>
      <w:tr w:rsidR="00284AD9" w:rsidRPr="00284AD9" w14:paraId="7B922665" w14:textId="77777777" w:rsidTr="00DA10B4">
        <w:tc>
          <w:tcPr>
            <w:tcW w:w="9715" w:type="dxa"/>
          </w:tcPr>
          <w:p w14:paraId="71D7B6F1" w14:textId="77777777" w:rsidR="00284AD9" w:rsidRPr="00DA10B4" w:rsidRDefault="00284AD9" w:rsidP="00284AD9">
            <w:pPr>
              <w:spacing w:after="200" w:line="276" w:lineRule="auto"/>
              <w:ind w:firstLine="447"/>
              <w:contextualSpacing/>
              <w:jc w:val="both"/>
              <w:rPr>
                <w:rFonts w:ascii="Times New Roman" w:hAnsi="Times New Roman" w:cs="Times New Roman"/>
                <w:sz w:val="24"/>
                <w:szCs w:val="24"/>
                <w:lang w:val="en-US"/>
              </w:rPr>
            </w:pPr>
            <w:proofErr w:type="spellStart"/>
            <w:r w:rsidRPr="00DA10B4">
              <w:rPr>
                <w:rFonts w:ascii="Times New Roman" w:hAnsi="Times New Roman" w:cs="Times New Roman"/>
                <w:sz w:val="24"/>
                <w:szCs w:val="24"/>
                <w:lang w:val="en-US"/>
              </w:rPr>
              <w:t>Implementarea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proiectului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presupune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cheltuieli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financiare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suplimentare</w:t>
            </w:r>
            <w:proofErr w:type="spellEnd"/>
            <w:r w:rsidRPr="00DA10B4">
              <w:rPr>
                <w:rFonts w:ascii="Times New Roman" w:hAnsi="Times New Roman" w:cs="Times New Roman"/>
                <w:sz w:val="24"/>
                <w:szCs w:val="24"/>
                <w:lang w:val="en-US"/>
              </w:rPr>
              <w:t xml:space="preserve"> de la </w:t>
            </w:r>
            <w:proofErr w:type="spellStart"/>
            <w:r w:rsidRPr="00DA10B4">
              <w:rPr>
                <w:rFonts w:ascii="Times New Roman" w:hAnsi="Times New Roman" w:cs="Times New Roman"/>
                <w:sz w:val="24"/>
                <w:szCs w:val="24"/>
                <w:lang w:val="en-US"/>
              </w:rPr>
              <w:t>bugetele</w:t>
            </w:r>
            <w:proofErr w:type="spellEnd"/>
            <w:r w:rsidRPr="00DA10B4">
              <w:rPr>
                <w:rFonts w:ascii="Times New Roman" w:hAnsi="Times New Roman" w:cs="Times New Roman"/>
                <w:sz w:val="24"/>
                <w:szCs w:val="24"/>
                <w:lang w:val="en-US"/>
              </w:rPr>
              <w:t xml:space="preserve"> locale, </w:t>
            </w:r>
            <w:proofErr w:type="spellStart"/>
            <w:r w:rsidRPr="00DA10B4">
              <w:rPr>
                <w:rFonts w:ascii="Times New Roman" w:hAnsi="Times New Roman" w:cs="Times New Roman"/>
                <w:sz w:val="24"/>
                <w:szCs w:val="24"/>
                <w:lang w:val="en-US"/>
              </w:rPr>
              <w:t>dar</w:t>
            </w:r>
            <w:proofErr w:type="spellEnd"/>
            <w:r w:rsidRPr="00DA10B4">
              <w:rPr>
                <w:rFonts w:ascii="Times New Roman" w:hAnsi="Times New Roman" w:cs="Times New Roman"/>
                <w:sz w:val="24"/>
                <w:szCs w:val="24"/>
                <w:lang w:val="en-US"/>
              </w:rPr>
              <w:t xml:space="preserve"> care la moment nu pot fi </w:t>
            </w:r>
            <w:proofErr w:type="spellStart"/>
            <w:r w:rsidRPr="00DA10B4">
              <w:rPr>
                <w:rFonts w:ascii="Times New Roman" w:hAnsi="Times New Roman" w:cs="Times New Roman"/>
                <w:sz w:val="24"/>
                <w:szCs w:val="24"/>
                <w:lang w:val="en-US"/>
              </w:rPr>
              <w:t>identificate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pentru</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anul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bugetar</w:t>
            </w:r>
            <w:proofErr w:type="spellEnd"/>
            <w:r w:rsidRPr="00DA10B4">
              <w:rPr>
                <w:rFonts w:ascii="Times New Roman" w:hAnsi="Times New Roman" w:cs="Times New Roman"/>
                <w:sz w:val="24"/>
                <w:szCs w:val="24"/>
                <w:lang w:val="en-US"/>
              </w:rPr>
              <w:t xml:space="preserve"> 2024, din </w:t>
            </w:r>
            <w:proofErr w:type="spellStart"/>
            <w:r w:rsidRPr="00DA10B4">
              <w:rPr>
                <w:rFonts w:ascii="Times New Roman" w:hAnsi="Times New Roman" w:cs="Times New Roman"/>
                <w:sz w:val="24"/>
                <w:szCs w:val="24"/>
                <w:lang w:val="en-US"/>
              </w:rPr>
              <w:t>considerentul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necunoașterii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eligibilității</w:t>
            </w:r>
            <w:proofErr w:type="spellEnd"/>
            <w:r w:rsidRPr="00DA10B4">
              <w:rPr>
                <w:rFonts w:ascii="Times New Roman" w:hAnsi="Times New Roman" w:cs="Times New Roman"/>
                <w:sz w:val="24"/>
                <w:szCs w:val="24"/>
                <w:lang w:val="en-US"/>
              </w:rPr>
              <w:t xml:space="preserve"> APL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corespundere</w:t>
            </w:r>
            <w:proofErr w:type="spellEnd"/>
            <w:r w:rsidRPr="00DA10B4">
              <w:rPr>
                <w:rFonts w:ascii="Times New Roman" w:hAnsi="Times New Roman" w:cs="Times New Roman"/>
                <w:sz w:val="24"/>
                <w:szCs w:val="24"/>
                <w:lang w:val="en-US"/>
              </w:rPr>
              <w:t xml:space="preserve"> cu </w:t>
            </w:r>
            <w:proofErr w:type="spellStart"/>
            <w:r w:rsidRPr="00DA10B4">
              <w:rPr>
                <w:rFonts w:ascii="Times New Roman" w:hAnsi="Times New Roman" w:cs="Times New Roman"/>
                <w:sz w:val="24"/>
                <w:szCs w:val="24"/>
                <w:lang w:val="en-US"/>
              </w:rPr>
              <w:t>capacitatea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administrativă</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adecvată</w:t>
            </w:r>
            <w:proofErr w:type="spellEnd"/>
            <w:r w:rsidRPr="00DA10B4">
              <w:rPr>
                <w:rFonts w:ascii="Times New Roman" w:hAnsi="Times New Roman" w:cs="Times New Roman"/>
                <w:sz w:val="24"/>
                <w:szCs w:val="24"/>
                <w:lang w:val="en-US"/>
              </w:rPr>
              <w:t xml:space="preserve"> care </w:t>
            </w:r>
            <w:proofErr w:type="spellStart"/>
            <w:r w:rsidRPr="00DA10B4">
              <w:rPr>
                <w:rFonts w:ascii="Times New Roman" w:hAnsi="Times New Roman" w:cs="Times New Roman"/>
                <w:sz w:val="24"/>
                <w:szCs w:val="24"/>
                <w:lang w:val="en-US"/>
              </w:rPr>
              <w:t>urmează</w:t>
            </w:r>
            <w:proofErr w:type="spellEnd"/>
            <w:r w:rsidRPr="00DA10B4">
              <w:rPr>
                <w:rFonts w:ascii="Times New Roman" w:hAnsi="Times New Roman" w:cs="Times New Roman"/>
                <w:sz w:val="24"/>
                <w:szCs w:val="24"/>
                <w:lang w:val="en-US"/>
              </w:rPr>
              <w:t xml:space="preserve"> a fi </w:t>
            </w:r>
            <w:proofErr w:type="spellStart"/>
            <w:r w:rsidRPr="00DA10B4">
              <w:rPr>
                <w:rFonts w:ascii="Times New Roman" w:hAnsi="Times New Roman" w:cs="Times New Roman"/>
                <w:sz w:val="24"/>
                <w:szCs w:val="24"/>
                <w:lang w:val="en-US"/>
              </w:rPr>
              <w:t>calculată</w:t>
            </w:r>
            <w:proofErr w:type="spellEnd"/>
            <w:r w:rsidRPr="00DA10B4">
              <w:rPr>
                <w:rFonts w:ascii="Times New Roman" w:hAnsi="Times New Roman" w:cs="Times New Roman"/>
                <w:sz w:val="24"/>
                <w:szCs w:val="24"/>
                <w:lang w:val="en-US"/>
              </w:rPr>
              <w:t xml:space="preserve">, precum și a </w:t>
            </w:r>
            <w:proofErr w:type="spellStart"/>
            <w:r w:rsidRPr="00DA10B4">
              <w:rPr>
                <w:rFonts w:ascii="Times New Roman" w:hAnsi="Times New Roman" w:cs="Times New Roman"/>
                <w:sz w:val="24"/>
                <w:szCs w:val="24"/>
                <w:lang w:val="en-US"/>
              </w:rPr>
              <w:t>dreptului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opțional</w:t>
            </w:r>
            <w:proofErr w:type="spellEnd"/>
            <w:r w:rsidRPr="00DA10B4">
              <w:rPr>
                <w:rFonts w:ascii="Times New Roman" w:hAnsi="Times New Roman" w:cs="Times New Roman"/>
                <w:sz w:val="24"/>
                <w:szCs w:val="24"/>
                <w:lang w:val="en-US"/>
              </w:rPr>
              <w:t xml:space="preserve"> ale </w:t>
            </w:r>
            <w:proofErr w:type="spellStart"/>
            <w:r w:rsidRPr="00DA10B4">
              <w:rPr>
                <w:rFonts w:ascii="Times New Roman" w:hAnsi="Times New Roman" w:cs="Times New Roman"/>
                <w:sz w:val="24"/>
                <w:szCs w:val="24"/>
                <w:lang w:val="en-US"/>
              </w:rPr>
              <w:t>autorităților</w:t>
            </w:r>
            <w:proofErr w:type="spellEnd"/>
            <w:r w:rsidRPr="00DA10B4">
              <w:rPr>
                <w:rFonts w:ascii="Times New Roman" w:hAnsi="Times New Roman" w:cs="Times New Roman"/>
                <w:sz w:val="24"/>
                <w:szCs w:val="24"/>
                <w:lang w:val="en-US"/>
              </w:rPr>
              <w:t xml:space="preserve"> APL de a decide </w:t>
            </w:r>
            <w:proofErr w:type="spellStart"/>
            <w:r w:rsidRPr="00DA10B4">
              <w:rPr>
                <w:rFonts w:ascii="Times New Roman" w:hAnsi="Times New Roman" w:cs="Times New Roman"/>
                <w:sz w:val="24"/>
                <w:szCs w:val="24"/>
                <w:lang w:val="en-US"/>
              </w:rPr>
              <w:t>acordarea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indemnizației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lunare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baza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Regulamentului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propriu</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aprobat</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consiliile</w:t>
            </w:r>
            <w:proofErr w:type="spellEnd"/>
            <w:r w:rsidRPr="00DA10B4">
              <w:rPr>
                <w:rFonts w:ascii="Times New Roman" w:hAnsi="Times New Roman" w:cs="Times New Roman"/>
                <w:sz w:val="24"/>
                <w:szCs w:val="24"/>
                <w:lang w:val="en-US"/>
              </w:rPr>
              <w:t xml:space="preserve"> locale.</w:t>
            </w:r>
          </w:p>
        </w:tc>
      </w:tr>
      <w:tr w:rsidR="00284AD9" w:rsidRPr="00284AD9" w14:paraId="6763D162" w14:textId="77777777" w:rsidTr="00DA10B4">
        <w:trPr>
          <w:trHeight w:val="60"/>
        </w:trPr>
        <w:tc>
          <w:tcPr>
            <w:tcW w:w="9715" w:type="dxa"/>
            <w:shd w:val="clear" w:color="auto" w:fill="D9D9D9"/>
          </w:tcPr>
          <w:p w14:paraId="30D7F1CB" w14:textId="77777777" w:rsidR="00284AD9" w:rsidRPr="00DA10B4" w:rsidRDefault="00284AD9" w:rsidP="00284AD9">
            <w:pPr>
              <w:spacing w:before="120" w:line="276" w:lineRule="auto"/>
              <w:jc w:val="both"/>
              <w:rPr>
                <w:rFonts w:ascii="Times New Roman" w:hAnsi="Times New Roman" w:cs="Times New Roman"/>
                <w:b/>
                <w:sz w:val="24"/>
                <w:szCs w:val="24"/>
                <w:lang w:val="en-US"/>
              </w:rPr>
            </w:pPr>
            <w:r w:rsidRPr="00DA10B4">
              <w:rPr>
                <w:rFonts w:ascii="Times New Roman" w:hAnsi="Times New Roman" w:cs="Times New Roman"/>
                <w:b/>
                <w:sz w:val="24"/>
                <w:szCs w:val="24"/>
                <w:lang w:val="en-US"/>
              </w:rPr>
              <w:t xml:space="preserve">6. Modul de </w:t>
            </w:r>
            <w:proofErr w:type="spellStart"/>
            <w:r w:rsidRPr="00DA10B4">
              <w:rPr>
                <w:rFonts w:ascii="Times New Roman" w:hAnsi="Times New Roman" w:cs="Times New Roman"/>
                <w:b/>
                <w:sz w:val="24"/>
                <w:szCs w:val="24"/>
                <w:lang w:val="en-US"/>
              </w:rPr>
              <w:t>încorporare</w:t>
            </w:r>
            <w:proofErr w:type="spellEnd"/>
            <w:r w:rsidRPr="00DA10B4">
              <w:rPr>
                <w:rFonts w:ascii="Times New Roman" w:hAnsi="Times New Roman" w:cs="Times New Roman"/>
                <w:b/>
                <w:sz w:val="24"/>
                <w:szCs w:val="24"/>
                <w:lang w:val="en-US"/>
              </w:rPr>
              <w:t xml:space="preserve"> </w:t>
            </w:r>
            <w:proofErr w:type="gramStart"/>
            <w:r w:rsidRPr="00DA10B4">
              <w:rPr>
                <w:rFonts w:ascii="Times New Roman" w:hAnsi="Times New Roman" w:cs="Times New Roman"/>
                <w:b/>
                <w:sz w:val="24"/>
                <w:szCs w:val="24"/>
                <w:lang w:val="en-US"/>
              </w:rPr>
              <w:t>a</w:t>
            </w:r>
            <w:proofErr w:type="gram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actului</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în</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cadrul</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normativ</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în</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vigoare</w:t>
            </w:r>
            <w:proofErr w:type="spellEnd"/>
          </w:p>
        </w:tc>
      </w:tr>
      <w:tr w:rsidR="00284AD9" w:rsidRPr="00284AD9" w14:paraId="5D310465" w14:textId="77777777" w:rsidTr="00DA10B4">
        <w:tc>
          <w:tcPr>
            <w:tcW w:w="9715" w:type="dxa"/>
          </w:tcPr>
          <w:p w14:paraId="7B64983B" w14:textId="77777777" w:rsidR="00284AD9" w:rsidRPr="00DA10B4" w:rsidRDefault="00284AD9" w:rsidP="00284AD9">
            <w:pPr>
              <w:spacing w:after="200" w:line="276" w:lineRule="auto"/>
              <w:ind w:firstLine="447"/>
              <w:contextualSpacing/>
              <w:jc w:val="both"/>
              <w:rPr>
                <w:rFonts w:ascii="Times New Roman" w:hAnsi="Times New Roman" w:cs="Times New Roman"/>
                <w:sz w:val="24"/>
                <w:szCs w:val="24"/>
                <w:lang w:val="en-US"/>
              </w:rPr>
            </w:pPr>
            <w:proofErr w:type="spellStart"/>
            <w:r w:rsidRPr="00DA10B4">
              <w:rPr>
                <w:rFonts w:ascii="Times New Roman" w:hAnsi="Times New Roman" w:cs="Times New Roman"/>
                <w:sz w:val="24"/>
                <w:szCs w:val="24"/>
                <w:lang w:val="en-US"/>
              </w:rPr>
              <w:t>Pentru</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implementarea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prezentului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proiect</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lege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va</w:t>
            </w:r>
            <w:proofErr w:type="spellEnd"/>
            <w:r w:rsidRPr="00DA10B4">
              <w:rPr>
                <w:rFonts w:ascii="Times New Roman" w:hAnsi="Times New Roman" w:cs="Times New Roman"/>
                <w:sz w:val="24"/>
                <w:szCs w:val="24"/>
                <w:lang w:val="en-US"/>
              </w:rPr>
              <w:t xml:space="preserve"> fi </w:t>
            </w:r>
            <w:proofErr w:type="spellStart"/>
            <w:r w:rsidRPr="00DA10B4">
              <w:rPr>
                <w:rFonts w:ascii="Times New Roman" w:hAnsi="Times New Roman" w:cs="Times New Roman"/>
                <w:sz w:val="24"/>
                <w:szCs w:val="24"/>
                <w:lang w:val="en-US"/>
              </w:rPr>
              <w:t>necesară</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modificarea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doar</w:t>
            </w:r>
            <w:proofErr w:type="spellEnd"/>
            <w:r w:rsidRPr="00DA10B4">
              <w:rPr>
                <w:rFonts w:ascii="Times New Roman" w:hAnsi="Times New Roman" w:cs="Times New Roman"/>
                <w:sz w:val="24"/>
                <w:szCs w:val="24"/>
                <w:lang w:val="en-US"/>
              </w:rPr>
              <w:t xml:space="preserve"> a </w:t>
            </w:r>
            <w:proofErr w:type="spellStart"/>
            <w:r w:rsidRPr="00DA10B4">
              <w:rPr>
                <w:rFonts w:ascii="Times New Roman" w:hAnsi="Times New Roman" w:cs="Times New Roman"/>
                <w:sz w:val="24"/>
                <w:szCs w:val="24"/>
                <w:lang w:val="en-US"/>
              </w:rPr>
              <w:t>Hotărîrii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Guvernului</w:t>
            </w:r>
            <w:proofErr w:type="spellEnd"/>
            <w:r w:rsidRPr="00DA10B4">
              <w:rPr>
                <w:rFonts w:ascii="Times New Roman" w:hAnsi="Times New Roman" w:cs="Times New Roman"/>
                <w:sz w:val="24"/>
                <w:szCs w:val="24"/>
                <w:lang w:val="en-US"/>
              </w:rPr>
              <w:t xml:space="preserve"> nr.308 din 24.05.2023 </w:t>
            </w:r>
            <w:proofErr w:type="spellStart"/>
            <w:r w:rsidRPr="00DA10B4">
              <w:rPr>
                <w:rFonts w:ascii="Times New Roman" w:hAnsi="Times New Roman" w:cs="Times New Roman"/>
                <w:sz w:val="24"/>
                <w:szCs w:val="24"/>
                <w:lang w:val="en-US"/>
              </w:rPr>
              <w:t>privind</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aprobarea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Regulamentului-cadru</w:t>
            </w:r>
            <w:proofErr w:type="spellEnd"/>
            <w:r w:rsidRPr="00DA10B4">
              <w:rPr>
                <w:rFonts w:ascii="Times New Roman" w:hAnsi="Times New Roman" w:cs="Times New Roman"/>
                <w:sz w:val="24"/>
                <w:szCs w:val="24"/>
                <w:lang w:val="en-US"/>
              </w:rPr>
              <w:t xml:space="preserve"> cu </w:t>
            </w:r>
            <w:proofErr w:type="spellStart"/>
            <w:r w:rsidRPr="00DA10B4">
              <w:rPr>
                <w:rFonts w:ascii="Times New Roman" w:hAnsi="Times New Roman" w:cs="Times New Roman"/>
                <w:sz w:val="24"/>
                <w:szCs w:val="24"/>
                <w:lang w:val="en-US"/>
              </w:rPr>
              <w:t>privire</w:t>
            </w:r>
            <w:proofErr w:type="spellEnd"/>
            <w:r w:rsidRPr="00DA10B4">
              <w:rPr>
                <w:rFonts w:ascii="Times New Roman" w:hAnsi="Times New Roman" w:cs="Times New Roman"/>
                <w:sz w:val="24"/>
                <w:szCs w:val="24"/>
                <w:lang w:val="en-US"/>
              </w:rPr>
              <w:t xml:space="preserve"> la </w:t>
            </w:r>
            <w:proofErr w:type="spellStart"/>
            <w:r w:rsidRPr="00DA10B4">
              <w:rPr>
                <w:rFonts w:ascii="Times New Roman" w:hAnsi="Times New Roman" w:cs="Times New Roman"/>
                <w:sz w:val="24"/>
                <w:szCs w:val="24"/>
                <w:lang w:val="en-US"/>
              </w:rPr>
              <w:t>stabilirea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indemnizației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lunare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pentru</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personalul</w:t>
            </w:r>
            <w:proofErr w:type="spellEnd"/>
            <w:r w:rsidRPr="00DA10B4">
              <w:rPr>
                <w:rFonts w:ascii="Times New Roman" w:hAnsi="Times New Roman" w:cs="Times New Roman"/>
                <w:sz w:val="24"/>
                <w:szCs w:val="24"/>
                <w:lang w:val="en-US"/>
              </w:rPr>
              <w:t xml:space="preserve"> din </w:t>
            </w:r>
            <w:proofErr w:type="spellStart"/>
            <w:r w:rsidRPr="00DA10B4">
              <w:rPr>
                <w:rFonts w:ascii="Times New Roman" w:hAnsi="Times New Roman" w:cs="Times New Roman"/>
                <w:sz w:val="24"/>
                <w:szCs w:val="24"/>
                <w:lang w:val="en-US"/>
              </w:rPr>
              <w:t>cadrul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autorităților</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administrației</w:t>
            </w:r>
            <w:proofErr w:type="spellEnd"/>
            <w:r w:rsidRPr="00DA10B4">
              <w:rPr>
                <w:rFonts w:ascii="Times New Roman" w:hAnsi="Times New Roman" w:cs="Times New Roman"/>
                <w:sz w:val="24"/>
                <w:szCs w:val="24"/>
                <w:lang w:val="en-US"/>
              </w:rPr>
              <w:t xml:space="preserve"> publice locale.</w:t>
            </w:r>
          </w:p>
        </w:tc>
      </w:tr>
      <w:tr w:rsidR="00284AD9" w:rsidRPr="00284AD9" w14:paraId="7642FF1F" w14:textId="77777777" w:rsidTr="00DA10B4">
        <w:tc>
          <w:tcPr>
            <w:tcW w:w="9715" w:type="dxa"/>
            <w:shd w:val="clear" w:color="auto" w:fill="D9D9D9"/>
          </w:tcPr>
          <w:p w14:paraId="3C82855C" w14:textId="77777777" w:rsidR="00284AD9" w:rsidRPr="00DA10B4" w:rsidRDefault="00284AD9" w:rsidP="00284AD9">
            <w:pPr>
              <w:spacing w:before="120" w:line="276" w:lineRule="auto"/>
              <w:jc w:val="both"/>
              <w:rPr>
                <w:rFonts w:ascii="Times New Roman" w:hAnsi="Times New Roman" w:cs="Times New Roman"/>
                <w:b/>
                <w:sz w:val="24"/>
                <w:szCs w:val="24"/>
                <w:lang w:val="en-US"/>
              </w:rPr>
            </w:pPr>
            <w:r w:rsidRPr="00DA10B4">
              <w:rPr>
                <w:rFonts w:ascii="Times New Roman" w:hAnsi="Times New Roman" w:cs="Times New Roman"/>
                <w:b/>
                <w:sz w:val="24"/>
                <w:szCs w:val="24"/>
                <w:lang w:val="en-US"/>
              </w:rPr>
              <w:t xml:space="preserve">7. </w:t>
            </w:r>
            <w:proofErr w:type="spellStart"/>
            <w:r w:rsidRPr="00DA10B4">
              <w:rPr>
                <w:rFonts w:ascii="Times New Roman" w:hAnsi="Times New Roman" w:cs="Times New Roman"/>
                <w:b/>
                <w:sz w:val="24"/>
                <w:szCs w:val="24"/>
                <w:lang w:val="en-US"/>
              </w:rPr>
              <w:t>Avizarea</w:t>
            </w:r>
            <w:proofErr w:type="spellEnd"/>
            <w:r w:rsidRPr="00DA10B4">
              <w:rPr>
                <w:rFonts w:ascii="Times New Roman" w:hAnsi="Times New Roman" w:cs="Times New Roman"/>
                <w:b/>
                <w:sz w:val="24"/>
                <w:szCs w:val="24"/>
                <w:lang w:val="en-US"/>
              </w:rPr>
              <w:t xml:space="preserve"> și </w:t>
            </w:r>
            <w:proofErr w:type="spellStart"/>
            <w:r w:rsidRPr="00DA10B4">
              <w:rPr>
                <w:rFonts w:ascii="Times New Roman" w:hAnsi="Times New Roman" w:cs="Times New Roman"/>
                <w:b/>
                <w:sz w:val="24"/>
                <w:szCs w:val="24"/>
                <w:lang w:val="en-US"/>
              </w:rPr>
              <w:t>consultarea</w:t>
            </w:r>
            <w:proofErr w:type="spellEnd"/>
            <w:r w:rsidRPr="00DA10B4">
              <w:rPr>
                <w:rFonts w:ascii="Times New Roman" w:hAnsi="Times New Roman" w:cs="Times New Roman"/>
                <w:b/>
                <w:sz w:val="24"/>
                <w:szCs w:val="24"/>
                <w:lang w:val="en-US"/>
              </w:rPr>
              <w:t xml:space="preserve"> </w:t>
            </w:r>
            <w:proofErr w:type="spellStart"/>
            <w:r w:rsidRPr="00DA10B4">
              <w:rPr>
                <w:rFonts w:ascii="Times New Roman" w:hAnsi="Times New Roman" w:cs="Times New Roman"/>
                <w:b/>
                <w:sz w:val="24"/>
                <w:szCs w:val="24"/>
                <w:lang w:val="en-US"/>
              </w:rPr>
              <w:t>publică</w:t>
            </w:r>
            <w:proofErr w:type="spellEnd"/>
            <w:r w:rsidRPr="00DA10B4">
              <w:rPr>
                <w:rFonts w:ascii="Times New Roman" w:hAnsi="Times New Roman" w:cs="Times New Roman"/>
                <w:b/>
                <w:sz w:val="24"/>
                <w:szCs w:val="24"/>
                <w:lang w:val="en-US"/>
              </w:rPr>
              <w:t xml:space="preserve"> a </w:t>
            </w:r>
            <w:proofErr w:type="spellStart"/>
            <w:r w:rsidRPr="00DA10B4">
              <w:rPr>
                <w:rFonts w:ascii="Times New Roman" w:hAnsi="Times New Roman" w:cs="Times New Roman"/>
                <w:b/>
                <w:sz w:val="24"/>
                <w:szCs w:val="24"/>
                <w:lang w:val="en-US"/>
              </w:rPr>
              <w:t>proiectului</w:t>
            </w:r>
            <w:proofErr w:type="spellEnd"/>
          </w:p>
        </w:tc>
      </w:tr>
      <w:tr w:rsidR="00284AD9" w:rsidRPr="00284AD9" w14:paraId="219AC6B4" w14:textId="77777777" w:rsidTr="00DA10B4">
        <w:tc>
          <w:tcPr>
            <w:tcW w:w="9715" w:type="dxa"/>
          </w:tcPr>
          <w:p w14:paraId="03424D43" w14:textId="77777777" w:rsidR="00284AD9" w:rsidRPr="00DA10B4" w:rsidRDefault="00284AD9" w:rsidP="00284AD9">
            <w:pPr>
              <w:spacing w:after="200" w:line="276" w:lineRule="auto"/>
              <w:ind w:left="22" w:firstLine="567"/>
              <w:contextualSpacing/>
              <w:jc w:val="both"/>
              <w:rPr>
                <w:rFonts w:ascii="Times New Roman" w:hAnsi="Times New Roman" w:cs="Times New Roman"/>
                <w:sz w:val="24"/>
                <w:szCs w:val="24"/>
                <w:lang w:val="ro-MD"/>
              </w:rPr>
            </w:pPr>
            <w:r w:rsidRPr="00DA10B4">
              <w:rPr>
                <w:rFonts w:ascii="Times New Roman" w:hAnsi="Times New Roman" w:cs="Times New Roman"/>
                <w:sz w:val="24"/>
                <w:szCs w:val="24"/>
                <w:lang w:val="ro-MD"/>
              </w:rPr>
              <w:t>În scopul respectării prevederilor Legii nr.239/2008 privind transparența în procesul decizional, proiectul de lege urmează a fi supus consultărilor publice în conformitate cu prevederile legale.</w:t>
            </w:r>
          </w:p>
        </w:tc>
      </w:tr>
      <w:tr w:rsidR="00284AD9" w:rsidRPr="00284AD9" w14:paraId="3E852BCC" w14:textId="77777777" w:rsidTr="00DA10B4">
        <w:tc>
          <w:tcPr>
            <w:tcW w:w="9715" w:type="dxa"/>
            <w:shd w:val="clear" w:color="auto" w:fill="D9D9D9"/>
          </w:tcPr>
          <w:p w14:paraId="49C5A62F" w14:textId="77777777" w:rsidR="00284AD9" w:rsidRPr="00DA10B4" w:rsidRDefault="00284AD9" w:rsidP="00284AD9">
            <w:pPr>
              <w:spacing w:before="120" w:line="276" w:lineRule="auto"/>
              <w:jc w:val="both"/>
              <w:rPr>
                <w:rFonts w:ascii="Times New Roman" w:hAnsi="Times New Roman" w:cs="Times New Roman"/>
                <w:b/>
                <w:color w:val="FF0000"/>
                <w:sz w:val="24"/>
                <w:szCs w:val="24"/>
              </w:rPr>
            </w:pPr>
            <w:r w:rsidRPr="00DA10B4">
              <w:rPr>
                <w:rFonts w:ascii="Times New Roman" w:hAnsi="Times New Roman" w:cs="Times New Roman"/>
                <w:b/>
                <w:sz w:val="24"/>
                <w:szCs w:val="24"/>
              </w:rPr>
              <w:t xml:space="preserve">8. </w:t>
            </w:r>
            <w:proofErr w:type="spellStart"/>
            <w:r w:rsidRPr="00DA10B4">
              <w:rPr>
                <w:rFonts w:ascii="Times New Roman" w:hAnsi="Times New Roman" w:cs="Times New Roman"/>
                <w:b/>
                <w:sz w:val="24"/>
                <w:szCs w:val="24"/>
              </w:rPr>
              <w:t>Constatările</w:t>
            </w:r>
            <w:proofErr w:type="spellEnd"/>
            <w:r w:rsidRPr="00DA10B4">
              <w:rPr>
                <w:rFonts w:ascii="Times New Roman" w:hAnsi="Times New Roman" w:cs="Times New Roman"/>
                <w:b/>
                <w:sz w:val="24"/>
                <w:szCs w:val="24"/>
              </w:rPr>
              <w:t xml:space="preserve"> </w:t>
            </w:r>
            <w:proofErr w:type="spellStart"/>
            <w:r w:rsidRPr="00DA10B4">
              <w:rPr>
                <w:rFonts w:ascii="Times New Roman" w:hAnsi="Times New Roman" w:cs="Times New Roman"/>
                <w:b/>
                <w:sz w:val="24"/>
                <w:szCs w:val="24"/>
              </w:rPr>
              <w:t>expertizei</w:t>
            </w:r>
            <w:proofErr w:type="spellEnd"/>
            <w:r w:rsidRPr="00DA10B4">
              <w:rPr>
                <w:rFonts w:ascii="Times New Roman" w:hAnsi="Times New Roman" w:cs="Times New Roman"/>
                <w:b/>
                <w:sz w:val="24"/>
                <w:szCs w:val="24"/>
              </w:rPr>
              <w:t xml:space="preserve"> </w:t>
            </w:r>
            <w:proofErr w:type="spellStart"/>
            <w:r w:rsidRPr="00DA10B4">
              <w:rPr>
                <w:rFonts w:ascii="Times New Roman" w:hAnsi="Times New Roman" w:cs="Times New Roman"/>
                <w:b/>
                <w:sz w:val="24"/>
                <w:szCs w:val="24"/>
              </w:rPr>
              <w:t>anticorupție</w:t>
            </w:r>
            <w:proofErr w:type="spellEnd"/>
          </w:p>
        </w:tc>
      </w:tr>
      <w:tr w:rsidR="00284AD9" w:rsidRPr="00284AD9" w14:paraId="6574FCFC" w14:textId="77777777" w:rsidTr="00DA10B4">
        <w:tc>
          <w:tcPr>
            <w:tcW w:w="9715" w:type="dxa"/>
          </w:tcPr>
          <w:p w14:paraId="15EDF8F8" w14:textId="77777777" w:rsidR="00284AD9" w:rsidRPr="00DA10B4" w:rsidRDefault="00284AD9" w:rsidP="00284AD9">
            <w:pPr>
              <w:spacing w:after="200" w:line="276" w:lineRule="auto"/>
              <w:ind w:left="22" w:firstLine="567"/>
              <w:contextualSpacing/>
              <w:jc w:val="both"/>
              <w:rPr>
                <w:rFonts w:ascii="Times New Roman" w:hAnsi="Times New Roman" w:cs="Times New Roman"/>
                <w:sz w:val="24"/>
                <w:szCs w:val="24"/>
                <w:lang w:val="en-US"/>
              </w:rPr>
            </w:pPr>
            <w:proofErr w:type="spellStart"/>
            <w:r w:rsidRPr="00DA10B4">
              <w:rPr>
                <w:rFonts w:ascii="Times New Roman" w:hAnsi="Times New Roman" w:cs="Times New Roman"/>
                <w:sz w:val="24"/>
                <w:szCs w:val="24"/>
                <w:lang w:val="en-US"/>
              </w:rPr>
              <w:t>Proiectul</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lege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va</w:t>
            </w:r>
            <w:proofErr w:type="spellEnd"/>
            <w:r w:rsidRPr="00DA10B4">
              <w:rPr>
                <w:rFonts w:ascii="Times New Roman" w:hAnsi="Times New Roman" w:cs="Times New Roman"/>
                <w:sz w:val="24"/>
                <w:szCs w:val="24"/>
                <w:lang w:val="en-US"/>
              </w:rPr>
              <w:t xml:space="preserve"> fi </w:t>
            </w:r>
            <w:proofErr w:type="spellStart"/>
            <w:r w:rsidRPr="00DA10B4">
              <w:rPr>
                <w:rFonts w:ascii="Times New Roman" w:hAnsi="Times New Roman" w:cs="Times New Roman"/>
                <w:sz w:val="24"/>
                <w:szCs w:val="24"/>
                <w:lang w:val="en-US"/>
              </w:rPr>
              <w:t>supus</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expertizării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anticorupție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către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Centrul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Național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Anticorupție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conformitate</w:t>
            </w:r>
            <w:proofErr w:type="spellEnd"/>
            <w:r w:rsidRPr="00DA10B4">
              <w:rPr>
                <w:rFonts w:ascii="Times New Roman" w:hAnsi="Times New Roman" w:cs="Times New Roman"/>
                <w:sz w:val="24"/>
                <w:szCs w:val="24"/>
                <w:lang w:val="en-US"/>
              </w:rPr>
              <w:t xml:space="preserve"> cu </w:t>
            </w:r>
            <w:proofErr w:type="spellStart"/>
            <w:r w:rsidRPr="00DA10B4">
              <w:rPr>
                <w:rFonts w:ascii="Times New Roman" w:hAnsi="Times New Roman" w:cs="Times New Roman"/>
                <w:sz w:val="24"/>
                <w:szCs w:val="24"/>
                <w:lang w:val="en-US"/>
              </w:rPr>
              <w:t>prevederile</w:t>
            </w:r>
            <w:proofErr w:type="spellEnd"/>
            <w:r w:rsidRPr="00DA10B4">
              <w:rPr>
                <w:rFonts w:ascii="Times New Roman" w:hAnsi="Times New Roman" w:cs="Times New Roman"/>
                <w:sz w:val="24"/>
                <w:szCs w:val="24"/>
                <w:lang w:val="en-US"/>
              </w:rPr>
              <w:t xml:space="preserve"> art.35 din </w:t>
            </w:r>
            <w:proofErr w:type="spellStart"/>
            <w:r w:rsidRPr="00DA10B4">
              <w:rPr>
                <w:rFonts w:ascii="Times New Roman" w:hAnsi="Times New Roman" w:cs="Times New Roman"/>
                <w:sz w:val="24"/>
                <w:szCs w:val="24"/>
                <w:lang w:val="en-US"/>
              </w:rPr>
              <w:t>Legea</w:t>
            </w:r>
            <w:proofErr w:type="spellEnd"/>
            <w:r w:rsidRPr="00DA10B4">
              <w:rPr>
                <w:rFonts w:ascii="Times New Roman" w:hAnsi="Times New Roman" w:cs="Times New Roman"/>
                <w:sz w:val="24"/>
                <w:szCs w:val="24"/>
                <w:lang w:val="en-US"/>
              </w:rPr>
              <w:t xml:space="preserve"> nr.100/2017 cu </w:t>
            </w:r>
            <w:proofErr w:type="spellStart"/>
            <w:r w:rsidRPr="00DA10B4">
              <w:rPr>
                <w:rFonts w:ascii="Times New Roman" w:hAnsi="Times New Roman" w:cs="Times New Roman"/>
                <w:sz w:val="24"/>
                <w:szCs w:val="24"/>
                <w:lang w:val="en-US"/>
              </w:rPr>
              <w:t>privire</w:t>
            </w:r>
            <w:proofErr w:type="spellEnd"/>
            <w:r w:rsidRPr="00DA10B4">
              <w:rPr>
                <w:rFonts w:ascii="Times New Roman" w:hAnsi="Times New Roman" w:cs="Times New Roman"/>
                <w:sz w:val="24"/>
                <w:szCs w:val="24"/>
                <w:lang w:val="en-US"/>
              </w:rPr>
              <w:t xml:space="preserve"> la </w:t>
            </w:r>
            <w:proofErr w:type="spellStart"/>
            <w:r w:rsidRPr="00DA10B4">
              <w:rPr>
                <w:rFonts w:ascii="Times New Roman" w:hAnsi="Times New Roman" w:cs="Times New Roman"/>
                <w:sz w:val="24"/>
                <w:szCs w:val="24"/>
                <w:lang w:val="en-US"/>
              </w:rPr>
              <w:t>actele</w:t>
            </w:r>
            <w:proofErr w:type="spellEnd"/>
            <w:r w:rsidRPr="00DA10B4">
              <w:rPr>
                <w:rFonts w:ascii="Times New Roman" w:hAnsi="Times New Roman" w:cs="Times New Roman"/>
                <w:sz w:val="24"/>
                <w:szCs w:val="24"/>
                <w:lang w:val="en-US"/>
              </w:rPr>
              <w:t xml:space="preserve"> normative </w:t>
            </w:r>
            <w:proofErr w:type="spellStart"/>
            <w:r w:rsidRPr="00DA10B4">
              <w:rPr>
                <w:rFonts w:ascii="Times New Roman" w:hAnsi="Times New Roman" w:cs="Times New Roman"/>
                <w:sz w:val="24"/>
                <w:szCs w:val="24"/>
                <w:lang w:val="en-US"/>
              </w:rPr>
              <w:t>după</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consultarea</w:t>
            </w:r>
            <w:proofErr w:type="spellEnd"/>
            <w:r w:rsidRPr="00DA10B4">
              <w:rPr>
                <w:rFonts w:ascii="Times New Roman" w:hAnsi="Times New Roman" w:cs="Times New Roman"/>
                <w:sz w:val="24"/>
                <w:szCs w:val="24"/>
                <w:lang w:val="en-US"/>
              </w:rPr>
              <w:t xml:space="preserve"> și </w:t>
            </w:r>
            <w:proofErr w:type="spellStart"/>
            <w:r w:rsidRPr="00DA10B4">
              <w:rPr>
                <w:rFonts w:ascii="Times New Roman" w:hAnsi="Times New Roman" w:cs="Times New Roman"/>
                <w:sz w:val="24"/>
                <w:szCs w:val="24"/>
                <w:lang w:val="en-US"/>
              </w:rPr>
              <w:t>avizarea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părților</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interesate</w:t>
            </w:r>
            <w:proofErr w:type="spellEnd"/>
            <w:r w:rsidRPr="00DA10B4">
              <w:rPr>
                <w:rFonts w:ascii="Times New Roman" w:hAnsi="Times New Roman" w:cs="Times New Roman"/>
                <w:sz w:val="24"/>
                <w:szCs w:val="24"/>
                <w:lang w:val="en-US"/>
              </w:rPr>
              <w:t xml:space="preserve">. </w:t>
            </w:r>
          </w:p>
        </w:tc>
      </w:tr>
      <w:tr w:rsidR="00284AD9" w:rsidRPr="00284AD9" w14:paraId="0F1F19B0" w14:textId="77777777" w:rsidTr="00DA10B4">
        <w:tc>
          <w:tcPr>
            <w:tcW w:w="9715" w:type="dxa"/>
            <w:shd w:val="clear" w:color="auto" w:fill="D9D9D9"/>
          </w:tcPr>
          <w:p w14:paraId="541A46E8" w14:textId="77777777" w:rsidR="00284AD9" w:rsidRPr="00DA10B4" w:rsidRDefault="00284AD9" w:rsidP="00284AD9">
            <w:pPr>
              <w:spacing w:after="200" w:line="276" w:lineRule="auto"/>
              <w:jc w:val="both"/>
              <w:rPr>
                <w:rFonts w:ascii="Times New Roman" w:hAnsi="Times New Roman" w:cs="Times New Roman"/>
                <w:b/>
                <w:sz w:val="24"/>
                <w:szCs w:val="24"/>
              </w:rPr>
            </w:pPr>
            <w:r w:rsidRPr="00DA10B4">
              <w:rPr>
                <w:rFonts w:ascii="Times New Roman" w:hAnsi="Times New Roman" w:cs="Times New Roman"/>
                <w:b/>
                <w:sz w:val="24"/>
                <w:szCs w:val="24"/>
              </w:rPr>
              <w:t xml:space="preserve">9. </w:t>
            </w:r>
            <w:proofErr w:type="spellStart"/>
            <w:r w:rsidRPr="00DA10B4">
              <w:rPr>
                <w:rFonts w:ascii="Times New Roman" w:hAnsi="Times New Roman" w:cs="Times New Roman"/>
                <w:b/>
                <w:sz w:val="24"/>
                <w:szCs w:val="24"/>
              </w:rPr>
              <w:t>Constatările</w:t>
            </w:r>
            <w:proofErr w:type="spellEnd"/>
            <w:r w:rsidRPr="00DA10B4">
              <w:rPr>
                <w:rFonts w:ascii="Times New Roman" w:hAnsi="Times New Roman" w:cs="Times New Roman"/>
                <w:b/>
                <w:sz w:val="24"/>
                <w:szCs w:val="24"/>
              </w:rPr>
              <w:t xml:space="preserve"> </w:t>
            </w:r>
            <w:proofErr w:type="spellStart"/>
            <w:r w:rsidRPr="00DA10B4">
              <w:rPr>
                <w:rFonts w:ascii="Times New Roman" w:hAnsi="Times New Roman" w:cs="Times New Roman"/>
                <w:b/>
                <w:sz w:val="24"/>
                <w:szCs w:val="24"/>
              </w:rPr>
              <w:t>expertizei</w:t>
            </w:r>
            <w:proofErr w:type="spellEnd"/>
            <w:r w:rsidRPr="00DA10B4">
              <w:rPr>
                <w:rFonts w:ascii="Times New Roman" w:hAnsi="Times New Roman" w:cs="Times New Roman"/>
                <w:b/>
                <w:sz w:val="24"/>
                <w:szCs w:val="24"/>
              </w:rPr>
              <w:t xml:space="preserve"> </w:t>
            </w:r>
            <w:proofErr w:type="spellStart"/>
            <w:r w:rsidRPr="00DA10B4">
              <w:rPr>
                <w:rFonts w:ascii="Times New Roman" w:hAnsi="Times New Roman" w:cs="Times New Roman"/>
                <w:b/>
                <w:sz w:val="24"/>
                <w:szCs w:val="24"/>
              </w:rPr>
              <w:t>de</w:t>
            </w:r>
            <w:proofErr w:type="spellEnd"/>
            <w:r w:rsidRPr="00DA10B4">
              <w:rPr>
                <w:rFonts w:ascii="Times New Roman" w:hAnsi="Times New Roman" w:cs="Times New Roman"/>
                <w:b/>
                <w:sz w:val="24"/>
                <w:szCs w:val="24"/>
              </w:rPr>
              <w:t xml:space="preserve"> </w:t>
            </w:r>
            <w:proofErr w:type="spellStart"/>
            <w:r w:rsidRPr="00DA10B4">
              <w:rPr>
                <w:rFonts w:ascii="Times New Roman" w:hAnsi="Times New Roman" w:cs="Times New Roman"/>
                <w:b/>
                <w:sz w:val="24"/>
                <w:szCs w:val="24"/>
              </w:rPr>
              <w:t>compatibilitate</w:t>
            </w:r>
            <w:proofErr w:type="spellEnd"/>
          </w:p>
        </w:tc>
      </w:tr>
      <w:tr w:rsidR="00284AD9" w:rsidRPr="00284AD9" w14:paraId="3F11D26D" w14:textId="77777777" w:rsidTr="00DA10B4">
        <w:tc>
          <w:tcPr>
            <w:tcW w:w="9715" w:type="dxa"/>
          </w:tcPr>
          <w:p w14:paraId="37291B87" w14:textId="77777777" w:rsidR="00284AD9" w:rsidRPr="00DA10B4" w:rsidRDefault="00284AD9" w:rsidP="00284AD9">
            <w:pPr>
              <w:spacing w:after="200" w:line="276" w:lineRule="auto"/>
              <w:ind w:left="22" w:firstLine="567"/>
              <w:contextualSpacing/>
              <w:jc w:val="both"/>
              <w:rPr>
                <w:rFonts w:ascii="Times New Roman" w:hAnsi="Times New Roman" w:cs="Times New Roman"/>
                <w:sz w:val="24"/>
                <w:szCs w:val="24"/>
                <w:lang w:val="en-US"/>
              </w:rPr>
            </w:pPr>
            <w:r w:rsidRPr="00DA10B4">
              <w:rPr>
                <w:rFonts w:ascii="Times New Roman" w:hAnsi="Times New Roman" w:cs="Times New Roman"/>
                <w:sz w:val="24"/>
                <w:szCs w:val="24"/>
                <w:lang w:val="en-US"/>
              </w:rPr>
              <w:t xml:space="preserve">Nu </w:t>
            </w:r>
            <w:proofErr w:type="spellStart"/>
            <w:r w:rsidRPr="00DA10B4">
              <w:rPr>
                <w:rFonts w:ascii="Times New Roman" w:hAnsi="Times New Roman" w:cs="Times New Roman"/>
                <w:sz w:val="24"/>
                <w:szCs w:val="24"/>
                <w:lang w:val="en-US"/>
              </w:rPr>
              <w:t>este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necesară</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deoarece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proiectul</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lege</w:t>
            </w:r>
            <w:proofErr w:type="spellEnd"/>
            <w:r w:rsidRPr="00DA10B4">
              <w:rPr>
                <w:rFonts w:ascii="Times New Roman" w:hAnsi="Times New Roman" w:cs="Times New Roman"/>
                <w:sz w:val="24"/>
                <w:szCs w:val="24"/>
                <w:lang w:val="en-US"/>
              </w:rPr>
              <w:t xml:space="preserve"> nu are ca scop direct </w:t>
            </w:r>
            <w:proofErr w:type="spellStart"/>
            <w:r w:rsidRPr="00DA10B4">
              <w:rPr>
                <w:rFonts w:ascii="Times New Roman" w:hAnsi="Times New Roman" w:cs="Times New Roman"/>
                <w:sz w:val="24"/>
                <w:szCs w:val="24"/>
                <w:lang w:val="en-US"/>
              </w:rPr>
              <w:t>armonizarea</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cadrului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normativ</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național</w:t>
            </w:r>
            <w:proofErr w:type="spellEnd"/>
            <w:r w:rsidRPr="00DA10B4">
              <w:rPr>
                <w:rFonts w:ascii="Times New Roman" w:hAnsi="Times New Roman" w:cs="Times New Roman"/>
                <w:sz w:val="24"/>
                <w:szCs w:val="24"/>
                <w:lang w:val="en-US"/>
              </w:rPr>
              <w:t xml:space="preserve"> la </w:t>
            </w:r>
            <w:proofErr w:type="spellStart"/>
            <w:r w:rsidRPr="00DA10B4">
              <w:rPr>
                <w:rFonts w:ascii="Times New Roman" w:hAnsi="Times New Roman" w:cs="Times New Roman"/>
                <w:sz w:val="24"/>
                <w:szCs w:val="24"/>
                <w:lang w:val="en-US"/>
              </w:rPr>
              <w:t>cel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comunitar</w:t>
            </w:r>
            <w:proofErr w:type="spellEnd"/>
            <w:r w:rsidRPr="00DA10B4">
              <w:rPr>
                <w:rFonts w:ascii="Times New Roman" w:hAnsi="Times New Roman" w:cs="Times New Roman"/>
                <w:sz w:val="24"/>
                <w:szCs w:val="24"/>
                <w:lang w:val="en-US"/>
              </w:rPr>
              <w:t>.</w:t>
            </w:r>
          </w:p>
        </w:tc>
      </w:tr>
      <w:tr w:rsidR="00284AD9" w:rsidRPr="00284AD9" w14:paraId="21A5F2CC" w14:textId="77777777" w:rsidTr="00DA10B4">
        <w:tc>
          <w:tcPr>
            <w:tcW w:w="9715" w:type="dxa"/>
            <w:shd w:val="clear" w:color="auto" w:fill="D9D9D9"/>
          </w:tcPr>
          <w:p w14:paraId="29C264E8" w14:textId="77777777" w:rsidR="00284AD9" w:rsidRPr="00DA10B4" w:rsidRDefault="00284AD9" w:rsidP="00284AD9">
            <w:pPr>
              <w:spacing w:after="200" w:line="276" w:lineRule="auto"/>
              <w:ind w:left="22"/>
              <w:contextualSpacing/>
              <w:jc w:val="both"/>
              <w:rPr>
                <w:rFonts w:ascii="Times New Roman" w:hAnsi="Times New Roman" w:cs="Times New Roman"/>
                <w:b/>
                <w:sz w:val="24"/>
                <w:szCs w:val="24"/>
              </w:rPr>
            </w:pPr>
            <w:r w:rsidRPr="00DA10B4">
              <w:rPr>
                <w:rFonts w:ascii="Times New Roman" w:hAnsi="Times New Roman" w:cs="Times New Roman"/>
                <w:b/>
                <w:sz w:val="24"/>
                <w:szCs w:val="24"/>
              </w:rPr>
              <w:t xml:space="preserve">10. </w:t>
            </w:r>
            <w:proofErr w:type="spellStart"/>
            <w:r w:rsidRPr="00DA10B4">
              <w:rPr>
                <w:rFonts w:ascii="Times New Roman" w:hAnsi="Times New Roman" w:cs="Times New Roman"/>
                <w:b/>
                <w:sz w:val="24"/>
                <w:szCs w:val="24"/>
              </w:rPr>
              <w:t>Constatările</w:t>
            </w:r>
            <w:proofErr w:type="spellEnd"/>
            <w:r w:rsidRPr="00DA10B4">
              <w:rPr>
                <w:rFonts w:ascii="Times New Roman" w:hAnsi="Times New Roman" w:cs="Times New Roman"/>
                <w:b/>
                <w:sz w:val="24"/>
                <w:szCs w:val="24"/>
              </w:rPr>
              <w:t xml:space="preserve"> </w:t>
            </w:r>
            <w:proofErr w:type="spellStart"/>
            <w:r w:rsidRPr="00DA10B4">
              <w:rPr>
                <w:rFonts w:ascii="Times New Roman" w:hAnsi="Times New Roman" w:cs="Times New Roman"/>
                <w:b/>
                <w:sz w:val="24"/>
                <w:szCs w:val="24"/>
              </w:rPr>
              <w:t>expertizei</w:t>
            </w:r>
            <w:proofErr w:type="spellEnd"/>
            <w:r w:rsidRPr="00DA10B4">
              <w:rPr>
                <w:rFonts w:ascii="Times New Roman" w:hAnsi="Times New Roman" w:cs="Times New Roman"/>
                <w:b/>
                <w:sz w:val="24"/>
                <w:szCs w:val="24"/>
              </w:rPr>
              <w:t xml:space="preserve"> </w:t>
            </w:r>
            <w:proofErr w:type="spellStart"/>
            <w:r w:rsidRPr="00DA10B4">
              <w:rPr>
                <w:rFonts w:ascii="Times New Roman" w:hAnsi="Times New Roman" w:cs="Times New Roman"/>
                <w:b/>
                <w:sz w:val="24"/>
                <w:szCs w:val="24"/>
              </w:rPr>
              <w:t>juridice</w:t>
            </w:r>
            <w:proofErr w:type="spellEnd"/>
          </w:p>
        </w:tc>
      </w:tr>
      <w:tr w:rsidR="00284AD9" w:rsidRPr="00284AD9" w14:paraId="657B433A" w14:textId="77777777" w:rsidTr="00DA10B4">
        <w:tc>
          <w:tcPr>
            <w:tcW w:w="9715" w:type="dxa"/>
          </w:tcPr>
          <w:p w14:paraId="76603FC4" w14:textId="77777777" w:rsidR="00284AD9" w:rsidRPr="00DA10B4" w:rsidRDefault="00284AD9" w:rsidP="00284AD9">
            <w:pPr>
              <w:spacing w:after="200" w:line="276" w:lineRule="auto"/>
              <w:ind w:left="22" w:firstLine="567"/>
              <w:contextualSpacing/>
              <w:jc w:val="both"/>
              <w:rPr>
                <w:rFonts w:ascii="Times New Roman" w:hAnsi="Times New Roman" w:cs="Times New Roman"/>
                <w:sz w:val="24"/>
                <w:szCs w:val="24"/>
                <w:lang w:val="en-US"/>
              </w:rPr>
            </w:pPr>
            <w:proofErr w:type="spellStart"/>
            <w:r w:rsidRPr="00DA10B4">
              <w:rPr>
                <w:rFonts w:ascii="Times New Roman" w:hAnsi="Times New Roman" w:cs="Times New Roman"/>
                <w:sz w:val="24"/>
                <w:szCs w:val="24"/>
                <w:lang w:val="en-US"/>
              </w:rPr>
              <w:t>Proiectul</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lege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va</w:t>
            </w:r>
            <w:proofErr w:type="spellEnd"/>
            <w:r w:rsidRPr="00DA10B4">
              <w:rPr>
                <w:rFonts w:ascii="Times New Roman" w:hAnsi="Times New Roman" w:cs="Times New Roman"/>
                <w:sz w:val="24"/>
                <w:szCs w:val="24"/>
                <w:lang w:val="en-US"/>
              </w:rPr>
              <w:t xml:space="preserve"> fi </w:t>
            </w:r>
            <w:proofErr w:type="spellStart"/>
            <w:r w:rsidRPr="00DA10B4">
              <w:rPr>
                <w:rFonts w:ascii="Times New Roman" w:hAnsi="Times New Roman" w:cs="Times New Roman"/>
                <w:sz w:val="24"/>
                <w:szCs w:val="24"/>
                <w:lang w:val="en-US"/>
              </w:rPr>
              <w:t>supus</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expertizei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juridice</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către</w:t>
            </w:r>
            <w:proofErr w:type="spellEnd"/>
            <w:r w:rsidRPr="00DA10B4">
              <w:rPr>
                <w:rFonts w:ascii="Times New Roman" w:hAnsi="Times New Roman" w:cs="Times New Roman"/>
                <w:sz w:val="24"/>
                <w:szCs w:val="24"/>
                <w:lang w:val="en-US"/>
              </w:rPr>
              <w:t xml:space="preserve"> Ministerul </w:t>
            </w:r>
            <w:proofErr w:type="spellStart"/>
            <w:r w:rsidRPr="00DA10B4">
              <w:rPr>
                <w:rFonts w:ascii="Times New Roman" w:hAnsi="Times New Roman" w:cs="Times New Roman"/>
                <w:sz w:val="24"/>
                <w:szCs w:val="24"/>
                <w:lang w:val="en-US"/>
              </w:rPr>
              <w:t>Justiției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contextul</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avizării</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acestuia</w:t>
            </w:r>
            <w:proofErr w:type="spellEnd"/>
            <w:r w:rsidRPr="00DA10B4">
              <w:rPr>
                <w:rFonts w:ascii="Times New Roman" w:hAnsi="Times New Roman" w:cs="Times New Roman"/>
                <w:sz w:val="24"/>
                <w:szCs w:val="24"/>
                <w:lang w:val="en-US"/>
              </w:rPr>
              <w:t xml:space="preserve"> de </w:t>
            </w:r>
            <w:proofErr w:type="spellStart"/>
            <w:r w:rsidRPr="00DA10B4">
              <w:rPr>
                <w:rFonts w:ascii="Times New Roman" w:hAnsi="Times New Roman" w:cs="Times New Roman"/>
                <w:sz w:val="24"/>
                <w:szCs w:val="24"/>
                <w:lang w:val="en-US"/>
              </w:rPr>
              <w:t>către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autoritățile</w:t>
            </w:r>
            <w:proofErr w:type="spellEnd"/>
            <w:r w:rsidRPr="00DA10B4">
              <w:rPr>
                <w:rFonts w:ascii="Times New Roman" w:hAnsi="Times New Roman" w:cs="Times New Roman"/>
                <w:sz w:val="24"/>
                <w:szCs w:val="24"/>
                <w:lang w:val="en-US"/>
              </w:rPr>
              <w:t xml:space="preserve"> publice centrale </w:t>
            </w:r>
            <w:proofErr w:type="spellStart"/>
            <w:r w:rsidRPr="00DA10B4">
              <w:rPr>
                <w:rFonts w:ascii="Times New Roman" w:hAnsi="Times New Roman" w:cs="Times New Roman"/>
                <w:sz w:val="24"/>
                <w:szCs w:val="24"/>
                <w:lang w:val="en-US"/>
              </w:rPr>
              <w:t>vizate</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în</w:t>
            </w:r>
            <w:proofErr w:type="spellEnd"/>
            <w:r w:rsidRPr="00DA10B4">
              <w:rPr>
                <w:rFonts w:ascii="Times New Roman" w:hAnsi="Times New Roman" w:cs="Times New Roman"/>
                <w:sz w:val="24"/>
                <w:szCs w:val="24"/>
                <w:lang w:val="en-US"/>
              </w:rPr>
              <w:t xml:space="preserve"> </w:t>
            </w:r>
            <w:proofErr w:type="spellStart"/>
            <w:r w:rsidRPr="00DA10B4">
              <w:rPr>
                <w:rFonts w:ascii="Times New Roman" w:hAnsi="Times New Roman" w:cs="Times New Roman"/>
                <w:sz w:val="24"/>
                <w:szCs w:val="24"/>
                <w:lang w:val="en-US"/>
              </w:rPr>
              <w:t>conformitate</w:t>
            </w:r>
            <w:proofErr w:type="spellEnd"/>
            <w:r w:rsidRPr="00DA10B4">
              <w:rPr>
                <w:rFonts w:ascii="Times New Roman" w:hAnsi="Times New Roman" w:cs="Times New Roman"/>
                <w:sz w:val="24"/>
                <w:szCs w:val="24"/>
                <w:lang w:val="en-US"/>
              </w:rPr>
              <w:t xml:space="preserve"> cu </w:t>
            </w:r>
            <w:proofErr w:type="spellStart"/>
            <w:r w:rsidRPr="00DA10B4">
              <w:rPr>
                <w:rFonts w:ascii="Times New Roman" w:hAnsi="Times New Roman" w:cs="Times New Roman"/>
                <w:sz w:val="24"/>
                <w:szCs w:val="24"/>
                <w:lang w:val="en-US"/>
              </w:rPr>
              <w:t>prevederile</w:t>
            </w:r>
            <w:proofErr w:type="spellEnd"/>
            <w:r w:rsidRPr="00DA10B4">
              <w:rPr>
                <w:rFonts w:ascii="Times New Roman" w:hAnsi="Times New Roman" w:cs="Times New Roman"/>
                <w:sz w:val="24"/>
                <w:szCs w:val="24"/>
                <w:lang w:val="en-US"/>
              </w:rPr>
              <w:t xml:space="preserve"> art.37 din </w:t>
            </w:r>
            <w:proofErr w:type="spellStart"/>
            <w:r w:rsidRPr="00DA10B4">
              <w:rPr>
                <w:rFonts w:ascii="Times New Roman" w:hAnsi="Times New Roman" w:cs="Times New Roman"/>
                <w:sz w:val="24"/>
                <w:szCs w:val="24"/>
                <w:lang w:val="en-US"/>
              </w:rPr>
              <w:t>Legea</w:t>
            </w:r>
            <w:proofErr w:type="spellEnd"/>
            <w:r w:rsidRPr="00DA10B4">
              <w:rPr>
                <w:rFonts w:ascii="Times New Roman" w:hAnsi="Times New Roman" w:cs="Times New Roman"/>
                <w:sz w:val="24"/>
                <w:szCs w:val="24"/>
                <w:lang w:val="en-US"/>
              </w:rPr>
              <w:t xml:space="preserve"> nr.100/2017 cu </w:t>
            </w:r>
            <w:proofErr w:type="spellStart"/>
            <w:r w:rsidRPr="00DA10B4">
              <w:rPr>
                <w:rFonts w:ascii="Times New Roman" w:hAnsi="Times New Roman" w:cs="Times New Roman"/>
                <w:sz w:val="24"/>
                <w:szCs w:val="24"/>
                <w:lang w:val="en-US"/>
              </w:rPr>
              <w:t>privire</w:t>
            </w:r>
            <w:proofErr w:type="spellEnd"/>
            <w:r w:rsidRPr="00DA10B4">
              <w:rPr>
                <w:rFonts w:ascii="Times New Roman" w:hAnsi="Times New Roman" w:cs="Times New Roman"/>
                <w:sz w:val="24"/>
                <w:szCs w:val="24"/>
                <w:lang w:val="en-US"/>
              </w:rPr>
              <w:t xml:space="preserve"> la </w:t>
            </w:r>
            <w:proofErr w:type="spellStart"/>
            <w:r w:rsidRPr="00DA10B4">
              <w:rPr>
                <w:rFonts w:ascii="Times New Roman" w:hAnsi="Times New Roman" w:cs="Times New Roman"/>
                <w:sz w:val="24"/>
                <w:szCs w:val="24"/>
                <w:lang w:val="en-US"/>
              </w:rPr>
              <w:t>actele</w:t>
            </w:r>
            <w:proofErr w:type="spellEnd"/>
            <w:r w:rsidRPr="00DA10B4">
              <w:rPr>
                <w:rFonts w:ascii="Times New Roman" w:hAnsi="Times New Roman" w:cs="Times New Roman"/>
                <w:sz w:val="24"/>
                <w:szCs w:val="24"/>
                <w:lang w:val="en-US"/>
              </w:rPr>
              <w:t xml:space="preserve"> normative. </w:t>
            </w:r>
          </w:p>
        </w:tc>
      </w:tr>
    </w:tbl>
    <w:p w14:paraId="44CF002E" w14:textId="77777777" w:rsidR="00284AD9" w:rsidRPr="00284AD9" w:rsidRDefault="00284AD9" w:rsidP="00284AD9">
      <w:pPr>
        <w:spacing w:after="0" w:line="240" w:lineRule="auto"/>
        <w:ind w:left="0" w:firstLine="284"/>
        <w:contextualSpacing/>
        <w:jc w:val="both"/>
        <w:rPr>
          <w:rFonts w:ascii="Times New Roman" w:eastAsia="Calibri" w:hAnsi="Times New Roman" w:cs="Times New Roman"/>
          <w:b/>
        </w:rPr>
      </w:pPr>
    </w:p>
    <w:p w14:paraId="5446C511" w14:textId="77777777" w:rsidR="00284AD9" w:rsidRPr="00284AD9" w:rsidRDefault="00284AD9" w:rsidP="00284AD9">
      <w:pPr>
        <w:spacing w:after="0" w:line="240" w:lineRule="auto"/>
        <w:ind w:left="0" w:firstLine="284"/>
        <w:contextualSpacing/>
        <w:jc w:val="both"/>
        <w:rPr>
          <w:rFonts w:ascii="Times New Roman" w:eastAsia="Calibri" w:hAnsi="Times New Roman" w:cs="Times New Roman"/>
          <w:b/>
        </w:rPr>
      </w:pPr>
    </w:p>
    <w:p w14:paraId="3A030DA5" w14:textId="77777777" w:rsidR="00284AD9" w:rsidRPr="00284AD9" w:rsidRDefault="00284AD9" w:rsidP="00284AD9">
      <w:pPr>
        <w:spacing w:after="0" w:line="240" w:lineRule="auto"/>
        <w:ind w:left="0" w:firstLine="284"/>
        <w:contextualSpacing/>
        <w:jc w:val="both"/>
        <w:rPr>
          <w:rFonts w:ascii="Times New Roman" w:eastAsia="Calibri" w:hAnsi="Times New Roman" w:cs="Times New Roman"/>
          <w:b/>
        </w:rPr>
      </w:pPr>
    </w:p>
    <w:p w14:paraId="222F3F12" w14:textId="77777777" w:rsidR="00284AD9" w:rsidRPr="00284AD9" w:rsidRDefault="00284AD9" w:rsidP="00284AD9">
      <w:pPr>
        <w:spacing w:after="0" w:line="240" w:lineRule="auto"/>
        <w:ind w:left="0" w:firstLine="284"/>
        <w:contextualSpacing/>
        <w:jc w:val="both"/>
        <w:rPr>
          <w:rFonts w:ascii="Times New Roman" w:eastAsia="Calibri" w:hAnsi="Times New Roman" w:cs="Times New Roman"/>
          <w:b/>
          <w:sz w:val="26"/>
          <w:szCs w:val="26"/>
        </w:rPr>
      </w:pPr>
    </w:p>
    <w:p w14:paraId="09935E00" w14:textId="77777777" w:rsidR="00284AD9" w:rsidRPr="00284AD9" w:rsidRDefault="00284AD9" w:rsidP="00284AD9">
      <w:pPr>
        <w:spacing w:after="160" w:line="259" w:lineRule="auto"/>
        <w:ind w:left="0"/>
        <w:jc w:val="both"/>
        <w:rPr>
          <w:rFonts w:ascii="Times New Roman" w:eastAsia="Calibri" w:hAnsi="Times New Roman" w:cs="Times New Roman"/>
          <w:kern w:val="2"/>
          <w:sz w:val="28"/>
          <w:szCs w:val="28"/>
          <w14:ligatures w14:val="standardContextual"/>
        </w:rPr>
      </w:pPr>
    </w:p>
    <w:p w14:paraId="7589CBE9" w14:textId="77777777" w:rsidR="00284AD9" w:rsidRPr="00284AD9" w:rsidRDefault="00284AD9" w:rsidP="00284AD9">
      <w:pPr>
        <w:spacing w:after="160" w:line="259" w:lineRule="auto"/>
        <w:ind w:left="0"/>
        <w:jc w:val="both"/>
        <w:rPr>
          <w:rFonts w:ascii="Times New Roman" w:eastAsia="Calibri" w:hAnsi="Times New Roman" w:cs="Times New Roman"/>
          <w:kern w:val="2"/>
          <w:sz w:val="28"/>
          <w:szCs w:val="28"/>
          <w14:ligatures w14:val="standardContextual"/>
        </w:rPr>
      </w:pPr>
    </w:p>
    <w:p w14:paraId="151CAA47" w14:textId="1CEB999E" w:rsidR="00A31CBF" w:rsidRDefault="00A31CBF" w:rsidP="00FC59E5">
      <w:pPr>
        <w:ind w:left="0"/>
        <w:jc w:val="right"/>
      </w:pPr>
    </w:p>
    <w:sectPr w:rsidR="00A31CBF">
      <w:type w:val="continuous"/>
      <w:pgSz w:w="11906" w:h="16838"/>
      <w:pgMar w:top="851" w:right="1021" w:bottom="851" w:left="851" w:header="851" w:footer="45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F79FC7" w14:textId="77777777" w:rsidR="00DF4C1C" w:rsidRDefault="00DF4C1C">
      <w:pPr>
        <w:spacing w:after="0" w:line="240" w:lineRule="auto"/>
      </w:pPr>
      <w:r>
        <w:separator/>
      </w:r>
    </w:p>
  </w:endnote>
  <w:endnote w:type="continuationSeparator" w:id="0">
    <w:p w14:paraId="2F34A7B4" w14:textId="77777777" w:rsidR="00DF4C1C" w:rsidRDefault="00DF4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D59A13" w14:textId="77777777" w:rsidR="00A31CBF" w:rsidRDefault="00DF4C1C">
    <w:pPr>
      <w:pBdr>
        <w:top w:val="nil"/>
        <w:left w:val="nil"/>
        <w:bottom w:val="nil"/>
        <w:right w:val="nil"/>
        <w:between w:val="nil"/>
      </w:pBdr>
      <w:tabs>
        <w:tab w:val="left" w:pos="7027"/>
        <w:tab w:val="right" w:pos="9689"/>
      </w:tabs>
      <w:spacing w:after="0" w:line="276" w:lineRule="auto"/>
      <w:ind w:left="1036"/>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9262E2">
      <w:rPr>
        <w:noProof/>
        <w:color w:val="000000"/>
        <w:sz w:val="18"/>
        <w:szCs w:val="18"/>
      </w:rPr>
      <w:t>2</w:t>
    </w:r>
    <w:r>
      <w:rPr>
        <w:color w:val="000000"/>
        <w:sz w:val="18"/>
        <w:szCs w:val="18"/>
      </w:rPr>
      <w:fldChar w:fldCharType="end"/>
    </w:r>
  </w:p>
  <w:p w14:paraId="5D84A258" w14:textId="77777777" w:rsidR="00A31CBF" w:rsidRDefault="00A31CBF">
    <w:pPr>
      <w:pBdr>
        <w:top w:val="nil"/>
        <w:left w:val="nil"/>
        <w:bottom w:val="nil"/>
        <w:right w:val="nil"/>
        <w:between w:val="nil"/>
      </w:pBdr>
      <w:tabs>
        <w:tab w:val="left" w:pos="7027"/>
        <w:tab w:val="right" w:pos="9689"/>
      </w:tabs>
      <w:spacing w:after="0" w:line="276" w:lineRule="auto"/>
      <w:ind w:left="1036"/>
      <w:rPr>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C5402" w14:textId="77777777" w:rsidR="00A31CBF" w:rsidRDefault="00DF4C1C">
    <w:pPr>
      <w:pBdr>
        <w:top w:val="nil"/>
        <w:left w:val="nil"/>
        <w:bottom w:val="nil"/>
        <w:right w:val="nil"/>
        <w:between w:val="nil"/>
      </w:pBdr>
      <w:tabs>
        <w:tab w:val="left" w:pos="7027"/>
        <w:tab w:val="right" w:pos="9689"/>
      </w:tabs>
      <w:spacing w:after="0" w:line="276" w:lineRule="auto"/>
      <w:rPr>
        <w:color w:val="000000"/>
        <w:sz w:val="18"/>
        <w:szCs w:val="18"/>
      </w:rPr>
    </w:pPr>
    <w:r>
      <w:rPr>
        <w:noProof/>
      </w:rPr>
      <mc:AlternateContent>
        <mc:Choice Requires="wpg">
          <w:drawing>
            <wp:anchor distT="0" distB="0" distL="114300" distR="114300" simplePos="0" relativeHeight="251659264" behindDoc="0" locked="0" layoutInCell="1" hidden="0" allowOverlap="1" wp14:anchorId="35FEB2A9" wp14:editId="0718CC26">
              <wp:simplePos x="0" y="0"/>
              <wp:positionH relativeFrom="column">
                <wp:posOffset>546100</wp:posOffset>
              </wp:positionH>
              <wp:positionV relativeFrom="paragraph">
                <wp:posOffset>9956800</wp:posOffset>
              </wp:positionV>
              <wp:extent cx="5724525" cy="12700"/>
              <wp:effectExtent l="0" t="0" r="0" b="0"/>
              <wp:wrapNone/>
              <wp:docPr id="1" name="Conector drept cu săgeată 1"/>
              <wp:cNvGraphicFramePr/>
              <a:graphic xmlns:a="http://schemas.openxmlformats.org/drawingml/2006/main">
                <a:graphicData uri="http://schemas.microsoft.com/office/word/2010/wordprocessingShape">
                  <wps:wsp>
                    <wps:cNvCnPr/>
                    <wps:spPr>
                      <a:xfrm>
                        <a:off x="2483738" y="3780000"/>
                        <a:ext cx="5724525" cy="0"/>
                      </a:xfrm>
                      <a:prstGeom prst="straightConnector1">
                        <a:avLst/>
                      </a:prstGeom>
                      <a:noFill/>
                      <a:ln w="9525" cap="flat" cmpd="sng">
                        <a:solidFill>
                          <a:srgbClr val="7F7F7F"/>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9956800</wp:posOffset>
              </wp:positionV>
              <wp:extent cx="5724525" cy="12700"/>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724525" cy="12700"/>
                      </a:xfrm>
                      <a:prstGeom prst="rect"/>
                      <a:ln/>
                    </pic:spPr>
                  </pic:pic>
                </a:graphicData>
              </a:graphic>
            </wp:anchor>
          </w:drawing>
        </mc:Fallback>
      </mc:AlternateContent>
    </w:r>
  </w:p>
  <w:p w14:paraId="047FA3E7" w14:textId="77777777" w:rsidR="00A31CBF" w:rsidRDefault="00DF4C1C">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 xml:space="preserve">Republica Moldova, MD-2004, </w:t>
    </w:r>
    <w:proofErr w:type="spellStart"/>
    <w:r>
      <w:rPr>
        <w:color w:val="000000"/>
        <w:sz w:val="18"/>
        <w:szCs w:val="18"/>
      </w:rPr>
      <w:t>Chişinău</w:t>
    </w:r>
    <w:proofErr w:type="spellEnd"/>
    <w:r>
      <w:rPr>
        <w:color w:val="000000"/>
        <w:sz w:val="18"/>
        <w:szCs w:val="18"/>
      </w:rPr>
      <w:tab/>
      <w:t>info@parlament.md</w:t>
    </w:r>
  </w:p>
  <w:p w14:paraId="2FBF79DC" w14:textId="77777777" w:rsidR="00A31CBF" w:rsidRDefault="00DF4C1C">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 xml:space="preserve">Bd. </w:t>
    </w:r>
    <w:proofErr w:type="spellStart"/>
    <w:r>
      <w:rPr>
        <w:color w:val="000000"/>
        <w:sz w:val="18"/>
        <w:szCs w:val="18"/>
      </w:rPr>
      <w:t>Ştefan</w:t>
    </w:r>
    <w:proofErr w:type="spellEnd"/>
    <w:r>
      <w:rPr>
        <w:color w:val="000000"/>
        <w:sz w:val="18"/>
        <w:szCs w:val="18"/>
      </w:rPr>
      <w:t xml:space="preserve"> cel Mare şi Sfânt 105</w:t>
    </w:r>
    <w:r>
      <w:rPr>
        <w:color w:val="000000"/>
        <w:sz w:val="18"/>
        <w:szCs w:val="18"/>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EDC5CB" w14:textId="77777777" w:rsidR="00DF4C1C" w:rsidRDefault="00DF4C1C">
      <w:pPr>
        <w:spacing w:after="0" w:line="240" w:lineRule="auto"/>
      </w:pPr>
      <w:r>
        <w:separator/>
      </w:r>
    </w:p>
  </w:footnote>
  <w:footnote w:type="continuationSeparator" w:id="0">
    <w:p w14:paraId="7DDBB0F5" w14:textId="77777777" w:rsidR="00DF4C1C" w:rsidRDefault="00DF4C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8EEF8E" w14:textId="77777777" w:rsidR="00A31CBF" w:rsidRDefault="00DF4C1C">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r>
      <w:rPr>
        <w:rFonts w:ascii="Calibri" w:eastAsia="Calibri" w:hAnsi="Calibri" w:cs="Calibri"/>
        <w:noProof/>
        <w:color w:val="000000"/>
        <w:sz w:val="22"/>
        <w:szCs w:val="22"/>
      </w:rPr>
      <w:drawing>
        <wp:anchor distT="0" distB="0" distL="114300" distR="114300" simplePos="0" relativeHeight="251658240" behindDoc="0" locked="0" layoutInCell="1" hidden="0" allowOverlap="1" wp14:anchorId="0EE4063D" wp14:editId="5CD01691">
          <wp:simplePos x="0" y="0"/>
          <wp:positionH relativeFrom="page">
            <wp:posOffset>452119</wp:posOffset>
          </wp:positionH>
          <wp:positionV relativeFrom="page">
            <wp:posOffset>532420</wp:posOffset>
          </wp:positionV>
          <wp:extent cx="1785999" cy="567981"/>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FC1CF1"/>
    <w:multiLevelType w:val="multilevel"/>
    <w:tmpl w:val="2624B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24E1FEE"/>
    <w:multiLevelType w:val="multilevel"/>
    <w:tmpl w:val="3CEA5B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A917E5D"/>
    <w:multiLevelType w:val="hybridMultilevel"/>
    <w:tmpl w:val="42AA0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872946"/>
    <w:multiLevelType w:val="multilevel"/>
    <w:tmpl w:val="41C6A0DE"/>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CBF"/>
    <w:rsid w:val="00006AB0"/>
    <w:rsid w:val="001854BA"/>
    <w:rsid w:val="001F7481"/>
    <w:rsid w:val="00284AD9"/>
    <w:rsid w:val="00296D00"/>
    <w:rsid w:val="003256C2"/>
    <w:rsid w:val="003634DC"/>
    <w:rsid w:val="004E518A"/>
    <w:rsid w:val="0062685A"/>
    <w:rsid w:val="00633E1E"/>
    <w:rsid w:val="006B03AD"/>
    <w:rsid w:val="00703EB4"/>
    <w:rsid w:val="00812121"/>
    <w:rsid w:val="009262E2"/>
    <w:rsid w:val="00A31CBF"/>
    <w:rsid w:val="00A829DF"/>
    <w:rsid w:val="00B239FE"/>
    <w:rsid w:val="00D05184"/>
    <w:rsid w:val="00DA10B4"/>
    <w:rsid w:val="00DF4C1C"/>
    <w:rsid w:val="00F3497E"/>
    <w:rsid w:val="00FC59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4DB640"/>
  <w15:docId w15:val="{2A4D09F2-FBCF-4978-999F-B5CBD4B58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eorgia" w:eastAsia="Georgia" w:hAnsi="Georgia" w:cs="Georgia"/>
        <w:sz w:val="24"/>
        <w:szCs w:val="24"/>
        <w:lang w:val="ro-RO" w:eastAsia="en-US"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after="160" w:line="259" w:lineRule="auto"/>
      <w:ind w:left="0"/>
      <w:outlineLvl w:val="0"/>
    </w:pPr>
    <w:rPr>
      <w:color w:val="000000"/>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40" w:after="0" w:line="259" w:lineRule="auto"/>
      <w:ind w:left="0"/>
      <w:outlineLvl w:val="1"/>
    </w:pPr>
    <w:rPr>
      <w:rFonts w:ascii="Calibri" w:eastAsia="Calibri" w:hAnsi="Calibri" w:cs="Calibri"/>
      <w:color w:val="2E74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rPr>
  </w:style>
  <w:style w:type="table" w:customStyle="1" w:styleId="Tabelgril1">
    <w:name w:val="Tabel grilă1"/>
    <w:basedOn w:val="TableNormal"/>
    <w:next w:val="TableGrid"/>
    <w:uiPriority w:val="59"/>
    <w:rsid w:val="00284AD9"/>
    <w:pPr>
      <w:spacing w:after="0" w:line="240" w:lineRule="auto"/>
      <w:ind w:left="0"/>
    </w:pPr>
    <w:rPr>
      <w:rFonts w:ascii="Calibri" w:eastAsia="Calibri" w:hAnsi="Calibri" w:cs="Arial"/>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84A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00FD66-95EF-48ED-B715-85139B2EE7C2}"/>
</file>

<file path=customXml/itemProps2.xml><?xml version="1.0" encoding="utf-8"?>
<ds:datastoreItem xmlns:ds="http://schemas.openxmlformats.org/officeDocument/2006/customXml" ds:itemID="{E3215662-AA42-4318-B7F6-A9BBAD7E2FDF}"/>
</file>

<file path=customXml/itemProps3.xml><?xml version="1.0" encoding="utf-8"?>
<ds:datastoreItem xmlns:ds="http://schemas.openxmlformats.org/officeDocument/2006/customXml" ds:itemID="{1F92D9FF-388E-45D0-AFB6-B40E005DD2F8}"/>
</file>

<file path=docProps/app.xml><?xml version="1.0" encoding="utf-8"?>
<Properties xmlns="http://schemas.openxmlformats.org/officeDocument/2006/extended-properties" xmlns:vt="http://schemas.openxmlformats.org/officeDocument/2006/docPropsVTypes">
  <Template>Normal</Template>
  <TotalTime>3</TotalTime>
  <Pages>5</Pages>
  <Words>1332</Words>
  <Characters>8712</Characters>
  <Application>Microsoft Office Word</Application>
  <DocSecurity>4</DocSecurity>
  <Lines>72</Lines>
  <Paragraphs>20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46.2024.ro</dc:title>
  <dc:creator>User</dc:creator>
  <cp:lastModifiedBy>Veronica Sîrbu</cp:lastModifiedBy>
  <cp:revision>2</cp:revision>
  <cp:lastPrinted>2024-02-15T14:00:00Z</cp:lastPrinted>
  <dcterms:created xsi:type="dcterms:W3CDTF">2024-02-15T14:03:00Z</dcterms:created>
  <dcterms:modified xsi:type="dcterms:W3CDTF">2024-02-15T14:03:00Z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fafdf245082d6768e14b67edbec11936ec84daa013df593fc79c15e79e8b79f2</vt:lpwstr>
  </property>
  <property fmtid="{D5CDD505-2E9C-101B-9397-08002B2CF9AE}" pid="3" name="ContentTypeId">
    <vt:lpwstr>0x010100DB3619079C70BA4C8A987488329513F90014B383F883BBE84C9A1272D50E465059</vt:lpwstr>
  </property>
  <property fmtid="{D5CDD505-2E9C-101B-9397-08002B2CF9AE}" pid="5" name="Tipul documentului">
    <vt:lpwstr>Aviz</vt:lpwstr>
  </property>
</Properties>
</file>