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1" w:rsidRDefault="00296061" w:rsidP="00296061">
      <w:pPr>
        <w:shd w:val="clear" w:color="auto" w:fill="FFFFFF"/>
        <w:spacing w:before="157" w:after="157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Перевод</w:t>
      </w:r>
    </w:p>
    <w:p w:rsidR="00296061" w:rsidRPr="00EB6DE3" w:rsidRDefault="00296061" w:rsidP="00EB6DE3">
      <w:pPr>
        <w:shd w:val="clear" w:color="auto" w:fill="FFFFFF"/>
        <w:spacing w:before="157" w:after="157" w:line="240" w:lineRule="auto"/>
        <w:jc w:val="right"/>
        <w:outlineLvl w:val="3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ru-RU"/>
        </w:rPr>
        <w:t>Проект</w:t>
      </w:r>
    </w:p>
    <w:p w:rsidR="00491878" w:rsidRPr="007926F5" w:rsidRDefault="00491878" w:rsidP="00491878">
      <w:pPr>
        <w:shd w:val="clear" w:color="auto" w:fill="FFFFFF"/>
        <w:spacing w:before="157" w:after="157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7926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ЗАКОН</w:t>
      </w:r>
      <w:r w:rsidR="00A636AD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491878" w:rsidRPr="00491878" w:rsidRDefault="00491878" w:rsidP="00491878">
      <w:pPr>
        <w:shd w:val="clear" w:color="auto" w:fill="FFFFFF"/>
        <w:spacing w:before="157" w:after="157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DD26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о внесении изменений в Закон</w:t>
      </w:r>
      <w:r w:rsidR="00DD2679" w:rsidRPr="00DD26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 </w:t>
      </w:r>
      <w:r w:rsidRPr="00DD267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br/>
      </w:r>
      <w:r w:rsidRPr="00DD26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о </w:t>
      </w:r>
      <w:r w:rsidR="00CF03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государственном бюджете на 2021 год № 258/2020</w:t>
      </w:r>
    </w:p>
    <w:p w:rsidR="00296061" w:rsidRDefault="00296061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</w:p>
    <w:p w:rsidR="002B52E2" w:rsidRDefault="00491878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Ст. 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I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.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– </w:t>
      </w:r>
      <w:r w:rsidR="00CF03A0"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 Закон о государственном бюджете на 2021 год № 258/2020 (Официальный монитор Республики Молдова, 2020 г., № 353–357, ст.290)</w:t>
      </w:r>
      <w:r w:rsid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с последующими изменениями, </w:t>
      </w:r>
      <w:r w:rsidR="002B52E2"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внести следующие изменения</w:t>
      </w:r>
      <w:r w:rsidR="002B52E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:</w:t>
      </w:r>
    </w:p>
    <w:p w:rsidR="002B52E2" w:rsidRDefault="002B52E2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2B52E2" w:rsidRPr="00CF03A0" w:rsidRDefault="00CF03A0" w:rsidP="00CF03A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В статье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4</w:t>
      </w:r>
      <w:r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цифры </w:t>
      </w:r>
      <w:r w:rsidR="002B52E2"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«</w:t>
      </w:r>
      <w:r w:rsidR="002B52E2" w:rsidRPr="00CF03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3800092,1</w:t>
      </w:r>
      <w:r w:rsidR="002B52E2"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 заменить цифрами «</w:t>
      </w:r>
      <w:r w:rsidR="002B52E2" w:rsidRPr="00CF03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3687659,3</w:t>
      </w:r>
      <w:r w:rsidR="002B52E2" w:rsidRPr="00CF03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».</w:t>
      </w:r>
    </w:p>
    <w:p w:rsidR="007926F5" w:rsidRPr="007926F5" w:rsidRDefault="007926F5" w:rsidP="00CF03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</w:p>
    <w:p w:rsidR="008C48BE" w:rsidRDefault="00CF03A0" w:rsidP="00CF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2</w:t>
      </w:r>
      <w:r w:rsidR="00491878"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В статье 8 цифры </w:t>
      </w:r>
      <w:r w:rsidR="006E6D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«</w:t>
      </w:r>
      <w:r w:rsidR="00721497" w:rsidRPr="008C6A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36350,6</w:t>
      </w:r>
      <w:r w:rsidR="007214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» </w:t>
      </w:r>
      <w:r w:rsidR="00491878"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заменить цифрами «</w:t>
      </w:r>
      <w:r w:rsidR="00CE5C13" w:rsidRPr="00CE5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36805,3</w:t>
      </w:r>
      <w:r w:rsidR="00491878"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</w:t>
      </w:r>
      <w:r w:rsidR="007214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:rsidR="00721497" w:rsidRPr="00CF03A0" w:rsidRDefault="00721497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7B7BC3" w:rsidRPr="00287E3A" w:rsidRDefault="00CF03A0" w:rsidP="00CF03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3.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 приложении 1 п</w:t>
      </w:r>
      <w:r w:rsidR="007B7BC3" w:rsidRPr="007926F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озиции</w:t>
      </w:r>
      <w:r w:rsidR="007B7BC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«Расходы, всего»,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Трансферты, предоставленные в рамках национального публичного бюджета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Бюджетное сальдо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Источники финансирования, всего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Долги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</w:t>
      </w:r>
      <w:r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Внутренние долги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 w:rsidR="007B7BC3"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изложить в следующей редакции</w:t>
      </w:r>
      <w:r w:rsidR="007B7BC3"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7B7BC3" w:rsidRPr="008C6A54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9009" w:type="dxa"/>
        <w:tblInd w:w="279" w:type="dxa"/>
        <w:tblLook w:val="04A0" w:firstRow="1" w:lastRow="0" w:firstColumn="1" w:lastColumn="0" w:noHBand="0" w:noVBand="1"/>
      </w:tblPr>
      <w:tblGrid>
        <w:gridCol w:w="6520"/>
        <w:gridCol w:w="959"/>
        <w:gridCol w:w="1530"/>
      </w:tblGrid>
      <w:tr w:rsidR="007B7BC3" w:rsidRPr="008C6A54" w:rsidTr="001642B8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7B7BC3" w:rsidRDefault="007B7BC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  <w:t>Расходы, всего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8C6A54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2+3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8C6A54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56008134,7</w:t>
            </w:r>
          </w:p>
        </w:tc>
      </w:tr>
    </w:tbl>
    <w:p w:rsidR="007B7BC3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2"/>
          <w:szCs w:val="12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370B30" w:rsidRPr="006515A7" w:rsidTr="00752E3F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B30" w:rsidRPr="006515A7" w:rsidRDefault="00370B30" w:rsidP="00752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Трансферты, предоставленные в рамках национального публичного бюджета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B30" w:rsidRPr="006515A7" w:rsidRDefault="00370B30" w:rsidP="0075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B30" w:rsidRPr="006515A7" w:rsidRDefault="00370B30" w:rsidP="00752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31100635,1</w:t>
            </w:r>
          </w:p>
        </w:tc>
      </w:tr>
    </w:tbl>
    <w:p w:rsidR="007B7BC3" w:rsidRPr="008C6A54" w:rsidRDefault="007B7BC3" w:rsidP="00370B30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7B7BC3" w:rsidRPr="008C6A54" w:rsidTr="001642B8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Бюджетное сальдо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-14592734,</w:t>
            </w:r>
            <w:r w:rsidRPr="00651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7</w:t>
            </w:r>
          </w:p>
        </w:tc>
      </w:tr>
      <w:tr w:rsidR="007B7BC3" w:rsidRPr="008C6A54" w:rsidTr="001642B8">
        <w:trPr>
          <w:trHeight w:val="31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Источники финансирования, 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6515A7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14592734,</w:t>
            </w:r>
            <w:r w:rsidRPr="00651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7</w:t>
            </w:r>
          </w:p>
        </w:tc>
      </w:tr>
    </w:tbl>
    <w:p w:rsidR="007B7BC3" w:rsidRPr="008C6A54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2"/>
          <w:szCs w:val="12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7B7BC3" w:rsidRPr="008C6A54" w:rsidTr="001642B8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Долги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6515A7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14855183</w:t>
            </w:r>
            <w:r w:rsidRPr="008C6A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</w:tr>
      <w:tr w:rsidR="007B7BC3" w:rsidRPr="008C6A54" w:rsidTr="001642B8">
        <w:trPr>
          <w:trHeight w:val="31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Внутренние долги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6515A7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6515A7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7048534,</w:t>
            </w:r>
            <w:r w:rsidRPr="00651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</w:tr>
    </w:tbl>
    <w:p w:rsidR="007B7BC3" w:rsidRPr="008C6A54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:rsidR="007B7BC3" w:rsidRPr="00287E3A" w:rsidRDefault="00CF03A0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4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. В приложении 2 п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озиции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Источники финансирования, всего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Долги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 «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Внутренние долги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, «</w:t>
      </w:r>
      <w:r w:rsidR="005D7B44"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Государственные ценные бумаги за исключением акций</w:t>
      </w:r>
      <w:r w:rsid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7B7BC3"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«Государс</w:t>
      </w:r>
      <w:r w:rsidR="007B7BC3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твенные ценные бумаги, выпущенные на первичном рынке</w:t>
      </w:r>
      <w:r w:rsid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7B7BC3"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изложить в следующей редакции</w:t>
      </w:r>
      <w:r w:rsidR="007B7BC3"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7B7BC3" w:rsidRPr="008C6A54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884"/>
        <w:gridCol w:w="1546"/>
      </w:tblGrid>
      <w:tr w:rsidR="007B7BC3" w:rsidRPr="008C6A54" w:rsidTr="001642B8">
        <w:trPr>
          <w:trHeight w:val="30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E53E31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7B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Источники финансирования, всего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E53E31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53E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E53E31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E53E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14592734</w:t>
            </w: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,</w:t>
            </w:r>
            <w:r w:rsidRPr="00E53E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7</w:t>
            </w:r>
          </w:p>
        </w:tc>
      </w:tr>
    </w:tbl>
    <w:p w:rsidR="007B7BC3" w:rsidRPr="008C6A54" w:rsidRDefault="007B7BC3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2"/>
          <w:szCs w:val="12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4"/>
        <w:gridCol w:w="1526"/>
      </w:tblGrid>
      <w:tr w:rsidR="007B7BC3" w:rsidRPr="008C6A54" w:rsidTr="001642B8">
        <w:trPr>
          <w:trHeight w:val="30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9A1B25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  <w:t>Долги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9A1B25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9A1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9A1B25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14855183,</w:t>
            </w:r>
            <w:r w:rsidRPr="009A1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3</w:t>
            </w:r>
          </w:p>
        </w:tc>
      </w:tr>
      <w:tr w:rsidR="007B7BC3" w:rsidRPr="008C6A54" w:rsidTr="001642B8">
        <w:trPr>
          <w:trHeight w:val="31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9A1B25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u-RU"/>
              </w:rPr>
              <w:t>Внутренние долги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9A1B25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A1B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51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9A1B25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7048534,</w:t>
            </w:r>
            <w:r w:rsidRPr="009A1B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7</w:t>
            </w:r>
          </w:p>
        </w:tc>
      </w:tr>
      <w:tr w:rsidR="007B7BC3" w:rsidRPr="008C6A54" w:rsidTr="001642B8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5D7B4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Государственные ценные бумаги за исключением акций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9A1B25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A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513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9A1B25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7098534,</w:t>
            </w:r>
            <w:r w:rsidRPr="009A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</w:tr>
      <w:tr w:rsidR="007B7BC3" w:rsidRPr="008C6A54" w:rsidTr="001642B8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BC3" w:rsidRPr="009A1B25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Государственные ценные бумаги, выпущенные на первичном рынке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BC3" w:rsidRPr="009A1B25" w:rsidRDefault="007B7BC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A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5131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BC3" w:rsidRPr="009A1B25" w:rsidRDefault="007B7BC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7358534,</w:t>
            </w:r>
            <w:r w:rsidRPr="009A1B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</w:tr>
    </w:tbl>
    <w:p w:rsidR="00CF03A0" w:rsidRDefault="00CF03A0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7B7BC3" w:rsidRPr="005D7B44" w:rsidRDefault="00CF03A0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5</w:t>
      </w:r>
      <w:r w:rsid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. части 3.1 Расходы приложения</w:t>
      </w:r>
      <w:r w:rsidR="005D7B44"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3:</w:t>
      </w:r>
    </w:p>
    <w:p w:rsidR="00721497" w:rsidRPr="007B7BC3" w:rsidRDefault="00721497" w:rsidP="007B7B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5D7B4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E04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a</w:t>
      </w:r>
      <w:r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 разделе «Общие мероприятия»:</w:t>
      </w:r>
    </w:p>
    <w:p w:rsidR="005D7B44" w:rsidRPr="00287E3A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- позицию «</w:t>
      </w:r>
      <w:r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Расходы и нефинансовые активы, всего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изложить в следующей редакции</w:t>
      </w:r>
      <w:r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5D7B44" w:rsidRPr="005D7B4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tbl>
      <w:tblPr>
        <w:tblW w:w="8950" w:type="dxa"/>
        <w:jc w:val="center"/>
        <w:tblLook w:val="04A0" w:firstRow="1" w:lastRow="0" w:firstColumn="1" w:lastColumn="0" w:noHBand="0" w:noVBand="1"/>
      </w:tblPr>
      <w:tblGrid>
        <w:gridCol w:w="6545"/>
        <w:gridCol w:w="925"/>
        <w:gridCol w:w="1480"/>
      </w:tblGrid>
      <w:tr w:rsidR="005D7B44" w:rsidRPr="008C6A54" w:rsidTr="001642B8">
        <w:trPr>
          <w:trHeight w:val="345"/>
          <w:jc w:val="center"/>
        </w:trPr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Расходы и нефинансовые активы, всего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33843325,6</w:t>
            </w:r>
          </w:p>
        </w:tc>
      </w:tr>
    </w:tbl>
    <w:p w:rsidR="005D7B44" w:rsidRPr="008C6A5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:rsidR="005D7B44" w:rsidRPr="00287E3A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 подразделе «</w:t>
      </w:r>
      <w:r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Социальная защита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 позиции «</w:t>
      </w:r>
      <w:r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Расходы и нефинансовые активы, всего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CE5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E5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CE5C13" w:rsidRPr="00CE5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Социальная защита лиц в ситуациях риска</w:t>
      </w:r>
      <w:r w:rsidR="00CE5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 «</w:t>
      </w:r>
      <w:r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Поддержка государственной системы социального страхования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изложить в следующей редакции</w:t>
      </w:r>
      <w:r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5D7B44" w:rsidRPr="008C6A5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9009" w:type="dxa"/>
        <w:tblInd w:w="279" w:type="dxa"/>
        <w:tblLook w:val="04A0" w:firstRow="1" w:lastRow="0" w:firstColumn="1" w:lastColumn="0" w:noHBand="0" w:noVBand="1"/>
      </w:tblPr>
      <w:tblGrid>
        <w:gridCol w:w="6520"/>
        <w:gridCol w:w="959"/>
        <w:gridCol w:w="1530"/>
      </w:tblGrid>
      <w:tr w:rsidR="005D7B44" w:rsidRPr="008C6A54" w:rsidTr="001642B8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и нефинансовые активы, всего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11461669,3</w:t>
            </w:r>
          </w:p>
        </w:tc>
      </w:tr>
      <w:tr w:rsidR="005D7B44" w:rsidRPr="008C6A54" w:rsidTr="001642B8">
        <w:trPr>
          <w:trHeight w:val="96"/>
        </w:trPr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B44" w:rsidRPr="008C6A5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D7B44" w:rsidRPr="008C6A54" w:rsidRDefault="005D7B44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2"/>
                <w:szCs w:val="12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D7B44" w:rsidRPr="008C6A54" w:rsidRDefault="005D7B44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2"/>
                <w:szCs w:val="12"/>
                <w:lang w:val="ro-RO"/>
              </w:rPr>
            </w:pPr>
          </w:p>
        </w:tc>
      </w:tr>
      <w:tr w:rsidR="00CE5C13" w:rsidRPr="00CE5C13" w:rsidTr="001642B8">
        <w:trPr>
          <w:trHeight w:val="3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C13" w:rsidRPr="005D7B44" w:rsidRDefault="00CE5C13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CE5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/>
              </w:rPr>
              <w:t>Социальная защита лиц в ситуациях риска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C13" w:rsidRPr="00CE5C13" w:rsidRDefault="00CE5C13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/>
              </w:rPr>
              <w:t>9015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C13" w:rsidRPr="00CE5C13" w:rsidRDefault="00CE5C1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CE5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6165886,5</w:t>
            </w:r>
          </w:p>
        </w:tc>
      </w:tr>
      <w:tr w:rsidR="005D7B44" w:rsidRPr="008C6A54" w:rsidTr="001642B8">
        <w:trPr>
          <w:trHeight w:val="3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/>
              </w:rPr>
              <w:t>Поддержка государственной системы социального страхования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9016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CE5C13" w:rsidRDefault="00CE5C13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CE5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3687659,3</w:t>
            </w:r>
          </w:p>
        </w:tc>
      </w:tr>
    </w:tbl>
    <w:p w:rsidR="005D7B44" w:rsidRPr="008C6A54" w:rsidRDefault="005D7B44" w:rsidP="005D7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:rsidR="00721497" w:rsidRPr="005D7B44" w:rsidRDefault="005D7B44" w:rsidP="008C48B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8C6A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b)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позицию</w:t>
      </w:r>
      <w:r w:rsidRPr="005006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ВСЕГО</w:t>
      </w:r>
      <w:r w:rsidRPr="005006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изложить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следующей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редакции</w:t>
      </w:r>
      <w:r w:rsidRPr="005006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5D7B44" w:rsidRPr="008C6A5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884"/>
        <w:gridCol w:w="1546"/>
      </w:tblGrid>
      <w:tr w:rsidR="005D7B44" w:rsidRPr="008C6A54" w:rsidTr="001642B8">
        <w:trPr>
          <w:trHeight w:val="281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B44" w:rsidRPr="008C6A54" w:rsidRDefault="005D7B44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56008134,7</w:t>
            </w:r>
          </w:p>
        </w:tc>
      </w:tr>
    </w:tbl>
    <w:p w:rsidR="005D7B44" w:rsidRPr="008C6A54" w:rsidRDefault="005D7B44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:rsidR="005D7B44" w:rsidRPr="005D7B44" w:rsidRDefault="00CF03A0" w:rsidP="005D7B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6</w:t>
      </w:r>
      <w:r w:rsid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</w:t>
      </w:r>
      <w:r w:rsid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части 3.2 Источники приложения</w:t>
      </w:r>
      <w:r w:rsidR="005D7B44"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3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позиции «Общие мероприятия» и «Всего» изложить в </w:t>
      </w:r>
      <w:r w:rsidR="00DD2679"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следующей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D2679"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редакции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DD2679" w:rsidRPr="008C6A54" w:rsidRDefault="00DD2679" w:rsidP="00DD26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8938" w:type="dxa"/>
        <w:tblInd w:w="288" w:type="dxa"/>
        <w:tblLook w:val="04A0" w:firstRow="1" w:lastRow="0" w:firstColumn="1" w:lastColumn="0" w:noHBand="0" w:noVBand="1"/>
      </w:tblPr>
      <w:tblGrid>
        <w:gridCol w:w="3393"/>
        <w:gridCol w:w="856"/>
        <w:gridCol w:w="1261"/>
        <w:gridCol w:w="1261"/>
        <w:gridCol w:w="1041"/>
        <w:gridCol w:w="1151"/>
      </w:tblGrid>
      <w:tr w:rsidR="00DD2679" w:rsidRPr="008C6A54" w:rsidTr="00701B44">
        <w:trPr>
          <w:trHeight w:val="330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679" w:rsidRPr="00664ED2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D2679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Общие мероприятия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664ED2" w:rsidRDefault="00DD2679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64ED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0799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33843325,6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33843325,6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 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 </w:t>
            </w:r>
          </w:p>
        </w:tc>
      </w:tr>
      <w:tr w:rsidR="00DD2679" w:rsidRPr="008C6A54" w:rsidTr="00701B44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664ED2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ВСЕГО</w:t>
            </w:r>
            <w:bookmarkStart w:id="0" w:name="_GoBack"/>
            <w:bookmarkEnd w:id="0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664ED2" w:rsidRDefault="00DD2679" w:rsidP="001642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664ED2">
              <w:rPr>
                <w:rFonts w:ascii="Calibri" w:eastAsia="Times New Roman" w:hAnsi="Calibri" w:cs="Calibri"/>
                <w:color w:val="000000"/>
                <w:lang w:val="ro-R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56008134,7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52176443,2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853918,4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679" w:rsidRPr="00701B4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701B4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2977773,1</w:t>
            </w:r>
          </w:p>
        </w:tc>
      </w:tr>
    </w:tbl>
    <w:p w:rsidR="00DD2679" w:rsidRPr="008C6A54" w:rsidRDefault="00DD2679" w:rsidP="00DD26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:rsidR="00721497" w:rsidRDefault="00CF03A0" w:rsidP="008C48B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7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. В приложении 4 п</w:t>
      </w:r>
      <w:r w:rsidR="00DD2679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озиции 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DD2679" w:rsidRP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Социальная защита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»,</w:t>
      </w:r>
      <w:r w:rsidR="00DD2679" w:rsidRPr="007B7B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DD2679" w:rsidRP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Прочие услуги в области социальной защиты, не отнесенные к другим категориям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 </w:t>
      </w:r>
      <w:r w:rsidR="00DD2679" w:rsidRPr="005D7B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 «</w:t>
      </w:r>
      <w:r w:rsidR="00DD26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ВСЕГО»</w:t>
      </w:r>
      <w:r w:rsidR="00DD2679" w:rsidRPr="00B86D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изложить в следующей редакции</w:t>
      </w:r>
      <w:r w:rsidR="00DD2679" w:rsidRPr="00287E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DD2679" w:rsidRPr="008C6A54" w:rsidRDefault="00DD2679" w:rsidP="00DD26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tbl>
      <w:tblPr>
        <w:tblW w:w="909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620"/>
      </w:tblGrid>
      <w:tr w:rsidR="00DD2679" w:rsidRPr="008C6A54" w:rsidTr="001642B8">
        <w:trPr>
          <w:trHeight w:val="310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26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Социальная защита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12138890,8</w:t>
            </w:r>
          </w:p>
        </w:tc>
      </w:tr>
    </w:tbl>
    <w:p w:rsidR="00DD2679" w:rsidRPr="008C6A54" w:rsidRDefault="00DD2679" w:rsidP="00DD26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2"/>
          <w:szCs w:val="12"/>
          <w:shd w:val="clear" w:color="auto" w:fill="FFFFFF"/>
          <w:lang w:val="ro-RO"/>
        </w:rPr>
      </w:pPr>
    </w:p>
    <w:tbl>
      <w:tblPr>
        <w:tblW w:w="9326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6541"/>
        <w:gridCol w:w="897"/>
        <w:gridCol w:w="1652"/>
        <w:gridCol w:w="236"/>
      </w:tblGrid>
      <w:tr w:rsidR="00DD2679" w:rsidRPr="008C6A54" w:rsidTr="001642B8">
        <w:trPr>
          <w:gridAfter w:val="1"/>
          <w:wAfter w:w="236" w:type="dxa"/>
          <w:trHeight w:val="360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679" w:rsidRPr="00DD2679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26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услуги в области социальной защиты, не отнесенные к другим категориям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679" w:rsidRPr="008C6A54" w:rsidRDefault="00DD2679" w:rsidP="00164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109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679" w:rsidRPr="008C6A5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11509417,7</w:t>
            </w:r>
          </w:p>
        </w:tc>
      </w:tr>
      <w:tr w:rsidR="00DD2679" w:rsidRPr="008C6A54" w:rsidTr="001642B8">
        <w:trPr>
          <w:trHeight w:val="310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5D7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679" w:rsidRPr="008C6A54" w:rsidRDefault="00DD2679" w:rsidP="00164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8C6A5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56008134,7</w:t>
            </w:r>
          </w:p>
        </w:tc>
        <w:tc>
          <w:tcPr>
            <w:tcW w:w="236" w:type="dxa"/>
            <w:tcBorders>
              <w:top w:val="nil"/>
              <w:left w:val="nil"/>
            </w:tcBorders>
          </w:tcPr>
          <w:p w:rsidR="00DD2679" w:rsidRPr="00DD2679" w:rsidRDefault="00DD2679" w:rsidP="00164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</w:pPr>
          </w:p>
        </w:tc>
      </w:tr>
    </w:tbl>
    <w:p w:rsidR="00AB56B8" w:rsidRPr="00491878" w:rsidRDefault="00AB56B8" w:rsidP="00EB6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491878" w:rsidRPr="00491878" w:rsidRDefault="00491878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Ст. 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II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.</w:t>
      </w: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 Настоящий закон вступает в силу со дня опубликования в Официальном мониторе Республики Молдова.</w:t>
      </w:r>
    </w:p>
    <w:p w:rsidR="00491878" w:rsidRPr="00491878" w:rsidRDefault="00491878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91878" w:rsidRPr="00491878" w:rsidRDefault="00491878" w:rsidP="004918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960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ПРЕДСЕДАТЕЛЬ ПАРЛАМЕНТА                             </w:t>
      </w:r>
      <w:r w:rsidRPr="004918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sectPr w:rsidR="00491878" w:rsidRPr="00491878" w:rsidSect="00CF03A0">
      <w:pgSz w:w="11906" w:h="16838" w:code="9"/>
      <w:pgMar w:top="1135" w:right="11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D6547"/>
    <w:multiLevelType w:val="hybridMultilevel"/>
    <w:tmpl w:val="9A38C0CE"/>
    <w:lvl w:ilvl="0" w:tplc="FA7E6DC4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E183873"/>
    <w:multiLevelType w:val="hybridMultilevel"/>
    <w:tmpl w:val="ECF6347C"/>
    <w:lvl w:ilvl="0" w:tplc="05B2F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78"/>
    <w:rsid w:val="000033D0"/>
    <w:rsid w:val="00016C86"/>
    <w:rsid w:val="00027153"/>
    <w:rsid w:val="00071948"/>
    <w:rsid w:val="000A275F"/>
    <w:rsid w:val="000C6587"/>
    <w:rsid w:val="001D2216"/>
    <w:rsid w:val="001E759C"/>
    <w:rsid w:val="00237513"/>
    <w:rsid w:val="00287E3A"/>
    <w:rsid w:val="00296061"/>
    <w:rsid w:val="002B52E2"/>
    <w:rsid w:val="00370B30"/>
    <w:rsid w:val="00380093"/>
    <w:rsid w:val="00407FB9"/>
    <w:rsid w:val="004114D2"/>
    <w:rsid w:val="00491878"/>
    <w:rsid w:val="005006C7"/>
    <w:rsid w:val="00533D98"/>
    <w:rsid w:val="00547C06"/>
    <w:rsid w:val="005570E5"/>
    <w:rsid w:val="005B4E4A"/>
    <w:rsid w:val="005D7B44"/>
    <w:rsid w:val="00603611"/>
    <w:rsid w:val="00654CEB"/>
    <w:rsid w:val="00671CC3"/>
    <w:rsid w:val="00684D0A"/>
    <w:rsid w:val="006E6D6B"/>
    <w:rsid w:val="00701B44"/>
    <w:rsid w:val="00703146"/>
    <w:rsid w:val="00721497"/>
    <w:rsid w:val="007926F5"/>
    <w:rsid w:val="007B7BC3"/>
    <w:rsid w:val="007C5D59"/>
    <w:rsid w:val="00817D53"/>
    <w:rsid w:val="008C48BE"/>
    <w:rsid w:val="00A352E3"/>
    <w:rsid w:val="00A636AD"/>
    <w:rsid w:val="00AA714A"/>
    <w:rsid w:val="00AB56B8"/>
    <w:rsid w:val="00B01F2A"/>
    <w:rsid w:val="00B86DD5"/>
    <w:rsid w:val="00CE5C13"/>
    <w:rsid w:val="00CF03A0"/>
    <w:rsid w:val="00D273B1"/>
    <w:rsid w:val="00D40584"/>
    <w:rsid w:val="00DD2679"/>
    <w:rsid w:val="00DE02DF"/>
    <w:rsid w:val="00E059D5"/>
    <w:rsid w:val="00EB6DE3"/>
    <w:rsid w:val="00EF00A0"/>
    <w:rsid w:val="00F704B4"/>
    <w:rsid w:val="00FC35DF"/>
    <w:rsid w:val="00FD4355"/>
    <w:rsid w:val="00FE0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B3518"/>
  <w15:docId w15:val="{37990FD7-61B2-451C-887C-786DAC78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4D2"/>
  </w:style>
  <w:style w:type="paragraph" w:styleId="Heading4">
    <w:name w:val="heading 4"/>
    <w:basedOn w:val="Normal"/>
    <w:link w:val="Heading4Char"/>
    <w:uiPriority w:val="9"/>
    <w:qFormat/>
    <w:rsid w:val="004918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187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91878"/>
    <w:rPr>
      <w:b/>
      <w:bCs/>
    </w:rPr>
  </w:style>
  <w:style w:type="paragraph" w:styleId="NormalWeb">
    <w:name w:val="Normal (Web)"/>
    <w:basedOn w:val="Normal"/>
    <w:uiPriority w:val="99"/>
    <w:unhideWhenUsed/>
    <w:rsid w:val="0049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48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B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B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4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6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C4CCDA-8D8E-4D15-B0EA-05171797DBDE}"/>
</file>

<file path=customXml/itemProps2.xml><?xml version="1.0" encoding="utf-8"?>
<ds:datastoreItem xmlns:ds="http://schemas.openxmlformats.org/officeDocument/2006/customXml" ds:itemID="{EB086906-01BC-4BDA-AC2A-B27EF920A3A7}"/>
</file>

<file path=customXml/itemProps3.xml><?xml version="1.0" encoding="utf-8"?>
<ds:datastoreItem xmlns:ds="http://schemas.openxmlformats.org/officeDocument/2006/customXml" ds:itemID="{FD93CD21-DC54-4660-9977-828561243C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86.2021.ru</dc:title>
  <dc:creator>User</dc:creator>
  <cp:lastModifiedBy>Veronica, Chirila</cp:lastModifiedBy>
  <cp:revision>3</cp:revision>
  <cp:lastPrinted>2021-03-23T06:41:00Z</cp:lastPrinted>
  <dcterms:created xsi:type="dcterms:W3CDTF">2021-03-23T13:21:00Z</dcterms:created>
  <dcterms:modified xsi:type="dcterms:W3CDTF">2021-03-23T13:24:00Z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