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2644" w:rsidRPr="00E01CE3" w:rsidRDefault="00172644" w:rsidP="00172644">
      <w:pPr>
        <w:ind w:firstLine="0"/>
        <w:jc w:val="center"/>
        <w:rPr>
          <w:b/>
          <w:sz w:val="28"/>
          <w:szCs w:val="28"/>
          <w:lang w:eastAsia="ru-RU"/>
        </w:rPr>
      </w:pPr>
      <w:r w:rsidRPr="00E01CE3">
        <w:rPr>
          <w:b/>
          <w:sz w:val="28"/>
          <w:szCs w:val="28"/>
          <w:lang w:eastAsia="ru-RU"/>
        </w:rPr>
        <w:t xml:space="preserve">Privind aprobarea proiectului de lege pentru </w:t>
      </w:r>
    </w:p>
    <w:p w:rsidR="00172644" w:rsidRPr="00E01CE3" w:rsidRDefault="00172644" w:rsidP="00172644">
      <w:pPr>
        <w:ind w:firstLine="0"/>
        <w:jc w:val="center"/>
        <w:rPr>
          <w:b/>
          <w:sz w:val="28"/>
          <w:szCs w:val="28"/>
          <w:lang w:eastAsia="ru-RU"/>
        </w:rPr>
      </w:pPr>
      <w:r w:rsidRPr="00E01CE3">
        <w:rPr>
          <w:b/>
          <w:sz w:val="28"/>
          <w:szCs w:val="28"/>
          <w:lang w:eastAsia="ru-RU"/>
        </w:rPr>
        <w:t>modificarea și completarea unor acte legislative</w:t>
      </w:r>
    </w:p>
    <w:p w:rsidR="00172644" w:rsidRPr="00E01CE3" w:rsidRDefault="00172644" w:rsidP="00172644">
      <w:pPr>
        <w:ind w:firstLine="0"/>
        <w:jc w:val="center"/>
        <w:rPr>
          <w:b/>
          <w:bCs/>
          <w:color w:val="000000"/>
          <w:sz w:val="28"/>
          <w:szCs w:val="28"/>
          <w:lang w:eastAsia="ru-RU"/>
        </w:rPr>
      </w:pPr>
      <w:r w:rsidRPr="00E01CE3">
        <w:rPr>
          <w:b/>
          <w:sz w:val="28"/>
          <w:szCs w:val="28"/>
          <w:lang w:eastAsia="ru-RU"/>
        </w:rPr>
        <w:t>------------------------------------------------------------------</w:t>
      </w:r>
    </w:p>
    <w:p w:rsidR="00172644" w:rsidRPr="00E01CE3" w:rsidRDefault="00172644" w:rsidP="00172644">
      <w:pPr>
        <w:ind w:firstLine="0"/>
        <w:jc w:val="left"/>
        <w:rPr>
          <w:sz w:val="28"/>
          <w:szCs w:val="28"/>
          <w:lang w:eastAsia="ru-RU"/>
        </w:rPr>
      </w:pPr>
    </w:p>
    <w:p w:rsidR="00172644" w:rsidRPr="00E01CE3" w:rsidRDefault="00172644" w:rsidP="00172644">
      <w:pPr>
        <w:spacing w:line="360" w:lineRule="auto"/>
        <w:ind w:firstLine="426"/>
        <w:jc w:val="left"/>
        <w:rPr>
          <w:sz w:val="28"/>
          <w:szCs w:val="28"/>
          <w:lang w:eastAsia="ru-RU"/>
        </w:rPr>
      </w:pPr>
      <w:r w:rsidRPr="00E01CE3">
        <w:rPr>
          <w:sz w:val="28"/>
          <w:szCs w:val="28"/>
          <w:lang w:eastAsia="ru-RU"/>
        </w:rPr>
        <w:t>Guvernul HOTĂRĂŞTE:</w:t>
      </w:r>
    </w:p>
    <w:p w:rsidR="00172644" w:rsidRPr="00E01CE3" w:rsidRDefault="00172644" w:rsidP="00172644">
      <w:pPr>
        <w:spacing w:line="276" w:lineRule="auto"/>
        <w:ind w:firstLine="426"/>
        <w:rPr>
          <w:sz w:val="28"/>
          <w:szCs w:val="28"/>
          <w:lang w:eastAsia="ru-RU"/>
        </w:rPr>
      </w:pPr>
      <w:r w:rsidRPr="00E01CE3">
        <w:rPr>
          <w:sz w:val="28"/>
          <w:szCs w:val="28"/>
          <w:lang w:eastAsia="ru-RU"/>
        </w:rPr>
        <w:t>Se aprobă şi se prezintă Parlamentului spre examinare proiectul de lege pentru modificarea și completarea unor acte legislative.</w:t>
      </w:r>
    </w:p>
    <w:p w:rsidR="00172644" w:rsidRPr="00E01CE3" w:rsidRDefault="00172644" w:rsidP="00172644">
      <w:pPr>
        <w:ind w:firstLine="709"/>
        <w:rPr>
          <w:rFonts w:asciiTheme="majorBidi" w:hAnsiTheme="majorBidi" w:cstheme="majorBidi"/>
          <w:b/>
          <w:sz w:val="28"/>
          <w:szCs w:val="28"/>
          <w:lang w:eastAsia="ro-RO"/>
        </w:rPr>
      </w:pPr>
    </w:p>
    <w:p w:rsidR="00172644" w:rsidRPr="00E01CE3" w:rsidRDefault="00172644" w:rsidP="00172644">
      <w:pPr>
        <w:ind w:firstLine="709"/>
        <w:rPr>
          <w:rFonts w:asciiTheme="majorBidi" w:hAnsiTheme="majorBidi" w:cstheme="majorBidi"/>
          <w:b/>
          <w:sz w:val="28"/>
          <w:szCs w:val="28"/>
          <w:lang w:eastAsia="ro-RO"/>
        </w:rPr>
      </w:pPr>
    </w:p>
    <w:p w:rsidR="003B04ED" w:rsidRPr="00E01CE3" w:rsidRDefault="003B04ED" w:rsidP="00172644">
      <w:pPr>
        <w:ind w:firstLine="709"/>
        <w:rPr>
          <w:rFonts w:asciiTheme="majorBidi" w:hAnsiTheme="majorBidi" w:cstheme="majorBidi"/>
          <w:b/>
          <w:sz w:val="28"/>
          <w:szCs w:val="28"/>
          <w:lang w:eastAsia="ro-RO"/>
        </w:rPr>
      </w:pPr>
      <w:r w:rsidRPr="00E01CE3">
        <w:rPr>
          <w:rFonts w:asciiTheme="majorBidi" w:hAnsiTheme="majorBidi" w:cstheme="majorBidi"/>
          <w:b/>
          <w:sz w:val="28"/>
          <w:szCs w:val="28"/>
          <w:lang w:eastAsia="ro-RO"/>
        </w:rPr>
        <w:t>Prim-ministru</w:t>
      </w:r>
      <w:r w:rsidR="0014378C" w:rsidRPr="00E01CE3">
        <w:rPr>
          <w:rFonts w:asciiTheme="majorBidi" w:hAnsiTheme="majorBidi" w:cstheme="majorBidi"/>
          <w:b/>
          <w:sz w:val="28"/>
          <w:szCs w:val="28"/>
          <w:lang w:eastAsia="ro-RO"/>
        </w:rPr>
        <w:tab/>
      </w:r>
      <w:r w:rsidR="0014378C" w:rsidRPr="00E01CE3">
        <w:rPr>
          <w:rFonts w:asciiTheme="majorBidi" w:hAnsiTheme="majorBidi" w:cstheme="majorBidi"/>
          <w:b/>
          <w:sz w:val="28"/>
          <w:szCs w:val="28"/>
          <w:lang w:eastAsia="ro-RO"/>
        </w:rPr>
        <w:tab/>
      </w:r>
      <w:r w:rsidR="0014378C" w:rsidRPr="00E01CE3">
        <w:rPr>
          <w:rFonts w:asciiTheme="majorBidi" w:hAnsiTheme="majorBidi" w:cstheme="majorBidi"/>
          <w:b/>
          <w:sz w:val="28"/>
          <w:szCs w:val="28"/>
          <w:lang w:eastAsia="ro-RO"/>
        </w:rPr>
        <w:tab/>
      </w:r>
      <w:r w:rsidR="0014378C" w:rsidRPr="00E01CE3">
        <w:rPr>
          <w:rFonts w:asciiTheme="majorBidi" w:hAnsiTheme="majorBidi" w:cstheme="majorBidi"/>
          <w:b/>
          <w:sz w:val="28"/>
          <w:szCs w:val="28"/>
          <w:lang w:eastAsia="ro-RO"/>
        </w:rPr>
        <w:tab/>
      </w:r>
      <w:r w:rsidR="0014378C" w:rsidRPr="00E01CE3">
        <w:rPr>
          <w:rFonts w:asciiTheme="majorBidi" w:hAnsiTheme="majorBidi" w:cstheme="majorBidi"/>
          <w:b/>
          <w:sz w:val="28"/>
          <w:szCs w:val="28"/>
          <w:lang w:eastAsia="ro-RO"/>
        </w:rPr>
        <w:tab/>
      </w:r>
      <w:r w:rsidR="0014378C" w:rsidRPr="00E01CE3">
        <w:rPr>
          <w:rFonts w:asciiTheme="majorBidi" w:hAnsiTheme="majorBidi" w:cstheme="majorBidi"/>
          <w:b/>
          <w:sz w:val="28"/>
          <w:szCs w:val="28"/>
          <w:lang w:eastAsia="ro-RO"/>
        </w:rPr>
        <w:tab/>
      </w:r>
      <w:r w:rsidRPr="00E01CE3">
        <w:rPr>
          <w:rFonts w:asciiTheme="majorBidi" w:hAnsiTheme="majorBidi" w:cstheme="majorBidi"/>
          <w:b/>
          <w:sz w:val="28"/>
          <w:szCs w:val="28"/>
          <w:lang w:eastAsia="ro-RO"/>
        </w:rPr>
        <w:t>PAVEL FILIP</w:t>
      </w:r>
    </w:p>
    <w:p w:rsidR="00975F43" w:rsidRPr="00E01CE3" w:rsidRDefault="00975F43" w:rsidP="00172644">
      <w:pPr>
        <w:ind w:firstLine="709"/>
        <w:rPr>
          <w:rFonts w:asciiTheme="majorBidi" w:hAnsiTheme="majorBidi" w:cstheme="majorBidi"/>
          <w:b/>
          <w:sz w:val="28"/>
          <w:szCs w:val="28"/>
          <w:lang w:eastAsia="ro-RO"/>
        </w:rPr>
      </w:pPr>
    </w:p>
    <w:p w:rsidR="00E04C14" w:rsidRPr="00E01CE3" w:rsidRDefault="003B04ED" w:rsidP="00172644">
      <w:pPr>
        <w:ind w:firstLine="709"/>
        <w:rPr>
          <w:rFonts w:asciiTheme="majorBidi" w:hAnsiTheme="majorBidi" w:cstheme="majorBidi"/>
          <w:sz w:val="28"/>
          <w:szCs w:val="28"/>
          <w:lang w:eastAsia="ro-RO"/>
        </w:rPr>
      </w:pPr>
      <w:r w:rsidRPr="00E01CE3">
        <w:rPr>
          <w:rFonts w:asciiTheme="majorBidi" w:hAnsiTheme="majorBidi" w:cstheme="majorBidi"/>
          <w:sz w:val="28"/>
          <w:szCs w:val="28"/>
          <w:lang w:eastAsia="ro-RO"/>
        </w:rPr>
        <w:t>Contrasemnează:</w:t>
      </w:r>
    </w:p>
    <w:p w:rsidR="0014378C" w:rsidRPr="00E01CE3" w:rsidRDefault="0014378C" w:rsidP="00172644">
      <w:pPr>
        <w:ind w:firstLine="709"/>
        <w:rPr>
          <w:rFonts w:asciiTheme="majorBidi" w:hAnsiTheme="majorBidi" w:cstheme="majorBidi"/>
          <w:sz w:val="28"/>
          <w:szCs w:val="28"/>
          <w:lang w:eastAsia="ru-RU"/>
        </w:rPr>
      </w:pPr>
    </w:p>
    <w:p w:rsidR="0014378C" w:rsidRPr="00E01CE3" w:rsidRDefault="0014378C" w:rsidP="00172644">
      <w:pPr>
        <w:ind w:firstLine="709"/>
        <w:rPr>
          <w:rFonts w:asciiTheme="majorBidi" w:hAnsiTheme="majorBidi" w:cstheme="majorBidi"/>
          <w:sz w:val="28"/>
          <w:szCs w:val="28"/>
          <w:lang w:eastAsia="ru-RU"/>
        </w:rPr>
      </w:pPr>
      <w:r w:rsidRPr="00E01CE3">
        <w:rPr>
          <w:rFonts w:asciiTheme="majorBidi" w:hAnsiTheme="majorBidi" w:cstheme="majorBidi"/>
          <w:sz w:val="28"/>
          <w:szCs w:val="28"/>
          <w:lang w:eastAsia="ru-RU"/>
        </w:rPr>
        <w:t>Ministrul justiţiei</w:t>
      </w:r>
      <w:r w:rsidRPr="00E01CE3">
        <w:rPr>
          <w:rFonts w:asciiTheme="majorBidi" w:hAnsiTheme="majorBidi" w:cstheme="majorBidi"/>
          <w:sz w:val="28"/>
          <w:szCs w:val="28"/>
          <w:lang w:eastAsia="ru-RU"/>
        </w:rPr>
        <w:tab/>
      </w:r>
      <w:r w:rsidRPr="00E01CE3">
        <w:rPr>
          <w:rFonts w:asciiTheme="majorBidi" w:hAnsiTheme="majorBidi" w:cstheme="majorBidi"/>
          <w:sz w:val="28"/>
          <w:szCs w:val="28"/>
          <w:lang w:eastAsia="ru-RU"/>
        </w:rPr>
        <w:tab/>
      </w:r>
      <w:r w:rsidRPr="00E01CE3">
        <w:rPr>
          <w:rFonts w:asciiTheme="majorBidi" w:hAnsiTheme="majorBidi" w:cstheme="majorBidi"/>
          <w:sz w:val="28"/>
          <w:szCs w:val="28"/>
          <w:lang w:eastAsia="ru-RU"/>
        </w:rPr>
        <w:tab/>
      </w:r>
      <w:r w:rsidRPr="00E01CE3">
        <w:rPr>
          <w:rFonts w:asciiTheme="majorBidi" w:hAnsiTheme="majorBidi" w:cstheme="majorBidi"/>
          <w:sz w:val="28"/>
          <w:szCs w:val="28"/>
          <w:lang w:eastAsia="ru-RU"/>
        </w:rPr>
        <w:tab/>
      </w:r>
      <w:r w:rsidRPr="00E01CE3">
        <w:rPr>
          <w:rFonts w:asciiTheme="majorBidi" w:hAnsiTheme="majorBidi" w:cstheme="majorBidi"/>
          <w:sz w:val="28"/>
          <w:szCs w:val="28"/>
          <w:lang w:eastAsia="ru-RU"/>
        </w:rPr>
        <w:tab/>
      </w:r>
      <w:r w:rsidRPr="00E01CE3">
        <w:rPr>
          <w:rFonts w:asciiTheme="majorBidi" w:hAnsiTheme="majorBidi" w:cstheme="majorBidi"/>
          <w:sz w:val="28"/>
          <w:szCs w:val="28"/>
          <w:lang w:eastAsia="ru-RU"/>
        </w:rPr>
        <w:tab/>
      </w:r>
      <w:r w:rsidR="00E04C14" w:rsidRPr="00E01CE3">
        <w:rPr>
          <w:rFonts w:asciiTheme="majorBidi" w:hAnsiTheme="majorBidi" w:cstheme="majorBidi"/>
          <w:sz w:val="28"/>
          <w:szCs w:val="28"/>
          <w:lang w:eastAsia="ru-RU"/>
        </w:rPr>
        <w:t>Alexandru Tănase</w:t>
      </w:r>
    </w:p>
    <w:p w:rsidR="0014378C" w:rsidRPr="00E01CE3" w:rsidRDefault="0014378C" w:rsidP="00172644">
      <w:pPr>
        <w:ind w:firstLine="709"/>
        <w:rPr>
          <w:rFonts w:asciiTheme="majorBidi" w:hAnsiTheme="majorBidi" w:cstheme="majorBidi"/>
          <w:sz w:val="28"/>
          <w:szCs w:val="28"/>
          <w:lang w:eastAsia="ru-RU"/>
        </w:rPr>
      </w:pPr>
    </w:p>
    <w:p w:rsidR="00975F43" w:rsidRPr="00E01CE3" w:rsidRDefault="00975F43" w:rsidP="00172644">
      <w:pPr>
        <w:ind w:firstLine="709"/>
        <w:rPr>
          <w:rFonts w:asciiTheme="majorBidi" w:hAnsiTheme="majorBidi" w:cstheme="majorBidi"/>
          <w:sz w:val="28"/>
          <w:szCs w:val="28"/>
          <w:lang w:eastAsia="ru-RU"/>
        </w:rPr>
      </w:pPr>
    </w:p>
    <w:p w:rsidR="0014378C" w:rsidRPr="00E01CE3" w:rsidRDefault="0014378C" w:rsidP="00172644">
      <w:pPr>
        <w:ind w:firstLine="709"/>
        <w:rPr>
          <w:rFonts w:asciiTheme="majorBidi" w:hAnsiTheme="majorBidi" w:cstheme="majorBidi"/>
          <w:sz w:val="28"/>
          <w:szCs w:val="28"/>
          <w:lang w:eastAsia="ru-RU"/>
        </w:rPr>
      </w:pPr>
      <w:r w:rsidRPr="00E01CE3">
        <w:rPr>
          <w:rFonts w:asciiTheme="majorBidi" w:hAnsiTheme="majorBidi" w:cstheme="majorBidi"/>
          <w:sz w:val="28"/>
          <w:szCs w:val="28"/>
          <w:lang w:eastAsia="ru-RU"/>
        </w:rPr>
        <w:t>Ministrul finanţelor</w:t>
      </w:r>
      <w:r w:rsidRPr="00E01CE3">
        <w:rPr>
          <w:rFonts w:asciiTheme="majorBidi" w:hAnsiTheme="majorBidi" w:cstheme="majorBidi"/>
          <w:sz w:val="28"/>
          <w:szCs w:val="28"/>
          <w:lang w:eastAsia="ru-RU"/>
        </w:rPr>
        <w:tab/>
      </w:r>
      <w:r w:rsidRPr="00E01CE3">
        <w:rPr>
          <w:rFonts w:asciiTheme="majorBidi" w:hAnsiTheme="majorBidi" w:cstheme="majorBidi"/>
          <w:sz w:val="28"/>
          <w:szCs w:val="28"/>
          <w:lang w:eastAsia="ru-RU"/>
        </w:rPr>
        <w:tab/>
      </w:r>
      <w:r w:rsidRPr="00E01CE3">
        <w:rPr>
          <w:rFonts w:asciiTheme="majorBidi" w:hAnsiTheme="majorBidi" w:cstheme="majorBidi"/>
          <w:sz w:val="28"/>
          <w:szCs w:val="28"/>
          <w:lang w:eastAsia="ru-RU"/>
        </w:rPr>
        <w:tab/>
      </w:r>
      <w:r w:rsidRPr="00E01CE3">
        <w:rPr>
          <w:rFonts w:asciiTheme="majorBidi" w:hAnsiTheme="majorBidi" w:cstheme="majorBidi"/>
          <w:sz w:val="28"/>
          <w:szCs w:val="28"/>
          <w:lang w:eastAsia="ru-RU"/>
        </w:rPr>
        <w:tab/>
      </w:r>
      <w:r w:rsidRPr="00E01CE3">
        <w:rPr>
          <w:rFonts w:asciiTheme="majorBidi" w:hAnsiTheme="majorBidi" w:cstheme="majorBidi"/>
          <w:sz w:val="28"/>
          <w:szCs w:val="28"/>
          <w:lang w:eastAsia="ru-RU"/>
        </w:rPr>
        <w:tab/>
        <w:t>Octavian Armaşu</w:t>
      </w:r>
    </w:p>
    <w:p w:rsidR="00454CEE" w:rsidRPr="00E01CE3" w:rsidRDefault="00454CEE" w:rsidP="0014378C">
      <w:pPr>
        <w:ind w:firstLine="709"/>
        <w:rPr>
          <w:rFonts w:asciiTheme="majorBidi" w:hAnsiTheme="majorBidi" w:cstheme="majorBidi"/>
          <w:sz w:val="28"/>
          <w:szCs w:val="28"/>
          <w:lang w:val="ro-RO" w:eastAsia="ru-RU"/>
        </w:rPr>
      </w:pPr>
    </w:p>
    <w:p w:rsidR="00CF2559" w:rsidRPr="00E01CE3" w:rsidRDefault="00172644" w:rsidP="0014378C">
      <w:pPr>
        <w:ind w:firstLine="709"/>
        <w:rPr>
          <w:rFonts w:asciiTheme="majorBidi" w:hAnsiTheme="majorBidi" w:cstheme="majorBidi"/>
          <w:sz w:val="28"/>
          <w:szCs w:val="28"/>
          <w:lang w:val="ro-RO" w:eastAsia="ru-RU"/>
        </w:rPr>
      </w:pPr>
      <w:r w:rsidRPr="00E01CE3">
        <w:rPr>
          <w:rFonts w:asciiTheme="majorBidi" w:hAnsiTheme="majorBidi" w:cstheme="majorBidi"/>
          <w:sz w:val="28"/>
          <w:szCs w:val="28"/>
          <w:lang w:val="ro-RO" w:eastAsia="ru-RU"/>
        </w:rPr>
        <w:br w:type="column"/>
      </w:r>
    </w:p>
    <w:p w:rsidR="00085DA8" w:rsidRPr="00E01CE3" w:rsidRDefault="00085DA8" w:rsidP="0014378C">
      <w:pPr>
        <w:ind w:firstLine="709"/>
        <w:rPr>
          <w:rFonts w:asciiTheme="majorBidi" w:hAnsiTheme="majorBidi" w:cstheme="majorBidi"/>
          <w:sz w:val="28"/>
          <w:szCs w:val="28"/>
          <w:lang w:val="ro-RO" w:eastAsia="ru-RU"/>
        </w:rPr>
      </w:pPr>
    </w:p>
    <w:p w:rsidR="00085DA8" w:rsidRPr="00E01CE3" w:rsidRDefault="00085DA8" w:rsidP="00CF2559">
      <w:pPr>
        <w:ind w:firstLine="709"/>
        <w:rPr>
          <w:rFonts w:asciiTheme="majorBidi" w:hAnsiTheme="majorBidi" w:cstheme="majorBidi"/>
          <w:sz w:val="28"/>
          <w:szCs w:val="28"/>
          <w:lang w:val="ro-RO" w:eastAsia="ru-RU"/>
        </w:rPr>
      </w:pPr>
    </w:p>
    <w:p w:rsidR="00085DA8" w:rsidRPr="00E01CE3" w:rsidRDefault="00085DA8" w:rsidP="00CF2559">
      <w:pPr>
        <w:ind w:firstLine="709"/>
        <w:rPr>
          <w:rFonts w:asciiTheme="majorBidi" w:hAnsiTheme="majorBidi" w:cstheme="majorBidi"/>
          <w:sz w:val="28"/>
          <w:szCs w:val="28"/>
          <w:lang w:val="ro-RO" w:eastAsia="ru-RU"/>
        </w:rPr>
      </w:pPr>
    </w:p>
    <w:p w:rsidR="00085DA8" w:rsidRPr="00E01CE3" w:rsidRDefault="00085DA8" w:rsidP="00CF2559">
      <w:pPr>
        <w:ind w:firstLine="709"/>
        <w:rPr>
          <w:rFonts w:asciiTheme="majorBidi" w:hAnsiTheme="majorBidi" w:cstheme="majorBidi"/>
          <w:sz w:val="28"/>
          <w:szCs w:val="28"/>
          <w:lang w:val="ro-RO" w:eastAsia="ru-RU"/>
        </w:rPr>
      </w:pPr>
    </w:p>
    <w:p w:rsidR="00085DA8" w:rsidRPr="00E01CE3" w:rsidRDefault="00085DA8" w:rsidP="00CF2559">
      <w:pPr>
        <w:ind w:firstLine="709"/>
        <w:rPr>
          <w:rFonts w:asciiTheme="majorBidi" w:hAnsiTheme="majorBidi" w:cstheme="majorBidi"/>
          <w:sz w:val="28"/>
          <w:szCs w:val="28"/>
          <w:lang w:val="ro-RO" w:eastAsia="ru-RU"/>
        </w:rPr>
      </w:pPr>
    </w:p>
    <w:p w:rsidR="00085DA8" w:rsidRPr="00E01CE3" w:rsidRDefault="00085DA8" w:rsidP="00CF2559">
      <w:pPr>
        <w:ind w:firstLine="709"/>
        <w:rPr>
          <w:rFonts w:asciiTheme="majorBidi" w:hAnsiTheme="majorBidi" w:cstheme="majorBidi"/>
          <w:sz w:val="28"/>
          <w:szCs w:val="28"/>
          <w:lang w:val="ro-RO" w:eastAsia="ru-RU"/>
        </w:rPr>
      </w:pPr>
    </w:p>
    <w:p w:rsidR="0084667B" w:rsidRPr="00E01CE3" w:rsidRDefault="0084667B" w:rsidP="00CF2559">
      <w:pPr>
        <w:ind w:firstLine="709"/>
        <w:rPr>
          <w:rFonts w:asciiTheme="majorBidi" w:hAnsiTheme="majorBidi" w:cstheme="majorBidi"/>
          <w:sz w:val="28"/>
          <w:szCs w:val="28"/>
          <w:lang w:val="ro-RO" w:eastAsia="ru-RU"/>
        </w:rPr>
      </w:pPr>
    </w:p>
    <w:p w:rsidR="0084667B" w:rsidRPr="00E01CE3" w:rsidRDefault="0084667B" w:rsidP="00CF2559">
      <w:pPr>
        <w:ind w:firstLine="709"/>
        <w:rPr>
          <w:rFonts w:asciiTheme="majorBidi" w:hAnsiTheme="majorBidi" w:cstheme="majorBidi"/>
          <w:sz w:val="28"/>
          <w:szCs w:val="28"/>
          <w:lang w:val="ro-RO" w:eastAsia="ru-RU"/>
        </w:rPr>
      </w:pPr>
    </w:p>
    <w:p w:rsidR="00CF2559" w:rsidRPr="00E01CE3" w:rsidRDefault="00CF2559" w:rsidP="00CF2559">
      <w:pPr>
        <w:ind w:firstLine="709"/>
        <w:rPr>
          <w:rFonts w:asciiTheme="majorBidi" w:hAnsiTheme="majorBidi" w:cstheme="majorBidi"/>
          <w:sz w:val="28"/>
          <w:szCs w:val="28"/>
          <w:lang w:val="ro-RO" w:eastAsia="ru-RU"/>
        </w:rPr>
      </w:pPr>
      <w:r w:rsidRPr="00E01CE3">
        <w:rPr>
          <w:rFonts w:asciiTheme="majorBidi" w:hAnsiTheme="majorBidi" w:cstheme="majorBidi"/>
          <w:sz w:val="28"/>
          <w:szCs w:val="28"/>
          <w:lang w:val="ro-RO" w:eastAsia="ru-RU"/>
        </w:rPr>
        <w:t>Vizează:</w:t>
      </w:r>
    </w:p>
    <w:p w:rsidR="00CF2559" w:rsidRPr="00E01CE3" w:rsidRDefault="00CF2559" w:rsidP="00CF2559">
      <w:pPr>
        <w:ind w:firstLine="709"/>
        <w:rPr>
          <w:rFonts w:asciiTheme="majorBidi" w:hAnsiTheme="majorBidi" w:cstheme="majorBidi"/>
          <w:sz w:val="28"/>
          <w:szCs w:val="28"/>
          <w:lang w:val="ro-RO" w:eastAsia="ru-RU"/>
        </w:rPr>
      </w:pPr>
    </w:p>
    <w:p w:rsidR="00CF2559" w:rsidRPr="00E01CE3" w:rsidRDefault="00CF2559" w:rsidP="00CF2559">
      <w:pPr>
        <w:ind w:firstLine="709"/>
        <w:rPr>
          <w:rFonts w:asciiTheme="majorBidi" w:hAnsiTheme="majorBidi" w:cstheme="majorBidi"/>
          <w:sz w:val="28"/>
          <w:szCs w:val="28"/>
          <w:lang w:val="ro-RO" w:eastAsia="ru-RU"/>
        </w:rPr>
      </w:pPr>
    </w:p>
    <w:p w:rsidR="00CF2559" w:rsidRPr="00E01CE3" w:rsidRDefault="00CF2559" w:rsidP="00CF2559">
      <w:pPr>
        <w:ind w:firstLine="709"/>
        <w:rPr>
          <w:rFonts w:asciiTheme="majorBidi" w:hAnsiTheme="majorBidi" w:cstheme="majorBidi"/>
          <w:sz w:val="28"/>
          <w:szCs w:val="28"/>
          <w:lang w:val="ro-RO" w:eastAsia="ru-RU"/>
        </w:rPr>
      </w:pPr>
      <w:r w:rsidRPr="00E01CE3">
        <w:rPr>
          <w:rFonts w:asciiTheme="majorBidi" w:hAnsiTheme="majorBidi" w:cstheme="majorBidi"/>
          <w:sz w:val="28"/>
          <w:szCs w:val="28"/>
          <w:lang w:val="ro-RO" w:eastAsia="ru-RU"/>
        </w:rPr>
        <w:t>Secretar general al Guvernului</w:t>
      </w:r>
      <w:r w:rsidRPr="00E01CE3">
        <w:rPr>
          <w:rFonts w:asciiTheme="majorBidi" w:hAnsiTheme="majorBidi" w:cstheme="majorBidi"/>
          <w:sz w:val="28"/>
          <w:szCs w:val="28"/>
          <w:lang w:val="ro-RO" w:eastAsia="ru-RU"/>
        </w:rPr>
        <w:tab/>
      </w:r>
      <w:r w:rsidRPr="00E01CE3">
        <w:rPr>
          <w:rFonts w:asciiTheme="majorBidi" w:hAnsiTheme="majorBidi" w:cstheme="majorBidi"/>
          <w:sz w:val="28"/>
          <w:szCs w:val="28"/>
          <w:lang w:val="ro-RO" w:eastAsia="ru-RU"/>
        </w:rPr>
        <w:tab/>
      </w:r>
      <w:r w:rsidRPr="00E01CE3">
        <w:rPr>
          <w:rFonts w:asciiTheme="majorBidi" w:hAnsiTheme="majorBidi" w:cstheme="majorBidi"/>
          <w:sz w:val="28"/>
          <w:szCs w:val="28"/>
          <w:lang w:val="ro-RO" w:eastAsia="ru-RU"/>
        </w:rPr>
        <w:tab/>
      </w:r>
      <w:r w:rsidRPr="00E01CE3">
        <w:rPr>
          <w:rFonts w:asciiTheme="majorBidi" w:hAnsiTheme="majorBidi" w:cstheme="majorBidi"/>
          <w:sz w:val="28"/>
          <w:szCs w:val="28"/>
          <w:lang w:val="ro-RO" w:eastAsia="ru-RU"/>
        </w:rPr>
        <w:tab/>
      </w:r>
      <w:r w:rsidR="00A35DD9" w:rsidRPr="00E01CE3">
        <w:rPr>
          <w:rFonts w:asciiTheme="majorBidi" w:hAnsiTheme="majorBidi" w:cstheme="majorBidi"/>
          <w:sz w:val="28"/>
          <w:szCs w:val="28"/>
          <w:lang w:val="ro-RO" w:eastAsia="ru-RU"/>
        </w:rPr>
        <w:t>Lilia PALII</w:t>
      </w:r>
      <w:r w:rsidRPr="00E01CE3">
        <w:rPr>
          <w:rFonts w:asciiTheme="majorBidi" w:hAnsiTheme="majorBidi" w:cstheme="majorBidi"/>
          <w:sz w:val="28"/>
          <w:szCs w:val="28"/>
          <w:lang w:val="ro-RO" w:eastAsia="ru-RU"/>
        </w:rPr>
        <w:t xml:space="preserve"> </w:t>
      </w:r>
    </w:p>
    <w:p w:rsidR="00CF2559" w:rsidRPr="00E01CE3" w:rsidRDefault="00CF2559" w:rsidP="00CF2559">
      <w:pPr>
        <w:ind w:firstLine="709"/>
        <w:rPr>
          <w:rFonts w:asciiTheme="majorBidi" w:hAnsiTheme="majorBidi" w:cstheme="majorBidi"/>
          <w:sz w:val="28"/>
          <w:szCs w:val="28"/>
          <w:lang w:val="ro-RO" w:eastAsia="ru-RU"/>
        </w:rPr>
      </w:pPr>
    </w:p>
    <w:p w:rsidR="00CF2559" w:rsidRPr="00E01CE3" w:rsidRDefault="00CF2559" w:rsidP="00CF2559">
      <w:pPr>
        <w:ind w:firstLine="709"/>
        <w:rPr>
          <w:rFonts w:asciiTheme="majorBidi" w:hAnsiTheme="majorBidi" w:cstheme="majorBidi"/>
          <w:sz w:val="28"/>
          <w:szCs w:val="28"/>
          <w:lang w:val="ro-RO" w:eastAsia="ru-RU"/>
        </w:rPr>
      </w:pPr>
    </w:p>
    <w:p w:rsidR="00CF2559" w:rsidRPr="00E01CE3" w:rsidRDefault="00CF2559" w:rsidP="00CF2559">
      <w:pPr>
        <w:ind w:firstLine="709"/>
        <w:rPr>
          <w:rFonts w:asciiTheme="majorBidi" w:hAnsiTheme="majorBidi" w:cstheme="majorBidi"/>
          <w:sz w:val="28"/>
          <w:szCs w:val="28"/>
          <w:lang w:val="ro-RO" w:eastAsia="ru-RU"/>
        </w:rPr>
      </w:pPr>
    </w:p>
    <w:p w:rsidR="00CF2559" w:rsidRPr="00E01CE3" w:rsidRDefault="00CF2559" w:rsidP="00CF2559">
      <w:pPr>
        <w:ind w:firstLine="709"/>
        <w:rPr>
          <w:rFonts w:asciiTheme="majorBidi" w:hAnsiTheme="majorBidi" w:cstheme="majorBidi"/>
          <w:sz w:val="28"/>
          <w:szCs w:val="28"/>
          <w:lang w:val="ro-RO" w:eastAsia="ru-RU"/>
        </w:rPr>
      </w:pPr>
    </w:p>
    <w:p w:rsidR="00CF2559" w:rsidRPr="00E01CE3" w:rsidRDefault="00CF2559" w:rsidP="00CF2559">
      <w:pPr>
        <w:ind w:firstLine="709"/>
        <w:rPr>
          <w:rFonts w:asciiTheme="majorBidi" w:hAnsiTheme="majorBidi" w:cstheme="majorBidi"/>
          <w:sz w:val="28"/>
          <w:szCs w:val="28"/>
          <w:lang w:val="ro-RO" w:eastAsia="ru-RU"/>
        </w:rPr>
      </w:pPr>
      <w:r w:rsidRPr="00E01CE3">
        <w:rPr>
          <w:rFonts w:asciiTheme="majorBidi" w:hAnsiTheme="majorBidi" w:cstheme="majorBidi"/>
          <w:sz w:val="28"/>
          <w:szCs w:val="28"/>
          <w:lang w:val="ro-RO" w:eastAsia="ru-RU"/>
        </w:rPr>
        <w:t>Aprobată în şedinţa Guvernului</w:t>
      </w:r>
    </w:p>
    <w:p w:rsidR="009E20E6" w:rsidRPr="00E01CE3" w:rsidRDefault="00CF2559" w:rsidP="00CF2559">
      <w:pPr>
        <w:ind w:firstLine="709"/>
        <w:rPr>
          <w:rFonts w:asciiTheme="majorBidi" w:hAnsiTheme="majorBidi" w:cstheme="majorBidi"/>
          <w:sz w:val="28"/>
          <w:szCs w:val="28"/>
          <w:lang w:val="ro-RO" w:eastAsia="ru-RU"/>
        </w:rPr>
      </w:pPr>
      <w:r w:rsidRPr="00E01CE3">
        <w:rPr>
          <w:rFonts w:asciiTheme="majorBidi" w:hAnsiTheme="majorBidi" w:cstheme="majorBidi"/>
          <w:sz w:val="28"/>
          <w:szCs w:val="28"/>
          <w:lang w:val="ro-RO" w:eastAsia="ru-RU"/>
        </w:rPr>
        <w:t>din</w:t>
      </w:r>
      <w:r w:rsidRPr="00E01CE3">
        <w:rPr>
          <w:rFonts w:asciiTheme="majorBidi" w:hAnsiTheme="majorBidi" w:cstheme="majorBidi"/>
          <w:sz w:val="28"/>
          <w:szCs w:val="28"/>
          <w:lang w:val="ro-RO" w:eastAsia="ru-RU"/>
        </w:rPr>
        <w:tab/>
        <w:t xml:space="preserve">                     </w:t>
      </w:r>
    </w:p>
    <w:p w:rsidR="009E20E6" w:rsidRPr="00E01CE3" w:rsidRDefault="009E20E6" w:rsidP="00CF2559">
      <w:pPr>
        <w:ind w:firstLine="709"/>
        <w:rPr>
          <w:rFonts w:asciiTheme="majorBidi" w:hAnsiTheme="majorBidi" w:cstheme="majorBidi"/>
          <w:sz w:val="28"/>
          <w:szCs w:val="28"/>
          <w:lang w:val="ro-RO" w:eastAsia="ru-RU"/>
        </w:rPr>
      </w:pPr>
    </w:p>
    <w:p w:rsidR="009E20E6" w:rsidRPr="00E01CE3" w:rsidRDefault="009E20E6" w:rsidP="00CF2559">
      <w:pPr>
        <w:ind w:firstLine="709"/>
        <w:rPr>
          <w:rFonts w:asciiTheme="majorBidi" w:hAnsiTheme="majorBidi" w:cstheme="majorBidi"/>
          <w:sz w:val="28"/>
          <w:szCs w:val="28"/>
          <w:lang w:val="ro-RO" w:eastAsia="ru-RU"/>
        </w:rPr>
      </w:pPr>
    </w:p>
    <w:p w:rsidR="0084667B" w:rsidRPr="00E01CE3" w:rsidRDefault="0084667B" w:rsidP="00CF2559">
      <w:pPr>
        <w:ind w:firstLine="709"/>
        <w:rPr>
          <w:rFonts w:asciiTheme="majorBidi" w:hAnsiTheme="majorBidi" w:cstheme="majorBidi"/>
          <w:sz w:val="28"/>
          <w:szCs w:val="28"/>
          <w:lang w:val="ro-RO" w:eastAsia="ru-RU"/>
        </w:rPr>
      </w:pPr>
    </w:p>
    <w:p w:rsidR="0084667B" w:rsidRPr="00E01CE3" w:rsidRDefault="0084667B" w:rsidP="00CF2559">
      <w:pPr>
        <w:ind w:firstLine="709"/>
        <w:rPr>
          <w:rFonts w:asciiTheme="majorBidi" w:hAnsiTheme="majorBidi" w:cstheme="majorBidi"/>
          <w:sz w:val="28"/>
          <w:szCs w:val="28"/>
          <w:lang w:val="ro-RO" w:eastAsia="ru-RU"/>
        </w:rPr>
      </w:pPr>
    </w:p>
    <w:p w:rsidR="0084667B" w:rsidRPr="00E01CE3" w:rsidRDefault="0084667B" w:rsidP="00CF2559">
      <w:pPr>
        <w:ind w:firstLine="709"/>
        <w:rPr>
          <w:rFonts w:asciiTheme="majorBidi" w:hAnsiTheme="majorBidi" w:cstheme="majorBidi"/>
          <w:sz w:val="28"/>
          <w:szCs w:val="28"/>
          <w:lang w:val="ro-RO" w:eastAsia="ru-RU"/>
        </w:rPr>
      </w:pPr>
    </w:p>
    <w:p w:rsidR="00EA3268" w:rsidRPr="00E01CE3" w:rsidRDefault="00EA3268" w:rsidP="00CF2559">
      <w:pPr>
        <w:ind w:firstLine="709"/>
        <w:rPr>
          <w:rFonts w:asciiTheme="majorBidi" w:hAnsiTheme="majorBidi" w:cstheme="majorBidi"/>
          <w:sz w:val="28"/>
          <w:szCs w:val="28"/>
          <w:lang w:val="ro-RO" w:eastAsia="ru-RU"/>
        </w:rPr>
      </w:pPr>
    </w:p>
    <w:p w:rsidR="00EA3268" w:rsidRPr="00E01CE3" w:rsidRDefault="00EA3268" w:rsidP="00CF2559">
      <w:pPr>
        <w:ind w:firstLine="709"/>
        <w:rPr>
          <w:rFonts w:asciiTheme="majorBidi" w:hAnsiTheme="majorBidi" w:cstheme="majorBidi"/>
          <w:sz w:val="28"/>
          <w:szCs w:val="28"/>
          <w:lang w:val="ro-RO" w:eastAsia="ru-RU"/>
        </w:rPr>
      </w:pPr>
    </w:p>
    <w:p w:rsidR="00EA3268" w:rsidRPr="00E01CE3" w:rsidRDefault="00EA3268" w:rsidP="00CF2559">
      <w:pPr>
        <w:ind w:firstLine="709"/>
        <w:rPr>
          <w:rFonts w:asciiTheme="majorBidi" w:hAnsiTheme="majorBidi" w:cstheme="majorBidi"/>
          <w:sz w:val="28"/>
          <w:szCs w:val="28"/>
          <w:lang w:val="ro-RO" w:eastAsia="ru-RU"/>
        </w:rPr>
      </w:pPr>
    </w:p>
    <w:p w:rsidR="00EA3268" w:rsidRPr="00E01CE3" w:rsidRDefault="00EA3268" w:rsidP="00CF2559">
      <w:pPr>
        <w:ind w:firstLine="709"/>
        <w:rPr>
          <w:rFonts w:asciiTheme="majorBidi" w:hAnsiTheme="majorBidi" w:cstheme="majorBidi"/>
          <w:sz w:val="28"/>
          <w:szCs w:val="28"/>
          <w:lang w:val="ro-RO" w:eastAsia="ru-RU"/>
        </w:rPr>
      </w:pPr>
    </w:p>
    <w:p w:rsidR="00EA3268" w:rsidRPr="00E01CE3" w:rsidRDefault="00EA3268" w:rsidP="00CF2559">
      <w:pPr>
        <w:ind w:firstLine="709"/>
        <w:rPr>
          <w:rFonts w:asciiTheme="majorBidi" w:hAnsiTheme="majorBidi" w:cstheme="majorBidi"/>
          <w:sz w:val="28"/>
          <w:szCs w:val="28"/>
          <w:lang w:val="ro-RO" w:eastAsia="ru-RU"/>
        </w:rPr>
      </w:pPr>
    </w:p>
    <w:p w:rsidR="00EA3268" w:rsidRPr="00E01CE3" w:rsidRDefault="00EA3268" w:rsidP="00CF2559">
      <w:pPr>
        <w:ind w:firstLine="709"/>
        <w:rPr>
          <w:rFonts w:asciiTheme="majorBidi" w:hAnsiTheme="majorBidi" w:cstheme="majorBidi"/>
          <w:sz w:val="28"/>
          <w:szCs w:val="28"/>
          <w:lang w:val="ro-RO" w:eastAsia="ru-RU"/>
        </w:rPr>
      </w:pPr>
    </w:p>
    <w:p w:rsidR="00172644" w:rsidRPr="00E01CE3" w:rsidRDefault="00172644" w:rsidP="00172644">
      <w:pPr>
        <w:ind w:firstLine="709"/>
        <w:rPr>
          <w:rFonts w:asciiTheme="majorBidi" w:hAnsiTheme="majorBidi" w:cstheme="majorBidi"/>
          <w:sz w:val="28"/>
          <w:szCs w:val="28"/>
          <w:lang w:val="ro-RO" w:eastAsia="ru-RU"/>
        </w:rPr>
      </w:pPr>
      <w:r w:rsidRPr="00E01CE3">
        <w:rPr>
          <w:rFonts w:asciiTheme="majorBidi" w:hAnsiTheme="majorBidi" w:cstheme="majorBidi"/>
          <w:sz w:val="28"/>
          <w:szCs w:val="28"/>
          <w:lang w:val="ro-RO" w:eastAsia="ru-RU"/>
        </w:rPr>
        <w:br/>
      </w:r>
    </w:p>
    <w:p w:rsidR="00172644" w:rsidRPr="00E01CE3" w:rsidRDefault="00172644" w:rsidP="00383AEA">
      <w:pPr>
        <w:ind w:firstLine="0"/>
        <w:jc w:val="right"/>
        <w:rPr>
          <w:rFonts w:asciiTheme="majorBidi" w:hAnsiTheme="majorBidi" w:cstheme="majorBidi"/>
          <w:sz w:val="28"/>
          <w:szCs w:val="28"/>
          <w:lang w:val="ro-RO" w:eastAsia="ru-RU"/>
        </w:rPr>
      </w:pPr>
      <w:r w:rsidRPr="00E01CE3">
        <w:rPr>
          <w:rFonts w:asciiTheme="majorBidi" w:hAnsiTheme="majorBidi" w:cstheme="majorBidi"/>
          <w:sz w:val="28"/>
          <w:szCs w:val="28"/>
          <w:lang w:val="ro-RO" w:eastAsia="ru-RU"/>
        </w:rPr>
        <w:br w:type="column"/>
      </w:r>
      <w:r w:rsidR="00383AEA" w:rsidRPr="00E01CE3">
        <w:rPr>
          <w:rFonts w:asciiTheme="majorBidi" w:hAnsiTheme="majorBidi" w:cstheme="majorBidi"/>
          <w:sz w:val="28"/>
          <w:szCs w:val="28"/>
          <w:lang w:val="ro-RO" w:eastAsia="ru-RU"/>
        </w:rPr>
        <w:lastRenderedPageBreak/>
        <w:t>Proiect</w:t>
      </w:r>
    </w:p>
    <w:p w:rsidR="00383AEA" w:rsidRPr="00E01CE3" w:rsidRDefault="00383AEA" w:rsidP="00383AEA">
      <w:pPr>
        <w:ind w:firstLine="0"/>
        <w:jc w:val="center"/>
        <w:rPr>
          <w:rFonts w:ascii="Calibri" w:eastAsia="Calibri" w:hAnsi="Calibri"/>
          <w:b/>
          <w:sz w:val="22"/>
          <w:szCs w:val="22"/>
          <w:lang w:val="ro-RO"/>
        </w:rPr>
      </w:pPr>
      <w:r w:rsidRPr="00E01CE3">
        <w:rPr>
          <w:rFonts w:asciiTheme="majorBidi" w:hAnsiTheme="majorBidi" w:cstheme="majorBidi"/>
          <w:b/>
          <w:sz w:val="28"/>
          <w:szCs w:val="28"/>
          <w:lang w:val="ro-RO" w:eastAsia="ru-RU"/>
        </w:rPr>
        <w:t>PARLAMENTUL REPUBLICII MOLDOVA</w:t>
      </w:r>
    </w:p>
    <w:p w:rsidR="00383AEA" w:rsidRPr="00E01CE3" w:rsidRDefault="00383AEA" w:rsidP="00383AEA">
      <w:pPr>
        <w:ind w:firstLine="0"/>
        <w:jc w:val="center"/>
        <w:rPr>
          <w:rFonts w:eastAsia="Calibri"/>
          <w:b/>
          <w:sz w:val="24"/>
          <w:szCs w:val="24"/>
          <w:lang w:val="ro-RO"/>
        </w:rPr>
      </w:pPr>
    </w:p>
    <w:p w:rsidR="003D2542" w:rsidRPr="00E01CE3" w:rsidRDefault="003D2542" w:rsidP="00383AEA">
      <w:pPr>
        <w:ind w:firstLine="0"/>
        <w:jc w:val="center"/>
        <w:rPr>
          <w:rFonts w:eastAsia="Calibri"/>
          <w:b/>
          <w:sz w:val="24"/>
          <w:szCs w:val="24"/>
          <w:lang w:val="ro-RO"/>
        </w:rPr>
      </w:pPr>
    </w:p>
    <w:p w:rsidR="00383AEA" w:rsidRPr="00E01CE3" w:rsidRDefault="00383AEA" w:rsidP="00260230">
      <w:pPr>
        <w:ind w:firstLine="0"/>
        <w:jc w:val="center"/>
        <w:rPr>
          <w:rFonts w:eastAsia="Calibri"/>
          <w:b/>
          <w:sz w:val="28"/>
          <w:szCs w:val="28"/>
          <w:lang w:val="ro-RO"/>
        </w:rPr>
      </w:pPr>
      <w:r w:rsidRPr="00E01CE3">
        <w:rPr>
          <w:rFonts w:eastAsia="Calibri"/>
          <w:b/>
          <w:sz w:val="28"/>
          <w:szCs w:val="28"/>
          <w:lang w:val="ro-RO"/>
        </w:rPr>
        <w:t>LEGE</w:t>
      </w:r>
    </w:p>
    <w:p w:rsidR="00383AEA" w:rsidRPr="00E01CE3" w:rsidRDefault="00383AEA" w:rsidP="00260230">
      <w:pPr>
        <w:ind w:firstLine="0"/>
        <w:jc w:val="center"/>
        <w:rPr>
          <w:rFonts w:eastAsia="Calibri"/>
          <w:b/>
          <w:sz w:val="28"/>
          <w:szCs w:val="28"/>
          <w:lang w:val="ro-RO"/>
        </w:rPr>
      </w:pPr>
      <w:r w:rsidRPr="00E01CE3">
        <w:rPr>
          <w:rFonts w:eastAsia="Calibri"/>
          <w:b/>
          <w:sz w:val="28"/>
          <w:szCs w:val="28"/>
          <w:lang w:val="ro-RO"/>
        </w:rPr>
        <w:t>pentru modificarea și completarea unor acte legislative</w:t>
      </w:r>
    </w:p>
    <w:p w:rsidR="00383AEA" w:rsidRPr="00E01CE3" w:rsidRDefault="00383AEA" w:rsidP="00383AEA">
      <w:pPr>
        <w:ind w:firstLine="0"/>
        <w:rPr>
          <w:rFonts w:eastAsia="Calibri"/>
          <w:b/>
          <w:sz w:val="28"/>
          <w:szCs w:val="28"/>
          <w:lang w:val="ro-RO"/>
        </w:rPr>
      </w:pPr>
    </w:p>
    <w:p w:rsidR="00383AEA" w:rsidRPr="00E01CE3" w:rsidRDefault="00383AEA" w:rsidP="00260230">
      <w:pPr>
        <w:ind w:firstLine="709"/>
        <w:rPr>
          <w:rFonts w:eastAsia="Calibri"/>
          <w:sz w:val="28"/>
          <w:szCs w:val="28"/>
          <w:lang w:val="ro-RO"/>
        </w:rPr>
      </w:pPr>
      <w:r w:rsidRPr="00E01CE3">
        <w:rPr>
          <w:rFonts w:eastAsia="Calibri"/>
          <w:sz w:val="28"/>
          <w:szCs w:val="28"/>
          <w:lang w:val="ro-RO"/>
        </w:rPr>
        <w:tab/>
        <w:t>Parlamentul adoptă prezenta lege organică.</w:t>
      </w:r>
    </w:p>
    <w:p w:rsidR="00383AEA" w:rsidRPr="00E01CE3" w:rsidRDefault="00383AEA" w:rsidP="00383AEA">
      <w:pPr>
        <w:ind w:firstLine="0"/>
        <w:rPr>
          <w:rFonts w:eastAsia="Calibri"/>
          <w:b/>
          <w:sz w:val="28"/>
          <w:szCs w:val="28"/>
          <w:lang w:val="ro-RO"/>
        </w:rPr>
      </w:pPr>
    </w:p>
    <w:p w:rsidR="00383AEA" w:rsidRPr="00E01CE3" w:rsidRDefault="00383AEA" w:rsidP="00260230">
      <w:pPr>
        <w:ind w:firstLine="709"/>
        <w:rPr>
          <w:rFonts w:eastAsia="Calibri"/>
          <w:sz w:val="28"/>
          <w:szCs w:val="28"/>
          <w:lang w:val="ro-RO"/>
        </w:rPr>
      </w:pPr>
      <w:r w:rsidRPr="00E01CE3">
        <w:rPr>
          <w:rFonts w:eastAsia="Calibri"/>
          <w:b/>
          <w:sz w:val="28"/>
          <w:szCs w:val="28"/>
          <w:lang w:val="ro-RO"/>
        </w:rPr>
        <w:t xml:space="preserve">Art. I. </w:t>
      </w:r>
      <w:r w:rsidR="00260230" w:rsidRPr="00E01CE3">
        <w:rPr>
          <w:rFonts w:eastAsia="Calibri"/>
          <w:sz w:val="28"/>
          <w:szCs w:val="28"/>
          <w:lang w:val="ro-RO"/>
        </w:rPr>
        <w:t>–</w:t>
      </w:r>
      <w:r w:rsidRPr="00E01CE3">
        <w:rPr>
          <w:rFonts w:eastAsia="Calibri"/>
          <w:sz w:val="28"/>
          <w:szCs w:val="28"/>
          <w:lang w:val="ro-RO"/>
        </w:rPr>
        <w:t xml:space="preserve">  Codul penal al Republicii Moldova nr. 985-XV din 18 aprilie 2002 (republicat în Monitorul Oficial al Republicii Moldova, 2009, nr. 72–74, art. 195), cu modificările</w:t>
      </w:r>
      <w:r w:rsidR="000E27E4" w:rsidRPr="00E01CE3">
        <w:rPr>
          <w:rFonts w:eastAsia="Calibri"/>
          <w:sz w:val="28"/>
          <w:szCs w:val="28"/>
          <w:lang w:val="ro-RO"/>
        </w:rPr>
        <w:t xml:space="preserve"> şi completările</w:t>
      </w:r>
      <w:r w:rsidRPr="00E01CE3">
        <w:rPr>
          <w:rFonts w:eastAsia="Calibri"/>
          <w:sz w:val="28"/>
          <w:szCs w:val="28"/>
          <w:lang w:val="ro-RO"/>
        </w:rPr>
        <w:t xml:space="preserve"> ulterioa</w:t>
      </w:r>
      <w:r w:rsidR="00962329">
        <w:rPr>
          <w:rFonts w:eastAsia="Calibri"/>
          <w:sz w:val="28"/>
          <w:szCs w:val="28"/>
          <w:lang w:val="ro-RO"/>
        </w:rPr>
        <w:t>re, se completează cu articolul </w:t>
      </w:r>
      <w:r w:rsidRPr="00E01CE3">
        <w:rPr>
          <w:rFonts w:eastAsia="Calibri"/>
          <w:sz w:val="28"/>
          <w:szCs w:val="28"/>
          <w:lang w:val="ro-RO"/>
        </w:rPr>
        <w:t>326</w:t>
      </w:r>
      <w:r w:rsidRPr="00E01CE3">
        <w:rPr>
          <w:rFonts w:eastAsia="Calibri"/>
          <w:sz w:val="28"/>
          <w:szCs w:val="28"/>
          <w:vertAlign w:val="superscript"/>
          <w:lang w:val="ro-RO"/>
        </w:rPr>
        <w:t>1</w:t>
      </w:r>
      <w:r w:rsidRPr="00E01CE3">
        <w:rPr>
          <w:rFonts w:eastAsia="Calibri"/>
          <w:sz w:val="28"/>
          <w:szCs w:val="28"/>
          <w:lang w:val="ro-RO"/>
        </w:rPr>
        <w:t xml:space="preserve"> cu următorul cuprins:</w:t>
      </w:r>
    </w:p>
    <w:p w:rsidR="00383AEA" w:rsidRPr="00E01CE3" w:rsidRDefault="00383AEA" w:rsidP="00383AEA">
      <w:pPr>
        <w:ind w:firstLine="0"/>
        <w:rPr>
          <w:rFonts w:eastAsia="Calibri"/>
          <w:b/>
          <w:szCs w:val="28"/>
          <w:lang w:val="ro-RO"/>
        </w:rPr>
      </w:pPr>
    </w:p>
    <w:p w:rsidR="000E27E4" w:rsidRPr="00E01CE3" w:rsidRDefault="00383AEA" w:rsidP="000E27E4">
      <w:pPr>
        <w:spacing w:line="0" w:lineRule="atLeast"/>
        <w:ind w:firstLine="709"/>
        <w:rPr>
          <w:rFonts w:eastAsia="Calibri"/>
          <w:sz w:val="28"/>
          <w:szCs w:val="28"/>
          <w:lang w:val="ro-RO"/>
        </w:rPr>
      </w:pPr>
      <w:r w:rsidRPr="00E01CE3">
        <w:rPr>
          <w:rFonts w:eastAsia="Calibri"/>
          <w:sz w:val="28"/>
          <w:szCs w:val="28"/>
          <w:lang w:val="ro-RO"/>
        </w:rPr>
        <w:t>„</w:t>
      </w:r>
      <w:r w:rsidRPr="00E01CE3">
        <w:rPr>
          <w:rFonts w:eastAsia="Calibri"/>
          <w:b/>
          <w:sz w:val="28"/>
          <w:szCs w:val="28"/>
          <w:lang w:val="ro-RO"/>
        </w:rPr>
        <w:t>Articolul 326</w:t>
      </w:r>
      <w:r w:rsidRPr="00E01CE3">
        <w:rPr>
          <w:rFonts w:eastAsia="Calibri"/>
          <w:b/>
          <w:sz w:val="28"/>
          <w:szCs w:val="28"/>
          <w:vertAlign w:val="superscript"/>
          <w:lang w:val="ro-RO"/>
        </w:rPr>
        <w:t>1</w:t>
      </w:r>
      <w:r w:rsidR="00962329" w:rsidRPr="00962329">
        <w:rPr>
          <w:rFonts w:eastAsia="Calibri"/>
          <w:b/>
          <w:sz w:val="28"/>
          <w:szCs w:val="28"/>
        </w:rPr>
        <w:t>.</w:t>
      </w:r>
      <w:r w:rsidRPr="00E01CE3">
        <w:rPr>
          <w:rFonts w:eastAsia="Calibri"/>
          <w:sz w:val="28"/>
          <w:szCs w:val="28"/>
          <w:lang w:val="ro-RO"/>
        </w:rPr>
        <w:t xml:space="preserve"> Exercitarea atribuțiilor în sectorul public în situație de conflict de interese</w:t>
      </w:r>
    </w:p>
    <w:p w:rsidR="00383AEA" w:rsidRPr="00E01CE3" w:rsidRDefault="000E27E4" w:rsidP="000E27E4">
      <w:pPr>
        <w:spacing w:line="0" w:lineRule="atLeast"/>
        <w:ind w:firstLine="709"/>
        <w:rPr>
          <w:rFonts w:eastAsia="Calibri"/>
          <w:sz w:val="28"/>
          <w:szCs w:val="28"/>
          <w:lang w:val="ro-RO"/>
        </w:rPr>
      </w:pPr>
      <w:r w:rsidRPr="00E01CE3">
        <w:rPr>
          <w:rFonts w:eastAsia="Calibri"/>
          <w:sz w:val="28"/>
          <w:szCs w:val="28"/>
          <w:lang w:val="ro-RO"/>
        </w:rPr>
        <w:t xml:space="preserve">(1) </w:t>
      </w:r>
      <w:r w:rsidR="00383AEA" w:rsidRPr="00E01CE3">
        <w:rPr>
          <w:rFonts w:eastAsia="Calibri"/>
          <w:sz w:val="28"/>
          <w:szCs w:val="28"/>
          <w:lang w:val="ro-RO"/>
        </w:rPr>
        <w:t xml:space="preserve">Fapta persoanei publice care, în exercitarea atribuțiilor de serviciu, a soluționat cereri, demersuri sau plîngeri, a adoptat un act administrativ, a încheiat  direct sau prin intermediul unei persoane terțe un act juridic, a luat o decizie sau a participat la luarea unei decizii  în vederea obținerii, direct sau indirect, a unui avantaj patrimonial </w:t>
      </w:r>
      <w:r w:rsidRPr="00E01CE3">
        <w:rPr>
          <w:rFonts w:eastAsia="Calibri"/>
          <w:sz w:val="28"/>
          <w:szCs w:val="28"/>
          <w:lang w:val="ro-RO"/>
        </w:rPr>
        <w:t>a cărui valoare</w:t>
      </w:r>
      <w:r w:rsidR="00383AEA" w:rsidRPr="00E01CE3">
        <w:rPr>
          <w:rFonts w:eastAsia="Calibri"/>
          <w:sz w:val="28"/>
          <w:szCs w:val="28"/>
          <w:lang w:val="ro-RO"/>
        </w:rPr>
        <w:t xml:space="preserve"> depășește 10000</w:t>
      </w:r>
      <w:r w:rsidR="00CB322B" w:rsidRPr="00E01CE3">
        <w:rPr>
          <w:rFonts w:eastAsia="Calibri"/>
          <w:sz w:val="28"/>
          <w:szCs w:val="28"/>
          <w:lang w:val="ro-RO"/>
        </w:rPr>
        <w:t xml:space="preserve"> de</w:t>
      </w:r>
      <w:r w:rsidR="00383AEA" w:rsidRPr="00E01CE3">
        <w:rPr>
          <w:rFonts w:eastAsia="Calibri"/>
          <w:sz w:val="28"/>
          <w:szCs w:val="28"/>
          <w:lang w:val="ro-RO"/>
        </w:rPr>
        <w:t xml:space="preserve"> unități convenționale, pentru sine, pentru soțul, concubinul, o rudă sau un afin (al soțului/soției sau concubinului/concubinei) pînă la gradul II inclusiv, dacă nu a fost declarat și soluționat conflictul de interese în conformitate cu legislați</w:t>
      </w:r>
      <w:r w:rsidRPr="00E01CE3">
        <w:rPr>
          <w:rFonts w:eastAsia="Calibri"/>
          <w:sz w:val="28"/>
          <w:szCs w:val="28"/>
          <w:lang w:val="ro-RO"/>
        </w:rPr>
        <w:t>a</w:t>
      </w:r>
      <w:r w:rsidR="00383AEA" w:rsidRPr="00E01CE3">
        <w:rPr>
          <w:rFonts w:eastAsia="Calibri"/>
          <w:sz w:val="28"/>
          <w:szCs w:val="28"/>
          <w:lang w:val="ro-RO"/>
        </w:rPr>
        <w:t xml:space="preserve"> privind declararea și controlul averilor și intereselor personale, </w:t>
      </w:r>
    </w:p>
    <w:p w:rsidR="00DC57CE" w:rsidRPr="00E01CE3" w:rsidRDefault="00383AEA" w:rsidP="00DC57CE">
      <w:pPr>
        <w:spacing w:line="0" w:lineRule="atLeast"/>
        <w:ind w:firstLine="709"/>
        <w:rPr>
          <w:rFonts w:eastAsia="Calibri"/>
          <w:sz w:val="28"/>
          <w:szCs w:val="28"/>
          <w:lang w:val="ro-RO"/>
        </w:rPr>
      </w:pPr>
      <w:r w:rsidRPr="00E01CE3">
        <w:rPr>
          <w:rFonts w:eastAsia="Calibri"/>
          <w:sz w:val="28"/>
          <w:szCs w:val="28"/>
          <w:lang w:val="ro-RO"/>
        </w:rPr>
        <w:t>se pedepsește cu amendă în mărime de la 10000 la 15000</w:t>
      </w:r>
      <w:r w:rsidR="00CB322B" w:rsidRPr="00E01CE3">
        <w:rPr>
          <w:rFonts w:eastAsia="Calibri"/>
          <w:sz w:val="28"/>
          <w:szCs w:val="28"/>
          <w:lang w:val="ro-RO"/>
        </w:rPr>
        <w:t xml:space="preserve"> de</w:t>
      </w:r>
      <w:r w:rsidRPr="00E01CE3">
        <w:rPr>
          <w:rFonts w:eastAsia="Calibri"/>
          <w:sz w:val="28"/>
          <w:szCs w:val="28"/>
          <w:lang w:val="ro-RO"/>
        </w:rPr>
        <w:t xml:space="preserve"> unități convenționale sau cu închisoare p</w:t>
      </w:r>
      <w:r w:rsidR="00260230" w:rsidRPr="00E01CE3">
        <w:rPr>
          <w:rFonts w:eastAsia="Calibri"/>
          <w:sz w:val="28"/>
          <w:szCs w:val="28"/>
          <w:lang w:val="ro-RO"/>
        </w:rPr>
        <w:t>î</w:t>
      </w:r>
      <w:r w:rsidRPr="00E01CE3">
        <w:rPr>
          <w:rFonts w:eastAsia="Calibri"/>
          <w:sz w:val="28"/>
          <w:szCs w:val="28"/>
          <w:lang w:val="ro-RO"/>
        </w:rPr>
        <w:t xml:space="preserve">nă la 3 ani, în ambele cazuri cu privarea de dreptul de a ocupa funcții publice pe un termen de la 5 la 7 ani. </w:t>
      </w:r>
    </w:p>
    <w:p w:rsidR="00383AEA" w:rsidRPr="00E01CE3" w:rsidRDefault="00DC57CE" w:rsidP="00DC57CE">
      <w:pPr>
        <w:spacing w:line="0" w:lineRule="atLeast"/>
        <w:ind w:firstLine="709"/>
        <w:rPr>
          <w:rFonts w:eastAsia="Calibri"/>
          <w:sz w:val="28"/>
          <w:szCs w:val="28"/>
          <w:lang w:val="ro-RO"/>
        </w:rPr>
      </w:pPr>
      <w:r w:rsidRPr="00E01CE3">
        <w:rPr>
          <w:rFonts w:eastAsia="Calibri"/>
          <w:sz w:val="28"/>
          <w:szCs w:val="28"/>
          <w:lang w:val="ro-RO"/>
        </w:rPr>
        <w:t xml:space="preserve">(2) </w:t>
      </w:r>
      <w:r w:rsidR="00383AEA" w:rsidRPr="00E01CE3">
        <w:rPr>
          <w:rFonts w:eastAsia="Calibri"/>
          <w:sz w:val="28"/>
          <w:szCs w:val="28"/>
          <w:lang w:val="ro-RO"/>
        </w:rPr>
        <w:t>Fapta prevăzută la alin. (1), dacă a fost săv</w:t>
      </w:r>
      <w:r w:rsidR="00260230" w:rsidRPr="00E01CE3">
        <w:rPr>
          <w:rFonts w:eastAsia="Calibri"/>
          <w:sz w:val="28"/>
          <w:szCs w:val="28"/>
          <w:lang w:val="ro-RO"/>
        </w:rPr>
        <w:t>î</w:t>
      </w:r>
      <w:r w:rsidR="00383AEA" w:rsidRPr="00E01CE3">
        <w:rPr>
          <w:rFonts w:eastAsia="Calibri"/>
          <w:sz w:val="28"/>
          <w:szCs w:val="28"/>
          <w:lang w:val="ro-RO"/>
        </w:rPr>
        <w:t xml:space="preserve">rșită: </w:t>
      </w:r>
    </w:p>
    <w:p w:rsidR="00383AEA" w:rsidRPr="00E01CE3" w:rsidRDefault="00383AEA" w:rsidP="00260230">
      <w:pPr>
        <w:numPr>
          <w:ilvl w:val="0"/>
          <w:numId w:val="20"/>
        </w:numPr>
        <w:tabs>
          <w:tab w:val="left" w:pos="990"/>
          <w:tab w:val="left" w:pos="1170"/>
        </w:tabs>
        <w:spacing w:line="0" w:lineRule="atLeast"/>
        <w:ind w:left="0" w:firstLine="709"/>
        <w:rPr>
          <w:rFonts w:eastAsia="Calibri"/>
          <w:sz w:val="28"/>
          <w:szCs w:val="28"/>
          <w:lang w:val="ro-RO"/>
        </w:rPr>
      </w:pPr>
      <w:r w:rsidRPr="00E01CE3">
        <w:rPr>
          <w:rFonts w:eastAsia="Calibri"/>
          <w:sz w:val="28"/>
          <w:szCs w:val="28"/>
          <w:lang w:val="ro-RO"/>
        </w:rPr>
        <w:t>de o persoană cu funcții de demnitate publică;</w:t>
      </w:r>
    </w:p>
    <w:p w:rsidR="00383AEA" w:rsidRPr="00E01CE3" w:rsidRDefault="00383AEA" w:rsidP="00260230">
      <w:pPr>
        <w:numPr>
          <w:ilvl w:val="0"/>
          <w:numId w:val="20"/>
        </w:numPr>
        <w:tabs>
          <w:tab w:val="left" w:pos="990"/>
          <w:tab w:val="left" w:pos="1350"/>
        </w:tabs>
        <w:spacing w:line="0" w:lineRule="atLeast"/>
        <w:ind w:left="0" w:firstLine="709"/>
        <w:rPr>
          <w:rFonts w:eastAsia="Calibri"/>
          <w:sz w:val="28"/>
          <w:szCs w:val="28"/>
          <w:lang w:val="ro-RO"/>
        </w:rPr>
      </w:pPr>
      <w:r w:rsidRPr="00E01CE3">
        <w:rPr>
          <w:rFonts w:eastAsia="Calibri"/>
          <w:sz w:val="28"/>
          <w:szCs w:val="28"/>
          <w:lang w:val="ro-RO"/>
        </w:rPr>
        <w:t>în legătură cu negocierea, gestionarea și executarea mijloacelor din fonduri publice și externe,</w:t>
      </w:r>
    </w:p>
    <w:p w:rsidR="00DC57CE" w:rsidRPr="00E01CE3" w:rsidRDefault="00383AEA" w:rsidP="00DC57CE">
      <w:pPr>
        <w:spacing w:line="0" w:lineRule="atLeast"/>
        <w:ind w:firstLine="709"/>
        <w:rPr>
          <w:rFonts w:eastAsia="Calibri"/>
          <w:sz w:val="28"/>
          <w:szCs w:val="28"/>
          <w:lang w:val="ro-RO"/>
        </w:rPr>
      </w:pPr>
      <w:r w:rsidRPr="00E01CE3">
        <w:rPr>
          <w:rFonts w:eastAsia="Calibri"/>
          <w:sz w:val="28"/>
          <w:szCs w:val="28"/>
          <w:lang w:val="ro-RO"/>
        </w:rPr>
        <w:t xml:space="preserve">se pedepsește cu amendă în mărime de la 15000 la 20000 </w:t>
      </w:r>
      <w:r w:rsidR="00CB322B" w:rsidRPr="00E01CE3">
        <w:rPr>
          <w:rFonts w:eastAsia="Calibri"/>
          <w:sz w:val="28"/>
          <w:szCs w:val="28"/>
          <w:lang w:val="ro-RO"/>
        </w:rPr>
        <w:t xml:space="preserve">de </w:t>
      </w:r>
      <w:r w:rsidRPr="00E01CE3">
        <w:rPr>
          <w:rFonts w:eastAsia="Calibri"/>
          <w:sz w:val="28"/>
          <w:szCs w:val="28"/>
          <w:lang w:val="ro-RO"/>
        </w:rPr>
        <w:t xml:space="preserve">unități convenționale sau cu închisoare de la 2 la 5 ani, în ambele cazuri cu privarea de dreptul de a ocupa funcții publice pe un termen de la 5 la 10 ani. </w:t>
      </w:r>
    </w:p>
    <w:p w:rsidR="00383AEA" w:rsidRPr="00E01CE3" w:rsidRDefault="00DC57CE" w:rsidP="00DC57CE">
      <w:pPr>
        <w:spacing w:line="0" w:lineRule="atLeast"/>
        <w:ind w:firstLine="709"/>
        <w:rPr>
          <w:rFonts w:eastAsia="Calibri"/>
          <w:sz w:val="28"/>
          <w:szCs w:val="28"/>
          <w:lang w:val="ro-RO"/>
        </w:rPr>
      </w:pPr>
      <w:r w:rsidRPr="00E01CE3">
        <w:rPr>
          <w:rFonts w:eastAsia="Calibri"/>
          <w:sz w:val="28"/>
          <w:szCs w:val="28"/>
          <w:lang w:val="ro-RO"/>
        </w:rPr>
        <w:t xml:space="preserve">(3) </w:t>
      </w:r>
      <w:r w:rsidR="00383AEA" w:rsidRPr="00E01CE3">
        <w:rPr>
          <w:rFonts w:eastAsia="Calibri"/>
          <w:sz w:val="28"/>
          <w:szCs w:val="28"/>
          <w:lang w:val="ro-RO"/>
        </w:rPr>
        <w:t>Dispozițiile prezentului articol nu se aplică în cazul emiterii, aprobării sau</w:t>
      </w:r>
      <w:r w:rsidR="00E01CE3" w:rsidRPr="00E01CE3">
        <w:rPr>
          <w:rFonts w:eastAsia="Calibri"/>
          <w:sz w:val="28"/>
          <w:szCs w:val="28"/>
          <w:lang w:val="ro-RO"/>
        </w:rPr>
        <w:t xml:space="preserve"> adoptării actelor normative</w:t>
      </w:r>
      <w:r w:rsidR="00260230" w:rsidRPr="00E01CE3">
        <w:rPr>
          <w:rFonts w:eastAsia="Calibri"/>
          <w:sz w:val="28"/>
          <w:szCs w:val="28"/>
          <w:lang w:val="ro-RO"/>
        </w:rPr>
        <w:t>.”</w:t>
      </w:r>
    </w:p>
    <w:p w:rsidR="00383AEA" w:rsidRPr="00E01CE3" w:rsidRDefault="00383AEA" w:rsidP="00383AEA">
      <w:pPr>
        <w:tabs>
          <w:tab w:val="left" w:pos="1134"/>
        </w:tabs>
        <w:ind w:firstLine="0"/>
        <w:rPr>
          <w:rFonts w:eastAsia="Calibri"/>
          <w:sz w:val="14"/>
          <w:szCs w:val="28"/>
          <w:lang w:val="ro-RO"/>
        </w:rPr>
      </w:pPr>
    </w:p>
    <w:p w:rsidR="00383AEA" w:rsidRPr="00E01CE3" w:rsidRDefault="00383AEA" w:rsidP="00FC675B">
      <w:pPr>
        <w:ind w:firstLine="709"/>
        <w:rPr>
          <w:rFonts w:eastAsia="Calibri"/>
          <w:sz w:val="28"/>
          <w:szCs w:val="28"/>
          <w:lang w:val="ro-RO"/>
        </w:rPr>
      </w:pPr>
      <w:r w:rsidRPr="00E01CE3">
        <w:rPr>
          <w:rFonts w:eastAsia="Calibri"/>
          <w:b/>
          <w:bCs/>
          <w:sz w:val="28"/>
          <w:szCs w:val="28"/>
          <w:lang w:val="ro-RO"/>
        </w:rPr>
        <w:t>Art. II. </w:t>
      </w:r>
      <w:r w:rsidRPr="00E01CE3">
        <w:rPr>
          <w:rFonts w:eastAsia="Calibri"/>
          <w:sz w:val="28"/>
          <w:szCs w:val="28"/>
          <w:lang w:val="ro-RO"/>
        </w:rPr>
        <w:t xml:space="preserve">– Codul contravențional al Republicii Moldova nr. 218-XVI din 24 octombrie 2008 (republicat în Monitorul Oficial al Republicii Moldova, 2017, nr. 78–84, art. 100), cu modificările </w:t>
      </w:r>
      <w:r w:rsidR="00DC57CE" w:rsidRPr="00E01CE3">
        <w:rPr>
          <w:rFonts w:eastAsia="Calibri"/>
          <w:sz w:val="28"/>
          <w:szCs w:val="28"/>
          <w:lang w:val="ro-RO"/>
        </w:rPr>
        <w:t xml:space="preserve">şi completările </w:t>
      </w:r>
      <w:r w:rsidRPr="00E01CE3">
        <w:rPr>
          <w:rFonts w:eastAsia="Calibri"/>
          <w:sz w:val="28"/>
          <w:szCs w:val="28"/>
          <w:lang w:val="ro-RO"/>
        </w:rPr>
        <w:t>ulterioare, se modifică și se completează după cum urmează:</w:t>
      </w:r>
    </w:p>
    <w:p w:rsidR="00383AEA" w:rsidRDefault="003E1A93" w:rsidP="00BA06BE">
      <w:pPr>
        <w:ind w:firstLine="709"/>
        <w:rPr>
          <w:rFonts w:eastAsia="Calibri"/>
          <w:sz w:val="28"/>
          <w:szCs w:val="28"/>
          <w:lang w:val="ro-RO"/>
        </w:rPr>
      </w:pPr>
      <w:r>
        <w:rPr>
          <w:rFonts w:eastAsia="Calibri"/>
          <w:sz w:val="18"/>
          <w:szCs w:val="28"/>
          <w:lang w:val="ro-RO"/>
        </w:rPr>
        <w:br w:type="column"/>
      </w:r>
      <w:r w:rsidR="00383AEA" w:rsidRPr="00E01CE3">
        <w:rPr>
          <w:rFonts w:eastAsia="Calibri"/>
          <w:sz w:val="28"/>
          <w:szCs w:val="28"/>
          <w:lang w:val="ro-RO"/>
        </w:rPr>
        <w:lastRenderedPageBreak/>
        <w:t>1. Articolul 313</w:t>
      </w:r>
      <w:r w:rsidR="00383AEA" w:rsidRPr="00E01CE3">
        <w:rPr>
          <w:rFonts w:eastAsia="Calibri"/>
          <w:sz w:val="28"/>
          <w:szCs w:val="28"/>
          <w:vertAlign w:val="superscript"/>
          <w:lang w:val="ro-RO"/>
        </w:rPr>
        <w:t>4</w:t>
      </w:r>
      <w:r w:rsidR="00383AEA" w:rsidRPr="00E01CE3">
        <w:rPr>
          <w:rFonts w:eastAsia="Calibri"/>
          <w:sz w:val="28"/>
          <w:szCs w:val="28"/>
          <w:lang w:val="ro-RO"/>
        </w:rPr>
        <w:t xml:space="preserve"> va avea următorul cuprins:</w:t>
      </w:r>
    </w:p>
    <w:p w:rsidR="003E1A93" w:rsidRPr="003E1A93" w:rsidRDefault="003E1A93" w:rsidP="00383AEA">
      <w:pPr>
        <w:ind w:firstLine="0"/>
        <w:rPr>
          <w:rFonts w:eastAsia="Calibri"/>
          <w:sz w:val="28"/>
          <w:szCs w:val="28"/>
          <w:lang w:val="ro-RO"/>
        </w:rPr>
      </w:pPr>
    </w:p>
    <w:p w:rsidR="00383AEA" w:rsidRPr="00E01CE3" w:rsidRDefault="00383AEA" w:rsidP="00FC675B">
      <w:pPr>
        <w:ind w:firstLine="709"/>
        <w:rPr>
          <w:rFonts w:eastAsia="Calibri"/>
          <w:sz w:val="28"/>
          <w:szCs w:val="28"/>
          <w:lang w:val="ro-RO"/>
        </w:rPr>
      </w:pPr>
      <w:r w:rsidRPr="00E01CE3">
        <w:rPr>
          <w:rFonts w:eastAsia="Calibri"/>
          <w:sz w:val="28"/>
          <w:szCs w:val="28"/>
          <w:lang w:val="ro-RO"/>
        </w:rPr>
        <w:t>„</w:t>
      </w:r>
      <w:r w:rsidRPr="00E01CE3">
        <w:rPr>
          <w:rFonts w:eastAsia="Calibri"/>
          <w:b/>
          <w:sz w:val="28"/>
          <w:szCs w:val="28"/>
          <w:lang w:val="ro-RO"/>
        </w:rPr>
        <w:t>Articolul 313</w:t>
      </w:r>
      <w:r w:rsidRPr="00E01CE3">
        <w:rPr>
          <w:rFonts w:eastAsia="Calibri"/>
          <w:b/>
          <w:sz w:val="28"/>
          <w:szCs w:val="28"/>
          <w:vertAlign w:val="superscript"/>
          <w:lang w:val="ro-RO"/>
        </w:rPr>
        <w:t>4</w:t>
      </w:r>
      <w:r w:rsidRPr="00E01CE3">
        <w:rPr>
          <w:rFonts w:eastAsia="Calibri"/>
          <w:b/>
          <w:sz w:val="28"/>
          <w:szCs w:val="28"/>
          <w:lang w:val="ro-RO"/>
        </w:rPr>
        <w:t>.</w:t>
      </w:r>
      <w:r w:rsidRPr="00E01CE3">
        <w:rPr>
          <w:rFonts w:eastAsia="Calibri"/>
          <w:sz w:val="28"/>
          <w:szCs w:val="28"/>
          <w:lang w:val="ro-RO"/>
        </w:rPr>
        <w:t xml:space="preserve"> Încălcarea regimului juridic al incompatibilităților și limitărilor aplicabile funcției publice sau de demnitate publică</w:t>
      </w:r>
    </w:p>
    <w:p w:rsidR="00383AEA" w:rsidRPr="00E01CE3" w:rsidRDefault="00383AEA" w:rsidP="00260230">
      <w:pPr>
        <w:tabs>
          <w:tab w:val="left" w:pos="709"/>
        </w:tabs>
        <w:ind w:firstLine="709"/>
        <w:rPr>
          <w:rFonts w:eastAsia="Calibri"/>
          <w:sz w:val="28"/>
          <w:szCs w:val="28"/>
          <w:lang w:val="ro-RO"/>
        </w:rPr>
      </w:pPr>
      <w:r w:rsidRPr="00E01CE3">
        <w:rPr>
          <w:rFonts w:eastAsia="Calibri"/>
          <w:sz w:val="28"/>
          <w:szCs w:val="28"/>
          <w:lang w:val="ro-RO"/>
        </w:rPr>
        <w:t>Încălcarea regimului juridic al incompatibilităților și limitărilor aplicabile funcției publice sau de demnitate publică prin:</w:t>
      </w:r>
    </w:p>
    <w:p w:rsidR="00383AEA" w:rsidRPr="00E01CE3" w:rsidRDefault="00383AEA" w:rsidP="00260230">
      <w:pPr>
        <w:tabs>
          <w:tab w:val="left" w:pos="709"/>
        </w:tabs>
        <w:ind w:firstLine="709"/>
        <w:rPr>
          <w:rFonts w:eastAsia="Calibri"/>
          <w:sz w:val="28"/>
          <w:szCs w:val="28"/>
          <w:lang w:val="ro-RO"/>
        </w:rPr>
      </w:pPr>
      <w:r w:rsidRPr="00E01CE3">
        <w:rPr>
          <w:rFonts w:eastAsia="Calibri"/>
          <w:sz w:val="28"/>
          <w:szCs w:val="28"/>
          <w:lang w:val="ro-RO"/>
        </w:rPr>
        <w:t xml:space="preserve">a) nesoluționarea în termenul legal a incompatibilității în funcția publică, în funcția publică cu statut special, în funcția de demnitate publică sau în activitatea alesului local potrivit legislației ce reglementează statutul acestor persoane și legislației privind declararea și controlul averii și intereselor personale; </w:t>
      </w:r>
    </w:p>
    <w:p w:rsidR="00383AEA" w:rsidRPr="00E01CE3" w:rsidRDefault="00383AEA" w:rsidP="00260230">
      <w:pPr>
        <w:tabs>
          <w:tab w:val="left" w:pos="709"/>
        </w:tabs>
        <w:ind w:firstLine="709"/>
        <w:rPr>
          <w:rFonts w:eastAsia="Calibri"/>
          <w:sz w:val="28"/>
          <w:szCs w:val="28"/>
          <w:lang w:val="ro-RO"/>
        </w:rPr>
      </w:pPr>
      <w:r w:rsidRPr="00E01CE3">
        <w:rPr>
          <w:rFonts w:eastAsia="Calibri"/>
          <w:sz w:val="28"/>
          <w:szCs w:val="28"/>
          <w:lang w:val="ro-RO"/>
        </w:rPr>
        <w:t>b) folosirea în interes privat a simbolurilor oficiale, care au legătură cu exercitarea mandatului, funcției publice sau a funcției de demnitate publică, admiterea folosirii numelui însoțit de calitatea de agent public, a vocii sau semnăturii sale în orice formă de publicitate a unui agent economic, a unui produs comercial național sau străin, contrar prevederilor legislației integrității și legislației privind declararea și controlul averii și intereselor personale,</w:t>
      </w:r>
    </w:p>
    <w:p w:rsidR="00383AEA" w:rsidRPr="00E01CE3" w:rsidRDefault="00383AEA" w:rsidP="00260230">
      <w:pPr>
        <w:tabs>
          <w:tab w:val="left" w:pos="709"/>
        </w:tabs>
        <w:ind w:firstLine="709"/>
        <w:rPr>
          <w:rFonts w:eastAsia="Calibri"/>
          <w:sz w:val="28"/>
          <w:szCs w:val="28"/>
          <w:lang w:val="ro-RO"/>
        </w:rPr>
      </w:pPr>
      <w:r w:rsidRPr="00E01CE3">
        <w:rPr>
          <w:rFonts w:eastAsia="Calibri"/>
          <w:sz w:val="28"/>
          <w:szCs w:val="28"/>
          <w:lang w:val="ro-RO"/>
        </w:rPr>
        <w:t>se sancționează cu amendă de la 50 la 60 de unități convenționale aplicată persoanei fizice, cu amendă de la 120 la 200 de unități convenționale aplicată persoanei cu funcții de răspundere, cu sau fără privarea de dreptul de a desfășura o anumită activitate, inclusiv de a ocupa funcții publice și funcții de demnitate publică, pe un termen de la 6 luni la un an, cu amendă de la 200 la 250 de unități convenționale aplicată persoanei juridice.</w:t>
      </w:r>
    </w:p>
    <w:p w:rsidR="00383AEA" w:rsidRPr="00E01CE3" w:rsidRDefault="00383AEA" w:rsidP="00383AEA">
      <w:pPr>
        <w:ind w:firstLine="0"/>
        <w:rPr>
          <w:rFonts w:eastAsia="Calibri"/>
          <w:szCs w:val="28"/>
          <w:lang w:val="ro-RO"/>
        </w:rPr>
      </w:pPr>
    </w:p>
    <w:p w:rsidR="00383AEA" w:rsidRPr="00E01CE3" w:rsidRDefault="00383AEA" w:rsidP="00FC675B">
      <w:pPr>
        <w:ind w:firstLine="709"/>
        <w:rPr>
          <w:rFonts w:eastAsia="Calibri"/>
          <w:sz w:val="28"/>
          <w:szCs w:val="28"/>
          <w:lang w:val="ro-RO"/>
        </w:rPr>
      </w:pPr>
      <w:r w:rsidRPr="00E01CE3">
        <w:rPr>
          <w:rFonts w:eastAsia="Calibri"/>
          <w:sz w:val="28"/>
          <w:szCs w:val="28"/>
          <w:lang w:val="ro-RO"/>
        </w:rPr>
        <w:t>2. Se completează cu articolele 313</w:t>
      </w:r>
      <w:r w:rsidRPr="00E01CE3">
        <w:rPr>
          <w:rFonts w:eastAsia="Calibri"/>
          <w:sz w:val="28"/>
          <w:szCs w:val="28"/>
          <w:vertAlign w:val="superscript"/>
          <w:lang w:val="ro-RO"/>
        </w:rPr>
        <w:t>5</w:t>
      </w:r>
      <w:r w:rsidRPr="00E01CE3">
        <w:rPr>
          <w:rFonts w:eastAsia="Calibri"/>
          <w:sz w:val="28"/>
          <w:szCs w:val="28"/>
          <w:lang w:val="ro-RO"/>
        </w:rPr>
        <w:t xml:space="preserve"> și 313</w:t>
      </w:r>
      <w:r w:rsidRPr="00E01CE3">
        <w:rPr>
          <w:rFonts w:eastAsia="Calibri"/>
          <w:sz w:val="28"/>
          <w:szCs w:val="28"/>
          <w:vertAlign w:val="superscript"/>
          <w:lang w:val="ro-RO"/>
        </w:rPr>
        <w:t>6</w:t>
      </w:r>
      <w:r w:rsidRPr="00E01CE3">
        <w:rPr>
          <w:rFonts w:eastAsia="Calibri"/>
          <w:sz w:val="28"/>
          <w:szCs w:val="28"/>
          <w:lang w:val="ro-RO"/>
        </w:rPr>
        <w:t xml:space="preserve"> cu următorul cuprins:</w:t>
      </w:r>
    </w:p>
    <w:p w:rsidR="00383AEA" w:rsidRPr="00E01CE3" w:rsidRDefault="00383AEA" w:rsidP="00383AEA">
      <w:pPr>
        <w:ind w:firstLine="0"/>
        <w:rPr>
          <w:rFonts w:eastAsia="Calibri"/>
          <w:szCs w:val="28"/>
          <w:lang w:val="ro-RO"/>
        </w:rPr>
      </w:pPr>
    </w:p>
    <w:p w:rsidR="00383AEA" w:rsidRPr="00E01CE3" w:rsidRDefault="00383AEA" w:rsidP="00FC675B">
      <w:pPr>
        <w:ind w:firstLine="709"/>
        <w:rPr>
          <w:rFonts w:eastAsia="Calibri"/>
          <w:sz w:val="28"/>
          <w:szCs w:val="28"/>
          <w:lang w:val="ro-RO"/>
        </w:rPr>
      </w:pPr>
      <w:r w:rsidRPr="00E01CE3">
        <w:rPr>
          <w:rFonts w:eastAsia="Calibri"/>
          <w:sz w:val="28"/>
          <w:szCs w:val="28"/>
          <w:lang w:val="ro-RO"/>
        </w:rPr>
        <w:t>„</w:t>
      </w:r>
      <w:r w:rsidRPr="00E01CE3">
        <w:rPr>
          <w:rFonts w:eastAsia="Calibri"/>
          <w:b/>
          <w:sz w:val="28"/>
          <w:szCs w:val="28"/>
          <w:lang w:val="ro-RO"/>
        </w:rPr>
        <w:t>Articolul 313</w:t>
      </w:r>
      <w:r w:rsidRPr="00E01CE3">
        <w:rPr>
          <w:rFonts w:eastAsia="Calibri"/>
          <w:b/>
          <w:sz w:val="28"/>
          <w:szCs w:val="28"/>
          <w:vertAlign w:val="superscript"/>
          <w:lang w:val="ro-RO"/>
        </w:rPr>
        <w:t>5</w:t>
      </w:r>
      <w:r w:rsidRPr="00E01CE3">
        <w:rPr>
          <w:rFonts w:eastAsia="Calibri"/>
          <w:b/>
          <w:sz w:val="28"/>
          <w:szCs w:val="28"/>
          <w:lang w:val="ro-RO"/>
        </w:rPr>
        <w:t>.</w:t>
      </w:r>
      <w:r w:rsidRPr="00E01CE3">
        <w:rPr>
          <w:rFonts w:eastAsia="Calibri"/>
          <w:sz w:val="28"/>
          <w:szCs w:val="28"/>
          <w:lang w:val="ro-RO"/>
        </w:rPr>
        <w:t xml:space="preserve"> Neluarea măsurilor de executare a prevederilor Legii privind declararea averilor și intereselor personale</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Neluarea măsurilor de executare a prevederilor Legii privind declararea averilor și intereselor personale manifestată prin:</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a) omiterea sancționării  disciplinare  a persoanei care a încălcat regimul juridic al conflictelor de interese, al incompatibilităților sau al restricțiilor, în baza actului definitiv de constatare a</w:t>
      </w:r>
      <w:r w:rsidR="00CB322B" w:rsidRPr="00E01CE3">
        <w:rPr>
          <w:rFonts w:eastAsia="Calibri"/>
          <w:sz w:val="28"/>
          <w:szCs w:val="28"/>
          <w:lang w:val="ro-RO"/>
        </w:rPr>
        <w:t>l</w:t>
      </w:r>
      <w:r w:rsidRPr="00E01CE3">
        <w:rPr>
          <w:rFonts w:eastAsia="Calibri"/>
          <w:sz w:val="28"/>
          <w:szCs w:val="28"/>
          <w:lang w:val="ro-RO"/>
        </w:rPr>
        <w:t xml:space="preserve"> Autorității Naționale de Integritate;</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b) nesuspendarea din funcție a subiectului declarării pe perioada examinării în instanță a actului de constatare, în cazul în care dispozitivul actului de constatare prevede încetarea mandatului, a raporturilor de muncă sau de serviciu pentru încălcarea regimului juridic al conflictelor de interese, al incompatibilităților sau al restricțiilor;</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c) omisiunea de a elibera din funcție sau transfera agentul public angajat în cadrul entității publice</w:t>
      </w:r>
      <w:r w:rsidR="00CB322B" w:rsidRPr="00E01CE3">
        <w:rPr>
          <w:rFonts w:eastAsia="Calibri"/>
          <w:sz w:val="28"/>
          <w:szCs w:val="28"/>
          <w:lang w:val="ro-RO"/>
        </w:rPr>
        <w:t>,</w:t>
      </w:r>
      <w:r w:rsidRPr="00E01CE3">
        <w:rPr>
          <w:rFonts w:eastAsia="Calibri"/>
          <w:sz w:val="28"/>
          <w:szCs w:val="28"/>
          <w:lang w:val="ro-RO"/>
        </w:rPr>
        <w:t xml:space="preserve"> încălcălcînd regimul juridic al restricțiilor în ierarhie prevăzut de legislația integrității și legislația privind declararea și controlul averii și intereselor personale,</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 xml:space="preserve">     se sancționează cu amendă de la 120 la 200 de unități convenționale aplicată persoanei cu funcție de răspundere, cu sau fără privarea de dreptul de a </w:t>
      </w:r>
      <w:r w:rsidRPr="00E01CE3">
        <w:rPr>
          <w:rFonts w:eastAsia="Calibri"/>
          <w:sz w:val="28"/>
          <w:szCs w:val="28"/>
          <w:lang w:val="ro-RO"/>
        </w:rPr>
        <w:lastRenderedPageBreak/>
        <w:t xml:space="preserve">desfășura o anumită activitate, inclusiv de a ocupa funcții publice și funcții de demnitate publică, pe un termen de la 6 luni </w:t>
      </w:r>
      <w:r w:rsidR="00CB322B" w:rsidRPr="00E01CE3">
        <w:rPr>
          <w:rFonts w:eastAsia="Calibri"/>
          <w:sz w:val="28"/>
          <w:szCs w:val="28"/>
          <w:lang w:val="ro-RO"/>
        </w:rPr>
        <w:t xml:space="preserve">pînă </w:t>
      </w:r>
      <w:r w:rsidRPr="00E01CE3">
        <w:rPr>
          <w:rFonts w:eastAsia="Calibri"/>
          <w:sz w:val="28"/>
          <w:szCs w:val="28"/>
          <w:lang w:val="ro-RO"/>
        </w:rPr>
        <w:t>la un an.</w:t>
      </w:r>
    </w:p>
    <w:p w:rsidR="00383AEA" w:rsidRPr="00E01CE3" w:rsidRDefault="00383AEA" w:rsidP="00FC675B">
      <w:pPr>
        <w:ind w:firstLine="709"/>
        <w:rPr>
          <w:rFonts w:eastAsia="Calibri"/>
          <w:sz w:val="28"/>
          <w:szCs w:val="28"/>
          <w:lang w:val="ro-RO"/>
        </w:rPr>
      </w:pPr>
    </w:p>
    <w:p w:rsidR="00383AEA" w:rsidRPr="00E01CE3" w:rsidRDefault="00383AEA" w:rsidP="00FC675B">
      <w:pPr>
        <w:ind w:firstLine="709"/>
        <w:rPr>
          <w:rFonts w:eastAsia="Calibri"/>
          <w:sz w:val="28"/>
          <w:szCs w:val="28"/>
          <w:lang w:val="ro-RO"/>
        </w:rPr>
      </w:pPr>
      <w:r w:rsidRPr="00E01CE3">
        <w:rPr>
          <w:rFonts w:eastAsia="Calibri"/>
          <w:b/>
          <w:sz w:val="28"/>
          <w:szCs w:val="28"/>
          <w:lang w:val="ro-RO"/>
        </w:rPr>
        <w:t>Articolul 313</w:t>
      </w:r>
      <w:r w:rsidRPr="00E01CE3">
        <w:rPr>
          <w:rFonts w:eastAsia="Calibri"/>
          <w:b/>
          <w:sz w:val="28"/>
          <w:szCs w:val="28"/>
          <w:vertAlign w:val="superscript"/>
          <w:lang w:val="ro-RO"/>
        </w:rPr>
        <w:t>6</w:t>
      </w:r>
      <w:r w:rsidRPr="00E01CE3">
        <w:rPr>
          <w:rFonts w:eastAsia="Calibri"/>
          <w:b/>
          <w:sz w:val="28"/>
          <w:szCs w:val="28"/>
          <w:lang w:val="ro-RO"/>
        </w:rPr>
        <w:t>.</w:t>
      </w:r>
      <w:r w:rsidRPr="00E01CE3">
        <w:rPr>
          <w:rFonts w:eastAsia="Calibri"/>
          <w:sz w:val="28"/>
          <w:szCs w:val="28"/>
          <w:lang w:val="ro-RO"/>
        </w:rPr>
        <w:t xml:space="preserve"> Încălcarea regimului juridic al restricțiilor și limitărilor în legătură cu încetarea mandatului, a raporturilor de muncă sau de serviciu și migrarea în sectorul privat al agenților publici (pantuflaj)</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(1) Nerespectarea restricției de angajare, pe parcursul unui an,  în cadrul organizațiilor comerciale și necomerciale în care agentul public a avut atribuții directe de supraveghere și control în decursul unui an înainte de încetarea mandatului, a raportului de muncă sau de serviciu în cadrul entității publice, contrar prevederi</w:t>
      </w:r>
      <w:r w:rsidR="00583A85" w:rsidRPr="00E01CE3">
        <w:rPr>
          <w:rFonts w:eastAsia="Calibri"/>
          <w:sz w:val="28"/>
          <w:szCs w:val="28"/>
          <w:lang w:val="ro-RO"/>
        </w:rPr>
        <w:t xml:space="preserve">lor legislației integrității și </w:t>
      </w:r>
      <w:r w:rsidRPr="00E01CE3">
        <w:rPr>
          <w:rFonts w:eastAsia="Calibri"/>
          <w:sz w:val="28"/>
          <w:szCs w:val="28"/>
          <w:lang w:val="ro-RO"/>
        </w:rPr>
        <w:t xml:space="preserve">legislației privind declararea și controlul averii și intereselor personale, sau nerespectarea restricțiilor </w:t>
      </w:r>
      <w:r w:rsidR="00BA06BE" w:rsidRPr="00E01CE3">
        <w:rPr>
          <w:sz w:val="24"/>
          <w:szCs w:val="24"/>
        </w:rPr>
        <w:br/>
      </w:r>
      <w:r w:rsidRPr="00E01CE3">
        <w:rPr>
          <w:rFonts w:eastAsia="Calibri"/>
          <w:sz w:val="28"/>
          <w:szCs w:val="28"/>
          <w:lang w:val="ro-RO"/>
        </w:rPr>
        <w:t>post-angajare pe parcursul altor perioade de timp prevăzute de legislația specială care reglementează activitatea anumitor categorii de agenți publici,</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 xml:space="preserve">se sancționează cu amendă de la 50 la 80 </w:t>
      </w:r>
      <w:r w:rsidR="00583A85" w:rsidRPr="00E01CE3">
        <w:rPr>
          <w:rFonts w:eastAsia="Calibri"/>
          <w:sz w:val="28"/>
          <w:szCs w:val="28"/>
          <w:lang w:val="ro-RO"/>
        </w:rPr>
        <w:t xml:space="preserve">de </w:t>
      </w:r>
      <w:r w:rsidRPr="00E01CE3">
        <w:rPr>
          <w:rFonts w:eastAsia="Calibri"/>
          <w:sz w:val="28"/>
          <w:szCs w:val="28"/>
          <w:lang w:val="ro-RO"/>
        </w:rPr>
        <w:t>unități convenționale aplicată persoanei fizice, cu amendă de la 120 la 200 de unități convenționale aplicată persoanei cu funcți</w:t>
      </w:r>
      <w:r w:rsidR="00E01CE3" w:rsidRPr="00E01CE3">
        <w:rPr>
          <w:rFonts w:eastAsia="Calibri"/>
          <w:sz w:val="28"/>
          <w:szCs w:val="28"/>
          <w:lang w:val="ro-RO"/>
        </w:rPr>
        <w:t>e</w:t>
      </w:r>
      <w:r w:rsidRPr="00E01CE3">
        <w:rPr>
          <w:rFonts w:eastAsia="Calibri"/>
          <w:sz w:val="28"/>
          <w:szCs w:val="28"/>
          <w:lang w:val="ro-RO"/>
        </w:rPr>
        <w:t xml:space="preserve"> de răspundere, în ambele cazuri cu privarea de dreptul de a desfășura o anumită activitate pe un termen de la 6 luni </w:t>
      </w:r>
      <w:r w:rsidR="00583A85" w:rsidRPr="00E01CE3">
        <w:rPr>
          <w:rFonts w:eastAsia="Calibri"/>
          <w:sz w:val="28"/>
          <w:szCs w:val="28"/>
          <w:lang w:val="ro-RO"/>
        </w:rPr>
        <w:t xml:space="preserve">pînă </w:t>
      </w:r>
      <w:r w:rsidRPr="00E01CE3">
        <w:rPr>
          <w:rFonts w:eastAsia="Calibri"/>
          <w:sz w:val="28"/>
          <w:szCs w:val="28"/>
          <w:lang w:val="ro-RO"/>
        </w:rPr>
        <w:t>la un an, cu amendă de la 150 la 300 de unități convenționale aplicată persoanei juridice.</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(2) Nerespectarea restricț</w:t>
      </w:r>
      <w:r w:rsidR="00517F91" w:rsidRPr="00E01CE3">
        <w:rPr>
          <w:rFonts w:eastAsia="Calibri"/>
          <w:sz w:val="28"/>
          <w:szCs w:val="28"/>
          <w:lang w:val="ro-RO"/>
        </w:rPr>
        <w:t>iei de încheiere timp de un an</w:t>
      </w:r>
      <w:r w:rsidRPr="00E01CE3">
        <w:rPr>
          <w:rFonts w:eastAsia="Calibri"/>
          <w:sz w:val="28"/>
          <w:szCs w:val="28"/>
          <w:lang w:val="ro-RO"/>
        </w:rPr>
        <w:t xml:space="preserve"> a contractelor comerciale cu entitatea publică în care a activat anterior agentul public, precum și de exercitare a atribuțiilor de reprezentare a intereselor persoanelor fizice și juridice în fața entității publice în care a activat persoana care cade sub incidența legislației privind declararea și controlul averii și intereselor personale, pe parcursul ultimului an înainte de încetarea mandatului, a raportului de muncă sau de serviciu în cadrul acestei entități,</w:t>
      </w:r>
    </w:p>
    <w:p w:rsidR="00383AEA" w:rsidRPr="00E01CE3" w:rsidRDefault="00383AEA" w:rsidP="00FC675B">
      <w:pPr>
        <w:ind w:firstLine="709"/>
        <w:rPr>
          <w:rFonts w:eastAsia="Calibri"/>
          <w:sz w:val="22"/>
          <w:szCs w:val="28"/>
          <w:lang w:val="ro-RO"/>
        </w:rPr>
      </w:pPr>
      <w:r w:rsidRPr="00E01CE3">
        <w:rPr>
          <w:rFonts w:eastAsia="Calibri"/>
          <w:sz w:val="28"/>
          <w:szCs w:val="28"/>
          <w:lang w:val="ro-RO"/>
        </w:rPr>
        <w:t>se sancționează cu amendă de la 50 la 80</w:t>
      </w:r>
      <w:r w:rsidR="00517F91" w:rsidRPr="00E01CE3">
        <w:rPr>
          <w:rFonts w:eastAsia="Calibri"/>
          <w:sz w:val="28"/>
          <w:szCs w:val="28"/>
          <w:lang w:val="ro-RO"/>
        </w:rPr>
        <w:t xml:space="preserve"> de</w:t>
      </w:r>
      <w:r w:rsidRPr="00E01CE3">
        <w:rPr>
          <w:rFonts w:eastAsia="Calibri"/>
          <w:sz w:val="28"/>
          <w:szCs w:val="28"/>
          <w:lang w:val="ro-RO"/>
        </w:rPr>
        <w:t xml:space="preserve"> unități convenționale aplicată persoanei fizice, cu amendă de la 120 la 200 de unități convenționale aplicată persoanei cu funcți</w:t>
      </w:r>
      <w:r w:rsidR="00E01CE3" w:rsidRPr="00E01CE3">
        <w:rPr>
          <w:rFonts w:eastAsia="Calibri"/>
          <w:sz w:val="28"/>
          <w:szCs w:val="28"/>
          <w:lang w:val="ro-RO"/>
        </w:rPr>
        <w:t>e</w:t>
      </w:r>
      <w:r w:rsidRPr="00E01CE3">
        <w:rPr>
          <w:rFonts w:eastAsia="Calibri"/>
          <w:sz w:val="28"/>
          <w:szCs w:val="28"/>
          <w:lang w:val="ro-RO"/>
        </w:rPr>
        <w:t xml:space="preserve"> de răspundere, în ambele cazuri cu privarea de dreptul de a desfășura o anumită activitate pe un termen de la 6 luni </w:t>
      </w:r>
      <w:r w:rsidR="00517F91" w:rsidRPr="00E01CE3">
        <w:rPr>
          <w:rFonts w:eastAsia="Calibri"/>
          <w:sz w:val="28"/>
          <w:szCs w:val="28"/>
          <w:lang w:val="ro-RO"/>
        </w:rPr>
        <w:t xml:space="preserve">pînă </w:t>
      </w:r>
      <w:r w:rsidRPr="00E01CE3">
        <w:rPr>
          <w:rFonts w:eastAsia="Calibri"/>
          <w:sz w:val="28"/>
          <w:szCs w:val="28"/>
          <w:lang w:val="ro-RO"/>
        </w:rPr>
        <w:t>la un an, cu amendă de la 150 la 300 de unități convențional</w:t>
      </w:r>
      <w:r w:rsidR="00260230" w:rsidRPr="00E01CE3">
        <w:rPr>
          <w:rFonts w:eastAsia="Calibri"/>
          <w:sz w:val="28"/>
          <w:szCs w:val="28"/>
          <w:lang w:val="ro-RO"/>
        </w:rPr>
        <w:t>e aplicată persoanei juridice.”</w:t>
      </w:r>
    </w:p>
    <w:p w:rsidR="00383AEA" w:rsidRPr="00E01CE3" w:rsidRDefault="00383AEA" w:rsidP="00383AEA">
      <w:pPr>
        <w:ind w:firstLine="0"/>
        <w:rPr>
          <w:rFonts w:eastAsia="Calibri"/>
          <w:sz w:val="18"/>
          <w:szCs w:val="28"/>
          <w:lang w:val="ro-RO"/>
        </w:rPr>
      </w:pPr>
    </w:p>
    <w:p w:rsidR="00383AEA" w:rsidRPr="00E01CE3" w:rsidRDefault="00383AEA" w:rsidP="00FC675B">
      <w:pPr>
        <w:ind w:firstLine="709"/>
        <w:rPr>
          <w:rFonts w:eastAsia="Calibri"/>
          <w:sz w:val="28"/>
          <w:szCs w:val="28"/>
          <w:lang w:val="ro-RO"/>
        </w:rPr>
      </w:pPr>
      <w:r w:rsidRPr="00E01CE3">
        <w:rPr>
          <w:rFonts w:eastAsia="Calibri"/>
          <w:sz w:val="28"/>
          <w:szCs w:val="28"/>
          <w:lang w:val="ro-RO"/>
        </w:rPr>
        <w:t>3. La articolul 423</w:t>
      </w:r>
      <w:r w:rsidRPr="00E01CE3">
        <w:rPr>
          <w:rFonts w:eastAsia="Calibri"/>
          <w:sz w:val="28"/>
          <w:szCs w:val="28"/>
          <w:vertAlign w:val="superscript"/>
          <w:lang w:val="ro-RO"/>
        </w:rPr>
        <w:t>3</w:t>
      </w:r>
      <w:r w:rsidRPr="00E01CE3">
        <w:rPr>
          <w:rFonts w:eastAsia="Calibri"/>
          <w:sz w:val="28"/>
          <w:szCs w:val="28"/>
          <w:lang w:val="ro-RO"/>
        </w:rPr>
        <w:t xml:space="preserve"> alineatul (1), cifra „313</w:t>
      </w:r>
      <w:r w:rsidRPr="00E01CE3">
        <w:rPr>
          <w:rFonts w:eastAsia="Calibri"/>
          <w:sz w:val="28"/>
          <w:szCs w:val="28"/>
          <w:vertAlign w:val="superscript"/>
          <w:lang w:val="ro-RO"/>
        </w:rPr>
        <w:t>4</w:t>
      </w:r>
      <w:r w:rsidRPr="00E01CE3">
        <w:rPr>
          <w:rFonts w:eastAsia="Calibri"/>
          <w:sz w:val="28"/>
          <w:szCs w:val="28"/>
          <w:lang w:val="ro-RO"/>
        </w:rPr>
        <w:t>”  se substituie cu cifrele „313</w:t>
      </w:r>
      <w:r w:rsidRPr="00E01CE3">
        <w:rPr>
          <w:rFonts w:eastAsia="Calibri"/>
          <w:sz w:val="28"/>
          <w:szCs w:val="28"/>
          <w:vertAlign w:val="superscript"/>
          <w:lang w:val="ro-RO"/>
        </w:rPr>
        <w:t>4</w:t>
      </w:r>
      <w:r w:rsidRPr="00E01CE3">
        <w:rPr>
          <w:rFonts w:eastAsia="Calibri"/>
          <w:sz w:val="28"/>
          <w:szCs w:val="28"/>
          <w:lang w:val="ro-RO"/>
        </w:rPr>
        <w:t>-313</w:t>
      </w:r>
      <w:r w:rsidRPr="00E01CE3">
        <w:rPr>
          <w:rFonts w:eastAsia="Calibri"/>
          <w:sz w:val="28"/>
          <w:szCs w:val="28"/>
          <w:vertAlign w:val="superscript"/>
          <w:lang w:val="ro-RO"/>
        </w:rPr>
        <w:t>6</w:t>
      </w:r>
      <w:r w:rsidRPr="00E01CE3">
        <w:rPr>
          <w:rFonts w:eastAsia="Calibri"/>
          <w:sz w:val="28"/>
          <w:szCs w:val="28"/>
          <w:lang w:val="ro-RO"/>
        </w:rPr>
        <w:t>”.</w:t>
      </w:r>
    </w:p>
    <w:p w:rsidR="00383AEA" w:rsidRPr="00E01CE3" w:rsidRDefault="00383AEA" w:rsidP="00FC675B">
      <w:pPr>
        <w:ind w:firstLine="709"/>
        <w:rPr>
          <w:rFonts w:eastAsia="Calibri"/>
          <w:szCs w:val="28"/>
          <w:lang w:val="ro-RO"/>
        </w:rPr>
      </w:pPr>
    </w:p>
    <w:p w:rsidR="00383AEA" w:rsidRPr="00E01CE3" w:rsidRDefault="00383AEA" w:rsidP="00FC675B">
      <w:pPr>
        <w:ind w:firstLine="709"/>
        <w:rPr>
          <w:rFonts w:eastAsia="Calibri"/>
          <w:sz w:val="28"/>
          <w:szCs w:val="28"/>
          <w:lang w:val="ro-RO"/>
        </w:rPr>
      </w:pPr>
      <w:r w:rsidRPr="00E01CE3">
        <w:rPr>
          <w:rFonts w:eastAsia="Calibri"/>
          <w:sz w:val="28"/>
          <w:szCs w:val="28"/>
          <w:lang w:val="ro-RO"/>
        </w:rPr>
        <w:t xml:space="preserve">4. </w:t>
      </w:r>
      <w:r w:rsidR="00517F91" w:rsidRPr="00E01CE3">
        <w:rPr>
          <w:rFonts w:eastAsia="Calibri"/>
          <w:sz w:val="28"/>
          <w:szCs w:val="28"/>
          <w:lang w:val="ro-RO"/>
        </w:rPr>
        <w:t>A</w:t>
      </w:r>
      <w:r w:rsidRPr="00E01CE3">
        <w:rPr>
          <w:rFonts w:eastAsia="Calibri"/>
          <w:sz w:val="28"/>
          <w:szCs w:val="28"/>
          <w:lang w:val="ro-RO"/>
        </w:rPr>
        <w:t>rticolul 423</w:t>
      </w:r>
      <w:r w:rsidRPr="00E01CE3">
        <w:rPr>
          <w:rFonts w:eastAsia="Calibri"/>
          <w:sz w:val="28"/>
          <w:szCs w:val="28"/>
          <w:vertAlign w:val="superscript"/>
          <w:lang w:val="ro-RO"/>
        </w:rPr>
        <w:t>9</w:t>
      </w:r>
      <w:r w:rsidRPr="00E01CE3">
        <w:rPr>
          <w:rFonts w:eastAsia="Calibri"/>
          <w:sz w:val="28"/>
          <w:szCs w:val="28"/>
          <w:lang w:val="ro-RO"/>
        </w:rPr>
        <w:t>:</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la alineatul (1), cifra „313</w:t>
      </w:r>
      <w:r w:rsidRPr="00E01CE3">
        <w:rPr>
          <w:rFonts w:eastAsia="Calibri"/>
          <w:sz w:val="28"/>
          <w:szCs w:val="28"/>
          <w:vertAlign w:val="superscript"/>
          <w:lang w:val="ro-RO"/>
        </w:rPr>
        <w:t>4</w:t>
      </w:r>
      <w:r w:rsidRPr="00E01CE3">
        <w:rPr>
          <w:rFonts w:eastAsia="Calibri"/>
          <w:sz w:val="28"/>
          <w:szCs w:val="28"/>
          <w:lang w:val="ro-RO"/>
        </w:rPr>
        <w:t>”  se substituie cu cifrele „313</w:t>
      </w:r>
      <w:r w:rsidRPr="00E01CE3">
        <w:rPr>
          <w:rFonts w:eastAsia="Calibri"/>
          <w:sz w:val="28"/>
          <w:szCs w:val="28"/>
          <w:vertAlign w:val="superscript"/>
          <w:lang w:val="ro-RO"/>
        </w:rPr>
        <w:t>4</w:t>
      </w:r>
      <w:r w:rsidRPr="00E01CE3">
        <w:rPr>
          <w:rFonts w:eastAsia="Calibri"/>
          <w:sz w:val="28"/>
          <w:szCs w:val="28"/>
          <w:lang w:val="ro-RO"/>
        </w:rPr>
        <w:t>-313</w:t>
      </w:r>
      <w:r w:rsidRPr="00E01CE3">
        <w:rPr>
          <w:rFonts w:eastAsia="Calibri"/>
          <w:sz w:val="28"/>
          <w:szCs w:val="28"/>
          <w:vertAlign w:val="superscript"/>
          <w:lang w:val="ro-RO"/>
        </w:rPr>
        <w:t>6</w:t>
      </w:r>
      <w:r w:rsidRPr="00E01CE3">
        <w:rPr>
          <w:rFonts w:eastAsia="Calibri"/>
          <w:sz w:val="28"/>
          <w:szCs w:val="28"/>
          <w:lang w:val="ro-RO"/>
        </w:rPr>
        <w:t xml:space="preserve">”, iar în final se completează cu </w:t>
      </w:r>
      <w:r w:rsidR="00517F91" w:rsidRPr="00E01CE3">
        <w:rPr>
          <w:rFonts w:eastAsia="Calibri"/>
          <w:sz w:val="28"/>
          <w:szCs w:val="28"/>
          <w:lang w:val="ro-RO"/>
        </w:rPr>
        <w:t>textul</w:t>
      </w:r>
      <w:r w:rsidRPr="00E01CE3">
        <w:rPr>
          <w:rFonts w:eastAsia="Calibri"/>
          <w:sz w:val="28"/>
          <w:szCs w:val="28"/>
          <w:lang w:val="ro-RO"/>
        </w:rPr>
        <w:t xml:space="preserve"> „</w:t>
      </w:r>
      <w:r w:rsidR="00517F91" w:rsidRPr="00E01CE3">
        <w:rPr>
          <w:rFonts w:eastAsia="Calibri"/>
          <w:sz w:val="28"/>
          <w:szCs w:val="28"/>
          <w:lang w:val="ro-RO"/>
        </w:rPr>
        <w:t xml:space="preserve"> </w:t>
      </w:r>
      <w:r w:rsidRPr="00E01CE3">
        <w:rPr>
          <w:rFonts w:eastAsia="Calibri"/>
          <w:sz w:val="28"/>
          <w:szCs w:val="28"/>
          <w:lang w:val="ro-RO"/>
        </w:rPr>
        <w:t>, precum și inspectorilor de integritate”</w:t>
      </w:r>
      <w:r w:rsidR="003E1A93">
        <w:rPr>
          <w:rFonts w:eastAsia="Calibri"/>
          <w:sz w:val="28"/>
          <w:szCs w:val="28"/>
          <w:lang w:val="ro-RO"/>
        </w:rPr>
        <w:t>;</w:t>
      </w:r>
    </w:p>
    <w:p w:rsidR="00383AEA" w:rsidRPr="00E01CE3" w:rsidRDefault="003E1A93" w:rsidP="00FC675B">
      <w:pPr>
        <w:ind w:firstLine="709"/>
        <w:rPr>
          <w:rFonts w:eastAsia="Calibri"/>
          <w:sz w:val="28"/>
          <w:szCs w:val="28"/>
          <w:lang w:val="ro-RO"/>
        </w:rPr>
      </w:pPr>
      <w:r>
        <w:rPr>
          <w:rFonts w:eastAsia="Calibri"/>
          <w:sz w:val="28"/>
          <w:szCs w:val="28"/>
          <w:lang w:val="ro-RO"/>
        </w:rPr>
        <w:t>l</w:t>
      </w:r>
      <w:r w:rsidR="00517F91" w:rsidRPr="00E01CE3">
        <w:rPr>
          <w:rFonts w:eastAsia="Calibri"/>
          <w:sz w:val="28"/>
          <w:szCs w:val="28"/>
          <w:lang w:val="ro-RO"/>
        </w:rPr>
        <w:t xml:space="preserve">a </w:t>
      </w:r>
      <w:r w:rsidR="00383AEA" w:rsidRPr="00E01CE3">
        <w:rPr>
          <w:rFonts w:eastAsia="Calibri"/>
          <w:sz w:val="28"/>
          <w:szCs w:val="28"/>
          <w:lang w:val="ro-RO"/>
        </w:rPr>
        <w:t xml:space="preserve">alineatul (2) după cuvîntul „președintele” se </w:t>
      </w:r>
      <w:r w:rsidR="00517F91" w:rsidRPr="00E01CE3">
        <w:rPr>
          <w:rFonts w:eastAsia="Calibri"/>
          <w:sz w:val="28"/>
          <w:szCs w:val="28"/>
          <w:lang w:val="ro-RO"/>
        </w:rPr>
        <w:t>introduce</w:t>
      </w:r>
      <w:r w:rsidR="00383AEA" w:rsidRPr="00E01CE3">
        <w:rPr>
          <w:rFonts w:eastAsia="Calibri"/>
          <w:sz w:val="28"/>
          <w:szCs w:val="28"/>
          <w:lang w:val="ro-RO"/>
        </w:rPr>
        <w:t xml:space="preserve"> cuvîntul „ședinței”.</w:t>
      </w:r>
    </w:p>
    <w:p w:rsidR="00383AEA" w:rsidRPr="00E01CE3" w:rsidRDefault="00383AEA" w:rsidP="00FC675B">
      <w:pPr>
        <w:ind w:firstLine="709"/>
        <w:rPr>
          <w:rFonts w:eastAsia="Calibri"/>
          <w:b/>
          <w:szCs w:val="28"/>
          <w:lang w:val="ro-RO"/>
        </w:rPr>
      </w:pPr>
    </w:p>
    <w:p w:rsidR="00383AEA" w:rsidRPr="00E01CE3" w:rsidRDefault="00383AEA" w:rsidP="00FC675B">
      <w:pPr>
        <w:ind w:firstLine="709"/>
        <w:rPr>
          <w:rFonts w:eastAsia="Calibri"/>
          <w:sz w:val="28"/>
          <w:szCs w:val="28"/>
          <w:lang w:val="ro-RO"/>
        </w:rPr>
      </w:pPr>
      <w:r w:rsidRPr="00E01CE3">
        <w:rPr>
          <w:rFonts w:eastAsia="Calibri"/>
          <w:b/>
          <w:sz w:val="28"/>
          <w:szCs w:val="28"/>
          <w:lang w:val="ro-RO"/>
        </w:rPr>
        <w:t xml:space="preserve">Art. III.  </w:t>
      </w:r>
      <w:r w:rsidRPr="00E01CE3">
        <w:rPr>
          <w:rFonts w:eastAsia="Calibri"/>
          <w:sz w:val="28"/>
          <w:szCs w:val="28"/>
          <w:lang w:val="ro-RO"/>
        </w:rPr>
        <w:t xml:space="preserve">– Articolul 5 din Legea nr.271-XVI din 18 decembrie 2008 privind verificarea titularilor și a candidaților la funcții publice (Monitorul Oficial al Republicii Moldova, 2009, nr.41-44, art.118), cu modificările </w:t>
      </w:r>
      <w:r w:rsidR="00517F91" w:rsidRPr="00E01CE3">
        <w:rPr>
          <w:rFonts w:eastAsia="Calibri"/>
          <w:sz w:val="28"/>
          <w:szCs w:val="28"/>
          <w:lang w:val="ro-RO"/>
        </w:rPr>
        <w:t xml:space="preserve">şi completările </w:t>
      </w:r>
      <w:r w:rsidRPr="00E01CE3">
        <w:rPr>
          <w:rFonts w:eastAsia="Calibri"/>
          <w:sz w:val="28"/>
          <w:szCs w:val="28"/>
          <w:lang w:val="ro-RO"/>
        </w:rPr>
        <w:t>ulterioare, se completează cu litera e) cu următorul cuprins:</w:t>
      </w:r>
    </w:p>
    <w:p w:rsidR="00383AEA" w:rsidRPr="00E01CE3" w:rsidRDefault="00383AEA" w:rsidP="00383AEA">
      <w:pPr>
        <w:ind w:firstLine="0"/>
        <w:rPr>
          <w:rFonts w:eastAsia="Calibri"/>
          <w:szCs w:val="28"/>
          <w:lang w:val="ro-RO"/>
        </w:rPr>
      </w:pPr>
    </w:p>
    <w:p w:rsidR="00383AEA" w:rsidRPr="00E01CE3" w:rsidRDefault="00383AEA" w:rsidP="00FC675B">
      <w:pPr>
        <w:ind w:firstLine="709"/>
        <w:rPr>
          <w:rFonts w:eastAsia="Calibri"/>
          <w:sz w:val="28"/>
          <w:szCs w:val="28"/>
          <w:lang w:val="ro-RO"/>
        </w:rPr>
      </w:pPr>
      <w:r w:rsidRPr="00E01CE3">
        <w:rPr>
          <w:rFonts w:eastAsia="Calibri"/>
          <w:sz w:val="28"/>
          <w:szCs w:val="28"/>
          <w:lang w:val="ro-RO"/>
        </w:rPr>
        <w:lastRenderedPageBreak/>
        <w:t>„e) la funcțiile ocupate de inspectorii de integritate, conform prevederilor Legii nr.132 din 17 iunie 2016 cu privire la Autoritatea Națională de Integritate.</w:t>
      </w:r>
      <w:r w:rsidR="00541260" w:rsidRPr="00E01CE3">
        <w:rPr>
          <w:rFonts w:eastAsia="Calibri"/>
          <w:sz w:val="28"/>
          <w:szCs w:val="28"/>
          <w:lang w:val="ro-RO"/>
        </w:rPr>
        <w:t>”</w:t>
      </w:r>
    </w:p>
    <w:p w:rsidR="00383AEA" w:rsidRPr="00E01CE3" w:rsidRDefault="00383AEA" w:rsidP="00FC675B">
      <w:pPr>
        <w:ind w:firstLine="709"/>
        <w:rPr>
          <w:rFonts w:eastAsia="Calibri"/>
          <w:b/>
          <w:sz w:val="28"/>
          <w:szCs w:val="28"/>
          <w:lang w:val="ro-RO"/>
        </w:rPr>
      </w:pPr>
    </w:p>
    <w:p w:rsidR="00383AEA" w:rsidRPr="00E01CE3" w:rsidRDefault="00383AEA" w:rsidP="00FC675B">
      <w:pPr>
        <w:ind w:firstLine="709"/>
        <w:rPr>
          <w:rFonts w:eastAsia="Calibri"/>
          <w:sz w:val="28"/>
          <w:szCs w:val="28"/>
          <w:lang w:val="ro-RO"/>
        </w:rPr>
      </w:pPr>
      <w:r w:rsidRPr="00E01CE3">
        <w:rPr>
          <w:rFonts w:eastAsia="Calibri"/>
          <w:b/>
          <w:sz w:val="28"/>
          <w:szCs w:val="28"/>
          <w:lang w:val="ro-RO"/>
        </w:rPr>
        <w:t xml:space="preserve">Art. IV. – </w:t>
      </w:r>
      <w:r w:rsidRPr="00E01CE3">
        <w:rPr>
          <w:rFonts w:eastAsia="Calibri"/>
          <w:sz w:val="28"/>
          <w:szCs w:val="28"/>
          <w:lang w:val="ro-RO"/>
        </w:rPr>
        <w:t xml:space="preserve">Legea nr. 132 din 17 iunie 2016 cu privire la Autoritatea Națională de Integritate (Monitorul Oficial al Republicii Moldova, 2016, </w:t>
      </w:r>
      <w:r w:rsidR="00BA06BE" w:rsidRPr="00E01CE3">
        <w:rPr>
          <w:sz w:val="24"/>
          <w:szCs w:val="24"/>
        </w:rPr>
        <w:br/>
      </w:r>
      <w:r w:rsidRPr="00E01CE3">
        <w:rPr>
          <w:rFonts w:eastAsia="Calibri"/>
          <w:sz w:val="28"/>
          <w:szCs w:val="28"/>
          <w:lang w:val="ro-RO"/>
        </w:rPr>
        <w:t xml:space="preserve">nr. 245-246, art. 511), cu modificările </w:t>
      </w:r>
      <w:r w:rsidR="00541260" w:rsidRPr="00E01CE3">
        <w:rPr>
          <w:rFonts w:eastAsia="Calibri"/>
          <w:sz w:val="28"/>
          <w:szCs w:val="28"/>
          <w:lang w:val="ro-RO"/>
        </w:rPr>
        <w:t>şi completările</w:t>
      </w:r>
      <w:r w:rsidR="00BA06BE" w:rsidRPr="00BA06BE">
        <w:rPr>
          <w:rFonts w:eastAsia="Calibri"/>
          <w:sz w:val="28"/>
          <w:szCs w:val="28"/>
          <w:lang w:val="ro-RO"/>
        </w:rPr>
        <w:t xml:space="preserve"> </w:t>
      </w:r>
      <w:r w:rsidR="00BA06BE" w:rsidRPr="00E01CE3">
        <w:rPr>
          <w:rFonts w:eastAsia="Calibri"/>
          <w:sz w:val="28"/>
          <w:szCs w:val="28"/>
          <w:lang w:val="ro-RO"/>
        </w:rPr>
        <w:t>ulterioare</w:t>
      </w:r>
      <w:r w:rsidRPr="00E01CE3">
        <w:rPr>
          <w:rFonts w:eastAsia="Calibri"/>
          <w:sz w:val="28"/>
          <w:szCs w:val="28"/>
          <w:lang w:val="ro-RO"/>
        </w:rPr>
        <w:t>, se modifică și se completează după cum urmează:</w:t>
      </w:r>
    </w:p>
    <w:p w:rsidR="00383AEA" w:rsidRPr="00E01CE3" w:rsidRDefault="00383AEA" w:rsidP="00260230">
      <w:pPr>
        <w:tabs>
          <w:tab w:val="left" w:pos="993"/>
        </w:tabs>
        <w:ind w:firstLine="0"/>
        <w:rPr>
          <w:rFonts w:eastAsia="Calibri"/>
          <w:szCs w:val="28"/>
          <w:lang w:val="ro-RO"/>
        </w:rPr>
      </w:pPr>
    </w:p>
    <w:p w:rsidR="00383AEA" w:rsidRPr="00E01CE3" w:rsidRDefault="00383AEA" w:rsidP="00260230">
      <w:pPr>
        <w:numPr>
          <w:ilvl w:val="0"/>
          <w:numId w:val="22"/>
        </w:numPr>
        <w:tabs>
          <w:tab w:val="left" w:pos="720"/>
          <w:tab w:val="left" w:pos="900"/>
          <w:tab w:val="left" w:pos="993"/>
        </w:tabs>
        <w:ind w:left="0" w:firstLine="708"/>
        <w:contextualSpacing/>
        <w:rPr>
          <w:rFonts w:eastAsia="Calibri"/>
          <w:sz w:val="28"/>
          <w:szCs w:val="28"/>
          <w:lang w:val="ro-RO"/>
        </w:rPr>
      </w:pPr>
      <w:r w:rsidRPr="00E01CE3">
        <w:rPr>
          <w:rFonts w:eastAsia="Calibri"/>
          <w:sz w:val="28"/>
          <w:szCs w:val="28"/>
          <w:lang w:val="ro-RO"/>
        </w:rPr>
        <w:t xml:space="preserve"> În tot </w:t>
      </w:r>
      <w:r w:rsidR="003E1A93">
        <w:rPr>
          <w:rFonts w:eastAsia="Calibri"/>
          <w:sz w:val="28"/>
          <w:szCs w:val="28"/>
          <w:lang w:val="ro-RO"/>
        </w:rPr>
        <w:t>textul</w:t>
      </w:r>
      <w:r w:rsidRPr="00E01CE3">
        <w:rPr>
          <w:rFonts w:eastAsia="Calibri"/>
          <w:sz w:val="28"/>
          <w:szCs w:val="28"/>
          <w:lang w:val="ro-RO"/>
        </w:rPr>
        <w:t xml:space="preserve"> legii, cuvintele „incompatibilităților și al restricțiilor” se substituie cu cuvintele „incompatibilităților, restricțiilor și limitărilor”.</w:t>
      </w:r>
    </w:p>
    <w:p w:rsidR="00383AEA" w:rsidRPr="00E01CE3" w:rsidRDefault="00383AEA" w:rsidP="00260230">
      <w:pPr>
        <w:tabs>
          <w:tab w:val="left" w:pos="720"/>
          <w:tab w:val="left" w:pos="900"/>
          <w:tab w:val="left" w:pos="993"/>
        </w:tabs>
        <w:ind w:firstLine="0"/>
        <w:contextualSpacing/>
        <w:rPr>
          <w:rFonts w:eastAsia="Calibri"/>
          <w:sz w:val="22"/>
          <w:szCs w:val="28"/>
          <w:lang w:val="ro-RO"/>
        </w:rPr>
      </w:pPr>
    </w:p>
    <w:p w:rsidR="00383AEA" w:rsidRPr="00E01CE3" w:rsidRDefault="00383AEA" w:rsidP="00260230">
      <w:pPr>
        <w:numPr>
          <w:ilvl w:val="0"/>
          <w:numId w:val="22"/>
        </w:numPr>
        <w:tabs>
          <w:tab w:val="left" w:pos="720"/>
          <w:tab w:val="left" w:pos="900"/>
          <w:tab w:val="left" w:pos="993"/>
        </w:tabs>
        <w:ind w:left="0" w:firstLine="708"/>
        <w:contextualSpacing/>
        <w:rPr>
          <w:rFonts w:eastAsia="Calibri"/>
          <w:sz w:val="28"/>
          <w:szCs w:val="28"/>
          <w:lang w:val="ro-RO"/>
        </w:rPr>
      </w:pPr>
      <w:r w:rsidRPr="00E01CE3">
        <w:rPr>
          <w:rFonts w:eastAsia="Calibri"/>
          <w:sz w:val="28"/>
          <w:szCs w:val="28"/>
          <w:lang w:val="ro-RO"/>
        </w:rPr>
        <w:t xml:space="preserve"> La articolul 1, alineatul (2) se completează</w:t>
      </w:r>
      <w:r w:rsidR="00541260" w:rsidRPr="00E01CE3">
        <w:rPr>
          <w:rFonts w:eastAsia="Calibri"/>
          <w:sz w:val="28"/>
          <w:szCs w:val="28"/>
          <w:lang w:val="ro-RO"/>
        </w:rPr>
        <w:t xml:space="preserve"> în final</w:t>
      </w:r>
      <w:r w:rsidRPr="00E01CE3">
        <w:rPr>
          <w:rFonts w:eastAsia="Calibri"/>
          <w:sz w:val="28"/>
          <w:szCs w:val="28"/>
          <w:lang w:val="ro-RO"/>
        </w:rPr>
        <w:t xml:space="preserve"> cu cuvintele </w:t>
      </w:r>
      <w:r w:rsidR="00541260" w:rsidRPr="00E01CE3">
        <w:rPr>
          <w:rFonts w:eastAsia="Calibri"/>
          <w:sz w:val="28"/>
          <w:szCs w:val="28"/>
          <w:lang w:val="ro-RO"/>
        </w:rPr>
        <w:t>„și Legea integrității</w:t>
      </w:r>
      <w:r w:rsidRPr="00E01CE3">
        <w:rPr>
          <w:rFonts w:eastAsia="Calibri"/>
          <w:sz w:val="28"/>
          <w:szCs w:val="28"/>
          <w:lang w:val="ro-RO"/>
        </w:rPr>
        <w:t xml:space="preserve"> 82/2017</w:t>
      </w:r>
      <w:r w:rsidR="00192ABC">
        <w:rPr>
          <w:rFonts w:eastAsia="Calibri"/>
          <w:sz w:val="28"/>
          <w:szCs w:val="28"/>
          <w:lang w:val="ro-RO"/>
        </w:rPr>
        <w:t>”</w:t>
      </w:r>
      <w:r w:rsidR="00541260" w:rsidRPr="00E01CE3">
        <w:rPr>
          <w:rFonts w:eastAsia="Calibri"/>
          <w:sz w:val="28"/>
          <w:szCs w:val="28"/>
          <w:lang w:val="ro-RO"/>
        </w:rPr>
        <w:t>.</w:t>
      </w:r>
      <w:r w:rsidRPr="00E01CE3">
        <w:rPr>
          <w:rFonts w:eastAsia="Calibri"/>
          <w:sz w:val="28"/>
          <w:szCs w:val="28"/>
          <w:lang w:val="ro-RO"/>
        </w:rPr>
        <w:t xml:space="preserve"> </w:t>
      </w:r>
    </w:p>
    <w:p w:rsidR="00383AEA" w:rsidRPr="00E01CE3" w:rsidRDefault="00383AEA" w:rsidP="00260230">
      <w:pPr>
        <w:tabs>
          <w:tab w:val="left" w:pos="993"/>
          <w:tab w:val="left" w:pos="1134"/>
        </w:tabs>
        <w:ind w:firstLine="0"/>
        <w:contextualSpacing/>
        <w:rPr>
          <w:rFonts w:eastAsia="Calibri"/>
          <w:sz w:val="22"/>
          <w:szCs w:val="28"/>
          <w:lang w:val="ro-RO"/>
        </w:rPr>
      </w:pPr>
    </w:p>
    <w:p w:rsidR="00383AEA" w:rsidRPr="00E01CE3" w:rsidRDefault="00383AEA" w:rsidP="00260230">
      <w:pPr>
        <w:numPr>
          <w:ilvl w:val="0"/>
          <w:numId w:val="22"/>
        </w:numPr>
        <w:tabs>
          <w:tab w:val="left" w:pos="720"/>
          <w:tab w:val="left" w:pos="993"/>
        </w:tabs>
        <w:ind w:left="0" w:firstLine="708"/>
        <w:contextualSpacing/>
        <w:rPr>
          <w:rFonts w:eastAsia="Calibri"/>
          <w:sz w:val="28"/>
          <w:szCs w:val="28"/>
          <w:lang w:val="ro-RO"/>
        </w:rPr>
      </w:pPr>
      <w:r w:rsidRPr="00E01CE3">
        <w:rPr>
          <w:rFonts w:eastAsia="Calibri"/>
          <w:sz w:val="28"/>
          <w:szCs w:val="28"/>
          <w:lang w:val="ro-RO"/>
        </w:rPr>
        <w:t>La articolul 6 litera c) și articolul 12 alineatul (7) litera m)</w:t>
      </w:r>
      <w:r w:rsidR="00541260" w:rsidRPr="00E01CE3">
        <w:rPr>
          <w:rFonts w:eastAsia="Calibri"/>
          <w:sz w:val="28"/>
          <w:szCs w:val="28"/>
          <w:lang w:val="ro-RO"/>
        </w:rPr>
        <w:t>,</w:t>
      </w:r>
      <w:r w:rsidRPr="00E01CE3">
        <w:rPr>
          <w:rFonts w:eastAsia="Calibri"/>
          <w:sz w:val="28"/>
          <w:szCs w:val="28"/>
          <w:lang w:val="ro-RO"/>
        </w:rPr>
        <w:t xml:space="preserve"> </w:t>
      </w:r>
      <w:r w:rsidR="00192ABC">
        <w:rPr>
          <w:rFonts w:eastAsia="Calibri"/>
          <w:sz w:val="28"/>
          <w:szCs w:val="28"/>
          <w:lang w:val="ro-RO"/>
        </w:rPr>
        <w:t xml:space="preserve">după </w:t>
      </w:r>
      <w:r w:rsidRPr="00E01CE3">
        <w:rPr>
          <w:rFonts w:eastAsia="Calibri"/>
          <w:sz w:val="28"/>
          <w:szCs w:val="28"/>
          <w:lang w:val="ro-RO"/>
        </w:rPr>
        <w:t xml:space="preserve">cuvintele „regimului juridic al” se </w:t>
      </w:r>
      <w:r w:rsidR="00192ABC">
        <w:rPr>
          <w:rFonts w:eastAsia="Calibri"/>
          <w:sz w:val="28"/>
          <w:szCs w:val="28"/>
          <w:lang w:val="ro-RO"/>
        </w:rPr>
        <w:t>introduce</w:t>
      </w:r>
      <w:r w:rsidRPr="00E01CE3">
        <w:rPr>
          <w:rFonts w:eastAsia="Calibri"/>
          <w:sz w:val="28"/>
          <w:szCs w:val="28"/>
          <w:lang w:val="ro-RO"/>
        </w:rPr>
        <w:t xml:space="preserve"> cuv</w:t>
      </w:r>
      <w:r w:rsidR="00192ABC">
        <w:rPr>
          <w:rFonts w:eastAsia="Calibri"/>
          <w:sz w:val="28"/>
          <w:szCs w:val="28"/>
          <w:lang w:val="ro-RO"/>
        </w:rPr>
        <w:t>întul</w:t>
      </w:r>
      <w:r w:rsidRPr="00E01CE3">
        <w:rPr>
          <w:rFonts w:eastAsia="Calibri"/>
          <w:sz w:val="28"/>
          <w:szCs w:val="28"/>
          <w:lang w:val="ro-RO"/>
        </w:rPr>
        <w:t xml:space="preserve"> „declarării”.</w:t>
      </w:r>
    </w:p>
    <w:p w:rsidR="00383AEA" w:rsidRPr="00E01CE3" w:rsidRDefault="00383AEA" w:rsidP="00383AEA">
      <w:pPr>
        <w:tabs>
          <w:tab w:val="left" w:pos="993"/>
          <w:tab w:val="left" w:pos="1134"/>
        </w:tabs>
        <w:ind w:firstLine="0"/>
        <w:contextualSpacing/>
        <w:rPr>
          <w:rFonts w:eastAsia="Calibri"/>
          <w:sz w:val="22"/>
          <w:szCs w:val="28"/>
          <w:lang w:val="ro-RO"/>
        </w:rPr>
      </w:pPr>
    </w:p>
    <w:p w:rsidR="003E1A93" w:rsidRDefault="00383AEA" w:rsidP="003E1A93">
      <w:pPr>
        <w:numPr>
          <w:ilvl w:val="0"/>
          <w:numId w:val="22"/>
        </w:numPr>
        <w:tabs>
          <w:tab w:val="left" w:pos="993"/>
          <w:tab w:val="left" w:pos="1134"/>
        </w:tabs>
        <w:spacing w:line="276" w:lineRule="auto"/>
        <w:ind w:left="0" w:firstLine="708"/>
        <w:contextualSpacing/>
        <w:rPr>
          <w:rFonts w:eastAsia="Calibri"/>
          <w:sz w:val="28"/>
          <w:szCs w:val="28"/>
          <w:lang w:val="ro-RO"/>
        </w:rPr>
      </w:pPr>
      <w:r w:rsidRPr="00E01CE3">
        <w:rPr>
          <w:rFonts w:eastAsia="Calibri"/>
          <w:sz w:val="28"/>
          <w:szCs w:val="28"/>
          <w:lang w:val="ro-RO"/>
        </w:rPr>
        <w:t>Articolul 7:</w:t>
      </w:r>
    </w:p>
    <w:p w:rsidR="00383AEA" w:rsidRPr="003E1A93" w:rsidRDefault="003E1A93" w:rsidP="003E1A93">
      <w:pPr>
        <w:tabs>
          <w:tab w:val="left" w:pos="993"/>
          <w:tab w:val="left" w:pos="1134"/>
        </w:tabs>
        <w:spacing w:line="276" w:lineRule="auto"/>
        <w:ind w:left="708" w:firstLine="0"/>
        <w:contextualSpacing/>
        <w:rPr>
          <w:rFonts w:eastAsia="Calibri"/>
          <w:sz w:val="28"/>
          <w:szCs w:val="28"/>
          <w:lang w:val="ro-RO"/>
        </w:rPr>
      </w:pPr>
      <w:r>
        <w:rPr>
          <w:rFonts w:eastAsia="Calibri"/>
          <w:sz w:val="28"/>
          <w:szCs w:val="28"/>
          <w:lang w:val="ro-RO"/>
        </w:rPr>
        <w:t xml:space="preserve">1) </w:t>
      </w:r>
      <w:r w:rsidR="00383AEA" w:rsidRPr="003E1A93">
        <w:rPr>
          <w:rFonts w:eastAsia="Calibri"/>
          <w:sz w:val="28"/>
          <w:szCs w:val="28"/>
          <w:lang w:val="ro-RO"/>
        </w:rPr>
        <w:t>alineatul (1):</w:t>
      </w:r>
    </w:p>
    <w:p w:rsidR="00383AEA" w:rsidRPr="00E01CE3" w:rsidRDefault="00383AEA" w:rsidP="00541260">
      <w:pPr>
        <w:tabs>
          <w:tab w:val="left" w:pos="993"/>
          <w:tab w:val="left" w:pos="1134"/>
        </w:tabs>
        <w:ind w:firstLine="709"/>
        <w:rPr>
          <w:rFonts w:eastAsia="Calibri"/>
          <w:sz w:val="28"/>
          <w:szCs w:val="28"/>
          <w:lang w:val="ro-RO"/>
        </w:rPr>
      </w:pPr>
      <w:r w:rsidRPr="00E01CE3">
        <w:rPr>
          <w:rFonts w:eastAsia="Calibri"/>
          <w:sz w:val="28"/>
          <w:szCs w:val="28"/>
          <w:lang w:val="ro-RO"/>
        </w:rPr>
        <w:t>la litera c), cuvintele „exercitării mandatului sau a funcţiei publice” se substituie cu cuvintele „exercitării mandatelor sau a funcţiilor publice”;</w:t>
      </w:r>
    </w:p>
    <w:p w:rsidR="00383AEA" w:rsidRPr="00E01CE3" w:rsidRDefault="00383AEA" w:rsidP="00541260">
      <w:pPr>
        <w:ind w:firstLine="709"/>
        <w:contextualSpacing/>
        <w:rPr>
          <w:rFonts w:eastAsia="Calibri"/>
          <w:sz w:val="28"/>
          <w:szCs w:val="28"/>
          <w:lang w:val="ro-RO"/>
        </w:rPr>
      </w:pPr>
      <w:r w:rsidRPr="00E01CE3">
        <w:rPr>
          <w:rFonts w:eastAsia="Calibri"/>
          <w:sz w:val="28"/>
          <w:szCs w:val="28"/>
          <w:lang w:val="ro-RO"/>
        </w:rPr>
        <w:t xml:space="preserve">la litera e), </w:t>
      </w:r>
      <w:r w:rsidR="00192ABC">
        <w:rPr>
          <w:rFonts w:eastAsia="Calibri"/>
          <w:sz w:val="28"/>
          <w:szCs w:val="28"/>
          <w:lang w:val="ro-RO"/>
        </w:rPr>
        <w:t xml:space="preserve">după </w:t>
      </w:r>
      <w:r w:rsidR="00192ABC" w:rsidRPr="00E01CE3">
        <w:rPr>
          <w:rFonts w:eastAsia="Calibri"/>
          <w:sz w:val="28"/>
          <w:szCs w:val="28"/>
          <w:lang w:val="ro-RO"/>
        </w:rPr>
        <w:t xml:space="preserve">cuvintele „regimului juridic al” se </w:t>
      </w:r>
      <w:r w:rsidR="00192ABC">
        <w:rPr>
          <w:rFonts w:eastAsia="Calibri"/>
          <w:sz w:val="28"/>
          <w:szCs w:val="28"/>
          <w:lang w:val="ro-RO"/>
        </w:rPr>
        <w:t>introduce</w:t>
      </w:r>
      <w:r w:rsidR="00192ABC" w:rsidRPr="00E01CE3">
        <w:rPr>
          <w:rFonts w:eastAsia="Calibri"/>
          <w:sz w:val="28"/>
          <w:szCs w:val="28"/>
          <w:lang w:val="ro-RO"/>
        </w:rPr>
        <w:t xml:space="preserve"> cuv</w:t>
      </w:r>
      <w:r w:rsidR="00192ABC">
        <w:rPr>
          <w:rFonts w:eastAsia="Calibri"/>
          <w:sz w:val="28"/>
          <w:szCs w:val="28"/>
          <w:lang w:val="ro-RO"/>
        </w:rPr>
        <w:t>întul</w:t>
      </w:r>
      <w:r w:rsidR="00192ABC" w:rsidRPr="00E01CE3">
        <w:rPr>
          <w:rFonts w:eastAsia="Calibri"/>
          <w:sz w:val="28"/>
          <w:szCs w:val="28"/>
          <w:lang w:val="ro-RO"/>
        </w:rPr>
        <w:t xml:space="preserve"> „declarării</w:t>
      </w:r>
      <w:r w:rsidR="00192ABC">
        <w:rPr>
          <w:rFonts w:eastAsia="Calibri"/>
          <w:sz w:val="28"/>
          <w:szCs w:val="28"/>
          <w:lang w:val="ro-RO"/>
        </w:rPr>
        <w:t>”</w:t>
      </w:r>
      <w:r w:rsidRPr="00E01CE3">
        <w:rPr>
          <w:rFonts w:eastAsia="Calibri"/>
          <w:sz w:val="28"/>
          <w:szCs w:val="28"/>
          <w:lang w:val="ro-RO"/>
        </w:rPr>
        <w:t>;</w:t>
      </w:r>
    </w:p>
    <w:p w:rsidR="00383AEA" w:rsidRPr="00E01CE3" w:rsidRDefault="003E1A93" w:rsidP="003E1A93">
      <w:pPr>
        <w:spacing w:line="276" w:lineRule="auto"/>
        <w:ind w:left="720" w:firstLine="0"/>
        <w:contextualSpacing/>
        <w:rPr>
          <w:rFonts w:eastAsia="Calibri"/>
          <w:sz w:val="28"/>
          <w:szCs w:val="28"/>
          <w:lang w:val="ro-RO"/>
        </w:rPr>
      </w:pPr>
      <w:r>
        <w:rPr>
          <w:rFonts w:eastAsia="Calibri"/>
          <w:sz w:val="28"/>
          <w:szCs w:val="28"/>
          <w:lang w:val="ro-RO"/>
        </w:rPr>
        <w:t xml:space="preserve">2) </w:t>
      </w:r>
      <w:r w:rsidR="00383AEA" w:rsidRPr="00E01CE3">
        <w:rPr>
          <w:rFonts w:eastAsia="Calibri"/>
          <w:sz w:val="28"/>
          <w:szCs w:val="28"/>
          <w:lang w:val="ro-RO"/>
        </w:rPr>
        <w:t>alineatul (3) se completează cu litera i) cu următorul cuprins:</w:t>
      </w:r>
    </w:p>
    <w:p w:rsidR="00383AEA" w:rsidRPr="00E01CE3" w:rsidRDefault="00383AEA" w:rsidP="00F61637">
      <w:pPr>
        <w:ind w:firstLine="709"/>
        <w:contextualSpacing/>
        <w:rPr>
          <w:rFonts w:eastAsia="Calibri"/>
          <w:sz w:val="28"/>
          <w:szCs w:val="28"/>
          <w:lang w:val="ro-RO"/>
        </w:rPr>
      </w:pPr>
      <w:r w:rsidRPr="00E01CE3">
        <w:rPr>
          <w:rFonts w:eastAsia="Calibri"/>
          <w:sz w:val="28"/>
          <w:szCs w:val="28"/>
          <w:lang w:val="ro-RO"/>
        </w:rPr>
        <w:t>„i) eliberează, la solicitarea motivată a conducătorilor entităților publice şi a candidaților pentru ocuparea unei funcţii publice eligibile, în termen de 15 zile lucrătoare, informaţii cu privire la existenţa sau inexistenţa actelor de constatare referitoare la regimul declarării averilor şi intereselor personale, conflictele de interese admise, incompatibilităţile nesoluţionate</w:t>
      </w:r>
      <w:r w:rsidR="00F61637" w:rsidRPr="00E01CE3">
        <w:rPr>
          <w:rFonts w:eastAsia="Calibri"/>
          <w:sz w:val="28"/>
          <w:szCs w:val="28"/>
          <w:lang w:val="ro-RO"/>
        </w:rPr>
        <w:t>,</w:t>
      </w:r>
      <w:r w:rsidRPr="00E01CE3">
        <w:rPr>
          <w:rFonts w:eastAsia="Calibri"/>
          <w:sz w:val="28"/>
          <w:szCs w:val="28"/>
          <w:lang w:val="ro-RO"/>
        </w:rPr>
        <w:t xml:space="preserve"> restric</w:t>
      </w:r>
      <w:r w:rsidR="003D2542" w:rsidRPr="00E01CE3">
        <w:rPr>
          <w:rFonts w:eastAsia="Calibri"/>
          <w:sz w:val="28"/>
          <w:szCs w:val="28"/>
          <w:lang w:val="ro-RO"/>
        </w:rPr>
        <w:t>ţiile şi limitările încălcate.”</w:t>
      </w:r>
    </w:p>
    <w:p w:rsidR="00383AEA" w:rsidRPr="00E01CE3" w:rsidRDefault="00383AEA" w:rsidP="00383AEA">
      <w:pPr>
        <w:ind w:firstLine="0"/>
        <w:contextualSpacing/>
        <w:rPr>
          <w:rFonts w:eastAsia="Calibri"/>
          <w:szCs w:val="28"/>
          <w:lang w:val="ro-RO"/>
        </w:rPr>
      </w:pPr>
    </w:p>
    <w:p w:rsidR="00383AEA" w:rsidRPr="00E01CE3" w:rsidRDefault="00383AEA" w:rsidP="00383AEA">
      <w:pPr>
        <w:numPr>
          <w:ilvl w:val="0"/>
          <w:numId w:val="22"/>
        </w:numPr>
        <w:tabs>
          <w:tab w:val="left" w:pos="993"/>
        </w:tabs>
        <w:spacing w:line="276" w:lineRule="auto"/>
        <w:ind w:left="0" w:firstLine="709"/>
        <w:contextualSpacing/>
        <w:rPr>
          <w:rFonts w:eastAsia="Calibri"/>
          <w:sz w:val="28"/>
          <w:szCs w:val="28"/>
          <w:lang w:val="ro-RO"/>
        </w:rPr>
      </w:pPr>
      <w:r w:rsidRPr="00E01CE3">
        <w:rPr>
          <w:rFonts w:eastAsia="Calibri"/>
          <w:sz w:val="28"/>
          <w:szCs w:val="28"/>
          <w:lang w:val="ro-RO"/>
        </w:rPr>
        <w:t>La articolul 10, litera i) va avea următorul cuprins:</w:t>
      </w:r>
    </w:p>
    <w:p w:rsidR="00383AEA" w:rsidRPr="00E01CE3" w:rsidRDefault="00383AEA" w:rsidP="00F61637">
      <w:pPr>
        <w:tabs>
          <w:tab w:val="left" w:pos="990"/>
        </w:tabs>
        <w:ind w:firstLine="709"/>
        <w:contextualSpacing/>
        <w:rPr>
          <w:rFonts w:eastAsia="Calibri"/>
          <w:sz w:val="28"/>
          <w:szCs w:val="28"/>
          <w:lang w:val="ro-RO"/>
        </w:rPr>
      </w:pPr>
      <w:r w:rsidRPr="00E01CE3">
        <w:rPr>
          <w:rFonts w:eastAsia="Calibri"/>
          <w:sz w:val="28"/>
          <w:szCs w:val="28"/>
          <w:lang w:val="ro-RO"/>
        </w:rPr>
        <w:t>,,i) nu a deținut pînă în anul 1991 statut de colaborator operativ al serviciilor de informații, agent sub acoperire sau i</w:t>
      </w:r>
      <w:r w:rsidR="00260230" w:rsidRPr="00E01CE3">
        <w:rPr>
          <w:rFonts w:eastAsia="Calibri"/>
          <w:sz w:val="28"/>
          <w:szCs w:val="28"/>
          <w:lang w:val="ro-RO"/>
        </w:rPr>
        <w:t>nformator al acestor servicii.”</w:t>
      </w:r>
    </w:p>
    <w:p w:rsidR="00383AEA" w:rsidRPr="00E01CE3" w:rsidRDefault="00383AEA" w:rsidP="00383AEA">
      <w:pPr>
        <w:tabs>
          <w:tab w:val="left" w:pos="993"/>
        </w:tabs>
        <w:ind w:firstLine="0"/>
        <w:contextualSpacing/>
        <w:rPr>
          <w:rFonts w:eastAsia="Calibri"/>
          <w:szCs w:val="28"/>
          <w:lang w:val="ro-RO"/>
        </w:rPr>
      </w:pPr>
    </w:p>
    <w:p w:rsidR="00383AEA" w:rsidRPr="00E01CE3" w:rsidRDefault="00383AEA" w:rsidP="00260230">
      <w:pPr>
        <w:numPr>
          <w:ilvl w:val="0"/>
          <w:numId w:val="22"/>
        </w:numPr>
        <w:tabs>
          <w:tab w:val="left" w:pos="993"/>
        </w:tabs>
        <w:spacing w:line="276" w:lineRule="auto"/>
        <w:ind w:left="0" w:firstLine="709"/>
        <w:contextualSpacing/>
        <w:rPr>
          <w:rFonts w:eastAsia="Calibri"/>
          <w:sz w:val="28"/>
          <w:szCs w:val="28"/>
          <w:lang w:val="ro-RO"/>
        </w:rPr>
      </w:pPr>
      <w:r w:rsidRPr="00E01CE3">
        <w:rPr>
          <w:rFonts w:eastAsia="Calibri"/>
          <w:sz w:val="28"/>
          <w:szCs w:val="28"/>
          <w:lang w:val="ro-RO"/>
        </w:rPr>
        <w:t>Articolul 11:</w:t>
      </w:r>
    </w:p>
    <w:p w:rsidR="00383AEA" w:rsidRPr="00E01CE3" w:rsidRDefault="00383AEA" w:rsidP="00FC675B">
      <w:pPr>
        <w:tabs>
          <w:tab w:val="left" w:pos="709"/>
        </w:tabs>
        <w:ind w:firstLine="709"/>
        <w:rPr>
          <w:rFonts w:eastAsia="Calibri"/>
          <w:sz w:val="28"/>
          <w:szCs w:val="28"/>
          <w:lang w:val="ro-RO"/>
        </w:rPr>
      </w:pPr>
      <w:r w:rsidRPr="00E01CE3">
        <w:rPr>
          <w:rFonts w:eastAsia="Calibri"/>
          <w:sz w:val="28"/>
          <w:szCs w:val="28"/>
          <w:lang w:val="ro-RO"/>
        </w:rPr>
        <w:t>1) se completează cu alineatul (3</w:t>
      </w:r>
      <w:r w:rsidRPr="00E01CE3">
        <w:rPr>
          <w:rFonts w:eastAsia="Calibri"/>
          <w:sz w:val="28"/>
          <w:szCs w:val="28"/>
          <w:vertAlign w:val="superscript"/>
          <w:lang w:val="ro-RO"/>
        </w:rPr>
        <w:t>1</w:t>
      </w:r>
      <w:r w:rsidRPr="00E01CE3">
        <w:rPr>
          <w:rFonts w:eastAsia="Calibri"/>
          <w:sz w:val="28"/>
          <w:szCs w:val="28"/>
          <w:lang w:val="ro-RO"/>
        </w:rPr>
        <w:t>) cu următorul cuprins:</w:t>
      </w:r>
    </w:p>
    <w:p w:rsidR="00383AEA" w:rsidRPr="00E01CE3" w:rsidRDefault="00383AEA" w:rsidP="00FC675B">
      <w:pPr>
        <w:tabs>
          <w:tab w:val="left" w:pos="709"/>
        </w:tabs>
        <w:ind w:firstLine="709"/>
        <w:rPr>
          <w:rFonts w:eastAsia="Calibri"/>
          <w:sz w:val="28"/>
          <w:szCs w:val="28"/>
          <w:lang w:val="ro-RO"/>
        </w:rPr>
      </w:pPr>
      <w:r w:rsidRPr="00E01CE3">
        <w:rPr>
          <w:rFonts w:eastAsia="Calibri"/>
          <w:sz w:val="28"/>
          <w:szCs w:val="28"/>
          <w:lang w:val="ro-RO"/>
        </w:rPr>
        <w:t>„(3</w:t>
      </w:r>
      <w:r w:rsidRPr="00E01CE3">
        <w:rPr>
          <w:rFonts w:eastAsia="Calibri"/>
          <w:sz w:val="28"/>
          <w:szCs w:val="28"/>
          <w:vertAlign w:val="superscript"/>
          <w:lang w:val="ro-RO"/>
        </w:rPr>
        <w:t>1</w:t>
      </w:r>
      <w:r w:rsidRPr="00E01CE3">
        <w:rPr>
          <w:rFonts w:eastAsia="Calibri"/>
          <w:sz w:val="28"/>
          <w:szCs w:val="28"/>
          <w:lang w:val="ro-RO"/>
        </w:rPr>
        <w:t>) În momentul depunerii actelor, candidații sînt informați despre inițierea verificării conform Legii nr. 271-XVI din 18 decembrie 2008 privind verificarea titularilor și a candidaților la funcții publice și despre testare conform Legii nr. 269-XVI din 12 decembrie 2008 privind aplicarea testării la detectorul comportamentului simulat (poligraf). Candidatul semnează declarația de verificare și prezintă acordul  scri</w:t>
      </w:r>
      <w:r w:rsidR="00F61637" w:rsidRPr="00E01CE3">
        <w:rPr>
          <w:rFonts w:eastAsia="Calibri"/>
          <w:sz w:val="28"/>
          <w:szCs w:val="28"/>
          <w:lang w:val="ro-RO"/>
        </w:rPr>
        <w:t>s pentru testarea la poligraf.”</w:t>
      </w:r>
      <w:r w:rsidR="00577733">
        <w:rPr>
          <w:rFonts w:eastAsia="Calibri"/>
          <w:sz w:val="28"/>
          <w:szCs w:val="28"/>
          <w:lang w:val="ro-RO"/>
        </w:rPr>
        <w:t>;</w:t>
      </w:r>
    </w:p>
    <w:p w:rsidR="00383AEA" w:rsidRPr="00E01CE3" w:rsidRDefault="00383AEA" w:rsidP="00FC675B">
      <w:pPr>
        <w:tabs>
          <w:tab w:val="left" w:pos="709"/>
        </w:tabs>
        <w:ind w:firstLine="709"/>
        <w:rPr>
          <w:rFonts w:eastAsia="Calibri"/>
          <w:sz w:val="28"/>
          <w:szCs w:val="28"/>
          <w:lang w:val="ro-RO"/>
        </w:rPr>
      </w:pPr>
      <w:r w:rsidRPr="00E01CE3">
        <w:rPr>
          <w:rFonts w:eastAsia="Calibri"/>
          <w:sz w:val="28"/>
          <w:szCs w:val="28"/>
          <w:lang w:val="ro-RO"/>
        </w:rPr>
        <w:t>2) alineatul (4) se abrogă;</w:t>
      </w:r>
    </w:p>
    <w:p w:rsidR="00383AEA" w:rsidRPr="00E01CE3" w:rsidRDefault="00383AEA" w:rsidP="00FC675B">
      <w:pPr>
        <w:tabs>
          <w:tab w:val="left" w:pos="709"/>
        </w:tabs>
        <w:ind w:firstLine="709"/>
        <w:rPr>
          <w:rFonts w:eastAsia="Calibri"/>
          <w:szCs w:val="28"/>
          <w:lang w:val="ro-RO"/>
        </w:rPr>
      </w:pPr>
    </w:p>
    <w:p w:rsidR="00383AEA" w:rsidRPr="00577733" w:rsidRDefault="00383AEA" w:rsidP="00FC675B">
      <w:pPr>
        <w:tabs>
          <w:tab w:val="left" w:pos="709"/>
        </w:tabs>
        <w:ind w:firstLine="709"/>
        <w:rPr>
          <w:rFonts w:eastAsia="Calibri"/>
          <w:sz w:val="28"/>
          <w:szCs w:val="28"/>
          <w:lang w:val="ro-RO"/>
        </w:rPr>
      </w:pPr>
      <w:r w:rsidRPr="00E01CE3">
        <w:rPr>
          <w:rFonts w:eastAsia="Calibri"/>
          <w:sz w:val="28"/>
          <w:szCs w:val="28"/>
          <w:lang w:val="ro-RO"/>
        </w:rPr>
        <w:lastRenderedPageBreak/>
        <w:t>3) la alineatul (5), textul „</w:t>
      </w:r>
      <w:r w:rsidR="00577733">
        <w:rPr>
          <w:rFonts w:eastAsia="Calibri"/>
          <w:sz w:val="28"/>
          <w:szCs w:val="28"/>
          <w:lang w:val="ro-RO"/>
        </w:rPr>
        <w:t>Î</w:t>
      </w:r>
      <w:r w:rsidRPr="00E01CE3">
        <w:rPr>
          <w:rFonts w:eastAsia="Calibri"/>
          <w:sz w:val="28"/>
          <w:szCs w:val="28"/>
          <w:lang w:val="ro-RO"/>
        </w:rPr>
        <w:t>n cel mult 15 zile de la expirarea termenului de prezentare a informațiilor de către Servic</w:t>
      </w:r>
      <w:r w:rsidR="00F61637" w:rsidRPr="00E01CE3">
        <w:rPr>
          <w:rFonts w:eastAsia="Calibri"/>
          <w:sz w:val="28"/>
          <w:szCs w:val="28"/>
          <w:lang w:val="ro-RO"/>
        </w:rPr>
        <w:t>iul de Informații și Securitate</w:t>
      </w:r>
      <w:r w:rsidRPr="00E01CE3">
        <w:rPr>
          <w:rFonts w:eastAsia="Calibri"/>
          <w:sz w:val="28"/>
          <w:szCs w:val="28"/>
          <w:lang w:val="ro-RO"/>
        </w:rPr>
        <w:t> ” se substituie cu textul „În cel mult 10 zile de la expirarea termenului de depunere a cererilor de concurs”;</w:t>
      </w:r>
    </w:p>
    <w:p w:rsidR="00383AEA" w:rsidRPr="00E01CE3" w:rsidRDefault="00383AEA" w:rsidP="00FC675B">
      <w:pPr>
        <w:tabs>
          <w:tab w:val="left" w:pos="709"/>
        </w:tabs>
        <w:ind w:firstLine="709"/>
        <w:rPr>
          <w:rFonts w:eastAsia="Calibri"/>
          <w:sz w:val="28"/>
          <w:szCs w:val="28"/>
          <w:lang w:val="ro-RO"/>
        </w:rPr>
      </w:pPr>
      <w:r w:rsidRPr="00E01CE3">
        <w:rPr>
          <w:rFonts w:eastAsia="Calibri"/>
          <w:sz w:val="28"/>
          <w:szCs w:val="28"/>
          <w:lang w:val="ro-RO"/>
        </w:rPr>
        <w:t>4) alineatul (11) se completează</w:t>
      </w:r>
      <w:r w:rsidR="00F61637" w:rsidRPr="00E01CE3">
        <w:rPr>
          <w:rFonts w:eastAsia="Calibri"/>
          <w:sz w:val="28"/>
          <w:szCs w:val="28"/>
          <w:lang w:val="ro-RO"/>
        </w:rPr>
        <w:t xml:space="preserve"> în final</w:t>
      </w:r>
      <w:r w:rsidRPr="00E01CE3">
        <w:rPr>
          <w:rFonts w:eastAsia="Calibri"/>
          <w:sz w:val="28"/>
          <w:szCs w:val="28"/>
          <w:lang w:val="ro-RO"/>
        </w:rPr>
        <w:t xml:space="preserve"> cu următoarea propoziție:</w:t>
      </w:r>
    </w:p>
    <w:p w:rsidR="00383AEA" w:rsidRPr="00577733" w:rsidRDefault="00383AEA" w:rsidP="00FC675B">
      <w:pPr>
        <w:tabs>
          <w:tab w:val="left" w:pos="709"/>
        </w:tabs>
        <w:ind w:firstLine="709"/>
        <w:rPr>
          <w:rFonts w:eastAsia="Calibri"/>
          <w:sz w:val="28"/>
          <w:szCs w:val="28"/>
          <w:lang w:val="ro-RO"/>
        </w:rPr>
      </w:pPr>
      <w:r w:rsidRPr="00E01CE3">
        <w:rPr>
          <w:rFonts w:eastAsia="Calibri"/>
          <w:sz w:val="28"/>
          <w:szCs w:val="28"/>
          <w:lang w:val="ro-RO"/>
        </w:rPr>
        <w:t>„Rezultatele testării la poligraf reprezintă unul din</w:t>
      </w:r>
      <w:r w:rsidR="00F61637" w:rsidRPr="00E01CE3">
        <w:rPr>
          <w:rFonts w:eastAsia="Calibri"/>
          <w:sz w:val="28"/>
          <w:szCs w:val="28"/>
          <w:lang w:val="ro-RO"/>
        </w:rPr>
        <w:t>tre</w:t>
      </w:r>
      <w:r w:rsidRPr="00E01CE3">
        <w:rPr>
          <w:rFonts w:eastAsia="Calibri"/>
          <w:sz w:val="28"/>
          <w:szCs w:val="28"/>
          <w:lang w:val="ro-RO"/>
        </w:rPr>
        <w:t xml:space="preserve"> criteriile de evaluare a candidațilo</w:t>
      </w:r>
      <w:r w:rsidR="00A01580" w:rsidRPr="00E01CE3">
        <w:rPr>
          <w:rFonts w:eastAsia="Calibri"/>
          <w:sz w:val="28"/>
          <w:szCs w:val="28"/>
          <w:lang w:val="ro-RO"/>
        </w:rPr>
        <w:t>r pentru care se acordă punctaj</w:t>
      </w:r>
      <w:r w:rsidRPr="00E01CE3">
        <w:rPr>
          <w:rFonts w:eastAsia="Calibri"/>
          <w:sz w:val="28"/>
          <w:szCs w:val="28"/>
          <w:lang w:val="ro-RO"/>
        </w:rPr>
        <w:t xml:space="preserve"> conform regulamentului de concurs aprobat de Consiliul de Integritate.”;</w:t>
      </w:r>
    </w:p>
    <w:p w:rsidR="00383AEA" w:rsidRDefault="00383AEA" w:rsidP="00FC675B">
      <w:pPr>
        <w:tabs>
          <w:tab w:val="left" w:pos="709"/>
        </w:tabs>
        <w:ind w:firstLine="709"/>
        <w:rPr>
          <w:rFonts w:eastAsia="Calibri"/>
          <w:sz w:val="28"/>
          <w:szCs w:val="28"/>
          <w:lang w:val="ro-RO"/>
        </w:rPr>
      </w:pPr>
      <w:r w:rsidRPr="00E01CE3">
        <w:rPr>
          <w:rFonts w:eastAsia="Calibri"/>
          <w:sz w:val="28"/>
          <w:szCs w:val="28"/>
          <w:lang w:val="ro-RO"/>
        </w:rPr>
        <w:t>5) la alineatul (12), cuvintele „şi care a susținut proba detectorului comportamentului simulat (poligraf)” se exclud.</w:t>
      </w:r>
    </w:p>
    <w:p w:rsidR="00577733" w:rsidRPr="00577733" w:rsidRDefault="00577733" w:rsidP="00FC675B">
      <w:pPr>
        <w:tabs>
          <w:tab w:val="left" w:pos="709"/>
        </w:tabs>
        <w:ind w:firstLine="709"/>
        <w:rPr>
          <w:rFonts w:eastAsia="Calibri"/>
          <w:sz w:val="28"/>
          <w:szCs w:val="28"/>
          <w:lang w:val="ro-RO"/>
        </w:rPr>
      </w:pPr>
    </w:p>
    <w:p w:rsidR="00383AEA" w:rsidRPr="00E01CE3" w:rsidRDefault="00383AEA" w:rsidP="00FC675B">
      <w:pPr>
        <w:numPr>
          <w:ilvl w:val="0"/>
          <w:numId w:val="22"/>
        </w:numPr>
        <w:tabs>
          <w:tab w:val="left" w:pos="993"/>
        </w:tabs>
        <w:spacing w:line="276" w:lineRule="auto"/>
        <w:ind w:left="0" w:firstLine="709"/>
        <w:contextualSpacing/>
        <w:rPr>
          <w:rFonts w:eastAsia="Calibri"/>
          <w:sz w:val="28"/>
          <w:szCs w:val="28"/>
          <w:lang w:val="ro-RO"/>
        </w:rPr>
      </w:pPr>
      <w:r w:rsidRPr="00E01CE3">
        <w:rPr>
          <w:rFonts w:eastAsia="Calibri"/>
          <w:sz w:val="28"/>
          <w:szCs w:val="28"/>
          <w:lang w:val="ro-RO"/>
        </w:rPr>
        <w:t>Articolul 12:</w:t>
      </w:r>
    </w:p>
    <w:p w:rsidR="00383AEA" w:rsidRPr="00E01CE3" w:rsidRDefault="00383AEA" w:rsidP="00A01580">
      <w:pPr>
        <w:tabs>
          <w:tab w:val="left" w:pos="709"/>
        </w:tabs>
        <w:spacing w:line="0" w:lineRule="atLeast"/>
        <w:ind w:firstLine="709"/>
        <w:contextualSpacing/>
        <w:rPr>
          <w:rFonts w:eastAsia="Calibri"/>
          <w:sz w:val="28"/>
          <w:szCs w:val="28"/>
          <w:lang w:val="ro-RO"/>
        </w:rPr>
      </w:pPr>
      <w:r w:rsidRPr="00E01CE3">
        <w:rPr>
          <w:rFonts w:eastAsia="Calibri"/>
          <w:sz w:val="28"/>
          <w:szCs w:val="28"/>
          <w:lang w:val="ro-RO"/>
        </w:rPr>
        <w:t>1) la alineatul (3)</w:t>
      </w:r>
      <w:r w:rsidR="00A01580" w:rsidRPr="00E01CE3">
        <w:rPr>
          <w:rFonts w:eastAsia="Calibri"/>
          <w:sz w:val="28"/>
          <w:szCs w:val="28"/>
          <w:lang w:val="ro-RO"/>
        </w:rPr>
        <w:t>,</w:t>
      </w:r>
      <w:r w:rsidRPr="00E01CE3">
        <w:rPr>
          <w:rFonts w:eastAsia="Calibri"/>
          <w:sz w:val="28"/>
          <w:szCs w:val="28"/>
          <w:lang w:val="ro-RO"/>
        </w:rPr>
        <w:t xml:space="preserve"> litera k) va avea următorul cuprins:</w:t>
      </w:r>
    </w:p>
    <w:p w:rsidR="00383AEA" w:rsidRPr="00E01CE3" w:rsidRDefault="00383AEA" w:rsidP="00A01580">
      <w:pPr>
        <w:tabs>
          <w:tab w:val="left" w:pos="709"/>
        </w:tabs>
        <w:spacing w:line="0" w:lineRule="atLeast"/>
        <w:ind w:firstLine="709"/>
        <w:contextualSpacing/>
        <w:rPr>
          <w:rFonts w:eastAsia="Calibri"/>
          <w:sz w:val="28"/>
          <w:szCs w:val="28"/>
          <w:lang w:val="ro-RO"/>
        </w:rPr>
      </w:pPr>
      <w:r w:rsidRPr="00E01CE3">
        <w:rPr>
          <w:rFonts w:eastAsia="Calibri"/>
          <w:sz w:val="28"/>
          <w:szCs w:val="28"/>
          <w:lang w:val="ro-RO"/>
        </w:rPr>
        <w:t>,,k) nu a deținut pînă în anul 1991 statut de colaborator operativ al serviciilor de informații, agent sub acoperire sau informator al acestor servicii.”;</w:t>
      </w:r>
    </w:p>
    <w:p w:rsidR="00383AEA" w:rsidRPr="00E01CE3" w:rsidRDefault="00383AEA" w:rsidP="00A01580">
      <w:pPr>
        <w:tabs>
          <w:tab w:val="left" w:pos="709"/>
        </w:tabs>
        <w:spacing w:line="0" w:lineRule="atLeast"/>
        <w:ind w:firstLine="709"/>
        <w:contextualSpacing/>
        <w:rPr>
          <w:rFonts w:eastAsia="Calibri"/>
          <w:sz w:val="28"/>
          <w:szCs w:val="28"/>
          <w:lang w:val="ro-RO"/>
        </w:rPr>
      </w:pPr>
      <w:r w:rsidRPr="00E01CE3">
        <w:rPr>
          <w:rFonts w:eastAsia="Calibri"/>
          <w:sz w:val="28"/>
          <w:szCs w:val="28"/>
          <w:lang w:val="ro-RO"/>
        </w:rPr>
        <w:t>2) la alineatul (7), litera j) va avea următorul cuprins:</w:t>
      </w:r>
    </w:p>
    <w:p w:rsidR="00383AEA" w:rsidRPr="00E01CE3" w:rsidRDefault="00383AEA" w:rsidP="00A01580">
      <w:pPr>
        <w:tabs>
          <w:tab w:val="left" w:pos="709"/>
        </w:tabs>
        <w:spacing w:line="0" w:lineRule="atLeast"/>
        <w:ind w:firstLine="709"/>
        <w:contextualSpacing/>
        <w:rPr>
          <w:rFonts w:eastAsia="Calibri"/>
          <w:sz w:val="28"/>
          <w:szCs w:val="28"/>
          <w:lang w:val="ro-RO"/>
        </w:rPr>
      </w:pPr>
      <w:r w:rsidRPr="00E01CE3">
        <w:rPr>
          <w:rFonts w:eastAsia="Calibri"/>
          <w:sz w:val="28"/>
          <w:szCs w:val="28"/>
          <w:lang w:val="ro-RO"/>
        </w:rPr>
        <w:t>„j) efectuează controlul averilor și intereselor personale, constată încălcarea regimului juridic al conflictelor de interese, incompatibilităților, restricțiilor și limitărilor de către președintele și vicepreședintele Autorității, precum și de către inspectorii de integritate”;</w:t>
      </w:r>
    </w:p>
    <w:p w:rsidR="00383AEA" w:rsidRPr="00E01CE3" w:rsidRDefault="00383AEA" w:rsidP="00A01580">
      <w:pPr>
        <w:tabs>
          <w:tab w:val="left" w:pos="709"/>
        </w:tabs>
        <w:spacing w:line="0" w:lineRule="atLeast"/>
        <w:ind w:firstLine="709"/>
        <w:contextualSpacing/>
        <w:rPr>
          <w:rFonts w:eastAsia="Calibri"/>
          <w:sz w:val="28"/>
          <w:szCs w:val="28"/>
          <w:lang w:val="ro-RO"/>
        </w:rPr>
      </w:pPr>
      <w:r w:rsidRPr="00E01CE3">
        <w:rPr>
          <w:rFonts w:eastAsia="Calibri"/>
          <w:sz w:val="28"/>
          <w:szCs w:val="28"/>
          <w:lang w:val="ro-RO"/>
        </w:rPr>
        <w:t xml:space="preserve">3) se completează cu alineatul (12) cu următorul cuprins: </w:t>
      </w:r>
    </w:p>
    <w:p w:rsidR="00383AEA" w:rsidRPr="00E01CE3" w:rsidRDefault="00383AEA" w:rsidP="00A01580">
      <w:pPr>
        <w:tabs>
          <w:tab w:val="left" w:pos="709"/>
        </w:tabs>
        <w:spacing w:line="0" w:lineRule="atLeast"/>
        <w:ind w:firstLine="709"/>
        <w:contextualSpacing/>
        <w:rPr>
          <w:rFonts w:eastAsia="Calibri"/>
          <w:sz w:val="28"/>
          <w:szCs w:val="28"/>
          <w:lang w:val="ro-RO"/>
        </w:rPr>
      </w:pPr>
      <w:r w:rsidRPr="00E01CE3">
        <w:rPr>
          <w:rFonts w:eastAsia="Calibri"/>
          <w:sz w:val="28"/>
          <w:szCs w:val="28"/>
          <w:lang w:val="ro-RO"/>
        </w:rPr>
        <w:t>„(12) Membrii Consiliului din r</w:t>
      </w:r>
      <w:r w:rsidR="00260230" w:rsidRPr="00E01CE3">
        <w:rPr>
          <w:rFonts w:eastAsia="Calibri"/>
          <w:sz w:val="28"/>
          <w:szCs w:val="28"/>
          <w:lang w:val="ro-RO"/>
        </w:rPr>
        <w:t>î</w:t>
      </w:r>
      <w:r w:rsidRPr="00E01CE3">
        <w:rPr>
          <w:rFonts w:eastAsia="Calibri"/>
          <w:sz w:val="28"/>
          <w:szCs w:val="28"/>
          <w:lang w:val="ro-RO"/>
        </w:rPr>
        <w:t xml:space="preserve">ndul reprezentanților societății civile beneficiază, pentru fiecare ședință la care participă, de o indemnizație echivalentă cu a douăzecea parte (1/20) din salariul </w:t>
      </w:r>
      <w:r w:rsidR="00A01580" w:rsidRPr="00E01CE3">
        <w:rPr>
          <w:rFonts w:eastAsia="Calibri"/>
          <w:sz w:val="28"/>
          <w:szCs w:val="28"/>
          <w:lang w:val="ro-RO"/>
        </w:rPr>
        <w:t>p</w:t>
      </w:r>
      <w:r w:rsidRPr="00E01CE3">
        <w:rPr>
          <w:rFonts w:eastAsia="Calibri"/>
          <w:sz w:val="28"/>
          <w:szCs w:val="28"/>
          <w:lang w:val="ro-RO"/>
        </w:rPr>
        <w:t>reședintelui Autorității, dar nu mai mult d</w:t>
      </w:r>
      <w:r w:rsidR="00A01580" w:rsidRPr="00E01CE3">
        <w:rPr>
          <w:rFonts w:eastAsia="Calibri"/>
          <w:sz w:val="28"/>
          <w:szCs w:val="28"/>
          <w:lang w:val="ro-RO"/>
        </w:rPr>
        <w:t>ecît pentru 4 ședințe pe lună.”</w:t>
      </w:r>
    </w:p>
    <w:p w:rsidR="00383AEA" w:rsidRPr="003E1A93" w:rsidRDefault="00383AEA" w:rsidP="00383AEA">
      <w:pPr>
        <w:tabs>
          <w:tab w:val="left" w:pos="709"/>
          <w:tab w:val="left" w:pos="993"/>
        </w:tabs>
        <w:ind w:firstLine="0"/>
        <w:contextualSpacing/>
        <w:rPr>
          <w:rFonts w:eastAsia="Calibri"/>
          <w:sz w:val="14"/>
          <w:szCs w:val="28"/>
          <w:lang w:val="ro-RO"/>
        </w:rPr>
      </w:pPr>
    </w:p>
    <w:p w:rsidR="00383AEA" w:rsidRPr="00E01CE3" w:rsidRDefault="00383AEA" w:rsidP="00383AEA">
      <w:pPr>
        <w:numPr>
          <w:ilvl w:val="0"/>
          <w:numId w:val="22"/>
        </w:numPr>
        <w:tabs>
          <w:tab w:val="left" w:pos="993"/>
        </w:tabs>
        <w:spacing w:line="276" w:lineRule="auto"/>
        <w:ind w:left="0" w:firstLine="720"/>
        <w:contextualSpacing/>
        <w:rPr>
          <w:rFonts w:eastAsia="Calibri"/>
          <w:sz w:val="28"/>
          <w:szCs w:val="28"/>
          <w:lang w:val="ro-RO"/>
        </w:rPr>
      </w:pPr>
      <w:r w:rsidRPr="00E01CE3">
        <w:rPr>
          <w:rFonts w:eastAsia="Calibri"/>
          <w:sz w:val="28"/>
          <w:szCs w:val="28"/>
          <w:lang w:val="ro-RO"/>
        </w:rPr>
        <w:t>La articolul 13 alineatul (5), cuvintele „numirea sa” se substituie cu cuvintele „numirea acesteia”.</w:t>
      </w:r>
    </w:p>
    <w:p w:rsidR="00383AEA" w:rsidRPr="00E01CE3" w:rsidRDefault="00383AEA" w:rsidP="00383AEA">
      <w:pPr>
        <w:tabs>
          <w:tab w:val="left" w:pos="993"/>
        </w:tabs>
        <w:ind w:firstLine="0"/>
        <w:contextualSpacing/>
        <w:rPr>
          <w:rFonts w:eastAsia="Calibri"/>
          <w:szCs w:val="28"/>
          <w:lang w:val="ro-RO"/>
        </w:rPr>
      </w:pPr>
    </w:p>
    <w:p w:rsidR="00383AEA" w:rsidRPr="00E01CE3" w:rsidRDefault="008A53E1" w:rsidP="00383AEA">
      <w:pPr>
        <w:numPr>
          <w:ilvl w:val="0"/>
          <w:numId w:val="22"/>
        </w:numPr>
        <w:tabs>
          <w:tab w:val="left" w:pos="993"/>
        </w:tabs>
        <w:spacing w:line="276" w:lineRule="auto"/>
        <w:ind w:left="0" w:firstLine="720"/>
        <w:contextualSpacing/>
        <w:rPr>
          <w:rFonts w:eastAsia="Calibri"/>
          <w:sz w:val="28"/>
          <w:szCs w:val="28"/>
          <w:lang w:val="ro-RO"/>
        </w:rPr>
      </w:pPr>
      <w:r w:rsidRPr="00E01CE3">
        <w:rPr>
          <w:rFonts w:eastAsia="Calibri"/>
          <w:sz w:val="28"/>
          <w:szCs w:val="28"/>
          <w:lang w:val="ro-RO"/>
        </w:rPr>
        <w:t>La</w:t>
      </w:r>
      <w:r w:rsidR="00383AEA" w:rsidRPr="00E01CE3">
        <w:rPr>
          <w:rFonts w:eastAsia="Calibri"/>
          <w:sz w:val="28"/>
          <w:szCs w:val="28"/>
          <w:lang w:val="ro-RO"/>
        </w:rPr>
        <w:t xml:space="preserve"> articolul 14 alineatul (1) litera b), cuvintele „membrilor acestuia” se substituie cu cuvîntul „acestora”.</w:t>
      </w:r>
    </w:p>
    <w:p w:rsidR="00383AEA" w:rsidRPr="00E01CE3" w:rsidRDefault="00383AEA" w:rsidP="00383AEA">
      <w:pPr>
        <w:tabs>
          <w:tab w:val="left" w:pos="993"/>
        </w:tabs>
        <w:ind w:firstLine="0"/>
        <w:contextualSpacing/>
        <w:rPr>
          <w:rFonts w:eastAsia="Calibri"/>
          <w:sz w:val="22"/>
          <w:szCs w:val="28"/>
          <w:lang w:val="ro-RO"/>
        </w:rPr>
      </w:pPr>
    </w:p>
    <w:p w:rsidR="00383AEA" w:rsidRPr="00E01CE3" w:rsidRDefault="00383AEA" w:rsidP="008A53E1">
      <w:pPr>
        <w:numPr>
          <w:ilvl w:val="0"/>
          <w:numId w:val="22"/>
        </w:numPr>
        <w:tabs>
          <w:tab w:val="left" w:pos="993"/>
          <w:tab w:val="left" w:pos="1170"/>
        </w:tabs>
        <w:spacing w:line="276" w:lineRule="auto"/>
        <w:ind w:left="0" w:firstLine="540"/>
        <w:contextualSpacing/>
        <w:rPr>
          <w:rFonts w:eastAsia="Calibri"/>
          <w:sz w:val="28"/>
          <w:szCs w:val="28"/>
          <w:lang w:val="ro-RO"/>
        </w:rPr>
      </w:pPr>
      <w:r w:rsidRPr="00E01CE3">
        <w:rPr>
          <w:rFonts w:eastAsia="Calibri"/>
          <w:sz w:val="28"/>
          <w:szCs w:val="28"/>
          <w:lang w:val="ro-RO"/>
        </w:rPr>
        <w:t>Articolul 18:</w:t>
      </w:r>
    </w:p>
    <w:p w:rsidR="00383AEA" w:rsidRPr="00E01CE3" w:rsidRDefault="00383AEA" w:rsidP="00FC675B">
      <w:pPr>
        <w:tabs>
          <w:tab w:val="left" w:pos="993"/>
        </w:tabs>
        <w:ind w:firstLine="709"/>
        <w:contextualSpacing/>
        <w:rPr>
          <w:rFonts w:eastAsia="Calibri"/>
          <w:sz w:val="28"/>
          <w:szCs w:val="28"/>
          <w:lang w:val="ro-RO"/>
        </w:rPr>
      </w:pPr>
      <w:r w:rsidRPr="00E01CE3">
        <w:rPr>
          <w:rFonts w:eastAsia="Calibri"/>
          <w:sz w:val="28"/>
          <w:szCs w:val="28"/>
          <w:lang w:val="ro-RO"/>
        </w:rPr>
        <w:t>1) se completează cu alineatul (2</w:t>
      </w:r>
      <w:r w:rsidRPr="00E01CE3">
        <w:rPr>
          <w:rFonts w:eastAsia="Calibri"/>
          <w:sz w:val="28"/>
          <w:szCs w:val="28"/>
          <w:vertAlign w:val="superscript"/>
          <w:lang w:val="ro-RO"/>
        </w:rPr>
        <w:t>1</w:t>
      </w:r>
      <w:r w:rsidRPr="00E01CE3">
        <w:rPr>
          <w:rFonts w:eastAsia="Calibri"/>
          <w:sz w:val="28"/>
          <w:szCs w:val="28"/>
          <w:lang w:val="ro-RO"/>
        </w:rPr>
        <w:t>) cu următorul cuprins</w:t>
      </w:r>
      <w:r w:rsidR="008A53E1" w:rsidRPr="00E01CE3">
        <w:rPr>
          <w:rFonts w:eastAsia="Calibri"/>
          <w:sz w:val="28"/>
          <w:szCs w:val="28"/>
          <w:lang w:val="ro-RO"/>
        </w:rPr>
        <w:t>:</w:t>
      </w:r>
      <w:r w:rsidRPr="00E01CE3">
        <w:rPr>
          <w:rFonts w:eastAsia="Calibri"/>
          <w:sz w:val="28"/>
          <w:szCs w:val="28"/>
          <w:lang w:val="ro-RO"/>
        </w:rPr>
        <w:t xml:space="preserve"> </w:t>
      </w:r>
    </w:p>
    <w:p w:rsidR="00192ABC" w:rsidRPr="00E01CE3" w:rsidRDefault="00383AEA" w:rsidP="00FC675B">
      <w:pPr>
        <w:tabs>
          <w:tab w:val="left" w:pos="993"/>
        </w:tabs>
        <w:ind w:firstLine="709"/>
        <w:contextualSpacing/>
        <w:rPr>
          <w:rFonts w:eastAsia="Calibri"/>
          <w:sz w:val="28"/>
          <w:szCs w:val="28"/>
          <w:lang w:val="ro-RO"/>
        </w:rPr>
      </w:pPr>
      <w:r w:rsidRPr="00E01CE3">
        <w:rPr>
          <w:rFonts w:eastAsia="Calibri"/>
          <w:sz w:val="28"/>
          <w:szCs w:val="28"/>
          <w:lang w:val="ro-RO"/>
        </w:rPr>
        <w:t>„(2</w:t>
      </w:r>
      <w:r w:rsidRPr="00E01CE3">
        <w:rPr>
          <w:rFonts w:eastAsia="Calibri"/>
          <w:sz w:val="28"/>
          <w:szCs w:val="28"/>
          <w:vertAlign w:val="superscript"/>
          <w:lang w:val="ro-RO"/>
        </w:rPr>
        <w:t>1</w:t>
      </w:r>
      <w:r w:rsidRPr="00E01CE3">
        <w:rPr>
          <w:rFonts w:eastAsia="Calibri"/>
          <w:sz w:val="28"/>
          <w:szCs w:val="28"/>
          <w:lang w:val="ro-RO"/>
        </w:rPr>
        <w:t>) În momentul depunerii actelor, candidații sînt informați despre inițierea verificării conform Legii nr. 271-XVI din 18 decembrie 2008 privind verificarea titularilor și a candidaților la funcții publice și despre testare conform Legii nr. 269-XVI din 12 decembrie 2008 privind aplicarea testării la detectorul comportamentului simulat (poligraf). Candidatul semnează declarația de verificare și prezintă acordul  scris pentru testarea la poligraf.”;</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ab/>
        <w:t>2) alineatul (4) va avea următorul cuprins:</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ab/>
        <w:t>„(4) Candidatul care a promovat concursul pentru suplinirea funcției de inspector de integritate este angajat în funcție numai după prezentarea unei declarații de integritate pe propri</w:t>
      </w:r>
      <w:r w:rsidR="008A53E1" w:rsidRPr="00E01CE3">
        <w:rPr>
          <w:rFonts w:eastAsia="Calibri"/>
          <w:sz w:val="28"/>
          <w:szCs w:val="28"/>
          <w:lang w:val="ro-RO"/>
        </w:rPr>
        <w:t>e</w:t>
      </w:r>
      <w:r w:rsidRPr="00E01CE3">
        <w:rPr>
          <w:rFonts w:eastAsia="Calibri"/>
          <w:sz w:val="28"/>
          <w:szCs w:val="28"/>
          <w:lang w:val="ro-RO"/>
        </w:rPr>
        <w:t xml:space="preserve"> răspundere, conform modelului aprobat de Consiliul de Integritate.”;</w:t>
      </w:r>
    </w:p>
    <w:p w:rsidR="00383AEA" w:rsidRPr="00E01CE3" w:rsidRDefault="00383AEA" w:rsidP="00FC675B">
      <w:pPr>
        <w:tabs>
          <w:tab w:val="left" w:pos="993"/>
          <w:tab w:val="left" w:pos="6555"/>
        </w:tabs>
        <w:spacing w:before="120"/>
        <w:ind w:firstLine="709"/>
        <w:contextualSpacing/>
        <w:rPr>
          <w:rFonts w:eastAsia="Calibri"/>
          <w:sz w:val="28"/>
          <w:szCs w:val="28"/>
          <w:lang w:val="ro-RO"/>
        </w:rPr>
      </w:pPr>
      <w:r w:rsidRPr="00E01CE3">
        <w:rPr>
          <w:rFonts w:eastAsia="Calibri"/>
          <w:sz w:val="28"/>
          <w:szCs w:val="28"/>
          <w:lang w:val="ro-RO"/>
        </w:rPr>
        <w:lastRenderedPageBreak/>
        <w:t>3) alineatul (5) se abrogă.</w:t>
      </w:r>
      <w:r w:rsidRPr="00E01CE3">
        <w:rPr>
          <w:rFonts w:eastAsia="Calibri"/>
          <w:sz w:val="28"/>
          <w:szCs w:val="28"/>
          <w:lang w:val="ro-RO"/>
        </w:rPr>
        <w:tab/>
      </w:r>
    </w:p>
    <w:p w:rsidR="00383AEA" w:rsidRPr="00E01CE3" w:rsidRDefault="00383AEA" w:rsidP="00383AEA">
      <w:pPr>
        <w:tabs>
          <w:tab w:val="left" w:pos="709"/>
          <w:tab w:val="left" w:pos="993"/>
        </w:tabs>
        <w:ind w:firstLine="0"/>
        <w:contextualSpacing/>
        <w:rPr>
          <w:rFonts w:eastAsia="Calibri"/>
          <w:sz w:val="28"/>
          <w:szCs w:val="28"/>
          <w:lang w:val="ro-RO"/>
        </w:rPr>
      </w:pPr>
    </w:p>
    <w:p w:rsidR="00383AEA" w:rsidRPr="00E01CE3" w:rsidRDefault="003D2542" w:rsidP="003D2542">
      <w:pPr>
        <w:numPr>
          <w:ilvl w:val="0"/>
          <w:numId w:val="22"/>
        </w:numPr>
        <w:tabs>
          <w:tab w:val="left" w:pos="709"/>
          <w:tab w:val="left" w:pos="1080"/>
        </w:tabs>
        <w:spacing w:line="276" w:lineRule="auto"/>
        <w:ind w:left="0" w:firstLine="709"/>
        <w:contextualSpacing/>
        <w:rPr>
          <w:rFonts w:eastAsia="Calibri"/>
          <w:sz w:val="28"/>
          <w:szCs w:val="28"/>
          <w:lang w:val="ro-RO"/>
        </w:rPr>
      </w:pPr>
      <w:r w:rsidRPr="00E01CE3">
        <w:rPr>
          <w:rFonts w:eastAsia="Calibri"/>
          <w:sz w:val="28"/>
          <w:szCs w:val="28"/>
          <w:lang w:val="ro-RO"/>
        </w:rPr>
        <w:t xml:space="preserve"> </w:t>
      </w:r>
      <w:r w:rsidR="00383AEA" w:rsidRPr="00E01CE3">
        <w:rPr>
          <w:rFonts w:eastAsia="Calibri"/>
          <w:sz w:val="28"/>
          <w:szCs w:val="28"/>
          <w:lang w:val="ro-RO"/>
        </w:rPr>
        <w:t>Articolul 19:</w:t>
      </w:r>
    </w:p>
    <w:p w:rsidR="00383AEA" w:rsidRPr="00E01CE3" w:rsidRDefault="00383AEA" w:rsidP="003D2542">
      <w:pPr>
        <w:tabs>
          <w:tab w:val="left" w:pos="993"/>
          <w:tab w:val="left" w:pos="1134"/>
        </w:tabs>
        <w:ind w:firstLine="709"/>
        <w:contextualSpacing/>
        <w:rPr>
          <w:rFonts w:eastAsia="Calibri"/>
          <w:sz w:val="28"/>
          <w:szCs w:val="28"/>
          <w:lang w:val="ro-RO"/>
        </w:rPr>
      </w:pPr>
      <w:r w:rsidRPr="00E01CE3">
        <w:rPr>
          <w:rFonts w:eastAsia="Calibri"/>
          <w:sz w:val="28"/>
          <w:szCs w:val="28"/>
          <w:lang w:val="ro-RO"/>
        </w:rPr>
        <w:t>1) la litera a), cuvintele „pe durata anului fiscal în timpul exercitării mandatului sau a funcției publice ori de demnitate publică” se substituie cu cuvintele „în timpul exercitării mandatelor, a funcțiilor publice și de demnitate publică”;</w:t>
      </w:r>
    </w:p>
    <w:p w:rsidR="00383AEA" w:rsidRPr="00E01CE3" w:rsidRDefault="00383AEA" w:rsidP="00FC675B">
      <w:pPr>
        <w:tabs>
          <w:tab w:val="left" w:pos="709"/>
          <w:tab w:val="left" w:pos="993"/>
        </w:tabs>
        <w:ind w:firstLine="709"/>
        <w:contextualSpacing/>
        <w:rPr>
          <w:rFonts w:eastAsia="Calibri"/>
          <w:sz w:val="28"/>
          <w:szCs w:val="28"/>
          <w:lang w:val="ro-RO"/>
        </w:rPr>
      </w:pPr>
      <w:r w:rsidRPr="00E01CE3">
        <w:rPr>
          <w:rFonts w:eastAsia="Calibri"/>
          <w:sz w:val="28"/>
          <w:szCs w:val="28"/>
          <w:lang w:val="ro-RO"/>
        </w:rPr>
        <w:t>2) la litera d),  cuvintele „pe durata anului fiscal” se exclud;</w:t>
      </w:r>
    </w:p>
    <w:p w:rsidR="00383AEA" w:rsidRPr="00E01CE3" w:rsidRDefault="00383AEA" w:rsidP="00FC675B">
      <w:pPr>
        <w:tabs>
          <w:tab w:val="left" w:pos="709"/>
          <w:tab w:val="left" w:pos="993"/>
        </w:tabs>
        <w:ind w:firstLine="709"/>
        <w:contextualSpacing/>
        <w:rPr>
          <w:rFonts w:eastAsia="Calibri"/>
          <w:sz w:val="28"/>
          <w:szCs w:val="28"/>
          <w:lang w:val="ro-RO"/>
        </w:rPr>
      </w:pPr>
      <w:r w:rsidRPr="00E01CE3">
        <w:rPr>
          <w:rFonts w:eastAsia="Calibri"/>
          <w:sz w:val="28"/>
          <w:szCs w:val="28"/>
          <w:lang w:val="ro-RO"/>
        </w:rPr>
        <w:t xml:space="preserve">3) litera f) se completează </w:t>
      </w:r>
      <w:r w:rsidR="00224825" w:rsidRPr="00E01CE3">
        <w:rPr>
          <w:rFonts w:eastAsia="Calibri"/>
          <w:sz w:val="28"/>
          <w:szCs w:val="28"/>
          <w:lang w:val="ro-RO"/>
        </w:rPr>
        <w:t xml:space="preserve">în final </w:t>
      </w:r>
      <w:r w:rsidRPr="00E01CE3">
        <w:rPr>
          <w:rFonts w:eastAsia="Calibri"/>
          <w:sz w:val="28"/>
          <w:szCs w:val="28"/>
          <w:lang w:val="ro-RO"/>
        </w:rPr>
        <w:t>cu cuvintele „sau conflict</w:t>
      </w:r>
      <w:r w:rsidR="008A53E1" w:rsidRPr="00E01CE3">
        <w:rPr>
          <w:rFonts w:eastAsia="Calibri"/>
          <w:sz w:val="28"/>
          <w:szCs w:val="28"/>
          <w:lang w:val="ro-RO"/>
        </w:rPr>
        <w:t>ului</w:t>
      </w:r>
      <w:r w:rsidRPr="00E01CE3">
        <w:rPr>
          <w:rFonts w:eastAsia="Calibri"/>
          <w:sz w:val="28"/>
          <w:szCs w:val="28"/>
          <w:lang w:val="ro-RO"/>
        </w:rPr>
        <w:t xml:space="preserve"> de interese”.</w:t>
      </w:r>
    </w:p>
    <w:p w:rsidR="00383AEA" w:rsidRPr="00E01CE3" w:rsidRDefault="00383AEA" w:rsidP="00FC675B">
      <w:pPr>
        <w:tabs>
          <w:tab w:val="left" w:pos="709"/>
          <w:tab w:val="left" w:pos="993"/>
        </w:tabs>
        <w:ind w:firstLine="709"/>
        <w:contextualSpacing/>
        <w:rPr>
          <w:rFonts w:eastAsia="Calibri"/>
          <w:sz w:val="28"/>
          <w:szCs w:val="28"/>
          <w:lang w:val="ro-RO"/>
        </w:rPr>
      </w:pPr>
    </w:p>
    <w:p w:rsidR="00383AEA" w:rsidRPr="00E01CE3" w:rsidRDefault="00224825" w:rsidP="003D2542">
      <w:pPr>
        <w:numPr>
          <w:ilvl w:val="0"/>
          <w:numId w:val="22"/>
        </w:numPr>
        <w:tabs>
          <w:tab w:val="left" w:pos="990"/>
          <w:tab w:val="left" w:pos="1080"/>
        </w:tabs>
        <w:spacing w:line="276" w:lineRule="auto"/>
        <w:ind w:left="0" w:firstLine="709"/>
        <w:contextualSpacing/>
        <w:rPr>
          <w:rFonts w:eastAsia="Calibri"/>
          <w:sz w:val="28"/>
          <w:szCs w:val="28"/>
          <w:lang w:val="ro-RO"/>
        </w:rPr>
      </w:pPr>
      <w:r w:rsidRPr="00E01CE3">
        <w:rPr>
          <w:rFonts w:eastAsia="Calibri"/>
          <w:sz w:val="28"/>
          <w:szCs w:val="28"/>
          <w:lang w:val="ro-RO"/>
        </w:rPr>
        <w:t>A</w:t>
      </w:r>
      <w:r w:rsidR="00383AEA" w:rsidRPr="00E01CE3">
        <w:rPr>
          <w:rFonts w:eastAsia="Calibri"/>
          <w:sz w:val="28"/>
          <w:szCs w:val="28"/>
          <w:lang w:val="ro-RO"/>
        </w:rPr>
        <w:t>rticolul 20 alineatul (1):</w:t>
      </w:r>
    </w:p>
    <w:p w:rsidR="00383AEA" w:rsidRPr="00E01CE3" w:rsidRDefault="00383AEA" w:rsidP="00FC675B">
      <w:pPr>
        <w:tabs>
          <w:tab w:val="left" w:pos="990"/>
        </w:tabs>
        <w:ind w:firstLine="709"/>
        <w:contextualSpacing/>
        <w:rPr>
          <w:rFonts w:eastAsia="Calibri"/>
          <w:sz w:val="28"/>
          <w:szCs w:val="28"/>
          <w:lang w:val="ro-RO"/>
        </w:rPr>
      </w:pPr>
      <w:r w:rsidRPr="00E01CE3">
        <w:rPr>
          <w:rFonts w:eastAsia="Calibri"/>
          <w:sz w:val="28"/>
          <w:szCs w:val="28"/>
          <w:lang w:val="ro-RO"/>
        </w:rPr>
        <w:t>1) litera c) se completează</w:t>
      </w:r>
      <w:r w:rsidR="003E1A93">
        <w:rPr>
          <w:rFonts w:eastAsia="Calibri"/>
          <w:sz w:val="28"/>
          <w:szCs w:val="28"/>
          <w:lang w:val="ro-RO"/>
        </w:rPr>
        <w:t xml:space="preserve"> în final</w:t>
      </w:r>
      <w:r w:rsidRPr="00E01CE3">
        <w:rPr>
          <w:rFonts w:eastAsia="Calibri"/>
          <w:sz w:val="28"/>
          <w:szCs w:val="28"/>
          <w:lang w:val="ro-RO"/>
        </w:rPr>
        <w:t xml:space="preserve"> cu cuvintele „conflictelor de interese, incompatibilităților, restricțiilor și limitărilor”;</w:t>
      </w:r>
    </w:p>
    <w:p w:rsidR="00383AEA" w:rsidRPr="00E01CE3" w:rsidRDefault="00383AEA" w:rsidP="00FC675B">
      <w:pPr>
        <w:tabs>
          <w:tab w:val="left" w:pos="990"/>
        </w:tabs>
        <w:ind w:firstLine="709"/>
        <w:contextualSpacing/>
        <w:rPr>
          <w:rFonts w:eastAsia="Calibri"/>
          <w:sz w:val="28"/>
          <w:szCs w:val="28"/>
          <w:lang w:val="ro-RO"/>
        </w:rPr>
      </w:pPr>
      <w:r w:rsidRPr="00E01CE3">
        <w:rPr>
          <w:rFonts w:eastAsia="Calibri"/>
          <w:sz w:val="28"/>
          <w:szCs w:val="28"/>
          <w:lang w:val="ro-RO"/>
        </w:rPr>
        <w:t xml:space="preserve">2) </w:t>
      </w:r>
      <w:r w:rsidR="003E1A93">
        <w:rPr>
          <w:rFonts w:eastAsia="Calibri"/>
          <w:sz w:val="28"/>
          <w:szCs w:val="28"/>
          <w:lang w:val="ro-RO"/>
        </w:rPr>
        <w:t xml:space="preserve">la </w:t>
      </w:r>
      <w:r w:rsidRPr="00E01CE3">
        <w:rPr>
          <w:rFonts w:eastAsia="Calibri"/>
          <w:sz w:val="28"/>
          <w:szCs w:val="28"/>
          <w:lang w:val="ro-RO"/>
        </w:rPr>
        <w:t>litera d)</w:t>
      </w:r>
      <w:r w:rsidR="003E1A93">
        <w:rPr>
          <w:rFonts w:eastAsia="Calibri"/>
          <w:sz w:val="28"/>
          <w:szCs w:val="28"/>
          <w:lang w:val="ro-RO"/>
        </w:rPr>
        <w:t>,</w:t>
      </w:r>
      <w:r w:rsidRPr="00E01CE3">
        <w:rPr>
          <w:rFonts w:eastAsia="Calibri"/>
          <w:sz w:val="28"/>
          <w:szCs w:val="28"/>
          <w:lang w:val="ro-RO"/>
        </w:rPr>
        <w:t xml:space="preserve"> după cuvintele „intereselor personale</w:t>
      </w:r>
      <w:r w:rsidR="00DD1DF6">
        <w:rPr>
          <w:rFonts w:eastAsia="Calibri"/>
          <w:sz w:val="28"/>
          <w:szCs w:val="28"/>
          <w:lang w:val="ro-RO"/>
        </w:rPr>
        <w:t xml:space="preserve"> </w:t>
      </w:r>
      <w:r w:rsidRPr="00E01CE3">
        <w:rPr>
          <w:rFonts w:eastAsia="Calibri"/>
          <w:sz w:val="28"/>
          <w:szCs w:val="28"/>
          <w:lang w:val="ro-RO"/>
        </w:rPr>
        <w:t xml:space="preserve">” se </w:t>
      </w:r>
      <w:r w:rsidR="003E1A93">
        <w:rPr>
          <w:rFonts w:eastAsia="Calibri"/>
          <w:sz w:val="28"/>
          <w:szCs w:val="28"/>
          <w:lang w:val="ro-RO"/>
        </w:rPr>
        <w:t>introduc</w:t>
      </w:r>
      <w:r w:rsidR="00577733">
        <w:rPr>
          <w:rFonts w:eastAsia="Calibri"/>
          <w:sz w:val="28"/>
          <w:szCs w:val="28"/>
          <w:lang w:val="ro-RO"/>
        </w:rPr>
        <w:t xml:space="preserve"> cuvintele</w:t>
      </w:r>
      <w:r w:rsidR="00DD1DF6" w:rsidRPr="004D23C0">
        <w:rPr>
          <w:sz w:val="24"/>
          <w:szCs w:val="24"/>
        </w:rPr>
        <w:br/>
      </w:r>
      <w:r w:rsidRPr="00E01CE3">
        <w:rPr>
          <w:rFonts w:eastAsia="Calibri"/>
          <w:sz w:val="28"/>
          <w:szCs w:val="28"/>
          <w:lang w:val="ro-RO"/>
        </w:rPr>
        <w:t xml:space="preserve"> „</w:t>
      </w:r>
      <w:r w:rsidR="00DD1DF6">
        <w:rPr>
          <w:rFonts w:eastAsia="Calibri"/>
          <w:sz w:val="28"/>
          <w:szCs w:val="28"/>
          <w:lang w:val="ro-RO"/>
        </w:rPr>
        <w:t xml:space="preserve"> , </w:t>
      </w:r>
      <w:r w:rsidRPr="00E01CE3">
        <w:rPr>
          <w:rFonts w:eastAsia="Calibri"/>
          <w:sz w:val="28"/>
          <w:szCs w:val="28"/>
          <w:lang w:val="ro-RO"/>
        </w:rPr>
        <w:t>conflictelor de interese, incompatibilităților, restricțiilor și limitărilor”.</w:t>
      </w:r>
    </w:p>
    <w:p w:rsidR="00383AEA" w:rsidRPr="00E01CE3" w:rsidRDefault="00383AEA" w:rsidP="00FC675B">
      <w:pPr>
        <w:tabs>
          <w:tab w:val="left" w:pos="990"/>
        </w:tabs>
        <w:ind w:firstLine="709"/>
        <w:contextualSpacing/>
        <w:rPr>
          <w:rFonts w:eastAsia="Calibri"/>
          <w:sz w:val="28"/>
          <w:szCs w:val="28"/>
          <w:lang w:val="ro-RO"/>
        </w:rPr>
      </w:pPr>
    </w:p>
    <w:p w:rsidR="00383AEA" w:rsidRPr="00E01CE3" w:rsidRDefault="00383AEA" w:rsidP="00260230">
      <w:pPr>
        <w:numPr>
          <w:ilvl w:val="0"/>
          <w:numId w:val="22"/>
        </w:numPr>
        <w:tabs>
          <w:tab w:val="left" w:pos="1080"/>
        </w:tabs>
        <w:spacing w:line="0" w:lineRule="atLeast"/>
        <w:ind w:left="0" w:firstLine="709"/>
        <w:contextualSpacing/>
        <w:rPr>
          <w:rFonts w:eastAsia="Calibri"/>
          <w:sz w:val="28"/>
          <w:szCs w:val="28"/>
          <w:lang w:val="ro-RO"/>
        </w:rPr>
      </w:pPr>
      <w:r w:rsidRPr="00E01CE3">
        <w:rPr>
          <w:rFonts w:eastAsia="Calibri"/>
          <w:sz w:val="28"/>
          <w:szCs w:val="28"/>
          <w:lang w:val="ro-RO"/>
        </w:rPr>
        <w:t>La articolul 23,  alineatul (1) va avea următorul cuprins:</w:t>
      </w:r>
    </w:p>
    <w:p w:rsidR="00383AEA" w:rsidRPr="00E01CE3" w:rsidRDefault="00383AEA" w:rsidP="00260230">
      <w:pPr>
        <w:tabs>
          <w:tab w:val="left" w:pos="993"/>
        </w:tabs>
        <w:spacing w:line="0" w:lineRule="atLeast"/>
        <w:ind w:firstLine="709"/>
        <w:rPr>
          <w:rFonts w:eastAsia="Calibri"/>
          <w:sz w:val="28"/>
          <w:szCs w:val="28"/>
          <w:lang w:val="ro-RO"/>
        </w:rPr>
      </w:pPr>
      <w:r w:rsidRPr="00E01CE3">
        <w:rPr>
          <w:rFonts w:eastAsia="Calibri"/>
          <w:sz w:val="28"/>
          <w:szCs w:val="28"/>
          <w:lang w:val="ro-RO"/>
        </w:rPr>
        <w:t>„(1) Constituie abatere disciplinară care se examinează de către Colegiul disciplinar următoarele fapte ale inspectorilor de integritate:</w:t>
      </w:r>
    </w:p>
    <w:p w:rsidR="00383AEA" w:rsidRPr="00E01CE3" w:rsidRDefault="00383AEA" w:rsidP="00260230">
      <w:pPr>
        <w:numPr>
          <w:ilvl w:val="0"/>
          <w:numId w:val="26"/>
        </w:numPr>
        <w:tabs>
          <w:tab w:val="left" w:pos="993"/>
        </w:tabs>
        <w:spacing w:line="0" w:lineRule="atLeast"/>
        <w:ind w:left="0" w:firstLine="709"/>
        <w:contextualSpacing/>
        <w:rPr>
          <w:rFonts w:eastAsia="Calibri"/>
          <w:sz w:val="28"/>
          <w:szCs w:val="28"/>
          <w:lang w:val="ro-RO"/>
        </w:rPr>
      </w:pPr>
      <w:r w:rsidRPr="00E01CE3">
        <w:rPr>
          <w:rFonts w:eastAsia="Calibri"/>
          <w:sz w:val="28"/>
          <w:szCs w:val="28"/>
          <w:lang w:val="ro-RO"/>
        </w:rPr>
        <w:t>îndeplinirea necorespunzătoare a atribuțiilor de serviciu;</w:t>
      </w:r>
    </w:p>
    <w:p w:rsidR="00383AEA" w:rsidRPr="00E01CE3" w:rsidRDefault="00383AEA" w:rsidP="00260230">
      <w:pPr>
        <w:numPr>
          <w:ilvl w:val="0"/>
          <w:numId w:val="26"/>
        </w:numPr>
        <w:tabs>
          <w:tab w:val="left" w:pos="993"/>
        </w:tabs>
        <w:spacing w:line="0" w:lineRule="atLeast"/>
        <w:ind w:left="0" w:firstLine="750"/>
        <w:contextualSpacing/>
        <w:rPr>
          <w:rFonts w:eastAsia="Calibri"/>
          <w:sz w:val="28"/>
          <w:szCs w:val="28"/>
          <w:lang w:val="ro-RO"/>
        </w:rPr>
      </w:pPr>
      <w:r w:rsidRPr="00E01CE3">
        <w:rPr>
          <w:rFonts w:eastAsia="Calibri"/>
          <w:sz w:val="28"/>
          <w:szCs w:val="28"/>
          <w:lang w:val="ro-RO"/>
        </w:rPr>
        <w:t> nerespectarea programului de muncă, inclusiv absența sau întîrzierea nemotivată la serviciu ori plecarea înainte de termenul stabilit în program, admisă în mod repetat;</w:t>
      </w:r>
    </w:p>
    <w:p w:rsidR="00383AEA" w:rsidRPr="00E01CE3" w:rsidRDefault="00383AEA" w:rsidP="00260230">
      <w:pPr>
        <w:numPr>
          <w:ilvl w:val="0"/>
          <w:numId w:val="26"/>
        </w:numPr>
        <w:tabs>
          <w:tab w:val="left" w:pos="993"/>
        </w:tabs>
        <w:spacing w:line="0" w:lineRule="atLeast"/>
        <w:ind w:left="0" w:firstLine="750"/>
        <w:contextualSpacing/>
        <w:rPr>
          <w:rFonts w:eastAsia="Calibri"/>
          <w:sz w:val="28"/>
          <w:szCs w:val="28"/>
          <w:lang w:val="ro-RO"/>
        </w:rPr>
      </w:pPr>
      <w:r w:rsidRPr="00E01CE3">
        <w:rPr>
          <w:rFonts w:eastAsia="Calibri"/>
          <w:sz w:val="28"/>
          <w:szCs w:val="28"/>
          <w:lang w:val="ro-RO"/>
        </w:rPr>
        <w:t> nerespectarea cerințelor privind păstrarea secretului de stat sau a confidențialității informațiilor de care inspectorul de integritate ia cunoștință în exercițiul funcției;</w:t>
      </w:r>
    </w:p>
    <w:p w:rsidR="00383AEA" w:rsidRPr="00E01CE3" w:rsidRDefault="00C94038" w:rsidP="00260230">
      <w:pPr>
        <w:numPr>
          <w:ilvl w:val="0"/>
          <w:numId w:val="26"/>
        </w:numPr>
        <w:tabs>
          <w:tab w:val="left" w:pos="993"/>
        </w:tabs>
        <w:spacing w:line="0" w:lineRule="atLeast"/>
        <w:ind w:left="0" w:firstLine="750"/>
        <w:contextualSpacing/>
        <w:rPr>
          <w:rFonts w:eastAsia="Calibri"/>
          <w:sz w:val="28"/>
          <w:szCs w:val="28"/>
          <w:lang w:val="ro-RO"/>
        </w:rPr>
      </w:pPr>
      <w:r w:rsidRPr="00E01CE3">
        <w:rPr>
          <w:rFonts w:eastAsia="Calibri"/>
          <w:sz w:val="28"/>
          <w:szCs w:val="28"/>
          <w:lang w:val="ro-RO"/>
        </w:rPr>
        <w:t xml:space="preserve"> </w:t>
      </w:r>
      <w:r w:rsidR="00383AEA" w:rsidRPr="00E01CE3">
        <w:rPr>
          <w:rFonts w:eastAsia="Calibri"/>
          <w:sz w:val="28"/>
          <w:szCs w:val="28"/>
          <w:lang w:val="ro-RO"/>
        </w:rPr>
        <w:t>imixtiunea ilegală în activitatea unui alt inspector de integritate sau intervențiile de orice natură asupra unei autorități, instituții sau</w:t>
      </w:r>
      <w:r w:rsidR="00AD0204">
        <w:rPr>
          <w:rFonts w:eastAsia="Calibri"/>
          <w:sz w:val="28"/>
          <w:szCs w:val="28"/>
          <w:lang w:val="ro-RO"/>
        </w:rPr>
        <w:t xml:space="preserve"> a unor</w:t>
      </w:r>
      <w:r w:rsidR="00383AEA" w:rsidRPr="00E01CE3">
        <w:rPr>
          <w:rFonts w:eastAsia="Calibri"/>
          <w:sz w:val="28"/>
          <w:szCs w:val="28"/>
          <w:lang w:val="ro-RO"/>
        </w:rPr>
        <w:t xml:space="preserve"> funcționari pentru soluționarea oricărei </w:t>
      </w:r>
      <w:r w:rsidRPr="00E01CE3">
        <w:rPr>
          <w:rFonts w:eastAsia="Calibri"/>
          <w:sz w:val="28"/>
          <w:szCs w:val="28"/>
          <w:lang w:val="ro-RO"/>
        </w:rPr>
        <w:t>probleme</w:t>
      </w:r>
      <w:r w:rsidR="00383AEA" w:rsidRPr="00E01CE3">
        <w:rPr>
          <w:rFonts w:eastAsia="Calibri"/>
          <w:sz w:val="28"/>
          <w:szCs w:val="28"/>
          <w:lang w:val="ro-RO"/>
        </w:rPr>
        <w:t>;</w:t>
      </w:r>
    </w:p>
    <w:p w:rsidR="00383AEA" w:rsidRPr="00E01CE3" w:rsidRDefault="00826B47" w:rsidP="00260230">
      <w:pPr>
        <w:numPr>
          <w:ilvl w:val="0"/>
          <w:numId w:val="26"/>
        </w:numPr>
        <w:tabs>
          <w:tab w:val="left" w:pos="993"/>
        </w:tabs>
        <w:spacing w:line="0" w:lineRule="atLeast"/>
        <w:ind w:left="0" w:firstLine="750"/>
        <w:contextualSpacing/>
        <w:rPr>
          <w:rFonts w:eastAsia="Calibri"/>
          <w:sz w:val="28"/>
          <w:szCs w:val="28"/>
          <w:lang w:val="ro-RO"/>
        </w:rPr>
      </w:pPr>
      <w:r>
        <w:rPr>
          <w:rFonts w:eastAsia="Calibri"/>
          <w:sz w:val="28"/>
          <w:szCs w:val="28"/>
          <w:lang w:val="ro-RO"/>
        </w:rPr>
        <w:t xml:space="preserve"> </w:t>
      </w:r>
      <w:r w:rsidR="00383AEA" w:rsidRPr="00E01CE3">
        <w:rPr>
          <w:rFonts w:eastAsia="Calibri"/>
          <w:sz w:val="28"/>
          <w:szCs w:val="28"/>
          <w:lang w:val="ro-RO"/>
        </w:rPr>
        <w:t>încălcarea prevederilor art. 21 alin. (3); </w:t>
      </w:r>
    </w:p>
    <w:p w:rsidR="00383AEA" w:rsidRPr="00E01CE3" w:rsidRDefault="00383AEA" w:rsidP="00260230">
      <w:pPr>
        <w:numPr>
          <w:ilvl w:val="0"/>
          <w:numId w:val="26"/>
        </w:numPr>
        <w:tabs>
          <w:tab w:val="left" w:pos="993"/>
        </w:tabs>
        <w:spacing w:line="0" w:lineRule="atLeast"/>
        <w:ind w:left="0" w:firstLine="750"/>
        <w:contextualSpacing/>
        <w:rPr>
          <w:rFonts w:eastAsia="Calibri"/>
          <w:sz w:val="28"/>
          <w:szCs w:val="28"/>
          <w:lang w:val="ro-RO"/>
        </w:rPr>
      </w:pPr>
      <w:r w:rsidRPr="00E01CE3">
        <w:rPr>
          <w:rFonts w:eastAsia="Calibri"/>
          <w:sz w:val="28"/>
          <w:szCs w:val="28"/>
          <w:lang w:val="ro-RO"/>
        </w:rPr>
        <w:t>atitudinea nedemnă, manifestări</w:t>
      </w:r>
      <w:r w:rsidR="00826B47">
        <w:rPr>
          <w:rFonts w:eastAsia="Calibri"/>
          <w:sz w:val="28"/>
          <w:szCs w:val="28"/>
          <w:lang w:val="ro-RO"/>
        </w:rPr>
        <w:t>le</w:t>
      </w:r>
      <w:r w:rsidRPr="00E01CE3">
        <w:rPr>
          <w:rFonts w:eastAsia="Calibri"/>
          <w:sz w:val="28"/>
          <w:szCs w:val="28"/>
          <w:lang w:val="ro-RO"/>
        </w:rPr>
        <w:t xml:space="preserve"> sau mod</w:t>
      </w:r>
      <w:r w:rsidR="00826B47">
        <w:rPr>
          <w:rFonts w:eastAsia="Calibri"/>
          <w:sz w:val="28"/>
          <w:szCs w:val="28"/>
          <w:lang w:val="ro-RO"/>
        </w:rPr>
        <w:t>ul</w:t>
      </w:r>
      <w:r w:rsidRPr="00E01CE3">
        <w:rPr>
          <w:rFonts w:eastAsia="Calibri"/>
          <w:sz w:val="28"/>
          <w:szCs w:val="28"/>
          <w:lang w:val="ro-RO"/>
        </w:rPr>
        <w:t xml:space="preserve"> de viață care aduc atingere onoarei, integrității, probității profesionale, prestigiului Autorității sau care încalcă normele de condui</w:t>
      </w:r>
      <w:r w:rsidR="00260230" w:rsidRPr="00E01CE3">
        <w:rPr>
          <w:rFonts w:eastAsia="Calibri"/>
          <w:sz w:val="28"/>
          <w:szCs w:val="28"/>
          <w:lang w:val="ro-RO"/>
        </w:rPr>
        <w:t>tă și etică.”</w:t>
      </w:r>
    </w:p>
    <w:p w:rsidR="00383AEA" w:rsidRPr="00E01CE3" w:rsidRDefault="00383AEA" w:rsidP="00383AEA">
      <w:pPr>
        <w:tabs>
          <w:tab w:val="left" w:pos="993"/>
        </w:tabs>
        <w:ind w:firstLine="0"/>
        <w:contextualSpacing/>
        <w:rPr>
          <w:rFonts w:eastAsia="Calibri"/>
          <w:sz w:val="28"/>
          <w:szCs w:val="28"/>
          <w:lang w:val="ro-RO"/>
        </w:rPr>
      </w:pPr>
    </w:p>
    <w:p w:rsidR="00383AEA" w:rsidRPr="00E01CE3" w:rsidRDefault="00260230" w:rsidP="00383AEA">
      <w:pPr>
        <w:numPr>
          <w:ilvl w:val="0"/>
          <w:numId w:val="22"/>
        </w:numPr>
        <w:tabs>
          <w:tab w:val="left" w:pos="709"/>
          <w:tab w:val="left" w:pos="1080"/>
        </w:tabs>
        <w:spacing w:line="276" w:lineRule="auto"/>
        <w:ind w:left="0" w:firstLine="709"/>
        <w:contextualSpacing/>
        <w:rPr>
          <w:rFonts w:eastAsia="Calibri"/>
          <w:sz w:val="28"/>
          <w:szCs w:val="28"/>
          <w:lang w:val="ro-RO"/>
        </w:rPr>
      </w:pPr>
      <w:r w:rsidRPr="00E01CE3">
        <w:rPr>
          <w:rFonts w:eastAsia="Calibri"/>
          <w:sz w:val="28"/>
          <w:szCs w:val="28"/>
          <w:lang w:val="ro-RO"/>
        </w:rPr>
        <w:t xml:space="preserve"> </w:t>
      </w:r>
      <w:r w:rsidR="00383AEA" w:rsidRPr="00E01CE3">
        <w:rPr>
          <w:rFonts w:eastAsia="Calibri"/>
          <w:sz w:val="28"/>
          <w:szCs w:val="28"/>
          <w:lang w:val="ro-RO"/>
        </w:rPr>
        <w:t xml:space="preserve">La </w:t>
      </w:r>
      <w:r w:rsidR="00FC675B" w:rsidRPr="00E01CE3">
        <w:rPr>
          <w:rFonts w:eastAsia="Calibri"/>
          <w:sz w:val="28"/>
          <w:szCs w:val="28"/>
          <w:lang w:val="ro-RO"/>
        </w:rPr>
        <w:t>a</w:t>
      </w:r>
      <w:r w:rsidR="00383AEA" w:rsidRPr="00E01CE3">
        <w:rPr>
          <w:rFonts w:eastAsia="Calibri"/>
          <w:sz w:val="28"/>
          <w:szCs w:val="28"/>
          <w:lang w:val="ro-RO"/>
        </w:rPr>
        <w:t>rticolul 24 alineatul (2), litera g) se completează</w:t>
      </w:r>
      <w:r w:rsidR="00C94038" w:rsidRPr="00E01CE3">
        <w:rPr>
          <w:rFonts w:eastAsia="Calibri"/>
          <w:sz w:val="28"/>
          <w:szCs w:val="28"/>
          <w:lang w:val="ro-RO"/>
        </w:rPr>
        <w:t xml:space="preserve"> în final</w:t>
      </w:r>
      <w:r w:rsidR="00383AEA" w:rsidRPr="00E01CE3">
        <w:rPr>
          <w:rFonts w:eastAsia="Calibri"/>
          <w:sz w:val="28"/>
          <w:szCs w:val="28"/>
          <w:lang w:val="ro-RO"/>
        </w:rPr>
        <w:t xml:space="preserve"> cu cuvintele „incompatibilitățile, restricțiile și limitările”.</w:t>
      </w:r>
    </w:p>
    <w:p w:rsidR="00383AEA" w:rsidRPr="00E01CE3" w:rsidRDefault="00383AEA" w:rsidP="00383AEA">
      <w:pPr>
        <w:tabs>
          <w:tab w:val="left" w:pos="709"/>
          <w:tab w:val="left" w:pos="1134"/>
        </w:tabs>
        <w:ind w:firstLine="0"/>
        <w:contextualSpacing/>
        <w:rPr>
          <w:rFonts w:eastAsia="Calibri"/>
          <w:sz w:val="28"/>
          <w:szCs w:val="28"/>
          <w:lang w:val="ro-RO"/>
        </w:rPr>
      </w:pPr>
    </w:p>
    <w:p w:rsidR="00383AEA" w:rsidRPr="00E01CE3" w:rsidRDefault="00383AEA" w:rsidP="003D2542">
      <w:pPr>
        <w:numPr>
          <w:ilvl w:val="0"/>
          <w:numId w:val="22"/>
        </w:numPr>
        <w:tabs>
          <w:tab w:val="left" w:pos="709"/>
          <w:tab w:val="left" w:pos="1134"/>
        </w:tabs>
        <w:spacing w:line="276" w:lineRule="auto"/>
        <w:ind w:left="0" w:firstLine="709"/>
        <w:contextualSpacing/>
        <w:rPr>
          <w:rFonts w:eastAsia="Calibri"/>
          <w:sz w:val="28"/>
          <w:szCs w:val="28"/>
          <w:lang w:val="ro-RO"/>
        </w:rPr>
      </w:pPr>
      <w:r w:rsidRPr="00E01CE3">
        <w:rPr>
          <w:rFonts w:eastAsia="Calibri"/>
          <w:sz w:val="28"/>
          <w:szCs w:val="28"/>
          <w:lang w:val="ro-RO"/>
        </w:rPr>
        <w:t>Articolul 27:</w:t>
      </w:r>
    </w:p>
    <w:p w:rsidR="00383AEA" w:rsidRPr="00E01CE3" w:rsidRDefault="00383AEA" w:rsidP="00260230">
      <w:pPr>
        <w:numPr>
          <w:ilvl w:val="0"/>
          <w:numId w:val="28"/>
        </w:numPr>
        <w:tabs>
          <w:tab w:val="left" w:pos="993"/>
        </w:tabs>
        <w:spacing w:line="276" w:lineRule="auto"/>
        <w:ind w:left="0" w:firstLine="709"/>
        <w:contextualSpacing/>
        <w:rPr>
          <w:rFonts w:eastAsia="Calibri"/>
          <w:sz w:val="28"/>
          <w:szCs w:val="28"/>
          <w:lang w:val="ro-RO"/>
        </w:rPr>
      </w:pPr>
      <w:r w:rsidRPr="00E01CE3">
        <w:rPr>
          <w:rFonts w:eastAsia="Calibri"/>
          <w:sz w:val="28"/>
          <w:szCs w:val="28"/>
          <w:lang w:val="ro-RO"/>
        </w:rPr>
        <w:t>alineatul (3) va avea următorul cuprins:</w:t>
      </w:r>
    </w:p>
    <w:p w:rsidR="00383AEA" w:rsidRPr="00E01CE3" w:rsidRDefault="00260230" w:rsidP="00383AEA">
      <w:pPr>
        <w:tabs>
          <w:tab w:val="left" w:pos="709"/>
          <w:tab w:val="left" w:pos="993"/>
        </w:tabs>
        <w:ind w:firstLine="0"/>
        <w:rPr>
          <w:rFonts w:eastAsia="Calibri"/>
          <w:color w:val="000000"/>
          <w:sz w:val="28"/>
          <w:szCs w:val="28"/>
          <w:lang w:val="ro-RO"/>
        </w:rPr>
      </w:pPr>
      <w:r w:rsidRPr="00E01CE3">
        <w:rPr>
          <w:rFonts w:eastAsia="Calibri"/>
          <w:sz w:val="28"/>
          <w:szCs w:val="28"/>
          <w:lang w:val="ro-RO"/>
        </w:rPr>
        <w:tab/>
        <w:t>„</w:t>
      </w:r>
      <w:r w:rsidR="00383AEA" w:rsidRPr="00E01CE3">
        <w:rPr>
          <w:rFonts w:eastAsia="Calibri"/>
          <w:sz w:val="28"/>
          <w:szCs w:val="28"/>
          <w:lang w:val="ro-RO"/>
        </w:rPr>
        <w:t>(3)</w:t>
      </w:r>
      <w:r w:rsidR="00383AEA" w:rsidRPr="00E01CE3">
        <w:rPr>
          <w:rFonts w:eastAsia="Calibri"/>
          <w:color w:val="000000"/>
          <w:sz w:val="28"/>
          <w:szCs w:val="28"/>
          <w:lang w:val="ro-RO"/>
        </w:rPr>
        <w:t xml:space="preserve"> Cel puţin 40% din declarațiile persoanelor cu funcții de demnitate publică vor fi selectate în mod aleatoriu pentru controlul din oficiu al acestora”;</w:t>
      </w:r>
    </w:p>
    <w:p w:rsidR="00383AEA" w:rsidRPr="00E01CE3" w:rsidRDefault="00383AEA" w:rsidP="00260230">
      <w:pPr>
        <w:tabs>
          <w:tab w:val="left" w:pos="709"/>
          <w:tab w:val="left" w:pos="993"/>
        </w:tabs>
        <w:ind w:firstLine="709"/>
        <w:contextualSpacing/>
        <w:rPr>
          <w:rFonts w:eastAsia="Calibri"/>
          <w:sz w:val="28"/>
          <w:szCs w:val="28"/>
          <w:lang w:val="ro-RO"/>
        </w:rPr>
      </w:pPr>
      <w:r w:rsidRPr="00E01CE3">
        <w:rPr>
          <w:rFonts w:eastAsia="Calibri"/>
          <w:sz w:val="28"/>
          <w:szCs w:val="28"/>
          <w:lang w:val="ro-RO"/>
        </w:rPr>
        <w:t>2) alineatul (5):</w:t>
      </w:r>
    </w:p>
    <w:p w:rsidR="00383AEA" w:rsidRPr="00E01CE3" w:rsidRDefault="00383AEA" w:rsidP="00C94038">
      <w:pPr>
        <w:tabs>
          <w:tab w:val="left" w:pos="709"/>
          <w:tab w:val="left" w:pos="993"/>
        </w:tabs>
        <w:ind w:firstLine="709"/>
        <w:contextualSpacing/>
        <w:rPr>
          <w:rFonts w:eastAsia="Calibri"/>
          <w:sz w:val="28"/>
          <w:szCs w:val="28"/>
          <w:lang w:val="ro-RO"/>
        </w:rPr>
      </w:pPr>
      <w:r w:rsidRPr="00E01CE3">
        <w:rPr>
          <w:rFonts w:eastAsia="Calibri"/>
          <w:sz w:val="28"/>
          <w:szCs w:val="28"/>
          <w:lang w:val="ro-RO"/>
        </w:rPr>
        <w:lastRenderedPageBreak/>
        <w:t>la litera a), textul „de cel puțin 20 de zile” se substituie cu textul  „de cel puțin 30 de zile”, iar cuvintele „sau eliberare din funcție” se exclud;</w:t>
      </w:r>
    </w:p>
    <w:p w:rsidR="00383AEA" w:rsidRPr="00E01CE3" w:rsidRDefault="00383AEA" w:rsidP="00C94038">
      <w:pPr>
        <w:tabs>
          <w:tab w:val="left" w:pos="709"/>
          <w:tab w:val="left" w:pos="993"/>
        </w:tabs>
        <w:ind w:firstLine="709"/>
        <w:contextualSpacing/>
        <w:rPr>
          <w:rFonts w:eastAsia="Calibri"/>
          <w:sz w:val="28"/>
          <w:szCs w:val="28"/>
          <w:lang w:val="ro-RO"/>
        </w:rPr>
      </w:pPr>
      <w:r w:rsidRPr="00E01CE3">
        <w:rPr>
          <w:rFonts w:eastAsia="Calibri"/>
          <w:sz w:val="28"/>
          <w:szCs w:val="28"/>
          <w:lang w:val="ro-RO"/>
        </w:rPr>
        <w:t>se completează cu litera g) cu următorul cuprins:</w:t>
      </w:r>
    </w:p>
    <w:p w:rsidR="00383AEA" w:rsidRPr="00E01CE3" w:rsidRDefault="00383AEA" w:rsidP="00C94038">
      <w:pPr>
        <w:tabs>
          <w:tab w:val="left" w:pos="709"/>
          <w:tab w:val="left" w:pos="993"/>
        </w:tabs>
        <w:ind w:firstLine="709"/>
        <w:contextualSpacing/>
        <w:rPr>
          <w:rFonts w:eastAsia="Calibri"/>
          <w:sz w:val="28"/>
          <w:szCs w:val="28"/>
          <w:lang w:val="ro-RO"/>
        </w:rPr>
      </w:pPr>
      <w:r w:rsidRPr="00E01CE3">
        <w:rPr>
          <w:rFonts w:eastAsia="Calibri"/>
          <w:sz w:val="28"/>
          <w:szCs w:val="28"/>
          <w:lang w:val="ro-RO"/>
        </w:rPr>
        <w:t>„g) eliberarea din funcție.”;</w:t>
      </w:r>
    </w:p>
    <w:p w:rsidR="00383AEA" w:rsidRPr="00E01CE3" w:rsidRDefault="00383AEA" w:rsidP="003D2542">
      <w:pPr>
        <w:tabs>
          <w:tab w:val="left" w:pos="709"/>
          <w:tab w:val="left" w:pos="993"/>
        </w:tabs>
        <w:spacing w:line="0" w:lineRule="atLeast"/>
        <w:ind w:firstLine="709"/>
        <w:contextualSpacing/>
        <w:rPr>
          <w:rFonts w:eastAsia="Calibri"/>
          <w:sz w:val="28"/>
          <w:szCs w:val="28"/>
          <w:lang w:val="ro-RO"/>
        </w:rPr>
      </w:pPr>
      <w:r w:rsidRPr="00E01CE3">
        <w:rPr>
          <w:rFonts w:eastAsia="Calibri"/>
          <w:sz w:val="28"/>
          <w:szCs w:val="28"/>
          <w:lang w:val="ro-RO"/>
        </w:rPr>
        <w:t>2) la alineatul (6),  textul „(31 martie)” se exclude;</w:t>
      </w:r>
    </w:p>
    <w:p w:rsidR="00383AEA" w:rsidRPr="00E01CE3" w:rsidRDefault="00383AEA" w:rsidP="003D2542">
      <w:pPr>
        <w:numPr>
          <w:ilvl w:val="0"/>
          <w:numId w:val="24"/>
        </w:numPr>
        <w:tabs>
          <w:tab w:val="left" w:pos="709"/>
          <w:tab w:val="left" w:pos="993"/>
        </w:tabs>
        <w:spacing w:line="0" w:lineRule="atLeast"/>
        <w:ind w:left="0" w:firstLine="720"/>
        <w:contextualSpacing/>
        <w:rPr>
          <w:rFonts w:eastAsia="Calibri"/>
          <w:sz w:val="28"/>
          <w:szCs w:val="28"/>
          <w:lang w:val="ro-RO"/>
        </w:rPr>
      </w:pPr>
      <w:r w:rsidRPr="00E01CE3">
        <w:rPr>
          <w:rFonts w:eastAsia="Calibri"/>
          <w:sz w:val="28"/>
          <w:szCs w:val="28"/>
          <w:lang w:val="ro-RO"/>
        </w:rPr>
        <w:t>la alineatul (7) cuvintele „În cazul constatării situației menționate la alin. (6)” se substituie cu cuvintele „În cazul nedepunerii declarației de avere și interese personale”, iar cuvintele „cu statut de funcționar public” se exclud;</w:t>
      </w:r>
    </w:p>
    <w:p w:rsidR="00383AEA" w:rsidRPr="00E01CE3" w:rsidRDefault="00383AEA" w:rsidP="00C94038">
      <w:pPr>
        <w:tabs>
          <w:tab w:val="left" w:pos="709"/>
          <w:tab w:val="left" w:pos="993"/>
        </w:tabs>
        <w:spacing w:line="0" w:lineRule="atLeast"/>
        <w:ind w:firstLine="709"/>
        <w:contextualSpacing/>
        <w:rPr>
          <w:rFonts w:eastAsia="Calibri"/>
          <w:sz w:val="28"/>
          <w:szCs w:val="28"/>
          <w:lang w:val="ro-RO"/>
        </w:rPr>
      </w:pPr>
      <w:r w:rsidRPr="00E01CE3">
        <w:rPr>
          <w:rFonts w:eastAsia="Calibri"/>
          <w:sz w:val="28"/>
          <w:szCs w:val="28"/>
          <w:lang w:val="ro-RO"/>
        </w:rPr>
        <w:t xml:space="preserve">4) alineatul (8) se completează cu o propoziție cu următorul cuprins: </w:t>
      </w:r>
      <w:r w:rsidR="00C94038" w:rsidRPr="00E01CE3">
        <w:rPr>
          <w:rFonts w:eastAsia="Calibri"/>
          <w:sz w:val="28"/>
          <w:szCs w:val="28"/>
          <w:lang w:val="ro-RO"/>
        </w:rPr>
        <w:tab/>
      </w:r>
      <w:r w:rsidRPr="00E01CE3">
        <w:rPr>
          <w:rFonts w:eastAsia="Calibri"/>
          <w:sz w:val="28"/>
          <w:szCs w:val="28"/>
          <w:lang w:val="ro-RO"/>
        </w:rPr>
        <w:t>„Conducătorul organizației publice sau a</w:t>
      </w:r>
      <w:r w:rsidR="00C94038" w:rsidRPr="00E01CE3">
        <w:rPr>
          <w:rFonts w:eastAsia="Calibri"/>
          <w:sz w:val="28"/>
          <w:szCs w:val="28"/>
          <w:lang w:val="ro-RO"/>
        </w:rPr>
        <w:t>l</w:t>
      </w:r>
      <w:r w:rsidRPr="00E01CE3">
        <w:rPr>
          <w:rFonts w:eastAsia="Calibri"/>
          <w:sz w:val="28"/>
          <w:szCs w:val="28"/>
          <w:lang w:val="ro-RO"/>
        </w:rPr>
        <w:t xml:space="preserve"> autorității responsabile de numire</w:t>
      </w:r>
      <w:r w:rsidR="00C94038" w:rsidRPr="00E01CE3">
        <w:rPr>
          <w:rFonts w:eastAsia="Calibri"/>
          <w:sz w:val="28"/>
          <w:szCs w:val="28"/>
          <w:lang w:val="ro-RO"/>
        </w:rPr>
        <w:t>a</w:t>
      </w:r>
      <w:r w:rsidRPr="00E01CE3">
        <w:rPr>
          <w:rFonts w:eastAsia="Calibri"/>
          <w:sz w:val="28"/>
          <w:szCs w:val="28"/>
          <w:lang w:val="ro-RO"/>
        </w:rPr>
        <w:t xml:space="preserve"> în funcție a subi</w:t>
      </w:r>
      <w:r w:rsidR="00C94038" w:rsidRPr="00E01CE3">
        <w:rPr>
          <w:rFonts w:eastAsia="Calibri"/>
          <w:sz w:val="28"/>
          <w:szCs w:val="28"/>
          <w:lang w:val="ro-RO"/>
        </w:rPr>
        <w:t>ectului declarării este obligat</w:t>
      </w:r>
      <w:r w:rsidRPr="00E01CE3">
        <w:rPr>
          <w:rFonts w:eastAsia="Calibri"/>
          <w:sz w:val="28"/>
          <w:szCs w:val="28"/>
          <w:lang w:val="ro-RO"/>
        </w:rPr>
        <w:t xml:space="preserve"> să informeze Autoritatea despre măsurile întreprinse în termen de</w:t>
      </w:r>
      <w:r w:rsidRPr="00E01CE3">
        <w:rPr>
          <w:rFonts w:eastAsia="Calibri"/>
          <w:color w:val="000000"/>
          <w:sz w:val="28"/>
          <w:szCs w:val="28"/>
          <w:lang w:val="ro-RO"/>
        </w:rPr>
        <w:t xml:space="preserve"> </w:t>
      </w:r>
      <w:r w:rsidR="00C94038" w:rsidRPr="00E01CE3">
        <w:rPr>
          <w:rFonts w:eastAsia="Calibri"/>
          <w:color w:val="000000"/>
          <w:sz w:val="28"/>
          <w:szCs w:val="28"/>
          <w:lang w:val="ro-RO"/>
        </w:rPr>
        <w:t>o</w:t>
      </w:r>
      <w:r w:rsidRPr="00E01CE3">
        <w:rPr>
          <w:rFonts w:eastAsia="Calibri"/>
          <w:color w:val="000000"/>
          <w:sz w:val="28"/>
          <w:szCs w:val="28"/>
          <w:lang w:val="ro-RO"/>
        </w:rPr>
        <w:t xml:space="preserve"> lună</w:t>
      </w:r>
      <w:r w:rsidRPr="00E01CE3">
        <w:rPr>
          <w:rFonts w:eastAsia="Calibri"/>
          <w:color w:val="FF0000"/>
          <w:sz w:val="28"/>
          <w:szCs w:val="28"/>
          <w:lang w:val="ro-RO"/>
        </w:rPr>
        <w:t xml:space="preserve"> </w:t>
      </w:r>
      <w:r w:rsidRPr="00E01CE3">
        <w:rPr>
          <w:rFonts w:eastAsia="Calibri"/>
          <w:sz w:val="28"/>
          <w:szCs w:val="28"/>
          <w:lang w:val="ro-RO"/>
        </w:rPr>
        <w:t>din data recepționării notificării</w:t>
      </w:r>
      <w:r w:rsidR="003D2542" w:rsidRPr="00E01CE3">
        <w:rPr>
          <w:rFonts w:eastAsia="Calibri"/>
          <w:sz w:val="28"/>
          <w:szCs w:val="28"/>
          <w:lang w:val="ro-RO"/>
        </w:rPr>
        <w:t xml:space="preserve"> inspectorului de integritate.”</w:t>
      </w:r>
    </w:p>
    <w:p w:rsidR="00383AEA" w:rsidRPr="00E01CE3" w:rsidRDefault="00383AEA" w:rsidP="00383AEA">
      <w:pPr>
        <w:tabs>
          <w:tab w:val="left" w:pos="993"/>
        </w:tabs>
        <w:ind w:firstLine="0"/>
        <w:contextualSpacing/>
        <w:rPr>
          <w:rFonts w:eastAsia="Calibri"/>
          <w:szCs w:val="28"/>
          <w:lang w:val="ro-RO"/>
        </w:rPr>
      </w:pPr>
    </w:p>
    <w:p w:rsidR="00383AEA" w:rsidRPr="00E01CE3" w:rsidRDefault="00C94038" w:rsidP="00383AEA">
      <w:pPr>
        <w:numPr>
          <w:ilvl w:val="0"/>
          <w:numId w:val="22"/>
        </w:numPr>
        <w:tabs>
          <w:tab w:val="left" w:pos="993"/>
          <w:tab w:val="left" w:pos="1080"/>
        </w:tabs>
        <w:spacing w:line="276" w:lineRule="auto"/>
        <w:ind w:left="0" w:firstLine="709"/>
        <w:contextualSpacing/>
        <w:rPr>
          <w:rFonts w:eastAsia="Calibri"/>
          <w:sz w:val="28"/>
          <w:szCs w:val="28"/>
          <w:lang w:val="ro-RO"/>
        </w:rPr>
      </w:pPr>
      <w:r w:rsidRPr="00E01CE3">
        <w:rPr>
          <w:rFonts w:eastAsia="Calibri"/>
          <w:sz w:val="28"/>
          <w:szCs w:val="28"/>
          <w:lang w:val="ro-RO"/>
        </w:rPr>
        <w:t xml:space="preserve"> </w:t>
      </w:r>
      <w:r w:rsidR="00383AEA" w:rsidRPr="00E01CE3">
        <w:rPr>
          <w:rFonts w:eastAsia="Calibri"/>
          <w:sz w:val="28"/>
          <w:szCs w:val="28"/>
          <w:lang w:val="ro-RO"/>
        </w:rPr>
        <w:t>La articolul 30 alineatul (2) litera a), textul „de cel puțin 20 de zile” se substituie cu textul „de cel puțin 30 de zile”.</w:t>
      </w:r>
    </w:p>
    <w:p w:rsidR="00383AEA" w:rsidRPr="00E01CE3" w:rsidRDefault="00383AEA" w:rsidP="00383AEA">
      <w:pPr>
        <w:tabs>
          <w:tab w:val="left" w:pos="993"/>
        </w:tabs>
        <w:ind w:firstLine="0"/>
        <w:contextualSpacing/>
        <w:rPr>
          <w:rFonts w:eastAsia="Calibri"/>
          <w:sz w:val="18"/>
          <w:szCs w:val="28"/>
          <w:lang w:val="ro-RO"/>
        </w:rPr>
      </w:pPr>
    </w:p>
    <w:p w:rsidR="00383AEA" w:rsidRPr="00E01CE3" w:rsidRDefault="00383AEA" w:rsidP="003D2542">
      <w:pPr>
        <w:numPr>
          <w:ilvl w:val="0"/>
          <w:numId w:val="22"/>
        </w:numPr>
        <w:tabs>
          <w:tab w:val="left" w:pos="1080"/>
        </w:tabs>
        <w:spacing w:line="276" w:lineRule="auto"/>
        <w:ind w:left="0" w:firstLine="709"/>
        <w:contextualSpacing/>
        <w:rPr>
          <w:rFonts w:eastAsia="Calibri"/>
          <w:sz w:val="28"/>
          <w:szCs w:val="28"/>
          <w:lang w:val="ro-RO"/>
        </w:rPr>
      </w:pPr>
      <w:r w:rsidRPr="00E01CE3">
        <w:rPr>
          <w:rFonts w:eastAsia="Calibri"/>
          <w:sz w:val="28"/>
          <w:szCs w:val="28"/>
          <w:lang w:val="ro-RO"/>
        </w:rPr>
        <w:t>Articolul 31:</w:t>
      </w:r>
    </w:p>
    <w:p w:rsidR="00383AEA" w:rsidRPr="00E01CE3" w:rsidRDefault="00383AEA" w:rsidP="00260230">
      <w:pPr>
        <w:tabs>
          <w:tab w:val="left" w:pos="1080"/>
        </w:tabs>
        <w:ind w:firstLine="709"/>
        <w:contextualSpacing/>
        <w:rPr>
          <w:rFonts w:eastAsia="Calibri"/>
          <w:sz w:val="28"/>
          <w:szCs w:val="28"/>
          <w:lang w:val="ro-RO"/>
        </w:rPr>
      </w:pPr>
      <w:r w:rsidRPr="00E01CE3">
        <w:rPr>
          <w:rFonts w:eastAsia="Calibri"/>
          <w:sz w:val="28"/>
          <w:szCs w:val="28"/>
          <w:lang w:val="ro-RO"/>
        </w:rPr>
        <w:t xml:space="preserve">1) </w:t>
      </w:r>
      <w:r w:rsidR="00C94038" w:rsidRPr="00E01CE3">
        <w:rPr>
          <w:rFonts w:eastAsia="Calibri"/>
          <w:sz w:val="28"/>
          <w:szCs w:val="28"/>
          <w:lang w:val="ro-RO"/>
        </w:rPr>
        <w:t>în</w:t>
      </w:r>
      <w:r w:rsidRPr="00E01CE3">
        <w:rPr>
          <w:rFonts w:eastAsia="Calibri"/>
          <w:sz w:val="28"/>
          <w:szCs w:val="28"/>
          <w:lang w:val="ro-RO"/>
        </w:rPr>
        <w:t xml:space="preserve"> </w:t>
      </w:r>
      <w:r w:rsidR="000D65D6">
        <w:rPr>
          <w:rFonts w:eastAsia="Calibri"/>
          <w:sz w:val="28"/>
          <w:szCs w:val="28"/>
          <w:lang w:val="ro-RO"/>
        </w:rPr>
        <w:t>denumire</w:t>
      </w:r>
      <w:r w:rsidR="00C94038" w:rsidRPr="00E01CE3">
        <w:rPr>
          <w:rFonts w:eastAsia="Calibri"/>
          <w:sz w:val="28"/>
          <w:szCs w:val="28"/>
          <w:lang w:val="ro-RO"/>
        </w:rPr>
        <w:t>,</w:t>
      </w:r>
      <w:r w:rsidRPr="00E01CE3">
        <w:rPr>
          <w:rFonts w:eastAsia="Calibri"/>
          <w:sz w:val="28"/>
          <w:szCs w:val="28"/>
          <w:lang w:val="ro-RO"/>
        </w:rPr>
        <w:t xml:space="preserve"> cuvintele </w:t>
      </w:r>
      <w:r w:rsidR="00C94038" w:rsidRPr="00E01CE3">
        <w:rPr>
          <w:rFonts w:eastAsia="Calibri"/>
          <w:sz w:val="28"/>
          <w:szCs w:val="28"/>
          <w:lang w:val="ro-RO"/>
        </w:rPr>
        <w:t>„</w:t>
      </w:r>
      <w:r w:rsidRPr="00E01CE3">
        <w:rPr>
          <w:rFonts w:eastAsia="Calibri"/>
          <w:sz w:val="28"/>
          <w:szCs w:val="28"/>
          <w:lang w:val="ro-RO"/>
        </w:rPr>
        <w:t>a sesizărilor” se exclud;</w:t>
      </w:r>
    </w:p>
    <w:p w:rsidR="00C94038" w:rsidRPr="00E01CE3" w:rsidRDefault="00C94038" w:rsidP="00260230">
      <w:pPr>
        <w:tabs>
          <w:tab w:val="left" w:pos="1080"/>
        </w:tabs>
        <w:ind w:firstLine="709"/>
        <w:contextualSpacing/>
        <w:rPr>
          <w:rFonts w:eastAsia="Calibri"/>
          <w:sz w:val="28"/>
          <w:szCs w:val="28"/>
          <w:lang w:val="ro-RO"/>
        </w:rPr>
      </w:pPr>
      <w:r w:rsidRPr="00E01CE3">
        <w:rPr>
          <w:rFonts w:eastAsia="Calibri"/>
          <w:sz w:val="28"/>
          <w:szCs w:val="28"/>
          <w:lang w:val="ro-RO"/>
        </w:rPr>
        <w:t xml:space="preserve">2) </w:t>
      </w:r>
      <w:r w:rsidR="000D65D6">
        <w:rPr>
          <w:rFonts w:eastAsia="Calibri"/>
          <w:sz w:val="28"/>
          <w:szCs w:val="28"/>
          <w:lang w:val="ro-RO"/>
        </w:rPr>
        <w:t xml:space="preserve">la </w:t>
      </w:r>
      <w:r w:rsidRPr="00E01CE3">
        <w:rPr>
          <w:rFonts w:eastAsia="Calibri"/>
          <w:sz w:val="28"/>
          <w:szCs w:val="28"/>
          <w:lang w:val="ro-RO"/>
        </w:rPr>
        <w:t>alineatul (1)</w:t>
      </w:r>
      <w:r w:rsidR="000D65D6">
        <w:rPr>
          <w:rFonts w:eastAsia="Calibri"/>
          <w:sz w:val="28"/>
          <w:szCs w:val="28"/>
          <w:lang w:val="ro-RO"/>
        </w:rPr>
        <w:t>, după a doua propoziţie</w:t>
      </w:r>
      <w:r w:rsidR="00383AEA" w:rsidRPr="00E01CE3">
        <w:rPr>
          <w:rFonts w:eastAsia="Calibri"/>
          <w:sz w:val="28"/>
          <w:szCs w:val="28"/>
          <w:lang w:val="ro-RO"/>
        </w:rPr>
        <w:t xml:space="preserve"> se completează cu o p</w:t>
      </w:r>
      <w:r w:rsidRPr="00E01CE3">
        <w:rPr>
          <w:rFonts w:eastAsia="Calibri"/>
          <w:sz w:val="28"/>
          <w:szCs w:val="28"/>
          <w:lang w:val="ro-RO"/>
        </w:rPr>
        <w:t>ropoziție cu următorul cuprins:</w:t>
      </w:r>
    </w:p>
    <w:p w:rsidR="00383AEA" w:rsidRPr="00E01CE3" w:rsidRDefault="00383AEA" w:rsidP="00260230">
      <w:pPr>
        <w:tabs>
          <w:tab w:val="left" w:pos="1080"/>
        </w:tabs>
        <w:ind w:firstLine="709"/>
        <w:contextualSpacing/>
        <w:rPr>
          <w:rFonts w:eastAsia="Calibri"/>
          <w:sz w:val="28"/>
          <w:szCs w:val="28"/>
          <w:lang w:val="ro-RO"/>
        </w:rPr>
      </w:pPr>
      <w:r w:rsidRPr="00E01CE3">
        <w:rPr>
          <w:rFonts w:eastAsia="Calibri"/>
          <w:sz w:val="28"/>
          <w:szCs w:val="28"/>
          <w:lang w:val="ro-RO"/>
        </w:rPr>
        <w:t>„Verificarea prealabilă include validarea datelor din declarațiile de avere și interese personale prin intermediul Sistemului Informațional  „e-Integritate”;</w:t>
      </w:r>
    </w:p>
    <w:p w:rsidR="00383AEA" w:rsidRPr="00E01CE3" w:rsidRDefault="00383AEA" w:rsidP="00260230">
      <w:pPr>
        <w:tabs>
          <w:tab w:val="left" w:pos="1080"/>
        </w:tabs>
        <w:ind w:firstLine="709"/>
        <w:contextualSpacing/>
        <w:rPr>
          <w:rFonts w:eastAsia="Calibri"/>
          <w:sz w:val="28"/>
          <w:szCs w:val="28"/>
          <w:lang w:val="ro-RO"/>
        </w:rPr>
      </w:pPr>
      <w:r w:rsidRPr="00E01CE3">
        <w:rPr>
          <w:rFonts w:eastAsia="Calibri"/>
          <w:sz w:val="28"/>
          <w:szCs w:val="28"/>
          <w:lang w:val="ro-RO"/>
        </w:rPr>
        <w:t>3) alineatul (3) se abrogă.</w:t>
      </w:r>
      <w:r w:rsidRPr="00E01CE3">
        <w:rPr>
          <w:rFonts w:ascii="Calibri" w:eastAsia="Calibri" w:hAnsi="Calibri" w:cs="Arial"/>
          <w:sz w:val="28"/>
          <w:szCs w:val="28"/>
          <w:lang w:val="ro-RO"/>
        </w:rPr>
        <w:t xml:space="preserve"> </w:t>
      </w:r>
    </w:p>
    <w:p w:rsidR="00383AEA" w:rsidRPr="00E01CE3" w:rsidRDefault="00383AEA" w:rsidP="00383AEA">
      <w:pPr>
        <w:tabs>
          <w:tab w:val="left" w:pos="1080"/>
        </w:tabs>
        <w:ind w:firstLine="0"/>
        <w:contextualSpacing/>
        <w:rPr>
          <w:rFonts w:eastAsia="Calibri"/>
          <w:sz w:val="28"/>
          <w:szCs w:val="28"/>
          <w:lang w:val="ro-RO"/>
        </w:rPr>
      </w:pPr>
    </w:p>
    <w:p w:rsidR="00383AEA" w:rsidRPr="00E01CE3" w:rsidRDefault="00383AEA" w:rsidP="003D2542">
      <w:pPr>
        <w:numPr>
          <w:ilvl w:val="0"/>
          <w:numId w:val="22"/>
        </w:numPr>
        <w:tabs>
          <w:tab w:val="left" w:pos="993"/>
          <w:tab w:val="left" w:pos="1134"/>
        </w:tabs>
        <w:spacing w:line="0" w:lineRule="atLeast"/>
        <w:ind w:left="0" w:firstLine="709"/>
        <w:contextualSpacing/>
        <w:rPr>
          <w:rFonts w:eastAsia="Calibri"/>
          <w:sz w:val="28"/>
          <w:szCs w:val="28"/>
          <w:lang w:val="ro-RO"/>
        </w:rPr>
      </w:pPr>
      <w:r w:rsidRPr="00E01CE3">
        <w:rPr>
          <w:rFonts w:eastAsia="Calibri"/>
          <w:sz w:val="28"/>
          <w:szCs w:val="28"/>
          <w:lang w:val="ro-RO"/>
        </w:rPr>
        <w:t>La articolul 32 alineatul (1) și articolul 34 alineatul (1)</w:t>
      </w:r>
      <w:r w:rsidR="00C94038" w:rsidRPr="00E01CE3">
        <w:rPr>
          <w:rFonts w:eastAsia="Calibri"/>
          <w:sz w:val="28"/>
          <w:szCs w:val="28"/>
          <w:lang w:val="ro-RO"/>
        </w:rPr>
        <w:t>,</w:t>
      </w:r>
      <w:r w:rsidRPr="00E01CE3">
        <w:rPr>
          <w:rFonts w:eastAsia="Calibri"/>
          <w:sz w:val="28"/>
          <w:szCs w:val="28"/>
          <w:lang w:val="ro-RO"/>
        </w:rPr>
        <w:t xml:space="preserve"> cuvintele „exercitării mandatului sau a funcției publice ori de demnitate publică”, și respectiv „exercitării funcției” se substituie cu cuvintele „exercitării mandatelor, a funcțiilor publice și de demnitate publică”.</w:t>
      </w:r>
    </w:p>
    <w:p w:rsidR="00383AEA" w:rsidRPr="00E01CE3" w:rsidRDefault="00383AEA" w:rsidP="00383AEA">
      <w:pPr>
        <w:tabs>
          <w:tab w:val="left" w:pos="1080"/>
          <w:tab w:val="left" w:pos="1134"/>
        </w:tabs>
        <w:ind w:firstLine="0"/>
        <w:contextualSpacing/>
        <w:rPr>
          <w:rFonts w:eastAsia="Calibri"/>
          <w:sz w:val="28"/>
          <w:szCs w:val="28"/>
          <w:lang w:val="ro-RO"/>
        </w:rPr>
      </w:pPr>
    </w:p>
    <w:p w:rsidR="00C94038" w:rsidRPr="00E01CE3" w:rsidRDefault="00C94038" w:rsidP="00C94038">
      <w:pPr>
        <w:numPr>
          <w:ilvl w:val="0"/>
          <w:numId w:val="22"/>
        </w:numPr>
        <w:tabs>
          <w:tab w:val="left" w:pos="1080"/>
          <w:tab w:val="left" w:pos="1134"/>
        </w:tabs>
        <w:spacing w:line="276" w:lineRule="auto"/>
        <w:ind w:left="0" w:firstLine="709"/>
        <w:contextualSpacing/>
        <w:rPr>
          <w:rFonts w:eastAsia="Calibri"/>
          <w:sz w:val="28"/>
          <w:szCs w:val="28"/>
          <w:lang w:val="ro-RO"/>
        </w:rPr>
      </w:pPr>
      <w:r w:rsidRPr="00E01CE3">
        <w:rPr>
          <w:rFonts w:eastAsia="Calibri"/>
          <w:sz w:val="28"/>
          <w:szCs w:val="28"/>
          <w:lang w:val="ro-RO"/>
        </w:rPr>
        <w:t xml:space="preserve"> </w:t>
      </w:r>
      <w:r w:rsidR="00383AEA" w:rsidRPr="00E01CE3">
        <w:rPr>
          <w:rFonts w:eastAsia="Calibri"/>
          <w:sz w:val="28"/>
          <w:szCs w:val="28"/>
          <w:lang w:val="ro-RO"/>
        </w:rPr>
        <w:t>Articolul 33 se completează cu litera a</w:t>
      </w:r>
      <w:r w:rsidR="00383AEA" w:rsidRPr="00E01CE3">
        <w:rPr>
          <w:rFonts w:eastAsia="Calibri"/>
          <w:sz w:val="28"/>
          <w:szCs w:val="28"/>
          <w:vertAlign w:val="superscript"/>
          <w:lang w:val="ro-RO"/>
        </w:rPr>
        <w:t>1</w:t>
      </w:r>
      <w:r w:rsidR="00383AEA" w:rsidRPr="00E01CE3">
        <w:rPr>
          <w:rFonts w:eastAsia="Calibri"/>
          <w:sz w:val="28"/>
          <w:szCs w:val="28"/>
          <w:lang w:val="ro-RO"/>
        </w:rPr>
        <w:t>) cu următorul cuprins:</w:t>
      </w:r>
    </w:p>
    <w:p w:rsidR="00383AEA" w:rsidRPr="00E01CE3" w:rsidRDefault="00383AEA" w:rsidP="00C94038">
      <w:pPr>
        <w:tabs>
          <w:tab w:val="left" w:pos="1080"/>
          <w:tab w:val="left" w:pos="1134"/>
        </w:tabs>
        <w:spacing w:line="276" w:lineRule="auto"/>
        <w:ind w:left="709" w:firstLine="0"/>
        <w:contextualSpacing/>
        <w:rPr>
          <w:rFonts w:eastAsia="Calibri"/>
          <w:sz w:val="28"/>
          <w:szCs w:val="28"/>
          <w:lang w:val="ro-RO"/>
        </w:rPr>
      </w:pPr>
      <w:r w:rsidRPr="00E01CE3">
        <w:rPr>
          <w:rFonts w:eastAsia="Calibri"/>
          <w:sz w:val="28"/>
          <w:szCs w:val="28"/>
          <w:lang w:val="ro-RO"/>
        </w:rPr>
        <w:t>„a</w:t>
      </w:r>
      <w:r w:rsidRPr="00E01CE3">
        <w:rPr>
          <w:rFonts w:eastAsia="Calibri"/>
          <w:sz w:val="28"/>
          <w:szCs w:val="28"/>
          <w:vertAlign w:val="superscript"/>
          <w:lang w:val="ro-RO"/>
        </w:rPr>
        <w:t>1</w:t>
      </w:r>
      <w:r w:rsidRPr="00E01CE3">
        <w:rPr>
          <w:rFonts w:eastAsia="Calibri"/>
          <w:sz w:val="28"/>
          <w:szCs w:val="28"/>
          <w:lang w:val="ro-RO"/>
        </w:rPr>
        <w:t>) să fie informată despre inițierea controlului”.</w:t>
      </w:r>
    </w:p>
    <w:p w:rsidR="00383AEA" w:rsidRPr="00E01CE3" w:rsidRDefault="00383AEA" w:rsidP="00383AEA">
      <w:pPr>
        <w:spacing w:line="276" w:lineRule="auto"/>
        <w:ind w:firstLine="0"/>
        <w:contextualSpacing/>
        <w:rPr>
          <w:rFonts w:eastAsia="Calibri"/>
          <w:sz w:val="28"/>
          <w:szCs w:val="28"/>
          <w:lang w:val="ro-RO"/>
        </w:rPr>
      </w:pPr>
    </w:p>
    <w:p w:rsidR="00383AEA" w:rsidRPr="00E01CE3" w:rsidRDefault="00C94038" w:rsidP="00260230">
      <w:pPr>
        <w:numPr>
          <w:ilvl w:val="0"/>
          <w:numId w:val="22"/>
        </w:numPr>
        <w:tabs>
          <w:tab w:val="left" w:pos="1080"/>
          <w:tab w:val="left" w:pos="1134"/>
        </w:tabs>
        <w:spacing w:line="276" w:lineRule="auto"/>
        <w:ind w:left="0" w:firstLine="709"/>
        <w:contextualSpacing/>
        <w:rPr>
          <w:rFonts w:eastAsia="Calibri"/>
          <w:sz w:val="28"/>
          <w:szCs w:val="28"/>
          <w:lang w:val="ro-RO"/>
        </w:rPr>
      </w:pPr>
      <w:r w:rsidRPr="00E01CE3">
        <w:rPr>
          <w:rFonts w:eastAsia="Calibri"/>
          <w:sz w:val="28"/>
          <w:szCs w:val="28"/>
          <w:lang w:val="ro-RO"/>
        </w:rPr>
        <w:t xml:space="preserve"> </w:t>
      </w:r>
      <w:r w:rsidR="00383AEA" w:rsidRPr="00E01CE3">
        <w:rPr>
          <w:rFonts w:eastAsia="Calibri"/>
          <w:sz w:val="28"/>
          <w:szCs w:val="28"/>
          <w:lang w:val="ro-RO"/>
        </w:rPr>
        <w:t>Articolul 38 se completează cu alineatul (5) cu următorul cuprins:</w:t>
      </w:r>
    </w:p>
    <w:p w:rsidR="00383AEA" w:rsidRPr="00E01CE3" w:rsidRDefault="00383AEA" w:rsidP="00260230">
      <w:pPr>
        <w:tabs>
          <w:tab w:val="left" w:pos="1134"/>
        </w:tabs>
        <w:ind w:firstLine="709"/>
        <w:contextualSpacing/>
        <w:rPr>
          <w:rFonts w:eastAsia="Calibri"/>
          <w:sz w:val="28"/>
          <w:szCs w:val="28"/>
          <w:lang w:val="ro-RO"/>
        </w:rPr>
      </w:pPr>
      <w:r w:rsidRPr="00E01CE3">
        <w:rPr>
          <w:rFonts w:eastAsia="Calibri"/>
          <w:sz w:val="28"/>
          <w:szCs w:val="28"/>
          <w:lang w:val="ro-RO"/>
        </w:rPr>
        <w:t>„(5) În cazul în care nu se constată încălcarea regimului juridic al conflictelor de interese, al incompatibilităților sau al restricțiilor, inspectorul de integritate va înceta procedura de control prin emiter</w:t>
      </w:r>
      <w:r w:rsidR="00C94038" w:rsidRPr="00E01CE3">
        <w:rPr>
          <w:rFonts w:eastAsia="Calibri"/>
          <w:sz w:val="28"/>
          <w:szCs w:val="28"/>
          <w:lang w:val="ro-RO"/>
        </w:rPr>
        <w:t>ea unei decizii în acest sens.”</w:t>
      </w:r>
    </w:p>
    <w:p w:rsidR="00383AEA" w:rsidRPr="00E01CE3" w:rsidRDefault="00383AEA" w:rsidP="00383AEA">
      <w:pPr>
        <w:tabs>
          <w:tab w:val="left" w:pos="1134"/>
        </w:tabs>
        <w:ind w:firstLine="0"/>
        <w:contextualSpacing/>
        <w:rPr>
          <w:rFonts w:eastAsia="Calibri"/>
          <w:szCs w:val="28"/>
          <w:lang w:val="ro-RO"/>
        </w:rPr>
      </w:pPr>
    </w:p>
    <w:p w:rsidR="00383AEA" w:rsidRPr="00E01CE3" w:rsidRDefault="00383AEA" w:rsidP="00FC675B">
      <w:pPr>
        <w:numPr>
          <w:ilvl w:val="0"/>
          <w:numId w:val="22"/>
        </w:numPr>
        <w:tabs>
          <w:tab w:val="left" w:pos="1134"/>
        </w:tabs>
        <w:spacing w:line="276" w:lineRule="auto"/>
        <w:ind w:left="0" w:firstLine="708"/>
        <w:contextualSpacing/>
        <w:rPr>
          <w:rFonts w:eastAsia="Calibri"/>
          <w:sz w:val="28"/>
          <w:szCs w:val="28"/>
          <w:lang w:val="ro-RO"/>
        </w:rPr>
      </w:pPr>
      <w:r w:rsidRPr="00E01CE3">
        <w:rPr>
          <w:rFonts w:eastAsia="Calibri"/>
          <w:sz w:val="28"/>
          <w:szCs w:val="28"/>
          <w:lang w:val="ro-RO"/>
        </w:rPr>
        <w:t>La articolul 40 alineatul (1), cuvintele „în vederea declanșării procedurii disciplinare împotriva subiectului menționat sau, după caz,” se exclud.</w:t>
      </w:r>
    </w:p>
    <w:p w:rsidR="00383AEA" w:rsidRPr="00E01CE3" w:rsidRDefault="00B74C3F" w:rsidP="00383AEA">
      <w:pPr>
        <w:tabs>
          <w:tab w:val="left" w:pos="993"/>
        </w:tabs>
        <w:ind w:firstLine="0"/>
        <w:contextualSpacing/>
        <w:rPr>
          <w:rFonts w:eastAsia="Calibri"/>
          <w:sz w:val="28"/>
          <w:szCs w:val="28"/>
          <w:lang w:val="ro-RO"/>
        </w:rPr>
      </w:pPr>
      <w:r w:rsidRPr="00E01CE3">
        <w:rPr>
          <w:rFonts w:eastAsia="Calibri"/>
          <w:sz w:val="28"/>
          <w:szCs w:val="28"/>
          <w:lang w:val="ro-RO"/>
        </w:rPr>
        <w:br w:type="column"/>
      </w:r>
    </w:p>
    <w:p w:rsidR="00383AEA" w:rsidRPr="00E01CE3" w:rsidRDefault="00383AEA" w:rsidP="00383AEA">
      <w:pPr>
        <w:numPr>
          <w:ilvl w:val="0"/>
          <w:numId w:val="22"/>
        </w:numPr>
        <w:tabs>
          <w:tab w:val="left" w:pos="1134"/>
        </w:tabs>
        <w:spacing w:line="276" w:lineRule="auto"/>
        <w:ind w:left="0" w:firstLine="708"/>
        <w:contextualSpacing/>
        <w:rPr>
          <w:rFonts w:eastAsia="Calibri"/>
          <w:sz w:val="28"/>
          <w:szCs w:val="28"/>
          <w:lang w:val="ro-RO"/>
        </w:rPr>
      </w:pPr>
      <w:r w:rsidRPr="00E01CE3">
        <w:rPr>
          <w:rFonts w:eastAsia="Calibri"/>
          <w:sz w:val="28"/>
          <w:szCs w:val="28"/>
          <w:lang w:val="ro-RO"/>
        </w:rPr>
        <w:t>Articolul 41:</w:t>
      </w:r>
    </w:p>
    <w:p w:rsidR="00383AEA" w:rsidRPr="00E01CE3" w:rsidRDefault="00383AEA" w:rsidP="00260230">
      <w:pPr>
        <w:spacing w:line="276" w:lineRule="auto"/>
        <w:ind w:firstLine="709"/>
        <w:contextualSpacing/>
        <w:rPr>
          <w:rFonts w:eastAsia="Calibri"/>
          <w:sz w:val="28"/>
          <w:szCs w:val="28"/>
          <w:lang w:val="ro-RO"/>
        </w:rPr>
      </w:pPr>
      <w:r w:rsidRPr="00E01CE3">
        <w:rPr>
          <w:rFonts w:eastAsia="Calibri"/>
          <w:sz w:val="28"/>
          <w:szCs w:val="28"/>
          <w:lang w:val="ro-RO"/>
        </w:rPr>
        <w:t xml:space="preserve">în </w:t>
      </w:r>
      <w:r w:rsidR="000D65D6">
        <w:rPr>
          <w:rFonts w:eastAsia="Calibri"/>
          <w:sz w:val="28"/>
          <w:szCs w:val="28"/>
          <w:lang w:val="ro-RO"/>
        </w:rPr>
        <w:t>denumire</w:t>
      </w:r>
      <w:r w:rsidRPr="00E01CE3">
        <w:rPr>
          <w:rFonts w:eastAsia="Calibri"/>
          <w:sz w:val="28"/>
          <w:szCs w:val="28"/>
          <w:lang w:val="ro-RO"/>
        </w:rPr>
        <w:t xml:space="preserve"> și </w:t>
      </w:r>
      <w:r w:rsidR="00B74C3F" w:rsidRPr="00E01CE3">
        <w:rPr>
          <w:rFonts w:eastAsia="Calibri"/>
          <w:sz w:val="28"/>
          <w:szCs w:val="28"/>
          <w:lang w:val="ro-RO"/>
        </w:rPr>
        <w:t xml:space="preserve">în textul </w:t>
      </w:r>
      <w:r w:rsidRPr="00E01CE3">
        <w:rPr>
          <w:rFonts w:eastAsia="Calibri"/>
          <w:sz w:val="28"/>
          <w:szCs w:val="28"/>
          <w:lang w:val="ro-RO"/>
        </w:rPr>
        <w:t>alineatul</w:t>
      </w:r>
      <w:r w:rsidR="00B74C3F" w:rsidRPr="00E01CE3">
        <w:rPr>
          <w:rFonts w:eastAsia="Calibri"/>
          <w:sz w:val="28"/>
          <w:szCs w:val="28"/>
          <w:lang w:val="ro-RO"/>
        </w:rPr>
        <w:t>ui</w:t>
      </w:r>
      <w:r w:rsidRPr="00E01CE3">
        <w:rPr>
          <w:rFonts w:eastAsia="Calibri"/>
          <w:sz w:val="28"/>
          <w:szCs w:val="28"/>
          <w:lang w:val="ro-RO"/>
        </w:rPr>
        <w:t xml:space="preserve"> (1), după cuv</w:t>
      </w:r>
      <w:r w:rsidR="00260230" w:rsidRPr="00E01CE3">
        <w:rPr>
          <w:rFonts w:eastAsia="Calibri"/>
          <w:sz w:val="28"/>
          <w:szCs w:val="28"/>
          <w:lang w:val="ro-RO"/>
        </w:rPr>
        <w:t>î</w:t>
      </w:r>
      <w:r w:rsidRPr="00E01CE3">
        <w:rPr>
          <w:rFonts w:eastAsia="Calibri"/>
          <w:sz w:val="28"/>
          <w:szCs w:val="28"/>
          <w:lang w:val="ro-RO"/>
        </w:rPr>
        <w:t xml:space="preserve">ntul „restricțiilor” se </w:t>
      </w:r>
      <w:r w:rsidR="00B74C3F" w:rsidRPr="00E01CE3">
        <w:rPr>
          <w:rFonts w:eastAsia="Calibri"/>
          <w:sz w:val="28"/>
          <w:szCs w:val="28"/>
          <w:lang w:val="ro-RO"/>
        </w:rPr>
        <w:t>introduc</w:t>
      </w:r>
      <w:r w:rsidRPr="00E01CE3">
        <w:rPr>
          <w:rFonts w:eastAsia="Calibri"/>
          <w:sz w:val="28"/>
          <w:szCs w:val="28"/>
          <w:lang w:val="ro-RO"/>
        </w:rPr>
        <w:t xml:space="preserve"> cuvintele „și limitărilor”;</w:t>
      </w:r>
    </w:p>
    <w:p w:rsidR="00383AEA" w:rsidRPr="00E01CE3" w:rsidRDefault="00383AEA" w:rsidP="00260230">
      <w:pPr>
        <w:tabs>
          <w:tab w:val="left" w:pos="1134"/>
        </w:tabs>
        <w:ind w:firstLine="709"/>
        <w:contextualSpacing/>
        <w:rPr>
          <w:rFonts w:eastAsia="Calibri"/>
          <w:sz w:val="28"/>
          <w:szCs w:val="28"/>
          <w:lang w:val="ro-RO"/>
        </w:rPr>
      </w:pPr>
      <w:r w:rsidRPr="00E01CE3">
        <w:rPr>
          <w:rFonts w:eastAsia="Calibri"/>
          <w:sz w:val="28"/>
          <w:szCs w:val="28"/>
          <w:lang w:val="ro-RO"/>
        </w:rPr>
        <w:t xml:space="preserve"> alineatul (2) va avea următorul cuprins:</w:t>
      </w:r>
    </w:p>
    <w:p w:rsidR="00383AEA" w:rsidRPr="00E01CE3" w:rsidRDefault="00383AEA" w:rsidP="00260230">
      <w:pPr>
        <w:tabs>
          <w:tab w:val="left" w:pos="1134"/>
        </w:tabs>
        <w:ind w:firstLine="709"/>
        <w:contextualSpacing/>
        <w:rPr>
          <w:rFonts w:eastAsia="Calibri"/>
          <w:sz w:val="28"/>
          <w:szCs w:val="28"/>
          <w:lang w:val="ro-RO"/>
        </w:rPr>
      </w:pPr>
      <w:r w:rsidRPr="00E01CE3">
        <w:rPr>
          <w:rFonts w:eastAsia="Calibri"/>
          <w:sz w:val="28"/>
          <w:szCs w:val="28"/>
          <w:lang w:val="ro-RO"/>
        </w:rPr>
        <w:t>„(2) Din momentul în care actul de constatare a încălcării regimului juridic al restricțiilor și limitărilor rămîne definitiv, Autoritatea, în termen de 15 zile, sesizează organele competente în vederea încetării mandatului, a raporturi</w:t>
      </w:r>
      <w:r w:rsidR="00B74C3F" w:rsidRPr="00E01CE3">
        <w:rPr>
          <w:rFonts w:eastAsia="Calibri"/>
          <w:sz w:val="28"/>
          <w:szCs w:val="28"/>
          <w:lang w:val="ro-RO"/>
        </w:rPr>
        <w:t>lor de muncă sau de serviciu al</w:t>
      </w:r>
      <w:r w:rsidRPr="00E01CE3">
        <w:rPr>
          <w:rFonts w:eastAsia="Calibri"/>
          <w:sz w:val="28"/>
          <w:szCs w:val="28"/>
          <w:lang w:val="ro-RO"/>
        </w:rPr>
        <w:t xml:space="preserve"> persoanei supuse controlului.”.</w:t>
      </w:r>
    </w:p>
    <w:p w:rsidR="00383AEA" w:rsidRPr="00E01CE3" w:rsidRDefault="00383AEA" w:rsidP="00383AEA">
      <w:pPr>
        <w:ind w:firstLine="0"/>
        <w:rPr>
          <w:rFonts w:eastAsia="Calibri"/>
          <w:b/>
          <w:sz w:val="28"/>
          <w:szCs w:val="28"/>
          <w:lang w:val="ro-RO"/>
        </w:rPr>
      </w:pPr>
    </w:p>
    <w:p w:rsidR="00383AEA" w:rsidRPr="00E01CE3" w:rsidRDefault="00383AEA" w:rsidP="00FC675B">
      <w:pPr>
        <w:ind w:firstLine="709"/>
        <w:rPr>
          <w:rFonts w:eastAsia="Calibri"/>
          <w:sz w:val="28"/>
          <w:szCs w:val="28"/>
          <w:lang w:val="ro-RO"/>
        </w:rPr>
      </w:pPr>
      <w:r w:rsidRPr="00E01CE3">
        <w:rPr>
          <w:rFonts w:eastAsia="Calibri"/>
          <w:b/>
          <w:sz w:val="28"/>
          <w:szCs w:val="28"/>
          <w:lang w:val="ro-RO"/>
        </w:rPr>
        <w:t xml:space="preserve">Art. V. </w:t>
      </w:r>
      <w:r w:rsidRPr="00E01CE3">
        <w:rPr>
          <w:rFonts w:eastAsia="Calibri"/>
          <w:sz w:val="28"/>
          <w:szCs w:val="28"/>
          <w:lang w:val="ro-RO"/>
        </w:rPr>
        <w:t>– Legea  nr. 133 din 17 iunie 2016 privind declararea averii și intereselor personale (Monitorul Oficial a</w:t>
      </w:r>
      <w:r w:rsidR="00B74C3F" w:rsidRPr="00E01CE3">
        <w:rPr>
          <w:rFonts w:eastAsia="Calibri"/>
          <w:sz w:val="28"/>
          <w:szCs w:val="28"/>
          <w:lang w:val="ro-RO"/>
        </w:rPr>
        <w:t>l Republicii Moldova, 2016,</w:t>
      </w:r>
      <w:r w:rsidR="00755C09" w:rsidRPr="00E01CE3">
        <w:rPr>
          <w:sz w:val="24"/>
          <w:szCs w:val="24"/>
        </w:rPr>
        <w:t xml:space="preserve"> </w:t>
      </w:r>
      <w:r w:rsidR="00755C09" w:rsidRPr="00E01CE3">
        <w:rPr>
          <w:sz w:val="24"/>
          <w:szCs w:val="24"/>
        </w:rPr>
        <w:br/>
      </w:r>
      <w:r w:rsidR="00B74C3F" w:rsidRPr="00E01CE3">
        <w:rPr>
          <w:rFonts w:eastAsia="Calibri"/>
          <w:sz w:val="28"/>
          <w:szCs w:val="28"/>
          <w:lang w:val="ro-RO"/>
        </w:rPr>
        <w:t xml:space="preserve"> nr.</w:t>
      </w:r>
      <w:r w:rsidRPr="00E01CE3">
        <w:rPr>
          <w:rFonts w:eastAsia="Calibri"/>
          <w:sz w:val="28"/>
          <w:szCs w:val="28"/>
          <w:lang w:val="ro-RO"/>
        </w:rPr>
        <w:t>245-246, art. 513)</w:t>
      </w:r>
      <w:r w:rsidR="00F1152E" w:rsidRPr="00E01CE3">
        <w:rPr>
          <w:rFonts w:eastAsia="Calibri"/>
          <w:sz w:val="28"/>
          <w:szCs w:val="28"/>
          <w:lang w:val="ro-RO"/>
        </w:rPr>
        <w:t>, cu modificările</w:t>
      </w:r>
      <w:r w:rsidR="00755C09" w:rsidRPr="00E01CE3">
        <w:rPr>
          <w:rFonts w:eastAsia="Calibri"/>
          <w:sz w:val="28"/>
          <w:szCs w:val="28"/>
          <w:lang w:val="ro-RO"/>
        </w:rPr>
        <w:t xml:space="preserve"> şi completările ulterioare</w:t>
      </w:r>
      <w:r w:rsidR="00F1152E" w:rsidRPr="00E01CE3">
        <w:rPr>
          <w:rFonts w:eastAsia="Calibri"/>
          <w:sz w:val="28"/>
          <w:szCs w:val="28"/>
          <w:lang w:val="ro-RO"/>
        </w:rPr>
        <w:t>,</w:t>
      </w:r>
      <w:r w:rsidRPr="00E01CE3">
        <w:rPr>
          <w:rFonts w:eastAsia="Calibri"/>
          <w:sz w:val="28"/>
          <w:szCs w:val="28"/>
          <w:lang w:val="ro-RO"/>
        </w:rPr>
        <w:t xml:space="preserve"> se modifică și se completează după cum urmează:</w:t>
      </w:r>
    </w:p>
    <w:p w:rsidR="00383AEA" w:rsidRPr="00E01CE3" w:rsidRDefault="00383AEA" w:rsidP="00383AEA">
      <w:pPr>
        <w:ind w:firstLine="0"/>
        <w:rPr>
          <w:rFonts w:eastAsia="Calibri"/>
          <w:sz w:val="18"/>
          <w:szCs w:val="28"/>
          <w:lang w:val="ro-RO"/>
        </w:rPr>
      </w:pPr>
    </w:p>
    <w:p w:rsidR="00383AEA" w:rsidRPr="00E01CE3" w:rsidRDefault="00383AEA" w:rsidP="003D2542">
      <w:pPr>
        <w:numPr>
          <w:ilvl w:val="0"/>
          <w:numId w:val="30"/>
        </w:numPr>
        <w:spacing w:line="276" w:lineRule="auto"/>
        <w:contextualSpacing/>
        <w:rPr>
          <w:rFonts w:eastAsia="Calibri"/>
          <w:sz w:val="28"/>
          <w:szCs w:val="28"/>
          <w:lang w:val="ro-RO"/>
        </w:rPr>
      </w:pPr>
      <w:r w:rsidRPr="00E01CE3">
        <w:rPr>
          <w:rFonts w:eastAsia="Calibri"/>
          <w:sz w:val="28"/>
          <w:szCs w:val="28"/>
          <w:lang w:val="ro-RO"/>
        </w:rPr>
        <w:t>Articolul 1:</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litera b) va avea următorul cuprins:</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„b) mecanismul de control al averii dobîndite de subiectul declarării și membrii familiei, concubinul/concubina acestuia în perioada exercitării mandatelor sau a funcţiilor publice ori de demnitate publică și control privind respectarea regimului juridic al conflictelor de interese, incompatibilităților, restricțiilor și limitărilor;”</w:t>
      </w:r>
    </w:p>
    <w:p w:rsidR="00383AEA" w:rsidRPr="00E01CE3" w:rsidRDefault="00BB00AB" w:rsidP="00FC675B">
      <w:pPr>
        <w:ind w:firstLine="709"/>
        <w:rPr>
          <w:rFonts w:eastAsia="Calibri"/>
          <w:sz w:val="28"/>
          <w:szCs w:val="28"/>
          <w:lang w:val="ro-RO"/>
        </w:rPr>
      </w:pPr>
      <w:r>
        <w:rPr>
          <w:rFonts w:eastAsia="Calibri"/>
          <w:sz w:val="28"/>
          <w:szCs w:val="28"/>
          <w:lang w:val="ro-RO"/>
        </w:rPr>
        <w:t>l</w:t>
      </w:r>
      <w:r w:rsidR="00755C09" w:rsidRPr="00E01CE3">
        <w:rPr>
          <w:rFonts w:eastAsia="Calibri"/>
          <w:sz w:val="28"/>
          <w:szCs w:val="28"/>
          <w:lang w:val="ro-RO"/>
        </w:rPr>
        <w:t xml:space="preserve">a </w:t>
      </w:r>
      <w:r w:rsidR="00383AEA" w:rsidRPr="00E01CE3">
        <w:rPr>
          <w:rFonts w:eastAsia="Calibri"/>
          <w:sz w:val="28"/>
          <w:szCs w:val="28"/>
          <w:lang w:val="ro-RO"/>
        </w:rPr>
        <w:t xml:space="preserve">alineatul  (2) după cuvintele „al restricțiilor” se </w:t>
      </w:r>
      <w:r w:rsidR="00755C09" w:rsidRPr="00E01CE3">
        <w:rPr>
          <w:rFonts w:eastAsia="Calibri"/>
          <w:sz w:val="28"/>
          <w:szCs w:val="28"/>
          <w:lang w:val="ro-RO"/>
        </w:rPr>
        <w:t>introduc</w:t>
      </w:r>
      <w:r w:rsidR="00383AEA" w:rsidRPr="00E01CE3">
        <w:rPr>
          <w:rFonts w:eastAsia="Calibri"/>
          <w:sz w:val="28"/>
          <w:szCs w:val="28"/>
          <w:lang w:val="ro-RO"/>
        </w:rPr>
        <w:t xml:space="preserve"> cuvintele „și limitărilor”. </w:t>
      </w:r>
    </w:p>
    <w:p w:rsidR="00383AEA" w:rsidRPr="00E01CE3" w:rsidRDefault="00383AEA" w:rsidP="00383AEA">
      <w:pPr>
        <w:ind w:firstLine="0"/>
        <w:contextualSpacing/>
        <w:rPr>
          <w:rFonts w:eastAsia="Calibri"/>
          <w:sz w:val="28"/>
          <w:szCs w:val="28"/>
          <w:lang w:val="ro-RO"/>
        </w:rPr>
      </w:pPr>
    </w:p>
    <w:p w:rsidR="00383AEA" w:rsidRPr="00E01CE3" w:rsidRDefault="00383AEA" w:rsidP="003D2542">
      <w:pPr>
        <w:numPr>
          <w:ilvl w:val="0"/>
          <w:numId w:val="30"/>
        </w:numPr>
        <w:spacing w:line="276" w:lineRule="auto"/>
        <w:contextualSpacing/>
        <w:rPr>
          <w:rFonts w:eastAsia="Calibri"/>
          <w:sz w:val="28"/>
          <w:szCs w:val="28"/>
          <w:lang w:val="ro-RO"/>
        </w:rPr>
      </w:pPr>
      <w:r w:rsidRPr="00E01CE3">
        <w:rPr>
          <w:rFonts w:eastAsia="Calibri"/>
          <w:sz w:val="28"/>
          <w:szCs w:val="28"/>
          <w:lang w:val="ro-RO"/>
        </w:rPr>
        <w:t xml:space="preserve"> Articolul 2:</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 xml:space="preserve">noțiunea </w:t>
      </w:r>
      <w:r w:rsidR="00755C09" w:rsidRPr="00E01CE3">
        <w:rPr>
          <w:rFonts w:eastAsia="Calibri"/>
          <w:sz w:val="28"/>
          <w:szCs w:val="28"/>
          <w:lang w:val="ro-RO"/>
        </w:rPr>
        <w:t>„</w:t>
      </w:r>
      <w:r w:rsidRPr="00E01CE3">
        <w:rPr>
          <w:rFonts w:eastAsia="Calibri"/>
          <w:i/>
          <w:sz w:val="28"/>
          <w:szCs w:val="28"/>
          <w:lang w:val="ro-RO"/>
        </w:rPr>
        <w:t>beneficiar efectiv”</w:t>
      </w:r>
      <w:r w:rsidRPr="00E01CE3">
        <w:rPr>
          <w:rFonts w:eastAsia="Calibri"/>
          <w:sz w:val="28"/>
          <w:szCs w:val="28"/>
          <w:lang w:val="ro-RO"/>
        </w:rPr>
        <w:t xml:space="preserve"> va avea următorul cuprins:</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w:t>
      </w:r>
      <w:r w:rsidRPr="00E01CE3">
        <w:rPr>
          <w:rFonts w:eastAsia="Calibri"/>
          <w:i/>
          <w:sz w:val="28"/>
          <w:szCs w:val="28"/>
          <w:lang w:val="ro-RO"/>
        </w:rPr>
        <w:t>beneficiar efectiv</w:t>
      </w:r>
      <w:r w:rsidRPr="00E01CE3">
        <w:rPr>
          <w:rFonts w:eastAsia="Calibri"/>
          <w:sz w:val="28"/>
          <w:szCs w:val="28"/>
          <w:lang w:val="ro-RO"/>
        </w:rPr>
        <w:t xml:space="preserve"> </w:t>
      </w:r>
      <w:r w:rsidR="003D2542" w:rsidRPr="00E01CE3">
        <w:rPr>
          <w:rFonts w:eastAsia="Calibri"/>
          <w:sz w:val="28"/>
          <w:szCs w:val="28"/>
          <w:lang w:val="ro-RO"/>
        </w:rPr>
        <w:t>–</w:t>
      </w:r>
      <w:r w:rsidRPr="00E01CE3">
        <w:rPr>
          <w:rFonts w:eastAsia="Calibri"/>
          <w:sz w:val="28"/>
          <w:szCs w:val="28"/>
          <w:lang w:val="ro-RO"/>
        </w:rPr>
        <w:t xml:space="preserve"> persoană fizică ce deține sau controlează în ultimă instanță o persoană fizică sau juridică sau beneficiarul unei societăți de investiții sau administratul</w:t>
      </w:r>
      <w:r w:rsidR="00755C09" w:rsidRPr="00E01CE3">
        <w:rPr>
          <w:rFonts w:eastAsia="Calibri"/>
          <w:sz w:val="28"/>
          <w:szCs w:val="28"/>
          <w:lang w:val="ro-RO"/>
        </w:rPr>
        <w:t xml:space="preserve"> societății de investiții</w:t>
      </w:r>
      <w:r w:rsidRPr="00E01CE3">
        <w:rPr>
          <w:rFonts w:eastAsia="Calibri"/>
          <w:sz w:val="28"/>
          <w:szCs w:val="28"/>
          <w:lang w:val="ro-RO"/>
        </w:rPr>
        <w:t xml:space="preserve"> ori persoană în al cărei nume se realizează o tranzacție sau se desfășoară o activitate și/sau care deține direct sau indirect dreptul de proprietate sau controlul asupra a cel puțin 25% din acțiuni sau din dreptul de vot al persoanei juridice sau a bunurilor afl</w:t>
      </w:r>
      <w:r w:rsidR="003D2542" w:rsidRPr="00E01CE3">
        <w:rPr>
          <w:rFonts w:eastAsia="Calibri"/>
          <w:sz w:val="28"/>
          <w:szCs w:val="28"/>
          <w:lang w:val="ro-RO"/>
        </w:rPr>
        <w:t>ate în administrare fiduciară;”</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la noțiunea „</w:t>
      </w:r>
      <w:r w:rsidRPr="00E01CE3">
        <w:rPr>
          <w:rFonts w:eastAsia="Calibri"/>
          <w:i/>
          <w:sz w:val="28"/>
          <w:szCs w:val="28"/>
          <w:lang w:val="ro-RO"/>
        </w:rPr>
        <w:t>diferenţă substanţială</w:t>
      </w:r>
      <w:r w:rsidRPr="00E01CE3">
        <w:rPr>
          <w:rFonts w:eastAsia="Calibri"/>
          <w:sz w:val="28"/>
          <w:szCs w:val="28"/>
          <w:lang w:val="ro-RO"/>
        </w:rPr>
        <w:t xml:space="preserve">”, </w:t>
      </w:r>
      <w:r w:rsidR="00755C09" w:rsidRPr="00E01CE3">
        <w:rPr>
          <w:rFonts w:eastAsia="Calibri"/>
          <w:sz w:val="28"/>
          <w:szCs w:val="28"/>
          <w:lang w:val="ro-RO"/>
        </w:rPr>
        <w:t>textul</w:t>
      </w:r>
      <w:r w:rsidRPr="00E01CE3">
        <w:rPr>
          <w:rFonts w:eastAsia="Calibri"/>
          <w:sz w:val="28"/>
          <w:szCs w:val="28"/>
          <w:lang w:val="ro-RO"/>
        </w:rPr>
        <w:t xml:space="preserve"> „exercitării mandatului, a funcției publice sau de demnitate publică” se substituie cu </w:t>
      </w:r>
      <w:r w:rsidR="00755C09" w:rsidRPr="00E01CE3">
        <w:rPr>
          <w:rFonts w:eastAsia="Calibri"/>
          <w:sz w:val="28"/>
          <w:szCs w:val="28"/>
          <w:lang w:val="ro-RO"/>
        </w:rPr>
        <w:t>textul</w:t>
      </w:r>
      <w:r w:rsidRPr="00E01CE3">
        <w:rPr>
          <w:rFonts w:eastAsia="Calibri"/>
          <w:sz w:val="28"/>
          <w:szCs w:val="28"/>
          <w:lang w:val="ro-RO"/>
        </w:rPr>
        <w:t xml:space="preserve"> „exercitării mandatelor sau a funcţiilor publice ori de demnitate publică”;</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 xml:space="preserve">la noțiunea </w:t>
      </w:r>
      <w:r w:rsidRPr="00E01CE3">
        <w:rPr>
          <w:rFonts w:eastAsia="Calibri"/>
          <w:i/>
          <w:sz w:val="28"/>
          <w:szCs w:val="28"/>
          <w:lang w:val="ro-RO"/>
        </w:rPr>
        <w:t>„interes personal”</w:t>
      </w:r>
      <w:r w:rsidR="00755C09" w:rsidRPr="00E01CE3">
        <w:rPr>
          <w:rFonts w:eastAsia="Calibri"/>
          <w:sz w:val="28"/>
          <w:szCs w:val="28"/>
          <w:lang w:val="ro-RO"/>
        </w:rPr>
        <w:t xml:space="preserve">, </w:t>
      </w:r>
      <w:r w:rsidRPr="00E01CE3">
        <w:rPr>
          <w:rFonts w:eastAsia="Calibri"/>
          <w:sz w:val="28"/>
          <w:szCs w:val="28"/>
          <w:lang w:val="ro-RO"/>
        </w:rPr>
        <w:t xml:space="preserve"> după cuvintele „sau cu persoane juridice” se </w:t>
      </w:r>
      <w:r w:rsidR="00755C09" w:rsidRPr="00E01CE3">
        <w:rPr>
          <w:rFonts w:eastAsia="Calibri"/>
          <w:sz w:val="28"/>
          <w:szCs w:val="28"/>
          <w:lang w:val="ro-RO"/>
        </w:rPr>
        <w:t>introduc</w:t>
      </w:r>
      <w:r w:rsidRPr="00E01CE3">
        <w:rPr>
          <w:rFonts w:eastAsia="Calibri"/>
          <w:sz w:val="28"/>
          <w:szCs w:val="28"/>
          <w:lang w:val="ro-RO"/>
        </w:rPr>
        <w:t xml:space="preserve"> cuvintele „și alți agenți economici”, iar </w:t>
      </w:r>
      <w:r w:rsidR="00975F43" w:rsidRPr="00E01CE3">
        <w:rPr>
          <w:rFonts w:eastAsia="Calibri"/>
          <w:sz w:val="28"/>
          <w:szCs w:val="28"/>
          <w:lang w:val="ro-RO"/>
        </w:rPr>
        <w:t>textul</w:t>
      </w:r>
      <w:r w:rsidRPr="00E01CE3">
        <w:rPr>
          <w:rFonts w:eastAsia="Calibri"/>
          <w:sz w:val="28"/>
          <w:szCs w:val="28"/>
          <w:lang w:val="ro-RO"/>
        </w:rPr>
        <w:t xml:space="preserve"> „</w:t>
      </w:r>
      <w:r w:rsidR="00975F43" w:rsidRPr="00E01CE3">
        <w:rPr>
          <w:rFonts w:eastAsia="Calibri"/>
          <w:sz w:val="28"/>
          <w:szCs w:val="28"/>
          <w:lang w:val="ro-RO"/>
        </w:rPr>
        <w:t xml:space="preserve"> , </w:t>
      </w:r>
      <w:r w:rsidRPr="00E01CE3">
        <w:rPr>
          <w:rFonts w:eastAsia="Calibri"/>
          <w:sz w:val="28"/>
          <w:szCs w:val="28"/>
          <w:lang w:val="ro-RO"/>
        </w:rPr>
        <w:t>precum și orice interes care rezultă din preferințele sau angajamentele persoanei” se exclud</w:t>
      </w:r>
      <w:r w:rsidR="00975F43" w:rsidRPr="00E01CE3">
        <w:rPr>
          <w:rFonts w:eastAsia="Calibri"/>
          <w:sz w:val="28"/>
          <w:szCs w:val="28"/>
          <w:lang w:val="ro-RO"/>
        </w:rPr>
        <w:t>e</w:t>
      </w:r>
      <w:r w:rsidRPr="00E01CE3">
        <w:rPr>
          <w:rFonts w:eastAsia="Calibri"/>
          <w:sz w:val="28"/>
          <w:szCs w:val="28"/>
          <w:lang w:val="ro-RO"/>
        </w:rPr>
        <w:t xml:space="preserve">; </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noțiunea „</w:t>
      </w:r>
      <w:r w:rsidRPr="00E01CE3">
        <w:rPr>
          <w:rFonts w:eastAsia="Calibri"/>
          <w:i/>
          <w:sz w:val="28"/>
          <w:szCs w:val="28"/>
          <w:lang w:val="ro-RO"/>
        </w:rPr>
        <w:t>concubin/concubină</w:t>
      </w:r>
      <w:r w:rsidRPr="00E01CE3">
        <w:rPr>
          <w:rFonts w:eastAsia="Calibri"/>
          <w:sz w:val="28"/>
          <w:szCs w:val="28"/>
          <w:lang w:val="ro-RO"/>
        </w:rPr>
        <w:t xml:space="preserve">” se completează cu o nouă propoziție cu următorul cuprins: </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 xml:space="preserve">„Se prezumă că au calitatea de concubin/concubină persoanele care pe parcursul anului fiscal precedent au locuit împreună cel puțin 183 de zile”; </w:t>
      </w:r>
    </w:p>
    <w:p w:rsidR="00383AEA" w:rsidRPr="00E01CE3" w:rsidRDefault="00383AEA" w:rsidP="00FC675B">
      <w:pPr>
        <w:ind w:firstLine="709"/>
        <w:rPr>
          <w:rFonts w:eastAsia="Calibri"/>
          <w:sz w:val="28"/>
          <w:szCs w:val="28"/>
          <w:lang w:val="ro-RO"/>
        </w:rPr>
      </w:pPr>
      <w:r w:rsidRPr="00E01CE3">
        <w:rPr>
          <w:rFonts w:eastAsia="Calibri"/>
          <w:sz w:val="28"/>
          <w:szCs w:val="28"/>
          <w:lang w:val="ro-RO"/>
        </w:rPr>
        <w:lastRenderedPageBreak/>
        <w:t>la noțiunea „</w:t>
      </w:r>
      <w:r w:rsidRPr="00E01CE3">
        <w:rPr>
          <w:rFonts w:eastAsia="Calibri"/>
          <w:i/>
          <w:sz w:val="28"/>
          <w:szCs w:val="28"/>
          <w:lang w:val="ro-RO"/>
        </w:rPr>
        <w:t>conflict de interese</w:t>
      </w:r>
      <w:r w:rsidRPr="00E01CE3">
        <w:rPr>
          <w:rFonts w:eastAsia="Calibri"/>
          <w:sz w:val="28"/>
          <w:szCs w:val="28"/>
          <w:lang w:val="ro-RO"/>
        </w:rPr>
        <w:t>”</w:t>
      </w:r>
      <w:r w:rsidR="00975F43" w:rsidRPr="00E01CE3">
        <w:rPr>
          <w:rFonts w:eastAsia="Calibri"/>
          <w:sz w:val="28"/>
          <w:szCs w:val="28"/>
          <w:lang w:val="ro-RO"/>
        </w:rPr>
        <w:t>,</w:t>
      </w:r>
      <w:r w:rsidRPr="00E01CE3">
        <w:rPr>
          <w:rFonts w:eastAsia="Calibri"/>
          <w:sz w:val="28"/>
          <w:szCs w:val="28"/>
          <w:lang w:val="ro-RO"/>
        </w:rPr>
        <w:t xml:space="preserve"> cuvintele „sau pare a” se exclud;</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noțiunea „</w:t>
      </w:r>
      <w:r w:rsidRPr="00E01CE3">
        <w:rPr>
          <w:rFonts w:eastAsia="Calibri"/>
          <w:i/>
          <w:sz w:val="28"/>
          <w:szCs w:val="28"/>
          <w:lang w:val="ro-RO"/>
        </w:rPr>
        <w:t>persoană apropiată</w:t>
      </w:r>
      <w:r w:rsidRPr="00E01CE3">
        <w:rPr>
          <w:rFonts w:eastAsia="Calibri"/>
          <w:sz w:val="28"/>
          <w:szCs w:val="28"/>
          <w:lang w:val="ro-RO"/>
        </w:rPr>
        <w:t>” va avea următorul cuprins:</w:t>
      </w:r>
    </w:p>
    <w:p w:rsidR="00383AEA" w:rsidRPr="00E01CE3" w:rsidRDefault="00383AEA" w:rsidP="00FC675B">
      <w:pPr>
        <w:ind w:firstLine="709"/>
        <w:rPr>
          <w:rFonts w:eastAsia="Calibri"/>
          <w:sz w:val="28"/>
          <w:szCs w:val="28"/>
          <w:lang w:val="ro-RO"/>
        </w:rPr>
      </w:pPr>
      <w:r w:rsidRPr="00E01CE3">
        <w:rPr>
          <w:rFonts w:eastAsia="Calibri"/>
          <w:i/>
          <w:iCs/>
          <w:sz w:val="28"/>
          <w:szCs w:val="28"/>
          <w:lang w:val="ro-RO"/>
        </w:rPr>
        <w:t>„persoană apropiată</w:t>
      </w:r>
      <w:r w:rsidRPr="00E01CE3">
        <w:rPr>
          <w:rFonts w:eastAsia="Calibri"/>
          <w:sz w:val="28"/>
          <w:szCs w:val="28"/>
          <w:lang w:val="ro-RO"/>
        </w:rPr>
        <w:t> – soțul, soția, copiii, concubinul/concubina subiectului declarării,</w:t>
      </w:r>
      <w:r w:rsidR="00975F43" w:rsidRPr="00E01CE3">
        <w:rPr>
          <w:rFonts w:eastAsia="Calibri"/>
          <w:sz w:val="28"/>
          <w:szCs w:val="28"/>
          <w:lang w:val="ro-RO"/>
        </w:rPr>
        <w:t xml:space="preserve"> persoana aflată la întreținere</w:t>
      </w:r>
      <w:r w:rsidRPr="00E01CE3">
        <w:rPr>
          <w:rFonts w:eastAsia="Calibri"/>
          <w:sz w:val="28"/>
          <w:szCs w:val="28"/>
          <w:lang w:val="ro-RO"/>
        </w:rPr>
        <w:t>a subiectului declarării, precum și persoana înrudită prin sînge sau prin adopție (părinte, frate/soră, bunic/bunică, nepot/nepoată, unchi/mătușă) şi persoana înrudită prin afinitate (cumnat/cumnată, socru/soacră, ginere/noră) cu acesta;”.</w:t>
      </w:r>
    </w:p>
    <w:p w:rsidR="00383AEA" w:rsidRPr="00E01CE3" w:rsidRDefault="00383AEA" w:rsidP="00383AEA">
      <w:pPr>
        <w:ind w:firstLine="0"/>
        <w:rPr>
          <w:rFonts w:eastAsia="Calibri"/>
          <w:sz w:val="28"/>
          <w:szCs w:val="28"/>
          <w:lang w:val="ro-RO"/>
        </w:rPr>
      </w:pPr>
    </w:p>
    <w:p w:rsidR="00383AEA" w:rsidRPr="00E01CE3" w:rsidRDefault="003D2542" w:rsidP="003D2542">
      <w:pPr>
        <w:numPr>
          <w:ilvl w:val="0"/>
          <w:numId w:val="30"/>
        </w:numPr>
        <w:spacing w:line="276" w:lineRule="auto"/>
        <w:contextualSpacing/>
        <w:rPr>
          <w:rFonts w:eastAsia="Calibri"/>
          <w:sz w:val="28"/>
          <w:szCs w:val="28"/>
          <w:lang w:val="ro-RO"/>
        </w:rPr>
      </w:pPr>
      <w:r w:rsidRPr="00E01CE3">
        <w:rPr>
          <w:rFonts w:eastAsia="Calibri"/>
          <w:sz w:val="28"/>
          <w:szCs w:val="28"/>
          <w:lang w:val="ro-RO"/>
        </w:rPr>
        <w:t>Articolul 3</w:t>
      </w:r>
      <w:r w:rsidR="00383AEA" w:rsidRPr="00E01CE3">
        <w:rPr>
          <w:rFonts w:eastAsia="Calibri"/>
          <w:sz w:val="28"/>
          <w:szCs w:val="28"/>
          <w:lang w:val="ro-RO"/>
        </w:rPr>
        <w:t xml:space="preserve"> alineatul (1):</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 xml:space="preserve">litera b) după cuvintele „Compania Teleradio-Moldova” se </w:t>
      </w:r>
      <w:r w:rsidR="00EA058A" w:rsidRPr="00E01CE3">
        <w:rPr>
          <w:rFonts w:eastAsia="Calibri"/>
          <w:sz w:val="28"/>
          <w:szCs w:val="28"/>
          <w:lang w:val="ro-RO"/>
        </w:rPr>
        <w:t>introduc</w:t>
      </w:r>
      <w:r w:rsidRPr="00E01CE3">
        <w:rPr>
          <w:rFonts w:eastAsia="Calibri"/>
          <w:sz w:val="28"/>
          <w:szCs w:val="28"/>
          <w:lang w:val="ro-RO"/>
        </w:rPr>
        <w:t xml:space="preserve"> </w:t>
      </w:r>
      <w:r w:rsidR="00EA058A" w:rsidRPr="00E01CE3">
        <w:rPr>
          <w:rFonts w:eastAsia="Calibri"/>
          <w:sz w:val="28"/>
          <w:szCs w:val="28"/>
          <w:lang w:val="ro-RO"/>
        </w:rPr>
        <w:t>cuvintele</w:t>
      </w:r>
      <w:r w:rsidRPr="00E01CE3">
        <w:rPr>
          <w:rFonts w:eastAsia="Calibri"/>
          <w:sz w:val="28"/>
          <w:szCs w:val="28"/>
          <w:lang w:val="ro-RO"/>
        </w:rPr>
        <w:t xml:space="preserve"> „</w:t>
      </w:r>
      <w:r w:rsidR="00EA058A" w:rsidRPr="00E01CE3">
        <w:rPr>
          <w:rFonts w:eastAsia="Calibri"/>
          <w:sz w:val="28"/>
          <w:szCs w:val="28"/>
          <w:lang w:val="ro-RO"/>
        </w:rPr>
        <w:t xml:space="preserve"> , </w:t>
      </w:r>
      <w:r w:rsidRPr="00E01CE3">
        <w:rPr>
          <w:rFonts w:eastAsia="Calibri"/>
          <w:sz w:val="28"/>
          <w:szCs w:val="28"/>
          <w:lang w:val="ro-RO"/>
        </w:rPr>
        <w:t>Compania Teleradio-Găgăuzia”;</w:t>
      </w:r>
    </w:p>
    <w:p w:rsidR="00383AEA" w:rsidRPr="00E01CE3" w:rsidRDefault="00383AEA" w:rsidP="00FC675B">
      <w:pPr>
        <w:ind w:firstLine="709"/>
        <w:rPr>
          <w:rFonts w:eastAsia="Calibri"/>
          <w:sz w:val="28"/>
          <w:szCs w:val="28"/>
          <w:lang w:val="ro-RO"/>
        </w:rPr>
      </w:pPr>
    </w:p>
    <w:p w:rsidR="00383AEA" w:rsidRPr="00E01CE3" w:rsidRDefault="00383AEA" w:rsidP="00FC675B">
      <w:pPr>
        <w:ind w:firstLine="709"/>
        <w:rPr>
          <w:rFonts w:eastAsia="Calibri"/>
          <w:sz w:val="28"/>
          <w:szCs w:val="28"/>
          <w:lang w:val="ro-RO"/>
        </w:rPr>
      </w:pPr>
      <w:r w:rsidRPr="00E01CE3">
        <w:rPr>
          <w:rFonts w:eastAsia="Calibri"/>
          <w:sz w:val="28"/>
          <w:szCs w:val="28"/>
          <w:lang w:val="ro-RO"/>
        </w:rPr>
        <w:t>se completează cu litera e</w:t>
      </w:r>
      <w:r w:rsidRPr="00E01CE3">
        <w:rPr>
          <w:rFonts w:eastAsia="Calibri"/>
          <w:sz w:val="28"/>
          <w:szCs w:val="28"/>
          <w:vertAlign w:val="superscript"/>
          <w:lang w:val="ro-RO"/>
        </w:rPr>
        <w:t>1</w:t>
      </w:r>
      <w:r w:rsidRPr="00E01CE3">
        <w:rPr>
          <w:rFonts w:eastAsia="Calibri"/>
          <w:sz w:val="28"/>
          <w:szCs w:val="28"/>
          <w:lang w:val="ro-RO"/>
        </w:rPr>
        <w:t>) cu următorul cuprins:</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„e</w:t>
      </w:r>
      <w:r w:rsidRPr="00E01CE3">
        <w:rPr>
          <w:rFonts w:eastAsia="Calibri"/>
          <w:sz w:val="28"/>
          <w:szCs w:val="28"/>
          <w:vertAlign w:val="superscript"/>
          <w:lang w:val="ro-RO"/>
        </w:rPr>
        <w:t>1</w:t>
      </w:r>
      <w:r w:rsidRPr="00E01CE3">
        <w:rPr>
          <w:rFonts w:eastAsia="Calibri"/>
          <w:sz w:val="28"/>
          <w:szCs w:val="28"/>
          <w:lang w:val="ro-RO"/>
        </w:rPr>
        <w:t>) membrii Consiliului de supraveghere, Comitetului executiv și angajații Băncii Naționale a Moldovei, membrii și angajații Comisiei Naționale a Pieței Financiare;”.</w:t>
      </w:r>
    </w:p>
    <w:p w:rsidR="00383AEA" w:rsidRPr="00E01CE3" w:rsidRDefault="00383AEA" w:rsidP="00383AEA">
      <w:pPr>
        <w:ind w:firstLine="0"/>
        <w:contextualSpacing/>
        <w:rPr>
          <w:rFonts w:eastAsia="Calibri"/>
          <w:sz w:val="28"/>
          <w:szCs w:val="28"/>
          <w:lang w:val="ro-RO"/>
        </w:rPr>
      </w:pPr>
    </w:p>
    <w:p w:rsidR="00383AEA" w:rsidRPr="00E01CE3" w:rsidRDefault="00383AEA" w:rsidP="003D2542">
      <w:pPr>
        <w:numPr>
          <w:ilvl w:val="0"/>
          <w:numId w:val="30"/>
        </w:numPr>
        <w:spacing w:line="276" w:lineRule="auto"/>
        <w:contextualSpacing/>
        <w:rPr>
          <w:rFonts w:eastAsia="Calibri"/>
          <w:sz w:val="28"/>
          <w:szCs w:val="28"/>
          <w:lang w:val="ro-RO"/>
        </w:rPr>
      </w:pPr>
      <w:r w:rsidRPr="00E01CE3">
        <w:rPr>
          <w:rFonts w:eastAsia="Calibri"/>
          <w:sz w:val="28"/>
          <w:szCs w:val="28"/>
          <w:lang w:val="ro-RO"/>
        </w:rPr>
        <w:t>Articolul 4:</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1) alineatul (1):</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la litera b) cuvintele „de către subiectul declarării, inclusiv în calitate de beneficiar efectiv” se substituie cu cuvintele „</w:t>
      </w:r>
      <w:r w:rsidR="00EA058A" w:rsidRPr="00E01CE3">
        <w:rPr>
          <w:rFonts w:eastAsia="Calibri"/>
          <w:sz w:val="28"/>
          <w:szCs w:val="28"/>
          <w:lang w:val="ro-RO"/>
        </w:rPr>
        <w:t xml:space="preserve"> , </w:t>
      </w:r>
      <w:r w:rsidRPr="00E01CE3">
        <w:rPr>
          <w:rFonts w:eastAsia="Calibri"/>
          <w:sz w:val="28"/>
          <w:szCs w:val="28"/>
          <w:lang w:val="ro-RO"/>
        </w:rPr>
        <w:t>inclusiv în calitate de beneficiari efectivi”;</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litera d) va avea următorul cuprins:</w:t>
      </w:r>
    </w:p>
    <w:p w:rsidR="00383AEA" w:rsidRPr="00E01CE3" w:rsidRDefault="00383AEA" w:rsidP="00FC675B">
      <w:pPr>
        <w:tabs>
          <w:tab w:val="left" w:pos="1080"/>
        </w:tabs>
        <w:ind w:firstLine="709"/>
        <w:rPr>
          <w:rFonts w:eastAsia="Calibri"/>
          <w:color w:val="000000"/>
          <w:sz w:val="28"/>
          <w:szCs w:val="28"/>
          <w:lang w:val="ro-RO"/>
        </w:rPr>
      </w:pPr>
      <w:r w:rsidRPr="00E01CE3">
        <w:rPr>
          <w:rFonts w:eastAsia="Calibri"/>
          <w:color w:val="000000"/>
          <w:sz w:val="28"/>
          <w:szCs w:val="28"/>
          <w:lang w:val="ro-RO"/>
        </w:rPr>
        <w:t>„d) activele financiare deținute de subiectul declarării, membrii familiei și concubinul/concubina, inclusiv ca beneficiari efectivi, adică numerarul în monedă națională sau în valută străină care depășește valoarea a 15 salarii medii pe economie și care nu face obiectul unor depuneri în instituțiile financiare. Conturile bancare, unitățile de fond în fondurile de investiții, formele echivalente de economisire şi investire, plasamentele, obligațiunile, cecurile, cambiile, certificatele de împrumut, alte documente care incorporează drepturi patrimoniale personale ale subiectului declarării, ale membrilor de familie și ale concubinului/concubinei, inclusiv ca beneficiari efectivi, investițiile directe în monedă națională sau în valută străină făcute de subiectul declarării sau de membrii familiei lui, concubinul/concubina, inclusiv ca beneficiari efectivi precum şi alte active financiare, dacă valoarea însumată a tuturor acestora depășește valoarea a 15 salarii medii pe economie;</w:t>
      </w:r>
    </w:p>
    <w:p w:rsidR="00383AEA" w:rsidRPr="00E01CE3" w:rsidRDefault="00383AEA" w:rsidP="00FC675B">
      <w:pPr>
        <w:ind w:firstLine="709"/>
        <w:rPr>
          <w:rFonts w:eastAsia="Calibri"/>
          <w:color w:val="000000"/>
          <w:sz w:val="28"/>
          <w:szCs w:val="28"/>
          <w:lang w:val="ro-RO"/>
        </w:rPr>
      </w:pPr>
    </w:p>
    <w:p w:rsidR="00383AEA" w:rsidRPr="00E01CE3" w:rsidRDefault="00383AEA" w:rsidP="00FC675B">
      <w:pPr>
        <w:ind w:firstLine="709"/>
        <w:rPr>
          <w:rFonts w:eastAsia="Calibri"/>
          <w:sz w:val="28"/>
          <w:szCs w:val="28"/>
          <w:lang w:val="ro-RO"/>
        </w:rPr>
      </w:pPr>
      <w:r w:rsidRPr="00E01CE3">
        <w:rPr>
          <w:rFonts w:eastAsia="Calibri"/>
          <w:sz w:val="28"/>
          <w:szCs w:val="28"/>
          <w:lang w:val="ro-RO"/>
        </w:rPr>
        <w:t>literele f), g) și h) se completează în final cu cuvintele „</w:t>
      </w:r>
      <w:r w:rsidR="00EA058A" w:rsidRPr="00E01CE3">
        <w:rPr>
          <w:rFonts w:eastAsia="Calibri"/>
          <w:sz w:val="28"/>
          <w:szCs w:val="28"/>
          <w:lang w:val="ro-RO"/>
        </w:rPr>
        <w:t xml:space="preserve"> , </w:t>
      </w:r>
      <w:r w:rsidRPr="00E01CE3">
        <w:rPr>
          <w:rFonts w:eastAsia="Calibri"/>
          <w:sz w:val="28"/>
          <w:szCs w:val="28"/>
          <w:lang w:val="ro-RO"/>
        </w:rPr>
        <w:t>inclusiv ca beneficiari efectivi”;</w:t>
      </w:r>
    </w:p>
    <w:p w:rsidR="00383AEA" w:rsidRPr="00E01CE3" w:rsidRDefault="00EA058A" w:rsidP="00FC675B">
      <w:pPr>
        <w:ind w:firstLine="709"/>
        <w:rPr>
          <w:rFonts w:eastAsia="Calibri"/>
          <w:sz w:val="28"/>
          <w:szCs w:val="28"/>
          <w:lang w:val="ro-RO"/>
        </w:rPr>
      </w:pPr>
      <w:r w:rsidRPr="00E01CE3">
        <w:rPr>
          <w:rFonts w:eastAsia="Calibri"/>
          <w:sz w:val="28"/>
          <w:szCs w:val="28"/>
          <w:lang w:val="ro-RO"/>
        </w:rPr>
        <w:t xml:space="preserve">la </w:t>
      </w:r>
      <w:r w:rsidR="00383AEA" w:rsidRPr="00E01CE3">
        <w:rPr>
          <w:rFonts w:eastAsia="Calibri"/>
          <w:sz w:val="28"/>
          <w:szCs w:val="28"/>
          <w:lang w:val="ro-RO"/>
        </w:rPr>
        <w:t>literele j) și k)</w:t>
      </w:r>
      <w:r w:rsidR="006D7970" w:rsidRPr="00E01CE3">
        <w:rPr>
          <w:rFonts w:eastAsia="Calibri"/>
          <w:sz w:val="28"/>
          <w:szCs w:val="28"/>
          <w:lang w:val="ro-RO"/>
        </w:rPr>
        <w:t>,</w:t>
      </w:r>
      <w:r w:rsidR="00383AEA" w:rsidRPr="00E01CE3">
        <w:rPr>
          <w:rFonts w:eastAsia="Calibri"/>
          <w:sz w:val="28"/>
          <w:szCs w:val="28"/>
          <w:lang w:val="ro-RO"/>
        </w:rPr>
        <w:t xml:space="preserve"> după cuvintele „subiectul declarării” se </w:t>
      </w:r>
      <w:r w:rsidR="006D7970" w:rsidRPr="00E01CE3">
        <w:rPr>
          <w:rFonts w:eastAsia="Calibri"/>
          <w:sz w:val="28"/>
          <w:szCs w:val="28"/>
          <w:lang w:val="ro-RO"/>
        </w:rPr>
        <w:t>introduc</w:t>
      </w:r>
      <w:r w:rsidR="00383AEA" w:rsidRPr="00E01CE3">
        <w:rPr>
          <w:rFonts w:eastAsia="Calibri"/>
          <w:sz w:val="28"/>
          <w:szCs w:val="28"/>
          <w:lang w:val="ro-RO"/>
        </w:rPr>
        <w:t xml:space="preserve"> cuvintele „</w:t>
      </w:r>
      <w:r w:rsidR="006D7970" w:rsidRPr="00E01CE3">
        <w:rPr>
          <w:rFonts w:eastAsia="Calibri"/>
          <w:sz w:val="28"/>
          <w:szCs w:val="28"/>
          <w:lang w:val="ro-RO"/>
        </w:rPr>
        <w:t xml:space="preserve"> , </w:t>
      </w:r>
      <w:r w:rsidR="00383AEA" w:rsidRPr="00E01CE3">
        <w:rPr>
          <w:rFonts w:eastAsia="Calibri"/>
          <w:sz w:val="28"/>
          <w:szCs w:val="28"/>
          <w:lang w:val="ro-RO"/>
        </w:rPr>
        <w:t>de membrii familiei lui, concubinul/concubina”;</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litera l) va avea următorul cuprins:</w:t>
      </w:r>
    </w:p>
    <w:p w:rsidR="00383AEA" w:rsidRPr="00E01CE3" w:rsidRDefault="00383AEA" w:rsidP="00FC675B">
      <w:pPr>
        <w:ind w:firstLine="709"/>
        <w:rPr>
          <w:rFonts w:eastAsia="Calibri"/>
          <w:sz w:val="28"/>
          <w:szCs w:val="28"/>
          <w:lang w:val="ro-RO"/>
        </w:rPr>
      </w:pPr>
      <w:r w:rsidRPr="00E01CE3">
        <w:rPr>
          <w:rFonts w:eastAsia="Calibri"/>
          <w:color w:val="000000"/>
          <w:sz w:val="28"/>
          <w:szCs w:val="28"/>
          <w:lang w:val="ro-RO"/>
        </w:rPr>
        <w:t xml:space="preserve">„l) contractele, inclusiv cele de asistență juridică, de consultanță şi civile, încheiate de către subiectul declarării, membrii familiei sau </w:t>
      </w:r>
      <w:r w:rsidRPr="00E01CE3">
        <w:rPr>
          <w:rFonts w:eastAsia="Calibri"/>
          <w:color w:val="000000"/>
          <w:sz w:val="28"/>
          <w:szCs w:val="28"/>
          <w:lang w:val="ro-RO"/>
        </w:rPr>
        <w:lastRenderedPageBreak/>
        <w:t xml:space="preserve">concubinul/concubina lui, inclusiv persoanele juridice în care aceștia </w:t>
      </w:r>
      <w:r w:rsidR="00260230" w:rsidRPr="00E01CE3">
        <w:rPr>
          <w:rFonts w:eastAsia="Calibri"/>
          <w:color w:val="000000"/>
          <w:sz w:val="28"/>
          <w:szCs w:val="28"/>
          <w:lang w:val="ro-RO"/>
        </w:rPr>
        <w:t>sînt</w:t>
      </w:r>
      <w:r w:rsidRPr="00E01CE3">
        <w:rPr>
          <w:rFonts w:eastAsia="Calibri"/>
          <w:color w:val="000000"/>
          <w:sz w:val="28"/>
          <w:szCs w:val="28"/>
          <w:lang w:val="ro-RO"/>
        </w:rPr>
        <w:t xml:space="preserve"> beneficiari efectivi sau aflate în derulare în timpul exercitării funcției/mandatului lui, finanțate din bugetul de stat, bugetul local şi din fonduri externe ori încheiate cu societățile comerciale cu capital de stat”;</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 xml:space="preserve">2) alineatul (2) se completează </w:t>
      </w:r>
      <w:r w:rsidR="00826B47">
        <w:rPr>
          <w:rFonts w:eastAsia="Calibri"/>
          <w:sz w:val="28"/>
          <w:szCs w:val="28"/>
          <w:lang w:val="ro-RO"/>
        </w:rPr>
        <w:t xml:space="preserve">în final </w:t>
      </w:r>
      <w:r w:rsidRPr="00E01CE3">
        <w:rPr>
          <w:rFonts w:eastAsia="Calibri"/>
          <w:sz w:val="28"/>
          <w:szCs w:val="28"/>
          <w:lang w:val="ro-RO"/>
        </w:rPr>
        <w:t>cu cuvintele „la data declarării”.</w:t>
      </w:r>
    </w:p>
    <w:p w:rsidR="00383AEA" w:rsidRPr="00E01CE3" w:rsidRDefault="00383AEA" w:rsidP="00383AEA">
      <w:pPr>
        <w:ind w:firstLine="0"/>
        <w:rPr>
          <w:rFonts w:eastAsia="Calibri"/>
          <w:sz w:val="28"/>
          <w:szCs w:val="28"/>
          <w:lang w:val="ro-RO"/>
        </w:rPr>
      </w:pPr>
    </w:p>
    <w:p w:rsidR="00383AEA" w:rsidRPr="00E01CE3" w:rsidRDefault="00383AEA" w:rsidP="003D2542">
      <w:pPr>
        <w:numPr>
          <w:ilvl w:val="0"/>
          <w:numId w:val="30"/>
        </w:numPr>
        <w:spacing w:line="276" w:lineRule="auto"/>
        <w:contextualSpacing/>
        <w:rPr>
          <w:rFonts w:eastAsia="Calibri"/>
          <w:sz w:val="28"/>
          <w:szCs w:val="28"/>
          <w:lang w:val="ro-RO"/>
        </w:rPr>
      </w:pPr>
      <w:r w:rsidRPr="00E01CE3">
        <w:rPr>
          <w:rFonts w:eastAsia="Calibri"/>
          <w:sz w:val="28"/>
          <w:szCs w:val="28"/>
          <w:lang w:val="ro-RO"/>
        </w:rPr>
        <w:t>Articolul 5:</w:t>
      </w:r>
    </w:p>
    <w:p w:rsidR="00383AEA" w:rsidRPr="00E01CE3" w:rsidRDefault="00383AEA" w:rsidP="00383AEA">
      <w:pPr>
        <w:numPr>
          <w:ilvl w:val="0"/>
          <w:numId w:val="32"/>
        </w:numPr>
        <w:spacing w:line="276" w:lineRule="auto"/>
        <w:contextualSpacing/>
        <w:rPr>
          <w:rFonts w:eastAsia="Calibri"/>
          <w:sz w:val="28"/>
          <w:szCs w:val="28"/>
          <w:lang w:val="ro-RO"/>
        </w:rPr>
      </w:pPr>
      <w:r w:rsidRPr="00E01CE3">
        <w:rPr>
          <w:rFonts w:eastAsia="Calibri"/>
          <w:sz w:val="28"/>
          <w:szCs w:val="28"/>
          <w:lang w:val="ro-RO"/>
        </w:rPr>
        <w:t xml:space="preserve">alineatul (5) va avea următorul cuprins: </w:t>
      </w:r>
    </w:p>
    <w:p w:rsidR="00383AEA" w:rsidRPr="00E01CE3" w:rsidRDefault="00383AEA" w:rsidP="003D2542">
      <w:pPr>
        <w:ind w:firstLine="709"/>
        <w:rPr>
          <w:rFonts w:eastAsia="Calibri"/>
          <w:sz w:val="28"/>
          <w:szCs w:val="28"/>
          <w:lang w:val="ro-RO"/>
        </w:rPr>
      </w:pPr>
      <w:r w:rsidRPr="00E01CE3">
        <w:rPr>
          <w:rFonts w:eastAsia="Calibri"/>
          <w:sz w:val="28"/>
          <w:szCs w:val="28"/>
          <w:lang w:val="ro-RO"/>
        </w:rPr>
        <w:t xml:space="preserve">„(5) În cazul în care subiectul declarării a depistat că în declarație au fost introduse date incomplete sau eronate, acesta are dreptul să depună declarația rectificată în termen de 30 de zile </w:t>
      </w:r>
      <w:r w:rsidR="006D7970" w:rsidRPr="00E01CE3">
        <w:rPr>
          <w:rFonts w:eastAsia="Calibri"/>
          <w:sz w:val="28"/>
          <w:szCs w:val="28"/>
          <w:lang w:val="ro-RO"/>
        </w:rPr>
        <w:t>de la data expirării termenului-</w:t>
      </w:r>
      <w:r w:rsidRPr="00E01CE3">
        <w:rPr>
          <w:rFonts w:eastAsia="Calibri"/>
          <w:sz w:val="28"/>
          <w:szCs w:val="28"/>
          <w:lang w:val="ro-RO"/>
        </w:rPr>
        <w:t>limită pentru depunerea declar</w:t>
      </w:r>
      <w:r w:rsidR="00260230" w:rsidRPr="00E01CE3">
        <w:rPr>
          <w:rFonts w:eastAsia="Calibri"/>
          <w:sz w:val="28"/>
          <w:szCs w:val="28"/>
          <w:lang w:val="ro-RO"/>
        </w:rPr>
        <w:t>ației.</w:t>
      </w:r>
      <w:r w:rsidRPr="00E01CE3">
        <w:rPr>
          <w:rFonts w:eastAsia="Calibri"/>
          <w:sz w:val="28"/>
          <w:szCs w:val="28"/>
          <w:lang w:val="ro-RO"/>
        </w:rPr>
        <w:t xml:space="preserve"> Declarația inițială și declarația rectificată în condițiile prezentului alineat se păstrează în Sistemul </w:t>
      </w:r>
      <w:r w:rsidR="00F81413" w:rsidRPr="00E01CE3">
        <w:rPr>
          <w:rFonts w:eastAsia="Calibri"/>
          <w:sz w:val="28"/>
          <w:szCs w:val="28"/>
          <w:lang w:val="ro-RO"/>
        </w:rPr>
        <w:t>i</w:t>
      </w:r>
      <w:r w:rsidRPr="00E01CE3">
        <w:rPr>
          <w:rFonts w:eastAsia="Calibri"/>
          <w:sz w:val="28"/>
          <w:szCs w:val="28"/>
          <w:lang w:val="ro-RO"/>
        </w:rPr>
        <w:t>nformațional e-Integritate”;</w:t>
      </w:r>
    </w:p>
    <w:p w:rsidR="00383AEA" w:rsidRPr="00E01CE3" w:rsidRDefault="00383AEA" w:rsidP="00383AEA">
      <w:pPr>
        <w:ind w:firstLine="0"/>
        <w:rPr>
          <w:rFonts w:eastAsia="Calibri"/>
          <w:sz w:val="28"/>
          <w:szCs w:val="28"/>
          <w:lang w:val="ro-RO"/>
        </w:rPr>
      </w:pPr>
    </w:p>
    <w:p w:rsidR="00383AEA" w:rsidRPr="00E01CE3" w:rsidRDefault="00383AEA" w:rsidP="00383AEA">
      <w:pPr>
        <w:numPr>
          <w:ilvl w:val="0"/>
          <w:numId w:val="32"/>
        </w:numPr>
        <w:spacing w:line="276" w:lineRule="auto"/>
        <w:contextualSpacing/>
        <w:rPr>
          <w:rFonts w:eastAsia="Calibri"/>
          <w:sz w:val="28"/>
          <w:szCs w:val="28"/>
          <w:lang w:val="ro-RO"/>
        </w:rPr>
      </w:pPr>
      <w:r w:rsidRPr="00E01CE3">
        <w:rPr>
          <w:rFonts w:eastAsia="Calibri"/>
          <w:sz w:val="28"/>
          <w:szCs w:val="28"/>
          <w:lang w:val="ro-RO"/>
        </w:rPr>
        <w:t>se completează cu alineatul (5</w:t>
      </w:r>
      <w:r w:rsidRPr="00E01CE3">
        <w:rPr>
          <w:rFonts w:eastAsia="Calibri"/>
          <w:sz w:val="28"/>
          <w:szCs w:val="28"/>
          <w:vertAlign w:val="superscript"/>
          <w:lang w:val="ro-RO"/>
        </w:rPr>
        <w:t>1</w:t>
      </w:r>
      <w:r w:rsidRPr="00E01CE3">
        <w:rPr>
          <w:rFonts w:eastAsia="Calibri"/>
          <w:sz w:val="28"/>
          <w:szCs w:val="28"/>
          <w:lang w:val="ro-RO"/>
        </w:rPr>
        <w:t>) cu următorul cuprins:</w:t>
      </w:r>
    </w:p>
    <w:p w:rsidR="00383AEA" w:rsidRPr="00E01CE3" w:rsidRDefault="00383AEA" w:rsidP="003D2542">
      <w:pPr>
        <w:ind w:firstLine="709"/>
        <w:rPr>
          <w:rFonts w:eastAsia="Calibri"/>
          <w:sz w:val="28"/>
          <w:szCs w:val="28"/>
          <w:lang w:val="ro-RO"/>
        </w:rPr>
      </w:pPr>
      <w:r w:rsidRPr="00E01CE3">
        <w:rPr>
          <w:rFonts w:eastAsia="Calibri"/>
          <w:sz w:val="28"/>
          <w:szCs w:val="28"/>
          <w:lang w:val="ro-RO"/>
        </w:rPr>
        <w:t>„(5</w:t>
      </w:r>
      <w:r w:rsidRPr="00E01CE3">
        <w:rPr>
          <w:rFonts w:eastAsia="Calibri"/>
          <w:sz w:val="28"/>
          <w:szCs w:val="28"/>
          <w:vertAlign w:val="superscript"/>
          <w:lang w:val="ro-RO"/>
        </w:rPr>
        <w:t>1</w:t>
      </w:r>
      <w:r w:rsidRPr="00E01CE3">
        <w:rPr>
          <w:rFonts w:eastAsia="Calibri"/>
          <w:sz w:val="28"/>
          <w:szCs w:val="28"/>
          <w:lang w:val="ro-RO"/>
        </w:rPr>
        <w:t>) În cazul în care autoritatea publică competentă în domeniul controlului averii și intereselor personale a constatat că în declarație au fost introduse date incomplete sau eronate, subiectul declarării este obligat să depună declarația rectificată în termen de 30 de zile de la data la care actul de constatare</w:t>
      </w:r>
      <w:r w:rsidR="000A1ADD" w:rsidRPr="00E01CE3">
        <w:rPr>
          <w:rFonts w:eastAsia="Calibri"/>
          <w:sz w:val="28"/>
          <w:szCs w:val="28"/>
          <w:lang w:val="ro-RO"/>
        </w:rPr>
        <w:t>,</w:t>
      </w:r>
      <w:r w:rsidRPr="00E01CE3">
        <w:rPr>
          <w:rFonts w:eastAsia="Calibri"/>
          <w:sz w:val="28"/>
          <w:szCs w:val="28"/>
          <w:lang w:val="ro-RO"/>
        </w:rPr>
        <w:t xml:space="preserve"> întocmit în urma controlului averii și al intereselor personale</w:t>
      </w:r>
      <w:r w:rsidR="000A1ADD" w:rsidRPr="00E01CE3">
        <w:rPr>
          <w:rFonts w:eastAsia="Calibri"/>
          <w:sz w:val="28"/>
          <w:szCs w:val="28"/>
          <w:lang w:val="ro-RO"/>
        </w:rPr>
        <w:t>,</w:t>
      </w:r>
      <w:r w:rsidRPr="00E01CE3">
        <w:rPr>
          <w:rFonts w:eastAsia="Calibri"/>
          <w:sz w:val="28"/>
          <w:szCs w:val="28"/>
          <w:lang w:val="ro-RO"/>
        </w:rPr>
        <w:t xml:space="preserve"> a devenit definitiv. Declarația inițială și declarația rectificată în condițiile prezentului alineat se păstrează în Sistemul </w:t>
      </w:r>
      <w:r w:rsidR="000A1ADD" w:rsidRPr="00E01CE3">
        <w:rPr>
          <w:rFonts w:eastAsia="Calibri"/>
          <w:sz w:val="28"/>
          <w:szCs w:val="28"/>
          <w:lang w:val="ro-RO"/>
        </w:rPr>
        <w:t>i</w:t>
      </w:r>
      <w:r w:rsidRPr="00E01CE3">
        <w:rPr>
          <w:rFonts w:eastAsia="Calibri"/>
          <w:sz w:val="28"/>
          <w:szCs w:val="28"/>
          <w:lang w:val="ro-RO"/>
        </w:rPr>
        <w:t>nformațional e-Integritate”;</w:t>
      </w:r>
    </w:p>
    <w:p w:rsidR="00383AEA" w:rsidRPr="00E01CE3" w:rsidRDefault="00383AEA" w:rsidP="00FC675B">
      <w:pPr>
        <w:numPr>
          <w:ilvl w:val="0"/>
          <w:numId w:val="32"/>
        </w:numPr>
        <w:tabs>
          <w:tab w:val="left" w:pos="1080"/>
        </w:tabs>
        <w:ind w:left="0" w:firstLine="708"/>
        <w:contextualSpacing/>
        <w:rPr>
          <w:rFonts w:eastAsia="Calibri"/>
          <w:sz w:val="28"/>
          <w:szCs w:val="28"/>
          <w:lang w:val="ro-RO"/>
        </w:rPr>
      </w:pPr>
      <w:r w:rsidRPr="00E01CE3">
        <w:rPr>
          <w:rFonts w:eastAsia="Calibri"/>
          <w:sz w:val="28"/>
          <w:szCs w:val="28"/>
          <w:lang w:val="ro-RO"/>
        </w:rPr>
        <w:t>la alineatul (6), cuvintele „averea și veniturile lor” se substituie cu cuvintele „averea, veniturile și interesele personale pe care le dețin, inclusiv în calitate de beneficiar efectiv</w:t>
      </w:r>
      <w:r w:rsidR="000A1ADD" w:rsidRPr="00E01CE3">
        <w:rPr>
          <w:rFonts w:eastAsia="Calibri"/>
          <w:sz w:val="28"/>
          <w:szCs w:val="28"/>
          <w:lang w:val="ro-RO"/>
        </w:rPr>
        <w:t>,</w:t>
      </w:r>
      <w:r w:rsidRPr="00E01CE3">
        <w:rPr>
          <w:rFonts w:eastAsia="Calibri"/>
          <w:sz w:val="28"/>
          <w:szCs w:val="28"/>
          <w:lang w:val="ro-RO"/>
        </w:rPr>
        <w:t>”.</w:t>
      </w:r>
    </w:p>
    <w:p w:rsidR="00383AEA" w:rsidRPr="00E01CE3" w:rsidRDefault="00383AEA" w:rsidP="00383AEA">
      <w:pPr>
        <w:ind w:firstLine="0"/>
        <w:rPr>
          <w:rFonts w:eastAsia="Calibri"/>
          <w:sz w:val="28"/>
          <w:szCs w:val="28"/>
          <w:lang w:val="ro-RO"/>
        </w:rPr>
      </w:pPr>
    </w:p>
    <w:p w:rsidR="00383AEA" w:rsidRPr="00E01CE3" w:rsidRDefault="00383AEA" w:rsidP="003D2542">
      <w:pPr>
        <w:numPr>
          <w:ilvl w:val="0"/>
          <w:numId w:val="30"/>
        </w:numPr>
        <w:spacing w:line="276" w:lineRule="auto"/>
        <w:contextualSpacing/>
        <w:rPr>
          <w:rFonts w:eastAsia="Calibri"/>
          <w:sz w:val="28"/>
          <w:szCs w:val="28"/>
          <w:lang w:val="ro-RO"/>
        </w:rPr>
      </w:pPr>
      <w:r w:rsidRPr="00E01CE3">
        <w:rPr>
          <w:rFonts w:eastAsia="Calibri"/>
          <w:sz w:val="28"/>
          <w:szCs w:val="28"/>
          <w:lang w:val="ro-RO"/>
        </w:rPr>
        <w:t>Articolul 7:</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1) la alineatul (5), după cuv</w:t>
      </w:r>
      <w:r w:rsidR="00260230" w:rsidRPr="00E01CE3">
        <w:rPr>
          <w:rFonts w:eastAsia="Calibri"/>
          <w:sz w:val="28"/>
          <w:szCs w:val="28"/>
          <w:lang w:val="ro-RO"/>
        </w:rPr>
        <w:t>î</w:t>
      </w:r>
      <w:r w:rsidRPr="00E01CE3">
        <w:rPr>
          <w:rFonts w:eastAsia="Calibri"/>
          <w:sz w:val="28"/>
          <w:szCs w:val="28"/>
          <w:lang w:val="ro-RO"/>
        </w:rPr>
        <w:t xml:space="preserve">ntul „depusă” se </w:t>
      </w:r>
      <w:r w:rsidR="000A1ADD" w:rsidRPr="00E01CE3">
        <w:rPr>
          <w:rFonts w:eastAsia="Calibri"/>
          <w:sz w:val="28"/>
          <w:szCs w:val="28"/>
          <w:lang w:val="ro-RO"/>
        </w:rPr>
        <w:t>introduc</w:t>
      </w:r>
      <w:r w:rsidRPr="00E01CE3">
        <w:rPr>
          <w:rFonts w:eastAsia="Calibri"/>
          <w:sz w:val="28"/>
          <w:szCs w:val="28"/>
          <w:lang w:val="ro-RO"/>
        </w:rPr>
        <w:t xml:space="preserve"> cuvintele „în condițiile prevăzute la art. 5 alin</w:t>
      </w:r>
      <w:r w:rsidR="000A1ADD" w:rsidRPr="00E01CE3">
        <w:rPr>
          <w:rFonts w:eastAsia="Calibri"/>
          <w:sz w:val="28"/>
          <w:szCs w:val="28"/>
          <w:lang w:val="ro-RO"/>
        </w:rPr>
        <w:t>.</w:t>
      </w:r>
      <w:r w:rsidRPr="00E01CE3">
        <w:rPr>
          <w:rFonts w:eastAsia="Calibri"/>
          <w:sz w:val="28"/>
          <w:szCs w:val="28"/>
          <w:lang w:val="ro-RO"/>
        </w:rPr>
        <w:t xml:space="preserve"> (5)”;</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2) alineatul (6) va avea următorul cuprins:</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„(6) Dacă declarația a fost rectificată în condițiile art. 5 ali</w:t>
      </w:r>
      <w:r w:rsidR="000A1ADD" w:rsidRPr="00E01CE3">
        <w:rPr>
          <w:rFonts w:eastAsia="Calibri"/>
          <w:sz w:val="28"/>
          <w:szCs w:val="28"/>
          <w:lang w:val="ro-RO"/>
        </w:rPr>
        <w:t>n.</w:t>
      </w:r>
      <w:r w:rsidRPr="00E01CE3">
        <w:rPr>
          <w:rFonts w:eastAsia="Calibri"/>
          <w:sz w:val="28"/>
          <w:szCs w:val="28"/>
          <w:lang w:val="ro-RO"/>
        </w:rPr>
        <w:t xml:space="preserve"> (5), subiectul declarării este eliberat de răspunderea penală prevăzută de ar</w:t>
      </w:r>
      <w:r w:rsidR="000A1ADD" w:rsidRPr="00E01CE3">
        <w:rPr>
          <w:rFonts w:eastAsia="Calibri"/>
          <w:sz w:val="28"/>
          <w:szCs w:val="28"/>
          <w:lang w:val="ro-RO"/>
        </w:rPr>
        <w:t xml:space="preserve">t. </w:t>
      </w:r>
      <w:r w:rsidRPr="00E01CE3">
        <w:rPr>
          <w:rFonts w:eastAsia="Calibri"/>
          <w:sz w:val="28"/>
          <w:szCs w:val="28"/>
          <w:lang w:val="ro-RO"/>
        </w:rPr>
        <w:t>352</w:t>
      </w:r>
      <w:r w:rsidRPr="00E01CE3">
        <w:rPr>
          <w:rFonts w:eastAsia="Calibri"/>
          <w:sz w:val="28"/>
          <w:szCs w:val="28"/>
          <w:vertAlign w:val="superscript"/>
          <w:lang w:val="ro-RO"/>
        </w:rPr>
        <w:t>1</w:t>
      </w:r>
      <w:r w:rsidRPr="00E01CE3">
        <w:rPr>
          <w:rFonts w:eastAsia="Calibri"/>
          <w:sz w:val="28"/>
          <w:szCs w:val="28"/>
          <w:lang w:val="ro-RO"/>
        </w:rPr>
        <w:t xml:space="preserve"> </w:t>
      </w:r>
      <w:r w:rsidR="000A1ADD" w:rsidRPr="00E01CE3">
        <w:rPr>
          <w:rFonts w:eastAsia="Calibri"/>
          <w:sz w:val="28"/>
          <w:szCs w:val="28"/>
          <w:lang w:val="ro-RO"/>
        </w:rPr>
        <w:t>din</w:t>
      </w:r>
      <w:r w:rsidRPr="00E01CE3">
        <w:rPr>
          <w:rFonts w:eastAsia="Calibri"/>
          <w:sz w:val="28"/>
          <w:szCs w:val="28"/>
          <w:lang w:val="ro-RO"/>
        </w:rPr>
        <w:t xml:space="preserve"> Codul</w:t>
      </w:r>
      <w:r w:rsidR="000A1ADD" w:rsidRPr="00E01CE3">
        <w:rPr>
          <w:rFonts w:eastAsia="Calibri"/>
          <w:sz w:val="28"/>
          <w:szCs w:val="28"/>
          <w:lang w:val="ro-RO"/>
        </w:rPr>
        <w:t xml:space="preserve"> </w:t>
      </w:r>
      <w:r w:rsidRPr="00E01CE3">
        <w:rPr>
          <w:rFonts w:eastAsia="Calibri"/>
          <w:sz w:val="28"/>
          <w:szCs w:val="28"/>
          <w:lang w:val="ro-RO"/>
        </w:rPr>
        <w:t>penal, cu condiția că datele incomplete sau eronate nu au fos</w:t>
      </w:r>
      <w:r w:rsidR="003D2542" w:rsidRPr="00E01CE3">
        <w:rPr>
          <w:rFonts w:eastAsia="Calibri"/>
          <w:sz w:val="28"/>
          <w:szCs w:val="28"/>
          <w:lang w:val="ro-RO"/>
        </w:rPr>
        <w:t>t incluse în mod intenționat.”</w:t>
      </w:r>
      <w:r w:rsidRPr="00E01CE3">
        <w:rPr>
          <w:rFonts w:eastAsia="Calibri"/>
          <w:sz w:val="28"/>
          <w:szCs w:val="28"/>
          <w:lang w:val="ro-RO"/>
        </w:rPr>
        <w:t xml:space="preserve"> </w:t>
      </w:r>
    </w:p>
    <w:p w:rsidR="00383AEA" w:rsidRPr="00E01CE3" w:rsidRDefault="00383AEA" w:rsidP="00383AEA">
      <w:pPr>
        <w:ind w:firstLine="0"/>
        <w:rPr>
          <w:rFonts w:eastAsia="Calibri"/>
          <w:sz w:val="28"/>
          <w:szCs w:val="28"/>
          <w:lang w:val="ro-RO"/>
        </w:rPr>
      </w:pPr>
    </w:p>
    <w:p w:rsidR="00383AEA" w:rsidRPr="00E01CE3" w:rsidRDefault="00383AEA" w:rsidP="00383AEA">
      <w:pPr>
        <w:numPr>
          <w:ilvl w:val="0"/>
          <w:numId w:val="30"/>
        </w:numPr>
        <w:tabs>
          <w:tab w:val="left" w:pos="990"/>
        </w:tabs>
        <w:spacing w:line="276" w:lineRule="auto"/>
        <w:ind w:left="0" w:firstLine="708"/>
        <w:contextualSpacing/>
        <w:rPr>
          <w:rFonts w:eastAsia="Calibri"/>
          <w:sz w:val="28"/>
          <w:szCs w:val="28"/>
          <w:lang w:val="ro-RO"/>
        </w:rPr>
      </w:pPr>
      <w:r w:rsidRPr="00E01CE3">
        <w:rPr>
          <w:rFonts w:eastAsia="Calibri"/>
          <w:sz w:val="28"/>
          <w:szCs w:val="28"/>
          <w:lang w:val="ro-RO"/>
        </w:rPr>
        <w:t>La articolul 9</w:t>
      </w:r>
      <w:r w:rsidR="003D2542" w:rsidRPr="00E01CE3">
        <w:rPr>
          <w:rFonts w:eastAsia="Calibri"/>
          <w:sz w:val="28"/>
          <w:szCs w:val="28"/>
          <w:lang w:val="ro-RO"/>
        </w:rPr>
        <w:t xml:space="preserve"> alineatul (1), după cuvintele  „</w:t>
      </w:r>
      <w:r w:rsidRPr="00E01CE3">
        <w:rPr>
          <w:rFonts w:eastAsia="Calibri"/>
          <w:sz w:val="28"/>
          <w:szCs w:val="28"/>
          <w:lang w:val="ro-RO"/>
        </w:rPr>
        <w:t>asigurînd accesul permanent la aces</w:t>
      </w:r>
      <w:r w:rsidR="003D2542" w:rsidRPr="00E01CE3">
        <w:rPr>
          <w:rFonts w:eastAsia="Calibri"/>
          <w:sz w:val="28"/>
          <w:szCs w:val="28"/>
          <w:lang w:val="ro-RO"/>
        </w:rPr>
        <w:t xml:space="preserve">tea” se </w:t>
      </w:r>
      <w:r w:rsidR="000A1ADD" w:rsidRPr="00E01CE3">
        <w:rPr>
          <w:rFonts w:eastAsia="Calibri"/>
          <w:sz w:val="28"/>
          <w:szCs w:val="28"/>
          <w:lang w:val="ro-RO"/>
        </w:rPr>
        <w:t>introduce</w:t>
      </w:r>
      <w:r w:rsidR="003D2542" w:rsidRPr="00E01CE3">
        <w:rPr>
          <w:rFonts w:eastAsia="Calibri"/>
          <w:sz w:val="28"/>
          <w:szCs w:val="28"/>
          <w:lang w:val="ro-RO"/>
        </w:rPr>
        <w:t xml:space="preserve"> textul „</w:t>
      </w:r>
      <w:r w:rsidRPr="00E01CE3">
        <w:rPr>
          <w:rFonts w:eastAsia="Calibri"/>
          <w:sz w:val="28"/>
          <w:szCs w:val="28"/>
          <w:lang w:val="ro-RO"/>
        </w:rPr>
        <w:t>în decurs de 15 ani de la data depunerii ”.</w:t>
      </w:r>
    </w:p>
    <w:p w:rsidR="00383AEA" w:rsidRPr="00E01CE3" w:rsidRDefault="000A1ADD" w:rsidP="00383AEA">
      <w:pPr>
        <w:ind w:firstLine="0"/>
        <w:rPr>
          <w:rFonts w:eastAsia="Calibri"/>
          <w:sz w:val="28"/>
          <w:szCs w:val="28"/>
          <w:lang w:val="ro-RO"/>
        </w:rPr>
      </w:pPr>
      <w:r w:rsidRPr="00E01CE3">
        <w:rPr>
          <w:rFonts w:eastAsia="Calibri"/>
          <w:sz w:val="28"/>
          <w:szCs w:val="28"/>
          <w:lang w:val="ro-RO"/>
        </w:rPr>
        <w:br w:type="column"/>
      </w:r>
    </w:p>
    <w:p w:rsidR="00383AEA" w:rsidRPr="00E01CE3" w:rsidRDefault="00383AEA" w:rsidP="003D2542">
      <w:pPr>
        <w:numPr>
          <w:ilvl w:val="0"/>
          <w:numId w:val="30"/>
        </w:numPr>
        <w:tabs>
          <w:tab w:val="left" w:pos="993"/>
        </w:tabs>
        <w:spacing w:line="276" w:lineRule="auto"/>
        <w:ind w:left="0" w:firstLine="708"/>
        <w:contextualSpacing/>
        <w:rPr>
          <w:rFonts w:eastAsia="Calibri"/>
          <w:sz w:val="28"/>
          <w:szCs w:val="28"/>
          <w:lang w:val="ro-RO"/>
        </w:rPr>
      </w:pPr>
      <w:r w:rsidRPr="00E01CE3">
        <w:rPr>
          <w:rFonts w:eastAsia="Calibri"/>
          <w:sz w:val="28"/>
          <w:szCs w:val="28"/>
          <w:lang w:val="ro-RO"/>
        </w:rPr>
        <w:t>Articolul 10:</w:t>
      </w:r>
    </w:p>
    <w:p w:rsidR="00383AEA" w:rsidRPr="00E01CE3" w:rsidRDefault="00383AEA" w:rsidP="00FC675B">
      <w:pPr>
        <w:tabs>
          <w:tab w:val="left" w:pos="993"/>
        </w:tabs>
        <w:ind w:firstLine="709"/>
        <w:rPr>
          <w:rFonts w:eastAsia="Calibri"/>
          <w:sz w:val="28"/>
          <w:szCs w:val="28"/>
          <w:lang w:val="ro-RO"/>
        </w:rPr>
      </w:pPr>
      <w:r w:rsidRPr="00E01CE3">
        <w:rPr>
          <w:rFonts w:eastAsia="Calibri"/>
          <w:sz w:val="28"/>
          <w:szCs w:val="28"/>
          <w:lang w:val="ro-RO"/>
        </w:rPr>
        <w:t xml:space="preserve">1) la alineatul (2), după cuvintele „Autorității Naționale de Integritate” se </w:t>
      </w:r>
      <w:r w:rsidR="000A1ADD" w:rsidRPr="00E01CE3">
        <w:rPr>
          <w:rFonts w:eastAsia="Calibri"/>
          <w:sz w:val="28"/>
          <w:szCs w:val="28"/>
          <w:lang w:val="ro-RO"/>
        </w:rPr>
        <w:t>introduce textul</w:t>
      </w:r>
      <w:r w:rsidRPr="00E01CE3">
        <w:rPr>
          <w:rFonts w:eastAsia="Calibri"/>
          <w:sz w:val="28"/>
          <w:szCs w:val="28"/>
          <w:lang w:val="ro-RO"/>
        </w:rPr>
        <w:t xml:space="preserve"> „</w:t>
      </w:r>
      <w:r w:rsidR="000A1ADD" w:rsidRPr="00E01CE3">
        <w:rPr>
          <w:rFonts w:eastAsia="Calibri"/>
          <w:sz w:val="28"/>
          <w:szCs w:val="28"/>
          <w:lang w:val="ro-RO"/>
        </w:rPr>
        <w:t xml:space="preserve"> , </w:t>
      </w:r>
      <w:r w:rsidRPr="00E01CE3">
        <w:rPr>
          <w:rFonts w:eastAsia="Calibri"/>
          <w:sz w:val="28"/>
          <w:szCs w:val="28"/>
          <w:lang w:val="ro-RO"/>
        </w:rPr>
        <w:t xml:space="preserve">precum și ale inspectorilor de integritate”; </w:t>
      </w:r>
    </w:p>
    <w:p w:rsidR="00383AEA" w:rsidRPr="00E01CE3" w:rsidRDefault="00383AEA" w:rsidP="00FC675B">
      <w:pPr>
        <w:tabs>
          <w:tab w:val="left" w:pos="993"/>
        </w:tabs>
        <w:ind w:firstLine="709"/>
        <w:rPr>
          <w:rFonts w:eastAsia="Calibri"/>
          <w:sz w:val="28"/>
          <w:szCs w:val="28"/>
          <w:lang w:val="ro-RO"/>
        </w:rPr>
      </w:pPr>
      <w:r w:rsidRPr="00E01CE3">
        <w:rPr>
          <w:rFonts w:eastAsia="Calibri"/>
          <w:sz w:val="28"/>
          <w:szCs w:val="28"/>
          <w:lang w:val="ro-RO"/>
        </w:rPr>
        <w:t>2) alineatul (3) se abrogă.</w:t>
      </w:r>
    </w:p>
    <w:p w:rsidR="00383AEA" w:rsidRPr="00E01CE3" w:rsidRDefault="00383AEA" w:rsidP="00FC675B">
      <w:pPr>
        <w:tabs>
          <w:tab w:val="left" w:pos="993"/>
        </w:tabs>
        <w:ind w:firstLine="709"/>
        <w:contextualSpacing/>
        <w:rPr>
          <w:rFonts w:eastAsia="Calibri"/>
          <w:sz w:val="28"/>
          <w:szCs w:val="28"/>
          <w:lang w:val="ro-RO"/>
        </w:rPr>
      </w:pPr>
    </w:p>
    <w:p w:rsidR="00383AEA" w:rsidRPr="00E01CE3" w:rsidRDefault="00383AEA" w:rsidP="00FC675B">
      <w:pPr>
        <w:numPr>
          <w:ilvl w:val="0"/>
          <w:numId w:val="30"/>
        </w:numPr>
        <w:tabs>
          <w:tab w:val="left" w:pos="993"/>
        </w:tabs>
        <w:spacing w:line="276" w:lineRule="auto"/>
        <w:ind w:left="0" w:firstLine="709"/>
        <w:contextualSpacing/>
        <w:rPr>
          <w:rFonts w:eastAsia="Calibri"/>
          <w:sz w:val="28"/>
          <w:szCs w:val="28"/>
          <w:lang w:val="ro-RO"/>
        </w:rPr>
      </w:pPr>
      <w:r w:rsidRPr="00E01CE3">
        <w:rPr>
          <w:rFonts w:eastAsia="Calibri"/>
          <w:sz w:val="28"/>
          <w:szCs w:val="28"/>
          <w:lang w:val="ro-RO"/>
        </w:rPr>
        <w:t xml:space="preserve">Articolul 12: </w:t>
      </w:r>
      <w:r w:rsidRPr="00E01CE3">
        <w:rPr>
          <w:rFonts w:eastAsia="Calibri"/>
          <w:sz w:val="28"/>
          <w:szCs w:val="28"/>
          <w:lang w:val="ro-RO"/>
        </w:rPr>
        <w:tab/>
      </w:r>
    </w:p>
    <w:p w:rsidR="00383AEA" w:rsidRPr="00E01CE3" w:rsidRDefault="00383AEA" w:rsidP="00FC675B">
      <w:pPr>
        <w:tabs>
          <w:tab w:val="left" w:pos="993"/>
        </w:tabs>
        <w:ind w:firstLine="709"/>
        <w:contextualSpacing/>
        <w:rPr>
          <w:rFonts w:eastAsia="Calibri"/>
          <w:sz w:val="28"/>
          <w:szCs w:val="28"/>
          <w:lang w:val="ro-RO"/>
        </w:rPr>
      </w:pPr>
      <w:r w:rsidRPr="00E01CE3">
        <w:rPr>
          <w:rFonts w:eastAsia="Calibri"/>
          <w:sz w:val="28"/>
          <w:szCs w:val="28"/>
          <w:lang w:val="ro-RO"/>
        </w:rPr>
        <w:t xml:space="preserve">1) la alineatul (9), după cuvintele „Autorității Naționale de Integritate” se </w:t>
      </w:r>
      <w:r w:rsidR="000A1ADD" w:rsidRPr="00E01CE3">
        <w:rPr>
          <w:rFonts w:eastAsia="Calibri"/>
          <w:sz w:val="28"/>
          <w:szCs w:val="28"/>
          <w:lang w:val="ro-RO"/>
        </w:rPr>
        <w:t xml:space="preserve">introduce textul „ , </w:t>
      </w:r>
      <w:r w:rsidRPr="00E01CE3">
        <w:rPr>
          <w:rFonts w:eastAsia="Calibri"/>
          <w:sz w:val="28"/>
          <w:szCs w:val="28"/>
          <w:lang w:val="ro-RO"/>
        </w:rPr>
        <w:t>precum și inspectorii de integritate”;</w:t>
      </w:r>
    </w:p>
    <w:p w:rsidR="00383AEA" w:rsidRPr="00E01CE3" w:rsidRDefault="00383AEA" w:rsidP="00FC675B">
      <w:pPr>
        <w:tabs>
          <w:tab w:val="left" w:pos="993"/>
        </w:tabs>
        <w:ind w:firstLine="709"/>
        <w:contextualSpacing/>
        <w:rPr>
          <w:rFonts w:eastAsia="Calibri"/>
          <w:sz w:val="28"/>
          <w:szCs w:val="28"/>
          <w:lang w:val="ro-RO"/>
        </w:rPr>
      </w:pPr>
      <w:r w:rsidRPr="00E01CE3">
        <w:rPr>
          <w:rFonts w:eastAsia="Calibri"/>
          <w:sz w:val="28"/>
          <w:szCs w:val="28"/>
          <w:lang w:val="ro-RO"/>
        </w:rPr>
        <w:t xml:space="preserve">2) la alineatul (10), după textul „alin. (4)” se </w:t>
      </w:r>
      <w:r w:rsidR="000A1ADD" w:rsidRPr="00E01CE3">
        <w:rPr>
          <w:rFonts w:eastAsia="Calibri"/>
          <w:sz w:val="28"/>
          <w:szCs w:val="28"/>
          <w:lang w:val="ro-RO"/>
        </w:rPr>
        <w:t>introduce</w:t>
      </w:r>
      <w:r w:rsidRPr="00E01CE3">
        <w:rPr>
          <w:rFonts w:eastAsia="Calibri"/>
          <w:sz w:val="28"/>
          <w:szCs w:val="28"/>
          <w:lang w:val="ro-RO"/>
        </w:rPr>
        <w:t xml:space="preserve"> textul „și alin. (7)”.</w:t>
      </w:r>
    </w:p>
    <w:p w:rsidR="00383AEA" w:rsidRPr="00E01CE3" w:rsidRDefault="00383AEA" w:rsidP="00383AEA">
      <w:pPr>
        <w:tabs>
          <w:tab w:val="left" w:pos="993"/>
        </w:tabs>
        <w:ind w:firstLine="0"/>
        <w:contextualSpacing/>
        <w:rPr>
          <w:rFonts w:eastAsia="Calibri"/>
          <w:sz w:val="28"/>
          <w:szCs w:val="28"/>
          <w:lang w:val="ro-RO"/>
        </w:rPr>
      </w:pPr>
    </w:p>
    <w:p w:rsidR="00383AEA" w:rsidRPr="00E01CE3" w:rsidRDefault="00383AEA" w:rsidP="00FC675B">
      <w:pPr>
        <w:numPr>
          <w:ilvl w:val="0"/>
          <w:numId w:val="30"/>
        </w:numPr>
        <w:spacing w:line="276" w:lineRule="auto"/>
        <w:ind w:left="0" w:firstLine="709"/>
        <w:contextualSpacing/>
        <w:rPr>
          <w:rFonts w:eastAsia="Calibri"/>
          <w:sz w:val="28"/>
          <w:szCs w:val="28"/>
          <w:lang w:val="ro-RO"/>
        </w:rPr>
      </w:pPr>
      <w:r w:rsidRPr="00E01CE3">
        <w:rPr>
          <w:rFonts w:eastAsia="Calibri"/>
          <w:sz w:val="28"/>
          <w:szCs w:val="28"/>
          <w:lang w:val="ro-RO"/>
        </w:rPr>
        <w:t>La articolul 17, după cuv</w:t>
      </w:r>
      <w:r w:rsidR="00260230" w:rsidRPr="00E01CE3">
        <w:rPr>
          <w:rFonts w:eastAsia="Calibri"/>
          <w:sz w:val="28"/>
          <w:szCs w:val="28"/>
          <w:lang w:val="ro-RO"/>
        </w:rPr>
        <w:t>î</w:t>
      </w:r>
      <w:r w:rsidRPr="00E01CE3">
        <w:rPr>
          <w:rFonts w:eastAsia="Calibri"/>
          <w:sz w:val="28"/>
          <w:szCs w:val="28"/>
          <w:lang w:val="ro-RO"/>
        </w:rPr>
        <w:t xml:space="preserve">ntul „restricțiile” se </w:t>
      </w:r>
      <w:r w:rsidR="000A1ADD" w:rsidRPr="00E01CE3">
        <w:rPr>
          <w:rFonts w:eastAsia="Calibri"/>
          <w:sz w:val="28"/>
          <w:szCs w:val="28"/>
          <w:lang w:val="ro-RO"/>
        </w:rPr>
        <w:t>introduc</w:t>
      </w:r>
      <w:r w:rsidRPr="00E01CE3">
        <w:rPr>
          <w:rFonts w:eastAsia="Calibri"/>
          <w:sz w:val="28"/>
          <w:szCs w:val="28"/>
          <w:lang w:val="ro-RO"/>
        </w:rPr>
        <w:t xml:space="preserve"> cuvintele „și limitările”.</w:t>
      </w:r>
    </w:p>
    <w:p w:rsidR="00383AEA" w:rsidRPr="00E01CE3" w:rsidRDefault="00383AEA" w:rsidP="00383AEA">
      <w:pPr>
        <w:ind w:firstLine="0"/>
        <w:contextualSpacing/>
        <w:rPr>
          <w:rFonts w:eastAsia="Calibri"/>
          <w:sz w:val="28"/>
          <w:szCs w:val="28"/>
          <w:lang w:val="ro-RO"/>
        </w:rPr>
      </w:pPr>
    </w:p>
    <w:p w:rsidR="00383AEA" w:rsidRPr="00E01CE3" w:rsidRDefault="003D2542" w:rsidP="00383AEA">
      <w:pPr>
        <w:numPr>
          <w:ilvl w:val="0"/>
          <w:numId w:val="30"/>
        </w:numPr>
        <w:spacing w:line="276" w:lineRule="auto"/>
        <w:contextualSpacing/>
        <w:rPr>
          <w:rFonts w:eastAsia="Calibri"/>
          <w:sz w:val="28"/>
          <w:szCs w:val="28"/>
          <w:lang w:val="ro-RO"/>
        </w:rPr>
      </w:pPr>
      <w:r w:rsidRPr="00E01CE3">
        <w:rPr>
          <w:rFonts w:eastAsia="Calibri"/>
          <w:sz w:val="28"/>
          <w:szCs w:val="28"/>
          <w:lang w:val="ro-RO"/>
        </w:rPr>
        <w:t xml:space="preserve"> </w:t>
      </w:r>
      <w:r w:rsidR="00BB00AB">
        <w:rPr>
          <w:rFonts w:eastAsia="Calibri"/>
          <w:sz w:val="28"/>
          <w:szCs w:val="28"/>
          <w:lang w:val="ro-RO"/>
        </w:rPr>
        <w:t>Denumirea</w:t>
      </w:r>
      <w:r w:rsidR="000A1ADD" w:rsidRPr="00E01CE3">
        <w:rPr>
          <w:rFonts w:eastAsia="Calibri"/>
          <w:sz w:val="28"/>
          <w:szCs w:val="28"/>
          <w:lang w:val="ro-RO"/>
        </w:rPr>
        <w:t xml:space="preserve"> c</w:t>
      </w:r>
      <w:r w:rsidR="00383AEA" w:rsidRPr="00E01CE3">
        <w:rPr>
          <w:rFonts w:eastAsia="Calibri"/>
          <w:sz w:val="28"/>
          <w:szCs w:val="28"/>
          <w:lang w:val="ro-RO"/>
        </w:rPr>
        <w:t>apitolul</w:t>
      </w:r>
      <w:r w:rsidR="000A1ADD" w:rsidRPr="00E01CE3">
        <w:rPr>
          <w:rFonts w:eastAsia="Calibri"/>
          <w:sz w:val="28"/>
          <w:szCs w:val="28"/>
          <w:lang w:val="ro-RO"/>
        </w:rPr>
        <w:t>ui</w:t>
      </w:r>
      <w:r w:rsidR="00383AEA" w:rsidRPr="00E01CE3">
        <w:rPr>
          <w:rFonts w:eastAsia="Calibri"/>
          <w:sz w:val="28"/>
          <w:szCs w:val="28"/>
          <w:lang w:val="ro-RO"/>
        </w:rPr>
        <w:t xml:space="preserve"> IV va avea următorul cuprins:</w:t>
      </w:r>
    </w:p>
    <w:p w:rsidR="00383AEA" w:rsidRPr="00E01CE3" w:rsidRDefault="00383AEA" w:rsidP="00383AEA">
      <w:pPr>
        <w:ind w:firstLine="0"/>
        <w:contextualSpacing/>
        <w:rPr>
          <w:rFonts w:eastAsia="Calibri"/>
          <w:sz w:val="28"/>
          <w:szCs w:val="28"/>
          <w:lang w:val="ro-RO"/>
        </w:rPr>
      </w:pPr>
    </w:p>
    <w:p w:rsidR="00C1650C" w:rsidRPr="00E01CE3" w:rsidRDefault="00383AEA" w:rsidP="00C1650C">
      <w:pPr>
        <w:ind w:firstLine="709"/>
        <w:jc w:val="center"/>
        <w:rPr>
          <w:rFonts w:eastAsia="Calibri"/>
          <w:sz w:val="28"/>
          <w:szCs w:val="28"/>
          <w:lang w:val="ro-RO"/>
        </w:rPr>
      </w:pPr>
      <w:r w:rsidRPr="00E01CE3">
        <w:rPr>
          <w:rFonts w:eastAsia="Calibri"/>
          <w:sz w:val="28"/>
          <w:szCs w:val="28"/>
          <w:lang w:val="ro-RO"/>
        </w:rPr>
        <w:t>„Capitolul IV</w:t>
      </w:r>
    </w:p>
    <w:p w:rsidR="00383AEA" w:rsidRPr="00E01CE3" w:rsidRDefault="00383AEA" w:rsidP="00C1650C">
      <w:pPr>
        <w:ind w:firstLine="709"/>
        <w:jc w:val="center"/>
        <w:rPr>
          <w:rFonts w:eastAsia="Calibri"/>
          <w:sz w:val="28"/>
          <w:szCs w:val="28"/>
          <w:lang w:val="ro-RO"/>
        </w:rPr>
      </w:pPr>
      <w:r w:rsidRPr="00E01CE3">
        <w:rPr>
          <w:rFonts w:eastAsia="Calibri"/>
          <w:sz w:val="28"/>
          <w:szCs w:val="28"/>
          <w:lang w:val="ro-RO"/>
        </w:rPr>
        <w:t>INCOMPATIBILITĂŢI, RESTRICŢII ŞI LIMITĂRI”</w:t>
      </w:r>
    </w:p>
    <w:p w:rsidR="00383AEA" w:rsidRPr="00E01CE3" w:rsidRDefault="00383AEA" w:rsidP="00383AEA">
      <w:pPr>
        <w:ind w:firstLine="0"/>
        <w:contextualSpacing/>
        <w:rPr>
          <w:rFonts w:eastAsia="Calibri"/>
          <w:sz w:val="28"/>
          <w:szCs w:val="28"/>
          <w:lang w:val="ro-RO"/>
        </w:rPr>
      </w:pPr>
    </w:p>
    <w:p w:rsidR="00383AEA" w:rsidRPr="00E01CE3" w:rsidRDefault="00260230" w:rsidP="00C1650C">
      <w:pPr>
        <w:numPr>
          <w:ilvl w:val="0"/>
          <w:numId w:val="30"/>
        </w:numPr>
        <w:spacing w:line="276" w:lineRule="auto"/>
        <w:contextualSpacing/>
        <w:rPr>
          <w:rFonts w:eastAsia="Calibri"/>
          <w:sz w:val="28"/>
          <w:szCs w:val="28"/>
          <w:lang w:val="ro-RO"/>
        </w:rPr>
      </w:pPr>
      <w:r w:rsidRPr="00E01CE3">
        <w:rPr>
          <w:rFonts w:eastAsia="Calibri"/>
          <w:sz w:val="28"/>
          <w:szCs w:val="28"/>
          <w:lang w:val="ro-RO"/>
        </w:rPr>
        <w:t xml:space="preserve"> </w:t>
      </w:r>
      <w:r w:rsidR="00383AEA" w:rsidRPr="00E01CE3">
        <w:rPr>
          <w:rFonts w:eastAsia="Calibri"/>
          <w:sz w:val="28"/>
          <w:szCs w:val="28"/>
          <w:lang w:val="ro-RO"/>
        </w:rPr>
        <w:t>Articolul 23:</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1) alineatul (4) va avea următorul cuprins:</w:t>
      </w:r>
    </w:p>
    <w:p w:rsidR="00383AEA" w:rsidRPr="00E01CE3" w:rsidRDefault="00383AEA" w:rsidP="00FC675B">
      <w:pPr>
        <w:ind w:firstLine="709"/>
        <w:contextualSpacing/>
        <w:rPr>
          <w:rFonts w:eastAsia="Calibri"/>
          <w:sz w:val="28"/>
          <w:szCs w:val="28"/>
          <w:lang w:val="ro-RO"/>
        </w:rPr>
      </w:pPr>
      <w:r w:rsidRPr="00E01CE3">
        <w:rPr>
          <w:rFonts w:eastAsia="Calibri"/>
          <w:sz w:val="28"/>
          <w:szCs w:val="28"/>
          <w:lang w:val="ro-RO"/>
        </w:rPr>
        <w:t xml:space="preserve">„(4) Fapta subiectului declarării în privința căruia s-a constatat că acesta a soluționat o cerere și un demers, a emis sau </w:t>
      </w:r>
      <w:r w:rsidR="00C1650C" w:rsidRPr="00E01CE3">
        <w:rPr>
          <w:rFonts w:eastAsia="Calibri"/>
          <w:sz w:val="28"/>
          <w:szCs w:val="28"/>
          <w:lang w:val="ro-RO"/>
        </w:rPr>
        <w:t xml:space="preserve">a </w:t>
      </w:r>
      <w:r w:rsidRPr="00E01CE3">
        <w:rPr>
          <w:rFonts w:eastAsia="Calibri"/>
          <w:sz w:val="28"/>
          <w:szCs w:val="28"/>
          <w:lang w:val="ro-RO"/>
        </w:rPr>
        <w:t>adoptat un act administrativ, a încheiat, direct sau prin intermediul unei persoane terțe, un act juridic, a luat o decizie sau a participat la luarea unei decizii</w:t>
      </w:r>
      <w:r w:rsidR="00C1650C" w:rsidRPr="00E01CE3">
        <w:rPr>
          <w:rFonts w:eastAsia="Calibri"/>
          <w:sz w:val="28"/>
          <w:szCs w:val="28"/>
          <w:lang w:val="ro-RO"/>
        </w:rPr>
        <w:t>,</w:t>
      </w:r>
      <w:r w:rsidRPr="00E01CE3">
        <w:rPr>
          <w:rFonts w:eastAsia="Calibri"/>
          <w:sz w:val="28"/>
          <w:szCs w:val="28"/>
          <w:lang w:val="ro-RO"/>
        </w:rPr>
        <w:t xml:space="preserve"> cu încălcarea dispozițiilor legale privind conflictul de interese</w:t>
      </w:r>
      <w:r w:rsidR="00C1650C" w:rsidRPr="00E01CE3">
        <w:rPr>
          <w:rFonts w:eastAsia="Calibri"/>
          <w:sz w:val="28"/>
          <w:szCs w:val="28"/>
          <w:lang w:val="ro-RO"/>
        </w:rPr>
        <w:t>,</w:t>
      </w:r>
      <w:r w:rsidRPr="00E01CE3">
        <w:rPr>
          <w:rFonts w:eastAsia="Calibri"/>
          <w:sz w:val="28"/>
          <w:szCs w:val="28"/>
          <w:lang w:val="ro-RO"/>
        </w:rPr>
        <w:t xml:space="preserve"> constituie temei </w:t>
      </w:r>
      <w:r w:rsidR="00C1650C" w:rsidRPr="00E01CE3">
        <w:rPr>
          <w:rFonts w:eastAsia="Calibri"/>
          <w:sz w:val="28"/>
          <w:szCs w:val="28"/>
          <w:lang w:val="ro-RO"/>
        </w:rPr>
        <w:t>pentru</w:t>
      </w:r>
      <w:r w:rsidRPr="00E01CE3">
        <w:rPr>
          <w:rFonts w:eastAsia="Calibri"/>
          <w:sz w:val="28"/>
          <w:szCs w:val="28"/>
          <w:lang w:val="ro-RO"/>
        </w:rPr>
        <w:t xml:space="preserve"> răspunder</w:t>
      </w:r>
      <w:r w:rsidR="00C1650C" w:rsidRPr="00E01CE3">
        <w:rPr>
          <w:rFonts w:eastAsia="Calibri"/>
          <w:sz w:val="28"/>
          <w:szCs w:val="28"/>
          <w:lang w:val="ro-RO"/>
        </w:rPr>
        <w:t xml:space="preserve">ea </w:t>
      </w:r>
      <w:r w:rsidRPr="00E01CE3">
        <w:rPr>
          <w:rFonts w:eastAsia="Calibri"/>
          <w:sz w:val="28"/>
          <w:szCs w:val="28"/>
          <w:lang w:val="ro-RO"/>
        </w:rPr>
        <w:t>penal</w:t>
      </w:r>
      <w:r w:rsidR="00C1650C" w:rsidRPr="00E01CE3">
        <w:rPr>
          <w:rFonts w:eastAsia="Calibri"/>
          <w:sz w:val="28"/>
          <w:szCs w:val="28"/>
          <w:lang w:val="ro-RO"/>
        </w:rPr>
        <w:t xml:space="preserve">ă </w:t>
      </w:r>
      <w:r w:rsidRPr="00E01CE3">
        <w:rPr>
          <w:rFonts w:eastAsia="Calibri"/>
          <w:sz w:val="28"/>
          <w:szCs w:val="28"/>
          <w:lang w:val="ro-RO"/>
        </w:rPr>
        <w:t>și revocarea, destituirea sau, după caz, încetarea mandatului, a raporturilor de muncă ori de serviciu ale subiectului în cauză.”;</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2) la alineatul (6), textul „alin. (3) și (5)” se substituie cu textul „alin. (3) - (5)”;</w:t>
      </w:r>
    </w:p>
    <w:p w:rsidR="00383AEA" w:rsidRPr="00E01CE3" w:rsidRDefault="00383AEA" w:rsidP="00FC675B">
      <w:pPr>
        <w:ind w:firstLine="709"/>
        <w:rPr>
          <w:rFonts w:eastAsia="Calibri"/>
          <w:sz w:val="28"/>
          <w:szCs w:val="28"/>
          <w:lang w:val="ro-RO"/>
        </w:rPr>
      </w:pPr>
      <w:r w:rsidRPr="00E01CE3">
        <w:rPr>
          <w:rFonts w:eastAsia="Calibri"/>
          <w:sz w:val="28"/>
          <w:szCs w:val="28"/>
          <w:lang w:val="ro-RO"/>
        </w:rPr>
        <w:t>3) la alineatul (7), cuvintele „stării de incompatibilitate ori a conflictului de interese”, „unui conflict de interese sau a unei stări de incompatibilitate” se substituie cu cuvintele „averii nejustificate, a stării de incompatibilitate ori a conflictului de interese”.</w:t>
      </w:r>
    </w:p>
    <w:p w:rsidR="00383AEA" w:rsidRPr="00E01CE3" w:rsidRDefault="00383AEA" w:rsidP="00383AEA">
      <w:pPr>
        <w:ind w:firstLine="0"/>
        <w:rPr>
          <w:rFonts w:eastAsia="Calibri"/>
          <w:sz w:val="28"/>
          <w:szCs w:val="28"/>
          <w:lang w:val="ro-RO"/>
        </w:rPr>
      </w:pPr>
    </w:p>
    <w:p w:rsidR="00383AEA" w:rsidRPr="00E01CE3" w:rsidRDefault="00383AEA" w:rsidP="00383AEA">
      <w:pPr>
        <w:numPr>
          <w:ilvl w:val="0"/>
          <w:numId w:val="30"/>
        </w:numPr>
        <w:tabs>
          <w:tab w:val="left" w:pos="1080"/>
        </w:tabs>
        <w:spacing w:line="276" w:lineRule="auto"/>
        <w:ind w:left="0" w:firstLine="708"/>
        <w:contextualSpacing/>
        <w:rPr>
          <w:rFonts w:eastAsia="Calibri"/>
          <w:sz w:val="28"/>
          <w:szCs w:val="28"/>
          <w:lang w:val="ro-RO"/>
        </w:rPr>
      </w:pPr>
      <w:r w:rsidRPr="00E01CE3">
        <w:rPr>
          <w:rFonts w:eastAsia="Calibri"/>
          <w:sz w:val="28"/>
          <w:szCs w:val="28"/>
          <w:lang w:val="ro-RO"/>
        </w:rPr>
        <w:t>Secțiunile III-VIII ale formularului declarației de avere și interese personale din anexa nr.1 vor avea următorul cuprins:</w:t>
      </w:r>
    </w:p>
    <w:p w:rsidR="00941FAB" w:rsidRPr="00E01CE3" w:rsidRDefault="00941FAB" w:rsidP="00941FAB">
      <w:pPr>
        <w:ind w:firstLine="0"/>
        <w:jc w:val="left"/>
        <w:rPr>
          <w:rFonts w:eastAsia="Calibri"/>
          <w:b/>
          <w:sz w:val="24"/>
          <w:szCs w:val="24"/>
          <w:lang w:val="ro-RO"/>
        </w:rPr>
        <w:sectPr w:rsidR="00941FAB" w:rsidRPr="00E01CE3"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pPr>
    </w:p>
    <w:tbl>
      <w:tblPr>
        <w:tblW w:w="509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
        <w:gridCol w:w="2055"/>
        <w:gridCol w:w="12728"/>
      </w:tblGrid>
      <w:tr w:rsidR="00383AEA" w:rsidRPr="0025129E" w:rsidTr="008C281D">
        <w:trPr>
          <w:trHeight w:val="357"/>
        </w:trPr>
        <w:tc>
          <w:tcPr>
            <w:tcW w:w="5000" w:type="pct"/>
            <w:gridSpan w:val="3"/>
            <w:tcBorders>
              <w:top w:val="double" w:sz="4" w:space="0" w:color="auto"/>
              <w:left w:val="double" w:sz="4" w:space="0" w:color="auto"/>
              <w:bottom w:val="double" w:sz="4" w:space="0" w:color="auto"/>
              <w:right w:val="double" w:sz="4" w:space="0" w:color="auto"/>
            </w:tcBorders>
            <w:shd w:val="clear" w:color="auto" w:fill="A6A6A6"/>
          </w:tcPr>
          <w:p w:rsidR="00383AEA" w:rsidRPr="00E01CE3" w:rsidRDefault="00BB00AB" w:rsidP="00383AEA">
            <w:pPr>
              <w:suppressAutoHyphens/>
              <w:autoSpaceDN w:val="0"/>
              <w:ind w:firstLine="0"/>
              <w:textAlignment w:val="baseline"/>
              <w:rPr>
                <w:rFonts w:eastAsia="Calibri"/>
                <w:b/>
                <w:iCs/>
                <w:sz w:val="24"/>
                <w:szCs w:val="24"/>
                <w:lang w:val="ro-RO"/>
              </w:rPr>
            </w:pPr>
            <w:r>
              <w:rPr>
                <w:rFonts w:eastAsia="Calibri"/>
                <w:b/>
                <w:iCs/>
                <w:sz w:val="24"/>
                <w:szCs w:val="24"/>
                <w:lang w:val="ro-RO"/>
              </w:rPr>
              <w:lastRenderedPageBreak/>
              <w:t>„</w:t>
            </w:r>
            <w:r w:rsidR="00383AEA" w:rsidRPr="00E01CE3">
              <w:rPr>
                <w:rFonts w:eastAsia="Calibri"/>
                <w:b/>
                <w:iCs/>
                <w:sz w:val="24"/>
                <w:szCs w:val="24"/>
                <w:lang w:val="ro-RO"/>
              </w:rPr>
              <w:t>III. BUNURI IMOBILE ÎN ȚARĂ ȘI/SAU ÎN STRĂINĂTATE</w:t>
            </w:r>
          </w:p>
        </w:tc>
      </w:tr>
      <w:tr w:rsidR="00383AEA" w:rsidRPr="00E01CE3" w:rsidTr="008C281D">
        <w:trPr>
          <w:trHeight w:val="357"/>
        </w:trPr>
        <w:tc>
          <w:tcPr>
            <w:tcW w:w="5000" w:type="pct"/>
            <w:gridSpan w:val="3"/>
            <w:tcBorders>
              <w:top w:val="double" w:sz="4" w:space="0" w:color="auto"/>
              <w:left w:val="double" w:sz="4" w:space="0" w:color="auto"/>
              <w:bottom w:val="double" w:sz="4" w:space="0" w:color="auto"/>
              <w:right w:val="double" w:sz="4" w:space="0" w:color="auto"/>
            </w:tcBorders>
            <w:shd w:val="clear" w:color="auto" w:fill="BFBFBF"/>
          </w:tcPr>
          <w:p w:rsidR="00383AEA" w:rsidRPr="00E01CE3" w:rsidRDefault="00383AEA" w:rsidP="00383AEA">
            <w:pPr>
              <w:suppressAutoHyphens/>
              <w:autoSpaceDN w:val="0"/>
              <w:ind w:firstLine="0"/>
              <w:textAlignment w:val="baseline"/>
              <w:rPr>
                <w:rFonts w:eastAsia="Calibri"/>
                <w:b/>
                <w:iCs/>
                <w:sz w:val="24"/>
                <w:szCs w:val="24"/>
                <w:lang w:val="ro-RO"/>
              </w:rPr>
            </w:pPr>
            <w:r w:rsidRPr="00E01CE3">
              <w:rPr>
                <w:rFonts w:eastAsia="Calibri"/>
                <w:b/>
                <w:iCs/>
                <w:sz w:val="24"/>
                <w:szCs w:val="24"/>
                <w:lang w:val="ro-RO"/>
              </w:rPr>
              <w:t>A. Terenuri</w:t>
            </w:r>
          </w:p>
        </w:tc>
      </w:tr>
      <w:tr w:rsidR="00383AEA" w:rsidRPr="0025129E" w:rsidTr="008C281D">
        <w:trPr>
          <w:trHeight w:val="33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1351"/>
              <w:gridCol w:w="1239"/>
              <w:gridCol w:w="1238"/>
              <w:gridCol w:w="1347"/>
              <w:gridCol w:w="1241"/>
              <w:gridCol w:w="1080"/>
              <w:gridCol w:w="1155"/>
              <w:gridCol w:w="1229"/>
              <w:gridCol w:w="1353"/>
              <w:gridCol w:w="1914"/>
            </w:tblGrid>
            <w:tr w:rsidR="00383AEA" w:rsidRPr="00E01CE3" w:rsidTr="008C281D">
              <w:tc>
                <w:tcPr>
                  <w:tcW w:w="570"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Numele beneficiarului efectiv</w:t>
                  </w:r>
                </w:p>
              </w:tc>
              <w:tc>
                <w:tcPr>
                  <w:tcW w:w="455" w:type="pct"/>
                </w:tcPr>
                <w:p w:rsidR="00383AEA" w:rsidRPr="00E01CE3" w:rsidRDefault="00383AEA" w:rsidP="00140E4E">
                  <w:pPr>
                    <w:suppressAutoHyphens/>
                    <w:autoSpaceDN w:val="0"/>
                    <w:ind w:firstLine="0"/>
                    <w:jc w:val="center"/>
                    <w:textAlignment w:val="baseline"/>
                    <w:rPr>
                      <w:rFonts w:eastAsia="Calibri"/>
                      <w:b/>
                      <w:iCs/>
                      <w:lang w:val="ro-RO"/>
                    </w:rPr>
                  </w:pPr>
                  <w:r w:rsidRPr="00E01CE3">
                    <w:rPr>
                      <w:rFonts w:eastAsia="Calibri"/>
                      <w:b/>
                      <w:iCs/>
                      <w:lang w:val="ro-RO"/>
                    </w:rPr>
                    <w:t>N</w:t>
                  </w:r>
                  <w:r w:rsidR="00140E4E" w:rsidRPr="00E01CE3">
                    <w:rPr>
                      <w:rFonts w:eastAsia="Calibri"/>
                      <w:b/>
                      <w:iCs/>
                      <w:lang w:val="ro-RO"/>
                    </w:rPr>
                    <w:t>umărul</w:t>
                  </w:r>
                  <w:r w:rsidRPr="00E01CE3">
                    <w:rPr>
                      <w:rFonts w:eastAsia="Calibri"/>
                      <w:b/>
                      <w:iCs/>
                      <w:lang w:val="ro-RO"/>
                    </w:rPr>
                    <w:t xml:space="preserve"> cadastral/ localitatea</w:t>
                  </w:r>
                </w:p>
              </w:tc>
              <w:tc>
                <w:tcPr>
                  <w:tcW w:w="417"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Categoria</w:t>
                  </w:r>
                </w:p>
              </w:tc>
              <w:tc>
                <w:tcPr>
                  <w:tcW w:w="417"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Modul de dob</w:t>
                  </w:r>
                  <w:r w:rsidR="00260230" w:rsidRPr="00E01CE3">
                    <w:rPr>
                      <w:rFonts w:eastAsia="Calibri"/>
                      <w:b/>
                      <w:iCs/>
                      <w:lang w:val="ro-RO"/>
                    </w:rPr>
                    <w:t>î</w:t>
                  </w:r>
                  <w:r w:rsidRPr="00E01CE3">
                    <w:rPr>
                      <w:rFonts w:eastAsia="Calibri"/>
                      <w:b/>
                      <w:iCs/>
                      <w:lang w:val="ro-RO"/>
                    </w:rPr>
                    <w:t>ndire</w:t>
                  </w:r>
                </w:p>
              </w:tc>
              <w:tc>
                <w:tcPr>
                  <w:tcW w:w="454"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Anul dob</w:t>
                  </w:r>
                  <w:r w:rsidR="00260230" w:rsidRPr="00E01CE3">
                    <w:rPr>
                      <w:rFonts w:eastAsia="Calibri"/>
                      <w:b/>
                      <w:iCs/>
                      <w:lang w:val="ro-RO"/>
                    </w:rPr>
                    <w:t>î</w:t>
                  </w:r>
                  <w:r w:rsidRPr="00E01CE3">
                    <w:rPr>
                      <w:rFonts w:eastAsia="Calibri"/>
                      <w:b/>
                      <w:iCs/>
                      <w:lang w:val="ro-RO"/>
                    </w:rPr>
                    <w:t>ndirii</w:t>
                  </w:r>
                </w:p>
              </w:tc>
              <w:tc>
                <w:tcPr>
                  <w:tcW w:w="418"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Suprafața</w:t>
                  </w:r>
                </w:p>
              </w:tc>
              <w:tc>
                <w:tcPr>
                  <w:tcW w:w="364"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Cota-parte</w:t>
                  </w:r>
                </w:p>
              </w:tc>
              <w:tc>
                <w:tcPr>
                  <w:tcW w:w="389"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Valoarea bunului</w:t>
                  </w:r>
                </w:p>
              </w:tc>
              <w:tc>
                <w:tcPr>
                  <w:tcW w:w="414"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Titularul</w:t>
                  </w:r>
                </w:p>
              </w:tc>
              <w:tc>
                <w:tcPr>
                  <w:tcW w:w="456" w:type="pct"/>
                </w:tcPr>
                <w:p w:rsidR="00383AEA" w:rsidRPr="00E01CE3" w:rsidRDefault="00383AEA" w:rsidP="00C1650C">
                  <w:pPr>
                    <w:suppressAutoHyphens/>
                    <w:autoSpaceDN w:val="0"/>
                    <w:ind w:firstLine="0"/>
                    <w:jc w:val="left"/>
                    <w:textAlignment w:val="baseline"/>
                    <w:rPr>
                      <w:rFonts w:eastAsia="Calibri"/>
                      <w:b/>
                      <w:iCs/>
                      <w:lang w:val="ro-RO"/>
                    </w:rPr>
                  </w:pPr>
                  <w:r w:rsidRPr="00E01CE3">
                    <w:rPr>
                      <w:rFonts w:eastAsia="Calibri"/>
                      <w:b/>
                      <w:iCs/>
                      <w:lang w:val="ro-RO"/>
                    </w:rPr>
                    <w:t>Tipul titularului</w:t>
                  </w:r>
                </w:p>
              </w:tc>
              <w:tc>
                <w:tcPr>
                  <w:tcW w:w="645"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Informații de identificare ale titularului altul dec</w:t>
                  </w:r>
                  <w:r w:rsidR="00260230" w:rsidRPr="00E01CE3">
                    <w:rPr>
                      <w:rFonts w:eastAsia="Calibri"/>
                      <w:b/>
                      <w:iCs/>
                      <w:lang w:val="ro-RO"/>
                    </w:rPr>
                    <w:t>î</w:t>
                  </w:r>
                  <w:r w:rsidRPr="00E01CE3">
                    <w:rPr>
                      <w:rFonts w:eastAsia="Calibri"/>
                      <w:b/>
                      <w:iCs/>
                      <w:lang w:val="ro-RO"/>
                    </w:rPr>
                    <w:t>t beneficiarul efectiv</w:t>
                  </w:r>
                </w:p>
              </w:tc>
            </w:tr>
            <w:tr w:rsidR="00383AEA" w:rsidRPr="00E01CE3" w:rsidTr="008C281D">
              <w:tc>
                <w:tcPr>
                  <w:tcW w:w="570" w:type="pct"/>
                </w:tcPr>
                <w:p w:rsidR="00383AEA" w:rsidRPr="00E01CE3" w:rsidRDefault="00383AEA" w:rsidP="00383AEA">
                  <w:pPr>
                    <w:suppressAutoHyphens/>
                    <w:autoSpaceDN w:val="0"/>
                    <w:ind w:firstLine="0"/>
                    <w:textAlignment w:val="baseline"/>
                    <w:rPr>
                      <w:rFonts w:eastAsia="Calibri"/>
                      <w:b/>
                      <w:iCs/>
                      <w:lang w:val="ro-RO"/>
                    </w:rPr>
                  </w:pPr>
                </w:p>
              </w:tc>
              <w:tc>
                <w:tcPr>
                  <w:tcW w:w="455" w:type="pct"/>
                </w:tcPr>
                <w:p w:rsidR="00383AEA" w:rsidRPr="00E01CE3" w:rsidRDefault="00383AEA" w:rsidP="00383AEA">
                  <w:pPr>
                    <w:suppressAutoHyphens/>
                    <w:autoSpaceDN w:val="0"/>
                    <w:ind w:firstLine="0"/>
                    <w:textAlignment w:val="baseline"/>
                    <w:rPr>
                      <w:rFonts w:eastAsia="Calibri"/>
                      <w:b/>
                      <w:iCs/>
                      <w:lang w:val="ro-RO"/>
                    </w:rPr>
                  </w:pPr>
                </w:p>
              </w:tc>
              <w:tc>
                <w:tcPr>
                  <w:tcW w:w="417" w:type="pct"/>
                </w:tcPr>
                <w:p w:rsidR="00383AEA" w:rsidRPr="00E01CE3" w:rsidRDefault="00383AEA" w:rsidP="00383AEA">
                  <w:pPr>
                    <w:suppressAutoHyphens/>
                    <w:autoSpaceDN w:val="0"/>
                    <w:ind w:firstLine="0"/>
                    <w:textAlignment w:val="baseline"/>
                    <w:rPr>
                      <w:rFonts w:eastAsia="Calibri"/>
                      <w:b/>
                      <w:iCs/>
                      <w:lang w:val="ro-RO"/>
                    </w:rPr>
                  </w:pPr>
                </w:p>
              </w:tc>
              <w:tc>
                <w:tcPr>
                  <w:tcW w:w="417" w:type="pct"/>
                </w:tcPr>
                <w:p w:rsidR="00383AEA" w:rsidRPr="00E01CE3" w:rsidRDefault="00383AEA" w:rsidP="00383AEA">
                  <w:pPr>
                    <w:suppressAutoHyphens/>
                    <w:autoSpaceDN w:val="0"/>
                    <w:ind w:firstLine="0"/>
                    <w:jc w:val="center"/>
                    <w:textAlignment w:val="baseline"/>
                    <w:rPr>
                      <w:rFonts w:eastAsia="Calibri"/>
                      <w:b/>
                      <w:iCs/>
                      <w:lang w:val="ro-RO"/>
                    </w:rPr>
                  </w:pPr>
                </w:p>
              </w:tc>
              <w:tc>
                <w:tcPr>
                  <w:tcW w:w="454" w:type="pct"/>
                </w:tcPr>
                <w:p w:rsidR="00383AEA" w:rsidRPr="00E01CE3" w:rsidRDefault="00383AEA" w:rsidP="00383AEA">
                  <w:pPr>
                    <w:suppressAutoHyphens/>
                    <w:autoSpaceDN w:val="0"/>
                    <w:ind w:firstLine="0"/>
                    <w:textAlignment w:val="baseline"/>
                    <w:rPr>
                      <w:rFonts w:eastAsia="Calibri"/>
                      <w:b/>
                      <w:iCs/>
                      <w:lang w:val="ro-RO"/>
                    </w:rPr>
                  </w:pPr>
                </w:p>
              </w:tc>
              <w:tc>
                <w:tcPr>
                  <w:tcW w:w="418" w:type="pct"/>
                </w:tcPr>
                <w:p w:rsidR="00383AEA" w:rsidRPr="00E01CE3" w:rsidRDefault="00383AEA" w:rsidP="00383AEA">
                  <w:pPr>
                    <w:suppressAutoHyphens/>
                    <w:autoSpaceDN w:val="0"/>
                    <w:ind w:firstLine="0"/>
                    <w:textAlignment w:val="baseline"/>
                    <w:rPr>
                      <w:rFonts w:eastAsia="Calibri"/>
                      <w:b/>
                      <w:iCs/>
                      <w:lang w:val="ro-RO"/>
                    </w:rPr>
                  </w:pPr>
                </w:p>
              </w:tc>
              <w:tc>
                <w:tcPr>
                  <w:tcW w:w="364" w:type="pct"/>
                </w:tcPr>
                <w:p w:rsidR="00383AEA" w:rsidRPr="00E01CE3" w:rsidRDefault="00383AEA" w:rsidP="00383AEA">
                  <w:pPr>
                    <w:suppressAutoHyphens/>
                    <w:autoSpaceDN w:val="0"/>
                    <w:ind w:firstLine="0"/>
                    <w:textAlignment w:val="baseline"/>
                    <w:rPr>
                      <w:rFonts w:eastAsia="Calibri"/>
                      <w:b/>
                      <w:iCs/>
                      <w:lang w:val="ro-RO"/>
                    </w:rPr>
                  </w:pPr>
                </w:p>
              </w:tc>
              <w:tc>
                <w:tcPr>
                  <w:tcW w:w="389" w:type="pct"/>
                </w:tcPr>
                <w:p w:rsidR="00383AEA" w:rsidRPr="00E01CE3" w:rsidRDefault="00383AEA" w:rsidP="00383AEA">
                  <w:pPr>
                    <w:suppressAutoHyphens/>
                    <w:autoSpaceDN w:val="0"/>
                    <w:ind w:firstLine="0"/>
                    <w:textAlignment w:val="baseline"/>
                    <w:rPr>
                      <w:rFonts w:eastAsia="Calibri"/>
                      <w:b/>
                      <w:iCs/>
                      <w:lang w:val="ro-RO"/>
                    </w:rPr>
                  </w:pPr>
                </w:p>
              </w:tc>
              <w:tc>
                <w:tcPr>
                  <w:tcW w:w="414" w:type="pct"/>
                </w:tcPr>
                <w:p w:rsidR="00383AEA" w:rsidRPr="00E01CE3" w:rsidRDefault="00383AEA" w:rsidP="00383AEA">
                  <w:pPr>
                    <w:suppressAutoHyphens/>
                    <w:autoSpaceDN w:val="0"/>
                    <w:ind w:firstLine="0"/>
                    <w:textAlignment w:val="baseline"/>
                    <w:rPr>
                      <w:rFonts w:eastAsia="Calibri"/>
                      <w:b/>
                      <w:iCs/>
                      <w:lang w:val="ro-RO"/>
                    </w:rPr>
                  </w:pPr>
                </w:p>
              </w:tc>
              <w:tc>
                <w:tcPr>
                  <w:tcW w:w="456" w:type="pct"/>
                </w:tcPr>
                <w:p w:rsidR="00383AEA" w:rsidRPr="00E01CE3" w:rsidRDefault="00383AEA" w:rsidP="00383AEA">
                  <w:pPr>
                    <w:suppressAutoHyphens/>
                    <w:autoSpaceDN w:val="0"/>
                    <w:ind w:firstLine="0"/>
                    <w:textAlignment w:val="baseline"/>
                    <w:rPr>
                      <w:rFonts w:eastAsia="Calibri"/>
                      <w:b/>
                      <w:iCs/>
                      <w:lang w:val="ro-RO"/>
                    </w:rPr>
                  </w:pPr>
                </w:p>
              </w:tc>
              <w:tc>
                <w:tcPr>
                  <w:tcW w:w="645" w:type="pct"/>
                </w:tcPr>
                <w:p w:rsidR="00383AEA" w:rsidRPr="00E01CE3" w:rsidRDefault="00383AEA" w:rsidP="00383AEA">
                  <w:pPr>
                    <w:suppressAutoHyphens/>
                    <w:autoSpaceDN w:val="0"/>
                    <w:ind w:firstLine="0"/>
                    <w:textAlignment w:val="baseline"/>
                    <w:rPr>
                      <w:rFonts w:eastAsia="Calibri"/>
                      <w:b/>
                      <w:iCs/>
                      <w:lang w:val="ro-RO"/>
                    </w:rPr>
                  </w:pPr>
                </w:p>
              </w:tc>
            </w:tr>
            <w:tr w:rsidR="00383AEA" w:rsidRPr="00E01CE3" w:rsidTr="003E1A93">
              <w:trPr>
                <w:trHeight w:val="124"/>
              </w:trPr>
              <w:tc>
                <w:tcPr>
                  <w:tcW w:w="570" w:type="pct"/>
                </w:tcPr>
                <w:p w:rsidR="00383AEA" w:rsidRPr="003E1A93" w:rsidRDefault="00383AEA" w:rsidP="00383AEA">
                  <w:pPr>
                    <w:suppressAutoHyphens/>
                    <w:autoSpaceDN w:val="0"/>
                    <w:ind w:firstLine="0"/>
                    <w:textAlignment w:val="baseline"/>
                    <w:rPr>
                      <w:rFonts w:eastAsia="Calibri"/>
                      <w:b/>
                      <w:iCs/>
                      <w:sz w:val="18"/>
                      <w:szCs w:val="24"/>
                      <w:lang w:val="ro-RO"/>
                    </w:rPr>
                  </w:pPr>
                </w:p>
              </w:tc>
              <w:tc>
                <w:tcPr>
                  <w:tcW w:w="455"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17"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17"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54"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18"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364"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389"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14"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56"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645" w:type="pct"/>
                </w:tcPr>
                <w:p w:rsidR="00383AEA" w:rsidRPr="00E01CE3" w:rsidRDefault="00383AEA" w:rsidP="00383AEA">
                  <w:pPr>
                    <w:suppressAutoHyphens/>
                    <w:autoSpaceDN w:val="0"/>
                    <w:ind w:firstLine="0"/>
                    <w:textAlignment w:val="baseline"/>
                    <w:rPr>
                      <w:rFonts w:eastAsia="Calibri"/>
                      <w:b/>
                      <w:iCs/>
                      <w:sz w:val="24"/>
                      <w:szCs w:val="24"/>
                      <w:lang w:val="ro-RO"/>
                    </w:rPr>
                  </w:pPr>
                </w:p>
              </w:tc>
            </w:tr>
            <w:tr w:rsidR="00383AEA" w:rsidRPr="00E01CE3" w:rsidTr="008C281D">
              <w:tc>
                <w:tcPr>
                  <w:tcW w:w="570" w:type="pct"/>
                </w:tcPr>
                <w:p w:rsidR="00383AEA" w:rsidRPr="003E1A93" w:rsidRDefault="00383AEA" w:rsidP="00383AEA">
                  <w:pPr>
                    <w:suppressAutoHyphens/>
                    <w:autoSpaceDN w:val="0"/>
                    <w:ind w:firstLine="0"/>
                    <w:textAlignment w:val="baseline"/>
                    <w:rPr>
                      <w:rFonts w:eastAsia="Calibri"/>
                      <w:b/>
                      <w:iCs/>
                      <w:sz w:val="18"/>
                      <w:szCs w:val="24"/>
                      <w:lang w:val="ro-RO"/>
                    </w:rPr>
                  </w:pPr>
                </w:p>
              </w:tc>
              <w:tc>
                <w:tcPr>
                  <w:tcW w:w="455"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17"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17"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54"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18"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364"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389"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14"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56"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645" w:type="pct"/>
                </w:tcPr>
                <w:p w:rsidR="00383AEA" w:rsidRPr="00E01CE3" w:rsidRDefault="00383AEA" w:rsidP="00383AEA">
                  <w:pPr>
                    <w:suppressAutoHyphens/>
                    <w:autoSpaceDN w:val="0"/>
                    <w:ind w:firstLine="0"/>
                    <w:textAlignment w:val="baseline"/>
                    <w:rPr>
                      <w:rFonts w:eastAsia="Calibri"/>
                      <w:b/>
                      <w:iCs/>
                      <w:sz w:val="24"/>
                      <w:szCs w:val="24"/>
                      <w:lang w:val="ro-RO"/>
                    </w:rPr>
                  </w:pPr>
                </w:p>
              </w:tc>
            </w:tr>
            <w:tr w:rsidR="00383AEA" w:rsidRPr="00E01CE3" w:rsidTr="008C281D">
              <w:tc>
                <w:tcPr>
                  <w:tcW w:w="570" w:type="pct"/>
                </w:tcPr>
                <w:p w:rsidR="00383AEA" w:rsidRPr="003E1A93" w:rsidRDefault="00383AEA" w:rsidP="00383AEA">
                  <w:pPr>
                    <w:suppressAutoHyphens/>
                    <w:autoSpaceDN w:val="0"/>
                    <w:ind w:firstLine="0"/>
                    <w:textAlignment w:val="baseline"/>
                    <w:rPr>
                      <w:rFonts w:eastAsia="Calibri"/>
                      <w:b/>
                      <w:iCs/>
                      <w:sz w:val="8"/>
                      <w:szCs w:val="24"/>
                      <w:lang w:val="ro-RO"/>
                    </w:rPr>
                  </w:pPr>
                </w:p>
              </w:tc>
              <w:tc>
                <w:tcPr>
                  <w:tcW w:w="455"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17"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17"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54"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18"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364"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389"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14"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456" w:type="pct"/>
                </w:tcPr>
                <w:p w:rsidR="00383AEA" w:rsidRPr="00E01CE3" w:rsidRDefault="00383AEA" w:rsidP="00383AEA">
                  <w:pPr>
                    <w:suppressAutoHyphens/>
                    <w:autoSpaceDN w:val="0"/>
                    <w:ind w:firstLine="0"/>
                    <w:textAlignment w:val="baseline"/>
                    <w:rPr>
                      <w:rFonts w:eastAsia="Calibri"/>
                      <w:b/>
                      <w:iCs/>
                      <w:sz w:val="24"/>
                      <w:szCs w:val="24"/>
                      <w:lang w:val="ro-RO"/>
                    </w:rPr>
                  </w:pPr>
                </w:p>
              </w:tc>
              <w:tc>
                <w:tcPr>
                  <w:tcW w:w="645" w:type="pct"/>
                </w:tcPr>
                <w:p w:rsidR="00383AEA" w:rsidRPr="00E01CE3" w:rsidRDefault="00383AEA" w:rsidP="00383AEA">
                  <w:pPr>
                    <w:suppressAutoHyphens/>
                    <w:autoSpaceDN w:val="0"/>
                    <w:ind w:firstLine="0"/>
                    <w:textAlignment w:val="baseline"/>
                    <w:rPr>
                      <w:rFonts w:eastAsia="Calibri"/>
                      <w:b/>
                      <w:iCs/>
                      <w:sz w:val="24"/>
                      <w:szCs w:val="24"/>
                      <w:lang w:val="ro-RO"/>
                    </w:rPr>
                  </w:pPr>
                </w:p>
              </w:tc>
            </w:tr>
          </w:tbl>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 xml:space="preserve"> Numele beneficiarului efectiv:</w:t>
            </w:r>
            <w:r w:rsidRPr="00E01CE3">
              <w:rPr>
                <w:rFonts w:eastAsia="Calibri"/>
                <w:i/>
                <w:iCs/>
                <w:lang w:val="ro-RO"/>
              </w:rPr>
              <w:t xml:space="preserve"> Numele subiectului declarării, al membrului de familie sau al concubinului/concubinei acestuia</w:t>
            </w:r>
          </w:p>
          <w:p w:rsidR="00383AEA" w:rsidRPr="00E01CE3" w:rsidRDefault="00383AEA" w:rsidP="00383AEA">
            <w:pPr>
              <w:suppressAutoHyphens/>
              <w:autoSpaceDN w:val="0"/>
              <w:ind w:firstLine="0"/>
              <w:textAlignment w:val="baseline"/>
              <w:rPr>
                <w:rFonts w:eastAsia="Calibri"/>
                <w:i/>
                <w:iCs/>
                <w:sz w:val="14"/>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Categoria:</w:t>
            </w:r>
            <w:r w:rsidRPr="00E01CE3">
              <w:rPr>
                <w:rFonts w:eastAsia="Calibri"/>
                <w:i/>
                <w:iCs/>
                <w:lang w:val="ro-RO"/>
              </w:rPr>
              <w:t xml:space="preserve"> (1) agricol; (2) forestier; (3) intravilan; (4) extravilan; (5) alte categorii de terenuri aflate în circuitul civil.</w:t>
            </w:r>
          </w:p>
          <w:p w:rsidR="00383AEA" w:rsidRPr="00E01CE3" w:rsidRDefault="00383AEA" w:rsidP="00383AEA">
            <w:pPr>
              <w:suppressAutoHyphens/>
              <w:autoSpaceDN w:val="0"/>
              <w:ind w:firstLine="0"/>
              <w:textAlignment w:val="baseline"/>
              <w:rPr>
                <w:rFonts w:eastAsia="Calibri"/>
                <w:i/>
                <w:iCs/>
                <w:sz w:val="16"/>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Modul de dob</w:t>
            </w:r>
            <w:r w:rsidR="00260230" w:rsidRPr="00E01CE3">
              <w:rPr>
                <w:rFonts w:eastAsia="Calibri"/>
                <w:b/>
                <w:i/>
                <w:iCs/>
                <w:lang w:val="ro-RO"/>
              </w:rPr>
              <w:t>î</w:t>
            </w:r>
            <w:r w:rsidRPr="00E01CE3">
              <w:rPr>
                <w:rFonts w:eastAsia="Calibri"/>
                <w:b/>
                <w:i/>
                <w:iCs/>
                <w:lang w:val="ro-RO"/>
              </w:rPr>
              <w:t>ndire</w:t>
            </w:r>
            <w:r w:rsidRPr="00E01CE3">
              <w:rPr>
                <w:rFonts w:eastAsia="Calibri"/>
                <w:i/>
                <w:iCs/>
                <w:lang w:val="ro-RO"/>
              </w:rPr>
              <w:t>: (1) proprietate; (2) posesie; (3) alte contracte translative de posesie şi de folosință.</w:t>
            </w:r>
          </w:p>
          <w:p w:rsidR="00383AEA" w:rsidRPr="00E01CE3" w:rsidRDefault="00383AEA" w:rsidP="00383AEA">
            <w:pPr>
              <w:suppressAutoHyphens/>
              <w:autoSpaceDN w:val="0"/>
              <w:ind w:firstLine="0"/>
              <w:textAlignment w:val="baseline"/>
              <w:rPr>
                <w:rFonts w:eastAsia="Calibri"/>
                <w:i/>
                <w:iCs/>
                <w:sz w:val="16"/>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Valoarea bunului:</w:t>
            </w:r>
            <w:r w:rsidRPr="00E01CE3">
              <w:rPr>
                <w:rFonts w:eastAsia="Calibri"/>
                <w:i/>
                <w:iCs/>
                <w:lang w:val="ro-RO"/>
              </w:rPr>
              <w:t xml:space="preserve"> 1)</w:t>
            </w:r>
            <w:r w:rsidRPr="00E01CE3">
              <w:rPr>
                <w:i/>
                <w:color w:val="000000"/>
                <w:lang w:val="ro-RO"/>
              </w:rPr>
              <w:t xml:space="preserve"> valoarea cadastrală</w:t>
            </w:r>
            <w:r w:rsidRPr="00E01CE3">
              <w:rPr>
                <w:rFonts w:eastAsia="Calibri"/>
                <w:i/>
                <w:iCs/>
                <w:lang w:val="ro-RO"/>
              </w:rPr>
              <w:t xml:space="preserve"> sau 2) valoarea terenului conform documentului care certifică proveniența acestuia, doar în cazul în care terenul nu a fost supus evaluării cadastrale.</w:t>
            </w:r>
          </w:p>
          <w:p w:rsidR="00383AEA" w:rsidRPr="00E01CE3" w:rsidRDefault="00383AEA" w:rsidP="00383AEA">
            <w:pPr>
              <w:suppressAutoHyphens/>
              <w:autoSpaceDN w:val="0"/>
              <w:ind w:firstLine="0"/>
              <w:textAlignment w:val="baseline"/>
              <w:rPr>
                <w:rFonts w:eastAsia="Calibri"/>
                <w:b/>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Titularul:</w:t>
            </w:r>
            <w:r w:rsidRPr="00E01CE3">
              <w:rPr>
                <w:rFonts w:eastAsia="Calibri"/>
                <w:i/>
                <w:iCs/>
                <w:lang w:val="ro-RO"/>
              </w:rPr>
              <w:t xml:space="preserve"> Numele persoanei fizice sau juridice care posed</w:t>
            </w:r>
            <w:r w:rsidR="00140E4E" w:rsidRPr="00E01CE3">
              <w:rPr>
                <w:rFonts w:eastAsia="Calibri"/>
                <w:i/>
                <w:iCs/>
                <w:lang w:val="ro-RO"/>
              </w:rPr>
              <w:t>ă</w:t>
            </w:r>
            <w:r w:rsidRPr="00E01CE3">
              <w:rPr>
                <w:rFonts w:eastAsia="Calibri"/>
                <w:i/>
                <w:iCs/>
                <w:lang w:val="ro-RO"/>
              </w:rPr>
              <w:t xml:space="preserve"> bunul.</w:t>
            </w:r>
          </w:p>
          <w:p w:rsidR="00383AEA" w:rsidRPr="00E01CE3" w:rsidRDefault="00383AEA" w:rsidP="00383AEA">
            <w:pPr>
              <w:suppressAutoHyphens/>
              <w:autoSpaceDN w:val="0"/>
              <w:ind w:firstLine="0"/>
              <w:textAlignment w:val="baseline"/>
              <w:rPr>
                <w:rFonts w:eastAsia="Calibri"/>
                <w:i/>
                <w:iCs/>
                <w:sz w:val="14"/>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Tipul titularului:</w:t>
            </w:r>
            <w:r w:rsidRPr="00E01CE3">
              <w:rPr>
                <w:rFonts w:eastAsia="Calibri"/>
                <w:i/>
                <w:iCs/>
                <w:lang w:val="ro-RO"/>
              </w:rPr>
              <w:t xml:space="preserve"> (1) </w:t>
            </w:r>
            <w:r w:rsidR="00140E4E" w:rsidRPr="00E01CE3">
              <w:rPr>
                <w:rFonts w:eastAsia="Calibri"/>
                <w:i/>
                <w:iCs/>
                <w:lang w:val="ro-RO"/>
              </w:rPr>
              <w:t>p</w:t>
            </w:r>
            <w:r w:rsidRPr="00E01CE3">
              <w:rPr>
                <w:rFonts w:eastAsia="Calibri"/>
                <w:i/>
                <w:iCs/>
                <w:lang w:val="ro-RO"/>
              </w:rPr>
              <w:t>ersoană fizică rezidentă</w:t>
            </w:r>
            <w:r w:rsidR="00140E4E" w:rsidRPr="00E01CE3">
              <w:rPr>
                <w:rFonts w:eastAsia="Calibri"/>
                <w:i/>
                <w:iCs/>
                <w:lang w:val="ro-RO"/>
              </w:rPr>
              <w:t>;</w:t>
            </w:r>
            <w:r w:rsidRPr="00E01CE3">
              <w:rPr>
                <w:rFonts w:eastAsia="Calibri"/>
                <w:i/>
                <w:iCs/>
                <w:lang w:val="ro-RO"/>
              </w:rPr>
              <w:t xml:space="preserve"> (2) </w:t>
            </w:r>
            <w:r w:rsidR="00140E4E" w:rsidRPr="00E01CE3">
              <w:rPr>
                <w:rFonts w:eastAsia="Calibri"/>
                <w:i/>
                <w:iCs/>
                <w:lang w:val="ro-RO"/>
              </w:rPr>
              <w:t>p</w:t>
            </w:r>
            <w:r w:rsidRPr="00E01CE3">
              <w:rPr>
                <w:rFonts w:eastAsia="Calibri"/>
                <w:i/>
                <w:iCs/>
                <w:lang w:val="ro-RO"/>
              </w:rPr>
              <w:t>ersoană fizică nerezidentă</w:t>
            </w:r>
            <w:r w:rsidR="00140E4E" w:rsidRPr="00E01CE3">
              <w:rPr>
                <w:rFonts w:eastAsia="Calibri"/>
                <w:i/>
                <w:iCs/>
                <w:lang w:val="ro-RO"/>
              </w:rPr>
              <w:t>;</w:t>
            </w:r>
            <w:r w:rsidRPr="00E01CE3">
              <w:rPr>
                <w:rFonts w:eastAsia="Calibri"/>
                <w:i/>
                <w:iCs/>
                <w:lang w:val="ro-RO"/>
              </w:rPr>
              <w:t xml:space="preserve"> (3) </w:t>
            </w:r>
            <w:r w:rsidR="00140E4E" w:rsidRPr="00E01CE3">
              <w:rPr>
                <w:rFonts w:eastAsia="Calibri"/>
                <w:i/>
                <w:iCs/>
                <w:lang w:val="ro-RO"/>
              </w:rPr>
              <w:t>p</w:t>
            </w:r>
            <w:r w:rsidRPr="00E01CE3">
              <w:rPr>
                <w:rFonts w:eastAsia="Calibri"/>
                <w:i/>
                <w:iCs/>
                <w:lang w:val="ro-RO"/>
              </w:rPr>
              <w:t>ersoana juridică rezidentă</w:t>
            </w:r>
            <w:r w:rsidR="00140E4E" w:rsidRPr="00E01CE3">
              <w:rPr>
                <w:rFonts w:eastAsia="Calibri"/>
                <w:i/>
                <w:iCs/>
                <w:lang w:val="ro-RO"/>
              </w:rPr>
              <w:t>;</w:t>
            </w:r>
            <w:r w:rsidRPr="00E01CE3">
              <w:rPr>
                <w:rFonts w:eastAsia="Calibri"/>
                <w:i/>
                <w:iCs/>
                <w:lang w:val="ro-RO"/>
              </w:rPr>
              <w:t xml:space="preserve"> (4) </w:t>
            </w:r>
            <w:r w:rsidR="00140E4E" w:rsidRPr="00E01CE3">
              <w:rPr>
                <w:rFonts w:eastAsia="Calibri"/>
                <w:i/>
                <w:iCs/>
                <w:lang w:val="ro-RO"/>
              </w:rPr>
              <w:t>p</w:t>
            </w:r>
            <w:r w:rsidRPr="00E01CE3">
              <w:rPr>
                <w:rFonts w:eastAsia="Calibri"/>
                <w:i/>
                <w:iCs/>
                <w:lang w:val="ro-RO"/>
              </w:rPr>
              <w:t>ersoană juridică nerezidentă. Acest c</w:t>
            </w:r>
            <w:r w:rsidR="00260230" w:rsidRPr="00E01CE3">
              <w:rPr>
                <w:rFonts w:eastAsia="Calibri"/>
                <w:i/>
                <w:iCs/>
                <w:lang w:val="ro-RO"/>
              </w:rPr>
              <w:t>î</w:t>
            </w:r>
            <w:r w:rsidRPr="00E01CE3">
              <w:rPr>
                <w:rFonts w:eastAsia="Calibri"/>
                <w:i/>
                <w:iCs/>
                <w:lang w:val="ro-RO"/>
              </w:rPr>
              <w:t>mp se completează doar în cazul în care titularul este altul dec</w:t>
            </w:r>
            <w:r w:rsidR="00260230" w:rsidRPr="00E01CE3">
              <w:rPr>
                <w:rFonts w:eastAsia="Calibri"/>
                <w:i/>
                <w:iCs/>
                <w:lang w:val="ro-RO"/>
              </w:rPr>
              <w:t>î</w:t>
            </w:r>
            <w:r w:rsidRPr="00E01CE3">
              <w:rPr>
                <w:rFonts w:eastAsia="Calibri"/>
                <w:i/>
                <w:iCs/>
                <w:lang w:val="ro-RO"/>
              </w:rPr>
              <w:t>t beneficiarul efectiv</w:t>
            </w:r>
          </w:p>
          <w:p w:rsidR="00383AEA" w:rsidRPr="00E01CE3" w:rsidRDefault="00383AEA" w:rsidP="00383AEA">
            <w:pPr>
              <w:suppressAutoHyphens/>
              <w:autoSpaceDN w:val="0"/>
              <w:ind w:firstLine="0"/>
              <w:textAlignment w:val="baseline"/>
              <w:rPr>
                <w:rFonts w:eastAsia="Calibri"/>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Informații de identificare a titularului altul dec</w:t>
            </w:r>
            <w:r w:rsidR="00260230" w:rsidRPr="00E01CE3">
              <w:rPr>
                <w:rFonts w:eastAsia="Calibri"/>
                <w:b/>
                <w:i/>
                <w:iCs/>
                <w:lang w:val="ro-RO"/>
              </w:rPr>
              <w:t>î</w:t>
            </w:r>
            <w:r w:rsidRPr="00E01CE3">
              <w:rPr>
                <w:rFonts w:eastAsia="Calibri"/>
                <w:b/>
                <w:i/>
                <w:iCs/>
                <w:lang w:val="ro-RO"/>
              </w:rPr>
              <w:t>t beneficiarul efectiv:</w:t>
            </w:r>
            <w:r w:rsidRPr="00E01CE3">
              <w:rPr>
                <w:rFonts w:eastAsia="Calibri"/>
                <w:i/>
                <w:iCs/>
                <w:lang w:val="ro-RO"/>
              </w:rPr>
              <w:t xml:space="preserve"> În cazul persoanei fizice rezidente </w:t>
            </w:r>
            <w:r w:rsidR="00140E4E" w:rsidRPr="00E01CE3">
              <w:rPr>
                <w:rFonts w:eastAsia="Calibri"/>
                <w:i/>
                <w:iCs/>
                <w:lang w:val="ro-RO"/>
              </w:rPr>
              <w:t>î</w:t>
            </w:r>
            <w:r w:rsidRPr="00E01CE3">
              <w:rPr>
                <w:rFonts w:eastAsia="Calibri"/>
                <w:i/>
                <w:iCs/>
                <w:lang w:val="ro-RO"/>
              </w:rPr>
              <w:t>n Moldova se completează numărul de identificare personal. Pentru persoane fizice nerezidente se indic</w:t>
            </w:r>
            <w:r w:rsidR="00140E4E" w:rsidRPr="00E01CE3">
              <w:rPr>
                <w:rFonts w:eastAsia="Calibri"/>
                <w:i/>
                <w:iCs/>
                <w:lang w:val="ro-RO"/>
              </w:rPr>
              <w:t>ă</w:t>
            </w:r>
            <w:r w:rsidRPr="00E01CE3">
              <w:rPr>
                <w:rFonts w:eastAsia="Calibri"/>
                <w:i/>
                <w:iCs/>
                <w:lang w:val="ro-RO"/>
              </w:rPr>
              <w:t xml:space="preserve"> țara de rezidență </w:t>
            </w:r>
            <w:r w:rsidR="00140E4E" w:rsidRPr="00E01CE3">
              <w:rPr>
                <w:rFonts w:eastAsia="Calibri"/>
                <w:i/>
                <w:iCs/>
                <w:lang w:val="ro-RO"/>
              </w:rPr>
              <w:t>ș</w:t>
            </w:r>
            <w:r w:rsidRPr="00E01CE3">
              <w:rPr>
                <w:rFonts w:eastAsia="Calibri"/>
                <w:i/>
                <w:iCs/>
                <w:lang w:val="ro-RO"/>
              </w:rPr>
              <w:t>i n</w:t>
            </w:r>
            <w:r w:rsidR="00140E4E" w:rsidRPr="00E01CE3">
              <w:rPr>
                <w:rFonts w:eastAsia="Calibri"/>
                <w:i/>
                <w:iCs/>
                <w:lang w:val="ro-RO"/>
              </w:rPr>
              <w:t xml:space="preserve">umărul de identificare naţional </w:t>
            </w:r>
            <w:r w:rsidRPr="00E01CE3">
              <w:rPr>
                <w:rFonts w:eastAsia="Calibri"/>
                <w:i/>
                <w:iCs/>
                <w:lang w:val="ro-RO"/>
              </w:rPr>
              <w:t>(dac</w:t>
            </w:r>
            <w:r w:rsidR="00140E4E" w:rsidRPr="00E01CE3">
              <w:rPr>
                <w:rFonts w:eastAsia="Calibri"/>
                <w:i/>
                <w:iCs/>
                <w:lang w:val="ro-RO"/>
              </w:rPr>
              <w:t>ă</w:t>
            </w:r>
            <w:r w:rsidRPr="00E01CE3">
              <w:rPr>
                <w:rFonts w:eastAsia="Calibri"/>
                <w:i/>
                <w:iCs/>
                <w:lang w:val="ro-RO"/>
              </w:rPr>
              <w:t xml:space="preserve"> numărul de identificare nu este aplicabil</w:t>
            </w:r>
            <w:r w:rsidR="00140E4E" w:rsidRPr="00E01CE3">
              <w:rPr>
                <w:rFonts w:eastAsia="Calibri"/>
                <w:i/>
                <w:iCs/>
                <w:lang w:val="ro-RO"/>
              </w:rPr>
              <w:t>,</w:t>
            </w:r>
            <w:r w:rsidRPr="00E01CE3">
              <w:rPr>
                <w:rFonts w:eastAsia="Calibri"/>
                <w:i/>
                <w:iCs/>
                <w:lang w:val="ro-RO"/>
              </w:rPr>
              <w:t xml:space="preserve"> se precizează numărul de identificare fiscal). </w:t>
            </w: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i/>
                <w:iCs/>
                <w:lang w:val="ro-RO"/>
              </w:rPr>
              <w:t>În cazul persoanei juridice rezidente se completează codul de identificare. În cazul persoanei juridice nerezidente se indică țara sau jurisdicția în care e înregistrată persoana juridic</w:t>
            </w:r>
            <w:r w:rsidR="00140E4E" w:rsidRPr="00E01CE3">
              <w:rPr>
                <w:rFonts w:eastAsia="Calibri"/>
                <w:i/>
                <w:iCs/>
                <w:lang w:val="ro-RO"/>
              </w:rPr>
              <w:t>ă</w:t>
            </w:r>
            <w:r w:rsidRPr="00E01CE3">
              <w:rPr>
                <w:rFonts w:eastAsia="Calibri"/>
                <w:i/>
                <w:iCs/>
                <w:lang w:val="ro-RO"/>
              </w:rPr>
              <w:t xml:space="preserve"> și numărul de înregistrare în registrul comerțului din țara/jurisdicția respectiv</w:t>
            </w:r>
            <w:r w:rsidR="00140E4E" w:rsidRPr="00E01CE3">
              <w:rPr>
                <w:rFonts w:eastAsia="Calibri"/>
                <w:i/>
                <w:iCs/>
                <w:lang w:val="ro-RO"/>
              </w:rPr>
              <w:t>ă</w:t>
            </w:r>
            <w:r w:rsidRPr="00E01CE3">
              <w:rPr>
                <w:rFonts w:eastAsia="Calibri"/>
                <w:i/>
                <w:iCs/>
                <w:lang w:val="ro-RO"/>
              </w:rPr>
              <w:t>.</w:t>
            </w:r>
          </w:p>
          <w:p w:rsidR="00383AEA" w:rsidRPr="00E01CE3" w:rsidRDefault="00383AEA" w:rsidP="00383AEA">
            <w:pPr>
              <w:suppressAutoHyphens/>
              <w:autoSpaceDN w:val="0"/>
              <w:ind w:firstLine="0"/>
              <w:textAlignment w:val="baseline"/>
              <w:rPr>
                <w:rFonts w:eastAsia="Calibri"/>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i/>
                <w:iCs/>
                <w:lang w:val="ro-RO"/>
              </w:rPr>
              <w:t xml:space="preserve"> Subiecții declarării care nu dețin bunurile în proprietate vor indica următoarele informații: localitatea, fără număr cadastral; categoria bunului; modul de dob</w:t>
            </w:r>
            <w:r w:rsidR="00260230" w:rsidRPr="00E01CE3">
              <w:rPr>
                <w:rFonts w:eastAsia="Calibri"/>
                <w:i/>
                <w:iCs/>
                <w:lang w:val="ro-RO"/>
              </w:rPr>
              <w:t>î</w:t>
            </w:r>
            <w:r w:rsidRPr="00E01CE3">
              <w:rPr>
                <w:rFonts w:eastAsia="Calibri"/>
                <w:i/>
                <w:iCs/>
                <w:lang w:val="ro-RO"/>
              </w:rPr>
              <w:t>ndire; anul dob</w:t>
            </w:r>
            <w:r w:rsidR="00260230" w:rsidRPr="00E01CE3">
              <w:rPr>
                <w:rFonts w:eastAsia="Calibri"/>
                <w:i/>
                <w:iCs/>
                <w:lang w:val="ro-RO"/>
              </w:rPr>
              <w:t>î</w:t>
            </w:r>
            <w:r w:rsidRPr="00E01CE3">
              <w:rPr>
                <w:rFonts w:eastAsia="Calibri"/>
                <w:i/>
                <w:iCs/>
                <w:lang w:val="ro-RO"/>
              </w:rPr>
              <w:t>ndirii; suprafața şi titularul bunului.</w:t>
            </w:r>
          </w:p>
          <w:p w:rsidR="00941FAB" w:rsidRPr="00E01CE3" w:rsidRDefault="00941FAB" w:rsidP="00383AEA">
            <w:pPr>
              <w:suppressAutoHyphens/>
              <w:autoSpaceDN w:val="0"/>
              <w:ind w:firstLine="0"/>
              <w:textAlignment w:val="baseline"/>
              <w:rPr>
                <w:rFonts w:eastAsia="Calibri"/>
                <w:b/>
                <w:iCs/>
                <w:sz w:val="24"/>
                <w:szCs w:val="24"/>
                <w:lang w:val="ro-RO"/>
              </w:rPr>
            </w:pPr>
          </w:p>
        </w:tc>
      </w:tr>
      <w:tr w:rsidR="00383AEA" w:rsidRPr="00E01CE3" w:rsidTr="008C281D">
        <w:trPr>
          <w:trHeight w:val="303"/>
        </w:trPr>
        <w:tc>
          <w:tcPr>
            <w:tcW w:w="5000" w:type="pct"/>
            <w:gridSpan w:val="3"/>
            <w:tcBorders>
              <w:top w:val="double" w:sz="4" w:space="0" w:color="auto"/>
              <w:left w:val="double" w:sz="4" w:space="0" w:color="auto"/>
              <w:bottom w:val="double" w:sz="4" w:space="0" w:color="auto"/>
              <w:right w:val="double" w:sz="4" w:space="0" w:color="auto"/>
            </w:tcBorders>
            <w:shd w:val="clear" w:color="auto" w:fill="BFBFBF"/>
          </w:tcPr>
          <w:p w:rsidR="00383AEA" w:rsidRPr="00E01CE3" w:rsidRDefault="00383AEA" w:rsidP="00383AEA">
            <w:pPr>
              <w:suppressAutoHyphens/>
              <w:autoSpaceDN w:val="0"/>
              <w:ind w:firstLine="0"/>
              <w:textAlignment w:val="baseline"/>
              <w:rPr>
                <w:rFonts w:eastAsia="Calibri"/>
                <w:b/>
                <w:iCs/>
                <w:sz w:val="24"/>
                <w:szCs w:val="24"/>
                <w:lang w:val="ro-RO"/>
              </w:rPr>
            </w:pPr>
            <w:r w:rsidRPr="00E01CE3">
              <w:rPr>
                <w:rFonts w:eastAsia="Calibri"/>
                <w:b/>
                <w:iCs/>
                <w:sz w:val="24"/>
                <w:szCs w:val="24"/>
                <w:lang w:val="ro-RO"/>
              </w:rPr>
              <w:t>B. Clădiri și construcții</w:t>
            </w:r>
          </w:p>
        </w:tc>
      </w:tr>
      <w:tr w:rsidR="00383AEA" w:rsidRPr="0025129E" w:rsidTr="008C281D">
        <w:trPr>
          <w:trHeight w:val="62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1160"/>
              <w:gridCol w:w="1220"/>
              <w:gridCol w:w="1208"/>
              <w:gridCol w:w="1232"/>
              <w:gridCol w:w="1232"/>
              <w:gridCol w:w="819"/>
              <w:gridCol w:w="1413"/>
              <w:gridCol w:w="1146"/>
              <w:gridCol w:w="1146"/>
              <w:gridCol w:w="1255"/>
              <w:gridCol w:w="1413"/>
            </w:tblGrid>
            <w:tr w:rsidR="00383AEA" w:rsidRPr="00E01CE3" w:rsidTr="008C281D">
              <w:tc>
                <w:tcPr>
                  <w:tcW w:w="538"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lastRenderedPageBreak/>
                    <w:t>Numele beneficiarului efectiv</w:t>
                  </w:r>
                </w:p>
              </w:tc>
              <w:tc>
                <w:tcPr>
                  <w:tcW w:w="391"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Adresa/ numărul cadastral</w:t>
                  </w:r>
                </w:p>
              </w:tc>
              <w:tc>
                <w:tcPr>
                  <w:tcW w:w="411"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Categoria</w:t>
                  </w:r>
                </w:p>
              </w:tc>
              <w:tc>
                <w:tcPr>
                  <w:tcW w:w="407"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Modul de dob</w:t>
                  </w:r>
                  <w:r w:rsidR="00260230" w:rsidRPr="00E01CE3">
                    <w:rPr>
                      <w:rFonts w:eastAsia="Calibri"/>
                      <w:b/>
                      <w:iCs/>
                      <w:lang w:val="ro-RO"/>
                    </w:rPr>
                    <w:t>î</w:t>
                  </w:r>
                  <w:r w:rsidRPr="00E01CE3">
                    <w:rPr>
                      <w:rFonts w:eastAsia="Calibri"/>
                      <w:b/>
                      <w:iCs/>
                      <w:lang w:val="ro-RO"/>
                    </w:rPr>
                    <w:t xml:space="preserve">ndire </w:t>
                  </w:r>
                </w:p>
              </w:tc>
              <w:tc>
                <w:tcPr>
                  <w:tcW w:w="415"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Anul dob</w:t>
                  </w:r>
                  <w:r w:rsidR="00260230" w:rsidRPr="00E01CE3">
                    <w:rPr>
                      <w:rFonts w:eastAsia="Calibri"/>
                      <w:b/>
                      <w:iCs/>
                      <w:lang w:val="ro-RO"/>
                    </w:rPr>
                    <w:t>î</w:t>
                  </w:r>
                  <w:r w:rsidRPr="00E01CE3">
                    <w:rPr>
                      <w:rFonts w:eastAsia="Calibri"/>
                      <w:b/>
                      <w:iCs/>
                      <w:lang w:val="ro-RO"/>
                    </w:rPr>
                    <w:t>ndirii</w:t>
                  </w:r>
                </w:p>
              </w:tc>
              <w:tc>
                <w:tcPr>
                  <w:tcW w:w="415"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Suprafața</w:t>
                  </w:r>
                </w:p>
              </w:tc>
              <w:tc>
                <w:tcPr>
                  <w:tcW w:w="276"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Cota-parte</w:t>
                  </w:r>
                </w:p>
              </w:tc>
              <w:tc>
                <w:tcPr>
                  <w:tcW w:w="476"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Actul care confirmă proveniența bunului</w:t>
                  </w:r>
                </w:p>
              </w:tc>
              <w:tc>
                <w:tcPr>
                  <w:tcW w:w="386"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 xml:space="preserve">Valoarea bunului </w:t>
                  </w:r>
                </w:p>
              </w:tc>
              <w:tc>
                <w:tcPr>
                  <w:tcW w:w="386"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 xml:space="preserve">Titularul </w:t>
                  </w:r>
                </w:p>
              </w:tc>
              <w:tc>
                <w:tcPr>
                  <w:tcW w:w="423"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Tipul titularului</w:t>
                  </w:r>
                </w:p>
              </w:tc>
              <w:tc>
                <w:tcPr>
                  <w:tcW w:w="476"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Informații de identificare ale titularului altul dec</w:t>
                  </w:r>
                  <w:r w:rsidR="00260230" w:rsidRPr="00E01CE3">
                    <w:rPr>
                      <w:rFonts w:eastAsia="Calibri"/>
                      <w:b/>
                      <w:iCs/>
                      <w:lang w:val="ro-RO"/>
                    </w:rPr>
                    <w:t>î</w:t>
                  </w:r>
                  <w:r w:rsidRPr="00E01CE3">
                    <w:rPr>
                      <w:rFonts w:eastAsia="Calibri"/>
                      <w:b/>
                      <w:iCs/>
                      <w:lang w:val="ro-RO"/>
                    </w:rPr>
                    <w:t>t beneficiarul efectiv</w:t>
                  </w:r>
                </w:p>
              </w:tc>
            </w:tr>
            <w:tr w:rsidR="00383AEA" w:rsidRPr="00E01CE3" w:rsidTr="003E1A93">
              <w:trPr>
                <w:trHeight w:val="184"/>
              </w:trPr>
              <w:tc>
                <w:tcPr>
                  <w:tcW w:w="538" w:type="pct"/>
                </w:tcPr>
                <w:p w:rsidR="00383AEA" w:rsidRPr="003E1A93" w:rsidRDefault="00383AEA" w:rsidP="00383AEA">
                  <w:pPr>
                    <w:suppressAutoHyphens/>
                    <w:autoSpaceDN w:val="0"/>
                    <w:ind w:firstLine="0"/>
                    <w:jc w:val="center"/>
                    <w:textAlignment w:val="baseline"/>
                    <w:rPr>
                      <w:rFonts w:eastAsia="Calibri"/>
                      <w:b/>
                      <w:iCs/>
                      <w:szCs w:val="24"/>
                      <w:lang w:val="ro-RO"/>
                    </w:rPr>
                  </w:pPr>
                </w:p>
              </w:tc>
              <w:tc>
                <w:tcPr>
                  <w:tcW w:w="391" w:type="pct"/>
                </w:tcPr>
                <w:p w:rsidR="00383AEA" w:rsidRPr="00E01CE3" w:rsidRDefault="00383AEA" w:rsidP="00383AEA">
                  <w:pPr>
                    <w:suppressAutoHyphens/>
                    <w:autoSpaceDN w:val="0"/>
                    <w:ind w:firstLine="0"/>
                    <w:jc w:val="center"/>
                    <w:textAlignment w:val="baseline"/>
                    <w:rPr>
                      <w:rFonts w:eastAsia="Calibri"/>
                      <w:b/>
                      <w:iCs/>
                      <w:sz w:val="24"/>
                      <w:szCs w:val="24"/>
                      <w:lang w:val="ro-RO"/>
                    </w:rPr>
                  </w:pPr>
                </w:p>
              </w:tc>
              <w:tc>
                <w:tcPr>
                  <w:tcW w:w="411" w:type="pct"/>
                </w:tcPr>
                <w:p w:rsidR="00383AEA" w:rsidRPr="00E01CE3" w:rsidRDefault="00383AEA" w:rsidP="00383AEA">
                  <w:pPr>
                    <w:suppressAutoHyphens/>
                    <w:autoSpaceDN w:val="0"/>
                    <w:ind w:firstLine="0"/>
                    <w:jc w:val="center"/>
                    <w:textAlignment w:val="baseline"/>
                    <w:rPr>
                      <w:rFonts w:eastAsia="Calibri"/>
                      <w:b/>
                      <w:iCs/>
                      <w:sz w:val="24"/>
                      <w:szCs w:val="24"/>
                      <w:lang w:val="ro-RO"/>
                    </w:rPr>
                  </w:pPr>
                </w:p>
              </w:tc>
              <w:tc>
                <w:tcPr>
                  <w:tcW w:w="407" w:type="pct"/>
                </w:tcPr>
                <w:p w:rsidR="00383AEA" w:rsidRPr="00E01CE3" w:rsidRDefault="00383AEA" w:rsidP="00383AEA">
                  <w:pPr>
                    <w:suppressAutoHyphens/>
                    <w:autoSpaceDN w:val="0"/>
                    <w:ind w:firstLine="0"/>
                    <w:jc w:val="center"/>
                    <w:textAlignment w:val="baseline"/>
                    <w:rPr>
                      <w:rFonts w:eastAsia="Calibri"/>
                      <w:b/>
                      <w:iCs/>
                      <w:sz w:val="24"/>
                      <w:szCs w:val="24"/>
                      <w:lang w:val="ro-RO"/>
                    </w:rPr>
                  </w:pPr>
                </w:p>
              </w:tc>
              <w:tc>
                <w:tcPr>
                  <w:tcW w:w="415" w:type="pct"/>
                </w:tcPr>
                <w:p w:rsidR="00383AEA" w:rsidRPr="00E01CE3" w:rsidRDefault="00383AEA" w:rsidP="00383AEA">
                  <w:pPr>
                    <w:suppressAutoHyphens/>
                    <w:autoSpaceDN w:val="0"/>
                    <w:ind w:firstLine="0"/>
                    <w:jc w:val="center"/>
                    <w:textAlignment w:val="baseline"/>
                    <w:rPr>
                      <w:rFonts w:eastAsia="Calibri"/>
                      <w:b/>
                      <w:iCs/>
                      <w:sz w:val="24"/>
                      <w:szCs w:val="24"/>
                      <w:lang w:val="ro-RO"/>
                    </w:rPr>
                  </w:pPr>
                </w:p>
              </w:tc>
              <w:tc>
                <w:tcPr>
                  <w:tcW w:w="415" w:type="pct"/>
                </w:tcPr>
                <w:p w:rsidR="00383AEA" w:rsidRPr="00E01CE3" w:rsidRDefault="00383AEA" w:rsidP="00383AEA">
                  <w:pPr>
                    <w:suppressAutoHyphens/>
                    <w:autoSpaceDN w:val="0"/>
                    <w:ind w:firstLine="0"/>
                    <w:jc w:val="center"/>
                    <w:textAlignment w:val="baseline"/>
                    <w:rPr>
                      <w:rFonts w:eastAsia="Calibri"/>
                      <w:b/>
                      <w:iCs/>
                      <w:sz w:val="24"/>
                      <w:szCs w:val="24"/>
                      <w:lang w:val="ro-RO"/>
                    </w:rPr>
                  </w:pPr>
                </w:p>
              </w:tc>
              <w:tc>
                <w:tcPr>
                  <w:tcW w:w="276" w:type="pct"/>
                </w:tcPr>
                <w:p w:rsidR="00383AEA" w:rsidRPr="00E01CE3" w:rsidRDefault="00383AEA" w:rsidP="00383AEA">
                  <w:pPr>
                    <w:suppressAutoHyphens/>
                    <w:autoSpaceDN w:val="0"/>
                    <w:ind w:firstLine="0"/>
                    <w:jc w:val="center"/>
                    <w:textAlignment w:val="baseline"/>
                    <w:rPr>
                      <w:rFonts w:eastAsia="Calibri"/>
                      <w:b/>
                      <w:iCs/>
                      <w:sz w:val="24"/>
                      <w:szCs w:val="24"/>
                      <w:lang w:val="ro-RO"/>
                    </w:rPr>
                  </w:pPr>
                </w:p>
              </w:tc>
              <w:tc>
                <w:tcPr>
                  <w:tcW w:w="476" w:type="pct"/>
                </w:tcPr>
                <w:p w:rsidR="00383AEA" w:rsidRPr="00E01CE3" w:rsidRDefault="00383AEA" w:rsidP="00383AEA">
                  <w:pPr>
                    <w:suppressAutoHyphens/>
                    <w:autoSpaceDN w:val="0"/>
                    <w:ind w:firstLine="0"/>
                    <w:jc w:val="center"/>
                    <w:textAlignment w:val="baseline"/>
                    <w:rPr>
                      <w:rFonts w:eastAsia="Calibri"/>
                      <w:b/>
                      <w:iCs/>
                      <w:sz w:val="24"/>
                      <w:szCs w:val="24"/>
                      <w:lang w:val="ro-RO"/>
                    </w:rPr>
                  </w:pPr>
                </w:p>
              </w:tc>
              <w:tc>
                <w:tcPr>
                  <w:tcW w:w="386" w:type="pct"/>
                </w:tcPr>
                <w:p w:rsidR="00383AEA" w:rsidRPr="00E01CE3" w:rsidRDefault="00383AEA" w:rsidP="00383AEA">
                  <w:pPr>
                    <w:suppressAutoHyphens/>
                    <w:autoSpaceDN w:val="0"/>
                    <w:ind w:firstLine="0"/>
                    <w:jc w:val="center"/>
                    <w:textAlignment w:val="baseline"/>
                    <w:rPr>
                      <w:rFonts w:eastAsia="Calibri"/>
                      <w:b/>
                      <w:iCs/>
                      <w:sz w:val="24"/>
                      <w:szCs w:val="24"/>
                      <w:lang w:val="ro-RO"/>
                    </w:rPr>
                  </w:pPr>
                </w:p>
              </w:tc>
              <w:tc>
                <w:tcPr>
                  <w:tcW w:w="386" w:type="pct"/>
                </w:tcPr>
                <w:p w:rsidR="00383AEA" w:rsidRPr="00E01CE3" w:rsidRDefault="00383AEA" w:rsidP="00383AEA">
                  <w:pPr>
                    <w:suppressAutoHyphens/>
                    <w:autoSpaceDN w:val="0"/>
                    <w:ind w:firstLine="0"/>
                    <w:jc w:val="center"/>
                    <w:textAlignment w:val="baseline"/>
                    <w:rPr>
                      <w:rFonts w:eastAsia="Calibri"/>
                      <w:b/>
                      <w:iCs/>
                      <w:sz w:val="24"/>
                      <w:szCs w:val="24"/>
                      <w:lang w:val="ro-RO"/>
                    </w:rPr>
                  </w:pPr>
                </w:p>
              </w:tc>
              <w:tc>
                <w:tcPr>
                  <w:tcW w:w="423" w:type="pct"/>
                </w:tcPr>
                <w:p w:rsidR="00383AEA" w:rsidRPr="00E01CE3" w:rsidRDefault="00383AEA" w:rsidP="00383AEA">
                  <w:pPr>
                    <w:suppressAutoHyphens/>
                    <w:autoSpaceDN w:val="0"/>
                    <w:ind w:firstLine="0"/>
                    <w:jc w:val="center"/>
                    <w:textAlignment w:val="baseline"/>
                    <w:rPr>
                      <w:rFonts w:eastAsia="Calibri"/>
                      <w:b/>
                      <w:iCs/>
                      <w:sz w:val="24"/>
                      <w:szCs w:val="24"/>
                      <w:lang w:val="ro-RO"/>
                    </w:rPr>
                  </w:pPr>
                </w:p>
              </w:tc>
              <w:tc>
                <w:tcPr>
                  <w:tcW w:w="476" w:type="pct"/>
                </w:tcPr>
                <w:p w:rsidR="00383AEA" w:rsidRPr="00E01CE3" w:rsidRDefault="00383AEA" w:rsidP="00383AEA">
                  <w:pPr>
                    <w:suppressAutoHyphens/>
                    <w:autoSpaceDN w:val="0"/>
                    <w:ind w:firstLine="0"/>
                    <w:jc w:val="center"/>
                    <w:textAlignment w:val="baseline"/>
                    <w:rPr>
                      <w:rFonts w:eastAsia="Calibri"/>
                      <w:b/>
                      <w:iCs/>
                      <w:sz w:val="24"/>
                      <w:szCs w:val="24"/>
                      <w:lang w:val="ro-RO"/>
                    </w:rPr>
                  </w:pPr>
                </w:p>
              </w:tc>
            </w:tr>
            <w:tr w:rsidR="00383AEA" w:rsidRPr="00E01CE3" w:rsidTr="003E1A93">
              <w:trPr>
                <w:trHeight w:val="70"/>
              </w:trPr>
              <w:tc>
                <w:tcPr>
                  <w:tcW w:w="538"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391"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11"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07"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15"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15"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276"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76"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386"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386"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23"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76" w:type="pct"/>
                </w:tcPr>
                <w:p w:rsidR="00383AEA" w:rsidRPr="00E01CE3" w:rsidRDefault="00383AEA" w:rsidP="00383AEA">
                  <w:pPr>
                    <w:suppressAutoHyphens/>
                    <w:autoSpaceDN w:val="0"/>
                    <w:ind w:firstLine="0"/>
                    <w:textAlignment w:val="baseline"/>
                    <w:rPr>
                      <w:rFonts w:eastAsia="Calibri"/>
                      <w:i/>
                      <w:iCs/>
                      <w:sz w:val="24"/>
                      <w:szCs w:val="24"/>
                      <w:lang w:val="ro-RO"/>
                    </w:rPr>
                  </w:pPr>
                </w:p>
              </w:tc>
            </w:tr>
            <w:tr w:rsidR="00383AEA" w:rsidRPr="00E01CE3" w:rsidTr="008C281D">
              <w:tc>
                <w:tcPr>
                  <w:tcW w:w="538"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391"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11"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07"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15"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15"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276"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76"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386"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386"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23"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76" w:type="pct"/>
                </w:tcPr>
                <w:p w:rsidR="00383AEA" w:rsidRPr="00E01CE3" w:rsidRDefault="00383AEA" w:rsidP="00383AEA">
                  <w:pPr>
                    <w:suppressAutoHyphens/>
                    <w:autoSpaceDN w:val="0"/>
                    <w:ind w:firstLine="0"/>
                    <w:textAlignment w:val="baseline"/>
                    <w:rPr>
                      <w:rFonts w:eastAsia="Calibri"/>
                      <w:i/>
                      <w:iCs/>
                      <w:sz w:val="24"/>
                      <w:szCs w:val="24"/>
                      <w:lang w:val="ro-RO"/>
                    </w:rPr>
                  </w:pPr>
                </w:p>
              </w:tc>
            </w:tr>
            <w:tr w:rsidR="00383AEA" w:rsidRPr="00E01CE3" w:rsidTr="008C281D">
              <w:trPr>
                <w:trHeight w:val="224"/>
              </w:trPr>
              <w:tc>
                <w:tcPr>
                  <w:tcW w:w="538"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391"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11"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07"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15"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15"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276"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76"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386"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386"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23" w:type="pct"/>
                </w:tcPr>
                <w:p w:rsidR="00383AEA" w:rsidRPr="00E01CE3" w:rsidRDefault="00383AEA" w:rsidP="00383AEA">
                  <w:pPr>
                    <w:suppressAutoHyphens/>
                    <w:autoSpaceDN w:val="0"/>
                    <w:ind w:firstLine="0"/>
                    <w:textAlignment w:val="baseline"/>
                    <w:rPr>
                      <w:rFonts w:eastAsia="Calibri"/>
                      <w:i/>
                      <w:iCs/>
                      <w:sz w:val="24"/>
                      <w:szCs w:val="24"/>
                      <w:lang w:val="ro-RO"/>
                    </w:rPr>
                  </w:pPr>
                </w:p>
              </w:tc>
              <w:tc>
                <w:tcPr>
                  <w:tcW w:w="476" w:type="pct"/>
                </w:tcPr>
                <w:p w:rsidR="00383AEA" w:rsidRPr="00E01CE3" w:rsidRDefault="00383AEA" w:rsidP="00383AEA">
                  <w:pPr>
                    <w:suppressAutoHyphens/>
                    <w:autoSpaceDN w:val="0"/>
                    <w:ind w:firstLine="0"/>
                    <w:textAlignment w:val="baseline"/>
                    <w:rPr>
                      <w:rFonts w:eastAsia="Calibri"/>
                      <w:i/>
                      <w:iCs/>
                      <w:sz w:val="24"/>
                      <w:szCs w:val="24"/>
                      <w:lang w:val="ro-RO"/>
                    </w:rPr>
                  </w:pPr>
                </w:p>
              </w:tc>
            </w:tr>
          </w:tbl>
          <w:p w:rsidR="00383AEA" w:rsidRPr="00E01CE3" w:rsidRDefault="00383AEA" w:rsidP="00383AEA">
            <w:pPr>
              <w:suppressAutoHyphens/>
              <w:autoSpaceDN w:val="0"/>
              <w:ind w:firstLine="0"/>
              <w:textAlignment w:val="baseline"/>
              <w:rPr>
                <w:rFonts w:eastAsia="Calibri"/>
                <w:b/>
                <w:i/>
                <w:iCs/>
                <w:lang w:val="ro-RO"/>
              </w:rPr>
            </w:pPr>
            <w:r w:rsidRPr="00E01CE3">
              <w:rPr>
                <w:rFonts w:eastAsia="Calibri"/>
                <w:b/>
                <w:i/>
                <w:iCs/>
                <w:lang w:val="ro-RO"/>
              </w:rPr>
              <w:t>Numele beneficiarului efectiv:</w:t>
            </w:r>
            <w:r w:rsidRPr="00E01CE3">
              <w:rPr>
                <w:rFonts w:eastAsia="Calibri"/>
                <w:i/>
                <w:iCs/>
                <w:lang w:val="ro-RO"/>
              </w:rPr>
              <w:t xml:space="preserve"> Numele subiectului declarării, al membrului de familie sau al concubinului/concubinei acestuia</w:t>
            </w:r>
          </w:p>
          <w:p w:rsidR="00383AEA" w:rsidRPr="00E01CE3" w:rsidRDefault="00383AEA" w:rsidP="00383AEA">
            <w:pPr>
              <w:suppressAutoHyphens/>
              <w:autoSpaceDN w:val="0"/>
              <w:ind w:firstLine="0"/>
              <w:textAlignment w:val="baseline"/>
              <w:rPr>
                <w:rFonts w:eastAsia="Calibri"/>
                <w:b/>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Categoria:</w:t>
            </w:r>
            <w:r w:rsidRPr="00E01CE3">
              <w:rPr>
                <w:rFonts w:eastAsia="Calibri"/>
                <w:i/>
                <w:iCs/>
                <w:lang w:val="ro-RO"/>
              </w:rPr>
              <w:t xml:space="preserve"> (1) apartament; (2) casă de locuit; (3) vilă; (4) spațiu comercial sau de producție; (5) garaj; (6) alte bunuri imobile, inclusiv cele nefinalizate.</w:t>
            </w:r>
          </w:p>
          <w:p w:rsidR="00383AEA" w:rsidRPr="00E01CE3" w:rsidRDefault="00383AEA" w:rsidP="00383AEA">
            <w:pPr>
              <w:suppressAutoHyphens/>
              <w:autoSpaceDN w:val="0"/>
              <w:ind w:firstLine="0"/>
              <w:textAlignment w:val="baseline"/>
              <w:rPr>
                <w:rFonts w:eastAsia="Calibri"/>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Modul de dob</w:t>
            </w:r>
            <w:r w:rsidR="00260230" w:rsidRPr="00E01CE3">
              <w:rPr>
                <w:rFonts w:eastAsia="Calibri"/>
                <w:b/>
                <w:i/>
                <w:iCs/>
                <w:lang w:val="ro-RO"/>
              </w:rPr>
              <w:t>î</w:t>
            </w:r>
            <w:r w:rsidRPr="00E01CE3">
              <w:rPr>
                <w:rFonts w:eastAsia="Calibri"/>
                <w:b/>
                <w:i/>
                <w:iCs/>
                <w:lang w:val="ro-RO"/>
              </w:rPr>
              <w:t>ndire:</w:t>
            </w:r>
            <w:r w:rsidRPr="00E01CE3">
              <w:rPr>
                <w:rFonts w:eastAsia="Calibri"/>
                <w:i/>
                <w:iCs/>
                <w:lang w:val="ro-RO"/>
              </w:rPr>
              <w:t xml:space="preserve"> (1) proprietate; (2) posesie; (3) uzufruct; (4) uz; (5) abitație; (6) alte contracte translative de posesie şi de folosință.</w:t>
            </w:r>
          </w:p>
          <w:p w:rsidR="00383AEA" w:rsidRPr="00E01CE3" w:rsidRDefault="00383AEA" w:rsidP="00383AEA">
            <w:pPr>
              <w:suppressAutoHyphens/>
              <w:autoSpaceDN w:val="0"/>
              <w:ind w:firstLine="0"/>
              <w:textAlignment w:val="baseline"/>
              <w:rPr>
                <w:rFonts w:eastAsia="Calibri"/>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Valoarea bunului:</w:t>
            </w:r>
            <w:r w:rsidRPr="00E01CE3">
              <w:rPr>
                <w:rFonts w:eastAsia="Calibri"/>
                <w:i/>
                <w:iCs/>
                <w:lang w:val="ro-RO"/>
              </w:rPr>
              <w:t xml:space="preserve"> 1)</w:t>
            </w:r>
            <w:r w:rsidRPr="00E01CE3">
              <w:rPr>
                <w:i/>
                <w:color w:val="000000"/>
                <w:lang w:val="ro-RO"/>
              </w:rPr>
              <w:t xml:space="preserve"> valoarea cadastral</w:t>
            </w:r>
            <w:r w:rsidR="00140E4E" w:rsidRPr="00E01CE3">
              <w:rPr>
                <w:i/>
                <w:color w:val="000000"/>
                <w:lang w:val="ro-RO"/>
              </w:rPr>
              <w:t xml:space="preserve">ă </w:t>
            </w:r>
            <w:r w:rsidRPr="00E01CE3">
              <w:rPr>
                <w:rFonts w:eastAsia="Calibri"/>
                <w:i/>
                <w:iCs/>
                <w:lang w:val="ro-RO"/>
              </w:rPr>
              <w:t xml:space="preserve"> sau 2) valoarea bunului conform documentului care certifică proveniența acestuia,</w:t>
            </w:r>
            <w:r w:rsidR="00140E4E" w:rsidRPr="00E01CE3">
              <w:rPr>
                <w:rFonts w:eastAsia="Calibri"/>
                <w:i/>
                <w:iCs/>
                <w:lang w:val="ro-RO"/>
              </w:rPr>
              <w:t xml:space="preserve"> </w:t>
            </w:r>
            <w:r w:rsidRPr="00E01CE3">
              <w:rPr>
                <w:rFonts w:eastAsia="Calibri"/>
                <w:i/>
                <w:iCs/>
                <w:lang w:val="ro-RO"/>
              </w:rPr>
              <w:t>doar  dacă bunul nu a fost evaluat de organele cadastrale</w:t>
            </w:r>
          </w:p>
          <w:p w:rsidR="00383AEA" w:rsidRPr="00E01CE3" w:rsidRDefault="00383AEA" w:rsidP="00383AEA">
            <w:pPr>
              <w:suppressAutoHyphens/>
              <w:autoSpaceDN w:val="0"/>
              <w:ind w:firstLine="0"/>
              <w:textAlignment w:val="baseline"/>
              <w:rPr>
                <w:rFonts w:eastAsia="Calibri"/>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Titularul:</w:t>
            </w:r>
            <w:r w:rsidRPr="00E01CE3">
              <w:rPr>
                <w:rFonts w:eastAsia="Calibri"/>
                <w:i/>
                <w:iCs/>
                <w:lang w:val="ro-RO"/>
              </w:rPr>
              <w:t xml:space="preserve"> Numele persoanei fizice sau juridice care posed</w:t>
            </w:r>
            <w:r w:rsidR="00FD26B8" w:rsidRPr="00E01CE3">
              <w:rPr>
                <w:rFonts w:eastAsia="Calibri"/>
                <w:i/>
                <w:iCs/>
                <w:lang w:val="ro-RO"/>
              </w:rPr>
              <w:t xml:space="preserve">ă </w:t>
            </w:r>
            <w:r w:rsidRPr="00E01CE3">
              <w:rPr>
                <w:rFonts w:eastAsia="Calibri"/>
                <w:i/>
                <w:iCs/>
                <w:lang w:val="ro-RO"/>
              </w:rPr>
              <w:t xml:space="preserve">bunul. </w:t>
            </w:r>
          </w:p>
          <w:p w:rsidR="00383AEA" w:rsidRPr="00E01CE3" w:rsidRDefault="00383AEA" w:rsidP="00383AEA">
            <w:pPr>
              <w:suppressAutoHyphens/>
              <w:autoSpaceDN w:val="0"/>
              <w:ind w:firstLine="0"/>
              <w:textAlignment w:val="baseline"/>
              <w:rPr>
                <w:rFonts w:eastAsia="Calibri"/>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Tipul titularului:</w:t>
            </w:r>
            <w:r w:rsidRPr="00E01CE3">
              <w:rPr>
                <w:rFonts w:eastAsia="Calibri"/>
                <w:i/>
                <w:iCs/>
                <w:lang w:val="ro-RO"/>
              </w:rPr>
              <w:t xml:space="preserve"> (1) </w:t>
            </w:r>
            <w:r w:rsidR="00FD26B8" w:rsidRPr="00E01CE3">
              <w:rPr>
                <w:rFonts w:eastAsia="Calibri"/>
                <w:i/>
                <w:iCs/>
                <w:lang w:val="ro-RO"/>
              </w:rPr>
              <w:t>p</w:t>
            </w:r>
            <w:r w:rsidRPr="00E01CE3">
              <w:rPr>
                <w:rFonts w:eastAsia="Calibri"/>
                <w:i/>
                <w:iCs/>
                <w:lang w:val="ro-RO"/>
              </w:rPr>
              <w:t>ersoană fizică rezidentă</w:t>
            </w:r>
            <w:r w:rsidR="00FD26B8" w:rsidRPr="00E01CE3">
              <w:rPr>
                <w:rFonts w:eastAsia="Calibri"/>
                <w:i/>
                <w:iCs/>
                <w:lang w:val="ro-RO"/>
              </w:rPr>
              <w:t>;</w:t>
            </w:r>
            <w:r w:rsidRPr="00E01CE3">
              <w:rPr>
                <w:rFonts w:eastAsia="Calibri"/>
                <w:i/>
                <w:iCs/>
                <w:lang w:val="ro-RO"/>
              </w:rPr>
              <w:t xml:space="preserve"> (2) </w:t>
            </w:r>
            <w:r w:rsidR="00FD26B8" w:rsidRPr="00E01CE3">
              <w:rPr>
                <w:rFonts w:eastAsia="Calibri"/>
                <w:i/>
                <w:iCs/>
                <w:lang w:val="ro-RO"/>
              </w:rPr>
              <w:t>p</w:t>
            </w:r>
            <w:r w:rsidRPr="00E01CE3">
              <w:rPr>
                <w:rFonts w:eastAsia="Calibri"/>
                <w:i/>
                <w:iCs/>
                <w:lang w:val="ro-RO"/>
              </w:rPr>
              <w:t>ersoană fizică nerezidentă</w:t>
            </w:r>
            <w:r w:rsidR="00FD26B8" w:rsidRPr="00E01CE3">
              <w:rPr>
                <w:rFonts w:eastAsia="Calibri"/>
                <w:i/>
                <w:iCs/>
                <w:lang w:val="ro-RO"/>
              </w:rPr>
              <w:t>;</w:t>
            </w:r>
            <w:r w:rsidRPr="00E01CE3">
              <w:rPr>
                <w:rFonts w:eastAsia="Calibri"/>
                <w:i/>
                <w:iCs/>
                <w:lang w:val="ro-RO"/>
              </w:rPr>
              <w:t xml:space="preserve"> (3) </w:t>
            </w:r>
            <w:r w:rsidR="00FD26B8" w:rsidRPr="00E01CE3">
              <w:rPr>
                <w:rFonts w:eastAsia="Calibri"/>
                <w:i/>
                <w:iCs/>
                <w:lang w:val="ro-RO"/>
              </w:rPr>
              <w:t xml:space="preserve">persoană </w:t>
            </w:r>
            <w:r w:rsidRPr="00E01CE3">
              <w:rPr>
                <w:rFonts w:eastAsia="Calibri"/>
                <w:i/>
                <w:iCs/>
                <w:lang w:val="ro-RO"/>
              </w:rPr>
              <w:t>juridică rezidentă</w:t>
            </w:r>
            <w:r w:rsidR="00FD26B8" w:rsidRPr="00E01CE3">
              <w:rPr>
                <w:rFonts w:eastAsia="Calibri"/>
                <w:i/>
                <w:iCs/>
                <w:lang w:val="ro-RO"/>
              </w:rPr>
              <w:t>;</w:t>
            </w:r>
            <w:r w:rsidRPr="00E01CE3">
              <w:rPr>
                <w:rFonts w:eastAsia="Calibri"/>
                <w:i/>
                <w:iCs/>
                <w:lang w:val="ro-RO"/>
              </w:rPr>
              <w:t xml:space="preserve"> (4) </w:t>
            </w:r>
            <w:r w:rsidR="00FD26B8" w:rsidRPr="00E01CE3">
              <w:rPr>
                <w:rFonts w:eastAsia="Calibri"/>
                <w:i/>
                <w:iCs/>
                <w:lang w:val="ro-RO"/>
              </w:rPr>
              <w:t>p</w:t>
            </w:r>
            <w:r w:rsidRPr="00E01CE3">
              <w:rPr>
                <w:rFonts w:eastAsia="Calibri"/>
                <w:i/>
                <w:iCs/>
                <w:lang w:val="ro-RO"/>
              </w:rPr>
              <w:t>ersoană juridică nerezidentă. Acest c</w:t>
            </w:r>
            <w:r w:rsidR="00260230" w:rsidRPr="00E01CE3">
              <w:rPr>
                <w:rFonts w:eastAsia="Calibri"/>
                <w:i/>
                <w:iCs/>
                <w:lang w:val="ro-RO"/>
              </w:rPr>
              <w:t>î</w:t>
            </w:r>
            <w:r w:rsidRPr="00E01CE3">
              <w:rPr>
                <w:rFonts w:eastAsia="Calibri"/>
                <w:i/>
                <w:iCs/>
                <w:lang w:val="ro-RO"/>
              </w:rPr>
              <w:t>mp se completează doar în cazul în care titularul este altul dec</w:t>
            </w:r>
            <w:r w:rsidR="00260230" w:rsidRPr="00E01CE3">
              <w:rPr>
                <w:rFonts w:eastAsia="Calibri"/>
                <w:i/>
                <w:iCs/>
                <w:lang w:val="ro-RO"/>
              </w:rPr>
              <w:t>î</w:t>
            </w:r>
            <w:r w:rsidRPr="00E01CE3">
              <w:rPr>
                <w:rFonts w:eastAsia="Calibri"/>
                <w:i/>
                <w:iCs/>
                <w:lang w:val="ro-RO"/>
              </w:rPr>
              <w:t>t beneficiarul efectiv</w:t>
            </w:r>
          </w:p>
          <w:p w:rsidR="00383AEA" w:rsidRPr="00E01CE3" w:rsidRDefault="00383AEA" w:rsidP="00383AEA">
            <w:pPr>
              <w:suppressAutoHyphens/>
              <w:autoSpaceDN w:val="0"/>
              <w:ind w:firstLine="0"/>
              <w:textAlignment w:val="baseline"/>
              <w:rPr>
                <w:rFonts w:eastAsia="Calibri"/>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Informații de identificare a titularului altul dec</w:t>
            </w:r>
            <w:r w:rsidR="00260230" w:rsidRPr="00E01CE3">
              <w:rPr>
                <w:rFonts w:eastAsia="Calibri"/>
                <w:b/>
                <w:i/>
                <w:iCs/>
                <w:lang w:val="ro-RO"/>
              </w:rPr>
              <w:t>î</w:t>
            </w:r>
            <w:r w:rsidRPr="00E01CE3">
              <w:rPr>
                <w:rFonts w:eastAsia="Calibri"/>
                <w:b/>
                <w:i/>
                <w:iCs/>
                <w:lang w:val="ro-RO"/>
              </w:rPr>
              <w:t>t beneficiarul efectiv:</w:t>
            </w:r>
            <w:r w:rsidRPr="00E01CE3">
              <w:rPr>
                <w:rFonts w:eastAsia="Calibri"/>
                <w:i/>
                <w:iCs/>
                <w:lang w:val="ro-RO"/>
              </w:rPr>
              <w:t xml:space="preserve"> În cazul persoanei fizice rezidente </w:t>
            </w:r>
            <w:r w:rsidR="00FD26B8" w:rsidRPr="00E01CE3">
              <w:rPr>
                <w:rFonts w:eastAsia="Calibri"/>
                <w:i/>
                <w:iCs/>
                <w:lang w:val="ro-RO"/>
              </w:rPr>
              <w:t>î</w:t>
            </w:r>
            <w:r w:rsidRPr="00E01CE3">
              <w:rPr>
                <w:rFonts w:eastAsia="Calibri"/>
                <w:i/>
                <w:iCs/>
                <w:lang w:val="ro-RO"/>
              </w:rPr>
              <w:t>n Moldova se completează numărul de identificare personal. Pentru persoane fizice nerezidente se indic</w:t>
            </w:r>
            <w:r w:rsidR="00FD26B8" w:rsidRPr="00E01CE3">
              <w:rPr>
                <w:rFonts w:eastAsia="Calibri"/>
                <w:i/>
                <w:iCs/>
                <w:lang w:val="ro-RO"/>
              </w:rPr>
              <w:t>ă</w:t>
            </w:r>
            <w:r w:rsidRPr="00E01CE3">
              <w:rPr>
                <w:rFonts w:eastAsia="Calibri"/>
                <w:i/>
                <w:iCs/>
                <w:lang w:val="ro-RO"/>
              </w:rPr>
              <w:t xml:space="preserve"> țara de rezidență </w:t>
            </w:r>
            <w:r w:rsidR="00FD26B8" w:rsidRPr="00E01CE3">
              <w:rPr>
                <w:rFonts w:eastAsia="Calibri"/>
                <w:i/>
                <w:iCs/>
                <w:lang w:val="ro-RO"/>
              </w:rPr>
              <w:t>ș</w:t>
            </w:r>
            <w:r w:rsidRPr="00E01CE3">
              <w:rPr>
                <w:rFonts w:eastAsia="Calibri"/>
                <w:i/>
                <w:iCs/>
                <w:lang w:val="ro-RO"/>
              </w:rPr>
              <w:t>i n</w:t>
            </w:r>
            <w:r w:rsidR="00FD26B8" w:rsidRPr="00E01CE3">
              <w:rPr>
                <w:rFonts w:eastAsia="Calibri"/>
                <w:i/>
                <w:iCs/>
                <w:lang w:val="ro-RO"/>
              </w:rPr>
              <w:t>umărul de identificare naţional (dacă</w:t>
            </w:r>
            <w:r w:rsidRPr="00E01CE3">
              <w:rPr>
                <w:rFonts w:eastAsia="Calibri"/>
                <w:i/>
                <w:iCs/>
                <w:lang w:val="ro-RO"/>
              </w:rPr>
              <w:t xml:space="preserve"> numărul de identificare nu este aplicabil</w:t>
            </w:r>
            <w:r w:rsidR="00FD26B8" w:rsidRPr="00E01CE3">
              <w:rPr>
                <w:rFonts w:eastAsia="Calibri"/>
                <w:i/>
                <w:iCs/>
                <w:lang w:val="ro-RO"/>
              </w:rPr>
              <w:t>,</w:t>
            </w:r>
            <w:r w:rsidRPr="00E01CE3">
              <w:rPr>
                <w:rFonts w:eastAsia="Calibri"/>
                <w:i/>
                <w:iCs/>
                <w:lang w:val="ro-RO"/>
              </w:rPr>
              <w:t xml:space="preserve"> se precizează numărul de identificare fiscal). </w:t>
            </w: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i/>
                <w:iCs/>
                <w:lang w:val="ro-RO"/>
              </w:rPr>
              <w:t>În cazul persoanei juridice rezidente se completează codul de identificare. În cazul persoanei juridice nerezidente se indică țara sau jurisdicția în care e înregistrată persoana juridic</w:t>
            </w:r>
            <w:r w:rsidR="00FD26B8" w:rsidRPr="00E01CE3">
              <w:rPr>
                <w:rFonts w:eastAsia="Calibri"/>
                <w:i/>
                <w:iCs/>
                <w:lang w:val="ro-RO"/>
              </w:rPr>
              <w:t>ă</w:t>
            </w:r>
            <w:r w:rsidRPr="00E01CE3">
              <w:rPr>
                <w:rFonts w:eastAsia="Calibri"/>
                <w:i/>
                <w:iCs/>
                <w:lang w:val="ro-RO"/>
              </w:rPr>
              <w:t xml:space="preserve"> și numărul de înregistrare în registrul comerțului din țara/jurisdicția respectiv</w:t>
            </w:r>
            <w:r w:rsidR="00FD26B8" w:rsidRPr="00E01CE3">
              <w:rPr>
                <w:rFonts w:eastAsia="Calibri"/>
                <w:i/>
                <w:iCs/>
                <w:lang w:val="ro-RO"/>
              </w:rPr>
              <w:t>ă</w:t>
            </w:r>
            <w:r w:rsidRPr="00E01CE3">
              <w:rPr>
                <w:rFonts w:eastAsia="Calibri"/>
                <w:i/>
                <w:iCs/>
                <w:lang w:val="ro-RO"/>
              </w:rPr>
              <w:t>.</w:t>
            </w:r>
          </w:p>
          <w:p w:rsidR="00383AEA" w:rsidRPr="00E01CE3" w:rsidRDefault="00383AEA" w:rsidP="00383AEA">
            <w:pPr>
              <w:suppressAutoHyphens/>
              <w:autoSpaceDN w:val="0"/>
              <w:ind w:firstLine="0"/>
              <w:textAlignment w:val="baseline"/>
              <w:rPr>
                <w:rFonts w:eastAsia="Calibri"/>
                <w:i/>
                <w:iCs/>
                <w:lang w:val="ro-RO"/>
              </w:rPr>
            </w:pPr>
          </w:p>
          <w:p w:rsidR="00941FAB" w:rsidRPr="00E01CE3" w:rsidRDefault="00383AEA" w:rsidP="00383AEA">
            <w:pPr>
              <w:suppressAutoHyphens/>
              <w:autoSpaceDN w:val="0"/>
              <w:ind w:firstLine="0"/>
              <w:textAlignment w:val="baseline"/>
              <w:rPr>
                <w:rFonts w:eastAsia="Calibri"/>
                <w:i/>
                <w:iCs/>
                <w:lang w:val="ro-RO"/>
              </w:rPr>
            </w:pPr>
            <w:r w:rsidRPr="00E01CE3">
              <w:rPr>
                <w:rFonts w:eastAsia="Calibri"/>
                <w:i/>
                <w:iCs/>
                <w:lang w:val="ro-RO"/>
              </w:rPr>
              <w:t>Subiecții declarării care nu dețin bunurile în proprietate vor indica următoarele informații: adresa, fără număr cadastral; categoria bunului; modul de dob</w:t>
            </w:r>
            <w:r w:rsidR="00260230" w:rsidRPr="00E01CE3">
              <w:rPr>
                <w:rFonts w:eastAsia="Calibri"/>
                <w:i/>
                <w:iCs/>
                <w:lang w:val="ro-RO"/>
              </w:rPr>
              <w:t>î</w:t>
            </w:r>
            <w:r w:rsidRPr="00E01CE3">
              <w:rPr>
                <w:rFonts w:eastAsia="Calibri"/>
                <w:i/>
                <w:iCs/>
                <w:lang w:val="ro-RO"/>
              </w:rPr>
              <w:t>ndire; anul dob</w:t>
            </w:r>
            <w:r w:rsidR="00260230" w:rsidRPr="00E01CE3">
              <w:rPr>
                <w:rFonts w:eastAsia="Calibri"/>
                <w:i/>
                <w:iCs/>
                <w:lang w:val="ro-RO"/>
              </w:rPr>
              <w:t>î</w:t>
            </w:r>
            <w:r w:rsidRPr="00E01CE3">
              <w:rPr>
                <w:rFonts w:eastAsia="Calibri"/>
                <w:i/>
                <w:iCs/>
                <w:lang w:val="ro-RO"/>
              </w:rPr>
              <w:t xml:space="preserve">ndirii; </w:t>
            </w:r>
            <w:r w:rsidR="006B027F" w:rsidRPr="00E01CE3">
              <w:rPr>
                <w:rFonts w:eastAsia="Calibri"/>
                <w:i/>
                <w:iCs/>
                <w:lang w:val="ro-RO"/>
              </w:rPr>
              <w:t>suprafața şi titularul bunului.</w:t>
            </w:r>
          </w:p>
          <w:p w:rsidR="00941FAB" w:rsidRPr="00E01CE3" w:rsidRDefault="00941FAB" w:rsidP="00383AEA">
            <w:pPr>
              <w:suppressAutoHyphens/>
              <w:autoSpaceDN w:val="0"/>
              <w:ind w:firstLine="0"/>
              <w:textAlignment w:val="baseline"/>
              <w:rPr>
                <w:rFonts w:eastAsia="Calibri"/>
                <w:i/>
                <w:iCs/>
                <w:sz w:val="24"/>
                <w:szCs w:val="24"/>
                <w:lang w:val="ro-RO"/>
              </w:rPr>
            </w:pPr>
          </w:p>
        </w:tc>
      </w:tr>
      <w:tr w:rsidR="00383AEA" w:rsidRPr="0025129E" w:rsidTr="008C281D">
        <w:trPr>
          <w:trHeight w:val="420"/>
        </w:trPr>
        <w:tc>
          <w:tcPr>
            <w:tcW w:w="5000" w:type="pct"/>
            <w:gridSpan w:val="3"/>
            <w:tcBorders>
              <w:top w:val="double" w:sz="4" w:space="0" w:color="auto"/>
              <w:left w:val="double" w:sz="4" w:space="0" w:color="auto"/>
              <w:bottom w:val="double" w:sz="4" w:space="0" w:color="auto"/>
              <w:right w:val="double" w:sz="4" w:space="0" w:color="auto"/>
            </w:tcBorders>
            <w:shd w:val="clear" w:color="auto" w:fill="A6A6A6"/>
          </w:tcPr>
          <w:p w:rsidR="00383AEA" w:rsidRPr="00E01CE3" w:rsidRDefault="00383AEA" w:rsidP="00383AEA">
            <w:pPr>
              <w:suppressAutoHyphens/>
              <w:autoSpaceDN w:val="0"/>
              <w:ind w:firstLine="0"/>
              <w:textAlignment w:val="baseline"/>
              <w:rPr>
                <w:rFonts w:eastAsia="Calibri"/>
                <w:b/>
                <w:iCs/>
                <w:lang w:val="ro-RO"/>
              </w:rPr>
            </w:pPr>
            <w:r w:rsidRPr="00E01CE3">
              <w:rPr>
                <w:rFonts w:eastAsia="Calibri"/>
                <w:b/>
                <w:iCs/>
                <w:lang w:val="ro-RO"/>
              </w:rPr>
              <w:t>IV. BUNURI  MOBILE  ÎN ȚARĂ  ȘI/SAU  ÎN  STRĂINĂTATE</w:t>
            </w:r>
          </w:p>
        </w:tc>
      </w:tr>
      <w:tr w:rsidR="00383AEA" w:rsidRPr="00E01CE3" w:rsidTr="008C281D">
        <w:trPr>
          <w:trHeight w:val="510"/>
        </w:trPr>
        <w:tc>
          <w:tcPr>
            <w:tcW w:w="5000" w:type="pct"/>
            <w:gridSpan w:val="3"/>
            <w:tcBorders>
              <w:top w:val="double" w:sz="4" w:space="0" w:color="auto"/>
              <w:left w:val="double" w:sz="4" w:space="0" w:color="auto"/>
              <w:bottom w:val="double" w:sz="4" w:space="0" w:color="auto"/>
              <w:right w:val="double" w:sz="4" w:space="0" w:color="auto"/>
            </w:tcBorders>
            <w:shd w:val="clear" w:color="auto" w:fill="BFBFBF"/>
          </w:tcPr>
          <w:p w:rsidR="00383AEA" w:rsidRPr="00E01CE3" w:rsidRDefault="00383AEA" w:rsidP="00383AEA">
            <w:pPr>
              <w:suppressAutoHyphens/>
              <w:autoSpaceDE w:val="0"/>
              <w:autoSpaceDN w:val="0"/>
              <w:ind w:right="-18" w:firstLine="0"/>
              <w:textAlignment w:val="baseline"/>
              <w:rPr>
                <w:rFonts w:eastAsia="Calibri"/>
                <w:lang w:val="ro-RO"/>
              </w:rPr>
            </w:pPr>
            <w:r w:rsidRPr="00E01CE3">
              <w:rPr>
                <w:rFonts w:eastAsia="Calibri"/>
                <w:b/>
                <w:iCs/>
                <w:lang w:val="ro-RO"/>
              </w:rPr>
              <w:t>A. Autoturisme, camioane, remorci, vehicule motorizate, mașini agricole, mijloace de transport naval/aerian, alte mijloace de transport supuse înmatriculării</w:t>
            </w:r>
          </w:p>
        </w:tc>
      </w:tr>
      <w:tr w:rsidR="00383AEA" w:rsidRPr="00E01CE3" w:rsidTr="008C281D">
        <w:trPr>
          <w:trHeight w:val="1392"/>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1115"/>
              <w:gridCol w:w="1208"/>
              <w:gridCol w:w="1612"/>
              <w:gridCol w:w="1333"/>
              <w:gridCol w:w="1704"/>
              <w:gridCol w:w="1983"/>
              <w:gridCol w:w="1241"/>
              <w:gridCol w:w="1303"/>
              <w:gridCol w:w="1484"/>
            </w:tblGrid>
            <w:tr w:rsidR="00383AEA" w:rsidRPr="00E01CE3" w:rsidTr="008C281D">
              <w:trPr>
                <w:trHeight w:val="863"/>
              </w:trPr>
              <w:tc>
                <w:tcPr>
                  <w:tcW w:w="626"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lastRenderedPageBreak/>
                    <w:t>Numele beneficiarului efectiv</w:t>
                  </w:r>
                </w:p>
              </w:tc>
              <w:tc>
                <w:tcPr>
                  <w:tcW w:w="376"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Tipul/ modelul</w:t>
                  </w:r>
                </w:p>
              </w:tc>
              <w:tc>
                <w:tcPr>
                  <w:tcW w:w="407"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Anul de fabricație</w:t>
                  </w:r>
                </w:p>
              </w:tc>
              <w:tc>
                <w:tcPr>
                  <w:tcW w:w="543"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Locul înregistrării/ număr de înmatriculare</w:t>
                  </w:r>
                </w:p>
              </w:tc>
              <w:tc>
                <w:tcPr>
                  <w:tcW w:w="449"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Anul dob</w:t>
                  </w:r>
                  <w:r w:rsidR="00260230" w:rsidRPr="00E01CE3">
                    <w:rPr>
                      <w:rFonts w:eastAsia="Calibri"/>
                      <w:b/>
                      <w:iCs/>
                      <w:lang w:val="ro-RO"/>
                    </w:rPr>
                    <w:t>î</w:t>
                  </w:r>
                  <w:r w:rsidRPr="00E01CE3">
                    <w:rPr>
                      <w:rFonts w:eastAsia="Calibri"/>
                      <w:b/>
                      <w:iCs/>
                      <w:lang w:val="ro-RO"/>
                    </w:rPr>
                    <w:t>ndirii</w:t>
                  </w:r>
                </w:p>
              </w:tc>
              <w:tc>
                <w:tcPr>
                  <w:tcW w:w="574"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Modul de dob</w:t>
                  </w:r>
                  <w:r w:rsidR="00260230" w:rsidRPr="00E01CE3">
                    <w:rPr>
                      <w:rFonts w:eastAsia="Calibri"/>
                      <w:b/>
                      <w:iCs/>
                      <w:lang w:val="ro-RO"/>
                    </w:rPr>
                    <w:t>î</w:t>
                  </w:r>
                  <w:r w:rsidRPr="00E01CE3">
                    <w:rPr>
                      <w:rFonts w:eastAsia="Calibri"/>
                      <w:b/>
                      <w:iCs/>
                      <w:lang w:val="ro-RO"/>
                    </w:rPr>
                    <w:t>ndire</w:t>
                  </w:r>
                </w:p>
              </w:tc>
              <w:tc>
                <w:tcPr>
                  <w:tcW w:w="668"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 xml:space="preserve">Valoarea bunului conform documentului care îi certifică proveniența </w:t>
                  </w:r>
                </w:p>
              </w:tc>
              <w:tc>
                <w:tcPr>
                  <w:tcW w:w="418"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Titularul</w:t>
                  </w:r>
                </w:p>
              </w:tc>
              <w:tc>
                <w:tcPr>
                  <w:tcW w:w="439"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Tipul titularului</w:t>
                  </w:r>
                </w:p>
              </w:tc>
              <w:tc>
                <w:tcPr>
                  <w:tcW w:w="501"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Informații de identificare ale titularului altul dec</w:t>
                  </w:r>
                  <w:r w:rsidR="00260230" w:rsidRPr="00E01CE3">
                    <w:rPr>
                      <w:rFonts w:eastAsia="Calibri"/>
                      <w:b/>
                      <w:iCs/>
                      <w:lang w:val="ro-RO"/>
                    </w:rPr>
                    <w:t>î</w:t>
                  </w:r>
                  <w:r w:rsidRPr="00E01CE3">
                    <w:rPr>
                      <w:rFonts w:eastAsia="Calibri"/>
                      <w:b/>
                      <w:iCs/>
                      <w:lang w:val="ro-RO"/>
                    </w:rPr>
                    <w:t>t beneficiarul efectiv</w:t>
                  </w:r>
                </w:p>
              </w:tc>
            </w:tr>
            <w:tr w:rsidR="00383AEA" w:rsidRPr="00E01CE3" w:rsidTr="008C281D">
              <w:tc>
                <w:tcPr>
                  <w:tcW w:w="626"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376"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07"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543"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49"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574"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668"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18"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39"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501" w:type="pct"/>
                </w:tcPr>
                <w:p w:rsidR="00383AEA" w:rsidRPr="00E01CE3" w:rsidRDefault="00383AEA" w:rsidP="00383AEA">
                  <w:pPr>
                    <w:suppressAutoHyphens/>
                    <w:autoSpaceDN w:val="0"/>
                    <w:ind w:firstLine="0"/>
                    <w:textAlignment w:val="baseline"/>
                    <w:rPr>
                      <w:rFonts w:eastAsia="Calibri"/>
                      <w:iCs/>
                      <w:sz w:val="24"/>
                      <w:szCs w:val="24"/>
                      <w:lang w:val="ro-RO"/>
                    </w:rPr>
                  </w:pPr>
                </w:p>
              </w:tc>
            </w:tr>
            <w:tr w:rsidR="00383AEA" w:rsidRPr="00E01CE3" w:rsidTr="008C281D">
              <w:tc>
                <w:tcPr>
                  <w:tcW w:w="626"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376"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07"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543"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49"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574"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668"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18"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39"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501" w:type="pct"/>
                </w:tcPr>
                <w:p w:rsidR="00383AEA" w:rsidRPr="00E01CE3" w:rsidRDefault="00383AEA" w:rsidP="00383AEA">
                  <w:pPr>
                    <w:suppressAutoHyphens/>
                    <w:autoSpaceDN w:val="0"/>
                    <w:ind w:firstLine="0"/>
                    <w:textAlignment w:val="baseline"/>
                    <w:rPr>
                      <w:rFonts w:eastAsia="Calibri"/>
                      <w:iCs/>
                      <w:sz w:val="24"/>
                      <w:szCs w:val="24"/>
                      <w:lang w:val="ro-RO"/>
                    </w:rPr>
                  </w:pPr>
                </w:p>
              </w:tc>
            </w:tr>
            <w:tr w:rsidR="00383AEA" w:rsidRPr="00E01CE3" w:rsidTr="008C281D">
              <w:tc>
                <w:tcPr>
                  <w:tcW w:w="626"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376"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07"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543"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49"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574"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668"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18"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39"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501" w:type="pct"/>
                </w:tcPr>
                <w:p w:rsidR="00383AEA" w:rsidRPr="00E01CE3" w:rsidRDefault="00383AEA" w:rsidP="00383AEA">
                  <w:pPr>
                    <w:suppressAutoHyphens/>
                    <w:autoSpaceDN w:val="0"/>
                    <w:ind w:firstLine="0"/>
                    <w:textAlignment w:val="baseline"/>
                    <w:rPr>
                      <w:rFonts w:eastAsia="Calibri"/>
                      <w:iCs/>
                      <w:sz w:val="24"/>
                      <w:szCs w:val="24"/>
                      <w:lang w:val="ro-RO"/>
                    </w:rPr>
                  </w:pPr>
                </w:p>
              </w:tc>
            </w:tr>
            <w:tr w:rsidR="00383AEA" w:rsidRPr="00E01CE3" w:rsidTr="008C281D">
              <w:tc>
                <w:tcPr>
                  <w:tcW w:w="626"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376"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07"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543"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49"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574"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668"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18"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439" w:type="pct"/>
                </w:tcPr>
                <w:p w:rsidR="00383AEA" w:rsidRPr="00E01CE3" w:rsidRDefault="00383AEA" w:rsidP="00383AEA">
                  <w:pPr>
                    <w:suppressAutoHyphens/>
                    <w:autoSpaceDN w:val="0"/>
                    <w:ind w:firstLine="0"/>
                    <w:textAlignment w:val="baseline"/>
                    <w:rPr>
                      <w:rFonts w:eastAsia="Calibri"/>
                      <w:iCs/>
                      <w:sz w:val="24"/>
                      <w:szCs w:val="24"/>
                      <w:lang w:val="ro-RO"/>
                    </w:rPr>
                  </w:pPr>
                </w:p>
              </w:tc>
              <w:tc>
                <w:tcPr>
                  <w:tcW w:w="501" w:type="pct"/>
                </w:tcPr>
                <w:p w:rsidR="00383AEA" w:rsidRPr="00E01CE3" w:rsidRDefault="00383AEA" w:rsidP="00383AEA">
                  <w:pPr>
                    <w:suppressAutoHyphens/>
                    <w:autoSpaceDN w:val="0"/>
                    <w:ind w:firstLine="0"/>
                    <w:textAlignment w:val="baseline"/>
                    <w:rPr>
                      <w:rFonts w:eastAsia="Calibri"/>
                      <w:iCs/>
                      <w:sz w:val="24"/>
                      <w:szCs w:val="24"/>
                      <w:lang w:val="ro-RO"/>
                    </w:rPr>
                  </w:pPr>
                </w:p>
              </w:tc>
            </w:tr>
          </w:tbl>
          <w:p w:rsidR="00383AEA" w:rsidRPr="00E01CE3" w:rsidRDefault="00383AEA" w:rsidP="00383AEA">
            <w:pPr>
              <w:suppressAutoHyphens/>
              <w:autoSpaceDN w:val="0"/>
              <w:ind w:firstLine="0"/>
              <w:textAlignment w:val="baseline"/>
              <w:rPr>
                <w:rFonts w:eastAsia="Calibri"/>
                <w:i/>
                <w:iCs/>
                <w:lang w:val="ro-RO"/>
              </w:rPr>
            </w:pPr>
            <w:r w:rsidRPr="00E01CE3">
              <w:rPr>
                <w:rFonts w:eastAsia="Calibri"/>
                <w:i/>
                <w:iCs/>
                <w:lang w:val="ro-RO"/>
              </w:rPr>
              <w:t xml:space="preserve"> </w:t>
            </w:r>
            <w:r w:rsidRPr="00E01CE3">
              <w:rPr>
                <w:rFonts w:eastAsia="Calibri"/>
                <w:b/>
                <w:i/>
                <w:iCs/>
                <w:lang w:val="ro-RO"/>
              </w:rPr>
              <w:t>Numele beneficiarului efectiv:</w:t>
            </w:r>
            <w:r w:rsidRPr="00E01CE3">
              <w:rPr>
                <w:rFonts w:eastAsia="Calibri"/>
                <w:i/>
                <w:iCs/>
                <w:lang w:val="ro-RO"/>
              </w:rPr>
              <w:t xml:space="preserve"> Numele subiectului declarării, al membrului de familie sau al concubinului/concubinei acestuia</w:t>
            </w:r>
          </w:p>
          <w:p w:rsidR="00383AEA" w:rsidRPr="003E1A93" w:rsidRDefault="00383AEA" w:rsidP="00383AEA">
            <w:pPr>
              <w:suppressAutoHyphens/>
              <w:autoSpaceDN w:val="0"/>
              <w:ind w:firstLine="0"/>
              <w:textAlignment w:val="baseline"/>
              <w:rPr>
                <w:rFonts w:eastAsia="Calibri"/>
                <w:i/>
                <w:iCs/>
                <w:sz w:val="14"/>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Modul de dob</w:t>
            </w:r>
            <w:r w:rsidR="00260230" w:rsidRPr="00E01CE3">
              <w:rPr>
                <w:rFonts w:eastAsia="Calibri"/>
                <w:b/>
                <w:i/>
                <w:iCs/>
                <w:lang w:val="ro-RO"/>
              </w:rPr>
              <w:t>î</w:t>
            </w:r>
            <w:r w:rsidRPr="00E01CE3">
              <w:rPr>
                <w:rFonts w:eastAsia="Calibri"/>
                <w:b/>
                <w:i/>
                <w:iCs/>
                <w:lang w:val="ro-RO"/>
              </w:rPr>
              <w:t>ndire:</w:t>
            </w:r>
            <w:r w:rsidRPr="00E01CE3">
              <w:rPr>
                <w:rFonts w:eastAsia="Calibri"/>
                <w:i/>
                <w:iCs/>
                <w:lang w:val="ro-RO"/>
              </w:rPr>
              <w:t xml:space="preserve"> (1) proprietate;(2) posesie;(3) alte contracte translative de posesie şi de folosință.</w:t>
            </w:r>
          </w:p>
          <w:p w:rsidR="00383AEA" w:rsidRPr="003E1A93" w:rsidRDefault="00383AEA" w:rsidP="00383AEA">
            <w:pPr>
              <w:suppressAutoHyphens/>
              <w:autoSpaceDN w:val="0"/>
              <w:ind w:firstLine="0"/>
              <w:textAlignment w:val="baseline"/>
              <w:rPr>
                <w:rFonts w:eastAsia="Calibri"/>
                <w:i/>
                <w:iCs/>
                <w:sz w:val="14"/>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Titularul:</w:t>
            </w:r>
            <w:r w:rsidRPr="00E01CE3">
              <w:rPr>
                <w:rFonts w:eastAsia="Calibri"/>
                <w:i/>
                <w:iCs/>
                <w:lang w:val="ro-RO"/>
              </w:rPr>
              <w:t xml:space="preserve"> Numele persoanei fizice sau juridice care posed</w:t>
            </w:r>
            <w:r w:rsidR="00FD26B8" w:rsidRPr="00E01CE3">
              <w:rPr>
                <w:rFonts w:eastAsia="Calibri"/>
                <w:i/>
                <w:iCs/>
                <w:lang w:val="ro-RO"/>
              </w:rPr>
              <w:t>ă</w:t>
            </w:r>
            <w:r w:rsidR="009F6851" w:rsidRPr="00E01CE3">
              <w:rPr>
                <w:rFonts w:eastAsia="Calibri"/>
                <w:i/>
                <w:iCs/>
                <w:lang w:val="ro-RO"/>
              </w:rPr>
              <w:t xml:space="preserve"> bunul</w:t>
            </w:r>
          </w:p>
          <w:p w:rsidR="00383AEA" w:rsidRPr="003E1A93" w:rsidRDefault="00383AEA" w:rsidP="00383AEA">
            <w:pPr>
              <w:suppressAutoHyphens/>
              <w:autoSpaceDN w:val="0"/>
              <w:ind w:firstLine="0"/>
              <w:textAlignment w:val="baseline"/>
              <w:rPr>
                <w:rFonts w:eastAsia="Calibri"/>
                <w:i/>
                <w:iCs/>
                <w:sz w:val="14"/>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Tipul titularului:</w:t>
            </w:r>
            <w:r w:rsidRPr="00E01CE3">
              <w:rPr>
                <w:rFonts w:eastAsia="Calibri"/>
                <w:i/>
                <w:iCs/>
                <w:lang w:val="ro-RO"/>
              </w:rPr>
              <w:t xml:space="preserve"> (1) </w:t>
            </w:r>
            <w:r w:rsidR="00FD26B8" w:rsidRPr="00E01CE3">
              <w:rPr>
                <w:rFonts w:eastAsia="Calibri"/>
                <w:i/>
                <w:iCs/>
                <w:lang w:val="ro-RO"/>
              </w:rPr>
              <w:t>p</w:t>
            </w:r>
            <w:r w:rsidRPr="00E01CE3">
              <w:rPr>
                <w:rFonts w:eastAsia="Calibri"/>
                <w:i/>
                <w:iCs/>
                <w:lang w:val="ro-RO"/>
              </w:rPr>
              <w:t>ersoană fizică rezidentă</w:t>
            </w:r>
            <w:r w:rsidR="00FD26B8" w:rsidRPr="00E01CE3">
              <w:rPr>
                <w:rFonts w:eastAsia="Calibri"/>
                <w:i/>
                <w:iCs/>
                <w:lang w:val="ro-RO"/>
              </w:rPr>
              <w:t>;</w:t>
            </w:r>
            <w:r w:rsidRPr="00E01CE3">
              <w:rPr>
                <w:rFonts w:eastAsia="Calibri"/>
                <w:i/>
                <w:iCs/>
                <w:lang w:val="ro-RO"/>
              </w:rPr>
              <w:t xml:space="preserve"> (2) </w:t>
            </w:r>
            <w:r w:rsidR="00FD26B8" w:rsidRPr="00E01CE3">
              <w:rPr>
                <w:rFonts w:eastAsia="Calibri"/>
                <w:i/>
                <w:iCs/>
                <w:lang w:val="ro-RO"/>
              </w:rPr>
              <w:t>p</w:t>
            </w:r>
            <w:r w:rsidRPr="00E01CE3">
              <w:rPr>
                <w:rFonts w:eastAsia="Calibri"/>
                <w:i/>
                <w:iCs/>
                <w:lang w:val="ro-RO"/>
              </w:rPr>
              <w:t>ersoană fizică nerezidentă</w:t>
            </w:r>
            <w:r w:rsidR="00FD26B8" w:rsidRPr="00E01CE3">
              <w:rPr>
                <w:rFonts w:eastAsia="Calibri"/>
                <w:i/>
                <w:iCs/>
                <w:lang w:val="ro-RO"/>
              </w:rPr>
              <w:t>;</w:t>
            </w:r>
            <w:r w:rsidRPr="00E01CE3">
              <w:rPr>
                <w:rFonts w:eastAsia="Calibri"/>
                <w:i/>
                <w:iCs/>
                <w:lang w:val="ro-RO"/>
              </w:rPr>
              <w:t xml:space="preserve"> (3) </w:t>
            </w:r>
            <w:r w:rsidR="00FD26B8" w:rsidRPr="00E01CE3">
              <w:rPr>
                <w:rFonts w:eastAsia="Calibri"/>
                <w:i/>
                <w:iCs/>
                <w:lang w:val="ro-RO"/>
              </w:rPr>
              <w:t>p</w:t>
            </w:r>
            <w:r w:rsidRPr="00E01CE3">
              <w:rPr>
                <w:rFonts w:eastAsia="Calibri"/>
                <w:i/>
                <w:iCs/>
                <w:lang w:val="ro-RO"/>
              </w:rPr>
              <w:t>ersoan</w:t>
            </w:r>
            <w:r w:rsidR="009F6851" w:rsidRPr="00E01CE3">
              <w:rPr>
                <w:rFonts w:eastAsia="Calibri"/>
                <w:i/>
                <w:iCs/>
                <w:lang w:val="ro-RO"/>
              </w:rPr>
              <w:t>ă</w:t>
            </w:r>
            <w:r w:rsidRPr="00E01CE3">
              <w:rPr>
                <w:rFonts w:eastAsia="Calibri"/>
                <w:i/>
                <w:iCs/>
                <w:lang w:val="ro-RO"/>
              </w:rPr>
              <w:t xml:space="preserve"> juridică rezidentă</w:t>
            </w:r>
            <w:r w:rsidR="00FD26B8" w:rsidRPr="00E01CE3">
              <w:rPr>
                <w:rFonts w:eastAsia="Calibri"/>
                <w:i/>
                <w:iCs/>
                <w:lang w:val="ro-RO"/>
              </w:rPr>
              <w:t>;</w:t>
            </w:r>
            <w:r w:rsidRPr="00E01CE3">
              <w:rPr>
                <w:rFonts w:eastAsia="Calibri"/>
                <w:i/>
                <w:iCs/>
                <w:lang w:val="ro-RO"/>
              </w:rPr>
              <w:t xml:space="preserve"> (4) </w:t>
            </w:r>
            <w:r w:rsidR="00FD26B8" w:rsidRPr="00E01CE3">
              <w:rPr>
                <w:rFonts w:eastAsia="Calibri"/>
                <w:i/>
                <w:iCs/>
                <w:lang w:val="ro-RO"/>
              </w:rPr>
              <w:t>p</w:t>
            </w:r>
            <w:r w:rsidRPr="00E01CE3">
              <w:rPr>
                <w:rFonts w:eastAsia="Calibri"/>
                <w:i/>
                <w:iCs/>
                <w:lang w:val="ro-RO"/>
              </w:rPr>
              <w:t>ersoană juridică nerezidentă. Acest c</w:t>
            </w:r>
            <w:r w:rsidR="00260230" w:rsidRPr="00E01CE3">
              <w:rPr>
                <w:rFonts w:eastAsia="Calibri"/>
                <w:i/>
                <w:iCs/>
                <w:lang w:val="ro-RO"/>
              </w:rPr>
              <w:t>î</w:t>
            </w:r>
            <w:r w:rsidRPr="00E01CE3">
              <w:rPr>
                <w:rFonts w:eastAsia="Calibri"/>
                <w:i/>
                <w:iCs/>
                <w:lang w:val="ro-RO"/>
              </w:rPr>
              <w:t>mp se completează doar în cazul în care titularul este altul dec</w:t>
            </w:r>
            <w:r w:rsidR="00260230" w:rsidRPr="00E01CE3">
              <w:rPr>
                <w:rFonts w:eastAsia="Calibri"/>
                <w:i/>
                <w:iCs/>
                <w:lang w:val="ro-RO"/>
              </w:rPr>
              <w:t>î</w:t>
            </w:r>
            <w:r w:rsidRPr="00E01CE3">
              <w:rPr>
                <w:rFonts w:eastAsia="Calibri"/>
                <w:i/>
                <w:iCs/>
                <w:lang w:val="ro-RO"/>
              </w:rPr>
              <w:t>t beneficiarul efectiv</w:t>
            </w:r>
          </w:p>
          <w:p w:rsidR="00383AEA" w:rsidRPr="003E1A93" w:rsidRDefault="00383AEA" w:rsidP="00383AEA">
            <w:pPr>
              <w:suppressAutoHyphens/>
              <w:autoSpaceDN w:val="0"/>
              <w:ind w:firstLine="0"/>
              <w:textAlignment w:val="baseline"/>
              <w:rPr>
                <w:rFonts w:eastAsia="Calibri"/>
                <w:i/>
                <w:iCs/>
                <w:sz w:val="14"/>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Informații de identificare a titularului altul dec</w:t>
            </w:r>
            <w:r w:rsidR="00260230" w:rsidRPr="00E01CE3">
              <w:rPr>
                <w:rFonts w:eastAsia="Calibri"/>
                <w:b/>
                <w:i/>
                <w:iCs/>
                <w:lang w:val="ro-RO"/>
              </w:rPr>
              <w:t>î</w:t>
            </w:r>
            <w:r w:rsidRPr="00E01CE3">
              <w:rPr>
                <w:rFonts w:eastAsia="Calibri"/>
                <w:b/>
                <w:i/>
                <w:iCs/>
                <w:lang w:val="ro-RO"/>
              </w:rPr>
              <w:t>t beneficiarul efectiv:</w:t>
            </w:r>
            <w:r w:rsidRPr="00E01CE3">
              <w:rPr>
                <w:rFonts w:eastAsia="Calibri"/>
                <w:i/>
                <w:iCs/>
                <w:lang w:val="ro-RO"/>
              </w:rPr>
              <w:t xml:space="preserve"> În cazul persoanei fizice rezidente </w:t>
            </w:r>
            <w:r w:rsidR="00FD26B8" w:rsidRPr="00E01CE3">
              <w:rPr>
                <w:rFonts w:eastAsia="Calibri"/>
                <w:i/>
                <w:iCs/>
                <w:lang w:val="ro-RO"/>
              </w:rPr>
              <w:t>î</w:t>
            </w:r>
            <w:r w:rsidRPr="00E01CE3">
              <w:rPr>
                <w:rFonts w:eastAsia="Calibri"/>
                <w:i/>
                <w:iCs/>
                <w:lang w:val="ro-RO"/>
              </w:rPr>
              <w:t>n Moldova se completează numărul de identificare personal. Pentru persoane fizice nerezidente se indic</w:t>
            </w:r>
            <w:r w:rsidR="00FD26B8" w:rsidRPr="00E01CE3">
              <w:rPr>
                <w:rFonts w:eastAsia="Calibri"/>
                <w:i/>
                <w:iCs/>
                <w:lang w:val="ro-RO"/>
              </w:rPr>
              <w:t>ă</w:t>
            </w:r>
            <w:r w:rsidRPr="00E01CE3">
              <w:rPr>
                <w:rFonts w:eastAsia="Calibri"/>
                <w:i/>
                <w:iCs/>
                <w:lang w:val="ro-RO"/>
              </w:rPr>
              <w:t xml:space="preserve"> țara de rezidență </w:t>
            </w:r>
            <w:r w:rsidR="00FD26B8" w:rsidRPr="00E01CE3">
              <w:rPr>
                <w:rFonts w:eastAsia="Calibri"/>
                <w:i/>
                <w:iCs/>
                <w:lang w:val="ro-RO"/>
              </w:rPr>
              <w:t>ș</w:t>
            </w:r>
            <w:r w:rsidRPr="00E01CE3">
              <w:rPr>
                <w:rFonts w:eastAsia="Calibri"/>
                <w:i/>
                <w:iCs/>
                <w:lang w:val="ro-RO"/>
              </w:rPr>
              <w:t>i n</w:t>
            </w:r>
            <w:r w:rsidR="00FD26B8" w:rsidRPr="00E01CE3">
              <w:rPr>
                <w:rFonts w:eastAsia="Calibri"/>
                <w:i/>
                <w:iCs/>
                <w:lang w:val="ro-RO"/>
              </w:rPr>
              <w:t xml:space="preserve">umărul de identificare naţional </w:t>
            </w:r>
            <w:r w:rsidRPr="00E01CE3">
              <w:rPr>
                <w:rFonts w:eastAsia="Calibri"/>
                <w:i/>
                <w:iCs/>
                <w:lang w:val="ro-RO"/>
              </w:rPr>
              <w:t>(dac</w:t>
            </w:r>
            <w:r w:rsidR="00FD26B8" w:rsidRPr="00E01CE3">
              <w:rPr>
                <w:rFonts w:eastAsia="Calibri"/>
                <w:i/>
                <w:iCs/>
                <w:lang w:val="ro-RO"/>
              </w:rPr>
              <w:t xml:space="preserve">ă </w:t>
            </w:r>
            <w:r w:rsidRPr="00E01CE3">
              <w:rPr>
                <w:rFonts w:eastAsia="Calibri"/>
                <w:i/>
                <w:iCs/>
                <w:lang w:val="ro-RO"/>
              </w:rPr>
              <w:t>numărul de identificare nu este aplicabil</w:t>
            </w:r>
            <w:r w:rsidR="00FD26B8" w:rsidRPr="00E01CE3">
              <w:rPr>
                <w:rFonts w:eastAsia="Calibri"/>
                <w:i/>
                <w:iCs/>
                <w:lang w:val="ro-RO"/>
              </w:rPr>
              <w:t>,</w:t>
            </w:r>
            <w:r w:rsidRPr="00E01CE3">
              <w:rPr>
                <w:rFonts w:eastAsia="Calibri"/>
                <w:i/>
                <w:iCs/>
                <w:lang w:val="ro-RO"/>
              </w:rPr>
              <w:t xml:space="preserve"> se precizează numărul de identificare fiscal). </w:t>
            </w:r>
          </w:p>
          <w:p w:rsidR="00383AEA" w:rsidRPr="00E01CE3" w:rsidRDefault="00383AEA" w:rsidP="009F6851">
            <w:pPr>
              <w:suppressAutoHyphens/>
              <w:autoSpaceDN w:val="0"/>
              <w:ind w:firstLine="0"/>
              <w:textAlignment w:val="baseline"/>
              <w:rPr>
                <w:rFonts w:eastAsia="Calibri"/>
                <w:i/>
                <w:iCs/>
                <w:lang w:val="ro-RO"/>
              </w:rPr>
            </w:pPr>
            <w:r w:rsidRPr="00E01CE3">
              <w:rPr>
                <w:rFonts w:eastAsia="Calibri"/>
                <w:i/>
                <w:iCs/>
                <w:lang w:val="ro-RO"/>
              </w:rPr>
              <w:t>În cazul persoanei juridice rezidente se completează codul de identificare. În cazul persoanei juridice nerezidente se indică țara sau jurisdicția în care e înregistrată persoana juridic</w:t>
            </w:r>
            <w:r w:rsidR="009F6851" w:rsidRPr="00E01CE3">
              <w:rPr>
                <w:rFonts w:eastAsia="Calibri"/>
                <w:i/>
                <w:iCs/>
                <w:lang w:val="ro-RO"/>
              </w:rPr>
              <w:t>ă</w:t>
            </w:r>
            <w:r w:rsidRPr="00E01CE3">
              <w:rPr>
                <w:rFonts w:eastAsia="Calibri"/>
                <w:i/>
                <w:iCs/>
                <w:lang w:val="ro-RO"/>
              </w:rPr>
              <w:t xml:space="preserve"> și numărul de înregistrare în registrul comerțului din țara/jurisdicția respectiv</w:t>
            </w:r>
            <w:r w:rsidR="009F6851" w:rsidRPr="00E01CE3">
              <w:rPr>
                <w:rFonts w:eastAsia="Calibri"/>
                <w:i/>
                <w:iCs/>
                <w:lang w:val="ro-RO"/>
              </w:rPr>
              <w:t>ă</w:t>
            </w:r>
            <w:r w:rsidRPr="00E01CE3">
              <w:rPr>
                <w:rFonts w:eastAsia="Calibri"/>
                <w:i/>
                <w:iCs/>
                <w:lang w:val="ro-RO"/>
              </w:rPr>
              <w:t>.</w:t>
            </w:r>
          </w:p>
          <w:p w:rsidR="009F6851" w:rsidRPr="00E01CE3" w:rsidRDefault="009F6851" w:rsidP="009F6851">
            <w:pPr>
              <w:suppressAutoHyphens/>
              <w:autoSpaceDN w:val="0"/>
              <w:ind w:firstLine="0"/>
              <w:textAlignment w:val="baseline"/>
              <w:rPr>
                <w:rFonts w:eastAsia="Calibri"/>
                <w:i/>
                <w:iCs/>
                <w:lang w:val="ro-RO"/>
              </w:rPr>
            </w:pPr>
          </w:p>
        </w:tc>
      </w:tr>
      <w:tr w:rsidR="00383AEA" w:rsidRPr="00E01CE3" w:rsidTr="008C281D">
        <w:trPr>
          <w:trHeight w:val="330"/>
        </w:trPr>
        <w:tc>
          <w:tcPr>
            <w:tcW w:w="5000" w:type="pct"/>
            <w:gridSpan w:val="3"/>
            <w:tcBorders>
              <w:top w:val="double" w:sz="4" w:space="0" w:color="auto"/>
              <w:left w:val="double" w:sz="4" w:space="0" w:color="auto"/>
              <w:bottom w:val="double" w:sz="4" w:space="0" w:color="auto"/>
              <w:right w:val="double" w:sz="4" w:space="0" w:color="auto"/>
            </w:tcBorders>
            <w:shd w:val="clear" w:color="auto" w:fill="BFBFBF"/>
          </w:tcPr>
          <w:p w:rsidR="00383AEA" w:rsidRPr="00E01CE3" w:rsidRDefault="00383AEA" w:rsidP="00383AEA">
            <w:pPr>
              <w:suppressAutoHyphens/>
              <w:autoSpaceDN w:val="0"/>
              <w:ind w:firstLine="0"/>
              <w:textAlignment w:val="baseline"/>
              <w:rPr>
                <w:color w:val="000000"/>
                <w:lang w:val="ro-RO"/>
              </w:rPr>
            </w:pPr>
            <w:r w:rsidRPr="00E01CE3">
              <w:rPr>
                <w:rFonts w:eastAsia="Calibri"/>
                <w:b/>
                <w:iCs/>
                <w:lang w:val="ro-RO"/>
              </w:rPr>
              <w:t xml:space="preserve">B. Bunuri sub formă de metale şi/sau pietre prețioase, obiecte de artă și de cult, obiecte ce fac parte din patrimoniul cultural național sau universal, a căror valoare unitară depășește suma a </w:t>
            </w:r>
            <w:r w:rsidRPr="00E01CE3">
              <w:rPr>
                <w:b/>
                <w:lang w:val="ro-RO"/>
              </w:rPr>
              <w:t>15 salarii medii pe economie</w:t>
            </w:r>
          </w:p>
        </w:tc>
      </w:tr>
      <w:tr w:rsidR="00383AEA" w:rsidRPr="00E01CE3" w:rsidTr="008C281D">
        <w:trPr>
          <w:trHeight w:val="211"/>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1837"/>
              <w:gridCol w:w="1736"/>
              <w:gridCol w:w="1736"/>
              <w:gridCol w:w="1362"/>
              <w:gridCol w:w="1736"/>
              <w:gridCol w:w="2603"/>
              <w:gridCol w:w="3090"/>
            </w:tblGrid>
            <w:tr w:rsidR="00383AEA" w:rsidRPr="00E01CE3" w:rsidTr="009F6851">
              <w:tc>
                <w:tcPr>
                  <w:tcW w:w="249" w:type="pct"/>
                </w:tcPr>
                <w:p w:rsidR="00383AEA" w:rsidRPr="00E01CE3" w:rsidRDefault="00383AEA" w:rsidP="00383AEA">
                  <w:pPr>
                    <w:tabs>
                      <w:tab w:val="left" w:pos="990"/>
                    </w:tabs>
                    <w:suppressAutoHyphens/>
                    <w:autoSpaceDN w:val="0"/>
                    <w:ind w:firstLine="0"/>
                    <w:jc w:val="center"/>
                    <w:textAlignment w:val="baseline"/>
                    <w:rPr>
                      <w:rFonts w:eastAsia="Calibri"/>
                      <w:b/>
                      <w:iCs/>
                      <w:lang w:val="ro-RO"/>
                    </w:rPr>
                  </w:pPr>
                  <w:r w:rsidRPr="00E01CE3">
                    <w:rPr>
                      <w:rFonts w:eastAsia="Calibri"/>
                      <w:b/>
                      <w:iCs/>
                      <w:lang w:val="ro-RO"/>
                    </w:rPr>
                    <w:t>Nr. crt.</w:t>
                  </w:r>
                </w:p>
              </w:tc>
              <w:tc>
                <w:tcPr>
                  <w:tcW w:w="619" w:type="pct"/>
                </w:tcPr>
                <w:p w:rsidR="00383AEA" w:rsidRPr="00E01CE3" w:rsidRDefault="00383AEA" w:rsidP="00383AEA">
                  <w:pPr>
                    <w:tabs>
                      <w:tab w:val="left" w:pos="990"/>
                    </w:tabs>
                    <w:suppressAutoHyphens/>
                    <w:autoSpaceDN w:val="0"/>
                    <w:ind w:firstLine="0"/>
                    <w:jc w:val="center"/>
                    <w:textAlignment w:val="baseline"/>
                    <w:rPr>
                      <w:rFonts w:eastAsia="Calibri"/>
                      <w:b/>
                      <w:iCs/>
                      <w:lang w:val="ro-RO"/>
                    </w:rPr>
                  </w:pPr>
                  <w:r w:rsidRPr="00E01CE3">
                    <w:rPr>
                      <w:rFonts w:eastAsia="Calibri"/>
                      <w:b/>
                      <w:iCs/>
                      <w:lang w:val="ro-RO"/>
                    </w:rPr>
                    <w:t>Numele beneficiarului efectiv</w:t>
                  </w:r>
                </w:p>
              </w:tc>
              <w:tc>
                <w:tcPr>
                  <w:tcW w:w="585" w:type="pct"/>
                </w:tcPr>
                <w:p w:rsidR="00383AEA" w:rsidRPr="00E01CE3" w:rsidRDefault="00383AEA" w:rsidP="00383AEA">
                  <w:pPr>
                    <w:tabs>
                      <w:tab w:val="left" w:pos="990"/>
                    </w:tabs>
                    <w:suppressAutoHyphens/>
                    <w:autoSpaceDN w:val="0"/>
                    <w:ind w:firstLine="0"/>
                    <w:jc w:val="center"/>
                    <w:textAlignment w:val="baseline"/>
                    <w:rPr>
                      <w:rFonts w:eastAsia="Calibri"/>
                      <w:b/>
                      <w:iCs/>
                      <w:lang w:val="ro-RO"/>
                    </w:rPr>
                  </w:pPr>
                  <w:r w:rsidRPr="00E01CE3">
                    <w:rPr>
                      <w:rFonts w:eastAsia="Calibri"/>
                      <w:b/>
                      <w:iCs/>
                      <w:lang w:val="ro-RO"/>
                    </w:rPr>
                    <w:t>Descriere sumară</w:t>
                  </w:r>
                </w:p>
              </w:tc>
              <w:tc>
                <w:tcPr>
                  <w:tcW w:w="585" w:type="pct"/>
                </w:tcPr>
                <w:p w:rsidR="00383AEA" w:rsidRPr="00E01CE3" w:rsidRDefault="00383AEA" w:rsidP="00383AEA">
                  <w:pPr>
                    <w:tabs>
                      <w:tab w:val="left" w:pos="990"/>
                    </w:tabs>
                    <w:suppressAutoHyphens/>
                    <w:autoSpaceDN w:val="0"/>
                    <w:ind w:firstLine="0"/>
                    <w:jc w:val="center"/>
                    <w:textAlignment w:val="baseline"/>
                    <w:rPr>
                      <w:rFonts w:eastAsia="Calibri"/>
                      <w:b/>
                      <w:iCs/>
                      <w:lang w:val="ro-RO"/>
                    </w:rPr>
                  </w:pPr>
                  <w:r w:rsidRPr="00E01CE3">
                    <w:rPr>
                      <w:rFonts w:eastAsia="Calibri"/>
                      <w:b/>
                      <w:iCs/>
                      <w:lang w:val="ro-RO"/>
                    </w:rPr>
                    <w:t>Anul dob</w:t>
                  </w:r>
                  <w:r w:rsidR="00260230" w:rsidRPr="00E01CE3">
                    <w:rPr>
                      <w:rFonts w:eastAsia="Calibri"/>
                      <w:b/>
                      <w:iCs/>
                      <w:lang w:val="ro-RO"/>
                    </w:rPr>
                    <w:t>î</w:t>
                  </w:r>
                  <w:r w:rsidRPr="00E01CE3">
                    <w:rPr>
                      <w:rFonts w:eastAsia="Calibri"/>
                      <w:b/>
                      <w:iCs/>
                      <w:lang w:val="ro-RO"/>
                    </w:rPr>
                    <w:t>ndirii</w:t>
                  </w:r>
                </w:p>
              </w:tc>
              <w:tc>
                <w:tcPr>
                  <w:tcW w:w="459" w:type="pct"/>
                </w:tcPr>
                <w:p w:rsidR="00383AEA" w:rsidRPr="00E01CE3" w:rsidRDefault="00383AEA" w:rsidP="00383AEA">
                  <w:pPr>
                    <w:tabs>
                      <w:tab w:val="left" w:pos="990"/>
                    </w:tabs>
                    <w:suppressAutoHyphens/>
                    <w:autoSpaceDN w:val="0"/>
                    <w:ind w:firstLine="0"/>
                    <w:jc w:val="center"/>
                    <w:textAlignment w:val="baseline"/>
                    <w:rPr>
                      <w:rFonts w:eastAsia="Calibri"/>
                      <w:b/>
                      <w:iCs/>
                      <w:lang w:val="ro-RO"/>
                    </w:rPr>
                  </w:pPr>
                  <w:r w:rsidRPr="00E01CE3">
                    <w:rPr>
                      <w:rFonts w:eastAsia="Calibri"/>
                      <w:b/>
                      <w:iCs/>
                      <w:lang w:val="ro-RO"/>
                    </w:rPr>
                    <w:t>Valoarea estimată a bunului</w:t>
                  </w:r>
                </w:p>
              </w:tc>
              <w:tc>
                <w:tcPr>
                  <w:tcW w:w="585" w:type="pct"/>
                </w:tcPr>
                <w:p w:rsidR="00383AEA" w:rsidRPr="00E01CE3" w:rsidRDefault="00383AEA" w:rsidP="00383AEA">
                  <w:pPr>
                    <w:tabs>
                      <w:tab w:val="left" w:pos="990"/>
                    </w:tabs>
                    <w:suppressAutoHyphens/>
                    <w:autoSpaceDN w:val="0"/>
                    <w:ind w:firstLine="0"/>
                    <w:jc w:val="center"/>
                    <w:textAlignment w:val="baseline"/>
                    <w:rPr>
                      <w:rFonts w:eastAsia="Calibri"/>
                      <w:b/>
                      <w:iCs/>
                      <w:lang w:val="ro-RO"/>
                    </w:rPr>
                  </w:pPr>
                  <w:r w:rsidRPr="00E01CE3">
                    <w:rPr>
                      <w:rFonts w:eastAsia="Calibri"/>
                      <w:b/>
                      <w:iCs/>
                      <w:lang w:val="ro-RO"/>
                    </w:rPr>
                    <w:t>Titularul</w:t>
                  </w:r>
                </w:p>
              </w:tc>
              <w:tc>
                <w:tcPr>
                  <w:tcW w:w="877"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Tipul titularului</w:t>
                  </w:r>
                </w:p>
              </w:tc>
              <w:tc>
                <w:tcPr>
                  <w:tcW w:w="1042"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Informații de identificare ale titularului altul dec</w:t>
                  </w:r>
                  <w:r w:rsidR="00260230" w:rsidRPr="00E01CE3">
                    <w:rPr>
                      <w:rFonts w:eastAsia="Calibri"/>
                      <w:b/>
                      <w:iCs/>
                      <w:lang w:val="ro-RO"/>
                    </w:rPr>
                    <w:t>î</w:t>
                  </w:r>
                  <w:r w:rsidRPr="00E01CE3">
                    <w:rPr>
                      <w:rFonts w:eastAsia="Calibri"/>
                      <w:b/>
                      <w:iCs/>
                      <w:lang w:val="ro-RO"/>
                    </w:rPr>
                    <w:t>t beneficiarul efectiv</w:t>
                  </w:r>
                </w:p>
              </w:tc>
            </w:tr>
            <w:tr w:rsidR="00383AEA" w:rsidRPr="00E01CE3" w:rsidTr="009F6851">
              <w:tc>
                <w:tcPr>
                  <w:tcW w:w="249" w:type="pct"/>
                </w:tcPr>
                <w:p w:rsidR="00383AEA" w:rsidRPr="00E01CE3" w:rsidRDefault="00383AEA" w:rsidP="00383AEA">
                  <w:pPr>
                    <w:tabs>
                      <w:tab w:val="left" w:pos="990"/>
                    </w:tabs>
                    <w:suppressAutoHyphens/>
                    <w:autoSpaceDN w:val="0"/>
                    <w:ind w:firstLine="0"/>
                    <w:textAlignment w:val="baseline"/>
                    <w:rPr>
                      <w:rFonts w:eastAsia="Calibri"/>
                      <w:iCs/>
                      <w:sz w:val="24"/>
                      <w:szCs w:val="24"/>
                      <w:lang w:val="ro-RO"/>
                    </w:rPr>
                  </w:pPr>
                  <w:r w:rsidRPr="00E01CE3">
                    <w:rPr>
                      <w:rFonts w:eastAsia="Calibri"/>
                      <w:iCs/>
                      <w:sz w:val="24"/>
                      <w:szCs w:val="24"/>
                      <w:lang w:val="ro-RO"/>
                    </w:rPr>
                    <w:t>1</w:t>
                  </w:r>
                  <w:r w:rsidR="00941FAB" w:rsidRPr="00E01CE3">
                    <w:rPr>
                      <w:rFonts w:eastAsia="Calibri"/>
                      <w:iCs/>
                      <w:sz w:val="24"/>
                      <w:szCs w:val="24"/>
                      <w:lang w:val="ro-RO"/>
                    </w:rPr>
                    <w:t>.</w:t>
                  </w:r>
                </w:p>
              </w:tc>
              <w:tc>
                <w:tcPr>
                  <w:tcW w:w="619"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459"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877"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1042"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r>
            <w:tr w:rsidR="00383AEA" w:rsidRPr="00E01CE3" w:rsidTr="009F6851">
              <w:tc>
                <w:tcPr>
                  <w:tcW w:w="249" w:type="pct"/>
                </w:tcPr>
                <w:p w:rsidR="00383AEA" w:rsidRPr="00E01CE3" w:rsidRDefault="00383AEA" w:rsidP="00383AEA">
                  <w:pPr>
                    <w:tabs>
                      <w:tab w:val="left" w:pos="990"/>
                    </w:tabs>
                    <w:suppressAutoHyphens/>
                    <w:autoSpaceDN w:val="0"/>
                    <w:ind w:firstLine="0"/>
                    <w:textAlignment w:val="baseline"/>
                    <w:rPr>
                      <w:rFonts w:eastAsia="Calibri"/>
                      <w:iCs/>
                      <w:sz w:val="24"/>
                      <w:szCs w:val="24"/>
                      <w:lang w:val="ro-RO"/>
                    </w:rPr>
                  </w:pPr>
                  <w:r w:rsidRPr="00E01CE3">
                    <w:rPr>
                      <w:rFonts w:eastAsia="Calibri"/>
                      <w:iCs/>
                      <w:sz w:val="24"/>
                      <w:szCs w:val="24"/>
                      <w:lang w:val="ro-RO"/>
                    </w:rPr>
                    <w:t>2</w:t>
                  </w:r>
                  <w:r w:rsidR="00941FAB" w:rsidRPr="00E01CE3">
                    <w:rPr>
                      <w:rFonts w:eastAsia="Calibri"/>
                      <w:iCs/>
                      <w:sz w:val="24"/>
                      <w:szCs w:val="24"/>
                      <w:lang w:val="ro-RO"/>
                    </w:rPr>
                    <w:t>.</w:t>
                  </w:r>
                </w:p>
              </w:tc>
              <w:tc>
                <w:tcPr>
                  <w:tcW w:w="619"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459"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877"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1042"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r>
            <w:tr w:rsidR="00383AEA" w:rsidRPr="00E01CE3" w:rsidTr="009F6851">
              <w:tc>
                <w:tcPr>
                  <w:tcW w:w="249" w:type="pct"/>
                </w:tcPr>
                <w:p w:rsidR="00383AEA" w:rsidRPr="00E01CE3" w:rsidRDefault="00383AEA" w:rsidP="00383AEA">
                  <w:pPr>
                    <w:tabs>
                      <w:tab w:val="left" w:pos="990"/>
                    </w:tabs>
                    <w:suppressAutoHyphens/>
                    <w:autoSpaceDN w:val="0"/>
                    <w:ind w:firstLine="0"/>
                    <w:textAlignment w:val="baseline"/>
                    <w:rPr>
                      <w:rFonts w:eastAsia="Calibri"/>
                      <w:iCs/>
                      <w:sz w:val="24"/>
                      <w:szCs w:val="24"/>
                      <w:lang w:val="ro-RO"/>
                    </w:rPr>
                  </w:pPr>
                  <w:r w:rsidRPr="00E01CE3">
                    <w:rPr>
                      <w:rFonts w:eastAsia="Calibri"/>
                      <w:iCs/>
                      <w:sz w:val="24"/>
                      <w:szCs w:val="24"/>
                      <w:lang w:val="ro-RO"/>
                    </w:rPr>
                    <w:t>3</w:t>
                  </w:r>
                  <w:r w:rsidR="00941FAB" w:rsidRPr="00E01CE3">
                    <w:rPr>
                      <w:rFonts w:eastAsia="Calibri"/>
                      <w:iCs/>
                      <w:sz w:val="24"/>
                      <w:szCs w:val="24"/>
                      <w:lang w:val="ro-RO"/>
                    </w:rPr>
                    <w:t>.</w:t>
                  </w:r>
                </w:p>
              </w:tc>
              <w:tc>
                <w:tcPr>
                  <w:tcW w:w="619"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459"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877"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c>
                <w:tcPr>
                  <w:tcW w:w="1042" w:type="pct"/>
                </w:tcPr>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r>
          </w:tbl>
          <w:p w:rsidR="00383AEA" w:rsidRPr="00E01CE3" w:rsidRDefault="00383AEA" w:rsidP="00383AEA">
            <w:pPr>
              <w:tabs>
                <w:tab w:val="left" w:pos="990"/>
              </w:tabs>
              <w:suppressAutoHyphens/>
              <w:autoSpaceDN w:val="0"/>
              <w:ind w:firstLine="0"/>
              <w:textAlignment w:val="baseline"/>
              <w:rPr>
                <w:rFonts w:eastAsia="Calibri"/>
                <w:b/>
                <w:i/>
                <w:iCs/>
                <w:lang w:val="ro-RO"/>
              </w:rPr>
            </w:pPr>
            <w:r w:rsidRPr="00E01CE3">
              <w:rPr>
                <w:rFonts w:eastAsia="Calibri"/>
                <w:b/>
                <w:i/>
                <w:iCs/>
                <w:lang w:val="ro-RO"/>
              </w:rPr>
              <w:t>Numele beneficiarului efectiv:</w:t>
            </w:r>
            <w:r w:rsidRPr="00E01CE3">
              <w:rPr>
                <w:rFonts w:eastAsia="Calibri"/>
                <w:i/>
                <w:iCs/>
                <w:lang w:val="ro-RO"/>
              </w:rPr>
              <w:t xml:space="preserve"> Numele subiectului declarării, al membrului de familie sau al concubinului/concubinei acestuia</w:t>
            </w:r>
          </w:p>
          <w:p w:rsidR="00383AEA" w:rsidRPr="00E01CE3" w:rsidRDefault="00383AEA" w:rsidP="00383AEA">
            <w:pPr>
              <w:tabs>
                <w:tab w:val="left" w:pos="990"/>
              </w:tabs>
              <w:suppressAutoHyphens/>
              <w:autoSpaceDN w:val="0"/>
              <w:ind w:firstLine="0"/>
              <w:textAlignment w:val="baseline"/>
              <w:rPr>
                <w:rFonts w:eastAsia="Calibri"/>
                <w:b/>
                <w:i/>
                <w:iCs/>
                <w:lang w:val="ro-RO"/>
              </w:rPr>
            </w:pPr>
          </w:p>
          <w:p w:rsidR="00383AEA" w:rsidRPr="00E01CE3" w:rsidRDefault="00383AEA" w:rsidP="00383AEA">
            <w:pPr>
              <w:tabs>
                <w:tab w:val="left" w:pos="990"/>
              </w:tabs>
              <w:suppressAutoHyphens/>
              <w:autoSpaceDN w:val="0"/>
              <w:ind w:firstLine="0"/>
              <w:textAlignment w:val="baseline"/>
              <w:rPr>
                <w:rFonts w:eastAsia="Calibri"/>
                <w:i/>
                <w:iCs/>
                <w:lang w:val="ro-RO"/>
              </w:rPr>
            </w:pPr>
            <w:r w:rsidRPr="00E01CE3">
              <w:rPr>
                <w:rFonts w:eastAsia="Calibri"/>
                <w:b/>
                <w:i/>
                <w:iCs/>
                <w:lang w:val="ro-RO"/>
              </w:rPr>
              <w:t>Titularul:</w:t>
            </w:r>
            <w:r w:rsidRPr="00E01CE3">
              <w:rPr>
                <w:rFonts w:eastAsia="Calibri"/>
                <w:i/>
                <w:iCs/>
                <w:lang w:val="ro-RO"/>
              </w:rPr>
              <w:t xml:space="preserve"> Numele subiectului declarării, al membrului de familie sau al c</w:t>
            </w:r>
            <w:r w:rsidR="009F6851" w:rsidRPr="00E01CE3">
              <w:rPr>
                <w:rFonts w:eastAsia="Calibri"/>
                <w:i/>
                <w:iCs/>
                <w:lang w:val="ro-RO"/>
              </w:rPr>
              <w:t>oncubinului/concubinei acestuia</w:t>
            </w:r>
          </w:p>
          <w:p w:rsidR="00383AEA" w:rsidRPr="00E01CE3" w:rsidRDefault="00383AEA" w:rsidP="00383AEA">
            <w:pPr>
              <w:tabs>
                <w:tab w:val="left" w:pos="990"/>
              </w:tabs>
              <w:suppressAutoHyphens/>
              <w:autoSpaceDN w:val="0"/>
              <w:ind w:firstLine="0"/>
              <w:textAlignment w:val="baseline"/>
              <w:rPr>
                <w:rFonts w:eastAsia="Calibri"/>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Tipul titularului:</w:t>
            </w:r>
            <w:r w:rsidRPr="00E01CE3">
              <w:rPr>
                <w:rFonts w:eastAsia="Calibri"/>
                <w:i/>
                <w:iCs/>
                <w:lang w:val="ro-RO"/>
              </w:rPr>
              <w:t xml:space="preserve"> (1) </w:t>
            </w:r>
            <w:r w:rsidR="009F6851" w:rsidRPr="00E01CE3">
              <w:rPr>
                <w:rFonts w:eastAsia="Calibri"/>
                <w:i/>
                <w:iCs/>
                <w:lang w:val="ro-RO"/>
              </w:rPr>
              <w:t>p</w:t>
            </w:r>
            <w:r w:rsidRPr="00E01CE3">
              <w:rPr>
                <w:rFonts w:eastAsia="Calibri"/>
                <w:i/>
                <w:iCs/>
                <w:lang w:val="ro-RO"/>
              </w:rPr>
              <w:t>ersoană fizică rezidentă</w:t>
            </w:r>
            <w:r w:rsidR="009F6851" w:rsidRPr="00E01CE3">
              <w:rPr>
                <w:rFonts w:eastAsia="Calibri"/>
                <w:i/>
                <w:iCs/>
                <w:lang w:val="ro-RO"/>
              </w:rPr>
              <w:t>;</w:t>
            </w:r>
            <w:r w:rsidRPr="00E01CE3">
              <w:rPr>
                <w:rFonts w:eastAsia="Calibri"/>
                <w:i/>
                <w:iCs/>
                <w:lang w:val="ro-RO"/>
              </w:rPr>
              <w:t xml:space="preserve"> (2) </w:t>
            </w:r>
            <w:r w:rsidR="009F6851" w:rsidRPr="00E01CE3">
              <w:rPr>
                <w:rFonts w:eastAsia="Calibri"/>
                <w:i/>
                <w:iCs/>
                <w:lang w:val="ro-RO"/>
              </w:rPr>
              <w:t>p</w:t>
            </w:r>
            <w:r w:rsidRPr="00E01CE3">
              <w:rPr>
                <w:rFonts w:eastAsia="Calibri"/>
                <w:i/>
                <w:iCs/>
                <w:lang w:val="ro-RO"/>
              </w:rPr>
              <w:t>ersoană fizică nerezidentă</w:t>
            </w:r>
            <w:r w:rsidR="009F6851" w:rsidRPr="00E01CE3">
              <w:rPr>
                <w:rFonts w:eastAsia="Calibri"/>
                <w:i/>
                <w:iCs/>
                <w:lang w:val="ro-RO"/>
              </w:rPr>
              <w:t>;</w:t>
            </w:r>
            <w:r w:rsidRPr="00E01CE3">
              <w:rPr>
                <w:rFonts w:eastAsia="Calibri"/>
                <w:i/>
                <w:iCs/>
                <w:lang w:val="ro-RO"/>
              </w:rPr>
              <w:t xml:space="preserve"> (3) </w:t>
            </w:r>
            <w:r w:rsidR="009F6851" w:rsidRPr="00E01CE3">
              <w:rPr>
                <w:rFonts w:eastAsia="Calibri"/>
                <w:i/>
                <w:iCs/>
                <w:lang w:val="ro-RO"/>
              </w:rPr>
              <w:t>p</w:t>
            </w:r>
            <w:r w:rsidRPr="00E01CE3">
              <w:rPr>
                <w:rFonts w:eastAsia="Calibri"/>
                <w:i/>
                <w:iCs/>
                <w:lang w:val="ro-RO"/>
              </w:rPr>
              <w:t>ersoan</w:t>
            </w:r>
            <w:r w:rsidR="009F6851" w:rsidRPr="00E01CE3">
              <w:rPr>
                <w:rFonts w:eastAsia="Calibri"/>
                <w:i/>
                <w:iCs/>
                <w:lang w:val="ro-RO"/>
              </w:rPr>
              <w:t>ă</w:t>
            </w:r>
            <w:r w:rsidRPr="00E01CE3">
              <w:rPr>
                <w:rFonts w:eastAsia="Calibri"/>
                <w:i/>
                <w:iCs/>
                <w:lang w:val="ro-RO"/>
              </w:rPr>
              <w:t xml:space="preserve"> juridică rezidentă</w:t>
            </w:r>
            <w:r w:rsidR="009F6851" w:rsidRPr="00E01CE3">
              <w:rPr>
                <w:rFonts w:eastAsia="Calibri"/>
                <w:i/>
                <w:iCs/>
                <w:lang w:val="ro-RO"/>
              </w:rPr>
              <w:t>;</w:t>
            </w:r>
            <w:r w:rsidRPr="00E01CE3">
              <w:rPr>
                <w:rFonts w:eastAsia="Calibri"/>
                <w:i/>
                <w:iCs/>
                <w:lang w:val="ro-RO"/>
              </w:rPr>
              <w:t xml:space="preserve"> (4) </w:t>
            </w:r>
            <w:r w:rsidR="009F6851" w:rsidRPr="00E01CE3">
              <w:rPr>
                <w:rFonts w:eastAsia="Calibri"/>
                <w:i/>
                <w:iCs/>
                <w:lang w:val="ro-RO"/>
              </w:rPr>
              <w:t>p</w:t>
            </w:r>
            <w:r w:rsidRPr="00E01CE3">
              <w:rPr>
                <w:rFonts w:eastAsia="Calibri"/>
                <w:i/>
                <w:iCs/>
                <w:lang w:val="ro-RO"/>
              </w:rPr>
              <w:t>ersoană juridică nerezidentă. Acest c</w:t>
            </w:r>
            <w:r w:rsidR="00260230" w:rsidRPr="00E01CE3">
              <w:rPr>
                <w:rFonts w:eastAsia="Calibri"/>
                <w:i/>
                <w:iCs/>
                <w:lang w:val="ro-RO"/>
              </w:rPr>
              <w:t>î</w:t>
            </w:r>
            <w:r w:rsidRPr="00E01CE3">
              <w:rPr>
                <w:rFonts w:eastAsia="Calibri"/>
                <w:i/>
                <w:iCs/>
                <w:lang w:val="ro-RO"/>
              </w:rPr>
              <w:t xml:space="preserve">mp se completează doar în </w:t>
            </w:r>
            <w:r w:rsidRPr="00E01CE3">
              <w:rPr>
                <w:rFonts w:eastAsia="Calibri"/>
                <w:i/>
                <w:iCs/>
                <w:lang w:val="ro-RO"/>
              </w:rPr>
              <w:lastRenderedPageBreak/>
              <w:t>cazul în care titularul este altul dec</w:t>
            </w:r>
            <w:r w:rsidR="00260230" w:rsidRPr="00E01CE3">
              <w:rPr>
                <w:rFonts w:eastAsia="Calibri"/>
                <w:i/>
                <w:iCs/>
                <w:lang w:val="ro-RO"/>
              </w:rPr>
              <w:t>î</w:t>
            </w:r>
            <w:r w:rsidRPr="00E01CE3">
              <w:rPr>
                <w:rFonts w:eastAsia="Calibri"/>
                <w:i/>
                <w:iCs/>
                <w:lang w:val="ro-RO"/>
              </w:rPr>
              <w:t>t beneficiarul efectiv</w:t>
            </w:r>
            <w:r w:rsidR="00B7056F" w:rsidRPr="00E01CE3">
              <w:rPr>
                <w:rFonts w:eastAsia="Calibri"/>
                <w:i/>
                <w:iCs/>
                <w:lang w:val="ro-RO"/>
              </w:rPr>
              <w:t>.</w:t>
            </w:r>
          </w:p>
          <w:p w:rsidR="00383AEA" w:rsidRPr="00E01CE3" w:rsidRDefault="00383AEA" w:rsidP="00383AEA">
            <w:pPr>
              <w:suppressAutoHyphens/>
              <w:autoSpaceDN w:val="0"/>
              <w:ind w:firstLine="0"/>
              <w:textAlignment w:val="baseline"/>
              <w:rPr>
                <w:rFonts w:eastAsia="Calibri"/>
                <w:i/>
                <w:iCs/>
                <w:sz w:val="14"/>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Informații de identificare a titularului altul dec</w:t>
            </w:r>
            <w:r w:rsidR="00260230" w:rsidRPr="00E01CE3">
              <w:rPr>
                <w:rFonts w:eastAsia="Calibri"/>
                <w:b/>
                <w:i/>
                <w:iCs/>
                <w:lang w:val="ro-RO"/>
              </w:rPr>
              <w:t>î</w:t>
            </w:r>
            <w:r w:rsidRPr="00E01CE3">
              <w:rPr>
                <w:rFonts w:eastAsia="Calibri"/>
                <w:b/>
                <w:i/>
                <w:iCs/>
                <w:lang w:val="ro-RO"/>
              </w:rPr>
              <w:t>t beneficiarul efectiv:</w:t>
            </w:r>
            <w:r w:rsidRPr="00E01CE3">
              <w:rPr>
                <w:rFonts w:eastAsia="Calibri"/>
                <w:i/>
                <w:iCs/>
                <w:lang w:val="ro-RO"/>
              </w:rPr>
              <w:t xml:space="preserve"> În cazul persoanei fizice rezidente </w:t>
            </w:r>
            <w:r w:rsidR="009F6851" w:rsidRPr="00E01CE3">
              <w:rPr>
                <w:rFonts w:eastAsia="Calibri"/>
                <w:i/>
                <w:iCs/>
                <w:lang w:val="ro-RO"/>
              </w:rPr>
              <w:t>î</w:t>
            </w:r>
            <w:r w:rsidRPr="00E01CE3">
              <w:rPr>
                <w:rFonts w:eastAsia="Calibri"/>
                <w:i/>
                <w:iCs/>
                <w:lang w:val="ro-RO"/>
              </w:rPr>
              <w:t>n Moldova se completează numărul de identificare personal. Pentru persoane fizice nerezidente se indic</w:t>
            </w:r>
            <w:r w:rsidR="009F6851" w:rsidRPr="00E01CE3">
              <w:rPr>
                <w:rFonts w:eastAsia="Calibri"/>
                <w:i/>
                <w:iCs/>
                <w:lang w:val="ro-RO"/>
              </w:rPr>
              <w:t xml:space="preserve">ă </w:t>
            </w:r>
            <w:r w:rsidRPr="00E01CE3">
              <w:rPr>
                <w:rFonts w:eastAsia="Calibri"/>
                <w:i/>
                <w:iCs/>
                <w:lang w:val="ro-RO"/>
              </w:rPr>
              <w:t xml:space="preserve">țara de rezidență </w:t>
            </w:r>
            <w:r w:rsidR="009F6851" w:rsidRPr="00E01CE3">
              <w:rPr>
                <w:rFonts w:eastAsia="Calibri"/>
                <w:i/>
                <w:iCs/>
                <w:lang w:val="ro-RO"/>
              </w:rPr>
              <w:t>ș</w:t>
            </w:r>
            <w:r w:rsidRPr="00E01CE3">
              <w:rPr>
                <w:rFonts w:eastAsia="Calibri"/>
                <w:i/>
                <w:iCs/>
                <w:lang w:val="ro-RO"/>
              </w:rPr>
              <w:t>i numărul de identificare naţion</w:t>
            </w:r>
            <w:r w:rsidR="009F6851" w:rsidRPr="00E01CE3">
              <w:rPr>
                <w:rFonts w:eastAsia="Calibri"/>
                <w:i/>
                <w:iCs/>
                <w:lang w:val="ro-RO"/>
              </w:rPr>
              <w:t xml:space="preserve">al </w:t>
            </w:r>
            <w:r w:rsidRPr="00E01CE3">
              <w:rPr>
                <w:rFonts w:eastAsia="Calibri"/>
                <w:i/>
                <w:iCs/>
                <w:lang w:val="ro-RO"/>
              </w:rPr>
              <w:t>(dac</w:t>
            </w:r>
            <w:r w:rsidR="009F6851" w:rsidRPr="00E01CE3">
              <w:rPr>
                <w:rFonts w:eastAsia="Calibri"/>
                <w:i/>
                <w:iCs/>
                <w:lang w:val="ro-RO"/>
              </w:rPr>
              <w:t>ă</w:t>
            </w:r>
            <w:r w:rsidRPr="00E01CE3">
              <w:rPr>
                <w:rFonts w:eastAsia="Calibri"/>
                <w:i/>
                <w:iCs/>
                <w:lang w:val="ro-RO"/>
              </w:rPr>
              <w:t xml:space="preserve"> numărul de</w:t>
            </w:r>
            <w:r w:rsidR="009F6851" w:rsidRPr="00E01CE3">
              <w:rPr>
                <w:rFonts w:eastAsia="Calibri"/>
                <w:i/>
                <w:iCs/>
                <w:lang w:val="ro-RO"/>
              </w:rPr>
              <w:t xml:space="preserve"> identificare nu este aplicabil, </w:t>
            </w:r>
            <w:r w:rsidRPr="00E01CE3">
              <w:rPr>
                <w:rFonts w:eastAsia="Calibri"/>
                <w:i/>
                <w:iCs/>
                <w:lang w:val="ro-RO"/>
              </w:rPr>
              <w:t xml:space="preserve">se precizează numărul de identificare fiscal). </w:t>
            </w: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i/>
                <w:iCs/>
                <w:lang w:val="ro-RO"/>
              </w:rPr>
              <w:t>În cazul persoanei juridice rezidente se completează codul de identificare. În cazul persoanei juridice nerezidente se indică țara sau jurisdicția în care e înregistrată persoana juridic</w:t>
            </w:r>
            <w:r w:rsidR="009F6851" w:rsidRPr="00E01CE3">
              <w:rPr>
                <w:rFonts w:eastAsia="Calibri"/>
                <w:i/>
                <w:iCs/>
                <w:lang w:val="ro-RO"/>
              </w:rPr>
              <w:t>ă</w:t>
            </w:r>
            <w:r w:rsidRPr="00E01CE3">
              <w:rPr>
                <w:rFonts w:eastAsia="Calibri"/>
                <w:i/>
                <w:iCs/>
                <w:lang w:val="ro-RO"/>
              </w:rPr>
              <w:t xml:space="preserve"> și numărul de înregistrare în registrul comerțului din țara/jurisdicția respectiv</w:t>
            </w:r>
            <w:r w:rsidR="009F6851" w:rsidRPr="00E01CE3">
              <w:rPr>
                <w:rFonts w:eastAsia="Calibri"/>
                <w:i/>
                <w:iCs/>
                <w:lang w:val="ro-RO"/>
              </w:rPr>
              <w:t>ă</w:t>
            </w:r>
            <w:r w:rsidRPr="00E01CE3">
              <w:rPr>
                <w:rFonts w:eastAsia="Calibri"/>
                <w:i/>
                <w:iCs/>
                <w:lang w:val="ro-RO"/>
              </w:rPr>
              <w:t>.</w:t>
            </w:r>
          </w:p>
          <w:p w:rsidR="00383AEA" w:rsidRPr="00E01CE3" w:rsidRDefault="00383AEA" w:rsidP="00383AEA">
            <w:pPr>
              <w:tabs>
                <w:tab w:val="left" w:pos="990"/>
              </w:tabs>
              <w:suppressAutoHyphens/>
              <w:autoSpaceDN w:val="0"/>
              <w:ind w:firstLine="0"/>
              <w:textAlignment w:val="baseline"/>
              <w:rPr>
                <w:rFonts w:eastAsia="Calibri"/>
                <w:b/>
                <w:iCs/>
                <w:sz w:val="18"/>
                <w:szCs w:val="24"/>
                <w:lang w:val="ro-RO"/>
              </w:rPr>
            </w:pPr>
          </w:p>
        </w:tc>
      </w:tr>
      <w:tr w:rsidR="00383AEA" w:rsidRPr="00E01CE3" w:rsidTr="008C281D">
        <w:trPr>
          <w:trHeight w:val="357"/>
        </w:trPr>
        <w:tc>
          <w:tcPr>
            <w:tcW w:w="5000" w:type="pct"/>
            <w:gridSpan w:val="3"/>
            <w:tcBorders>
              <w:top w:val="double" w:sz="4" w:space="0" w:color="auto"/>
              <w:left w:val="double" w:sz="4" w:space="0" w:color="auto"/>
              <w:bottom w:val="double" w:sz="4" w:space="0" w:color="auto"/>
              <w:right w:val="double" w:sz="4" w:space="0" w:color="auto"/>
            </w:tcBorders>
            <w:shd w:val="clear" w:color="auto" w:fill="BFBFBF"/>
          </w:tcPr>
          <w:p w:rsidR="00383AEA" w:rsidRPr="00E01CE3" w:rsidRDefault="00383AEA" w:rsidP="00383AEA">
            <w:pPr>
              <w:suppressAutoHyphens/>
              <w:autoSpaceDN w:val="0"/>
              <w:ind w:firstLine="0"/>
              <w:textAlignment w:val="baseline"/>
              <w:rPr>
                <w:rFonts w:eastAsia="Calibri"/>
                <w:b/>
                <w:iCs/>
                <w:lang w:val="ro-RO"/>
              </w:rPr>
            </w:pPr>
            <w:r w:rsidRPr="00E01CE3">
              <w:rPr>
                <w:rFonts w:eastAsia="Calibri"/>
                <w:b/>
                <w:iCs/>
                <w:lang w:val="ro-RO"/>
              </w:rPr>
              <w:lastRenderedPageBreak/>
              <w:t>C. Colecții de artă, de numismatică, de filatelie, de arme sau alte bunuri, a căror valoare depășește suma a 20</w:t>
            </w:r>
            <w:r w:rsidRPr="00E01CE3">
              <w:rPr>
                <w:b/>
                <w:lang w:val="ro-RO"/>
              </w:rPr>
              <w:t xml:space="preserve"> de salarii medii pe economie</w:t>
            </w:r>
          </w:p>
        </w:tc>
      </w:tr>
      <w:tr w:rsidR="00383AEA" w:rsidRPr="00E01CE3" w:rsidTr="008C281D">
        <w:trPr>
          <w:trHeight w:val="195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2108"/>
              <w:gridCol w:w="1728"/>
              <w:gridCol w:w="1728"/>
              <w:gridCol w:w="1354"/>
              <w:gridCol w:w="1728"/>
              <w:gridCol w:w="2595"/>
              <w:gridCol w:w="3088"/>
            </w:tblGrid>
            <w:tr w:rsidR="00383AEA" w:rsidRPr="00E01CE3" w:rsidTr="009F6851">
              <w:tc>
                <w:tcPr>
                  <w:tcW w:w="153" w:type="pct"/>
                </w:tcPr>
                <w:p w:rsidR="00383AEA" w:rsidRPr="00E01CE3" w:rsidRDefault="00383AEA" w:rsidP="00383AEA">
                  <w:pPr>
                    <w:tabs>
                      <w:tab w:val="left" w:pos="990"/>
                    </w:tabs>
                    <w:suppressAutoHyphens/>
                    <w:autoSpaceDN w:val="0"/>
                    <w:ind w:firstLine="0"/>
                    <w:jc w:val="center"/>
                    <w:textAlignment w:val="baseline"/>
                    <w:rPr>
                      <w:rFonts w:eastAsia="Calibri"/>
                      <w:b/>
                      <w:iCs/>
                      <w:lang w:val="ro-RO"/>
                    </w:rPr>
                  </w:pPr>
                  <w:r w:rsidRPr="00E01CE3">
                    <w:rPr>
                      <w:rFonts w:eastAsia="Calibri"/>
                      <w:b/>
                      <w:iCs/>
                      <w:lang w:val="ro-RO"/>
                    </w:rPr>
                    <w:t>Nr. crt.</w:t>
                  </w:r>
                </w:p>
              </w:tc>
              <w:tc>
                <w:tcPr>
                  <w:tcW w:w="713" w:type="pct"/>
                </w:tcPr>
                <w:p w:rsidR="00383AEA" w:rsidRPr="00E01CE3" w:rsidRDefault="00383AEA" w:rsidP="00383AEA">
                  <w:pPr>
                    <w:tabs>
                      <w:tab w:val="left" w:pos="990"/>
                    </w:tabs>
                    <w:suppressAutoHyphens/>
                    <w:autoSpaceDN w:val="0"/>
                    <w:ind w:firstLine="0"/>
                    <w:jc w:val="center"/>
                    <w:textAlignment w:val="baseline"/>
                    <w:rPr>
                      <w:rFonts w:eastAsia="Calibri"/>
                      <w:b/>
                      <w:iCs/>
                      <w:lang w:val="ro-RO"/>
                    </w:rPr>
                  </w:pPr>
                  <w:r w:rsidRPr="00E01CE3">
                    <w:rPr>
                      <w:rFonts w:eastAsia="Calibri"/>
                      <w:b/>
                      <w:iCs/>
                      <w:lang w:val="ro-RO"/>
                    </w:rPr>
                    <w:t>Numele beneficiarului efectiv</w:t>
                  </w:r>
                </w:p>
              </w:tc>
              <w:tc>
                <w:tcPr>
                  <w:tcW w:w="585" w:type="pct"/>
                </w:tcPr>
                <w:p w:rsidR="00383AEA" w:rsidRPr="00E01CE3" w:rsidRDefault="00383AEA" w:rsidP="00383AEA">
                  <w:pPr>
                    <w:tabs>
                      <w:tab w:val="left" w:pos="990"/>
                    </w:tabs>
                    <w:suppressAutoHyphens/>
                    <w:autoSpaceDN w:val="0"/>
                    <w:ind w:firstLine="0"/>
                    <w:jc w:val="center"/>
                    <w:textAlignment w:val="baseline"/>
                    <w:rPr>
                      <w:rFonts w:eastAsia="Calibri"/>
                      <w:b/>
                      <w:iCs/>
                      <w:lang w:val="ro-RO"/>
                    </w:rPr>
                  </w:pPr>
                  <w:r w:rsidRPr="00E01CE3">
                    <w:rPr>
                      <w:rFonts w:eastAsia="Calibri"/>
                      <w:b/>
                      <w:iCs/>
                      <w:lang w:val="ro-RO"/>
                    </w:rPr>
                    <w:t>Descriere sumară</w:t>
                  </w:r>
                </w:p>
              </w:tc>
              <w:tc>
                <w:tcPr>
                  <w:tcW w:w="585" w:type="pct"/>
                </w:tcPr>
                <w:p w:rsidR="00383AEA" w:rsidRPr="00E01CE3" w:rsidRDefault="00383AEA" w:rsidP="00383AEA">
                  <w:pPr>
                    <w:tabs>
                      <w:tab w:val="left" w:pos="990"/>
                    </w:tabs>
                    <w:suppressAutoHyphens/>
                    <w:autoSpaceDN w:val="0"/>
                    <w:ind w:firstLine="0"/>
                    <w:jc w:val="center"/>
                    <w:textAlignment w:val="baseline"/>
                    <w:rPr>
                      <w:rFonts w:eastAsia="Calibri"/>
                      <w:b/>
                      <w:iCs/>
                      <w:lang w:val="ro-RO"/>
                    </w:rPr>
                  </w:pPr>
                  <w:r w:rsidRPr="00E01CE3">
                    <w:rPr>
                      <w:rFonts w:eastAsia="Calibri"/>
                      <w:b/>
                      <w:iCs/>
                      <w:lang w:val="ro-RO"/>
                    </w:rPr>
                    <w:t>Anul dob</w:t>
                  </w:r>
                  <w:r w:rsidR="00260230" w:rsidRPr="00E01CE3">
                    <w:rPr>
                      <w:rFonts w:eastAsia="Calibri"/>
                      <w:b/>
                      <w:iCs/>
                      <w:lang w:val="ro-RO"/>
                    </w:rPr>
                    <w:t>î</w:t>
                  </w:r>
                  <w:r w:rsidRPr="00E01CE3">
                    <w:rPr>
                      <w:rFonts w:eastAsia="Calibri"/>
                      <w:b/>
                      <w:iCs/>
                      <w:lang w:val="ro-RO"/>
                    </w:rPr>
                    <w:t>ndirii</w:t>
                  </w:r>
                </w:p>
              </w:tc>
              <w:tc>
                <w:tcPr>
                  <w:tcW w:w="459" w:type="pct"/>
                </w:tcPr>
                <w:p w:rsidR="00383AEA" w:rsidRPr="00E01CE3" w:rsidRDefault="00383AEA" w:rsidP="00383AEA">
                  <w:pPr>
                    <w:tabs>
                      <w:tab w:val="left" w:pos="990"/>
                    </w:tabs>
                    <w:suppressAutoHyphens/>
                    <w:autoSpaceDN w:val="0"/>
                    <w:ind w:firstLine="0"/>
                    <w:jc w:val="center"/>
                    <w:textAlignment w:val="baseline"/>
                    <w:rPr>
                      <w:rFonts w:eastAsia="Calibri"/>
                      <w:b/>
                      <w:iCs/>
                      <w:lang w:val="ro-RO"/>
                    </w:rPr>
                  </w:pPr>
                  <w:r w:rsidRPr="00E01CE3">
                    <w:rPr>
                      <w:rFonts w:eastAsia="Calibri"/>
                      <w:b/>
                      <w:iCs/>
                      <w:lang w:val="ro-RO"/>
                    </w:rPr>
                    <w:t>Valoarea estimată a bunului</w:t>
                  </w:r>
                </w:p>
              </w:tc>
              <w:tc>
                <w:tcPr>
                  <w:tcW w:w="585" w:type="pct"/>
                </w:tcPr>
                <w:p w:rsidR="00383AEA" w:rsidRPr="00E01CE3" w:rsidRDefault="00383AEA" w:rsidP="00383AEA">
                  <w:pPr>
                    <w:tabs>
                      <w:tab w:val="left" w:pos="990"/>
                    </w:tabs>
                    <w:suppressAutoHyphens/>
                    <w:autoSpaceDN w:val="0"/>
                    <w:ind w:firstLine="0"/>
                    <w:jc w:val="center"/>
                    <w:textAlignment w:val="baseline"/>
                    <w:rPr>
                      <w:rFonts w:eastAsia="Calibri"/>
                      <w:b/>
                      <w:iCs/>
                      <w:lang w:val="ro-RO"/>
                    </w:rPr>
                  </w:pPr>
                  <w:r w:rsidRPr="00E01CE3">
                    <w:rPr>
                      <w:rFonts w:eastAsia="Calibri"/>
                      <w:b/>
                      <w:iCs/>
                      <w:lang w:val="ro-RO"/>
                    </w:rPr>
                    <w:t>Titularul</w:t>
                  </w:r>
                </w:p>
              </w:tc>
              <w:tc>
                <w:tcPr>
                  <w:tcW w:w="877"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Tipul titularului</w:t>
                  </w:r>
                </w:p>
              </w:tc>
              <w:tc>
                <w:tcPr>
                  <w:tcW w:w="1043"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Informații de identificare a titularului altul dec</w:t>
                  </w:r>
                  <w:r w:rsidR="00260230" w:rsidRPr="00E01CE3">
                    <w:rPr>
                      <w:rFonts w:eastAsia="Calibri"/>
                      <w:b/>
                      <w:iCs/>
                      <w:lang w:val="ro-RO"/>
                    </w:rPr>
                    <w:t>î</w:t>
                  </w:r>
                  <w:r w:rsidRPr="00E01CE3">
                    <w:rPr>
                      <w:rFonts w:eastAsia="Calibri"/>
                      <w:b/>
                      <w:iCs/>
                      <w:lang w:val="ro-RO"/>
                    </w:rPr>
                    <w:t>t beneficiarul efectiv</w:t>
                  </w:r>
                </w:p>
              </w:tc>
            </w:tr>
            <w:tr w:rsidR="00383AEA" w:rsidRPr="00E01CE3" w:rsidTr="009F6851">
              <w:tc>
                <w:tcPr>
                  <w:tcW w:w="153" w:type="pct"/>
                </w:tcPr>
                <w:p w:rsidR="00383AEA" w:rsidRPr="00E01CE3" w:rsidRDefault="00383AEA" w:rsidP="00383AEA">
                  <w:pPr>
                    <w:tabs>
                      <w:tab w:val="left" w:pos="990"/>
                    </w:tabs>
                    <w:suppressAutoHyphens/>
                    <w:autoSpaceDN w:val="0"/>
                    <w:ind w:firstLine="0"/>
                    <w:textAlignment w:val="baseline"/>
                    <w:rPr>
                      <w:rFonts w:eastAsia="Calibri"/>
                      <w:iCs/>
                      <w:lang w:val="ro-RO"/>
                    </w:rPr>
                  </w:pPr>
                  <w:r w:rsidRPr="00E01CE3">
                    <w:rPr>
                      <w:rFonts w:eastAsia="Calibri"/>
                      <w:iCs/>
                      <w:lang w:val="ro-RO"/>
                    </w:rPr>
                    <w:t>1</w:t>
                  </w:r>
                  <w:r w:rsidR="00941FAB" w:rsidRPr="00E01CE3">
                    <w:rPr>
                      <w:rFonts w:eastAsia="Calibri"/>
                      <w:iCs/>
                      <w:lang w:val="ro-RO"/>
                    </w:rPr>
                    <w:t>.</w:t>
                  </w:r>
                </w:p>
              </w:tc>
              <w:tc>
                <w:tcPr>
                  <w:tcW w:w="713"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459"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877"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1043"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r>
            <w:tr w:rsidR="00383AEA" w:rsidRPr="00E01CE3" w:rsidTr="009F6851">
              <w:tc>
                <w:tcPr>
                  <w:tcW w:w="153" w:type="pct"/>
                </w:tcPr>
                <w:p w:rsidR="00383AEA" w:rsidRPr="00E01CE3" w:rsidRDefault="00383AEA" w:rsidP="00383AEA">
                  <w:pPr>
                    <w:tabs>
                      <w:tab w:val="left" w:pos="990"/>
                    </w:tabs>
                    <w:suppressAutoHyphens/>
                    <w:autoSpaceDN w:val="0"/>
                    <w:ind w:firstLine="0"/>
                    <w:textAlignment w:val="baseline"/>
                    <w:rPr>
                      <w:rFonts w:eastAsia="Calibri"/>
                      <w:iCs/>
                      <w:lang w:val="ro-RO"/>
                    </w:rPr>
                  </w:pPr>
                  <w:r w:rsidRPr="00E01CE3">
                    <w:rPr>
                      <w:rFonts w:eastAsia="Calibri"/>
                      <w:iCs/>
                      <w:lang w:val="ro-RO"/>
                    </w:rPr>
                    <w:t>2</w:t>
                  </w:r>
                  <w:r w:rsidR="00941FAB" w:rsidRPr="00E01CE3">
                    <w:rPr>
                      <w:rFonts w:eastAsia="Calibri"/>
                      <w:iCs/>
                      <w:lang w:val="ro-RO"/>
                    </w:rPr>
                    <w:t>.</w:t>
                  </w:r>
                </w:p>
              </w:tc>
              <w:tc>
                <w:tcPr>
                  <w:tcW w:w="713"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459"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877"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1043"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r>
            <w:tr w:rsidR="00383AEA" w:rsidRPr="00E01CE3" w:rsidTr="009F6851">
              <w:tc>
                <w:tcPr>
                  <w:tcW w:w="153" w:type="pct"/>
                </w:tcPr>
                <w:p w:rsidR="00383AEA" w:rsidRPr="00E01CE3" w:rsidRDefault="00383AEA" w:rsidP="00383AEA">
                  <w:pPr>
                    <w:tabs>
                      <w:tab w:val="left" w:pos="990"/>
                    </w:tabs>
                    <w:suppressAutoHyphens/>
                    <w:autoSpaceDN w:val="0"/>
                    <w:ind w:firstLine="0"/>
                    <w:textAlignment w:val="baseline"/>
                    <w:rPr>
                      <w:rFonts w:eastAsia="Calibri"/>
                      <w:iCs/>
                      <w:lang w:val="ro-RO"/>
                    </w:rPr>
                  </w:pPr>
                  <w:r w:rsidRPr="00E01CE3">
                    <w:rPr>
                      <w:rFonts w:eastAsia="Calibri"/>
                      <w:iCs/>
                      <w:lang w:val="ro-RO"/>
                    </w:rPr>
                    <w:t>3</w:t>
                  </w:r>
                  <w:r w:rsidR="00941FAB" w:rsidRPr="00E01CE3">
                    <w:rPr>
                      <w:rFonts w:eastAsia="Calibri"/>
                      <w:iCs/>
                      <w:lang w:val="ro-RO"/>
                    </w:rPr>
                    <w:t>.</w:t>
                  </w:r>
                </w:p>
              </w:tc>
              <w:tc>
                <w:tcPr>
                  <w:tcW w:w="713"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459"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585"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877"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c>
                <w:tcPr>
                  <w:tcW w:w="1043" w:type="pct"/>
                </w:tcPr>
                <w:p w:rsidR="00383AEA" w:rsidRPr="00E01CE3" w:rsidRDefault="00383AEA" w:rsidP="00383AEA">
                  <w:pPr>
                    <w:tabs>
                      <w:tab w:val="left" w:pos="990"/>
                    </w:tabs>
                    <w:suppressAutoHyphens/>
                    <w:autoSpaceDN w:val="0"/>
                    <w:ind w:firstLine="0"/>
                    <w:textAlignment w:val="baseline"/>
                    <w:rPr>
                      <w:rFonts w:eastAsia="Calibri"/>
                      <w:b/>
                      <w:iCs/>
                      <w:lang w:val="ro-RO"/>
                    </w:rPr>
                  </w:pPr>
                </w:p>
              </w:tc>
            </w:tr>
          </w:tbl>
          <w:p w:rsidR="00383AEA" w:rsidRPr="00E01CE3" w:rsidRDefault="00383AEA" w:rsidP="00383AEA">
            <w:pPr>
              <w:suppressAutoHyphens/>
              <w:autoSpaceDN w:val="0"/>
              <w:ind w:firstLine="0"/>
              <w:textAlignment w:val="baseline"/>
              <w:rPr>
                <w:rFonts w:eastAsia="Calibri"/>
                <w:b/>
                <w:i/>
                <w:iCs/>
                <w:lang w:val="ro-RO"/>
              </w:rPr>
            </w:pPr>
            <w:r w:rsidRPr="00E01CE3">
              <w:rPr>
                <w:rFonts w:eastAsia="Calibri"/>
                <w:b/>
                <w:i/>
                <w:iCs/>
                <w:lang w:val="ro-RO"/>
              </w:rPr>
              <w:t>Numele beneficiarului efectiv:</w:t>
            </w:r>
            <w:r w:rsidRPr="00E01CE3">
              <w:rPr>
                <w:rFonts w:eastAsia="Calibri"/>
                <w:i/>
                <w:iCs/>
                <w:lang w:val="ro-RO"/>
              </w:rPr>
              <w:t xml:space="preserve"> Numele subiectului declarării, al membrului de familie sau al concubinului/concubinei acestuia</w:t>
            </w:r>
          </w:p>
          <w:p w:rsidR="00383AEA" w:rsidRPr="00E01CE3" w:rsidRDefault="00383AEA" w:rsidP="00383AEA">
            <w:pPr>
              <w:suppressAutoHyphens/>
              <w:autoSpaceDN w:val="0"/>
              <w:ind w:firstLine="0"/>
              <w:textAlignment w:val="baseline"/>
              <w:rPr>
                <w:rFonts w:eastAsia="Calibri"/>
                <w:b/>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Titularul:</w:t>
            </w:r>
            <w:r w:rsidRPr="00E01CE3">
              <w:rPr>
                <w:rFonts w:eastAsia="Calibri"/>
                <w:i/>
                <w:iCs/>
                <w:lang w:val="ro-RO"/>
              </w:rPr>
              <w:t xml:space="preserve"> Numele persoanei fizice</w:t>
            </w:r>
            <w:r w:rsidR="009F6851" w:rsidRPr="00E01CE3">
              <w:rPr>
                <w:rFonts w:eastAsia="Calibri"/>
                <w:i/>
                <w:iCs/>
                <w:lang w:val="ro-RO"/>
              </w:rPr>
              <w:t xml:space="preserve"> sau juridice care posedă bunul</w:t>
            </w:r>
          </w:p>
          <w:p w:rsidR="00383AEA" w:rsidRPr="00E01CE3" w:rsidRDefault="00383AEA" w:rsidP="00383AEA">
            <w:pPr>
              <w:suppressAutoHyphens/>
              <w:autoSpaceDN w:val="0"/>
              <w:ind w:firstLine="0"/>
              <w:textAlignment w:val="baseline"/>
              <w:rPr>
                <w:rFonts w:eastAsia="Calibri"/>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Tipul titularului:</w:t>
            </w:r>
            <w:r w:rsidRPr="00E01CE3">
              <w:rPr>
                <w:rFonts w:eastAsia="Calibri"/>
                <w:i/>
                <w:iCs/>
                <w:lang w:val="ro-RO"/>
              </w:rPr>
              <w:t xml:space="preserve"> (1) </w:t>
            </w:r>
            <w:r w:rsidR="009F6851" w:rsidRPr="00E01CE3">
              <w:rPr>
                <w:rFonts w:eastAsia="Calibri"/>
                <w:i/>
                <w:iCs/>
                <w:lang w:val="ro-RO"/>
              </w:rPr>
              <w:t>p</w:t>
            </w:r>
            <w:r w:rsidRPr="00E01CE3">
              <w:rPr>
                <w:rFonts w:eastAsia="Calibri"/>
                <w:i/>
                <w:iCs/>
                <w:lang w:val="ro-RO"/>
              </w:rPr>
              <w:t>ersoană fizică rezidentă</w:t>
            </w:r>
            <w:r w:rsidR="009F6851" w:rsidRPr="00E01CE3">
              <w:rPr>
                <w:rFonts w:eastAsia="Calibri"/>
                <w:i/>
                <w:iCs/>
                <w:lang w:val="ro-RO"/>
              </w:rPr>
              <w:t>;</w:t>
            </w:r>
            <w:r w:rsidRPr="00E01CE3">
              <w:rPr>
                <w:rFonts w:eastAsia="Calibri"/>
                <w:i/>
                <w:iCs/>
                <w:lang w:val="ro-RO"/>
              </w:rPr>
              <w:t xml:space="preserve"> (2) </w:t>
            </w:r>
            <w:r w:rsidR="009F6851" w:rsidRPr="00E01CE3">
              <w:rPr>
                <w:rFonts w:eastAsia="Calibri"/>
                <w:i/>
                <w:iCs/>
                <w:lang w:val="ro-RO"/>
              </w:rPr>
              <w:t>p</w:t>
            </w:r>
            <w:r w:rsidRPr="00E01CE3">
              <w:rPr>
                <w:rFonts w:eastAsia="Calibri"/>
                <w:i/>
                <w:iCs/>
                <w:lang w:val="ro-RO"/>
              </w:rPr>
              <w:t>ersoană fizică nerezidentă</w:t>
            </w:r>
            <w:r w:rsidR="009F6851" w:rsidRPr="00E01CE3">
              <w:rPr>
                <w:rFonts w:eastAsia="Calibri"/>
                <w:i/>
                <w:iCs/>
                <w:lang w:val="ro-RO"/>
              </w:rPr>
              <w:t>;</w:t>
            </w:r>
            <w:r w:rsidRPr="00E01CE3">
              <w:rPr>
                <w:rFonts w:eastAsia="Calibri"/>
                <w:i/>
                <w:iCs/>
                <w:lang w:val="ro-RO"/>
              </w:rPr>
              <w:t xml:space="preserve"> (3) </w:t>
            </w:r>
            <w:r w:rsidR="009F6851" w:rsidRPr="00E01CE3">
              <w:rPr>
                <w:rFonts w:eastAsia="Calibri"/>
                <w:i/>
                <w:iCs/>
                <w:lang w:val="ro-RO"/>
              </w:rPr>
              <w:t>p</w:t>
            </w:r>
            <w:r w:rsidRPr="00E01CE3">
              <w:rPr>
                <w:rFonts w:eastAsia="Calibri"/>
                <w:i/>
                <w:iCs/>
                <w:lang w:val="ro-RO"/>
              </w:rPr>
              <w:t>ersoan</w:t>
            </w:r>
            <w:r w:rsidR="009F6851" w:rsidRPr="00E01CE3">
              <w:rPr>
                <w:rFonts w:eastAsia="Calibri"/>
                <w:i/>
                <w:iCs/>
                <w:lang w:val="ro-RO"/>
              </w:rPr>
              <w:t>ă</w:t>
            </w:r>
            <w:r w:rsidRPr="00E01CE3">
              <w:rPr>
                <w:rFonts w:eastAsia="Calibri"/>
                <w:i/>
                <w:iCs/>
                <w:lang w:val="ro-RO"/>
              </w:rPr>
              <w:t xml:space="preserve"> juridică rezidentă</w:t>
            </w:r>
            <w:r w:rsidR="009F6851" w:rsidRPr="00E01CE3">
              <w:rPr>
                <w:rFonts w:eastAsia="Calibri"/>
                <w:i/>
                <w:iCs/>
                <w:lang w:val="ro-RO"/>
              </w:rPr>
              <w:t>;</w:t>
            </w:r>
            <w:r w:rsidRPr="00E01CE3">
              <w:rPr>
                <w:rFonts w:eastAsia="Calibri"/>
                <w:i/>
                <w:iCs/>
                <w:lang w:val="ro-RO"/>
              </w:rPr>
              <w:t xml:space="preserve"> (4) </w:t>
            </w:r>
            <w:r w:rsidR="009F6851" w:rsidRPr="00E01CE3">
              <w:rPr>
                <w:rFonts w:eastAsia="Calibri"/>
                <w:i/>
                <w:iCs/>
                <w:lang w:val="ro-RO"/>
              </w:rPr>
              <w:t>p</w:t>
            </w:r>
            <w:r w:rsidRPr="00E01CE3">
              <w:rPr>
                <w:rFonts w:eastAsia="Calibri"/>
                <w:i/>
                <w:iCs/>
                <w:lang w:val="ro-RO"/>
              </w:rPr>
              <w:t>ersoană juridică nerezidentă. Acest c</w:t>
            </w:r>
            <w:r w:rsidR="00260230" w:rsidRPr="00E01CE3">
              <w:rPr>
                <w:rFonts w:eastAsia="Calibri"/>
                <w:i/>
                <w:iCs/>
                <w:lang w:val="ro-RO"/>
              </w:rPr>
              <w:t>î</w:t>
            </w:r>
            <w:r w:rsidRPr="00E01CE3">
              <w:rPr>
                <w:rFonts w:eastAsia="Calibri"/>
                <w:i/>
                <w:iCs/>
                <w:lang w:val="ro-RO"/>
              </w:rPr>
              <w:t>mp se completează doar în cazul în care titularul este altul dec</w:t>
            </w:r>
            <w:r w:rsidR="00260230" w:rsidRPr="00E01CE3">
              <w:rPr>
                <w:rFonts w:eastAsia="Calibri"/>
                <w:i/>
                <w:iCs/>
                <w:lang w:val="ro-RO"/>
              </w:rPr>
              <w:t>î</w:t>
            </w:r>
            <w:r w:rsidRPr="00E01CE3">
              <w:rPr>
                <w:rFonts w:eastAsia="Calibri"/>
                <w:i/>
                <w:iCs/>
                <w:lang w:val="ro-RO"/>
              </w:rPr>
              <w:t>t beneficiarul efectiv</w:t>
            </w:r>
            <w:r w:rsidR="00172A14" w:rsidRPr="00E01CE3">
              <w:rPr>
                <w:rFonts w:eastAsia="Calibri"/>
                <w:i/>
                <w:iCs/>
                <w:lang w:val="ro-RO"/>
              </w:rPr>
              <w:t>.</w:t>
            </w:r>
          </w:p>
          <w:p w:rsidR="00383AEA" w:rsidRPr="00E01CE3" w:rsidRDefault="00383AEA" w:rsidP="00383AEA">
            <w:pPr>
              <w:suppressAutoHyphens/>
              <w:autoSpaceDN w:val="0"/>
              <w:ind w:firstLine="0"/>
              <w:textAlignment w:val="baseline"/>
              <w:rPr>
                <w:rFonts w:eastAsia="Calibri"/>
                <w:i/>
                <w:iCs/>
                <w:sz w:val="12"/>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Informații de identificare a titularului altul dec</w:t>
            </w:r>
            <w:r w:rsidR="00260230" w:rsidRPr="00E01CE3">
              <w:rPr>
                <w:rFonts w:eastAsia="Calibri"/>
                <w:b/>
                <w:i/>
                <w:iCs/>
                <w:lang w:val="ro-RO"/>
              </w:rPr>
              <w:t>î</w:t>
            </w:r>
            <w:r w:rsidRPr="00E01CE3">
              <w:rPr>
                <w:rFonts w:eastAsia="Calibri"/>
                <w:b/>
                <w:i/>
                <w:iCs/>
                <w:lang w:val="ro-RO"/>
              </w:rPr>
              <w:t>t beneficiarul efectiv:</w:t>
            </w:r>
            <w:r w:rsidRPr="00E01CE3">
              <w:rPr>
                <w:rFonts w:eastAsia="Calibri"/>
                <w:i/>
                <w:iCs/>
                <w:lang w:val="ro-RO"/>
              </w:rPr>
              <w:t xml:space="preserve"> În cazul persoanei fizice rezidente </w:t>
            </w:r>
            <w:r w:rsidR="009F6851" w:rsidRPr="00E01CE3">
              <w:rPr>
                <w:rFonts w:eastAsia="Calibri"/>
                <w:i/>
                <w:iCs/>
                <w:lang w:val="ro-RO"/>
              </w:rPr>
              <w:t>î</w:t>
            </w:r>
            <w:r w:rsidRPr="00E01CE3">
              <w:rPr>
                <w:rFonts w:eastAsia="Calibri"/>
                <w:i/>
                <w:iCs/>
                <w:lang w:val="ro-RO"/>
              </w:rPr>
              <w:t>n Moldova se completează numărul de identificare personal. Pentru persoane fizice nerezidente se indic</w:t>
            </w:r>
            <w:r w:rsidR="009F6851" w:rsidRPr="00E01CE3">
              <w:rPr>
                <w:rFonts w:eastAsia="Calibri"/>
                <w:i/>
                <w:iCs/>
                <w:lang w:val="ro-RO"/>
              </w:rPr>
              <w:t>ă</w:t>
            </w:r>
            <w:r w:rsidRPr="00E01CE3">
              <w:rPr>
                <w:rFonts w:eastAsia="Calibri"/>
                <w:i/>
                <w:iCs/>
                <w:lang w:val="ro-RO"/>
              </w:rPr>
              <w:t xml:space="preserve"> țara de rezidență </w:t>
            </w:r>
            <w:r w:rsidR="009F6851" w:rsidRPr="00E01CE3">
              <w:rPr>
                <w:rFonts w:eastAsia="Calibri"/>
                <w:i/>
                <w:iCs/>
                <w:lang w:val="ro-RO"/>
              </w:rPr>
              <w:t>ș</w:t>
            </w:r>
            <w:r w:rsidRPr="00E01CE3">
              <w:rPr>
                <w:rFonts w:eastAsia="Calibri"/>
                <w:i/>
                <w:iCs/>
                <w:lang w:val="ro-RO"/>
              </w:rPr>
              <w:t>i n</w:t>
            </w:r>
            <w:r w:rsidR="009F6851" w:rsidRPr="00E01CE3">
              <w:rPr>
                <w:rFonts w:eastAsia="Calibri"/>
                <w:i/>
                <w:iCs/>
                <w:lang w:val="ro-RO"/>
              </w:rPr>
              <w:t xml:space="preserve">umărul de identificare naţional </w:t>
            </w:r>
            <w:r w:rsidRPr="00E01CE3">
              <w:rPr>
                <w:rFonts w:eastAsia="Calibri"/>
                <w:i/>
                <w:iCs/>
                <w:lang w:val="ro-RO"/>
              </w:rPr>
              <w:t>(dac</w:t>
            </w:r>
            <w:r w:rsidR="009F6851" w:rsidRPr="00E01CE3">
              <w:rPr>
                <w:rFonts w:eastAsia="Calibri"/>
                <w:i/>
                <w:iCs/>
                <w:lang w:val="ro-RO"/>
              </w:rPr>
              <w:t>ă</w:t>
            </w:r>
            <w:r w:rsidRPr="00E01CE3">
              <w:rPr>
                <w:rFonts w:eastAsia="Calibri"/>
                <w:i/>
                <w:iCs/>
                <w:lang w:val="ro-RO"/>
              </w:rPr>
              <w:t xml:space="preserve"> numărul de identificare nu este aplicabil</w:t>
            </w:r>
            <w:r w:rsidR="009F6851" w:rsidRPr="00E01CE3">
              <w:rPr>
                <w:rFonts w:eastAsia="Calibri"/>
                <w:i/>
                <w:iCs/>
                <w:lang w:val="ro-RO"/>
              </w:rPr>
              <w:t>,</w:t>
            </w:r>
            <w:r w:rsidRPr="00E01CE3">
              <w:rPr>
                <w:rFonts w:eastAsia="Calibri"/>
                <w:i/>
                <w:iCs/>
                <w:lang w:val="ro-RO"/>
              </w:rPr>
              <w:t xml:space="preserve"> se precizează numărul de identificare fiscal). </w:t>
            </w: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i/>
                <w:iCs/>
                <w:lang w:val="ro-RO"/>
              </w:rPr>
              <w:t>În cazul persoanei juridice rezidente se completează codul de identificare. În cazul persoanei juridice nerezidente se indică țara sau jurisdicția în care e înregistrată persoana juridic</w:t>
            </w:r>
            <w:r w:rsidR="009F6851" w:rsidRPr="00E01CE3">
              <w:rPr>
                <w:rFonts w:eastAsia="Calibri"/>
                <w:i/>
                <w:iCs/>
                <w:lang w:val="ro-RO"/>
              </w:rPr>
              <w:t>ă</w:t>
            </w:r>
            <w:r w:rsidRPr="00E01CE3">
              <w:rPr>
                <w:rFonts w:eastAsia="Calibri"/>
                <w:i/>
                <w:iCs/>
                <w:lang w:val="ro-RO"/>
              </w:rPr>
              <w:t xml:space="preserve"> și numărul de înregistrare în registrul comerțului din țara/jurisdicția respectiv</w:t>
            </w:r>
            <w:r w:rsidR="009F6851" w:rsidRPr="00E01CE3">
              <w:rPr>
                <w:rFonts w:eastAsia="Calibri"/>
                <w:i/>
                <w:iCs/>
                <w:lang w:val="ro-RO"/>
              </w:rPr>
              <w:t>ă</w:t>
            </w:r>
            <w:r w:rsidRPr="00E01CE3">
              <w:rPr>
                <w:rFonts w:eastAsia="Calibri"/>
                <w:i/>
                <w:iCs/>
                <w:lang w:val="ro-RO"/>
              </w:rPr>
              <w:t>.</w:t>
            </w:r>
          </w:p>
          <w:p w:rsidR="00383AEA" w:rsidRPr="00E01CE3" w:rsidRDefault="00383AEA" w:rsidP="00383AEA">
            <w:pPr>
              <w:suppressAutoHyphens/>
              <w:autoSpaceDN w:val="0"/>
              <w:ind w:firstLine="0"/>
              <w:textAlignment w:val="baseline"/>
              <w:rPr>
                <w:rFonts w:eastAsia="Calibri"/>
                <w:i/>
                <w:iCs/>
                <w:sz w:val="16"/>
                <w:lang w:val="ro-RO"/>
              </w:rPr>
            </w:pPr>
          </w:p>
        </w:tc>
      </w:tr>
      <w:tr w:rsidR="00383AEA" w:rsidRPr="00E01CE3" w:rsidTr="008C281D">
        <w:trPr>
          <w:trHeight w:val="620"/>
        </w:trPr>
        <w:tc>
          <w:tcPr>
            <w:tcW w:w="5000" w:type="pct"/>
            <w:gridSpan w:val="3"/>
            <w:tcBorders>
              <w:top w:val="double" w:sz="4" w:space="0" w:color="auto"/>
              <w:left w:val="double" w:sz="4" w:space="0" w:color="auto"/>
              <w:bottom w:val="double" w:sz="4" w:space="0" w:color="auto"/>
              <w:right w:val="double" w:sz="4" w:space="0" w:color="auto"/>
            </w:tcBorders>
            <w:shd w:val="clear" w:color="auto" w:fill="BFBFBF"/>
          </w:tcPr>
          <w:p w:rsidR="00383AEA" w:rsidRPr="00E01CE3" w:rsidRDefault="00383AEA" w:rsidP="00383AEA">
            <w:pPr>
              <w:suppressAutoHyphens/>
              <w:autoSpaceDN w:val="0"/>
              <w:ind w:firstLine="0"/>
              <w:textAlignment w:val="baseline"/>
              <w:rPr>
                <w:rFonts w:eastAsia="Calibri"/>
                <w:b/>
                <w:iCs/>
                <w:lang w:val="ro-RO"/>
              </w:rPr>
            </w:pPr>
            <w:r w:rsidRPr="00E01CE3">
              <w:rPr>
                <w:rFonts w:eastAsia="Calibri"/>
                <w:b/>
                <w:iCs/>
                <w:lang w:val="ro-RO"/>
              </w:rPr>
              <w:t xml:space="preserve">D. Bunuri transmise cu titlu oneros sau gratuit, personal sau de către membrii familiei, concubin/concubină, unor persoane fizice sau juridice în perioada declarării, dacă valoarea fiecărui bun depășește suma a </w:t>
            </w:r>
            <w:r w:rsidRPr="00E01CE3">
              <w:rPr>
                <w:b/>
                <w:lang w:val="ro-RO"/>
              </w:rPr>
              <w:t>10 salarii medii pe economie</w:t>
            </w:r>
          </w:p>
        </w:tc>
      </w:tr>
      <w:tr w:rsidR="00383AEA" w:rsidRPr="00E01CE3" w:rsidTr="008C281D">
        <w:trPr>
          <w:trHeight w:val="195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2614"/>
              <w:gridCol w:w="2689"/>
              <w:gridCol w:w="2719"/>
              <w:gridCol w:w="2202"/>
              <w:gridCol w:w="1419"/>
              <w:gridCol w:w="2686"/>
            </w:tblGrid>
            <w:tr w:rsidR="00383AEA" w:rsidRPr="00E01CE3" w:rsidTr="009F6851">
              <w:trPr>
                <w:trHeight w:val="710"/>
              </w:trPr>
              <w:tc>
                <w:tcPr>
                  <w:tcW w:w="153"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Nr. crt.</w:t>
                  </w:r>
                </w:p>
              </w:tc>
              <w:tc>
                <w:tcPr>
                  <w:tcW w:w="884" w:type="pct"/>
                </w:tcPr>
                <w:p w:rsidR="0010084D"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Descrierea bunului transmis</w:t>
                  </w:r>
                </w:p>
              </w:tc>
              <w:tc>
                <w:tcPr>
                  <w:tcW w:w="909"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Modul de transmitere</w:t>
                  </w:r>
                </w:p>
              </w:tc>
              <w:tc>
                <w:tcPr>
                  <w:tcW w:w="919"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Data transmiterii</w:t>
                  </w:r>
                </w:p>
              </w:tc>
              <w:tc>
                <w:tcPr>
                  <w:tcW w:w="745"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Persoana căreia i-a fost transmis</w:t>
                  </w:r>
                </w:p>
              </w:tc>
              <w:tc>
                <w:tcPr>
                  <w:tcW w:w="481"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Valoarea bunului</w:t>
                  </w:r>
                </w:p>
              </w:tc>
              <w:tc>
                <w:tcPr>
                  <w:tcW w:w="908"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 xml:space="preserve">Titularul bunului transmis </w:t>
                  </w:r>
                </w:p>
              </w:tc>
            </w:tr>
            <w:tr w:rsidR="00383AEA" w:rsidRPr="00E01CE3" w:rsidTr="009F6851">
              <w:tc>
                <w:tcPr>
                  <w:tcW w:w="153"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1</w:t>
                  </w:r>
                  <w:r w:rsidR="00941FAB" w:rsidRPr="00E01CE3">
                    <w:rPr>
                      <w:rFonts w:eastAsia="Calibri"/>
                      <w:iCs/>
                      <w:lang w:val="ro-RO"/>
                    </w:rPr>
                    <w:t>.</w:t>
                  </w:r>
                </w:p>
              </w:tc>
              <w:tc>
                <w:tcPr>
                  <w:tcW w:w="884" w:type="pct"/>
                </w:tcPr>
                <w:p w:rsidR="00383AEA" w:rsidRPr="00E01CE3" w:rsidRDefault="00383AEA" w:rsidP="00383AEA">
                  <w:pPr>
                    <w:suppressAutoHyphens/>
                    <w:autoSpaceDN w:val="0"/>
                    <w:ind w:firstLine="0"/>
                    <w:textAlignment w:val="baseline"/>
                    <w:rPr>
                      <w:rFonts w:eastAsia="Calibri"/>
                      <w:b/>
                      <w:iCs/>
                      <w:lang w:val="ro-RO"/>
                    </w:rPr>
                  </w:pPr>
                </w:p>
              </w:tc>
              <w:tc>
                <w:tcPr>
                  <w:tcW w:w="909" w:type="pct"/>
                </w:tcPr>
                <w:p w:rsidR="00383AEA" w:rsidRPr="00E01CE3" w:rsidRDefault="00383AEA" w:rsidP="00383AEA">
                  <w:pPr>
                    <w:suppressAutoHyphens/>
                    <w:autoSpaceDN w:val="0"/>
                    <w:ind w:firstLine="0"/>
                    <w:textAlignment w:val="baseline"/>
                    <w:rPr>
                      <w:rFonts w:eastAsia="Calibri"/>
                      <w:b/>
                      <w:iCs/>
                      <w:lang w:val="ro-RO"/>
                    </w:rPr>
                  </w:pPr>
                </w:p>
              </w:tc>
              <w:tc>
                <w:tcPr>
                  <w:tcW w:w="919" w:type="pct"/>
                </w:tcPr>
                <w:p w:rsidR="00383AEA" w:rsidRPr="00E01CE3" w:rsidRDefault="00383AEA" w:rsidP="00383AEA">
                  <w:pPr>
                    <w:suppressAutoHyphens/>
                    <w:autoSpaceDN w:val="0"/>
                    <w:ind w:firstLine="0"/>
                    <w:textAlignment w:val="baseline"/>
                    <w:rPr>
                      <w:rFonts w:eastAsia="Calibri"/>
                      <w:b/>
                      <w:iCs/>
                      <w:lang w:val="ro-RO"/>
                    </w:rPr>
                  </w:pPr>
                </w:p>
              </w:tc>
              <w:tc>
                <w:tcPr>
                  <w:tcW w:w="745" w:type="pct"/>
                </w:tcPr>
                <w:p w:rsidR="00383AEA" w:rsidRPr="00E01CE3" w:rsidRDefault="00383AEA" w:rsidP="00383AEA">
                  <w:pPr>
                    <w:suppressAutoHyphens/>
                    <w:autoSpaceDN w:val="0"/>
                    <w:ind w:firstLine="0"/>
                    <w:textAlignment w:val="baseline"/>
                    <w:rPr>
                      <w:rFonts w:eastAsia="Calibri"/>
                      <w:b/>
                      <w:iCs/>
                      <w:lang w:val="ro-RO"/>
                    </w:rPr>
                  </w:pPr>
                </w:p>
              </w:tc>
              <w:tc>
                <w:tcPr>
                  <w:tcW w:w="481" w:type="pct"/>
                </w:tcPr>
                <w:p w:rsidR="00383AEA" w:rsidRPr="00E01CE3" w:rsidRDefault="00383AEA" w:rsidP="00383AEA">
                  <w:pPr>
                    <w:suppressAutoHyphens/>
                    <w:autoSpaceDN w:val="0"/>
                    <w:ind w:firstLine="0"/>
                    <w:textAlignment w:val="baseline"/>
                    <w:rPr>
                      <w:rFonts w:eastAsia="Calibri"/>
                      <w:b/>
                      <w:iCs/>
                      <w:lang w:val="ro-RO"/>
                    </w:rPr>
                  </w:pPr>
                </w:p>
              </w:tc>
              <w:tc>
                <w:tcPr>
                  <w:tcW w:w="908" w:type="pct"/>
                </w:tcPr>
                <w:p w:rsidR="00383AEA" w:rsidRPr="00E01CE3" w:rsidRDefault="00383AEA" w:rsidP="00383AEA">
                  <w:pPr>
                    <w:suppressAutoHyphens/>
                    <w:autoSpaceDN w:val="0"/>
                    <w:ind w:firstLine="0"/>
                    <w:textAlignment w:val="baseline"/>
                    <w:rPr>
                      <w:rFonts w:eastAsia="Calibri"/>
                      <w:b/>
                      <w:iCs/>
                      <w:lang w:val="ro-RO"/>
                    </w:rPr>
                  </w:pPr>
                </w:p>
              </w:tc>
            </w:tr>
            <w:tr w:rsidR="00383AEA" w:rsidRPr="00E01CE3" w:rsidTr="009F6851">
              <w:tc>
                <w:tcPr>
                  <w:tcW w:w="153"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2</w:t>
                  </w:r>
                  <w:r w:rsidR="00941FAB" w:rsidRPr="00E01CE3">
                    <w:rPr>
                      <w:rFonts w:eastAsia="Calibri"/>
                      <w:iCs/>
                      <w:lang w:val="ro-RO"/>
                    </w:rPr>
                    <w:t>.</w:t>
                  </w:r>
                </w:p>
              </w:tc>
              <w:tc>
                <w:tcPr>
                  <w:tcW w:w="884" w:type="pct"/>
                </w:tcPr>
                <w:p w:rsidR="00383AEA" w:rsidRPr="00E01CE3" w:rsidRDefault="00383AEA" w:rsidP="00383AEA">
                  <w:pPr>
                    <w:suppressAutoHyphens/>
                    <w:autoSpaceDN w:val="0"/>
                    <w:ind w:firstLine="0"/>
                    <w:textAlignment w:val="baseline"/>
                    <w:rPr>
                      <w:rFonts w:eastAsia="Calibri"/>
                      <w:b/>
                      <w:iCs/>
                      <w:lang w:val="ro-RO"/>
                    </w:rPr>
                  </w:pPr>
                </w:p>
              </w:tc>
              <w:tc>
                <w:tcPr>
                  <w:tcW w:w="909" w:type="pct"/>
                </w:tcPr>
                <w:p w:rsidR="00383AEA" w:rsidRPr="00E01CE3" w:rsidRDefault="00383AEA" w:rsidP="00383AEA">
                  <w:pPr>
                    <w:suppressAutoHyphens/>
                    <w:autoSpaceDN w:val="0"/>
                    <w:ind w:firstLine="0"/>
                    <w:textAlignment w:val="baseline"/>
                    <w:rPr>
                      <w:rFonts w:eastAsia="Calibri"/>
                      <w:b/>
                      <w:iCs/>
                      <w:lang w:val="ro-RO"/>
                    </w:rPr>
                  </w:pPr>
                </w:p>
              </w:tc>
              <w:tc>
                <w:tcPr>
                  <w:tcW w:w="919" w:type="pct"/>
                </w:tcPr>
                <w:p w:rsidR="00383AEA" w:rsidRPr="00E01CE3" w:rsidRDefault="00383AEA" w:rsidP="00383AEA">
                  <w:pPr>
                    <w:suppressAutoHyphens/>
                    <w:autoSpaceDN w:val="0"/>
                    <w:ind w:firstLine="0"/>
                    <w:textAlignment w:val="baseline"/>
                    <w:rPr>
                      <w:rFonts w:eastAsia="Calibri"/>
                      <w:b/>
                      <w:iCs/>
                      <w:lang w:val="ro-RO"/>
                    </w:rPr>
                  </w:pPr>
                </w:p>
              </w:tc>
              <w:tc>
                <w:tcPr>
                  <w:tcW w:w="745" w:type="pct"/>
                </w:tcPr>
                <w:p w:rsidR="00383AEA" w:rsidRPr="00E01CE3" w:rsidRDefault="00383AEA" w:rsidP="00383AEA">
                  <w:pPr>
                    <w:suppressAutoHyphens/>
                    <w:autoSpaceDN w:val="0"/>
                    <w:ind w:firstLine="0"/>
                    <w:textAlignment w:val="baseline"/>
                    <w:rPr>
                      <w:rFonts w:eastAsia="Calibri"/>
                      <w:b/>
                      <w:iCs/>
                      <w:lang w:val="ro-RO"/>
                    </w:rPr>
                  </w:pPr>
                </w:p>
              </w:tc>
              <w:tc>
                <w:tcPr>
                  <w:tcW w:w="481" w:type="pct"/>
                </w:tcPr>
                <w:p w:rsidR="00383AEA" w:rsidRPr="00E01CE3" w:rsidRDefault="00383AEA" w:rsidP="00383AEA">
                  <w:pPr>
                    <w:suppressAutoHyphens/>
                    <w:autoSpaceDN w:val="0"/>
                    <w:ind w:firstLine="0"/>
                    <w:textAlignment w:val="baseline"/>
                    <w:rPr>
                      <w:rFonts w:eastAsia="Calibri"/>
                      <w:b/>
                      <w:iCs/>
                      <w:lang w:val="ro-RO"/>
                    </w:rPr>
                  </w:pPr>
                </w:p>
              </w:tc>
              <w:tc>
                <w:tcPr>
                  <w:tcW w:w="908" w:type="pct"/>
                </w:tcPr>
                <w:p w:rsidR="00383AEA" w:rsidRPr="00E01CE3" w:rsidRDefault="00383AEA" w:rsidP="00383AEA">
                  <w:pPr>
                    <w:suppressAutoHyphens/>
                    <w:autoSpaceDN w:val="0"/>
                    <w:ind w:firstLine="0"/>
                    <w:textAlignment w:val="baseline"/>
                    <w:rPr>
                      <w:rFonts w:eastAsia="Calibri"/>
                      <w:b/>
                      <w:iCs/>
                      <w:lang w:val="ro-RO"/>
                    </w:rPr>
                  </w:pPr>
                </w:p>
              </w:tc>
            </w:tr>
            <w:tr w:rsidR="00383AEA" w:rsidRPr="00E01CE3" w:rsidTr="009F6851">
              <w:tc>
                <w:tcPr>
                  <w:tcW w:w="153"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3</w:t>
                  </w:r>
                  <w:r w:rsidR="00941FAB" w:rsidRPr="00E01CE3">
                    <w:rPr>
                      <w:rFonts w:eastAsia="Calibri"/>
                      <w:iCs/>
                      <w:lang w:val="ro-RO"/>
                    </w:rPr>
                    <w:t>.</w:t>
                  </w:r>
                </w:p>
              </w:tc>
              <w:tc>
                <w:tcPr>
                  <w:tcW w:w="884" w:type="pct"/>
                </w:tcPr>
                <w:p w:rsidR="00383AEA" w:rsidRPr="00E01CE3" w:rsidRDefault="00383AEA" w:rsidP="00383AEA">
                  <w:pPr>
                    <w:suppressAutoHyphens/>
                    <w:autoSpaceDN w:val="0"/>
                    <w:ind w:firstLine="0"/>
                    <w:textAlignment w:val="baseline"/>
                    <w:rPr>
                      <w:rFonts w:eastAsia="Calibri"/>
                      <w:b/>
                      <w:iCs/>
                      <w:lang w:val="ro-RO"/>
                    </w:rPr>
                  </w:pPr>
                </w:p>
              </w:tc>
              <w:tc>
                <w:tcPr>
                  <w:tcW w:w="909" w:type="pct"/>
                </w:tcPr>
                <w:p w:rsidR="00383AEA" w:rsidRPr="00E01CE3" w:rsidRDefault="00383AEA" w:rsidP="00383AEA">
                  <w:pPr>
                    <w:suppressAutoHyphens/>
                    <w:autoSpaceDN w:val="0"/>
                    <w:ind w:firstLine="0"/>
                    <w:textAlignment w:val="baseline"/>
                    <w:rPr>
                      <w:rFonts w:eastAsia="Calibri"/>
                      <w:b/>
                      <w:iCs/>
                      <w:lang w:val="ro-RO"/>
                    </w:rPr>
                  </w:pPr>
                </w:p>
              </w:tc>
              <w:tc>
                <w:tcPr>
                  <w:tcW w:w="919" w:type="pct"/>
                </w:tcPr>
                <w:p w:rsidR="00383AEA" w:rsidRPr="00E01CE3" w:rsidRDefault="00383AEA" w:rsidP="00383AEA">
                  <w:pPr>
                    <w:suppressAutoHyphens/>
                    <w:autoSpaceDN w:val="0"/>
                    <w:ind w:firstLine="0"/>
                    <w:textAlignment w:val="baseline"/>
                    <w:rPr>
                      <w:rFonts w:eastAsia="Calibri"/>
                      <w:b/>
                      <w:iCs/>
                      <w:lang w:val="ro-RO"/>
                    </w:rPr>
                  </w:pPr>
                </w:p>
              </w:tc>
              <w:tc>
                <w:tcPr>
                  <w:tcW w:w="745" w:type="pct"/>
                </w:tcPr>
                <w:p w:rsidR="00383AEA" w:rsidRPr="00E01CE3" w:rsidRDefault="00383AEA" w:rsidP="00383AEA">
                  <w:pPr>
                    <w:suppressAutoHyphens/>
                    <w:autoSpaceDN w:val="0"/>
                    <w:ind w:firstLine="0"/>
                    <w:textAlignment w:val="baseline"/>
                    <w:rPr>
                      <w:rFonts w:eastAsia="Calibri"/>
                      <w:b/>
                      <w:iCs/>
                      <w:lang w:val="ro-RO"/>
                    </w:rPr>
                  </w:pPr>
                </w:p>
              </w:tc>
              <w:tc>
                <w:tcPr>
                  <w:tcW w:w="481" w:type="pct"/>
                </w:tcPr>
                <w:p w:rsidR="00383AEA" w:rsidRPr="00E01CE3" w:rsidRDefault="00383AEA" w:rsidP="00383AEA">
                  <w:pPr>
                    <w:suppressAutoHyphens/>
                    <w:autoSpaceDN w:val="0"/>
                    <w:ind w:firstLine="0"/>
                    <w:textAlignment w:val="baseline"/>
                    <w:rPr>
                      <w:rFonts w:eastAsia="Calibri"/>
                      <w:b/>
                      <w:iCs/>
                      <w:lang w:val="ro-RO"/>
                    </w:rPr>
                  </w:pPr>
                </w:p>
              </w:tc>
              <w:tc>
                <w:tcPr>
                  <w:tcW w:w="908" w:type="pct"/>
                </w:tcPr>
                <w:p w:rsidR="00383AEA" w:rsidRPr="00E01CE3" w:rsidRDefault="00383AEA" w:rsidP="00383AEA">
                  <w:pPr>
                    <w:suppressAutoHyphens/>
                    <w:autoSpaceDN w:val="0"/>
                    <w:ind w:firstLine="0"/>
                    <w:textAlignment w:val="baseline"/>
                    <w:rPr>
                      <w:rFonts w:eastAsia="Calibri"/>
                      <w:b/>
                      <w:iCs/>
                      <w:lang w:val="ro-RO"/>
                    </w:rPr>
                  </w:pPr>
                </w:p>
              </w:tc>
            </w:tr>
          </w:tbl>
          <w:p w:rsidR="00383AEA" w:rsidRPr="00E01CE3" w:rsidRDefault="00383AEA" w:rsidP="006B027F">
            <w:pPr>
              <w:suppressAutoHyphens/>
              <w:autoSpaceDN w:val="0"/>
              <w:ind w:firstLine="0"/>
              <w:jc w:val="left"/>
              <w:textAlignment w:val="baseline"/>
              <w:rPr>
                <w:rFonts w:eastAsia="Calibri"/>
                <w:i/>
                <w:iCs/>
                <w:lang w:val="ro-RO"/>
              </w:rPr>
            </w:pPr>
            <w:r w:rsidRPr="00E01CE3">
              <w:rPr>
                <w:rFonts w:eastAsia="Calibri"/>
                <w:b/>
                <w:i/>
                <w:iCs/>
                <w:lang w:val="ro-RO"/>
              </w:rPr>
              <w:t>Titularul bunului transmis:</w:t>
            </w:r>
            <w:r w:rsidRPr="00E01CE3">
              <w:rPr>
                <w:rFonts w:eastAsia="Calibri"/>
                <w:i/>
                <w:iCs/>
                <w:lang w:val="ro-RO"/>
              </w:rPr>
              <w:t xml:space="preserve"> Numele subiectului declarării, al membrului de familie sau al c</w:t>
            </w:r>
            <w:r w:rsidR="009F6851" w:rsidRPr="00E01CE3">
              <w:rPr>
                <w:rFonts w:eastAsia="Calibri"/>
                <w:i/>
                <w:iCs/>
                <w:lang w:val="ro-RO"/>
              </w:rPr>
              <w:t>oncubinului/concubinei acestuia</w:t>
            </w:r>
          </w:p>
          <w:p w:rsidR="00383AEA" w:rsidRPr="00E01CE3" w:rsidRDefault="00383AEA" w:rsidP="00383AEA">
            <w:pPr>
              <w:tabs>
                <w:tab w:val="left" w:pos="990"/>
              </w:tabs>
              <w:suppressAutoHyphens/>
              <w:autoSpaceDN w:val="0"/>
              <w:ind w:firstLine="0"/>
              <w:textAlignment w:val="baseline"/>
              <w:rPr>
                <w:rFonts w:eastAsia="Calibri"/>
                <w:b/>
                <w:iCs/>
                <w:sz w:val="24"/>
                <w:szCs w:val="24"/>
                <w:lang w:val="ro-RO"/>
              </w:rPr>
            </w:pPr>
          </w:p>
        </w:tc>
      </w:tr>
      <w:tr w:rsidR="00383AEA" w:rsidRPr="00E01CE3" w:rsidTr="008C281D">
        <w:trPr>
          <w:trHeight w:val="258"/>
        </w:trPr>
        <w:tc>
          <w:tcPr>
            <w:tcW w:w="5000" w:type="pct"/>
            <w:gridSpan w:val="3"/>
            <w:tcBorders>
              <w:top w:val="double" w:sz="4" w:space="0" w:color="auto"/>
              <w:left w:val="double" w:sz="4" w:space="0" w:color="auto"/>
              <w:bottom w:val="double" w:sz="4" w:space="0" w:color="auto"/>
              <w:right w:val="double" w:sz="4" w:space="0" w:color="auto"/>
            </w:tcBorders>
            <w:shd w:val="clear" w:color="auto" w:fill="D9D9D9"/>
          </w:tcPr>
          <w:p w:rsidR="00383AEA" w:rsidRPr="00E01CE3" w:rsidRDefault="00383AEA" w:rsidP="00383AEA">
            <w:pPr>
              <w:suppressAutoHyphens/>
              <w:autoSpaceDN w:val="0"/>
              <w:ind w:firstLine="0"/>
              <w:textAlignment w:val="baseline"/>
              <w:rPr>
                <w:rFonts w:eastAsia="Calibri"/>
                <w:b/>
                <w:iCs/>
                <w:lang w:val="ro-RO"/>
              </w:rPr>
            </w:pPr>
            <w:r w:rsidRPr="00E01CE3">
              <w:rPr>
                <w:rFonts w:eastAsia="Calibri"/>
                <w:b/>
                <w:iCs/>
                <w:lang w:val="ro-RO"/>
              </w:rPr>
              <w:lastRenderedPageBreak/>
              <w:t xml:space="preserve">E. Alte bunuri mobile a căror valoare unitară depășește suma a </w:t>
            </w:r>
            <w:r w:rsidRPr="00E01CE3">
              <w:rPr>
                <w:b/>
                <w:lang w:val="ro-RO"/>
              </w:rPr>
              <w:t>10 salarii medii pe economie</w:t>
            </w:r>
          </w:p>
        </w:tc>
      </w:tr>
      <w:tr w:rsidR="00383AEA" w:rsidRPr="00E01CE3" w:rsidTr="008C281D">
        <w:trPr>
          <w:trHeight w:val="1617"/>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2379"/>
              <w:gridCol w:w="1527"/>
              <w:gridCol w:w="1424"/>
              <w:gridCol w:w="1575"/>
              <w:gridCol w:w="2011"/>
              <w:gridCol w:w="1649"/>
              <w:gridCol w:w="1692"/>
              <w:gridCol w:w="2072"/>
            </w:tblGrid>
            <w:tr w:rsidR="00383AEA" w:rsidRPr="00E01CE3" w:rsidTr="009F6851">
              <w:tc>
                <w:tcPr>
                  <w:tcW w:w="153"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Nr. crt.</w:t>
                  </w:r>
                </w:p>
              </w:tc>
              <w:tc>
                <w:tcPr>
                  <w:tcW w:w="804"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Numele beneficiarului efectiv</w:t>
                  </w:r>
                </w:p>
              </w:tc>
              <w:tc>
                <w:tcPr>
                  <w:tcW w:w="517"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Descrierea bunului</w:t>
                  </w:r>
                </w:p>
              </w:tc>
              <w:tc>
                <w:tcPr>
                  <w:tcW w:w="482"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Modul de dob</w:t>
                  </w:r>
                  <w:r w:rsidR="00260230" w:rsidRPr="00E01CE3">
                    <w:rPr>
                      <w:rFonts w:eastAsia="Calibri"/>
                      <w:b/>
                      <w:iCs/>
                      <w:lang w:val="ro-RO"/>
                    </w:rPr>
                    <w:t>î</w:t>
                  </w:r>
                  <w:r w:rsidRPr="00E01CE3">
                    <w:rPr>
                      <w:rFonts w:eastAsia="Calibri"/>
                      <w:b/>
                      <w:iCs/>
                      <w:lang w:val="ro-RO"/>
                    </w:rPr>
                    <w:t>ndire</w:t>
                  </w:r>
                </w:p>
              </w:tc>
              <w:tc>
                <w:tcPr>
                  <w:tcW w:w="533"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Data dob</w:t>
                  </w:r>
                  <w:r w:rsidR="00260230" w:rsidRPr="00E01CE3">
                    <w:rPr>
                      <w:rFonts w:eastAsia="Calibri"/>
                      <w:b/>
                      <w:iCs/>
                      <w:lang w:val="ro-RO"/>
                    </w:rPr>
                    <w:t>î</w:t>
                  </w:r>
                  <w:r w:rsidRPr="00E01CE3">
                    <w:rPr>
                      <w:rFonts w:eastAsia="Calibri"/>
                      <w:b/>
                      <w:iCs/>
                      <w:lang w:val="ro-RO"/>
                    </w:rPr>
                    <w:t>ndirii</w:t>
                  </w:r>
                </w:p>
              </w:tc>
              <w:tc>
                <w:tcPr>
                  <w:tcW w:w="680"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Valoarea estimată a bunului</w:t>
                  </w:r>
                </w:p>
              </w:tc>
              <w:tc>
                <w:tcPr>
                  <w:tcW w:w="558"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Titularul</w:t>
                  </w:r>
                </w:p>
              </w:tc>
              <w:tc>
                <w:tcPr>
                  <w:tcW w:w="572"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Tipul titularului</w:t>
                  </w:r>
                </w:p>
              </w:tc>
              <w:tc>
                <w:tcPr>
                  <w:tcW w:w="700"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Informații de identificare a titularului altul dec</w:t>
                  </w:r>
                  <w:r w:rsidR="00260230" w:rsidRPr="00E01CE3">
                    <w:rPr>
                      <w:rFonts w:eastAsia="Calibri"/>
                      <w:b/>
                      <w:iCs/>
                      <w:lang w:val="ro-RO"/>
                    </w:rPr>
                    <w:t>î</w:t>
                  </w:r>
                  <w:r w:rsidRPr="00E01CE3">
                    <w:rPr>
                      <w:rFonts w:eastAsia="Calibri"/>
                      <w:b/>
                      <w:iCs/>
                      <w:lang w:val="ro-RO"/>
                    </w:rPr>
                    <w:t>t beneficiarul efectiv</w:t>
                  </w:r>
                </w:p>
              </w:tc>
            </w:tr>
            <w:tr w:rsidR="00383AEA" w:rsidRPr="00E01CE3" w:rsidTr="009F6851">
              <w:tc>
                <w:tcPr>
                  <w:tcW w:w="153"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1</w:t>
                  </w:r>
                  <w:r w:rsidR="00941FAB" w:rsidRPr="00E01CE3">
                    <w:rPr>
                      <w:rFonts w:eastAsia="Calibri"/>
                      <w:iCs/>
                      <w:lang w:val="ro-RO"/>
                    </w:rPr>
                    <w:t>.</w:t>
                  </w:r>
                </w:p>
              </w:tc>
              <w:tc>
                <w:tcPr>
                  <w:tcW w:w="804" w:type="pct"/>
                </w:tcPr>
                <w:p w:rsidR="00383AEA" w:rsidRPr="00E01CE3" w:rsidRDefault="00383AEA" w:rsidP="00383AEA">
                  <w:pPr>
                    <w:suppressAutoHyphens/>
                    <w:autoSpaceDN w:val="0"/>
                    <w:ind w:firstLine="0"/>
                    <w:textAlignment w:val="baseline"/>
                    <w:rPr>
                      <w:rFonts w:eastAsia="Calibri"/>
                      <w:b/>
                      <w:iCs/>
                      <w:lang w:val="ro-RO"/>
                    </w:rPr>
                  </w:pPr>
                </w:p>
              </w:tc>
              <w:tc>
                <w:tcPr>
                  <w:tcW w:w="517" w:type="pct"/>
                </w:tcPr>
                <w:p w:rsidR="00383AEA" w:rsidRPr="00E01CE3" w:rsidRDefault="00383AEA" w:rsidP="00383AEA">
                  <w:pPr>
                    <w:suppressAutoHyphens/>
                    <w:autoSpaceDN w:val="0"/>
                    <w:ind w:firstLine="0"/>
                    <w:textAlignment w:val="baseline"/>
                    <w:rPr>
                      <w:rFonts w:eastAsia="Calibri"/>
                      <w:b/>
                      <w:iCs/>
                      <w:lang w:val="ro-RO"/>
                    </w:rPr>
                  </w:pPr>
                </w:p>
              </w:tc>
              <w:tc>
                <w:tcPr>
                  <w:tcW w:w="482" w:type="pct"/>
                </w:tcPr>
                <w:p w:rsidR="00383AEA" w:rsidRPr="00E01CE3" w:rsidRDefault="00383AEA" w:rsidP="00383AEA">
                  <w:pPr>
                    <w:suppressAutoHyphens/>
                    <w:autoSpaceDN w:val="0"/>
                    <w:ind w:firstLine="0"/>
                    <w:textAlignment w:val="baseline"/>
                    <w:rPr>
                      <w:rFonts w:eastAsia="Calibri"/>
                      <w:b/>
                      <w:iCs/>
                      <w:lang w:val="ro-RO"/>
                    </w:rPr>
                  </w:pPr>
                </w:p>
              </w:tc>
              <w:tc>
                <w:tcPr>
                  <w:tcW w:w="533" w:type="pct"/>
                </w:tcPr>
                <w:p w:rsidR="00383AEA" w:rsidRPr="00E01CE3" w:rsidRDefault="00383AEA" w:rsidP="00383AEA">
                  <w:pPr>
                    <w:suppressAutoHyphens/>
                    <w:autoSpaceDN w:val="0"/>
                    <w:ind w:firstLine="0"/>
                    <w:textAlignment w:val="baseline"/>
                    <w:rPr>
                      <w:rFonts w:eastAsia="Calibri"/>
                      <w:b/>
                      <w:iCs/>
                      <w:lang w:val="ro-RO"/>
                    </w:rPr>
                  </w:pPr>
                </w:p>
              </w:tc>
              <w:tc>
                <w:tcPr>
                  <w:tcW w:w="680" w:type="pct"/>
                </w:tcPr>
                <w:p w:rsidR="00383AEA" w:rsidRPr="00E01CE3" w:rsidRDefault="00383AEA" w:rsidP="00383AEA">
                  <w:pPr>
                    <w:suppressAutoHyphens/>
                    <w:autoSpaceDN w:val="0"/>
                    <w:ind w:firstLine="0"/>
                    <w:textAlignment w:val="baseline"/>
                    <w:rPr>
                      <w:rFonts w:eastAsia="Calibri"/>
                      <w:b/>
                      <w:iCs/>
                      <w:lang w:val="ro-RO"/>
                    </w:rPr>
                  </w:pPr>
                </w:p>
              </w:tc>
              <w:tc>
                <w:tcPr>
                  <w:tcW w:w="558" w:type="pct"/>
                </w:tcPr>
                <w:p w:rsidR="00383AEA" w:rsidRPr="00E01CE3" w:rsidRDefault="00383AEA" w:rsidP="00383AEA">
                  <w:pPr>
                    <w:suppressAutoHyphens/>
                    <w:autoSpaceDN w:val="0"/>
                    <w:ind w:firstLine="0"/>
                    <w:textAlignment w:val="baseline"/>
                    <w:rPr>
                      <w:rFonts w:eastAsia="Calibri"/>
                      <w:b/>
                      <w:iCs/>
                      <w:lang w:val="ro-RO"/>
                    </w:rPr>
                  </w:pPr>
                </w:p>
              </w:tc>
              <w:tc>
                <w:tcPr>
                  <w:tcW w:w="572" w:type="pct"/>
                </w:tcPr>
                <w:p w:rsidR="00383AEA" w:rsidRPr="00E01CE3" w:rsidRDefault="00383AEA" w:rsidP="00383AEA">
                  <w:pPr>
                    <w:suppressAutoHyphens/>
                    <w:autoSpaceDN w:val="0"/>
                    <w:ind w:firstLine="0"/>
                    <w:textAlignment w:val="baseline"/>
                    <w:rPr>
                      <w:rFonts w:eastAsia="Calibri"/>
                      <w:b/>
                      <w:iCs/>
                      <w:lang w:val="ro-RO"/>
                    </w:rPr>
                  </w:pPr>
                </w:p>
              </w:tc>
              <w:tc>
                <w:tcPr>
                  <w:tcW w:w="700" w:type="pct"/>
                </w:tcPr>
                <w:p w:rsidR="00383AEA" w:rsidRPr="00E01CE3" w:rsidRDefault="00383AEA" w:rsidP="00383AEA">
                  <w:pPr>
                    <w:suppressAutoHyphens/>
                    <w:autoSpaceDN w:val="0"/>
                    <w:ind w:firstLine="0"/>
                    <w:textAlignment w:val="baseline"/>
                    <w:rPr>
                      <w:rFonts w:eastAsia="Calibri"/>
                      <w:b/>
                      <w:iCs/>
                      <w:lang w:val="ro-RO"/>
                    </w:rPr>
                  </w:pPr>
                </w:p>
              </w:tc>
            </w:tr>
            <w:tr w:rsidR="00383AEA" w:rsidRPr="00E01CE3" w:rsidTr="009F6851">
              <w:tc>
                <w:tcPr>
                  <w:tcW w:w="153"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2</w:t>
                  </w:r>
                  <w:r w:rsidR="00941FAB" w:rsidRPr="00E01CE3">
                    <w:rPr>
                      <w:rFonts w:eastAsia="Calibri"/>
                      <w:iCs/>
                      <w:lang w:val="ro-RO"/>
                    </w:rPr>
                    <w:t>.</w:t>
                  </w:r>
                </w:p>
              </w:tc>
              <w:tc>
                <w:tcPr>
                  <w:tcW w:w="804" w:type="pct"/>
                </w:tcPr>
                <w:p w:rsidR="00383AEA" w:rsidRPr="00E01CE3" w:rsidRDefault="00383AEA" w:rsidP="00383AEA">
                  <w:pPr>
                    <w:suppressAutoHyphens/>
                    <w:autoSpaceDN w:val="0"/>
                    <w:ind w:firstLine="0"/>
                    <w:textAlignment w:val="baseline"/>
                    <w:rPr>
                      <w:rFonts w:eastAsia="Calibri"/>
                      <w:b/>
                      <w:iCs/>
                      <w:lang w:val="ro-RO"/>
                    </w:rPr>
                  </w:pPr>
                </w:p>
              </w:tc>
              <w:tc>
                <w:tcPr>
                  <w:tcW w:w="517" w:type="pct"/>
                </w:tcPr>
                <w:p w:rsidR="00383AEA" w:rsidRPr="00E01CE3" w:rsidRDefault="00383AEA" w:rsidP="00383AEA">
                  <w:pPr>
                    <w:suppressAutoHyphens/>
                    <w:autoSpaceDN w:val="0"/>
                    <w:ind w:firstLine="0"/>
                    <w:textAlignment w:val="baseline"/>
                    <w:rPr>
                      <w:rFonts w:eastAsia="Calibri"/>
                      <w:b/>
                      <w:iCs/>
                      <w:lang w:val="ro-RO"/>
                    </w:rPr>
                  </w:pPr>
                </w:p>
              </w:tc>
              <w:tc>
                <w:tcPr>
                  <w:tcW w:w="482" w:type="pct"/>
                </w:tcPr>
                <w:p w:rsidR="00383AEA" w:rsidRPr="00E01CE3" w:rsidRDefault="00383AEA" w:rsidP="00383AEA">
                  <w:pPr>
                    <w:suppressAutoHyphens/>
                    <w:autoSpaceDN w:val="0"/>
                    <w:ind w:firstLine="0"/>
                    <w:textAlignment w:val="baseline"/>
                    <w:rPr>
                      <w:rFonts w:eastAsia="Calibri"/>
                      <w:b/>
                      <w:iCs/>
                      <w:lang w:val="ro-RO"/>
                    </w:rPr>
                  </w:pPr>
                </w:p>
              </w:tc>
              <w:tc>
                <w:tcPr>
                  <w:tcW w:w="533" w:type="pct"/>
                </w:tcPr>
                <w:p w:rsidR="00383AEA" w:rsidRPr="00E01CE3" w:rsidRDefault="00383AEA" w:rsidP="00383AEA">
                  <w:pPr>
                    <w:suppressAutoHyphens/>
                    <w:autoSpaceDN w:val="0"/>
                    <w:ind w:firstLine="0"/>
                    <w:textAlignment w:val="baseline"/>
                    <w:rPr>
                      <w:rFonts w:eastAsia="Calibri"/>
                      <w:b/>
                      <w:iCs/>
                      <w:lang w:val="ro-RO"/>
                    </w:rPr>
                  </w:pPr>
                </w:p>
              </w:tc>
              <w:tc>
                <w:tcPr>
                  <w:tcW w:w="680" w:type="pct"/>
                </w:tcPr>
                <w:p w:rsidR="00383AEA" w:rsidRPr="00E01CE3" w:rsidRDefault="00383AEA" w:rsidP="00383AEA">
                  <w:pPr>
                    <w:suppressAutoHyphens/>
                    <w:autoSpaceDN w:val="0"/>
                    <w:ind w:firstLine="0"/>
                    <w:textAlignment w:val="baseline"/>
                    <w:rPr>
                      <w:rFonts w:eastAsia="Calibri"/>
                      <w:b/>
                      <w:iCs/>
                      <w:lang w:val="ro-RO"/>
                    </w:rPr>
                  </w:pPr>
                </w:p>
              </w:tc>
              <w:tc>
                <w:tcPr>
                  <w:tcW w:w="558" w:type="pct"/>
                </w:tcPr>
                <w:p w:rsidR="00383AEA" w:rsidRPr="00E01CE3" w:rsidRDefault="00383AEA" w:rsidP="00383AEA">
                  <w:pPr>
                    <w:suppressAutoHyphens/>
                    <w:autoSpaceDN w:val="0"/>
                    <w:ind w:firstLine="0"/>
                    <w:textAlignment w:val="baseline"/>
                    <w:rPr>
                      <w:rFonts w:eastAsia="Calibri"/>
                      <w:b/>
                      <w:iCs/>
                      <w:lang w:val="ro-RO"/>
                    </w:rPr>
                  </w:pPr>
                </w:p>
              </w:tc>
              <w:tc>
                <w:tcPr>
                  <w:tcW w:w="572" w:type="pct"/>
                </w:tcPr>
                <w:p w:rsidR="00383AEA" w:rsidRPr="00E01CE3" w:rsidRDefault="00383AEA" w:rsidP="00383AEA">
                  <w:pPr>
                    <w:suppressAutoHyphens/>
                    <w:autoSpaceDN w:val="0"/>
                    <w:ind w:firstLine="0"/>
                    <w:textAlignment w:val="baseline"/>
                    <w:rPr>
                      <w:rFonts w:eastAsia="Calibri"/>
                      <w:b/>
                      <w:iCs/>
                      <w:lang w:val="ro-RO"/>
                    </w:rPr>
                  </w:pPr>
                </w:p>
              </w:tc>
              <w:tc>
                <w:tcPr>
                  <w:tcW w:w="700" w:type="pct"/>
                </w:tcPr>
                <w:p w:rsidR="00383AEA" w:rsidRPr="00E01CE3" w:rsidRDefault="00383AEA" w:rsidP="00383AEA">
                  <w:pPr>
                    <w:suppressAutoHyphens/>
                    <w:autoSpaceDN w:val="0"/>
                    <w:ind w:firstLine="0"/>
                    <w:textAlignment w:val="baseline"/>
                    <w:rPr>
                      <w:rFonts w:eastAsia="Calibri"/>
                      <w:b/>
                      <w:iCs/>
                      <w:lang w:val="ro-RO"/>
                    </w:rPr>
                  </w:pPr>
                </w:p>
              </w:tc>
            </w:tr>
            <w:tr w:rsidR="00383AEA" w:rsidRPr="00E01CE3" w:rsidTr="009F6851">
              <w:tc>
                <w:tcPr>
                  <w:tcW w:w="153"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3</w:t>
                  </w:r>
                  <w:r w:rsidR="00941FAB" w:rsidRPr="00E01CE3">
                    <w:rPr>
                      <w:rFonts w:eastAsia="Calibri"/>
                      <w:iCs/>
                      <w:lang w:val="ro-RO"/>
                    </w:rPr>
                    <w:t>.</w:t>
                  </w:r>
                </w:p>
              </w:tc>
              <w:tc>
                <w:tcPr>
                  <w:tcW w:w="804" w:type="pct"/>
                </w:tcPr>
                <w:p w:rsidR="00383AEA" w:rsidRPr="00E01CE3" w:rsidRDefault="00383AEA" w:rsidP="00383AEA">
                  <w:pPr>
                    <w:suppressAutoHyphens/>
                    <w:autoSpaceDN w:val="0"/>
                    <w:ind w:firstLine="0"/>
                    <w:textAlignment w:val="baseline"/>
                    <w:rPr>
                      <w:rFonts w:eastAsia="Calibri"/>
                      <w:b/>
                      <w:iCs/>
                      <w:lang w:val="ro-RO"/>
                    </w:rPr>
                  </w:pPr>
                </w:p>
              </w:tc>
              <w:tc>
                <w:tcPr>
                  <w:tcW w:w="517" w:type="pct"/>
                </w:tcPr>
                <w:p w:rsidR="00383AEA" w:rsidRPr="00E01CE3" w:rsidRDefault="00383AEA" w:rsidP="00383AEA">
                  <w:pPr>
                    <w:suppressAutoHyphens/>
                    <w:autoSpaceDN w:val="0"/>
                    <w:ind w:firstLine="0"/>
                    <w:textAlignment w:val="baseline"/>
                    <w:rPr>
                      <w:rFonts w:eastAsia="Calibri"/>
                      <w:b/>
                      <w:iCs/>
                      <w:lang w:val="ro-RO"/>
                    </w:rPr>
                  </w:pPr>
                </w:p>
              </w:tc>
              <w:tc>
                <w:tcPr>
                  <w:tcW w:w="482" w:type="pct"/>
                </w:tcPr>
                <w:p w:rsidR="00383AEA" w:rsidRPr="00E01CE3" w:rsidRDefault="00383AEA" w:rsidP="00383AEA">
                  <w:pPr>
                    <w:suppressAutoHyphens/>
                    <w:autoSpaceDN w:val="0"/>
                    <w:ind w:firstLine="0"/>
                    <w:textAlignment w:val="baseline"/>
                    <w:rPr>
                      <w:rFonts w:eastAsia="Calibri"/>
                      <w:b/>
                      <w:iCs/>
                      <w:lang w:val="ro-RO"/>
                    </w:rPr>
                  </w:pPr>
                </w:p>
              </w:tc>
              <w:tc>
                <w:tcPr>
                  <w:tcW w:w="533" w:type="pct"/>
                </w:tcPr>
                <w:p w:rsidR="00383AEA" w:rsidRPr="00E01CE3" w:rsidRDefault="00383AEA" w:rsidP="00383AEA">
                  <w:pPr>
                    <w:suppressAutoHyphens/>
                    <w:autoSpaceDN w:val="0"/>
                    <w:ind w:firstLine="0"/>
                    <w:textAlignment w:val="baseline"/>
                    <w:rPr>
                      <w:rFonts w:eastAsia="Calibri"/>
                      <w:b/>
                      <w:iCs/>
                      <w:lang w:val="ro-RO"/>
                    </w:rPr>
                  </w:pPr>
                </w:p>
              </w:tc>
              <w:tc>
                <w:tcPr>
                  <w:tcW w:w="680" w:type="pct"/>
                </w:tcPr>
                <w:p w:rsidR="00383AEA" w:rsidRPr="00E01CE3" w:rsidRDefault="00383AEA" w:rsidP="00383AEA">
                  <w:pPr>
                    <w:suppressAutoHyphens/>
                    <w:autoSpaceDN w:val="0"/>
                    <w:ind w:firstLine="0"/>
                    <w:textAlignment w:val="baseline"/>
                    <w:rPr>
                      <w:rFonts w:eastAsia="Calibri"/>
                      <w:b/>
                      <w:iCs/>
                      <w:lang w:val="ro-RO"/>
                    </w:rPr>
                  </w:pPr>
                </w:p>
              </w:tc>
              <w:tc>
                <w:tcPr>
                  <w:tcW w:w="558" w:type="pct"/>
                </w:tcPr>
                <w:p w:rsidR="00383AEA" w:rsidRPr="00E01CE3" w:rsidRDefault="00383AEA" w:rsidP="00383AEA">
                  <w:pPr>
                    <w:suppressAutoHyphens/>
                    <w:autoSpaceDN w:val="0"/>
                    <w:ind w:firstLine="0"/>
                    <w:textAlignment w:val="baseline"/>
                    <w:rPr>
                      <w:rFonts w:eastAsia="Calibri"/>
                      <w:b/>
                      <w:iCs/>
                      <w:lang w:val="ro-RO"/>
                    </w:rPr>
                  </w:pPr>
                </w:p>
              </w:tc>
              <w:tc>
                <w:tcPr>
                  <w:tcW w:w="572" w:type="pct"/>
                </w:tcPr>
                <w:p w:rsidR="00383AEA" w:rsidRPr="00E01CE3" w:rsidRDefault="00383AEA" w:rsidP="00383AEA">
                  <w:pPr>
                    <w:suppressAutoHyphens/>
                    <w:autoSpaceDN w:val="0"/>
                    <w:ind w:firstLine="0"/>
                    <w:textAlignment w:val="baseline"/>
                    <w:rPr>
                      <w:rFonts w:eastAsia="Calibri"/>
                      <w:b/>
                      <w:iCs/>
                      <w:lang w:val="ro-RO"/>
                    </w:rPr>
                  </w:pPr>
                </w:p>
              </w:tc>
              <w:tc>
                <w:tcPr>
                  <w:tcW w:w="700" w:type="pct"/>
                </w:tcPr>
                <w:p w:rsidR="00383AEA" w:rsidRPr="00E01CE3" w:rsidRDefault="00383AEA" w:rsidP="00383AEA">
                  <w:pPr>
                    <w:suppressAutoHyphens/>
                    <w:autoSpaceDN w:val="0"/>
                    <w:ind w:firstLine="0"/>
                    <w:textAlignment w:val="baseline"/>
                    <w:rPr>
                      <w:rFonts w:eastAsia="Calibri"/>
                      <w:b/>
                      <w:iCs/>
                      <w:lang w:val="ro-RO"/>
                    </w:rPr>
                  </w:pPr>
                </w:p>
              </w:tc>
            </w:tr>
          </w:tbl>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Numele beneficiarului efectiv:</w:t>
            </w:r>
            <w:r w:rsidRPr="00E01CE3">
              <w:rPr>
                <w:rFonts w:eastAsia="Calibri"/>
                <w:i/>
                <w:iCs/>
                <w:lang w:val="ro-RO"/>
              </w:rPr>
              <w:t xml:space="preserve"> Numele subiectului declarării, al membrului de familie sau al concubinului/concubinei acestuia</w:t>
            </w:r>
          </w:p>
          <w:p w:rsidR="00383AEA" w:rsidRPr="00E01CE3" w:rsidRDefault="00383AEA" w:rsidP="00383AEA">
            <w:pPr>
              <w:suppressAutoHyphens/>
              <w:autoSpaceDN w:val="0"/>
              <w:ind w:firstLine="0"/>
              <w:textAlignment w:val="baseline"/>
              <w:rPr>
                <w:rFonts w:eastAsia="Calibri"/>
                <w:b/>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Titularul:</w:t>
            </w:r>
            <w:r w:rsidRPr="00E01CE3">
              <w:rPr>
                <w:rFonts w:eastAsia="Calibri"/>
                <w:i/>
                <w:iCs/>
                <w:lang w:val="ro-RO"/>
              </w:rPr>
              <w:t xml:space="preserve"> Numele subiectului declarării, al membrului de familie sau al c</w:t>
            </w:r>
            <w:r w:rsidR="009F6851" w:rsidRPr="00E01CE3">
              <w:rPr>
                <w:rFonts w:eastAsia="Calibri"/>
                <w:i/>
                <w:iCs/>
                <w:lang w:val="ro-RO"/>
              </w:rPr>
              <w:t>oncubinului/concubinei acestuia</w:t>
            </w:r>
          </w:p>
          <w:p w:rsidR="00383AEA" w:rsidRPr="00E01CE3" w:rsidRDefault="00383AEA" w:rsidP="00383AEA">
            <w:pPr>
              <w:suppressAutoHyphens/>
              <w:autoSpaceDN w:val="0"/>
              <w:ind w:firstLine="0"/>
              <w:textAlignment w:val="baseline"/>
              <w:rPr>
                <w:rFonts w:eastAsia="Calibri"/>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Tipul titularului:</w:t>
            </w:r>
            <w:r w:rsidRPr="00E01CE3">
              <w:rPr>
                <w:rFonts w:eastAsia="Calibri"/>
                <w:i/>
                <w:iCs/>
                <w:lang w:val="ro-RO"/>
              </w:rPr>
              <w:t xml:space="preserve"> (1) </w:t>
            </w:r>
            <w:r w:rsidR="009F6851" w:rsidRPr="00E01CE3">
              <w:rPr>
                <w:rFonts w:eastAsia="Calibri"/>
                <w:i/>
                <w:iCs/>
                <w:lang w:val="ro-RO"/>
              </w:rPr>
              <w:t>p</w:t>
            </w:r>
            <w:r w:rsidRPr="00E01CE3">
              <w:rPr>
                <w:rFonts w:eastAsia="Calibri"/>
                <w:i/>
                <w:iCs/>
                <w:lang w:val="ro-RO"/>
              </w:rPr>
              <w:t>ersoană fizică rezidentă</w:t>
            </w:r>
            <w:r w:rsidR="009F6851" w:rsidRPr="00E01CE3">
              <w:rPr>
                <w:rFonts w:eastAsia="Calibri"/>
                <w:i/>
                <w:iCs/>
                <w:lang w:val="ro-RO"/>
              </w:rPr>
              <w:t>;</w:t>
            </w:r>
            <w:r w:rsidRPr="00E01CE3">
              <w:rPr>
                <w:rFonts w:eastAsia="Calibri"/>
                <w:i/>
                <w:iCs/>
                <w:lang w:val="ro-RO"/>
              </w:rPr>
              <w:t xml:space="preserve"> (2) </w:t>
            </w:r>
            <w:r w:rsidR="009F6851" w:rsidRPr="00E01CE3">
              <w:rPr>
                <w:rFonts w:eastAsia="Calibri"/>
                <w:i/>
                <w:iCs/>
                <w:lang w:val="ro-RO"/>
              </w:rPr>
              <w:t>p</w:t>
            </w:r>
            <w:r w:rsidRPr="00E01CE3">
              <w:rPr>
                <w:rFonts w:eastAsia="Calibri"/>
                <w:i/>
                <w:iCs/>
                <w:lang w:val="ro-RO"/>
              </w:rPr>
              <w:t>ersoană fizică nerezidentă</w:t>
            </w:r>
            <w:r w:rsidR="009F6851" w:rsidRPr="00E01CE3">
              <w:rPr>
                <w:rFonts w:eastAsia="Calibri"/>
                <w:i/>
                <w:iCs/>
                <w:lang w:val="ro-RO"/>
              </w:rPr>
              <w:t>;</w:t>
            </w:r>
            <w:r w:rsidRPr="00E01CE3">
              <w:rPr>
                <w:rFonts w:eastAsia="Calibri"/>
                <w:i/>
                <w:iCs/>
                <w:lang w:val="ro-RO"/>
              </w:rPr>
              <w:t xml:space="preserve"> (3) </w:t>
            </w:r>
            <w:r w:rsidR="009F6851" w:rsidRPr="00E01CE3">
              <w:rPr>
                <w:rFonts w:eastAsia="Calibri"/>
                <w:i/>
                <w:iCs/>
                <w:lang w:val="ro-RO"/>
              </w:rPr>
              <w:t>p</w:t>
            </w:r>
            <w:r w:rsidRPr="00E01CE3">
              <w:rPr>
                <w:rFonts w:eastAsia="Calibri"/>
                <w:i/>
                <w:iCs/>
                <w:lang w:val="ro-RO"/>
              </w:rPr>
              <w:t>ersoana juridică rezidentă</w:t>
            </w:r>
            <w:r w:rsidR="009F6851" w:rsidRPr="00E01CE3">
              <w:rPr>
                <w:rFonts w:eastAsia="Calibri"/>
                <w:i/>
                <w:iCs/>
                <w:lang w:val="ro-RO"/>
              </w:rPr>
              <w:t>;</w:t>
            </w:r>
            <w:r w:rsidRPr="00E01CE3">
              <w:rPr>
                <w:rFonts w:eastAsia="Calibri"/>
                <w:i/>
                <w:iCs/>
                <w:lang w:val="ro-RO"/>
              </w:rPr>
              <w:t xml:space="preserve"> (4) </w:t>
            </w:r>
            <w:r w:rsidR="009F6851" w:rsidRPr="00E01CE3">
              <w:rPr>
                <w:rFonts w:eastAsia="Calibri"/>
                <w:i/>
                <w:iCs/>
                <w:lang w:val="ro-RO"/>
              </w:rPr>
              <w:t>p</w:t>
            </w:r>
            <w:r w:rsidRPr="00E01CE3">
              <w:rPr>
                <w:rFonts w:eastAsia="Calibri"/>
                <w:i/>
                <w:iCs/>
                <w:lang w:val="ro-RO"/>
              </w:rPr>
              <w:t>ersoană juridică nerezidentă. Acest c</w:t>
            </w:r>
            <w:r w:rsidR="00260230" w:rsidRPr="00E01CE3">
              <w:rPr>
                <w:rFonts w:eastAsia="Calibri"/>
                <w:i/>
                <w:iCs/>
                <w:lang w:val="ro-RO"/>
              </w:rPr>
              <w:t>î</w:t>
            </w:r>
            <w:r w:rsidRPr="00E01CE3">
              <w:rPr>
                <w:rFonts w:eastAsia="Calibri"/>
                <w:i/>
                <w:iCs/>
                <w:lang w:val="ro-RO"/>
              </w:rPr>
              <w:t>mp se completează doar în cazul în care titularul este altul dec</w:t>
            </w:r>
            <w:r w:rsidR="00260230" w:rsidRPr="00E01CE3">
              <w:rPr>
                <w:rFonts w:eastAsia="Calibri"/>
                <w:i/>
                <w:iCs/>
                <w:lang w:val="ro-RO"/>
              </w:rPr>
              <w:t>î</w:t>
            </w:r>
            <w:r w:rsidRPr="00E01CE3">
              <w:rPr>
                <w:rFonts w:eastAsia="Calibri"/>
                <w:i/>
                <w:iCs/>
                <w:lang w:val="ro-RO"/>
              </w:rPr>
              <w:t>t beneficiarul efectiv</w:t>
            </w:r>
            <w:r w:rsidR="00172A14" w:rsidRPr="00E01CE3">
              <w:rPr>
                <w:rFonts w:eastAsia="Calibri"/>
                <w:i/>
                <w:iCs/>
                <w:lang w:val="ro-RO"/>
              </w:rPr>
              <w:t>.</w:t>
            </w:r>
          </w:p>
          <w:p w:rsidR="00383AEA" w:rsidRPr="00E01CE3" w:rsidRDefault="00383AEA" w:rsidP="00383AEA">
            <w:pPr>
              <w:suppressAutoHyphens/>
              <w:autoSpaceDN w:val="0"/>
              <w:ind w:firstLine="0"/>
              <w:textAlignment w:val="baseline"/>
              <w:rPr>
                <w:rFonts w:eastAsia="Calibri"/>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Informații de identificare a titularului altul dec</w:t>
            </w:r>
            <w:r w:rsidR="00260230" w:rsidRPr="00E01CE3">
              <w:rPr>
                <w:rFonts w:eastAsia="Calibri"/>
                <w:b/>
                <w:i/>
                <w:iCs/>
                <w:lang w:val="ro-RO"/>
              </w:rPr>
              <w:t>î</w:t>
            </w:r>
            <w:r w:rsidRPr="00E01CE3">
              <w:rPr>
                <w:rFonts w:eastAsia="Calibri"/>
                <w:b/>
                <w:i/>
                <w:iCs/>
                <w:lang w:val="ro-RO"/>
              </w:rPr>
              <w:t>t beneficiarul efectiv:</w:t>
            </w:r>
            <w:r w:rsidRPr="00E01CE3">
              <w:rPr>
                <w:rFonts w:eastAsia="Calibri"/>
                <w:i/>
                <w:iCs/>
                <w:lang w:val="ro-RO"/>
              </w:rPr>
              <w:t xml:space="preserve"> În cazul persoanei fizice rezidente </w:t>
            </w:r>
            <w:r w:rsidR="009F6851" w:rsidRPr="00E01CE3">
              <w:rPr>
                <w:rFonts w:eastAsia="Calibri"/>
                <w:i/>
                <w:iCs/>
                <w:lang w:val="ro-RO"/>
              </w:rPr>
              <w:t>î</w:t>
            </w:r>
            <w:r w:rsidRPr="00E01CE3">
              <w:rPr>
                <w:rFonts w:eastAsia="Calibri"/>
                <w:i/>
                <w:iCs/>
                <w:lang w:val="ro-RO"/>
              </w:rPr>
              <w:t>n Moldova se completează numărul de identificare personal. Pentru persoane fizice nerezidente se indic</w:t>
            </w:r>
            <w:r w:rsidR="00172A14" w:rsidRPr="00E01CE3">
              <w:rPr>
                <w:rFonts w:eastAsia="Calibri"/>
                <w:i/>
                <w:iCs/>
                <w:lang w:val="ro-RO"/>
              </w:rPr>
              <w:t>ă</w:t>
            </w:r>
            <w:r w:rsidRPr="00E01CE3">
              <w:rPr>
                <w:rFonts w:eastAsia="Calibri"/>
                <w:i/>
                <w:iCs/>
                <w:lang w:val="ro-RO"/>
              </w:rPr>
              <w:t xml:space="preserve"> țara de rezidență </w:t>
            </w:r>
            <w:r w:rsidR="00172A14" w:rsidRPr="00E01CE3">
              <w:rPr>
                <w:rFonts w:eastAsia="Calibri"/>
                <w:i/>
                <w:iCs/>
                <w:lang w:val="ro-RO"/>
              </w:rPr>
              <w:t>ș</w:t>
            </w:r>
            <w:r w:rsidRPr="00E01CE3">
              <w:rPr>
                <w:rFonts w:eastAsia="Calibri"/>
                <w:i/>
                <w:iCs/>
                <w:lang w:val="ro-RO"/>
              </w:rPr>
              <w:t>i numărul de identificare naţionale</w:t>
            </w:r>
            <w:r w:rsidR="00172A14" w:rsidRPr="00E01CE3">
              <w:rPr>
                <w:rFonts w:eastAsia="Calibri"/>
                <w:i/>
                <w:iCs/>
                <w:lang w:val="ro-RO"/>
              </w:rPr>
              <w:t xml:space="preserve"> </w:t>
            </w:r>
            <w:r w:rsidRPr="00E01CE3">
              <w:rPr>
                <w:rFonts w:eastAsia="Calibri"/>
                <w:i/>
                <w:iCs/>
                <w:lang w:val="ro-RO"/>
              </w:rPr>
              <w:t>(dac</w:t>
            </w:r>
            <w:r w:rsidR="00172A14" w:rsidRPr="00E01CE3">
              <w:rPr>
                <w:rFonts w:eastAsia="Calibri"/>
                <w:i/>
                <w:iCs/>
                <w:lang w:val="ro-RO"/>
              </w:rPr>
              <w:t>ă</w:t>
            </w:r>
            <w:r w:rsidRPr="00E01CE3">
              <w:rPr>
                <w:rFonts w:eastAsia="Calibri"/>
                <w:i/>
                <w:iCs/>
                <w:lang w:val="ro-RO"/>
              </w:rPr>
              <w:t xml:space="preserve"> numărul de identificare nu este aplicabil se precizează numărul de identificare fiscal). </w:t>
            </w:r>
          </w:p>
          <w:p w:rsidR="008C281D" w:rsidRPr="00E01CE3" w:rsidRDefault="00383AEA" w:rsidP="00383AEA">
            <w:pPr>
              <w:suppressAutoHyphens/>
              <w:autoSpaceDN w:val="0"/>
              <w:ind w:firstLine="0"/>
              <w:textAlignment w:val="baseline"/>
              <w:rPr>
                <w:rFonts w:eastAsia="Calibri"/>
                <w:i/>
                <w:iCs/>
                <w:lang w:val="ro-RO"/>
              </w:rPr>
            </w:pPr>
            <w:r w:rsidRPr="00E01CE3">
              <w:rPr>
                <w:rFonts w:eastAsia="Calibri"/>
                <w:i/>
                <w:iCs/>
                <w:lang w:val="ro-RO"/>
              </w:rPr>
              <w:t>În cazul persoanei juridice rezidente se completează codul de identificare. În cazul persoanei juridice nerezidente se indică țara sau jurisdicția în care e înregistrată persoana juridic</w:t>
            </w:r>
            <w:r w:rsidR="00172A14" w:rsidRPr="00E01CE3">
              <w:rPr>
                <w:rFonts w:eastAsia="Calibri"/>
                <w:i/>
                <w:iCs/>
                <w:lang w:val="ro-RO"/>
              </w:rPr>
              <w:t>ă</w:t>
            </w:r>
            <w:r w:rsidRPr="00E01CE3">
              <w:rPr>
                <w:rFonts w:eastAsia="Calibri"/>
                <w:i/>
                <w:iCs/>
                <w:lang w:val="ro-RO"/>
              </w:rPr>
              <w:t xml:space="preserve"> și numărul de înregistrare în registrul comerțului din țara/jurisdicția respectiv</w:t>
            </w:r>
            <w:r w:rsidR="00172A14" w:rsidRPr="00E01CE3">
              <w:rPr>
                <w:rFonts w:eastAsia="Calibri"/>
                <w:i/>
                <w:iCs/>
                <w:lang w:val="ro-RO"/>
              </w:rPr>
              <w:t>ă.</w:t>
            </w:r>
          </w:p>
          <w:p w:rsidR="008C281D" w:rsidRPr="00E01CE3" w:rsidRDefault="008C281D" w:rsidP="00383AEA">
            <w:pPr>
              <w:suppressAutoHyphens/>
              <w:autoSpaceDN w:val="0"/>
              <w:ind w:firstLine="0"/>
              <w:textAlignment w:val="baseline"/>
              <w:rPr>
                <w:rFonts w:eastAsia="Calibri"/>
                <w:b/>
                <w:iCs/>
                <w:sz w:val="24"/>
                <w:szCs w:val="24"/>
                <w:lang w:val="ro-RO"/>
              </w:rPr>
            </w:pPr>
          </w:p>
        </w:tc>
      </w:tr>
      <w:tr w:rsidR="00383AEA" w:rsidRPr="00E01CE3" w:rsidTr="008C281D">
        <w:trPr>
          <w:trHeight w:val="213"/>
        </w:trPr>
        <w:tc>
          <w:tcPr>
            <w:tcW w:w="5000" w:type="pct"/>
            <w:gridSpan w:val="3"/>
            <w:tcBorders>
              <w:top w:val="double" w:sz="4" w:space="0" w:color="auto"/>
              <w:left w:val="double" w:sz="4" w:space="0" w:color="auto"/>
              <w:bottom w:val="double" w:sz="4" w:space="0" w:color="auto"/>
              <w:right w:val="double" w:sz="4" w:space="0" w:color="auto"/>
            </w:tcBorders>
            <w:shd w:val="clear" w:color="auto" w:fill="A6A6A6"/>
          </w:tcPr>
          <w:p w:rsidR="00383AEA" w:rsidRPr="00E01CE3" w:rsidRDefault="00383AEA" w:rsidP="00383AEA">
            <w:pPr>
              <w:suppressAutoHyphens/>
              <w:autoSpaceDN w:val="0"/>
              <w:ind w:firstLine="0"/>
              <w:textAlignment w:val="baseline"/>
              <w:rPr>
                <w:rFonts w:eastAsia="Calibri"/>
                <w:b/>
                <w:iCs/>
                <w:lang w:val="ro-RO"/>
              </w:rPr>
            </w:pPr>
            <w:r w:rsidRPr="00E01CE3">
              <w:rPr>
                <w:rFonts w:eastAsia="Calibri"/>
                <w:b/>
                <w:iCs/>
                <w:lang w:val="ro-RO"/>
              </w:rPr>
              <w:t>V. ACTIVE FINANCIARE  ÎN  ȚARĂ  ȘI/SAU  ÎN  STRĂINĂTATE</w:t>
            </w:r>
          </w:p>
        </w:tc>
      </w:tr>
      <w:tr w:rsidR="00383AEA" w:rsidRPr="00E01CE3" w:rsidTr="008C281D">
        <w:trPr>
          <w:trHeight w:val="303"/>
        </w:trPr>
        <w:tc>
          <w:tcPr>
            <w:tcW w:w="5000" w:type="pct"/>
            <w:gridSpan w:val="3"/>
            <w:tcBorders>
              <w:top w:val="double" w:sz="4" w:space="0" w:color="auto"/>
              <w:left w:val="double" w:sz="4" w:space="0" w:color="auto"/>
              <w:bottom w:val="double" w:sz="4" w:space="0" w:color="auto"/>
              <w:right w:val="double" w:sz="4" w:space="0" w:color="auto"/>
            </w:tcBorders>
            <w:shd w:val="clear" w:color="auto" w:fill="D9D9D9"/>
          </w:tcPr>
          <w:p w:rsidR="00383AEA" w:rsidRPr="00E01CE3" w:rsidRDefault="00383AEA" w:rsidP="00383AEA">
            <w:pPr>
              <w:suppressAutoHyphens/>
              <w:autoSpaceDN w:val="0"/>
              <w:ind w:firstLine="0"/>
              <w:textAlignment w:val="baseline"/>
              <w:rPr>
                <w:rFonts w:eastAsia="Calibri"/>
                <w:b/>
                <w:iCs/>
                <w:lang w:val="ro-RO"/>
              </w:rPr>
            </w:pPr>
            <w:r w:rsidRPr="00E01CE3">
              <w:rPr>
                <w:rFonts w:eastAsia="Calibri"/>
                <w:b/>
                <w:iCs/>
                <w:lang w:val="ro-RO"/>
              </w:rPr>
              <w:t>A. Conturi bancare, plasamente în fonduri de investiții și/sau în alte forme echivalente de economisire și investire în țară și/sau în străinătate</w:t>
            </w:r>
          </w:p>
        </w:tc>
      </w:tr>
      <w:tr w:rsidR="00383AEA" w:rsidRPr="00E01CE3" w:rsidTr="008C281D">
        <w:trPr>
          <w:trHeight w:val="42"/>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1926"/>
              <w:gridCol w:w="1950"/>
              <w:gridCol w:w="1799"/>
              <w:gridCol w:w="1451"/>
              <w:gridCol w:w="1030"/>
              <w:gridCol w:w="1374"/>
              <w:gridCol w:w="1356"/>
              <w:gridCol w:w="1514"/>
              <w:gridCol w:w="1716"/>
              <w:gridCol w:w="18"/>
            </w:tblGrid>
            <w:tr w:rsidR="00383AEA" w:rsidRPr="00E01CE3" w:rsidTr="008C281D">
              <w:trPr>
                <w:gridAfter w:val="1"/>
                <w:wAfter w:w="6" w:type="pct"/>
              </w:trPr>
              <w:tc>
                <w:tcPr>
                  <w:tcW w:w="238"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Nr. crt.</w:t>
                  </w:r>
                </w:p>
              </w:tc>
              <w:tc>
                <w:tcPr>
                  <w:tcW w:w="649"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Numele beneficiarului efectiv</w:t>
                  </w:r>
                </w:p>
              </w:tc>
              <w:tc>
                <w:tcPr>
                  <w:tcW w:w="657"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 xml:space="preserve">Denumirea instituției care administrează contul bancar, a fondului de investiții etc./adresa </w:t>
                  </w:r>
                </w:p>
              </w:tc>
              <w:tc>
                <w:tcPr>
                  <w:tcW w:w="606"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Numărul contului bancar/ date despre fondul de investiții/alte forme echivalente de economisire</w:t>
                  </w:r>
                </w:p>
              </w:tc>
              <w:tc>
                <w:tcPr>
                  <w:tcW w:w="489"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Categoria</w:t>
                  </w:r>
                </w:p>
              </w:tc>
              <w:tc>
                <w:tcPr>
                  <w:tcW w:w="347"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Suma și valuta</w:t>
                  </w:r>
                </w:p>
              </w:tc>
              <w:tc>
                <w:tcPr>
                  <w:tcW w:w="463"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Dob</w:t>
                  </w:r>
                  <w:r w:rsidR="00260230" w:rsidRPr="00E01CE3">
                    <w:rPr>
                      <w:rFonts w:eastAsia="Calibri"/>
                      <w:b/>
                      <w:iCs/>
                      <w:lang w:val="ro-RO"/>
                    </w:rPr>
                    <w:t>î</w:t>
                  </w:r>
                  <w:r w:rsidRPr="00E01CE3">
                    <w:rPr>
                      <w:rFonts w:eastAsia="Calibri"/>
                      <w:b/>
                      <w:iCs/>
                      <w:lang w:val="ro-RO"/>
                    </w:rPr>
                    <w:t>ndă/ dividend</w:t>
                  </w:r>
                </w:p>
              </w:tc>
              <w:tc>
                <w:tcPr>
                  <w:tcW w:w="457"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Titularul</w:t>
                  </w:r>
                </w:p>
              </w:tc>
              <w:tc>
                <w:tcPr>
                  <w:tcW w:w="510"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Tipul titularului</w:t>
                  </w:r>
                </w:p>
              </w:tc>
              <w:tc>
                <w:tcPr>
                  <w:tcW w:w="578"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Informații de identificare ale titularului altul dec</w:t>
                  </w:r>
                  <w:r w:rsidR="00260230" w:rsidRPr="00E01CE3">
                    <w:rPr>
                      <w:rFonts w:eastAsia="Calibri"/>
                      <w:b/>
                      <w:iCs/>
                      <w:lang w:val="ro-RO"/>
                    </w:rPr>
                    <w:t>î</w:t>
                  </w:r>
                  <w:r w:rsidRPr="00E01CE3">
                    <w:rPr>
                      <w:rFonts w:eastAsia="Calibri"/>
                      <w:b/>
                      <w:iCs/>
                      <w:lang w:val="ro-RO"/>
                    </w:rPr>
                    <w:t>t beneficiarul efectiv</w:t>
                  </w:r>
                </w:p>
              </w:tc>
            </w:tr>
            <w:tr w:rsidR="00383AEA" w:rsidRPr="00E01CE3" w:rsidTr="008C281D">
              <w:tc>
                <w:tcPr>
                  <w:tcW w:w="238"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1</w:t>
                  </w:r>
                  <w:r w:rsidR="008C281D" w:rsidRPr="00E01CE3">
                    <w:rPr>
                      <w:rFonts w:eastAsia="Calibri"/>
                      <w:iCs/>
                      <w:lang w:val="ro-RO"/>
                    </w:rPr>
                    <w:t>.</w:t>
                  </w:r>
                </w:p>
              </w:tc>
              <w:tc>
                <w:tcPr>
                  <w:tcW w:w="649" w:type="pct"/>
                </w:tcPr>
                <w:p w:rsidR="00383AEA" w:rsidRPr="00E01CE3" w:rsidRDefault="00383AEA" w:rsidP="00383AEA">
                  <w:pPr>
                    <w:suppressAutoHyphens/>
                    <w:autoSpaceDN w:val="0"/>
                    <w:ind w:firstLine="0"/>
                    <w:textAlignment w:val="baseline"/>
                    <w:rPr>
                      <w:rFonts w:eastAsia="Calibri"/>
                      <w:b/>
                      <w:iCs/>
                      <w:lang w:val="ro-RO"/>
                    </w:rPr>
                  </w:pPr>
                </w:p>
              </w:tc>
              <w:tc>
                <w:tcPr>
                  <w:tcW w:w="657" w:type="pct"/>
                </w:tcPr>
                <w:p w:rsidR="00383AEA" w:rsidRPr="00E01CE3" w:rsidRDefault="00383AEA" w:rsidP="00383AEA">
                  <w:pPr>
                    <w:suppressAutoHyphens/>
                    <w:autoSpaceDN w:val="0"/>
                    <w:ind w:firstLine="0"/>
                    <w:textAlignment w:val="baseline"/>
                    <w:rPr>
                      <w:rFonts w:eastAsia="Calibri"/>
                      <w:b/>
                      <w:iCs/>
                      <w:lang w:val="ro-RO"/>
                    </w:rPr>
                  </w:pPr>
                </w:p>
              </w:tc>
              <w:tc>
                <w:tcPr>
                  <w:tcW w:w="606" w:type="pct"/>
                </w:tcPr>
                <w:p w:rsidR="00383AEA" w:rsidRPr="00E01CE3" w:rsidRDefault="00383AEA" w:rsidP="00383AEA">
                  <w:pPr>
                    <w:suppressAutoHyphens/>
                    <w:autoSpaceDN w:val="0"/>
                    <w:ind w:firstLine="0"/>
                    <w:textAlignment w:val="baseline"/>
                    <w:rPr>
                      <w:rFonts w:eastAsia="Calibri"/>
                      <w:b/>
                      <w:iCs/>
                      <w:lang w:val="ro-RO"/>
                    </w:rPr>
                  </w:pPr>
                </w:p>
              </w:tc>
              <w:tc>
                <w:tcPr>
                  <w:tcW w:w="489" w:type="pct"/>
                </w:tcPr>
                <w:p w:rsidR="00383AEA" w:rsidRPr="00E01CE3" w:rsidRDefault="00383AEA" w:rsidP="00383AEA">
                  <w:pPr>
                    <w:suppressAutoHyphens/>
                    <w:autoSpaceDN w:val="0"/>
                    <w:ind w:firstLine="0"/>
                    <w:textAlignment w:val="baseline"/>
                    <w:rPr>
                      <w:rFonts w:eastAsia="Calibri"/>
                      <w:b/>
                      <w:iCs/>
                      <w:lang w:val="ro-RO"/>
                    </w:rPr>
                  </w:pPr>
                </w:p>
              </w:tc>
              <w:tc>
                <w:tcPr>
                  <w:tcW w:w="347" w:type="pct"/>
                </w:tcPr>
                <w:p w:rsidR="00383AEA" w:rsidRPr="00E01CE3" w:rsidRDefault="00383AEA" w:rsidP="00383AEA">
                  <w:pPr>
                    <w:suppressAutoHyphens/>
                    <w:autoSpaceDN w:val="0"/>
                    <w:ind w:firstLine="0"/>
                    <w:textAlignment w:val="baseline"/>
                    <w:rPr>
                      <w:rFonts w:eastAsia="Calibri"/>
                      <w:b/>
                      <w:iCs/>
                      <w:lang w:val="ro-RO"/>
                    </w:rPr>
                  </w:pPr>
                </w:p>
              </w:tc>
              <w:tc>
                <w:tcPr>
                  <w:tcW w:w="463" w:type="pct"/>
                </w:tcPr>
                <w:p w:rsidR="00383AEA" w:rsidRPr="00E01CE3" w:rsidRDefault="00383AEA" w:rsidP="00383AEA">
                  <w:pPr>
                    <w:suppressAutoHyphens/>
                    <w:autoSpaceDN w:val="0"/>
                    <w:ind w:firstLine="0"/>
                    <w:textAlignment w:val="baseline"/>
                    <w:rPr>
                      <w:rFonts w:eastAsia="Calibri"/>
                      <w:b/>
                      <w:iCs/>
                      <w:lang w:val="ro-RO"/>
                    </w:rPr>
                  </w:pPr>
                </w:p>
              </w:tc>
              <w:tc>
                <w:tcPr>
                  <w:tcW w:w="457" w:type="pct"/>
                </w:tcPr>
                <w:p w:rsidR="00383AEA" w:rsidRPr="00E01CE3" w:rsidRDefault="00383AEA" w:rsidP="00383AEA">
                  <w:pPr>
                    <w:suppressAutoHyphens/>
                    <w:autoSpaceDN w:val="0"/>
                    <w:ind w:firstLine="0"/>
                    <w:textAlignment w:val="baseline"/>
                    <w:rPr>
                      <w:rFonts w:eastAsia="Calibri"/>
                      <w:b/>
                      <w:iCs/>
                      <w:lang w:val="ro-RO"/>
                    </w:rPr>
                  </w:pPr>
                </w:p>
              </w:tc>
              <w:tc>
                <w:tcPr>
                  <w:tcW w:w="510" w:type="pct"/>
                </w:tcPr>
                <w:p w:rsidR="00383AEA" w:rsidRPr="00E01CE3" w:rsidRDefault="00383AEA" w:rsidP="00383AEA">
                  <w:pPr>
                    <w:suppressAutoHyphens/>
                    <w:autoSpaceDN w:val="0"/>
                    <w:ind w:firstLine="0"/>
                    <w:textAlignment w:val="baseline"/>
                    <w:rPr>
                      <w:rFonts w:eastAsia="Calibri"/>
                      <w:b/>
                      <w:iCs/>
                      <w:lang w:val="ro-RO"/>
                    </w:rPr>
                  </w:pPr>
                </w:p>
              </w:tc>
              <w:tc>
                <w:tcPr>
                  <w:tcW w:w="584" w:type="pct"/>
                  <w:gridSpan w:val="2"/>
                </w:tcPr>
                <w:p w:rsidR="00383AEA" w:rsidRPr="00E01CE3" w:rsidRDefault="00383AEA" w:rsidP="00383AEA">
                  <w:pPr>
                    <w:suppressAutoHyphens/>
                    <w:autoSpaceDN w:val="0"/>
                    <w:ind w:firstLine="0"/>
                    <w:textAlignment w:val="baseline"/>
                    <w:rPr>
                      <w:rFonts w:eastAsia="Calibri"/>
                      <w:b/>
                      <w:iCs/>
                      <w:lang w:val="ro-RO"/>
                    </w:rPr>
                  </w:pPr>
                </w:p>
              </w:tc>
            </w:tr>
            <w:tr w:rsidR="00383AEA" w:rsidRPr="00E01CE3" w:rsidTr="008C281D">
              <w:tc>
                <w:tcPr>
                  <w:tcW w:w="238"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2</w:t>
                  </w:r>
                  <w:r w:rsidR="008C281D" w:rsidRPr="00E01CE3">
                    <w:rPr>
                      <w:rFonts w:eastAsia="Calibri"/>
                      <w:iCs/>
                      <w:lang w:val="ro-RO"/>
                    </w:rPr>
                    <w:t>.</w:t>
                  </w:r>
                </w:p>
              </w:tc>
              <w:tc>
                <w:tcPr>
                  <w:tcW w:w="649" w:type="pct"/>
                </w:tcPr>
                <w:p w:rsidR="00383AEA" w:rsidRPr="00E01CE3" w:rsidRDefault="00383AEA" w:rsidP="00383AEA">
                  <w:pPr>
                    <w:suppressAutoHyphens/>
                    <w:autoSpaceDN w:val="0"/>
                    <w:ind w:firstLine="0"/>
                    <w:textAlignment w:val="baseline"/>
                    <w:rPr>
                      <w:rFonts w:eastAsia="Calibri"/>
                      <w:b/>
                      <w:iCs/>
                      <w:lang w:val="ro-RO"/>
                    </w:rPr>
                  </w:pPr>
                </w:p>
              </w:tc>
              <w:tc>
                <w:tcPr>
                  <w:tcW w:w="657" w:type="pct"/>
                </w:tcPr>
                <w:p w:rsidR="00383AEA" w:rsidRPr="00E01CE3" w:rsidRDefault="00383AEA" w:rsidP="00383AEA">
                  <w:pPr>
                    <w:suppressAutoHyphens/>
                    <w:autoSpaceDN w:val="0"/>
                    <w:ind w:firstLine="0"/>
                    <w:textAlignment w:val="baseline"/>
                    <w:rPr>
                      <w:rFonts w:eastAsia="Calibri"/>
                      <w:b/>
                      <w:iCs/>
                      <w:lang w:val="ro-RO"/>
                    </w:rPr>
                  </w:pPr>
                </w:p>
              </w:tc>
              <w:tc>
                <w:tcPr>
                  <w:tcW w:w="606" w:type="pct"/>
                </w:tcPr>
                <w:p w:rsidR="00383AEA" w:rsidRPr="00E01CE3" w:rsidRDefault="00383AEA" w:rsidP="00383AEA">
                  <w:pPr>
                    <w:suppressAutoHyphens/>
                    <w:autoSpaceDN w:val="0"/>
                    <w:ind w:firstLine="0"/>
                    <w:textAlignment w:val="baseline"/>
                    <w:rPr>
                      <w:rFonts w:eastAsia="Calibri"/>
                      <w:b/>
                      <w:iCs/>
                      <w:lang w:val="ro-RO"/>
                    </w:rPr>
                  </w:pPr>
                </w:p>
              </w:tc>
              <w:tc>
                <w:tcPr>
                  <w:tcW w:w="489" w:type="pct"/>
                </w:tcPr>
                <w:p w:rsidR="00383AEA" w:rsidRPr="00E01CE3" w:rsidRDefault="00383AEA" w:rsidP="00383AEA">
                  <w:pPr>
                    <w:suppressAutoHyphens/>
                    <w:autoSpaceDN w:val="0"/>
                    <w:ind w:firstLine="0"/>
                    <w:textAlignment w:val="baseline"/>
                    <w:rPr>
                      <w:rFonts w:eastAsia="Calibri"/>
                      <w:b/>
                      <w:iCs/>
                      <w:lang w:val="ro-RO"/>
                    </w:rPr>
                  </w:pPr>
                </w:p>
              </w:tc>
              <w:tc>
                <w:tcPr>
                  <w:tcW w:w="347" w:type="pct"/>
                </w:tcPr>
                <w:p w:rsidR="00383AEA" w:rsidRPr="00E01CE3" w:rsidRDefault="00383AEA" w:rsidP="00383AEA">
                  <w:pPr>
                    <w:suppressAutoHyphens/>
                    <w:autoSpaceDN w:val="0"/>
                    <w:ind w:firstLine="0"/>
                    <w:textAlignment w:val="baseline"/>
                    <w:rPr>
                      <w:rFonts w:eastAsia="Calibri"/>
                      <w:b/>
                      <w:iCs/>
                      <w:lang w:val="ro-RO"/>
                    </w:rPr>
                  </w:pPr>
                </w:p>
              </w:tc>
              <w:tc>
                <w:tcPr>
                  <w:tcW w:w="463" w:type="pct"/>
                </w:tcPr>
                <w:p w:rsidR="00383AEA" w:rsidRPr="00E01CE3" w:rsidRDefault="00383AEA" w:rsidP="00383AEA">
                  <w:pPr>
                    <w:suppressAutoHyphens/>
                    <w:autoSpaceDN w:val="0"/>
                    <w:ind w:firstLine="0"/>
                    <w:textAlignment w:val="baseline"/>
                    <w:rPr>
                      <w:rFonts w:eastAsia="Calibri"/>
                      <w:b/>
                      <w:iCs/>
                      <w:lang w:val="ro-RO"/>
                    </w:rPr>
                  </w:pPr>
                </w:p>
              </w:tc>
              <w:tc>
                <w:tcPr>
                  <w:tcW w:w="457" w:type="pct"/>
                </w:tcPr>
                <w:p w:rsidR="00383AEA" w:rsidRPr="00E01CE3" w:rsidRDefault="00383AEA" w:rsidP="00383AEA">
                  <w:pPr>
                    <w:suppressAutoHyphens/>
                    <w:autoSpaceDN w:val="0"/>
                    <w:ind w:firstLine="0"/>
                    <w:textAlignment w:val="baseline"/>
                    <w:rPr>
                      <w:rFonts w:eastAsia="Calibri"/>
                      <w:b/>
                      <w:iCs/>
                      <w:lang w:val="ro-RO"/>
                    </w:rPr>
                  </w:pPr>
                </w:p>
              </w:tc>
              <w:tc>
                <w:tcPr>
                  <w:tcW w:w="510" w:type="pct"/>
                </w:tcPr>
                <w:p w:rsidR="00383AEA" w:rsidRPr="00E01CE3" w:rsidRDefault="00383AEA" w:rsidP="00383AEA">
                  <w:pPr>
                    <w:suppressAutoHyphens/>
                    <w:autoSpaceDN w:val="0"/>
                    <w:ind w:firstLine="0"/>
                    <w:textAlignment w:val="baseline"/>
                    <w:rPr>
                      <w:rFonts w:eastAsia="Calibri"/>
                      <w:b/>
                      <w:iCs/>
                      <w:lang w:val="ro-RO"/>
                    </w:rPr>
                  </w:pPr>
                </w:p>
              </w:tc>
              <w:tc>
                <w:tcPr>
                  <w:tcW w:w="584" w:type="pct"/>
                  <w:gridSpan w:val="2"/>
                </w:tcPr>
                <w:p w:rsidR="00383AEA" w:rsidRPr="00E01CE3" w:rsidRDefault="00383AEA" w:rsidP="00383AEA">
                  <w:pPr>
                    <w:suppressAutoHyphens/>
                    <w:autoSpaceDN w:val="0"/>
                    <w:ind w:firstLine="0"/>
                    <w:textAlignment w:val="baseline"/>
                    <w:rPr>
                      <w:rFonts w:eastAsia="Calibri"/>
                      <w:b/>
                      <w:iCs/>
                      <w:lang w:val="ro-RO"/>
                    </w:rPr>
                  </w:pPr>
                </w:p>
              </w:tc>
            </w:tr>
            <w:tr w:rsidR="00383AEA" w:rsidRPr="00E01CE3" w:rsidTr="008C281D">
              <w:tc>
                <w:tcPr>
                  <w:tcW w:w="238"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3</w:t>
                  </w:r>
                  <w:r w:rsidR="008C281D" w:rsidRPr="00E01CE3">
                    <w:rPr>
                      <w:rFonts w:eastAsia="Calibri"/>
                      <w:iCs/>
                      <w:lang w:val="ro-RO"/>
                    </w:rPr>
                    <w:t>.</w:t>
                  </w:r>
                </w:p>
              </w:tc>
              <w:tc>
                <w:tcPr>
                  <w:tcW w:w="649" w:type="pct"/>
                </w:tcPr>
                <w:p w:rsidR="00383AEA" w:rsidRPr="00E01CE3" w:rsidRDefault="00383AEA" w:rsidP="00383AEA">
                  <w:pPr>
                    <w:suppressAutoHyphens/>
                    <w:autoSpaceDN w:val="0"/>
                    <w:ind w:firstLine="0"/>
                    <w:textAlignment w:val="baseline"/>
                    <w:rPr>
                      <w:rFonts w:eastAsia="Calibri"/>
                      <w:b/>
                      <w:iCs/>
                      <w:lang w:val="ro-RO"/>
                    </w:rPr>
                  </w:pPr>
                </w:p>
              </w:tc>
              <w:tc>
                <w:tcPr>
                  <w:tcW w:w="657" w:type="pct"/>
                </w:tcPr>
                <w:p w:rsidR="00383AEA" w:rsidRPr="00E01CE3" w:rsidRDefault="00383AEA" w:rsidP="00383AEA">
                  <w:pPr>
                    <w:suppressAutoHyphens/>
                    <w:autoSpaceDN w:val="0"/>
                    <w:ind w:firstLine="0"/>
                    <w:textAlignment w:val="baseline"/>
                    <w:rPr>
                      <w:rFonts w:eastAsia="Calibri"/>
                      <w:b/>
                      <w:iCs/>
                      <w:lang w:val="ro-RO"/>
                    </w:rPr>
                  </w:pPr>
                </w:p>
              </w:tc>
              <w:tc>
                <w:tcPr>
                  <w:tcW w:w="606" w:type="pct"/>
                </w:tcPr>
                <w:p w:rsidR="00383AEA" w:rsidRPr="00E01CE3" w:rsidRDefault="00383AEA" w:rsidP="00383AEA">
                  <w:pPr>
                    <w:suppressAutoHyphens/>
                    <w:autoSpaceDN w:val="0"/>
                    <w:ind w:firstLine="0"/>
                    <w:textAlignment w:val="baseline"/>
                    <w:rPr>
                      <w:rFonts w:eastAsia="Calibri"/>
                      <w:b/>
                      <w:iCs/>
                      <w:lang w:val="ro-RO"/>
                    </w:rPr>
                  </w:pPr>
                </w:p>
              </w:tc>
              <w:tc>
                <w:tcPr>
                  <w:tcW w:w="489" w:type="pct"/>
                </w:tcPr>
                <w:p w:rsidR="00383AEA" w:rsidRPr="00E01CE3" w:rsidRDefault="00383AEA" w:rsidP="00383AEA">
                  <w:pPr>
                    <w:suppressAutoHyphens/>
                    <w:autoSpaceDN w:val="0"/>
                    <w:ind w:firstLine="0"/>
                    <w:textAlignment w:val="baseline"/>
                    <w:rPr>
                      <w:rFonts w:eastAsia="Calibri"/>
                      <w:b/>
                      <w:iCs/>
                      <w:lang w:val="ro-RO"/>
                    </w:rPr>
                  </w:pPr>
                </w:p>
              </w:tc>
              <w:tc>
                <w:tcPr>
                  <w:tcW w:w="347" w:type="pct"/>
                </w:tcPr>
                <w:p w:rsidR="00383AEA" w:rsidRPr="00E01CE3" w:rsidRDefault="00383AEA" w:rsidP="00383AEA">
                  <w:pPr>
                    <w:suppressAutoHyphens/>
                    <w:autoSpaceDN w:val="0"/>
                    <w:ind w:firstLine="0"/>
                    <w:textAlignment w:val="baseline"/>
                    <w:rPr>
                      <w:rFonts w:eastAsia="Calibri"/>
                      <w:b/>
                      <w:iCs/>
                      <w:lang w:val="ro-RO"/>
                    </w:rPr>
                  </w:pPr>
                </w:p>
              </w:tc>
              <w:tc>
                <w:tcPr>
                  <w:tcW w:w="463" w:type="pct"/>
                </w:tcPr>
                <w:p w:rsidR="00383AEA" w:rsidRPr="00E01CE3" w:rsidRDefault="00383AEA" w:rsidP="00383AEA">
                  <w:pPr>
                    <w:suppressAutoHyphens/>
                    <w:autoSpaceDN w:val="0"/>
                    <w:ind w:firstLine="0"/>
                    <w:textAlignment w:val="baseline"/>
                    <w:rPr>
                      <w:rFonts w:eastAsia="Calibri"/>
                      <w:b/>
                      <w:iCs/>
                      <w:lang w:val="ro-RO"/>
                    </w:rPr>
                  </w:pPr>
                </w:p>
              </w:tc>
              <w:tc>
                <w:tcPr>
                  <w:tcW w:w="457" w:type="pct"/>
                </w:tcPr>
                <w:p w:rsidR="00383AEA" w:rsidRPr="00E01CE3" w:rsidRDefault="00383AEA" w:rsidP="00383AEA">
                  <w:pPr>
                    <w:suppressAutoHyphens/>
                    <w:autoSpaceDN w:val="0"/>
                    <w:ind w:firstLine="0"/>
                    <w:textAlignment w:val="baseline"/>
                    <w:rPr>
                      <w:rFonts w:eastAsia="Calibri"/>
                      <w:b/>
                      <w:iCs/>
                      <w:lang w:val="ro-RO"/>
                    </w:rPr>
                  </w:pPr>
                </w:p>
              </w:tc>
              <w:tc>
                <w:tcPr>
                  <w:tcW w:w="510" w:type="pct"/>
                </w:tcPr>
                <w:p w:rsidR="00383AEA" w:rsidRPr="00E01CE3" w:rsidRDefault="00383AEA" w:rsidP="00383AEA">
                  <w:pPr>
                    <w:suppressAutoHyphens/>
                    <w:autoSpaceDN w:val="0"/>
                    <w:ind w:firstLine="0"/>
                    <w:textAlignment w:val="baseline"/>
                    <w:rPr>
                      <w:rFonts w:eastAsia="Calibri"/>
                      <w:b/>
                      <w:iCs/>
                      <w:lang w:val="ro-RO"/>
                    </w:rPr>
                  </w:pPr>
                </w:p>
              </w:tc>
              <w:tc>
                <w:tcPr>
                  <w:tcW w:w="584" w:type="pct"/>
                  <w:gridSpan w:val="2"/>
                </w:tcPr>
                <w:p w:rsidR="00383AEA" w:rsidRPr="00E01CE3" w:rsidRDefault="00383AEA" w:rsidP="00383AEA">
                  <w:pPr>
                    <w:suppressAutoHyphens/>
                    <w:autoSpaceDN w:val="0"/>
                    <w:ind w:firstLine="0"/>
                    <w:textAlignment w:val="baseline"/>
                    <w:rPr>
                      <w:rFonts w:eastAsia="Calibri"/>
                      <w:b/>
                      <w:iCs/>
                      <w:lang w:val="ro-RO"/>
                    </w:rPr>
                  </w:pPr>
                </w:p>
              </w:tc>
            </w:tr>
          </w:tbl>
          <w:p w:rsidR="00383AEA" w:rsidRPr="00E01CE3" w:rsidRDefault="00383AEA" w:rsidP="00383AEA">
            <w:pPr>
              <w:suppressAutoHyphens/>
              <w:autoSpaceDN w:val="0"/>
              <w:ind w:firstLine="0"/>
              <w:textAlignment w:val="baseline"/>
              <w:rPr>
                <w:rFonts w:eastAsia="Calibri"/>
                <w:i/>
                <w:iCs/>
                <w:lang w:val="ro-RO"/>
              </w:rPr>
            </w:pPr>
            <w:r w:rsidRPr="00E01CE3">
              <w:rPr>
                <w:rFonts w:eastAsia="Calibri"/>
                <w:i/>
                <w:iCs/>
                <w:lang w:val="ro-RO"/>
              </w:rPr>
              <w:t xml:space="preserve"> </w:t>
            </w:r>
            <w:r w:rsidRPr="00E01CE3">
              <w:rPr>
                <w:rFonts w:eastAsia="Calibri"/>
                <w:b/>
                <w:i/>
                <w:iCs/>
                <w:lang w:val="ro-RO"/>
              </w:rPr>
              <w:t>Numele beneficiarului efectiv:</w:t>
            </w:r>
            <w:r w:rsidRPr="00E01CE3">
              <w:rPr>
                <w:rFonts w:eastAsia="Calibri"/>
                <w:i/>
                <w:iCs/>
                <w:lang w:val="ro-RO"/>
              </w:rPr>
              <w:t xml:space="preserve"> Numele subiectului declarării, al membrului de familie sau al concubinului/concubinei acestuia</w:t>
            </w:r>
          </w:p>
          <w:p w:rsidR="00383AEA" w:rsidRPr="00E01CE3" w:rsidRDefault="00383AEA" w:rsidP="00383AEA">
            <w:pPr>
              <w:suppressAutoHyphens/>
              <w:autoSpaceDN w:val="0"/>
              <w:ind w:firstLine="0"/>
              <w:textAlignment w:val="baseline"/>
              <w:rPr>
                <w:rFonts w:eastAsia="Calibri"/>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Categoria:</w:t>
            </w:r>
            <w:r w:rsidRPr="00E01CE3">
              <w:rPr>
                <w:rFonts w:eastAsia="Calibri"/>
                <w:i/>
                <w:iCs/>
                <w:lang w:val="ro-RO"/>
              </w:rPr>
              <w:t xml:space="preserve"> (1) cont curent sau forme echivalente (inclusiv card de credit, mențion</w:t>
            </w:r>
            <w:r w:rsidR="00260230" w:rsidRPr="00E01CE3">
              <w:rPr>
                <w:rFonts w:eastAsia="Calibri"/>
                <w:i/>
                <w:iCs/>
                <w:lang w:val="ro-RO"/>
              </w:rPr>
              <w:t>î</w:t>
            </w:r>
            <w:r w:rsidRPr="00E01CE3">
              <w:rPr>
                <w:rFonts w:eastAsia="Calibri"/>
                <w:i/>
                <w:iCs/>
                <w:lang w:val="ro-RO"/>
              </w:rPr>
              <w:t>nd tipul acestuia); (2) depozit bancar sau forme echivalente; (3) fond de investiții sau forme echivalente, inclusiv fonduri private de pensii sau alte sisteme cu acumulare.</w:t>
            </w:r>
          </w:p>
          <w:p w:rsidR="00383AEA" w:rsidRPr="00E01CE3" w:rsidRDefault="00383AEA" w:rsidP="00383AEA">
            <w:pPr>
              <w:suppressAutoHyphens/>
              <w:autoSpaceDN w:val="0"/>
              <w:ind w:firstLine="0"/>
              <w:textAlignment w:val="baseline"/>
              <w:rPr>
                <w:rFonts w:eastAsia="Calibri"/>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lastRenderedPageBreak/>
              <w:t>Titularul:</w:t>
            </w:r>
            <w:r w:rsidRPr="00E01CE3">
              <w:rPr>
                <w:rFonts w:eastAsia="Calibri"/>
                <w:i/>
                <w:iCs/>
                <w:lang w:val="ro-RO"/>
              </w:rPr>
              <w:t xml:space="preserve"> Numele persoanei fizice sau juridice care posed</w:t>
            </w:r>
            <w:r w:rsidR="00172A14" w:rsidRPr="00E01CE3">
              <w:rPr>
                <w:rFonts w:eastAsia="Calibri"/>
                <w:i/>
                <w:iCs/>
                <w:lang w:val="ro-RO"/>
              </w:rPr>
              <w:t>ă bunul</w:t>
            </w:r>
          </w:p>
          <w:p w:rsidR="00383AEA" w:rsidRPr="00E01CE3" w:rsidRDefault="00383AEA" w:rsidP="00383AEA">
            <w:pPr>
              <w:suppressAutoHyphens/>
              <w:autoSpaceDN w:val="0"/>
              <w:ind w:firstLine="0"/>
              <w:textAlignment w:val="baseline"/>
              <w:rPr>
                <w:rFonts w:eastAsia="Calibri"/>
                <w:i/>
                <w:iCs/>
                <w:sz w:val="14"/>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Tipul titularului:</w:t>
            </w:r>
            <w:r w:rsidRPr="00E01CE3">
              <w:rPr>
                <w:rFonts w:eastAsia="Calibri"/>
                <w:i/>
                <w:iCs/>
                <w:lang w:val="ro-RO"/>
              </w:rPr>
              <w:t xml:space="preserve"> (1) </w:t>
            </w:r>
            <w:r w:rsidR="00172A14" w:rsidRPr="00E01CE3">
              <w:rPr>
                <w:rFonts w:eastAsia="Calibri"/>
                <w:i/>
                <w:iCs/>
                <w:lang w:val="ro-RO"/>
              </w:rPr>
              <w:t>p</w:t>
            </w:r>
            <w:r w:rsidRPr="00E01CE3">
              <w:rPr>
                <w:rFonts w:eastAsia="Calibri"/>
                <w:i/>
                <w:iCs/>
                <w:lang w:val="ro-RO"/>
              </w:rPr>
              <w:t>ersoană fizică rezidentă</w:t>
            </w:r>
            <w:r w:rsidR="00172A14" w:rsidRPr="00E01CE3">
              <w:rPr>
                <w:rFonts w:eastAsia="Calibri"/>
                <w:i/>
                <w:iCs/>
                <w:lang w:val="ro-RO"/>
              </w:rPr>
              <w:t>;</w:t>
            </w:r>
            <w:r w:rsidRPr="00E01CE3">
              <w:rPr>
                <w:rFonts w:eastAsia="Calibri"/>
                <w:i/>
                <w:iCs/>
                <w:lang w:val="ro-RO"/>
              </w:rPr>
              <w:t xml:space="preserve"> (2) </w:t>
            </w:r>
            <w:r w:rsidR="00B7056F" w:rsidRPr="00E01CE3">
              <w:rPr>
                <w:rFonts w:eastAsia="Calibri"/>
                <w:i/>
                <w:iCs/>
                <w:lang w:val="ro-RO"/>
              </w:rPr>
              <w:t>p</w:t>
            </w:r>
            <w:r w:rsidRPr="00E01CE3">
              <w:rPr>
                <w:rFonts w:eastAsia="Calibri"/>
                <w:i/>
                <w:iCs/>
                <w:lang w:val="ro-RO"/>
              </w:rPr>
              <w:t>ersoană fizică nerezidentă</w:t>
            </w:r>
            <w:r w:rsidR="00B7056F" w:rsidRPr="00E01CE3">
              <w:rPr>
                <w:rFonts w:eastAsia="Calibri"/>
                <w:i/>
                <w:iCs/>
                <w:lang w:val="ro-RO"/>
              </w:rPr>
              <w:t>;</w:t>
            </w:r>
            <w:r w:rsidRPr="00E01CE3">
              <w:rPr>
                <w:rFonts w:eastAsia="Calibri"/>
                <w:i/>
                <w:iCs/>
                <w:lang w:val="ro-RO"/>
              </w:rPr>
              <w:t xml:space="preserve"> (3) </w:t>
            </w:r>
            <w:r w:rsidR="00B7056F" w:rsidRPr="00E01CE3">
              <w:rPr>
                <w:rFonts w:eastAsia="Calibri"/>
                <w:i/>
                <w:iCs/>
                <w:lang w:val="ro-RO"/>
              </w:rPr>
              <w:t>p</w:t>
            </w:r>
            <w:r w:rsidRPr="00E01CE3">
              <w:rPr>
                <w:rFonts w:eastAsia="Calibri"/>
                <w:i/>
                <w:iCs/>
                <w:lang w:val="ro-RO"/>
              </w:rPr>
              <w:t>ersoana juridică rezidentă</w:t>
            </w:r>
            <w:r w:rsidR="00B7056F" w:rsidRPr="00E01CE3">
              <w:rPr>
                <w:rFonts w:eastAsia="Calibri"/>
                <w:i/>
                <w:iCs/>
                <w:lang w:val="ro-RO"/>
              </w:rPr>
              <w:t>;</w:t>
            </w:r>
            <w:r w:rsidRPr="00E01CE3">
              <w:rPr>
                <w:rFonts w:eastAsia="Calibri"/>
                <w:i/>
                <w:iCs/>
                <w:lang w:val="ro-RO"/>
              </w:rPr>
              <w:t xml:space="preserve"> (4) </w:t>
            </w:r>
            <w:r w:rsidR="00B7056F" w:rsidRPr="00E01CE3">
              <w:rPr>
                <w:rFonts w:eastAsia="Calibri"/>
                <w:i/>
                <w:iCs/>
                <w:lang w:val="ro-RO"/>
              </w:rPr>
              <w:t>p</w:t>
            </w:r>
            <w:r w:rsidRPr="00E01CE3">
              <w:rPr>
                <w:rFonts w:eastAsia="Calibri"/>
                <w:i/>
                <w:iCs/>
                <w:lang w:val="ro-RO"/>
              </w:rPr>
              <w:t>ersoană juridică nerezidentă. Acest c</w:t>
            </w:r>
            <w:r w:rsidR="00260230" w:rsidRPr="00E01CE3">
              <w:rPr>
                <w:rFonts w:eastAsia="Calibri"/>
                <w:i/>
                <w:iCs/>
                <w:lang w:val="ro-RO"/>
              </w:rPr>
              <w:t>î</w:t>
            </w:r>
            <w:r w:rsidRPr="00E01CE3">
              <w:rPr>
                <w:rFonts w:eastAsia="Calibri"/>
                <w:i/>
                <w:iCs/>
                <w:lang w:val="ro-RO"/>
              </w:rPr>
              <w:t>mp se completează doar în cazul în care titularul este altul dec</w:t>
            </w:r>
            <w:r w:rsidR="00260230" w:rsidRPr="00E01CE3">
              <w:rPr>
                <w:rFonts w:eastAsia="Calibri"/>
                <w:i/>
                <w:iCs/>
                <w:lang w:val="ro-RO"/>
              </w:rPr>
              <w:t>î</w:t>
            </w:r>
            <w:r w:rsidRPr="00E01CE3">
              <w:rPr>
                <w:rFonts w:eastAsia="Calibri"/>
                <w:i/>
                <w:iCs/>
                <w:lang w:val="ro-RO"/>
              </w:rPr>
              <w:t>t beneficiarul efectiv</w:t>
            </w:r>
            <w:r w:rsidR="00B7056F" w:rsidRPr="00E01CE3">
              <w:rPr>
                <w:rFonts w:eastAsia="Calibri"/>
                <w:i/>
                <w:iCs/>
                <w:lang w:val="ro-RO"/>
              </w:rPr>
              <w:t>.</w:t>
            </w:r>
          </w:p>
          <w:p w:rsidR="00383AEA" w:rsidRPr="00E01CE3" w:rsidRDefault="00383AEA" w:rsidP="00383AEA">
            <w:pPr>
              <w:suppressAutoHyphens/>
              <w:autoSpaceDN w:val="0"/>
              <w:ind w:firstLine="0"/>
              <w:textAlignment w:val="baseline"/>
              <w:rPr>
                <w:rFonts w:eastAsia="Calibri"/>
                <w:i/>
                <w:iCs/>
                <w:sz w:val="14"/>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Informații de identificare a titularului altul dec</w:t>
            </w:r>
            <w:r w:rsidR="00260230" w:rsidRPr="00E01CE3">
              <w:rPr>
                <w:rFonts w:eastAsia="Calibri"/>
                <w:b/>
                <w:i/>
                <w:iCs/>
                <w:lang w:val="ro-RO"/>
              </w:rPr>
              <w:t>î</w:t>
            </w:r>
            <w:r w:rsidRPr="00E01CE3">
              <w:rPr>
                <w:rFonts w:eastAsia="Calibri"/>
                <w:b/>
                <w:i/>
                <w:iCs/>
                <w:lang w:val="ro-RO"/>
              </w:rPr>
              <w:t>t beneficiarul efectiv:</w:t>
            </w:r>
            <w:r w:rsidRPr="00E01CE3">
              <w:rPr>
                <w:rFonts w:eastAsia="Calibri"/>
                <w:i/>
                <w:iCs/>
                <w:lang w:val="ro-RO"/>
              </w:rPr>
              <w:t xml:space="preserve"> În cazul persoanei fizice rezidente </w:t>
            </w:r>
            <w:r w:rsidR="00B7056F" w:rsidRPr="00E01CE3">
              <w:rPr>
                <w:rFonts w:eastAsia="Calibri"/>
                <w:i/>
                <w:iCs/>
                <w:lang w:val="ro-RO"/>
              </w:rPr>
              <w:t>î</w:t>
            </w:r>
            <w:r w:rsidRPr="00E01CE3">
              <w:rPr>
                <w:rFonts w:eastAsia="Calibri"/>
                <w:i/>
                <w:iCs/>
                <w:lang w:val="ro-RO"/>
              </w:rPr>
              <w:t>n Moldova se completează numărul de identificare personal. Pentru persoane fizice nerezidente se indic</w:t>
            </w:r>
            <w:r w:rsidR="00B7056F" w:rsidRPr="00E01CE3">
              <w:rPr>
                <w:rFonts w:eastAsia="Calibri"/>
                <w:i/>
                <w:iCs/>
                <w:lang w:val="ro-RO"/>
              </w:rPr>
              <w:t>ă</w:t>
            </w:r>
            <w:r w:rsidRPr="00E01CE3">
              <w:rPr>
                <w:rFonts w:eastAsia="Calibri"/>
                <w:i/>
                <w:iCs/>
                <w:lang w:val="ro-RO"/>
              </w:rPr>
              <w:t xml:space="preserve"> țara de rezidență </w:t>
            </w:r>
            <w:r w:rsidR="00B7056F" w:rsidRPr="00E01CE3">
              <w:rPr>
                <w:rFonts w:eastAsia="Calibri"/>
                <w:i/>
                <w:iCs/>
                <w:lang w:val="ro-RO"/>
              </w:rPr>
              <w:t>ș</w:t>
            </w:r>
            <w:r w:rsidRPr="00E01CE3">
              <w:rPr>
                <w:rFonts w:eastAsia="Calibri"/>
                <w:i/>
                <w:iCs/>
                <w:lang w:val="ro-RO"/>
              </w:rPr>
              <w:t>i n</w:t>
            </w:r>
            <w:r w:rsidR="00B7056F" w:rsidRPr="00E01CE3">
              <w:rPr>
                <w:rFonts w:eastAsia="Calibri"/>
                <w:i/>
                <w:iCs/>
                <w:lang w:val="ro-RO"/>
              </w:rPr>
              <w:t xml:space="preserve">umărul de identificare naţional </w:t>
            </w:r>
            <w:r w:rsidRPr="00E01CE3">
              <w:rPr>
                <w:rFonts w:eastAsia="Calibri"/>
                <w:i/>
                <w:iCs/>
                <w:lang w:val="ro-RO"/>
              </w:rPr>
              <w:t>(dac</w:t>
            </w:r>
            <w:r w:rsidR="00B7056F" w:rsidRPr="00E01CE3">
              <w:rPr>
                <w:rFonts w:eastAsia="Calibri"/>
                <w:i/>
                <w:iCs/>
                <w:lang w:val="ro-RO"/>
              </w:rPr>
              <w:t>ă</w:t>
            </w:r>
            <w:r w:rsidRPr="00E01CE3">
              <w:rPr>
                <w:rFonts w:eastAsia="Calibri"/>
                <w:i/>
                <w:iCs/>
                <w:lang w:val="ro-RO"/>
              </w:rPr>
              <w:t xml:space="preserve"> numărul de identificare nu este aplicabil</w:t>
            </w:r>
            <w:r w:rsidR="00B7056F" w:rsidRPr="00E01CE3">
              <w:rPr>
                <w:rFonts w:eastAsia="Calibri"/>
                <w:i/>
                <w:iCs/>
                <w:lang w:val="ro-RO"/>
              </w:rPr>
              <w:t>,</w:t>
            </w:r>
            <w:r w:rsidRPr="00E01CE3">
              <w:rPr>
                <w:rFonts w:eastAsia="Calibri"/>
                <w:i/>
                <w:iCs/>
                <w:lang w:val="ro-RO"/>
              </w:rPr>
              <w:t xml:space="preserve"> se precizează numărul de identificare fiscal). </w:t>
            </w: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i/>
                <w:iCs/>
                <w:lang w:val="ro-RO"/>
              </w:rPr>
              <w:t>În cazul persoanei juridice rezidente se completează codul de identificare. În cazul persoanei juridice nerezidente se indică țara sau jurisdicția în care e înregistrată persoana juridic</w:t>
            </w:r>
            <w:r w:rsidR="00B7056F" w:rsidRPr="00E01CE3">
              <w:rPr>
                <w:rFonts w:eastAsia="Calibri"/>
                <w:i/>
                <w:iCs/>
                <w:lang w:val="ro-RO"/>
              </w:rPr>
              <w:t>ă</w:t>
            </w:r>
            <w:r w:rsidRPr="00E01CE3">
              <w:rPr>
                <w:rFonts w:eastAsia="Calibri"/>
                <w:i/>
                <w:iCs/>
                <w:lang w:val="ro-RO"/>
              </w:rPr>
              <w:t xml:space="preserve"> și numărul de înregistrare în registrul comerțului din țara/jurisdicția respectiv</w:t>
            </w:r>
            <w:r w:rsidR="00B7056F" w:rsidRPr="00E01CE3">
              <w:rPr>
                <w:rFonts w:eastAsia="Calibri"/>
                <w:i/>
                <w:iCs/>
                <w:lang w:val="ro-RO"/>
              </w:rPr>
              <w:t>ă</w:t>
            </w:r>
            <w:r w:rsidRPr="00E01CE3">
              <w:rPr>
                <w:rFonts w:eastAsia="Calibri"/>
                <w:i/>
                <w:iCs/>
                <w:lang w:val="ro-RO"/>
              </w:rPr>
              <w:t>.</w:t>
            </w:r>
          </w:p>
          <w:p w:rsidR="00383AEA" w:rsidRPr="00E01CE3" w:rsidRDefault="00383AEA" w:rsidP="00383AEA">
            <w:pPr>
              <w:suppressAutoHyphens/>
              <w:autoSpaceDN w:val="0"/>
              <w:ind w:firstLine="0"/>
              <w:textAlignment w:val="baseline"/>
              <w:rPr>
                <w:rFonts w:eastAsia="Calibri"/>
                <w:i/>
                <w:iCs/>
                <w:sz w:val="16"/>
                <w:szCs w:val="24"/>
                <w:lang w:val="ro-RO"/>
              </w:rPr>
            </w:pPr>
          </w:p>
        </w:tc>
      </w:tr>
      <w:tr w:rsidR="00383AEA" w:rsidRPr="00E01CE3" w:rsidTr="008C281D">
        <w:trPr>
          <w:trHeight w:val="258"/>
        </w:trPr>
        <w:tc>
          <w:tcPr>
            <w:tcW w:w="5000" w:type="pct"/>
            <w:gridSpan w:val="3"/>
            <w:tcBorders>
              <w:top w:val="double" w:sz="4" w:space="0" w:color="auto"/>
              <w:left w:val="double" w:sz="4" w:space="0" w:color="auto"/>
              <w:bottom w:val="double" w:sz="4" w:space="0" w:color="auto"/>
              <w:right w:val="double" w:sz="4" w:space="0" w:color="auto"/>
            </w:tcBorders>
            <w:shd w:val="clear" w:color="auto" w:fill="D9D9D9"/>
          </w:tcPr>
          <w:p w:rsidR="00383AEA" w:rsidRPr="00E01CE3" w:rsidRDefault="00383AEA" w:rsidP="00383AEA">
            <w:pPr>
              <w:tabs>
                <w:tab w:val="left" w:pos="3435"/>
              </w:tabs>
              <w:suppressAutoHyphens/>
              <w:autoSpaceDN w:val="0"/>
              <w:ind w:firstLine="0"/>
              <w:textAlignment w:val="baseline"/>
              <w:rPr>
                <w:rFonts w:eastAsia="Calibri"/>
                <w:b/>
                <w:iCs/>
                <w:lang w:val="ro-RO"/>
              </w:rPr>
            </w:pPr>
            <w:r w:rsidRPr="00E01CE3">
              <w:rPr>
                <w:rFonts w:eastAsia="Calibri"/>
                <w:b/>
                <w:iCs/>
                <w:lang w:val="ro-RO"/>
              </w:rPr>
              <w:lastRenderedPageBreak/>
              <w:t>B. Plasamente, obligațiuni, cecuri, cambii, certificate de împrumut, investiții directe în monedă națională sau în valută străină</w:t>
            </w:r>
          </w:p>
        </w:tc>
      </w:tr>
      <w:tr w:rsidR="00383AEA" w:rsidRPr="00E01CE3" w:rsidTr="008C281D">
        <w:trPr>
          <w:trHeight w:val="254"/>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
              <w:gridCol w:w="1980"/>
              <w:gridCol w:w="2742"/>
              <w:gridCol w:w="1736"/>
              <w:gridCol w:w="1612"/>
              <w:gridCol w:w="1487"/>
              <w:gridCol w:w="1241"/>
              <w:gridCol w:w="1362"/>
              <w:gridCol w:w="1858"/>
            </w:tblGrid>
            <w:tr w:rsidR="00383AEA" w:rsidRPr="00E01CE3" w:rsidTr="008C281D">
              <w:tc>
                <w:tcPr>
                  <w:tcW w:w="277" w:type="pct"/>
                </w:tcPr>
                <w:p w:rsidR="00383AEA" w:rsidRPr="00E01CE3" w:rsidRDefault="00383AEA" w:rsidP="00383AEA">
                  <w:pPr>
                    <w:suppressAutoHyphens/>
                    <w:autoSpaceDN w:val="0"/>
                    <w:ind w:firstLine="0"/>
                    <w:textAlignment w:val="baseline"/>
                    <w:rPr>
                      <w:rFonts w:eastAsia="Calibri"/>
                      <w:b/>
                      <w:iCs/>
                      <w:lang w:val="ro-RO"/>
                    </w:rPr>
                  </w:pPr>
                  <w:r w:rsidRPr="00E01CE3">
                    <w:rPr>
                      <w:rFonts w:eastAsia="Calibri"/>
                      <w:b/>
                      <w:iCs/>
                      <w:lang w:val="ro-RO"/>
                    </w:rPr>
                    <w:t>Nr. crt.</w:t>
                  </w:r>
                </w:p>
              </w:tc>
              <w:tc>
                <w:tcPr>
                  <w:tcW w:w="667"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Numele beneficiarului efectiv</w:t>
                  </w:r>
                </w:p>
              </w:tc>
              <w:tc>
                <w:tcPr>
                  <w:tcW w:w="924"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Emitentul titlului/societatea la care persoana este acționar, fondator sau asociat/beneficiar de împrumut</w:t>
                  </w:r>
                </w:p>
              </w:tc>
              <w:tc>
                <w:tcPr>
                  <w:tcW w:w="585"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Categoria</w:t>
                  </w:r>
                </w:p>
              </w:tc>
              <w:tc>
                <w:tcPr>
                  <w:tcW w:w="543"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Numărul de titluri/cota-parte</w:t>
                  </w:r>
                </w:p>
              </w:tc>
              <w:tc>
                <w:tcPr>
                  <w:tcW w:w="501"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Dob</w:t>
                  </w:r>
                  <w:r w:rsidR="00260230" w:rsidRPr="00E01CE3">
                    <w:rPr>
                      <w:rFonts w:eastAsia="Calibri"/>
                      <w:b/>
                      <w:iCs/>
                      <w:lang w:val="ro-RO"/>
                    </w:rPr>
                    <w:t>î</w:t>
                  </w:r>
                  <w:r w:rsidRPr="00E01CE3">
                    <w:rPr>
                      <w:rFonts w:eastAsia="Calibri"/>
                      <w:b/>
                      <w:iCs/>
                      <w:lang w:val="ro-RO"/>
                    </w:rPr>
                    <w:t>nda</w:t>
                  </w:r>
                </w:p>
              </w:tc>
              <w:tc>
                <w:tcPr>
                  <w:tcW w:w="418"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Titularul</w:t>
                  </w:r>
                </w:p>
              </w:tc>
              <w:tc>
                <w:tcPr>
                  <w:tcW w:w="459"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Tipul titularului</w:t>
                  </w:r>
                </w:p>
              </w:tc>
              <w:tc>
                <w:tcPr>
                  <w:tcW w:w="626"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Informații de identificare ale titularului altul dec</w:t>
                  </w:r>
                  <w:r w:rsidR="00260230" w:rsidRPr="00E01CE3">
                    <w:rPr>
                      <w:rFonts w:eastAsia="Calibri"/>
                      <w:b/>
                      <w:iCs/>
                      <w:lang w:val="ro-RO"/>
                    </w:rPr>
                    <w:t>î</w:t>
                  </w:r>
                  <w:r w:rsidRPr="00E01CE3">
                    <w:rPr>
                      <w:rFonts w:eastAsia="Calibri"/>
                      <w:b/>
                      <w:iCs/>
                      <w:lang w:val="ro-RO"/>
                    </w:rPr>
                    <w:t>t beneficiarul efectiv</w:t>
                  </w:r>
                </w:p>
              </w:tc>
            </w:tr>
            <w:tr w:rsidR="00383AEA" w:rsidRPr="00E01CE3" w:rsidTr="008C281D">
              <w:tc>
                <w:tcPr>
                  <w:tcW w:w="277"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1</w:t>
                  </w:r>
                  <w:r w:rsidR="008C281D" w:rsidRPr="00E01CE3">
                    <w:rPr>
                      <w:rFonts w:eastAsia="Calibri"/>
                      <w:iCs/>
                      <w:lang w:val="ro-RO"/>
                    </w:rPr>
                    <w:t>.</w:t>
                  </w:r>
                </w:p>
              </w:tc>
              <w:tc>
                <w:tcPr>
                  <w:tcW w:w="667" w:type="pct"/>
                </w:tcPr>
                <w:p w:rsidR="00383AEA" w:rsidRPr="00E01CE3" w:rsidRDefault="00383AEA" w:rsidP="00383AEA">
                  <w:pPr>
                    <w:suppressAutoHyphens/>
                    <w:autoSpaceDN w:val="0"/>
                    <w:ind w:firstLine="0"/>
                    <w:textAlignment w:val="baseline"/>
                    <w:rPr>
                      <w:rFonts w:eastAsia="Calibri"/>
                      <w:b/>
                      <w:iCs/>
                      <w:lang w:val="ro-RO"/>
                    </w:rPr>
                  </w:pPr>
                </w:p>
              </w:tc>
              <w:tc>
                <w:tcPr>
                  <w:tcW w:w="924" w:type="pct"/>
                </w:tcPr>
                <w:p w:rsidR="00383AEA" w:rsidRPr="00E01CE3" w:rsidRDefault="00383AEA" w:rsidP="00383AEA">
                  <w:pPr>
                    <w:suppressAutoHyphens/>
                    <w:autoSpaceDN w:val="0"/>
                    <w:ind w:firstLine="0"/>
                    <w:textAlignment w:val="baseline"/>
                    <w:rPr>
                      <w:rFonts w:eastAsia="Calibri"/>
                      <w:b/>
                      <w:iCs/>
                      <w:lang w:val="ro-RO"/>
                    </w:rPr>
                  </w:pPr>
                </w:p>
              </w:tc>
              <w:tc>
                <w:tcPr>
                  <w:tcW w:w="585" w:type="pct"/>
                </w:tcPr>
                <w:p w:rsidR="00383AEA" w:rsidRPr="00E01CE3" w:rsidRDefault="00383AEA" w:rsidP="00383AEA">
                  <w:pPr>
                    <w:suppressAutoHyphens/>
                    <w:autoSpaceDN w:val="0"/>
                    <w:ind w:firstLine="0"/>
                    <w:textAlignment w:val="baseline"/>
                    <w:rPr>
                      <w:rFonts w:eastAsia="Calibri"/>
                      <w:b/>
                      <w:iCs/>
                      <w:lang w:val="ro-RO"/>
                    </w:rPr>
                  </w:pPr>
                </w:p>
              </w:tc>
              <w:tc>
                <w:tcPr>
                  <w:tcW w:w="543" w:type="pct"/>
                </w:tcPr>
                <w:p w:rsidR="00383AEA" w:rsidRPr="00E01CE3" w:rsidRDefault="00383AEA" w:rsidP="00383AEA">
                  <w:pPr>
                    <w:suppressAutoHyphens/>
                    <w:autoSpaceDN w:val="0"/>
                    <w:ind w:firstLine="0"/>
                    <w:textAlignment w:val="baseline"/>
                    <w:rPr>
                      <w:rFonts w:eastAsia="Calibri"/>
                      <w:b/>
                      <w:iCs/>
                      <w:lang w:val="ro-RO"/>
                    </w:rPr>
                  </w:pPr>
                </w:p>
              </w:tc>
              <w:tc>
                <w:tcPr>
                  <w:tcW w:w="501" w:type="pct"/>
                </w:tcPr>
                <w:p w:rsidR="00383AEA" w:rsidRPr="00E01CE3" w:rsidRDefault="00383AEA" w:rsidP="00383AEA">
                  <w:pPr>
                    <w:suppressAutoHyphens/>
                    <w:autoSpaceDN w:val="0"/>
                    <w:ind w:firstLine="0"/>
                    <w:textAlignment w:val="baseline"/>
                    <w:rPr>
                      <w:rFonts w:eastAsia="Calibri"/>
                      <w:b/>
                      <w:iCs/>
                      <w:lang w:val="ro-RO"/>
                    </w:rPr>
                  </w:pPr>
                </w:p>
              </w:tc>
              <w:tc>
                <w:tcPr>
                  <w:tcW w:w="418" w:type="pct"/>
                </w:tcPr>
                <w:p w:rsidR="00383AEA" w:rsidRPr="00E01CE3" w:rsidRDefault="00383AEA" w:rsidP="00383AEA">
                  <w:pPr>
                    <w:suppressAutoHyphens/>
                    <w:autoSpaceDN w:val="0"/>
                    <w:ind w:firstLine="0"/>
                    <w:textAlignment w:val="baseline"/>
                    <w:rPr>
                      <w:rFonts w:eastAsia="Calibri"/>
                      <w:b/>
                      <w:iCs/>
                      <w:lang w:val="ro-RO"/>
                    </w:rPr>
                  </w:pPr>
                </w:p>
              </w:tc>
              <w:tc>
                <w:tcPr>
                  <w:tcW w:w="459" w:type="pct"/>
                </w:tcPr>
                <w:p w:rsidR="00383AEA" w:rsidRPr="00E01CE3" w:rsidRDefault="00383AEA" w:rsidP="00383AEA">
                  <w:pPr>
                    <w:suppressAutoHyphens/>
                    <w:autoSpaceDN w:val="0"/>
                    <w:ind w:firstLine="0"/>
                    <w:textAlignment w:val="baseline"/>
                    <w:rPr>
                      <w:rFonts w:eastAsia="Calibri"/>
                      <w:b/>
                      <w:iCs/>
                      <w:lang w:val="ro-RO"/>
                    </w:rPr>
                  </w:pPr>
                </w:p>
              </w:tc>
              <w:tc>
                <w:tcPr>
                  <w:tcW w:w="626" w:type="pct"/>
                </w:tcPr>
                <w:p w:rsidR="00383AEA" w:rsidRPr="00E01CE3" w:rsidRDefault="00383AEA" w:rsidP="00383AEA">
                  <w:pPr>
                    <w:suppressAutoHyphens/>
                    <w:autoSpaceDN w:val="0"/>
                    <w:ind w:firstLine="0"/>
                    <w:textAlignment w:val="baseline"/>
                    <w:rPr>
                      <w:rFonts w:eastAsia="Calibri"/>
                      <w:b/>
                      <w:iCs/>
                      <w:lang w:val="ro-RO"/>
                    </w:rPr>
                  </w:pPr>
                </w:p>
              </w:tc>
            </w:tr>
            <w:tr w:rsidR="00383AEA" w:rsidRPr="00E01CE3" w:rsidTr="008C281D">
              <w:tc>
                <w:tcPr>
                  <w:tcW w:w="277"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2</w:t>
                  </w:r>
                  <w:r w:rsidR="008C281D" w:rsidRPr="00E01CE3">
                    <w:rPr>
                      <w:rFonts w:eastAsia="Calibri"/>
                      <w:iCs/>
                      <w:lang w:val="ro-RO"/>
                    </w:rPr>
                    <w:t>.</w:t>
                  </w:r>
                </w:p>
              </w:tc>
              <w:tc>
                <w:tcPr>
                  <w:tcW w:w="667" w:type="pct"/>
                </w:tcPr>
                <w:p w:rsidR="00383AEA" w:rsidRPr="00E01CE3" w:rsidRDefault="00383AEA" w:rsidP="00383AEA">
                  <w:pPr>
                    <w:suppressAutoHyphens/>
                    <w:autoSpaceDN w:val="0"/>
                    <w:ind w:firstLine="0"/>
                    <w:textAlignment w:val="baseline"/>
                    <w:rPr>
                      <w:rFonts w:eastAsia="Calibri"/>
                      <w:b/>
                      <w:iCs/>
                      <w:lang w:val="ro-RO"/>
                    </w:rPr>
                  </w:pPr>
                </w:p>
              </w:tc>
              <w:tc>
                <w:tcPr>
                  <w:tcW w:w="924" w:type="pct"/>
                </w:tcPr>
                <w:p w:rsidR="00383AEA" w:rsidRPr="00E01CE3" w:rsidRDefault="00383AEA" w:rsidP="00383AEA">
                  <w:pPr>
                    <w:suppressAutoHyphens/>
                    <w:autoSpaceDN w:val="0"/>
                    <w:ind w:firstLine="0"/>
                    <w:textAlignment w:val="baseline"/>
                    <w:rPr>
                      <w:rFonts w:eastAsia="Calibri"/>
                      <w:b/>
                      <w:iCs/>
                      <w:lang w:val="ro-RO"/>
                    </w:rPr>
                  </w:pPr>
                </w:p>
              </w:tc>
              <w:tc>
                <w:tcPr>
                  <w:tcW w:w="585" w:type="pct"/>
                </w:tcPr>
                <w:p w:rsidR="00383AEA" w:rsidRPr="00E01CE3" w:rsidRDefault="00383AEA" w:rsidP="00383AEA">
                  <w:pPr>
                    <w:suppressAutoHyphens/>
                    <w:autoSpaceDN w:val="0"/>
                    <w:ind w:firstLine="0"/>
                    <w:textAlignment w:val="baseline"/>
                    <w:rPr>
                      <w:rFonts w:eastAsia="Calibri"/>
                      <w:b/>
                      <w:iCs/>
                      <w:lang w:val="ro-RO"/>
                    </w:rPr>
                  </w:pPr>
                </w:p>
              </w:tc>
              <w:tc>
                <w:tcPr>
                  <w:tcW w:w="543" w:type="pct"/>
                </w:tcPr>
                <w:p w:rsidR="00383AEA" w:rsidRPr="00E01CE3" w:rsidRDefault="00383AEA" w:rsidP="00383AEA">
                  <w:pPr>
                    <w:suppressAutoHyphens/>
                    <w:autoSpaceDN w:val="0"/>
                    <w:ind w:firstLine="0"/>
                    <w:textAlignment w:val="baseline"/>
                    <w:rPr>
                      <w:rFonts w:eastAsia="Calibri"/>
                      <w:b/>
                      <w:iCs/>
                      <w:lang w:val="ro-RO"/>
                    </w:rPr>
                  </w:pPr>
                </w:p>
              </w:tc>
              <w:tc>
                <w:tcPr>
                  <w:tcW w:w="501" w:type="pct"/>
                </w:tcPr>
                <w:p w:rsidR="00383AEA" w:rsidRPr="00E01CE3" w:rsidRDefault="00383AEA" w:rsidP="00383AEA">
                  <w:pPr>
                    <w:suppressAutoHyphens/>
                    <w:autoSpaceDN w:val="0"/>
                    <w:ind w:firstLine="0"/>
                    <w:textAlignment w:val="baseline"/>
                    <w:rPr>
                      <w:rFonts w:eastAsia="Calibri"/>
                      <w:b/>
                      <w:iCs/>
                      <w:lang w:val="ro-RO"/>
                    </w:rPr>
                  </w:pPr>
                </w:p>
              </w:tc>
              <w:tc>
                <w:tcPr>
                  <w:tcW w:w="418" w:type="pct"/>
                </w:tcPr>
                <w:p w:rsidR="00383AEA" w:rsidRPr="00E01CE3" w:rsidRDefault="00383AEA" w:rsidP="00383AEA">
                  <w:pPr>
                    <w:suppressAutoHyphens/>
                    <w:autoSpaceDN w:val="0"/>
                    <w:ind w:firstLine="0"/>
                    <w:textAlignment w:val="baseline"/>
                    <w:rPr>
                      <w:rFonts w:eastAsia="Calibri"/>
                      <w:b/>
                      <w:iCs/>
                      <w:lang w:val="ro-RO"/>
                    </w:rPr>
                  </w:pPr>
                </w:p>
              </w:tc>
              <w:tc>
                <w:tcPr>
                  <w:tcW w:w="459" w:type="pct"/>
                </w:tcPr>
                <w:p w:rsidR="00383AEA" w:rsidRPr="00E01CE3" w:rsidRDefault="00383AEA" w:rsidP="00383AEA">
                  <w:pPr>
                    <w:suppressAutoHyphens/>
                    <w:autoSpaceDN w:val="0"/>
                    <w:ind w:firstLine="0"/>
                    <w:textAlignment w:val="baseline"/>
                    <w:rPr>
                      <w:rFonts w:eastAsia="Calibri"/>
                      <w:b/>
                      <w:iCs/>
                      <w:lang w:val="ro-RO"/>
                    </w:rPr>
                  </w:pPr>
                </w:p>
              </w:tc>
              <w:tc>
                <w:tcPr>
                  <w:tcW w:w="626" w:type="pct"/>
                </w:tcPr>
                <w:p w:rsidR="00383AEA" w:rsidRPr="00E01CE3" w:rsidRDefault="00383AEA" w:rsidP="00383AEA">
                  <w:pPr>
                    <w:suppressAutoHyphens/>
                    <w:autoSpaceDN w:val="0"/>
                    <w:ind w:firstLine="0"/>
                    <w:textAlignment w:val="baseline"/>
                    <w:rPr>
                      <w:rFonts w:eastAsia="Calibri"/>
                      <w:b/>
                      <w:iCs/>
                      <w:lang w:val="ro-RO"/>
                    </w:rPr>
                  </w:pPr>
                </w:p>
              </w:tc>
            </w:tr>
            <w:tr w:rsidR="00383AEA" w:rsidRPr="00E01CE3" w:rsidTr="008C281D">
              <w:tc>
                <w:tcPr>
                  <w:tcW w:w="277"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3</w:t>
                  </w:r>
                  <w:r w:rsidR="008C281D" w:rsidRPr="00E01CE3">
                    <w:rPr>
                      <w:rFonts w:eastAsia="Calibri"/>
                      <w:iCs/>
                      <w:lang w:val="ro-RO"/>
                    </w:rPr>
                    <w:t>.</w:t>
                  </w:r>
                  <w:r w:rsidRPr="00E01CE3">
                    <w:rPr>
                      <w:rFonts w:eastAsia="Calibri"/>
                      <w:iCs/>
                      <w:lang w:val="ro-RO"/>
                    </w:rPr>
                    <w:t xml:space="preserve"> </w:t>
                  </w:r>
                </w:p>
              </w:tc>
              <w:tc>
                <w:tcPr>
                  <w:tcW w:w="667" w:type="pct"/>
                </w:tcPr>
                <w:p w:rsidR="00383AEA" w:rsidRPr="00E01CE3" w:rsidRDefault="00383AEA" w:rsidP="00383AEA">
                  <w:pPr>
                    <w:suppressAutoHyphens/>
                    <w:autoSpaceDN w:val="0"/>
                    <w:ind w:firstLine="0"/>
                    <w:textAlignment w:val="baseline"/>
                    <w:rPr>
                      <w:rFonts w:eastAsia="Calibri"/>
                      <w:b/>
                      <w:iCs/>
                      <w:lang w:val="ro-RO"/>
                    </w:rPr>
                  </w:pPr>
                </w:p>
              </w:tc>
              <w:tc>
                <w:tcPr>
                  <w:tcW w:w="924" w:type="pct"/>
                </w:tcPr>
                <w:p w:rsidR="00383AEA" w:rsidRPr="00E01CE3" w:rsidRDefault="00383AEA" w:rsidP="00383AEA">
                  <w:pPr>
                    <w:suppressAutoHyphens/>
                    <w:autoSpaceDN w:val="0"/>
                    <w:ind w:firstLine="0"/>
                    <w:textAlignment w:val="baseline"/>
                    <w:rPr>
                      <w:rFonts w:eastAsia="Calibri"/>
                      <w:b/>
                      <w:iCs/>
                      <w:lang w:val="ro-RO"/>
                    </w:rPr>
                  </w:pPr>
                </w:p>
              </w:tc>
              <w:tc>
                <w:tcPr>
                  <w:tcW w:w="585" w:type="pct"/>
                </w:tcPr>
                <w:p w:rsidR="00383AEA" w:rsidRPr="00E01CE3" w:rsidRDefault="00383AEA" w:rsidP="00383AEA">
                  <w:pPr>
                    <w:suppressAutoHyphens/>
                    <w:autoSpaceDN w:val="0"/>
                    <w:ind w:firstLine="0"/>
                    <w:textAlignment w:val="baseline"/>
                    <w:rPr>
                      <w:rFonts w:eastAsia="Calibri"/>
                      <w:b/>
                      <w:iCs/>
                      <w:lang w:val="ro-RO"/>
                    </w:rPr>
                  </w:pPr>
                </w:p>
              </w:tc>
              <w:tc>
                <w:tcPr>
                  <w:tcW w:w="543" w:type="pct"/>
                </w:tcPr>
                <w:p w:rsidR="00383AEA" w:rsidRPr="00E01CE3" w:rsidRDefault="00383AEA" w:rsidP="00383AEA">
                  <w:pPr>
                    <w:suppressAutoHyphens/>
                    <w:autoSpaceDN w:val="0"/>
                    <w:ind w:firstLine="0"/>
                    <w:textAlignment w:val="baseline"/>
                    <w:rPr>
                      <w:rFonts w:eastAsia="Calibri"/>
                      <w:b/>
                      <w:iCs/>
                      <w:lang w:val="ro-RO"/>
                    </w:rPr>
                  </w:pPr>
                </w:p>
              </w:tc>
              <w:tc>
                <w:tcPr>
                  <w:tcW w:w="501" w:type="pct"/>
                </w:tcPr>
                <w:p w:rsidR="00383AEA" w:rsidRPr="00E01CE3" w:rsidRDefault="00383AEA" w:rsidP="00383AEA">
                  <w:pPr>
                    <w:suppressAutoHyphens/>
                    <w:autoSpaceDN w:val="0"/>
                    <w:ind w:firstLine="0"/>
                    <w:textAlignment w:val="baseline"/>
                    <w:rPr>
                      <w:rFonts w:eastAsia="Calibri"/>
                      <w:b/>
                      <w:iCs/>
                      <w:lang w:val="ro-RO"/>
                    </w:rPr>
                  </w:pPr>
                </w:p>
              </w:tc>
              <w:tc>
                <w:tcPr>
                  <w:tcW w:w="418" w:type="pct"/>
                </w:tcPr>
                <w:p w:rsidR="00383AEA" w:rsidRPr="00E01CE3" w:rsidRDefault="00383AEA" w:rsidP="00383AEA">
                  <w:pPr>
                    <w:suppressAutoHyphens/>
                    <w:autoSpaceDN w:val="0"/>
                    <w:ind w:firstLine="0"/>
                    <w:textAlignment w:val="baseline"/>
                    <w:rPr>
                      <w:rFonts w:eastAsia="Calibri"/>
                      <w:b/>
                      <w:iCs/>
                      <w:lang w:val="ro-RO"/>
                    </w:rPr>
                  </w:pPr>
                </w:p>
              </w:tc>
              <w:tc>
                <w:tcPr>
                  <w:tcW w:w="459" w:type="pct"/>
                </w:tcPr>
                <w:p w:rsidR="00383AEA" w:rsidRPr="00E01CE3" w:rsidRDefault="00383AEA" w:rsidP="00383AEA">
                  <w:pPr>
                    <w:suppressAutoHyphens/>
                    <w:autoSpaceDN w:val="0"/>
                    <w:ind w:firstLine="0"/>
                    <w:textAlignment w:val="baseline"/>
                    <w:rPr>
                      <w:rFonts w:eastAsia="Calibri"/>
                      <w:b/>
                      <w:iCs/>
                      <w:lang w:val="ro-RO"/>
                    </w:rPr>
                  </w:pPr>
                </w:p>
              </w:tc>
              <w:tc>
                <w:tcPr>
                  <w:tcW w:w="626" w:type="pct"/>
                </w:tcPr>
                <w:p w:rsidR="00383AEA" w:rsidRPr="00E01CE3" w:rsidRDefault="00383AEA" w:rsidP="00383AEA">
                  <w:pPr>
                    <w:suppressAutoHyphens/>
                    <w:autoSpaceDN w:val="0"/>
                    <w:ind w:firstLine="0"/>
                    <w:textAlignment w:val="baseline"/>
                    <w:rPr>
                      <w:rFonts w:eastAsia="Calibri"/>
                      <w:b/>
                      <w:iCs/>
                      <w:lang w:val="ro-RO"/>
                    </w:rPr>
                  </w:pPr>
                </w:p>
              </w:tc>
            </w:tr>
          </w:tbl>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Numele beneficiarului efectiv:</w:t>
            </w:r>
            <w:r w:rsidRPr="00E01CE3">
              <w:rPr>
                <w:rFonts w:eastAsia="Calibri"/>
                <w:i/>
                <w:iCs/>
                <w:lang w:val="ro-RO"/>
              </w:rPr>
              <w:t xml:space="preserve"> Numele subiectului declarării, al membrului de familie sau al concubinului/concubinei acestuia</w:t>
            </w:r>
          </w:p>
          <w:p w:rsidR="00383AEA" w:rsidRPr="00E01CE3" w:rsidRDefault="00383AEA" w:rsidP="00383AEA">
            <w:pPr>
              <w:suppressAutoHyphens/>
              <w:autoSpaceDN w:val="0"/>
              <w:ind w:firstLine="0"/>
              <w:textAlignment w:val="baseline"/>
              <w:rPr>
                <w:rFonts w:eastAsia="Calibri"/>
                <w:i/>
                <w:iCs/>
                <w:sz w:val="18"/>
                <w:szCs w:val="24"/>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Categoria:</w:t>
            </w:r>
            <w:r w:rsidRPr="00E01CE3">
              <w:rPr>
                <w:rFonts w:eastAsia="Calibri"/>
                <w:i/>
                <w:iCs/>
                <w:lang w:val="ro-RO"/>
              </w:rPr>
              <w:t xml:space="preserve">  (1) hîrtii de valoare (titluri de stat, certificate, obligațiuni); (2) cecuri; (3) cambii; (4) certificate de împrumut; (5) a</w:t>
            </w:r>
            <w:r w:rsidR="00B7056F" w:rsidRPr="00E01CE3">
              <w:rPr>
                <w:rFonts w:eastAsia="Calibri"/>
                <w:i/>
                <w:iCs/>
                <w:lang w:val="ro-RO"/>
              </w:rPr>
              <w:t>lte forme de investiții directe</w:t>
            </w:r>
          </w:p>
          <w:p w:rsidR="00383AEA" w:rsidRPr="00E01CE3" w:rsidRDefault="00383AEA" w:rsidP="00383AEA">
            <w:pPr>
              <w:suppressAutoHyphens/>
              <w:autoSpaceDN w:val="0"/>
              <w:ind w:firstLine="0"/>
              <w:textAlignment w:val="baseline"/>
              <w:rPr>
                <w:rFonts w:eastAsia="Calibri"/>
                <w:i/>
                <w:iCs/>
                <w:sz w:val="14"/>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Titularul</w:t>
            </w:r>
            <w:r w:rsidRPr="00E01CE3">
              <w:rPr>
                <w:rFonts w:eastAsia="Calibri"/>
                <w:i/>
                <w:iCs/>
                <w:lang w:val="ro-RO"/>
              </w:rPr>
              <w:t>: Numele persoanei fizice</w:t>
            </w:r>
            <w:r w:rsidR="00B7056F" w:rsidRPr="00E01CE3">
              <w:rPr>
                <w:rFonts w:eastAsia="Calibri"/>
                <w:i/>
                <w:iCs/>
                <w:lang w:val="ro-RO"/>
              </w:rPr>
              <w:t xml:space="preserve"> sau juridice care posedă bunul</w:t>
            </w:r>
          </w:p>
          <w:p w:rsidR="00383AEA" w:rsidRPr="00E01CE3" w:rsidRDefault="00383AEA" w:rsidP="00383AEA">
            <w:pPr>
              <w:suppressAutoHyphens/>
              <w:autoSpaceDN w:val="0"/>
              <w:ind w:firstLine="0"/>
              <w:textAlignment w:val="baseline"/>
              <w:rPr>
                <w:rFonts w:eastAsia="Calibri"/>
                <w:i/>
                <w:iCs/>
                <w:sz w:val="14"/>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Tipul titularului:</w:t>
            </w:r>
            <w:r w:rsidRPr="00E01CE3">
              <w:rPr>
                <w:rFonts w:eastAsia="Calibri"/>
                <w:i/>
                <w:iCs/>
                <w:lang w:val="ro-RO"/>
              </w:rPr>
              <w:t xml:space="preserve"> (1) </w:t>
            </w:r>
            <w:r w:rsidR="00B7056F" w:rsidRPr="00E01CE3">
              <w:rPr>
                <w:rFonts w:eastAsia="Calibri"/>
                <w:i/>
                <w:iCs/>
                <w:lang w:val="ro-RO"/>
              </w:rPr>
              <w:t>p</w:t>
            </w:r>
            <w:r w:rsidRPr="00E01CE3">
              <w:rPr>
                <w:rFonts w:eastAsia="Calibri"/>
                <w:i/>
                <w:iCs/>
                <w:lang w:val="ro-RO"/>
              </w:rPr>
              <w:t>ersoană fizică rezidentă</w:t>
            </w:r>
            <w:r w:rsidR="00B7056F" w:rsidRPr="00E01CE3">
              <w:rPr>
                <w:rFonts w:eastAsia="Calibri"/>
                <w:i/>
                <w:iCs/>
                <w:lang w:val="ro-RO"/>
              </w:rPr>
              <w:t>;</w:t>
            </w:r>
            <w:r w:rsidRPr="00E01CE3">
              <w:rPr>
                <w:rFonts w:eastAsia="Calibri"/>
                <w:i/>
                <w:iCs/>
                <w:lang w:val="ro-RO"/>
              </w:rPr>
              <w:t xml:space="preserve"> (2) </w:t>
            </w:r>
            <w:r w:rsidR="00B7056F" w:rsidRPr="00E01CE3">
              <w:rPr>
                <w:rFonts w:eastAsia="Calibri"/>
                <w:i/>
                <w:iCs/>
                <w:lang w:val="ro-RO"/>
              </w:rPr>
              <w:t>p</w:t>
            </w:r>
            <w:r w:rsidRPr="00E01CE3">
              <w:rPr>
                <w:rFonts w:eastAsia="Calibri"/>
                <w:i/>
                <w:iCs/>
                <w:lang w:val="ro-RO"/>
              </w:rPr>
              <w:t>ersoană fizică nerezidentă</w:t>
            </w:r>
            <w:r w:rsidR="00B7056F" w:rsidRPr="00E01CE3">
              <w:rPr>
                <w:rFonts w:eastAsia="Calibri"/>
                <w:i/>
                <w:iCs/>
                <w:lang w:val="ro-RO"/>
              </w:rPr>
              <w:t>;</w:t>
            </w:r>
            <w:r w:rsidRPr="00E01CE3">
              <w:rPr>
                <w:rFonts w:eastAsia="Calibri"/>
                <w:i/>
                <w:iCs/>
                <w:lang w:val="ro-RO"/>
              </w:rPr>
              <w:t xml:space="preserve"> (3) </w:t>
            </w:r>
            <w:r w:rsidR="00B7056F" w:rsidRPr="00E01CE3">
              <w:rPr>
                <w:rFonts w:eastAsia="Calibri"/>
                <w:i/>
                <w:iCs/>
                <w:lang w:val="ro-RO"/>
              </w:rPr>
              <w:t>p</w:t>
            </w:r>
            <w:r w:rsidRPr="00E01CE3">
              <w:rPr>
                <w:rFonts w:eastAsia="Calibri"/>
                <w:i/>
                <w:iCs/>
                <w:lang w:val="ro-RO"/>
              </w:rPr>
              <w:t>ersoana juridică rezidentă</w:t>
            </w:r>
            <w:r w:rsidR="00B7056F" w:rsidRPr="00E01CE3">
              <w:rPr>
                <w:rFonts w:eastAsia="Calibri"/>
                <w:i/>
                <w:iCs/>
                <w:lang w:val="ro-RO"/>
              </w:rPr>
              <w:t>;</w:t>
            </w:r>
            <w:r w:rsidRPr="00E01CE3">
              <w:rPr>
                <w:rFonts w:eastAsia="Calibri"/>
                <w:i/>
                <w:iCs/>
                <w:lang w:val="ro-RO"/>
              </w:rPr>
              <w:t xml:space="preserve"> (4) </w:t>
            </w:r>
            <w:r w:rsidR="00B7056F" w:rsidRPr="00E01CE3">
              <w:rPr>
                <w:rFonts w:eastAsia="Calibri"/>
                <w:i/>
                <w:iCs/>
                <w:lang w:val="ro-RO"/>
              </w:rPr>
              <w:t>p</w:t>
            </w:r>
            <w:r w:rsidRPr="00E01CE3">
              <w:rPr>
                <w:rFonts w:eastAsia="Calibri"/>
                <w:i/>
                <w:iCs/>
                <w:lang w:val="ro-RO"/>
              </w:rPr>
              <w:t>ersoană juridică nerezidentă. Acest c</w:t>
            </w:r>
            <w:r w:rsidR="00260230" w:rsidRPr="00E01CE3">
              <w:rPr>
                <w:rFonts w:eastAsia="Calibri"/>
                <w:i/>
                <w:iCs/>
                <w:lang w:val="ro-RO"/>
              </w:rPr>
              <w:t>î</w:t>
            </w:r>
            <w:r w:rsidRPr="00E01CE3">
              <w:rPr>
                <w:rFonts w:eastAsia="Calibri"/>
                <w:i/>
                <w:iCs/>
                <w:lang w:val="ro-RO"/>
              </w:rPr>
              <w:t>mp se completează doar în cazul în care titularul este altul dec</w:t>
            </w:r>
            <w:r w:rsidR="00260230" w:rsidRPr="00E01CE3">
              <w:rPr>
                <w:rFonts w:eastAsia="Calibri"/>
                <w:i/>
                <w:iCs/>
                <w:lang w:val="ro-RO"/>
              </w:rPr>
              <w:t>î</w:t>
            </w:r>
            <w:r w:rsidRPr="00E01CE3">
              <w:rPr>
                <w:rFonts w:eastAsia="Calibri"/>
                <w:i/>
                <w:iCs/>
                <w:lang w:val="ro-RO"/>
              </w:rPr>
              <w:t>t beneficiarul efectiv</w:t>
            </w:r>
            <w:r w:rsidR="00B7056F" w:rsidRPr="00E01CE3">
              <w:rPr>
                <w:rFonts w:eastAsia="Calibri"/>
                <w:i/>
                <w:iCs/>
                <w:lang w:val="ro-RO"/>
              </w:rPr>
              <w:t>.</w:t>
            </w:r>
          </w:p>
          <w:p w:rsidR="00383AEA" w:rsidRPr="00E01CE3" w:rsidRDefault="00383AEA" w:rsidP="00383AEA">
            <w:pPr>
              <w:suppressAutoHyphens/>
              <w:autoSpaceDN w:val="0"/>
              <w:ind w:firstLine="0"/>
              <w:textAlignment w:val="baseline"/>
              <w:rPr>
                <w:rFonts w:eastAsia="Calibri"/>
                <w:i/>
                <w:iCs/>
                <w:sz w:val="14"/>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Informații de identificare a titularului altul dec</w:t>
            </w:r>
            <w:r w:rsidR="00260230" w:rsidRPr="00E01CE3">
              <w:rPr>
                <w:rFonts w:eastAsia="Calibri"/>
                <w:b/>
                <w:i/>
                <w:iCs/>
                <w:lang w:val="ro-RO"/>
              </w:rPr>
              <w:t>î</w:t>
            </w:r>
            <w:r w:rsidRPr="00E01CE3">
              <w:rPr>
                <w:rFonts w:eastAsia="Calibri"/>
                <w:b/>
                <w:i/>
                <w:iCs/>
                <w:lang w:val="ro-RO"/>
              </w:rPr>
              <w:t>t beneficiarul efectiv:</w:t>
            </w:r>
            <w:r w:rsidRPr="00E01CE3">
              <w:rPr>
                <w:rFonts w:eastAsia="Calibri"/>
                <w:i/>
                <w:iCs/>
                <w:lang w:val="ro-RO"/>
              </w:rPr>
              <w:t xml:space="preserve"> În cazul persoanei fizice rezidente </w:t>
            </w:r>
            <w:r w:rsidR="00B7056F" w:rsidRPr="00E01CE3">
              <w:rPr>
                <w:rFonts w:eastAsia="Calibri"/>
                <w:i/>
                <w:iCs/>
                <w:lang w:val="ro-RO"/>
              </w:rPr>
              <w:t>î</w:t>
            </w:r>
            <w:r w:rsidRPr="00E01CE3">
              <w:rPr>
                <w:rFonts w:eastAsia="Calibri"/>
                <w:i/>
                <w:iCs/>
                <w:lang w:val="ro-RO"/>
              </w:rPr>
              <w:t>n Moldova se completează numărul de identificare personal. Pentru persoane fizice nerezidente se indic</w:t>
            </w:r>
            <w:r w:rsidR="00B7056F" w:rsidRPr="00E01CE3">
              <w:rPr>
                <w:rFonts w:eastAsia="Calibri"/>
                <w:i/>
                <w:iCs/>
                <w:lang w:val="ro-RO"/>
              </w:rPr>
              <w:t>ă</w:t>
            </w:r>
            <w:r w:rsidRPr="00E01CE3">
              <w:rPr>
                <w:rFonts w:eastAsia="Calibri"/>
                <w:i/>
                <w:iCs/>
                <w:lang w:val="ro-RO"/>
              </w:rPr>
              <w:t xml:space="preserve"> țara de rezidență </w:t>
            </w:r>
            <w:r w:rsidR="00B7056F" w:rsidRPr="00E01CE3">
              <w:rPr>
                <w:rFonts w:eastAsia="Calibri"/>
                <w:i/>
                <w:iCs/>
                <w:lang w:val="ro-RO"/>
              </w:rPr>
              <w:t>ș</w:t>
            </w:r>
            <w:r w:rsidRPr="00E01CE3">
              <w:rPr>
                <w:rFonts w:eastAsia="Calibri"/>
                <w:i/>
                <w:iCs/>
                <w:lang w:val="ro-RO"/>
              </w:rPr>
              <w:t>i n</w:t>
            </w:r>
            <w:r w:rsidR="00B7056F" w:rsidRPr="00E01CE3">
              <w:rPr>
                <w:rFonts w:eastAsia="Calibri"/>
                <w:i/>
                <w:iCs/>
                <w:lang w:val="ro-RO"/>
              </w:rPr>
              <w:t xml:space="preserve">umărul de identificare naţional </w:t>
            </w:r>
            <w:r w:rsidRPr="00E01CE3">
              <w:rPr>
                <w:rFonts w:eastAsia="Calibri"/>
                <w:i/>
                <w:iCs/>
                <w:lang w:val="ro-RO"/>
              </w:rPr>
              <w:t>(dac</w:t>
            </w:r>
            <w:r w:rsidR="00B7056F" w:rsidRPr="00E01CE3">
              <w:rPr>
                <w:rFonts w:eastAsia="Calibri"/>
                <w:i/>
                <w:iCs/>
                <w:lang w:val="ro-RO"/>
              </w:rPr>
              <w:t>ă</w:t>
            </w:r>
            <w:r w:rsidRPr="00E01CE3">
              <w:rPr>
                <w:rFonts w:eastAsia="Calibri"/>
                <w:i/>
                <w:iCs/>
                <w:lang w:val="ro-RO"/>
              </w:rPr>
              <w:t xml:space="preserve"> numărul de identificare nu este aplicabil</w:t>
            </w:r>
            <w:r w:rsidR="00B7056F" w:rsidRPr="00E01CE3">
              <w:rPr>
                <w:rFonts w:eastAsia="Calibri"/>
                <w:i/>
                <w:iCs/>
                <w:lang w:val="ro-RO"/>
              </w:rPr>
              <w:t>,</w:t>
            </w:r>
            <w:r w:rsidRPr="00E01CE3">
              <w:rPr>
                <w:rFonts w:eastAsia="Calibri"/>
                <w:i/>
                <w:iCs/>
                <w:lang w:val="ro-RO"/>
              </w:rPr>
              <w:t xml:space="preserve"> se precizează numărul de identificare fiscal). </w:t>
            </w:r>
          </w:p>
          <w:p w:rsidR="006B027F" w:rsidRPr="00E01CE3" w:rsidRDefault="00383AEA" w:rsidP="00383AEA">
            <w:pPr>
              <w:suppressAutoHyphens/>
              <w:autoSpaceDN w:val="0"/>
              <w:ind w:firstLine="0"/>
              <w:textAlignment w:val="baseline"/>
              <w:rPr>
                <w:rFonts w:eastAsia="Calibri"/>
                <w:i/>
                <w:iCs/>
                <w:lang w:val="ro-RO"/>
              </w:rPr>
            </w:pPr>
            <w:r w:rsidRPr="00E01CE3">
              <w:rPr>
                <w:rFonts w:eastAsia="Calibri"/>
                <w:i/>
                <w:iCs/>
                <w:lang w:val="ro-RO"/>
              </w:rPr>
              <w:t>În cazul persoanei juridice rezidente se completează codul de identificare. În cazul persoanei juridice nerezidente se indică țara sau jurisdicția în care e înregistrată persoana juridic</w:t>
            </w:r>
            <w:r w:rsidR="00B7056F" w:rsidRPr="00E01CE3">
              <w:rPr>
                <w:rFonts w:eastAsia="Calibri"/>
                <w:i/>
                <w:iCs/>
                <w:lang w:val="ro-RO"/>
              </w:rPr>
              <w:t>ă</w:t>
            </w:r>
            <w:r w:rsidRPr="00E01CE3">
              <w:rPr>
                <w:rFonts w:eastAsia="Calibri"/>
                <w:i/>
                <w:iCs/>
                <w:lang w:val="ro-RO"/>
              </w:rPr>
              <w:t xml:space="preserve"> și numărul de înregistrare în registrul comerțului din țara/jurisdicția respectiv</w:t>
            </w:r>
            <w:r w:rsidR="00B7056F" w:rsidRPr="00E01CE3">
              <w:rPr>
                <w:rFonts w:eastAsia="Calibri"/>
                <w:i/>
                <w:iCs/>
                <w:lang w:val="ro-RO"/>
              </w:rPr>
              <w:t>ă</w:t>
            </w:r>
            <w:r w:rsidRPr="00E01CE3">
              <w:rPr>
                <w:rFonts w:eastAsia="Calibri"/>
                <w:i/>
                <w:iCs/>
                <w:lang w:val="ro-RO"/>
              </w:rPr>
              <w:t>.</w:t>
            </w:r>
          </w:p>
          <w:p w:rsidR="0010084D" w:rsidRPr="00E01CE3" w:rsidRDefault="0010084D" w:rsidP="00383AEA">
            <w:pPr>
              <w:suppressAutoHyphens/>
              <w:autoSpaceDN w:val="0"/>
              <w:ind w:firstLine="0"/>
              <w:textAlignment w:val="baseline"/>
              <w:rPr>
                <w:rFonts w:eastAsia="Calibri"/>
                <w:i/>
                <w:iCs/>
                <w:lang w:val="ro-RO"/>
              </w:rPr>
            </w:pPr>
          </w:p>
        </w:tc>
      </w:tr>
      <w:tr w:rsidR="00383AEA" w:rsidRPr="00E01CE3" w:rsidTr="008C281D">
        <w:trPr>
          <w:trHeight w:val="537"/>
        </w:trPr>
        <w:tc>
          <w:tcPr>
            <w:tcW w:w="5000" w:type="pct"/>
            <w:gridSpan w:val="3"/>
            <w:tcBorders>
              <w:top w:val="double" w:sz="4" w:space="0" w:color="auto"/>
              <w:left w:val="double" w:sz="4" w:space="0" w:color="auto"/>
              <w:bottom w:val="double" w:sz="4" w:space="0" w:color="auto"/>
              <w:right w:val="double" w:sz="4" w:space="0" w:color="auto"/>
            </w:tcBorders>
            <w:shd w:val="clear" w:color="auto" w:fill="D9D9D9"/>
          </w:tcPr>
          <w:p w:rsidR="00383AEA" w:rsidRPr="00E01CE3" w:rsidRDefault="00383AEA" w:rsidP="00383AEA">
            <w:pPr>
              <w:suppressAutoHyphens/>
              <w:autoSpaceDE w:val="0"/>
              <w:autoSpaceDN w:val="0"/>
              <w:ind w:firstLine="0"/>
              <w:textAlignment w:val="baseline"/>
              <w:rPr>
                <w:rFonts w:eastAsia="Calibri"/>
                <w:b/>
                <w:lang w:val="ro-RO"/>
              </w:rPr>
            </w:pPr>
            <w:r w:rsidRPr="00E01CE3">
              <w:rPr>
                <w:rFonts w:eastAsia="Calibri"/>
                <w:b/>
                <w:iCs/>
                <w:lang w:val="ro-RO"/>
              </w:rPr>
              <w:t xml:space="preserve">C. Numerar în monedă națională și/sau în valută străină care depășește suma a </w:t>
            </w:r>
            <w:r w:rsidRPr="00E01CE3">
              <w:rPr>
                <w:b/>
                <w:lang w:val="ro-RO"/>
              </w:rPr>
              <w:t>15 salarii medii pe economie</w:t>
            </w:r>
            <w:r w:rsidRPr="00E01CE3">
              <w:rPr>
                <w:rFonts w:eastAsia="Calibri"/>
                <w:b/>
                <w:iCs/>
                <w:lang w:val="ro-RO"/>
              </w:rPr>
              <w:t xml:space="preserve"> și care nu face obiectul unor depuneri în instituții financiare și alte documente care încorporează drepturi patrimoniale</w:t>
            </w:r>
          </w:p>
        </w:tc>
      </w:tr>
      <w:tr w:rsidR="00383AEA" w:rsidRPr="00E01CE3" w:rsidTr="008C281D">
        <w:trPr>
          <w:trHeight w:val="1203"/>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3817"/>
              <w:gridCol w:w="1371"/>
              <w:gridCol w:w="1870"/>
              <w:gridCol w:w="1496"/>
              <w:gridCol w:w="2368"/>
              <w:gridCol w:w="3110"/>
            </w:tblGrid>
            <w:tr w:rsidR="00383AEA" w:rsidRPr="00E01CE3" w:rsidTr="0010084D">
              <w:tc>
                <w:tcPr>
                  <w:tcW w:w="272" w:type="pct"/>
                </w:tcPr>
                <w:p w:rsidR="00383AEA" w:rsidRPr="00E01CE3" w:rsidRDefault="0010084D" w:rsidP="00383AEA">
                  <w:pPr>
                    <w:suppressAutoHyphens/>
                    <w:autoSpaceDN w:val="0"/>
                    <w:ind w:firstLine="0"/>
                    <w:jc w:val="center"/>
                    <w:textAlignment w:val="baseline"/>
                    <w:rPr>
                      <w:rFonts w:eastAsia="Calibri"/>
                      <w:b/>
                      <w:iCs/>
                      <w:lang w:val="ro-RO"/>
                    </w:rPr>
                  </w:pPr>
                  <w:r w:rsidRPr="00E01CE3">
                    <w:rPr>
                      <w:rFonts w:eastAsia="Calibri"/>
                      <w:b/>
                      <w:iCs/>
                      <w:lang w:val="ro-RO"/>
                    </w:rPr>
                    <w:lastRenderedPageBreak/>
                    <w:t>N</w:t>
                  </w:r>
                  <w:r w:rsidR="00383AEA" w:rsidRPr="00E01CE3">
                    <w:rPr>
                      <w:rFonts w:eastAsia="Calibri"/>
                      <w:b/>
                      <w:iCs/>
                      <w:lang w:val="ro-RO"/>
                    </w:rPr>
                    <w:t>r. crt.</w:t>
                  </w:r>
                </w:p>
              </w:tc>
              <w:tc>
                <w:tcPr>
                  <w:tcW w:w="1286"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Numele beneficiarului efectiv</w:t>
                  </w:r>
                </w:p>
              </w:tc>
              <w:tc>
                <w:tcPr>
                  <w:tcW w:w="462"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Suma</w:t>
                  </w:r>
                </w:p>
              </w:tc>
              <w:tc>
                <w:tcPr>
                  <w:tcW w:w="630"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Valuta</w:t>
                  </w:r>
                </w:p>
              </w:tc>
              <w:tc>
                <w:tcPr>
                  <w:tcW w:w="504"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Titularul</w:t>
                  </w:r>
                </w:p>
              </w:tc>
              <w:tc>
                <w:tcPr>
                  <w:tcW w:w="798"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Tipul titularului</w:t>
                  </w:r>
                </w:p>
              </w:tc>
              <w:tc>
                <w:tcPr>
                  <w:tcW w:w="1048" w:type="pct"/>
                </w:tcPr>
                <w:p w:rsidR="00383AEA" w:rsidRPr="00E01CE3" w:rsidRDefault="00383AEA" w:rsidP="00383AEA">
                  <w:pPr>
                    <w:suppressAutoHyphens/>
                    <w:autoSpaceDN w:val="0"/>
                    <w:ind w:firstLine="0"/>
                    <w:jc w:val="center"/>
                    <w:textAlignment w:val="baseline"/>
                    <w:rPr>
                      <w:rFonts w:eastAsia="Calibri"/>
                      <w:b/>
                      <w:iCs/>
                      <w:lang w:val="ro-RO"/>
                    </w:rPr>
                  </w:pPr>
                  <w:r w:rsidRPr="00E01CE3">
                    <w:rPr>
                      <w:rFonts w:eastAsia="Calibri"/>
                      <w:b/>
                      <w:iCs/>
                      <w:lang w:val="ro-RO"/>
                    </w:rPr>
                    <w:t>Informații de identificare ale titularului altul dec</w:t>
                  </w:r>
                  <w:r w:rsidR="00260230" w:rsidRPr="00E01CE3">
                    <w:rPr>
                      <w:rFonts w:eastAsia="Calibri"/>
                      <w:b/>
                      <w:iCs/>
                      <w:lang w:val="ro-RO"/>
                    </w:rPr>
                    <w:t>î</w:t>
                  </w:r>
                  <w:r w:rsidRPr="00E01CE3">
                    <w:rPr>
                      <w:rFonts w:eastAsia="Calibri"/>
                      <w:b/>
                      <w:iCs/>
                      <w:lang w:val="ro-RO"/>
                    </w:rPr>
                    <w:t>t beneficiarul efectiv</w:t>
                  </w:r>
                </w:p>
              </w:tc>
            </w:tr>
            <w:tr w:rsidR="00383AEA" w:rsidRPr="00E01CE3" w:rsidTr="0010084D">
              <w:tc>
                <w:tcPr>
                  <w:tcW w:w="272"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1</w:t>
                  </w:r>
                  <w:r w:rsidR="008C281D" w:rsidRPr="00E01CE3">
                    <w:rPr>
                      <w:rFonts w:eastAsia="Calibri"/>
                      <w:iCs/>
                      <w:lang w:val="ro-RO"/>
                    </w:rPr>
                    <w:t>.</w:t>
                  </w:r>
                </w:p>
              </w:tc>
              <w:tc>
                <w:tcPr>
                  <w:tcW w:w="1286" w:type="pct"/>
                </w:tcPr>
                <w:p w:rsidR="00383AEA" w:rsidRPr="00E01CE3" w:rsidRDefault="00383AEA" w:rsidP="00383AEA">
                  <w:pPr>
                    <w:suppressAutoHyphens/>
                    <w:autoSpaceDN w:val="0"/>
                    <w:ind w:firstLine="0"/>
                    <w:textAlignment w:val="baseline"/>
                    <w:rPr>
                      <w:rFonts w:eastAsia="Calibri"/>
                      <w:b/>
                      <w:iCs/>
                      <w:lang w:val="ro-RO"/>
                    </w:rPr>
                  </w:pPr>
                </w:p>
              </w:tc>
              <w:tc>
                <w:tcPr>
                  <w:tcW w:w="462" w:type="pct"/>
                </w:tcPr>
                <w:p w:rsidR="00383AEA" w:rsidRPr="00E01CE3" w:rsidRDefault="00383AEA" w:rsidP="00383AEA">
                  <w:pPr>
                    <w:suppressAutoHyphens/>
                    <w:autoSpaceDN w:val="0"/>
                    <w:ind w:firstLine="0"/>
                    <w:textAlignment w:val="baseline"/>
                    <w:rPr>
                      <w:rFonts w:eastAsia="Calibri"/>
                      <w:b/>
                      <w:iCs/>
                      <w:lang w:val="ro-RO"/>
                    </w:rPr>
                  </w:pPr>
                </w:p>
              </w:tc>
              <w:tc>
                <w:tcPr>
                  <w:tcW w:w="630" w:type="pct"/>
                </w:tcPr>
                <w:p w:rsidR="00383AEA" w:rsidRPr="00E01CE3" w:rsidRDefault="00383AEA" w:rsidP="00383AEA">
                  <w:pPr>
                    <w:suppressAutoHyphens/>
                    <w:autoSpaceDN w:val="0"/>
                    <w:ind w:firstLine="0"/>
                    <w:textAlignment w:val="baseline"/>
                    <w:rPr>
                      <w:rFonts w:eastAsia="Calibri"/>
                      <w:b/>
                      <w:iCs/>
                      <w:lang w:val="ro-RO"/>
                    </w:rPr>
                  </w:pPr>
                </w:p>
              </w:tc>
              <w:tc>
                <w:tcPr>
                  <w:tcW w:w="504" w:type="pct"/>
                </w:tcPr>
                <w:p w:rsidR="00383AEA" w:rsidRPr="00E01CE3" w:rsidRDefault="00383AEA" w:rsidP="00383AEA">
                  <w:pPr>
                    <w:suppressAutoHyphens/>
                    <w:autoSpaceDN w:val="0"/>
                    <w:ind w:firstLine="0"/>
                    <w:textAlignment w:val="baseline"/>
                    <w:rPr>
                      <w:rFonts w:eastAsia="Calibri"/>
                      <w:b/>
                      <w:iCs/>
                      <w:lang w:val="ro-RO"/>
                    </w:rPr>
                  </w:pPr>
                </w:p>
              </w:tc>
              <w:tc>
                <w:tcPr>
                  <w:tcW w:w="798" w:type="pct"/>
                </w:tcPr>
                <w:p w:rsidR="00383AEA" w:rsidRPr="00E01CE3" w:rsidRDefault="00383AEA" w:rsidP="00383AEA">
                  <w:pPr>
                    <w:suppressAutoHyphens/>
                    <w:autoSpaceDN w:val="0"/>
                    <w:ind w:firstLine="0"/>
                    <w:textAlignment w:val="baseline"/>
                    <w:rPr>
                      <w:rFonts w:eastAsia="Calibri"/>
                      <w:b/>
                      <w:iCs/>
                      <w:lang w:val="ro-RO"/>
                    </w:rPr>
                  </w:pPr>
                </w:p>
              </w:tc>
              <w:tc>
                <w:tcPr>
                  <w:tcW w:w="1048" w:type="pct"/>
                </w:tcPr>
                <w:p w:rsidR="00383AEA" w:rsidRPr="00E01CE3" w:rsidRDefault="00383AEA" w:rsidP="00383AEA">
                  <w:pPr>
                    <w:suppressAutoHyphens/>
                    <w:autoSpaceDN w:val="0"/>
                    <w:ind w:firstLine="0"/>
                    <w:textAlignment w:val="baseline"/>
                    <w:rPr>
                      <w:rFonts w:eastAsia="Calibri"/>
                      <w:b/>
                      <w:iCs/>
                      <w:lang w:val="ro-RO"/>
                    </w:rPr>
                  </w:pPr>
                </w:p>
              </w:tc>
            </w:tr>
            <w:tr w:rsidR="00383AEA" w:rsidRPr="00E01CE3" w:rsidTr="0010084D">
              <w:tc>
                <w:tcPr>
                  <w:tcW w:w="272"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2</w:t>
                  </w:r>
                  <w:r w:rsidR="008C281D" w:rsidRPr="00E01CE3">
                    <w:rPr>
                      <w:rFonts w:eastAsia="Calibri"/>
                      <w:iCs/>
                      <w:lang w:val="ro-RO"/>
                    </w:rPr>
                    <w:t>.</w:t>
                  </w:r>
                </w:p>
              </w:tc>
              <w:tc>
                <w:tcPr>
                  <w:tcW w:w="1286" w:type="pct"/>
                </w:tcPr>
                <w:p w:rsidR="00383AEA" w:rsidRPr="00E01CE3" w:rsidRDefault="00383AEA" w:rsidP="00383AEA">
                  <w:pPr>
                    <w:suppressAutoHyphens/>
                    <w:autoSpaceDN w:val="0"/>
                    <w:ind w:firstLine="0"/>
                    <w:textAlignment w:val="baseline"/>
                    <w:rPr>
                      <w:rFonts w:eastAsia="Calibri"/>
                      <w:b/>
                      <w:iCs/>
                      <w:lang w:val="ro-RO"/>
                    </w:rPr>
                  </w:pPr>
                </w:p>
              </w:tc>
              <w:tc>
                <w:tcPr>
                  <w:tcW w:w="462" w:type="pct"/>
                </w:tcPr>
                <w:p w:rsidR="00383AEA" w:rsidRPr="00E01CE3" w:rsidRDefault="00383AEA" w:rsidP="00383AEA">
                  <w:pPr>
                    <w:suppressAutoHyphens/>
                    <w:autoSpaceDN w:val="0"/>
                    <w:ind w:firstLine="0"/>
                    <w:textAlignment w:val="baseline"/>
                    <w:rPr>
                      <w:rFonts w:eastAsia="Calibri"/>
                      <w:b/>
                      <w:iCs/>
                      <w:lang w:val="ro-RO"/>
                    </w:rPr>
                  </w:pPr>
                </w:p>
              </w:tc>
              <w:tc>
                <w:tcPr>
                  <w:tcW w:w="630" w:type="pct"/>
                </w:tcPr>
                <w:p w:rsidR="00383AEA" w:rsidRPr="00E01CE3" w:rsidRDefault="00383AEA" w:rsidP="00383AEA">
                  <w:pPr>
                    <w:suppressAutoHyphens/>
                    <w:autoSpaceDN w:val="0"/>
                    <w:ind w:firstLine="0"/>
                    <w:textAlignment w:val="baseline"/>
                    <w:rPr>
                      <w:rFonts w:eastAsia="Calibri"/>
                      <w:b/>
                      <w:iCs/>
                      <w:lang w:val="ro-RO"/>
                    </w:rPr>
                  </w:pPr>
                </w:p>
              </w:tc>
              <w:tc>
                <w:tcPr>
                  <w:tcW w:w="504" w:type="pct"/>
                </w:tcPr>
                <w:p w:rsidR="00383AEA" w:rsidRPr="00E01CE3" w:rsidRDefault="00383AEA" w:rsidP="00383AEA">
                  <w:pPr>
                    <w:suppressAutoHyphens/>
                    <w:autoSpaceDN w:val="0"/>
                    <w:ind w:firstLine="0"/>
                    <w:textAlignment w:val="baseline"/>
                    <w:rPr>
                      <w:rFonts w:eastAsia="Calibri"/>
                      <w:b/>
                      <w:iCs/>
                      <w:lang w:val="ro-RO"/>
                    </w:rPr>
                  </w:pPr>
                </w:p>
              </w:tc>
              <w:tc>
                <w:tcPr>
                  <w:tcW w:w="798" w:type="pct"/>
                </w:tcPr>
                <w:p w:rsidR="00383AEA" w:rsidRPr="00E01CE3" w:rsidRDefault="00383AEA" w:rsidP="00383AEA">
                  <w:pPr>
                    <w:suppressAutoHyphens/>
                    <w:autoSpaceDN w:val="0"/>
                    <w:ind w:firstLine="0"/>
                    <w:textAlignment w:val="baseline"/>
                    <w:rPr>
                      <w:rFonts w:eastAsia="Calibri"/>
                      <w:b/>
                      <w:iCs/>
                      <w:lang w:val="ro-RO"/>
                    </w:rPr>
                  </w:pPr>
                </w:p>
              </w:tc>
              <w:tc>
                <w:tcPr>
                  <w:tcW w:w="1048" w:type="pct"/>
                </w:tcPr>
                <w:p w:rsidR="00383AEA" w:rsidRPr="00E01CE3" w:rsidRDefault="00383AEA" w:rsidP="00383AEA">
                  <w:pPr>
                    <w:suppressAutoHyphens/>
                    <w:autoSpaceDN w:val="0"/>
                    <w:ind w:firstLine="0"/>
                    <w:textAlignment w:val="baseline"/>
                    <w:rPr>
                      <w:rFonts w:eastAsia="Calibri"/>
                      <w:b/>
                      <w:iCs/>
                      <w:lang w:val="ro-RO"/>
                    </w:rPr>
                  </w:pPr>
                </w:p>
              </w:tc>
            </w:tr>
            <w:tr w:rsidR="00383AEA" w:rsidRPr="00E01CE3" w:rsidTr="0010084D">
              <w:tc>
                <w:tcPr>
                  <w:tcW w:w="272" w:type="pct"/>
                </w:tcPr>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3</w:t>
                  </w:r>
                  <w:r w:rsidR="008C281D" w:rsidRPr="00E01CE3">
                    <w:rPr>
                      <w:rFonts w:eastAsia="Calibri"/>
                      <w:iCs/>
                      <w:lang w:val="ro-RO"/>
                    </w:rPr>
                    <w:t>.</w:t>
                  </w:r>
                </w:p>
              </w:tc>
              <w:tc>
                <w:tcPr>
                  <w:tcW w:w="1286" w:type="pct"/>
                </w:tcPr>
                <w:p w:rsidR="00383AEA" w:rsidRPr="00E01CE3" w:rsidRDefault="00383AEA" w:rsidP="00383AEA">
                  <w:pPr>
                    <w:suppressAutoHyphens/>
                    <w:autoSpaceDN w:val="0"/>
                    <w:ind w:firstLine="0"/>
                    <w:textAlignment w:val="baseline"/>
                    <w:rPr>
                      <w:rFonts w:eastAsia="Calibri"/>
                      <w:b/>
                      <w:iCs/>
                      <w:lang w:val="ro-RO"/>
                    </w:rPr>
                  </w:pPr>
                </w:p>
              </w:tc>
              <w:tc>
                <w:tcPr>
                  <w:tcW w:w="462" w:type="pct"/>
                </w:tcPr>
                <w:p w:rsidR="00383AEA" w:rsidRPr="00E01CE3" w:rsidRDefault="00383AEA" w:rsidP="00383AEA">
                  <w:pPr>
                    <w:suppressAutoHyphens/>
                    <w:autoSpaceDN w:val="0"/>
                    <w:ind w:firstLine="0"/>
                    <w:textAlignment w:val="baseline"/>
                    <w:rPr>
                      <w:rFonts w:eastAsia="Calibri"/>
                      <w:b/>
                      <w:iCs/>
                      <w:lang w:val="ro-RO"/>
                    </w:rPr>
                  </w:pPr>
                </w:p>
              </w:tc>
              <w:tc>
                <w:tcPr>
                  <w:tcW w:w="630" w:type="pct"/>
                </w:tcPr>
                <w:p w:rsidR="00383AEA" w:rsidRPr="00E01CE3" w:rsidRDefault="00383AEA" w:rsidP="00383AEA">
                  <w:pPr>
                    <w:suppressAutoHyphens/>
                    <w:autoSpaceDN w:val="0"/>
                    <w:ind w:firstLine="0"/>
                    <w:textAlignment w:val="baseline"/>
                    <w:rPr>
                      <w:rFonts w:eastAsia="Calibri"/>
                      <w:b/>
                      <w:iCs/>
                      <w:lang w:val="ro-RO"/>
                    </w:rPr>
                  </w:pPr>
                </w:p>
              </w:tc>
              <w:tc>
                <w:tcPr>
                  <w:tcW w:w="504" w:type="pct"/>
                </w:tcPr>
                <w:p w:rsidR="00383AEA" w:rsidRPr="00E01CE3" w:rsidRDefault="00383AEA" w:rsidP="00383AEA">
                  <w:pPr>
                    <w:suppressAutoHyphens/>
                    <w:autoSpaceDN w:val="0"/>
                    <w:ind w:firstLine="0"/>
                    <w:textAlignment w:val="baseline"/>
                    <w:rPr>
                      <w:rFonts w:eastAsia="Calibri"/>
                      <w:b/>
                      <w:iCs/>
                      <w:lang w:val="ro-RO"/>
                    </w:rPr>
                  </w:pPr>
                </w:p>
              </w:tc>
              <w:tc>
                <w:tcPr>
                  <w:tcW w:w="798" w:type="pct"/>
                </w:tcPr>
                <w:p w:rsidR="00383AEA" w:rsidRPr="00E01CE3" w:rsidRDefault="00383AEA" w:rsidP="00383AEA">
                  <w:pPr>
                    <w:suppressAutoHyphens/>
                    <w:autoSpaceDN w:val="0"/>
                    <w:ind w:firstLine="0"/>
                    <w:textAlignment w:val="baseline"/>
                    <w:rPr>
                      <w:rFonts w:eastAsia="Calibri"/>
                      <w:b/>
                      <w:iCs/>
                      <w:lang w:val="ro-RO"/>
                    </w:rPr>
                  </w:pPr>
                </w:p>
              </w:tc>
              <w:tc>
                <w:tcPr>
                  <w:tcW w:w="1048" w:type="pct"/>
                </w:tcPr>
                <w:p w:rsidR="00383AEA" w:rsidRPr="00E01CE3" w:rsidRDefault="00383AEA" w:rsidP="00383AEA">
                  <w:pPr>
                    <w:suppressAutoHyphens/>
                    <w:autoSpaceDN w:val="0"/>
                    <w:ind w:firstLine="0"/>
                    <w:textAlignment w:val="baseline"/>
                    <w:rPr>
                      <w:rFonts w:eastAsia="Calibri"/>
                      <w:b/>
                      <w:iCs/>
                      <w:lang w:val="ro-RO"/>
                    </w:rPr>
                  </w:pPr>
                </w:p>
              </w:tc>
            </w:tr>
          </w:tbl>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Numele beneficiarului efectiv:</w:t>
            </w:r>
            <w:r w:rsidRPr="00E01CE3">
              <w:rPr>
                <w:rFonts w:eastAsia="Calibri"/>
                <w:i/>
                <w:iCs/>
                <w:lang w:val="ro-RO"/>
              </w:rPr>
              <w:t xml:space="preserve"> Numele subiectului declarării, al membrului de familie sau al concubinului/concubinei acestuia</w:t>
            </w:r>
          </w:p>
          <w:p w:rsidR="00383AEA" w:rsidRPr="00E01CE3" w:rsidRDefault="00383AEA" w:rsidP="00383AEA">
            <w:pPr>
              <w:suppressAutoHyphens/>
              <w:autoSpaceDN w:val="0"/>
              <w:ind w:firstLine="0"/>
              <w:textAlignment w:val="baseline"/>
              <w:rPr>
                <w:rFonts w:eastAsia="Calibri"/>
                <w:b/>
                <w:i/>
                <w:iCs/>
                <w:lang w:val="ro-RO"/>
              </w:rPr>
            </w:pPr>
          </w:p>
          <w:p w:rsidR="00383AEA" w:rsidRPr="00E01CE3" w:rsidRDefault="00383AEA" w:rsidP="00383AEA">
            <w:pPr>
              <w:suppressAutoHyphens/>
              <w:autoSpaceDN w:val="0"/>
              <w:ind w:firstLine="0"/>
              <w:textAlignment w:val="baseline"/>
              <w:rPr>
                <w:rFonts w:eastAsia="Calibri"/>
                <w:iCs/>
                <w:lang w:val="ro-RO"/>
              </w:rPr>
            </w:pPr>
            <w:r w:rsidRPr="00E01CE3">
              <w:rPr>
                <w:rFonts w:eastAsia="Calibri"/>
                <w:b/>
                <w:i/>
                <w:iCs/>
                <w:lang w:val="ro-RO"/>
              </w:rPr>
              <w:t xml:space="preserve">Titularul: </w:t>
            </w:r>
            <w:r w:rsidRPr="00E01CE3">
              <w:rPr>
                <w:rFonts w:eastAsia="Calibri"/>
                <w:i/>
                <w:iCs/>
                <w:lang w:val="ro-RO"/>
              </w:rPr>
              <w:t>Numele persoanei fizice sau juridice care poseda numerarul</w:t>
            </w:r>
          </w:p>
          <w:p w:rsidR="00383AEA" w:rsidRPr="00E01CE3" w:rsidRDefault="00383AEA" w:rsidP="00383AEA">
            <w:pPr>
              <w:suppressAutoHyphens/>
              <w:autoSpaceDN w:val="0"/>
              <w:ind w:firstLine="0"/>
              <w:textAlignment w:val="baseline"/>
              <w:rPr>
                <w:rFonts w:eastAsia="Calibri"/>
                <w:b/>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Tipul titularului:</w:t>
            </w:r>
            <w:r w:rsidRPr="00E01CE3">
              <w:rPr>
                <w:rFonts w:eastAsia="Calibri"/>
                <w:i/>
                <w:iCs/>
                <w:lang w:val="ro-RO"/>
              </w:rPr>
              <w:t xml:space="preserve"> (1) </w:t>
            </w:r>
            <w:r w:rsidR="00B7056F" w:rsidRPr="00E01CE3">
              <w:rPr>
                <w:rFonts w:eastAsia="Calibri"/>
                <w:i/>
                <w:iCs/>
                <w:lang w:val="ro-RO"/>
              </w:rPr>
              <w:t>p</w:t>
            </w:r>
            <w:r w:rsidRPr="00E01CE3">
              <w:rPr>
                <w:rFonts w:eastAsia="Calibri"/>
                <w:i/>
                <w:iCs/>
                <w:lang w:val="ro-RO"/>
              </w:rPr>
              <w:t>ersoană fizică rezidentă</w:t>
            </w:r>
            <w:r w:rsidR="00B7056F" w:rsidRPr="00E01CE3">
              <w:rPr>
                <w:rFonts w:eastAsia="Calibri"/>
                <w:i/>
                <w:iCs/>
                <w:lang w:val="ro-RO"/>
              </w:rPr>
              <w:t>;</w:t>
            </w:r>
            <w:r w:rsidRPr="00E01CE3">
              <w:rPr>
                <w:rFonts w:eastAsia="Calibri"/>
                <w:i/>
                <w:iCs/>
                <w:lang w:val="ro-RO"/>
              </w:rPr>
              <w:t xml:space="preserve"> (2) </w:t>
            </w:r>
            <w:r w:rsidR="00B7056F" w:rsidRPr="00E01CE3">
              <w:rPr>
                <w:rFonts w:eastAsia="Calibri"/>
                <w:i/>
                <w:iCs/>
                <w:lang w:val="ro-RO"/>
              </w:rPr>
              <w:t>p</w:t>
            </w:r>
            <w:r w:rsidRPr="00E01CE3">
              <w:rPr>
                <w:rFonts w:eastAsia="Calibri"/>
                <w:i/>
                <w:iCs/>
                <w:lang w:val="ro-RO"/>
              </w:rPr>
              <w:t>ersoană fizică nerezidentă</w:t>
            </w:r>
            <w:r w:rsidR="00B7056F" w:rsidRPr="00E01CE3">
              <w:rPr>
                <w:rFonts w:eastAsia="Calibri"/>
                <w:i/>
                <w:iCs/>
                <w:lang w:val="ro-RO"/>
              </w:rPr>
              <w:t>;</w:t>
            </w:r>
            <w:r w:rsidRPr="00E01CE3">
              <w:rPr>
                <w:rFonts w:eastAsia="Calibri"/>
                <w:i/>
                <w:iCs/>
                <w:lang w:val="ro-RO"/>
              </w:rPr>
              <w:t xml:space="preserve"> (3) </w:t>
            </w:r>
            <w:r w:rsidR="00B7056F" w:rsidRPr="00E01CE3">
              <w:rPr>
                <w:rFonts w:eastAsia="Calibri"/>
                <w:i/>
                <w:iCs/>
                <w:lang w:val="ro-RO"/>
              </w:rPr>
              <w:t>p</w:t>
            </w:r>
            <w:r w:rsidRPr="00E01CE3">
              <w:rPr>
                <w:rFonts w:eastAsia="Calibri"/>
                <w:i/>
                <w:iCs/>
                <w:lang w:val="ro-RO"/>
              </w:rPr>
              <w:t>ersoana juridică rezidentă</w:t>
            </w:r>
            <w:r w:rsidR="00B7056F" w:rsidRPr="00E01CE3">
              <w:rPr>
                <w:rFonts w:eastAsia="Calibri"/>
                <w:i/>
                <w:iCs/>
                <w:lang w:val="ro-RO"/>
              </w:rPr>
              <w:t>;</w:t>
            </w:r>
            <w:r w:rsidRPr="00E01CE3">
              <w:rPr>
                <w:rFonts w:eastAsia="Calibri"/>
                <w:i/>
                <w:iCs/>
                <w:lang w:val="ro-RO"/>
              </w:rPr>
              <w:t xml:space="preserve"> (4) </w:t>
            </w:r>
            <w:r w:rsidR="00B7056F" w:rsidRPr="00E01CE3">
              <w:rPr>
                <w:rFonts w:eastAsia="Calibri"/>
                <w:i/>
                <w:iCs/>
                <w:lang w:val="ro-RO"/>
              </w:rPr>
              <w:t>p</w:t>
            </w:r>
            <w:r w:rsidRPr="00E01CE3">
              <w:rPr>
                <w:rFonts w:eastAsia="Calibri"/>
                <w:i/>
                <w:iCs/>
                <w:lang w:val="ro-RO"/>
              </w:rPr>
              <w:t>ersoană juridică nerezidentă. Acest c</w:t>
            </w:r>
            <w:r w:rsidR="00260230" w:rsidRPr="00E01CE3">
              <w:rPr>
                <w:rFonts w:eastAsia="Calibri"/>
                <w:i/>
                <w:iCs/>
                <w:lang w:val="ro-RO"/>
              </w:rPr>
              <w:t>î</w:t>
            </w:r>
            <w:r w:rsidRPr="00E01CE3">
              <w:rPr>
                <w:rFonts w:eastAsia="Calibri"/>
                <w:i/>
                <w:iCs/>
                <w:lang w:val="ro-RO"/>
              </w:rPr>
              <w:t>mp se completează doar în cazul în care titularul este altul dec</w:t>
            </w:r>
            <w:r w:rsidR="00260230" w:rsidRPr="00E01CE3">
              <w:rPr>
                <w:rFonts w:eastAsia="Calibri"/>
                <w:i/>
                <w:iCs/>
                <w:lang w:val="ro-RO"/>
              </w:rPr>
              <w:t>î</w:t>
            </w:r>
            <w:r w:rsidRPr="00E01CE3">
              <w:rPr>
                <w:rFonts w:eastAsia="Calibri"/>
                <w:i/>
                <w:iCs/>
                <w:lang w:val="ro-RO"/>
              </w:rPr>
              <w:t>t beneficiarul efectiv</w:t>
            </w:r>
            <w:r w:rsidR="00B7056F" w:rsidRPr="00E01CE3">
              <w:rPr>
                <w:rFonts w:eastAsia="Calibri"/>
                <w:i/>
                <w:iCs/>
                <w:lang w:val="ro-RO"/>
              </w:rPr>
              <w:t>.</w:t>
            </w:r>
          </w:p>
          <w:p w:rsidR="00383AEA" w:rsidRPr="00E01CE3" w:rsidRDefault="00383AEA" w:rsidP="00383AEA">
            <w:pPr>
              <w:suppressAutoHyphens/>
              <w:autoSpaceDN w:val="0"/>
              <w:ind w:firstLine="0"/>
              <w:textAlignment w:val="baseline"/>
              <w:rPr>
                <w:rFonts w:eastAsia="Calibri"/>
                <w:i/>
                <w:iCs/>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Informații de identificare a titularului altul dec</w:t>
            </w:r>
            <w:r w:rsidR="00260230" w:rsidRPr="00E01CE3">
              <w:rPr>
                <w:rFonts w:eastAsia="Calibri"/>
                <w:b/>
                <w:i/>
                <w:iCs/>
                <w:lang w:val="ro-RO"/>
              </w:rPr>
              <w:t>î</w:t>
            </w:r>
            <w:r w:rsidRPr="00E01CE3">
              <w:rPr>
                <w:rFonts w:eastAsia="Calibri"/>
                <w:b/>
                <w:i/>
                <w:iCs/>
                <w:lang w:val="ro-RO"/>
              </w:rPr>
              <w:t>t beneficiarul efectiv:</w:t>
            </w:r>
            <w:r w:rsidRPr="00E01CE3">
              <w:rPr>
                <w:rFonts w:eastAsia="Calibri"/>
                <w:i/>
                <w:iCs/>
                <w:lang w:val="ro-RO"/>
              </w:rPr>
              <w:t xml:space="preserve"> În cazul persoanei fizice rezidente </w:t>
            </w:r>
            <w:r w:rsidR="00B7056F" w:rsidRPr="00E01CE3">
              <w:rPr>
                <w:rFonts w:eastAsia="Calibri"/>
                <w:i/>
                <w:iCs/>
                <w:lang w:val="ro-RO"/>
              </w:rPr>
              <w:t>î</w:t>
            </w:r>
            <w:r w:rsidRPr="00E01CE3">
              <w:rPr>
                <w:rFonts w:eastAsia="Calibri"/>
                <w:i/>
                <w:iCs/>
                <w:lang w:val="ro-RO"/>
              </w:rPr>
              <w:t>n Moldova se completează numărul de identificare personal. Pentru persoane fizice nerezidente se indic</w:t>
            </w:r>
            <w:r w:rsidR="00B7056F" w:rsidRPr="00E01CE3">
              <w:rPr>
                <w:rFonts w:eastAsia="Calibri"/>
                <w:i/>
                <w:iCs/>
                <w:lang w:val="ro-RO"/>
              </w:rPr>
              <w:t>ă</w:t>
            </w:r>
            <w:r w:rsidRPr="00E01CE3">
              <w:rPr>
                <w:rFonts w:eastAsia="Calibri"/>
                <w:i/>
                <w:iCs/>
                <w:lang w:val="ro-RO"/>
              </w:rPr>
              <w:t xml:space="preserve"> țara de rezidență </w:t>
            </w:r>
            <w:r w:rsidR="00B7056F" w:rsidRPr="00E01CE3">
              <w:rPr>
                <w:rFonts w:eastAsia="Calibri"/>
                <w:i/>
                <w:iCs/>
                <w:lang w:val="ro-RO"/>
              </w:rPr>
              <w:t>ș</w:t>
            </w:r>
            <w:r w:rsidRPr="00E01CE3">
              <w:rPr>
                <w:rFonts w:eastAsia="Calibri"/>
                <w:i/>
                <w:iCs/>
                <w:lang w:val="ro-RO"/>
              </w:rPr>
              <w:t>i n</w:t>
            </w:r>
            <w:r w:rsidR="00B7056F" w:rsidRPr="00E01CE3">
              <w:rPr>
                <w:rFonts w:eastAsia="Calibri"/>
                <w:i/>
                <w:iCs/>
                <w:lang w:val="ro-RO"/>
              </w:rPr>
              <w:t xml:space="preserve">umărul de identificare naţional </w:t>
            </w:r>
            <w:r w:rsidRPr="00E01CE3">
              <w:rPr>
                <w:rFonts w:eastAsia="Calibri"/>
                <w:i/>
                <w:iCs/>
                <w:lang w:val="ro-RO"/>
              </w:rPr>
              <w:t>(dac</w:t>
            </w:r>
            <w:r w:rsidR="00B7056F" w:rsidRPr="00E01CE3">
              <w:rPr>
                <w:rFonts w:eastAsia="Calibri"/>
                <w:i/>
                <w:iCs/>
                <w:lang w:val="ro-RO"/>
              </w:rPr>
              <w:t>ă</w:t>
            </w:r>
            <w:r w:rsidRPr="00E01CE3">
              <w:rPr>
                <w:rFonts w:eastAsia="Calibri"/>
                <w:i/>
                <w:iCs/>
                <w:lang w:val="ro-RO"/>
              </w:rPr>
              <w:t xml:space="preserve"> numărul de identificare nu este aplicabil</w:t>
            </w:r>
            <w:r w:rsidR="00B7056F" w:rsidRPr="00E01CE3">
              <w:rPr>
                <w:rFonts w:eastAsia="Calibri"/>
                <w:i/>
                <w:iCs/>
                <w:lang w:val="ro-RO"/>
              </w:rPr>
              <w:t>,</w:t>
            </w:r>
            <w:r w:rsidRPr="00E01CE3">
              <w:rPr>
                <w:rFonts w:eastAsia="Calibri"/>
                <w:i/>
                <w:iCs/>
                <w:lang w:val="ro-RO"/>
              </w:rPr>
              <w:t xml:space="preserve"> se precizează numărul de identificare fiscal). </w:t>
            </w:r>
          </w:p>
          <w:p w:rsidR="008C281D" w:rsidRPr="00E01CE3" w:rsidRDefault="00383AEA" w:rsidP="006B027F">
            <w:pPr>
              <w:pBdr>
                <w:bottom w:val="single" w:sz="12" w:space="1" w:color="auto"/>
              </w:pBdr>
              <w:suppressAutoHyphens/>
              <w:autoSpaceDN w:val="0"/>
              <w:ind w:firstLine="0"/>
              <w:textAlignment w:val="baseline"/>
              <w:rPr>
                <w:rFonts w:eastAsia="Calibri"/>
                <w:i/>
                <w:iCs/>
                <w:lang w:val="ro-RO"/>
              </w:rPr>
            </w:pPr>
            <w:r w:rsidRPr="00E01CE3">
              <w:rPr>
                <w:rFonts w:eastAsia="Calibri"/>
                <w:i/>
                <w:iCs/>
                <w:lang w:val="ro-RO"/>
              </w:rPr>
              <w:t>În cazul persoanei juridice rezidente se completează codul de identificare. În cazul persoanei juridice nerezidente se indică țara sau jurisdicția în care e înregistrată persoana juridic</w:t>
            </w:r>
            <w:r w:rsidR="00B7056F" w:rsidRPr="00E01CE3">
              <w:rPr>
                <w:rFonts w:eastAsia="Calibri"/>
                <w:i/>
                <w:iCs/>
                <w:lang w:val="ro-RO"/>
              </w:rPr>
              <w:t xml:space="preserve">ă </w:t>
            </w:r>
            <w:r w:rsidRPr="00E01CE3">
              <w:rPr>
                <w:rFonts w:eastAsia="Calibri"/>
                <w:i/>
                <w:iCs/>
                <w:lang w:val="ro-RO"/>
              </w:rPr>
              <w:t xml:space="preserve">și numărul de înregistrare în registrul comerțului </w:t>
            </w:r>
            <w:r w:rsidR="006B027F" w:rsidRPr="00E01CE3">
              <w:rPr>
                <w:rFonts w:eastAsia="Calibri"/>
                <w:i/>
                <w:iCs/>
                <w:lang w:val="ro-RO"/>
              </w:rPr>
              <w:t>din țara/jurisdicția respectiv</w:t>
            </w:r>
            <w:r w:rsidR="00B7056F" w:rsidRPr="00E01CE3">
              <w:rPr>
                <w:rFonts w:eastAsia="Calibri"/>
                <w:i/>
                <w:iCs/>
                <w:lang w:val="ro-RO"/>
              </w:rPr>
              <w:t>ă.</w:t>
            </w:r>
          </w:p>
          <w:p w:rsidR="00383AEA" w:rsidRPr="00E01CE3" w:rsidRDefault="00383AEA" w:rsidP="00383AEA">
            <w:pPr>
              <w:suppressAutoHyphens/>
              <w:autoSpaceDN w:val="0"/>
              <w:ind w:firstLine="0"/>
              <w:textAlignment w:val="baseline"/>
              <w:rPr>
                <w:rFonts w:eastAsia="Calibri"/>
                <w:iCs/>
                <w:lang w:val="ro-RO"/>
              </w:rPr>
            </w:pPr>
            <w:r w:rsidRPr="00E01CE3">
              <w:rPr>
                <w:rFonts w:eastAsia="Calibri"/>
                <w:iCs/>
                <w:lang w:val="ro-RO"/>
              </w:rPr>
              <w:t>_______________________</w:t>
            </w:r>
          </w:p>
        </w:tc>
      </w:tr>
      <w:tr w:rsidR="00383AEA" w:rsidRPr="00E01CE3" w:rsidTr="008C281D">
        <w:trPr>
          <w:trHeight w:val="402"/>
        </w:trPr>
        <w:tc>
          <w:tcPr>
            <w:tcW w:w="5000" w:type="pct"/>
            <w:gridSpan w:val="3"/>
            <w:tcBorders>
              <w:top w:val="double" w:sz="4" w:space="0" w:color="auto"/>
              <w:left w:val="double" w:sz="4" w:space="0" w:color="auto"/>
              <w:bottom w:val="double" w:sz="4" w:space="0" w:color="auto"/>
              <w:right w:val="double" w:sz="4" w:space="0" w:color="auto"/>
            </w:tcBorders>
            <w:shd w:val="clear" w:color="auto" w:fill="A6A6A6"/>
          </w:tcPr>
          <w:p w:rsidR="00383AEA" w:rsidRPr="00E01CE3" w:rsidRDefault="00383AEA" w:rsidP="00383AEA">
            <w:pPr>
              <w:suppressAutoHyphens/>
              <w:autoSpaceDE w:val="0"/>
              <w:autoSpaceDN w:val="0"/>
              <w:ind w:firstLine="0"/>
              <w:textAlignment w:val="baseline"/>
              <w:rPr>
                <w:rFonts w:eastAsia="Calibri"/>
                <w:b/>
                <w:lang w:val="ro-RO"/>
              </w:rPr>
            </w:pPr>
            <w:r w:rsidRPr="00E01CE3">
              <w:rPr>
                <w:b/>
                <w:color w:val="000000"/>
                <w:lang w:val="ro-RO"/>
              </w:rPr>
              <w:t>VI. COTE-PĂRȚI/ACȚIUNI ÎN CAPITALUL SOCIAL AL UNUI AGENT ECONOMIC</w:t>
            </w:r>
          </w:p>
        </w:tc>
      </w:tr>
      <w:tr w:rsidR="008C281D" w:rsidRPr="00E01CE3" w:rsidTr="008C281D">
        <w:trPr>
          <w:trHeight w:val="268"/>
        </w:trPr>
        <w:tc>
          <w:tcPr>
            <w:tcW w:w="94" w:type="pct"/>
            <w:tcBorders>
              <w:top w:val="double" w:sz="4" w:space="0" w:color="auto"/>
              <w:left w:val="double" w:sz="4" w:space="0" w:color="auto"/>
              <w:right w:val="single" w:sz="4" w:space="0" w:color="auto"/>
            </w:tcBorders>
            <w:shd w:val="clear" w:color="auto" w:fill="FFFFFF"/>
          </w:tcPr>
          <w:p w:rsidR="008C281D" w:rsidRPr="00E01CE3" w:rsidRDefault="008C281D" w:rsidP="00383AEA">
            <w:pPr>
              <w:suppressAutoHyphens/>
              <w:autoSpaceDN w:val="0"/>
              <w:ind w:firstLine="0"/>
              <w:textAlignment w:val="baseline"/>
              <w:rPr>
                <w:rFonts w:eastAsia="Calibri"/>
                <w:sz w:val="24"/>
                <w:szCs w:val="24"/>
                <w:lang w:val="ro-RO"/>
              </w:rPr>
            </w:pPr>
          </w:p>
        </w:tc>
        <w:tc>
          <w:tcPr>
            <w:tcW w:w="4906" w:type="pct"/>
            <w:gridSpan w:val="2"/>
            <w:tcBorders>
              <w:top w:val="double" w:sz="4" w:space="0" w:color="auto"/>
              <w:left w:val="single" w:sz="4" w:space="0" w:color="auto"/>
              <w:bottom w:val="sing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1870"/>
              <w:gridCol w:w="1559"/>
              <w:gridCol w:w="1311"/>
              <w:gridCol w:w="1371"/>
              <w:gridCol w:w="1496"/>
              <w:gridCol w:w="1246"/>
              <w:gridCol w:w="1459"/>
              <w:gridCol w:w="2157"/>
            </w:tblGrid>
            <w:tr w:rsidR="008C281D" w:rsidRPr="00E01CE3" w:rsidTr="008C281D">
              <w:trPr>
                <w:trHeight w:val="330"/>
              </w:trPr>
              <w:tc>
                <w:tcPr>
                  <w:tcW w:w="717" w:type="pct"/>
                </w:tcPr>
                <w:p w:rsidR="008C281D" w:rsidRPr="00E01CE3" w:rsidRDefault="008C281D" w:rsidP="00383AEA">
                  <w:pPr>
                    <w:autoSpaceDE w:val="0"/>
                    <w:adjustRightInd w:val="0"/>
                    <w:ind w:firstLine="0"/>
                    <w:jc w:val="center"/>
                    <w:rPr>
                      <w:b/>
                      <w:iCs/>
                      <w:color w:val="000000"/>
                      <w:lang w:val="ro-RO"/>
                    </w:rPr>
                  </w:pPr>
                  <w:r w:rsidRPr="00E01CE3">
                    <w:rPr>
                      <w:rFonts w:eastAsia="Calibri"/>
                      <w:b/>
                      <w:iCs/>
                      <w:lang w:val="ro-RO"/>
                    </w:rPr>
                    <w:t>Numele beneficiarului efectiv</w:t>
                  </w:r>
                </w:p>
              </w:tc>
              <w:tc>
                <w:tcPr>
                  <w:tcW w:w="642" w:type="pct"/>
                </w:tcPr>
                <w:p w:rsidR="008C281D" w:rsidRPr="00E01CE3" w:rsidRDefault="008C281D" w:rsidP="00383AEA">
                  <w:pPr>
                    <w:autoSpaceDE w:val="0"/>
                    <w:adjustRightInd w:val="0"/>
                    <w:ind w:firstLine="0"/>
                    <w:jc w:val="center"/>
                    <w:rPr>
                      <w:b/>
                      <w:iCs/>
                      <w:color w:val="000000"/>
                      <w:lang w:val="ro-RO"/>
                    </w:rPr>
                  </w:pPr>
                  <w:r w:rsidRPr="00E01CE3">
                    <w:rPr>
                      <w:b/>
                      <w:iCs/>
                      <w:color w:val="000000"/>
                      <w:lang w:val="ro-RO"/>
                    </w:rPr>
                    <w:t>Denumirea agentului economic</w:t>
                  </w:r>
                </w:p>
              </w:tc>
              <w:tc>
                <w:tcPr>
                  <w:tcW w:w="535" w:type="pct"/>
                </w:tcPr>
                <w:p w:rsidR="008C281D" w:rsidRPr="00E01CE3" w:rsidRDefault="008C281D" w:rsidP="00383AEA">
                  <w:pPr>
                    <w:autoSpaceDE w:val="0"/>
                    <w:adjustRightInd w:val="0"/>
                    <w:ind w:firstLine="0"/>
                    <w:jc w:val="center"/>
                    <w:rPr>
                      <w:b/>
                      <w:iCs/>
                      <w:color w:val="000000"/>
                      <w:lang w:val="ro-RO"/>
                    </w:rPr>
                  </w:pPr>
                  <w:r w:rsidRPr="00E01CE3">
                    <w:rPr>
                      <w:b/>
                      <w:iCs/>
                      <w:color w:val="000000"/>
                      <w:lang w:val="ro-RO"/>
                    </w:rPr>
                    <w:t>Sediul, adresa juridică</w:t>
                  </w:r>
                </w:p>
              </w:tc>
              <w:tc>
                <w:tcPr>
                  <w:tcW w:w="450" w:type="pct"/>
                </w:tcPr>
                <w:p w:rsidR="008C281D" w:rsidRPr="00E01CE3" w:rsidRDefault="008C281D" w:rsidP="00383AEA">
                  <w:pPr>
                    <w:autoSpaceDE w:val="0"/>
                    <w:adjustRightInd w:val="0"/>
                    <w:ind w:firstLine="0"/>
                    <w:jc w:val="center"/>
                    <w:rPr>
                      <w:b/>
                      <w:iCs/>
                      <w:color w:val="000000"/>
                      <w:lang w:val="ro-RO"/>
                    </w:rPr>
                  </w:pPr>
                  <w:r w:rsidRPr="00E01CE3">
                    <w:rPr>
                      <w:b/>
                      <w:iCs/>
                      <w:color w:val="000000"/>
                      <w:lang w:val="ro-RO"/>
                    </w:rPr>
                    <w:t>Tipul de activitate</w:t>
                  </w:r>
                </w:p>
              </w:tc>
              <w:tc>
                <w:tcPr>
                  <w:tcW w:w="471" w:type="pct"/>
                </w:tcPr>
                <w:p w:rsidR="008C281D" w:rsidRPr="00E01CE3" w:rsidRDefault="008C281D" w:rsidP="00383AEA">
                  <w:pPr>
                    <w:autoSpaceDE w:val="0"/>
                    <w:adjustRightInd w:val="0"/>
                    <w:ind w:firstLine="0"/>
                    <w:jc w:val="center"/>
                    <w:rPr>
                      <w:b/>
                      <w:iCs/>
                      <w:color w:val="000000"/>
                      <w:lang w:val="ro-RO"/>
                    </w:rPr>
                  </w:pPr>
                  <w:r w:rsidRPr="00E01CE3">
                    <w:rPr>
                      <w:b/>
                      <w:iCs/>
                      <w:color w:val="000000"/>
                      <w:lang w:val="ro-RO"/>
                    </w:rPr>
                    <w:t>Valoarea de cumpărare</w:t>
                  </w:r>
                </w:p>
              </w:tc>
              <w:tc>
                <w:tcPr>
                  <w:tcW w:w="514" w:type="pct"/>
                </w:tcPr>
                <w:p w:rsidR="008C281D" w:rsidRPr="00E01CE3" w:rsidRDefault="008C281D" w:rsidP="00383AEA">
                  <w:pPr>
                    <w:autoSpaceDE w:val="0"/>
                    <w:adjustRightInd w:val="0"/>
                    <w:ind w:firstLine="0"/>
                    <w:jc w:val="center"/>
                    <w:rPr>
                      <w:b/>
                      <w:iCs/>
                      <w:color w:val="000000"/>
                      <w:lang w:val="ro-RO"/>
                    </w:rPr>
                  </w:pPr>
                  <w:r w:rsidRPr="00E01CE3">
                    <w:rPr>
                      <w:b/>
                      <w:bCs/>
                      <w:color w:val="000000"/>
                      <w:lang w:val="ro-RO"/>
                    </w:rPr>
                    <w:t>Cota de participare</w:t>
                  </w:r>
                </w:p>
              </w:tc>
              <w:tc>
                <w:tcPr>
                  <w:tcW w:w="428" w:type="pct"/>
                </w:tcPr>
                <w:p w:rsidR="008C281D" w:rsidRPr="00E01CE3" w:rsidRDefault="008C281D" w:rsidP="00383AEA">
                  <w:pPr>
                    <w:autoSpaceDE w:val="0"/>
                    <w:adjustRightInd w:val="0"/>
                    <w:ind w:firstLine="0"/>
                    <w:jc w:val="center"/>
                    <w:rPr>
                      <w:b/>
                      <w:bCs/>
                      <w:color w:val="000000"/>
                      <w:lang w:val="ro-RO"/>
                    </w:rPr>
                  </w:pPr>
                  <w:r w:rsidRPr="00E01CE3">
                    <w:rPr>
                      <w:b/>
                      <w:bCs/>
                      <w:color w:val="000000"/>
                      <w:lang w:val="ro-RO"/>
                    </w:rPr>
                    <w:t>Titularul</w:t>
                  </w:r>
                </w:p>
              </w:tc>
              <w:tc>
                <w:tcPr>
                  <w:tcW w:w="501" w:type="pct"/>
                </w:tcPr>
                <w:p w:rsidR="008C281D" w:rsidRPr="00E01CE3" w:rsidRDefault="008C281D" w:rsidP="00383AEA">
                  <w:pPr>
                    <w:suppressAutoHyphens/>
                    <w:autoSpaceDN w:val="0"/>
                    <w:ind w:firstLine="0"/>
                    <w:jc w:val="center"/>
                    <w:textAlignment w:val="baseline"/>
                    <w:rPr>
                      <w:rFonts w:eastAsia="Calibri"/>
                      <w:b/>
                      <w:iCs/>
                      <w:lang w:val="ro-RO"/>
                    </w:rPr>
                  </w:pPr>
                  <w:r w:rsidRPr="00E01CE3">
                    <w:rPr>
                      <w:rFonts w:eastAsia="Calibri"/>
                      <w:b/>
                      <w:iCs/>
                      <w:lang w:val="ro-RO"/>
                    </w:rPr>
                    <w:t>Tipul titularului</w:t>
                  </w:r>
                </w:p>
              </w:tc>
              <w:tc>
                <w:tcPr>
                  <w:tcW w:w="741" w:type="pct"/>
                </w:tcPr>
                <w:p w:rsidR="008C281D" w:rsidRPr="00E01CE3" w:rsidRDefault="008C281D" w:rsidP="00383AEA">
                  <w:pPr>
                    <w:suppressAutoHyphens/>
                    <w:autoSpaceDN w:val="0"/>
                    <w:ind w:firstLine="0"/>
                    <w:jc w:val="center"/>
                    <w:textAlignment w:val="baseline"/>
                    <w:rPr>
                      <w:rFonts w:eastAsia="Calibri"/>
                      <w:b/>
                      <w:iCs/>
                      <w:lang w:val="ro-RO"/>
                    </w:rPr>
                  </w:pPr>
                  <w:r w:rsidRPr="00E01CE3">
                    <w:rPr>
                      <w:rFonts w:eastAsia="Calibri"/>
                      <w:b/>
                      <w:iCs/>
                      <w:lang w:val="ro-RO"/>
                    </w:rPr>
                    <w:t>Informații de identificare ale titularului altul decît beneficiarul efectiv</w:t>
                  </w:r>
                </w:p>
              </w:tc>
            </w:tr>
            <w:tr w:rsidR="008C281D" w:rsidRPr="00E01CE3" w:rsidTr="0010084D">
              <w:trPr>
                <w:trHeight w:val="74"/>
              </w:trPr>
              <w:tc>
                <w:tcPr>
                  <w:tcW w:w="717" w:type="pct"/>
                </w:tcPr>
                <w:p w:rsidR="008C281D" w:rsidRPr="00E01CE3" w:rsidRDefault="008C281D" w:rsidP="00383AEA">
                  <w:pPr>
                    <w:autoSpaceDE w:val="0"/>
                    <w:adjustRightInd w:val="0"/>
                    <w:ind w:firstLine="0"/>
                    <w:jc w:val="center"/>
                    <w:rPr>
                      <w:rFonts w:eastAsia="Calibri"/>
                      <w:b/>
                      <w:iCs/>
                      <w:lang w:val="ro-RO"/>
                    </w:rPr>
                  </w:pPr>
                </w:p>
              </w:tc>
              <w:tc>
                <w:tcPr>
                  <w:tcW w:w="642" w:type="pct"/>
                </w:tcPr>
                <w:p w:rsidR="008C281D" w:rsidRPr="00E01CE3" w:rsidRDefault="008C281D" w:rsidP="00383AEA">
                  <w:pPr>
                    <w:autoSpaceDE w:val="0"/>
                    <w:adjustRightInd w:val="0"/>
                    <w:ind w:firstLine="0"/>
                    <w:jc w:val="center"/>
                    <w:rPr>
                      <w:b/>
                      <w:iCs/>
                      <w:color w:val="000000"/>
                      <w:lang w:val="ro-RO"/>
                    </w:rPr>
                  </w:pPr>
                </w:p>
              </w:tc>
              <w:tc>
                <w:tcPr>
                  <w:tcW w:w="535" w:type="pct"/>
                </w:tcPr>
                <w:p w:rsidR="008C281D" w:rsidRPr="00E01CE3" w:rsidRDefault="008C281D" w:rsidP="00383AEA">
                  <w:pPr>
                    <w:autoSpaceDE w:val="0"/>
                    <w:adjustRightInd w:val="0"/>
                    <w:ind w:firstLine="0"/>
                    <w:jc w:val="center"/>
                    <w:rPr>
                      <w:b/>
                      <w:iCs/>
                      <w:color w:val="000000"/>
                      <w:lang w:val="ro-RO"/>
                    </w:rPr>
                  </w:pPr>
                </w:p>
              </w:tc>
              <w:tc>
                <w:tcPr>
                  <w:tcW w:w="450" w:type="pct"/>
                </w:tcPr>
                <w:p w:rsidR="008C281D" w:rsidRPr="00E01CE3" w:rsidRDefault="008C281D" w:rsidP="00383AEA">
                  <w:pPr>
                    <w:autoSpaceDE w:val="0"/>
                    <w:adjustRightInd w:val="0"/>
                    <w:ind w:firstLine="0"/>
                    <w:jc w:val="center"/>
                    <w:rPr>
                      <w:b/>
                      <w:iCs/>
                      <w:color w:val="000000"/>
                      <w:lang w:val="ro-RO"/>
                    </w:rPr>
                  </w:pPr>
                </w:p>
              </w:tc>
              <w:tc>
                <w:tcPr>
                  <w:tcW w:w="471" w:type="pct"/>
                </w:tcPr>
                <w:p w:rsidR="008C281D" w:rsidRPr="00E01CE3" w:rsidRDefault="008C281D" w:rsidP="00383AEA">
                  <w:pPr>
                    <w:autoSpaceDE w:val="0"/>
                    <w:adjustRightInd w:val="0"/>
                    <w:ind w:firstLine="0"/>
                    <w:jc w:val="center"/>
                    <w:rPr>
                      <w:b/>
                      <w:iCs/>
                      <w:color w:val="000000"/>
                      <w:lang w:val="ro-RO"/>
                    </w:rPr>
                  </w:pPr>
                </w:p>
              </w:tc>
              <w:tc>
                <w:tcPr>
                  <w:tcW w:w="514" w:type="pct"/>
                </w:tcPr>
                <w:p w:rsidR="008C281D" w:rsidRPr="00E01CE3" w:rsidRDefault="008C281D" w:rsidP="00383AEA">
                  <w:pPr>
                    <w:autoSpaceDE w:val="0"/>
                    <w:adjustRightInd w:val="0"/>
                    <w:ind w:firstLine="0"/>
                    <w:jc w:val="center"/>
                    <w:rPr>
                      <w:b/>
                      <w:bCs/>
                      <w:color w:val="000000"/>
                      <w:lang w:val="ro-RO"/>
                    </w:rPr>
                  </w:pPr>
                </w:p>
              </w:tc>
              <w:tc>
                <w:tcPr>
                  <w:tcW w:w="428" w:type="pct"/>
                </w:tcPr>
                <w:p w:rsidR="008C281D" w:rsidRPr="00E01CE3" w:rsidRDefault="008C281D" w:rsidP="00383AEA">
                  <w:pPr>
                    <w:autoSpaceDE w:val="0"/>
                    <w:adjustRightInd w:val="0"/>
                    <w:ind w:firstLine="0"/>
                    <w:jc w:val="center"/>
                    <w:rPr>
                      <w:b/>
                      <w:bCs/>
                      <w:color w:val="000000"/>
                      <w:lang w:val="ro-RO"/>
                    </w:rPr>
                  </w:pPr>
                </w:p>
              </w:tc>
              <w:tc>
                <w:tcPr>
                  <w:tcW w:w="501" w:type="pct"/>
                </w:tcPr>
                <w:p w:rsidR="008C281D" w:rsidRPr="00E01CE3" w:rsidRDefault="008C281D" w:rsidP="00383AEA">
                  <w:pPr>
                    <w:suppressAutoHyphens/>
                    <w:autoSpaceDN w:val="0"/>
                    <w:ind w:firstLine="0"/>
                    <w:jc w:val="center"/>
                    <w:textAlignment w:val="baseline"/>
                    <w:rPr>
                      <w:rFonts w:eastAsia="Calibri"/>
                      <w:b/>
                      <w:iCs/>
                      <w:lang w:val="ro-RO"/>
                    </w:rPr>
                  </w:pPr>
                </w:p>
              </w:tc>
              <w:tc>
                <w:tcPr>
                  <w:tcW w:w="741" w:type="pct"/>
                </w:tcPr>
                <w:p w:rsidR="008C281D" w:rsidRPr="00E01CE3" w:rsidRDefault="008C281D" w:rsidP="00383AEA">
                  <w:pPr>
                    <w:suppressAutoHyphens/>
                    <w:autoSpaceDN w:val="0"/>
                    <w:ind w:firstLine="0"/>
                    <w:jc w:val="center"/>
                    <w:textAlignment w:val="baseline"/>
                    <w:rPr>
                      <w:rFonts w:eastAsia="Calibri"/>
                      <w:b/>
                      <w:iCs/>
                      <w:lang w:val="ro-RO"/>
                    </w:rPr>
                  </w:pPr>
                </w:p>
              </w:tc>
            </w:tr>
            <w:tr w:rsidR="008C281D" w:rsidRPr="00E01CE3" w:rsidTr="0010084D">
              <w:trPr>
                <w:trHeight w:val="106"/>
              </w:trPr>
              <w:tc>
                <w:tcPr>
                  <w:tcW w:w="717" w:type="pct"/>
                </w:tcPr>
                <w:p w:rsidR="008C281D" w:rsidRPr="00E01CE3" w:rsidRDefault="008C281D" w:rsidP="00383AEA">
                  <w:pPr>
                    <w:autoSpaceDE w:val="0"/>
                    <w:adjustRightInd w:val="0"/>
                    <w:ind w:firstLine="0"/>
                    <w:jc w:val="center"/>
                    <w:rPr>
                      <w:rFonts w:eastAsia="Calibri"/>
                      <w:b/>
                      <w:iCs/>
                      <w:lang w:val="ro-RO"/>
                    </w:rPr>
                  </w:pPr>
                </w:p>
              </w:tc>
              <w:tc>
                <w:tcPr>
                  <w:tcW w:w="642" w:type="pct"/>
                </w:tcPr>
                <w:p w:rsidR="008C281D" w:rsidRPr="00E01CE3" w:rsidRDefault="008C281D" w:rsidP="00383AEA">
                  <w:pPr>
                    <w:autoSpaceDE w:val="0"/>
                    <w:adjustRightInd w:val="0"/>
                    <w:ind w:firstLine="0"/>
                    <w:jc w:val="center"/>
                    <w:rPr>
                      <w:b/>
                      <w:iCs/>
                      <w:color w:val="000000"/>
                      <w:lang w:val="ro-RO"/>
                    </w:rPr>
                  </w:pPr>
                </w:p>
              </w:tc>
              <w:tc>
                <w:tcPr>
                  <w:tcW w:w="535" w:type="pct"/>
                </w:tcPr>
                <w:p w:rsidR="008C281D" w:rsidRPr="00E01CE3" w:rsidRDefault="008C281D" w:rsidP="00383AEA">
                  <w:pPr>
                    <w:autoSpaceDE w:val="0"/>
                    <w:adjustRightInd w:val="0"/>
                    <w:ind w:firstLine="0"/>
                    <w:jc w:val="center"/>
                    <w:rPr>
                      <w:b/>
                      <w:iCs/>
                      <w:color w:val="000000"/>
                      <w:lang w:val="ro-RO"/>
                    </w:rPr>
                  </w:pPr>
                </w:p>
              </w:tc>
              <w:tc>
                <w:tcPr>
                  <w:tcW w:w="450" w:type="pct"/>
                </w:tcPr>
                <w:p w:rsidR="008C281D" w:rsidRPr="00E01CE3" w:rsidRDefault="008C281D" w:rsidP="00383AEA">
                  <w:pPr>
                    <w:autoSpaceDE w:val="0"/>
                    <w:adjustRightInd w:val="0"/>
                    <w:ind w:firstLine="0"/>
                    <w:jc w:val="center"/>
                    <w:rPr>
                      <w:b/>
                      <w:iCs/>
                      <w:color w:val="000000"/>
                      <w:lang w:val="ro-RO"/>
                    </w:rPr>
                  </w:pPr>
                </w:p>
              </w:tc>
              <w:tc>
                <w:tcPr>
                  <w:tcW w:w="471" w:type="pct"/>
                </w:tcPr>
                <w:p w:rsidR="008C281D" w:rsidRPr="00E01CE3" w:rsidRDefault="008C281D" w:rsidP="00383AEA">
                  <w:pPr>
                    <w:autoSpaceDE w:val="0"/>
                    <w:adjustRightInd w:val="0"/>
                    <w:ind w:firstLine="0"/>
                    <w:jc w:val="center"/>
                    <w:rPr>
                      <w:b/>
                      <w:iCs/>
                      <w:color w:val="000000"/>
                      <w:lang w:val="ro-RO"/>
                    </w:rPr>
                  </w:pPr>
                </w:p>
              </w:tc>
              <w:tc>
                <w:tcPr>
                  <w:tcW w:w="514" w:type="pct"/>
                </w:tcPr>
                <w:p w:rsidR="008C281D" w:rsidRPr="00E01CE3" w:rsidRDefault="008C281D" w:rsidP="00383AEA">
                  <w:pPr>
                    <w:autoSpaceDE w:val="0"/>
                    <w:adjustRightInd w:val="0"/>
                    <w:ind w:firstLine="0"/>
                    <w:jc w:val="center"/>
                    <w:rPr>
                      <w:b/>
                      <w:bCs/>
                      <w:color w:val="000000"/>
                      <w:lang w:val="ro-RO"/>
                    </w:rPr>
                  </w:pPr>
                </w:p>
              </w:tc>
              <w:tc>
                <w:tcPr>
                  <w:tcW w:w="428" w:type="pct"/>
                </w:tcPr>
                <w:p w:rsidR="008C281D" w:rsidRPr="00E01CE3" w:rsidRDefault="008C281D" w:rsidP="00383AEA">
                  <w:pPr>
                    <w:autoSpaceDE w:val="0"/>
                    <w:adjustRightInd w:val="0"/>
                    <w:ind w:firstLine="0"/>
                    <w:jc w:val="center"/>
                    <w:rPr>
                      <w:b/>
                      <w:bCs/>
                      <w:color w:val="000000"/>
                      <w:lang w:val="ro-RO"/>
                    </w:rPr>
                  </w:pPr>
                </w:p>
              </w:tc>
              <w:tc>
                <w:tcPr>
                  <w:tcW w:w="501" w:type="pct"/>
                </w:tcPr>
                <w:p w:rsidR="008C281D" w:rsidRPr="00E01CE3" w:rsidRDefault="008C281D" w:rsidP="00383AEA">
                  <w:pPr>
                    <w:suppressAutoHyphens/>
                    <w:autoSpaceDN w:val="0"/>
                    <w:ind w:firstLine="0"/>
                    <w:jc w:val="center"/>
                    <w:textAlignment w:val="baseline"/>
                    <w:rPr>
                      <w:rFonts w:eastAsia="Calibri"/>
                      <w:b/>
                      <w:iCs/>
                      <w:lang w:val="ro-RO"/>
                    </w:rPr>
                  </w:pPr>
                </w:p>
              </w:tc>
              <w:tc>
                <w:tcPr>
                  <w:tcW w:w="741" w:type="pct"/>
                </w:tcPr>
                <w:p w:rsidR="008C281D" w:rsidRPr="00E01CE3" w:rsidRDefault="008C281D" w:rsidP="00383AEA">
                  <w:pPr>
                    <w:suppressAutoHyphens/>
                    <w:autoSpaceDN w:val="0"/>
                    <w:ind w:firstLine="0"/>
                    <w:jc w:val="center"/>
                    <w:textAlignment w:val="baseline"/>
                    <w:rPr>
                      <w:rFonts w:eastAsia="Calibri"/>
                      <w:b/>
                      <w:iCs/>
                      <w:lang w:val="ro-RO"/>
                    </w:rPr>
                  </w:pPr>
                </w:p>
              </w:tc>
            </w:tr>
            <w:tr w:rsidR="008C281D" w:rsidRPr="00E01CE3" w:rsidTr="0010084D">
              <w:trPr>
                <w:trHeight w:val="152"/>
              </w:trPr>
              <w:tc>
                <w:tcPr>
                  <w:tcW w:w="717" w:type="pct"/>
                </w:tcPr>
                <w:p w:rsidR="008C281D" w:rsidRPr="00E01CE3" w:rsidRDefault="008C281D" w:rsidP="00383AEA">
                  <w:pPr>
                    <w:autoSpaceDE w:val="0"/>
                    <w:adjustRightInd w:val="0"/>
                    <w:ind w:firstLine="0"/>
                    <w:jc w:val="center"/>
                    <w:rPr>
                      <w:rFonts w:eastAsia="Calibri"/>
                      <w:b/>
                      <w:iCs/>
                      <w:lang w:val="ro-RO"/>
                    </w:rPr>
                  </w:pPr>
                </w:p>
              </w:tc>
              <w:tc>
                <w:tcPr>
                  <w:tcW w:w="642" w:type="pct"/>
                </w:tcPr>
                <w:p w:rsidR="008C281D" w:rsidRPr="00E01CE3" w:rsidRDefault="008C281D" w:rsidP="00383AEA">
                  <w:pPr>
                    <w:autoSpaceDE w:val="0"/>
                    <w:adjustRightInd w:val="0"/>
                    <w:ind w:firstLine="0"/>
                    <w:jc w:val="center"/>
                    <w:rPr>
                      <w:b/>
                      <w:iCs/>
                      <w:color w:val="000000"/>
                      <w:lang w:val="ro-RO"/>
                    </w:rPr>
                  </w:pPr>
                </w:p>
              </w:tc>
              <w:tc>
                <w:tcPr>
                  <w:tcW w:w="535" w:type="pct"/>
                </w:tcPr>
                <w:p w:rsidR="008C281D" w:rsidRPr="00E01CE3" w:rsidRDefault="008C281D" w:rsidP="00383AEA">
                  <w:pPr>
                    <w:autoSpaceDE w:val="0"/>
                    <w:adjustRightInd w:val="0"/>
                    <w:ind w:firstLine="0"/>
                    <w:jc w:val="center"/>
                    <w:rPr>
                      <w:b/>
                      <w:iCs/>
                      <w:color w:val="000000"/>
                      <w:lang w:val="ro-RO"/>
                    </w:rPr>
                  </w:pPr>
                </w:p>
              </w:tc>
              <w:tc>
                <w:tcPr>
                  <w:tcW w:w="450" w:type="pct"/>
                </w:tcPr>
                <w:p w:rsidR="008C281D" w:rsidRPr="00E01CE3" w:rsidRDefault="008C281D" w:rsidP="00383AEA">
                  <w:pPr>
                    <w:autoSpaceDE w:val="0"/>
                    <w:adjustRightInd w:val="0"/>
                    <w:ind w:firstLine="0"/>
                    <w:jc w:val="center"/>
                    <w:rPr>
                      <w:b/>
                      <w:iCs/>
                      <w:color w:val="000000"/>
                      <w:lang w:val="ro-RO"/>
                    </w:rPr>
                  </w:pPr>
                </w:p>
              </w:tc>
              <w:tc>
                <w:tcPr>
                  <w:tcW w:w="471" w:type="pct"/>
                </w:tcPr>
                <w:p w:rsidR="008C281D" w:rsidRPr="00E01CE3" w:rsidRDefault="008C281D" w:rsidP="00383AEA">
                  <w:pPr>
                    <w:autoSpaceDE w:val="0"/>
                    <w:adjustRightInd w:val="0"/>
                    <w:ind w:firstLine="0"/>
                    <w:jc w:val="center"/>
                    <w:rPr>
                      <w:b/>
                      <w:iCs/>
                      <w:color w:val="000000"/>
                      <w:lang w:val="ro-RO"/>
                    </w:rPr>
                  </w:pPr>
                </w:p>
              </w:tc>
              <w:tc>
                <w:tcPr>
                  <w:tcW w:w="514" w:type="pct"/>
                </w:tcPr>
                <w:p w:rsidR="008C281D" w:rsidRPr="00E01CE3" w:rsidRDefault="008C281D" w:rsidP="00383AEA">
                  <w:pPr>
                    <w:autoSpaceDE w:val="0"/>
                    <w:adjustRightInd w:val="0"/>
                    <w:ind w:firstLine="0"/>
                    <w:jc w:val="center"/>
                    <w:rPr>
                      <w:b/>
                      <w:bCs/>
                      <w:color w:val="000000"/>
                      <w:lang w:val="ro-RO"/>
                    </w:rPr>
                  </w:pPr>
                </w:p>
              </w:tc>
              <w:tc>
                <w:tcPr>
                  <w:tcW w:w="428" w:type="pct"/>
                </w:tcPr>
                <w:p w:rsidR="008C281D" w:rsidRPr="00E01CE3" w:rsidRDefault="008C281D" w:rsidP="00383AEA">
                  <w:pPr>
                    <w:autoSpaceDE w:val="0"/>
                    <w:adjustRightInd w:val="0"/>
                    <w:ind w:firstLine="0"/>
                    <w:jc w:val="center"/>
                    <w:rPr>
                      <w:b/>
                      <w:bCs/>
                      <w:color w:val="000000"/>
                      <w:lang w:val="ro-RO"/>
                    </w:rPr>
                  </w:pPr>
                </w:p>
              </w:tc>
              <w:tc>
                <w:tcPr>
                  <w:tcW w:w="501" w:type="pct"/>
                </w:tcPr>
                <w:p w:rsidR="008C281D" w:rsidRPr="00E01CE3" w:rsidRDefault="008C281D" w:rsidP="00383AEA">
                  <w:pPr>
                    <w:suppressAutoHyphens/>
                    <w:autoSpaceDN w:val="0"/>
                    <w:ind w:firstLine="0"/>
                    <w:jc w:val="center"/>
                    <w:textAlignment w:val="baseline"/>
                    <w:rPr>
                      <w:rFonts w:eastAsia="Calibri"/>
                      <w:b/>
                      <w:iCs/>
                      <w:lang w:val="ro-RO"/>
                    </w:rPr>
                  </w:pPr>
                </w:p>
              </w:tc>
              <w:tc>
                <w:tcPr>
                  <w:tcW w:w="741" w:type="pct"/>
                </w:tcPr>
                <w:p w:rsidR="008C281D" w:rsidRPr="00E01CE3" w:rsidRDefault="008C281D" w:rsidP="00383AEA">
                  <w:pPr>
                    <w:suppressAutoHyphens/>
                    <w:autoSpaceDN w:val="0"/>
                    <w:ind w:firstLine="0"/>
                    <w:jc w:val="center"/>
                    <w:textAlignment w:val="baseline"/>
                    <w:rPr>
                      <w:rFonts w:eastAsia="Calibri"/>
                      <w:b/>
                      <w:iCs/>
                      <w:lang w:val="ro-RO"/>
                    </w:rPr>
                  </w:pPr>
                </w:p>
              </w:tc>
            </w:tr>
            <w:tr w:rsidR="008C281D" w:rsidRPr="00E01CE3" w:rsidTr="0010084D">
              <w:trPr>
                <w:trHeight w:val="198"/>
              </w:trPr>
              <w:tc>
                <w:tcPr>
                  <w:tcW w:w="717" w:type="pct"/>
                </w:tcPr>
                <w:p w:rsidR="008C281D" w:rsidRPr="00E01CE3" w:rsidRDefault="008C281D" w:rsidP="00383AEA">
                  <w:pPr>
                    <w:autoSpaceDE w:val="0"/>
                    <w:adjustRightInd w:val="0"/>
                    <w:ind w:firstLine="0"/>
                    <w:jc w:val="center"/>
                    <w:rPr>
                      <w:rFonts w:eastAsia="Calibri"/>
                      <w:b/>
                      <w:iCs/>
                      <w:lang w:val="ro-RO"/>
                    </w:rPr>
                  </w:pPr>
                </w:p>
              </w:tc>
              <w:tc>
                <w:tcPr>
                  <w:tcW w:w="642" w:type="pct"/>
                </w:tcPr>
                <w:p w:rsidR="008C281D" w:rsidRPr="00E01CE3" w:rsidRDefault="008C281D" w:rsidP="00383AEA">
                  <w:pPr>
                    <w:autoSpaceDE w:val="0"/>
                    <w:adjustRightInd w:val="0"/>
                    <w:ind w:firstLine="0"/>
                    <w:jc w:val="center"/>
                    <w:rPr>
                      <w:b/>
                      <w:iCs/>
                      <w:color w:val="000000"/>
                      <w:lang w:val="ro-RO"/>
                    </w:rPr>
                  </w:pPr>
                </w:p>
              </w:tc>
              <w:tc>
                <w:tcPr>
                  <w:tcW w:w="535" w:type="pct"/>
                </w:tcPr>
                <w:p w:rsidR="008C281D" w:rsidRPr="00E01CE3" w:rsidRDefault="008C281D" w:rsidP="00383AEA">
                  <w:pPr>
                    <w:autoSpaceDE w:val="0"/>
                    <w:adjustRightInd w:val="0"/>
                    <w:ind w:firstLine="0"/>
                    <w:jc w:val="center"/>
                    <w:rPr>
                      <w:b/>
                      <w:iCs/>
                      <w:color w:val="000000"/>
                      <w:lang w:val="ro-RO"/>
                    </w:rPr>
                  </w:pPr>
                </w:p>
              </w:tc>
              <w:tc>
                <w:tcPr>
                  <w:tcW w:w="450" w:type="pct"/>
                </w:tcPr>
                <w:p w:rsidR="008C281D" w:rsidRPr="00E01CE3" w:rsidRDefault="008C281D" w:rsidP="00383AEA">
                  <w:pPr>
                    <w:autoSpaceDE w:val="0"/>
                    <w:adjustRightInd w:val="0"/>
                    <w:ind w:firstLine="0"/>
                    <w:jc w:val="center"/>
                    <w:rPr>
                      <w:b/>
                      <w:iCs/>
                      <w:color w:val="000000"/>
                      <w:lang w:val="ro-RO"/>
                    </w:rPr>
                  </w:pPr>
                </w:p>
              </w:tc>
              <w:tc>
                <w:tcPr>
                  <w:tcW w:w="471" w:type="pct"/>
                </w:tcPr>
                <w:p w:rsidR="008C281D" w:rsidRPr="00E01CE3" w:rsidRDefault="008C281D" w:rsidP="00383AEA">
                  <w:pPr>
                    <w:autoSpaceDE w:val="0"/>
                    <w:adjustRightInd w:val="0"/>
                    <w:ind w:firstLine="0"/>
                    <w:jc w:val="center"/>
                    <w:rPr>
                      <w:b/>
                      <w:iCs/>
                      <w:color w:val="000000"/>
                      <w:lang w:val="ro-RO"/>
                    </w:rPr>
                  </w:pPr>
                </w:p>
              </w:tc>
              <w:tc>
                <w:tcPr>
                  <w:tcW w:w="514" w:type="pct"/>
                </w:tcPr>
                <w:p w:rsidR="008C281D" w:rsidRPr="00E01CE3" w:rsidRDefault="008C281D" w:rsidP="00383AEA">
                  <w:pPr>
                    <w:autoSpaceDE w:val="0"/>
                    <w:adjustRightInd w:val="0"/>
                    <w:ind w:firstLine="0"/>
                    <w:jc w:val="center"/>
                    <w:rPr>
                      <w:b/>
                      <w:bCs/>
                      <w:color w:val="000000"/>
                      <w:lang w:val="ro-RO"/>
                    </w:rPr>
                  </w:pPr>
                </w:p>
              </w:tc>
              <w:tc>
                <w:tcPr>
                  <w:tcW w:w="428" w:type="pct"/>
                </w:tcPr>
                <w:p w:rsidR="008C281D" w:rsidRPr="00E01CE3" w:rsidRDefault="008C281D" w:rsidP="00383AEA">
                  <w:pPr>
                    <w:autoSpaceDE w:val="0"/>
                    <w:adjustRightInd w:val="0"/>
                    <w:ind w:firstLine="0"/>
                    <w:jc w:val="center"/>
                    <w:rPr>
                      <w:b/>
                      <w:bCs/>
                      <w:color w:val="000000"/>
                      <w:lang w:val="ro-RO"/>
                    </w:rPr>
                  </w:pPr>
                </w:p>
              </w:tc>
              <w:tc>
                <w:tcPr>
                  <w:tcW w:w="501" w:type="pct"/>
                </w:tcPr>
                <w:p w:rsidR="008C281D" w:rsidRPr="00E01CE3" w:rsidRDefault="008C281D" w:rsidP="00383AEA">
                  <w:pPr>
                    <w:suppressAutoHyphens/>
                    <w:autoSpaceDN w:val="0"/>
                    <w:ind w:firstLine="0"/>
                    <w:jc w:val="center"/>
                    <w:textAlignment w:val="baseline"/>
                    <w:rPr>
                      <w:rFonts w:eastAsia="Calibri"/>
                      <w:b/>
                      <w:iCs/>
                      <w:lang w:val="ro-RO"/>
                    </w:rPr>
                  </w:pPr>
                </w:p>
              </w:tc>
              <w:tc>
                <w:tcPr>
                  <w:tcW w:w="741" w:type="pct"/>
                </w:tcPr>
                <w:p w:rsidR="008C281D" w:rsidRPr="00E01CE3" w:rsidRDefault="008C281D" w:rsidP="00383AEA">
                  <w:pPr>
                    <w:suppressAutoHyphens/>
                    <w:autoSpaceDN w:val="0"/>
                    <w:ind w:firstLine="0"/>
                    <w:jc w:val="center"/>
                    <w:textAlignment w:val="baseline"/>
                    <w:rPr>
                      <w:rFonts w:eastAsia="Calibri"/>
                      <w:b/>
                      <w:iCs/>
                      <w:lang w:val="ro-RO"/>
                    </w:rPr>
                  </w:pPr>
                </w:p>
              </w:tc>
            </w:tr>
          </w:tbl>
          <w:p w:rsidR="008C281D" w:rsidRPr="00E01CE3" w:rsidRDefault="008C281D" w:rsidP="00383AEA">
            <w:pPr>
              <w:suppressAutoHyphens/>
              <w:autoSpaceDN w:val="0"/>
              <w:ind w:firstLine="0"/>
              <w:textAlignment w:val="baseline"/>
              <w:rPr>
                <w:rFonts w:eastAsia="Calibri"/>
                <w:sz w:val="24"/>
                <w:szCs w:val="24"/>
                <w:lang w:val="ro-RO"/>
              </w:rPr>
            </w:pPr>
          </w:p>
        </w:tc>
      </w:tr>
      <w:tr w:rsidR="00383AEA" w:rsidRPr="00E01CE3" w:rsidTr="008C281D">
        <w:trPr>
          <w:trHeight w:val="397"/>
        </w:trPr>
        <w:tc>
          <w:tcPr>
            <w:tcW w:w="5000" w:type="pct"/>
            <w:gridSpan w:val="3"/>
            <w:tcBorders>
              <w:top w:val="single" w:sz="4" w:space="0" w:color="auto"/>
              <w:left w:val="single" w:sz="4" w:space="0" w:color="auto"/>
              <w:bottom w:val="single" w:sz="4" w:space="0" w:color="auto"/>
              <w:right w:val="double" w:sz="4" w:space="0" w:color="auto"/>
            </w:tcBorders>
            <w:shd w:val="clear" w:color="auto" w:fill="FFFFFF"/>
          </w:tcPr>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Numele beneficiarului efectiv:</w:t>
            </w:r>
            <w:r w:rsidRPr="00E01CE3">
              <w:rPr>
                <w:rFonts w:eastAsia="Calibri"/>
                <w:i/>
                <w:iCs/>
                <w:lang w:val="ro-RO"/>
              </w:rPr>
              <w:t xml:space="preserve"> Numele subiectului declarării, al membrului de familie sau al concubinului/concubinei acestuia</w:t>
            </w:r>
          </w:p>
          <w:p w:rsidR="00383AEA" w:rsidRPr="00E01CE3" w:rsidRDefault="00383AEA" w:rsidP="00383AEA">
            <w:pPr>
              <w:suppressAutoHyphens/>
              <w:autoSpaceDN w:val="0"/>
              <w:ind w:firstLine="0"/>
              <w:textAlignment w:val="baseline"/>
              <w:rPr>
                <w:rFonts w:eastAsia="Calibri"/>
                <w:b/>
                <w:i/>
                <w:iCs/>
                <w:sz w:val="14"/>
                <w:lang w:val="ro-RO"/>
              </w:rPr>
            </w:pPr>
          </w:p>
          <w:p w:rsidR="00383AEA" w:rsidRPr="00E01CE3" w:rsidRDefault="00383AEA" w:rsidP="00383AEA">
            <w:pPr>
              <w:suppressAutoHyphens/>
              <w:autoSpaceDN w:val="0"/>
              <w:ind w:firstLine="0"/>
              <w:textAlignment w:val="baseline"/>
              <w:rPr>
                <w:rFonts w:eastAsia="Calibri"/>
                <w:iCs/>
                <w:lang w:val="ro-RO"/>
              </w:rPr>
            </w:pPr>
            <w:r w:rsidRPr="00E01CE3">
              <w:rPr>
                <w:rFonts w:eastAsia="Calibri"/>
                <w:b/>
                <w:i/>
                <w:iCs/>
                <w:lang w:val="ro-RO"/>
              </w:rPr>
              <w:t xml:space="preserve">Titularul: </w:t>
            </w:r>
            <w:r w:rsidRPr="00E01CE3">
              <w:rPr>
                <w:rFonts w:eastAsia="Calibri"/>
                <w:i/>
                <w:iCs/>
                <w:lang w:val="ro-RO"/>
              </w:rPr>
              <w:t>Numele persoanei fizice sau juridice care posed</w:t>
            </w:r>
            <w:r w:rsidR="00B7056F" w:rsidRPr="00E01CE3">
              <w:rPr>
                <w:rFonts w:eastAsia="Calibri"/>
                <w:i/>
                <w:iCs/>
                <w:lang w:val="ro-RO"/>
              </w:rPr>
              <w:t>ă</w:t>
            </w:r>
            <w:r w:rsidRPr="00E01CE3">
              <w:rPr>
                <w:rFonts w:eastAsia="Calibri"/>
                <w:i/>
                <w:iCs/>
                <w:lang w:val="ro-RO"/>
              </w:rPr>
              <w:t xml:space="preserve"> numerarul</w:t>
            </w:r>
          </w:p>
          <w:p w:rsidR="00383AEA" w:rsidRPr="00E01CE3" w:rsidRDefault="00383AEA" w:rsidP="00383AEA">
            <w:pPr>
              <w:suppressAutoHyphens/>
              <w:autoSpaceDN w:val="0"/>
              <w:ind w:firstLine="0"/>
              <w:textAlignment w:val="baseline"/>
              <w:rPr>
                <w:rFonts w:eastAsia="Calibri"/>
                <w:b/>
                <w:i/>
                <w:iCs/>
                <w:sz w:val="12"/>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Tipul titularului:</w:t>
            </w:r>
            <w:r w:rsidRPr="00E01CE3">
              <w:rPr>
                <w:rFonts w:eastAsia="Calibri"/>
                <w:i/>
                <w:iCs/>
                <w:lang w:val="ro-RO"/>
              </w:rPr>
              <w:t xml:space="preserve"> (1) </w:t>
            </w:r>
            <w:r w:rsidR="00B7056F" w:rsidRPr="00E01CE3">
              <w:rPr>
                <w:rFonts w:eastAsia="Calibri"/>
                <w:i/>
                <w:iCs/>
                <w:lang w:val="ro-RO"/>
              </w:rPr>
              <w:t>p</w:t>
            </w:r>
            <w:r w:rsidRPr="00E01CE3">
              <w:rPr>
                <w:rFonts w:eastAsia="Calibri"/>
                <w:i/>
                <w:iCs/>
                <w:lang w:val="ro-RO"/>
              </w:rPr>
              <w:t>ersoană fizică rezidentă</w:t>
            </w:r>
            <w:r w:rsidR="00B7056F" w:rsidRPr="00E01CE3">
              <w:rPr>
                <w:rFonts w:eastAsia="Calibri"/>
                <w:i/>
                <w:iCs/>
                <w:lang w:val="ro-RO"/>
              </w:rPr>
              <w:t>;</w:t>
            </w:r>
            <w:r w:rsidRPr="00E01CE3">
              <w:rPr>
                <w:rFonts w:eastAsia="Calibri"/>
                <w:i/>
                <w:iCs/>
                <w:lang w:val="ro-RO"/>
              </w:rPr>
              <w:t xml:space="preserve"> (2) </w:t>
            </w:r>
            <w:r w:rsidR="00B7056F" w:rsidRPr="00E01CE3">
              <w:rPr>
                <w:rFonts w:eastAsia="Calibri"/>
                <w:i/>
                <w:iCs/>
                <w:lang w:val="ro-RO"/>
              </w:rPr>
              <w:t>p</w:t>
            </w:r>
            <w:r w:rsidRPr="00E01CE3">
              <w:rPr>
                <w:rFonts w:eastAsia="Calibri"/>
                <w:i/>
                <w:iCs/>
                <w:lang w:val="ro-RO"/>
              </w:rPr>
              <w:t>ersoană fizică nerezidentă</w:t>
            </w:r>
            <w:r w:rsidR="00B7056F" w:rsidRPr="00E01CE3">
              <w:rPr>
                <w:rFonts w:eastAsia="Calibri"/>
                <w:i/>
                <w:iCs/>
                <w:lang w:val="ro-RO"/>
              </w:rPr>
              <w:t>;</w:t>
            </w:r>
            <w:r w:rsidRPr="00E01CE3">
              <w:rPr>
                <w:rFonts w:eastAsia="Calibri"/>
                <w:i/>
                <w:iCs/>
                <w:lang w:val="ro-RO"/>
              </w:rPr>
              <w:t xml:space="preserve"> (3) </w:t>
            </w:r>
            <w:r w:rsidR="00B7056F" w:rsidRPr="00E01CE3">
              <w:rPr>
                <w:rFonts w:eastAsia="Calibri"/>
                <w:i/>
                <w:iCs/>
                <w:lang w:val="ro-RO"/>
              </w:rPr>
              <w:t>p</w:t>
            </w:r>
            <w:r w:rsidRPr="00E01CE3">
              <w:rPr>
                <w:rFonts w:eastAsia="Calibri"/>
                <w:i/>
                <w:iCs/>
                <w:lang w:val="ro-RO"/>
              </w:rPr>
              <w:t>ersoana juridică rezidentă</w:t>
            </w:r>
            <w:r w:rsidR="00B7056F" w:rsidRPr="00E01CE3">
              <w:rPr>
                <w:rFonts w:eastAsia="Calibri"/>
                <w:i/>
                <w:iCs/>
                <w:lang w:val="ro-RO"/>
              </w:rPr>
              <w:t>;</w:t>
            </w:r>
            <w:r w:rsidRPr="00E01CE3">
              <w:rPr>
                <w:rFonts w:eastAsia="Calibri"/>
                <w:i/>
                <w:iCs/>
                <w:lang w:val="ro-RO"/>
              </w:rPr>
              <w:t xml:space="preserve"> (4) </w:t>
            </w:r>
            <w:r w:rsidR="00B7056F" w:rsidRPr="00E01CE3">
              <w:rPr>
                <w:rFonts w:eastAsia="Calibri"/>
                <w:i/>
                <w:iCs/>
                <w:lang w:val="ro-RO"/>
              </w:rPr>
              <w:t>p</w:t>
            </w:r>
            <w:r w:rsidRPr="00E01CE3">
              <w:rPr>
                <w:rFonts w:eastAsia="Calibri"/>
                <w:i/>
                <w:iCs/>
                <w:lang w:val="ro-RO"/>
              </w:rPr>
              <w:t>ersoană juridică nerezidentă. Acest c</w:t>
            </w:r>
            <w:r w:rsidR="00260230" w:rsidRPr="00E01CE3">
              <w:rPr>
                <w:rFonts w:eastAsia="Calibri"/>
                <w:i/>
                <w:iCs/>
                <w:lang w:val="ro-RO"/>
              </w:rPr>
              <w:t>î</w:t>
            </w:r>
            <w:r w:rsidRPr="00E01CE3">
              <w:rPr>
                <w:rFonts w:eastAsia="Calibri"/>
                <w:i/>
                <w:iCs/>
                <w:lang w:val="ro-RO"/>
              </w:rPr>
              <w:t>mp se completează doar în cazul în care titularul este altul dec</w:t>
            </w:r>
            <w:r w:rsidR="00260230" w:rsidRPr="00E01CE3">
              <w:rPr>
                <w:rFonts w:eastAsia="Calibri"/>
                <w:i/>
                <w:iCs/>
                <w:lang w:val="ro-RO"/>
              </w:rPr>
              <w:t>î</w:t>
            </w:r>
            <w:r w:rsidRPr="00E01CE3">
              <w:rPr>
                <w:rFonts w:eastAsia="Calibri"/>
                <w:i/>
                <w:iCs/>
                <w:lang w:val="ro-RO"/>
              </w:rPr>
              <w:t>t beneficiarul efectiv</w:t>
            </w:r>
            <w:r w:rsidR="00B7056F" w:rsidRPr="00E01CE3">
              <w:rPr>
                <w:rFonts w:eastAsia="Calibri"/>
                <w:i/>
                <w:iCs/>
                <w:lang w:val="ro-RO"/>
              </w:rPr>
              <w:t>.</w:t>
            </w:r>
          </w:p>
          <w:p w:rsidR="00383AEA" w:rsidRPr="00E01CE3" w:rsidRDefault="00383AEA" w:rsidP="00383AEA">
            <w:pPr>
              <w:suppressAutoHyphens/>
              <w:autoSpaceDN w:val="0"/>
              <w:ind w:firstLine="0"/>
              <w:textAlignment w:val="baseline"/>
              <w:rPr>
                <w:rFonts w:eastAsia="Calibri"/>
                <w:i/>
                <w:iCs/>
                <w:sz w:val="14"/>
                <w:lang w:val="ro-RO"/>
              </w:rPr>
            </w:pP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b/>
                <w:i/>
                <w:iCs/>
                <w:lang w:val="ro-RO"/>
              </w:rPr>
              <w:t>Informații de identificare a titularului altul dec</w:t>
            </w:r>
            <w:r w:rsidR="00260230" w:rsidRPr="00E01CE3">
              <w:rPr>
                <w:rFonts w:eastAsia="Calibri"/>
                <w:b/>
                <w:i/>
                <w:iCs/>
                <w:lang w:val="ro-RO"/>
              </w:rPr>
              <w:t>î</w:t>
            </w:r>
            <w:r w:rsidRPr="00E01CE3">
              <w:rPr>
                <w:rFonts w:eastAsia="Calibri"/>
                <w:b/>
                <w:i/>
                <w:iCs/>
                <w:lang w:val="ro-RO"/>
              </w:rPr>
              <w:t>t beneficiarul efectiv:</w:t>
            </w:r>
            <w:r w:rsidRPr="00E01CE3">
              <w:rPr>
                <w:rFonts w:eastAsia="Calibri"/>
                <w:i/>
                <w:iCs/>
                <w:lang w:val="ro-RO"/>
              </w:rPr>
              <w:t xml:space="preserve"> În cazul persoanei fizice rezidente </w:t>
            </w:r>
            <w:r w:rsidR="00B7056F" w:rsidRPr="00E01CE3">
              <w:rPr>
                <w:rFonts w:eastAsia="Calibri"/>
                <w:i/>
                <w:iCs/>
                <w:lang w:val="ro-RO"/>
              </w:rPr>
              <w:t>î</w:t>
            </w:r>
            <w:r w:rsidRPr="00E01CE3">
              <w:rPr>
                <w:rFonts w:eastAsia="Calibri"/>
                <w:i/>
                <w:iCs/>
                <w:lang w:val="ro-RO"/>
              </w:rPr>
              <w:t>n Moldova se completează numărul de identificare personal. Pentru persoane fizice nerezidente se indic</w:t>
            </w:r>
            <w:r w:rsidR="00B7056F" w:rsidRPr="00E01CE3">
              <w:rPr>
                <w:rFonts w:eastAsia="Calibri"/>
                <w:i/>
                <w:iCs/>
                <w:lang w:val="ro-RO"/>
              </w:rPr>
              <w:t>ă</w:t>
            </w:r>
            <w:r w:rsidRPr="00E01CE3">
              <w:rPr>
                <w:rFonts w:eastAsia="Calibri"/>
                <w:i/>
                <w:iCs/>
                <w:lang w:val="ro-RO"/>
              </w:rPr>
              <w:t xml:space="preserve"> țara de rezidență </w:t>
            </w:r>
            <w:r w:rsidR="00B7056F" w:rsidRPr="00E01CE3">
              <w:rPr>
                <w:rFonts w:eastAsia="Calibri"/>
                <w:i/>
                <w:iCs/>
                <w:lang w:val="ro-RO"/>
              </w:rPr>
              <w:t>ș</w:t>
            </w:r>
            <w:r w:rsidRPr="00E01CE3">
              <w:rPr>
                <w:rFonts w:eastAsia="Calibri"/>
                <w:i/>
                <w:iCs/>
                <w:lang w:val="ro-RO"/>
              </w:rPr>
              <w:t>i n</w:t>
            </w:r>
            <w:r w:rsidR="00B7056F" w:rsidRPr="00E01CE3">
              <w:rPr>
                <w:rFonts w:eastAsia="Calibri"/>
                <w:i/>
                <w:iCs/>
                <w:lang w:val="ro-RO"/>
              </w:rPr>
              <w:t xml:space="preserve">umărul de identificare naţional </w:t>
            </w:r>
            <w:r w:rsidRPr="00E01CE3">
              <w:rPr>
                <w:rFonts w:eastAsia="Calibri"/>
                <w:i/>
                <w:iCs/>
                <w:lang w:val="ro-RO"/>
              </w:rPr>
              <w:t>(dac</w:t>
            </w:r>
            <w:r w:rsidR="00B7056F" w:rsidRPr="00E01CE3">
              <w:rPr>
                <w:rFonts w:eastAsia="Calibri"/>
                <w:i/>
                <w:iCs/>
                <w:lang w:val="ro-RO"/>
              </w:rPr>
              <w:t>ă</w:t>
            </w:r>
            <w:r w:rsidRPr="00E01CE3">
              <w:rPr>
                <w:rFonts w:eastAsia="Calibri"/>
                <w:i/>
                <w:iCs/>
                <w:lang w:val="ro-RO"/>
              </w:rPr>
              <w:t xml:space="preserve"> numărul de identificare nu este aplicabil</w:t>
            </w:r>
            <w:r w:rsidR="00B7056F" w:rsidRPr="00E01CE3">
              <w:rPr>
                <w:rFonts w:eastAsia="Calibri"/>
                <w:i/>
                <w:iCs/>
                <w:lang w:val="ro-RO"/>
              </w:rPr>
              <w:t>,</w:t>
            </w:r>
            <w:r w:rsidRPr="00E01CE3">
              <w:rPr>
                <w:rFonts w:eastAsia="Calibri"/>
                <w:i/>
                <w:iCs/>
                <w:lang w:val="ro-RO"/>
              </w:rPr>
              <w:t xml:space="preserve"> se precizează numărul de identificare fiscal). </w:t>
            </w:r>
          </w:p>
          <w:p w:rsidR="00383AEA" w:rsidRPr="00E01CE3" w:rsidRDefault="00383AEA" w:rsidP="00383AEA">
            <w:pPr>
              <w:suppressAutoHyphens/>
              <w:autoSpaceDN w:val="0"/>
              <w:ind w:firstLine="0"/>
              <w:textAlignment w:val="baseline"/>
              <w:rPr>
                <w:rFonts w:eastAsia="Calibri"/>
                <w:i/>
                <w:iCs/>
                <w:lang w:val="ro-RO"/>
              </w:rPr>
            </w:pPr>
            <w:r w:rsidRPr="00E01CE3">
              <w:rPr>
                <w:rFonts w:eastAsia="Calibri"/>
                <w:i/>
                <w:iCs/>
                <w:lang w:val="ro-RO"/>
              </w:rPr>
              <w:t>În cazul persoanei juridice rezidente se completează codul de identificare. În cazul persoanei juridice nerezidente se indică țara sau jurisdicția în care e înregistrată persoana juridic</w:t>
            </w:r>
            <w:r w:rsidR="00B7056F" w:rsidRPr="00E01CE3">
              <w:rPr>
                <w:rFonts w:eastAsia="Calibri"/>
                <w:i/>
                <w:iCs/>
                <w:lang w:val="ro-RO"/>
              </w:rPr>
              <w:t>ă</w:t>
            </w:r>
            <w:r w:rsidRPr="00E01CE3">
              <w:rPr>
                <w:rFonts w:eastAsia="Calibri"/>
                <w:i/>
                <w:iCs/>
                <w:lang w:val="ro-RO"/>
              </w:rPr>
              <w:t xml:space="preserve"> </w:t>
            </w:r>
            <w:r w:rsidRPr="00E01CE3">
              <w:rPr>
                <w:rFonts w:eastAsia="Calibri"/>
                <w:i/>
                <w:iCs/>
                <w:lang w:val="ro-RO"/>
              </w:rPr>
              <w:lastRenderedPageBreak/>
              <w:t>și numărul de înregistrare în registrul comerțului din țara/jurisdicția respectiv</w:t>
            </w:r>
            <w:r w:rsidR="00B7056F" w:rsidRPr="00E01CE3">
              <w:rPr>
                <w:rFonts w:eastAsia="Calibri"/>
                <w:i/>
                <w:iCs/>
                <w:lang w:val="ro-RO"/>
              </w:rPr>
              <w:t>ă</w:t>
            </w:r>
            <w:r w:rsidRPr="00E01CE3">
              <w:rPr>
                <w:rFonts w:eastAsia="Calibri"/>
                <w:i/>
                <w:iCs/>
                <w:lang w:val="ro-RO"/>
              </w:rPr>
              <w:t>.</w:t>
            </w:r>
          </w:p>
          <w:p w:rsidR="00383AEA" w:rsidRPr="00E01CE3" w:rsidRDefault="00383AEA" w:rsidP="00383AEA">
            <w:pPr>
              <w:suppressAutoHyphens/>
              <w:autoSpaceDN w:val="0"/>
              <w:ind w:firstLine="0"/>
              <w:textAlignment w:val="baseline"/>
              <w:rPr>
                <w:rFonts w:eastAsia="Calibri"/>
                <w:sz w:val="18"/>
                <w:szCs w:val="24"/>
                <w:lang w:val="ro-RO"/>
              </w:rPr>
            </w:pPr>
          </w:p>
        </w:tc>
      </w:tr>
      <w:tr w:rsidR="00383AEA" w:rsidRPr="00E01CE3" w:rsidTr="008C281D">
        <w:trPr>
          <w:trHeight w:val="287"/>
        </w:trPr>
        <w:tc>
          <w:tcPr>
            <w:tcW w:w="776" w:type="pct"/>
            <w:gridSpan w:val="2"/>
            <w:tcBorders>
              <w:top w:val="single" w:sz="4" w:space="0" w:color="auto"/>
              <w:left w:val="single" w:sz="4" w:space="0" w:color="auto"/>
              <w:bottom w:val="single" w:sz="4" w:space="0" w:color="auto"/>
              <w:right w:val="single" w:sz="4" w:space="0" w:color="auto"/>
            </w:tcBorders>
            <w:shd w:val="clear" w:color="auto" w:fill="7F7F7F"/>
          </w:tcPr>
          <w:p w:rsidR="00383AEA" w:rsidRPr="00E01CE3" w:rsidRDefault="00383AEA" w:rsidP="00383AEA">
            <w:pPr>
              <w:suppressAutoHyphens/>
              <w:autoSpaceDN w:val="0"/>
              <w:ind w:firstLine="0"/>
              <w:textAlignment w:val="baseline"/>
              <w:rPr>
                <w:rFonts w:eastAsia="Calibri"/>
                <w:color w:val="BFBFBF"/>
                <w:sz w:val="24"/>
                <w:szCs w:val="24"/>
                <w:lang w:val="ro-RO"/>
              </w:rPr>
            </w:pPr>
          </w:p>
        </w:tc>
        <w:tc>
          <w:tcPr>
            <w:tcW w:w="4224" w:type="pct"/>
            <w:tcBorders>
              <w:top w:val="single" w:sz="4" w:space="0" w:color="auto"/>
              <w:left w:val="single" w:sz="4" w:space="0" w:color="auto"/>
              <w:bottom w:val="single" w:sz="4" w:space="0" w:color="auto"/>
              <w:right w:val="double" w:sz="4" w:space="0" w:color="auto"/>
            </w:tcBorders>
            <w:shd w:val="clear" w:color="auto" w:fill="7F7F7F"/>
          </w:tcPr>
          <w:p w:rsidR="00383AEA" w:rsidRPr="00E01CE3" w:rsidRDefault="00383AEA" w:rsidP="00383AEA">
            <w:pPr>
              <w:suppressAutoHyphens/>
              <w:autoSpaceDN w:val="0"/>
              <w:ind w:firstLine="0"/>
              <w:textAlignment w:val="baseline"/>
              <w:rPr>
                <w:rFonts w:eastAsia="Calibri"/>
                <w:color w:val="000000"/>
                <w:lang w:val="ro-RO"/>
              </w:rPr>
            </w:pPr>
            <w:r w:rsidRPr="00E01CE3">
              <w:rPr>
                <w:b/>
                <w:color w:val="000000"/>
                <w:lang w:val="ro-RO"/>
              </w:rPr>
              <w:t>VII. DATORII</w:t>
            </w:r>
          </w:p>
        </w:tc>
      </w:tr>
      <w:tr w:rsidR="00383AEA" w:rsidRPr="00E01CE3" w:rsidTr="003E1A93">
        <w:trPr>
          <w:trHeight w:val="1309"/>
        </w:trPr>
        <w:tc>
          <w:tcPr>
            <w:tcW w:w="5000" w:type="pct"/>
            <w:gridSpan w:val="3"/>
            <w:tcBorders>
              <w:top w:val="single" w:sz="4" w:space="0" w:color="auto"/>
              <w:left w:val="single" w:sz="4" w:space="0" w:color="auto"/>
              <w:bottom w:val="double" w:sz="4" w:space="0" w:color="auto"/>
              <w:right w:val="double" w:sz="4" w:space="0" w:color="auto"/>
            </w:tcBorders>
            <w:shd w:val="clear" w:color="auto" w:fill="FFFFFF"/>
          </w:tcPr>
          <w:p w:rsidR="00383AEA" w:rsidRPr="00E01CE3" w:rsidRDefault="00383AEA" w:rsidP="00383AEA">
            <w:pPr>
              <w:suppressAutoHyphens/>
              <w:autoSpaceDN w:val="0"/>
              <w:ind w:firstLine="0"/>
              <w:textAlignment w:val="baseline"/>
              <w:rPr>
                <w:rFonts w:eastAsia="Calibri"/>
                <w:lang w:val="ro-RO"/>
              </w:rPr>
            </w:pPr>
            <w:r w:rsidRPr="00E01CE3">
              <w:rPr>
                <w:rFonts w:eastAsia="Calibri"/>
                <w:lang w:val="ro-RO"/>
              </w:rPr>
              <w:t>Debite (inclusiv taxe) neachitate, ipoteci, garanții emise în beneficiul unor terți, împrumuturi și credite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2"/>
              <w:gridCol w:w="2042"/>
              <w:gridCol w:w="2042"/>
              <w:gridCol w:w="2042"/>
              <w:gridCol w:w="2045"/>
              <w:gridCol w:w="2045"/>
              <w:gridCol w:w="2582"/>
            </w:tblGrid>
            <w:tr w:rsidR="00383AEA" w:rsidRPr="00E01CE3" w:rsidTr="003E1A93">
              <w:trPr>
                <w:trHeight w:val="362"/>
              </w:trPr>
              <w:tc>
                <w:tcPr>
                  <w:tcW w:w="688" w:type="pct"/>
                </w:tcPr>
                <w:p w:rsidR="00383AEA" w:rsidRPr="00E01CE3" w:rsidRDefault="00383AEA" w:rsidP="00383AEA">
                  <w:pPr>
                    <w:suppressAutoHyphens/>
                    <w:autoSpaceDN w:val="0"/>
                    <w:ind w:firstLine="0"/>
                    <w:jc w:val="center"/>
                    <w:textAlignment w:val="baseline"/>
                    <w:rPr>
                      <w:rFonts w:eastAsia="Calibri"/>
                      <w:b/>
                      <w:lang w:val="ro-RO"/>
                    </w:rPr>
                  </w:pPr>
                  <w:r w:rsidRPr="00E01CE3">
                    <w:rPr>
                      <w:rFonts w:eastAsia="Calibri"/>
                      <w:b/>
                      <w:lang w:val="ro-RO"/>
                    </w:rPr>
                    <w:t>Creditor</w:t>
                  </w:r>
                </w:p>
              </w:tc>
              <w:tc>
                <w:tcPr>
                  <w:tcW w:w="688" w:type="pct"/>
                </w:tcPr>
                <w:p w:rsidR="00383AEA" w:rsidRPr="00E01CE3" w:rsidRDefault="00383AEA" w:rsidP="00383AEA">
                  <w:pPr>
                    <w:suppressAutoHyphens/>
                    <w:autoSpaceDN w:val="0"/>
                    <w:ind w:firstLine="0"/>
                    <w:jc w:val="center"/>
                    <w:textAlignment w:val="baseline"/>
                    <w:rPr>
                      <w:rFonts w:eastAsia="Calibri"/>
                      <w:b/>
                      <w:lang w:val="ro-RO"/>
                    </w:rPr>
                  </w:pPr>
                  <w:r w:rsidRPr="00E01CE3">
                    <w:rPr>
                      <w:rFonts w:eastAsia="Calibri"/>
                      <w:b/>
                      <w:lang w:val="ro-RO"/>
                    </w:rPr>
                    <w:t>Anul contractării</w:t>
                  </w:r>
                </w:p>
              </w:tc>
              <w:tc>
                <w:tcPr>
                  <w:tcW w:w="688" w:type="pct"/>
                </w:tcPr>
                <w:p w:rsidR="00383AEA" w:rsidRPr="00E01CE3" w:rsidRDefault="00383AEA" w:rsidP="00383AEA">
                  <w:pPr>
                    <w:suppressAutoHyphens/>
                    <w:autoSpaceDN w:val="0"/>
                    <w:ind w:firstLine="0"/>
                    <w:jc w:val="center"/>
                    <w:textAlignment w:val="baseline"/>
                    <w:rPr>
                      <w:rFonts w:eastAsia="Calibri"/>
                      <w:b/>
                      <w:lang w:val="ro-RO"/>
                    </w:rPr>
                  </w:pPr>
                  <w:r w:rsidRPr="00E01CE3">
                    <w:rPr>
                      <w:rFonts w:eastAsia="Calibri"/>
                      <w:b/>
                      <w:lang w:val="ro-RO"/>
                    </w:rPr>
                    <w:t>Scadent la</w:t>
                  </w:r>
                </w:p>
              </w:tc>
              <w:tc>
                <w:tcPr>
                  <w:tcW w:w="688" w:type="pct"/>
                </w:tcPr>
                <w:p w:rsidR="00383AEA" w:rsidRPr="00E01CE3" w:rsidRDefault="00383AEA" w:rsidP="00383AEA">
                  <w:pPr>
                    <w:suppressAutoHyphens/>
                    <w:autoSpaceDN w:val="0"/>
                    <w:ind w:firstLine="0"/>
                    <w:jc w:val="center"/>
                    <w:textAlignment w:val="baseline"/>
                    <w:rPr>
                      <w:rFonts w:eastAsia="Calibri"/>
                      <w:b/>
                      <w:lang w:val="ro-RO"/>
                    </w:rPr>
                  </w:pPr>
                  <w:r w:rsidRPr="00E01CE3">
                    <w:rPr>
                      <w:rFonts w:eastAsia="Calibri"/>
                      <w:b/>
                      <w:lang w:val="ro-RO"/>
                    </w:rPr>
                    <w:t>Rata dob</w:t>
                  </w:r>
                  <w:r w:rsidR="00260230" w:rsidRPr="00E01CE3">
                    <w:rPr>
                      <w:rFonts w:eastAsia="Calibri"/>
                      <w:b/>
                      <w:lang w:val="ro-RO"/>
                    </w:rPr>
                    <w:t>î</w:t>
                  </w:r>
                  <w:r w:rsidRPr="00E01CE3">
                    <w:rPr>
                      <w:rFonts w:eastAsia="Calibri"/>
                      <w:b/>
                      <w:lang w:val="ro-RO"/>
                    </w:rPr>
                    <w:t>nzii</w:t>
                  </w:r>
                </w:p>
              </w:tc>
              <w:tc>
                <w:tcPr>
                  <w:tcW w:w="689" w:type="pct"/>
                </w:tcPr>
                <w:p w:rsidR="00383AEA" w:rsidRPr="00E01CE3" w:rsidRDefault="00383AEA" w:rsidP="00383AEA">
                  <w:pPr>
                    <w:suppressAutoHyphens/>
                    <w:autoSpaceDN w:val="0"/>
                    <w:ind w:firstLine="0"/>
                    <w:jc w:val="center"/>
                    <w:textAlignment w:val="baseline"/>
                    <w:rPr>
                      <w:rFonts w:eastAsia="Calibri"/>
                      <w:b/>
                      <w:lang w:val="ro-RO"/>
                    </w:rPr>
                  </w:pPr>
                  <w:r w:rsidRPr="00E01CE3">
                    <w:rPr>
                      <w:rFonts w:eastAsia="Calibri"/>
                      <w:b/>
                      <w:lang w:val="ro-RO"/>
                    </w:rPr>
                    <w:t>Suma inițială</w:t>
                  </w:r>
                </w:p>
              </w:tc>
              <w:tc>
                <w:tcPr>
                  <w:tcW w:w="689" w:type="pct"/>
                </w:tcPr>
                <w:p w:rsidR="00383AEA" w:rsidRPr="00E01CE3" w:rsidRDefault="00383AEA" w:rsidP="00383AEA">
                  <w:pPr>
                    <w:suppressAutoHyphens/>
                    <w:autoSpaceDN w:val="0"/>
                    <w:ind w:firstLine="0"/>
                    <w:jc w:val="center"/>
                    <w:textAlignment w:val="baseline"/>
                    <w:rPr>
                      <w:rFonts w:eastAsia="Calibri"/>
                      <w:b/>
                      <w:lang w:val="ro-RO"/>
                    </w:rPr>
                  </w:pPr>
                  <w:r w:rsidRPr="00E01CE3">
                    <w:rPr>
                      <w:rFonts w:eastAsia="Calibri"/>
                      <w:b/>
                      <w:lang w:val="ro-RO"/>
                    </w:rPr>
                    <w:t>Valuta</w:t>
                  </w:r>
                </w:p>
              </w:tc>
              <w:tc>
                <w:tcPr>
                  <w:tcW w:w="871" w:type="pct"/>
                </w:tcPr>
                <w:p w:rsidR="00383AEA" w:rsidRPr="00E01CE3" w:rsidRDefault="00383AEA" w:rsidP="00383AEA">
                  <w:pPr>
                    <w:suppressAutoHyphens/>
                    <w:autoSpaceDN w:val="0"/>
                    <w:ind w:firstLine="0"/>
                    <w:jc w:val="center"/>
                    <w:textAlignment w:val="baseline"/>
                    <w:rPr>
                      <w:rFonts w:eastAsia="Calibri"/>
                      <w:b/>
                      <w:lang w:val="ro-RO"/>
                    </w:rPr>
                  </w:pPr>
                  <w:r w:rsidRPr="00E01CE3">
                    <w:rPr>
                      <w:rFonts w:eastAsia="Calibri"/>
                      <w:b/>
                      <w:lang w:val="ro-RO"/>
                    </w:rPr>
                    <w:t>Debitor</w:t>
                  </w:r>
                </w:p>
              </w:tc>
            </w:tr>
            <w:tr w:rsidR="00383AEA" w:rsidRPr="00E01CE3" w:rsidTr="008C281D">
              <w:tc>
                <w:tcPr>
                  <w:tcW w:w="688" w:type="pct"/>
                </w:tcPr>
                <w:p w:rsidR="00383AEA" w:rsidRPr="00E01CE3" w:rsidRDefault="00383AEA" w:rsidP="00383AEA">
                  <w:pPr>
                    <w:suppressAutoHyphens/>
                    <w:autoSpaceDN w:val="0"/>
                    <w:ind w:firstLine="0"/>
                    <w:textAlignment w:val="baseline"/>
                    <w:rPr>
                      <w:rFonts w:eastAsia="Calibri"/>
                      <w:sz w:val="16"/>
                      <w:lang w:val="ro-RO"/>
                    </w:rPr>
                  </w:pPr>
                </w:p>
              </w:tc>
              <w:tc>
                <w:tcPr>
                  <w:tcW w:w="688" w:type="pct"/>
                </w:tcPr>
                <w:p w:rsidR="00383AEA" w:rsidRPr="00E01CE3" w:rsidRDefault="00383AEA" w:rsidP="00383AEA">
                  <w:pPr>
                    <w:suppressAutoHyphens/>
                    <w:autoSpaceDN w:val="0"/>
                    <w:ind w:firstLine="0"/>
                    <w:textAlignment w:val="baseline"/>
                    <w:rPr>
                      <w:rFonts w:eastAsia="Calibri"/>
                      <w:lang w:val="ro-RO"/>
                    </w:rPr>
                  </w:pPr>
                </w:p>
              </w:tc>
              <w:tc>
                <w:tcPr>
                  <w:tcW w:w="688" w:type="pct"/>
                </w:tcPr>
                <w:p w:rsidR="00383AEA" w:rsidRPr="00E01CE3" w:rsidRDefault="00383AEA" w:rsidP="00383AEA">
                  <w:pPr>
                    <w:suppressAutoHyphens/>
                    <w:autoSpaceDN w:val="0"/>
                    <w:ind w:firstLine="0"/>
                    <w:textAlignment w:val="baseline"/>
                    <w:rPr>
                      <w:rFonts w:eastAsia="Calibri"/>
                      <w:lang w:val="ro-RO"/>
                    </w:rPr>
                  </w:pPr>
                </w:p>
              </w:tc>
              <w:tc>
                <w:tcPr>
                  <w:tcW w:w="688" w:type="pct"/>
                </w:tcPr>
                <w:p w:rsidR="00383AEA" w:rsidRPr="00E01CE3" w:rsidRDefault="00383AEA" w:rsidP="00383AEA">
                  <w:pPr>
                    <w:suppressAutoHyphens/>
                    <w:autoSpaceDN w:val="0"/>
                    <w:ind w:firstLine="0"/>
                    <w:textAlignment w:val="baseline"/>
                    <w:rPr>
                      <w:rFonts w:eastAsia="Calibri"/>
                      <w:lang w:val="ro-RO"/>
                    </w:rPr>
                  </w:pPr>
                </w:p>
              </w:tc>
              <w:tc>
                <w:tcPr>
                  <w:tcW w:w="689" w:type="pct"/>
                </w:tcPr>
                <w:p w:rsidR="00383AEA" w:rsidRPr="00E01CE3" w:rsidRDefault="00383AEA" w:rsidP="00383AEA">
                  <w:pPr>
                    <w:suppressAutoHyphens/>
                    <w:autoSpaceDN w:val="0"/>
                    <w:ind w:firstLine="0"/>
                    <w:textAlignment w:val="baseline"/>
                    <w:rPr>
                      <w:rFonts w:eastAsia="Calibri"/>
                      <w:lang w:val="ro-RO"/>
                    </w:rPr>
                  </w:pPr>
                </w:p>
              </w:tc>
              <w:tc>
                <w:tcPr>
                  <w:tcW w:w="689" w:type="pct"/>
                </w:tcPr>
                <w:p w:rsidR="00383AEA" w:rsidRPr="00E01CE3" w:rsidRDefault="00383AEA" w:rsidP="00383AEA">
                  <w:pPr>
                    <w:suppressAutoHyphens/>
                    <w:autoSpaceDN w:val="0"/>
                    <w:ind w:firstLine="0"/>
                    <w:textAlignment w:val="baseline"/>
                    <w:rPr>
                      <w:rFonts w:eastAsia="Calibri"/>
                      <w:lang w:val="ro-RO"/>
                    </w:rPr>
                  </w:pPr>
                </w:p>
              </w:tc>
              <w:tc>
                <w:tcPr>
                  <w:tcW w:w="871" w:type="pct"/>
                </w:tcPr>
                <w:p w:rsidR="00383AEA" w:rsidRPr="00E01CE3" w:rsidRDefault="00383AEA" w:rsidP="00383AEA">
                  <w:pPr>
                    <w:suppressAutoHyphens/>
                    <w:autoSpaceDN w:val="0"/>
                    <w:ind w:firstLine="0"/>
                    <w:textAlignment w:val="baseline"/>
                    <w:rPr>
                      <w:rFonts w:eastAsia="Calibri"/>
                      <w:lang w:val="ro-RO"/>
                    </w:rPr>
                  </w:pPr>
                </w:p>
              </w:tc>
            </w:tr>
            <w:tr w:rsidR="00383AEA" w:rsidRPr="00E01CE3" w:rsidTr="008C281D">
              <w:tc>
                <w:tcPr>
                  <w:tcW w:w="688" w:type="pct"/>
                </w:tcPr>
                <w:p w:rsidR="00383AEA" w:rsidRPr="00E01CE3" w:rsidRDefault="00383AEA" w:rsidP="00383AEA">
                  <w:pPr>
                    <w:suppressAutoHyphens/>
                    <w:autoSpaceDN w:val="0"/>
                    <w:ind w:firstLine="0"/>
                    <w:textAlignment w:val="baseline"/>
                    <w:rPr>
                      <w:rFonts w:eastAsia="Calibri"/>
                      <w:sz w:val="10"/>
                      <w:lang w:val="ro-RO"/>
                    </w:rPr>
                  </w:pPr>
                </w:p>
              </w:tc>
              <w:tc>
                <w:tcPr>
                  <w:tcW w:w="688" w:type="pct"/>
                </w:tcPr>
                <w:p w:rsidR="00383AEA" w:rsidRPr="00E01CE3" w:rsidRDefault="00383AEA" w:rsidP="00383AEA">
                  <w:pPr>
                    <w:suppressAutoHyphens/>
                    <w:autoSpaceDN w:val="0"/>
                    <w:ind w:firstLine="0"/>
                    <w:textAlignment w:val="baseline"/>
                    <w:rPr>
                      <w:rFonts w:eastAsia="Calibri"/>
                      <w:lang w:val="ro-RO"/>
                    </w:rPr>
                  </w:pPr>
                </w:p>
              </w:tc>
              <w:tc>
                <w:tcPr>
                  <w:tcW w:w="688" w:type="pct"/>
                </w:tcPr>
                <w:p w:rsidR="00383AEA" w:rsidRPr="00E01CE3" w:rsidRDefault="00383AEA" w:rsidP="00383AEA">
                  <w:pPr>
                    <w:suppressAutoHyphens/>
                    <w:autoSpaceDN w:val="0"/>
                    <w:ind w:firstLine="0"/>
                    <w:textAlignment w:val="baseline"/>
                    <w:rPr>
                      <w:rFonts w:eastAsia="Calibri"/>
                      <w:lang w:val="ro-RO"/>
                    </w:rPr>
                  </w:pPr>
                </w:p>
              </w:tc>
              <w:tc>
                <w:tcPr>
                  <w:tcW w:w="688" w:type="pct"/>
                </w:tcPr>
                <w:p w:rsidR="00383AEA" w:rsidRPr="00E01CE3" w:rsidRDefault="00383AEA" w:rsidP="00383AEA">
                  <w:pPr>
                    <w:suppressAutoHyphens/>
                    <w:autoSpaceDN w:val="0"/>
                    <w:ind w:firstLine="0"/>
                    <w:textAlignment w:val="baseline"/>
                    <w:rPr>
                      <w:rFonts w:eastAsia="Calibri"/>
                      <w:lang w:val="ro-RO"/>
                    </w:rPr>
                  </w:pPr>
                </w:p>
              </w:tc>
              <w:tc>
                <w:tcPr>
                  <w:tcW w:w="689" w:type="pct"/>
                </w:tcPr>
                <w:p w:rsidR="00383AEA" w:rsidRPr="00E01CE3" w:rsidRDefault="00383AEA" w:rsidP="00383AEA">
                  <w:pPr>
                    <w:suppressAutoHyphens/>
                    <w:autoSpaceDN w:val="0"/>
                    <w:ind w:firstLine="0"/>
                    <w:textAlignment w:val="baseline"/>
                    <w:rPr>
                      <w:rFonts w:eastAsia="Calibri"/>
                      <w:lang w:val="ro-RO"/>
                    </w:rPr>
                  </w:pPr>
                </w:p>
              </w:tc>
              <w:tc>
                <w:tcPr>
                  <w:tcW w:w="689" w:type="pct"/>
                </w:tcPr>
                <w:p w:rsidR="00383AEA" w:rsidRPr="00E01CE3" w:rsidRDefault="00383AEA" w:rsidP="00383AEA">
                  <w:pPr>
                    <w:suppressAutoHyphens/>
                    <w:autoSpaceDN w:val="0"/>
                    <w:ind w:firstLine="0"/>
                    <w:textAlignment w:val="baseline"/>
                    <w:rPr>
                      <w:rFonts w:eastAsia="Calibri"/>
                      <w:lang w:val="ro-RO"/>
                    </w:rPr>
                  </w:pPr>
                </w:p>
              </w:tc>
              <w:tc>
                <w:tcPr>
                  <w:tcW w:w="871" w:type="pct"/>
                </w:tcPr>
                <w:p w:rsidR="00383AEA" w:rsidRPr="00E01CE3" w:rsidRDefault="00383AEA" w:rsidP="00383AEA">
                  <w:pPr>
                    <w:suppressAutoHyphens/>
                    <w:autoSpaceDN w:val="0"/>
                    <w:ind w:firstLine="0"/>
                    <w:textAlignment w:val="baseline"/>
                    <w:rPr>
                      <w:rFonts w:eastAsia="Calibri"/>
                      <w:lang w:val="ro-RO"/>
                    </w:rPr>
                  </w:pPr>
                </w:p>
              </w:tc>
            </w:tr>
          </w:tbl>
          <w:p w:rsidR="00383AEA" w:rsidRPr="00E01CE3" w:rsidRDefault="00383AEA" w:rsidP="00383AEA">
            <w:pPr>
              <w:suppressAutoHyphens/>
              <w:autoSpaceDN w:val="0"/>
              <w:ind w:firstLine="0"/>
              <w:textAlignment w:val="baseline"/>
              <w:rPr>
                <w:rFonts w:eastAsia="Calibri"/>
                <w:sz w:val="14"/>
                <w:lang w:val="ro-RO"/>
              </w:rPr>
            </w:pPr>
          </w:p>
        </w:tc>
      </w:tr>
      <w:tr w:rsidR="00383AEA" w:rsidRPr="00E01CE3" w:rsidTr="008C281D">
        <w:trPr>
          <w:trHeight w:val="222"/>
        </w:trPr>
        <w:tc>
          <w:tcPr>
            <w:tcW w:w="5000" w:type="pct"/>
            <w:gridSpan w:val="3"/>
            <w:tcBorders>
              <w:top w:val="double" w:sz="4" w:space="0" w:color="auto"/>
              <w:left w:val="double" w:sz="4" w:space="0" w:color="auto"/>
              <w:bottom w:val="double" w:sz="4" w:space="0" w:color="auto"/>
              <w:right w:val="double" w:sz="4" w:space="0" w:color="auto"/>
            </w:tcBorders>
            <w:shd w:val="clear" w:color="auto" w:fill="A6A6A6"/>
          </w:tcPr>
          <w:p w:rsidR="00383AEA" w:rsidRPr="00E01CE3" w:rsidRDefault="00383AEA" w:rsidP="00383AEA">
            <w:pPr>
              <w:suppressAutoHyphens/>
              <w:autoSpaceDN w:val="0"/>
              <w:ind w:firstLine="0"/>
              <w:textAlignment w:val="baseline"/>
              <w:rPr>
                <w:rFonts w:eastAsia="Calibri"/>
                <w:b/>
                <w:lang w:val="ro-RO"/>
              </w:rPr>
            </w:pPr>
            <w:r w:rsidRPr="00E01CE3">
              <w:rPr>
                <w:rFonts w:eastAsia="Calibri"/>
                <w:b/>
                <w:lang w:val="ro-RO"/>
              </w:rPr>
              <w:t>VIII. INTERESE PERSONALE</w:t>
            </w:r>
          </w:p>
        </w:tc>
      </w:tr>
      <w:tr w:rsidR="00383AEA" w:rsidRPr="00E01CE3" w:rsidTr="008C281D">
        <w:trPr>
          <w:trHeight w:val="465"/>
        </w:trPr>
        <w:tc>
          <w:tcPr>
            <w:tcW w:w="5000" w:type="pct"/>
            <w:gridSpan w:val="3"/>
            <w:tcBorders>
              <w:top w:val="double" w:sz="4" w:space="0" w:color="auto"/>
              <w:left w:val="double" w:sz="4" w:space="0" w:color="auto"/>
              <w:bottom w:val="double" w:sz="4" w:space="0" w:color="auto"/>
              <w:right w:val="double" w:sz="4" w:space="0" w:color="auto"/>
            </w:tcBorders>
            <w:shd w:val="clear" w:color="auto" w:fill="D9D9D9"/>
          </w:tcPr>
          <w:p w:rsidR="00383AEA" w:rsidRPr="00E01CE3" w:rsidRDefault="00383AEA" w:rsidP="00383AEA">
            <w:pPr>
              <w:suppressAutoHyphens/>
              <w:autoSpaceDN w:val="0"/>
              <w:ind w:firstLine="0"/>
              <w:textAlignment w:val="baseline"/>
              <w:rPr>
                <w:rFonts w:eastAsia="Calibri"/>
                <w:b/>
                <w:lang w:val="ro-RO"/>
              </w:rPr>
            </w:pPr>
            <w:r w:rsidRPr="00E01CE3">
              <w:rPr>
                <w:rFonts w:eastAsia="Calibri"/>
                <w:b/>
                <w:lang w:val="ro-RO"/>
              </w:rPr>
              <w:t xml:space="preserve">A. </w:t>
            </w:r>
            <w:r w:rsidRPr="00E01CE3">
              <w:rPr>
                <w:b/>
                <w:color w:val="000000"/>
                <w:lang w:val="ro-RO"/>
              </w:rPr>
              <w:t>Calitatea de asociat, de acționar sau de membru al unui agent economic, de membru al organelor de conducere, de administrare, de revizie sau de control în cadrul unor organizații necomerciale sau societăți comerciale ori de membru în cadrul unor organizații necomerciale sau internaționale</w:t>
            </w:r>
          </w:p>
        </w:tc>
      </w:tr>
      <w:tr w:rsidR="00383AEA" w:rsidRPr="00E01CE3" w:rsidTr="008C281D">
        <w:trPr>
          <w:trHeight w:val="62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6"/>
              <w:gridCol w:w="4806"/>
              <w:gridCol w:w="5228"/>
            </w:tblGrid>
            <w:tr w:rsidR="00383AEA" w:rsidRPr="00E01CE3" w:rsidTr="008C281D">
              <w:tc>
                <w:tcPr>
                  <w:tcW w:w="1619" w:type="pct"/>
                </w:tcPr>
                <w:p w:rsidR="00383AEA" w:rsidRPr="00E01CE3" w:rsidRDefault="00383AEA" w:rsidP="00383AEA">
                  <w:pPr>
                    <w:suppressAutoHyphens/>
                    <w:autoSpaceDE w:val="0"/>
                    <w:autoSpaceDN w:val="0"/>
                    <w:ind w:firstLine="0"/>
                    <w:jc w:val="center"/>
                    <w:textAlignment w:val="baseline"/>
                    <w:rPr>
                      <w:b/>
                      <w:color w:val="000000"/>
                      <w:lang w:val="ro-RO"/>
                    </w:rPr>
                  </w:pPr>
                  <w:r w:rsidRPr="00E01CE3">
                    <w:rPr>
                      <w:b/>
                      <w:color w:val="000000"/>
                      <w:lang w:val="ro-RO"/>
                    </w:rPr>
                    <w:t>Denumirea și adresa organizației/societății</w:t>
                  </w:r>
                </w:p>
              </w:tc>
              <w:tc>
                <w:tcPr>
                  <w:tcW w:w="1619" w:type="pct"/>
                </w:tcPr>
                <w:p w:rsidR="00383AEA" w:rsidRPr="00E01CE3" w:rsidRDefault="00383AEA" w:rsidP="00383AEA">
                  <w:pPr>
                    <w:suppressAutoHyphens/>
                    <w:autoSpaceDE w:val="0"/>
                    <w:autoSpaceDN w:val="0"/>
                    <w:ind w:firstLine="0"/>
                    <w:jc w:val="center"/>
                    <w:textAlignment w:val="baseline"/>
                    <w:rPr>
                      <w:b/>
                      <w:color w:val="000000"/>
                      <w:lang w:val="ro-RO"/>
                    </w:rPr>
                  </w:pPr>
                  <w:r w:rsidRPr="00E01CE3">
                    <w:rPr>
                      <w:b/>
                      <w:color w:val="000000"/>
                      <w:lang w:val="ro-RO"/>
                    </w:rPr>
                    <w:t>Calitatea deținută</w:t>
                  </w:r>
                </w:p>
              </w:tc>
              <w:tc>
                <w:tcPr>
                  <w:tcW w:w="1761" w:type="pct"/>
                </w:tcPr>
                <w:p w:rsidR="00383AEA" w:rsidRDefault="00383AEA" w:rsidP="00383AEA">
                  <w:pPr>
                    <w:suppressAutoHyphens/>
                    <w:autoSpaceDE w:val="0"/>
                    <w:autoSpaceDN w:val="0"/>
                    <w:ind w:firstLine="0"/>
                    <w:jc w:val="center"/>
                    <w:textAlignment w:val="baseline"/>
                    <w:rPr>
                      <w:b/>
                      <w:color w:val="000000"/>
                      <w:lang w:val="ro-RO"/>
                    </w:rPr>
                  </w:pPr>
                  <w:r w:rsidRPr="00E01CE3">
                    <w:rPr>
                      <w:b/>
                      <w:color w:val="000000"/>
                      <w:lang w:val="ro-RO"/>
                    </w:rPr>
                    <w:t xml:space="preserve">Documentul care certifică calitatea respectivă </w:t>
                  </w:r>
                </w:p>
                <w:p w:rsidR="003E1A93" w:rsidRPr="00E01CE3" w:rsidRDefault="003E1A93" w:rsidP="00383AEA">
                  <w:pPr>
                    <w:suppressAutoHyphens/>
                    <w:autoSpaceDE w:val="0"/>
                    <w:autoSpaceDN w:val="0"/>
                    <w:ind w:firstLine="0"/>
                    <w:jc w:val="center"/>
                    <w:textAlignment w:val="baseline"/>
                    <w:rPr>
                      <w:b/>
                      <w:color w:val="000000"/>
                      <w:lang w:val="ro-RO"/>
                    </w:rPr>
                  </w:pPr>
                </w:p>
              </w:tc>
            </w:tr>
            <w:tr w:rsidR="00383AEA" w:rsidRPr="00E01CE3" w:rsidTr="008C281D">
              <w:tc>
                <w:tcPr>
                  <w:tcW w:w="1619" w:type="pct"/>
                </w:tcPr>
                <w:p w:rsidR="00383AEA" w:rsidRPr="00E01CE3" w:rsidRDefault="00383AEA" w:rsidP="00383AEA">
                  <w:pPr>
                    <w:suppressAutoHyphens/>
                    <w:autoSpaceDN w:val="0"/>
                    <w:ind w:firstLine="0"/>
                    <w:textAlignment w:val="baseline"/>
                    <w:rPr>
                      <w:rFonts w:eastAsia="Calibri"/>
                      <w:lang w:val="ro-RO"/>
                    </w:rPr>
                  </w:pPr>
                </w:p>
              </w:tc>
              <w:tc>
                <w:tcPr>
                  <w:tcW w:w="1619" w:type="pct"/>
                </w:tcPr>
                <w:p w:rsidR="00383AEA" w:rsidRPr="00E01CE3" w:rsidRDefault="00383AEA" w:rsidP="00383AEA">
                  <w:pPr>
                    <w:suppressAutoHyphens/>
                    <w:autoSpaceDN w:val="0"/>
                    <w:ind w:firstLine="0"/>
                    <w:textAlignment w:val="baseline"/>
                    <w:rPr>
                      <w:rFonts w:eastAsia="Calibri"/>
                      <w:lang w:val="ro-RO"/>
                    </w:rPr>
                  </w:pPr>
                </w:p>
              </w:tc>
              <w:tc>
                <w:tcPr>
                  <w:tcW w:w="1761" w:type="pct"/>
                </w:tcPr>
                <w:p w:rsidR="00383AEA" w:rsidRPr="00E01CE3" w:rsidRDefault="00383AEA" w:rsidP="00383AEA">
                  <w:pPr>
                    <w:suppressAutoHyphens/>
                    <w:autoSpaceDN w:val="0"/>
                    <w:ind w:firstLine="0"/>
                    <w:textAlignment w:val="baseline"/>
                    <w:rPr>
                      <w:rFonts w:eastAsia="Calibri"/>
                      <w:lang w:val="ro-RO"/>
                    </w:rPr>
                  </w:pPr>
                </w:p>
              </w:tc>
            </w:tr>
            <w:tr w:rsidR="00383AEA" w:rsidRPr="00E01CE3" w:rsidTr="008C281D">
              <w:tc>
                <w:tcPr>
                  <w:tcW w:w="1619" w:type="pct"/>
                </w:tcPr>
                <w:p w:rsidR="00383AEA" w:rsidRPr="00E01CE3" w:rsidRDefault="00383AEA" w:rsidP="00383AEA">
                  <w:pPr>
                    <w:suppressAutoHyphens/>
                    <w:autoSpaceDN w:val="0"/>
                    <w:ind w:firstLine="0"/>
                    <w:textAlignment w:val="baseline"/>
                    <w:rPr>
                      <w:rFonts w:eastAsia="Calibri"/>
                      <w:lang w:val="ro-RO"/>
                    </w:rPr>
                  </w:pPr>
                </w:p>
              </w:tc>
              <w:tc>
                <w:tcPr>
                  <w:tcW w:w="1619" w:type="pct"/>
                </w:tcPr>
                <w:p w:rsidR="00383AEA" w:rsidRPr="00E01CE3" w:rsidRDefault="00383AEA" w:rsidP="00383AEA">
                  <w:pPr>
                    <w:suppressAutoHyphens/>
                    <w:autoSpaceDN w:val="0"/>
                    <w:ind w:firstLine="0"/>
                    <w:textAlignment w:val="baseline"/>
                    <w:rPr>
                      <w:rFonts w:eastAsia="Calibri"/>
                      <w:lang w:val="ro-RO"/>
                    </w:rPr>
                  </w:pPr>
                </w:p>
              </w:tc>
              <w:tc>
                <w:tcPr>
                  <w:tcW w:w="1761" w:type="pct"/>
                </w:tcPr>
                <w:p w:rsidR="00383AEA" w:rsidRPr="00E01CE3" w:rsidRDefault="00383AEA" w:rsidP="00383AEA">
                  <w:pPr>
                    <w:suppressAutoHyphens/>
                    <w:autoSpaceDN w:val="0"/>
                    <w:ind w:firstLine="0"/>
                    <w:textAlignment w:val="baseline"/>
                    <w:rPr>
                      <w:rFonts w:eastAsia="Calibri"/>
                      <w:lang w:val="ro-RO"/>
                    </w:rPr>
                  </w:pPr>
                </w:p>
              </w:tc>
            </w:tr>
          </w:tbl>
          <w:p w:rsidR="00383AEA" w:rsidRPr="00E01CE3" w:rsidRDefault="00383AEA" w:rsidP="00383AEA">
            <w:pPr>
              <w:suppressAutoHyphens/>
              <w:autoSpaceDN w:val="0"/>
              <w:ind w:firstLine="0"/>
              <w:textAlignment w:val="baseline"/>
              <w:rPr>
                <w:rFonts w:eastAsia="Calibri"/>
                <w:lang w:val="ro-RO"/>
              </w:rPr>
            </w:pPr>
          </w:p>
        </w:tc>
      </w:tr>
      <w:tr w:rsidR="00383AEA" w:rsidRPr="00E01CE3" w:rsidTr="008C281D">
        <w:trPr>
          <w:trHeight w:val="620"/>
        </w:trPr>
        <w:tc>
          <w:tcPr>
            <w:tcW w:w="5000" w:type="pct"/>
            <w:gridSpan w:val="3"/>
            <w:tcBorders>
              <w:top w:val="double" w:sz="4" w:space="0" w:color="auto"/>
              <w:left w:val="double" w:sz="4" w:space="0" w:color="auto"/>
              <w:bottom w:val="double" w:sz="4" w:space="0" w:color="auto"/>
              <w:right w:val="double" w:sz="4" w:space="0" w:color="auto"/>
            </w:tcBorders>
            <w:shd w:val="clear" w:color="auto" w:fill="D9D9D9"/>
          </w:tcPr>
          <w:p w:rsidR="00383AEA" w:rsidRPr="00E01CE3" w:rsidRDefault="00383AEA" w:rsidP="00E01CE3">
            <w:pPr>
              <w:suppressAutoHyphens/>
              <w:autoSpaceDN w:val="0"/>
              <w:ind w:firstLine="0"/>
              <w:textAlignment w:val="baseline"/>
              <w:rPr>
                <w:rFonts w:eastAsia="Calibri"/>
                <w:b/>
                <w:lang w:val="ro-RO"/>
              </w:rPr>
            </w:pPr>
            <w:r w:rsidRPr="00E01CE3">
              <w:rPr>
                <w:rFonts w:eastAsia="Calibri"/>
                <w:b/>
                <w:lang w:val="ro-RO"/>
              </w:rPr>
              <w:t xml:space="preserve">B. </w:t>
            </w:r>
            <w:r w:rsidRPr="00E01CE3">
              <w:rPr>
                <w:b/>
                <w:color w:val="000000"/>
                <w:lang w:val="ro-RO"/>
              </w:rPr>
              <w:t>Contracte, încheiate sau aflate în derulare de către subiectul declarării, soț/soție sau concubinul/concubina</w:t>
            </w:r>
            <w:r w:rsidR="00B7056F" w:rsidRPr="00E01CE3">
              <w:rPr>
                <w:b/>
                <w:color w:val="000000"/>
                <w:lang w:val="ro-RO"/>
              </w:rPr>
              <w:t>,</w:t>
            </w:r>
            <w:r w:rsidRPr="00E01CE3">
              <w:rPr>
                <w:b/>
                <w:color w:val="000000"/>
                <w:lang w:val="ro-RO"/>
              </w:rPr>
              <w:t xml:space="preserve"> inclusiv persoanele juridice </w:t>
            </w:r>
            <w:r w:rsidR="00E01CE3">
              <w:rPr>
                <w:b/>
                <w:color w:val="000000"/>
                <w:lang w:val="ro-RO"/>
              </w:rPr>
              <w:t>î</w:t>
            </w:r>
            <w:r w:rsidRPr="00E01CE3">
              <w:rPr>
                <w:b/>
                <w:color w:val="000000"/>
                <w:lang w:val="ro-RO"/>
              </w:rPr>
              <w:t xml:space="preserve">n care </w:t>
            </w:r>
            <w:r w:rsidR="00E01CE3" w:rsidRPr="00E01CE3">
              <w:rPr>
                <w:b/>
                <w:color w:val="000000"/>
                <w:lang w:val="ro-RO"/>
              </w:rPr>
              <w:t>ace</w:t>
            </w:r>
            <w:r w:rsidR="00E01CE3">
              <w:rPr>
                <w:b/>
                <w:color w:val="000000"/>
                <w:lang w:val="ro-RO"/>
              </w:rPr>
              <w:t>știa</w:t>
            </w:r>
            <w:r w:rsidRPr="00E01CE3">
              <w:rPr>
                <w:b/>
                <w:color w:val="000000"/>
                <w:lang w:val="ro-RO"/>
              </w:rPr>
              <w:t xml:space="preserve"> </w:t>
            </w:r>
            <w:r w:rsidR="00260230" w:rsidRPr="00E01CE3">
              <w:rPr>
                <w:b/>
                <w:color w:val="000000"/>
                <w:lang w:val="ro-RO"/>
              </w:rPr>
              <w:t>sînt</w:t>
            </w:r>
            <w:r w:rsidRPr="00E01CE3">
              <w:rPr>
                <w:b/>
                <w:color w:val="000000"/>
                <w:lang w:val="ro-RO"/>
              </w:rPr>
              <w:t xml:space="preserve"> beneficiari efectivi</w:t>
            </w:r>
            <w:r w:rsidR="00B7056F" w:rsidRPr="00E01CE3">
              <w:rPr>
                <w:b/>
                <w:color w:val="000000"/>
                <w:lang w:val="ro-RO"/>
              </w:rPr>
              <w:t>,</w:t>
            </w:r>
            <w:r w:rsidRPr="00E01CE3">
              <w:rPr>
                <w:b/>
                <w:color w:val="000000"/>
                <w:lang w:val="ro-RO"/>
              </w:rPr>
              <w:t xml:space="preserve"> care </w:t>
            </w:r>
            <w:r w:rsidR="00260230" w:rsidRPr="00E01CE3">
              <w:rPr>
                <w:b/>
                <w:color w:val="000000"/>
                <w:lang w:val="ro-RO"/>
              </w:rPr>
              <w:t>sînt</w:t>
            </w:r>
            <w:r w:rsidRPr="00E01CE3">
              <w:rPr>
                <w:b/>
                <w:color w:val="000000"/>
                <w:lang w:val="ro-RO"/>
              </w:rPr>
              <w:t xml:space="preserve"> finanțate de la bugetul de stat, din bugetul local şi/sau din fonduri externe ori încheiate cu societăți comerciale cu capital de stat</w:t>
            </w:r>
          </w:p>
        </w:tc>
      </w:tr>
      <w:tr w:rsidR="00383AEA" w:rsidRPr="00E01CE3" w:rsidTr="008C281D">
        <w:trPr>
          <w:trHeight w:val="62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3620"/>
              <w:gridCol w:w="1937"/>
              <w:gridCol w:w="2136"/>
              <w:gridCol w:w="1944"/>
              <w:gridCol w:w="1941"/>
              <w:gridCol w:w="2751"/>
            </w:tblGrid>
            <w:tr w:rsidR="00383AEA" w:rsidRPr="00E01CE3" w:rsidTr="00B7056F">
              <w:tc>
                <w:tcPr>
                  <w:tcW w:w="153" w:type="pct"/>
                </w:tcPr>
                <w:p w:rsidR="00383AEA" w:rsidRPr="00E01CE3" w:rsidRDefault="00383AEA" w:rsidP="00383AEA">
                  <w:pPr>
                    <w:suppressAutoHyphens/>
                    <w:autoSpaceDN w:val="0"/>
                    <w:ind w:firstLine="0"/>
                    <w:textAlignment w:val="baseline"/>
                    <w:rPr>
                      <w:b/>
                      <w:color w:val="000000"/>
                      <w:lang w:val="ro-RO"/>
                    </w:rPr>
                  </w:pPr>
                  <w:r w:rsidRPr="00E01CE3">
                    <w:rPr>
                      <w:rFonts w:eastAsia="Calibri"/>
                      <w:b/>
                      <w:iCs/>
                      <w:lang w:val="ro-RO"/>
                    </w:rPr>
                    <w:t>Nr. crt.</w:t>
                  </w:r>
                </w:p>
              </w:tc>
              <w:tc>
                <w:tcPr>
                  <w:tcW w:w="1223" w:type="pct"/>
                </w:tcPr>
                <w:p w:rsidR="00383AEA" w:rsidRPr="00E01CE3" w:rsidRDefault="00383AEA" w:rsidP="00383AEA">
                  <w:pPr>
                    <w:suppressAutoHyphens/>
                    <w:autoSpaceDN w:val="0"/>
                    <w:ind w:firstLine="0"/>
                    <w:jc w:val="center"/>
                    <w:textAlignment w:val="baseline"/>
                    <w:rPr>
                      <w:b/>
                      <w:color w:val="000000"/>
                      <w:lang w:val="ro-RO"/>
                    </w:rPr>
                  </w:pPr>
                  <w:r w:rsidRPr="00E01CE3">
                    <w:rPr>
                      <w:b/>
                      <w:color w:val="000000"/>
                      <w:lang w:val="ro-RO"/>
                    </w:rPr>
                    <w:t>Beneficiarul contractului</w:t>
                  </w:r>
                </w:p>
              </w:tc>
              <w:tc>
                <w:tcPr>
                  <w:tcW w:w="656" w:type="pct"/>
                </w:tcPr>
                <w:p w:rsidR="00383AEA" w:rsidRPr="00E01CE3" w:rsidRDefault="00383AEA" w:rsidP="00383AEA">
                  <w:pPr>
                    <w:suppressAutoHyphens/>
                    <w:autoSpaceDN w:val="0"/>
                    <w:ind w:firstLine="0"/>
                    <w:jc w:val="center"/>
                    <w:textAlignment w:val="baseline"/>
                    <w:rPr>
                      <w:b/>
                      <w:color w:val="000000"/>
                      <w:lang w:val="ro-RO"/>
                    </w:rPr>
                  </w:pPr>
                  <w:r w:rsidRPr="00E01CE3">
                    <w:rPr>
                      <w:b/>
                      <w:color w:val="000000"/>
                      <w:lang w:val="ro-RO"/>
                    </w:rPr>
                    <w:t>Instituția/ organizația</w:t>
                  </w:r>
                </w:p>
              </w:tc>
              <w:tc>
                <w:tcPr>
                  <w:tcW w:w="723" w:type="pct"/>
                </w:tcPr>
                <w:p w:rsidR="00383AEA" w:rsidRPr="00E01CE3" w:rsidRDefault="00383AEA" w:rsidP="00383AEA">
                  <w:pPr>
                    <w:suppressAutoHyphens/>
                    <w:autoSpaceDN w:val="0"/>
                    <w:ind w:firstLine="0"/>
                    <w:jc w:val="center"/>
                    <w:textAlignment w:val="baseline"/>
                    <w:rPr>
                      <w:b/>
                      <w:color w:val="000000"/>
                      <w:lang w:val="ro-RO"/>
                    </w:rPr>
                  </w:pPr>
                  <w:r w:rsidRPr="00E01CE3">
                    <w:rPr>
                      <w:b/>
                      <w:color w:val="000000"/>
                      <w:lang w:val="ro-RO"/>
                    </w:rPr>
                    <w:t>Tipul contractului</w:t>
                  </w:r>
                </w:p>
              </w:tc>
              <w:tc>
                <w:tcPr>
                  <w:tcW w:w="658" w:type="pct"/>
                </w:tcPr>
                <w:p w:rsidR="00383AEA" w:rsidRPr="00E01CE3" w:rsidRDefault="00383AEA" w:rsidP="00383AEA">
                  <w:pPr>
                    <w:suppressAutoHyphens/>
                    <w:autoSpaceDN w:val="0"/>
                    <w:ind w:firstLine="0"/>
                    <w:jc w:val="center"/>
                    <w:textAlignment w:val="baseline"/>
                    <w:rPr>
                      <w:b/>
                      <w:color w:val="000000"/>
                      <w:lang w:val="ro-RO"/>
                    </w:rPr>
                  </w:pPr>
                  <w:r w:rsidRPr="00E01CE3">
                    <w:rPr>
                      <w:b/>
                      <w:color w:val="000000"/>
                      <w:lang w:val="ro-RO"/>
                    </w:rPr>
                    <w:t>Data încheierii</w:t>
                  </w:r>
                </w:p>
              </w:tc>
              <w:tc>
                <w:tcPr>
                  <w:tcW w:w="657" w:type="pct"/>
                </w:tcPr>
                <w:p w:rsidR="00383AEA" w:rsidRPr="00E01CE3" w:rsidRDefault="00383AEA" w:rsidP="00383AEA">
                  <w:pPr>
                    <w:suppressAutoHyphens/>
                    <w:autoSpaceDN w:val="0"/>
                    <w:ind w:firstLine="0"/>
                    <w:jc w:val="center"/>
                    <w:textAlignment w:val="baseline"/>
                    <w:rPr>
                      <w:b/>
                      <w:color w:val="000000"/>
                      <w:lang w:val="ro-RO"/>
                    </w:rPr>
                  </w:pPr>
                  <w:r w:rsidRPr="00E01CE3">
                    <w:rPr>
                      <w:b/>
                      <w:color w:val="000000"/>
                      <w:lang w:val="ro-RO"/>
                    </w:rPr>
                    <w:t>Durata contractului</w:t>
                  </w:r>
                </w:p>
              </w:tc>
              <w:tc>
                <w:tcPr>
                  <w:tcW w:w="930" w:type="pct"/>
                </w:tcPr>
                <w:p w:rsidR="00383AEA" w:rsidRPr="00E01CE3" w:rsidRDefault="00383AEA" w:rsidP="00383AEA">
                  <w:pPr>
                    <w:suppressAutoHyphens/>
                    <w:autoSpaceDN w:val="0"/>
                    <w:ind w:firstLine="0"/>
                    <w:jc w:val="center"/>
                    <w:textAlignment w:val="baseline"/>
                    <w:rPr>
                      <w:b/>
                      <w:color w:val="000000"/>
                      <w:lang w:val="ro-RO"/>
                    </w:rPr>
                  </w:pPr>
                  <w:r w:rsidRPr="00E01CE3">
                    <w:rPr>
                      <w:b/>
                      <w:color w:val="000000"/>
                      <w:lang w:val="ro-RO"/>
                    </w:rPr>
                    <w:t>Valoarea totală a contractului</w:t>
                  </w:r>
                </w:p>
              </w:tc>
            </w:tr>
            <w:tr w:rsidR="00383AEA" w:rsidRPr="00E01CE3" w:rsidTr="006B027F">
              <w:tc>
                <w:tcPr>
                  <w:tcW w:w="5000" w:type="pct"/>
                  <w:gridSpan w:val="7"/>
                </w:tcPr>
                <w:p w:rsidR="00383AEA" w:rsidRPr="00E01CE3" w:rsidRDefault="00383AEA" w:rsidP="00383AEA">
                  <w:pPr>
                    <w:suppressAutoHyphens/>
                    <w:autoSpaceDN w:val="0"/>
                    <w:ind w:firstLine="0"/>
                    <w:textAlignment w:val="baseline"/>
                    <w:rPr>
                      <w:rFonts w:eastAsia="Calibri"/>
                      <w:lang w:val="ro-RO"/>
                    </w:rPr>
                  </w:pPr>
                  <w:r w:rsidRPr="00E01CE3">
                    <w:rPr>
                      <w:rFonts w:eastAsia="Calibri"/>
                      <w:lang w:val="ro-RO"/>
                    </w:rPr>
                    <w:t>Subiectul declarării</w:t>
                  </w:r>
                </w:p>
              </w:tc>
            </w:tr>
            <w:tr w:rsidR="00383AEA" w:rsidRPr="00E01CE3" w:rsidTr="00B7056F">
              <w:tc>
                <w:tcPr>
                  <w:tcW w:w="153" w:type="pct"/>
                </w:tcPr>
                <w:p w:rsidR="00383AEA" w:rsidRPr="00E01CE3" w:rsidRDefault="00383AEA" w:rsidP="00383AEA">
                  <w:pPr>
                    <w:suppressAutoHyphens/>
                    <w:autoSpaceDN w:val="0"/>
                    <w:ind w:firstLine="0"/>
                    <w:textAlignment w:val="baseline"/>
                    <w:rPr>
                      <w:rFonts w:eastAsia="Calibri"/>
                      <w:lang w:val="ro-RO"/>
                    </w:rPr>
                  </w:pPr>
                  <w:r w:rsidRPr="00E01CE3">
                    <w:rPr>
                      <w:rFonts w:eastAsia="Calibri"/>
                      <w:lang w:val="ro-RO"/>
                    </w:rPr>
                    <w:t>1</w:t>
                  </w:r>
                  <w:r w:rsidR="008C281D" w:rsidRPr="00E01CE3">
                    <w:rPr>
                      <w:rFonts w:eastAsia="Calibri"/>
                      <w:lang w:val="ro-RO"/>
                    </w:rPr>
                    <w:t>.</w:t>
                  </w:r>
                </w:p>
              </w:tc>
              <w:tc>
                <w:tcPr>
                  <w:tcW w:w="1223" w:type="pct"/>
                </w:tcPr>
                <w:p w:rsidR="00383AEA" w:rsidRPr="00E01CE3" w:rsidRDefault="00383AEA" w:rsidP="00383AEA">
                  <w:pPr>
                    <w:suppressAutoHyphens/>
                    <w:autoSpaceDN w:val="0"/>
                    <w:ind w:firstLine="0"/>
                    <w:textAlignment w:val="baseline"/>
                    <w:rPr>
                      <w:rFonts w:eastAsia="Calibri"/>
                      <w:lang w:val="ro-RO"/>
                    </w:rPr>
                  </w:pPr>
                </w:p>
              </w:tc>
              <w:tc>
                <w:tcPr>
                  <w:tcW w:w="656" w:type="pct"/>
                </w:tcPr>
                <w:p w:rsidR="00383AEA" w:rsidRPr="00E01CE3" w:rsidRDefault="00383AEA" w:rsidP="00383AEA">
                  <w:pPr>
                    <w:suppressAutoHyphens/>
                    <w:autoSpaceDN w:val="0"/>
                    <w:ind w:firstLine="0"/>
                    <w:textAlignment w:val="baseline"/>
                    <w:rPr>
                      <w:rFonts w:eastAsia="Calibri"/>
                      <w:lang w:val="ro-RO"/>
                    </w:rPr>
                  </w:pPr>
                </w:p>
              </w:tc>
              <w:tc>
                <w:tcPr>
                  <w:tcW w:w="723" w:type="pct"/>
                </w:tcPr>
                <w:p w:rsidR="00383AEA" w:rsidRPr="00E01CE3" w:rsidRDefault="00383AEA" w:rsidP="00383AEA">
                  <w:pPr>
                    <w:suppressAutoHyphens/>
                    <w:autoSpaceDN w:val="0"/>
                    <w:ind w:firstLine="0"/>
                    <w:textAlignment w:val="baseline"/>
                    <w:rPr>
                      <w:rFonts w:eastAsia="Calibri"/>
                      <w:lang w:val="ro-RO"/>
                    </w:rPr>
                  </w:pPr>
                </w:p>
              </w:tc>
              <w:tc>
                <w:tcPr>
                  <w:tcW w:w="658" w:type="pct"/>
                </w:tcPr>
                <w:p w:rsidR="00383AEA" w:rsidRPr="00E01CE3" w:rsidRDefault="00383AEA" w:rsidP="00383AEA">
                  <w:pPr>
                    <w:suppressAutoHyphens/>
                    <w:autoSpaceDN w:val="0"/>
                    <w:ind w:firstLine="0"/>
                    <w:textAlignment w:val="baseline"/>
                    <w:rPr>
                      <w:rFonts w:eastAsia="Calibri"/>
                      <w:lang w:val="ro-RO"/>
                    </w:rPr>
                  </w:pPr>
                </w:p>
              </w:tc>
              <w:tc>
                <w:tcPr>
                  <w:tcW w:w="657" w:type="pct"/>
                </w:tcPr>
                <w:p w:rsidR="00383AEA" w:rsidRPr="00E01CE3" w:rsidRDefault="00383AEA" w:rsidP="00383AEA">
                  <w:pPr>
                    <w:suppressAutoHyphens/>
                    <w:autoSpaceDN w:val="0"/>
                    <w:ind w:firstLine="0"/>
                    <w:textAlignment w:val="baseline"/>
                    <w:rPr>
                      <w:rFonts w:eastAsia="Calibri"/>
                      <w:lang w:val="ro-RO"/>
                    </w:rPr>
                  </w:pPr>
                </w:p>
              </w:tc>
              <w:tc>
                <w:tcPr>
                  <w:tcW w:w="930" w:type="pct"/>
                </w:tcPr>
                <w:p w:rsidR="00383AEA" w:rsidRPr="00E01CE3" w:rsidRDefault="00383AEA" w:rsidP="00383AEA">
                  <w:pPr>
                    <w:suppressAutoHyphens/>
                    <w:autoSpaceDN w:val="0"/>
                    <w:ind w:firstLine="0"/>
                    <w:textAlignment w:val="baseline"/>
                    <w:rPr>
                      <w:rFonts w:eastAsia="Calibri"/>
                      <w:lang w:val="ro-RO"/>
                    </w:rPr>
                  </w:pPr>
                </w:p>
              </w:tc>
            </w:tr>
            <w:tr w:rsidR="00383AEA" w:rsidRPr="00E01CE3" w:rsidTr="00B7056F">
              <w:tc>
                <w:tcPr>
                  <w:tcW w:w="153" w:type="pct"/>
                </w:tcPr>
                <w:p w:rsidR="00383AEA" w:rsidRPr="00E01CE3" w:rsidRDefault="00383AEA" w:rsidP="00383AEA">
                  <w:pPr>
                    <w:suppressAutoHyphens/>
                    <w:autoSpaceDN w:val="0"/>
                    <w:ind w:firstLine="0"/>
                    <w:textAlignment w:val="baseline"/>
                    <w:rPr>
                      <w:rFonts w:eastAsia="Calibri"/>
                      <w:lang w:val="ro-RO"/>
                    </w:rPr>
                  </w:pPr>
                  <w:r w:rsidRPr="00E01CE3">
                    <w:rPr>
                      <w:rFonts w:eastAsia="Calibri"/>
                      <w:lang w:val="ro-RO"/>
                    </w:rPr>
                    <w:t>2</w:t>
                  </w:r>
                  <w:r w:rsidR="008C281D" w:rsidRPr="00E01CE3">
                    <w:rPr>
                      <w:rFonts w:eastAsia="Calibri"/>
                      <w:lang w:val="ro-RO"/>
                    </w:rPr>
                    <w:t>.</w:t>
                  </w:r>
                </w:p>
              </w:tc>
              <w:tc>
                <w:tcPr>
                  <w:tcW w:w="1223" w:type="pct"/>
                </w:tcPr>
                <w:p w:rsidR="00383AEA" w:rsidRPr="00E01CE3" w:rsidRDefault="00383AEA" w:rsidP="00383AEA">
                  <w:pPr>
                    <w:suppressAutoHyphens/>
                    <w:autoSpaceDN w:val="0"/>
                    <w:ind w:firstLine="0"/>
                    <w:textAlignment w:val="baseline"/>
                    <w:rPr>
                      <w:rFonts w:eastAsia="Calibri"/>
                      <w:lang w:val="ro-RO"/>
                    </w:rPr>
                  </w:pPr>
                </w:p>
              </w:tc>
              <w:tc>
                <w:tcPr>
                  <w:tcW w:w="656" w:type="pct"/>
                </w:tcPr>
                <w:p w:rsidR="00383AEA" w:rsidRPr="00E01CE3" w:rsidRDefault="00383AEA" w:rsidP="00383AEA">
                  <w:pPr>
                    <w:suppressAutoHyphens/>
                    <w:autoSpaceDN w:val="0"/>
                    <w:ind w:firstLine="0"/>
                    <w:textAlignment w:val="baseline"/>
                    <w:rPr>
                      <w:rFonts w:eastAsia="Calibri"/>
                      <w:lang w:val="ro-RO"/>
                    </w:rPr>
                  </w:pPr>
                </w:p>
              </w:tc>
              <w:tc>
                <w:tcPr>
                  <w:tcW w:w="723" w:type="pct"/>
                </w:tcPr>
                <w:p w:rsidR="00383AEA" w:rsidRPr="00E01CE3" w:rsidRDefault="00383AEA" w:rsidP="00383AEA">
                  <w:pPr>
                    <w:suppressAutoHyphens/>
                    <w:autoSpaceDN w:val="0"/>
                    <w:ind w:firstLine="0"/>
                    <w:textAlignment w:val="baseline"/>
                    <w:rPr>
                      <w:rFonts w:eastAsia="Calibri"/>
                      <w:lang w:val="ro-RO"/>
                    </w:rPr>
                  </w:pPr>
                </w:p>
              </w:tc>
              <w:tc>
                <w:tcPr>
                  <w:tcW w:w="658" w:type="pct"/>
                </w:tcPr>
                <w:p w:rsidR="00383AEA" w:rsidRPr="00E01CE3" w:rsidRDefault="00383AEA" w:rsidP="00383AEA">
                  <w:pPr>
                    <w:suppressAutoHyphens/>
                    <w:autoSpaceDN w:val="0"/>
                    <w:ind w:firstLine="0"/>
                    <w:textAlignment w:val="baseline"/>
                    <w:rPr>
                      <w:rFonts w:eastAsia="Calibri"/>
                      <w:lang w:val="ro-RO"/>
                    </w:rPr>
                  </w:pPr>
                </w:p>
              </w:tc>
              <w:tc>
                <w:tcPr>
                  <w:tcW w:w="657" w:type="pct"/>
                </w:tcPr>
                <w:p w:rsidR="00383AEA" w:rsidRPr="00E01CE3" w:rsidRDefault="00383AEA" w:rsidP="00383AEA">
                  <w:pPr>
                    <w:suppressAutoHyphens/>
                    <w:autoSpaceDN w:val="0"/>
                    <w:ind w:firstLine="0"/>
                    <w:textAlignment w:val="baseline"/>
                    <w:rPr>
                      <w:rFonts w:eastAsia="Calibri"/>
                      <w:lang w:val="ro-RO"/>
                    </w:rPr>
                  </w:pPr>
                </w:p>
              </w:tc>
              <w:tc>
                <w:tcPr>
                  <w:tcW w:w="930" w:type="pct"/>
                </w:tcPr>
                <w:p w:rsidR="00383AEA" w:rsidRPr="00E01CE3" w:rsidRDefault="00383AEA" w:rsidP="00383AEA">
                  <w:pPr>
                    <w:suppressAutoHyphens/>
                    <w:autoSpaceDN w:val="0"/>
                    <w:ind w:firstLine="0"/>
                    <w:textAlignment w:val="baseline"/>
                    <w:rPr>
                      <w:rFonts w:eastAsia="Calibri"/>
                      <w:lang w:val="ro-RO"/>
                    </w:rPr>
                  </w:pPr>
                </w:p>
              </w:tc>
            </w:tr>
            <w:tr w:rsidR="00383AEA" w:rsidRPr="00E01CE3" w:rsidTr="006B027F">
              <w:tc>
                <w:tcPr>
                  <w:tcW w:w="5000" w:type="pct"/>
                  <w:gridSpan w:val="7"/>
                </w:tcPr>
                <w:p w:rsidR="00383AEA" w:rsidRPr="00E01CE3" w:rsidRDefault="00383AEA" w:rsidP="00383AEA">
                  <w:pPr>
                    <w:suppressAutoHyphens/>
                    <w:autoSpaceDN w:val="0"/>
                    <w:ind w:firstLine="0"/>
                    <w:textAlignment w:val="baseline"/>
                    <w:rPr>
                      <w:rFonts w:eastAsia="Calibri"/>
                      <w:lang w:val="ro-RO"/>
                    </w:rPr>
                  </w:pPr>
                  <w:r w:rsidRPr="00E01CE3">
                    <w:rPr>
                      <w:rFonts w:eastAsia="Calibri"/>
                      <w:lang w:val="ro-RO"/>
                    </w:rPr>
                    <w:t>Soțul/soția sau concubinul/concubina</w:t>
                  </w:r>
                </w:p>
              </w:tc>
            </w:tr>
            <w:tr w:rsidR="00383AEA" w:rsidRPr="00E01CE3" w:rsidTr="00B7056F">
              <w:tc>
                <w:tcPr>
                  <w:tcW w:w="153" w:type="pct"/>
                </w:tcPr>
                <w:p w:rsidR="00383AEA" w:rsidRPr="00E01CE3" w:rsidRDefault="00383AEA" w:rsidP="00383AEA">
                  <w:pPr>
                    <w:suppressAutoHyphens/>
                    <w:autoSpaceDN w:val="0"/>
                    <w:ind w:firstLine="0"/>
                    <w:textAlignment w:val="baseline"/>
                    <w:rPr>
                      <w:rFonts w:eastAsia="Calibri"/>
                      <w:lang w:val="ro-RO"/>
                    </w:rPr>
                  </w:pPr>
                  <w:r w:rsidRPr="00E01CE3">
                    <w:rPr>
                      <w:rFonts w:eastAsia="Calibri"/>
                      <w:lang w:val="ro-RO"/>
                    </w:rPr>
                    <w:t>1</w:t>
                  </w:r>
                  <w:r w:rsidR="008C281D" w:rsidRPr="00E01CE3">
                    <w:rPr>
                      <w:rFonts w:eastAsia="Calibri"/>
                      <w:lang w:val="ro-RO"/>
                    </w:rPr>
                    <w:t>.</w:t>
                  </w:r>
                </w:p>
              </w:tc>
              <w:tc>
                <w:tcPr>
                  <w:tcW w:w="1223" w:type="pct"/>
                </w:tcPr>
                <w:p w:rsidR="00383AEA" w:rsidRPr="00E01CE3" w:rsidRDefault="00383AEA" w:rsidP="00383AEA">
                  <w:pPr>
                    <w:suppressAutoHyphens/>
                    <w:autoSpaceDN w:val="0"/>
                    <w:ind w:firstLine="0"/>
                    <w:textAlignment w:val="baseline"/>
                    <w:rPr>
                      <w:rFonts w:eastAsia="Calibri"/>
                      <w:sz w:val="14"/>
                      <w:lang w:val="ro-RO"/>
                    </w:rPr>
                  </w:pPr>
                </w:p>
              </w:tc>
              <w:tc>
                <w:tcPr>
                  <w:tcW w:w="656" w:type="pct"/>
                </w:tcPr>
                <w:p w:rsidR="00383AEA" w:rsidRPr="00E01CE3" w:rsidRDefault="00383AEA" w:rsidP="00383AEA">
                  <w:pPr>
                    <w:suppressAutoHyphens/>
                    <w:autoSpaceDN w:val="0"/>
                    <w:ind w:firstLine="0"/>
                    <w:textAlignment w:val="baseline"/>
                    <w:rPr>
                      <w:rFonts w:eastAsia="Calibri"/>
                      <w:lang w:val="ro-RO"/>
                    </w:rPr>
                  </w:pPr>
                </w:p>
              </w:tc>
              <w:tc>
                <w:tcPr>
                  <w:tcW w:w="723" w:type="pct"/>
                </w:tcPr>
                <w:p w:rsidR="00383AEA" w:rsidRPr="00E01CE3" w:rsidRDefault="00383AEA" w:rsidP="00383AEA">
                  <w:pPr>
                    <w:suppressAutoHyphens/>
                    <w:autoSpaceDN w:val="0"/>
                    <w:ind w:firstLine="0"/>
                    <w:textAlignment w:val="baseline"/>
                    <w:rPr>
                      <w:rFonts w:eastAsia="Calibri"/>
                      <w:lang w:val="ro-RO"/>
                    </w:rPr>
                  </w:pPr>
                </w:p>
              </w:tc>
              <w:tc>
                <w:tcPr>
                  <w:tcW w:w="658" w:type="pct"/>
                </w:tcPr>
                <w:p w:rsidR="00383AEA" w:rsidRPr="00E01CE3" w:rsidRDefault="00383AEA" w:rsidP="00383AEA">
                  <w:pPr>
                    <w:suppressAutoHyphens/>
                    <w:autoSpaceDN w:val="0"/>
                    <w:ind w:firstLine="0"/>
                    <w:textAlignment w:val="baseline"/>
                    <w:rPr>
                      <w:rFonts w:eastAsia="Calibri"/>
                      <w:lang w:val="ro-RO"/>
                    </w:rPr>
                  </w:pPr>
                </w:p>
              </w:tc>
              <w:tc>
                <w:tcPr>
                  <w:tcW w:w="657" w:type="pct"/>
                </w:tcPr>
                <w:p w:rsidR="00383AEA" w:rsidRPr="00E01CE3" w:rsidRDefault="00383AEA" w:rsidP="00383AEA">
                  <w:pPr>
                    <w:suppressAutoHyphens/>
                    <w:autoSpaceDN w:val="0"/>
                    <w:ind w:firstLine="0"/>
                    <w:textAlignment w:val="baseline"/>
                    <w:rPr>
                      <w:rFonts w:eastAsia="Calibri"/>
                      <w:lang w:val="ro-RO"/>
                    </w:rPr>
                  </w:pPr>
                </w:p>
              </w:tc>
              <w:tc>
                <w:tcPr>
                  <w:tcW w:w="930" w:type="pct"/>
                </w:tcPr>
                <w:p w:rsidR="00383AEA" w:rsidRPr="00E01CE3" w:rsidRDefault="00383AEA" w:rsidP="00383AEA">
                  <w:pPr>
                    <w:suppressAutoHyphens/>
                    <w:autoSpaceDN w:val="0"/>
                    <w:ind w:firstLine="0"/>
                    <w:textAlignment w:val="baseline"/>
                    <w:rPr>
                      <w:rFonts w:eastAsia="Calibri"/>
                      <w:lang w:val="ro-RO"/>
                    </w:rPr>
                  </w:pPr>
                </w:p>
              </w:tc>
            </w:tr>
            <w:tr w:rsidR="00383AEA" w:rsidRPr="00E01CE3" w:rsidTr="00B7056F">
              <w:tc>
                <w:tcPr>
                  <w:tcW w:w="153" w:type="pct"/>
                </w:tcPr>
                <w:p w:rsidR="00383AEA" w:rsidRPr="00E01CE3" w:rsidRDefault="00383AEA" w:rsidP="00383AEA">
                  <w:pPr>
                    <w:suppressAutoHyphens/>
                    <w:autoSpaceDN w:val="0"/>
                    <w:ind w:firstLine="0"/>
                    <w:textAlignment w:val="baseline"/>
                    <w:rPr>
                      <w:rFonts w:eastAsia="Calibri"/>
                      <w:lang w:val="ro-RO"/>
                    </w:rPr>
                  </w:pPr>
                  <w:r w:rsidRPr="00E01CE3">
                    <w:rPr>
                      <w:rFonts w:eastAsia="Calibri"/>
                      <w:lang w:val="ro-RO"/>
                    </w:rPr>
                    <w:t>2</w:t>
                  </w:r>
                  <w:r w:rsidR="008C281D" w:rsidRPr="00E01CE3">
                    <w:rPr>
                      <w:rFonts w:eastAsia="Calibri"/>
                      <w:lang w:val="ro-RO"/>
                    </w:rPr>
                    <w:t>.</w:t>
                  </w:r>
                </w:p>
              </w:tc>
              <w:tc>
                <w:tcPr>
                  <w:tcW w:w="1223" w:type="pct"/>
                </w:tcPr>
                <w:p w:rsidR="00383AEA" w:rsidRPr="00E01CE3" w:rsidRDefault="00383AEA" w:rsidP="00383AEA">
                  <w:pPr>
                    <w:suppressAutoHyphens/>
                    <w:autoSpaceDN w:val="0"/>
                    <w:ind w:firstLine="0"/>
                    <w:textAlignment w:val="baseline"/>
                    <w:rPr>
                      <w:rFonts w:eastAsia="Calibri"/>
                      <w:sz w:val="12"/>
                      <w:lang w:val="ro-RO"/>
                    </w:rPr>
                  </w:pPr>
                </w:p>
              </w:tc>
              <w:tc>
                <w:tcPr>
                  <w:tcW w:w="656" w:type="pct"/>
                </w:tcPr>
                <w:p w:rsidR="00383AEA" w:rsidRPr="00E01CE3" w:rsidRDefault="00383AEA" w:rsidP="00383AEA">
                  <w:pPr>
                    <w:suppressAutoHyphens/>
                    <w:autoSpaceDN w:val="0"/>
                    <w:ind w:firstLine="0"/>
                    <w:textAlignment w:val="baseline"/>
                    <w:rPr>
                      <w:rFonts w:eastAsia="Calibri"/>
                      <w:sz w:val="12"/>
                      <w:lang w:val="ro-RO"/>
                    </w:rPr>
                  </w:pPr>
                </w:p>
              </w:tc>
              <w:tc>
                <w:tcPr>
                  <w:tcW w:w="723" w:type="pct"/>
                </w:tcPr>
                <w:p w:rsidR="00383AEA" w:rsidRPr="00E01CE3" w:rsidRDefault="00383AEA" w:rsidP="00383AEA">
                  <w:pPr>
                    <w:suppressAutoHyphens/>
                    <w:autoSpaceDN w:val="0"/>
                    <w:ind w:firstLine="0"/>
                    <w:textAlignment w:val="baseline"/>
                    <w:rPr>
                      <w:rFonts w:eastAsia="Calibri"/>
                      <w:lang w:val="ro-RO"/>
                    </w:rPr>
                  </w:pPr>
                </w:p>
              </w:tc>
              <w:tc>
                <w:tcPr>
                  <w:tcW w:w="658" w:type="pct"/>
                </w:tcPr>
                <w:p w:rsidR="00383AEA" w:rsidRPr="00E01CE3" w:rsidRDefault="00383AEA" w:rsidP="00383AEA">
                  <w:pPr>
                    <w:suppressAutoHyphens/>
                    <w:autoSpaceDN w:val="0"/>
                    <w:ind w:firstLine="0"/>
                    <w:textAlignment w:val="baseline"/>
                    <w:rPr>
                      <w:rFonts w:eastAsia="Calibri"/>
                      <w:lang w:val="ro-RO"/>
                    </w:rPr>
                  </w:pPr>
                </w:p>
              </w:tc>
              <w:tc>
                <w:tcPr>
                  <w:tcW w:w="657" w:type="pct"/>
                </w:tcPr>
                <w:p w:rsidR="00383AEA" w:rsidRPr="00E01CE3" w:rsidRDefault="00383AEA" w:rsidP="00383AEA">
                  <w:pPr>
                    <w:suppressAutoHyphens/>
                    <w:autoSpaceDN w:val="0"/>
                    <w:ind w:firstLine="0"/>
                    <w:textAlignment w:val="baseline"/>
                    <w:rPr>
                      <w:rFonts w:eastAsia="Calibri"/>
                      <w:lang w:val="ro-RO"/>
                    </w:rPr>
                  </w:pPr>
                </w:p>
              </w:tc>
              <w:tc>
                <w:tcPr>
                  <w:tcW w:w="930" w:type="pct"/>
                </w:tcPr>
                <w:p w:rsidR="00383AEA" w:rsidRPr="00E01CE3" w:rsidRDefault="00383AEA" w:rsidP="00383AEA">
                  <w:pPr>
                    <w:suppressAutoHyphens/>
                    <w:autoSpaceDN w:val="0"/>
                    <w:ind w:firstLine="0"/>
                    <w:textAlignment w:val="baseline"/>
                    <w:rPr>
                      <w:rFonts w:eastAsia="Calibri"/>
                      <w:lang w:val="ro-RO"/>
                    </w:rPr>
                  </w:pPr>
                </w:p>
              </w:tc>
            </w:tr>
            <w:tr w:rsidR="00383AEA" w:rsidRPr="00E01CE3" w:rsidTr="006B027F">
              <w:tc>
                <w:tcPr>
                  <w:tcW w:w="5000" w:type="pct"/>
                  <w:gridSpan w:val="7"/>
                </w:tcPr>
                <w:p w:rsidR="00383AEA" w:rsidRPr="00E01CE3" w:rsidRDefault="00383AEA" w:rsidP="00383AEA">
                  <w:pPr>
                    <w:suppressAutoHyphens/>
                    <w:autoSpaceDN w:val="0"/>
                    <w:ind w:firstLine="0"/>
                    <w:textAlignment w:val="baseline"/>
                    <w:rPr>
                      <w:rFonts w:eastAsia="Calibri"/>
                      <w:lang w:val="ro-RO"/>
                    </w:rPr>
                  </w:pPr>
                  <w:r w:rsidRPr="00E01CE3">
                    <w:rPr>
                      <w:rFonts w:eastAsia="Calibri"/>
                      <w:lang w:val="ro-RO"/>
                    </w:rPr>
                    <w:t xml:space="preserve">Persoanele juridice în care declarantul sau soțul/soția sau concubinul/concubina </w:t>
                  </w:r>
                  <w:r w:rsidR="00260230" w:rsidRPr="00E01CE3">
                    <w:rPr>
                      <w:rFonts w:eastAsia="Calibri"/>
                      <w:lang w:val="ro-RO"/>
                    </w:rPr>
                    <w:t>sînt</w:t>
                  </w:r>
                  <w:r w:rsidRPr="00E01CE3">
                    <w:rPr>
                      <w:rFonts w:eastAsia="Calibri"/>
                      <w:lang w:val="ro-RO"/>
                    </w:rPr>
                    <w:t xml:space="preserve"> beneficiari efectivi</w:t>
                  </w:r>
                </w:p>
              </w:tc>
            </w:tr>
            <w:tr w:rsidR="00383AEA" w:rsidRPr="00E01CE3" w:rsidTr="00B7056F">
              <w:tc>
                <w:tcPr>
                  <w:tcW w:w="153" w:type="pct"/>
                </w:tcPr>
                <w:p w:rsidR="00383AEA" w:rsidRPr="00E01CE3" w:rsidRDefault="00383AEA" w:rsidP="00383AEA">
                  <w:pPr>
                    <w:suppressAutoHyphens/>
                    <w:autoSpaceDN w:val="0"/>
                    <w:ind w:firstLine="0"/>
                    <w:textAlignment w:val="baseline"/>
                    <w:rPr>
                      <w:rFonts w:eastAsia="Calibri"/>
                      <w:lang w:val="ro-RO"/>
                    </w:rPr>
                  </w:pPr>
                  <w:r w:rsidRPr="00E01CE3">
                    <w:rPr>
                      <w:rFonts w:eastAsia="Calibri"/>
                      <w:lang w:val="ro-RO"/>
                    </w:rPr>
                    <w:t>1</w:t>
                  </w:r>
                  <w:r w:rsidR="008C281D" w:rsidRPr="00E01CE3">
                    <w:rPr>
                      <w:rFonts w:eastAsia="Calibri"/>
                      <w:lang w:val="ro-RO"/>
                    </w:rPr>
                    <w:t>.</w:t>
                  </w:r>
                </w:p>
              </w:tc>
              <w:tc>
                <w:tcPr>
                  <w:tcW w:w="1223" w:type="pct"/>
                </w:tcPr>
                <w:p w:rsidR="00383AEA" w:rsidRPr="00E01CE3" w:rsidRDefault="00383AEA" w:rsidP="00383AEA">
                  <w:pPr>
                    <w:suppressAutoHyphens/>
                    <w:autoSpaceDN w:val="0"/>
                    <w:ind w:firstLine="0"/>
                    <w:textAlignment w:val="baseline"/>
                    <w:rPr>
                      <w:rFonts w:eastAsia="Calibri"/>
                      <w:lang w:val="ro-RO"/>
                    </w:rPr>
                  </w:pPr>
                </w:p>
              </w:tc>
              <w:tc>
                <w:tcPr>
                  <w:tcW w:w="656" w:type="pct"/>
                </w:tcPr>
                <w:p w:rsidR="00383AEA" w:rsidRPr="00E01CE3" w:rsidRDefault="00383AEA" w:rsidP="00383AEA">
                  <w:pPr>
                    <w:suppressAutoHyphens/>
                    <w:autoSpaceDN w:val="0"/>
                    <w:ind w:firstLine="0"/>
                    <w:textAlignment w:val="baseline"/>
                    <w:rPr>
                      <w:rFonts w:eastAsia="Calibri"/>
                      <w:lang w:val="ro-RO"/>
                    </w:rPr>
                  </w:pPr>
                </w:p>
              </w:tc>
              <w:tc>
                <w:tcPr>
                  <w:tcW w:w="723" w:type="pct"/>
                </w:tcPr>
                <w:p w:rsidR="00383AEA" w:rsidRPr="00E01CE3" w:rsidRDefault="00383AEA" w:rsidP="00383AEA">
                  <w:pPr>
                    <w:suppressAutoHyphens/>
                    <w:autoSpaceDN w:val="0"/>
                    <w:ind w:firstLine="0"/>
                    <w:textAlignment w:val="baseline"/>
                    <w:rPr>
                      <w:rFonts w:eastAsia="Calibri"/>
                      <w:lang w:val="ro-RO"/>
                    </w:rPr>
                  </w:pPr>
                </w:p>
              </w:tc>
              <w:tc>
                <w:tcPr>
                  <w:tcW w:w="658" w:type="pct"/>
                </w:tcPr>
                <w:p w:rsidR="00383AEA" w:rsidRPr="00E01CE3" w:rsidRDefault="00383AEA" w:rsidP="00383AEA">
                  <w:pPr>
                    <w:suppressAutoHyphens/>
                    <w:autoSpaceDN w:val="0"/>
                    <w:ind w:firstLine="0"/>
                    <w:textAlignment w:val="baseline"/>
                    <w:rPr>
                      <w:rFonts w:eastAsia="Calibri"/>
                      <w:lang w:val="ro-RO"/>
                    </w:rPr>
                  </w:pPr>
                </w:p>
              </w:tc>
              <w:tc>
                <w:tcPr>
                  <w:tcW w:w="657" w:type="pct"/>
                </w:tcPr>
                <w:p w:rsidR="00383AEA" w:rsidRPr="00E01CE3" w:rsidRDefault="00383AEA" w:rsidP="00383AEA">
                  <w:pPr>
                    <w:suppressAutoHyphens/>
                    <w:autoSpaceDN w:val="0"/>
                    <w:ind w:firstLine="0"/>
                    <w:textAlignment w:val="baseline"/>
                    <w:rPr>
                      <w:rFonts w:eastAsia="Calibri"/>
                      <w:lang w:val="ro-RO"/>
                    </w:rPr>
                  </w:pPr>
                </w:p>
              </w:tc>
              <w:tc>
                <w:tcPr>
                  <w:tcW w:w="930" w:type="pct"/>
                </w:tcPr>
                <w:p w:rsidR="00383AEA" w:rsidRPr="00E01CE3" w:rsidRDefault="00383AEA" w:rsidP="00383AEA">
                  <w:pPr>
                    <w:suppressAutoHyphens/>
                    <w:autoSpaceDN w:val="0"/>
                    <w:ind w:firstLine="0"/>
                    <w:textAlignment w:val="baseline"/>
                    <w:rPr>
                      <w:rFonts w:eastAsia="Calibri"/>
                      <w:lang w:val="ro-RO"/>
                    </w:rPr>
                  </w:pPr>
                </w:p>
              </w:tc>
            </w:tr>
            <w:tr w:rsidR="00383AEA" w:rsidRPr="00E01CE3" w:rsidTr="00B7056F">
              <w:tc>
                <w:tcPr>
                  <w:tcW w:w="153" w:type="pct"/>
                </w:tcPr>
                <w:p w:rsidR="00383AEA" w:rsidRPr="00E01CE3" w:rsidRDefault="00383AEA" w:rsidP="00383AEA">
                  <w:pPr>
                    <w:suppressAutoHyphens/>
                    <w:autoSpaceDN w:val="0"/>
                    <w:ind w:firstLine="0"/>
                    <w:textAlignment w:val="baseline"/>
                    <w:rPr>
                      <w:rFonts w:eastAsia="Calibri"/>
                      <w:lang w:val="ro-RO"/>
                    </w:rPr>
                  </w:pPr>
                  <w:r w:rsidRPr="00E01CE3">
                    <w:rPr>
                      <w:rFonts w:eastAsia="Calibri"/>
                      <w:lang w:val="ro-RO"/>
                    </w:rPr>
                    <w:t>2</w:t>
                  </w:r>
                  <w:r w:rsidR="008C281D" w:rsidRPr="00E01CE3">
                    <w:rPr>
                      <w:rFonts w:eastAsia="Calibri"/>
                      <w:lang w:val="ro-RO"/>
                    </w:rPr>
                    <w:t>.</w:t>
                  </w:r>
                </w:p>
              </w:tc>
              <w:tc>
                <w:tcPr>
                  <w:tcW w:w="1223" w:type="pct"/>
                </w:tcPr>
                <w:p w:rsidR="00383AEA" w:rsidRPr="00E01CE3" w:rsidRDefault="00383AEA" w:rsidP="00383AEA">
                  <w:pPr>
                    <w:suppressAutoHyphens/>
                    <w:autoSpaceDN w:val="0"/>
                    <w:ind w:firstLine="0"/>
                    <w:textAlignment w:val="baseline"/>
                    <w:rPr>
                      <w:rFonts w:eastAsia="Calibri"/>
                      <w:lang w:val="ro-RO"/>
                    </w:rPr>
                  </w:pPr>
                </w:p>
              </w:tc>
              <w:tc>
                <w:tcPr>
                  <w:tcW w:w="656" w:type="pct"/>
                </w:tcPr>
                <w:p w:rsidR="00383AEA" w:rsidRPr="00E01CE3" w:rsidRDefault="00383AEA" w:rsidP="00383AEA">
                  <w:pPr>
                    <w:suppressAutoHyphens/>
                    <w:autoSpaceDN w:val="0"/>
                    <w:ind w:firstLine="0"/>
                    <w:textAlignment w:val="baseline"/>
                    <w:rPr>
                      <w:rFonts w:eastAsia="Calibri"/>
                      <w:lang w:val="ro-RO"/>
                    </w:rPr>
                  </w:pPr>
                </w:p>
              </w:tc>
              <w:tc>
                <w:tcPr>
                  <w:tcW w:w="723" w:type="pct"/>
                </w:tcPr>
                <w:p w:rsidR="00383AEA" w:rsidRPr="00E01CE3" w:rsidRDefault="00383AEA" w:rsidP="00383AEA">
                  <w:pPr>
                    <w:suppressAutoHyphens/>
                    <w:autoSpaceDN w:val="0"/>
                    <w:ind w:firstLine="0"/>
                    <w:textAlignment w:val="baseline"/>
                    <w:rPr>
                      <w:rFonts w:eastAsia="Calibri"/>
                      <w:lang w:val="ro-RO"/>
                    </w:rPr>
                  </w:pPr>
                </w:p>
              </w:tc>
              <w:tc>
                <w:tcPr>
                  <w:tcW w:w="658" w:type="pct"/>
                </w:tcPr>
                <w:p w:rsidR="00383AEA" w:rsidRPr="00E01CE3" w:rsidRDefault="00383AEA" w:rsidP="00383AEA">
                  <w:pPr>
                    <w:suppressAutoHyphens/>
                    <w:autoSpaceDN w:val="0"/>
                    <w:ind w:firstLine="0"/>
                    <w:textAlignment w:val="baseline"/>
                    <w:rPr>
                      <w:rFonts w:eastAsia="Calibri"/>
                      <w:lang w:val="ro-RO"/>
                    </w:rPr>
                  </w:pPr>
                </w:p>
              </w:tc>
              <w:tc>
                <w:tcPr>
                  <w:tcW w:w="657" w:type="pct"/>
                </w:tcPr>
                <w:p w:rsidR="00383AEA" w:rsidRPr="00E01CE3" w:rsidRDefault="00383AEA" w:rsidP="00383AEA">
                  <w:pPr>
                    <w:suppressAutoHyphens/>
                    <w:autoSpaceDN w:val="0"/>
                    <w:ind w:firstLine="0"/>
                    <w:textAlignment w:val="baseline"/>
                    <w:rPr>
                      <w:rFonts w:eastAsia="Calibri"/>
                      <w:lang w:val="ro-RO"/>
                    </w:rPr>
                  </w:pPr>
                </w:p>
              </w:tc>
              <w:tc>
                <w:tcPr>
                  <w:tcW w:w="930" w:type="pct"/>
                </w:tcPr>
                <w:p w:rsidR="00383AEA" w:rsidRPr="00E01CE3" w:rsidRDefault="00383AEA" w:rsidP="00383AEA">
                  <w:pPr>
                    <w:suppressAutoHyphens/>
                    <w:autoSpaceDN w:val="0"/>
                    <w:ind w:firstLine="0"/>
                    <w:textAlignment w:val="baseline"/>
                    <w:rPr>
                      <w:rFonts w:eastAsia="Calibri"/>
                      <w:lang w:val="ro-RO"/>
                    </w:rPr>
                  </w:pPr>
                </w:p>
              </w:tc>
            </w:tr>
          </w:tbl>
          <w:p w:rsidR="00383AEA" w:rsidRPr="00E01CE3" w:rsidRDefault="00383AEA" w:rsidP="00383AEA">
            <w:pPr>
              <w:suppressAutoHyphens/>
              <w:autoSpaceDN w:val="0"/>
              <w:ind w:firstLine="0"/>
              <w:textAlignment w:val="baseline"/>
              <w:rPr>
                <w:rFonts w:eastAsia="Calibri"/>
                <w:lang w:val="ro-RO"/>
              </w:rPr>
            </w:pPr>
          </w:p>
        </w:tc>
      </w:tr>
      <w:tr w:rsidR="00383AEA" w:rsidRPr="00E01CE3" w:rsidTr="008C281D">
        <w:trPr>
          <w:trHeight w:val="303"/>
        </w:trPr>
        <w:tc>
          <w:tcPr>
            <w:tcW w:w="5000" w:type="pct"/>
            <w:gridSpan w:val="3"/>
            <w:tcBorders>
              <w:top w:val="double" w:sz="4" w:space="0" w:color="auto"/>
              <w:left w:val="double" w:sz="4" w:space="0" w:color="auto"/>
              <w:bottom w:val="double" w:sz="4" w:space="0" w:color="auto"/>
              <w:right w:val="double" w:sz="4" w:space="0" w:color="auto"/>
            </w:tcBorders>
            <w:shd w:val="clear" w:color="auto" w:fill="D9D9D9"/>
          </w:tcPr>
          <w:p w:rsidR="00383AEA" w:rsidRPr="00E01CE3" w:rsidRDefault="00383AEA" w:rsidP="00383AEA">
            <w:pPr>
              <w:suppressAutoHyphens/>
              <w:autoSpaceDN w:val="0"/>
              <w:ind w:firstLine="0"/>
              <w:textAlignment w:val="baseline"/>
              <w:rPr>
                <w:rFonts w:eastAsia="Calibri"/>
                <w:b/>
                <w:lang w:val="ro-RO"/>
              </w:rPr>
            </w:pPr>
            <w:r w:rsidRPr="00E01CE3">
              <w:rPr>
                <w:rFonts w:eastAsia="Calibri"/>
                <w:b/>
                <w:lang w:val="ro-RO"/>
              </w:rPr>
              <w:t xml:space="preserve">C. </w:t>
            </w:r>
            <w:r w:rsidRPr="00E01CE3">
              <w:rPr>
                <w:b/>
                <w:color w:val="000000"/>
                <w:lang w:val="ro-RO"/>
              </w:rPr>
              <w:t>Calitatea de administrator autorizat și/sau de membru al organelor colegiale din cadrul organizațiilor publice</w:t>
            </w:r>
          </w:p>
        </w:tc>
      </w:tr>
      <w:tr w:rsidR="00383AEA" w:rsidRPr="00E01CE3" w:rsidTr="008C281D">
        <w:trPr>
          <w:trHeight w:val="62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6677"/>
              <w:gridCol w:w="3554"/>
              <w:gridCol w:w="4027"/>
            </w:tblGrid>
            <w:tr w:rsidR="00383AEA" w:rsidRPr="00E01CE3" w:rsidTr="00690CDD">
              <w:tc>
                <w:tcPr>
                  <w:tcW w:w="174" w:type="pct"/>
                </w:tcPr>
                <w:p w:rsidR="00383AEA" w:rsidRPr="00E01CE3" w:rsidRDefault="00383AEA" w:rsidP="00383AEA">
                  <w:pPr>
                    <w:suppressAutoHyphens/>
                    <w:autoSpaceDN w:val="0"/>
                    <w:ind w:firstLine="0"/>
                    <w:textAlignment w:val="baseline"/>
                    <w:rPr>
                      <w:rFonts w:eastAsia="Calibri"/>
                      <w:b/>
                      <w:lang w:val="ro-RO"/>
                    </w:rPr>
                  </w:pPr>
                  <w:r w:rsidRPr="00E01CE3">
                    <w:rPr>
                      <w:rFonts w:eastAsia="Calibri"/>
                      <w:b/>
                      <w:iCs/>
                      <w:lang w:val="ro-RO"/>
                    </w:rPr>
                    <w:t>Nr. crt.</w:t>
                  </w:r>
                </w:p>
              </w:tc>
              <w:tc>
                <w:tcPr>
                  <w:tcW w:w="2260" w:type="pct"/>
                </w:tcPr>
                <w:p w:rsidR="00383AEA" w:rsidRPr="00E01CE3" w:rsidRDefault="00383AEA" w:rsidP="00383AEA">
                  <w:pPr>
                    <w:suppressAutoHyphens/>
                    <w:autoSpaceDN w:val="0"/>
                    <w:ind w:firstLine="0"/>
                    <w:jc w:val="center"/>
                    <w:textAlignment w:val="baseline"/>
                    <w:rPr>
                      <w:rFonts w:eastAsia="Calibri"/>
                      <w:b/>
                      <w:lang w:val="ro-RO"/>
                    </w:rPr>
                  </w:pPr>
                  <w:r w:rsidRPr="00E01CE3">
                    <w:rPr>
                      <w:rFonts w:eastAsia="Calibri"/>
                      <w:b/>
                      <w:lang w:val="ro-RO"/>
                    </w:rPr>
                    <w:t>Calitatea deținută</w:t>
                  </w:r>
                </w:p>
              </w:tc>
              <w:tc>
                <w:tcPr>
                  <w:tcW w:w="1203" w:type="pct"/>
                </w:tcPr>
                <w:p w:rsidR="00383AEA" w:rsidRPr="00E01CE3" w:rsidRDefault="00383AEA" w:rsidP="00383AEA">
                  <w:pPr>
                    <w:suppressAutoHyphens/>
                    <w:autoSpaceDN w:val="0"/>
                    <w:ind w:firstLine="0"/>
                    <w:jc w:val="center"/>
                    <w:textAlignment w:val="baseline"/>
                    <w:rPr>
                      <w:rFonts w:eastAsia="Calibri"/>
                      <w:b/>
                      <w:lang w:val="ro-RO"/>
                    </w:rPr>
                  </w:pPr>
                  <w:r w:rsidRPr="00E01CE3">
                    <w:rPr>
                      <w:rFonts w:eastAsia="Calibri"/>
                      <w:b/>
                      <w:lang w:val="ro-RO"/>
                    </w:rPr>
                    <w:t>Data obținerii licenței, numărul licenței sau data desemnării/numirii</w:t>
                  </w:r>
                </w:p>
              </w:tc>
              <w:tc>
                <w:tcPr>
                  <w:tcW w:w="1363" w:type="pct"/>
                </w:tcPr>
                <w:p w:rsidR="00383AEA" w:rsidRPr="00E01CE3" w:rsidRDefault="00383AEA" w:rsidP="00383AEA">
                  <w:pPr>
                    <w:suppressAutoHyphens/>
                    <w:autoSpaceDN w:val="0"/>
                    <w:ind w:firstLine="0"/>
                    <w:jc w:val="center"/>
                    <w:textAlignment w:val="baseline"/>
                    <w:rPr>
                      <w:rFonts w:eastAsia="Calibri"/>
                      <w:b/>
                      <w:lang w:val="ro-RO"/>
                    </w:rPr>
                  </w:pPr>
                  <w:r w:rsidRPr="00E01CE3">
                    <w:rPr>
                      <w:rFonts w:eastAsia="Calibri"/>
                      <w:b/>
                      <w:lang w:val="ro-RO"/>
                    </w:rPr>
                    <w:t>Documentul care certifică calitatea respectivă</w:t>
                  </w:r>
                </w:p>
              </w:tc>
            </w:tr>
            <w:tr w:rsidR="00383AEA" w:rsidRPr="00E01CE3" w:rsidTr="00690CDD">
              <w:tc>
                <w:tcPr>
                  <w:tcW w:w="174" w:type="pct"/>
                </w:tcPr>
                <w:p w:rsidR="00383AEA" w:rsidRPr="00E01CE3" w:rsidRDefault="00383AEA" w:rsidP="00383AEA">
                  <w:pPr>
                    <w:suppressAutoHyphens/>
                    <w:autoSpaceDN w:val="0"/>
                    <w:ind w:firstLine="0"/>
                    <w:textAlignment w:val="baseline"/>
                    <w:rPr>
                      <w:rFonts w:eastAsia="Calibri"/>
                      <w:lang w:val="ro-RO"/>
                    </w:rPr>
                  </w:pPr>
                  <w:r w:rsidRPr="00E01CE3">
                    <w:rPr>
                      <w:rFonts w:eastAsia="Calibri"/>
                      <w:lang w:val="ro-RO"/>
                    </w:rPr>
                    <w:t>1</w:t>
                  </w:r>
                  <w:r w:rsidR="008C281D" w:rsidRPr="00E01CE3">
                    <w:rPr>
                      <w:rFonts w:eastAsia="Calibri"/>
                      <w:lang w:val="ro-RO"/>
                    </w:rPr>
                    <w:t>.</w:t>
                  </w:r>
                </w:p>
              </w:tc>
              <w:tc>
                <w:tcPr>
                  <w:tcW w:w="2260" w:type="pct"/>
                </w:tcPr>
                <w:p w:rsidR="00383AEA" w:rsidRPr="00E01CE3" w:rsidRDefault="00383AEA" w:rsidP="00383AEA">
                  <w:pPr>
                    <w:suppressAutoHyphens/>
                    <w:autoSpaceDN w:val="0"/>
                    <w:ind w:firstLine="0"/>
                    <w:textAlignment w:val="baseline"/>
                    <w:rPr>
                      <w:rFonts w:eastAsia="Calibri"/>
                      <w:lang w:val="ro-RO"/>
                    </w:rPr>
                  </w:pPr>
                </w:p>
              </w:tc>
              <w:tc>
                <w:tcPr>
                  <w:tcW w:w="1203" w:type="pct"/>
                </w:tcPr>
                <w:p w:rsidR="00383AEA" w:rsidRPr="00E01CE3" w:rsidRDefault="00383AEA" w:rsidP="00383AEA">
                  <w:pPr>
                    <w:suppressAutoHyphens/>
                    <w:autoSpaceDN w:val="0"/>
                    <w:ind w:firstLine="0"/>
                    <w:textAlignment w:val="baseline"/>
                    <w:rPr>
                      <w:rFonts w:eastAsia="Calibri"/>
                      <w:lang w:val="ro-RO"/>
                    </w:rPr>
                  </w:pPr>
                </w:p>
              </w:tc>
              <w:tc>
                <w:tcPr>
                  <w:tcW w:w="1363" w:type="pct"/>
                </w:tcPr>
                <w:p w:rsidR="00383AEA" w:rsidRPr="00E01CE3" w:rsidRDefault="00383AEA" w:rsidP="00383AEA">
                  <w:pPr>
                    <w:suppressAutoHyphens/>
                    <w:autoSpaceDN w:val="0"/>
                    <w:ind w:firstLine="0"/>
                    <w:textAlignment w:val="baseline"/>
                    <w:rPr>
                      <w:rFonts w:eastAsia="Calibri"/>
                      <w:lang w:val="ro-RO"/>
                    </w:rPr>
                  </w:pPr>
                </w:p>
              </w:tc>
            </w:tr>
            <w:tr w:rsidR="00383AEA" w:rsidRPr="00E01CE3" w:rsidTr="00690CDD">
              <w:tc>
                <w:tcPr>
                  <w:tcW w:w="174" w:type="pct"/>
                </w:tcPr>
                <w:p w:rsidR="00383AEA" w:rsidRPr="00E01CE3" w:rsidRDefault="00383AEA" w:rsidP="00383AEA">
                  <w:pPr>
                    <w:suppressAutoHyphens/>
                    <w:autoSpaceDN w:val="0"/>
                    <w:ind w:firstLine="0"/>
                    <w:textAlignment w:val="baseline"/>
                    <w:rPr>
                      <w:rFonts w:eastAsia="Calibri"/>
                      <w:lang w:val="ro-RO"/>
                    </w:rPr>
                  </w:pPr>
                  <w:r w:rsidRPr="00E01CE3">
                    <w:rPr>
                      <w:rFonts w:eastAsia="Calibri"/>
                      <w:lang w:val="ro-RO"/>
                    </w:rPr>
                    <w:t>2</w:t>
                  </w:r>
                  <w:r w:rsidR="008C281D" w:rsidRPr="00E01CE3">
                    <w:rPr>
                      <w:rFonts w:eastAsia="Calibri"/>
                      <w:lang w:val="ro-RO"/>
                    </w:rPr>
                    <w:t>.</w:t>
                  </w:r>
                </w:p>
              </w:tc>
              <w:tc>
                <w:tcPr>
                  <w:tcW w:w="2260" w:type="pct"/>
                </w:tcPr>
                <w:p w:rsidR="00383AEA" w:rsidRPr="00E01CE3" w:rsidRDefault="00383AEA" w:rsidP="00383AEA">
                  <w:pPr>
                    <w:suppressAutoHyphens/>
                    <w:autoSpaceDN w:val="0"/>
                    <w:ind w:firstLine="0"/>
                    <w:textAlignment w:val="baseline"/>
                    <w:rPr>
                      <w:rFonts w:eastAsia="Calibri"/>
                      <w:lang w:val="ro-RO"/>
                    </w:rPr>
                  </w:pPr>
                </w:p>
              </w:tc>
              <w:tc>
                <w:tcPr>
                  <w:tcW w:w="1203" w:type="pct"/>
                </w:tcPr>
                <w:p w:rsidR="00383AEA" w:rsidRPr="00E01CE3" w:rsidRDefault="00383AEA" w:rsidP="00383AEA">
                  <w:pPr>
                    <w:suppressAutoHyphens/>
                    <w:autoSpaceDN w:val="0"/>
                    <w:ind w:firstLine="0"/>
                    <w:textAlignment w:val="baseline"/>
                    <w:rPr>
                      <w:rFonts w:eastAsia="Calibri"/>
                      <w:lang w:val="ro-RO"/>
                    </w:rPr>
                  </w:pPr>
                </w:p>
              </w:tc>
              <w:tc>
                <w:tcPr>
                  <w:tcW w:w="1363" w:type="pct"/>
                </w:tcPr>
                <w:p w:rsidR="00383AEA" w:rsidRPr="00E01CE3" w:rsidRDefault="00383AEA" w:rsidP="00383AEA">
                  <w:pPr>
                    <w:suppressAutoHyphens/>
                    <w:autoSpaceDN w:val="0"/>
                    <w:ind w:firstLine="0"/>
                    <w:textAlignment w:val="baseline"/>
                    <w:rPr>
                      <w:rFonts w:eastAsia="Calibri"/>
                      <w:lang w:val="ro-RO"/>
                    </w:rPr>
                  </w:pPr>
                </w:p>
              </w:tc>
            </w:tr>
            <w:tr w:rsidR="00383AEA" w:rsidRPr="00E01CE3" w:rsidTr="00690CDD">
              <w:tc>
                <w:tcPr>
                  <w:tcW w:w="174" w:type="pct"/>
                </w:tcPr>
                <w:p w:rsidR="00383AEA" w:rsidRPr="00E01CE3" w:rsidRDefault="00383AEA" w:rsidP="00383AEA">
                  <w:pPr>
                    <w:suppressAutoHyphens/>
                    <w:autoSpaceDN w:val="0"/>
                    <w:ind w:firstLine="0"/>
                    <w:textAlignment w:val="baseline"/>
                    <w:rPr>
                      <w:rFonts w:eastAsia="Calibri"/>
                      <w:lang w:val="ro-RO"/>
                    </w:rPr>
                  </w:pPr>
                  <w:r w:rsidRPr="00E01CE3">
                    <w:rPr>
                      <w:rFonts w:eastAsia="Calibri"/>
                      <w:lang w:val="ro-RO"/>
                    </w:rPr>
                    <w:t>3</w:t>
                  </w:r>
                  <w:r w:rsidR="008C281D" w:rsidRPr="00E01CE3">
                    <w:rPr>
                      <w:rFonts w:eastAsia="Calibri"/>
                      <w:lang w:val="ro-RO"/>
                    </w:rPr>
                    <w:t>.</w:t>
                  </w:r>
                </w:p>
              </w:tc>
              <w:tc>
                <w:tcPr>
                  <w:tcW w:w="2260" w:type="pct"/>
                </w:tcPr>
                <w:p w:rsidR="00383AEA" w:rsidRPr="00E01CE3" w:rsidRDefault="00383AEA" w:rsidP="00383AEA">
                  <w:pPr>
                    <w:suppressAutoHyphens/>
                    <w:autoSpaceDN w:val="0"/>
                    <w:ind w:firstLine="0"/>
                    <w:textAlignment w:val="baseline"/>
                    <w:rPr>
                      <w:rFonts w:eastAsia="Calibri"/>
                      <w:lang w:val="ro-RO"/>
                    </w:rPr>
                  </w:pPr>
                </w:p>
              </w:tc>
              <w:tc>
                <w:tcPr>
                  <w:tcW w:w="1203" w:type="pct"/>
                </w:tcPr>
                <w:p w:rsidR="00383AEA" w:rsidRPr="00E01CE3" w:rsidRDefault="00383AEA" w:rsidP="00383AEA">
                  <w:pPr>
                    <w:suppressAutoHyphens/>
                    <w:autoSpaceDN w:val="0"/>
                    <w:ind w:firstLine="0"/>
                    <w:textAlignment w:val="baseline"/>
                    <w:rPr>
                      <w:rFonts w:eastAsia="Calibri"/>
                      <w:lang w:val="ro-RO"/>
                    </w:rPr>
                  </w:pPr>
                </w:p>
              </w:tc>
              <w:tc>
                <w:tcPr>
                  <w:tcW w:w="1363" w:type="pct"/>
                </w:tcPr>
                <w:p w:rsidR="00383AEA" w:rsidRPr="00E01CE3" w:rsidRDefault="00690CDD" w:rsidP="00383AEA">
                  <w:pPr>
                    <w:suppressAutoHyphens/>
                    <w:autoSpaceDN w:val="0"/>
                    <w:ind w:firstLine="0"/>
                    <w:textAlignment w:val="baseline"/>
                    <w:rPr>
                      <w:rFonts w:eastAsia="Calibri"/>
                      <w:lang w:val="ro-RO"/>
                    </w:rPr>
                  </w:pPr>
                  <w:r>
                    <w:rPr>
                      <w:rFonts w:eastAsia="Calibri"/>
                      <w:lang w:val="ro-RO"/>
                    </w:rPr>
                    <w:t>„                                                                       ”.</w:t>
                  </w:r>
                </w:p>
              </w:tc>
            </w:tr>
          </w:tbl>
          <w:p w:rsidR="00383AEA" w:rsidRPr="00BB00AB" w:rsidRDefault="00383AEA" w:rsidP="00383AEA">
            <w:pPr>
              <w:suppressAutoHyphens/>
              <w:autoSpaceDN w:val="0"/>
              <w:ind w:firstLine="0"/>
              <w:textAlignment w:val="baseline"/>
              <w:rPr>
                <w:rFonts w:eastAsia="Calibri"/>
                <w:sz w:val="18"/>
                <w:szCs w:val="18"/>
                <w:lang w:val="ro-RO"/>
              </w:rPr>
            </w:pPr>
          </w:p>
        </w:tc>
      </w:tr>
    </w:tbl>
    <w:p w:rsidR="00941FAB" w:rsidRPr="00E01CE3" w:rsidRDefault="00941FAB" w:rsidP="00383AEA">
      <w:pPr>
        <w:ind w:firstLine="0"/>
        <w:rPr>
          <w:rFonts w:eastAsia="Calibri"/>
          <w:b/>
          <w:sz w:val="24"/>
          <w:szCs w:val="24"/>
          <w:lang w:val="ro-RO"/>
        </w:rPr>
        <w:sectPr w:rsidR="00941FAB" w:rsidRPr="00E01CE3" w:rsidSect="00941FAB">
          <w:pgSz w:w="16840" w:h="11907" w:orient="landscape" w:code="9"/>
          <w:pgMar w:top="964" w:right="1134" w:bottom="1814" w:left="1134" w:header="720" w:footer="720" w:gutter="0"/>
          <w:cols w:space="720"/>
          <w:docGrid w:linePitch="272"/>
        </w:sectPr>
      </w:pPr>
    </w:p>
    <w:p w:rsidR="00383AEA" w:rsidRPr="00E01CE3" w:rsidRDefault="00383AEA" w:rsidP="00260230">
      <w:pPr>
        <w:ind w:firstLine="709"/>
        <w:rPr>
          <w:rFonts w:eastAsia="Calibri"/>
          <w:sz w:val="28"/>
          <w:szCs w:val="28"/>
          <w:lang w:val="ro-RO"/>
        </w:rPr>
      </w:pPr>
      <w:r w:rsidRPr="00E01CE3">
        <w:rPr>
          <w:rFonts w:eastAsia="Calibri"/>
          <w:b/>
          <w:sz w:val="28"/>
          <w:szCs w:val="28"/>
          <w:lang w:val="ro-RO"/>
        </w:rPr>
        <w:lastRenderedPageBreak/>
        <w:t xml:space="preserve">Art. VI. – </w:t>
      </w:r>
      <w:r w:rsidRPr="00E01CE3">
        <w:rPr>
          <w:rFonts w:eastAsia="Calibri"/>
          <w:sz w:val="28"/>
          <w:szCs w:val="28"/>
          <w:lang w:val="ro-RO"/>
        </w:rPr>
        <w:t>Prezenta lege intră în vigoare la data publicării, cu excepția:</w:t>
      </w:r>
    </w:p>
    <w:p w:rsidR="00383AEA" w:rsidRPr="00E01CE3" w:rsidRDefault="00383AEA" w:rsidP="00FC675B">
      <w:pPr>
        <w:numPr>
          <w:ilvl w:val="0"/>
          <w:numId w:val="34"/>
        </w:numPr>
        <w:tabs>
          <w:tab w:val="left" w:pos="1080"/>
        </w:tabs>
        <w:spacing w:after="200"/>
        <w:ind w:left="-90" w:firstLine="798"/>
        <w:contextualSpacing/>
        <w:rPr>
          <w:rFonts w:eastAsia="Calibri"/>
          <w:sz w:val="28"/>
          <w:szCs w:val="28"/>
          <w:lang w:val="ro-RO"/>
        </w:rPr>
      </w:pPr>
      <w:r w:rsidRPr="00E01CE3">
        <w:rPr>
          <w:rFonts w:eastAsia="Calibri"/>
          <w:sz w:val="28"/>
          <w:szCs w:val="28"/>
          <w:lang w:val="ro-RO"/>
        </w:rPr>
        <w:t xml:space="preserve">prevederilor </w:t>
      </w:r>
      <w:r w:rsidR="0010084D" w:rsidRPr="00E01CE3">
        <w:rPr>
          <w:rFonts w:eastAsia="Calibri"/>
          <w:sz w:val="28"/>
          <w:szCs w:val="28"/>
          <w:lang w:val="ro-RO"/>
        </w:rPr>
        <w:t>punctului 7</w:t>
      </w:r>
      <w:r w:rsidRPr="00E01CE3">
        <w:rPr>
          <w:rFonts w:eastAsia="Calibri"/>
          <w:sz w:val="28"/>
          <w:szCs w:val="28"/>
          <w:lang w:val="ro-RO"/>
        </w:rPr>
        <w:t>subpunctu</w:t>
      </w:r>
      <w:r w:rsidR="0010084D" w:rsidRPr="00E01CE3">
        <w:rPr>
          <w:rFonts w:eastAsia="Calibri"/>
          <w:sz w:val="28"/>
          <w:szCs w:val="28"/>
          <w:lang w:val="ro-RO"/>
        </w:rPr>
        <w:t>l</w:t>
      </w:r>
      <w:r w:rsidRPr="00E01CE3">
        <w:rPr>
          <w:rFonts w:eastAsia="Calibri"/>
          <w:sz w:val="28"/>
          <w:szCs w:val="28"/>
          <w:lang w:val="ro-RO"/>
        </w:rPr>
        <w:t xml:space="preserve"> 3) din </w:t>
      </w:r>
      <w:r w:rsidR="0010084D" w:rsidRPr="00E01CE3">
        <w:rPr>
          <w:rFonts w:eastAsia="Calibri"/>
          <w:sz w:val="28"/>
          <w:szCs w:val="28"/>
          <w:lang w:val="ro-RO"/>
        </w:rPr>
        <w:t>a</w:t>
      </w:r>
      <w:r w:rsidRPr="00E01CE3">
        <w:rPr>
          <w:rFonts w:eastAsia="Calibri"/>
          <w:sz w:val="28"/>
          <w:szCs w:val="28"/>
          <w:lang w:val="ro-RO"/>
        </w:rPr>
        <w:t>rt. III</w:t>
      </w:r>
      <w:r w:rsidR="0010084D" w:rsidRPr="00E01CE3">
        <w:rPr>
          <w:rFonts w:eastAsia="Calibri"/>
          <w:sz w:val="28"/>
          <w:szCs w:val="28"/>
          <w:lang w:val="ro-RO"/>
        </w:rPr>
        <w:t>,</w:t>
      </w:r>
      <w:r w:rsidRPr="00E01CE3">
        <w:rPr>
          <w:rFonts w:eastAsia="Calibri"/>
          <w:sz w:val="28"/>
          <w:szCs w:val="28"/>
          <w:lang w:val="ro-RO"/>
        </w:rPr>
        <w:t xml:space="preserve"> în partea ce se referă la remunerarea membrilor Consiliului de Integritate care vor intra în vigoare de la 1 ianuarie 2019;</w:t>
      </w:r>
    </w:p>
    <w:p w:rsidR="00383AEA" w:rsidRPr="00E01CE3" w:rsidRDefault="00383AEA" w:rsidP="00FC675B">
      <w:pPr>
        <w:numPr>
          <w:ilvl w:val="0"/>
          <w:numId w:val="34"/>
        </w:numPr>
        <w:tabs>
          <w:tab w:val="left" w:pos="1080"/>
        </w:tabs>
        <w:spacing w:after="200"/>
        <w:ind w:left="-90" w:firstLine="798"/>
        <w:contextualSpacing/>
        <w:rPr>
          <w:rFonts w:eastAsia="Calibri"/>
          <w:sz w:val="28"/>
          <w:szCs w:val="28"/>
          <w:lang w:val="ro-RO"/>
        </w:rPr>
      </w:pPr>
      <w:r w:rsidRPr="00E01CE3">
        <w:rPr>
          <w:rFonts w:eastAsia="Calibri"/>
          <w:sz w:val="28"/>
          <w:szCs w:val="28"/>
          <w:lang w:val="ro-RO"/>
        </w:rPr>
        <w:t xml:space="preserve">prevederilor punctului 3 din </w:t>
      </w:r>
      <w:r w:rsidR="0010084D" w:rsidRPr="00E01CE3">
        <w:rPr>
          <w:rFonts w:eastAsia="Calibri"/>
          <w:sz w:val="28"/>
          <w:szCs w:val="28"/>
          <w:lang w:val="ro-RO"/>
        </w:rPr>
        <w:t xml:space="preserve">art. IV, </w:t>
      </w:r>
      <w:r w:rsidRPr="00E01CE3">
        <w:rPr>
          <w:rFonts w:eastAsia="Calibri"/>
          <w:sz w:val="28"/>
          <w:szCs w:val="28"/>
          <w:lang w:val="ro-RO"/>
        </w:rPr>
        <w:t>în partea ce ține de noii subiecți ai declarării, care se pun în aplicare de la 1 iulie 2018;</w:t>
      </w:r>
    </w:p>
    <w:p w:rsidR="00383AEA" w:rsidRPr="00E01CE3" w:rsidRDefault="00383AEA" w:rsidP="00FC675B">
      <w:pPr>
        <w:numPr>
          <w:ilvl w:val="0"/>
          <w:numId w:val="34"/>
        </w:numPr>
        <w:tabs>
          <w:tab w:val="left" w:pos="1080"/>
        </w:tabs>
        <w:spacing w:after="200"/>
        <w:ind w:left="-90" w:firstLine="798"/>
        <w:contextualSpacing/>
        <w:rPr>
          <w:rFonts w:eastAsia="Calibri"/>
          <w:sz w:val="28"/>
          <w:szCs w:val="28"/>
          <w:lang w:val="ro-RO"/>
        </w:rPr>
      </w:pPr>
      <w:r w:rsidRPr="00E01CE3">
        <w:rPr>
          <w:rFonts w:eastAsia="Calibri"/>
          <w:sz w:val="28"/>
          <w:szCs w:val="28"/>
          <w:lang w:val="ro-RO"/>
        </w:rPr>
        <w:t xml:space="preserve">prevederilor punctelor 4 și 13 din </w:t>
      </w:r>
      <w:r w:rsidR="0010084D" w:rsidRPr="00E01CE3">
        <w:rPr>
          <w:rFonts w:eastAsia="Calibri"/>
          <w:sz w:val="28"/>
          <w:szCs w:val="28"/>
          <w:lang w:val="ro-RO"/>
        </w:rPr>
        <w:t>a</w:t>
      </w:r>
      <w:r w:rsidRPr="00E01CE3">
        <w:rPr>
          <w:rFonts w:eastAsia="Calibri"/>
          <w:sz w:val="28"/>
          <w:szCs w:val="28"/>
          <w:lang w:val="ro-RO"/>
        </w:rPr>
        <w:t>rt. IV ale prezentei legi</w:t>
      </w:r>
      <w:r w:rsidR="0010084D" w:rsidRPr="00E01CE3">
        <w:rPr>
          <w:rFonts w:eastAsia="Calibri"/>
          <w:sz w:val="28"/>
          <w:szCs w:val="28"/>
          <w:lang w:val="ro-RO"/>
        </w:rPr>
        <w:t>,</w:t>
      </w:r>
      <w:r w:rsidRPr="00E01CE3">
        <w:rPr>
          <w:rFonts w:eastAsia="Calibri"/>
          <w:sz w:val="28"/>
          <w:szCs w:val="28"/>
          <w:lang w:val="ro-RO"/>
        </w:rPr>
        <w:t xml:space="preserve"> în partea ce se referă la declararea calității de beneficiar efectiv care vor intra în vigoare cu începere de la 1 septembrie 2018.</w:t>
      </w:r>
    </w:p>
    <w:p w:rsidR="00383AEA" w:rsidRPr="00E01CE3" w:rsidRDefault="00383AEA" w:rsidP="00383AEA">
      <w:pPr>
        <w:ind w:firstLine="0"/>
        <w:rPr>
          <w:rFonts w:eastAsia="Calibri"/>
          <w:sz w:val="24"/>
          <w:szCs w:val="24"/>
          <w:lang w:val="ro-RO"/>
        </w:rPr>
      </w:pPr>
    </w:p>
    <w:p w:rsidR="00383AEA" w:rsidRPr="00E01CE3" w:rsidRDefault="00383AEA" w:rsidP="00383AEA">
      <w:pPr>
        <w:ind w:firstLine="0"/>
        <w:rPr>
          <w:rFonts w:eastAsia="Calibri"/>
          <w:sz w:val="24"/>
          <w:szCs w:val="24"/>
          <w:lang w:val="ro-RO"/>
        </w:rPr>
      </w:pPr>
    </w:p>
    <w:p w:rsidR="00383AEA" w:rsidRPr="00383AEA" w:rsidRDefault="00383AEA" w:rsidP="00260230">
      <w:pPr>
        <w:spacing w:after="200" w:line="276" w:lineRule="auto"/>
        <w:ind w:firstLine="709"/>
        <w:jc w:val="left"/>
        <w:rPr>
          <w:rFonts w:ascii="Calibri" w:eastAsia="Calibri" w:hAnsi="Calibri" w:cs="Arial"/>
          <w:sz w:val="28"/>
          <w:szCs w:val="28"/>
          <w:lang w:val="ro-RO"/>
        </w:rPr>
      </w:pPr>
      <w:r w:rsidRPr="00E01CE3">
        <w:rPr>
          <w:rFonts w:eastAsia="Calibri"/>
          <w:b/>
          <w:sz w:val="28"/>
          <w:szCs w:val="28"/>
          <w:lang w:val="ro-RO"/>
        </w:rPr>
        <w:t>PREȘEDINTELE PARLAMENTULUI</w:t>
      </w:r>
    </w:p>
    <w:p w:rsidR="00EA7735" w:rsidRDefault="00EA7735" w:rsidP="00172644">
      <w:pPr>
        <w:ind w:firstLine="709"/>
        <w:rPr>
          <w:rFonts w:asciiTheme="majorBidi" w:hAnsiTheme="majorBidi" w:cstheme="majorBidi"/>
          <w:sz w:val="28"/>
          <w:szCs w:val="28"/>
          <w:lang w:val="ro-RO" w:eastAsia="ru-RU"/>
        </w:rPr>
      </w:pPr>
    </w:p>
    <w:p w:rsidR="0025129E" w:rsidRDefault="0025129E" w:rsidP="00172644">
      <w:pPr>
        <w:ind w:firstLine="709"/>
        <w:rPr>
          <w:rFonts w:asciiTheme="majorBidi" w:hAnsiTheme="majorBidi" w:cstheme="majorBidi"/>
          <w:sz w:val="28"/>
          <w:szCs w:val="28"/>
          <w:lang w:val="ro-RO" w:eastAsia="ru-RU"/>
        </w:rPr>
      </w:pPr>
    </w:p>
    <w:p w:rsidR="0025129E" w:rsidRDefault="0025129E" w:rsidP="00172644">
      <w:pPr>
        <w:ind w:firstLine="709"/>
        <w:rPr>
          <w:rFonts w:asciiTheme="majorBidi" w:hAnsiTheme="majorBidi" w:cstheme="majorBidi"/>
          <w:sz w:val="28"/>
          <w:szCs w:val="28"/>
          <w:lang w:val="ro-RO" w:eastAsia="ru-RU"/>
        </w:rPr>
      </w:pPr>
    </w:p>
    <w:p w:rsidR="0025129E" w:rsidRDefault="0025129E" w:rsidP="00172644">
      <w:pPr>
        <w:ind w:firstLine="709"/>
        <w:rPr>
          <w:rFonts w:asciiTheme="majorBidi" w:hAnsiTheme="majorBidi" w:cstheme="majorBidi"/>
          <w:sz w:val="28"/>
          <w:szCs w:val="28"/>
          <w:lang w:val="ro-RO" w:eastAsia="ru-RU"/>
        </w:rPr>
      </w:pPr>
    </w:p>
    <w:p w:rsidR="0025129E" w:rsidRDefault="0025129E" w:rsidP="00172644">
      <w:pPr>
        <w:ind w:firstLine="709"/>
        <w:rPr>
          <w:rFonts w:asciiTheme="majorBidi" w:hAnsiTheme="majorBidi" w:cstheme="majorBidi"/>
          <w:sz w:val="28"/>
          <w:szCs w:val="28"/>
          <w:lang w:val="ro-RO" w:eastAsia="ru-RU"/>
        </w:rPr>
      </w:pPr>
    </w:p>
    <w:p w:rsidR="0025129E" w:rsidRDefault="0025129E" w:rsidP="0025129E">
      <w:pPr>
        <w:tabs>
          <w:tab w:val="left" w:pos="1134"/>
        </w:tabs>
        <w:ind w:firstLine="0"/>
        <w:jc w:val="center"/>
        <w:rPr>
          <w:rFonts w:asciiTheme="majorBidi" w:hAnsiTheme="majorBidi" w:cstheme="majorBidi"/>
          <w:b/>
          <w:sz w:val="28"/>
          <w:szCs w:val="28"/>
          <w:lang w:val="ru-RU"/>
        </w:rPr>
      </w:pPr>
    </w:p>
    <w:p w:rsidR="0025129E" w:rsidRPr="0025129E" w:rsidRDefault="0025129E" w:rsidP="0025129E">
      <w:pPr>
        <w:tabs>
          <w:tab w:val="left" w:pos="1134"/>
        </w:tabs>
        <w:ind w:firstLine="0"/>
        <w:jc w:val="center"/>
        <w:rPr>
          <w:rFonts w:asciiTheme="majorBidi" w:hAnsiTheme="majorBidi" w:cstheme="majorBidi"/>
          <w:b/>
          <w:sz w:val="28"/>
          <w:szCs w:val="28"/>
          <w:lang w:val="ru-RU"/>
        </w:rPr>
      </w:pPr>
      <w:r w:rsidRPr="0025129E">
        <w:rPr>
          <w:rFonts w:asciiTheme="majorBidi" w:hAnsiTheme="majorBidi" w:cstheme="majorBidi"/>
          <w:b/>
          <w:sz w:val="28"/>
          <w:szCs w:val="28"/>
          <w:lang w:val="ru-RU"/>
        </w:rPr>
        <w:t xml:space="preserve">О проекте закона о внесении изменений </w:t>
      </w:r>
      <w:r w:rsidRPr="0025129E">
        <w:rPr>
          <w:rFonts w:asciiTheme="majorBidi" w:hAnsiTheme="majorBidi" w:cstheme="majorBidi"/>
          <w:b/>
          <w:sz w:val="28"/>
          <w:szCs w:val="28"/>
          <w:lang w:val="ru-RU"/>
        </w:rPr>
        <w:br/>
        <w:t>и дополнений</w:t>
      </w:r>
      <w:r>
        <w:rPr>
          <w:rFonts w:asciiTheme="majorBidi" w:hAnsiTheme="majorBidi" w:cstheme="majorBidi"/>
          <w:b/>
          <w:sz w:val="28"/>
          <w:szCs w:val="28"/>
          <w:lang w:val="ro-RO"/>
        </w:rPr>
        <w:t xml:space="preserve"> </w:t>
      </w:r>
      <w:r w:rsidRPr="0025129E">
        <w:rPr>
          <w:rFonts w:asciiTheme="majorBidi" w:hAnsiTheme="majorBidi" w:cstheme="majorBidi"/>
          <w:b/>
          <w:sz w:val="28"/>
          <w:szCs w:val="28"/>
          <w:lang w:val="ru-RU"/>
        </w:rPr>
        <w:t>в некоторые законодательные акты</w:t>
      </w:r>
    </w:p>
    <w:p w:rsidR="0025129E" w:rsidRDefault="0025129E" w:rsidP="0025129E">
      <w:pPr>
        <w:tabs>
          <w:tab w:val="left" w:pos="1134"/>
        </w:tabs>
        <w:ind w:firstLine="0"/>
        <w:jc w:val="center"/>
        <w:rPr>
          <w:rFonts w:asciiTheme="majorBidi" w:hAnsiTheme="majorBidi" w:cstheme="majorBidi"/>
          <w:b/>
          <w:sz w:val="28"/>
          <w:szCs w:val="28"/>
          <w:lang w:val="ro-RO"/>
        </w:rPr>
      </w:pPr>
      <w:r>
        <w:rPr>
          <w:rFonts w:asciiTheme="majorBidi" w:hAnsiTheme="majorBidi" w:cstheme="majorBidi"/>
          <w:b/>
          <w:sz w:val="28"/>
          <w:szCs w:val="28"/>
          <w:lang w:val="ro-RO"/>
        </w:rPr>
        <w:t>----------------------------------------------------------</w:t>
      </w:r>
    </w:p>
    <w:p w:rsidR="0025129E" w:rsidRDefault="0025129E" w:rsidP="0025129E">
      <w:pPr>
        <w:tabs>
          <w:tab w:val="left" w:pos="1134"/>
        </w:tabs>
        <w:rPr>
          <w:rFonts w:asciiTheme="majorBidi" w:hAnsiTheme="majorBidi" w:cstheme="majorBidi"/>
          <w:sz w:val="28"/>
          <w:szCs w:val="28"/>
          <w:lang w:val="ru-RU"/>
        </w:rPr>
      </w:pPr>
    </w:p>
    <w:p w:rsidR="0025129E" w:rsidRPr="0025129E" w:rsidRDefault="0025129E" w:rsidP="0025129E">
      <w:pPr>
        <w:tabs>
          <w:tab w:val="left" w:pos="1134"/>
        </w:tabs>
        <w:rPr>
          <w:rFonts w:asciiTheme="majorBidi" w:hAnsiTheme="majorBidi" w:cstheme="majorBidi"/>
          <w:sz w:val="28"/>
          <w:szCs w:val="28"/>
          <w:lang w:val="ru-RU"/>
        </w:rPr>
      </w:pPr>
      <w:r w:rsidRPr="0025129E">
        <w:rPr>
          <w:rFonts w:asciiTheme="majorBidi" w:hAnsiTheme="majorBidi" w:cstheme="majorBidi"/>
          <w:sz w:val="28"/>
          <w:szCs w:val="28"/>
          <w:lang w:val="ru-RU"/>
        </w:rPr>
        <w:t>Правительство ПОСТАНОВЛЯЕТ:</w:t>
      </w:r>
    </w:p>
    <w:p w:rsidR="0025129E" w:rsidRPr="0025129E" w:rsidRDefault="0025129E" w:rsidP="0025129E">
      <w:pPr>
        <w:tabs>
          <w:tab w:val="left" w:pos="1134"/>
        </w:tabs>
        <w:rPr>
          <w:rFonts w:asciiTheme="majorBidi" w:hAnsiTheme="majorBidi" w:cstheme="majorBidi"/>
          <w:sz w:val="28"/>
          <w:szCs w:val="28"/>
          <w:lang w:val="ru-RU"/>
        </w:rPr>
      </w:pPr>
    </w:p>
    <w:p w:rsidR="0025129E" w:rsidRPr="0025129E" w:rsidRDefault="0025129E" w:rsidP="0025129E">
      <w:pPr>
        <w:tabs>
          <w:tab w:val="left" w:pos="1134"/>
        </w:tabs>
        <w:rPr>
          <w:rFonts w:asciiTheme="majorBidi" w:hAnsiTheme="majorBidi" w:cstheme="majorBidi"/>
          <w:sz w:val="28"/>
          <w:szCs w:val="28"/>
          <w:lang w:val="ru-RU"/>
        </w:rPr>
      </w:pPr>
      <w:r w:rsidRPr="0025129E">
        <w:rPr>
          <w:rFonts w:asciiTheme="majorBidi" w:hAnsiTheme="majorBidi" w:cstheme="majorBidi"/>
          <w:sz w:val="28"/>
          <w:szCs w:val="28"/>
          <w:lang w:val="ru-RU"/>
        </w:rPr>
        <w:t>Одобрить и представить Парламенту на рассмотрение проект закона о внесении изменений и дополнений</w:t>
      </w:r>
      <w:r>
        <w:rPr>
          <w:rFonts w:asciiTheme="majorBidi" w:hAnsiTheme="majorBidi" w:cstheme="majorBidi"/>
          <w:sz w:val="28"/>
          <w:szCs w:val="28"/>
          <w:lang w:val="ro-RO"/>
        </w:rPr>
        <w:t xml:space="preserve"> </w:t>
      </w:r>
      <w:r w:rsidRPr="0025129E">
        <w:rPr>
          <w:rFonts w:asciiTheme="majorBidi" w:hAnsiTheme="majorBidi" w:cstheme="majorBidi"/>
          <w:sz w:val="28"/>
          <w:szCs w:val="28"/>
          <w:lang w:val="ru-RU"/>
        </w:rPr>
        <w:t>в некоторые законодательные акты</w:t>
      </w:r>
    </w:p>
    <w:p w:rsidR="0025129E" w:rsidRPr="0025129E" w:rsidRDefault="0025129E" w:rsidP="0025129E">
      <w:pPr>
        <w:tabs>
          <w:tab w:val="left" w:pos="1134"/>
        </w:tabs>
        <w:rPr>
          <w:rFonts w:asciiTheme="majorBidi" w:hAnsiTheme="majorBidi" w:cstheme="majorBidi"/>
          <w:sz w:val="28"/>
          <w:szCs w:val="28"/>
          <w:lang w:val="ru-RU"/>
        </w:rPr>
      </w:pPr>
    </w:p>
    <w:p w:rsidR="0025129E" w:rsidRPr="0025129E" w:rsidRDefault="0025129E" w:rsidP="0025129E">
      <w:pPr>
        <w:tabs>
          <w:tab w:val="left" w:pos="1134"/>
        </w:tabs>
        <w:rPr>
          <w:rFonts w:asciiTheme="majorBidi" w:hAnsiTheme="majorBidi" w:cstheme="majorBidi"/>
          <w:sz w:val="28"/>
          <w:szCs w:val="28"/>
          <w:lang w:val="ru-RU"/>
        </w:rPr>
      </w:pPr>
      <w:r w:rsidRPr="0025129E">
        <w:rPr>
          <w:rFonts w:asciiTheme="majorBidi" w:hAnsiTheme="majorBidi" w:cstheme="majorBidi"/>
          <w:sz w:val="28"/>
          <w:szCs w:val="28"/>
          <w:lang w:val="ru-RU"/>
        </w:rPr>
        <w:t xml:space="preserve">        </w:t>
      </w:r>
    </w:p>
    <w:p w:rsidR="0025129E" w:rsidRDefault="0025129E" w:rsidP="0025129E">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Default="0025129E" w:rsidP="0025129E">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25129E" w:rsidRDefault="0025129E" w:rsidP="0025129E">
      <w:pPr>
        <w:pStyle w:val="news"/>
        <w:tabs>
          <w:tab w:val="left" w:pos="1134"/>
        </w:tabs>
        <w:jc w:val="both"/>
        <w:rPr>
          <w:rFonts w:asciiTheme="majorBidi" w:hAnsiTheme="majorBidi" w:cstheme="majorBidi"/>
          <w:color w:val="000000"/>
          <w:sz w:val="28"/>
          <w:szCs w:val="28"/>
          <w:lang w:val="ro-RO"/>
        </w:rPr>
      </w:pPr>
    </w:p>
    <w:p w:rsidR="0025129E" w:rsidRDefault="0025129E" w:rsidP="0025129E">
      <w:pPr>
        <w:tabs>
          <w:tab w:val="left" w:pos="5670"/>
        </w:tabs>
        <w:ind w:firstLine="0"/>
        <w:rPr>
          <w:rFonts w:asciiTheme="majorBidi" w:hAnsiTheme="majorBidi" w:cstheme="majorBidi"/>
          <w:sz w:val="28"/>
          <w:szCs w:val="28"/>
          <w:lang w:val="ru-RU"/>
        </w:rPr>
      </w:pPr>
      <w:r w:rsidRPr="0025129E">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25129E">
        <w:rPr>
          <w:rFonts w:asciiTheme="majorBidi" w:hAnsiTheme="majorBidi" w:cstheme="majorBidi"/>
          <w:sz w:val="28"/>
          <w:szCs w:val="28"/>
          <w:lang w:val="ru-RU"/>
        </w:rPr>
        <w:t>Александру Тэнасе</w:t>
      </w:r>
    </w:p>
    <w:p w:rsidR="0025129E" w:rsidRPr="0025129E" w:rsidRDefault="0025129E" w:rsidP="0025129E">
      <w:pPr>
        <w:tabs>
          <w:tab w:val="left" w:pos="5670"/>
        </w:tabs>
        <w:ind w:firstLine="0"/>
        <w:rPr>
          <w:rFonts w:asciiTheme="majorBidi" w:hAnsiTheme="majorBidi" w:cstheme="majorBidi"/>
          <w:sz w:val="28"/>
          <w:szCs w:val="28"/>
          <w:lang w:val="ru-RU"/>
        </w:rPr>
      </w:pPr>
    </w:p>
    <w:p w:rsidR="0025129E" w:rsidRPr="0025129E" w:rsidRDefault="0025129E" w:rsidP="0025129E">
      <w:pPr>
        <w:tabs>
          <w:tab w:val="left" w:pos="5670"/>
        </w:tabs>
        <w:ind w:firstLine="0"/>
        <w:rPr>
          <w:rFonts w:asciiTheme="majorBidi" w:hAnsiTheme="majorBidi" w:cstheme="majorBidi"/>
          <w:sz w:val="28"/>
          <w:szCs w:val="28"/>
          <w:lang w:val="ru-RU"/>
        </w:rPr>
      </w:pPr>
      <w:r w:rsidRPr="0025129E">
        <w:rPr>
          <w:rFonts w:asciiTheme="majorBidi" w:hAnsiTheme="majorBidi" w:cstheme="majorBidi"/>
          <w:sz w:val="28"/>
          <w:szCs w:val="28"/>
          <w:lang w:val="ru-RU"/>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25129E">
        <w:rPr>
          <w:rFonts w:asciiTheme="majorBidi" w:hAnsiTheme="majorBidi" w:cstheme="majorBidi"/>
          <w:sz w:val="28"/>
          <w:szCs w:val="28"/>
          <w:lang w:val="ru-RU"/>
        </w:rPr>
        <w:t xml:space="preserve">Октавиан Армашу </w:t>
      </w:r>
    </w:p>
    <w:p w:rsidR="0025129E" w:rsidRPr="0025129E" w:rsidRDefault="0025129E" w:rsidP="0025129E">
      <w:pPr>
        <w:tabs>
          <w:tab w:val="left" w:pos="5670"/>
        </w:tabs>
        <w:ind w:firstLine="0"/>
        <w:rPr>
          <w:rFonts w:asciiTheme="majorBidi" w:hAnsiTheme="majorBidi" w:cstheme="majorBidi"/>
          <w:sz w:val="28"/>
          <w:szCs w:val="28"/>
          <w:lang w:val="ru-RU"/>
        </w:rPr>
      </w:pPr>
    </w:p>
    <w:p w:rsidR="0025129E" w:rsidRPr="0025129E" w:rsidRDefault="0025129E" w:rsidP="0025129E">
      <w:pPr>
        <w:tabs>
          <w:tab w:val="left" w:pos="5670"/>
        </w:tabs>
        <w:ind w:firstLine="0"/>
        <w:rPr>
          <w:rFonts w:asciiTheme="majorBidi" w:hAnsiTheme="majorBidi" w:cstheme="majorBidi"/>
          <w:sz w:val="28"/>
          <w:szCs w:val="28"/>
          <w:lang w:val="ru-RU"/>
        </w:rPr>
      </w:pPr>
    </w:p>
    <w:p w:rsidR="0025129E" w:rsidRPr="0025129E" w:rsidRDefault="0025129E" w:rsidP="0025129E">
      <w:pPr>
        <w:tabs>
          <w:tab w:val="left" w:pos="5670"/>
        </w:tabs>
        <w:ind w:firstLine="0"/>
        <w:rPr>
          <w:rFonts w:asciiTheme="majorBidi" w:hAnsiTheme="majorBidi" w:cstheme="majorBidi"/>
          <w:sz w:val="28"/>
          <w:szCs w:val="28"/>
          <w:lang w:val="ru-RU"/>
        </w:rPr>
      </w:pPr>
    </w:p>
    <w:p w:rsidR="0025129E" w:rsidRPr="0025129E" w:rsidRDefault="0025129E" w:rsidP="0025129E">
      <w:pPr>
        <w:tabs>
          <w:tab w:val="left" w:pos="5670"/>
        </w:tabs>
        <w:ind w:firstLine="0"/>
        <w:rPr>
          <w:rFonts w:asciiTheme="majorBidi" w:hAnsiTheme="majorBidi" w:cstheme="majorBidi"/>
          <w:sz w:val="28"/>
          <w:szCs w:val="28"/>
          <w:lang w:val="ru-RU"/>
        </w:rPr>
      </w:pPr>
    </w:p>
    <w:p w:rsidR="0025129E" w:rsidRPr="0025129E" w:rsidRDefault="0025129E" w:rsidP="0025129E">
      <w:pPr>
        <w:tabs>
          <w:tab w:val="left" w:pos="5670"/>
        </w:tabs>
        <w:ind w:firstLine="0"/>
        <w:rPr>
          <w:rFonts w:asciiTheme="majorBidi" w:hAnsiTheme="majorBidi" w:cstheme="majorBidi"/>
          <w:sz w:val="28"/>
          <w:szCs w:val="28"/>
          <w:lang w:val="ru-RU"/>
        </w:rPr>
      </w:pPr>
    </w:p>
    <w:p w:rsidR="0025129E" w:rsidRPr="0025129E" w:rsidRDefault="0025129E" w:rsidP="0025129E">
      <w:pPr>
        <w:tabs>
          <w:tab w:val="left" w:pos="5670"/>
        </w:tabs>
        <w:ind w:firstLine="0"/>
        <w:rPr>
          <w:rFonts w:asciiTheme="majorBidi" w:hAnsiTheme="majorBidi" w:cstheme="majorBidi"/>
          <w:sz w:val="28"/>
          <w:szCs w:val="28"/>
          <w:lang w:val="ru-RU"/>
        </w:rPr>
      </w:pPr>
    </w:p>
    <w:p w:rsidR="0025129E" w:rsidRPr="0025129E" w:rsidRDefault="0025129E" w:rsidP="0025129E">
      <w:pPr>
        <w:tabs>
          <w:tab w:val="left" w:pos="5670"/>
        </w:tabs>
        <w:ind w:firstLine="0"/>
        <w:rPr>
          <w:rFonts w:asciiTheme="majorBidi" w:hAnsiTheme="majorBidi" w:cstheme="majorBidi"/>
          <w:sz w:val="28"/>
          <w:szCs w:val="28"/>
          <w:lang w:val="ru-RU" w:eastAsia="ru-RU"/>
        </w:rPr>
      </w:pPr>
    </w:p>
    <w:p w:rsidR="0025129E" w:rsidRPr="0025129E" w:rsidRDefault="0025129E" w:rsidP="0025129E">
      <w:pPr>
        <w:tabs>
          <w:tab w:val="left" w:pos="5670"/>
        </w:tabs>
        <w:ind w:firstLine="0"/>
        <w:rPr>
          <w:rFonts w:asciiTheme="majorBidi" w:hAnsiTheme="majorBidi" w:cstheme="majorBidi"/>
          <w:sz w:val="28"/>
          <w:szCs w:val="28"/>
          <w:lang w:val="ru-RU" w:eastAsia="ru-RU"/>
        </w:rPr>
      </w:pPr>
    </w:p>
    <w:p w:rsidR="0025129E" w:rsidRPr="0025129E" w:rsidRDefault="0025129E" w:rsidP="0025129E">
      <w:pPr>
        <w:tabs>
          <w:tab w:val="left" w:pos="5670"/>
        </w:tabs>
        <w:ind w:firstLine="0"/>
        <w:rPr>
          <w:rFonts w:asciiTheme="majorBidi" w:hAnsiTheme="majorBidi" w:cstheme="majorBidi"/>
          <w:sz w:val="28"/>
          <w:szCs w:val="28"/>
          <w:lang w:val="ru-RU" w:eastAsia="ru-RU"/>
        </w:rPr>
      </w:pPr>
    </w:p>
    <w:p w:rsidR="0025129E" w:rsidRPr="0025129E" w:rsidRDefault="0025129E" w:rsidP="0025129E">
      <w:pPr>
        <w:tabs>
          <w:tab w:val="left" w:pos="5670"/>
        </w:tabs>
        <w:ind w:firstLine="0"/>
        <w:rPr>
          <w:rFonts w:asciiTheme="majorBidi" w:hAnsiTheme="majorBidi" w:cstheme="majorBidi"/>
          <w:sz w:val="28"/>
          <w:szCs w:val="28"/>
          <w:lang w:val="ru-RU" w:eastAsia="ru-RU"/>
        </w:rPr>
      </w:pPr>
    </w:p>
    <w:p w:rsidR="0025129E" w:rsidRDefault="0025129E" w:rsidP="0025129E">
      <w:pPr>
        <w:pStyle w:val="news"/>
        <w:tabs>
          <w:tab w:val="left" w:pos="1134"/>
        </w:tabs>
        <w:jc w:val="both"/>
        <w:rPr>
          <w:rFonts w:asciiTheme="majorBidi" w:hAnsiTheme="majorBidi" w:cstheme="majorBidi"/>
          <w:color w:val="000000"/>
          <w:sz w:val="28"/>
          <w:szCs w:val="28"/>
        </w:rPr>
      </w:pP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Default="0025129E" w:rsidP="0025129E">
      <w:pPr>
        <w:pStyle w:val="news"/>
        <w:tabs>
          <w:tab w:val="left" w:pos="1134"/>
        </w:tabs>
        <w:ind w:firstLine="709"/>
        <w:jc w:val="both"/>
        <w:rPr>
          <w:rFonts w:asciiTheme="majorBidi" w:hAnsiTheme="majorBidi" w:cstheme="majorBidi"/>
          <w:color w:val="000000"/>
          <w:sz w:val="28"/>
          <w:szCs w:val="28"/>
          <w:lang w:val="ro-RO"/>
        </w:rPr>
      </w:pPr>
    </w:p>
    <w:p w:rsidR="0025129E" w:rsidRDefault="0025129E" w:rsidP="0025129E">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Default="0025129E" w:rsidP="0025129E">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25129E" w:rsidRDefault="0025129E" w:rsidP="0025129E">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Default="0025129E" w:rsidP="0025129E">
      <w:pPr>
        <w:pStyle w:val="news"/>
        <w:tabs>
          <w:tab w:val="left" w:pos="1134"/>
        </w:tabs>
        <w:ind w:firstLine="709"/>
        <w:jc w:val="both"/>
        <w:rPr>
          <w:rFonts w:asciiTheme="majorBidi" w:hAnsiTheme="majorBidi" w:cstheme="majorBidi"/>
          <w:color w:val="000000"/>
          <w:sz w:val="28"/>
          <w:szCs w:val="28"/>
        </w:rPr>
      </w:pPr>
      <w:proofErr w:type="gramStart"/>
      <w:r>
        <w:rPr>
          <w:rFonts w:asciiTheme="majorBidi" w:hAnsiTheme="majorBidi" w:cstheme="majorBidi"/>
          <w:color w:val="000000"/>
          <w:sz w:val="28"/>
          <w:szCs w:val="28"/>
        </w:rPr>
        <w:t>Утверждено  на</w:t>
      </w:r>
      <w:proofErr w:type="gramEnd"/>
      <w:r>
        <w:rPr>
          <w:rFonts w:asciiTheme="majorBidi" w:hAnsiTheme="majorBidi" w:cstheme="majorBidi"/>
          <w:color w:val="000000"/>
          <w:sz w:val="28"/>
          <w:szCs w:val="28"/>
        </w:rPr>
        <w:t xml:space="preserve"> заседании</w:t>
      </w:r>
    </w:p>
    <w:p w:rsidR="0025129E" w:rsidRDefault="0025129E" w:rsidP="0025129E">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25129E" w:rsidRDefault="0025129E" w:rsidP="0025129E">
      <w:pPr>
        <w:pStyle w:val="news"/>
        <w:tabs>
          <w:tab w:val="left" w:pos="1134"/>
        </w:tabs>
        <w:ind w:firstLine="709"/>
        <w:jc w:val="both"/>
        <w:rPr>
          <w:rFonts w:asciiTheme="majorBidi" w:hAnsiTheme="majorBidi" w:cstheme="majorBidi"/>
          <w:color w:val="000000"/>
          <w:sz w:val="28"/>
          <w:szCs w:val="28"/>
        </w:rPr>
      </w:pPr>
    </w:p>
    <w:p w:rsidR="0025129E" w:rsidRPr="0025129E" w:rsidRDefault="0025129E" w:rsidP="0025129E">
      <w:pPr>
        <w:tabs>
          <w:tab w:val="left" w:pos="1134"/>
        </w:tabs>
        <w:rPr>
          <w:rFonts w:asciiTheme="majorBidi" w:hAnsiTheme="majorBidi" w:cstheme="majorBidi"/>
          <w:sz w:val="28"/>
          <w:szCs w:val="28"/>
          <w:lang w:val="ru-RU"/>
        </w:rPr>
      </w:pPr>
      <w:r w:rsidRPr="0025129E">
        <w:rPr>
          <w:rFonts w:asciiTheme="majorBidi" w:hAnsiTheme="majorBidi" w:cstheme="majorBidi"/>
          <w:sz w:val="28"/>
          <w:szCs w:val="28"/>
          <w:lang w:val="ru-RU"/>
        </w:rPr>
        <w:t xml:space="preserve"> </w:t>
      </w:r>
      <w:r w:rsidRPr="0025129E">
        <w:rPr>
          <w:rFonts w:asciiTheme="majorBidi" w:hAnsiTheme="majorBidi" w:cstheme="majorBidi"/>
          <w:sz w:val="28"/>
          <w:szCs w:val="28"/>
          <w:lang w:val="ru-RU"/>
        </w:rPr>
        <w:br/>
      </w:r>
    </w:p>
    <w:p w:rsidR="0025129E" w:rsidRPr="0025129E" w:rsidRDefault="0025129E" w:rsidP="0025129E">
      <w:pPr>
        <w:ind w:firstLine="0"/>
        <w:jc w:val="center"/>
        <w:rPr>
          <w:rFonts w:eastAsia="Calibri"/>
          <w:sz w:val="28"/>
          <w:szCs w:val="28"/>
          <w:lang w:val="ru-RU"/>
        </w:rPr>
      </w:pPr>
      <w:r w:rsidRPr="0025129E">
        <w:rPr>
          <w:rFonts w:asciiTheme="majorBidi" w:hAnsiTheme="majorBidi" w:cstheme="majorBidi"/>
          <w:sz w:val="28"/>
          <w:szCs w:val="28"/>
          <w:lang w:val="ru-RU"/>
        </w:rPr>
        <w:br w:type="column"/>
      </w:r>
      <w:r w:rsidRPr="0025129E">
        <w:rPr>
          <w:rFonts w:asciiTheme="majorBidi" w:hAnsiTheme="majorBidi" w:cstheme="majorBidi"/>
          <w:sz w:val="28"/>
          <w:szCs w:val="28"/>
          <w:lang w:val="ru-RU"/>
        </w:rPr>
        <w:lastRenderedPageBreak/>
        <w:t xml:space="preserve">                                                                                                          </w:t>
      </w:r>
      <w:r w:rsidRPr="0025129E">
        <w:rPr>
          <w:rFonts w:eastAsia="Calibri"/>
          <w:sz w:val="28"/>
          <w:szCs w:val="28"/>
          <w:lang w:val="ru-RU"/>
        </w:rPr>
        <w:t>Проект</w:t>
      </w:r>
    </w:p>
    <w:p w:rsidR="0025129E" w:rsidRPr="0025129E" w:rsidRDefault="0025129E" w:rsidP="0025129E">
      <w:pPr>
        <w:ind w:firstLine="0"/>
        <w:jc w:val="right"/>
        <w:rPr>
          <w:rFonts w:eastAsia="Calibri"/>
          <w:sz w:val="28"/>
          <w:szCs w:val="28"/>
          <w:lang w:val="ru-RU"/>
        </w:rPr>
      </w:pPr>
      <w:r w:rsidRPr="0025129E">
        <w:rPr>
          <w:rFonts w:eastAsia="Calibri"/>
          <w:sz w:val="28"/>
          <w:szCs w:val="28"/>
          <w:lang w:val="ru-RU"/>
        </w:rPr>
        <w:t xml:space="preserve">   Перевод</w:t>
      </w:r>
    </w:p>
    <w:p w:rsidR="0025129E" w:rsidRPr="0025129E" w:rsidRDefault="0025129E" w:rsidP="0025129E">
      <w:pPr>
        <w:ind w:firstLine="0"/>
        <w:jc w:val="right"/>
        <w:rPr>
          <w:rFonts w:eastAsia="Calibri"/>
          <w:sz w:val="28"/>
          <w:szCs w:val="28"/>
          <w:lang w:val="ru-RU"/>
        </w:rPr>
      </w:pPr>
    </w:p>
    <w:p w:rsidR="0025129E" w:rsidRPr="0025129E" w:rsidRDefault="0025129E" w:rsidP="0025129E">
      <w:pPr>
        <w:ind w:firstLine="0"/>
        <w:jc w:val="center"/>
        <w:rPr>
          <w:rFonts w:eastAsia="Calibri"/>
          <w:b/>
          <w:sz w:val="28"/>
          <w:szCs w:val="28"/>
          <w:lang w:val="ru-RU"/>
        </w:rPr>
      </w:pPr>
      <w:r w:rsidRPr="0025129E">
        <w:rPr>
          <w:rFonts w:eastAsia="Calibri"/>
          <w:b/>
          <w:sz w:val="28"/>
          <w:szCs w:val="28"/>
          <w:lang w:val="ru-RU"/>
        </w:rPr>
        <w:t>ПАРЛАМЕНТ РЕСПУБЛИКИ МОЛДОВА</w:t>
      </w:r>
    </w:p>
    <w:p w:rsidR="0025129E" w:rsidRPr="0025129E" w:rsidRDefault="0025129E" w:rsidP="0025129E">
      <w:pPr>
        <w:ind w:firstLine="0"/>
        <w:jc w:val="center"/>
        <w:rPr>
          <w:rFonts w:eastAsia="Calibri"/>
          <w:b/>
          <w:sz w:val="28"/>
          <w:szCs w:val="28"/>
          <w:lang w:val="ru-RU"/>
        </w:rPr>
      </w:pPr>
    </w:p>
    <w:p w:rsidR="0025129E" w:rsidRPr="0025129E" w:rsidRDefault="0025129E" w:rsidP="0025129E">
      <w:pPr>
        <w:ind w:firstLine="0"/>
        <w:jc w:val="center"/>
        <w:rPr>
          <w:rFonts w:eastAsia="Calibri"/>
          <w:b/>
          <w:sz w:val="28"/>
          <w:szCs w:val="28"/>
          <w:lang w:val="ru-RU"/>
        </w:rPr>
      </w:pPr>
      <w:r w:rsidRPr="0025129E">
        <w:rPr>
          <w:rFonts w:eastAsia="Calibri"/>
          <w:b/>
          <w:sz w:val="28"/>
          <w:szCs w:val="28"/>
          <w:lang w:val="ru-RU"/>
        </w:rPr>
        <w:t xml:space="preserve">ЗАКОН </w:t>
      </w:r>
    </w:p>
    <w:p w:rsidR="0025129E" w:rsidRPr="0025129E" w:rsidRDefault="0025129E" w:rsidP="0025129E">
      <w:pPr>
        <w:ind w:firstLine="0"/>
        <w:jc w:val="center"/>
        <w:rPr>
          <w:rFonts w:eastAsia="Calibri"/>
          <w:b/>
          <w:sz w:val="28"/>
          <w:szCs w:val="28"/>
          <w:lang w:val="ru-RU"/>
        </w:rPr>
      </w:pPr>
      <w:r w:rsidRPr="0025129E">
        <w:rPr>
          <w:rFonts w:eastAsia="Calibri"/>
          <w:b/>
          <w:sz w:val="28"/>
          <w:szCs w:val="28"/>
          <w:lang w:val="ru-RU"/>
        </w:rPr>
        <w:t xml:space="preserve">о внесении изменений и дополнений </w:t>
      </w:r>
    </w:p>
    <w:p w:rsidR="0025129E" w:rsidRDefault="0025129E" w:rsidP="0025129E">
      <w:pPr>
        <w:ind w:firstLine="0"/>
        <w:jc w:val="center"/>
        <w:rPr>
          <w:rFonts w:eastAsia="Calibri"/>
          <w:b/>
          <w:sz w:val="28"/>
          <w:szCs w:val="28"/>
          <w:lang w:val="ro-RO"/>
        </w:rPr>
      </w:pPr>
      <w:r w:rsidRPr="0025129E">
        <w:rPr>
          <w:rFonts w:eastAsia="Calibri"/>
          <w:b/>
          <w:sz w:val="28"/>
          <w:szCs w:val="28"/>
          <w:lang w:val="ru-RU"/>
        </w:rPr>
        <w:t>в некоторые законодательные акты</w:t>
      </w:r>
    </w:p>
    <w:p w:rsidR="0025129E" w:rsidRDefault="0025129E" w:rsidP="0025129E">
      <w:pPr>
        <w:ind w:firstLine="0"/>
        <w:jc w:val="center"/>
        <w:rPr>
          <w:rFonts w:eastAsia="Calibri"/>
          <w:b/>
          <w:sz w:val="28"/>
          <w:szCs w:val="28"/>
          <w:lang w:val="ru-RU"/>
        </w:rPr>
      </w:pPr>
    </w:p>
    <w:p w:rsidR="0025129E" w:rsidRPr="0025129E" w:rsidRDefault="0025129E" w:rsidP="0025129E">
      <w:pPr>
        <w:rPr>
          <w:rFonts w:eastAsia="Calibri"/>
          <w:sz w:val="28"/>
          <w:szCs w:val="28"/>
          <w:lang w:val="ru-RU"/>
        </w:rPr>
      </w:pPr>
      <w:r w:rsidRPr="0025129E">
        <w:rPr>
          <w:rFonts w:eastAsia="Calibri"/>
          <w:sz w:val="28"/>
          <w:szCs w:val="28"/>
          <w:lang w:val="ru-RU"/>
        </w:rPr>
        <w:t>Парламент принимает настоящий органический закон.</w:t>
      </w:r>
    </w:p>
    <w:p w:rsidR="0025129E" w:rsidRPr="0025129E" w:rsidRDefault="0025129E" w:rsidP="0025129E">
      <w:pPr>
        <w:ind w:firstLine="0"/>
        <w:rPr>
          <w:rFonts w:eastAsia="Calibri"/>
          <w:b/>
          <w:sz w:val="28"/>
          <w:szCs w:val="28"/>
          <w:lang w:val="ru-RU"/>
        </w:rPr>
      </w:pPr>
    </w:p>
    <w:p w:rsidR="0025129E" w:rsidRPr="0025129E" w:rsidRDefault="0025129E" w:rsidP="0025129E">
      <w:pPr>
        <w:rPr>
          <w:rFonts w:eastAsia="Calibri"/>
          <w:sz w:val="28"/>
          <w:szCs w:val="28"/>
          <w:lang w:val="ru-RU"/>
        </w:rPr>
      </w:pPr>
      <w:r w:rsidRPr="0025129E">
        <w:rPr>
          <w:rFonts w:eastAsia="Calibri"/>
          <w:b/>
          <w:sz w:val="28"/>
          <w:szCs w:val="28"/>
          <w:lang w:val="ru-RU"/>
        </w:rPr>
        <w:t xml:space="preserve">Ст. </w:t>
      </w:r>
      <w:r>
        <w:rPr>
          <w:rFonts w:eastAsia="Calibri"/>
          <w:b/>
          <w:sz w:val="28"/>
          <w:szCs w:val="28"/>
        </w:rPr>
        <w:t>I</w:t>
      </w:r>
      <w:r w:rsidRPr="0025129E">
        <w:rPr>
          <w:rFonts w:eastAsia="Calibri"/>
          <w:b/>
          <w:sz w:val="28"/>
          <w:szCs w:val="28"/>
          <w:lang w:val="ru-RU"/>
        </w:rPr>
        <w:t xml:space="preserve">. </w:t>
      </w:r>
      <w:r w:rsidRPr="0025129E">
        <w:rPr>
          <w:rFonts w:eastAsia="Calibri"/>
          <w:sz w:val="28"/>
          <w:szCs w:val="28"/>
          <w:lang w:val="ru-RU"/>
        </w:rPr>
        <w:t xml:space="preserve">– </w:t>
      </w:r>
      <w:r>
        <w:rPr>
          <w:rFonts w:eastAsia="Calibri"/>
          <w:sz w:val="28"/>
          <w:szCs w:val="28"/>
        </w:rPr>
        <w:t> </w:t>
      </w:r>
      <w:r w:rsidRPr="0025129E">
        <w:rPr>
          <w:rFonts w:eastAsia="Calibri"/>
          <w:sz w:val="28"/>
          <w:szCs w:val="28"/>
          <w:lang w:val="ru-RU"/>
        </w:rPr>
        <w:t>Уголовный кодекс Республики Молдова № 985-</w:t>
      </w:r>
      <w:r>
        <w:rPr>
          <w:rFonts w:eastAsia="Calibri"/>
          <w:sz w:val="28"/>
          <w:szCs w:val="28"/>
        </w:rPr>
        <w:t>XV</w:t>
      </w:r>
      <w:r w:rsidRPr="0025129E">
        <w:rPr>
          <w:rFonts w:eastAsia="Calibri"/>
          <w:sz w:val="28"/>
          <w:szCs w:val="28"/>
          <w:lang w:val="ru-RU"/>
        </w:rPr>
        <w:t xml:space="preserve"> от 18</w:t>
      </w:r>
      <w:r>
        <w:rPr>
          <w:rFonts w:eastAsia="Calibri"/>
          <w:sz w:val="28"/>
          <w:szCs w:val="28"/>
        </w:rPr>
        <w:t> </w:t>
      </w:r>
      <w:r w:rsidRPr="0025129E">
        <w:rPr>
          <w:rFonts w:eastAsia="Calibri"/>
          <w:sz w:val="28"/>
          <w:szCs w:val="28"/>
          <w:lang w:val="ru-RU"/>
        </w:rPr>
        <w:t xml:space="preserve">апреля 2002 года (повторное </w:t>
      </w:r>
      <w:proofErr w:type="gramStart"/>
      <w:r w:rsidRPr="0025129E">
        <w:rPr>
          <w:rFonts w:eastAsia="Calibri"/>
          <w:sz w:val="28"/>
          <w:szCs w:val="28"/>
          <w:lang w:val="ru-RU"/>
        </w:rPr>
        <w:t>опубликование:  Официальный</w:t>
      </w:r>
      <w:proofErr w:type="gramEnd"/>
      <w:r w:rsidRPr="0025129E">
        <w:rPr>
          <w:rFonts w:eastAsia="Calibri"/>
          <w:sz w:val="28"/>
          <w:szCs w:val="28"/>
          <w:lang w:val="ru-RU"/>
        </w:rPr>
        <w:t xml:space="preserve"> монитор Республики Молдова, 2009 г., № 72-74, ст. 195), с последующими изменениями и дополнениями, дополнить статьей 326</w:t>
      </w:r>
      <w:r w:rsidRPr="0025129E">
        <w:rPr>
          <w:rFonts w:eastAsia="Calibri"/>
          <w:sz w:val="28"/>
          <w:szCs w:val="28"/>
          <w:vertAlign w:val="superscript"/>
          <w:lang w:val="ru-RU"/>
        </w:rPr>
        <w:t>1</w:t>
      </w:r>
      <w:r w:rsidRPr="0025129E">
        <w:rPr>
          <w:rFonts w:eastAsia="Calibri"/>
          <w:sz w:val="28"/>
          <w:szCs w:val="28"/>
          <w:lang w:val="ru-RU"/>
        </w:rPr>
        <w:t xml:space="preserve"> следующего содержания:</w:t>
      </w:r>
    </w:p>
    <w:p w:rsidR="0025129E" w:rsidRPr="0025129E" w:rsidRDefault="0025129E" w:rsidP="0025129E">
      <w:pPr>
        <w:ind w:firstLine="0"/>
        <w:rPr>
          <w:rFonts w:eastAsia="Calibri"/>
          <w:b/>
          <w:sz w:val="28"/>
          <w:szCs w:val="28"/>
          <w:lang w:val="ru-RU"/>
        </w:rPr>
      </w:pPr>
    </w:p>
    <w:p w:rsidR="0025129E" w:rsidRPr="0025129E" w:rsidRDefault="0025129E" w:rsidP="0025129E">
      <w:pPr>
        <w:rPr>
          <w:rFonts w:eastAsia="Calibri"/>
          <w:sz w:val="28"/>
          <w:szCs w:val="28"/>
          <w:lang w:val="ru-RU"/>
        </w:rPr>
      </w:pPr>
      <w:r w:rsidRPr="0025129E">
        <w:rPr>
          <w:rFonts w:eastAsia="Calibri"/>
          <w:b/>
          <w:sz w:val="28"/>
          <w:szCs w:val="28"/>
          <w:lang w:val="ru-RU"/>
        </w:rPr>
        <w:t>«Статья 326</w:t>
      </w:r>
      <w:r w:rsidRPr="0025129E">
        <w:rPr>
          <w:rFonts w:eastAsia="Calibri"/>
          <w:b/>
          <w:sz w:val="28"/>
          <w:szCs w:val="28"/>
          <w:vertAlign w:val="superscript"/>
          <w:lang w:val="ru-RU"/>
        </w:rPr>
        <w:t>1</w:t>
      </w:r>
      <w:r w:rsidRPr="0025129E">
        <w:rPr>
          <w:rFonts w:eastAsia="Calibri"/>
          <w:sz w:val="28"/>
          <w:szCs w:val="28"/>
          <w:lang w:val="ru-RU"/>
        </w:rPr>
        <w:t xml:space="preserve">. Исполнение обязанностей в публичном секторе в ситуации конфликта интересов </w:t>
      </w:r>
    </w:p>
    <w:p w:rsidR="0025129E" w:rsidRPr="0025129E" w:rsidRDefault="0025129E" w:rsidP="0025129E">
      <w:pPr>
        <w:rPr>
          <w:rFonts w:eastAsia="Calibri"/>
          <w:sz w:val="28"/>
          <w:szCs w:val="28"/>
          <w:lang w:val="ru-RU"/>
        </w:rPr>
      </w:pPr>
      <w:r w:rsidRPr="0025129E">
        <w:rPr>
          <w:rFonts w:eastAsia="Calibri"/>
          <w:sz w:val="28"/>
          <w:szCs w:val="28"/>
          <w:lang w:val="ru-RU"/>
        </w:rPr>
        <w:t>(1) Деяние публичного лица, которое  при исполнении своих служебных обязанностей разрешило заявления</w:t>
      </w:r>
      <w:r>
        <w:rPr>
          <w:rFonts w:eastAsia="Calibri"/>
          <w:sz w:val="28"/>
          <w:szCs w:val="28"/>
          <w:lang w:val="ro-RO"/>
        </w:rPr>
        <w:t xml:space="preserve">, </w:t>
      </w:r>
      <w:r w:rsidRPr="0025129E">
        <w:rPr>
          <w:rFonts w:eastAsia="Calibri"/>
          <w:sz w:val="28"/>
          <w:szCs w:val="28"/>
          <w:lang w:val="ru-RU"/>
        </w:rPr>
        <w:t>ходатайства</w:t>
      </w:r>
      <w:r>
        <w:rPr>
          <w:rFonts w:eastAsia="Calibri"/>
          <w:sz w:val="28"/>
          <w:szCs w:val="28"/>
          <w:lang w:val="ro-RO"/>
        </w:rPr>
        <w:t xml:space="preserve"> или</w:t>
      </w:r>
      <w:r w:rsidRPr="0025129E">
        <w:rPr>
          <w:rFonts w:eastAsia="Calibri"/>
          <w:sz w:val="28"/>
          <w:szCs w:val="28"/>
          <w:lang w:val="ru-RU"/>
        </w:rPr>
        <w:t xml:space="preserve"> жалобы, приняло административный акт, напрямую или через третье лицо совершило правовую сделку, приняло решение или участвовало в принятии решения в целях получения, напрямую или косвенно, имущественной прибыли, стоимость которой превышает 10000 </w:t>
      </w:r>
      <w:r w:rsidRPr="0025129E">
        <w:rPr>
          <w:rFonts w:eastAsia="Calibri"/>
          <w:color w:val="000000"/>
          <w:sz w:val="28"/>
          <w:szCs w:val="28"/>
          <w:lang w:val="ru-RU"/>
        </w:rPr>
        <w:t>условных единиц</w:t>
      </w:r>
      <w:r w:rsidRPr="0025129E">
        <w:rPr>
          <w:rFonts w:eastAsia="Calibri"/>
          <w:sz w:val="28"/>
          <w:szCs w:val="28"/>
          <w:lang w:val="ru-RU"/>
        </w:rPr>
        <w:t xml:space="preserve">, для себя, для супруга/супруги, сожителя/сожительницы, родственника или свойственника (супруга/супруги или сожителя/сожительницы) до второй степени родства включительно, если конфликт интересов не был декларирован и разрешен в соответствии с положениями законодательства о декларировании и контроле имущества и личных интересов, </w:t>
      </w:r>
    </w:p>
    <w:p w:rsidR="0025129E" w:rsidRPr="0025129E" w:rsidRDefault="0025129E" w:rsidP="0025129E">
      <w:pPr>
        <w:rPr>
          <w:rFonts w:eastAsia="Calibri"/>
          <w:sz w:val="28"/>
          <w:szCs w:val="28"/>
          <w:lang w:val="ru-RU"/>
        </w:rPr>
      </w:pPr>
      <w:proofErr w:type="gramStart"/>
      <w:r w:rsidRPr="0025129E">
        <w:rPr>
          <w:rFonts w:eastAsia="Calibri"/>
          <w:color w:val="000000"/>
          <w:sz w:val="28"/>
          <w:szCs w:val="28"/>
          <w:lang w:val="ru-RU"/>
        </w:rPr>
        <w:t>наказывается  штрафом</w:t>
      </w:r>
      <w:proofErr w:type="gramEnd"/>
      <w:r w:rsidRPr="0025129E">
        <w:rPr>
          <w:rFonts w:eastAsia="Calibri"/>
          <w:color w:val="000000"/>
          <w:sz w:val="28"/>
          <w:szCs w:val="28"/>
          <w:lang w:val="ru-RU"/>
        </w:rPr>
        <w:t xml:space="preserve"> в размере</w:t>
      </w:r>
      <w:r>
        <w:rPr>
          <w:rFonts w:eastAsia="Calibri"/>
          <w:color w:val="000000"/>
          <w:sz w:val="28"/>
          <w:szCs w:val="28"/>
        </w:rPr>
        <w:t> </w:t>
      </w:r>
      <w:r w:rsidRPr="0025129E">
        <w:rPr>
          <w:rFonts w:eastAsia="Calibri"/>
          <w:color w:val="000000"/>
          <w:sz w:val="28"/>
          <w:szCs w:val="28"/>
          <w:lang w:val="ru-RU"/>
        </w:rPr>
        <w:t xml:space="preserve">от </w:t>
      </w:r>
      <w:r w:rsidRPr="0025129E">
        <w:rPr>
          <w:rFonts w:eastAsia="Calibri"/>
          <w:sz w:val="28"/>
          <w:szCs w:val="28"/>
          <w:lang w:val="ru-RU"/>
        </w:rPr>
        <w:t xml:space="preserve">10000 до 15000 </w:t>
      </w:r>
      <w:r w:rsidRPr="0025129E">
        <w:rPr>
          <w:rFonts w:eastAsia="Calibri"/>
          <w:color w:val="000000"/>
          <w:sz w:val="28"/>
          <w:szCs w:val="28"/>
          <w:lang w:val="ru-RU"/>
        </w:rPr>
        <w:t>условных единиц</w:t>
      </w:r>
      <w:r>
        <w:rPr>
          <w:rFonts w:eastAsia="Calibri"/>
          <w:color w:val="000000"/>
          <w:sz w:val="28"/>
          <w:szCs w:val="28"/>
        </w:rPr>
        <w:t> </w:t>
      </w:r>
      <w:r w:rsidRPr="0025129E">
        <w:rPr>
          <w:rFonts w:eastAsia="Calibri"/>
          <w:color w:val="000000"/>
          <w:sz w:val="28"/>
          <w:szCs w:val="28"/>
          <w:lang w:val="ru-RU"/>
        </w:rPr>
        <w:t>или лишением свободы на срок до</w:t>
      </w:r>
      <w:r>
        <w:rPr>
          <w:rFonts w:eastAsia="Calibri"/>
          <w:color w:val="000000"/>
          <w:sz w:val="28"/>
          <w:szCs w:val="28"/>
        </w:rPr>
        <w:t> </w:t>
      </w:r>
      <w:r w:rsidRPr="0025129E">
        <w:rPr>
          <w:rFonts w:eastAsia="Calibri"/>
          <w:sz w:val="28"/>
          <w:szCs w:val="28"/>
          <w:lang w:val="ru-RU"/>
        </w:rPr>
        <w:t xml:space="preserve">3 лет, </w:t>
      </w:r>
      <w:r w:rsidRPr="0025129E">
        <w:rPr>
          <w:rFonts w:eastAsia="Calibri"/>
          <w:color w:val="000000"/>
          <w:sz w:val="28"/>
          <w:szCs w:val="28"/>
          <w:lang w:val="ru-RU"/>
        </w:rPr>
        <w:t xml:space="preserve">с лишением в обоих случаях права занимать определенные должности на срок от </w:t>
      </w:r>
      <w:r w:rsidRPr="0025129E">
        <w:rPr>
          <w:rFonts w:eastAsia="Calibri"/>
          <w:sz w:val="28"/>
          <w:szCs w:val="28"/>
          <w:lang w:val="ru-RU"/>
        </w:rPr>
        <w:t xml:space="preserve">5 до 7 лет. </w:t>
      </w:r>
    </w:p>
    <w:p w:rsidR="0025129E" w:rsidRPr="0025129E" w:rsidRDefault="0025129E" w:rsidP="0025129E">
      <w:pPr>
        <w:rPr>
          <w:rFonts w:eastAsia="Calibri"/>
          <w:sz w:val="28"/>
          <w:szCs w:val="28"/>
          <w:lang w:val="ru-RU"/>
        </w:rPr>
      </w:pPr>
      <w:r w:rsidRPr="0025129E">
        <w:rPr>
          <w:rFonts w:eastAsia="Calibri"/>
          <w:sz w:val="28"/>
          <w:szCs w:val="28"/>
          <w:lang w:val="ru-RU"/>
        </w:rPr>
        <w:t>(2) Деяние, предусмотренное в части (1), если совершено:</w:t>
      </w:r>
    </w:p>
    <w:p w:rsidR="0025129E" w:rsidRPr="0025129E" w:rsidRDefault="0025129E" w:rsidP="0025129E">
      <w:pPr>
        <w:rPr>
          <w:rFonts w:eastAsia="Calibri"/>
          <w:sz w:val="28"/>
          <w:szCs w:val="28"/>
          <w:lang w:val="ru-RU"/>
        </w:rPr>
      </w:pPr>
      <w:r>
        <w:rPr>
          <w:rFonts w:eastAsia="Calibri"/>
          <w:sz w:val="28"/>
          <w:szCs w:val="28"/>
        </w:rPr>
        <w:t>a</w:t>
      </w:r>
      <w:r w:rsidRPr="0025129E">
        <w:rPr>
          <w:rFonts w:eastAsia="Calibri"/>
          <w:sz w:val="28"/>
          <w:szCs w:val="28"/>
          <w:lang w:val="ru-RU"/>
        </w:rPr>
        <w:t>) лицом, исполняющим ответственную государственную должность;</w:t>
      </w:r>
    </w:p>
    <w:p w:rsidR="0025129E" w:rsidRPr="0025129E" w:rsidRDefault="0025129E" w:rsidP="0025129E">
      <w:pPr>
        <w:rPr>
          <w:rFonts w:eastAsia="Calibri"/>
          <w:sz w:val="28"/>
          <w:szCs w:val="28"/>
          <w:lang w:val="ru-RU"/>
        </w:rPr>
      </w:pPr>
      <w:r>
        <w:rPr>
          <w:rFonts w:eastAsia="Calibri"/>
          <w:sz w:val="28"/>
          <w:szCs w:val="28"/>
        </w:rPr>
        <w:t>b</w:t>
      </w:r>
      <w:r w:rsidRPr="0025129E">
        <w:rPr>
          <w:rFonts w:eastAsia="Calibri"/>
          <w:sz w:val="28"/>
          <w:szCs w:val="28"/>
          <w:lang w:val="ru-RU"/>
        </w:rPr>
        <w:t xml:space="preserve">) в связи с </w:t>
      </w:r>
      <w:proofErr w:type="gramStart"/>
      <w:r w:rsidRPr="0025129E">
        <w:rPr>
          <w:rFonts w:eastAsia="Calibri"/>
          <w:sz w:val="28"/>
          <w:szCs w:val="28"/>
          <w:lang w:val="ru-RU"/>
        </w:rPr>
        <w:t>ведением  переговоров</w:t>
      </w:r>
      <w:proofErr w:type="gramEnd"/>
      <w:r w:rsidRPr="0025129E">
        <w:rPr>
          <w:rFonts w:eastAsia="Calibri"/>
          <w:sz w:val="28"/>
          <w:szCs w:val="28"/>
          <w:lang w:val="ru-RU"/>
        </w:rPr>
        <w:t>, управлением и исполнением средств из публичных и внешних фондов,</w:t>
      </w:r>
    </w:p>
    <w:p w:rsidR="0025129E" w:rsidRPr="0025129E" w:rsidRDefault="0025129E" w:rsidP="0025129E">
      <w:pPr>
        <w:rPr>
          <w:rFonts w:eastAsia="Calibri"/>
          <w:sz w:val="28"/>
          <w:szCs w:val="28"/>
          <w:lang w:val="ru-RU"/>
        </w:rPr>
      </w:pPr>
      <w:proofErr w:type="gramStart"/>
      <w:r w:rsidRPr="0025129E">
        <w:rPr>
          <w:rFonts w:eastAsia="Calibri"/>
          <w:color w:val="000000"/>
          <w:sz w:val="28"/>
          <w:szCs w:val="28"/>
          <w:lang w:val="ru-RU"/>
        </w:rPr>
        <w:t>наказывается  штрафом</w:t>
      </w:r>
      <w:proofErr w:type="gramEnd"/>
      <w:r w:rsidRPr="0025129E">
        <w:rPr>
          <w:rFonts w:eastAsia="Calibri"/>
          <w:color w:val="000000"/>
          <w:sz w:val="28"/>
          <w:szCs w:val="28"/>
          <w:lang w:val="ru-RU"/>
        </w:rPr>
        <w:t xml:space="preserve"> в размере</w:t>
      </w:r>
      <w:r>
        <w:rPr>
          <w:rFonts w:eastAsia="Calibri"/>
          <w:color w:val="000000"/>
          <w:sz w:val="28"/>
          <w:szCs w:val="28"/>
        </w:rPr>
        <w:t> </w:t>
      </w:r>
      <w:r w:rsidRPr="0025129E">
        <w:rPr>
          <w:rFonts w:eastAsia="Calibri"/>
          <w:color w:val="000000"/>
          <w:sz w:val="28"/>
          <w:szCs w:val="28"/>
          <w:lang w:val="ru-RU"/>
        </w:rPr>
        <w:t xml:space="preserve">от </w:t>
      </w:r>
      <w:r w:rsidRPr="0025129E">
        <w:rPr>
          <w:rFonts w:eastAsia="Calibri"/>
          <w:sz w:val="28"/>
          <w:szCs w:val="28"/>
          <w:lang w:val="ru-RU"/>
        </w:rPr>
        <w:t xml:space="preserve">15000 до 20000 </w:t>
      </w:r>
      <w:r w:rsidRPr="0025129E">
        <w:rPr>
          <w:rFonts w:eastAsia="Calibri"/>
          <w:color w:val="000000"/>
          <w:sz w:val="28"/>
          <w:szCs w:val="28"/>
          <w:lang w:val="ru-RU"/>
        </w:rPr>
        <w:t>условных единиц</w:t>
      </w:r>
      <w:r>
        <w:rPr>
          <w:rFonts w:eastAsia="Calibri"/>
          <w:color w:val="000000"/>
          <w:sz w:val="28"/>
          <w:szCs w:val="28"/>
        </w:rPr>
        <w:t> </w:t>
      </w:r>
      <w:r w:rsidRPr="0025129E">
        <w:rPr>
          <w:rFonts w:eastAsia="Calibri"/>
          <w:color w:val="000000"/>
          <w:sz w:val="28"/>
          <w:szCs w:val="28"/>
          <w:lang w:val="ru-RU"/>
        </w:rPr>
        <w:t xml:space="preserve">или лишением свободы на срок </w:t>
      </w:r>
      <w:r w:rsidRPr="0025129E">
        <w:rPr>
          <w:rFonts w:eastAsia="Calibri"/>
          <w:sz w:val="28"/>
          <w:szCs w:val="28"/>
          <w:lang w:val="ru-RU"/>
        </w:rPr>
        <w:t xml:space="preserve">от 2 до 5 лет, </w:t>
      </w:r>
      <w:r w:rsidRPr="0025129E">
        <w:rPr>
          <w:rFonts w:eastAsia="Calibri"/>
          <w:color w:val="000000"/>
          <w:sz w:val="28"/>
          <w:szCs w:val="28"/>
          <w:lang w:val="ru-RU"/>
        </w:rPr>
        <w:t xml:space="preserve">с лишением в обоих случаях права занимать определенные должности на срок от </w:t>
      </w:r>
      <w:r w:rsidRPr="0025129E">
        <w:rPr>
          <w:rFonts w:eastAsia="Calibri"/>
          <w:sz w:val="28"/>
          <w:szCs w:val="28"/>
          <w:lang w:val="ru-RU"/>
        </w:rPr>
        <w:t>5 до 10 лет.</w:t>
      </w:r>
    </w:p>
    <w:p w:rsidR="0025129E" w:rsidRPr="0025129E" w:rsidRDefault="0025129E" w:rsidP="0025129E">
      <w:pPr>
        <w:rPr>
          <w:rFonts w:eastAsia="Calibri"/>
          <w:sz w:val="28"/>
          <w:szCs w:val="28"/>
          <w:lang w:val="ru-RU"/>
        </w:rPr>
      </w:pPr>
      <w:r w:rsidRPr="0025129E">
        <w:rPr>
          <w:rFonts w:eastAsia="Calibri"/>
          <w:sz w:val="28"/>
          <w:szCs w:val="28"/>
          <w:lang w:val="ru-RU"/>
        </w:rPr>
        <w:t>(3) Положения настоящей статьи не применяются в случае вынесения, утверждения или принятия нормативных актов.»</w:t>
      </w:r>
    </w:p>
    <w:p w:rsidR="0025129E" w:rsidRPr="0025129E" w:rsidRDefault="0025129E" w:rsidP="0025129E">
      <w:pPr>
        <w:tabs>
          <w:tab w:val="left" w:pos="1134"/>
        </w:tabs>
        <w:ind w:firstLine="0"/>
        <w:rPr>
          <w:rFonts w:eastAsia="Calibri"/>
          <w:sz w:val="28"/>
          <w:szCs w:val="28"/>
          <w:lang w:val="ru-RU"/>
        </w:rPr>
      </w:pPr>
    </w:p>
    <w:p w:rsidR="0025129E" w:rsidRPr="0025129E" w:rsidRDefault="0025129E" w:rsidP="0025129E">
      <w:pPr>
        <w:rPr>
          <w:rFonts w:eastAsia="Calibri"/>
          <w:sz w:val="28"/>
          <w:szCs w:val="28"/>
          <w:lang w:val="ru-RU"/>
        </w:rPr>
      </w:pPr>
      <w:r w:rsidRPr="0025129E">
        <w:rPr>
          <w:rFonts w:eastAsia="Calibri"/>
          <w:b/>
          <w:bCs/>
          <w:sz w:val="28"/>
          <w:szCs w:val="28"/>
          <w:lang w:val="ru-RU"/>
        </w:rPr>
        <w:lastRenderedPageBreak/>
        <w:t xml:space="preserve">Ст. </w:t>
      </w:r>
      <w:r>
        <w:rPr>
          <w:rFonts w:eastAsia="Calibri"/>
          <w:b/>
          <w:bCs/>
          <w:sz w:val="28"/>
          <w:szCs w:val="28"/>
        </w:rPr>
        <w:t>II</w:t>
      </w:r>
      <w:r w:rsidRPr="0025129E">
        <w:rPr>
          <w:rFonts w:eastAsia="Calibri"/>
          <w:b/>
          <w:bCs/>
          <w:sz w:val="28"/>
          <w:szCs w:val="28"/>
          <w:lang w:val="ru-RU"/>
        </w:rPr>
        <w:t>.</w:t>
      </w:r>
      <w:r>
        <w:rPr>
          <w:rFonts w:eastAsia="Calibri"/>
          <w:b/>
          <w:bCs/>
          <w:sz w:val="28"/>
          <w:szCs w:val="28"/>
        </w:rPr>
        <w:t> </w:t>
      </w:r>
      <w:r w:rsidRPr="0025129E">
        <w:rPr>
          <w:rFonts w:eastAsia="Calibri"/>
          <w:sz w:val="28"/>
          <w:szCs w:val="28"/>
          <w:lang w:val="ru-RU"/>
        </w:rPr>
        <w:t>– В Кодекс Республики Молдова о правонарушениях № 218-</w:t>
      </w:r>
      <w:r>
        <w:rPr>
          <w:rFonts w:eastAsia="Calibri"/>
          <w:sz w:val="28"/>
          <w:szCs w:val="28"/>
        </w:rPr>
        <w:t>XVI</w:t>
      </w:r>
      <w:r w:rsidRPr="0025129E">
        <w:rPr>
          <w:rFonts w:eastAsia="Calibri"/>
          <w:sz w:val="28"/>
          <w:szCs w:val="28"/>
          <w:lang w:val="ru-RU"/>
        </w:rPr>
        <w:t xml:space="preserve"> от 24 октября 2008 года (повторное опубликование:</w:t>
      </w:r>
      <w:r w:rsidRPr="0025129E">
        <w:rPr>
          <w:lang w:val="ru-RU"/>
        </w:rPr>
        <w:t xml:space="preserve"> </w:t>
      </w:r>
      <w:r w:rsidRPr="0025129E">
        <w:rPr>
          <w:rFonts w:eastAsia="Calibri"/>
          <w:sz w:val="28"/>
          <w:szCs w:val="28"/>
          <w:lang w:val="ru-RU"/>
        </w:rPr>
        <w:t>Официальный монитор Республики Молдова, 2017 г.</w:t>
      </w:r>
      <w:proofErr w:type="gramStart"/>
      <w:r w:rsidRPr="0025129E">
        <w:rPr>
          <w:rFonts w:eastAsia="Calibri"/>
          <w:sz w:val="28"/>
          <w:szCs w:val="28"/>
          <w:lang w:val="ru-RU"/>
        </w:rPr>
        <w:t>,  №</w:t>
      </w:r>
      <w:proofErr w:type="gramEnd"/>
      <w:r w:rsidRPr="0025129E">
        <w:rPr>
          <w:rFonts w:eastAsia="Calibri"/>
          <w:sz w:val="28"/>
          <w:szCs w:val="28"/>
          <w:lang w:val="ru-RU"/>
        </w:rPr>
        <w:t xml:space="preserve"> 78-84, ст. 100), с последующими изменениями, внести следующие изменения и дополнения:</w:t>
      </w:r>
    </w:p>
    <w:p w:rsidR="0025129E" w:rsidRPr="0025129E" w:rsidRDefault="0025129E" w:rsidP="0025129E">
      <w:pPr>
        <w:ind w:firstLine="0"/>
        <w:rPr>
          <w:rFonts w:eastAsia="Calibri"/>
          <w:szCs w:val="28"/>
          <w:lang w:val="ru-RU"/>
        </w:rPr>
      </w:pPr>
      <w:r w:rsidRPr="0025129E">
        <w:rPr>
          <w:rFonts w:eastAsia="Calibri"/>
          <w:sz w:val="28"/>
          <w:szCs w:val="28"/>
          <w:lang w:val="ru-RU"/>
        </w:rPr>
        <w:t xml:space="preserve">             </w:t>
      </w:r>
    </w:p>
    <w:p w:rsidR="0025129E" w:rsidRPr="0025129E" w:rsidRDefault="0025129E" w:rsidP="0025129E">
      <w:pPr>
        <w:rPr>
          <w:rFonts w:eastAsia="Calibri"/>
          <w:sz w:val="28"/>
          <w:szCs w:val="28"/>
          <w:lang w:val="ru-RU"/>
        </w:rPr>
      </w:pPr>
      <w:r w:rsidRPr="0025129E">
        <w:rPr>
          <w:rFonts w:eastAsia="Calibri"/>
          <w:sz w:val="28"/>
          <w:szCs w:val="28"/>
          <w:lang w:val="ru-RU"/>
        </w:rPr>
        <w:t>1. Статью 313</w:t>
      </w:r>
      <w:r w:rsidRPr="0025129E">
        <w:rPr>
          <w:rFonts w:eastAsia="Calibri"/>
          <w:sz w:val="28"/>
          <w:szCs w:val="28"/>
          <w:vertAlign w:val="superscript"/>
          <w:lang w:val="ru-RU"/>
        </w:rPr>
        <w:t>4</w:t>
      </w:r>
      <w:r w:rsidRPr="0025129E">
        <w:rPr>
          <w:rFonts w:eastAsia="Calibri"/>
          <w:sz w:val="28"/>
          <w:szCs w:val="28"/>
          <w:lang w:val="ru-RU"/>
        </w:rPr>
        <w:t xml:space="preserve"> изложить в следующей редакции:</w:t>
      </w:r>
    </w:p>
    <w:p w:rsidR="0025129E" w:rsidRPr="0025129E" w:rsidRDefault="0025129E" w:rsidP="0025129E">
      <w:pPr>
        <w:rPr>
          <w:rFonts w:eastAsia="Calibri"/>
          <w:sz w:val="28"/>
          <w:szCs w:val="28"/>
          <w:lang w:val="ru-RU"/>
        </w:rPr>
      </w:pPr>
      <w:r w:rsidRPr="0025129E">
        <w:rPr>
          <w:rFonts w:eastAsia="Calibri"/>
          <w:sz w:val="28"/>
          <w:szCs w:val="28"/>
          <w:lang w:val="ru-RU"/>
        </w:rPr>
        <w:t>«</w:t>
      </w:r>
      <w:r w:rsidRPr="0025129E">
        <w:rPr>
          <w:rFonts w:eastAsia="Calibri"/>
          <w:b/>
          <w:sz w:val="28"/>
          <w:szCs w:val="28"/>
          <w:lang w:val="ru-RU"/>
        </w:rPr>
        <w:t>Статья 313</w:t>
      </w:r>
      <w:r w:rsidRPr="0025129E">
        <w:rPr>
          <w:rFonts w:eastAsia="Calibri"/>
          <w:b/>
          <w:sz w:val="28"/>
          <w:szCs w:val="28"/>
          <w:vertAlign w:val="superscript"/>
          <w:lang w:val="ru-RU"/>
        </w:rPr>
        <w:t>4</w:t>
      </w:r>
      <w:r w:rsidRPr="0025129E">
        <w:rPr>
          <w:rFonts w:eastAsia="Calibri"/>
          <w:b/>
          <w:sz w:val="28"/>
          <w:szCs w:val="28"/>
          <w:lang w:val="ru-RU"/>
        </w:rPr>
        <w:t>.</w:t>
      </w:r>
      <w:r w:rsidRPr="0025129E">
        <w:rPr>
          <w:rFonts w:eastAsia="Calibri"/>
          <w:sz w:val="28"/>
          <w:szCs w:val="28"/>
          <w:lang w:val="ru-RU"/>
        </w:rPr>
        <w:t xml:space="preserve"> Нарушение </w:t>
      </w:r>
      <w:r w:rsidRPr="0025129E">
        <w:rPr>
          <w:rFonts w:eastAsia="Calibri"/>
          <w:color w:val="000000"/>
          <w:sz w:val="28"/>
          <w:szCs w:val="28"/>
          <w:lang w:val="ru-RU"/>
        </w:rPr>
        <w:t xml:space="preserve">правового </w:t>
      </w:r>
      <w:proofErr w:type="gramStart"/>
      <w:r w:rsidRPr="0025129E">
        <w:rPr>
          <w:rFonts w:eastAsia="Calibri"/>
          <w:color w:val="000000"/>
          <w:sz w:val="28"/>
          <w:szCs w:val="28"/>
          <w:lang w:val="ru-RU"/>
        </w:rPr>
        <w:t>режима</w:t>
      </w:r>
      <w:r>
        <w:rPr>
          <w:rFonts w:eastAsia="Calibri"/>
          <w:color w:val="000000"/>
          <w:sz w:val="28"/>
          <w:szCs w:val="28"/>
        </w:rPr>
        <w:t> </w:t>
      </w:r>
      <w:r w:rsidRPr="0025129E">
        <w:rPr>
          <w:rFonts w:eastAsia="Calibri"/>
          <w:sz w:val="28"/>
          <w:szCs w:val="28"/>
          <w:lang w:val="ru-RU"/>
        </w:rPr>
        <w:t xml:space="preserve"> несовместимости</w:t>
      </w:r>
      <w:proofErr w:type="gramEnd"/>
      <w:r w:rsidRPr="0025129E">
        <w:rPr>
          <w:rFonts w:eastAsia="Calibri"/>
          <w:sz w:val="28"/>
          <w:szCs w:val="28"/>
          <w:lang w:val="ru-RU"/>
        </w:rPr>
        <w:t xml:space="preserve"> и  </w:t>
      </w:r>
      <w:r w:rsidRPr="0025129E">
        <w:rPr>
          <w:rFonts w:eastAsia="Calibri"/>
          <w:color w:val="000000"/>
          <w:sz w:val="28"/>
          <w:szCs w:val="28"/>
          <w:lang w:val="ru-RU"/>
        </w:rPr>
        <w:t>ограничений для государственной должности или ответственной государственной должности</w:t>
      </w:r>
    </w:p>
    <w:p w:rsidR="0025129E" w:rsidRPr="0025129E" w:rsidRDefault="0025129E" w:rsidP="0025129E">
      <w:pPr>
        <w:rPr>
          <w:rFonts w:eastAsia="Calibri"/>
          <w:sz w:val="28"/>
          <w:szCs w:val="28"/>
          <w:lang w:val="ru-RU"/>
        </w:rPr>
      </w:pPr>
      <w:r w:rsidRPr="0025129E">
        <w:rPr>
          <w:rFonts w:eastAsia="Calibri"/>
          <w:sz w:val="28"/>
          <w:szCs w:val="28"/>
          <w:lang w:val="ru-RU"/>
        </w:rPr>
        <w:t xml:space="preserve">Нарушение </w:t>
      </w:r>
      <w:r w:rsidRPr="0025129E">
        <w:rPr>
          <w:rFonts w:eastAsia="Calibri"/>
          <w:color w:val="000000"/>
          <w:sz w:val="28"/>
          <w:szCs w:val="28"/>
          <w:lang w:val="ru-RU"/>
        </w:rPr>
        <w:t xml:space="preserve">правового </w:t>
      </w:r>
      <w:proofErr w:type="gramStart"/>
      <w:r w:rsidRPr="0025129E">
        <w:rPr>
          <w:rFonts w:eastAsia="Calibri"/>
          <w:color w:val="000000"/>
          <w:sz w:val="28"/>
          <w:szCs w:val="28"/>
          <w:lang w:val="ru-RU"/>
        </w:rPr>
        <w:t>режима</w:t>
      </w:r>
      <w:r>
        <w:rPr>
          <w:rFonts w:eastAsia="Calibri"/>
          <w:color w:val="000000"/>
          <w:sz w:val="28"/>
          <w:szCs w:val="28"/>
        </w:rPr>
        <w:t> </w:t>
      </w:r>
      <w:r w:rsidRPr="0025129E">
        <w:rPr>
          <w:rFonts w:eastAsia="Calibri"/>
          <w:sz w:val="28"/>
          <w:szCs w:val="28"/>
          <w:lang w:val="ru-RU"/>
        </w:rPr>
        <w:t xml:space="preserve"> несовместимости</w:t>
      </w:r>
      <w:proofErr w:type="gramEnd"/>
      <w:r w:rsidRPr="0025129E">
        <w:rPr>
          <w:rFonts w:eastAsia="Calibri"/>
          <w:sz w:val="28"/>
          <w:szCs w:val="28"/>
          <w:lang w:val="ru-RU"/>
        </w:rPr>
        <w:t xml:space="preserve"> и  </w:t>
      </w:r>
      <w:r w:rsidRPr="0025129E">
        <w:rPr>
          <w:rFonts w:eastAsia="Calibri"/>
          <w:color w:val="000000"/>
          <w:sz w:val="28"/>
          <w:szCs w:val="28"/>
          <w:lang w:val="ru-RU"/>
        </w:rPr>
        <w:t>ограничений для государственной должности или ответственной государственной должности</w:t>
      </w:r>
      <w:r w:rsidRPr="0025129E">
        <w:rPr>
          <w:rFonts w:eastAsia="Calibri"/>
          <w:sz w:val="28"/>
          <w:szCs w:val="28"/>
          <w:lang w:val="ru-RU"/>
        </w:rPr>
        <w:t xml:space="preserve"> путем:</w:t>
      </w:r>
    </w:p>
    <w:p w:rsidR="0025129E" w:rsidRPr="0025129E" w:rsidRDefault="0025129E" w:rsidP="0025129E">
      <w:pPr>
        <w:rPr>
          <w:rFonts w:eastAsia="Calibri"/>
          <w:sz w:val="28"/>
          <w:szCs w:val="28"/>
          <w:lang w:val="ru-RU"/>
        </w:rPr>
      </w:pPr>
      <w:r>
        <w:rPr>
          <w:rFonts w:eastAsia="Calibri"/>
          <w:sz w:val="28"/>
          <w:szCs w:val="28"/>
        </w:rPr>
        <w:t>a</w:t>
      </w:r>
      <w:r w:rsidRPr="0025129E">
        <w:rPr>
          <w:rFonts w:eastAsia="Calibri"/>
          <w:sz w:val="28"/>
          <w:szCs w:val="28"/>
          <w:lang w:val="ru-RU"/>
        </w:rPr>
        <w:t xml:space="preserve">) не разрешения в законный срок несовместимости для </w:t>
      </w:r>
      <w:r w:rsidRPr="0025129E">
        <w:rPr>
          <w:rFonts w:eastAsia="Calibri"/>
          <w:color w:val="000000"/>
          <w:sz w:val="28"/>
          <w:szCs w:val="28"/>
          <w:lang w:val="ru-RU"/>
        </w:rPr>
        <w:t>государственной должности</w:t>
      </w:r>
      <w:r w:rsidRPr="0025129E">
        <w:rPr>
          <w:rFonts w:eastAsia="Calibri"/>
          <w:sz w:val="28"/>
          <w:szCs w:val="28"/>
          <w:lang w:val="ru-RU"/>
        </w:rPr>
        <w:t xml:space="preserve">, </w:t>
      </w:r>
      <w:r w:rsidRPr="0025129E">
        <w:rPr>
          <w:rFonts w:eastAsia="Calibri"/>
          <w:color w:val="000000"/>
          <w:sz w:val="28"/>
          <w:szCs w:val="28"/>
          <w:lang w:val="ru-RU"/>
        </w:rPr>
        <w:t xml:space="preserve">государственной должности </w:t>
      </w:r>
      <w:r w:rsidRPr="0025129E">
        <w:rPr>
          <w:rFonts w:eastAsia="Calibri"/>
          <w:sz w:val="28"/>
          <w:szCs w:val="28"/>
          <w:lang w:val="ru-RU"/>
        </w:rPr>
        <w:t xml:space="preserve">с особым статусом, </w:t>
      </w:r>
      <w:r w:rsidRPr="0025129E">
        <w:rPr>
          <w:rFonts w:eastAsia="Calibri"/>
          <w:color w:val="000000"/>
          <w:sz w:val="28"/>
          <w:szCs w:val="28"/>
          <w:lang w:val="ru-RU"/>
        </w:rPr>
        <w:t xml:space="preserve">ответственной государственной должности </w:t>
      </w:r>
      <w:r w:rsidRPr="0025129E">
        <w:rPr>
          <w:rFonts w:eastAsia="Calibri"/>
          <w:sz w:val="28"/>
          <w:szCs w:val="28"/>
          <w:lang w:val="ru-RU"/>
        </w:rPr>
        <w:t xml:space="preserve">или для деятельности местного выборного лица согласно законодательству, регулирующему статус этих лиц и законодательству о декларировании и контроле имущества и личных интересов; </w:t>
      </w:r>
    </w:p>
    <w:p w:rsidR="0025129E" w:rsidRPr="0025129E" w:rsidRDefault="0025129E" w:rsidP="0025129E">
      <w:pPr>
        <w:rPr>
          <w:rFonts w:eastAsia="Calibri"/>
          <w:sz w:val="28"/>
          <w:szCs w:val="28"/>
          <w:lang w:val="ru-RU"/>
        </w:rPr>
      </w:pPr>
      <w:r>
        <w:rPr>
          <w:rFonts w:eastAsia="Calibri"/>
          <w:sz w:val="28"/>
          <w:szCs w:val="28"/>
        </w:rPr>
        <w:t>b</w:t>
      </w:r>
      <w:r w:rsidRPr="0025129E">
        <w:rPr>
          <w:rFonts w:eastAsia="Calibri"/>
          <w:sz w:val="28"/>
          <w:szCs w:val="28"/>
          <w:lang w:val="ru-RU"/>
        </w:rPr>
        <w:t xml:space="preserve">) использование в частных интересах официальных символов, связанных с исполнением полномочий, </w:t>
      </w:r>
      <w:r w:rsidRPr="0025129E">
        <w:rPr>
          <w:rFonts w:eastAsia="Calibri"/>
          <w:color w:val="000000"/>
          <w:sz w:val="28"/>
          <w:szCs w:val="28"/>
          <w:lang w:val="ru-RU"/>
        </w:rPr>
        <w:t>государственной должностью или ответственной государственной должностью</w:t>
      </w:r>
      <w:r w:rsidRPr="0025129E">
        <w:rPr>
          <w:rFonts w:eastAsia="Calibri"/>
          <w:sz w:val="28"/>
          <w:szCs w:val="28"/>
          <w:lang w:val="ru-RU"/>
        </w:rPr>
        <w:t xml:space="preserve">, допущение использования фамилии, сопровождаемой качеством  публичного должностного лица, его голоса или подписи в любом виде рекламы хозяйствующего субъекта, национального или иностранного коммерческого товара, вопреки положениям законодательства о неподкупности и законодательства о декларировании и контроле имущества и личных интересов </w:t>
      </w:r>
    </w:p>
    <w:p w:rsidR="0025129E" w:rsidRPr="0025129E" w:rsidRDefault="0025129E" w:rsidP="0025129E">
      <w:pPr>
        <w:rPr>
          <w:rFonts w:eastAsia="Calibri"/>
          <w:color w:val="000000"/>
          <w:sz w:val="28"/>
          <w:szCs w:val="28"/>
          <w:lang w:val="ru-RU"/>
        </w:rPr>
      </w:pPr>
      <w:r w:rsidRPr="0025129E">
        <w:rPr>
          <w:rFonts w:eastAsia="Calibri"/>
          <w:color w:val="000000"/>
          <w:sz w:val="28"/>
          <w:szCs w:val="28"/>
          <w:lang w:val="ru-RU"/>
        </w:rPr>
        <w:t>влечет наложение штрафа на физических лиц в размере</w:t>
      </w:r>
      <w:r>
        <w:rPr>
          <w:rFonts w:eastAsia="Calibri"/>
          <w:color w:val="000000"/>
          <w:sz w:val="28"/>
          <w:szCs w:val="28"/>
        </w:rPr>
        <w:t> </w:t>
      </w:r>
      <w:r w:rsidRPr="0025129E">
        <w:rPr>
          <w:rFonts w:eastAsia="Calibri"/>
          <w:color w:val="000000"/>
          <w:sz w:val="28"/>
          <w:szCs w:val="28"/>
          <w:lang w:val="ru-RU"/>
        </w:rPr>
        <w:t xml:space="preserve">от </w:t>
      </w:r>
      <w:r w:rsidRPr="0025129E">
        <w:rPr>
          <w:rFonts w:eastAsia="Calibri"/>
          <w:sz w:val="28"/>
          <w:szCs w:val="28"/>
          <w:lang w:val="ru-RU"/>
        </w:rPr>
        <w:t xml:space="preserve">50 до 60 </w:t>
      </w:r>
      <w:r w:rsidRPr="0025129E">
        <w:rPr>
          <w:rFonts w:eastAsia="Calibri"/>
          <w:color w:val="000000"/>
          <w:sz w:val="28"/>
          <w:szCs w:val="28"/>
          <w:lang w:val="ru-RU"/>
        </w:rPr>
        <w:t>условных единиц</w:t>
      </w:r>
      <w:r w:rsidRPr="0025129E">
        <w:rPr>
          <w:rFonts w:eastAsia="Calibri"/>
          <w:sz w:val="28"/>
          <w:szCs w:val="28"/>
          <w:lang w:val="ru-RU"/>
        </w:rPr>
        <w:t xml:space="preserve">, </w:t>
      </w:r>
      <w:proofErr w:type="gramStart"/>
      <w:r w:rsidRPr="0025129E">
        <w:rPr>
          <w:rFonts w:eastAsia="Calibri"/>
          <w:color w:val="000000"/>
          <w:sz w:val="28"/>
          <w:szCs w:val="28"/>
          <w:lang w:val="ru-RU"/>
        </w:rPr>
        <w:t xml:space="preserve">на </w:t>
      </w:r>
      <w:r w:rsidRPr="0025129E">
        <w:rPr>
          <w:rFonts w:eastAsia="Calibri"/>
          <w:sz w:val="28"/>
          <w:szCs w:val="28"/>
          <w:lang w:val="ru-RU"/>
        </w:rPr>
        <w:t xml:space="preserve"> должностных</w:t>
      </w:r>
      <w:proofErr w:type="gramEnd"/>
      <w:r w:rsidRPr="0025129E">
        <w:rPr>
          <w:rFonts w:eastAsia="Calibri"/>
          <w:sz w:val="28"/>
          <w:szCs w:val="28"/>
          <w:lang w:val="ru-RU"/>
        </w:rPr>
        <w:t xml:space="preserve"> лиц</w:t>
      </w:r>
      <w:r w:rsidRPr="0025129E">
        <w:rPr>
          <w:rFonts w:eastAsia="Calibri"/>
          <w:color w:val="000000"/>
          <w:sz w:val="28"/>
          <w:szCs w:val="28"/>
          <w:lang w:val="ru-RU"/>
        </w:rPr>
        <w:t xml:space="preserve"> в размере</w:t>
      </w:r>
      <w:r>
        <w:rPr>
          <w:rFonts w:eastAsia="Calibri"/>
          <w:color w:val="000000"/>
          <w:sz w:val="28"/>
          <w:szCs w:val="28"/>
        </w:rPr>
        <w:t> </w:t>
      </w:r>
      <w:r w:rsidRPr="0025129E">
        <w:rPr>
          <w:rFonts w:eastAsia="Calibri"/>
          <w:color w:val="000000"/>
          <w:sz w:val="28"/>
          <w:szCs w:val="28"/>
          <w:lang w:val="ru-RU"/>
        </w:rPr>
        <w:t xml:space="preserve">от </w:t>
      </w:r>
      <w:r w:rsidRPr="0025129E">
        <w:rPr>
          <w:rFonts w:eastAsia="Calibri"/>
          <w:sz w:val="28"/>
          <w:szCs w:val="28"/>
          <w:lang w:val="ru-RU"/>
        </w:rPr>
        <w:t xml:space="preserve">120 до 200 </w:t>
      </w:r>
      <w:r w:rsidRPr="0025129E">
        <w:rPr>
          <w:rFonts w:eastAsia="Calibri"/>
          <w:color w:val="000000"/>
          <w:sz w:val="28"/>
          <w:szCs w:val="28"/>
          <w:lang w:val="ru-RU"/>
        </w:rPr>
        <w:t>условных единиц,</w:t>
      </w:r>
      <w:r>
        <w:rPr>
          <w:rFonts w:eastAsia="Calibri"/>
          <w:color w:val="000000"/>
          <w:sz w:val="28"/>
          <w:szCs w:val="28"/>
        </w:rPr>
        <w:t> </w:t>
      </w:r>
      <w:r w:rsidRPr="0025129E">
        <w:rPr>
          <w:rFonts w:eastAsia="Calibri"/>
          <w:sz w:val="28"/>
          <w:szCs w:val="28"/>
          <w:lang w:val="ru-RU"/>
        </w:rPr>
        <w:t xml:space="preserve"> с лишением или без лишения права  </w:t>
      </w:r>
      <w:r w:rsidRPr="0025129E">
        <w:rPr>
          <w:rFonts w:eastAsia="Calibri"/>
          <w:color w:val="000000"/>
          <w:sz w:val="28"/>
          <w:szCs w:val="28"/>
          <w:lang w:val="ru-RU"/>
        </w:rPr>
        <w:t>осуществлять определенную деятельность</w:t>
      </w:r>
      <w:r w:rsidRPr="0025129E">
        <w:rPr>
          <w:rFonts w:eastAsia="Calibri"/>
          <w:sz w:val="28"/>
          <w:szCs w:val="28"/>
          <w:lang w:val="ru-RU"/>
        </w:rPr>
        <w:t xml:space="preserve">, а также занимать государственные должности и </w:t>
      </w:r>
      <w:r w:rsidRPr="0025129E">
        <w:rPr>
          <w:rFonts w:eastAsia="Calibri"/>
          <w:color w:val="000000"/>
          <w:sz w:val="28"/>
          <w:szCs w:val="28"/>
          <w:lang w:val="ru-RU"/>
        </w:rPr>
        <w:t>ответственные государственные должности</w:t>
      </w:r>
      <w:r w:rsidRPr="0025129E">
        <w:rPr>
          <w:rFonts w:eastAsia="Calibri"/>
          <w:sz w:val="28"/>
          <w:szCs w:val="28"/>
          <w:lang w:val="ru-RU"/>
        </w:rPr>
        <w:t xml:space="preserve"> на срок от 6 месяцев до одного года, </w:t>
      </w:r>
      <w:r w:rsidRPr="0025129E">
        <w:rPr>
          <w:rFonts w:eastAsia="Calibri"/>
          <w:color w:val="000000"/>
          <w:sz w:val="28"/>
          <w:szCs w:val="28"/>
          <w:lang w:val="ru-RU"/>
        </w:rPr>
        <w:t>на юридических лиц в размере</w:t>
      </w:r>
      <w:r>
        <w:rPr>
          <w:rFonts w:eastAsia="Calibri"/>
          <w:color w:val="000000"/>
          <w:sz w:val="28"/>
          <w:szCs w:val="28"/>
        </w:rPr>
        <w:t> </w:t>
      </w:r>
      <w:r w:rsidRPr="0025129E">
        <w:rPr>
          <w:rFonts w:eastAsia="Calibri"/>
          <w:color w:val="000000"/>
          <w:sz w:val="28"/>
          <w:szCs w:val="28"/>
          <w:lang w:val="ru-RU"/>
        </w:rPr>
        <w:t xml:space="preserve">от </w:t>
      </w:r>
      <w:r w:rsidRPr="0025129E">
        <w:rPr>
          <w:rFonts w:eastAsia="Calibri"/>
          <w:sz w:val="28"/>
          <w:szCs w:val="28"/>
          <w:lang w:val="ru-RU"/>
        </w:rPr>
        <w:t xml:space="preserve">200 до 250 </w:t>
      </w:r>
      <w:r w:rsidRPr="0025129E">
        <w:rPr>
          <w:rFonts w:eastAsia="Calibri"/>
          <w:color w:val="000000"/>
          <w:sz w:val="28"/>
          <w:szCs w:val="28"/>
          <w:lang w:val="ru-RU"/>
        </w:rPr>
        <w:t>условных единиц</w:t>
      </w:r>
      <w:r w:rsidRPr="0025129E">
        <w:rPr>
          <w:rFonts w:eastAsia="Calibri"/>
          <w:sz w:val="28"/>
          <w:szCs w:val="28"/>
          <w:lang w:val="ru-RU"/>
        </w:rPr>
        <w:t>.»</w:t>
      </w:r>
    </w:p>
    <w:p w:rsidR="0025129E" w:rsidRPr="0025129E" w:rsidRDefault="0025129E" w:rsidP="0025129E">
      <w:pPr>
        <w:ind w:firstLine="0"/>
        <w:rPr>
          <w:rFonts w:eastAsia="Calibri"/>
          <w:sz w:val="28"/>
          <w:szCs w:val="28"/>
          <w:lang w:val="ru-RU"/>
        </w:rPr>
      </w:pPr>
    </w:p>
    <w:p w:rsidR="0025129E" w:rsidRPr="0025129E" w:rsidRDefault="0025129E" w:rsidP="0025129E">
      <w:pPr>
        <w:rPr>
          <w:rFonts w:eastAsia="Calibri"/>
          <w:sz w:val="28"/>
          <w:szCs w:val="28"/>
          <w:lang w:val="ru-RU"/>
        </w:rPr>
      </w:pPr>
      <w:r w:rsidRPr="0025129E">
        <w:rPr>
          <w:rFonts w:eastAsia="Calibri"/>
          <w:sz w:val="28"/>
          <w:szCs w:val="28"/>
          <w:lang w:val="ru-RU"/>
        </w:rPr>
        <w:t>2. Дополнить статьями 313</w:t>
      </w:r>
      <w:r w:rsidRPr="0025129E">
        <w:rPr>
          <w:rFonts w:eastAsia="Calibri"/>
          <w:sz w:val="28"/>
          <w:szCs w:val="28"/>
          <w:vertAlign w:val="superscript"/>
          <w:lang w:val="ru-RU"/>
        </w:rPr>
        <w:t>5</w:t>
      </w:r>
      <w:r w:rsidRPr="0025129E">
        <w:rPr>
          <w:rFonts w:eastAsia="Calibri"/>
          <w:sz w:val="28"/>
          <w:szCs w:val="28"/>
          <w:lang w:val="ru-RU"/>
        </w:rPr>
        <w:t xml:space="preserve"> и 313</w:t>
      </w:r>
      <w:r w:rsidRPr="0025129E">
        <w:rPr>
          <w:rFonts w:eastAsia="Calibri"/>
          <w:sz w:val="28"/>
          <w:szCs w:val="28"/>
          <w:vertAlign w:val="superscript"/>
          <w:lang w:val="ru-RU"/>
        </w:rPr>
        <w:t>6</w:t>
      </w:r>
      <w:r w:rsidRPr="0025129E">
        <w:rPr>
          <w:rFonts w:eastAsia="Calibri"/>
          <w:sz w:val="28"/>
          <w:szCs w:val="28"/>
          <w:lang w:val="ru-RU"/>
        </w:rPr>
        <w:t xml:space="preserve"> следующего содержания:</w:t>
      </w:r>
    </w:p>
    <w:p w:rsidR="0025129E" w:rsidRPr="0025129E" w:rsidRDefault="0025129E" w:rsidP="0025129E">
      <w:pPr>
        <w:rPr>
          <w:rFonts w:eastAsia="Calibri"/>
          <w:sz w:val="28"/>
          <w:szCs w:val="28"/>
          <w:lang w:val="ru-RU"/>
        </w:rPr>
      </w:pPr>
      <w:r w:rsidRPr="0025129E">
        <w:rPr>
          <w:rFonts w:eastAsia="Calibri"/>
          <w:sz w:val="28"/>
          <w:szCs w:val="28"/>
          <w:lang w:val="ru-RU"/>
        </w:rPr>
        <w:t>«</w:t>
      </w:r>
      <w:r w:rsidRPr="0025129E">
        <w:rPr>
          <w:rFonts w:eastAsia="Calibri"/>
          <w:b/>
          <w:sz w:val="28"/>
          <w:szCs w:val="28"/>
          <w:lang w:val="ru-RU"/>
        </w:rPr>
        <w:t>Статья 313</w:t>
      </w:r>
      <w:r w:rsidRPr="0025129E">
        <w:rPr>
          <w:rFonts w:eastAsia="Calibri"/>
          <w:b/>
          <w:sz w:val="28"/>
          <w:szCs w:val="28"/>
          <w:vertAlign w:val="superscript"/>
          <w:lang w:val="ru-RU"/>
        </w:rPr>
        <w:t>5</w:t>
      </w:r>
      <w:r w:rsidRPr="0025129E">
        <w:rPr>
          <w:rFonts w:eastAsia="Calibri"/>
          <w:b/>
          <w:sz w:val="28"/>
          <w:szCs w:val="28"/>
          <w:lang w:val="ru-RU"/>
        </w:rPr>
        <w:t>.</w:t>
      </w:r>
      <w:r w:rsidRPr="0025129E">
        <w:rPr>
          <w:rFonts w:eastAsia="Calibri"/>
          <w:sz w:val="28"/>
          <w:szCs w:val="28"/>
          <w:lang w:val="ru-RU"/>
        </w:rPr>
        <w:t xml:space="preserve"> Непринятие мер исполнения положений Закона о декларировании имущества и личных интересов </w:t>
      </w:r>
    </w:p>
    <w:p w:rsidR="0025129E" w:rsidRPr="0025129E" w:rsidRDefault="0025129E" w:rsidP="0025129E">
      <w:pPr>
        <w:rPr>
          <w:rFonts w:eastAsia="Calibri"/>
          <w:sz w:val="28"/>
          <w:szCs w:val="28"/>
          <w:lang w:val="ru-RU"/>
        </w:rPr>
      </w:pPr>
      <w:r w:rsidRPr="0025129E">
        <w:rPr>
          <w:rFonts w:eastAsia="Calibri"/>
          <w:sz w:val="28"/>
          <w:szCs w:val="28"/>
          <w:lang w:val="ru-RU"/>
        </w:rPr>
        <w:t>Непринятие мер исполнения положений Закона о декларировании имущества и личных интересов, выражающееся путем:</w:t>
      </w:r>
    </w:p>
    <w:p w:rsidR="0025129E" w:rsidRPr="0025129E" w:rsidRDefault="0025129E" w:rsidP="0025129E">
      <w:pPr>
        <w:rPr>
          <w:rFonts w:eastAsia="Calibri"/>
          <w:sz w:val="28"/>
          <w:szCs w:val="28"/>
          <w:lang w:val="ru-RU"/>
        </w:rPr>
      </w:pPr>
      <w:r>
        <w:rPr>
          <w:rFonts w:eastAsia="Calibri"/>
          <w:sz w:val="28"/>
          <w:szCs w:val="28"/>
        </w:rPr>
        <w:t>a</w:t>
      </w:r>
      <w:r w:rsidRPr="0025129E">
        <w:rPr>
          <w:rFonts w:eastAsia="Calibri"/>
          <w:sz w:val="28"/>
          <w:szCs w:val="28"/>
          <w:lang w:val="ru-RU"/>
        </w:rPr>
        <w:t>) отсутствия наложения дисциплинарного взыскания в отношении лица, нарушившего правовой режим конфликта интересов, несовместимости или ограничений, на основании окончательного констатирующего акта Национального органа по неподкупности;</w:t>
      </w:r>
    </w:p>
    <w:p w:rsidR="0025129E" w:rsidRPr="0025129E" w:rsidRDefault="0025129E" w:rsidP="0025129E">
      <w:pPr>
        <w:rPr>
          <w:rFonts w:eastAsia="Calibri"/>
          <w:sz w:val="28"/>
          <w:szCs w:val="28"/>
          <w:lang w:val="ru-RU"/>
        </w:rPr>
      </w:pPr>
      <w:r>
        <w:rPr>
          <w:rFonts w:eastAsia="Calibri"/>
          <w:sz w:val="28"/>
          <w:szCs w:val="28"/>
        </w:rPr>
        <w:t>b</w:t>
      </w:r>
      <w:r w:rsidRPr="0025129E">
        <w:rPr>
          <w:rFonts w:eastAsia="Calibri"/>
          <w:sz w:val="28"/>
          <w:szCs w:val="28"/>
          <w:lang w:val="ru-RU"/>
        </w:rPr>
        <w:t xml:space="preserve">) неприостановления полномочий субъекта декларирования на период рассмотрения в судебной инстанции констатирующего акта в </w:t>
      </w:r>
      <w:r w:rsidRPr="0025129E">
        <w:rPr>
          <w:rFonts w:eastAsia="Calibri"/>
          <w:sz w:val="28"/>
          <w:szCs w:val="28"/>
          <w:lang w:val="ru-RU"/>
        </w:rPr>
        <w:lastRenderedPageBreak/>
        <w:t xml:space="preserve">случае, когда </w:t>
      </w:r>
      <w:r w:rsidRPr="0025129E">
        <w:rPr>
          <w:rFonts w:eastAsia="Calibri"/>
          <w:color w:val="000000"/>
          <w:sz w:val="28"/>
          <w:szCs w:val="28"/>
          <w:lang w:val="ru-RU"/>
        </w:rPr>
        <w:t>резолютивная часть констатирующего акта предусматривает прекращение полномочий, трудовых или служебных отношений за нарушение правового режима конфликта интересов, несовместимости или ограничений;</w:t>
      </w:r>
    </w:p>
    <w:p w:rsidR="0025129E" w:rsidRPr="0025129E" w:rsidRDefault="0025129E" w:rsidP="0025129E">
      <w:pPr>
        <w:rPr>
          <w:rFonts w:eastAsia="Calibri"/>
          <w:sz w:val="28"/>
          <w:szCs w:val="28"/>
          <w:lang w:val="ru-RU"/>
        </w:rPr>
      </w:pPr>
      <w:r>
        <w:rPr>
          <w:rFonts w:eastAsia="Calibri"/>
          <w:sz w:val="28"/>
          <w:szCs w:val="28"/>
        </w:rPr>
        <w:t>c</w:t>
      </w:r>
      <w:r w:rsidRPr="0025129E">
        <w:rPr>
          <w:rFonts w:eastAsia="Calibri"/>
          <w:sz w:val="28"/>
          <w:szCs w:val="28"/>
          <w:lang w:val="ru-RU"/>
        </w:rPr>
        <w:t xml:space="preserve">) не освобождение от должности или не </w:t>
      </w:r>
      <w:proofErr w:type="gramStart"/>
      <w:r w:rsidRPr="0025129E">
        <w:rPr>
          <w:rFonts w:eastAsia="Calibri"/>
          <w:sz w:val="28"/>
          <w:szCs w:val="28"/>
          <w:lang w:val="ru-RU"/>
        </w:rPr>
        <w:t>перевод  публичного</w:t>
      </w:r>
      <w:proofErr w:type="gramEnd"/>
      <w:r w:rsidRPr="0025129E">
        <w:rPr>
          <w:rFonts w:eastAsia="Calibri"/>
          <w:sz w:val="28"/>
          <w:szCs w:val="28"/>
          <w:lang w:val="ru-RU"/>
        </w:rPr>
        <w:t xml:space="preserve"> должностного лица, зачисленного в рамках публичного субъекта  нарушая правового режима ограничений в иерархии, предусмотренного законодательством о неподкупности и  декларировании и контроле имущества и личных интересов,</w:t>
      </w:r>
      <w:r w:rsidRPr="0025129E">
        <w:rPr>
          <w:rFonts w:ascii="Calibri" w:eastAsia="Calibri" w:hAnsi="Calibri"/>
          <w:color w:val="000000"/>
          <w:sz w:val="28"/>
          <w:szCs w:val="28"/>
          <w:lang w:val="ru-RU"/>
        </w:rPr>
        <w:t xml:space="preserve"> </w:t>
      </w:r>
    </w:p>
    <w:p w:rsidR="0025129E" w:rsidRPr="0025129E" w:rsidRDefault="0025129E" w:rsidP="0025129E">
      <w:pPr>
        <w:rPr>
          <w:rFonts w:eastAsia="Calibri"/>
          <w:sz w:val="28"/>
          <w:szCs w:val="28"/>
          <w:lang w:val="ru-RU"/>
        </w:rPr>
      </w:pPr>
      <w:r w:rsidRPr="0025129E">
        <w:rPr>
          <w:rFonts w:eastAsia="Calibri"/>
          <w:color w:val="000000"/>
          <w:sz w:val="28"/>
          <w:szCs w:val="28"/>
          <w:lang w:val="ru-RU"/>
        </w:rPr>
        <w:t>влечет наложение штрафа на должностных лиц в размере</w:t>
      </w:r>
      <w:r>
        <w:rPr>
          <w:rFonts w:eastAsia="Calibri"/>
          <w:color w:val="000000"/>
          <w:sz w:val="28"/>
          <w:szCs w:val="28"/>
        </w:rPr>
        <w:t> </w:t>
      </w:r>
      <w:r w:rsidRPr="0025129E">
        <w:rPr>
          <w:rFonts w:eastAsia="Calibri"/>
          <w:color w:val="000000"/>
          <w:sz w:val="28"/>
          <w:szCs w:val="28"/>
          <w:lang w:val="ru-RU"/>
        </w:rPr>
        <w:t xml:space="preserve">от </w:t>
      </w:r>
      <w:r w:rsidRPr="0025129E">
        <w:rPr>
          <w:rFonts w:eastAsia="Calibri"/>
          <w:sz w:val="28"/>
          <w:szCs w:val="28"/>
          <w:lang w:val="ru-RU"/>
        </w:rPr>
        <w:t xml:space="preserve">120 до 200 </w:t>
      </w:r>
      <w:r w:rsidRPr="0025129E">
        <w:rPr>
          <w:rFonts w:eastAsia="Calibri"/>
          <w:color w:val="000000"/>
          <w:sz w:val="28"/>
          <w:szCs w:val="28"/>
          <w:lang w:val="ru-RU"/>
        </w:rPr>
        <w:t>условных единиц,</w:t>
      </w:r>
      <w:r>
        <w:rPr>
          <w:rFonts w:eastAsia="Calibri"/>
          <w:color w:val="000000"/>
          <w:sz w:val="28"/>
          <w:szCs w:val="28"/>
        </w:rPr>
        <w:t> </w:t>
      </w:r>
      <w:r w:rsidRPr="0025129E">
        <w:rPr>
          <w:rFonts w:eastAsia="Calibri"/>
          <w:sz w:val="28"/>
          <w:szCs w:val="28"/>
          <w:lang w:val="ru-RU"/>
        </w:rPr>
        <w:t xml:space="preserve">с лишением или без лишения </w:t>
      </w:r>
      <w:proofErr w:type="gramStart"/>
      <w:r w:rsidRPr="0025129E">
        <w:rPr>
          <w:rFonts w:eastAsia="Calibri"/>
          <w:sz w:val="28"/>
          <w:szCs w:val="28"/>
          <w:lang w:val="ru-RU"/>
        </w:rPr>
        <w:t xml:space="preserve">права  </w:t>
      </w:r>
      <w:r w:rsidRPr="0025129E">
        <w:rPr>
          <w:rFonts w:eastAsia="Calibri"/>
          <w:color w:val="000000"/>
          <w:sz w:val="28"/>
          <w:szCs w:val="28"/>
          <w:lang w:val="ru-RU"/>
        </w:rPr>
        <w:t>осуществлять</w:t>
      </w:r>
      <w:proofErr w:type="gramEnd"/>
      <w:r w:rsidRPr="0025129E">
        <w:rPr>
          <w:rFonts w:eastAsia="Calibri"/>
          <w:color w:val="000000"/>
          <w:sz w:val="28"/>
          <w:szCs w:val="28"/>
          <w:lang w:val="ru-RU"/>
        </w:rPr>
        <w:t xml:space="preserve"> определенную деятельность</w:t>
      </w:r>
      <w:r w:rsidRPr="0025129E">
        <w:rPr>
          <w:rFonts w:eastAsia="Calibri"/>
          <w:sz w:val="28"/>
          <w:szCs w:val="28"/>
          <w:lang w:val="ru-RU"/>
        </w:rPr>
        <w:t xml:space="preserve">, в том числе занимать государственные должности и </w:t>
      </w:r>
      <w:r w:rsidRPr="0025129E">
        <w:rPr>
          <w:rFonts w:eastAsia="Calibri"/>
          <w:color w:val="000000"/>
          <w:sz w:val="28"/>
          <w:szCs w:val="28"/>
          <w:lang w:val="ru-RU"/>
        </w:rPr>
        <w:t>ответственные государственные должности</w:t>
      </w:r>
      <w:r w:rsidRPr="0025129E">
        <w:rPr>
          <w:rFonts w:eastAsia="Calibri"/>
          <w:sz w:val="28"/>
          <w:szCs w:val="28"/>
          <w:lang w:val="ru-RU"/>
        </w:rPr>
        <w:t xml:space="preserve"> на срок от 6 месяцев до одного года.</w:t>
      </w:r>
    </w:p>
    <w:p w:rsidR="0025129E" w:rsidRPr="0025129E" w:rsidRDefault="0025129E" w:rsidP="0025129E">
      <w:pPr>
        <w:ind w:firstLine="0"/>
        <w:rPr>
          <w:rFonts w:eastAsia="Calibri"/>
          <w:sz w:val="28"/>
          <w:szCs w:val="28"/>
          <w:lang w:val="ru-RU"/>
        </w:rPr>
      </w:pPr>
    </w:p>
    <w:p w:rsidR="0025129E" w:rsidRPr="0025129E" w:rsidRDefault="0025129E" w:rsidP="0025129E">
      <w:pPr>
        <w:rPr>
          <w:rFonts w:eastAsia="Calibri"/>
          <w:sz w:val="28"/>
          <w:szCs w:val="28"/>
          <w:lang w:val="ru-RU"/>
        </w:rPr>
      </w:pPr>
      <w:r w:rsidRPr="0025129E">
        <w:rPr>
          <w:rFonts w:eastAsia="Calibri"/>
          <w:b/>
          <w:sz w:val="28"/>
          <w:szCs w:val="28"/>
          <w:lang w:val="ru-RU"/>
        </w:rPr>
        <w:t>Статья 313</w:t>
      </w:r>
      <w:r w:rsidRPr="0025129E">
        <w:rPr>
          <w:rFonts w:eastAsia="Calibri"/>
          <w:b/>
          <w:sz w:val="28"/>
          <w:szCs w:val="28"/>
          <w:vertAlign w:val="superscript"/>
          <w:lang w:val="ru-RU"/>
        </w:rPr>
        <w:t>6</w:t>
      </w:r>
      <w:r w:rsidRPr="0025129E">
        <w:rPr>
          <w:rFonts w:eastAsia="Calibri"/>
          <w:b/>
          <w:sz w:val="28"/>
          <w:szCs w:val="28"/>
          <w:lang w:val="ru-RU"/>
        </w:rPr>
        <w:t>.</w:t>
      </w:r>
      <w:r w:rsidRPr="0025129E">
        <w:rPr>
          <w:rFonts w:eastAsia="Calibri"/>
          <w:sz w:val="28"/>
          <w:szCs w:val="28"/>
          <w:lang w:val="ru-RU"/>
        </w:rPr>
        <w:t xml:space="preserve"> Нарушение </w:t>
      </w:r>
      <w:r w:rsidRPr="0025129E">
        <w:rPr>
          <w:rFonts w:eastAsia="Calibri"/>
          <w:color w:val="000000"/>
          <w:sz w:val="28"/>
          <w:szCs w:val="28"/>
          <w:lang w:val="ru-RU"/>
        </w:rPr>
        <w:t xml:space="preserve">правового </w:t>
      </w:r>
      <w:proofErr w:type="gramStart"/>
      <w:r w:rsidRPr="0025129E">
        <w:rPr>
          <w:rFonts w:eastAsia="Calibri"/>
          <w:color w:val="000000"/>
          <w:sz w:val="28"/>
          <w:szCs w:val="28"/>
          <w:lang w:val="ru-RU"/>
        </w:rPr>
        <w:t>режима</w:t>
      </w:r>
      <w:r>
        <w:rPr>
          <w:rFonts w:eastAsia="Calibri"/>
          <w:color w:val="000000"/>
          <w:sz w:val="28"/>
          <w:szCs w:val="28"/>
        </w:rPr>
        <w:t> </w:t>
      </w:r>
      <w:r w:rsidRPr="0025129E">
        <w:rPr>
          <w:rFonts w:eastAsia="Calibri"/>
          <w:sz w:val="28"/>
          <w:szCs w:val="28"/>
          <w:lang w:val="ru-RU"/>
        </w:rPr>
        <w:t xml:space="preserve"> запретов</w:t>
      </w:r>
      <w:proofErr w:type="gramEnd"/>
      <w:r w:rsidRPr="0025129E">
        <w:rPr>
          <w:rFonts w:eastAsia="Calibri"/>
          <w:sz w:val="28"/>
          <w:szCs w:val="28"/>
          <w:lang w:val="ru-RU"/>
        </w:rPr>
        <w:t xml:space="preserve"> и ограничений в связи с прекращением полномочий, </w:t>
      </w:r>
      <w:r w:rsidRPr="0025129E">
        <w:rPr>
          <w:rFonts w:eastAsia="Calibri"/>
          <w:color w:val="000000"/>
          <w:sz w:val="28"/>
          <w:szCs w:val="28"/>
          <w:lang w:val="ru-RU"/>
        </w:rPr>
        <w:t xml:space="preserve">трудовых или служебных отношений и миграции в частный сектор </w:t>
      </w:r>
      <w:r w:rsidRPr="0025129E">
        <w:rPr>
          <w:rFonts w:eastAsia="Calibri"/>
          <w:sz w:val="28"/>
          <w:szCs w:val="28"/>
          <w:lang w:val="ru-RU"/>
        </w:rPr>
        <w:t>публичных должностных лиц (пантуфляж)</w:t>
      </w:r>
    </w:p>
    <w:p w:rsidR="0025129E" w:rsidRPr="0025129E" w:rsidRDefault="0025129E" w:rsidP="0025129E">
      <w:pPr>
        <w:rPr>
          <w:rFonts w:eastAsia="Calibri"/>
          <w:sz w:val="28"/>
          <w:szCs w:val="28"/>
          <w:lang w:val="ru-RU"/>
        </w:rPr>
      </w:pPr>
      <w:r w:rsidRPr="0025129E">
        <w:rPr>
          <w:rFonts w:eastAsia="Calibri"/>
          <w:sz w:val="28"/>
          <w:szCs w:val="28"/>
          <w:lang w:val="ru-RU"/>
        </w:rPr>
        <w:t>(1) Несоблюдение ограничения зачисления на работу на протяжении одного года в коммерческие или некоммерческие</w:t>
      </w:r>
      <w:r w:rsidRPr="0025129E">
        <w:rPr>
          <w:rFonts w:ascii="Calibri" w:eastAsia="Calibri" w:hAnsi="Calibri"/>
          <w:sz w:val="28"/>
          <w:szCs w:val="28"/>
          <w:lang w:val="ru-RU"/>
        </w:rPr>
        <w:t xml:space="preserve"> </w:t>
      </w:r>
      <w:r w:rsidRPr="0025129E">
        <w:rPr>
          <w:rFonts w:eastAsia="Calibri"/>
          <w:sz w:val="28"/>
          <w:szCs w:val="28"/>
          <w:lang w:val="ru-RU"/>
        </w:rPr>
        <w:t xml:space="preserve">организации,  в которой публичное должностное лицо несло прямые обязанности по надзору и контролю на протяжении одного года до прекращения полномочий, трудовых или служебных отношений в рамках публичного субъекта, вопреки положениям о неподкупности и законодательства о декларировании и контроле имущества и личных интересов, или несоблюдение запретов после зачисления </w:t>
      </w:r>
      <w:r w:rsidRPr="0025129E">
        <w:rPr>
          <w:rFonts w:eastAsia="Calibri"/>
          <w:color w:val="000000"/>
          <w:sz w:val="28"/>
          <w:szCs w:val="28"/>
          <w:lang w:val="ru-RU"/>
        </w:rPr>
        <w:t xml:space="preserve"> </w:t>
      </w:r>
      <w:r w:rsidRPr="0025129E">
        <w:rPr>
          <w:rFonts w:eastAsia="Calibri"/>
          <w:sz w:val="28"/>
          <w:szCs w:val="28"/>
          <w:lang w:val="ru-RU"/>
        </w:rPr>
        <w:t>на протяжении других периодов времени, предусмотренных специальным законодательством, регулирующим деятельность определенных категорий публичных должностных лиц,</w:t>
      </w:r>
    </w:p>
    <w:p w:rsidR="0025129E" w:rsidRPr="0025129E" w:rsidRDefault="0025129E" w:rsidP="0025129E">
      <w:pPr>
        <w:rPr>
          <w:rFonts w:eastAsia="Calibri"/>
          <w:sz w:val="28"/>
          <w:szCs w:val="28"/>
          <w:lang w:val="ru-RU"/>
        </w:rPr>
      </w:pPr>
      <w:r w:rsidRPr="0025129E">
        <w:rPr>
          <w:rFonts w:eastAsia="Calibri"/>
          <w:color w:val="000000"/>
          <w:sz w:val="28"/>
          <w:szCs w:val="28"/>
          <w:lang w:val="ru-RU"/>
        </w:rPr>
        <w:t>влечет наложение штрафа на физических лиц в размере</w:t>
      </w:r>
      <w:r>
        <w:rPr>
          <w:rFonts w:eastAsia="Calibri"/>
          <w:color w:val="000000"/>
          <w:sz w:val="28"/>
          <w:szCs w:val="28"/>
        </w:rPr>
        <w:t> </w:t>
      </w:r>
      <w:r w:rsidRPr="0025129E">
        <w:rPr>
          <w:rFonts w:eastAsia="Calibri"/>
          <w:color w:val="000000"/>
          <w:sz w:val="28"/>
          <w:szCs w:val="28"/>
          <w:lang w:val="ru-RU"/>
        </w:rPr>
        <w:t xml:space="preserve">от </w:t>
      </w:r>
      <w:r w:rsidRPr="0025129E">
        <w:rPr>
          <w:rFonts w:eastAsia="Calibri"/>
          <w:sz w:val="28"/>
          <w:szCs w:val="28"/>
          <w:lang w:val="ru-RU"/>
        </w:rPr>
        <w:t xml:space="preserve">50 до 80 </w:t>
      </w:r>
      <w:r w:rsidRPr="0025129E">
        <w:rPr>
          <w:rFonts w:eastAsia="Calibri"/>
          <w:color w:val="000000"/>
          <w:sz w:val="28"/>
          <w:szCs w:val="28"/>
          <w:lang w:val="ru-RU"/>
        </w:rPr>
        <w:t>условных единиц</w:t>
      </w:r>
      <w:r w:rsidRPr="0025129E">
        <w:rPr>
          <w:rFonts w:eastAsia="Calibri"/>
          <w:sz w:val="28"/>
          <w:szCs w:val="28"/>
          <w:lang w:val="ru-RU"/>
        </w:rPr>
        <w:t xml:space="preserve">, на должностных лиц в размере от 120 до 200 </w:t>
      </w:r>
      <w:r w:rsidRPr="0025129E">
        <w:rPr>
          <w:rFonts w:eastAsia="Calibri"/>
          <w:color w:val="000000"/>
          <w:sz w:val="28"/>
          <w:szCs w:val="28"/>
          <w:lang w:val="ru-RU"/>
        </w:rPr>
        <w:t>условных единиц</w:t>
      </w:r>
      <w:r w:rsidRPr="0025129E">
        <w:rPr>
          <w:rFonts w:eastAsia="Calibri"/>
          <w:sz w:val="28"/>
          <w:szCs w:val="28"/>
          <w:lang w:val="ru-RU"/>
        </w:rPr>
        <w:t xml:space="preserve">, в обоих случаях с лишением права осуществлять определенную деятельность на срок </w:t>
      </w:r>
      <w:proofErr w:type="gramStart"/>
      <w:r w:rsidRPr="0025129E">
        <w:rPr>
          <w:rFonts w:eastAsia="Calibri"/>
          <w:sz w:val="28"/>
          <w:szCs w:val="28"/>
          <w:lang w:val="ru-RU"/>
        </w:rPr>
        <w:t>от  6</w:t>
      </w:r>
      <w:proofErr w:type="gramEnd"/>
      <w:r w:rsidRPr="0025129E">
        <w:rPr>
          <w:rFonts w:eastAsia="Calibri"/>
          <w:sz w:val="28"/>
          <w:szCs w:val="28"/>
          <w:lang w:val="ru-RU"/>
        </w:rPr>
        <w:t xml:space="preserve"> месяцев до одного года, и на  юридических лиц в размере от 150 до 300 </w:t>
      </w:r>
      <w:r w:rsidRPr="0025129E">
        <w:rPr>
          <w:rFonts w:eastAsia="Calibri"/>
          <w:color w:val="000000"/>
          <w:sz w:val="28"/>
          <w:szCs w:val="28"/>
          <w:lang w:val="ru-RU"/>
        </w:rPr>
        <w:t>условных единиц</w:t>
      </w:r>
      <w:r w:rsidRPr="0025129E">
        <w:rPr>
          <w:rFonts w:eastAsia="Calibri"/>
          <w:sz w:val="28"/>
          <w:szCs w:val="28"/>
          <w:lang w:val="ru-RU"/>
        </w:rPr>
        <w:t>.</w:t>
      </w:r>
    </w:p>
    <w:p w:rsidR="0025129E" w:rsidRPr="0025129E" w:rsidRDefault="0025129E" w:rsidP="0025129E">
      <w:pPr>
        <w:rPr>
          <w:rFonts w:eastAsia="Calibri"/>
          <w:sz w:val="28"/>
          <w:szCs w:val="28"/>
          <w:lang w:val="ru-RU"/>
        </w:rPr>
      </w:pPr>
      <w:r w:rsidRPr="0025129E">
        <w:rPr>
          <w:rFonts w:eastAsia="Calibri"/>
          <w:sz w:val="28"/>
          <w:szCs w:val="28"/>
          <w:lang w:val="ru-RU"/>
        </w:rPr>
        <w:t>(2) Несоблюдение запрета на заключение в течение одного года коммерческих договоров с публичным субъектом, в котором ранее осуществляло деятельность публичное должностное лицо, а также на исполнение полномочий по представлению интересов физических или юридических лиц перед публичными субъектами, в которых осуществляло деятельность лицо, попадающее под действие законодательства о декларировании и контроле имущества и личных интересов, на протяжении последнего года до прекращения полномочий, трудовых или служебных отношений в рамках данного субъекта,</w:t>
      </w:r>
    </w:p>
    <w:p w:rsidR="0025129E" w:rsidRPr="0025129E" w:rsidRDefault="0025129E" w:rsidP="0025129E">
      <w:pPr>
        <w:rPr>
          <w:rFonts w:eastAsia="Calibri"/>
          <w:sz w:val="28"/>
          <w:szCs w:val="28"/>
          <w:lang w:val="ru-RU"/>
        </w:rPr>
      </w:pPr>
      <w:r w:rsidRPr="0025129E">
        <w:rPr>
          <w:rFonts w:eastAsia="Calibri"/>
          <w:color w:val="000000"/>
          <w:sz w:val="28"/>
          <w:szCs w:val="28"/>
          <w:lang w:val="ru-RU"/>
        </w:rPr>
        <w:lastRenderedPageBreak/>
        <w:t>влечет наложение штрафа на физических лиц в размере</w:t>
      </w:r>
      <w:r>
        <w:rPr>
          <w:rFonts w:eastAsia="Calibri"/>
          <w:color w:val="000000"/>
          <w:sz w:val="28"/>
          <w:szCs w:val="28"/>
        </w:rPr>
        <w:t> </w:t>
      </w:r>
      <w:r w:rsidRPr="0025129E">
        <w:rPr>
          <w:rFonts w:eastAsia="Calibri"/>
          <w:color w:val="000000"/>
          <w:sz w:val="28"/>
          <w:szCs w:val="28"/>
          <w:lang w:val="ru-RU"/>
        </w:rPr>
        <w:t xml:space="preserve">от </w:t>
      </w:r>
      <w:r w:rsidRPr="0025129E">
        <w:rPr>
          <w:rFonts w:eastAsia="Calibri"/>
          <w:sz w:val="28"/>
          <w:szCs w:val="28"/>
          <w:lang w:val="ru-RU"/>
        </w:rPr>
        <w:t xml:space="preserve">50 до 80 </w:t>
      </w:r>
      <w:r w:rsidRPr="0025129E">
        <w:rPr>
          <w:rFonts w:eastAsia="Calibri"/>
          <w:color w:val="000000"/>
          <w:sz w:val="28"/>
          <w:szCs w:val="28"/>
          <w:lang w:val="ru-RU"/>
        </w:rPr>
        <w:t xml:space="preserve">условных </w:t>
      </w:r>
      <w:proofErr w:type="gramStart"/>
      <w:r w:rsidRPr="0025129E">
        <w:rPr>
          <w:rFonts w:eastAsia="Calibri"/>
          <w:color w:val="000000"/>
          <w:sz w:val="28"/>
          <w:szCs w:val="28"/>
          <w:lang w:val="ru-RU"/>
        </w:rPr>
        <w:t>единиц</w:t>
      </w:r>
      <w:r w:rsidRPr="0025129E">
        <w:rPr>
          <w:rFonts w:eastAsia="Calibri"/>
          <w:sz w:val="28"/>
          <w:szCs w:val="28"/>
          <w:lang w:val="ru-RU"/>
        </w:rPr>
        <w:t xml:space="preserve">, </w:t>
      </w:r>
      <w:r w:rsidRPr="0025129E">
        <w:rPr>
          <w:rFonts w:eastAsia="Calibri"/>
          <w:color w:val="000000"/>
          <w:sz w:val="28"/>
          <w:szCs w:val="28"/>
          <w:lang w:val="ru-RU"/>
        </w:rPr>
        <w:t xml:space="preserve"> </w:t>
      </w:r>
      <w:r w:rsidRPr="0025129E">
        <w:rPr>
          <w:rFonts w:eastAsia="Calibri"/>
          <w:sz w:val="28"/>
          <w:szCs w:val="28"/>
          <w:lang w:val="ru-RU"/>
        </w:rPr>
        <w:t>на</w:t>
      </w:r>
      <w:proofErr w:type="gramEnd"/>
      <w:r w:rsidRPr="0025129E">
        <w:rPr>
          <w:rFonts w:eastAsia="Calibri"/>
          <w:sz w:val="28"/>
          <w:szCs w:val="28"/>
          <w:lang w:val="ru-RU"/>
        </w:rPr>
        <w:t xml:space="preserve"> должностных лиц</w:t>
      </w:r>
      <w:r w:rsidRPr="0025129E">
        <w:rPr>
          <w:rFonts w:eastAsia="Calibri"/>
          <w:color w:val="000000"/>
          <w:sz w:val="28"/>
          <w:szCs w:val="28"/>
          <w:lang w:val="ru-RU"/>
        </w:rPr>
        <w:t xml:space="preserve"> в размере</w:t>
      </w:r>
      <w:r>
        <w:rPr>
          <w:rFonts w:eastAsia="Calibri"/>
          <w:color w:val="000000"/>
          <w:sz w:val="28"/>
          <w:szCs w:val="28"/>
        </w:rPr>
        <w:t> </w:t>
      </w:r>
      <w:r w:rsidRPr="0025129E">
        <w:rPr>
          <w:rFonts w:eastAsia="Calibri"/>
          <w:color w:val="000000"/>
          <w:sz w:val="28"/>
          <w:szCs w:val="28"/>
          <w:lang w:val="ru-RU"/>
        </w:rPr>
        <w:t xml:space="preserve">от </w:t>
      </w:r>
      <w:r w:rsidRPr="0025129E">
        <w:rPr>
          <w:rFonts w:eastAsia="Calibri"/>
          <w:sz w:val="28"/>
          <w:szCs w:val="28"/>
          <w:lang w:val="ru-RU"/>
        </w:rPr>
        <w:t xml:space="preserve">120 до 200 </w:t>
      </w:r>
      <w:r w:rsidRPr="0025129E">
        <w:rPr>
          <w:rFonts w:eastAsia="Calibri"/>
          <w:color w:val="000000"/>
          <w:sz w:val="28"/>
          <w:szCs w:val="28"/>
          <w:lang w:val="ru-RU"/>
        </w:rPr>
        <w:t>условных единиц</w:t>
      </w:r>
      <w:r w:rsidRPr="0025129E">
        <w:rPr>
          <w:rFonts w:eastAsia="Calibri"/>
          <w:sz w:val="28"/>
          <w:szCs w:val="28"/>
          <w:lang w:val="ru-RU"/>
        </w:rPr>
        <w:t>, в обоих случаях с лишением права осуществлять определенную деятельность на срок от  6 месяцев до одного года,  и на юридических лиц</w:t>
      </w:r>
      <w:r w:rsidRPr="0025129E">
        <w:rPr>
          <w:rFonts w:eastAsia="Calibri"/>
          <w:color w:val="000000"/>
          <w:sz w:val="28"/>
          <w:szCs w:val="28"/>
          <w:lang w:val="ru-RU"/>
        </w:rPr>
        <w:t xml:space="preserve"> в размере</w:t>
      </w:r>
      <w:r>
        <w:rPr>
          <w:rFonts w:eastAsia="Calibri"/>
          <w:color w:val="000000"/>
          <w:sz w:val="28"/>
          <w:szCs w:val="28"/>
        </w:rPr>
        <w:t> </w:t>
      </w:r>
      <w:r w:rsidRPr="0025129E">
        <w:rPr>
          <w:rFonts w:eastAsia="Calibri"/>
          <w:color w:val="000000"/>
          <w:sz w:val="28"/>
          <w:szCs w:val="28"/>
          <w:lang w:val="ru-RU"/>
        </w:rPr>
        <w:t xml:space="preserve">от </w:t>
      </w:r>
      <w:r w:rsidRPr="0025129E">
        <w:rPr>
          <w:rFonts w:eastAsia="Calibri"/>
          <w:sz w:val="28"/>
          <w:szCs w:val="28"/>
          <w:lang w:val="ru-RU"/>
        </w:rPr>
        <w:t xml:space="preserve">150 до 300 </w:t>
      </w:r>
      <w:r w:rsidRPr="0025129E">
        <w:rPr>
          <w:rFonts w:eastAsia="Calibri"/>
          <w:color w:val="000000"/>
          <w:sz w:val="28"/>
          <w:szCs w:val="28"/>
          <w:lang w:val="ru-RU"/>
        </w:rPr>
        <w:t>условных единиц</w:t>
      </w:r>
      <w:r w:rsidRPr="0025129E">
        <w:rPr>
          <w:rFonts w:eastAsia="Calibri"/>
          <w:sz w:val="28"/>
          <w:szCs w:val="28"/>
          <w:lang w:val="ru-RU"/>
        </w:rPr>
        <w:t>.»</w:t>
      </w:r>
    </w:p>
    <w:p w:rsidR="0025129E" w:rsidRPr="0025129E" w:rsidRDefault="0025129E" w:rsidP="0025129E">
      <w:pPr>
        <w:ind w:firstLine="0"/>
        <w:rPr>
          <w:rFonts w:eastAsia="Calibri"/>
          <w:sz w:val="28"/>
          <w:szCs w:val="28"/>
          <w:lang w:val="ru-RU"/>
        </w:rPr>
      </w:pPr>
    </w:p>
    <w:p w:rsidR="0025129E" w:rsidRPr="0025129E" w:rsidRDefault="0025129E" w:rsidP="0025129E">
      <w:pPr>
        <w:rPr>
          <w:rFonts w:eastAsia="Calibri"/>
          <w:sz w:val="28"/>
          <w:szCs w:val="28"/>
          <w:lang w:val="ru-RU"/>
        </w:rPr>
      </w:pPr>
      <w:r w:rsidRPr="0025129E">
        <w:rPr>
          <w:rFonts w:eastAsia="Calibri"/>
          <w:sz w:val="28"/>
          <w:szCs w:val="28"/>
          <w:lang w:val="ru-RU"/>
        </w:rPr>
        <w:t>3. В части (1) статьи 423</w:t>
      </w:r>
      <w:r w:rsidRPr="0025129E">
        <w:rPr>
          <w:rFonts w:eastAsia="Calibri"/>
          <w:sz w:val="28"/>
          <w:szCs w:val="28"/>
          <w:vertAlign w:val="superscript"/>
          <w:lang w:val="ru-RU"/>
        </w:rPr>
        <w:t>3</w:t>
      </w:r>
      <w:r w:rsidRPr="0025129E">
        <w:rPr>
          <w:rFonts w:eastAsia="Calibri"/>
          <w:sz w:val="28"/>
          <w:szCs w:val="28"/>
          <w:lang w:val="ru-RU"/>
        </w:rPr>
        <w:t>, цифры «313</w:t>
      </w:r>
      <w:r w:rsidRPr="0025129E">
        <w:rPr>
          <w:rFonts w:eastAsia="Calibri"/>
          <w:sz w:val="28"/>
          <w:szCs w:val="28"/>
          <w:vertAlign w:val="superscript"/>
          <w:lang w:val="ru-RU"/>
        </w:rPr>
        <w:t>4</w:t>
      </w:r>
      <w:r w:rsidRPr="0025129E">
        <w:rPr>
          <w:rFonts w:eastAsia="Calibri"/>
          <w:sz w:val="28"/>
          <w:szCs w:val="28"/>
          <w:lang w:val="ru-RU"/>
        </w:rPr>
        <w:t>» заменить цифрами «313</w:t>
      </w:r>
      <w:r w:rsidRPr="0025129E">
        <w:rPr>
          <w:rFonts w:eastAsia="Calibri"/>
          <w:sz w:val="28"/>
          <w:szCs w:val="28"/>
          <w:vertAlign w:val="superscript"/>
          <w:lang w:val="ru-RU"/>
        </w:rPr>
        <w:t>4</w:t>
      </w:r>
      <w:r w:rsidRPr="0025129E">
        <w:rPr>
          <w:rFonts w:eastAsia="Calibri"/>
          <w:sz w:val="28"/>
          <w:szCs w:val="28"/>
          <w:lang w:val="ru-RU"/>
        </w:rPr>
        <w:t>-313</w:t>
      </w:r>
      <w:r w:rsidRPr="0025129E">
        <w:rPr>
          <w:rFonts w:eastAsia="Calibri"/>
          <w:sz w:val="28"/>
          <w:szCs w:val="28"/>
          <w:vertAlign w:val="superscript"/>
          <w:lang w:val="ru-RU"/>
        </w:rPr>
        <w:t>6</w:t>
      </w:r>
      <w:r w:rsidRPr="0025129E">
        <w:rPr>
          <w:rFonts w:eastAsia="Calibri"/>
          <w:sz w:val="28"/>
          <w:szCs w:val="28"/>
          <w:lang w:val="ru-RU"/>
        </w:rPr>
        <w:t>».</w:t>
      </w:r>
    </w:p>
    <w:p w:rsidR="0025129E" w:rsidRPr="0025129E" w:rsidRDefault="0025129E" w:rsidP="0025129E">
      <w:pPr>
        <w:rPr>
          <w:rFonts w:eastAsia="Calibri"/>
          <w:sz w:val="28"/>
          <w:szCs w:val="28"/>
          <w:lang w:val="ru-RU"/>
        </w:rPr>
      </w:pPr>
    </w:p>
    <w:p w:rsidR="0025129E" w:rsidRPr="0025129E" w:rsidRDefault="0025129E" w:rsidP="0025129E">
      <w:pPr>
        <w:rPr>
          <w:rFonts w:eastAsia="Calibri"/>
          <w:sz w:val="28"/>
          <w:szCs w:val="28"/>
          <w:lang w:val="ru-RU"/>
        </w:rPr>
      </w:pPr>
      <w:r w:rsidRPr="0025129E">
        <w:rPr>
          <w:rFonts w:eastAsia="Calibri"/>
          <w:sz w:val="28"/>
          <w:szCs w:val="28"/>
          <w:lang w:val="ru-RU"/>
        </w:rPr>
        <w:t>4. Статья 423</w:t>
      </w:r>
      <w:r w:rsidRPr="0025129E">
        <w:rPr>
          <w:rFonts w:eastAsia="Calibri"/>
          <w:sz w:val="28"/>
          <w:szCs w:val="28"/>
          <w:vertAlign w:val="superscript"/>
          <w:lang w:val="ru-RU"/>
        </w:rPr>
        <w:t>9</w:t>
      </w:r>
      <w:r w:rsidRPr="0025129E">
        <w:rPr>
          <w:rFonts w:eastAsia="Calibri"/>
          <w:sz w:val="28"/>
          <w:szCs w:val="28"/>
          <w:lang w:val="ru-RU"/>
        </w:rPr>
        <w:t>:</w:t>
      </w:r>
    </w:p>
    <w:p w:rsidR="0025129E" w:rsidRPr="0025129E" w:rsidRDefault="0025129E" w:rsidP="0025129E">
      <w:pPr>
        <w:rPr>
          <w:rFonts w:eastAsia="Calibri"/>
          <w:sz w:val="28"/>
          <w:szCs w:val="28"/>
          <w:lang w:val="ru-RU"/>
        </w:rPr>
      </w:pPr>
      <w:r w:rsidRPr="0025129E">
        <w:rPr>
          <w:rFonts w:eastAsia="Calibri"/>
          <w:sz w:val="28"/>
          <w:szCs w:val="28"/>
          <w:lang w:val="ru-RU"/>
        </w:rPr>
        <w:t>в части (1) цифры «313</w:t>
      </w:r>
      <w:r w:rsidRPr="0025129E">
        <w:rPr>
          <w:rFonts w:eastAsia="Calibri"/>
          <w:sz w:val="28"/>
          <w:szCs w:val="28"/>
          <w:vertAlign w:val="superscript"/>
          <w:lang w:val="ru-RU"/>
        </w:rPr>
        <w:t>4</w:t>
      </w:r>
      <w:r w:rsidRPr="0025129E">
        <w:rPr>
          <w:rFonts w:eastAsia="Calibri"/>
          <w:sz w:val="28"/>
          <w:szCs w:val="28"/>
          <w:lang w:val="ru-RU"/>
        </w:rPr>
        <w:t>»  заменить цифрами «313</w:t>
      </w:r>
      <w:r w:rsidRPr="0025129E">
        <w:rPr>
          <w:rFonts w:eastAsia="Calibri"/>
          <w:sz w:val="28"/>
          <w:szCs w:val="28"/>
          <w:vertAlign w:val="superscript"/>
          <w:lang w:val="ru-RU"/>
        </w:rPr>
        <w:t>4</w:t>
      </w:r>
      <w:r w:rsidRPr="0025129E">
        <w:rPr>
          <w:rFonts w:eastAsia="Calibri"/>
          <w:sz w:val="28"/>
          <w:szCs w:val="28"/>
          <w:lang w:val="ru-RU"/>
        </w:rPr>
        <w:t>-313</w:t>
      </w:r>
      <w:r w:rsidRPr="0025129E">
        <w:rPr>
          <w:rFonts w:eastAsia="Calibri"/>
          <w:sz w:val="28"/>
          <w:szCs w:val="28"/>
          <w:vertAlign w:val="superscript"/>
          <w:lang w:val="ru-RU"/>
        </w:rPr>
        <w:t>6</w:t>
      </w:r>
      <w:r w:rsidRPr="0025129E">
        <w:rPr>
          <w:rFonts w:eastAsia="Calibri"/>
          <w:sz w:val="28"/>
          <w:szCs w:val="28"/>
          <w:lang w:val="ru-RU"/>
        </w:rPr>
        <w:t>», а в конце дополнить словами «а также инспекторами по неподкупности»;</w:t>
      </w:r>
    </w:p>
    <w:p w:rsidR="0025129E" w:rsidRPr="0025129E" w:rsidRDefault="0025129E" w:rsidP="0025129E">
      <w:pPr>
        <w:rPr>
          <w:rFonts w:eastAsia="Calibri"/>
          <w:sz w:val="28"/>
          <w:szCs w:val="28"/>
          <w:lang w:val="ru-RU"/>
        </w:rPr>
      </w:pPr>
      <w:r w:rsidRPr="0025129E">
        <w:rPr>
          <w:rFonts w:eastAsia="Calibri"/>
          <w:sz w:val="28"/>
          <w:szCs w:val="28"/>
          <w:lang w:val="ru-RU"/>
        </w:rPr>
        <w:t>часть (2) после слова «председатель» дополнить словом «заседания».</w:t>
      </w:r>
    </w:p>
    <w:p w:rsidR="0025129E" w:rsidRDefault="0025129E" w:rsidP="0025129E">
      <w:pPr>
        <w:ind w:firstLine="0"/>
        <w:rPr>
          <w:rFonts w:eastAsia="Calibri"/>
          <w:b/>
          <w:sz w:val="28"/>
          <w:szCs w:val="28"/>
          <w:lang w:val="ro-RO"/>
        </w:rPr>
      </w:pPr>
    </w:p>
    <w:p w:rsidR="0025129E" w:rsidRDefault="0025129E" w:rsidP="0025129E">
      <w:pPr>
        <w:rPr>
          <w:rFonts w:eastAsia="Calibri"/>
          <w:sz w:val="28"/>
          <w:szCs w:val="28"/>
          <w:lang w:val="ru-RU"/>
        </w:rPr>
      </w:pPr>
      <w:r w:rsidRPr="0025129E">
        <w:rPr>
          <w:rFonts w:eastAsia="Calibri"/>
          <w:b/>
          <w:sz w:val="28"/>
          <w:szCs w:val="28"/>
          <w:lang w:val="ru-RU"/>
        </w:rPr>
        <w:t xml:space="preserve">Ст. </w:t>
      </w:r>
      <w:r>
        <w:rPr>
          <w:rFonts w:eastAsia="Calibri"/>
          <w:b/>
          <w:sz w:val="28"/>
          <w:szCs w:val="28"/>
        </w:rPr>
        <w:t>III</w:t>
      </w:r>
      <w:r w:rsidRPr="0025129E">
        <w:rPr>
          <w:rFonts w:eastAsia="Calibri"/>
          <w:b/>
          <w:sz w:val="28"/>
          <w:szCs w:val="28"/>
          <w:lang w:val="ru-RU"/>
        </w:rPr>
        <w:t>. –</w:t>
      </w:r>
      <w:r>
        <w:rPr>
          <w:rFonts w:eastAsia="Calibri"/>
          <w:b/>
          <w:sz w:val="28"/>
          <w:szCs w:val="28"/>
          <w:lang w:val="ro-RO"/>
        </w:rPr>
        <w:t xml:space="preserve"> </w:t>
      </w:r>
      <w:r w:rsidRPr="0025129E">
        <w:rPr>
          <w:rFonts w:eastAsia="Calibri"/>
          <w:sz w:val="28"/>
          <w:szCs w:val="28"/>
          <w:lang w:val="ru-RU"/>
        </w:rPr>
        <w:t>Статью 5 Закона № 271-</w:t>
      </w:r>
      <w:r>
        <w:rPr>
          <w:rFonts w:eastAsia="Calibri"/>
          <w:sz w:val="28"/>
          <w:szCs w:val="28"/>
        </w:rPr>
        <w:t>XVI</w:t>
      </w:r>
      <w:r w:rsidRPr="0025129E">
        <w:rPr>
          <w:rFonts w:eastAsia="Calibri"/>
          <w:sz w:val="28"/>
          <w:szCs w:val="28"/>
          <w:lang w:val="ru-RU"/>
        </w:rPr>
        <w:t xml:space="preserve"> от 18 декабря 2008 года о проверке лиц, занимающих государственные должности и кандидатов на государственные должности (Официальный монитор Республики Молдова, 2009 г., № 41-44, ст.118), с последующими изменениями и дополнениями, дополнить пунктом </w:t>
      </w:r>
      <w:r>
        <w:rPr>
          <w:rFonts w:eastAsia="Calibri"/>
          <w:sz w:val="28"/>
          <w:szCs w:val="28"/>
        </w:rPr>
        <w:t>e</w:t>
      </w:r>
      <w:r w:rsidRPr="0025129E">
        <w:rPr>
          <w:rFonts w:eastAsia="Calibri"/>
          <w:sz w:val="28"/>
          <w:szCs w:val="28"/>
          <w:lang w:val="ru-RU"/>
        </w:rPr>
        <w:t>) следующего содержания:</w:t>
      </w:r>
    </w:p>
    <w:p w:rsidR="0025129E" w:rsidRPr="0025129E" w:rsidRDefault="0025129E" w:rsidP="0025129E">
      <w:pPr>
        <w:rPr>
          <w:rFonts w:eastAsia="Calibri"/>
          <w:sz w:val="28"/>
          <w:szCs w:val="28"/>
          <w:lang w:val="ru-RU"/>
        </w:rPr>
      </w:pPr>
    </w:p>
    <w:p w:rsidR="0025129E" w:rsidRPr="0025129E" w:rsidRDefault="0025129E" w:rsidP="0025129E">
      <w:pPr>
        <w:rPr>
          <w:rFonts w:eastAsia="Calibri"/>
          <w:sz w:val="28"/>
          <w:szCs w:val="28"/>
          <w:lang w:val="ru-RU"/>
        </w:rPr>
      </w:pPr>
      <w:r w:rsidRPr="0025129E">
        <w:rPr>
          <w:rFonts w:eastAsia="Calibri"/>
          <w:sz w:val="28"/>
          <w:szCs w:val="28"/>
          <w:lang w:val="ru-RU"/>
        </w:rPr>
        <w:t>«</w:t>
      </w:r>
      <w:r>
        <w:rPr>
          <w:rFonts w:eastAsia="Calibri"/>
          <w:sz w:val="28"/>
          <w:szCs w:val="28"/>
        </w:rPr>
        <w:t>e</w:t>
      </w:r>
      <w:r w:rsidRPr="0025129E">
        <w:rPr>
          <w:rFonts w:eastAsia="Calibri"/>
          <w:sz w:val="28"/>
          <w:szCs w:val="28"/>
          <w:lang w:val="ru-RU"/>
        </w:rPr>
        <w:t>) должности, занимаемые инспекторами по неподкупности, согласно положениям Закона</w:t>
      </w:r>
      <w:r w:rsidRPr="0025129E">
        <w:rPr>
          <w:rFonts w:ascii="Calibri" w:eastAsia="Calibri" w:hAnsi="Calibri"/>
          <w:sz w:val="28"/>
          <w:szCs w:val="28"/>
          <w:lang w:val="ru-RU"/>
        </w:rPr>
        <w:t xml:space="preserve"> </w:t>
      </w:r>
      <w:r w:rsidRPr="0025129E">
        <w:rPr>
          <w:rFonts w:eastAsia="Calibri"/>
          <w:sz w:val="28"/>
          <w:szCs w:val="28"/>
          <w:lang w:val="ru-RU"/>
        </w:rPr>
        <w:t>№</w:t>
      </w:r>
      <w:r w:rsidRPr="0025129E">
        <w:rPr>
          <w:rFonts w:ascii="Calibri" w:eastAsia="Calibri" w:hAnsi="Calibri"/>
          <w:sz w:val="28"/>
          <w:szCs w:val="28"/>
          <w:lang w:val="ru-RU"/>
        </w:rPr>
        <w:t xml:space="preserve"> </w:t>
      </w:r>
      <w:r w:rsidRPr="0025129E">
        <w:rPr>
          <w:rFonts w:eastAsia="Calibri"/>
          <w:sz w:val="28"/>
          <w:szCs w:val="28"/>
          <w:lang w:val="ru-RU"/>
        </w:rPr>
        <w:t xml:space="preserve">132 от 17 июня 2016 года о Национальном органе по неподкупности.» </w:t>
      </w:r>
    </w:p>
    <w:p w:rsidR="0025129E" w:rsidRPr="0025129E" w:rsidRDefault="0025129E" w:rsidP="0025129E">
      <w:pPr>
        <w:ind w:firstLine="0"/>
        <w:rPr>
          <w:rFonts w:eastAsia="Calibri"/>
          <w:b/>
          <w:sz w:val="28"/>
          <w:szCs w:val="28"/>
          <w:lang w:val="ru-RU"/>
        </w:rPr>
      </w:pPr>
    </w:p>
    <w:p w:rsidR="0025129E" w:rsidRPr="0025129E" w:rsidRDefault="0025129E" w:rsidP="0025129E">
      <w:pPr>
        <w:rPr>
          <w:rFonts w:eastAsia="Calibri"/>
          <w:sz w:val="28"/>
          <w:szCs w:val="28"/>
          <w:lang w:val="ru-RU"/>
        </w:rPr>
      </w:pPr>
      <w:r w:rsidRPr="0025129E">
        <w:rPr>
          <w:rFonts w:eastAsia="Calibri"/>
          <w:b/>
          <w:sz w:val="28"/>
          <w:szCs w:val="28"/>
          <w:lang w:val="ru-RU"/>
        </w:rPr>
        <w:t xml:space="preserve">Ст. </w:t>
      </w:r>
      <w:r>
        <w:rPr>
          <w:rFonts w:eastAsia="Calibri"/>
          <w:b/>
          <w:sz w:val="28"/>
          <w:szCs w:val="28"/>
        </w:rPr>
        <w:t>IV</w:t>
      </w:r>
      <w:r w:rsidRPr="0025129E">
        <w:rPr>
          <w:rFonts w:eastAsia="Calibri"/>
          <w:b/>
          <w:sz w:val="28"/>
          <w:szCs w:val="28"/>
          <w:lang w:val="ru-RU"/>
        </w:rPr>
        <w:t>. –</w:t>
      </w:r>
      <w:r>
        <w:rPr>
          <w:rFonts w:eastAsia="Calibri"/>
          <w:b/>
          <w:sz w:val="28"/>
          <w:szCs w:val="28"/>
          <w:lang w:val="ro-RO"/>
        </w:rPr>
        <w:t xml:space="preserve"> </w:t>
      </w:r>
      <w:r w:rsidRPr="0025129E">
        <w:rPr>
          <w:rFonts w:eastAsia="Calibri"/>
          <w:sz w:val="28"/>
          <w:szCs w:val="28"/>
          <w:lang w:val="ru-RU"/>
        </w:rPr>
        <w:t>В Закон №</w:t>
      </w:r>
      <w:r w:rsidRPr="0025129E">
        <w:rPr>
          <w:rFonts w:eastAsia="Calibri"/>
          <w:b/>
          <w:sz w:val="28"/>
          <w:szCs w:val="28"/>
          <w:lang w:val="ru-RU"/>
        </w:rPr>
        <w:t xml:space="preserve"> </w:t>
      </w:r>
      <w:r w:rsidRPr="0025129E">
        <w:rPr>
          <w:rFonts w:eastAsia="Calibri"/>
          <w:sz w:val="28"/>
          <w:szCs w:val="28"/>
          <w:lang w:val="ru-RU"/>
        </w:rPr>
        <w:t>132 от 17 июня 2016 года о Национальном органе по неподкупности (Официальный монитор Республики Молдова, 2016 г., № 245-246, ст. 511), с последующими изменениями и дополнениями, внести следующие изменения и дополнения:</w:t>
      </w:r>
    </w:p>
    <w:p w:rsidR="0025129E" w:rsidRPr="0025129E" w:rsidRDefault="0025129E" w:rsidP="0025129E">
      <w:pPr>
        <w:ind w:firstLine="0"/>
        <w:rPr>
          <w:rFonts w:eastAsia="Calibri"/>
          <w:sz w:val="28"/>
          <w:szCs w:val="28"/>
          <w:lang w:val="ru-RU"/>
        </w:rPr>
      </w:pPr>
    </w:p>
    <w:p w:rsidR="0025129E" w:rsidRPr="0025129E" w:rsidRDefault="0025129E" w:rsidP="0025129E">
      <w:pPr>
        <w:numPr>
          <w:ilvl w:val="0"/>
          <w:numId w:val="23"/>
        </w:numPr>
        <w:tabs>
          <w:tab w:val="left" w:pos="900"/>
          <w:tab w:val="left" w:pos="993"/>
        </w:tabs>
        <w:spacing w:after="160" w:line="256" w:lineRule="auto"/>
        <w:ind w:left="0" w:firstLine="708"/>
        <w:contextualSpacing/>
        <w:rPr>
          <w:rFonts w:eastAsia="Calibri"/>
          <w:sz w:val="28"/>
          <w:szCs w:val="28"/>
          <w:lang w:val="ru-RU"/>
        </w:rPr>
      </w:pPr>
      <w:r w:rsidRPr="0025129E">
        <w:rPr>
          <w:rFonts w:eastAsia="Calibri"/>
          <w:sz w:val="28"/>
          <w:szCs w:val="28"/>
          <w:lang w:val="ru-RU"/>
        </w:rPr>
        <w:t xml:space="preserve"> По всему тексту  закона слова «несовместимости и ограничений» заменить словами «несовместимости, запретов и ограничений».</w:t>
      </w:r>
    </w:p>
    <w:p w:rsidR="0025129E" w:rsidRPr="0025129E" w:rsidRDefault="0025129E" w:rsidP="0025129E">
      <w:pPr>
        <w:tabs>
          <w:tab w:val="left" w:pos="900"/>
          <w:tab w:val="left" w:pos="993"/>
        </w:tabs>
        <w:ind w:firstLine="708"/>
        <w:rPr>
          <w:rFonts w:eastAsia="Calibri"/>
          <w:szCs w:val="28"/>
          <w:lang w:val="ru-RU"/>
        </w:rPr>
      </w:pPr>
    </w:p>
    <w:p w:rsidR="0025129E" w:rsidRPr="0025129E" w:rsidRDefault="0025129E" w:rsidP="0025129E">
      <w:pPr>
        <w:numPr>
          <w:ilvl w:val="0"/>
          <w:numId w:val="23"/>
        </w:numPr>
        <w:tabs>
          <w:tab w:val="left" w:pos="900"/>
          <w:tab w:val="left" w:pos="993"/>
        </w:tabs>
        <w:spacing w:after="160" w:line="256" w:lineRule="auto"/>
        <w:ind w:left="0" w:firstLine="708"/>
        <w:contextualSpacing/>
        <w:rPr>
          <w:rFonts w:eastAsia="Calibri"/>
          <w:sz w:val="28"/>
          <w:szCs w:val="28"/>
          <w:lang w:val="ru-RU"/>
        </w:rPr>
      </w:pPr>
      <w:r w:rsidRPr="0025129E">
        <w:rPr>
          <w:rFonts w:eastAsia="Calibri"/>
          <w:sz w:val="28"/>
          <w:szCs w:val="28"/>
          <w:lang w:val="ru-RU"/>
        </w:rPr>
        <w:t xml:space="preserve"> Часть (2) статьи 1 дополнить в конце словами «и Законом  о неподкупности 82/2017».</w:t>
      </w:r>
    </w:p>
    <w:p w:rsidR="0025129E" w:rsidRPr="0025129E" w:rsidRDefault="0025129E" w:rsidP="0025129E">
      <w:pPr>
        <w:tabs>
          <w:tab w:val="left" w:pos="900"/>
          <w:tab w:val="left" w:pos="993"/>
        </w:tabs>
        <w:spacing w:after="160" w:line="256" w:lineRule="auto"/>
        <w:ind w:left="708" w:firstLine="0"/>
        <w:contextualSpacing/>
        <w:rPr>
          <w:rFonts w:eastAsia="Calibri"/>
          <w:szCs w:val="28"/>
          <w:lang w:val="ru-RU"/>
        </w:rPr>
      </w:pPr>
    </w:p>
    <w:p w:rsidR="0025129E" w:rsidRPr="0025129E" w:rsidRDefault="0025129E" w:rsidP="0025129E">
      <w:pPr>
        <w:numPr>
          <w:ilvl w:val="0"/>
          <w:numId w:val="23"/>
        </w:numPr>
        <w:tabs>
          <w:tab w:val="left" w:pos="993"/>
        </w:tabs>
        <w:spacing w:after="160" w:line="256" w:lineRule="auto"/>
        <w:ind w:left="0" w:firstLine="708"/>
        <w:contextualSpacing/>
        <w:rPr>
          <w:rFonts w:eastAsia="Calibri"/>
          <w:sz w:val="28"/>
          <w:szCs w:val="28"/>
          <w:lang w:val="ru-RU"/>
        </w:rPr>
      </w:pPr>
      <w:r w:rsidRPr="0025129E">
        <w:rPr>
          <w:rFonts w:eastAsia="Calibri"/>
          <w:sz w:val="28"/>
          <w:szCs w:val="28"/>
          <w:lang w:val="ru-RU"/>
        </w:rPr>
        <w:t xml:space="preserve">В пункте с) статьи 6 и </w:t>
      </w:r>
      <w:proofErr w:type="gramStart"/>
      <w:r w:rsidRPr="0025129E">
        <w:rPr>
          <w:rFonts w:eastAsia="Calibri"/>
          <w:sz w:val="28"/>
          <w:szCs w:val="28"/>
          <w:lang w:val="ru-RU"/>
        </w:rPr>
        <w:t xml:space="preserve">пункте  </w:t>
      </w:r>
      <w:r>
        <w:rPr>
          <w:rFonts w:eastAsia="Calibri"/>
          <w:sz w:val="28"/>
          <w:szCs w:val="28"/>
        </w:rPr>
        <w:t>m</w:t>
      </w:r>
      <w:proofErr w:type="gramEnd"/>
      <w:r w:rsidRPr="0025129E">
        <w:rPr>
          <w:rFonts w:eastAsia="Calibri"/>
          <w:sz w:val="28"/>
          <w:szCs w:val="28"/>
          <w:lang w:val="ru-RU"/>
        </w:rPr>
        <w:t>) части (7) статьи 12 слова «</w:t>
      </w:r>
      <w:r w:rsidRPr="0025129E">
        <w:rPr>
          <w:rFonts w:eastAsia="Calibri"/>
          <w:color w:val="000000"/>
          <w:sz w:val="28"/>
          <w:szCs w:val="28"/>
          <w:lang w:val="ru-RU"/>
        </w:rPr>
        <w:t>правового режима</w:t>
      </w:r>
      <w:r w:rsidRPr="0025129E">
        <w:rPr>
          <w:rFonts w:eastAsia="Calibri"/>
          <w:sz w:val="28"/>
          <w:szCs w:val="28"/>
          <w:lang w:val="ru-RU"/>
        </w:rPr>
        <w:t>» заменить словом «</w:t>
      </w:r>
      <w:r w:rsidRPr="0025129E">
        <w:rPr>
          <w:rFonts w:eastAsia="Calibri"/>
          <w:color w:val="000000"/>
          <w:sz w:val="28"/>
          <w:szCs w:val="28"/>
          <w:lang w:val="ru-RU"/>
        </w:rPr>
        <w:t>декларирования</w:t>
      </w:r>
      <w:r w:rsidRPr="0025129E">
        <w:rPr>
          <w:rFonts w:eastAsia="Calibri"/>
          <w:sz w:val="28"/>
          <w:szCs w:val="28"/>
          <w:lang w:val="ru-RU"/>
        </w:rPr>
        <w:t>».</w:t>
      </w:r>
    </w:p>
    <w:p w:rsidR="0025129E" w:rsidRPr="0025129E" w:rsidRDefault="0025129E" w:rsidP="0025129E">
      <w:pPr>
        <w:tabs>
          <w:tab w:val="left" w:pos="993"/>
          <w:tab w:val="left" w:pos="1134"/>
        </w:tabs>
        <w:ind w:firstLine="0"/>
        <w:rPr>
          <w:rFonts w:eastAsia="Calibri"/>
          <w:sz w:val="28"/>
          <w:szCs w:val="28"/>
          <w:lang w:val="ru-RU"/>
        </w:rPr>
      </w:pPr>
    </w:p>
    <w:p w:rsidR="0025129E" w:rsidRDefault="0025129E" w:rsidP="0025129E">
      <w:pPr>
        <w:numPr>
          <w:ilvl w:val="0"/>
          <w:numId w:val="23"/>
        </w:numPr>
        <w:tabs>
          <w:tab w:val="left" w:pos="993"/>
          <w:tab w:val="left" w:pos="1134"/>
        </w:tabs>
        <w:spacing w:after="160" w:line="256" w:lineRule="auto"/>
        <w:ind w:left="0" w:firstLine="708"/>
        <w:contextualSpacing/>
        <w:jc w:val="left"/>
        <w:rPr>
          <w:rFonts w:eastAsia="Calibri"/>
          <w:sz w:val="28"/>
          <w:szCs w:val="28"/>
        </w:rPr>
      </w:pPr>
      <w:r>
        <w:rPr>
          <w:rFonts w:eastAsia="Calibri"/>
          <w:sz w:val="28"/>
          <w:szCs w:val="28"/>
        </w:rPr>
        <w:t>Статья 7:</w:t>
      </w:r>
    </w:p>
    <w:p w:rsidR="0025129E" w:rsidRDefault="0025129E" w:rsidP="0025129E">
      <w:pPr>
        <w:numPr>
          <w:ilvl w:val="0"/>
          <w:numId w:val="25"/>
        </w:numPr>
        <w:tabs>
          <w:tab w:val="left" w:pos="993"/>
          <w:tab w:val="left" w:pos="1134"/>
        </w:tabs>
        <w:spacing w:after="160" w:line="256" w:lineRule="auto"/>
        <w:ind w:left="0" w:firstLine="708"/>
        <w:contextualSpacing/>
        <w:jc w:val="left"/>
        <w:rPr>
          <w:rFonts w:eastAsia="Calibri"/>
          <w:sz w:val="28"/>
          <w:szCs w:val="28"/>
        </w:rPr>
      </w:pPr>
      <w:proofErr w:type="gramStart"/>
      <w:r>
        <w:rPr>
          <w:rFonts w:eastAsia="Calibri"/>
          <w:sz w:val="28"/>
          <w:szCs w:val="28"/>
        </w:rPr>
        <w:t>часть  (</w:t>
      </w:r>
      <w:proofErr w:type="gramEnd"/>
      <w:r>
        <w:rPr>
          <w:rFonts w:eastAsia="Calibri"/>
          <w:sz w:val="28"/>
          <w:szCs w:val="28"/>
        </w:rPr>
        <w:t>1):</w:t>
      </w:r>
    </w:p>
    <w:p w:rsidR="0025129E" w:rsidRPr="0025129E" w:rsidRDefault="0025129E" w:rsidP="0025129E">
      <w:pPr>
        <w:tabs>
          <w:tab w:val="left" w:pos="993"/>
          <w:tab w:val="left" w:pos="1134"/>
        </w:tabs>
        <w:ind w:firstLine="708"/>
        <w:rPr>
          <w:rFonts w:eastAsia="Calibri"/>
          <w:sz w:val="28"/>
          <w:szCs w:val="28"/>
          <w:lang w:val="ru-RU"/>
        </w:rPr>
      </w:pPr>
      <w:r w:rsidRPr="0025129E">
        <w:rPr>
          <w:rFonts w:eastAsia="Calibri"/>
          <w:sz w:val="28"/>
          <w:szCs w:val="28"/>
          <w:lang w:val="ru-RU"/>
        </w:rPr>
        <w:t xml:space="preserve">в пункте </w:t>
      </w:r>
      <w:r>
        <w:rPr>
          <w:rFonts w:eastAsia="Calibri"/>
          <w:sz w:val="28"/>
          <w:szCs w:val="28"/>
        </w:rPr>
        <w:t>c</w:t>
      </w:r>
      <w:r w:rsidRPr="0025129E">
        <w:rPr>
          <w:rFonts w:eastAsia="Calibri"/>
          <w:sz w:val="28"/>
          <w:szCs w:val="28"/>
          <w:lang w:val="ru-RU"/>
        </w:rPr>
        <w:t>) слова «</w:t>
      </w:r>
      <w:r w:rsidRPr="0025129E">
        <w:rPr>
          <w:rFonts w:eastAsia="Calibri"/>
          <w:color w:val="000000"/>
          <w:sz w:val="28"/>
          <w:szCs w:val="28"/>
          <w:lang w:val="ru-RU"/>
        </w:rPr>
        <w:t>исполнения полномочий, государственной или ответственной государственной должности</w:t>
      </w:r>
      <w:r w:rsidRPr="0025129E">
        <w:rPr>
          <w:rFonts w:eastAsia="Calibri"/>
          <w:sz w:val="28"/>
          <w:szCs w:val="28"/>
          <w:lang w:val="ru-RU"/>
        </w:rPr>
        <w:t>» заменить словами «</w:t>
      </w:r>
      <w:r w:rsidRPr="0025129E">
        <w:rPr>
          <w:rFonts w:eastAsia="Calibri"/>
          <w:color w:val="000000"/>
          <w:sz w:val="28"/>
          <w:szCs w:val="28"/>
          <w:lang w:val="ru-RU"/>
        </w:rPr>
        <w:t xml:space="preserve">исполнения </w:t>
      </w:r>
      <w:proofErr w:type="gramStart"/>
      <w:r w:rsidRPr="0025129E">
        <w:rPr>
          <w:rFonts w:eastAsia="Calibri"/>
          <w:color w:val="000000"/>
          <w:sz w:val="28"/>
          <w:szCs w:val="28"/>
          <w:lang w:val="ru-RU"/>
        </w:rPr>
        <w:t>полномочий  или</w:t>
      </w:r>
      <w:proofErr w:type="gramEnd"/>
      <w:r w:rsidRPr="0025129E">
        <w:rPr>
          <w:rFonts w:eastAsia="Calibri"/>
          <w:color w:val="000000"/>
          <w:sz w:val="28"/>
          <w:szCs w:val="28"/>
          <w:lang w:val="ru-RU"/>
        </w:rPr>
        <w:t xml:space="preserve"> государственных должностей</w:t>
      </w:r>
      <w:r w:rsidRPr="0025129E">
        <w:rPr>
          <w:rFonts w:eastAsia="Calibri"/>
          <w:sz w:val="28"/>
          <w:szCs w:val="28"/>
          <w:lang w:val="ru-RU"/>
        </w:rPr>
        <w:t>»;</w:t>
      </w:r>
    </w:p>
    <w:p w:rsidR="0025129E" w:rsidRDefault="0025129E" w:rsidP="0025129E">
      <w:pPr>
        <w:spacing w:after="200"/>
        <w:ind w:firstLine="708"/>
        <w:contextualSpacing/>
        <w:rPr>
          <w:rFonts w:eastAsia="Calibri"/>
          <w:sz w:val="28"/>
          <w:szCs w:val="28"/>
          <w:lang w:val="ro-RO"/>
        </w:rPr>
      </w:pPr>
      <w:r w:rsidRPr="0025129E">
        <w:rPr>
          <w:rFonts w:eastAsia="Calibri"/>
          <w:sz w:val="28"/>
          <w:szCs w:val="28"/>
          <w:lang w:val="ru-RU"/>
        </w:rPr>
        <w:lastRenderedPageBreak/>
        <w:t xml:space="preserve"> в пункте </w:t>
      </w:r>
      <w:r>
        <w:rPr>
          <w:rFonts w:eastAsia="Calibri"/>
          <w:sz w:val="28"/>
          <w:szCs w:val="28"/>
        </w:rPr>
        <w:t>e</w:t>
      </w:r>
      <w:r w:rsidRPr="0025129E">
        <w:rPr>
          <w:rFonts w:eastAsia="Calibri"/>
          <w:sz w:val="28"/>
          <w:szCs w:val="28"/>
          <w:lang w:val="ru-RU"/>
        </w:rPr>
        <w:t xml:space="preserve">) </w:t>
      </w:r>
      <w:proofErr w:type="gramStart"/>
      <w:r w:rsidRPr="0025129E">
        <w:rPr>
          <w:rFonts w:eastAsia="Calibri"/>
          <w:sz w:val="28"/>
          <w:szCs w:val="28"/>
          <w:lang w:val="ru-RU"/>
        </w:rPr>
        <w:t>после  слов</w:t>
      </w:r>
      <w:proofErr w:type="gramEnd"/>
      <w:r w:rsidRPr="0025129E">
        <w:rPr>
          <w:rFonts w:eastAsia="Calibri"/>
          <w:sz w:val="28"/>
          <w:szCs w:val="28"/>
          <w:lang w:val="ru-RU"/>
        </w:rPr>
        <w:t xml:space="preserve">  «</w:t>
      </w:r>
      <w:r w:rsidRPr="0025129E">
        <w:rPr>
          <w:rFonts w:eastAsia="Calibri"/>
          <w:color w:val="000000"/>
          <w:sz w:val="28"/>
          <w:szCs w:val="28"/>
          <w:lang w:val="ru-RU"/>
        </w:rPr>
        <w:t>правового режима</w:t>
      </w:r>
      <w:r w:rsidRPr="0025129E">
        <w:rPr>
          <w:rFonts w:eastAsia="Calibri"/>
          <w:sz w:val="28"/>
          <w:szCs w:val="28"/>
          <w:lang w:val="ru-RU"/>
        </w:rPr>
        <w:t>» дополнить словами «декларирования»;</w:t>
      </w:r>
    </w:p>
    <w:p w:rsidR="0025129E" w:rsidRDefault="0025129E" w:rsidP="0025129E">
      <w:pPr>
        <w:numPr>
          <w:ilvl w:val="0"/>
          <w:numId w:val="25"/>
        </w:numPr>
        <w:tabs>
          <w:tab w:val="left" w:pos="1134"/>
        </w:tabs>
        <w:spacing w:after="200" w:line="256" w:lineRule="auto"/>
        <w:ind w:left="0" w:firstLine="708"/>
        <w:contextualSpacing/>
        <w:jc w:val="left"/>
        <w:rPr>
          <w:rFonts w:eastAsia="Calibri"/>
          <w:sz w:val="28"/>
          <w:szCs w:val="28"/>
          <w:lang w:val="ru-RU"/>
        </w:rPr>
      </w:pPr>
      <w:r w:rsidRPr="0025129E">
        <w:rPr>
          <w:rFonts w:eastAsia="Calibri"/>
          <w:sz w:val="28"/>
          <w:szCs w:val="28"/>
          <w:lang w:val="ru-RU"/>
        </w:rPr>
        <w:t xml:space="preserve">часть (3) дополнить подпунктом </w:t>
      </w:r>
      <w:r>
        <w:rPr>
          <w:rFonts w:eastAsia="Calibri"/>
          <w:sz w:val="28"/>
          <w:szCs w:val="28"/>
        </w:rPr>
        <w:t>i</w:t>
      </w:r>
      <w:r w:rsidRPr="0025129E">
        <w:rPr>
          <w:rFonts w:eastAsia="Calibri"/>
          <w:sz w:val="28"/>
          <w:szCs w:val="28"/>
          <w:lang w:val="ru-RU"/>
        </w:rPr>
        <w:t>) следующего содержания:</w:t>
      </w:r>
    </w:p>
    <w:p w:rsidR="0025129E" w:rsidRPr="0025129E" w:rsidRDefault="0025129E" w:rsidP="0025129E">
      <w:pPr>
        <w:tabs>
          <w:tab w:val="left" w:pos="1134"/>
        </w:tabs>
        <w:spacing w:after="200"/>
        <w:ind w:firstLine="708"/>
        <w:contextualSpacing/>
        <w:rPr>
          <w:rFonts w:eastAsia="Calibri"/>
          <w:sz w:val="28"/>
          <w:szCs w:val="28"/>
          <w:lang w:val="ru-RU"/>
        </w:rPr>
      </w:pPr>
      <w:r w:rsidRPr="0025129E">
        <w:rPr>
          <w:rFonts w:eastAsia="Calibri"/>
          <w:sz w:val="28"/>
          <w:szCs w:val="28"/>
          <w:lang w:val="ru-RU"/>
        </w:rPr>
        <w:t>«</w:t>
      </w:r>
      <w:r>
        <w:rPr>
          <w:rFonts w:eastAsia="Calibri"/>
          <w:sz w:val="28"/>
          <w:szCs w:val="28"/>
        </w:rPr>
        <w:t>i</w:t>
      </w:r>
      <w:r w:rsidRPr="0025129E">
        <w:rPr>
          <w:rFonts w:eastAsia="Calibri"/>
          <w:sz w:val="28"/>
          <w:szCs w:val="28"/>
          <w:lang w:val="ru-RU"/>
        </w:rPr>
        <w:t xml:space="preserve">) выдает, по мотивированному требованию руководителей публичных субъектов и кандидатов на замещение выборной </w:t>
      </w:r>
      <w:r w:rsidRPr="0025129E">
        <w:rPr>
          <w:rFonts w:eastAsia="Calibri"/>
          <w:color w:val="000000"/>
          <w:sz w:val="28"/>
          <w:szCs w:val="28"/>
          <w:lang w:val="ru-RU"/>
        </w:rPr>
        <w:t>государственной должности</w:t>
      </w:r>
      <w:r w:rsidRPr="0025129E">
        <w:rPr>
          <w:rFonts w:eastAsia="Calibri"/>
          <w:sz w:val="28"/>
          <w:szCs w:val="28"/>
          <w:lang w:val="ru-RU"/>
        </w:rPr>
        <w:t>, в течение 15 рабочих дней, информацию о существовании или не существовании констатирующих актов, касающихся режима декларирования имущества и личных интересов, допущенного конфликта интересов, неразрешенной несовместимости нарушенных запретов и ограничений.»</w:t>
      </w:r>
    </w:p>
    <w:p w:rsidR="0025129E" w:rsidRPr="0025129E" w:rsidRDefault="0025129E" w:rsidP="0025129E">
      <w:pPr>
        <w:spacing w:after="200"/>
        <w:ind w:firstLine="708"/>
        <w:contextualSpacing/>
        <w:rPr>
          <w:rFonts w:eastAsia="Calibri"/>
          <w:sz w:val="28"/>
          <w:szCs w:val="28"/>
          <w:lang w:val="ru-RU"/>
        </w:rPr>
      </w:pPr>
    </w:p>
    <w:p w:rsidR="0025129E" w:rsidRPr="0025129E" w:rsidRDefault="0025129E" w:rsidP="0025129E">
      <w:pPr>
        <w:numPr>
          <w:ilvl w:val="0"/>
          <w:numId w:val="23"/>
        </w:numPr>
        <w:tabs>
          <w:tab w:val="left" w:pos="993"/>
        </w:tabs>
        <w:spacing w:after="160" w:line="256" w:lineRule="auto"/>
        <w:ind w:left="0" w:firstLine="708"/>
        <w:contextualSpacing/>
        <w:jc w:val="left"/>
        <w:rPr>
          <w:rFonts w:eastAsia="Calibri"/>
          <w:sz w:val="28"/>
          <w:szCs w:val="28"/>
          <w:lang w:val="ru-RU"/>
        </w:rPr>
      </w:pPr>
      <w:r w:rsidRPr="0025129E">
        <w:rPr>
          <w:rFonts w:eastAsia="Calibri"/>
          <w:sz w:val="28"/>
          <w:szCs w:val="28"/>
          <w:lang w:val="ru-RU"/>
        </w:rPr>
        <w:t xml:space="preserve">Пункт </w:t>
      </w:r>
      <w:r>
        <w:rPr>
          <w:rFonts w:eastAsia="Calibri"/>
          <w:sz w:val="28"/>
          <w:szCs w:val="28"/>
        </w:rPr>
        <w:t>i</w:t>
      </w:r>
      <w:r w:rsidRPr="0025129E">
        <w:rPr>
          <w:rFonts w:eastAsia="Calibri"/>
          <w:sz w:val="28"/>
          <w:szCs w:val="28"/>
          <w:lang w:val="ru-RU"/>
        </w:rPr>
        <w:t xml:space="preserve">) статьи </w:t>
      </w:r>
      <w:proofErr w:type="gramStart"/>
      <w:r w:rsidRPr="0025129E">
        <w:rPr>
          <w:rFonts w:eastAsia="Calibri"/>
          <w:sz w:val="28"/>
          <w:szCs w:val="28"/>
          <w:lang w:val="ru-RU"/>
        </w:rPr>
        <w:t>10  изложить</w:t>
      </w:r>
      <w:proofErr w:type="gramEnd"/>
      <w:r w:rsidRPr="0025129E">
        <w:rPr>
          <w:rFonts w:eastAsia="Calibri"/>
          <w:sz w:val="28"/>
          <w:szCs w:val="28"/>
          <w:lang w:val="ru-RU"/>
        </w:rPr>
        <w:t xml:space="preserve"> в следующей редакции:</w:t>
      </w:r>
    </w:p>
    <w:p w:rsidR="0025129E" w:rsidRPr="0025129E" w:rsidRDefault="0025129E" w:rsidP="0025129E">
      <w:pPr>
        <w:tabs>
          <w:tab w:val="left" w:pos="990"/>
        </w:tabs>
        <w:ind w:firstLine="708"/>
        <w:rPr>
          <w:rFonts w:eastAsia="Calibri"/>
          <w:sz w:val="28"/>
          <w:szCs w:val="28"/>
          <w:lang w:val="ru-RU"/>
        </w:rPr>
      </w:pPr>
      <w:r w:rsidRPr="0025129E">
        <w:rPr>
          <w:rFonts w:eastAsia="Calibri"/>
          <w:sz w:val="28"/>
          <w:szCs w:val="28"/>
          <w:lang w:val="ru-RU"/>
        </w:rPr>
        <w:t>«</w:t>
      </w:r>
      <w:r>
        <w:rPr>
          <w:rFonts w:eastAsia="Calibri"/>
          <w:sz w:val="28"/>
          <w:szCs w:val="28"/>
        </w:rPr>
        <w:t>i</w:t>
      </w:r>
      <w:r w:rsidRPr="0025129E">
        <w:rPr>
          <w:rFonts w:eastAsia="Calibri"/>
          <w:sz w:val="28"/>
          <w:szCs w:val="28"/>
          <w:lang w:val="ru-RU"/>
        </w:rPr>
        <w:t xml:space="preserve">) не обладало статусом оперативного работника информационных служб, агента под прикрытием или информатора таких служб». </w:t>
      </w:r>
    </w:p>
    <w:p w:rsidR="0025129E" w:rsidRPr="0025129E" w:rsidRDefault="0025129E" w:rsidP="0025129E">
      <w:pPr>
        <w:tabs>
          <w:tab w:val="left" w:pos="993"/>
        </w:tabs>
        <w:ind w:firstLine="708"/>
        <w:rPr>
          <w:rFonts w:eastAsia="Calibri"/>
          <w:sz w:val="28"/>
          <w:szCs w:val="28"/>
          <w:lang w:val="ru-RU"/>
        </w:rPr>
      </w:pPr>
    </w:p>
    <w:p w:rsidR="0025129E" w:rsidRDefault="0025129E" w:rsidP="0025129E">
      <w:pPr>
        <w:numPr>
          <w:ilvl w:val="0"/>
          <w:numId w:val="23"/>
        </w:numPr>
        <w:tabs>
          <w:tab w:val="left" w:pos="1134"/>
        </w:tabs>
        <w:spacing w:after="160" w:line="256" w:lineRule="auto"/>
        <w:ind w:left="0" w:firstLine="708"/>
        <w:contextualSpacing/>
        <w:jc w:val="left"/>
        <w:rPr>
          <w:rFonts w:eastAsia="Calibri"/>
          <w:sz w:val="28"/>
          <w:szCs w:val="28"/>
        </w:rPr>
      </w:pPr>
      <w:r>
        <w:rPr>
          <w:rFonts w:eastAsia="Calibri"/>
          <w:sz w:val="28"/>
          <w:szCs w:val="28"/>
        </w:rPr>
        <w:t>Статья 11:</w:t>
      </w:r>
    </w:p>
    <w:p w:rsidR="0025129E" w:rsidRDefault="0025129E" w:rsidP="0025129E">
      <w:pPr>
        <w:tabs>
          <w:tab w:val="left" w:pos="709"/>
        </w:tabs>
        <w:ind w:firstLine="708"/>
        <w:rPr>
          <w:rFonts w:eastAsia="Calibri"/>
          <w:sz w:val="28"/>
          <w:szCs w:val="28"/>
          <w:lang w:val="ro-RO"/>
        </w:rPr>
      </w:pPr>
      <w:r>
        <w:rPr>
          <w:rFonts w:eastAsia="Calibri"/>
          <w:sz w:val="28"/>
          <w:szCs w:val="28"/>
        </w:rPr>
        <w:t>1) дополнить частью (3</w:t>
      </w:r>
      <w:r>
        <w:rPr>
          <w:rFonts w:eastAsia="Calibri"/>
          <w:sz w:val="28"/>
          <w:szCs w:val="28"/>
          <w:vertAlign w:val="superscript"/>
        </w:rPr>
        <w:t>1</w:t>
      </w:r>
      <w:r>
        <w:rPr>
          <w:rFonts w:eastAsia="Calibri"/>
          <w:sz w:val="28"/>
          <w:szCs w:val="28"/>
        </w:rPr>
        <w:t>) следующего содержания:</w:t>
      </w:r>
    </w:p>
    <w:p w:rsidR="0025129E" w:rsidRDefault="0025129E" w:rsidP="0025129E">
      <w:pPr>
        <w:tabs>
          <w:tab w:val="left" w:pos="709"/>
        </w:tabs>
        <w:ind w:firstLine="708"/>
        <w:rPr>
          <w:rFonts w:eastAsia="Calibri"/>
          <w:sz w:val="28"/>
          <w:szCs w:val="28"/>
          <w:lang w:val="ro-RO"/>
        </w:rPr>
      </w:pPr>
      <w:r w:rsidRPr="0025129E">
        <w:rPr>
          <w:rFonts w:eastAsia="Calibri"/>
          <w:sz w:val="28"/>
          <w:szCs w:val="28"/>
          <w:lang w:val="ru-RU"/>
        </w:rPr>
        <w:t>«(3</w:t>
      </w:r>
      <w:r w:rsidRPr="0025129E">
        <w:rPr>
          <w:rFonts w:eastAsia="Calibri"/>
          <w:sz w:val="28"/>
          <w:szCs w:val="28"/>
          <w:vertAlign w:val="superscript"/>
          <w:lang w:val="ru-RU"/>
        </w:rPr>
        <w:t>1</w:t>
      </w:r>
      <w:proofErr w:type="gramStart"/>
      <w:r w:rsidRPr="0025129E">
        <w:rPr>
          <w:rFonts w:eastAsia="Calibri"/>
          <w:sz w:val="28"/>
          <w:szCs w:val="28"/>
          <w:lang w:val="ru-RU"/>
        </w:rPr>
        <w:t>) В</w:t>
      </w:r>
      <w:proofErr w:type="gramEnd"/>
      <w:r w:rsidRPr="0025129E">
        <w:rPr>
          <w:rFonts w:eastAsia="Calibri"/>
          <w:sz w:val="28"/>
          <w:szCs w:val="28"/>
          <w:lang w:val="ru-RU"/>
        </w:rPr>
        <w:t xml:space="preserve"> момент подачи документов, кандидаты осведомлены о начале проверки согласно Закону № 271-</w:t>
      </w:r>
      <w:r>
        <w:rPr>
          <w:rFonts w:eastAsia="Calibri"/>
          <w:sz w:val="28"/>
          <w:szCs w:val="28"/>
        </w:rPr>
        <w:t>XVI</w:t>
      </w:r>
      <w:r w:rsidRPr="0025129E">
        <w:rPr>
          <w:rFonts w:eastAsia="Calibri"/>
          <w:sz w:val="28"/>
          <w:szCs w:val="28"/>
          <w:lang w:val="ru-RU"/>
        </w:rPr>
        <w:t xml:space="preserve"> от 18 декабря 2008 года о проверке лиц, занимающих государственные должности, и кандидатов на государственные должности и о тестировании согласно Закону № 269-</w:t>
      </w:r>
      <w:r>
        <w:rPr>
          <w:rFonts w:eastAsia="Calibri"/>
          <w:sz w:val="28"/>
          <w:szCs w:val="28"/>
        </w:rPr>
        <w:t>XVI</w:t>
      </w:r>
      <w:r w:rsidRPr="0025129E">
        <w:rPr>
          <w:rFonts w:eastAsia="Calibri"/>
          <w:sz w:val="28"/>
          <w:szCs w:val="28"/>
          <w:lang w:val="ru-RU"/>
        </w:rPr>
        <w:t xml:space="preserve"> от 12 декабря 2008 года о применении тестирования на детекторе симуляции (полиграфе). Кандидат подписывает декларацию о проверке и представляет письменное согласие на тестирование на полиграфе.»</w:t>
      </w:r>
      <w:r>
        <w:rPr>
          <w:rFonts w:eastAsia="Calibri"/>
          <w:sz w:val="28"/>
          <w:szCs w:val="28"/>
          <w:lang w:val="ro-RO"/>
        </w:rPr>
        <w:t>;</w:t>
      </w:r>
    </w:p>
    <w:p w:rsidR="0025129E" w:rsidRDefault="0025129E" w:rsidP="0025129E">
      <w:pPr>
        <w:tabs>
          <w:tab w:val="left" w:pos="709"/>
        </w:tabs>
        <w:ind w:firstLine="708"/>
        <w:rPr>
          <w:rFonts w:eastAsia="Calibri"/>
          <w:sz w:val="28"/>
          <w:szCs w:val="28"/>
          <w:lang w:val="ro-RO"/>
        </w:rPr>
      </w:pPr>
      <w:r w:rsidRPr="0025129E">
        <w:rPr>
          <w:rFonts w:eastAsia="Calibri"/>
          <w:sz w:val="28"/>
          <w:szCs w:val="28"/>
          <w:lang w:val="ru-RU"/>
        </w:rPr>
        <w:t>2) часть (4) признать утратившей силу;</w:t>
      </w:r>
    </w:p>
    <w:p w:rsidR="0025129E" w:rsidRDefault="0025129E" w:rsidP="0025129E">
      <w:pPr>
        <w:tabs>
          <w:tab w:val="left" w:pos="709"/>
        </w:tabs>
        <w:ind w:firstLine="708"/>
        <w:rPr>
          <w:rFonts w:eastAsia="Calibri"/>
          <w:sz w:val="28"/>
          <w:szCs w:val="28"/>
          <w:lang w:val="ru-RU"/>
        </w:rPr>
      </w:pPr>
      <w:r w:rsidRPr="0025129E">
        <w:rPr>
          <w:rFonts w:eastAsia="Calibri"/>
          <w:sz w:val="28"/>
          <w:szCs w:val="28"/>
          <w:lang w:val="ru-RU"/>
        </w:rPr>
        <w:t>3) в части (5) текст «</w:t>
      </w:r>
      <w:r w:rsidRPr="0025129E">
        <w:rPr>
          <w:rFonts w:eastAsia="Calibri"/>
          <w:color w:val="000000"/>
          <w:sz w:val="28"/>
          <w:szCs w:val="28"/>
          <w:lang w:val="ru-RU"/>
        </w:rPr>
        <w:t>Не позднее 15 дней после истечения срока предоставления информации Службой информации и безопасности</w:t>
      </w:r>
      <w:r w:rsidRPr="0025129E">
        <w:rPr>
          <w:rFonts w:eastAsia="Calibri"/>
          <w:sz w:val="28"/>
          <w:szCs w:val="28"/>
          <w:lang w:val="ru-RU"/>
        </w:rPr>
        <w:t>,» заменить текстом «</w:t>
      </w:r>
      <w:r w:rsidRPr="0025129E">
        <w:rPr>
          <w:rFonts w:eastAsia="Calibri"/>
          <w:color w:val="000000"/>
          <w:sz w:val="28"/>
          <w:szCs w:val="28"/>
          <w:lang w:val="ru-RU"/>
        </w:rPr>
        <w:t xml:space="preserve">Не позднее 10 дней после истечения срока </w:t>
      </w:r>
      <w:r w:rsidRPr="0025129E">
        <w:rPr>
          <w:rFonts w:eastAsia="Calibri"/>
          <w:sz w:val="28"/>
          <w:szCs w:val="28"/>
          <w:lang w:val="ru-RU"/>
        </w:rPr>
        <w:t>подачи заявлений на участие в конкурсе»;</w:t>
      </w:r>
    </w:p>
    <w:p w:rsidR="0025129E" w:rsidRPr="0025129E" w:rsidRDefault="0025129E" w:rsidP="0025129E">
      <w:pPr>
        <w:tabs>
          <w:tab w:val="left" w:pos="709"/>
        </w:tabs>
        <w:ind w:firstLine="708"/>
        <w:rPr>
          <w:rFonts w:eastAsia="Calibri"/>
          <w:sz w:val="28"/>
          <w:szCs w:val="28"/>
          <w:lang w:val="ru-RU"/>
        </w:rPr>
      </w:pPr>
      <w:r>
        <w:rPr>
          <w:rFonts w:eastAsia="Calibri"/>
          <w:sz w:val="28"/>
          <w:szCs w:val="28"/>
        </w:rPr>
        <w:t> </w:t>
      </w:r>
    </w:p>
    <w:p w:rsidR="0025129E" w:rsidRPr="0025129E" w:rsidRDefault="0025129E" w:rsidP="0025129E">
      <w:pPr>
        <w:tabs>
          <w:tab w:val="left" w:pos="709"/>
        </w:tabs>
        <w:ind w:firstLine="708"/>
        <w:rPr>
          <w:rFonts w:eastAsia="Calibri"/>
          <w:sz w:val="28"/>
          <w:szCs w:val="28"/>
          <w:lang w:val="ru-RU"/>
        </w:rPr>
      </w:pPr>
      <w:r w:rsidRPr="0025129E">
        <w:rPr>
          <w:rFonts w:eastAsia="Calibri"/>
          <w:sz w:val="28"/>
          <w:szCs w:val="28"/>
          <w:lang w:val="ru-RU"/>
        </w:rPr>
        <w:t>4) часть (11) дополнить следующим предложением:</w:t>
      </w:r>
    </w:p>
    <w:p w:rsidR="0025129E" w:rsidRPr="0025129E" w:rsidRDefault="0025129E" w:rsidP="0025129E">
      <w:pPr>
        <w:tabs>
          <w:tab w:val="left" w:pos="709"/>
        </w:tabs>
        <w:ind w:firstLine="708"/>
        <w:rPr>
          <w:rFonts w:eastAsia="Calibri"/>
          <w:sz w:val="28"/>
          <w:szCs w:val="28"/>
          <w:lang w:val="ru-RU"/>
        </w:rPr>
      </w:pPr>
      <w:r w:rsidRPr="0025129E">
        <w:rPr>
          <w:rFonts w:eastAsia="Calibri"/>
          <w:sz w:val="28"/>
          <w:szCs w:val="28"/>
          <w:lang w:val="ru-RU"/>
        </w:rPr>
        <w:t>«Результаты тестирования на полиграфе являются одним из критериев оценки кандидатов, по которым предоставляется балл, согласно положению о проведении конкурса, утвержденному Советом по неподкупности.»;</w:t>
      </w:r>
    </w:p>
    <w:p w:rsidR="0025129E" w:rsidRPr="0025129E" w:rsidRDefault="0025129E" w:rsidP="0025129E">
      <w:pPr>
        <w:tabs>
          <w:tab w:val="left" w:pos="709"/>
        </w:tabs>
        <w:ind w:firstLine="708"/>
        <w:rPr>
          <w:rFonts w:eastAsia="Calibri"/>
          <w:sz w:val="28"/>
          <w:szCs w:val="28"/>
          <w:lang w:val="ru-RU"/>
        </w:rPr>
      </w:pPr>
    </w:p>
    <w:p w:rsidR="0025129E" w:rsidRPr="0025129E" w:rsidRDefault="0025129E" w:rsidP="0025129E">
      <w:pPr>
        <w:tabs>
          <w:tab w:val="left" w:pos="720"/>
        </w:tabs>
        <w:ind w:firstLine="708"/>
        <w:rPr>
          <w:rFonts w:eastAsia="Calibri"/>
          <w:sz w:val="28"/>
          <w:szCs w:val="28"/>
          <w:lang w:val="ru-RU"/>
        </w:rPr>
      </w:pPr>
      <w:r w:rsidRPr="0025129E">
        <w:rPr>
          <w:rFonts w:eastAsia="Calibri"/>
          <w:sz w:val="28"/>
          <w:szCs w:val="28"/>
          <w:lang w:val="ru-RU"/>
        </w:rPr>
        <w:t>5) в части (12)  слова «</w:t>
      </w:r>
      <w:r w:rsidRPr="0025129E">
        <w:rPr>
          <w:rFonts w:eastAsia="Calibri"/>
          <w:color w:val="000000"/>
          <w:sz w:val="28"/>
          <w:szCs w:val="28"/>
          <w:lang w:val="ru-RU"/>
        </w:rPr>
        <w:t>и прошедший тестирование с применением детектора симуляции (полиграфа)</w:t>
      </w:r>
      <w:r w:rsidRPr="0025129E">
        <w:rPr>
          <w:rFonts w:eastAsia="Calibri"/>
          <w:sz w:val="28"/>
          <w:szCs w:val="28"/>
          <w:lang w:val="ru-RU"/>
        </w:rPr>
        <w:t>» исключить.</w:t>
      </w:r>
    </w:p>
    <w:p w:rsidR="0025129E" w:rsidRPr="0025129E" w:rsidRDefault="0025129E" w:rsidP="0025129E">
      <w:pPr>
        <w:tabs>
          <w:tab w:val="left" w:pos="709"/>
        </w:tabs>
        <w:spacing w:after="200"/>
        <w:ind w:firstLine="708"/>
        <w:contextualSpacing/>
        <w:jc w:val="left"/>
        <w:rPr>
          <w:rFonts w:eastAsia="Calibri"/>
          <w:sz w:val="28"/>
          <w:szCs w:val="28"/>
          <w:lang w:val="ru-RU"/>
        </w:rPr>
      </w:pPr>
    </w:p>
    <w:p w:rsidR="0025129E" w:rsidRDefault="0025129E" w:rsidP="0025129E">
      <w:pPr>
        <w:numPr>
          <w:ilvl w:val="0"/>
          <w:numId w:val="23"/>
        </w:numPr>
        <w:tabs>
          <w:tab w:val="left" w:pos="993"/>
        </w:tabs>
        <w:spacing w:after="160" w:line="256" w:lineRule="auto"/>
        <w:ind w:left="0" w:firstLine="708"/>
        <w:contextualSpacing/>
        <w:jc w:val="left"/>
        <w:rPr>
          <w:rFonts w:eastAsia="Calibri"/>
          <w:sz w:val="28"/>
          <w:szCs w:val="28"/>
        </w:rPr>
      </w:pPr>
      <w:r>
        <w:rPr>
          <w:rFonts w:eastAsia="Calibri"/>
          <w:sz w:val="28"/>
          <w:szCs w:val="28"/>
        </w:rPr>
        <w:t>Статья 12:</w:t>
      </w:r>
    </w:p>
    <w:p w:rsidR="0025129E" w:rsidRPr="0025129E" w:rsidRDefault="0025129E" w:rsidP="0025129E">
      <w:pPr>
        <w:tabs>
          <w:tab w:val="left" w:pos="709"/>
        </w:tabs>
        <w:ind w:firstLine="708"/>
        <w:rPr>
          <w:rFonts w:eastAsia="Calibri"/>
          <w:sz w:val="28"/>
          <w:szCs w:val="28"/>
          <w:lang w:val="ru-RU"/>
        </w:rPr>
      </w:pPr>
      <w:r w:rsidRPr="0025129E">
        <w:rPr>
          <w:rFonts w:eastAsia="Calibri"/>
          <w:sz w:val="28"/>
          <w:szCs w:val="28"/>
          <w:lang w:val="ru-RU"/>
        </w:rPr>
        <w:t xml:space="preserve">1)  в части (3) пункт </w:t>
      </w:r>
      <w:r>
        <w:rPr>
          <w:rFonts w:eastAsia="Calibri"/>
          <w:sz w:val="28"/>
          <w:szCs w:val="28"/>
        </w:rPr>
        <w:t>k</w:t>
      </w:r>
      <w:r w:rsidRPr="0025129E">
        <w:rPr>
          <w:rFonts w:eastAsia="Calibri"/>
          <w:sz w:val="28"/>
          <w:szCs w:val="28"/>
          <w:lang w:val="ru-RU"/>
        </w:rPr>
        <w:t>) изложить в следующей редакции:</w:t>
      </w:r>
    </w:p>
    <w:p w:rsidR="0025129E" w:rsidRDefault="0025129E" w:rsidP="0025129E">
      <w:pPr>
        <w:tabs>
          <w:tab w:val="left" w:pos="709"/>
        </w:tabs>
        <w:spacing w:after="200" w:line="276" w:lineRule="auto"/>
        <w:ind w:firstLine="708"/>
        <w:contextualSpacing/>
        <w:rPr>
          <w:rFonts w:eastAsia="Calibri"/>
          <w:sz w:val="28"/>
          <w:szCs w:val="28"/>
          <w:lang w:val="ro-RO"/>
        </w:rPr>
      </w:pPr>
      <w:r w:rsidRPr="0025129E">
        <w:rPr>
          <w:rFonts w:eastAsia="Calibri"/>
          <w:sz w:val="28"/>
          <w:szCs w:val="28"/>
          <w:lang w:val="ru-RU"/>
        </w:rPr>
        <w:t>«</w:t>
      </w:r>
      <w:r>
        <w:rPr>
          <w:rFonts w:eastAsia="Calibri"/>
          <w:sz w:val="28"/>
          <w:szCs w:val="28"/>
        </w:rPr>
        <w:t>k</w:t>
      </w:r>
      <w:r w:rsidRPr="0025129E">
        <w:rPr>
          <w:rFonts w:eastAsia="Calibri"/>
          <w:sz w:val="28"/>
          <w:szCs w:val="28"/>
          <w:lang w:val="ru-RU"/>
        </w:rPr>
        <w:t xml:space="preserve">) </w:t>
      </w:r>
      <w:r w:rsidRPr="0025129E">
        <w:rPr>
          <w:rFonts w:eastAsia="Calibri"/>
          <w:color w:val="000000"/>
          <w:sz w:val="28"/>
          <w:szCs w:val="28"/>
          <w:lang w:val="ru-RU"/>
        </w:rPr>
        <w:t>не обладало статусом оперативного работника информационных служб, агента под прикрытием или информатора таких служб.</w:t>
      </w:r>
      <w:r w:rsidRPr="0025129E">
        <w:rPr>
          <w:rFonts w:eastAsia="Calibri"/>
          <w:sz w:val="28"/>
          <w:szCs w:val="28"/>
          <w:lang w:val="ru-RU"/>
        </w:rPr>
        <w:t>»;</w:t>
      </w:r>
    </w:p>
    <w:p w:rsidR="0025129E" w:rsidRDefault="0025129E" w:rsidP="0025129E">
      <w:pPr>
        <w:tabs>
          <w:tab w:val="left" w:pos="709"/>
        </w:tabs>
        <w:ind w:firstLine="708"/>
        <w:rPr>
          <w:rFonts w:eastAsia="Calibri"/>
          <w:sz w:val="28"/>
          <w:szCs w:val="28"/>
          <w:lang w:val="ru-RU"/>
        </w:rPr>
      </w:pPr>
      <w:r w:rsidRPr="0025129E">
        <w:rPr>
          <w:rFonts w:eastAsia="Calibri"/>
          <w:sz w:val="28"/>
          <w:szCs w:val="28"/>
          <w:lang w:val="ru-RU"/>
        </w:rPr>
        <w:lastRenderedPageBreak/>
        <w:t xml:space="preserve">2) в </w:t>
      </w:r>
      <w:proofErr w:type="gramStart"/>
      <w:r w:rsidRPr="0025129E">
        <w:rPr>
          <w:rFonts w:eastAsia="Calibri"/>
          <w:sz w:val="28"/>
          <w:szCs w:val="28"/>
          <w:lang w:val="ru-RU"/>
        </w:rPr>
        <w:t>части  (</w:t>
      </w:r>
      <w:proofErr w:type="gramEnd"/>
      <w:r w:rsidRPr="0025129E">
        <w:rPr>
          <w:rFonts w:eastAsia="Calibri"/>
          <w:sz w:val="28"/>
          <w:szCs w:val="28"/>
          <w:lang w:val="ru-RU"/>
        </w:rPr>
        <w:t xml:space="preserve">7) пункт </w:t>
      </w:r>
      <w:r>
        <w:rPr>
          <w:rFonts w:eastAsia="Calibri"/>
          <w:sz w:val="28"/>
          <w:szCs w:val="28"/>
        </w:rPr>
        <w:t>j</w:t>
      </w:r>
      <w:r w:rsidRPr="0025129E">
        <w:rPr>
          <w:rFonts w:eastAsia="Calibri"/>
          <w:sz w:val="28"/>
          <w:szCs w:val="28"/>
          <w:lang w:val="ru-RU"/>
        </w:rPr>
        <w:t>) изложить в следующей редакции:</w:t>
      </w:r>
    </w:p>
    <w:p w:rsidR="0025129E" w:rsidRPr="0025129E" w:rsidRDefault="0025129E" w:rsidP="0025129E">
      <w:pPr>
        <w:tabs>
          <w:tab w:val="left" w:pos="709"/>
        </w:tabs>
        <w:ind w:firstLine="708"/>
        <w:rPr>
          <w:rFonts w:eastAsia="Calibri"/>
          <w:sz w:val="28"/>
          <w:szCs w:val="28"/>
          <w:lang w:val="ru-RU"/>
        </w:rPr>
      </w:pPr>
      <w:r w:rsidRPr="0025129E">
        <w:rPr>
          <w:rFonts w:eastAsia="Calibri"/>
          <w:sz w:val="28"/>
          <w:szCs w:val="28"/>
          <w:lang w:val="ru-RU"/>
        </w:rPr>
        <w:t>«</w:t>
      </w:r>
      <w:r>
        <w:rPr>
          <w:rFonts w:eastAsia="Calibri"/>
          <w:sz w:val="28"/>
          <w:szCs w:val="28"/>
        </w:rPr>
        <w:t>j</w:t>
      </w:r>
      <w:r w:rsidRPr="0025129E">
        <w:rPr>
          <w:rFonts w:eastAsia="Calibri"/>
          <w:sz w:val="28"/>
          <w:szCs w:val="28"/>
          <w:lang w:val="ru-RU"/>
        </w:rPr>
        <w:t>) осуществляет контроль имущества и личных интересов, устанавливает нарушение правового режима конфликтов интересов, несовместимости, запретов и ограничений председателем и заместителем председателя Органа, а также инспекторами по неподкупности»;</w:t>
      </w:r>
    </w:p>
    <w:p w:rsidR="0025129E" w:rsidRPr="0025129E" w:rsidRDefault="0025129E" w:rsidP="0025129E">
      <w:pPr>
        <w:tabs>
          <w:tab w:val="left" w:pos="709"/>
        </w:tabs>
        <w:ind w:firstLine="708"/>
        <w:rPr>
          <w:rFonts w:eastAsia="Calibri"/>
          <w:sz w:val="28"/>
          <w:szCs w:val="28"/>
          <w:lang w:val="ru-RU"/>
        </w:rPr>
      </w:pPr>
      <w:r w:rsidRPr="0025129E">
        <w:rPr>
          <w:rFonts w:eastAsia="Calibri"/>
          <w:sz w:val="28"/>
          <w:szCs w:val="28"/>
          <w:lang w:val="ru-RU"/>
        </w:rPr>
        <w:t>3) дополнить частью (12) следующего содержания:</w:t>
      </w:r>
    </w:p>
    <w:p w:rsidR="0025129E" w:rsidRPr="0025129E" w:rsidRDefault="0025129E" w:rsidP="0025129E">
      <w:pPr>
        <w:tabs>
          <w:tab w:val="left" w:pos="709"/>
        </w:tabs>
        <w:ind w:firstLine="708"/>
        <w:rPr>
          <w:rFonts w:eastAsia="Calibri"/>
          <w:sz w:val="28"/>
          <w:szCs w:val="28"/>
          <w:lang w:val="ru-RU"/>
        </w:rPr>
      </w:pPr>
      <w:r w:rsidRPr="0025129E">
        <w:rPr>
          <w:rFonts w:eastAsia="Calibri"/>
          <w:sz w:val="28"/>
          <w:szCs w:val="28"/>
          <w:lang w:val="ru-RU"/>
        </w:rPr>
        <w:t>«(12) Члены Совета из числа представителей гражданского общества получают за каждое заседание, в котором участвуют, вознаграждение, эквивалентное двадцатой части  (1/20) заработной платы председателя Органа, но не более чем за 4 заседания в месяц.».</w:t>
      </w:r>
    </w:p>
    <w:p w:rsidR="0025129E" w:rsidRPr="0025129E" w:rsidRDefault="0025129E" w:rsidP="0025129E">
      <w:pPr>
        <w:tabs>
          <w:tab w:val="left" w:pos="709"/>
          <w:tab w:val="left" w:pos="993"/>
        </w:tabs>
        <w:ind w:firstLine="0"/>
        <w:rPr>
          <w:rFonts w:eastAsia="Calibri"/>
          <w:sz w:val="28"/>
          <w:szCs w:val="28"/>
          <w:lang w:val="ru-RU"/>
        </w:rPr>
      </w:pPr>
    </w:p>
    <w:p w:rsidR="0025129E" w:rsidRPr="0025129E" w:rsidRDefault="0025129E" w:rsidP="0025129E">
      <w:pPr>
        <w:numPr>
          <w:ilvl w:val="0"/>
          <w:numId w:val="23"/>
        </w:numPr>
        <w:tabs>
          <w:tab w:val="left" w:pos="993"/>
        </w:tabs>
        <w:spacing w:after="160" w:line="256" w:lineRule="auto"/>
        <w:ind w:left="0" w:firstLine="720"/>
        <w:contextualSpacing/>
        <w:rPr>
          <w:rFonts w:eastAsia="Calibri"/>
          <w:sz w:val="28"/>
          <w:szCs w:val="28"/>
          <w:lang w:val="ru-RU"/>
        </w:rPr>
      </w:pPr>
      <w:r w:rsidRPr="0025129E">
        <w:rPr>
          <w:rFonts w:eastAsia="Calibri"/>
          <w:sz w:val="28"/>
          <w:szCs w:val="28"/>
          <w:lang w:val="ru-RU"/>
        </w:rPr>
        <w:t>В части (5) статьи 13 изменения вносятся только в тексте на государственном языке.</w:t>
      </w:r>
    </w:p>
    <w:p w:rsidR="0025129E" w:rsidRPr="0025129E" w:rsidRDefault="0025129E" w:rsidP="0025129E">
      <w:pPr>
        <w:tabs>
          <w:tab w:val="left" w:pos="993"/>
        </w:tabs>
        <w:ind w:firstLine="0"/>
        <w:rPr>
          <w:rFonts w:eastAsia="Calibri"/>
          <w:sz w:val="28"/>
          <w:szCs w:val="28"/>
          <w:lang w:val="ru-RU"/>
        </w:rPr>
      </w:pPr>
    </w:p>
    <w:p w:rsidR="0025129E" w:rsidRPr="0025129E" w:rsidRDefault="0025129E" w:rsidP="0025129E">
      <w:pPr>
        <w:numPr>
          <w:ilvl w:val="0"/>
          <w:numId w:val="23"/>
        </w:numPr>
        <w:tabs>
          <w:tab w:val="left" w:pos="993"/>
        </w:tabs>
        <w:spacing w:after="160" w:line="256" w:lineRule="auto"/>
        <w:ind w:left="0" w:firstLine="720"/>
        <w:contextualSpacing/>
        <w:rPr>
          <w:rFonts w:eastAsia="Calibri"/>
          <w:sz w:val="28"/>
          <w:szCs w:val="28"/>
          <w:lang w:val="ru-RU"/>
        </w:rPr>
      </w:pPr>
      <w:proofErr w:type="gramStart"/>
      <w:r w:rsidRPr="0025129E">
        <w:rPr>
          <w:rFonts w:eastAsia="Calibri"/>
          <w:sz w:val="28"/>
          <w:szCs w:val="28"/>
          <w:lang w:val="ru-RU"/>
        </w:rPr>
        <w:t>В  пункте</w:t>
      </w:r>
      <w:proofErr w:type="gramEnd"/>
      <w:r w:rsidRPr="0025129E">
        <w:rPr>
          <w:rFonts w:eastAsia="Calibri"/>
          <w:sz w:val="28"/>
          <w:szCs w:val="28"/>
          <w:lang w:val="ru-RU"/>
        </w:rPr>
        <w:t xml:space="preserve"> </w:t>
      </w:r>
      <w:r>
        <w:rPr>
          <w:rFonts w:eastAsia="Calibri"/>
          <w:sz w:val="28"/>
          <w:szCs w:val="28"/>
        </w:rPr>
        <w:t>b</w:t>
      </w:r>
      <w:r w:rsidRPr="0025129E">
        <w:rPr>
          <w:rFonts w:eastAsia="Calibri"/>
          <w:sz w:val="28"/>
          <w:szCs w:val="28"/>
          <w:lang w:val="ru-RU"/>
        </w:rPr>
        <w:t>) части (1) статьи 14 изменения вносятся только в тексте на государственном языке.</w:t>
      </w:r>
    </w:p>
    <w:p w:rsidR="0025129E" w:rsidRPr="0025129E" w:rsidRDefault="0025129E" w:rsidP="0025129E">
      <w:pPr>
        <w:tabs>
          <w:tab w:val="left" w:pos="993"/>
        </w:tabs>
        <w:ind w:firstLine="0"/>
        <w:rPr>
          <w:rFonts w:eastAsia="Calibri"/>
          <w:sz w:val="28"/>
          <w:szCs w:val="28"/>
          <w:lang w:val="ru-RU"/>
        </w:rPr>
      </w:pPr>
    </w:p>
    <w:p w:rsidR="0025129E" w:rsidRDefault="0025129E" w:rsidP="0025129E">
      <w:pPr>
        <w:numPr>
          <w:ilvl w:val="0"/>
          <w:numId w:val="23"/>
        </w:numPr>
        <w:tabs>
          <w:tab w:val="left" w:pos="993"/>
          <w:tab w:val="left" w:pos="1170"/>
        </w:tabs>
        <w:spacing w:after="160" w:line="256" w:lineRule="auto"/>
        <w:ind w:left="0" w:firstLine="540"/>
        <w:contextualSpacing/>
        <w:jc w:val="left"/>
        <w:rPr>
          <w:rFonts w:eastAsia="Calibri"/>
          <w:sz w:val="28"/>
          <w:szCs w:val="28"/>
        </w:rPr>
      </w:pPr>
      <w:r>
        <w:rPr>
          <w:rFonts w:eastAsia="Calibri"/>
          <w:sz w:val="28"/>
          <w:szCs w:val="28"/>
        </w:rPr>
        <w:t>Статья 18:</w:t>
      </w:r>
    </w:p>
    <w:p w:rsidR="0025129E" w:rsidRDefault="0025129E" w:rsidP="0025129E">
      <w:pPr>
        <w:tabs>
          <w:tab w:val="left" w:pos="993"/>
        </w:tabs>
        <w:rPr>
          <w:rFonts w:eastAsia="Calibri"/>
          <w:sz w:val="28"/>
          <w:szCs w:val="28"/>
        </w:rPr>
      </w:pPr>
      <w:r>
        <w:rPr>
          <w:rFonts w:eastAsia="Calibri"/>
          <w:sz w:val="28"/>
          <w:szCs w:val="28"/>
        </w:rPr>
        <w:t>1) дополнить частью (2</w:t>
      </w:r>
      <w:r>
        <w:rPr>
          <w:rFonts w:eastAsia="Calibri"/>
          <w:sz w:val="28"/>
          <w:szCs w:val="28"/>
          <w:vertAlign w:val="superscript"/>
        </w:rPr>
        <w:t>1</w:t>
      </w:r>
      <w:r>
        <w:rPr>
          <w:rFonts w:eastAsia="Calibri"/>
          <w:sz w:val="28"/>
          <w:szCs w:val="28"/>
        </w:rPr>
        <w:t xml:space="preserve">) следующего содержания: </w:t>
      </w:r>
    </w:p>
    <w:p w:rsidR="0025129E" w:rsidRDefault="0025129E" w:rsidP="0025129E">
      <w:pPr>
        <w:tabs>
          <w:tab w:val="left" w:pos="993"/>
        </w:tabs>
        <w:rPr>
          <w:rFonts w:eastAsia="Calibri"/>
          <w:sz w:val="28"/>
          <w:szCs w:val="28"/>
          <w:lang w:val="ro-RO"/>
        </w:rPr>
      </w:pPr>
      <w:r w:rsidRPr="0025129E">
        <w:rPr>
          <w:rFonts w:eastAsia="Calibri"/>
          <w:sz w:val="28"/>
          <w:szCs w:val="28"/>
          <w:lang w:val="ru-RU"/>
        </w:rPr>
        <w:t>«(2</w:t>
      </w:r>
      <w:r w:rsidRPr="0025129E">
        <w:rPr>
          <w:rFonts w:eastAsia="Calibri"/>
          <w:sz w:val="28"/>
          <w:szCs w:val="28"/>
          <w:vertAlign w:val="superscript"/>
          <w:lang w:val="ru-RU"/>
        </w:rPr>
        <w:t>1</w:t>
      </w:r>
      <w:r w:rsidRPr="0025129E">
        <w:rPr>
          <w:rFonts w:eastAsia="Calibri"/>
          <w:sz w:val="28"/>
          <w:szCs w:val="28"/>
          <w:lang w:val="ru-RU"/>
        </w:rPr>
        <w:t>) В момент подачи документов, кандидаты осведомлены о начале проверки согласно Закону № 271-</w:t>
      </w:r>
      <w:r>
        <w:rPr>
          <w:rFonts w:eastAsia="Calibri"/>
          <w:sz w:val="28"/>
          <w:szCs w:val="28"/>
        </w:rPr>
        <w:t>XVI</w:t>
      </w:r>
      <w:r w:rsidRPr="0025129E">
        <w:rPr>
          <w:rFonts w:eastAsia="Calibri"/>
          <w:sz w:val="28"/>
          <w:szCs w:val="28"/>
          <w:lang w:val="ru-RU"/>
        </w:rPr>
        <w:t xml:space="preserve"> от 18 декабря 2008 года о проверке лиц, занимающих государственные должности, и кандидатов на государственные должности и о </w:t>
      </w:r>
      <w:proofErr w:type="gramStart"/>
      <w:r w:rsidRPr="0025129E">
        <w:rPr>
          <w:rFonts w:eastAsia="Calibri"/>
          <w:sz w:val="28"/>
          <w:szCs w:val="28"/>
          <w:lang w:val="ru-RU"/>
        </w:rPr>
        <w:t>тестировании  согласно</w:t>
      </w:r>
      <w:proofErr w:type="gramEnd"/>
      <w:r w:rsidRPr="0025129E">
        <w:rPr>
          <w:rFonts w:eastAsia="Calibri"/>
          <w:sz w:val="28"/>
          <w:szCs w:val="28"/>
          <w:lang w:val="ru-RU"/>
        </w:rPr>
        <w:t xml:space="preserve"> Закону № 269-</w:t>
      </w:r>
      <w:r>
        <w:rPr>
          <w:rFonts w:eastAsia="Calibri"/>
          <w:sz w:val="28"/>
          <w:szCs w:val="28"/>
        </w:rPr>
        <w:t>XVI</w:t>
      </w:r>
      <w:r w:rsidRPr="0025129E">
        <w:rPr>
          <w:rFonts w:eastAsia="Calibri"/>
          <w:sz w:val="28"/>
          <w:szCs w:val="28"/>
          <w:lang w:val="ru-RU"/>
        </w:rPr>
        <w:t xml:space="preserve"> от 12 декабря 2008 года о применении тестирования на детекторе симуляции (полиграфе). Кандидат подписывает декларацию о проверке и представляет письменное согласие на тестирование на полиграфе.»;</w:t>
      </w:r>
    </w:p>
    <w:p w:rsidR="0025129E" w:rsidRDefault="0025129E" w:rsidP="0025129E">
      <w:pPr>
        <w:jc w:val="left"/>
        <w:rPr>
          <w:rFonts w:eastAsia="Calibri"/>
          <w:sz w:val="28"/>
          <w:szCs w:val="28"/>
          <w:lang w:val="ru-RU"/>
        </w:rPr>
      </w:pPr>
      <w:r w:rsidRPr="0025129E">
        <w:rPr>
          <w:rFonts w:eastAsia="Calibri"/>
          <w:sz w:val="28"/>
          <w:szCs w:val="28"/>
          <w:lang w:val="ru-RU"/>
        </w:rPr>
        <w:t>2) часть (4) изложить в следующей редакции:</w:t>
      </w:r>
    </w:p>
    <w:p w:rsidR="0025129E" w:rsidRPr="0025129E" w:rsidRDefault="0025129E" w:rsidP="0025129E">
      <w:pPr>
        <w:rPr>
          <w:rFonts w:eastAsia="Calibri"/>
          <w:sz w:val="28"/>
          <w:szCs w:val="28"/>
          <w:lang w:val="ru-RU"/>
        </w:rPr>
      </w:pPr>
      <w:r w:rsidRPr="0025129E">
        <w:rPr>
          <w:rFonts w:eastAsia="Calibri"/>
          <w:sz w:val="28"/>
          <w:szCs w:val="28"/>
          <w:lang w:val="ru-RU"/>
        </w:rPr>
        <w:t>«(4) Кандидат, прошедший конкурс на замещение должности инспектора по неподкупности, зачисляется на должность только после</w:t>
      </w:r>
      <w:r>
        <w:rPr>
          <w:rFonts w:eastAsia="Calibri"/>
          <w:sz w:val="28"/>
          <w:szCs w:val="28"/>
        </w:rPr>
        <w:t> </w:t>
      </w:r>
      <w:r w:rsidRPr="0025129E">
        <w:rPr>
          <w:rFonts w:eastAsia="Calibri"/>
          <w:sz w:val="28"/>
          <w:szCs w:val="28"/>
          <w:lang w:val="ru-RU"/>
        </w:rPr>
        <w:t>представления под собственную ответственность декларации о неподкупности согласно образцу, утвержденному Советом по неподкупности.»;</w:t>
      </w:r>
    </w:p>
    <w:p w:rsidR="0025129E" w:rsidRDefault="0025129E" w:rsidP="0025129E">
      <w:pPr>
        <w:tabs>
          <w:tab w:val="left" w:pos="993"/>
          <w:tab w:val="left" w:pos="6555"/>
        </w:tabs>
        <w:spacing w:before="120"/>
        <w:contextualSpacing/>
        <w:rPr>
          <w:rFonts w:eastAsia="Calibri"/>
          <w:sz w:val="28"/>
          <w:szCs w:val="28"/>
        </w:rPr>
      </w:pPr>
      <w:r>
        <w:rPr>
          <w:rFonts w:eastAsia="Calibri"/>
          <w:sz w:val="28"/>
          <w:szCs w:val="28"/>
        </w:rPr>
        <w:t xml:space="preserve">3) часть (5) признать утратившей силу.  </w:t>
      </w:r>
    </w:p>
    <w:p w:rsidR="0025129E" w:rsidRDefault="0025129E" w:rsidP="0025129E">
      <w:pPr>
        <w:tabs>
          <w:tab w:val="left" w:pos="709"/>
          <w:tab w:val="left" w:pos="993"/>
        </w:tabs>
        <w:ind w:firstLine="0"/>
        <w:rPr>
          <w:rFonts w:eastAsia="Calibri"/>
          <w:sz w:val="28"/>
          <w:szCs w:val="28"/>
        </w:rPr>
      </w:pPr>
    </w:p>
    <w:p w:rsidR="0025129E" w:rsidRDefault="0025129E" w:rsidP="0025129E">
      <w:pPr>
        <w:numPr>
          <w:ilvl w:val="0"/>
          <w:numId w:val="23"/>
        </w:numPr>
        <w:tabs>
          <w:tab w:val="left" w:pos="709"/>
          <w:tab w:val="left" w:pos="1080"/>
        </w:tabs>
        <w:spacing w:after="160" w:line="256" w:lineRule="auto"/>
        <w:ind w:left="0" w:firstLine="709"/>
        <w:contextualSpacing/>
        <w:jc w:val="left"/>
        <w:rPr>
          <w:rFonts w:eastAsia="Calibri"/>
          <w:sz w:val="28"/>
          <w:szCs w:val="28"/>
        </w:rPr>
      </w:pPr>
      <w:r>
        <w:rPr>
          <w:rFonts w:eastAsia="Calibri"/>
          <w:sz w:val="28"/>
          <w:szCs w:val="28"/>
        </w:rPr>
        <w:t xml:space="preserve"> Статья 19:</w:t>
      </w:r>
    </w:p>
    <w:p w:rsidR="0025129E" w:rsidRDefault="0025129E" w:rsidP="0025129E">
      <w:pPr>
        <w:tabs>
          <w:tab w:val="left" w:pos="993"/>
          <w:tab w:val="left" w:pos="1134"/>
        </w:tabs>
        <w:rPr>
          <w:rFonts w:eastAsia="Calibri"/>
          <w:sz w:val="28"/>
          <w:szCs w:val="28"/>
          <w:lang w:val="ro-RO"/>
        </w:rPr>
      </w:pPr>
      <w:r>
        <w:rPr>
          <w:rFonts w:eastAsia="Calibri"/>
          <w:sz w:val="28"/>
          <w:szCs w:val="28"/>
          <w:lang w:val="ro-RO"/>
        </w:rPr>
        <w:t xml:space="preserve">1) </w:t>
      </w:r>
      <w:r w:rsidRPr="0025129E">
        <w:rPr>
          <w:rFonts w:eastAsia="Calibri"/>
          <w:sz w:val="28"/>
          <w:szCs w:val="28"/>
          <w:lang w:val="ru-RU"/>
        </w:rPr>
        <w:t xml:space="preserve">в  пункте </w:t>
      </w:r>
      <w:r>
        <w:rPr>
          <w:rFonts w:eastAsia="Calibri"/>
          <w:sz w:val="28"/>
          <w:szCs w:val="28"/>
        </w:rPr>
        <w:t>a</w:t>
      </w:r>
      <w:r w:rsidRPr="0025129E">
        <w:rPr>
          <w:rFonts w:eastAsia="Calibri"/>
          <w:sz w:val="28"/>
          <w:szCs w:val="28"/>
          <w:lang w:val="ru-RU"/>
        </w:rPr>
        <w:t>) слова «на протяжении налогового года имеющегося у лица имущества в период исполнения им полномочий, государственной или ответственной государственной должности,» заменить словами «в период исполнения им полномочий, государственной или ответственной государственной должности,»;</w:t>
      </w:r>
    </w:p>
    <w:p w:rsidR="0025129E" w:rsidRDefault="0025129E" w:rsidP="0025129E">
      <w:pPr>
        <w:tabs>
          <w:tab w:val="left" w:pos="709"/>
          <w:tab w:val="left" w:pos="993"/>
        </w:tabs>
        <w:rPr>
          <w:rFonts w:eastAsia="Calibri"/>
          <w:sz w:val="28"/>
          <w:szCs w:val="28"/>
          <w:lang w:val="ro-RO"/>
        </w:rPr>
      </w:pPr>
      <w:r>
        <w:rPr>
          <w:rFonts w:eastAsia="Calibri"/>
          <w:sz w:val="28"/>
          <w:szCs w:val="28"/>
          <w:lang w:val="ro-RO"/>
        </w:rPr>
        <w:t xml:space="preserve">2)  </w:t>
      </w:r>
      <w:r w:rsidRPr="0025129E">
        <w:rPr>
          <w:rFonts w:eastAsia="Calibri"/>
          <w:sz w:val="28"/>
          <w:szCs w:val="28"/>
          <w:lang w:val="ru-RU"/>
        </w:rPr>
        <w:t xml:space="preserve">в  пункте </w:t>
      </w:r>
      <w:r>
        <w:rPr>
          <w:rFonts w:eastAsia="Calibri"/>
          <w:sz w:val="28"/>
          <w:szCs w:val="28"/>
        </w:rPr>
        <w:t>d</w:t>
      </w:r>
      <w:r w:rsidRPr="0025129E">
        <w:rPr>
          <w:rFonts w:eastAsia="Calibri"/>
          <w:sz w:val="28"/>
          <w:szCs w:val="28"/>
          <w:lang w:val="ru-RU"/>
        </w:rPr>
        <w:t>)   слова «на протяжении налогового года» исключить;</w:t>
      </w:r>
    </w:p>
    <w:p w:rsidR="0025129E" w:rsidRDefault="0025129E" w:rsidP="0025129E">
      <w:pPr>
        <w:tabs>
          <w:tab w:val="left" w:pos="709"/>
          <w:tab w:val="left" w:pos="993"/>
        </w:tabs>
        <w:rPr>
          <w:rFonts w:eastAsia="Calibri"/>
          <w:sz w:val="28"/>
          <w:szCs w:val="28"/>
          <w:lang w:val="ru-RU"/>
        </w:rPr>
      </w:pPr>
      <w:r>
        <w:rPr>
          <w:rFonts w:eastAsia="Calibri"/>
          <w:sz w:val="28"/>
          <w:szCs w:val="28"/>
          <w:lang w:val="ro-RO"/>
        </w:rPr>
        <w:t xml:space="preserve">3) </w:t>
      </w:r>
      <w:r w:rsidRPr="0025129E">
        <w:rPr>
          <w:rFonts w:eastAsia="Calibri"/>
          <w:sz w:val="28"/>
          <w:szCs w:val="28"/>
          <w:lang w:val="ru-RU"/>
        </w:rPr>
        <w:t xml:space="preserve">пункт </w:t>
      </w:r>
      <w:r>
        <w:rPr>
          <w:rFonts w:eastAsia="Calibri"/>
          <w:sz w:val="28"/>
          <w:szCs w:val="28"/>
        </w:rPr>
        <w:t>f</w:t>
      </w:r>
      <w:r w:rsidRPr="0025129E">
        <w:rPr>
          <w:rFonts w:eastAsia="Calibri"/>
          <w:sz w:val="28"/>
          <w:szCs w:val="28"/>
          <w:lang w:val="ru-RU"/>
        </w:rPr>
        <w:t>) дополнить в конце словами «или установленного конфликта интересов».</w:t>
      </w:r>
    </w:p>
    <w:p w:rsidR="0025129E" w:rsidRPr="0025129E" w:rsidRDefault="0025129E" w:rsidP="0025129E">
      <w:pPr>
        <w:tabs>
          <w:tab w:val="left" w:pos="709"/>
          <w:tab w:val="left" w:pos="993"/>
        </w:tabs>
        <w:rPr>
          <w:rFonts w:eastAsia="Calibri"/>
          <w:sz w:val="28"/>
          <w:szCs w:val="28"/>
          <w:lang w:val="ru-RU"/>
        </w:rPr>
      </w:pPr>
    </w:p>
    <w:p w:rsidR="0025129E" w:rsidRDefault="0025129E" w:rsidP="0025129E">
      <w:pPr>
        <w:numPr>
          <w:ilvl w:val="0"/>
          <w:numId w:val="23"/>
        </w:numPr>
        <w:tabs>
          <w:tab w:val="left" w:pos="990"/>
          <w:tab w:val="left" w:pos="1080"/>
        </w:tabs>
        <w:spacing w:after="160" w:line="256" w:lineRule="auto"/>
        <w:ind w:left="0" w:firstLine="709"/>
        <w:contextualSpacing/>
        <w:rPr>
          <w:rFonts w:eastAsia="Calibri"/>
          <w:sz w:val="28"/>
          <w:szCs w:val="28"/>
        </w:rPr>
      </w:pPr>
      <w:r w:rsidRPr="0025129E">
        <w:rPr>
          <w:rFonts w:eastAsia="Calibri"/>
          <w:sz w:val="28"/>
          <w:szCs w:val="28"/>
          <w:lang w:val="ru-RU"/>
        </w:rPr>
        <w:t xml:space="preserve"> </w:t>
      </w:r>
      <w:r>
        <w:rPr>
          <w:rFonts w:eastAsia="Calibri"/>
          <w:sz w:val="28"/>
          <w:szCs w:val="28"/>
        </w:rPr>
        <w:t>Часть (1) статьи 20:</w:t>
      </w:r>
    </w:p>
    <w:p w:rsidR="0025129E" w:rsidRPr="0025129E" w:rsidRDefault="0025129E" w:rsidP="0025129E">
      <w:pPr>
        <w:tabs>
          <w:tab w:val="left" w:pos="990"/>
        </w:tabs>
        <w:rPr>
          <w:rFonts w:eastAsia="Calibri"/>
          <w:sz w:val="28"/>
          <w:szCs w:val="28"/>
          <w:lang w:val="ru-RU"/>
        </w:rPr>
      </w:pPr>
      <w:r>
        <w:rPr>
          <w:rFonts w:eastAsia="Calibri"/>
          <w:sz w:val="28"/>
          <w:szCs w:val="28"/>
          <w:lang w:val="ro-RO"/>
        </w:rPr>
        <w:t xml:space="preserve">1)  </w:t>
      </w:r>
      <w:r w:rsidRPr="0025129E">
        <w:rPr>
          <w:rFonts w:eastAsia="Calibri"/>
          <w:sz w:val="28"/>
          <w:szCs w:val="28"/>
          <w:lang w:val="ru-RU"/>
        </w:rPr>
        <w:t xml:space="preserve">пункт </w:t>
      </w:r>
      <w:r>
        <w:rPr>
          <w:rFonts w:eastAsia="Calibri"/>
          <w:sz w:val="28"/>
          <w:szCs w:val="28"/>
        </w:rPr>
        <w:t>c</w:t>
      </w:r>
      <w:r w:rsidRPr="0025129E">
        <w:rPr>
          <w:rFonts w:eastAsia="Calibri"/>
          <w:sz w:val="28"/>
          <w:szCs w:val="28"/>
          <w:lang w:val="ru-RU"/>
        </w:rPr>
        <w:t>) дополнить в конце словами «конфликта интересов, несовместимости, запретов и ограничений»;</w:t>
      </w:r>
    </w:p>
    <w:p w:rsidR="0025129E" w:rsidRPr="0025129E" w:rsidRDefault="0025129E" w:rsidP="0025129E">
      <w:pPr>
        <w:tabs>
          <w:tab w:val="left" w:pos="990"/>
        </w:tabs>
        <w:rPr>
          <w:rFonts w:eastAsia="Calibri"/>
          <w:sz w:val="28"/>
          <w:szCs w:val="28"/>
          <w:lang w:val="ru-RU"/>
        </w:rPr>
      </w:pPr>
      <w:r>
        <w:rPr>
          <w:rFonts w:eastAsia="Calibri"/>
          <w:sz w:val="28"/>
          <w:szCs w:val="28"/>
          <w:lang w:val="ro-RO"/>
        </w:rPr>
        <w:t xml:space="preserve">2)  </w:t>
      </w:r>
      <w:r w:rsidRPr="0025129E">
        <w:rPr>
          <w:rFonts w:eastAsia="Calibri"/>
          <w:sz w:val="28"/>
          <w:szCs w:val="28"/>
          <w:lang w:val="ru-RU"/>
        </w:rPr>
        <w:t xml:space="preserve">пункт </w:t>
      </w:r>
      <w:r>
        <w:rPr>
          <w:rFonts w:eastAsia="Calibri"/>
          <w:sz w:val="28"/>
          <w:szCs w:val="28"/>
        </w:rPr>
        <w:t>d</w:t>
      </w:r>
      <w:r w:rsidRPr="0025129E">
        <w:rPr>
          <w:rFonts w:eastAsia="Calibri"/>
          <w:sz w:val="28"/>
          <w:szCs w:val="28"/>
          <w:lang w:val="ru-RU"/>
        </w:rPr>
        <w:t>) после слов «личных интересов» дополнить словами «конфликта интересов, несовместимости, запретов и ограничений».</w:t>
      </w:r>
    </w:p>
    <w:p w:rsidR="0025129E" w:rsidRPr="0025129E" w:rsidRDefault="0025129E" w:rsidP="0025129E">
      <w:pPr>
        <w:tabs>
          <w:tab w:val="left" w:pos="990"/>
        </w:tabs>
        <w:rPr>
          <w:rFonts w:eastAsia="Calibri"/>
          <w:sz w:val="28"/>
          <w:szCs w:val="28"/>
          <w:lang w:val="ru-RU"/>
        </w:rPr>
      </w:pPr>
    </w:p>
    <w:p w:rsidR="0025129E" w:rsidRPr="0025129E" w:rsidRDefault="0025129E" w:rsidP="0025129E">
      <w:pPr>
        <w:numPr>
          <w:ilvl w:val="0"/>
          <w:numId w:val="23"/>
        </w:numPr>
        <w:tabs>
          <w:tab w:val="left" w:pos="1080"/>
        </w:tabs>
        <w:spacing w:after="160" w:line="256" w:lineRule="auto"/>
        <w:ind w:left="0" w:firstLine="709"/>
        <w:contextualSpacing/>
        <w:rPr>
          <w:rFonts w:eastAsia="Calibri"/>
          <w:sz w:val="28"/>
          <w:szCs w:val="28"/>
          <w:lang w:val="ru-RU"/>
        </w:rPr>
      </w:pPr>
      <w:r w:rsidRPr="0025129E">
        <w:rPr>
          <w:rFonts w:eastAsia="Calibri"/>
          <w:sz w:val="28"/>
          <w:szCs w:val="28"/>
          <w:lang w:val="ru-RU"/>
        </w:rPr>
        <w:t xml:space="preserve"> В статье 23 часть (1) изложить в следующей редакции:</w:t>
      </w:r>
    </w:p>
    <w:p w:rsidR="0025129E" w:rsidRPr="0025129E" w:rsidRDefault="0025129E" w:rsidP="0025129E">
      <w:pPr>
        <w:tabs>
          <w:tab w:val="left" w:pos="993"/>
        </w:tabs>
        <w:rPr>
          <w:rFonts w:eastAsia="Calibri"/>
          <w:sz w:val="28"/>
          <w:szCs w:val="28"/>
          <w:lang w:val="ru-RU"/>
        </w:rPr>
      </w:pPr>
      <w:r w:rsidRPr="0025129E">
        <w:rPr>
          <w:rFonts w:eastAsia="Calibri"/>
          <w:sz w:val="28"/>
          <w:szCs w:val="28"/>
          <w:lang w:val="ru-RU"/>
        </w:rPr>
        <w:t>«(1) Являются дисциплинарным проступком, рассматриваемым Дисциплинарной коллегией, следующие деяния инспекторов по неподкупности:</w:t>
      </w:r>
    </w:p>
    <w:p w:rsidR="0025129E" w:rsidRDefault="0025129E" w:rsidP="0025129E">
      <w:pPr>
        <w:numPr>
          <w:ilvl w:val="0"/>
          <w:numId w:val="27"/>
        </w:numPr>
        <w:tabs>
          <w:tab w:val="left" w:pos="993"/>
        </w:tabs>
        <w:spacing w:after="160" w:line="256" w:lineRule="auto"/>
        <w:ind w:left="0" w:firstLine="709"/>
        <w:contextualSpacing/>
        <w:rPr>
          <w:rFonts w:eastAsia="Calibri"/>
          <w:sz w:val="28"/>
          <w:szCs w:val="28"/>
        </w:rPr>
      </w:pPr>
      <w:r>
        <w:rPr>
          <w:rFonts w:eastAsia="Calibri"/>
          <w:sz w:val="28"/>
          <w:szCs w:val="28"/>
        </w:rPr>
        <w:t>несоответствующее выполнение служебных обязанностей;</w:t>
      </w:r>
    </w:p>
    <w:p w:rsidR="0025129E" w:rsidRPr="0025129E" w:rsidRDefault="0025129E" w:rsidP="0025129E">
      <w:pPr>
        <w:numPr>
          <w:ilvl w:val="0"/>
          <w:numId w:val="27"/>
        </w:numPr>
        <w:tabs>
          <w:tab w:val="left" w:pos="993"/>
        </w:tabs>
        <w:spacing w:after="160" w:line="256" w:lineRule="auto"/>
        <w:ind w:left="0" w:firstLine="709"/>
        <w:contextualSpacing/>
        <w:rPr>
          <w:rFonts w:eastAsia="Calibri"/>
          <w:sz w:val="28"/>
          <w:szCs w:val="28"/>
          <w:lang w:val="ru-RU"/>
        </w:rPr>
      </w:pPr>
      <w:r>
        <w:rPr>
          <w:rFonts w:eastAsia="Calibri"/>
          <w:sz w:val="28"/>
          <w:szCs w:val="28"/>
        </w:rPr>
        <w:t> </w:t>
      </w:r>
      <w:r w:rsidRPr="0025129E">
        <w:rPr>
          <w:rFonts w:eastAsia="Calibri"/>
          <w:sz w:val="28"/>
          <w:szCs w:val="28"/>
          <w:lang w:val="ru-RU"/>
        </w:rPr>
        <w:t>несоблюдение графика работы, в том числе отсутствие или немотивированное опоздание на работу или повторный уход до срока, установленного в графике работы;</w:t>
      </w:r>
    </w:p>
    <w:p w:rsidR="0025129E" w:rsidRPr="0025129E" w:rsidRDefault="0025129E" w:rsidP="0025129E">
      <w:pPr>
        <w:numPr>
          <w:ilvl w:val="0"/>
          <w:numId w:val="27"/>
        </w:numPr>
        <w:tabs>
          <w:tab w:val="left" w:pos="993"/>
        </w:tabs>
        <w:spacing w:after="160" w:line="256" w:lineRule="auto"/>
        <w:ind w:left="0" w:firstLine="709"/>
        <w:contextualSpacing/>
        <w:rPr>
          <w:rFonts w:eastAsia="Calibri"/>
          <w:sz w:val="28"/>
          <w:szCs w:val="28"/>
          <w:lang w:val="ru-RU"/>
        </w:rPr>
      </w:pPr>
      <w:r>
        <w:rPr>
          <w:rFonts w:eastAsia="Calibri"/>
          <w:sz w:val="28"/>
          <w:szCs w:val="28"/>
        </w:rPr>
        <w:t> </w:t>
      </w:r>
      <w:r w:rsidRPr="0025129E">
        <w:rPr>
          <w:rFonts w:eastAsia="Calibri"/>
          <w:sz w:val="28"/>
          <w:szCs w:val="28"/>
          <w:lang w:val="ru-RU"/>
        </w:rPr>
        <w:t>несоблюдение требований, касающихся хранения государственной тайны или конфиденциальности информации, с которой инспектор по неподкупности ознакомился при исполнении обязанностей;</w:t>
      </w:r>
    </w:p>
    <w:p w:rsidR="0025129E" w:rsidRPr="0025129E" w:rsidRDefault="0025129E" w:rsidP="0025129E">
      <w:pPr>
        <w:numPr>
          <w:ilvl w:val="0"/>
          <w:numId w:val="27"/>
        </w:numPr>
        <w:tabs>
          <w:tab w:val="left" w:pos="993"/>
        </w:tabs>
        <w:spacing w:after="160" w:line="256" w:lineRule="auto"/>
        <w:ind w:left="0" w:firstLine="709"/>
        <w:contextualSpacing/>
        <w:rPr>
          <w:rFonts w:eastAsia="Calibri"/>
          <w:sz w:val="28"/>
          <w:szCs w:val="28"/>
          <w:lang w:val="ru-RU"/>
        </w:rPr>
      </w:pPr>
      <w:r w:rsidRPr="0025129E">
        <w:rPr>
          <w:rFonts w:eastAsia="Calibri"/>
          <w:sz w:val="28"/>
          <w:szCs w:val="28"/>
          <w:lang w:val="ru-RU"/>
        </w:rPr>
        <w:t>незаконное вмешательство в деятельность другого инспектора по неподкупности  либо любого рода вмешательства в отношении органа, учреждения или служащих для разрешения любого вопроса;</w:t>
      </w:r>
    </w:p>
    <w:p w:rsidR="0025129E" w:rsidRDefault="0025129E" w:rsidP="0025129E">
      <w:pPr>
        <w:numPr>
          <w:ilvl w:val="0"/>
          <w:numId w:val="27"/>
        </w:numPr>
        <w:tabs>
          <w:tab w:val="left" w:pos="993"/>
        </w:tabs>
        <w:spacing w:after="160" w:line="256" w:lineRule="auto"/>
        <w:ind w:left="0" w:firstLine="709"/>
        <w:contextualSpacing/>
        <w:rPr>
          <w:rFonts w:eastAsia="Calibri"/>
          <w:sz w:val="28"/>
          <w:szCs w:val="28"/>
        </w:rPr>
      </w:pPr>
      <w:r>
        <w:rPr>
          <w:rFonts w:eastAsia="Calibri"/>
          <w:sz w:val="28"/>
          <w:szCs w:val="28"/>
        </w:rPr>
        <w:t>нарушение положений части (3) статьи 21; </w:t>
      </w:r>
    </w:p>
    <w:p w:rsidR="0025129E" w:rsidRPr="0025129E" w:rsidRDefault="0025129E" w:rsidP="0025129E">
      <w:pPr>
        <w:numPr>
          <w:ilvl w:val="0"/>
          <w:numId w:val="27"/>
        </w:numPr>
        <w:tabs>
          <w:tab w:val="left" w:pos="993"/>
        </w:tabs>
        <w:spacing w:after="160" w:line="256" w:lineRule="auto"/>
        <w:ind w:left="0" w:firstLine="709"/>
        <w:contextualSpacing/>
        <w:rPr>
          <w:rFonts w:eastAsia="Calibri"/>
          <w:sz w:val="28"/>
          <w:szCs w:val="28"/>
          <w:lang w:val="ru-RU"/>
        </w:rPr>
      </w:pPr>
      <w:r w:rsidRPr="0025129E">
        <w:rPr>
          <w:rFonts w:eastAsia="Calibri"/>
          <w:sz w:val="28"/>
          <w:szCs w:val="28"/>
          <w:lang w:val="ru-RU"/>
        </w:rPr>
        <w:t>недостойное отношение, проявление или образ жизни, наносящие урон чести, неподкупности, профессиональной честности, престижу Органа или нарушающие норм поведения и этики.»</w:t>
      </w:r>
    </w:p>
    <w:p w:rsidR="0025129E" w:rsidRPr="0025129E" w:rsidRDefault="0025129E" w:rsidP="0025129E">
      <w:pPr>
        <w:tabs>
          <w:tab w:val="left" w:pos="993"/>
        </w:tabs>
        <w:ind w:firstLine="0"/>
        <w:rPr>
          <w:rFonts w:eastAsia="Calibri"/>
          <w:sz w:val="28"/>
          <w:szCs w:val="28"/>
          <w:lang w:val="ru-RU"/>
        </w:rPr>
      </w:pPr>
    </w:p>
    <w:p w:rsidR="0025129E" w:rsidRPr="0025129E" w:rsidRDefault="0025129E" w:rsidP="0025129E">
      <w:pPr>
        <w:numPr>
          <w:ilvl w:val="0"/>
          <w:numId w:val="23"/>
        </w:numPr>
        <w:tabs>
          <w:tab w:val="left" w:pos="709"/>
          <w:tab w:val="left" w:pos="1080"/>
        </w:tabs>
        <w:spacing w:after="160" w:line="256" w:lineRule="auto"/>
        <w:ind w:left="0" w:firstLine="709"/>
        <w:contextualSpacing/>
        <w:rPr>
          <w:rFonts w:eastAsia="Calibri"/>
          <w:sz w:val="28"/>
          <w:szCs w:val="28"/>
          <w:lang w:val="ru-RU"/>
        </w:rPr>
      </w:pPr>
      <w:r w:rsidRPr="0025129E">
        <w:rPr>
          <w:rFonts w:eastAsia="Calibri"/>
          <w:sz w:val="28"/>
          <w:szCs w:val="28"/>
          <w:lang w:val="ru-RU"/>
        </w:rPr>
        <w:t xml:space="preserve"> Пункт </w:t>
      </w:r>
      <w:r>
        <w:rPr>
          <w:rFonts w:eastAsia="Calibri"/>
          <w:sz w:val="28"/>
          <w:szCs w:val="28"/>
        </w:rPr>
        <w:t>g</w:t>
      </w:r>
      <w:r w:rsidRPr="0025129E">
        <w:rPr>
          <w:rFonts w:eastAsia="Calibri"/>
          <w:sz w:val="28"/>
          <w:szCs w:val="28"/>
          <w:lang w:val="ru-RU"/>
        </w:rPr>
        <w:t xml:space="preserve">) части (2) статьи </w:t>
      </w:r>
      <w:proofErr w:type="gramStart"/>
      <w:r w:rsidRPr="0025129E">
        <w:rPr>
          <w:rFonts w:eastAsia="Calibri"/>
          <w:sz w:val="28"/>
          <w:szCs w:val="28"/>
          <w:lang w:val="ru-RU"/>
        </w:rPr>
        <w:t>24  дополнить</w:t>
      </w:r>
      <w:proofErr w:type="gramEnd"/>
      <w:r w:rsidRPr="0025129E">
        <w:rPr>
          <w:rFonts w:eastAsia="Calibri"/>
          <w:sz w:val="28"/>
          <w:szCs w:val="28"/>
          <w:lang w:val="ru-RU"/>
        </w:rPr>
        <w:t xml:space="preserve"> в конце словами «несовместимости, ограничений и запретов».</w:t>
      </w:r>
    </w:p>
    <w:p w:rsidR="0025129E" w:rsidRPr="0025129E" w:rsidRDefault="0025129E" w:rsidP="0025129E">
      <w:pPr>
        <w:tabs>
          <w:tab w:val="left" w:pos="709"/>
          <w:tab w:val="left" w:pos="1134"/>
        </w:tabs>
        <w:rPr>
          <w:rFonts w:eastAsia="Calibri"/>
          <w:sz w:val="28"/>
          <w:szCs w:val="28"/>
          <w:lang w:val="ru-RU"/>
        </w:rPr>
      </w:pPr>
    </w:p>
    <w:p w:rsidR="0025129E" w:rsidRDefault="0025129E" w:rsidP="0025129E">
      <w:pPr>
        <w:numPr>
          <w:ilvl w:val="0"/>
          <w:numId w:val="23"/>
        </w:numPr>
        <w:tabs>
          <w:tab w:val="left" w:pos="709"/>
          <w:tab w:val="left" w:pos="1134"/>
        </w:tabs>
        <w:spacing w:after="160" w:line="256" w:lineRule="auto"/>
        <w:ind w:left="0" w:firstLine="709"/>
        <w:contextualSpacing/>
        <w:rPr>
          <w:rFonts w:eastAsia="Calibri"/>
          <w:sz w:val="28"/>
          <w:szCs w:val="28"/>
        </w:rPr>
      </w:pPr>
      <w:r w:rsidRPr="0025129E">
        <w:rPr>
          <w:rFonts w:eastAsia="Calibri"/>
          <w:sz w:val="28"/>
          <w:szCs w:val="28"/>
          <w:lang w:val="ru-RU"/>
        </w:rPr>
        <w:t xml:space="preserve"> </w:t>
      </w:r>
      <w:r>
        <w:rPr>
          <w:rFonts w:eastAsia="Calibri"/>
          <w:sz w:val="28"/>
          <w:szCs w:val="28"/>
        </w:rPr>
        <w:t>Статья 27:</w:t>
      </w:r>
    </w:p>
    <w:p w:rsidR="0025129E" w:rsidRPr="0025129E" w:rsidRDefault="0025129E" w:rsidP="0025129E">
      <w:pPr>
        <w:tabs>
          <w:tab w:val="left" w:pos="709"/>
          <w:tab w:val="left" w:pos="993"/>
        </w:tabs>
        <w:rPr>
          <w:rFonts w:eastAsia="Calibri"/>
          <w:sz w:val="28"/>
          <w:szCs w:val="28"/>
          <w:lang w:val="ru-RU"/>
        </w:rPr>
      </w:pPr>
      <w:r w:rsidRPr="0025129E">
        <w:rPr>
          <w:rFonts w:eastAsia="Calibri"/>
          <w:sz w:val="28"/>
          <w:szCs w:val="28"/>
          <w:lang w:val="ru-RU"/>
        </w:rPr>
        <w:t>1) часть (3) изложить в следующей редакции:</w:t>
      </w:r>
    </w:p>
    <w:p w:rsidR="0025129E" w:rsidRPr="0025129E" w:rsidRDefault="0025129E" w:rsidP="0025129E">
      <w:pPr>
        <w:tabs>
          <w:tab w:val="left" w:pos="709"/>
          <w:tab w:val="left" w:pos="993"/>
        </w:tabs>
        <w:rPr>
          <w:rFonts w:eastAsia="Calibri"/>
          <w:sz w:val="28"/>
          <w:szCs w:val="28"/>
          <w:lang w:val="ru-RU"/>
        </w:rPr>
      </w:pPr>
      <w:r w:rsidRPr="0025129E">
        <w:rPr>
          <w:rFonts w:eastAsia="Calibri"/>
          <w:sz w:val="28"/>
          <w:szCs w:val="28"/>
          <w:lang w:val="ru-RU"/>
        </w:rPr>
        <w:t>«(3) Не менее 40 %  деклараций лиц, исполняющих  ответственные государственные должности, отобраны в случайном порядке для проверки по их собственной инициативе».</w:t>
      </w:r>
    </w:p>
    <w:p w:rsidR="0025129E" w:rsidRPr="0025129E" w:rsidRDefault="0025129E" w:rsidP="0025129E">
      <w:pPr>
        <w:tabs>
          <w:tab w:val="left" w:pos="709"/>
          <w:tab w:val="left" w:pos="993"/>
        </w:tabs>
        <w:rPr>
          <w:rFonts w:eastAsia="Calibri"/>
          <w:sz w:val="28"/>
          <w:szCs w:val="28"/>
          <w:lang w:val="ru-RU"/>
        </w:rPr>
      </w:pPr>
      <w:r w:rsidRPr="0025129E">
        <w:rPr>
          <w:rFonts w:eastAsia="Calibri"/>
          <w:sz w:val="28"/>
          <w:szCs w:val="28"/>
          <w:lang w:val="ru-RU"/>
        </w:rPr>
        <w:t>2) часть (5):</w:t>
      </w:r>
    </w:p>
    <w:p w:rsidR="0025129E" w:rsidRPr="0025129E" w:rsidRDefault="0025129E" w:rsidP="0025129E">
      <w:pPr>
        <w:tabs>
          <w:tab w:val="left" w:pos="709"/>
          <w:tab w:val="left" w:pos="993"/>
        </w:tabs>
        <w:rPr>
          <w:rFonts w:eastAsia="Calibri"/>
          <w:sz w:val="28"/>
          <w:szCs w:val="28"/>
          <w:lang w:val="ru-RU"/>
        </w:rPr>
      </w:pPr>
      <w:r w:rsidRPr="0025129E">
        <w:rPr>
          <w:rFonts w:eastAsia="Calibri"/>
          <w:sz w:val="28"/>
          <w:szCs w:val="28"/>
          <w:lang w:val="ru-RU"/>
        </w:rPr>
        <w:t xml:space="preserve">в пункте </w:t>
      </w:r>
      <w:r>
        <w:rPr>
          <w:rFonts w:eastAsia="Calibri"/>
          <w:sz w:val="28"/>
          <w:szCs w:val="28"/>
        </w:rPr>
        <w:t>a</w:t>
      </w:r>
      <w:r w:rsidRPr="0025129E">
        <w:rPr>
          <w:rFonts w:eastAsia="Calibri"/>
          <w:sz w:val="28"/>
          <w:szCs w:val="28"/>
          <w:lang w:val="ru-RU"/>
        </w:rPr>
        <w:t xml:space="preserve">) текст «в течение не менее 20 дней» заменить </w:t>
      </w:r>
      <w:proofErr w:type="gramStart"/>
      <w:r w:rsidRPr="0025129E">
        <w:rPr>
          <w:rFonts w:eastAsia="Calibri"/>
          <w:sz w:val="28"/>
          <w:szCs w:val="28"/>
          <w:lang w:val="ru-RU"/>
        </w:rPr>
        <w:t>текстом  «</w:t>
      </w:r>
      <w:proofErr w:type="gramEnd"/>
      <w:r w:rsidRPr="0025129E">
        <w:rPr>
          <w:rFonts w:eastAsia="Calibri"/>
          <w:sz w:val="28"/>
          <w:szCs w:val="28"/>
          <w:lang w:val="ru-RU"/>
        </w:rPr>
        <w:t>в течение не менее 30 дней», а слова «или освобождения от должности» исключить;</w:t>
      </w:r>
    </w:p>
    <w:p w:rsidR="0025129E" w:rsidRPr="0025129E" w:rsidRDefault="0025129E" w:rsidP="0025129E">
      <w:pPr>
        <w:tabs>
          <w:tab w:val="left" w:pos="709"/>
          <w:tab w:val="left" w:pos="993"/>
        </w:tabs>
        <w:rPr>
          <w:rFonts w:eastAsia="Calibri"/>
          <w:sz w:val="28"/>
          <w:szCs w:val="28"/>
          <w:lang w:val="ru-RU"/>
        </w:rPr>
      </w:pPr>
      <w:r w:rsidRPr="0025129E">
        <w:rPr>
          <w:rFonts w:eastAsia="Calibri"/>
          <w:sz w:val="28"/>
          <w:szCs w:val="28"/>
          <w:lang w:val="ru-RU"/>
        </w:rPr>
        <w:t xml:space="preserve">дополнить пунктом </w:t>
      </w:r>
      <w:r>
        <w:rPr>
          <w:rFonts w:eastAsia="Calibri"/>
          <w:sz w:val="28"/>
          <w:szCs w:val="28"/>
        </w:rPr>
        <w:t>g</w:t>
      </w:r>
      <w:r w:rsidRPr="0025129E">
        <w:rPr>
          <w:rFonts w:eastAsia="Calibri"/>
          <w:sz w:val="28"/>
          <w:szCs w:val="28"/>
          <w:lang w:val="ru-RU"/>
        </w:rPr>
        <w:t>) следующего содержания:</w:t>
      </w:r>
    </w:p>
    <w:p w:rsidR="0025129E" w:rsidRPr="0025129E" w:rsidRDefault="0025129E" w:rsidP="0025129E">
      <w:pPr>
        <w:tabs>
          <w:tab w:val="left" w:pos="709"/>
          <w:tab w:val="left" w:pos="993"/>
        </w:tabs>
        <w:rPr>
          <w:rFonts w:eastAsia="Calibri"/>
          <w:sz w:val="28"/>
          <w:szCs w:val="28"/>
          <w:lang w:val="ru-RU"/>
        </w:rPr>
      </w:pPr>
      <w:r w:rsidRPr="0025129E">
        <w:rPr>
          <w:rFonts w:eastAsia="Calibri"/>
          <w:sz w:val="28"/>
          <w:szCs w:val="28"/>
          <w:lang w:val="ru-RU"/>
        </w:rPr>
        <w:t>«</w:t>
      </w:r>
      <w:r>
        <w:rPr>
          <w:rFonts w:eastAsia="Calibri"/>
          <w:sz w:val="28"/>
          <w:szCs w:val="28"/>
        </w:rPr>
        <w:t>g</w:t>
      </w:r>
      <w:r w:rsidRPr="0025129E">
        <w:rPr>
          <w:rFonts w:eastAsia="Calibri"/>
          <w:sz w:val="28"/>
          <w:szCs w:val="28"/>
          <w:lang w:val="ru-RU"/>
        </w:rPr>
        <w:t>) освобождения от должности.»;</w:t>
      </w:r>
    </w:p>
    <w:p w:rsidR="0025129E" w:rsidRPr="0025129E" w:rsidRDefault="0025129E" w:rsidP="0025129E">
      <w:pPr>
        <w:tabs>
          <w:tab w:val="left" w:pos="709"/>
          <w:tab w:val="left" w:pos="993"/>
        </w:tabs>
        <w:rPr>
          <w:rFonts w:eastAsia="Calibri"/>
          <w:sz w:val="28"/>
          <w:szCs w:val="28"/>
          <w:lang w:val="ru-RU"/>
        </w:rPr>
      </w:pPr>
      <w:r w:rsidRPr="0025129E">
        <w:rPr>
          <w:rFonts w:eastAsia="Calibri"/>
          <w:sz w:val="28"/>
          <w:szCs w:val="28"/>
          <w:lang w:val="ru-RU"/>
        </w:rPr>
        <w:t>2) в части (6)  текст «(31 марта)» исключить;</w:t>
      </w:r>
    </w:p>
    <w:p w:rsidR="0025129E" w:rsidRPr="0025129E" w:rsidRDefault="0025129E" w:rsidP="0025129E">
      <w:pPr>
        <w:numPr>
          <w:ilvl w:val="0"/>
          <w:numId w:val="25"/>
        </w:numPr>
        <w:tabs>
          <w:tab w:val="left" w:pos="709"/>
          <w:tab w:val="left" w:pos="993"/>
        </w:tabs>
        <w:spacing w:after="160" w:line="256" w:lineRule="auto"/>
        <w:ind w:left="0" w:firstLine="709"/>
        <w:contextualSpacing/>
        <w:rPr>
          <w:rFonts w:eastAsia="Calibri"/>
          <w:sz w:val="28"/>
          <w:szCs w:val="28"/>
          <w:lang w:val="ru-RU"/>
        </w:rPr>
      </w:pPr>
      <w:r w:rsidRPr="0025129E">
        <w:rPr>
          <w:rFonts w:eastAsia="Calibri"/>
          <w:sz w:val="28"/>
          <w:szCs w:val="28"/>
          <w:lang w:val="ru-RU"/>
        </w:rPr>
        <w:lastRenderedPageBreak/>
        <w:t>в части (7) слова «При установлении ситуации, указанной в части (6)» заменить словами «В случае неподачи декларации об имуществе и личных интересах», а слова «со статусом государственного служащего» исключить;</w:t>
      </w:r>
    </w:p>
    <w:p w:rsidR="0025129E" w:rsidRPr="0025129E" w:rsidRDefault="0025129E" w:rsidP="0025129E">
      <w:pPr>
        <w:numPr>
          <w:ilvl w:val="0"/>
          <w:numId w:val="25"/>
        </w:numPr>
        <w:tabs>
          <w:tab w:val="left" w:pos="709"/>
          <w:tab w:val="left" w:pos="993"/>
        </w:tabs>
        <w:spacing w:after="160" w:line="256" w:lineRule="auto"/>
        <w:ind w:left="0" w:firstLine="709"/>
        <w:contextualSpacing/>
        <w:rPr>
          <w:rFonts w:eastAsia="Calibri"/>
          <w:sz w:val="28"/>
          <w:szCs w:val="28"/>
          <w:lang w:val="ru-RU"/>
        </w:rPr>
      </w:pPr>
      <w:r w:rsidRPr="0025129E">
        <w:rPr>
          <w:rFonts w:eastAsia="Calibri"/>
          <w:sz w:val="28"/>
          <w:szCs w:val="28"/>
          <w:lang w:val="ru-RU"/>
        </w:rPr>
        <w:t xml:space="preserve"> часть (8) дополнить предложением следующего содержания: «Руководитель публичной организации или органа, ответственного за назначение на должность субъекта декларирования, обязан осведомить Органа о принятых мерах в течение одного месяца от даты получения уведомления инспектора по неподкупности.».</w:t>
      </w:r>
    </w:p>
    <w:p w:rsidR="0025129E" w:rsidRPr="0025129E" w:rsidRDefault="0025129E" w:rsidP="0025129E">
      <w:pPr>
        <w:tabs>
          <w:tab w:val="left" w:pos="993"/>
        </w:tabs>
        <w:spacing w:after="200"/>
        <w:contextualSpacing/>
        <w:rPr>
          <w:rFonts w:eastAsia="Calibri"/>
          <w:sz w:val="28"/>
          <w:szCs w:val="28"/>
          <w:lang w:val="ru-RU"/>
        </w:rPr>
      </w:pPr>
    </w:p>
    <w:p w:rsidR="0025129E" w:rsidRPr="0025129E" w:rsidRDefault="0025129E" w:rsidP="0025129E">
      <w:pPr>
        <w:numPr>
          <w:ilvl w:val="0"/>
          <w:numId w:val="23"/>
        </w:numPr>
        <w:tabs>
          <w:tab w:val="left" w:pos="993"/>
          <w:tab w:val="left" w:pos="1080"/>
        </w:tabs>
        <w:spacing w:after="160" w:line="256" w:lineRule="auto"/>
        <w:ind w:left="0" w:firstLine="709"/>
        <w:contextualSpacing/>
        <w:rPr>
          <w:rFonts w:eastAsia="Calibri"/>
          <w:sz w:val="28"/>
          <w:szCs w:val="28"/>
          <w:lang w:val="ru-RU"/>
        </w:rPr>
      </w:pPr>
      <w:r w:rsidRPr="0025129E">
        <w:rPr>
          <w:rFonts w:eastAsia="Calibri"/>
          <w:sz w:val="28"/>
          <w:szCs w:val="28"/>
          <w:lang w:val="ru-RU"/>
        </w:rPr>
        <w:t xml:space="preserve"> В пункте а) части (2) статьи 30 текст «в течение не менее 20 дней» заменить текстом «в течение не менее 30 дней».</w:t>
      </w:r>
    </w:p>
    <w:p w:rsidR="0025129E" w:rsidRPr="0025129E" w:rsidRDefault="0025129E" w:rsidP="0025129E">
      <w:pPr>
        <w:tabs>
          <w:tab w:val="left" w:pos="993"/>
        </w:tabs>
        <w:rPr>
          <w:rFonts w:eastAsia="Calibri"/>
          <w:sz w:val="28"/>
          <w:szCs w:val="28"/>
          <w:lang w:val="ru-RU"/>
        </w:rPr>
      </w:pPr>
    </w:p>
    <w:p w:rsidR="0025129E" w:rsidRDefault="0025129E" w:rsidP="0025129E">
      <w:pPr>
        <w:numPr>
          <w:ilvl w:val="0"/>
          <w:numId w:val="23"/>
        </w:numPr>
        <w:tabs>
          <w:tab w:val="left" w:pos="1080"/>
        </w:tabs>
        <w:spacing w:after="160" w:line="256" w:lineRule="auto"/>
        <w:ind w:left="0" w:firstLine="709"/>
        <w:contextualSpacing/>
        <w:rPr>
          <w:rFonts w:eastAsia="Calibri"/>
          <w:sz w:val="28"/>
          <w:szCs w:val="28"/>
        </w:rPr>
      </w:pPr>
      <w:r w:rsidRPr="0025129E">
        <w:rPr>
          <w:rFonts w:eastAsia="Calibri"/>
          <w:sz w:val="28"/>
          <w:szCs w:val="28"/>
          <w:lang w:val="ru-RU"/>
        </w:rPr>
        <w:t xml:space="preserve"> </w:t>
      </w:r>
      <w:r>
        <w:rPr>
          <w:rFonts w:eastAsia="Calibri"/>
          <w:sz w:val="28"/>
          <w:szCs w:val="28"/>
        </w:rPr>
        <w:t>Статья 31:</w:t>
      </w:r>
    </w:p>
    <w:p w:rsidR="0025129E" w:rsidRPr="0025129E" w:rsidRDefault="0025129E" w:rsidP="0025129E">
      <w:pPr>
        <w:tabs>
          <w:tab w:val="left" w:pos="1080"/>
        </w:tabs>
        <w:rPr>
          <w:rFonts w:eastAsia="Calibri"/>
          <w:sz w:val="28"/>
          <w:szCs w:val="28"/>
          <w:lang w:val="ru-RU"/>
        </w:rPr>
      </w:pPr>
      <w:r w:rsidRPr="0025129E">
        <w:rPr>
          <w:rFonts w:eastAsia="Calibri"/>
          <w:sz w:val="28"/>
          <w:szCs w:val="28"/>
          <w:lang w:val="ru-RU"/>
        </w:rPr>
        <w:t>1)  из наименования слова «заявлений» исключить;</w:t>
      </w:r>
    </w:p>
    <w:p w:rsidR="0025129E" w:rsidRPr="0025129E" w:rsidRDefault="0025129E" w:rsidP="0025129E">
      <w:pPr>
        <w:tabs>
          <w:tab w:val="left" w:pos="1080"/>
        </w:tabs>
        <w:rPr>
          <w:rFonts w:eastAsia="Calibri"/>
          <w:sz w:val="28"/>
          <w:szCs w:val="28"/>
          <w:lang w:val="ru-RU"/>
        </w:rPr>
      </w:pPr>
      <w:r w:rsidRPr="0025129E">
        <w:rPr>
          <w:rFonts w:eastAsia="Calibri"/>
          <w:sz w:val="28"/>
          <w:szCs w:val="28"/>
          <w:lang w:val="ru-RU"/>
        </w:rPr>
        <w:t xml:space="preserve">2) часть (1) после второго предложения дополнить предложением следующего содержания: «Предварительная проверка включает утверждение данных заявления об имуществе и личных интересах посредством Информационной </w:t>
      </w:r>
      <w:proofErr w:type="gramStart"/>
      <w:r w:rsidRPr="0025129E">
        <w:rPr>
          <w:rFonts w:eastAsia="Calibri"/>
          <w:sz w:val="28"/>
          <w:szCs w:val="28"/>
          <w:lang w:val="ru-RU"/>
        </w:rPr>
        <w:t>системы  «</w:t>
      </w:r>
      <w:proofErr w:type="gramEnd"/>
      <w:r>
        <w:rPr>
          <w:rFonts w:eastAsia="Calibri"/>
          <w:sz w:val="28"/>
          <w:szCs w:val="28"/>
        </w:rPr>
        <w:t>e</w:t>
      </w:r>
      <w:r w:rsidRPr="0025129E">
        <w:rPr>
          <w:rFonts w:eastAsia="Calibri"/>
          <w:sz w:val="28"/>
          <w:szCs w:val="28"/>
          <w:lang w:val="ru-RU"/>
        </w:rPr>
        <w:t>-Неподкупность»;</w:t>
      </w:r>
    </w:p>
    <w:p w:rsidR="0025129E" w:rsidRDefault="0025129E" w:rsidP="0025129E">
      <w:pPr>
        <w:tabs>
          <w:tab w:val="left" w:pos="1080"/>
        </w:tabs>
        <w:rPr>
          <w:rFonts w:eastAsia="Calibri"/>
          <w:sz w:val="28"/>
          <w:szCs w:val="28"/>
        </w:rPr>
      </w:pPr>
      <w:r>
        <w:rPr>
          <w:rFonts w:eastAsia="Calibri"/>
          <w:sz w:val="28"/>
          <w:szCs w:val="28"/>
        </w:rPr>
        <w:t>3) часть (3) признать утратившей силу.</w:t>
      </w:r>
      <w:r>
        <w:rPr>
          <w:rFonts w:ascii="Calibri" w:eastAsia="Calibri" w:hAnsi="Calibri"/>
          <w:sz w:val="28"/>
          <w:szCs w:val="28"/>
        </w:rPr>
        <w:t xml:space="preserve"> </w:t>
      </w:r>
    </w:p>
    <w:p w:rsidR="0025129E" w:rsidRDefault="0025129E" w:rsidP="0025129E">
      <w:pPr>
        <w:tabs>
          <w:tab w:val="left" w:pos="1080"/>
        </w:tabs>
        <w:rPr>
          <w:rFonts w:eastAsia="Calibri"/>
          <w:sz w:val="28"/>
          <w:szCs w:val="28"/>
        </w:rPr>
      </w:pPr>
    </w:p>
    <w:p w:rsidR="0025129E" w:rsidRPr="0025129E" w:rsidRDefault="0025129E" w:rsidP="0025129E">
      <w:pPr>
        <w:numPr>
          <w:ilvl w:val="0"/>
          <w:numId w:val="23"/>
        </w:numPr>
        <w:tabs>
          <w:tab w:val="left" w:pos="993"/>
          <w:tab w:val="left" w:pos="1134"/>
        </w:tabs>
        <w:spacing w:after="160" w:line="256" w:lineRule="auto"/>
        <w:ind w:left="0" w:firstLine="709"/>
        <w:contextualSpacing/>
        <w:rPr>
          <w:rFonts w:eastAsia="Calibri"/>
          <w:sz w:val="28"/>
          <w:szCs w:val="28"/>
          <w:lang w:val="ru-RU"/>
        </w:rPr>
      </w:pPr>
      <w:r w:rsidRPr="0025129E">
        <w:rPr>
          <w:rFonts w:eastAsia="Calibri"/>
          <w:sz w:val="28"/>
          <w:szCs w:val="28"/>
          <w:lang w:val="ru-RU"/>
        </w:rPr>
        <w:t>В части (1) статьи 32 и части (1) статьи 34  слова «исполнения полномочий, государственной или ответственной государственной должности», заменить словами «исполнения полномочий, государственных или ответственных государственных должностей».</w:t>
      </w:r>
    </w:p>
    <w:p w:rsidR="0025129E" w:rsidRPr="0025129E" w:rsidRDefault="0025129E" w:rsidP="0025129E">
      <w:pPr>
        <w:tabs>
          <w:tab w:val="left" w:pos="1080"/>
          <w:tab w:val="left" w:pos="1134"/>
        </w:tabs>
        <w:rPr>
          <w:rFonts w:eastAsia="Calibri"/>
          <w:sz w:val="28"/>
          <w:szCs w:val="28"/>
          <w:lang w:val="ru-RU"/>
        </w:rPr>
      </w:pPr>
    </w:p>
    <w:p w:rsidR="0025129E" w:rsidRPr="0025129E" w:rsidRDefault="0025129E" w:rsidP="0025129E">
      <w:pPr>
        <w:numPr>
          <w:ilvl w:val="0"/>
          <w:numId w:val="23"/>
        </w:numPr>
        <w:tabs>
          <w:tab w:val="left" w:pos="1080"/>
          <w:tab w:val="left" w:pos="1134"/>
        </w:tabs>
        <w:spacing w:line="256" w:lineRule="auto"/>
        <w:ind w:left="0" w:firstLine="709"/>
        <w:contextualSpacing/>
        <w:rPr>
          <w:rFonts w:eastAsia="Calibri"/>
          <w:sz w:val="28"/>
          <w:szCs w:val="28"/>
          <w:lang w:val="ru-RU"/>
        </w:rPr>
      </w:pPr>
      <w:r w:rsidRPr="0025129E">
        <w:rPr>
          <w:rFonts w:eastAsia="Calibri"/>
          <w:sz w:val="28"/>
          <w:szCs w:val="28"/>
          <w:lang w:val="ru-RU"/>
        </w:rPr>
        <w:t xml:space="preserve"> Статью 33 </w:t>
      </w:r>
      <w:proofErr w:type="gramStart"/>
      <w:r w:rsidRPr="0025129E">
        <w:rPr>
          <w:rFonts w:eastAsia="Calibri"/>
          <w:sz w:val="28"/>
          <w:szCs w:val="28"/>
          <w:lang w:val="ru-RU"/>
        </w:rPr>
        <w:t>дополнить  пунктом</w:t>
      </w:r>
      <w:proofErr w:type="gramEnd"/>
      <w:r w:rsidRPr="0025129E">
        <w:rPr>
          <w:rFonts w:eastAsia="Calibri"/>
          <w:sz w:val="28"/>
          <w:szCs w:val="28"/>
          <w:lang w:val="ru-RU"/>
        </w:rPr>
        <w:t xml:space="preserve"> </w:t>
      </w:r>
      <w:r>
        <w:rPr>
          <w:rFonts w:eastAsia="Calibri"/>
          <w:sz w:val="28"/>
          <w:szCs w:val="28"/>
        </w:rPr>
        <w:t>a</w:t>
      </w:r>
      <w:r w:rsidRPr="0025129E">
        <w:rPr>
          <w:rFonts w:eastAsia="Calibri"/>
          <w:sz w:val="28"/>
          <w:szCs w:val="28"/>
          <w:vertAlign w:val="superscript"/>
          <w:lang w:val="ru-RU"/>
        </w:rPr>
        <w:t>1</w:t>
      </w:r>
      <w:r w:rsidRPr="0025129E">
        <w:rPr>
          <w:rFonts w:eastAsia="Calibri"/>
          <w:sz w:val="28"/>
          <w:szCs w:val="28"/>
          <w:lang w:val="ru-RU"/>
        </w:rPr>
        <w:t>) следующего содержания:</w:t>
      </w:r>
    </w:p>
    <w:p w:rsidR="0025129E" w:rsidRPr="0025129E" w:rsidRDefault="0025129E" w:rsidP="0025129E">
      <w:pPr>
        <w:tabs>
          <w:tab w:val="left" w:pos="1080"/>
          <w:tab w:val="left" w:pos="1134"/>
          <w:tab w:val="left" w:pos="8647"/>
        </w:tabs>
        <w:rPr>
          <w:rFonts w:eastAsia="Calibri"/>
          <w:sz w:val="28"/>
          <w:szCs w:val="28"/>
          <w:lang w:val="ru-RU"/>
        </w:rPr>
      </w:pPr>
      <w:r w:rsidRPr="0025129E">
        <w:rPr>
          <w:rFonts w:eastAsia="Calibri"/>
          <w:sz w:val="28"/>
          <w:szCs w:val="28"/>
          <w:lang w:val="ru-RU"/>
        </w:rPr>
        <w:t>«</w:t>
      </w:r>
      <w:r>
        <w:rPr>
          <w:rFonts w:eastAsia="Calibri"/>
          <w:sz w:val="28"/>
          <w:szCs w:val="28"/>
        </w:rPr>
        <w:t>a</w:t>
      </w:r>
      <w:r w:rsidRPr="0025129E">
        <w:rPr>
          <w:rFonts w:eastAsia="Calibri"/>
          <w:sz w:val="28"/>
          <w:szCs w:val="28"/>
          <w:vertAlign w:val="superscript"/>
          <w:lang w:val="ru-RU"/>
        </w:rPr>
        <w:t>1</w:t>
      </w:r>
      <w:r w:rsidRPr="0025129E">
        <w:rPr>
          <w:rFonts w:eastAsia="Calibri"/>
          <w:sz w:val="28"/>
          <w:szCs w:val="28"/>
          <w:lang w:val="ru-RU"/>
        </w:rPr>
        <w:t>) быть информированным относительно начала проверки».</w:t>
      </w:r>
    </w:p>
    <w:p w:rsidR="0025129E" w:rsidRPr="0025129E" w:rsidRDefault="0025129E" w:rsidP="0025129E">
      <w:pPr>
        <w:spacing w:after="200" w:line="276" w:lineRule="auto"/>
        <w:contextualSpacing/>
        <w:rPr>
          <w:rFonts w:eastAsia="Calibri"/>
          <w:sz w:val="28"/>
          <w:szCs w:val="28"/>
          <w:lang w:val="ru-RU"/>
        </w:rPr>
      </w:pPr>
    </w:p>
    <w:p w:rsidR="0025129E" w:rsidRPr="0025129E" w:rsidRDefault="0025129E" w:rsidP="0025129E">
      <w:pPr>
        <w:numPr>
          <w:ilvl w:val="0"/>
          <w:numId w:val="23"/>
        </w:numPr>
        <w:tabs>
          <w:tab w:val="left" w:pos="1080"/>
          <w:tab w:val="left" w:pos="1134"/>
        </w:tabs>
        <w:spacing w:after="200" w:line="256" w:lineRule="auto"/>
        <w:ind w:left="0" w:firstLine="709"/>
        <w:contextualSpacing/>
        <w:rPr>
          <w:rFonts w:eastAsia="Calibri"/>
          <w:sz w:val="28"/>
          <w:szCs w:val="28"/>
          <w:lang w:val="ru-RU"/>
        </w:rPr>
      </w:pPr>
      <w:r w:rsidRPr="0025129E">
        <w:rPr>
          <w:rFonts w:eastAsia="Calibri"/>
          <w:sz w:val="28"/>
          <w:szCs w:val="28"/>
          <w:lang w:val="ru-RU"/>
        </w:rPr>
        <w:t xml:space="preserve"> Статью 38 дополнить частью (5) следующего содержания:</w:t>
      </w:r>
    </w:p>
    <w:p w:rsidR="0025129E" w:rsidRPr="0025129E" w:rsidRDefault="0025129E" w:rsidP="0025129E">
      <w:pPr>
        <w:tabs>
          <w:tab w:val="left" w:pos="1134"/>
        </w:tabs>
        <w:rPr>
          <w:rFonts w:eastAsia="Calibri"/>
          <w:sz w:val="28"/>
          <w:szCs w:val="28"/>
          <w:lang w:val="ru-RU"/>
        </w:rPr>
      </w:pPr>
      <w:r w:rsidRPr="0025129E">
        <w:rPr>
          <w:rFonts w:eastAsia="Calibri"/>
          <w:sz w:val="28"/>
          <w:szCs w:val="28"/>
          <w:lang w:val="ru-RU"/>
        </w:rPr>
        <w:t>«(5</w:t>
      </w:r>
      <w:proofErr w:type="gramStart"/>
      <w:r w:rsidRPr="0025129E">
        <w:rPr>
          <w:rFonts w:eastAsia="Calibri"/>
          <w:sz w:val="28"/>
          <w:szCs w:val="28"/>
          <w:lang w:val="ru-RU"/>
        </w:rPr>
        <w:t>) В</w:t>
      </w:r>
      <w:proofErr w:type="gramEnd"/>
      <w:r w:rsidRPr="0025129E">
        <w:rPr>
          <w:rFonts w:eastAsia="Calibri"/>
          <w:sz w:val="28"/>
          <w:szCs w:val="28"/>
          <w:lang w:val="ru-RU"/>
        </w:rPr>
        <w:t xml:space="preserve"> случае если не установлено нарушение правового режима конфликта интересов, несовместимости или ограничений, инспектор по неподкупности должен прекратить процедуру контроля   вынесением решения по этому вопросу</w:t>
      </w:r>
      <w:r>
        <w:rPr>
          <w:rFonts w:eastAsia="Calibri"/>
          <w:sz w:val="28"/>
          <w:szCs w:val="28"/>
          <w:lang w:val="ro-RO"/>
        </w:rPr>
        <w:t>.</w:t>
      </w:r>
      <w:r w:rsidRPr="0025129E">
        <w:rPr>
          <w:rFonts w:eastAsia="Calibri"/>
          <w:sz w:val="28"/>
          <w:szCs w:val="28"/>
          <w:lang w:val="ru-RU"/>
        </w:rPr>
        <w:t>».</w:t>
      </w:r>
    </w:p>
    <w:p w:rsidR="0025129E" w:rsidRPr="0025129E" w:rsidRDefault="0025129E" w:rsidP="0025129E">
      <w:pPr>
        <w:tabs>
          <w:tab w:val="left" w:pos="1134"/>
        </w:tabs>
        <w:rPr>
          <w:rFonts w:eastAsia="Calibri"/>
          <w:sz w:val="28"/>
          <w:szCs w:val="28"/>
          <w:lang w:val="ru-RU"/>
        </w:rPr>
      </w:pPr>
    </w:p>
    <w:p w:rsidR="0025129E" w:rsidRPr="0025129E" w:rsidRDefault="0025129E" w:rsidP="0025129E">
      <w:pPr>
        <w:numPr>
          <w:ilvl w:val="0"/>
          <w:numId w:val="23"/>
        </w:numPr>
        <w:tabs>
          <w:tab w:val="left" w:pos="1134"/>
        </w:tabs>
        <w:spacing w:after="160" w:line="256" w:lineRule="auto"/>
        <w:ind w:left="0" w:firstLine="709"/>
        <w:contextualSpacing/>
        <w:rPr>
          <w:rFonts w:eastAsia="Calibri"/>
          <w:sz w:val="28"/>
          <w:szCs w:val="28"/>
          <w:lang w:val="ru-RU"/>
        </w:rPr>
      </w:pPr>
      <w:r w:rsidRPr="0025129E">
        <w:rPr>
          <w:rFonts w:eastAsia="Calibri"/>
          <w:sz w:val="28"/>
          <w:szCs w:val="28"/>
          <w:lang w:val="ru-RU"/>
        </w:rPr>
        <w:t>В части (1) статьи 40 слова «с целью возбуждения дисциплинарного производства против лица, в отношении которого установлено нарушение правового режима несовместимости, или, по необходимости,» исключить.</w:t>
      </w:r>
    </w:p>
    <w:p w:rsidR="0025129E" w:rsidRPr="0025129E" w:rsidRDefault="0025129E" w:rsidP="0025129E">
      <w:pPr>
        <w:tabs>
          <w:tab w:val="left" w:pos="993"/>
        </w:tabs>
        <w:rPr>
          <w:rFonts w:eastAsia="Calibri"/>
          <w:sz w:val="28"/>
          <w:szCs w:val="28"/>
          <w:lang w:val="ru-RU"/>
        </w:rPr>
      </w:pPr>
    </w:p>
    <w:p w:rsidR="0025129E" w:rsidRDefault="0025129E" w:rsidP="0025129E">
      <w:pPr>
        <w:numPr>
          <w:ilvl w:val="0"/>
          <w:numId w:val="23"/>
        </w:numPr>
        <w:tabs>
          <w:tab w:val="left" w:pos="1134"/>
        </w:tabs>
        <w:spacing w:after="160" w:line="256" w:lineRule="auto"/>
        <w:ind w:left="0" w:firstLine="709"/>
        <w:contextualSpacing/>
        <w:rPr>
          <w:rFonts w:eastAsia="Calibri"/>
          <w:sz w:val="28"/>
          <w:szCs w:val="28"/>
        </w:rPr>
      </w:pPr>
      <w:r>
        <w:rPr>
          <w:rFonts w:eastAsia="Calibri"/>
          <w:sz w:val="28"/>
          <w:szCs w:val="28"/>
        </w:rPr>
        <w:t>Статья 41:</w:t>
      </w:r>
    </w:p>
    <w:p w:rsidR="0025129E" w:rsidRPr="0025129E" w:rsidRDefault="0025129E" w:rsidP="0025129E">
      <w:pPr>
        <w:spacing w:after="200" w:line="276" w:lineRule="auto"/>
        <w:contextualSpacing/>
        <w:rPr>
          <w:rFonts w:eastAsia="Calibri"/>
          <w:sz w:val="28"/>
          <w:szCs w:val="28"/>
          <w:lang w:val="ru-RU"/>
        </w:rPr>
      </w:pPr>
      <w:r w:rsidRPr="0025129E">
        <w:rPr>
          <w:rFonts w:eastAsia="Calibri"/>
          <w:sz w:val="28"/>
          <w:szCs w:val="28"/>
          <w:lang w:val="ru-RU"/>
        </w:rPr>
        <w:lastRenderedPageBreak/>
        <w:t>в наименовании и части  (1)  после слова «ограничений» дополнить словами «и запретов»;</w:t>
      </w:r>
    </w:p>
    <w:p w:rsidR="0025129E" w:rsidRPr="0025129E" w:rsidRDefault="0025129E" w:rsidP="0025129E">
      <w:pPr>
        <w:tabs>
          <w:tab w:val="left" w:pos="1134"/>
        </w:tabs>
        <w:rPr>
          <w:rFonts w:eastAsia="Calibri"/>
          <w:sz w:val="28"/>
          <w:szCs w:val="28"/>
          <w:lang w:val="ru-RU"/>
        </w:rPr>
      </w:pPr>
      <w:r w:rsidRPr="0025129E">
        <w:rPr>
          <w:rFonts w:eastAsia="Calibri"/>
          <w:sz w:val="28"/>
          <w:szCs w:val="28"/>
          <w:lang w:val="ru-RU"/>
        </w:rPr>
        <w:t>часть (2) изложить в следующей редакции:</w:t>
      </w:r>
    </w:p>
    <w:p w:rsidR="0025129E" w:rsidRDefault="0025129E" w:rsidP="0025129E">
      <w:pPr>
        <w:tabs>
          <w:tab w:val="left" w:pos="1134"/>
        </w:tabs>
        <w:rPr>
          <w:rFonts w:eastAsia="Calibri"/>
          <w:sz w:val="28"/>
          <w:szCs w:val="28"/>
          <w:lang w:val="ro-RO"/>
        </w:rPr>
      </w:pPr>
      <w:r w:rsidRPr="0025129E">
        <w:rPr>
          <w:rFonts w:eastAsia="Calibri"/>
          <w:sz w:val="28"/>
          <w:szCs w:val="28"/>
          <w:lang w:val="ru-RU"/>
        </w:rPr>
        <w:t>«(2) С момента, когда констатирующий акт нарушения правового режима ограничений и запретов становится окончательным, Орган в течение 15 дней  обращается к компетентным органам с целью прекращения полномочий, трудовых или служебных отношений проверяемого лица.».</w:t>
      </w:r>
    </w:p>
    <w:p w:rsidR="0025129E" w:rsidRDefault="0025129E" w:rsidP="0025129E">
      <w:pPr>
        <w:rPr>
          <w:rFonts w:eastAsia="Calibri"/>
          <w:b/>
          <w:sz w:val="28"/>
          <w:szCs w:val="28"/>
          <w:lang w:val="ru-RU"/>
        </w:rPr>
      </w:pPr>
    </w:p>
    <w:p w:rsidR="0025129E" w:rsidRPr="0025129E" w:rsidRDefault="0025129E" w:rsidP="0025129E">
      <w:pPr>
        <w:rPr>
          <w:rFonts w:eastAsia="Calibri"/>
          <w:sz w:val="28"/>
          <w:szCs w:val="28"/>
          <w:lang w:val="ru-RU"/>
        </w:rPr>
      </w:pPr>
      <w:r w:rsidRPr="0025129E">
        <w:rPr>
          <w:rFonts w:eastAsia="Calibri"/>
          <w:b/>
          <w:sz w:val="28"/>
          <w:szCs w:val="28"/>
          <w:lang w:val="ru-RU"/>
        </w:rPr>
        <w:t xml:space="preserve">Ст. </w:t>
      </w:r>
      <w:r>
        <w:rPr>
          <w:rFonts w:eastAsia="Calibri"/>
          <w:b/>
          <w:sz w:val="28"/>
          <w:szCs w:val="28"/>
        </w:rPr>
        <w:t>V</w:t>
      </w:r>
      <w:r w:rsidRPr="0025129E">
        <w:rPr>
          <w:rFonts w:eastAsia="Calibri"/>
          <w:b/>
          <w:sz w:val="28"/>
          <w:szCs w:val="28"/>
          <w:lang w:val="ru-RU"/>
        </w:rPr>
        <w:t xml:space="preserve">. </w:t>
      </w:r>
      <w:r w:rsidRPr="0025129E">
        <w:rPr>
          <w:rFonts w:eastAsia="Calibri"/>
          <w:sz w:val="28"/>
          <w:szCs w:val="28"/>
          <w:lang w:val="ru-RU"/>
        </w:rPr>
        <w:t>– В Закон № 133 от 17 июня 2016 года о декларировании имущества и личных интересов (Официальный монитор Республики Молдова, 2016 г., № 245-246, ст. 513), внести следующие изменения и дополнения:</w:t>
      </w:r>
    </w:p>
    <w:p w:rsidR="0025129E" w:rsidRPr="0025129E" w:rsidRDefault="0025129E" w:rsidP="0025129E">
      <w:pPr>
        <w:rPr>
          <w:rFonts w:eastAsia="Calibri"/>
          <w:sz w:val="28"/>
          <w:szCs w:val="28"/>
          <w:lang w:val="ru-RU"/>
        </w:rPr>
      </w:pPr>
    </w:p>
    <w:p w:rsidR="0025129E" w:rsidRDefault="0025129E" w:rsidP="0025129E">
      <w:pPr>
        <w:numPr>
          <w:ilvl w:val="0"/>
          <w:numId w:val="31"/>
        </w:numPr>
        <w:spacing w:after="160" w:line="256" w:lineRule="auto"/>
        <w:ind w:left="0" w:firstLine="709"/>
        <w:contextualSpacing/>
        <w:jc w:val="left"/>
        <w:rPr>
          <w:rFonts w:eastAsia="Calibri"/>
          <w:sz w:val="28"/>
          <w:szCs w:val="28"/>
        </w:rPr>
      </w:pPr>
      <w:r>
        <w:rPr>
          <w:rFonts w:eastAsia="Calibri"/>
          <w:sz w:val="28"/>
          <w:szCs w:val="28"/>
        </w:rPr>
        <w:t>Статья 1:</w:t>
      </w:r>
    </w:p>
    <w:p w:rsidR="0025129E" w:rsidRPr="0025129E" w:rsidRDefault="0025129E" w:rsidP="0025129E">
      <w:pPr>
        <w:jc w:val="left"/>
        <w:rPr>
          <w:rFonts w:eastAsia="Calibri"/>
          <w:sz w:val="28"/>
          <w:szCs w:val="28"/>
          <w:lang w:val="ru-RU"/>
        </w:rPr>
      </w:pPr>
      <w:r w:rsidRPr="0025129E">
        <w:rPr>
          <w:rFonts w:eastAsia="Calibri"/>
          <w:sz w:val="28"/>
          <w:szCs w:val="28"/>
          <w:lang w:val="ru-RU"/>
        </w:rPr>
        <w:t xml:space="preserve">подпункт </w:t>
      </w:r>
      <w:r>
        <w:rPr>
          <w:rFonts w:eastAsia="Calibri"/>
          <w:sz w:val="28"/>
          <w:szCs w:val="28"/>
        </w:rPr>
        <w:t>b</w:t>
      </w:r>
      <w:r w:rsidRPr="0025129E">
        <w:rPr>
          <w:rFonts w:eastAsia="Calibri"/>
          <w:sz w:val="28"/>
          <w:szCs w:val="28"/>
          <w:lang w:val="ru-RU"/>
        </w:rPr>
        <w:t>) изложить в следующей редакции:</w:t>
      </w:r>
    </w:p>
    <w:p w:rsidR="0025129E" w:rsidRDefault="0025129E" w:rsidP="0025129E">
      <w:pPr>
        <w:rPr>
          <w:rFonts w:eastAsia="Calibri"/>
          <w:sz w:val="28"/>
          <w:szCs w:val="28"/>
          <w:lang w:val="ro-RO"/>
        </w:rPr>
      </w:pPr>
      <w:r w:rsidRPr="0025129E">
        <w:rPr>
          <w:rFonts w:eastAsia="Calibri"/>
          <w:sz w:val="28"/>
          <w:szCs w:val="28"/>
          <w:lang w:val="ru-RU"/>
        </w:rPr>
        <w:t>«</w:t>
      </w:r>
      <w:r>
        <w:rPr>
          <w:rFonts w:eastAsia="Calibri"/>
          <w:sz w:val="28"/>
          <w:szCs w:val="28"/>
        </w:rPr>
        <w:t>b</w:t>
      </w:r>
      <w:r w:rsidRPr="0025129E">
        <w:rPr>
          <w:rFonts w:eastAsia="Calibri"/>
          <w:sz w:val="28"/>
          <w:szCs w:val="28"/>
          <w:lang w:val="ru-RU"/>
        </w:rPr>
        <w:t xml:space="preserve">) механизм контроля имущества, приобретенного субъектом декларирования и </w:t>
      </w:r>
      <w:proofErr w:type="gramStart"/>
      <w:r w:rsidRPr="0025129E">
        <w:rPr>
          <w:rFonts w:eastAsia="Calibri"/>
          <w:sz w:val="28"/>
          <w:szCs w:val="28"/>
          <w:lang w:val="ru-RU"/>
        </w:rPr>
        <w:t>членами его семьи</w:t>
      </w:r>
      <w:proofErr w:type="gramEnd"/>
      <w:r w:rsidRPr="0025129E">
        <w:rPr>
          <w:rFonts w:eastAsia="Calibri"/>
          <w:sz w:val="28"/>
          <w:szCs w:val="28"/>
          <w:lang w:val="ru-RU"/>
        </w:rPr>
        <w:t xml:space="preserve"> и сожителем/сожительницей в период осуществления полномочий или исполнения публичной должности или ответственной государственной должности, и контроля соблюдения правового режима конфликта интересов, несовместимости, ограничений</w:t>
      </w:r>
      <w:r w:rsidRPr="0025129E">
        <w:rPr>
          <w:rFonts w:ascii="Calibri" w:eastAsia="Calibri" w:hAnsi="Calibri"/>
          <w:sz w:val="28"/>
          <w:szCs w:val="28"/>
          <w:lang w:val="ru-RU"/>
        </w:rPr>
        <w:t xml:space="preserve"> </w:t>
      </w:r>
      <w:r w:rsidRPr="0025129E">
        <w:rPr>
          <w:rFonts w:eastAsia="Calibri"/>
          <w:sz w:val="28"/>
          <w:szCs w:val="28"/>
          <w:lang w:val="ru-RU"/>
        </w:rPr>
        <w:t>и запретов»;</w:t>
      </w:r>
    </w:p>
    <w:p w:rsidR="0025129E" w:rsidRDefault="0025129E" w:rsidP="0025129E">
      <w:pPr>
        <w:jc w:val="left"/>
        <w:rPr>
          <w:rFonts w:eastAsia="Calibri"/>
          <w:sz w:val="28"/>
          <w:szCs w:val="28"/>
          <w:lang w:val="ru-RU"/>
        </w:rPr>
      </w:pPr>
      <w:r w:rsidRPr="0025129E">
        <w:rPr>
          <w:rFonts w:eastAsia="Calibri"/>
          <w:sz w:val="28"/>
          <w:szCs w:val="28"/>
          <w:lang w:val="ru-RU"/>
        </w:rPr>
        <w:t xml:space="preserve">часть (2) после слов «ограничений» дополнить словами «и запретов». </w:t>
      </w:r>
    </w:p>
    <w:p w:rsidR="0025129E" w:rsidRPr="0025129E" w:rsidRDefault="0025129E" w:rsidP="0025129E">
      <w:pPr>
        <w:jc w:val="left"/>
        <w:rPr>
          <w:rFonts w:eastAsia="Calibri"/>
          <w:sz w:val="28"/>
          <w:szCs w:val="28"/>
          <w:lang w:val="ru-RU"/>
        </w:rPr>
      </w:pPr>
    </w:p>
    <w:p w:rsidR="0025129E" w:rsidRDefault="0025129E" w:rsidP="0025129E">
      <w:pPr>
        <w:numPr>
          <w:ilvl w:val="0"/>
          <w:numId w:val="31"/>
        </w:numPr>
        <w:spacing w:after="160" w:line="256" w:lineRule="auto"/>
        <w:ind w:left="0" w:firstLine="709"/>
        <w:contextualSpacing/>
        <w:jc w:val="left"/>
        <w:rPr>
          <w:rFonts w:eastAsia="Calibri"/>
          <w:sz w:val="28"/>
          <w:szCs w:val="28"/>
        </w:rPr>
      </w:pPr>
      <w:r w:rsidRPr="0025129E">
        <w:rPr>
          <w:rFonts w:eastAsia="Calibri"/>
          <w:sz w:val="28"/>
          <w:szCs w:val="28"/>
          <w:lang w:val="ru-RU"/>
        </w:rPr>
        <w:t xml:space="preserve"> </w:t>
      </w:r>
      <w:r>
        <w:rPr>
          <w:rFonts w:eastAsia="Calibri"/>
          <w:sz w:val="28"/>
          <w:szCs w:val="28"/>
        </w:rPr>
        <w:t>Статья 2:</w:t>
      </w:r>
    </w:p>
    <w:p w:rsidR="0025129E" w:rsidRPr="0025129E" w:rsidRDefault="0025129E" w:rsidP="0025129E">
      <w:pPr>
        <w:rPr>
          <w:rFonts w:eastAsia="Calibri"/>
          <w:sz w:val="28"/>
          <w:szCs w:val="28"/>
          <w:lang w:val="ru-RU"/>
        </w:rPr>
      </w:pPr>
      <w:r w:rsidRPr="0025129E">
        <w:rPr>
          <w:rFonts w:eastAsia="Calibri"/>
          <w:sz w:val="28"/>
          <w:szCs w:val="28"/>
          <w:lang w:val="ru-RU"/>
        </w:rPr>
        <w:t>понятие «</w:t>
      </w:r>
      <w:r w:rsidRPr="0025129E">
        <w:rPr>
          <w:rFonts w:eastAsia="Calibri"/>
          <w:i/>
          <w:iCs/>
          <w:sz w:val="28"/>
          <w:szCs w:val="28"/>
          <w:lang w:val="ru-RU"/>
        </w:rPr>
        <w:t>выгодоприобретающий собственник</w:t>
      </w:r>
      <w:r w:rsidRPr="0025129E">
        <w:rPr>
          <w:rFonts w:eastAsia="Calibri"/>
          <w:i/>
          <w:sz w:val="28"/>
          <w:szCs w:val="28"/>
          <w:lang w:val="ru-RU"/>
        </w:rPr>
        <w:t>»</w:t>
      </w:r>
      <w:r w:rsidRPr="0025129E">
        <w:rPr>
          <w:rFonts w:eastAsia="Calibri"/>
          <w:sz w:val="28"/>
          <w:szCs w:val="28"/>
          <w:lang w:val="ru-RU"/>
        </w:rPr>
        <w:t xml:space="preserve"> изложить в следующей редакции:</w:t>
      </w:r>
    </w:p>
    <w:p w:rsidR="0025129E" w:rsidRPr="0025129E" w:rsidRDefault="0025129E" w:rsidP="0025129E">
      <w:pPr>
        <w:rPr>
          <w:rFonts w:eastAsia="Calibri"/>
          <w:sz w:val="28"/>
          <w:szCs w:val="28"/>
          <w:lang w:val="ru-RU"/>
        </w:rPr>
      </w:pPr>
      <w:r w:rsidRPr="0025129E">
        <w:rPr>
          <w:rFonts w:eastAsia="Calibri"/>
          <w:sz w:val="28"/>
          <w:szCs w:val="28"/>
          <w:lang w:val="ru-RU"/>
        </w:rPr>
        <w:t>«</w:t>
      </w:r>
      <w:r w:rsidRPr="0025129E">
        <w:rPr>
          <w:rFonts w:eastAsia="Calibri"/>
          <w:i/>
          <w:iCs/>
          <w:sz w:val="28"/>
          <w:szCs w:val="28"/>
          <w:lang w:val="ru-RU"/>
        </w:rPr>
        <w:t>выгодоприобретающий собственник</w:t>
      </w:r>
      <w:r w:rsidRPr="0025129E">
        <w:rPr>
          <w:rFonts w:eastAsia="Calibri"/>
          <w:sz w:val="28"/>
          <w:szCs w:val="28"/>
          <w:lang w:val="ru-RU"/>
        </w:rPr>
        <w:t xml:space="preserve"> - физическое лицо, которое в конечном счете владеет или контролирует другое физическое или юридическое лицо </w:t>
      </w:r>
      <w:r w:rsidRPr="0025129E">
        <w:rPr>
          <w:rFonts w:ascii="Calibri" w:eastAsia="Calibri" w:hAnsi="Calibri"/>
          <w:sz w:val="28"/>
          <w:szCs w:val="28"/>
          <w:lang w:val="ru-RU"/>
        </w:rPr>
        <w:t xml:space="preserve"> </w:t>
      </w:r>
      <w:r w:rsidRPr="0025129E">
        <w:rPr>
          <w:rFonts w:eastAsia="Calibri"/>
          <w:sz w:val="28"/>
          <w:szCs w:val="28"/>
          <w:lang w:val="ru-RU"/>
        </w:rPr>
        <w:t>либо выгодоприобретателя инвестиционного общества или гражданина как объекта административной деятельности инвестиционного общества или лицо, по поручению которого проводится сделка или осуществляется деятельность и/или которое обладает, прямо или косвенно, правом собственности или контролем над не менее чем 25% акций или правом голоса юридического лица или имуществом в доверительном управлении»;</w:t>
      </w:r>
    </w:p>
    <w:p w:rsidR="0025129E" w:rsidRPr="0025129E" w:rsidRDefault="0025129E" w:rsidP="0025129E">
      <w:pPr>
        <w:rPr>
          <w:rFonts w:eastAsia="Calibri"/>
          <w:sz w:val="28"/>
          <w:szCs w:val="28"/>
          <w:lang w:val="ru-RU"/>
        </w:rPr>
      </w:pPr>
      <w:r w:rsidRPr="0025129E">
        <w:rPr>
          <w:rFonts w:eastAsia="Calibri"/>
          <w:sz w:val="28"/>
          <w:szCs w:val="28"/>
          <w:lang w:val="ru-RU"/>
        </w:rPr>
        <w:t>в понятии «</w:t>
      </w:r>
      <w:r w:rsidRPr="0025129E">
        <w:rPr>
          <w:rFonts w:eastAsia="Calibri"/>
          <w:i/>
          <w:iCs/>
          <w:sz w:val="28"/>
          <w:szCs w:val="28"/>
          <w:lang w:val="ru-RU"/>
        </w:rPr>
        <w:t>значительное расхождение</w:t>
      </w:r>
      <w:r w:rsidRPr="0025129E">
        <w:rPr>
          <w:rFonts w:eastAsia="Calibri"/>
          <w:sz w:val="28"/>
          <w:szCs w:val="28"/>
          <w:lang w:val="ru-RU"/>
        </w:rPr>
        <w:t>»  слова «исполнения полномочий, публичной должности или ответственной государственной должности» заменить словами «исполнения полномочий, публичных должностей или ответственных государственных должностей»;</w:t>
      </w:r>
    </w:p>
    <w:p w:rsidR="0025129E" w:rsidRPr="0025129E" w:rsidRDefault="0025129E" w:rsidP="0025129E">
      <w:pPr>
        <w:rPr>
          <w:rFonts w:eastAsia="Calibri"/>
          <w:sz w:val="28"/>
          <w:szCs w:val="28"/>
          <w:lang w:val="ru-RU"/>
        </w:rPr>
      </w:pPr>
      <w:r w:rsidRPr="0025129E">
        <w:rPr>
          <w:rFonts w:eastAsia="Calibri"/>
          <w:sz w:val="28"/>
          <w:szCs w:val="28"/>
          <w:lang w:val="ru-RU"/>
        </w:rPr>
        <w:t xml:space="preserve">в понятии </w:t>
      </w:r>
      <w:r w:rsidRPr="0025129E">
        <w:rPr>
          <w:rFonts w:eastAsia="Calibri"/>
          <w:i/>
          <w:sz w:val="28"/>
          <w:szCs w:val="28"/>
          <w:lang w:val="ru-RU"/>
        </w:rPr>
        <w:t>«</w:t>
      </w:r>
      <w:r w:rsidRPr="0025129E">
        <w:rPr>
          <w:rFonts w:eastAsia="Calibri"/>
          <w:i/>
          <w:iCs/>
          <w:sz w:val="28"/>
          <w:szCs w:val="28"/>
          <w:lang w:val="ru-RU"/>
        </w:rPr>
        <w:t>личный интерес</w:t>
      </w:r>
      <w:r w:rsidRPr="0025129E">
        <w:rPr>
          <w:rFonts w:eastAsia="Calibri"/>
          <w:i/>
          <w:sz w:val="28"/>
          <w:szCs w:val="28"/>
          <w:lang w:val="ru-RU"/>
        </w:rPr>
        <w:t>»</w:t>
      </w:r>
      <w:r w:rsidRPr="0025129E">
        <w:rPr>
          <w:rFonts w:eastAsia="Calibri"/>
          <w:sz w:val="28"/>
          <w:szCs w:val="28"/>
          <w:lang w:val="ru-RU"/>
        </w:rPr>
        <w:t xml:space="preserve"> после слов «или с юридическими лицами » дополнить словами «и другими хозяйствующими субъектами», а </w:t>
      </w:r>
      <w:r w:rsidRPr="0025129E">
        <w:rPr>
          <w:rFonts w:eastAsia="Calibri"/>
          <w:sz w:val="28"/>
          <w:szCs w:val="28"/>
          <w:lang w:val="ru-RU"/>
        </w:rPr>
        <w:lastRenderedPageBreak/>
        <w:t xml:space="preserve">слова «а также любой интерес, являющийся следствием его предпочтений или обязательств» исключить; </w:t>
      </w:r>
    </w:p>
    <w:p w:rsidR="0025129E" w:rsidRPr="0025129E" w:rsidRDefault="0025129E" w:rsidP="0025129E">
      <w:pPr>
        <w:rPr>
          <w:rFonts w:eastAsia="Calibri"/>
          <w:sz w:val="28"/>
          <w:szCs w:val="28"/>
          <w:lang w:val="ru-RU"/>
        </w:rPr>
      </w:pPr>
      <w:r w:rsidRPr="0025129E">
        <w:rPr>
          <w:rFonts w:eastAsia="Calibri"/>
          <w:sz w:val="28"/>
          <w:szCs w:val="28"/>
          <w:lang w:val="ru-RU"/>
        </w:rPr>
        <w:t>понятие «</w:t>
      </w:r>
      <w:r w:rsidRPr="0025129E">
        <w:rPr>
          <w:rFonts w:eastAsia="Calibri"/>
          <w:i/>
          <w:iCs/>
          <w:sz w:val="28"/>
          <w:szCs w:val="28"/>
          <w:lang w:val="ru-RU"/>
        </w:rPr>
        <w:t>сожитель/сожительница</w:t>
      </w:r>
      <w:r w:rsidRPr="0025129E">
        <w:rPr>
          <w:rFonts w:eastAsia="Calibri"/>
          <w:sz w:val="28"/>
          <w:szCs w:val="28"/>
          <w:lang w:val="ru-RU"/>
        </w:rPr>
        <w:t xml:space="preserve">» дополнить предложением следующего содержания: </w:t>
      </w:r>
    </w:p>
    <w:p w:rsidR="0025129E" w:rsidRPr="0025129E" w:rsidRDefault="0025129E" w:rsidP="0025129E">
      <w:pPr>
        <w:rPr>
          <w:rFonts w:eastAsia="Calibri"/>
          <w:sz w:val="28"/>
          <w:szCs w:val="28"/>
          <w:lang w:val="ru-RU"/>
        </w:rPr>
      </w:pPr>
      <w:r w:rsidRPr="0025129E">
        <w:rPr>
          <w:rFonts w:eastAsia="Calibri"/>
          <w:sz w:val="28"/>
          <w:szCs w:val="28"/>
          <w:lang w:val="ru-RU"/>
        </w:rPr>
        <w:t xml:space="preserve">«Презюмируется, что статусом </w:t>
      </w:r>
      <w:r w:rsidRPr="0025129E">
        <w:rPr>
          <w:rFonts w:eastAsia="Calibri"/>
          <w:iCs/>
          <w:sz w:val="28"/>
          <w:szCs w:val="28"/>
          <w:lang w:val="ru-RU"/>
        </w:rPr>
        <w:t>сожителя/сожительницы</w:t>
      </w:r>
      <w:r w:rsidRPr="0025129E">
        <w:rPr>
          <w:rFonts w:eastAsia="Calibri"/>
          <w:sz w:val="28"/>
          <w:szCs w:val="28"/>
          <w:lang w:val="ru-RU"/>
        </w:rPr>
        <w:t xml:space="preserve"> обладают лица, которые на протяжении предыдущего налогового года прожили вместе не менее 183 дней»; </w:t>
      </w:r>
    </w:p>
    <w:p w:rsidR="0025129E" w:rsidRPr="0025129E" w:rsidRDefault="0025129E" w:rsidP="0025129E">
      <w:pPr>
        <w:rPr>
          <w:rFonts w:eastAsia="Calibri"/>
          <w:sz w:val="28"/>
          <w:szCs w:val="28"/>
          <w:lang w:val="ru-RU"/>
        </w:rPr>
      </w:pPr>
      <w:r w:rsidRPr="0025129E">
        <w:rPr>
          <w:rFonts w:eastAsia="Calibri"/>
          <w:sz w:val="28"/>
          <w:szCs w:val="28"/>
          <w:lang w:val="ru-RU"/>
        </w:rPr>
        <w:t>в понятии «</w:t>
      </w:r>
      <w:r w:rsidRPr="0025129E">
        <w:rPr>
          <w:rFonts w:eastAsia="Calibri"/>
          <w:i/>
          <w:iCs/>
          <w:sz w:val="28"/>
          <w:szCs w:val="28"/>
          <w:lang w:val="ru-RU"/>
        </w:rPr>
        <w:t>конфликт интересов</w:t>
      </w:r>
      <w:r w:rsidRPr="0025129E">
        <w:rPr>
          <w:rFonts w:eastAsia="Calibri"/>
          <w:sz w:val="28"/>
          <w:szCs w:val="28"/>
          <w:lang w:val="ru-RU"/>
        </w:rPr>
        <w:t>» слова «или предположительно способный» исключить;</w:t>
      </w:r>
    </w:p>
    <w:p w:rsidR="0025129E" w:rsidRPr="0025129E" w:rsidRDefault="0025129E" w:rsidP="0025129E">
      <w:pPr>
        <w:jc w:val="left"/>
        <w:rPr>
          <w:rFonts w:eastAsia="Calibri"/>
          <w:sz w:val="28"/>
          <w:szCs w:val="28"/>
          <w:lang w:val="ru-RU"/>
        </w:rPr>
      </w:pPr>
      <w:r w:rsidRPr="0025129E">
        <w:rPr>
          <w:rFonts w:eastAsia="Calibri"/>
          <w:sz w:val="28"/>
          <w:szCs w:val="28"/>
          <w:lang w:val="ru-RU"/>
        </w:rPr>
        <w:t>понятие «</w:t>
      </w:r>
      <w:r w:rsidRPr="0025129E">
        <w:rPr>
          <w:rFonts w:eastAsia="Calibri"/>
          <w:i/>
          <w:sz w:val="28"/>
          <w:szCs w:val="28"/>
          <w:lang w:val="ru-RU"/>
        </w:rPr>
        <w:t>близкое лицо</w:t>
      </w:r>
      <w:r w:rsidRPr="0025129E">
        <w:rPr>
          <w:rFonts w:eastAsia="Calibri"/>
          <w:sz w:val="28"/>
          <w:szCs w:val="28"/>
          <w:lang w:val="ru-RU"/>
        </w:rPr>
        <w:t>» изложить в следующей редакции:</w:t>
      </w:r>
    </w:p>
    <w:p w:rsidR="0025129E" w:rsidRPr="0025129E" w:rsidRDefault="0025129E" w:rsidP="0025129E">
      <w:pPr>
        <w:rPr>
          <w:rFonts w:eastAsia="Calibri"/>
          <w:sz w:val="28"/>
          <w:szCs w:val="28"/>
          <w:lang w:val="ru-RU"/>
        </w:rPr>
      </w:pPr>
      <w:r w:rsidRPr="0025129E">
        <w:rPr>
          <w:rFonts w:eastAsia="Calibri"/>
          <w:i/>
          <w:iCs/>
          <w:sz w:val="28"/>
          <w:szCs w:val="28"/>
          <w:lang w:val="ru-RU"/>
        </w:rPr>
        <w:t>«</w:t>
      </w:r>
      <w:r w:rsidRPr="0025129E">
        <w:rPr>
          <w:rFonts w:eastAsia="Calibri"/>
          <w:i/>
          <w:sz w:val="28"/>
          <w:szCs w:val="28"/>
          <w:lang w:val="ru-RU"/>
        </w:rPr>
        <w:t>близкое лицо</w:t>
      </w:r>
      <w:r w:rsidRPr="0025129E">
        <w:rPr>
          <w:rFonts w:eastAsia="Calibri"/>
          <w:sz w:val="28"/>
          <w:szCs w:val="28"/>
          <w:lang w:val="ru-RU"/>
        </w:rPr>
        <w:t xml:space="preserve"> – супруг, супруга, дети, сожитель/сожительница субъекта декларирования, лицо, находящееся на иждивении субъекта декларирования, а также родственник по крови или посредством усыновления (родитель, брат/сестра, дед/бабка, внук/внучка, племянник/племянница, дядя/тетка) и свойственник (шурин, деверь, золовка, свояченица, тесть/теща, свекор/свекровь, зять/невестка);».</w:t>
      </w:r>
    </w:p>
    <w:p w:rsidR="0025129E" w:rsidRPr="0025129E" w:rsidRDefault="0025129E" w:rsidP="0025129E">
      <w:pPr>
        <w:rPr>
          <w:rFonts w:eastAsia="Calibri"/>
          <w:sz w:val="28"/>
          <w:szCs w:val="28"/>
          <w:lang w:val="ru-RU"/>
        </w:rPr>
      </w:pPr>
    </w:p>
    <w:p w:rsidR="0025129E" w:rsidRDefault="0025129E" w:rsidP="0025129E">
      <w:pPr>
        <w:numPr>
          <w:ilvl w:val="0"/>
          <w:numId w:val="31"/>
        </w:numPr>
        <w:tabs>
          <w:tab w:val="left" w:pos="993"/>
        </w:tabs>
        <w:spacing w:after="160" w:line="256" w:lineRule="auto"/>
        <w:ind w:left="0" w:firstLine="709"/>
        <w:contextualSpacing/>
        <w:jc w:val="left"/>
        <w:rPr>
          <w:rFonts w:eastAsia="Calibri"/>
          <w:sz w:val="28"/>
          <w:szCs w:val="28"/>
        </w:rPr>
      </w:pPr>
      <w:r>
        <w:rPr>
          <w:rFonts w:eastAsia="Calibri"/>
          <w:sz w:val="28"/>
          <w:szCs w:val="28"/>
        </w:rPr>
        <w:t>В части (1) статьи 3:</w:t>
      </w:r>
    </w:p>
    <w:p w:rsidR="0025129E" w:rsidRDefault="0025129E" w:rsidP="0025129E">
      <w:pPr>
        <w:rPr>
          <w:rFonts w:eastAsia="Calibri"/>
          <w:sz w:val="28"/>
          <w:szCs w:val="28"/>
          <w:lang w:val="ro-RO"/>
        </w:rPr>
      </w:pPr>
      <w:r w:rsidRPr="0025129E">
        <w:rPr>
          <w:rFonts w:eastAsia="Calibri"/>
          <w:sz w:val="28"/>
          <w:szCs w:val="28"/>
          <w:lang w:val="ru-RU"/>
        </w:rPr>
        <w:t xml:space="preserve">подпункт </w:t>
      </w:r>
      <w:r>
        <w:rPr>
          <w:rFonts w:eastAsia="Calibri"/>
          <w:sz w:val="28"/>
          <w:szCs w:val="28"/>
        </w:rPr>
        <w:t>b</w:t>
      </w:r>
      <w:r w:rsidRPr="0025129E">
        <w:rPr>
          <w:rFonts w:eastAsia="Calibri"/>
          <w:sz w:val="28"/>
          <w:szCs w:val="28"/>
          <w:lang w:val="ru-RU"/>
        </w:rPr>
        <w:t xml:space="preserve">) после слов «Компания «Телерадио-Молдова» </w:t>
      </w:r>
      <w:proofErr w:type="gramStart"/>
      <w:r w:rsidRPr="0025129E">
        <w:rPr>
          <w:rFonts w:eastAsia="Calibri"/>
          <w:sz w:val="28"/>
          <w:szCs w:val="28"/>
          <w:lang w:val="ru-RU"/>
        </w:rPr>
        <w:t>дополнить  словами</w:t>
      </w:r>
      <w:proofErr w:type="gramEnd"/>
      <w:r w:rsidRPr="0025129E">
        <w:rPr>
          <w:rFonts w:eastAsia="Calibri"/>
          <w:sz w:val="28"/>
          <w:szCs w:val="28"/>
          <w:lang w:val="ru-RU"/>
        </w:rPr>
        <w:t xml:space="preserve"> «Компания «Телерадио-Гагаузия»;</w:t>
      </w:r>
    </w:p>
    <w:p w:rsidR="0025129E" w:rsidRDefault="0025129E" w:rsidP="0025129E">
      <w:pPr>
        <w:rPr>
          <w:rFonts w:eastAsia="Calibri"/>
          <w:sz w:val="28"/>
          <w:szCs w:val="28"/>
          <w:lang w:val="ru-RU"/>
        </w:rPr>
      </w:pPr>
      <w:r w:rsidRPr="0025129E">
        <w:rPr>
          <w:rFonts w:eastAsia="Calibri"/>
          <w:sz w:val="28"/>
          <w:szCs w:val="28"/>
          <w:lang w:val="ru-RU"/>
        </w:rPr>
        <w:t xml:space="preserve">дополнить подпунктом </w:t>
      </w:r>
      <w:r>
        <w:rPr>
          <w:rFonts w:eastAsia="Calibri"/>
          <w:sz w:val="28"/>
          <w:szCs w:val="28"/>
        </w:rPr>
        <w:t>e</w:t>
      </w:r>
      <w:r w:rsidRPr="0025129E">
        <w:rPr>
          <w:rFonts w:eastAsia="Calibri"/>
          <w:sz w:val="28"/>
          <w:szCs w:val="28"/>
          <w:vertAlign w:val="superscript"/>
          <w:lang w:val="ru-RU"/>
        </w:rPr>
        <w:t>1</w:t>
      </w:r>
      <w:r w:rsidRPr="0025129E">
        <w:rPr>
          <w:rFonts w:eastAsia="Calibri"/>
          <w:sz w:val="28"/>
          <w:szCs w:val="28"/>
          <w:lang w:val="ru-RU"/>
        </w:rPr>
        <w:t>) следующего содержания:</w:t>
      </w:r>
    </w:p>
    <w:p w:rsidR="0025129E" w:rsidRPr="0025129E" w:rsidRDefault="0025129E" w:rsidP="0025129E">
      <w:pPr>
        <w:rPr>
          <w:rFonts w:eastAsia="Calibri"/>
          <w:sz w:val="28"/>
          <w:szCs w:val="28"/>
          <w:lang w:val="ru-RU"/>
        </w:rPr>
      </w:pPr>
      <w:r w:rsidRPr="0025129E">
        <w:rPr>
          <w:rFonts w:eastAsia="Calibri"/>
          <w:sz w:val="28"/>
          <w:szCs w:val="28"/>
          <w:lang w:val="ru-RU"/>
        </w:rPr>
        <w:t>«</w:t>
      </w:r>
      <w:r>
        <w:rPr>
          <w:rFonts w:eastAsia="Calibri"/>
          <w:sz w:val="28"/>
          <w:szCs w:val="28"/>
        </w:rPr>
        <w:t>e</w:t>
      </w:r>
      <w:r w:rsidRPr="0025129E">
        <w:rPr>
          <w:rFonts w:eastAsia="Calibri"/>
          <w:sz w:val="28"/>
          <w:szCs w:val="28"/>
          <w:vertAlign w:val="superscript"/>
          <w:lang w:val="ru-RU"/>
        </w:rPr>
        <w:t>1</w:t>
      </w:r>
      <w:r w:rsidRPr="0025129E">
        <w:rPr>
          <w:rFonts w:eastAsia="Calibri"/>
          <w:sz w:val="28"/>
          <w:szCs w:val="28"/>
          <w:lang w:val="ru-RU"/>
        </w:rPr>
        <w:t>) члены Совета по надзору, Исполнительного комитета и сотрудники Национального банка Молдовы, члены и сотрудники Национальной комиссии по финансовому рынку;».</w:t>
      </w:r>
    </w:p>
    <w:p w:rsidR="0025129E" w:rsidRPr="0025129E" w:rsidRDefault="0025129E" w:rsidP="0025129E">
      <w:pPr>
        <w:rPr>
          <w:rFonts w:eastAsia="Calibri"/>
          <w:sz w:val="28"/>
          <w:szCs w:val="28"/>
          <w:lang w:val="ru-RU"/>
        </w:rPr>
      </w:pPr>
    </w:p>
    <w:p w:rsidR="0025129E" w:rsidRDefault="0025129E" w:rsidP="0025129E">
      <w:pPr>
        <w:numPr>
          <w:ilvl w:val="0"/>
          <w:numId w:val="31"/>
        </w:numPr>
        <w:tabs>
          <w:tab w:val="left" w:pos="1134"/>
        </w:tabs>
        <w:spacing w:after="160" w:line="256" w:lineRule="auto"/>
        <w:ind w:left="0" w:firstLine="709"/>
        <w:contextualSpacing/>
        <w:jc w:val="left"/>
        <w:rPr>
          <w:rFonts w:eastAsia="Calibri"/>
          <w:sz w:val="28"/>
          <w:szCs w:val="28"/>
        </w:rPr>
      </w:pPr>
      <w:r>
        <w:rPr>
          <w:rFonts w:eastAsia="Calibri"/>
          <w:sz w:val="28"/>
          <w:szCs w:val="28"/>
        </w:rPr>
        <w:t>В статье 4:</w:t>
      </w:r>
    </w:p>
    <w:p w:rsidR="0025129E" w:rsidRDefault="0025129E" w:rsidP="0025129E">
      <w:pPr>
        <w:rPr>
          <w:rFonts w:eastAsia="Calibri"/>
          <w:sz w:val="28"/>
          <w:szCs w:val="28"/>
          <w:lang w:val="ro-RO"/>
        </w:rPr>
      </w:pPr>
      <w:r>
        <w:rPr>
          <w:rFonts w:eastAsia="Calibri"/>
          <w:sz w:val="28"/>
          <w:szCs w:val="28"/>
        </w:rPr>
        <w:t>1) часть (1):</w:t>
      </w:r>
    </w:p>
    <w:p w:rsidR="0025129E" w:rsidRDefault="0025129E" w:rsidP="0025129E">
      <w:pPr>
        <w:rPr>
          <w:rFonts w:eastAsia="Calibri"/>
          <w:sz w:val="28"/>
          <w:szCs w:val="28"/>
          <w:lang w:val="ro-RO"/>
        </w:rPr>
      </w:pPr>
      <w:r w:rsidRPr="0025129E">
        <w:rPr>
          <w:rFonts w:eastAsia="Calibri"/>
          <w:sz w:val="28"/>
          <w:szCs w:val="28"/>
          <w:lang w:val="ru-RU"/>
        </w:rPr>
        <w:t xml:space="preserve">в подпункте </w:t>
      </w:r>
      <w:r>
        <w:rPr>
          <w:rFonts w:eastAsia="Calibri"/>
          <w:sz w:val="28"/>
          <w:szCs w:val="28"/>
        </w:rPr>
        <w:t>b</w:t>
      </w:r>
      <w:r w:rsidRPr="0025129E">
        <w:rPr>
          <w:rFonts w:eastAsia="Calibri"/>
          <w:sz w:val="28"/>
          <w:szCs w:val="28"/>
          <w:lang w:val="ru-RU"/>
        </w:rPr>
        <w:t>) слова «субъект декларирования, в том числе в качестве выгодоприобретающего собственника» заменить словами «в том числе в качестве выгодоприобретающих собственников»;</w:t>
      </w:r>
    </w:p>
    <w:p w:rsidR="0025129E" w:rsidRDefault="0025129E" w:rsidP="0025129E">
      <w:pPr>
        <w:rPr>
          <w:rFonts w:eastAsia="Calibri"/>
          <w:sz w:val="28"/>
          <w:szCs w:val="28"/>
          <w:lang w:val="ru-RU"/>
        </w:rPr>
      </w:pPr>
      <w:r w:rsidRPr="0025129E">
        <w:rPr>
          <w:rFonts w:eastAsia="Calibri"/>
          <w:sz w:val="28"/>
          <w:szCs w:val="28"/>
          <w:lang w:val="ru-RU"/>
        </w:rPr>
        <w:t xml:space="preserve">подпункт </w:t>
      </w:r>
      <w:r>
        <w:rPr>
          <w:rFonts w:eastAsia="Calibri"/>
          <w:sz w:val="28"/>
          <w:szCs w:val="28"/>
        </w:rPr>
        <w:t>d</w:t>
      </w:r>
      <w:r w:rsidRPr="0025129E">
        <w:rPr>
          <w:rFonts w:eastAsia="Calibri"/>
          <w:sz w:val="28"/>
          <w:szCs w:val="28"/>
          <w:lang w:val="ru-RU"/>
        </w:rPr>
        <w:t>) изложить в следующей редакции:</w:t>
      </w:r>
    </w:p>
    <w:p w:rsidR="0025129E" w:rsidRPr="0025129E" w:rsidRDefault="0025129E" w:rsidP="0025129E">
      <w:pPr>
        <w:tabs>
          <w:tab w:val="left" w:pos="1080"/>
        </w:tabs>
        <w:rPr>
          <w:rFonts w:eastAsia="Calibri"/>
          <w:color w:val="000000"/>
          <w:sz w:val="28"/>
          <w:szCs w:val="28"/>
          <w:lang w:val="ru-RU"/>
        </w:rPr>
      </w:pPr>
      <w:r w:rsidRPr="0025129E">
        <w:rPr>
          <w:rFonts w:eastAsia="Calibri"/>
          <w:color w:val="000000"/>
          <w:sz w:val="28"/>
          <w:szCs w:val="28"/>
          <w:lang w:val="ru-RU"/>
        </w:rPr>
        <w:t>«</w:t>
      </w:r>
      <w:r>
        <w:rPr>
          <w:rFonts w:eastAsia="Calibri"/>
          <w:color w:val="000000"/>
          <w:sz w:val="28"/>
          <w:szCs w:val="28"/>
        </w:rPr>
        <w:t>d</w:t>
      </w:r>
      <w:r w:rsidRPr="0025129E">
        <w:rPr>
          <w:rFonts w:eastAsia="Calibri"/>
          <w:color w:val="000000"/>
          <w:sz w:val="28"/>
          <w:szCs w:val="28"/>
          <w:lang w:val="ru-RU"/>
        </w:rPr>
        <w:t xml:space="preserve">) </w:t>
      </w:r>
      <w:r w:rsidRPr="0025129E">
        <w:rPr>
          <w:rFonts w:eastAsia="Calibri"/>
          <w:sz w:val="28"/>
          <w:szCs w:val="28"/>
          <w:lang w:val="ru-RU"/>
        </w:rPr>
        <w:t xml:space="preserve">финансовые активы субъекта декларирования, членов семьи и сожителя/сожительницы, в том числе в качестве выгодоприобретающих </w:t>
      </w:r>
      <w:proofErr w:type="gramStart"/>
      <w:r w:rsidRPr="0025129E">
        <w:rPr>
          <w:rFonts w:eastAsia="Calibri"/>
          <w:sz w:val="28"/>
          <w:szCs w:val="28"/>
          <w:lang w:val="ru-RU"/>
        </w:rPr>
        <w:t>собственников,  то</w:t>
      </w:r>
      <w:proofErr w:type="gramEnd"/>
      <w:r w:rsidRPr="0025129E">
        <w:rPr>
          <w:rFonts w:eastAsia="Calibri"/>
          <w:sz w:val="28"/>
          <w:szCs w:val="28"/>
          <w:lang w:val="ru-RU"/>
        </w:rPr>
        <w:t xml:space="preserve"> есть денежные средства в наличной национальной или иностранной валюте в сумме, превышающей 15 средних заработных плат по экономике, не депонированные в финансовых учреждениях. Банковские счета, инвестиционные паи в инвестиционных фондах, эквивалентные формы сбережения и инвестирования, вложения, облигации, чеки, векселя, заемные сертификаты, иные документы, содержащие личные имущественные права субъекта декларирования, членов его семьи, его сожителя/сожительницы, в том числе в качестве выгодоприобретающих собственников, прямые инвестиции в национальной или иностранной валюте, осуществленные субъектом декларирования, членами его семьи или его сожителем/сожительницей, в том числе в качестве </w:t>
      </w:r>
      <w:r w:rsidRPr="0025129E">
        <w:rPr>
          <w:rFonts w:eastAsia="Calibri"/>
          <w:sz w:val="28"/>
          <w:szCs w:val="28"/>
          <w:lang w:val="ru-RU"/>
        </w:rPr>
        <w:lastRenderedPageBreak/>
        <w:t>выгодоприобретающих собственников,  а также иные финансовые активы, если их суммарное значение превышает 15 средних заработных плат по экономике</w:t>
      </w:r>
      <w:r w:rsidRPr="0025129E">
        <w:rPr>
          <w:rFonts w:eastAsia="Calibri"/>
          <w:color w:val="000000"/>
          <w:sz w:val="28"/>
          <w:szCs w:val="28"/>
          <w:lang w:val="ru-RU"/>
        </w:rPr>
        <w:t>»;</w:t>
      </w:r>
    </w:p>
    <w:p w:rsidR="0025129E" w:rsidRPr="0025129E" w:rsidRDefault="0025129E" w:rsidP="0025129E">
      <w:pPr>
        <w:rPr>
          <w:rFonts w:eastAsia="Calibri"/>
          <w:sz w:val="28"/>
          <w:szCs w:val="28"/>
          <w:lang w:val="ru-RU"/>
        </w:rPr>
      </w:pPr>
      <w:r w:rsidRPr="0025129E">
        <w:rPr>
          <w:rFonts w:eastAsia="Calibri"/>
          <w:sz w:val="28"/>
          <w:szCs w:val="28"/>
          <w:lang w:val="ru-RU"/>
        </w:rPr>
        <w:t xml:space="preserve">подпункты </w:t>
      </w:r>
      <w:r>
        <w:rPr>
          <w:rFonts w:eastAsia="Calibri"/>
          <w:sz w:val="28"/>
          <w:szCs w:val="28"/>
        </w:rPr>
        <w:t>f</w:t>
      </w:r>
      <w:r w:rsidRPr="0025129E">
        <w:rPr>
          <w:rFonts w:eastAsia="Calibri"/>
          <w:sz w:val="28"/>
          <w:szCs w:val="28"/>
          <w:lang w:val="ru-RU"/>
        </w:rPr>
        <w:t xml:space="preserve">), </w:t>
      </w:r>
      <w:r>
        <w:rPr>
          <w:rFonts w:eastAsia="Calibri"/>
          <w:sz w:val="28"/>
          <w:szCs w:val="28"/>
        </w:rPr>
        <w:t>g</w:t>
      </w:r>
      <w:r w:rsidRPr="0025129E">
        <w:rPr>
          <w:rFonts w:eastAsia="Calibri"/>
          <w:sz w:val="28"/>
          <w:szCs w:val="28"/>
          <w:lang w:val="ru-RU"/>
        </w:rPr>
        <w:t xml:space="preserve">) и </w:t>
      </w:r>
      <w:r>
        <w:rPr>
          <w:rFonts w:eastAsia="Calibri"/>
          <w:sz w:val="28"/>
          <w:szCs w:val="28"/>
        </w:rPr>
        <w:t>h</w:t>
      </w:r>
      <w:r w:rsidRPr="0025129E">
        <w:rPr>
          <w:rFonts w:eastAsia="Calibri"/>
          <w:sz w:val="28"/>
          <w:szCs w:val="28"/>
          <w:lang w:val="ru-RU"/>
        </w:rPr>
        <w:t>) в конце дополнить словами «в том числе в качестве выгодоприобретающего собственника»;</w:t>
      </w:r>
    </w:p>
    <w:p w:rsidR="0025129E" w:rsidRPr="0025129E" w:rsidRDefault="0025129E" w:rsidP="0025129E">
      <w:pPr>
        <w:rPr>
          <w:rFonts w:eastAsia="Calibri"/>
          <w:sz w:val="28"/>
          <w:szCs w:val="28"/>
          <w:lang w:val="ru-RU"/>
        </w:rPr>
      </w:pPr>
      <w:r w:rsidRPr="0025129E">
        <w:rPr>
          <w:rFonts w:eastAsia="Calibri"/>
          <w:sz w:val="28"/>
          <w:szCs w:val="28"/>
          <w:lang w:val="ru-RU"/>
        </w:rPr>
        <w:t xml:space="preserve">подпункты </w:t>
      </w:r>
      <w:r>
        <w:rPr>
          <w:rFonts w:eastAsia="Calibri"/>
          <w:sz w:val="28"/>
          <w:szCs w:val="28"/>
        </w:rPr>
        <w:t>j</w:t>
      </w:r>
      <w:r w:rsidRPr="0025129E">
        <w:rPr>
          <w:rFonts w:eastAsia="Calibri"/>
          <w:sz w:val="28"/>
          <w:szCs w:val="28"/>
          <w:lang w:val="ru-RU"/>
        </w:rPr>
        <w:t xml:space="preserve">) и </w:t>
      </w:r>
      <w:r>
        <w:rPr>
          <w:rFonts w:eastAsia="Calibri"/>
          <w:sz w:val="28"/>
          <w:szCs w:val="28"/>
        </w:rPr>
        <w:t>k</w:t>
      </w:r>
      <w:r w:rsidRPr="0025129E">
        <w:rPr>
          <w:rFonts w:eastAsia="Calibri"/>
          <w:sz w:val="28"/>
          <w:szCs w:val="28"/>
          <w:lang w:val="ru-RU"/>
        </w:rPr>
        <w:t>) после слов «субъекта декларирования» дополнить словами «членов его семьи, его сожителя/сожительницы»;</w:t>
      </w:r>
    </w:p>
    <w:p w:rsidR="0025129E" w:rsidRPr="0025129E" w:rsidRDefault="0025129E" w:rsidP="0025129E">
      <w:pPr>
        <w:rPr>
          <w:rFonts w:eastAsia="Calibri"/>
          <w:sz w:val="28"/>
          <w:szCs w:val="28"/>
          <w:lang w:val="ru-RU"/>
        </w:rPr>
      </w:pPr>
      <w:r w:rsidRPr="0025129E">
        <w:rPr>
          <w:rFonts w:eastAsia="Calibri"/>
          <w:sz w:val="28"/>
          <w:szCs w:val="28"/>
          <w:lang w:val="ru-RU"/>
        </w:rPr>
        <w:t xml:space="preserve">подпункт </w:t>
      </w:r>
      <w:r>
        <w:rPr>
          <w:rFonts w:eastAsia="Calibri"/>
          <w:sz w:val="28"/>
          <w:szCs w:val="28"/>
        </w:rPr>
        <w:t>l</w:t>
      </w:r>
      <w:r w:rsidRPr="0025129E">
        <w:rPr>
          <w:rFonts w:eastAsia="Calibri"/>
          <w:sz w:val="28"/>
          <w:szCs w:val="28"/>
          <w:lang w:val="ru-RU"/>
        </w:rPr>
        <w:t>) изложить в следующей редакции:</w:t>
      </w:r>
    </w:p>
    <w:p w:rsidR="0025129E" w:rsidRDefault="0025129E" w:rsidP="0025129E">
      <w:pPr>
        <w:rPr>
          <w:rFonts w:eastAsia="Calibri"/>
          <w:sz w:val="28"/>
          <w:szCs w:val="28"/>
          <w:lang w:val="ro-RO"/>
        </w:rPr>
      </w:pPr>
      <w:r w:rsidRPr="0025129E">
        <w:rPr>
          <w:rFonts w:eastAsia="Calibri"/>
          <w:color w:val="000000"/>
          <w:sz w:val="28"/>
          <w:szCs w:val="28"/>
          <w:lang w:val="ru-RU"/>
        </w:rPr>
        <w:t>«</w:t>
      </w:r>
      <w:r>
        <w:rPr>
          <w:rFonts w:eastAsia="Calibri"/>
          <w:color w:val="000000"/>
          <w:sz w:val="28"/>
          <w:szCs w:val="28"/>
        </w:rPr>
        <w:t>l</w:t>
      </w:r>
      <w:r w:rsidRPr="0025129E">
        <w:rPr>
          <w:rFonts w:eastAsia="Calibri"/>
          <w:color w:val="000000"/>
          <w:sz w:val="28"/>
          <w:szCs w:val="28"/>
          <w:lang w:val="ru-RU"/>
        </w:rPr>
        <w:t xml:space="preserve">) </w:t>
      </w:r>
      <w:r w:rsidRPr="0025129E">
        <w:rPr>
          <w:rFonts w:eastAsia="Calibri"/>
          <w:sz w:val="28"/>
          <w:szCs w:val="28"/>
          <w:lang w:val="ru-RU"/>
        </w:rPr>
        <w:t>договоры, в том числе об оказании юридической помощи, о консультировании и гражданские договоры, заключенные субъектом декларирования, членами его семьи или его сожителем/сожительницей, в том числе юридическими лицами, в которых они являются выгодоприобретающими собственниками или находящиеся в процессе реализации в период исполнения им должности/осуществления полномочий, финансируемые из государственного бюджета, местного бюджета и из зарубежных фондов либо заключенные с хозяйственными обществами с государственным капиталом</w:t>
      </w:r>
      <w:r w:rsidRPr="0025129E">
        <w:rPr>
          <w:rFonts w:eastAsia="Calibri"/>
          <w:color w:val="000000"/>
          <w:sz w:val="28"/>
          <w:szCs w:val="28"/>
          <w:lang w:val="ru-RU"/>
        </w:rPr>
        <w:t>»;</w:t>
      </w:r>
    </w:p>
    <w:p w:rsidR="0025129E" w:rsidRDefault="0025129E" w:rsidP="0025129E">
      <w:pPr>
        <w:rPr>
          <w:rFonts w:eastAsia="Calibri"/>
          <w:sz w:val="28"/>
          <w:szCs w:val="28"/>
          <w:lang w:val="ru-RU"/>
        </w:rPr>
      </w:pPr>
      <w:r w:rsidRPr="0025129E">
        <w:rPr>
          <w:rFonts w:eastAsia="Calibri"/>
          <w:sz w:val="28"/>
          <w:szCs w:val="28"/>
          <w:lang w:val="ru-RU"/>
        </w:rPr>
        <w:t>2) часть (2) дополнить словами «на дату декларирования».</w:t>
      </w:r>
    </w:p>
    <w:p w:rsidR="0025129E" w:rsidRPr="0025129E" w:rsidRDefault="0025129E" w:rsidP="0025129E">
      <w:pPr>
        <w:rPr>
          <w:rFonts w:eastAsia="Calibri"/>
          <w:sz w:val="28"/>
          <w:szCs w:val="28"/>
          <w:lang w:val="ru-RU"/>
        </w:rPr>
      </w:pPr>
    </w:p>
    <w:p w:rsidR="0025129E" w:rsidRDefault="0025129E" w:rsidP="0025129E">
      <w:pPr>
        <w:numPr>
          <w:ilvl w:val="0"/>
          <w:numId w:val="31"/>
        </w:numPr>
        <w:tabs>
          <w:tab w:val="left" w:pos="993"/>
        </w:tabs>
        <w:spacing w:after="160" w:line="256" w:lineRule="auto"/>
        <w:ind w:left="0" w:firstLine="709"/>
        <w:contextualSpacing/>
        <w:jc w:val="left"/>
        <w:rPr>
          <w:rFonts w:eastAsia="Calibri"/>
          <w:sz w:val="28"/>
          <w:szCs w:val="28"/>
        </w:rPr>
      </w:pPr>
      <w:r w:rsidRPr="0025129E">
        <w:rPr>
          <w:rFonts w:eastAsia="Calibri"/>
          <w:sz w:val="28"/>
          <w:szCs w:val="28"/>
          <w:lang w:val="ru-RU"/>
        </w:rPr>
        <w:t xml:space="preserve">  </w:t>
      </w:r>
      <w:r>
        <w:rPr>
          <w:rFonts w:eastAsia="Calibri"/>
          <w:sz w:val="28"/>
          <w:szCs w:val="28"/>
        </w:rPr>
        <w:t>Статья 5:</w:t>
      </w:r>
    </w:p>
    <w:p w:rsidR="0025129E" w:rsidRPr="0025129E" w:rsidRDefault="0025129E" w:rsidP="0025129E">
      <w:pPr>
        <w:numPr>
          <w:ilvl w:val="0"/>
          <w:numId w:val="33"/>
        </w:numPr>
        <w:tabs>
          <w:tab w:val="left" w:pos="1134"/>
        </w:tabs>
        <w:spacing w:after="160" w:line="256" w:lineRule="auto"/>
        <w:ind w:left="0" w:firstLine="709"/>
        <w:contextualSpacing/>
        <w:jc w:val="left"/>
        <w:rPr>
          <w:rFonts w:eastAsia="Calibri"/>
          <w:sz w:val="28"/>
          <w:szCs w:val="28"/>
          <w:lang w:val="ru-RU"/>
        </w:rPr>
      </w:pPr>
      <w:r w:rsidRPr="0025129E">
        <w:rPr>
          <w:rFonts w:eastAsia="Calibri"/>
          <w:sz w:val="28"/>
          <w:szCs w:val="28"/>
          <w:lang w:val="ru-RU"/>
        </w:rPr>
        <w:t>часть (5) изложить в следующей редакции:</w:t>
      </w:r>
    </w:p>
    <w:p w:rsidR="0025129E" w:rsidRDefault="0025129E" w:rsidP="0025129E">
      <w:pPr>
        <w:rPr>
          <w:rFonts w:eastAsia="Calibri"/>
          <w:sz w:val="28"/>
          <w:szCs w:val="28"/>
          <w:lang w:val="ro-RO"/>
        </w:rPr>
      </w:pPr>
      <w:r w:rsidRPr="0025129E">
        <w:rPr>
          <w:rFonts w:eastAsia="Calibri"/>
          <w:sz w:val="28"/>
          <w:szCs w:val="28"/>
          <w:lang w:val="ru-RU"/>
        </w:rPr>
        <w:t xml:space="preserve">«(5) В случае, если субъект декларирования обнаружил, что в декларацию внесены неполные либо ошибочные данные, он обязан подать исправленную декларацию в течение 30 дней от даты истечения крайнего срока подачи декларации. Первичная декларация и декларация, исправленная в соответствии с требованиями настоящей части, хранятся в Информационной </w:t>
      </w:r>
      <w:proofErr w:type="gramStart"/>
      <w:r w:rsidRPr="0025129E">
        <w:rPr>
          <w:rFonts w:eastAsia="Calibri"/>
          <w:sz w:val="28"/>
          <w:szCs w:val="28"/>
          <w:lang w:val="ru-RU"/>
        </w:rPr>
        <w:t xml:space="preserve">системе  </w:t>
      </w:r>
      <w:r>
        <w:rPr>
          <w:rFonts w:eastAsia="Calibri"/>
          <w:sz w:val="28"/>
          <w:szCs w:val="28"/>
        </w:rPr>
        <w:t>e</w:t>
      </w:r>
      <w:proofErr w:type="gramEnd"/>
      <w:r w:rsidRPr="0025129E">
        <w:rPr>
          <w:rFonts w:eastAsia="Calibri"/>
          <w:sz w:val="28"/>
          <w:szCs w:val="28"/>
          <w:lang w:val="ru-RU"/>
        </w:rPr>
        <w:t>-Неподкупность»;</w:t>
      </w:r>
    </w:p>
    <w:p w:rsidR="0025129E" w:rsidRDefault="0025129E" w:rsidP="0025129E">
      <w:pPr>
        <w:numPr>
          <w:ilvl w:val="0"/>
          <w:numId w:val="33"/>
        </w:numPr>
        <w:tabs>
          <w:tab w:val="left" w:pos="1134"/>
        </w:tabs>
        <w:spacing w:after="160" w:line="256" w:lineRule="auto"/>
        <w:ind w:left="0" w:firstLine="709"/>
        <w:contextualSpacing/>
        <w:jc w:val="left"/>
        <w:rPr>
          <w:rFonts w:eastAsia="Calibri"/>
          <w:sz w:val="28"/>
          <w:szCs w:val="28"/>
          <w:lang w:val="ru-RU"/>
        </w:rPr>
      </w:pPr>
      <w:r>
        <w:rPr>
          <w:rFonts w:eastAsia="Calibri"/>
          <w:sz w:val="28"/>
          <w:szCs w:val="28"/>
        </w:rPr>
        <w:t>дополнить частью (5</w:t>
      </w:r>
      <w:r>
        <w:rPr>
          <w:rFonts w:eastAsia="Calibri"/>
          <w:sz w:val="28"/>
          <w:szCs w:val="28"/>
          <w:vertAlign w:val="superscript"/>
        </w:rPr>
        <w:t>1</w:t>
      </w:r>
      <w:r>
        <w:rPr>
          <w:rFonts w:eastAsia="Calibri"/>
          <w:sz w:val="28"/>
          <w:szCs w:val="28"/>
        </w:rPr>
        <w:t>) следующего содержания:</w:t>
      </w:r>
    </w:p>
    <w:p w:rsidR="0025129E" w:rsidRDefault="0025129E" w:rsidP="0025129E">
      <w:pPr>
        <w:rPr>
          <w:rFonts w:eastAsia="Calibri"/>
          <w:sz w:val="28"/>
          <w:szCs w:val="28"/>
          <w:lang w:val="ro-RO"/>
        </w:rPr>
      </w:pPr>
      <w:r w:rsidRPr="0025129E">
        <w:rPr>
          <w:rFonts w:eastAsia="Calibri"/>
          <w:sz w:val="28"/>
          <w:szCs w:val="28"/>
          <w:lang w:val="ru-RU"/>
        </w:rPr>
        <w:t>«(5</w:t>
      </w:r>
      <w:r w:rsidRPr="0025129E">
        <w:rPr>
          <w:rFonts w:eastAsia="Calibri"/>
          <w:sz w:val="28"/>
          <w:szCs w:val="28"/>
          <w:vertAlign w:val="superscript"/>
          <w:lang w:val="ru-RU"/>
        </w:rPr>
        <w:t>1</w:t>
      </w:r>
      <w:r w:rsidRPr="0025129E">
        <w:rPr>
          <w:rFonts w:eastAsia="Calibri"/>
          <w:sz w:val="28"/>
          <w:szCs w:val="28"/>
          <w:lang w:val="ru-RU"/>
        </w:rPr>
        <w:t xml:space="preserve">) В случае, если компетентный орган публичной власти в области контроля имущества и личных интересов обнаружил, что в декларацию внесены неполные либо ошибочные данные, он обязан подать исправленную декларацию в течение 30 дней со дня становления окончательным констатирующего акта, составленного в результате контроля имущества и личных интересов. Первоначальная декларация и исправленная декларация в соответствии с требованиями настоящей части хранятся в Информационной </w:t>
      </w:r>
      <w:proofErr w:type="gramStart"/>
      <w:r w:rsidRPr="0025129E">
        <w:rPr>
          <w:rFonts w:eastAsia="Calibri"/>
          <w:sz w:val="28"/>
          <w:szCs w:val="28"/>
          <w:lang w:val="ru-RU"/>
        </w:rPr>
        <w:t xml:space="preserve">системе  </w:t>
      </w:r>
      <w:r>
        <w:rPr>
          <w:rFonts w:eastAsia="Calibri"/>
          <w:sz w:val="28"/>
          <w:szCs w:val="28"/>
        </w:rPr>
        <w:t>e</w:t>
      </w:r>
      <w:proofErr w:type="gramEnd"/>
      <w:r w:rsidRPr="0025129E">
        <w:rPr>
          <w:rFonts w:eastAsia="Calibri"/>
          <w:sz w:val="28"/>
          <w:szCs w:val="28"/>
          <w:lang w:val="ru-RU"/>
        </w:rPr>
        <w:t>-Неподкупность»;</w:t>
      </w:r>
    </w:p>
    <w:p w:rsidR="0025129E" w:rsidRDefault="0025129E" w:rsidP="0025129E">
      <w:pPr>
        <w:numPr>
          <w:ilvl w:val="0"/>
          <w:numId w:val="33"/>
        </w:numPr>
        <w:tabs>
          <w:tab w:val="left" w:pos="1080"/>
        </w:tabs>
        <w:spacing w:after="160" w:line="256" w:lineRule="auto"/>
        <w:ind w:left="0" w:firstLine="709"/>
        <w:contextualSpacing/>
        <w:jc w:val="left"/>
        <w:rPr>
          <w:rFonts w:eastAsia="Calibri"/>
          <w:sz w:val="28"/>
          <w:szCs w:val="28"/>
          <w:lang w:val="ru-RU"/>
        </w:rPr>
      </w:pPr>
      <w:r w:rsidRPr="0025129E">
        <w:rPr>
          <w:rFonts w:eastAsia="Calibri"/>
          <w:sz w:val="28"/>
          <w:szCs w:val="28"/>
          <w:lang w:val="ru-RU"/>
        </w:rPr>
        <w:t>в части (6) слова «своих имуществе и доходах» заменить словами «имущества, доходах и личных интересах, которыми владеют, в том числе в качестве выгодоприобретающего собственника».</w:t>
      </w:r>
    </w:p>
    <w:p w:rsidR="0025129E" w:rsidRPr="0025129E" w:rsidRDefault="0025129E" w:rsidP="0025129E">
      <w:pPr>
        <w:ind w:firstLine="0"/>
        <w:rPr>
          <w:rFonts w:eastAsia="Calibri"/>
          <w:sz w:val="28"/>
          <w:szCs w:val="28"/>
          <w:lang w:val="ru-RU"/>
        </w:rPr>
      </w:pPr>
    </w:p>
    <w:p w:rsidR="0025129E" w:rsidRDefault="0025129E" w:rsidP="0025129E">
      <w:pPr>
        <w:numPr>
          <w:ilvl w:val="0"/>
          <w:numId w:val="31"/>
        </w:numPr>
        <w:spacing w:after="160" w:line="256" w:lineRule="auto"/>
        <w:ind w:left="0" w:firstLine="709"/>
        <w:contextualSpacing/>
        <w:rPr>
          <w:rFonts w:eastAsia="Calibri"/>
          <w:sz w:val="28"/>
          <w:szCs w:val="28"/>
        </w:rPr>
      </w:pPr>
      <w:r>
        <w:rPr>
          <w:rFonts w:eastAsia="Calibri"/>
          <w:sz w:val="28"/>
          <w:szCs w:val="28"/>
        </w:rPr>
        <w:t>Статья 7:</w:t>
      </w:r>
    </w:p>
    <w:p w:rsidR="0025129E" w:rsidRDefault="0025129E" w:rsidP="0025129E">
      <w:pPr>
        <w:rPr>
          <w:rFonts w:eastAsia="Calibri"/>
          <w:sz w:val="28"/>
          <w:szCs w:val="28"/>
          <w:lang w:val="ro-RO"/>
        </w:rPr>
      </w:pPr>
      <w:r w:rsidRPr="0025129E">
        <w:rPr>
          <w:rFonts w:eastAsia="Calibri"/>
          <w:sz w:val="28"/>
          <w:szCs w:val="28"/>
          <w:lang w:val="ru-RU"/>
        </w:rPr>
        <w:t>1) в части (5) после слова «поданную» дополнить словами «в соответствии с требованиями, предусмотренными частью (5) статьи 5»;</w:t>
      </w:r>
    </w:p>
    <w:p w:rsidR="0025129E" w:rsidRDefault="0025129E" w:rsidP="0025129E">
      <w:pPr>
        <w:rPr>
          <w:rFonts w:eastAsia="Calibri"/>
          <w:sz w:val="28"/>
          <w:szCs w:val="28"/>
          <w:lang w:val="ru-RU"/>
        </w:rPr>
      </w:pPr>
      <w:r w:rsidRPr="0025129E">
        <w:rPr>
          <w:rFonts w:eastAsia="Calibri"/>
          <w:sz w:val="28"/>
          <w:szCs w:val="28"/>
          <w:lang w:val="ru-RU"/>
        </w:rPr>
        <w:lastRenderedPageBreak/>
        <w:t>2) часть (6) изложить в следующей редакции:</w:t>
      </w:r>
    </w:p>
    <w:p w:rsidR="0025129E" w:rsidRDefault="0025129E" w:rsidP="0025129E">
      <w:pPr>
        <w:rPr>
          <w:rFonts w:eastAsia="Calibri"/>
          <w:sz w:val="28"/>
          <w:szCs w:val="28"/>
          <w:lang w:val="ro-RO"/>
        </w:rPr>
      </w:pPr>
      <w:r w:rsidRPr="0025129E">
        <w:rPr>
          <w:rFonts w:eastAsia="Calibri"/>
          <w:sz w:val="28"/>
          <w:szCs w:val="28"/>
          <w:lang w:val="ru-RU"/>
        </w:rPr>
        <w:t>«(6) Если декларация была исправлена в соответствии с требованиями части (5) статьи 5, субъект декларирования освобождается от уголовной ответственности, предусмотренной статьей 352</w:t>
      </w:r>
      <w:r w:rsidRPr="0025129E">
        <w:rPr>
          <w:rFonts w:eastAsia="Calibri"/>
          <w:sz w:val="28"/>
          <w:szCs w:val="28"/>
          <w:vertAlign w:val="superscript"/>
          <w:lang w:val="ru-RU"/>
        </w:rPr>
        <w:t>1</w:t>
      </w:r>
      <w:r w:rsidRPr="0025129E">
        <w:rPr>
          <w:rFonts w:eastAsia="Calibri"/>
          <w:sz w:val="28"/>
          <w:szCs w:val="28"/>
          <w:lang w:val="ru-RU"/>
        </w:rPr>
        <w:t xml:space="preserve"> Уголовного кодекса,</w:t>
      </w:r>
      <w:r w:rsidRPr="0025129E">
        <w:rPr>
          <w:rFonts w:ascii="Calibri" w:eastAsia="Calibri" w:hAnsi="Calibri"/>
          <w:sz w:val="28"/>
          <w:szCs w:val="28"/>
          <w:lang w:val="ru-RU"/>
        </w:rPr>
        <w:t xml:space="preserve"> </w:t>
      </w:r>
      <w:r w:rsidRPr="0025129E">
        <w:rPr>
          <w:rFonts w:eastAsia="Calibri"/>
          <w:sz w:val="28"/>
          <w:szCs w:val="28"/>
          <w:lang w:val="ru-RU"/>
        </w:rPr>
        <w:t>при условии, что неполные или ошибочные данные внесены непреднамеренно</w:t>
      </w:r>
      <w:r w:rsidRPr="0025129E">
        <w:rPr>
          <w:rFonts w:ascii="Calibri" w:eastAsia="Calibri" w:hAnsi="Calibri"/>
          <w:sz w:val="28"/>
          <w:szCs w:val="28"/>
          <w:lang w:val="ru-RU"/>
        </w:rPr>
        <w:t>.</w:t>
      </w:r>
      <w:r w:rsidRPr="0025129E">
        <w:rPr>
          <w:rFonts w:eastAsia="Calibri"/>
          <w:sz w:val="28"/>
          <w:szCs w:val="28"/>
          <w:lang w:val="ru-RU"/>
        </w:rPr>
        <w:t>»</w:t>
      </w:r>
    </w:p>
    <w:p w:rsidR="0025129E" w:rsidRDefault="0025129E" w:rsidP="0025129E">
      <w:pPr>
        <w:rPr>
          <w:rFonts w:eastAsia="Calibri"/>
          <w:sz w:val="28"/>
          <w:szCs w:val="28"/>
          <w:lang w:val="ru-RU"/>
        </w:rPr>
      </w:pPr>
    </w:p>
    <w:p w:rsidR="0025129E" w:rsidRPr="0025129E" w:rsidRDefault="0025129E" w:rsidP="0025129E">
      <w:pPr>
        <w:numPr>
          <w:ilvl w:val="0"/>
          <w:numId w:val="31"/>
        </w:numPr>
        <w:tabs>
          <w:tab w:val="left" w:pos="990"/>
        </w:tabs>
        <w:spacing w:after="160" w:line="256" w:lineRule="auto"/>
        <w:ind w:left="0" w:firstLine="709"/>
        <w:contextualSpacing/>
        <w:rPr>
          <w:rFonts w:eastAsia="Calibri"/>
          <w:sz w:val="28"/>
          <w:szCs w:val="28"/>
          <w:lang w:val="ru-RU"/>
        </w:rPr>
      </w:pPr>
      <w:r w:rsidRPr="0025129E">
        <w:rPr>
          <w:rFonts w:eastAsia="Calibri"/>
          <w:sz w:val="28"/>
          <w:szCs w:val="28"/>
          <w:lang w:val="ru-RU"/>
        </w:rPr>
        <w:t>Часть (1) статьи 9, после слов «обеспечивая к ним постоянный доступ» дополнить синтагмой «в течение 15 дней от даты подачи».</w:t>
      </w:r>
    </w:p>
    <w:p w:rsidR="0025129E" w:rsidRPr="0025129E" w:rsidRDefault="0025129E" w:rsidP="0025129E">
      <w:pPr>
        <w:rPr>
          <w:rFonts w:eastAsia="Calibri"/>
          <w:sz w:val="28"/>
          <w:szCs w:val="28"/>
          <w:lang w:val="ru-RU"/>
        </w:rPr>
      </w:pPr>
    </w:p>
    <w:p w:rsidR="0025129E" w:rsidRDefault="0025129E" w:rsidP="0025129E">
      <w:pPr>
        <w:numPr>
          <w:ilvl w:val="0"/>
          <w:numId w:val="31"/>
        </w:numPr>
        <w:tabs>
          <w:tab w:val="left" w:pos="993"/>
        </w:tabs>
        <w:spacing w:after="160" w:line="256" w:lineRule="auto"/>
        <w:ind w:left="0" w:firstLine="709"/>
        <w:contextualSpacing/>
        <w:rPr>
          <w:rFonts w:eastAsia="Calibri"/>
          <w:sz w:val="28"/>
          <w:szCs w:val="28"/>
        </w:rPr>
      </w:pPr>
      <w:r>
        <w:rPr>
          <w:rFonts w:eastAsia="Calibri"/>
          <w:sz w:val="28"/>
          <w:szCs w:val="28"/>
        </w:rPr>
        <w:t>Статья 10:</w:t>
      </w:r>
    </w:p>
    <w:p w:rsidR="0025129E" w:rsidRDefault="0025129E" w:rsidP="0025129E">
      <w:pPr>
        <w:tabs>
          <w:tab w:val="left" w:pos="993"/>
        </w:tabs>
        <w:rPr>
          <w:rFonts w:eastAsia="Calibri"/>
          <w:sz w:val="28"/>
          <w:szCs w:val="28"/>
          <w:lang w:val="ro-RO"/>
        </w:rPr>
      </w:pPr>
      <w:r w:rsidRPr="0025129E">
        <w:rPr>
          <w:rFonts w:eastAsia="Calibri"/>
          <w:sz w:val="28"/>
          <w:szCs w:val="28"/>
          <w:lang w:val="ru-RU"/>
        </w:rPr>
        <w:t xml:space="preserve">1) часть (2)  после слов «Национального органа по неподкупности» дополнить текстом «а также инспекторы по неподкупности»; </w:t>
      </w:r>
    </w:p>
    <w:p w:rsidR="0025129E" w:rsidRDefault="0025129E" w:rsidP="0025129E">
      <w:pPr>
        <w:tabs>
          <w:tab w:val="left" w:pos="993"/>
        </w:tabs>
        <w:rPr>
          <w:rFonts w:eastAsia="Calibri"/>
          <w:sz w:val="28"/>
          <w:szCs w:val="28"/>
          <w:lang w:val="ru-RU"/>
        </w:rPr>
      </w:pPr>
      <w:r>
        <w:rPr>
          <w:rFonts w:eastAsia="Calibri"/>
          <w:sz w:val="28"/>
          <w:szCs w:val="28"/>
        </w:rPr>
        <w:t>2) часть (3) признать утраченной силу.</w:t>
      </w:r>
    </w:p>
    <w:p w:rsidR="0025129E" w:rsidRDefault="0025129E" w:rsidP="0025129E">
      <w:pPr>
        <w:tabs>
          <w:tab w:val="left" w:pos="993"/>
        </w:tabs>
        <w:rPr>
          <w:rFonts w:eastAsia="Calibri"/>
          <w:sz w:val="28"/>
          <w:szCs w:val="28"/>
        </w:rPr>
      </w:pPr>
    </w:p>
    <w:p w:rsidR="0025129E" w:rsidRDefault="0025129E" w:rsidP="0025129E">
      <w:pPr>
        <w:numPr>
          <w:ilvl w:val="0"/>
          <w:numId w:val="31"/>
        </w:numPr>
        <w:tabs>
          <w:tab w:val="left" w:pos="993"/>
        </w:tabs>
        <w:spacing w:after="200" w:line="256" w:lineRule="auto"/>
        <w:ind w:left="0" w:firstLine="709"/>
        <w:contextualSpacing/>
        <w:rPr>
          <w:rFonts w:eastAsia="Calibri"/>
          <w:sz w:val="28"/>
          <w:szCs w:val="28"/>
        </w:rPr>
      </w:pPr>
      <w:r>
        <w:rPr>
          <w:rFonts w:eastAsia="Calibri"/>
          <w:sz w:val="28"/>
          <w:szCs w:val="28"/>
        </w:rPr>
        <w:t xml:space="preserve">Статья 12: </w:t>
      </w:r>
      <w:r>
        <w:rPr>
          <w:rFonts w:eastAsia="Calibri"/>
          <w:sz w:val="28"/>
          <w:szCs w:val="28"/>
        </w:rPr>
        <w:tab/>
      </w:r>
    </w:p>
    <w:p w:rsidR="0025129E" w:rsidRDefault="0025129E" w:rsidP="0025129E">
      <w:pPr>
        <w:tabs>
          <w:tab w:val="left" w:pos="993"/>
        </w:tabs>
        <w:spacing w:after="200"/>
        <w:contextualSpacing/>
        <w:rPr>
          <w:rFonts w:eastAsia="Calibri"/>
          <w:sz w:val="28"/>
          <w:szCs w:val="28"/>
          <w:lang w:val="ro-RO"/>
        </w:rPr>
      </w:pPr>
      <w:r w:rsidRPr="0025129E">
        <w:rPr>
          <w:rFonts w:eastAsia="Calibri"/>
          <w:sz w:val="28"/>
          <w:szCs w:val="28"/>
          <w:lang w:val="ru-RU"/>
        </w:rPr>
        <w:t>1) часть (9)  после слов «Национального органа по неподкупности» дополнить словами «а также инспекторы по неподкупности»;</w:t>
      </w:r>
    </w:p>
    <w:p w:rsidR="0025129E" w:rsidRDefault="0025129E" w:rsidP="0025129E">
      <w:pPr>
        <w:tabs>
          <w:tab w:val="left" w:pos="993"/>
        </w:tabs>
        <w:spacing w:after="200"/>
        <w:contextualSpacing/>
        <w:rPr>
          <w:rFonts w:eastAsia="Calibri"/>
          <w:sz w:val="28"/>
          <w:szCs w:val="28"/>
          <w:lang w:val="ru-RU"/>
        </w:rPr>
      </w:pPr>
      <w:r w:rsidRPr="0025129E">
        <w:rPr>
          <w:rFonts w:eastAsia="Calibri"/>
          <w:sz w:val="28"/>
          <w:szCs w:val="28"/>
          <w:lang w:val="ru-RU"/>
        </w:rPr>
        <w:t>2) части (10) после текста «части (4)» дополнить текстом «и части (7)».</w:t>
      </w:r>
    </w:p>
    <w:p w:rsidR="0025129E" w:rsidRDefault="0025129E" w:rsidP="0025129E">
      <w:pPr>
        <w:tabs>
          <w:tab w:val="left" w:pos="993"/>
        </w:tabs>
        <w:spacing w:after="200"/>
        <w:contextualSpacing/>
        <w:rPr>
          <w:rFonts w:eastAsia="Calibri"/>
          <w:sz w:val="28"/>
          <w:szCs w:val="28"/>
          <w:lang w:val="ro-RO"/>
        </w:rPr>
      </w:pPr>
    </w:p>
    <w:p w:rsidR="0025129E" w:rsidRDefault="0025129E" w:rsidP="0025129E">
      <w:pPr>
        <w:numPr>
          <w:ilvl w:val="0"/>
          <w:numId w:val="31"/>
        </w:numPr>
        <w:spacing w:after="160" w:line="256" w:lineRule="auto"/>
        <w:ind w:left="0" w:firstLine="709"/>
        <w:contextualSpacing/>
        <w:rPr>
          <w:rFonts w:eastAsia="Calibri"/>
          <w:sz w:val="28"/>
          <w:szCs w:val="28"/>
          <w:lang w:val="ru-RU"/>
        </w:rPr>
      </w:pPr>
      <w:r w:rsidRPr="0025129E">
        <w:rPr>
          <w:rFonts w:eastAsia="Calibri"/>
          <w:sz w:val="28"/>
          <w:szCs w:val="28"/>
          <w:lang w:val="ru-RU"/>
        </w:rPr>
        <w:t>Статью 17 после слова «ограничения» дополнить словами «и запреты».</w:t>
      </w:r>
    </w:p>
    <w:p w:rsidR="0025129E" w:rsidRPr="0025129E" w:rsidRDefault="0025129E" w:rsidP="0025129E">
      <w:pPr>
        <w:rPr>
          <w:rFonts w:eastAsia="Calibri"/>
          <w:sz w:val="28"/>
          <w:szCs w:val="28"/>
          <w:lang w:val="ru-RU"/>
        </w:rPr>
      </w:pPr>
    </w:p>
    <w:p w:rsidR="0025129E" w:rsidRPr="0025129E" w:rsidRDefault="0025129E" w:rsidP="0025129E">
      <w:pPr>
        <w:numPr>
          <w:ilvl w:val="0"/>
          <w:numId w:val="31"/>
        </w:numPr>
        <w:spacing w:after="160" w:line="256" w:lineRule="auto"/>
        <w:ind w:left="0" w:firstLine="709"/>
        <w:contextualSpacing/>
        <w:rPr>
          <w:rFonts w:eastAsia="Calibri"/>
          <w:sz w:val="28"/>
          <w:szCs w:val="28"/>
          <w:lang w:val="ru-RU"/>
        </w:rPr>
      </w:pPr>
      <w:r w:rsidRPr="0025129E">
        <w:rPr>
          <w:rFonts w:eastAsia="Calibri"/>
          <w:sz w:val="28"/>
          <w:szCs w:val="28"/>
          <w:lang w:val="ru-RU"/>
        </w:rPr>
        <w:t xml:space="preserve">Наименование главы </w:t>
      </w:r>
      <w:r>
        <w:rPr>
          <w:rFonts w:eastAsia="Calibri"/>
          <w:sz w:val="28"/>
          <w:szCs w:val="28"/>
        </w:rPr>
        <w:t>IV</w:t>
      </w:r>
      <w:r w:rsidRPr="0025129E">
        <w:rPr>
          <w:rFonts w:eastAsia="Calibri"/>
          <w:sz w:val="28"/>
          <w:szCs w:val="28"/>
          <w:lang w:val="ru-RU"/>
        </w:rPr>
        <w:t xml:space="preserve"> изложить в следующей редакции:</w:t>
      </w:r>
    </w:p>
    <w:p w:rsidR="0025129E" w:rsidRPr="0025129E" w:rsidRDefault="0025129E" w:rsidP="0025129E">
      <w:pPr>
        <w:jc w:val="center"/>
        <w:rPr>
          <w:rFonts w:eastAsia="Calibri"/>
          <w:sz w:val="28"/>
          <w:szCs w:val="28"/>
          <w:lang w:val="ru-RU"/>
        </w:rPr>
      </w:pPr>
      <w:r w:rsidRPr="0025129E">
        <w:rPr>
          <w:rFonts w:eastAsia="Calibri"/>
          <w:sz w:val="28"/>
          <w:szCs w:val="28"/>
          <w:lang w:val="ru-RU"/>
        </w:rPr>
        <w:t xml:space="preserve">«Глава </w:t>
      </w:r>
      <w:r>
        <w:rPr>
          <w:rFonts w:eastAsia="Calibri"/>
          <w:sz w:val="28"/>
          <w:szCs w:val="28"/>
        </w:rPr>
        <w:t>IV</w:t>
      </w:r>
    </w:p>
    <w:p w:rsidR="0025129E" w:rsidRPr="0025129E" w:rsidRDefault="0025129E" w:rsidP="0025129E">
      <w:pPr>
        <w:jc w:val="center"/>
        <w:rPr>
          <w:rFonts w:eastAsia="Calibri"/>
          <w:sz w:val="28"/>
          <w:szCs w:val="28"/>
          <w:lang w:val="ru-RU"/>
        </w:rPr>
      </w:pPr>
      <w:r w:rsidRPr="0025129E">
        <w:rPr>
          <w:rFonts w:eastAsia="Calibri"/>
          <w:sz w:val="28"/>
          <w:szCs w:val="28"/>
          <w:lang w:val="ru-RU"/>
        </w:rPr>
        <w:t>НЕСОВМЕСТИМОСТИ, ЗАПРЕТЫ И ОГРАНИЧЕНИЯ».</w:t>
      </w:r>
    </w:p>
    <w:p w:rsidR="0025129E" w:rsidRPr="0025129E" w:rsidRDefault="0025129E" w:rsidP="0025129E">
      <w:pPr>
        <w:rPr>
          <w:rFonts w:eastAsia="Calibri"/>
          <w:sz w:val="28"/>
          <w:szCs w:val="28"/>
          <w:lang w:val="ru-RU"/>
        </w:rPr>
      </w:pPr>
    </w:p>
    <w:p w:rsidR="0025129E" w:rsidRDefault="0025129E" w:rsidP="0025129E">
      <w:pPr>
        <w:numPr>
          <w:ilvl w:val="0"/>
          <w:numId w:val="31"/>
        </w:numPr>
        <w:spacing w:after="160" w:line="256" w:lineRule="auto"/>
        <w:ind w:left="0" w:firstLine="709"/>
        <w:contextualSpacing/>
        <w:rPr>
          <w:rFonts w:eastAsia="Calibri"/>
          <w:sz w:val="28"/>
          <w:szCs w:val="28"/>
        </w:rPr>
      </w:pPr>
      <w:r>
        <w:rPr>
          <w:rFonts w:eastAsia="Calibri"/>
          <w:sz w:val="28"/>
          <w:szCs w:val="28"/>
        </w:rPr>
        <w:t>Статья 23:</w:t>
      </w:r>
    </w:p>
    <w:p w:rsidR="0025129E" w:rsidRPr="0025129E" w:rsidRDefault="0025129E" w:rsidP="0025129E">
      <w:pPr>
        <w:rPr>
          <w:rFonts w:eastAsia="Calibri"/>
          <w:sz w:val="28"/>
          <w:szCs w:val="28"/>
          <w:lang w:val="ru-RU"/>
        </w:rPr>
      </w:pPr>
      <w:r w:rsidRPr="0025129E">
        <w:rPr>
          <w:rFonts w:eastAsia="Calibri"/>
          <w:sz w:val="28"/>
          <w:szCs w:val="28"/>
          <w:lang w:val="ru-RU"/>
        </w:rPr>
        <w:t>1) часть (4) изложить в следующей редакции:</w:t>
      </w:r>
    </w:p>
    <w:p w:rsidR="0025129E" w:rsidRPr="0025129E" w:rsidRDefault="0025129E" w:rsidP="0025129E">
      <w:pPr>
        <w:rPr>
          <w:rFonts w:eastAsia="Calibri"/>
          <w:sz w:val="28"/>
          <w:szCs w:val="28"/>
          <w:lang w:val="ru-RU"/>
        </w:rPr>
      </w:pPr>
      <w:r w:rsidRPr="0025129E">
        <w:rPr>
          <w:rFonts w:eastAsia="Calibri"/>
          <w:sz w:val="28"/>
          <w:szCs w:val="28"/>
          <w:lang w:val="ru-RU"/>
        </w:rPr>
        <w:t>«(4) Деяние субъекта декларирования, в отношении которого установлено, что он удовлетворил заявление, ходатайство, издал</w:t>
      </w:r>
      <w:r w:rsidRPr="0025129E">
        <w:rPr>
          <w:rFonts w:ascii="Calibri" w:eastAsia="Calibri" w:hAnsi="Calibri"/>
          <w:sz w:val="28"/>
          <w:szCs w:val="28"/>
          <w:lang w:val="ru-RU"/>
        </w:rPr>
        <w:t xml:space="preserve"> </w:t>
      </w:r>
      <w:r w:rsidRPr="0025129E">
        <w:rPr>
          <w:rFonts w:eastAsia="Calibri"/>
          <w:sz w:val="28"/>
          <w:szCs w:val="28"/>
          <w:lang w:val="ru-RU"/>
        </w:rPr>
        <w:t>или</w:t>
      </w:r>
      <w:r>
        <w:rPr>
          <w:rFonts w:eastAsia="Calibri"/>
          <w:sz w:val="28"/>
          <w:szCs w:val="28"/>
          <w:lang w:val="ro-RO"/>
        </w:rPr>
        <w:t xml:space="preserve"> </w:t>
      </w:r>
      <w:r w:rsidRPr="0025129E">
        <w:rPr>
          <w:rFonts w:eastAsia="Calibri"/>
          <w:sz w:val="28"/>
          <w:szCs w:val="28"/>
          <w:lang w:val="ru-RU"/>
        </w:rPr>
        <w:t>принял административный акт или совершил сделку непосредственно либо при посредстве третьего лица, принял или участвовал в принятии решения с нарушением правовых положений о конфликте интересов, является основанием для уголовной ответственности и отозвания, отстранения или, в зависимости от обстоятельств, прекращения полномочий, трудовых либо служебных отношений данного субъекта.»;</w:t>
      </w:r>
    </w:p>
    <w:p w:rsidR="0025129E" w:rsidRPr="0025129E" w:rsidRDefault="0025129E" w:rsidP="0025129E">
      <w:pPr>
        <w:rPr>
          <w:rFonts w:eastAsia="Calibri"/>
          <w:sz w:val="28"/>
          <w:szCs w:val="28"/>
          <w:lang w:val="ru-RU"/>
        </w:rPr>
      </w:pPr>
    </w:p>
    <w:p w:rsidR="0025129E" w:rsidRPr="0025129E" w:rsidRDefault="0025129E" w:rsidP="0025129E">
      <w:pPr>
        <w:rPr>
          <w:rFonts w:eastAsia="Calibri"/>
          <w:sz w:val="28"/>
          <w:szCs w:val="28"/>
          <w:lang w:val="ru-RU"/>
        </w:rPr>
      </w:pPr>
      <w:r w:rsidRPr="0025129E">
        <w:rPr>
          <w:rFonts w:eastAsia="Calibri"/>
          <w:sz w:val="28"/>
          <w:szCs w:val="28"/>
          <w:lang w:val="ru-RU"/>
        </w:rPr>
        <w:t>2) в части (6)  текст «частями (3) и (5)» заменить текстом «частями (3) -(5)»;</w:t>
      </w:r>
    </w:p>
    <w:p w:rsidR="0025129E" w:rsidRPr="0025129E" w:rsidRDefault="0025129E" w:rsidP="0025129E">
      <w:pPr>
        <w:rPr>
          <w:rFonts w:eastAsia="Calibri"/>
          <w:sz w:val="28"/>
          <w:szCs w:val="28"/>
          <w:lang w:val="ru-RU"/>
        </w:rPr>
      </w:pPr>
    </w:p>
    <w:p w:rsidR="0025129E" w:rsidRPr="0025129E" w:rsidRDefault="0025129E" w:rsidP="0025129E">
      <w:pPr>
        <w:rPr>
          <w:rFonts w:eastAsia="Calibri"/>
          <w:sz w:val="28"/>
          <w:szCs w:val="28"/>
          <w:lang w:val="ru-RU"/>
        </w:rPr>
      </w:pPr>
      <w:r w:rsidRPr="0025129E">
        <w:rPr>
          <w:rFonts w:eastAsia="Calibri"/>
          <w:sz w:val="28"/>
          <w:szCs w:val="28"/>
          <w:lang w:val="ru-RU"/>
        </w:rPr>
        <w:lastRenderedPageBreak/>
        <w:t>3) в части (7)  слова «ситуации несовместимости или конфликта интересов», «конфликта интересов или ситуации несовместимости» заменить словами «неоправданного имущества, ситуации несовместимости или конфликта интересов».</w:t>
      </w:r>
    </w:p>
    <w:p w:rsidR="0025129E" w:rsidRPr="0025129E" w:rsidRDefault="0025129E" w:rsidP="0025129E">
      <w:pPr>
        <w:ind w:firstLine="0"/>
        <w:rPr>
          <w:rFonts w:eastAsia="Calibri"/>
          <w:sz w:val="28"/>
          <w:szCs w:val="28"/>
          <w:lang w:val="ru-RU"/>
        </w:rPr>
      </w:pPr>
    </w:p>
    <w:p w:rsidR="0025129E" w:rsidRPr="0025129E" w:rsidRDefault="0025129E" w:rsidP="0025129E">
      <w:pPr>
        <w:numPr>
          <w:ilvl w:val="0"/>
          <w:numId w:val="31"/>
        </w:numPr>
        <w:tabs>
          <w:tab w:val="left" w:pos="1080"/>
        </w:tabs>
        <w:spacing w:after="160" w:line="256" w:lineRule="auto"/>
        <w:ind w:left="0" w:firstLine="708"/>
        <w:contextualSpacing/>
        <w:rPr>
          <w:rFonts w:eastAsia="Calibri"/>
          <w:sz w:val="28"/>
          <w:szCs w:val="28"/>
          <w:lang w:val="ru-RU"/>
        </w:rPr>
      </w:pPr>
      <w:r w:rsidRPr="0025129E">
        <w:rPr>
          <w:rFonts w:eastAsia="Calibri"/>
          <w:sz w:val="28"/>
          <w:szCs w:val="28"/>
          <w:lang w:val="ru-RU"/>
        </w:rPr>
        <w:t xml:space="preserve"> Разделы </w:t>
      </w:r>
      <w:r>
        <w:rPr>
          <w:rFonts w:eastAsia="Calibri"/>
          <w:sz w:val="28"/>
          <w:szCs w:val="28"/>
        </w:rPr>
        <w:t>III</w:t>
      </w:r>
      <w:r w:rsidRPr="0025129E">
        <w:rPr>
          <w:rFonts w:eastAsia="Calibri"/>
          <w:sz w:val="28"/>
          <w:szCs w:val="28"/>
          <w:lang w:val="ru-RU"/>
        </w:rPr>
        <w:t>-</w:t>
      </w:r>
      <w:r>
        <w:rPr>
          <w:rFonts w:eastAsia="Calibri"/>
          <w:sz w:val="28"/>
          <w:szCs w:val="28"/>
        </w:rPr>
        <w:t>VIII</w:t>
      </w:r>
      <w:r w:rsidRPr="0025129E">
        <w:rPr>
          <w:rFonts w:eastAsia="Calibri"/>
          <w:sz w:val="28"/>
          <w:szCs w:val="28"/>
          <w:lang w:val="ru-RU"/>
        </w:rPr>
        <w:t xml:space="preserve"> бланка декларации об имуществе и личных интересах в приложении № 1 изложить в следующей редакции:</w:t>
      </w:r>
    </w:p>
    <w:p w:rsidR="0025129E" w:rsidRDefault="0025129E" w:rsidP="0025129E">
      <w:pPr>
        <w:spacing w:line="256" w:lineRule="auto"/>
        <w:ind w:firstLine="0"/>
        <w:jc w:val="left"/>
        <w:rPr>
          <w:rFonts w:eastAsia="Calibri"/>
          <w:sz w:val="28"/>
          <w:szCs w:val="28"/>
          <w:lang w:val="ro-RO"/>
        </w:rPr>
        <w:sectPr w:rsidR="0025129E">
          <w:pgSz w:w="11906" w:h="16838"/>
          <w:pgMar w:top="1134" w:right="964" w:bottom="1418" w:left="1814" w:header="709" w:footer="709" w:gutter="0"/>
          <w:cols w:space="720"/>
        </w:sectPr>
      </w:pPr>
    </w:p>
    <w:p w:rsidR="0025129E" w:rsidRPr="0025129E" w:rsidRDefault="0025129E" w:rsidP="0025129E">
      <w:pPr>
        <w:tabs>
          <w:tab w:val="left" w:pos="1080"/>
        </w:tabs>
        <w:spacing w:after="160" w:line="256" w:lineRule="auto"/>
        <w:ind w:left="708" w:firstLine="0"/>
        <w:contextualSpacing/>
        <w:rPr>
          <w:rFonts w:eastAsia="Calibri"/>
          <w:sz w:val="28"/>
          <w:szCs w:val="28"/>
          <w:lang w:val="ru-RU"/>
        </w:rPr>
      </w:pPr>
    </w:p>
    <w:p w:rsidR="0025129E" w:rsidRPr="0025129E" w:rsidRDefault="0025129E" w:rsidP="0025129E">
      <w:pPr>
        <w:ind w:firstLine="0"/>
        <w:jc w:val="left"/>
        <w:rPr>
          <w:rFonts w:eastAsia="Calibri"/>
          <w:b/>
          <w:sz w:val="28"/>
          <w:szCs w:val="28"/>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4905"/>
        <w:gridCol w:w="8709"/>
      </w:tblGrid>
      <w:tr w:rsidR="0025129E" w:rsidRPr="0025129E" w:rsidTr="0025129E">
        <w:trPr>
          <w:trHeight w:val="357"/>
        </w:trPr>
        <w:tc>
          <w:tcPr>
            <w:tcW w:w="5000" w:type="pct"/>
            <w:gridSpan w:val="3"/>
            <w:tcBorders>
              <w:top w:val="double" w:sz="4" w:space="0" w:color="auto"/>
              <w:left w:val="double" w:sz="4" w:space="0" w:color="auto"/>
              <w:bottom w:val="double" w:sz="4" w:space="0" w:color="auto"/>
              <w:right w:val="double" w:sz="4" w:space="0" w:color="auto"/>
            </w:tcBorders>
            <w:shd w:val="clear" w:color="auto" w:fill="A6A6A6"/>
            <w:hideMark/>
          </w:tcPr>
          <w:p w:rsidR="0025129E" w:rsidRDefault="0025129E">
            <w:pPr>
              <w:suppressAutoHyphens/>
              <w:autoSpaceDN w:val="0"/>
              <w:ind w:firstLine="0"/>
              <w:textAlignment w:val="baseline"/>
              <w:rPr>
                <w:rFonts w:eastAsia="Calibri"/>
                <w:b/>
                <w:iCs/>
                <w:lang w:val="ro-RO"/>
              </w:rPr>
            </w:pPr>
            <w:r>
              <w:rPr>
                <w:rFonts w:eastAsia="Calibri"/>
                <w:b/>
                <w:iCs/>
                <w:lang w:val="ro-RO"/>
              </w:rPr>
              <w:t xml:space="preserve">«III. </w:t>
            </w:r>
            <w:r>
              <w:rPr>
                <w:rFonts w:eastAsia="Calibri"/>
                <w:b/>
                <w:iCs/>
                <w:lang w:val="ro-RO" w:eastAsia="ru-RU"/>
              </w:rPr>
              <w:t>НЕДВИЖИМОЕ ИМУЩЕСТВО</w:t>
            </w:r>
            <w:r>
              <w:rPr>
                <w:rFonts w:eastAsia="Calibri"/>
                <w:b/>
                <w:iCs/>
                <w:lang w:val="ro-RO"/>
              </w:rPr>
              <w:t xml:space="preserve"> В СТРАНЕ И/ИЛИ ЗА РУБЕЖОМ</w:t>
            </w:r>
          </w:p>
        </w:tc>
      </w:tr>
      <w:tr w:rsidR="0025129E" w:rsidTr="0025129E">
        <w:trPr>
          <w:trHeight w:val="357"/>
        </w:trPr>
        <w:tc>
          <w:tcPr>
            <w:tcW w:w="5000" w:type="pct"/>
            <w:gridSpan w:val="3"/>
            <w:tcBorders>
              <w:top w:val="double" w:sz="4" w:space="0" w:color="auto"/>
              <w:left w:val="double" w:sz="4" w:space="0" w:color="auto"/>
              <w:bottom w:val="double" w:sz="4" w:space="0" w:color="auto"/>
              <w:right w:val="double" w:sz="4" w:space="0" w:color="auto"/>
            </w:tcBorders>
            <w:shd w:val="clear" w:color="auto" w:fill="BFBFBF"/>
            <w:hideMark/>
          </w:tcPr>
          <w:p w:rsidR="0025129E" w:rsidRDefault="0025129E">
            <w:pPr>
              <w:suppressAutoHyphens/>
              <w:autoSpaceDN w:val="0"/>
              <w:ind w:firstLine="0"/>
              <w:textAlignment w:val="baseline"/>
              <w:rPr>
                <w:rFonts w:eastAsia="Calibri"/>
                <w:b/>
                <w:iCs/>
                <w:lang w:val="ro-RO"/>
              </w:rPr>
            </w:pPr>
            <w:r>
              <w:rPr>
                <w:rFonts w:eastAsia="Calibri"/>
                <w:b/>
                <w:iCs/>
                <w:lang w:val="ro-RO"/>
              </w:rPr>
              <w:t>A. Земельные участки</w:t>
            </w:r>
          </w:p>
        </w:tc>
      </w:tr>
      <w:tr w:rsidR="0025129E" w:rsidRPr="0025129E" w:rsidTr="0025129E">
        <w:trPr>
          <w:trHeight w:val="33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1431"/>
              <w:gridCol w:w="1167"/>
              <w:gridCol w:w="1475"/>
              <w:gridCol w:w="1475"/>
              <w:gridCol w:w="1054"/>
              <w:gridCol w:w="672"/>
              <w:gridCol w:w="1196"/>
              <w:gridCol w:w="1062"/>
              <w:gridCol w:w="1153"/>
              <w:gridCol w:w="2151"/>
            </w:tblGrid>
            <w:tr w:rsidR="0025129E" w:rsidRPr="0025129E">
              <w:tc>
                <w:tcPr>
                  <w:tcW w:w="540"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Фамилия выгодоприо</w:t>
                  </w:r>
                </w:p>
                <w:p w:rsidR="0025129E" w:rsidRDefault="0025129E">
                  <w:pPr>
                    <w:suppressAutoHyphens/>
                    <w:autoSpaceDN w:val="0"/>
                    <w:ind w:firstLine="0"/>
                    <w:jc w:val="center"/>
                    <w:textAlignment w:val="baseline"/>
                    <w:rPr>
                      <w:rFonts w:eastAsia="Calibri"/>
                      <w:b/>
                      <w:iCs/>
                      <w:lang w:val="ro-RO"/>
                    </w:rPr>
                  </w:pPr>
                  <w:r>
                    <w:rPr>
                      <w:rFonts w:eastAsia="Calibri"/>
                      <w:b/>
                      <w:iCs/>
                      <w:lang w:val="ro-RO"/>
                    </w:rPr>
                    <w:t>бретающего собственника</w:t>
                  </w:r>
                </w:p>
              </w:tc>
              <w:tc>
                <w:tcPr>
                  <w:tcW w:w="411"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spacing w:after="160" w:line="256" w:lineRule="auto"/>
                    <w:ind w:firstLine="0"/>
                    <w:jc w:val="center"/>
                    <w:rPr>
                      <w:rFonts w:eastAsia="Calibri"/>
                      <w:b/>
                      <w:iCs/>
                      <w:lang w:val="ro-RO"/>
                    </w:rPr>
                  </w:pPr>
                  <w:r>
                    <w:rPr>
                      <w:rFonts w:eastAsia="Calibri"/>
                      <w:b/>
                      <w:iCs/>
                      <w:lang w:val="ro-RO" w:eastAsia="ru-RU"/>
                    </w:rPr>
                    <w:t>Кадастровый номер/на-селенный пункт</w:t>
                  </w:r>
                </w:p>
              </w:tc>
              <w:tc>
                <w:tcPr>
                  <w:tcW w:w="437"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Категория</w:t>
                  </w:r>
                </w:p>
              </w:tc>
              <w:tc>
                <w:tcPr>
                  <w:tcW w:w="552"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Способ приобретения</w:t>
                  </w:r>
                </w:p>
              </w:tc>
              <w:tc>
                <w:tcPr>
                  <w:tcW w:w="552"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Год приобретения</w:t>
                  </w:r>
                </w:p>
              </w:tc>
              <w:tc>
                <w:tcPr>
                  <w:tcW w:w="257"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spacing w:after="160" w:line="256" w:lineRule="auto"/>
                    <w:ind w:firstLine="0"/>
                    <w:jc w:val="center"/>
                    <w:rPr>
                      <w:rFonts w:eastAsia="Calibri"/>
                      <w:b/>
                      <w:iCs/>
                      <w:lang w:val="ro-RO"/>
                    </w:rPr>
                  </w:pPr>
                  <w:r>
                    <w:rPr>
                      <w:rFonts w:eastAsia="Calibri"/>
                      <w:b/>
                      <w:iCs/>
                      <w:lang w:val="ro-RO" w:eastAsia="ru-RU"/>
                    </w:rPr>
                    <w:t>Площадь</w:t>
                  </w:r>
                </w:p>
              </w:tc>
              <w:tc>
                <w:tcPr>
                  <w:tcW w:w="251"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spacing w:after="160" w:line="256" w:lineRule="auto"/>
                    <w:ind w:firstLine="0"/>
                    <w:jc w:val="center"/>
                    <w:rPr>
                      <w:rFonts w:eastAsia="Calibri"/>
                      <w:b/>
                      <w:iCs/>
                      <w:lang w:val="ro-RO"/>
                    </w:rPr>
                  </w:pPr>
                  <w:r>
                    <w:rPr>
                      <w:rFonts w:eastAsia="Calibri"/>
                      <w:b/>
                      <w:iCs/>
                      <w:lang w:val="ro-RO"/>
                    </w:rPr>
                    <w:t>Доля</w:t>
                  </w:r>
                </w:p>
              </w:tc>
              <w:tc>
                <w:tcPr>
                  <w:tcW w:w="365"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spacing w:line="256" w:lineRule="auto"/>
                    <w:ind w:firstLine="0"/>
                    <w:jc w:val="center"/>
                    <w:rPr>
                      <w:rFonts w:eastAsia="Calibri"/>
                      <w:b/>
                      <w:iCs/>
                      <w:lang w:val="ro-RO"/>
                    </w:rPr>
                  </w:pPr>
                  <w:r>
                    <w:rPr>
                      <w:rFonts w:eastAsia="Calibri"/>
                      <w:b/>
                      <w:iCs/>
                      <w:lang w:val="ro-RO" w:eastAsia="ru-RU"/>
                    </w:rPr>
                    <w:t>Стоимость</w:t>
                  </w:r>
                </w:p>
                <w:p w:rsidR="0025129E" w:rsidRDefault="0025129E">
                  <w:pPr>
                    <w:suppressAutoHyphens/>
                    <w:autoSpaceDN w:val="0"/>
                    <w:spacing w:line="256" w:lineRule="auto"/>
                    <w:ind w:firstLine="0"/>
                    <w:jc w:val="center"/>
                    <w:rPr>
                      <w:rFonts w:eastAsia="Calibri"/>
                      <w:b/>
                      <w:iCs/>
                      <w:lang w:val="ro-RO"/>
                    </w:rPr>
                  </w:pPr>
                  <w:r>
                    <w:rPr>
                      <w:rFonts w:eastAsia="Calibri"/>
                      <w:b/>
                      <w:iCs/>
                      <w:lang w:val="ro-RO"/>
                    </w:rPr>
                    <w:t>имущес-тва</w:t>
                  </w:r>
                </w:p>
              </w:tc>
              <w:tc>
                <w:tcPr>
                  <w:tcW w:w="397"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Владелец</w:t>
                  </w:r>
                </w:p>
              </w:tc>
              <w:tc>
                <w:tcPr>
                  <w:tcW w:w="432"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Тип владельца</w:t>
                  </w:r>
                </w:p>
              </w:tc>
              <w:tc>
                <w:tcPr>
                  <w:tcW w:w="806"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 xml:space="preserve">Идентификационные сведения о владельце, ином, нежели выгодоприобре-тающий собственник </w:t>
                  </w:r>
                </w:p>
              </w:tc>
            </w:tr>
            <w:tr w:rsidR="0025129E" w:rsidRPr="0025129E">
              <w:tc>
                <w:tcPr>
                  <w:tcW w:w="54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1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5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2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25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6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9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0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r w:rsidR="0025129E" w:rsidRPr="0025129E">
              <w:tc>
                <w:tcPr>
                  <w:tcW w:w="54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1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5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2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25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6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9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0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r w:rsidR="0025129E" w:rsidRPr="0025129E">
              <w:tc>
                <w:tcPr>
                  <w:tcW w:w="54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1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5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2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25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6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9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0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r w:rsidR="0025129E" w:rsidRPr="0025129E">
              <w:tc>
                <w:tcPr>
                  <w:tcW w:w="54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1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5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2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25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6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9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0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bl>
          <w:p w:rsidR="0025129E" w:rsidRDefault="0025129E">
            <w:pPr>
              <w:suppressAutoHyphens/>
              <w:autoSpaceDN w:val="0"/>
              <w:ind w:firstLine="0"/>
              <w:textAlignment w:val="baseline"/>
              <w:rPr>
                <w:rFonts w:eastAsia="Calibri"/>
                <w:i/>
                <w:iCs/>
                <w:lang w:val="ro-RO"/>
              </w:rPr>
            </w:pPr>
            <w:r>
              <w:rPr>
                <w:rFonts w:eastAsia="Calibri"/>
                <w:b/>
                <w:i/>
                <w:iCs/>
                <w:lang w:val="ro-RO"/>
              </w:rPr>
              <w:t xml:space="preserve"> Фамилия выгодоприобретающего собственника:</w:t>
            </w:r>
            <w:r>
              <w:rPr>
                <w:rFonts w:eastAsia="Calibri"/>
                <w:i/>
                <w:iCs/>
                <w:lang w:val="ro-RO"/>
              </w:rPr>
              <w:t xml:space="preserve"> фамилия субъекта декларирования, члена его семьи или сожителя/сожительницы</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К</w:t>
            </w:r>
            <w:r>
              <w:rPr>
                <w:rFonts w:eastAsia="Calibri"/>
                <w:b/>
                <w:i/>
                <w:iCs/>
                <w:lang w:val="ro-RO" w:eastAsia="ru-RU"/>
              </w:rPr>
              <w:t>атегории</w:t>
            </w:r>
            <w:r>
              <w:rPr>
                <w:rFonts w:eastAsia="Calibri"/>
                <w:i/>
                <w:iCs/>
                <w:lang w:val="ro-RO" w:eastAsia="ru-RU"/>
              </w:rPr>
              <w:t>: (1) сельскохозяйственный; (2) лесной; (3) в черте населенного пункта; (4) вне черты населенного пункта; (5) иные категории земельных участков, находящихся в гражданском обороте</w:t>
            </w:r>
            <w:r>
              <w:rPr>
                <w:rFonts w:eastAsia="Calibri"/>
                <w:i/>
                <w:iCs/>
                <w:lang w:val="ro-RO"/>
              </w:rPr>
              <w:t>.</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Способ приобретения</w:t>
            </w:r>
            <w:r>
              <w:rPr>
                <w:rFonts w:eastAsia="Calibri"/>
                <w:i/>
                <w:iCs/>
                <w:lang w:val="ro-RO"/>
              </w:rPr>
              <w:t xml:space="preserve">: (1) собственность; (2) владение; (3) другие </w:t>
            </w:r>
            <w:r>
              <w:rPr>
                <w:rFonts w:eastAsia="Calibri"/>
                <w:i/>
                <w:color w:val="000000"/>
                <w:lang w:val="ro-RO"/>
              </w:rPr>
              <w:t>договоры передачи права владения и пользования.</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Стоимость имущества:</w:t>
            </w:r>
            <w:r>
              <w:rPr>
                <w:rFonts w:eastAsia="Calibri"/>
                <w:i/>
                <w:iCs/>
                <w:lang w:val="ro-RO"/>
              </w:rPr>
              <w:t xml:space="preserve"> 1)</w:t>
            </w:r>
            <w:r>
              <w:rPr>
                <w:rFonts w:eastAsia="Calibri"/>
                <w:i/>
                <w:color w:val="000000"/>
                <w:lang w:val="ro-RO"/>
              </w:rPr>
              <w:t xml:space="preserve"> кадастровая стоимость</w:t>
            </w:r>
            <w:r>
              <w:rPr>
                <w:rFonts w:eastAsia="Calibri"/>
                <w:i/>
                <w:iCs/>
                <w:lang w:val="ro-RO"/>
              </w:rPr>
              <w:t xml:space="preserve"> или 2) стоимость участка согласно документу, удостоверяющему происхождение собственности, в случае, если имущество не было оценено кадастровыми органами.</w:t>
            </w:r>
          </w:p>
          <w:p w:rsidR="0025129E" w:rsidRDefault="0025129E">
            <w:pPr>
              <w:suppressAutoHyphens/>
              <w:autoSpaceDN w:val="0"/>
              <w:ind w:firstLine="0"/>
              <w:textAlignment w:val="baseline"/>
              <w:rPr>
                <w:rFonts w:eastAsia="Calibri"/>
                <w:b/>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Владелец:</w:t>
            </w:r>
            <w:r>
              <w:rPr>
                <w:rFonts w:eastAsia="Calibri"/>
                <w:i/>
                <w:iCs/>
                <w:lang w:val="ro-RO"/>
              </w:rPr>
              <w:t xml:space="preserve"> фамилия физического или юридического лица, владеющего имуществом.</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Тип владельца:</w:t>
            </w:r>
            <w:r>
              <w:rPr>
                <w:rFonts w:eastAsia="Calibri"/>
                <w:i/>
                <w:iCs/>
                <w:lang w:val="ro-RO"/>
              </w:rPr>
              <w:t xml:space="preserve"> (1) физическое лицо – резидент; (2) физическое лицо – нерезидент; (3) юридическое лицо – резидент; (4) юридическое лицо - нерезидент. Это поле заполняется только в случае, если владельцем является не выгодоприобретающий собственник.</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Идентификационные сведения о владельце, ином, нежели выгодоприобретающий собственник:</w:t>
            </w:r>
            <w:r>
              <w:rPr>
                <w:rFonts w:eastAsia="Calibri"/>
                <w:i/>
                <w:iCs/>
                <w:lang w:val="ro-RO"/>
              </w:rPr>
              <w:t xml:space="preserve"> В случае физического лица – резидента Молдовы  заполняется персональный идентификационный номер. В случае физического лица – нерезидента указывается страна пребывания и национальный идентификационный номер (если идентификационный номер не применяется, указывается фискальный идентификационный номер). </w:t>
            </w:r>
          </w:p>
          <w:p w:rsidR="0025129E" w:rsidRDefault="0025129E">
            <w:pPr>
              <w:suppressAutoHyphens/>
              <w:autoSpaceDN w:val="0"/>
              <w:ind w:firstLine="0"/>
              <w:textAlignment w:val="baseline"/>
              <w:rPr>
                <w:rFonts w:eastAsia="Calibri"/>
                <w:i/>
                <w:iCs/>
                <w:lang w:val="ro-RO"/>
              </w:rPr>
            </w:pPr>
            <w:r>
              <w:rPr>
                <w:rFonts w:eastAsia="Calibri"/>
                <w:i/>
                <w:iCs/>
                <w:lang w:val="ro-RO"/>
              </w:rPr>
              <w:t>В случае юридического лица – резидента заполняется идентификационный код. В случае юридического лица – нерезидента указывается страна или юрисдикция, где зарегистрировано юридическое лицо, и регистрационный номер в торговом реестре соответствующей страны/юрисдикции.</w:t>
            </w:r>
          </w:p>
          <w:p w:rsidR="0025129E" w:rsidRDefault="0025129E">
            <w:pPr>
              <w:suppressAutoHyphens/>
              <w:autoSpaceDN w:val="0"/>
              <w:ind w:firstLine="0"/>
              <w:textAlignment w:val="baseline"/>
              <w:rPr>
                <w:rFonts w:eastAsia="Calibri"/>
                <w:i/>
                <w:iCs/>
                <w:lang w:val="ro-RO"/>
              </w:rPr>
            </w:pPr>
            <w:r>
              <w:rPr>
                <w:rFonts w:eastAsia="Calibri"/>
                <w:i/>
                <w:iCs/>
                <w:lang w:val="ro-RO"/>
              </w:rPr>
              <w:t xml:space="preserve"> Субъекты декларирования, не имеющие в собственности имущества, указывают: населенный пункт (без кадастрового номера); категорию имущества; способ приобретения; год приобретения; площадь и владелец имущества.</w:t>
            </w:r>
          </w:p>
          <w:p w:rsidR="0025129E" w:rsidRDefault="0025129E">
            <w:pPr>
              <w:suppressAutoHyphens/>
              <w:autoSpaceDN w:val="0"/>
              <w:ind w:firstLine="0"/>
              <w:textAlignment w:val="baseline"/>
              <w:rPr>
                <w:rFonts w:eastAsia="Calibri"/>
                <w:b/>
                <w:iCs/>
                <w:lang w:val="ro-RO"/>
              </w:rPr>
            </w:pPr>
          </w:p>
        </w:tc>
      </w:tr>
      <w:tr w:rsidR="0025129E" w:rsidTr="0025129E">
        <w:trPr>
          <w:trHeight w:val="303"/>
        </w:trPr>
        <w:tc>
          <w:tcPr>
            <w:tcW w:w="5000" w:type="pct"/>
            <w:gridSpan w:val="3"/>
            <w:tcBorders>
              <w:top w:val="double" w:sz="4" w:space="0" w:color="auto"/>
              <w:left w:val="double" w:sz="4" w:space="0" w:color="auto"/>
              <w:bottom w:val="double" w:sz="4" w:space="0" w:color="auto"/>
              <w:right w:val="double" w:sz="4" w:space="0" w:color="auto"/>
            </w:tcBorders>
            <w:shd w:val="clear" w:color="auto" w:fill="BFBFBF"/>
            <w:hideMark/>
          </w:tcPr>
          <w:p w:rsidR="0025129E" w:rsidRDefault="0025129E">
            <w:pPr>
              <w:suppressAutoHyphens/>
              <w:autoSpaceDN w:val="0"/>
              <w:ind w:firstLine="0"/>
              <w:textAlignment w:val="baseline"/>
              <w:rPr>
                <w:rFonts w:eastAsia="Calibri"/>
                <w:b/>
                <w:iCs/>
                <w:lang w:val="ro-RO"/>
              </w:rPr>
            </w:pPr>
            <w:r>
              <w:rPr>
                <w:rFonts w:eastAsia="Calibri"/>
                <w:b/>
                <w:iCs/>
                <w:lang w:val="ro-RO"/>
              </w:rPr>
              <w:lastRenderedPageBreak/>
              <w:t>B. Здания и постройки</w:t>
            </w:r>
          </w:p>
        </w:tc>
      </w:tr>
      <w:tr w:rsidR="0025129E" w:rsidRPr="0025129E" w:rsidTr="0025129E">
        <w:trPr>
          <w:trHeight w:val="62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10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1178"/>
              <w:gridCol w:w="987"/>
              <w:gridCol w:w="1236"/>
              <w:gridCol w:w="1236"/>
              <w:gridCol w:w="895"/>
              <w:gridCol w:w="585"/>
              <w:gridCol w:w="1520"/>
              <w:gridCol w:w="832"/>
              <w:gridCol w:w="902"/>
              <w:gridCol w:w="976"/>
              <w:gridCol w:w="1945"/>
            </w:tblGrid>
            <w:tr w:rsidR="0025129E" w:rsidRPr="0025129E">
              <w:tc>
                <w:tcPr>
                  <w:tcW w:w="1283"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Фамилия выгодоприобретающего собственника</w:t>
                  </w:r>
                </w:p>
              </w:tc>
              <w:tc>
                <w:tcPr>
                  <w:tcW w:w="900"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Адрес/ кадастровый номер</w:t>
                  </w:r>
                </w:p>
              </w:tc>
              <w:tc>
                <w:tcPr>
                  <w:tcW w:w="720"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Категория</w:t>
                  </w:r>
                </w:p>
              </w:tc>
              <w:tc>
                <w:tcPr>
                  <w:tcW w:w="900"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Способ приобретения</w:t>
                  </w:r>
                </w:p>
              </w:tc>
              <w:tc>
                <w:tcPr>
                  <w:tcW w:w="967"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Год приобретения</w:t>
                  </w:r>
                </w:p>
              </w:tc>
              <w:tc>
                <w:tcPr>
                  <w:tcW w:w="908"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spacing w:after="160" w:line="256" w:lineRule="auto"/>
                    <w:ind w:firstLine="0"/>
                    <w:jc w:val="center"/>
                    <w:rPr>
                      <w:rFonts w:eastAsia="Calibri"/>
                      <w:b/>
                      <w:iCs/>
                      <w:lang w:val="ro-RO"/>
                    </w:rPr>
                  </w:pPr>
                  <w:r>
                    <w:rPr>
                      <w:rFonts w:eastAsia="Calibri"/>
                      <w:b/>
                      <w:iCs/>
                      <w:lang w:val="ro-RO" w:eastAsia="ru-RU"/>
                    </w:rPr>
                    <w:t>Площадь</w:t>
                  </w:r>
                </w:p>
              </w:tc>
              <w:tc>
                <w:tcPr>
                  <w:tcW w:w="599"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spacing w:after="160" w:line="256" w:lineRule="auto"/>
                    <w:ind w:firstLine="0"/>
                    <w:jc w:val="center"/>
                    <w:rPr>
                      <w:rFonts w:eastAsia="Calibri"/>
                      <w:b/>
                      <w:iCs/>
                      <w:lang w:val="ro-RO"/>
                    </w:rPr>
                  </w:pPr>
                  <w:r>
                    <w:rPr>
                      <w:rFonts w:eastAsia="Calibri"/>
                      <w:b/>
                      <w:iCs/>
                      <w:lang w:val="ro-RO"/>
                    </w:rPr>
                    <w:t>Доля</w:t>
                  </w:r>
                </w:p>
              </w:tc>
              <w:tc>
                <w:tcPr>
                  <w:tcW w:w="1103"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 xml:space="preserve">Документ, подтверждаюший происхождение имущества </w:t>
                  </w:r>
                </w:p>
              </w:tc>
              <w:tc>
                <w:tcPr>
                  <w:tcW w:w="877"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spacing w:line="256" w:lineRule="auto"/>
                    <w:ind w:firstLine="0"/>
                    <w:jc w:val="center"/>
                    <w:rPr>
                      <w:rFonts w:eastAsia="Calibri"/>
                      <w:b/>
                      <w:iCs/>
                      <w:lang w:val="ro-RO"/>
                    </w:rPr>
                  </w:pPr>
                  <w:r>
                    <w:rPr>
                      <w:rFonts w:eastAsia="Calibri"/>
                      <w:b/>
                      <w:iCs/>
                      <w:lang w:val="ro-RO" w:eastAsia="ru-RU"/>
                    </w:rPr>
                    <w:t>Стои-мость</w:t>
                  </w:r>
                </w:p>
                <w:p w:rsidR="0025129E" w:rsidRDefault="0025129E">
                  <w:pPr>
                    <w:suppressAutoHyphens/>
                    <w:autoSpaceDN w:val="0"/>
                    <w:ind w:firstLine="0"/>
                    <w:jc w:val="center"/>
                    <w:textAlignment w:val="baseline"/>
                    <w:rPr>
                      <w:rFonts w:eastAsia="Calibri"/>
                      <w:b/>
                      <w:iCs/>
                      <w:lang w:val="ro-RO"/>
                    </w:rPr>
                  </w:pPr>
                  <w:r>
                    <w:rPr>
                      <w:rFonts w:eastAsia="Calibri"/>
                      <w:b/>
                      <w:iCs/>
                      <w:lang w:val="ro-RO"/>
                    </w:rPr>
                    <w:t>имущес-тва</w:t>
                  </w:r>
                </w:p>
              </w:tc>
              <w:tc>
                <w:tcPr>
                  <w:tcW w:w="630"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Владелец</w:t>
                  </w:r>
                </w:p>
              </w:tc>
              <w:tc>
                <w:tcPr>
                  <w:tcW w:w="630"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Тип владельца</w:t>
                  </w:r>
                </w:p>
              </w:tc>
              <w:tc>
                <w:tcPr>
                  <w:tcW w:w="1260"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Идентификационные сведения о владельце, ином, нежели выгодоприобретающий собственник</w:t>
                  </w:r>
                </w:p>
              </w:tc>
            </w:tr>
            <w:tr w:rsidR="0025129E" w:rsidRPr="0025129E">
              <w:trPr>
                <w:trHeight w:val="251"/>
              </w:trPr>
              <w:tc>
                <w:tcPr>
                  <w:tcW w:w="1283"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90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72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90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96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908"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599"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1103"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87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63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63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126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r>
            <w:tr w:rsidR="0025129E" w:rsidRPr="0025129E">
              <w:tc>
                <w:tcPr>
                  <w:tcW w:w="1283"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0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72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90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96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908"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599"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1103"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87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63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63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126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r>
            <w:tr w:rsidR="0025129E" w:rsidRPr="0025129E">
              <w:tc>
                <w:tcPr>
                  <w:tcW w:w="1283"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0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72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90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96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908"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599"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1103"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87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63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63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126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r>
            <w:tr w:rsidR="0025129E" w:rsidRPr="0025129E">
              <w:trPr>
                <w:trHeight w:val="224"/>
              </w:trPr>
              <w:tc>
                <w:tcPr>
                  <w:tcW w:w="1283"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0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72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90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96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908"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599"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1103"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87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63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63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c>
                <w:tcPr>
                  <w:tcW w:w="126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
                      <w:iCs/>
                      <w:lang w:val="ro-RO"/>
                    </w:rPr>
                  </w:pPr>
                </w:p>
              </w:tc>
            </w:tr>
          </w:tbl>
          <w:p w:rsidR="0025129E" w:rsidRDefault="0025129E">
            <w:pPr>
              <w:suppressAutoHyphens/>
              <w:autoSpaceDN w:val="0"/>
              <w:ind w:firstLine="0"/>
              <w:textAlignment w:val="baseline"/>
              <w:rPr>
                <w:rFonts w:eastAsia="Calibri"/>
                <w:b/>
                <w:i/>
                <w:iCs/>
                <w:lang w:val="ro-RO"/>
              </w:rPr>
            </w:pPr>
            <w:r>
              <w:rPr>
                <w:rFonts w:eastAsia="Calibri"/>
                <w:b/>
                <w:i/>
                <w:iCs/>
                <w:lang w:val="ro-RO"/>
              </w:rPr>
              <w:t xml:space="preserve">Фамилия выгодоприобретающего собственника: </w:t>
            </w:r>
            <w:r>
              <w:rPr>
                <w:rFonts w:eastAsia="Calibri"/>
                <w:i/>
                <w:iCs/>
                <w:lang w:val="ro-RO"/>
              </w:rPr>
              <w:t>фамилия субъекта декларирования, члена его семьи или сожителя/сожительницы.</w:t>
            </w:r>
          </w:p>
          <w:p w:rsidR="0025129E" w:rsidRDefault="0025129E">
            <w:pPr>
              <w:suppressAutoHyphens/>
              <w:autoSpaceDN w:val="0"/>
              <w:ind w:firstLine="0"/>
              <w:textAlignment w:val="baseline"/>
              <w:rPr>
                <w:rFonts w:eastAsia="Calibri"/>
                <w:i/>
                <w:iCs/>
                <w:lang w:val="ro-RO"/>
              </w:rPr>
            </w:pPr>
            <w:r>
              <w:rPr>
                <w:rFonts w:eastAsia="Calibri"/>
                <w:b/>
                <w:i/>
                <w:iCs/>
                <w:lang w:val="ro-RO"/>
              </w:rPr>
              <w:t>К</w:t>
            </w:r>
            <w:r>
              <w:rPr>
                <w:rFonts w:eastAsia="Calibri"/>
                <w:b/>
                <w:i/>
                <w:iCs/>
                <w:lang w:val="ro-RO" w:eastAsia="ru-RU"/>
              </w:rPr>
              <w:t>атегории</w:t>
            </w:r>
            <w:r>
              <w:rPr>
                <w:rFonts w:eastAsia="Calibri"/>
                <w:i/>
                <w:iCs/>
                <w:lang w:val="ro-RO"/>
              </w:rPr>
              <w:t>: (1) квартира; (2) жилой дом; (3) дача; (4) торговые/производственные площади; (5) гараж;   (6) иное недвижимое имущество, в том числе незавершенное строительство.</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Способ приобретения:</w:t>
            </w:r>
            <w:r>
              <w:rPr>
                <w:rFonts w:eastAsia="Calibri"/>
                <w:i/>
                <w:iCs/>
                <w:lang w:val="ro-RO"/>
              </w:rPr>
              <w:t xml:space="preserve"> (1) собственность; (2 владение; (3)</w:t>
            </w:r>
            <w:r>
              <w:rPr>
                <w:rFonts w:eastAsia="Calibri"/>
                <w:bCs/>
                <w:i/>
                <w:lang w:val="ro-RO"/>
              </w:rPr>
              <w:t xml:space="preserve"> узуфрукт</w:t>
            </w:r>
            <w:r>
              <w:rPr>
                <w:rFonts w:eastAsia="Calibri"/>
                <w:i/>
                <w:iCs/>
                <w:lang w:val="ro-RO"/>
              </w:rPr>
              <w:t>; (4) пользование; (5)проживание; (6) другие договоры передачи права владения и пользования.</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Стоимость имущества:</w:t>
            </w:r>
            <w:r>
              <w:rPr>
                <w:rFonts w:eastAsia="Calibri"/>
                <w:i/>
                <w:iCs/>
                <w:lang w:val="ro-RO"/>
              </w:rPr>
              <w:t xml:space="preserve"> 1)</w:t>
            </w:r>
            <w:r>
              <w:rPr>
                <w:rFonts w:eastAsia="Calibri"/>
                <w:i/>
                <w:color w:val="000000"/>
                <w:lang w:val="ro-RO"/>
              </w:rPr>
              <w:t xml:space="preserve"> кадастровая стоимость или </w:t>
            </w:r>
            <w:r>
              <w:rPr>
                <w:rFonts w:eastAsia="Calibri"/>
                <w:i/>
                <w:iCs/>
                <w:lang w:val="ro-RO"/>
              </w:rPr>
              <w:t>2) стоимость имущества согласно документу, удостоверяющему его происхождение, в случае, если имущество не было оценено кадастровыми органами.</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Владелец:</w:t>
            </w:r>
            <w:r>
              <w:rPr>
                <w:rFonts w:eastAsia="Calibri"/>
                <w:i/>
                <w:iCs/>
                <w:lang w:val="ro-RO"/>
              </w:rPr>
              <w:t xml:space="preserve"> Фамилия физического или юридического лица, владеющего имуществом.</w:t>
            </w:r>
          </w:p>
          <w:p w:rsidR="0025129E" w:rsidRDefault="0025129E">
            <w:pPr>
              <w:suppressAutoHyphens/>
              <w:autoSpaceDN w:val="0"/>
              <w:ind w:firstLine="0"/>
              <w:textAlignment w:val="baseline"/>
              <w:rPr>
                <w:rFonts w:eastAsia="Calibri"/>
                <w:b/>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Тип владельца:</w:t>
            </w:r>
            <w:r>
              <w:rPr>
                <w:rFonts w:eastAsia="Calibri"/>
                <w:i/>
                <w:iCs/>
                <w:lang w:val="ro-RO"/>
              </w:rPr>
              <w:t xml:space="preserve"> (1) физическое лицо – резидент; (2) физическое лицо – нерезидент; (3) юридическое лицо – резидент; (4) юридическое лицо - нерезидент. Это поле заполняется только в случае, если владельцем является не выгодоприобретающий собственник.</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Идентификационные сведения о  владельце, ином, нежели выгодоприобретающий собственник:</w:t>
            </w:r>
            <w:r>
              <w:rPr>
                <w:rFonts w:eastAsia="Calibri"/>
                <w:i/>
                <w:iCs/>
                <w:lang w:val="ro-RO"/>
              </w:rPr>
              <w:t xml:space="preserve"> В случае физического лица – резидента Молдовы  заполняется персональный идентификационный номер. В случае физического лица – нерезидента указывается страна пребывания и национальный идентификационный номер (если идентификационный номер не применяется, указывается фискальный идентификационный номер). </w:t>
            </w:r>
          </w:p>
          <w:p w:rsidR="0025129E" w:rsidRDefault="0025129E">
            <w:pPr>
              <w:suppressAutoHyphens/>
              <w:autoSpaceDN w:val="0"/>
              <w:ind w:firstLine="0"/>
              <w:textAlignment w:val="baseline"/>
              <w:rPr>
                <w:rFonts w:eastAsia="Calibri"/>
                <w:i/>
                <w:iCs/>
                <w:lang w:val="ro-RO"/>
              </w:rPr>
            </w:pPr>
            <w:r>
              <w:rPr>
                <w:rFonts w:eastAsia="Calibri"/>
                <w:i/>
                <w:iCs/>
                <w:lang w:val="ro-RO"/>
              </w:rPr>
              <w:t>В случае юридического лица – резидента заполняется идентификационный код. В случае юридического лица – нерезидента указывается страна или юрисдикция, где зарегистрировано юридическое лицо,  и регистрационный номер в торговом реестре соответствующей страны/юрисдикции.</w:t>
            </w:r>
          </w:p>
          <w:p w:rsidR="0025129E" w:rsidRDefault="0025129E">
            <w:pPr>
              <w:suppressAutoHyphens/>
              <w:autoSpaceDN w:val="0"/>
              <w:ind w:firstLine="0"/>
              <w:textAlignment w:val="baseline"/>
              <w:rPr>
                <w:rFonts w:eastAsia="Calibri"/>
                <w:i/>
                <w:iCs/>
                <w:lang w:val="ro-RO"/>
              </w:rPr>
            </w:pPr>
            <w:r>
              <w:rPr>
                <w:rFonts w:eastAsia="Calibri"/>
                <w:i/>
                <w:iCs/>
                <w:lang w:val="ro-RO"/>
              </w:rPr>
              <w:t>Субъекты декларирования, не имеющие в собственности недвижимого имущества, указывают: адрес (без кадастрового номера); категорию имущества; способ приобретения; год приобретения; площадь и  владельца имущества.</w:t>
            </w:r>
          </w:p>
          <w:p w:rsidR="0025129E" w:rsidRDefault="0025129E">
            <w:pPr>
              <w:suppressAutoHyphens/>
              <w:autoSpaceDN w:val="0"/>
              <w:ind w:firstLine="0"/>
              <w:textAlignment w:val="baseline"/>
              <w:rPr>
                <w:rFonts w:eastAsia="Calibri"/>
                <w:i/>
                <w:iCs/>
                <w:lang w:val="ro-RO"/>
              </w:rPr>
            </w:pPr>
          </w:p>
        </w:tc>
      </w:tr>
      <w:tr w:rsidR="0025129E" w:rsidRPr="0025129E" w:rsidTr="0025129E">
        <w:trPr>
          <w:trHeight w:val="420"/>
        </w:trPr>
        <w:tc>
          <w:tcPr>
            <w:tcW w:w="5000" w:type="pct"/>
            <w:gridSpan w:val="3"/>
            <w:tcBorders>
              <w:top w:val="double" w:sz="4" w:space="0" w:color="auto"/>
              <w:left w:val="double" w:sz="4" w:space="0" w:color="auto"/>
              <w:bottom w:val="double" w:sz="4" w:space="0" w:color="auto"/>
              <w:right w:val="double" w:sz="4" w:space="0" w:color="auto"/>
            </w:tcBorders>
            <w:shd w:val="clear" w:color="auto" w:fill="A6A6A6"/>
            <w:hideMark/>
          </w:tcPr>
          <w:p w:rsidR="0025129E" w:rsidRDefault="0025129E">
            <w:pPr>
              <w:suppressAutoHyphens/>
              <w:autoSpaceDN w:val="0"/>
              <w:ind w:firstLine="0"/>
              <w:textAlignment w:val="baseline"/>
              <w:rPr>
                <w:rFonts w:eastAsia="Calibri"/>
                <w:b/>
                <w:iCs/>
                <w:lang w:val="ro-RO"/>
              </w:rPr>
            </w:pPr>
            <w:r>
              <w:rPr>
                <w:rFonts w:eastAsia="Calibri"/>
                <w:b/>
                <w:iCs/>
                <w:lang w:val="ro-RO"/>
              </w:rPr>
              <w:t xml:space="preserve">IV. </w:t>
            </w:r>
            <w:r>
              <w:rPr>
                <w:rFonts w:eastAsia="Calibri"/>
                <w:b/>
                <w:iCs/>
                <w:lang w:val="ro-RO" w:eastAsia="ru-RU"/>
              </w:rPr>
              <w:t xml:space="preserve">ДВИЖИМОЕ ИМУЩЕСТВО </w:t>
            </w:r>
            <w:r>
              <w:rPr>
                <w:rFonts w:eastAsia="Calibri"/>
                <w:b/>
                <w:iCs/>
                <w:lang w:val="ro-RO"/>
              </w:rPr>
              <w:t>В СТРАНЕ И/ИЛИ ЗА РУБЕЖОМ</w:t>
            </w:r>
          </w:p>
        </w:tc>
      </w:tr>
      <w:tr w:rsidR="0025129E" w:rsidRPr="0025129E" w:rsidTr="0025129E">
        <w:trPr>
          <w:trHeight w:val="510"/>
        </w:trPr>
        <w:tc>
          <w:tcPr>
            <w:tcW w:w="5000" w:type="pct"/>
            <w:gridSpan w:val="3"/>
            <w:tcBorders>
              <w:top w:val="double" w:sz="4" w:space="0" w:color="auto"/>
              <w:left w:val="double" w:sz="4" w:space="0" w:color="auto"/>
              <w:bottom w:val="double" w:sz="4" w:space="0" w:color="auto"/>
              <w:right w:val="double" w:sz="4" w:space="0" w:color="auto"/>
            </w:tcBorders>
            <w:shd w:val="clear" w:color="auto" w:fill="BFBFBF"/>
            <w:hideMark/>
          </w:tcPr>
          <w:p w:rsidR="0025129E" w:rsidRDefault="0025129E">
            <w:pPr>
              <w:suppressAutoHyphens/>
              <w:autoSpaceDE w:val="0"/>
              <w:autoSpaceDN w:val="0"/>
              <w:ind w:right="-18" w:firstLine="0"/>
              <w:textAlignment w:val="baseline"/>
              <w:rPr>
                <w:rFonts w:eastAsia="Calibri"/>
                <w:lang w:val="ro-RO"/>
              </w:rPr>
            </w:pPr>
            <w:r>
              <w:rPr>
                <w:rFonts w:eastAsia="Calibri"/>
                <w:b/>
                <w:iCs/>
                <w:lang w:val="ro-RO"/>
              </w:rPr>
              <w:lastRenderedPageBreak/>
              <w:t xml:space="preserve">A. </w:t>
            </w:r>
            <w:r>
              <w:rPr>
                <w:rFonts w:eastAsia="Calibri"/>
                <w:b/>
                <w:iCs/>
                <w:lang w:val="ro-RO" w:eastAsia="ru-RU"/>
              </w:rPr>
              <w:t>Легковые автомобили, грузовые автомобили, прицепы, мототранспортные средства, сельскохозяйственная техника, водные/воздушные и другие транспортные средства, подлежащие регистрации</w:t>
            </w:r>
          </w:p>
        </w:tc>
      </w:tr>
      <w:tr w:rsidR="0025129E" w:rsidRPr="0025129E" w:rsidTr="0025129E">
        <w:trPr>
          <w:trHeight w:val="186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10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6"/>
              <w:gridCol w:w="1138"/>
              <w:gridCol w:w="904"/>
              <w:gridCol w:w="1653"/>
              <w:gridCol w:w="1329"/>
              <w:gridCol w:w="1329"/>
              <w:gridCol w:w="1666"/>
              <w:gridCol w:w="964"/>
              <w:gridCol w:w="1045"/>
              <w:gridCol w:w="2102"/>
            </w:tblGrid>
            <w:tr w:rsidR="0025129E" w:rsidRPr="0025129E">
              <w:trPr>
                <w:trHeight w:val="863"/>
              </w:trPr>
              <w:tc>
                <w:tcPr>
                  <w:tcW w:w="1350"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Фамилия выгодоприобретающего собственника</w:t>
                  </w:r>
                </w:p>
              </w:tc>
              <w:tc>
                <w:tcPr>
                  <w:tcW w:w="810"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Вид/модель</w:t>
                  </w:r>
                </w:p>
              </w:tc>
              <w:tc>
                <w:tcPr>
                  <w:tcW w:w="877"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Год выпуска</w:t>
                  </w:r>
                </w:p>
              </w:tc>
              <w:tc>
                <w:tcPr>
                  <w:tcW w:w="1170"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eastAsia="ru-RU"/>
                    </w:rPr>
                    <w:t>Место регистрации/ регистрационный номер</w:t>
                  </w:r>
                </w:p>
              </w:tc>
              <w:tc>
                <w:tcPr>
                  <w:tcW w:w="967"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Год приобретения</w:t>
                  </w:r>
                </w:p>
              </w:tc>
              <w:tc>
                <w:tcPr>
                  <w:tcW w:w="1237"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Способ приобретения</w:t>
                  </w:r>
                </w:p>
              </w:tc>
              <w:tc>
                <w:tcPr>
                  <w:tcW w:w="1440"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eastAsia="ru-RU"/>
                    </w:rPr>
                    <w:t>Стоимость согласно документу, удостоверяющему происхождение собственности</w:t>
                  </w:r>
                </w:p>
              </w:tc>
              <w:tc>
                <w:tcPr>
                  <w:tcW w:w="900"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Владелец</w:t>
                  </w:r>
                </w:p>
              </w:tc>
              <w:tc>
                <w:tcPr>
                  <w:tcW w:w="946"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Тип владельца</w:t>
                  </w:r>
                </w:p>
              </w:tc>
              <w:tc>
                <w:tcPr>
                  <w:tcW w:w="1080" w:type="dxa"/>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Идентификационные сведения о владельце, ином, нежели выгодоприобретающий собственник</w:t>
                  </w:r>
                </w:p>
              </w:tc>
            </w:tr>
            <w:tr w:rsidR="0025129E" w:rsidRPr="0025129E">
              <w:tc>
                <w:tcPr>
                  <w:tcW w:w="135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81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87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17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6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23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44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0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46"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08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r>
            <w:tr w:rsidR="0025129E" w:rsidRPr="0025129E">
              <w:tc>
                <w:tcPr>
                  <w:tcW w:w="135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81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87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17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6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23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44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0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46"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08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r>
            <w:tr w:rsidR="0025129E" w:rsidRPr="0025129E">
              <w:tc>
                <w:tcPr>
                  <w:tcW w:w="135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81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87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17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6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23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44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0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46"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08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r>
            <w:tr w:rsidR="0025129E" w:rsidRPr="0025129E">
              <w:tc>
                <w:tcPr>
                  <w:tcW w:w="135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81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87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17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6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237"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44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0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946"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c>
                <w:tcPr>
                  <w:tcW w:w="1080" w:type="dxa"/>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iCs/>
                      <w:lang w:val="ro-RO"/>
                    </w:rPr>
                  </w:pPr>
                </w:p>
              </w:tc>
            </w:tr>
          </w:tbl>
          <w:p w:rsidR="0025129E" w:rsidRDefault="0025129E">
            <w:pPr>
              <w:suppressAutoHyphens/>
              <w:autoSpaceDN w:val="0"/>
              <w:ind w:firstLine="0"/>
              <w:textAlignment w:val="baseline"/>
              <w:rPr>
                <w:rFonts w:eastAsia="Calibri"/>
                <w:b/>
                <w:i/>
                <w:iCs/>
                <w:lang w:val="ro-RO"/>
              </w:rPr>
            </w:pPr>
            <w:r>
              <w:rPr>
                <w:rFonts w:eastAsia="Calibri"/>
                <w:i/>
                <w:iCs/>
                <w:lang w:val="ro-RO"/>
              </w:rPr>
              <w:t xml:space="preserve"> </w:t>
            </w:r>
            <w:r>
              <w:rPr>
                <w:rFonts w:eastAsia="Calibri"/>
                <w:b/>
                <w:i/>
                <w:iCs/>
                <w:lang w:val="ro-RO"/>
              </w:rPr>
              <w:t xml:space="preserve">Фамилия выгодоприобретающего собственника: </w:t>
            </w:r>
            <w:r>
              <w:rPr>
                <w:rFonts w:eastAsia="Calibri"/>
                <w:i/>
                <w:iCs/>
                <w:lang w:val="ro-RO"/>
              </w:rPr>
              <w:t>фамилия субъекта декларирования, члена его семьи или сожителя/сожительницы.</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eastAsia="ru-RU"/>
              </w:rPr>
              <w:t>Способ приобретения</w:t>
            </w:r>
            <w:r>
              <w:rPr>
                <w:rFonts w:eastAsia="Calibri"/>
                <w:i/>
                <w:iCs/>
                <w:lang w:val="ro-RO"/>
              </w:rPr>
              <w:t>: (1) собственность; (2) владение; (3) другие договоры передачи права владения и пользования.</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Владелец:</w:t>
            </w:r>
            <w:r>
              <w:rPr>
                <w:rFonts w:eastAsia="Calibri"/>
                <w:i/>
                <w:iCs/>
                <w:lang w:val="ro-RO"/>
              </w:rPr>
              <w:t xml:space="preserve"> фамилия физического или юридического лица, владеющего имуществом.</w:t>
            </w:r>
          </w:p>
          <w:p w:rsidR="0025129E" w:rsidRDefault="0025129E">
            <w:pPr>
              <w:suppressAutoHyphens/>
              <w:autoSpaceDN w:val="0"/>
              <w:ind w:firstLine="0"/>
              <w:textAlignment w:val="baseline"/>
              <w:rPr>
                <w:rFonts w:eastAsia="Calibri"/>
                <w:b/>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Тип владельца:</w:t>
            </w:r>
            <w:r>
              <w:rPr>
                <w:rFonts w:eastAsia="Calibri"/>
                <w:i/>
                <w:iCs/>
                <w:lang w:val="ro-RO"/>
              </w:rPr>
              <w:t xml:space="preserve"> (1) физическое лицо – резидент; (2) физическое лицо – нерезидент; (3) юридическое лицо – резидент; (4) юридическое лицо - нерезидент. Это поле заполняется только в случае,  если владельцем является не выгодоприобретающий собственник.</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Идентификационные сведения о  владельце, ином, нежели выгодоприобретающий собственник:</w:t>
            </w:r>
            <w:r>
              <w:rPr>
                <w:rFonts w:eastAsia="Calibri"/>
                <w:i/>
                <w:iCs/>
                <w:lang w:val="ro-RO"/>
              </w:rPr>
              <w:t xml:space="preserve"> В случае физического лица – резидента Молдовы, заполняется персональный идентификационный номер. В случае физического лица – нерезидента указывается страна пребывания и национальный идентификационный номер (если идентификационный номер не применяется, указывается фискальный идентификационный номер). </w:t>
            </w:r>
          </w:p>
          <w:p w:rsidR="0025129E" w:rsidRDefault="0025129E">
            <w:pPr>
              <w:suppressAutoHyphens/>
              <w:autoSpaceDN w:val="0"/>
              <w:ind w:firstLine="0"/>
              <w:textAlignment w:val="baseline"/>
              <w:rPr>
                <w:rFonts w:eastAsia="Calibri"/>
                <w:i/>
                <w:iCs/>
                <w:lang w:val="ro-RO"/>
              </w:rPr>
            </w:pPr>
            <w:r>
              <w:rPr>
                <w:rFonts w:eastAsia="Calibri"/>
                <w:i/>
                <w:iCs/>
                <w:lang w:val="ro-RO"/>
              </w:rPr>
              <w:t>В случае юридического лица – резидента заполняется идентификационный код. В случае юридического лица – нерезидента указывается страна или юрисдикция, где зарегистрировано юридическое лицо,  и регистрационный номер в торговом реестре соответствующей страны/юрисдикции.</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p>
        </w:tc>
      </w:tr>
      <w:tr w:rsidR="0025129E" w:rsidRPr="0025129E" w:rsidTr="0025129E">
        <w:trPr>
          <w:trHeight w:val="330"/>
        </w:trPr>
        <w:tc>
          <w:tcPr>
            <w:tcW w:w="5000" w:type="pct"/>
            <w:gridSpan w:val="3"/>
            <w:tcBorders>
              <w:top w:val="double" w:sz="4" w:space="0" w:color="auto"/>
              <w:left w:val="double" w:sz="4" w:space="0" w:color="auto"/>
              <w:bottom w:val="double" w:sz="4" w:space="0" w:color="auto"/>
              <w:right w:val="double" w:sz="4" w:space="0" w:color="auto"/>
            </w:tcBorders>
            <w:shd w:val="clear" w:color="auto" w:fill="BFBFBF"/>
            <w:hideMark/>
          </w:tcPr>
          <w:p w:rsidR="0025129E" w:rsidRDefault="0025129E">
            <w:pPr>
              <w:suppressAutoHyphens/>
              <w:autoSpaceDN w:val="0"/>
              <w:ind w:firstLine="0"/>
              <w:textAlignment w:val="baseline"/>
              <w:rPr>
                <w:color w:val="000000"/>
                <w:lang w:val="ro-RO"/>
              </w:rPr>
            </w:pPr>
            <w:r>
              <w:rPr>
                <w:rFonts w:eastAsia="Calibri"/>
                <w:b/>
                <w:iCs/>
                <w:lang w:val="ro-RO"/>
              </w:rPr>
              <w:t>B. Изделия из</w:t>
            </w:r>
            <w:r>
              <w:rPr>
                <w:rFonts w:eastAsia="Calibri"/>
                <w:b/>
                <w:color w:val="000000"/>
                <w:lang w:val="ro-RO"/>
              </w:rPr>
              <w:t xml:space="preserve"> драгоценных металлов и/или драгоценных камней, произведения искусства и предметы культа, объекты национального или мирового культурного достояния, </w:t>
            </w:r>
            <w:r>
              <w:rPr>
                <w:rFonts w:eastAsia="Calibri"/>
                <w:b/>
                <w:lang w:val="ro-RO" w:eastAsia="ro-RO"/>
              </w:rPr>
              <w:t>стоимость которых превышает 15 средних заработных плат по экономике</w:t>
            </w:r>
          </w:p>
        </w:tc>
      </w:tr>
      <w:tr w:rsidR="0025129E" w:rsidRPr="0025129E" w:rsidTr="0025129E">
        <w:trPr>
          <w:trHeight w:val="211"/>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3061"/>
              <w:gridCol w:w="1582"/>
              <w:gridCol w:w="1882"/>
              <w:gridCol w:w="1548"/>
              <w:gridCol w:w="1353"/>
              <w:gridCol w:w="1470"/>
              <w:gridCol w:w="2744"/>
            </w:tblGrid>
            <w:tr w:rsidR="0025129E" w:rsidRPr="0025129E">
              <w:tc>
                <w:tcPr>
                  <w:tcW w:w="223"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spacing w:line="256" w:lineRule="auto"/>
                    <w:ind w:firstLine="0"/>
                    <w:jc w:val="center"/>
                    <w:rPr>
                      <w:rFonts w:eastAsia="Calibri"/>
                      <w:b/>
                      <w:iCs/>
                      <w:lang w:val="ro-RO"/>
                    </w:rPr>
                  </w:pPr>
                  <w:r>
                    <w:rPr>
                      <w:rFonts w:eastAsia="Calibri"/>
                      <w:b/>
                      <w:iCs/>
                      <w:lang w:val="ro-RO"/>
                    </w:rPr>
                    <w:t>№</w:t>
                  </w:r>
                </w:p>
                <w:p w:rsidR="0025129E" w:rsidRDefault="0025129E">
                  <w:pPr>
                    <w:tabs>
                      <w:tab w:val="left" w:pos="990"/>
                    </w:tabs>
                    <w:suppressAutoHyphens/>
                    <w:autoSpaceDN w:val="0"/>
                    <w:ind w:firstLine="0"/>
                    <w:jc w:val="center"/>
                    <w:textAlignment w:val="baseline"/>
                    <w:rPr>
                      <w:rFonts w:eastAsia="Calibri"/>
                      <w:b/>
                      <w:iCs/>
                      <w:lang w:val="ro-RO"/>
                    </w:rPr>
                  </w:pPr>
                  <w:r>
                    <w:rPr>
                      <w:rFonts w:eastAsia="Calibri"/>
                      <w:b/>
                      <w:iCs/>
                      <w:lang w:val="ro-RO"/>
                    </w:rPr>
                    <w:t>п/п</w:t>
                  </w:r>
                </w:p>
              </w:tc>
              <w:tc>
                <w:tcPr>
                  <w:tcW w:w="1072"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ind w:firstLine="0"/>
                    <w:jc w:val="center"/>
                    <w:textAlignment w:val="baseline"/>
                    <w:rPr>
                      <w:rFonts w:eastAsia="Calibri"/>
                      <w:b/>
                      <w:iCs/>
                      <w:lang w:val="ro-RO"/>
                    </w:rPr>
                  </w:pPr>
                  <w:r>
                    <w:rPr>
                      <w:rFonts w:eastAsia="Calibri"/>
                      <w:b/>
                      <w:iCs/>
                      <w:lang w:val="ro-RO"/>
                    </w:rPr>
                    <w:t>Фамилия  выгодоприобретающего собственника</w:t>
                  </w:r>
                </w:p>
              </w:tc>
              <w:tc>
                <w:tcPr>
                  <w:tcW w:w="554"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ind w:firstLine="0"/>
                    <w:jc w:val="center"/>
                    <w:textAlignment w:val="baseline"/>
                    <w:rPr>
                      <w:rFonts w:eastAsia="Calibri"/>
                      <w:b/>
                      <w:iCs/>
                      <w:lang w:val="ro-RO"/>
                    </w:rPr>
                  </w:pPr>
                  <w:r>
                    <w:rPr>
                      <w:rFonts w:eastAsia="Calibri"/>
                      <w:b/>
                      <w:iCs/>
                      <w:lang w:val="ro-RO"/>
                    </w:rPr>
                    <w:t>Суммарное описание</w:t>
                  </w:r>
                </w:p>
              </w:tc>
              <w:tc>
                <w:tcPr>
                  <w:tcW w:w="659"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ind w:firstLine="0"/>
                    <w:jc w:val="center"/>
                    <w:textAlignment w:val="baseline"/>
                    <w:rPr>
                      <w:rFonts w:eastAsia="Calibri"/>
                      <w:b/>
                      <w:iCs/>
                      <w:lang w:val="ro-RO"/>
                    </w:rPr>
                  </w:pPr>
                  <w:r>
                    <w:rPr>
                      <w:rFonts w:eastAsia="Calibri"/>
                      <w:b/>
                      <w:iCs/>
                      <w:lang w:val="ro-RO"/>
                    </w:rPr>
                    <w:t>Год приобретения</w:t>
                  </w:r>
                </w:p>
              </w:tc>
              <w:tc>
                <w:tcPr>
                  <w:tcW w:w="542"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ind w:firstLine="0"/>
                    <w:jc w:val="center"/>
                    <w:textAlignment w:val="baseline"/>
                    <w:rPr>
                      <w:rFonts w:eastAsia="Calibri"/>
                      <w:b/>
                      <w:iCs/>
                      <w:lang w:val="ro-RO"/>
                    </w:rPr>
                  </w:pPr>
                  <w:r>
                    <w:rPr>
                      <w:rFonts w:eastAsia="Calibri"/>
                      <w:b/>
                      <w:iCs/>
                      <w:lang w:val="ro-RO"/>
                    </w:rPr>
                    <w:t>Оцененная стоимость имущества</w:t>
                  </w:r>
                </w:p>
              </w:tc>
              <w:tc>
                <w:tcPr>
                  <w:tcW w:w="474"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Владелец</w:t>
                  </w:r>
                </w:p>
              </w:tc>
              <w:tc>
                <w:tcPr>
                  <w:tcW w:w="515"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Тип владельца</w:t>
                  </w:r>
                </w:p>
              </w:tc>
              <w:tc>
                <w:tcPr>
                  <w:tcW w:w="961"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Идентификационные сведения владельца, иного, нежели выгодоприобретающий собственник</w:t>
                  </w:r>
                </w:p>
              </w:tc>
            </w:tr>
            <w:tr w:rsidR="0025129E" w:rsidRPr="0025129E">
              <w:tc>
                <w:tcPr>
                  <w:tcW w:w="223"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ind w:firstLine="0"/>
                    <w:textAlignment w:val="baseline"/>
                    <w:rPr>
                      <w:rFonts w:eastAsia="Calibri"/>
                      <w:iCs/>
                      <w:lang w:val="ro-RO"/>
                    </w:rPr>
                  </w:pPr>
                  <w:r>
                    <w:rPr>
                      <w:rFonts w:eastAsia="Calibri"/>
                      <w:iCs/>
                      <w:lang w:val="ro-RO"/>
                    </w:rPr>
                    <w:t>1</w:t>
                  </w:r>
                </w:p>
              </w:tc>
              <w:tc>
                <w:tcPr>
                  <w:tcW w:w="1072"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54"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659"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42"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474"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15"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961"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r>
            <w:tr w:rsidR="0025129E" w:rsidRPr="0025129E">
              <w:tc>
                <w:tcPr>
                  <w:tcW w:w="223"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ind w:firstLine="0"/>
                    <w:textAlignment w:val="baseline"/>
                    <w:rPr>
                      <w:rFonts w:eastAsia="Calibri"/>
                      <w:iCs/>
                      <w:lang w:val="ro-RO"/>
                    </w:rPr>
                  </w:pPr>
                  <w:r>
                    <w:rPr>
                      <w:rFonts w:eastAsia="Calibri"/>
                      <w:iCs/>
                      <w:lang w:val="ro-RO"/>
                    </w:rPr>
                    <w:lastRenderedPageBreak/>
                    <w:t>2</w:t>
                  </w:r>
                </w:p>
              </w:tc>
              <w:tc>
                <w:tcPr>
                  <w:tcW w:w="1072"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54"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659"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42"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474"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15"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961"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r>
            <w:tr w:rsidR="0025129E" w:rsidRPr="0025129E">
              <w:tc>
                <w:tcPr>
                  <w:tcW w:w="223"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ind w:firstLine="0"/>
                    <w:textAlignment w:val="baseline"/>
                    <w:rPr>
                      <w:rFonts w:eastAsia="Calibri"/>
                      <w:iCs/>
                      <w:lang w:val="ro-RO"/>
                    </w:rPr>
                  </w:pPr>
                  <w:r>
                    <w:rPr>
                      <w:rFonts w:eastAsia="Calibri"/>
                      <w:iCs/>
                      <w:lang w:val="ro-RO"/>
                    </w:rPr>
                    <w:t>3</w:t>
                  </w:r>
                </w:p>
              </w:tc>
              <w:tc>
                <w:tcPr>
                  <w:tcW w:w="1072"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54"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659"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42"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474"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15"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961"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r>
          </w:tbl>
          <w:p w:rsidR="0025129E" w:rsidRDefault="0025129E">
            <w:pPr>
              <w:tabs>
                <w:tab w:val="left" w:pos="990"/>
              </w:tabs>
              <w:suppressAutoHyphens/>
              <w:autoSpaceDN w:val="0"/>
              <w:ind w:firstLine="0"/>
              <w:textAlignment w:val="baseline"/>
              <w:rPr>
                <w:rFonts w:eastAsia="Calibri"/>
                <w:b/>
                <w:i/>
                <w:iCs/>
                <w:lang w:val="ro-RO"/>
              </w:rPr>
            </w:pPr>
            <w:r>
              <w:rPr>
                <w:rFonts w:eastAsia="Calibri"/>
                <w:b/>
                <w:i/>
                <w:iCs/>
                <w:lang w:val="ro-RO"/>
              </w:rPr>
              <w:t xml:space="preserve">Фамилия выгодоприобретающего собственника: </w:t>
            </w:r>
            <w:r>
              <w:rPr>
                <w:rFonts w:eastAsia="Calibri"/>
                <w:i/>
                <w:iCs/>
                <w:lang w:val="ro-RO"/>
              </w:rPr>
              <w:t>фамилия субъекта декларирования, его члена семьи или сожителя/сожительницы.</w:t>
            </w:r>
          </w:p>
          <w:p w:rsidR="0025129E" w:rsidRDefault="0025129E">
            <w:pPr>
              <w:tabs>
                <w:tab w:val="left" w:pos="990"/>
              </w:tabs>
              <w:suppressAutoHyphens/>
              <w:autoSpaceDN w:val="0"/>
              <w:ind w:firstLine="0"/>
              <w:textAlignment w:val="baseline"/>
              <w:rPr>
                <w:rFonts w:eastAsia="Calibri"/>
                <w:b/>
                <w:i/>
                <w:iCs/>
                <w:lang w:val="ro-RO"/>
              </w:rPr>
            </w:pPr>
          </w:p>
          <w:p w:rsidR="0025129E" w:rsidRDefault="0025129E">
            <w:pPr>
              <w:tabs>
                <w:tab w:val="left" w:pos="990"/>
              </w:tabs>
              <w:suppressAutoHyphens/>
              <w:autoSpaceDN w:val="0"/>
              <w:ind w:firstLine="0"/>
              <w:textAlignment w:val="baseline"/>
              <w:rPr>
                <w:rFonts w:eastAsia="Calibri"/>
                <w:i/>
                <w:iCs/>
                <w:lang w:val="ro-RO"/>
              </w:rPr>
            </w:pPr>
            <w:r>
              <w:rPr>
                <w:rFonts w:eastAsia="Calibri"/>
                <w:b/>
                <w:i/>
                <w:iCs/>
                <w:lang w:val="ro-RO"/>
              </w:rPr>
              <w:t>Владелец:</w:t>
            </w:r>
            <w:r>
              <w:rPr>
                <w:rFonts w:eastAsia="Calibri"/>
                <w:i/>
                <w:iCs/>
                <w:lang w:val="ro-RO"/>
              </w:rPr>
              <w:t xml:space="preserve"> фамилия субъекта декларирования,  члена его семьи или его сожителя/сожительницы.</w:t>
            </w:r>
          </w:p>
          <w:p w:rsidR="0025129E" w:rsidRDefault="0025129E">
            <w:pPr>
              <w:tabs>
                <w:tab w:val="left" w:pos="990"/>
              </w:tabs>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Тип владельца:</w:t>
            </w:r>
            <w:r>
              <w:rPr>
                <w:rFonts w:eastAsia="Calibri"/>
                <w:i/>
                <w:iCs/>
                <w:lang w:val="ro-RO"/>
              </w:rPr>
              <w:t xml:space="preserve"> (1) физическое лицо – резидент; (2) физическое лицо – нерезидент; (3) юридическое лицо – резидент; (4) юридическое лицо - нерезидент. Это поле заполняется только в случае,  если владельцем является не выгодоприобретающий собственник.</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Идентификационные сведения владельца, иного, нежели выгодоприобретающий собственник:</w:t>
            </w:r>
            <w:r>
              <w:rPr>
                <w:rFonts w:eastAsia="Calibri"/>
                <w:i/>
                <w:iCs/>
                <w:lang w:val="ro-RO"/>
              </w:rPr>
              <w:t xml:space="preserve"> В случае физического лица – резидента Молдовы  заполняется персональный идентификационный номер. В случае физического лица – нерезидента указывается страна пребывания и национальный идентификационный номер (если идентификационный номер не применяется, указывается фискальный идентификационный номер). </w:t>
            </w:r>
          </w:p>
          <w:p w:rsidR="0025129E" w:rsidRDefault="0025129E">
            <w:pPr>
              <w:suppressAutoHyphens/>
              <w:autoSpaceDN w:val="0"/>
              <w:ind w:firstLine="0"/>
              <w:textAlignment w:val="baseline"/>
              <w:rPr>
                <w:rFonts w:eastAsia="Calibri"/>
                <w:i/>
                <w:iCs/>
                <w:lang w:val="ro-RO"/>
              </w:rPr>
            </w:pPr>
            <w:r>
              <w:rPr>
                <w:rFonts w:eastAsia="Calibri"/>
                <w:i/>
                <w:iCs/>
                <w:lang w:val="ro-RO"/>
              </w:rPr>
              <w:t>В случае юридического лица – резидента заполняется идентификационный код. В случае юридического лица – нерезидента указывается страна или юрисдикция, где зарегистрировано юридическое лицо,  и регистрационный номер в торговом реестре соответствующей страны/юрисдикции.</w:t>
            </w:r>
          </w:p>
          <w:p w:rsidR="0025129E" w:rsidRDefault="0025129E">
            <w:pPr>
              <w:tabs>
                <w:tab w:val="left" w:pos="990"/>
              </w:tabs>
              <w:suppressAutoHyphens/>
              <w:autoSpaceDN w:val="0"/>
              <w:ind w:firstLine="0"/>
              <w:textAlignment w:val="baseline"/>
              <w:rPr>
                <w:rFonts w:eastAsia="Calibri"/>
                <w:b/>
                <w:iCs/>
                <w:lang w:val="ro-RO"/>
              </w:rPr>
            </w:pPr>
          </w:p>
        </w:tc>
      </w:tr>
      <w:tr w:rsidR="0025129E" w:rsidRPr="0025129E" w:rsidTr="0025129E">
        <w:trPr>
          <w:trHeight w:val="357"/>
        </w:trPr>
        <w:tc>
          <w:tcPr>
            <w:tcW w:w="5000" w:type="pct"/>
            <w:gridSpan w:val="3"/>
            <w:tcBorders>
              <w:top w:val="double" w:sz="4" w:space="0" w:color="auto"/>
              <w:left w:val="double" w:sz="4" w:space="0" w:color="auto"/>
              <w:bottom w:val="double" w:sz="4" w:space="0" w:color="auto"/>
              <w:right w:val="double" w:sz="4" w:space="0" w:color="auto"/>
            </w:tcBorders>
            <w:shd w:val="clear" w:color="auto" w:fill="BFBFBF"/>
            <w:hideMark/>
          </w:tcPr>
          <w:p w:rsidR="0025129E" w:rsidRDefault="0025129E">
            <w:pPr>
              <w:suppressAutoHyphens/>
              <w:autoSpaceDN w:val="0"/>
              <w:ind w:firstLine="0"/>
              <w:textAlignment w:val="baseline"/>
              <w:rPr>
                <w:rFonts w:eastAsia="Calibri"/>
                <w:b/>
                <w:iCs/>
                <w:lang w:val="ro-RO"/>
              </w:rPr>
            </w:pPr>
            <w:r>
              <w:rPr>
                <w:rFonts w:eastAsia="Calibri"/>
                <w:b/>
                <w:iCs/>
                <w:lang w:val="ro-RO"/>
              </w:rPr>
              <w:lastRenderedPageBreak/>
              <w:t>C. К</w:t>
            </w:r>
            <w:r>
              <w:rPr>
                <w:rFonts w:eastAsia="Calibri"/>
                <w:b/>
                <w:color w:val="000000"/>
                <w:lang w:val="ro-RO"/>
              </w:rPr>
              <w:t>оллекции произведений искусства, нумизматики, филателии, оружия или других предметов, стоимость которых превышает 20 средних заработных плат по экономике</w:t>
            </w:r>
          </w:p>
        </w:tc>
      </w:tr>
      <w:tr w:rsidR="0025129E" w:rsidRPr="0025129E" w:rsidTr="0025129E">
        <w:trPr>
          <w:trHeight w:val="69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3007"/>
              <w:gridCol w:w="1556"/>
              <w:gridCol w:w="1847"/>
              <w:gridCol w:w="1522"/>
              <w:gridCol w:w="1331"/>
              <w:gridCol w:w="1445"/>
              <w:gridCol w:w="2944"/>
            </w:tblGrid>
            <w:tr w:rsidR="0025129E" w:rsidRPr="0025129E">
              <w:tc>
                <w:tcPr>
                  <w:tcW w:w="219"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spacing w:line="256" w:lineRule="auto"/>
                    <w:ind w:firstLine="0"/>
                    <w:jc w:val="center"/>
                    <w:rPr>
                      <w:rFonts w:eastAsia="Calibri"/>
                      <w:b/>
                      <w:iCs/>
                      <w:lang w:val="ro-RO"/>
                    </w:rPr>
                  </w:pPr>
                  <w:r>
                    <w:rPr>
                      <w:rFonts w:eastAsia="Calibri"/>
                      <w:b/>
                      <w:iCs/>
                      <w:lang w:val="ro-RO"/>
                    </w:rPr>
                    <w:t>№</w:t>
                  </w:r>
                </w:p>
                <w:p w:rsidR="0025129E" w:rsidRDefault="0025129E">
                  <w:pPr>
                    <w:tabs>
                      <w:tab w:val="left" w:pos="990"/>
                    </w:tabs>
                    <w:suppressAutoHyphens/>
                    <w:autoSpaceDN w:val="0"/>
                    <w:ind w:firstLine="0"/>
                    <w:jc w:val="center"/>
                    <w:textAlignment w:val="baseline"/>
                    <w:rPr>
                      <w:rFonts w:eastAsia="Calibri"/>
                      <w:b/>
                      <w:iCs/>
                      <w:lang w:val="ro-RO"/>
                    </w:rPr>
                  </w:pPr>
                  <w:r>
                    <w:rPr>
                      <w:rFonts w:eastAsia="Calibri"/>
                      <w:b/>
                      <w:iCs/>
                      <w:lang w:val="ro-RO"/>
                    </w:rPr>
                    <w:t>п/п</w:t>
                  </w:r>
                </w:p>
              </w:tc>
              <w:tc>
                <w:tcPr>
                  <w:tcW w:w="1053"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ind w:firstLine="0"/>
                    <w:jc w:val="center"/>
                    <w:textAlignment w:val="baseline"/>
                    <w:rPr>
                      <w:rFonts w:eastAsia="Calibri"/>
                      <w:b/>
                      <w:iCs/>
                      <w:lang w:val="ro-RO"/>
                    </w:rPr>
                  </w:pPr>
                  <w:r>
                    <w:rPr>
                      <w:rFonts w:eastAsia="Calibri"/>
                      <w:b/>
                      <w:iCs/>
                      <w:lang w:val="ro-RO"/>
                    </w:rPr>
                    <w:t>Фамилия  выгодоприобретающего собственника</w:t>
                  </w:r>
                </w:p>
              </w:tc>
              <w:tc>
                <w:tcPr>
                  <w:tcW w:w="545"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ind w:firstLine="0"/>
                    <w:jc w:val="center"/>
                    <w:textAlignment w:val="baseline"/>
                    <w:rPr>
                      <w:rFonts w:eastAsia="Calibri"/>
                      <w:b/>
                      <w:iCs/>
                      <w:lang w:val="ro-RO"/>
                    </w:rPr>
                  </w:pPr>
                  <w:r>
                    <w:rPr>
                      <w:rFonts w:eastAsia="Calibri"/>
                      <w:b/>
                      <w:iCs/>
                      <w:lang w:val="ro-RO"/>
                    </w:rPr>
                    <w:t>Суммарное описание</w:t>
                  </w:r>
                </w:p>
              </w:tc>
              <w:tc>
                <w:tcPr>
                  <w:tcW w:w="647"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ind w:firstLine="0"/>
                    <w:jc w:val="center"/>
                    <w:textAlignment w:val="baseline"/>
                    <w:rPr>
                      <w:rFonts w:eastAsia="Calibri"/>
                      <w:b/>
                      <w:iCs/>
                      <w:lang w:val="ro-RO"/>
                    </w:rPr>
                  </w:pPr>
                  <w:r>
                    <w:rPr>
                      <w:rFonts w:eastAsia="Calibri"/>
                      <w:b/>
                      <w:iCs/>
                      <w:lang w:val="ro-RO"/>
                    </w:rPr>
                    <w:t>Год приобретения</w:t>
                  </w:r>
                </w:p>
              </w:tc>
              <w:tc>
                <w:tcPr>
                  <w:tcW w:w="533"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ind w:firstLine="0"/>
                    <w:jc w:val="center"/>
                    <w:textAlignment w:val="baseline"/>
                    <w:rPr>
                      <w:rFonts w:eastAsia="Calibri"/>
                      <w:b/>
                      <w:iCs/>
                      <w:lang w:val="ro-RO"/>
                    </w:rPr>
                  </w:pPr>
                  <w:r>
                    <w:rPr>
                      <w:rFonts w:eastAsia="Calibri"/>
                      <w:b/>
                      <w:iCs/>
                      <w:lang w:val="ro-RO"/>
                    </w:rPr>
                    <w:t xml:space="preserve">Оцененная стоимость имущества </w:t>
                  </w:r>
                </w:p>
              </w:tc>
              <w:tc>
                <w:tcPr>
                  <w:tcW w:w="466"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Владелец</w:t>
                  </w:r>
                </w:p>
              </w:tc>
              <w:tc>
                <w:tcPr>
                  <w:tcW w:w="506"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Тип владельца</w:t>
                  </w:r>
                </w:p>
              </w:tc>
              <w:tc>
                <w:tcPr>
                  <w:tcW w:w="1031"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Идентификационные сведения о владельце, ином, нежели выгодоприобретающий собственник</w:t>
                  </w:r>
                </w:p>
              </w:tc>
            </w:tr>
            <w:tr w:rsidR="0025129E" w:rsidRPr="0025129E">
              <w:tc>
                <w:tcPr>
                  <w:tcW w:w="219"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ind w:firstLine="0"/>
                    <w:textAlignment w:val="baseline"/>
                    <w:rPr>
                      <w:rFonts w:eastAsia="Calibri"/>
                      <w:iCs/>
                      <w:lang w:val="ro-RO"/>
                    </w:rPr>
                  </w:pPr>
                  <w:r>
                    <w:rPr>
                      <w:rFonts w:eastAsia="Calibri"/>
                      <w:iCs/>
                      <w:lang w:val="ro-RO"/>
                    </w:rPr>
                    <w:t>1</w:t>
                  </w:r>
                </w:p>
              </w:tc>
              <w:tc>
                <w:tcPr>
                  <w:tcW w:w="1053"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45"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647"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33"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466"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06"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1031"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r>
            <w:tr w:rsidR="0025129E" w:rsidRPr="0025129E">
              <w:tc>
                <w:tcPr>
                  <w:tcW w:w="219"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ind w:firstLine="0"/>
                    <w:textAlignment w:val="baseline"/>
                    <w:rPr>
                      <w:rFonts w:eastAsia="Calibri"/>
                      <w:iCs/>
                      <w:lang w:val="ro-RO"/>
                    </w:rPr>
                  </w:pPr>
                  <w:r>
                    <w:rPr>
                      <w:rFonts w:eastAsia="Calibri"/>
                      <w:iCs/>
                      <w:lang w:val="ro-RO"/>
                    </w:rPr>
                    <w:t>2</w:t>
                  </w:r>
                </w:p>
              </w:tc>
              <w:tc>
                <w:tcPr>
                  <w:tcW w:w="1053"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45"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647"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33"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466"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06"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1031"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r>
            <w:tr w:rsidR="0025129E" w:rsidRPr="0025129E">
              <w:tc>
                <w:tcPr>
                  <w:tcW w:w="219"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ind w:firstLine="0"/>
                    <w:textAlignment w:val="baseline"/>
                    <w:rPr>
                      <w:rFonts w:eastAsia="Calibri"/>
                      <w:iCs/>
                      <w:lang w:val="ro-RO"/>
                    </w:rPr>
                  </w:pPr>
                  <w:r>
                    <w:rPr>
                      <w:rFonts w:eastAsia="Calibri"/>
                      <w:iCs/>
                      <w:lang w:val="ro-RO"/>
                    </w:rPr>
                    <w:t>3</w:t>
                  </w:r>
                </w:p>
              </w:tc>
              <w:tc>
                <w:tcPr>
                  <w:tcW w:w="1053"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45"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647"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33"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466"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506"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c>
                <w:tcPr>
                  <w:tcW w:w="1031" w:type="pct"/>
                  <w:tcBorders>
                    <w:top w:val="single" w:sz="4" w:space="0" w:color="auto"/>
                    <w:left w:val="single" w:sz="4" w:space="0" w:color="auto"/>
                    <w:bottom w:val="single" w:sz="4" w:space="0" w:color="auto"/>
                    <w:right w:val="single" w:sz="4" w:space="0" w:color="auto"/>
                  </w:tcBorders>
                </w:tcPr>
                <w:p w:rsidR="0025129E" w:rsidRDefault="0025129E">
                  <w:pPr>
                    <w:tabs>
                      <w:tab w:val="left" w:pos="990"/>
                    </w:tabs>
                    <w:suppressAutoHyphens/>
                    <w:autoSpaceDN w:val="0"/>
                    <w:ind w:firstLine="0"/>
                    <w:textAlignment w:val="baseline"/>
                    <w:rPr>
                      <w:rFonts w:eastAsia="Calibri"/>
                      <w:b/>
                      <w:iCs/>
                      <w:lang w:val="ro-RO"/>
                    </w:rPr>
                  </w:pPr>
                </w:p>
              </w:tc>
            </w:tr>
          </w:tbl>
          <w:p w:rsidR="0025129E" w:rsidRDefault="0025129E">
            <w:pPr>
              <w:tabs>
                <w:tab w:val="left" w:pos="990"/>
              </w:tabs>
              <w:suppressAutoHyphens/>
              <w:autoSpaceDN w:val="0"/>
              <w:ind w:firstLine="0"/>
              <w:textAlignment w:val="baseline"/>
              <w:rPr>
                <w:rFonts w:eastAsia="Calibri"/>
                <w:b/>
                <w:i/>
                <w:iCs/>
                <w:lang w:val="ro-RO"/>
              </w:rPr>
            </w:pPr>
            <w:r>
              <w:rPr>
                <w:rFonts w:eastAsia="Calibri"/>
                <w:b/>
                <w:i/>
                <w:iCs/>
                <w:lang w:val="ro-RO"/>
              </w:rPr>
              <w:t xml:space="preserve">Фамилия выгодоприобретающего собственника: </w:t>
            </w:r>
            <w:r>
              <w:rPr>
                <w:rFonts w:eastAsia="Calibri"/>
                <w:i/>
                <w:iCs/>
                <w:lang w:val="ro-RO"/>
              </w:rPr>
              <w:t>фамилия субъекта декларирования, члена его семьи или сожителя/сожительницы.</w:t>
            </w:r>
          </w:p>
          <w:p w:rsidR="0025129E" w:rsidRDefault="0025129E">
            <w:pPr>
              <w:suppressAutoHyphens/>
              <w:autoSpaceDN w:val="0"/>
              <w:ind w:firstLine="0"/>
              <w:textAlignment w:val="baseline"/>
              <w:rPr>
                <w:rFonts w:eastAsia="Calibri"/>
                <w:b/>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Владелец:</w:t>
            </w:r>
            <w:r>
              <w:rPr>
                <w:rFonts w:eastAsia="Calibri"/>
                <w:i/>
                <w:iCs/>
                <w:lang w:val="ro-RO"/>
              </w:rPr>
              <w:t xml:space="preserve"> фамилия физического или юридического лица, владеющего имуществом.</w:t>
            </w:r>
          </w:p>
          <w:p w:rsidR="0025129E" w:rsidRDefault="0025129E">
            <w:pPr>
              <w:suppressAutoHyphens/>
              <w:autoSpaceDN w:val="0"/>
              <w:ind w:firstLine="0"/>
              <w:textAlignment w:val="baseline"/>
              <w:rPr>
                <w:rFonts w:eastAsia="Calibri"/>
                <w:b/>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Тип владельца:</w:t>
            </w:r>
            <w:r>
              <w:rPr>
                <w:rFonts w:eastAsia="Calibri"/>
                <w:i/>
                <w:iCs/>
                <w:lang w:val="ro-RO"/>
              </w:rPr>
              <w:t xml:space="preserve"> (1) физическое лицо – резидент; (2) физическое лицо – нерезидент; (3) юридическое лицо – резидент; (4) юридическое лицо - нерезидент. Это поле заполняется только в случае, если владельцем является не выгодоприобретающий собственник.</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Идентификационные сведения владельца, иного, нежели выгодоприобретающий собственник:</w:t>
            </w:r>
            <w:r>
              <w:rPr>
                <w:rFonts w:eastAsia="Calibri"/>
                <w:i/>
                <w:iCs/>
                <w:lang w:val="ro-RO"/>
              </w:rPr>
              <w:t xml:space="preserve"> В случае физического лица – резидента Молдовы заполняется персональный идентификационный номер. В случае физического лица – нерезидента указывается страна пребывания и национальный идентификационный номер (если идентификационный номер не применяется, указывается фискальный идентификационный номер). </w:t>
            </w:r>
          </w:p>
          <w:p w:rsidR="0025129E" w:rsidRDefault="0025129E">
            <w:pPr>
              <w:suppressAutoHyphens/>
              <w:autoSpaceDN w:val="0"/>
              <w:ind w:firstLine="0"/>
              <w:textAlignment w:val="baseline"/>
              <w:rPr>
                <w:rFonts w:eastAsia="Calibri"/>
                <w:i/>
                <w:iCs/>
                <w:lang w:val="ro-RO"/>
              </w:rPr>
            </w:pPr>
            <w:r>
              <w:rPr>
                <w:rFonts w:eastAsia="Calibri"/>
                <w:i/>
                <w:iCs/>
                <w:lang w:val="ro-RO"/>
              </w:rPr>
              <w:t>В случае юридического лица – резидента заполняется идентификационный код. В случае юридического лица – нерезидента указывается страна или юрисдикция, где зарегистрировано юридическое лицо,  и регистрационный номер в торговом реестре соответствующей страны/юрисдикции.</w:t>
            </w:r>
          </w:p>
          <w:p w:rsidR="0025129E" w:rsidRDefault="0025129E">
            <w:pPr>
              <w:suppressAutoHyphens/>
              <w:autoSpaceDN w:val="0"/>
              <w:ind w:firstLine="0"/>
              <w:textAlignment w:val="baseline"/>
              <w:rPr>
                <w:rFonts w:eastAsia="Calibri"/>
                <w:i/>
                <w:iCs/>
                <w:lang w:val="ro-RO"/>
              </w:rPr>
            </w:pPr>
          </w:p>
        </w:tc>
      </w:tr>
      <w:tr w:rsidR="0025129E" w:rsidRPr="0025129E" w:rsidTr="0025129E">
        <w:trPr>
          <w:trHeight w:val="620"/>
        </w:trPr>
        <w:tc>
          <w:tcPr>
            <w:tcW w:w="5000" w:type="pct"/>
            <w:gridSpan w:val="3"/>
            <w:tcBorders>
              <w:top w:val="double" w:sz="4" w:space="0" w:color="auto"/>
              <w:left w:val="double" w:sz="4" w:space="0" w:color="auto"/>
              <w:bottom w:val="double" w:sz="4" w:space="0" w:color="auto"/>
              <w:right w:val="double" w:sz="4" w:space="0" w:color="auto"/>
            </w:tcBorders>
            <w:shd w:val="clear" w:color="auto" w:fill="BFBFBF"/>
            <w:hideMark/>
          </w:tcPr>
          <w:p w:rsidR="0025129E" w:rsidRDefault="0025129E">
            <w:pPr>
              <w:suppressAutoHyphens/>
              <w:autoSpaceDN w:val="0"/>
              <w:ind w:firstLine="0"/>
              <w:textAlignment w:val="baseline"/>
              <w:rPr>
                <w:rFonts w:eastAsia="Calibri"/>
                <w:b/>
                <w:iCs/>
                <w:lang w:val="ro-RO"/>
              </w:rPr>
            </w:pPr>
            <w:r>
              <w:rPr>
                <w:rFonts w:eastAsia="Calibri"/>
                <w:b/>
                <w:iCs/>
                <w:lang w:val="ro-RO"/>
              </w:rPr>
              <w:lastRenderedPageBreak/>
              <w:t>D. И</w:t>
            </w:r>
            <w:r>
              <w:rPr>
                <w:rFonts w:eastAsia="Calibri"/>
                <w:b/>
                <w:color w:val="000000"/>
                <w:lang w:val="ro-RO"/>
              </w:rPr>
              <w:t>мущество, переданное возмездно или безвозмездно, лично либо членами семьи, сожителем/сожительницей физическим или юридическим лицам в декларируемом периоде, если стоимость каждого объекта превышает 10 средних заработных плат по экономике</w:t>
            </w:r>
          </w:p>
        </w:tc>
      </w:tr>
      <w:tr w:rsidR="0025129E" w:rsidRPr="0025129E" w:rsidTr="0025129E">
        <w:trPr>
          <w:trHeight w:val="195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hideMark/>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2027"/>
              <w:gridCol w:w="2527"/>
              <w:gridCol w:w="2553"/>
              <w:gridCol w:w="2099"/>
              <w:gridCol w:w="1616"/>
              <w:gridCol w:w="2547"/>
            </w:tblGrid>
            <w:tr w:rsidR="0025129E" w:rsidRPr="0025129E">
              <w:trPr>
                <w:trHeight w:val="710"/>
              </w:trPr>
              <w:tc>
                <w:tcPr>
                  <w:tcW w:w="318"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spacing w:line="256" w:lineRule="auto"/>
                    <w:ind w:firstLine="0"/>
                    <w:jc w:val="center"/>
                    <w:rPr>
                      <w:rFonts w:eastAsia="Calibri"/>
                      <w:b/>
                      <w:iCs/>
                      <w:lang w:val="ro-RO"/>
                    </w:rPr>
                  </w:pPr>
                  <w:r>
                    <w:rPr>
                      <w:rFonts w:eastAsia="Calibri"/>
                      <w:b/>
                      <w:iCs/>
                      <w:lang w:val="ro-RO"/>
                    </w:rPr>
                    <w:t>№</w:t>
                  </w:r>
                </w:p>
                <w:p w:rsidR="0025129E" w:rsidRDefault="0025129E">
                  <w:pPr>
                    <w:suppressAutoHyphens/>
                    <w:autoSpaceDN w:val="0"/>
                    <w:ind w:firstLine="0"/>
                    <w:jc w:val="center"/>
                    <w:textAlignment w:val="baseline"/>
                    <w:rPr>
                      <w:rFonts w:eastAsia="Calibri"/>
                      <w:b/>
                      <w:iCs/>
                      <w:lang w:val="ro-RO"/>
                    </w:rPr>
                  </w:pPr>
                  <w:r>
                    <w:rPr>
                      <w:rFonts w:eastAsia="Calibri"/>
                      <w:b/>
                      <w:iCs/>
                      <w:lang w:val="ro-RO"/>
                    </w:rPr>
                    <w:t>п/п</w:t>
                  </w:r>
                </w:p>
              </w:tc>
              <w:tc>
                <w:tcPr>
                  <w:tcW w:w="710"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Описание переданного имущества</w:t>
                  </w:r>
                </w:p>
              </w:tc>
              <w:tc>
                <w:tcPr>
                  <w:tcW w:w="885"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Способ передачи</w:t>
                  </w:r>
                </w:p>
              </w:tc>
              <w:tc>
                <w:tcPr>
                  <w:tcW w:w="894"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Дата передачи</w:t>
                  </w:r>
                </w:p>
              </w:tc>
              <w:tc>
                <w:tcPr>
                  <w:tcW w:w="735"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Лицо, которому было передано имущество</w:t>
                  </w:r>
                </w:p>
              </w:tc>
              <w:tc>
                <w:tcPr>
                  <w:tcW w:w="566"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Стоимость имущества</w:t>
                  </w:r>
                </w:p>
              </w:tc>
              <w:tc>
                <w:tcPr>
                  <w:tcW w:w="892"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Владелец переданного имущества</w:t>
                  </w:r>
                </w:p>
              </w:tc>
            </w:tr>
            <w:tr w:rsidR="0025129E" w:rsidRPr="0025129E">
              <w:tc>
                <w:tcPr>
                  <w:tcW w:w="318"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t>1</w:t>
                  </w:r>
                </w:p>
              </w:tc>
              <w:tc>
                <w:tcPr>
                  <w:tcW w:w="71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8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9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3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6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9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r w:rsidR="0025129E" w:rsidRPr="0025129E">
              <w:tc>
                <w:tcPr>
                  <w:tcW w:w="318"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t>2</w:t>
                  </w:r>
                </w:p>
              </w:tc>
              <w:tc>
                <w:tcPr>
                  <w:tcW w:w="71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8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9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3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6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9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r w:rsidR="0025129E" w:rsidRPr="0025129E">
              <w:tc>
                <w:tcPr>
                  <w:tcW w:w="318"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t>3</w:t>
                  </w:r>
                </w:p>
              </w:tc>
              <w:tc>
                <w:tcPr>
                  <w:tcW w:w="71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8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9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3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6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9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bl>
          <w:p w:rsidR="0025129E" w:rsidRDefault="0025129E">
            <w:pPr>
              <w:tabs>
                <w:tab w:val="left" w:pos="990"/>
              </w:tabs>
              <w:suppressAutoHyphens/>
              <w:autoSpaceDN w:val="0"/>
              <w:ind w:firstLine="0"/>
              <w:textAlignment w:val="baseline"/>
              <w:rPr>
                <w:rFonts w:eastAsia="Calibri"/>
                <w:i/>
                <w:iCs/>
                <w:lang w:val="ro-RO"/>
              </w:rPr>
            </w:pPr>
            <w:r>
              <w:rPr>
                <w:rFonts w:eastAsia="Calibri"/>
                <w:b/>
                <w:i/>
                <w:iCs/>
                <w:lang w:val="ro-RO"/>
              </w:rPr>
              <w:t>Владелец переданного имущества:</w:t>
            </w:r>
            <w:r>
              <w:rPr>
                <w:rFonts w:eastAsia="Calibri"/>
                <w:i/>
                <w:iCs/>
                <w:lang w:val="ro-RO"/>
              </w:rPr>
              <w:t xml:space="preserve"> фамилия субъекта декларирования,  члена его семьи или его сожителя/сожительницы.</w:t>
            </w:r>
          </w:p>
        </w:tc>
      </w:tr>
      <w:tr w:rsidR="0025129E" w:rsidRPr="0025129E" w:rsidTr="0025129E">
        <w:trPr>
          <w:trHeight w:val="258"/>
        </w:trPr>
        <w:tc>
          <w:tcPr>
            <w:tcW w:w="5000" w:type="pct"/>
            <w:gridSpan w:val="3"/>
            <w:tcBorders>
              <w:top w:val="double" w:sz="4" w:space="0" w:color="auto"/>
              <w:left w:val="double" w:sz="4" w:space="0" w:color="auto"/>
              <w:bottom w:val="double" w:sz="4" w:space="0" w:color="auto"/>
              <w:right w:val="double" w:sz="4" w:space="0" w:color="auto"/>
            </w:tcBorders>
            <w:shd w:val="clear" w:color="auto" w:fill="D9D9D9"/>
            <w:hideMark/>
          </w:tcPr>
          <w:p w:rsidR="0025129E" w:rsidRDefault="0025129E">
            <w:pPr>
              <w:suppressAutoHyphens/>
              <w:autoSpaceDN w:val="0"/>
              <w:ind w:firstLine="0"/>
              <w:textAlignment w:val="baseline"/>
              <w:rPr>
                <w:rFonts w:eastAsia="Calibri"/>
                <w:b/>
                <w:iCs/>
                <w:lang w:val="ro-RO"/>
              </w:rPr>
            </w:pPr>
            <w:r>
              <w:rPr>
                <w:rFonts w:eastAsia="Calibri"/>
                <w:b/>
                <w:iCs/>
                <w:lang w:val="ro-RO"/>
              </w:rPr>
              <w:t>E. Другое движимое имущество, стоимость которого превышает 10 средних заработных плат по экономике</w:t>
            </w:r>
          </w:p>
        </w:tc>
      </w:tr>
      <w:tr w:rsidR="0025129E" w:rsidRPr="0025129E" w:rsidTr="0025129E">
        <w:trPr>
          <w:trHeight w:val="612"/>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1859"/>
              <w:gridCol w:w="1533"/>
              <w:gridCol w:w="1862"/>
              <w:gridCol w:w="1862"/>
              <w:gridCol w:w="1533"/>
              <w:gridCol w:w="1339"/>
              <w:gridCol w:w="1456"/>
              <w:gridCol w:w="2201"/>
            </w:tblGrid>
            <w:tr w:rsidR="0025129E" w:rsidRPr="0025129E">
              <w:tc>
                <w:tcPr>
                  <w:tcW w:w="221"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spacing w:line="256" w:lineRule="auto"/>
                    <w:ind w:firstLine="0"/>
                    <w:jc w:val="center"/>
                    <w:rPr>
                      <w:rFonts w:eastAsia="Calibri"/>
                      <w:b/>
                      <w:iCs/>
                      <w:lang w:val="ro-RO"/>
                    </w:rPr>
                  </w:pPr>
                  <w:r>
                    <w:rPr>
                      <w:rFonts w:eastAsia="Calibri"/>
                      <w:b/>
                      <w:iCs/>
                      <w:lang w:val="ro-RO"/>
                    </w:rPr>
                    <w:t>№</w:t>
                  </w:r>
                </w:p>
                <w:p w:rsidR="0025129E" w:rsidRDefault="0025129E">
                  <w:pPr>
                    <w:suppressAutoHyphens/>
                    <w:autoSpaceDN w:val="0"/>
                    <w:ind w:firstLine="0"/>
                    <w:jc w:val="center"/>
                    <w:textAlignment w:val="baseline"/>
                    <w:rPr>
                      <w:rFonts w:eastAsia="Calibri"/>
                      <w:b/>
                      <w:iCs/>
                      <w:lang w:val="ro-RO"/>
                    </w:rPr>
                  </w:pPr>
                  <w:r>
                    <w:rPr>
                      <w:rFonts w:eastAsia="Calibri"/>
                      <w:b/>
                      <w:iCs/>
                      <w:lang w:val="ro-RO"/>
                    </w:rPr>
                    <w:t>п/п</w:t>
                  </w:r>
                </w:p>
              </w:tc>
              <w:tc>
                <w:tcPr>
                  <w:tcW w:w="651"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Фамилия выгодоприоб-ретающего собственника</w:t>
                  </w:r>
                </w:p>
              </w:tc>
              <w:tc>
                <w:tcPr>
                  <w:tcW w:w="537"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Описание имущества</w:t>
                  </w:r>
                </w:p>
              </w:tc>
              <w:tc>
                <w:tcPr>
                  <w:tcW w:w="652"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Способ приобретения</w:t>
                  </w:r>
                </w:p>
              </w:tc>
              <w:tc>
                <w:tcPr>
                  <w:tcW w:w="652"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Дата приобретения</w:t>
                  </w:r>
                </w:p>
              </w:tc>
              <w:tc>
                <w:tcPr>
                  <w:tcW w:w="537"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Оцененная стоимость имущества</w:t>
                  </w:r>
                </w:p>
              </w:tc>
              <w:tc>
                <w:tcPr>
                  <w:tcW w:w="46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Владелец</w:t>
                  </w:r>
                </w:p>
              </w:tc>
              <w:tc>
                <w:tcPr>
                  <w:tcW w:w="510"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Тип владельца</w:t>
                  </w:r>
                </w:p>
              </w:tc>
              <w:tc>
                <w:tcPr>
                  <w:tcW w:w="772"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Идентификацио-нные сведения о владельце, ином, нежели выгодопри-обретающий собственник</w:t>
                  </w:r>
                </w:p>
              </w:tc>
            </w:tr>
            <w:tr w:rsidR="0025129E" w:rsidRPr="0025129E">
              <w:tc>
                <w:tcPr>
                  <w:tcW w:w="221"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t>1</w:t>
                  </w:r>
                </w:p>
              </w:tc>
              <w:tc>
                <w:tcPr>
                  <w:tcW w:w="65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3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6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6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3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6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1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7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r w:rsidR="0025129E" w:rsidRPr="0025129E">
              <w:tc>
                <w:tcPr>
                  <w:tcW w:w="221"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t>2</w:t>
                  </w:r>
                </w:p>
              </w:tc>
              <w:tc>
                <w:tcPr>
                  <w:tcW w:w="65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3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6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6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3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6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1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7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r w:rsidR="0025129E" w:rsidRPr="0025129E">
              <w:tc>
                <w:tcPr>
                  <w:tcW w:w="221"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t>3</w:t>
                  </w:r>
                </w:p>
              </w:tc>
              <w:tc>
                <w:tcPr>
                  <w:tcW w:w="65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3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6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6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3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6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1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7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bl>
          <w:p w:rsidR="0025129E" w:rsidRDefault="0025129E">
            <w:pPr>
              <w:tabs>
                <w:tab w:val="left" w:pos="990"/>
              </w:tabs>
              <w:suppressAutoHyphens/>
              <w:autoSpaceDN w:val="0"/>
              <w:ind w:firstLine="0"/>
              <w:textAlignment w:val="baseline"/>
              <w:rPr>
                <w:rFonts w:eastAsia="Calibri"/>
                <w:b/>
                <w:i/>
                <w:iCs/>
                <w:lang w:val="ro-RO"/>
              </w:rPr>
            </w:pPr>
            <w:r>
              <w:rPr>
                <w:rFonts w:eastAsia="Calibri"/>
                <w:b/>
                <w:i/>
                <w:iCs/>
                <w:lang w:val="ro-RO"/>
              </w:rPr>
              <w:t xml:space="preserve">Фамилия выгодоприобретающего собственника: </w:t>
            </w:r>
            <w:r>
              <w:rPr>
                <w:rFonts w:eastAsia="Calibri"/>
                <w:i/>
                <w:iCs/>
                <w:lang w:val="ro-RO"/>
              </w:rPr>
              <w:t>фамилия субъекта декларирования, члена его семьи или сожителя/сожительницы.</w:t>
            </w:r>
          </w:p>
          <w:p w:rsidR="0025129E" w:rsidRDefault="0025129E">
            <w:pPr>
              <w:suppressAutoHyphens/>
              <w:autoSpaceDN w:val="0"/>
              <w:ind w:firstLine="0"/>
              <w:textAlignment w:val="baseline"/>
              <w:rPr>
                <w:rFonts w:eastAsia="Calibri"/>
                <w:b/>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Владелец:</w:t>
            </w:r>
            <w:r>
              <w:rPr>
                <w:rFonts w:eastAsia="Calibri"/>
                <w:i/>
                <w:iCs/>
                <w:lang w:val="ro-RO"/>
              </w:rPr>
              <w:t xml:space="preserve"> фамилия субъекта декларирования,  члена его семьи или его сожителя/сожительницы.</w:t>
            </w:r>
          </w:p>
          <w:p w:rsidR="0025129E" w:rsidRDefault="0025129E">
            <w:pPr>
              <w:suppressAutoHyphens/>
              <w:autoSpaceDN w:val="0"/>
              <w:ind w:firstLine="0"/>
              <w:textAlignment w:val="baseline"/>
              <w:rPr>
                <w:rFonts w:eastAsia="Calibri"/>
                <w:b/>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Тип владельца:</w:t>
            </w:r>
            <w:r>
              <w:rPr>
                <w:rFonts w:eastAsia="Calibri"/>
                <w:i/>
                <w:iCs/>
                <w:lang w:val="ro-RO"/>
              </w:rPr>
              <w:t xml:space="preserve"> (1) физическое лицо – резидент; (2) физическое лицо – нерезидент; (3) юридическое лицо – резидент; (4) юридическое лицо –  нерезидент. Это поле заполняется только в случае, если владельцем является не выгодоприобретающий собственник.</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Идентификационные сведения о владельце, ином, нежели выгодоприобретающий собственник:</w:t>
            </w:r>
            <w:r>
              <w:rPr>
                <w:rFonts w:eastAsia="Calibri"/>
                <w:i/>
                <w:iCs/>
                <w:lang w:val="ro-RO"/>
              </w:rPr>
              <w:t xml:space="preserve"> В случае физического лица – резидента Молдовы  заполняется персональный идентификационный номер. В случае физического лица – нерезидента указывается страна пребывания и национальный идентификационный номер (если идентификационный номер не применяется, указывается фискальный идентификационный номер). </w:t>
            </w:r>
          </w:p>
          <w:p w:rsidR="0025129E" w:rsidRDefault="0025129E">
            <w:pPr>
              <w:suppressAutoHyphens/>
              <w:autoSpaceDN w:val="0"/>
              <w:ind w:firstLine="0"/>
              <w:textAlignment w:val="baseline"/>
              <w:rPr>
                <w:rFonts w:eastAsia="Calibri"/>
                <w:i/>
                <w:iCs/>
                <w:lang w:val="ro-RO"/>
              </w:rPr>
            </w:pPr>
            <w:r>
              <w:rPr>
                <w:rFonts w:eastAsia="Calibri"/>
                <w:i/>
                <w:iCs/>
                <w:lang w:val="ro-RO"/>
              </w:rPr>
              <w:t>В случае юридического лица – резидента заполняется идентификационный код. В случае юридического лица – нерезидента указывается страна или юрисдикция, где зарегистрировано юридическое лицо,  и регистрационный номер в торговом реестре соответствующей страны/юрисдикции.</w:t>
            </w:r>
          </w:p>
          <w:p w:rsidR="0025129E" w:rsidRDefault="0025129E">
            <w:pPr>
              <w:suppressAutoHyphens/>
              <w:autoSpaceDN w:val="0"/>
              <w:ind w:firstLine="0"/>
              <w:textAlignment w:val="baseline"/>
              <w:rPr>
                <w:rFonts w:eastAsia="Calibri"/>
                <w:b/>
                <w:iCs/>
                <w:lang w:val="ro-RO"/>
              </w:rPr>
            </w:pPr>
          </w:p>
        </w:tc>
      </w:tr>
      <w:tr w:rsidR="0025129E" w:rsidRPr="0025129E" w:rsidTr="0025129E">
        <w:trPr>
          <w:trHeight w:val="213"/>
        </w:trPr>
        <w:tc>
          <w:tcPr>
            <w:tcW w:w="5000" w:type="pct"/>
            <w:gridSpan w:val="3"/>
            <w:tcBorders>
              <w:top w:val="double" w:sz="4" w:space="0" w:color="auto"/>
              <w:left w:val="double" w:sz="4" w:space="0" w:color="auto"/>
              <w:bottom w:val="double" w:sz="4" w:space="0" w:color="auto"/>
              <w:right w:val="double" w:sz="4" w:space="0" w:color="auto"/>
            </w:tcBorders>
            <w:shd w:val="clear" w:color="auto" w:fill="A6A6A6"/>
            <w:hideMark/>
          </w:tcPr>
          <w:p w:rsidR="0025129E" w:rsidRDefault="0025129E">
            <w:pPr>
              <w:suppressAutoHyphens/>
              <w:autoSpaceDN w:val="0"/>
              <w:ind w:firstLine="0"/>
              <w:textAlignment w:val="baseline"/>
              <w:rPr>
                <w:rFonts w:eastAsia="Calibri"/>
                <w:b/>
                <w:iCs/>
                <w:lang w:val="ro-RO"/>
              </w:rPr>
            </w:pPr>
            <w:r>
              <w:rPr>
                <w:rFonts w:eastAsia="Calibri"/>
                <w:b/>
                <w:iCs/>
                <w:lang w:val="ro-RO"/>
              </w:rPr>
              <w:lastRenderedPageBreak/>
              <w:t xml:space="preserve">V. </w:t>
            </w:r>
            <w:r>
              <w:rPr>
                <w:rFonts w:eastAsia="Calibri"/>
                <w:b/>
                <w:iCs/>
                <w:lang w:val="ro-RO" w:eastAsia="ru-RU"/>
              </w:rPr>
              <w:t>ФИНАНСОВЫЕ АКТИВЫ</w:t>
            </w:r>
            <w:r>
              <w:rPr>
                <w:rFonts w:eastAsia="Calibri"/>
                <w:b/>
                <w:iCs/>
                <w:lang w:val="ro-RO"/>
              </w:rPr>
              <w:t xml:space="preserve"> В СТРАНЕ И/ИЛИ ЗА РУБЕЖОМ</w:t>
            </w:r>
          </w:p>
        </w:tc>
      </w:tr>
      <w:tr w:rsidR="0025129E" w:rsidRPr="0025129E" w:rsidTr="0025129E">
        <w:trPr>
          <w:trHeight w:val="303"/>
        </w:trPr>
        <w:tc>
          <w:tcPr>
            <w:tcW w:w="5000" w:type="pct"/>
            <w:gridSpan w:val="3"/>
            <w:tcBorders>
              <w:top w:val="double" w:sz="4" w:space="0" w:color="auto"/>
              <w:left w:val="double" w:sz="4" w:space="0" w:color="auto"/>
              <w:bottom w:val="double" w:sz="4" w:space="0" w:color="auto"/>
              <w:right w:val="double" w:sz="4" w:space="0" w:color="auto"/>
            </w:tcBorders>
            <w:shd w:val="clear" w:color="auto" w:fill="D9D9D9"/>
            <w:hideMark/>
          </w:tcPr>
          <w:p w:rsidR="0025129E" w:rsidRDefault="0025129E">
            <w:pPr>
              <w:suppressAutoHyphens/>
              <w:autoSpaceDN w:val="0"/>
              <w:ind w:firstLine="0"/>
              <w:textAlignment w:val="baseline"/>
              <w:rPr>
                <w:rFonts w:eastAsia="Calibri"/>
                <w:b/>
                <w:iCs/>
                <w:lang w:val="ro-RO"/>
              </w:rPr>
            </w:pPr>
            <w:r>
              <w:rPr>
                <w:rFonts w:eastAsia="Calibri"/>
                <w:b/>
                <w:iCs/>
                <w:lang w:val="ro-RO"/>
              </w:rPr>
              <w:t xml:space="preserve">A. </w:t>
            </w:r>
            <w:r>
              <w:rPr>
                <w:rFonts w:eastAsia="Calibri"/>
                <w:b/>
                <w:iCs/>
                <w:lang w:val="ro-RO" w:eastAsia="ru-RU"/>
              </w:rPr>
              <w:t xml:space="preserve">Банковские счета, вклады в инвестиционные фонды и/или </w:t>
            </w:r>
            <w:r>
              <w:rPr>
                <w:rFonts w:eastAsia="Calibri"/>
                <w:b/>
                <w:color w:val="000000"/>
                <w:lang w:val="ro-RO" w:eastAsia="ru-RU"/>
              </w:rPr>
              <w:t>эквивалентные формы сбережения и инвестирования в стране и/или за рубежом</w:t>
            </w:r>
          </w:p>
        </w:tc>
      </w:tr>
      <w:tr w:rsidR="0025129E" w:rsidRPr="0025129E" w:rsidTr="0025129E">
        <w:trPr>
          <w:trHeight w:val="294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1582"/>
              <w:gridCol w:w="2270"/>
              <w:gridCol w:w="1862"/>
              <w:gridCol w:w="1253"/>
              <w:gridCol w:w="948"/>
              <w:gridCol w:w="1134"/>
              <w:gridCol w:w="1139"/>
              <w:gridCol w:w="1239"/>
              <w:gridCol w:w="2313"/>
            </w:tblGrid>
            <w:tr w:rsidR="0025129E" w:rsidRPr="0025129E">
              <w:tc>
                <w:tcPr>
                  <w:tcW w:w="188"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spacing w:line="256" w:lineRule="auto"/>
                    <w:ind w:firstLine="0"/>
                    <w:jc w:val="center"/>
                    <w:rPr>
                      <w:rFonts w:eastAsia="Calibri"/>
                      <w:b/>
                      <w:iCs/>
                      <w:lang w:val="ro-RO"/>
                    </w:rPr>
                  </w:pPr>
                  <w:r>
                    <w:rPr>
                      <w:rFonts w:eastAsia="Calibri"/>
                      <w:b/>
                      <w:iCs/>
                      <w:lang w:val="ro-RO"/>
                    </w:rPr>
                    <w:t>№</w:t>
                  </w:r>
                </w:p>
                <w:p w:rsidR="0025129E" w:rsidRDefault="0025129E">
                  <w:pPr>
                    <w:suppressAutoHyphens/>
                    <w:autoSpaceDN w:val="0"/>
                    <w:ind w:firstLine="0"/>
                    <w:jc w:val="center"/>
                    <w:textAlignment w:val="baseline"/>
                    <w:rPr>
                      <w:rFonts w:eastAsia="Calibri"/>
                      <w:b/>
                      <w:iCs/>
                      <w:lang w:val="ro-RO"/>
                    </w:rPr>
                  </w:pPr>
                  <w:r>
                    <w:rPr>
                      <w:rFonts w:eastAsia="Calibri"/>
                      <w:b/>
                      <w:iCs/>
                      <w:lang w:val="ro-RO"/>
                    </w:rPr>
                    <w:t>п/п</w:t>
                  </w:r>
                </w:p>
              </w:tc>
              <w:tc>
                <w:tcPr>
                  <w:tcW w:w="554"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Фамилия выгодоприоб-ретающего собственника</w:t>
                  </w:r>
                </w:p>
              </w:tc>
              <w:tc>
                <w:tcPr>
                  <w:tcW w:w="795"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eastAsia="ru-RU"/>
                    </w:rPr>
                    <w:t>Наименование учреждения</w:t>
                  </w:r>
                  <w:r>
                    <w:rPr>
                      <w:rFonts w:eastAsia="Calibri"/>
                      <w:b/>
                      <w:iCs/>
                      <w:lang w:val="ro-RO"/>
                    </w:rPr>
                    <w:t xml:space="preserve">, </w:t>
                  </w:r>
                  <w:r>
                    <w:rPr>
                      <w:rFonts w:eastAsia="Calibri"/>
                      <w:b/>
                      <w:iCs/>
                      <w:lang w:val="ro-RO" w:eastAsia="ru-RU"/>
                    </w:rPr>
                    <w:t xml:space="preserve"> администрирующего банковский счет, </w:t>
                  </w:r>
                  <w:r>
                    <w:rPr>
                      <w:rFonts w:eastAsia="Calibri"/>
                      <w:b/>
                      <w:iCs/>
                      <w:lang w:val="ro-RO"/>
                    </w:rPr>
                    <w:t>инвестиционного фонда и др./адрес</w:t>
                  </w:r>
                </w:p>
              </w:tc>
              <w:tc>
                <w:tcPr>
                  <w:tcW w:w="652"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Номер банковского счета/данные об инвестиционном фонде/другие эквивалентные  формы сбережения</w:t>
                  </w:r>
                </w:p>
              </w:tc>
              <w:tc>
                <w:tcPr>
                  <w:tcW w:w="43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Категория</w:t>
                  </w:r>
                </w:p>
              </w:tc>
              <w:tc>
                <w:tcPr>
                  <w:tcW w:w="332"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Сумма и валюта</w:t>
                  </w:r>
                </w:p>
              </w:tc>
              <w:tc>
                <w:tcPr>
                  <w:tcW w:w="397"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Процент/ дивиденд</w:t>
                  </w:r>
                </w:p>
              </w:tc>
              <w:tc>
                <w:tcPr>
                  <w:tcW w:w="39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Владелец</w:t>
                  </w:r>
                </w:p>
              </w:tc>
              <w:tc>
                <w:tcPr>
                  <w:tcW w:w="434"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Тип владельца</w:t>
                  </w:r>
                </w:p>
              </w:tc>
              <w:tc>
                <w:tcPr>
                  <w:tcW w:w="810"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Идентификационные сведения о владельце, ином, нежели выгодопри-обретающий собственник</w:t>
                  </w:r>
                </w:p>
              </w:tc>
            </w:tr>
            <w:tr w:rsidR="0025129E" w:rsidRPr="0025129E">
              <w:tc>
                <w:tcPr>
                  <w:tcW w:w="188"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t>1</w:t>
                  </w:r>
                </w:p>
              </w:tc>
              <w:tc>
                <w:tcPr>
                  <w:tcW w:w="55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9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6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3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9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9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1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r w:rsidR="0025129E" w:rsidRPr="0025129E">
              <w:tc>
                <w:tcPr>
                  <w:tcW w:w="188"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t>2</w:t>
                  </w:r>
                </w:p>
              </w:tc>
              <w:tc>
                <w:tcPr>
                  <w:tcW w:w="55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9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6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3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9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9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1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r w:rsidR="0025129E" w:rsidRPr="0025129E">
              <w:tc>
                <w:tcPr>
                  <w:tcW w:w="188"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t>3</w:t>
                  </w:r>
                </w:p>
              </w:tc>
              <w:tc>
                <w:tcPr>
                  <w:tcW w:w="55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9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65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3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9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39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81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bl>
          <w:p w:rsidR="0025129E" w:rsidRDefault="0025129E">
            <w:pPr>
              <w:tabs>
                <w:tab w:val="left" w:pos="990"/>
              </w:tabs>
              <w:suppressAutoHyphens/>
              <w:autoSpaceDN w:val="0"/>
              <w:ind w:firstLine="0"/>
              <w:textAlignment w:val="baseline"/>
              <w:rPr>
                <w:rFonts w:eastAsia="Calibri"/>
                <w:i/>
                <w:iCs/>
                <w:lang w:val="ro-RO"/>
              </w:rPr>
            </w:pPr>
            <w:r>
              <w:rPr>
                <w:rFonts w:eastAsia="Calibri"/>
                <w:i/>
                <w:iCs/>
                <w:lang w:val="ro-RO"/>
              </w:rPr>
              <w:t xml:space="preserve"> </w:t>
            </w:r>
            <w:r>
              <w:rPr>
                <w:rFonts w:eastAsia="Calibri"/>
                <w:b/>
                <w:i/>
                <w:iCs/>
                <w:lang w:val="ro-RO"/>
              </w:rPr>
              <w:t xml:space="preserve">Фамилия выгодоприобретающего собственника: </w:t>
            </w:r>
            <w:r>
              <w:rPr>
                <w:rFonts w:eastAsia="Calibri"/>
                <w:i/>
                <w:iCs/>
                <w:lang w:val="ro-RO"/>
              </w:rPr>
              <w:t>фамилия субъекта декларирования, члена его семьи или сожителя/сожительницы.</w:t>
            </w:r>
          </w:p>
          <w:p w:rsidR="0025129E" w:rsidRDefault="0025129E">
            <w:pPr>
              <w:tabs>
                <w:tab w:val="left" w:pos="990"/>
              </w:tabs>
              <w:suppressAutoHyphens/>
              <w:autoSpaceDN w:val="0"/>
              <w:ind w:firstLine="0"/>
              <w:textAlignment w:val="baseline"/>
              <w:rPr>
                <w:rFonts w:eastAsia="Calibri"/>
                <w:b/>
                <w:i/>
                <w:iCs/>
                <w:lang w:val="ro-RO"/>
              </w:rPr>
            </w:pPr>
          </w:p>
          <w:p w:rsidR="0025129E" w:rsidRDefault="0025129E">
            <w:pPr>
              <w:spacing w:after="160" w:line="256" w:lineRule="auto"/>
              <w:ind w:firstLine="0"/>
              <w:jc w:val="left"/>
              <w:rPr>
                <w:rFonts w:ascii="Calibri" w:eastAsia="Calibri" w:hAnsi="Calibri"/>
                <w:i/>
                <w:iCs/>
                <w:lang w:val="ro-RO"/>
              </w:rPr>
            </w:pPr>
            <w:r>
              <w:rPr>
                <w:rFonts w:eastAsia="Calibri"/>
                <w:b/>
                <w:i/>
                <w:iCs/>
                <w:lang w:val="ro-RO"/>
              </w:rPr>
              <w:t>Категории</w:t>
            </w:r>
            <w:r>
              <w:rPr>
                <w:rFonts w:eastAsia="Calibri"/>
                <w:i/>
                <w:iCs/>
                <w:lang w:val="ro-RO"/>
              </w:rPr>
              <w:t>: (1) текущий счет или его эквивалент (в том числе кредитная  карта с указанием ее типа); (2) банковский депозит или его эквивалент; (3) вложения в инвестиционные фонды или их эквиваленты, в том числе частные пенсионные фонды или иные накопительные системы.</w:t>
            </w:r>
          </w:p>
          <w:p w:rsidR="0025129E" w:rsidRDefault="0025129E">
            <w:pPr>
              <w:suppressAutoHyphens/>
              <w:autoSpaceDN w:val="0"/>
              <w:ind w:firstLine="0"/>
              <w:textAlignment w:val="baseline"/>
              <w:rPr>
                <w:rFonts w:eastAsia="Calibri"/>
                <w:i/>
                <w:iCs/>
                <w:lang w:val="ro-RO"/>
              </w:rPr>
            </w:pPr>
            <w:r>
              <w:rPr>
                <w:rFonts w:eastAsia="Calibri"/>
                <w:b/>
                <w:i/>
                <w:iCs/>
                <w:lang w:val="ro-RO"/>
              </w:rPr>
              <w:t>Владелец:</w:t>
            </w:r>
            <w:r>
              <w:rPr>
                <w:rFonts w:eastAsia="Calibri"/>
                <w:i/>
                <w:iCs/>
                <w:lang w:val="ro-RO"/>
              </w:rPr>
              <w:t xml:space="preserve"> фамилия физического или юридического лица, владеющего имуществом.</w:t>
            </w:r>
          </w:p>
          <w:p w:rsidR="0025129E" w:rsidRDefault="0025129E">
            <w:pPr>
              <w:suppressAutoHyphens/>
              <w:autoSpaceDN w:val="0"/>
              <w:ind w:firstLine="0"/>
              <w:textAlignment w:val="baseline"/>
              <w:rPr>
                <w:rFonts w:eastAsia="Calibri"/>
                <w:b/>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Тип владельца:</w:t>
            </w:r>
            <w:r>
              <w:rPr>
                <w:rFonts w:eastAsia="Calibri"/>
                <w:i/>
                <w:iCs/>
                <w:lang w:val="ro-RO"/>
              </w:rPr>
              <w:t xml:space="preserve"> (1) физическое лицо – резидент; (2) физическое лицо – нерезидент; (3) юридическое лицо – резидент; (4) юридическое лицо – нерезидент. Это поле заполняется только в случае, если владельцем является не выгодоприобретающий собственник.</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Идентификационные сведения о владельце, ином, нежели выгодоприобретающий собственник:</w:t>
            </w:r>
            <w:r>
              <w:rPr>
                <w:rFonts w:eastAsia="Calibri"/>
                <w:i/>
                <w:iCs/>
                <w:lang w:val="ro-RO"/>
              </w:rPr>
              <w:t xml:space="preserve"> В случае физического лица – резидента Молдовы  заполняется персональный идентификационный номер. В случае физического лица – нерезидента указывается страна пребывания и национальный идентификационный номер (если идентификационный номер не применяется, указывается фискальный идентификационный номер). </w:t>
            </w:r>
          </w:p>
          <w:p w:rsidR="0025129E" w:rsidRDefault="0025129E">
            <w:pPr>
              <w:suppressAutoHyphens/>
              <w:autoSpaceDN w:val="0"/>
              <w:ind w:firstLine="0"/>
              <w:textAlignment w:val="baseline"/>
              <w:rPr>
                <w:rFonts w:eastAsia="Calibri"/>
                <w:i/>
                <w:iCs/>
                <w:lang w:val="ro-RO"/>
              </w:rPr>
            </w:pPr>
            <w:r>
              <w:rPr>
                <w:rFonts w:eastAsia="Calibri"/>
                <w:i/>
                <w:iCs/>
                <w:lang w:val="ro-RO"/>
              </w:rPr>
              <w:t>В случае юридического лица – резидента заполняется идентификационный код. В случае юридического лица – нерезидента указывается страна или юрисдикция, где зарегистрировано юридическое лицо, и регистрационный номер в торговом реестре соответствующей страны/юрисдикции.</w:t>
            </w:r>
          </w:p>
        </w:tc>
      </w:tr>
      <w:tr w:rsidR="0025129E" w:rsidRPr="0025129E" w:rsidTr="0025129E">
        <w:trPr>
          <w:trHeight w:val="258"/>
        </w:trPr>
        <w:tc>
          <w:tcPr>
            <w:tcW w:w="5000" w:type="pct"/>
            <w:gridSpan w:val="3"/>
            <w:tcBorders>
              <w:top w:val="double" w:sz="4" w:space="0" w:color="auto"/>
              <w:left w:val="double" w:sz="4" w:space="0" w:color="auto"/>
              <w:bottom w:val="double" w:sz="4" w:space="0" w:color="auto"/>
              <w:right w:val="double" w:sz="4" w:space="0" w:color="auto"/>
            </w:tcBorders>
            <w:shd w:val="clear" w:color="auto" w:fill="D9D9D9"/>
            <w:hideMark/>
          </w:tcPr>
          <w:p w:rsidR="0025129E" w:rsidRDefault="0025129E">
            <w:pPr>
              <w:tabs>
                <w:tab w:val="left" w:pos="3435"/>
              </w:tabs>
              <w:suppressAutoHyphens/>
              <w:autoSpaceDN w:val="0"/>
              <w:ind w:firstLine="0"/>
              <w:textAlignment w:val="baseline"/>
              <w:rPr>
                <w:rFonts w:eastAsia="Calibri"/>
                <w:b/>
                <w:iCs/>
                <w:lang w:val="ro-RO"/>
              </w:rPr>
            </w:pPr>
            <w:r>
              <w:rPr>
                <w:rFonts w:eastAsia="Calibri"/>
                <w:b/>
                <w:iCs/>
                <w:lang w:val="ro-RO"/>
              </w:rPr>
              <w:t xml:space="preserve">B. </w:t>
            </w:r>
            <w:r>
              <w:rPr>
                <w:rFonts w:eastAsia="Calibri"/>
                <w:b/>
                <w:iCs/>
                <w:lang w:val="ro-RO" w:eastAsia="ru-RU"/>
              </w:rPr>
              <w:t>Вложения, облигации, чеки, векселя, заемные сертификаты, прямые инвестиции в национальной или иностранной валюте</w:t>
            </w:r>
          </w:p>
        </w:tc>
      </w:tr>
      <w:tr w:rsidR="0025129E" w:rsidRPr="0025129E" w:rsidTr="0025129E">
        <w:trPr>
          <w:trHeight w:val="254"/>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1834"/>
              <w:gridCol w:w="2104"/>
              <w:gridCol w:w="1453"/>
              <w:gridCol w:w="1590"/>
              <w:gridCol w:w="1239"/>
              <w:gridCol w:w="1322"/>
              <w:gridCol w:w="1436"/>
              <w:gridCol w:w="2675"/>
            </w:tblGrid>
            <w:tr w:rsidR="0025129E" w:rsidRPr="0025129E">
              <w:tc>
                <w:tcPr>
                  <w:tcW w:w="218"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spacing w:line="256" w:lineRule="auto"/>
                    <w:ind w:firstLine="0"/>
                    <w:jc w:val="center"/>
                    <w:rPr>
                      <w:rFonts w:eastAsia="Calibri"/>
                      <w:b/>
                      <w:iCs/>
                      <w:lang w:val="ro-RO"/>
                    </w:rPr>
                  </w:pPr>
                  <w:r>
                    <w:rPr>
                      <w:rFonts w:eastAsia="Calibri"/>
                      <w:b/>
                      <w:iCs/>
                      <w:lang w:val="ro-RO"/>
                    </w:rPr>
                    <w:t>№</w:t>
                  </w:r>
                </w:p>
                <w:p w:rsidR="0025129E" w:rsidRDefault="0025129E">
                  <w:pPr>
                    <w:suppressAutoHyphens/>
                    <w:autoSpaceDN w:val="0"/>
                    <w:ind w:firstLine="0"/>
                    <w:textAlignment w:val="baseline"/>
                    <w:rPr>
                      <w:rFonts w:eastAsia="Calibri"/>
                      <w:b/>
                      <w:iCs/>
                      <w:lang w:val="ro-RO"/>
                    </w:rPr>
                  </w:pPr>
                  <w:r>
                    <w:rPr>
                      <w:rFonts w:eastAsia="Calibri"/>
                      <w:b/>
                      <w:iCs/>
                      <w:lang w:val="ro-RO"/>
                    </w:rPr>
                    <w:t>п/п</w:t>
                  </w:r>
                </w:p>
              </w:tc>
              <w:tc>
                <w:tcPr>
                  <w:tcW w:w="642"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Фамилия выгодоприоб-ретающего собственника</w:t>
                  </w:r>
                </w:p>
              </w:tc>
              <w:tc>
                <w:tcPr>
                  <w:tcW w:w="737"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eastAsia="ru-RU"/>
                    </w:rPr>
                    <w:t>Эмитент</w:t>
                  </w:r>
                  <w:r>
                    <w:rPr>
                      <w:rFonts w:eastAsia="Calibri"/>
                      <w:b/>
                      <w:iCs/>
                      <w:lang w:val="ro-RO"/>
                    </w:rPr>
                    <w:t xml:space="preserve"> ценных бумаг/общество,  чьим </w:t>
                  </w:r>
                  <w:r>
                    <w:rPr>
                      <w:rFonts w:eastAsia="Calibri"/>
                      <w:b/>
                      <w:iCs/>
                      <w:lang w:val="ro-RO" w:eastAsia="ru-RU"/>
                    </w:rPr>
                    <w:t>акционером</w:t>
                  </w:r>
                  <w:r>
                    <w:rPr>
                      <w:rFonts w:eastAsia="Calibri"/>
                      <w:b/>
                      <w:iCs/>
                      <w:lang w:val="ro-RO"/>
                    </w:rPr>
                    <w:t xml:space="preserve">, </w:t>
                  </w:r>
                  <w:r>
                    <w:rPr>
                      <w:rFonts w:eastAsia="Calibri"/>
                      <w:b/>
                      <w:iCs/>
                      <w:lang w:val="ro-RO" w:eastAsia="ru-RU"/>
                    </w:rPr>
                    <w:t>учредителем или пайщиком</w:t>
                  </w:r>
                  <w:r>
                    <w:rPr>
                      <w:rFonts w:eastAsia="Calibri"/>
                      <w:b/>
                      <w:iCs/>
                      <w:lang w:val="ro-RO"/>
                    </w:rPr>
                    <w:t xml:space="preserve"> является лицо/заемщик</w:t>
                  </w:r>
                </w:p>
              </w:tc>
              <w:tc>
                <w:tcPr>
                  <w:tcW w:w="50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Категория</w:t>
                  </w:r>
                </w:p>
              </w:tc>
              <w:tc>
                <w:tcPr>
                  <w:tcW w:w="557"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eastAsia="ru-RU"/>
                    </w:rPr>
                    <w:t>Количество ценных бумаг/доля участия</w:t>
                  </w:r>
                </w:p>
              </w:tc>
              <w:tc>
                <w:tcPr>
                  <w:tcW w:w="434"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Процент</w:t>
                  </w:r>
                </w:p>
              </w:tc>
              <w:tc>
                <w:tcPr>
                  <w:tcW w:w="463"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Владелец</w:t>
                  </w:r>
                </w:p>
              </w:tc>
              <w:tc>
                <w:tcPr>
                  <w:tcW w:w="503"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Тип владельца</w:t>
                  </w:r>
                </w:p>
              </w:tc>
              <w:tc>
                <w:tcPr>
                  <w:tcW w:w="938"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Идентификационные сведения о  владельце, ином, нежели выгодопри-обретающий собственник</w:t>
                  </w:r>
                </w:p>
              </w:tc>
            </w:tr>
            <w:tr w:rsidR="0025129E" w:rsidRPr="0025129E">
              <w:tc>
                <w:tcPr>
                  <w:tcW w:w="218"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t>1</w:t>
                  </w:r>
                </w:p>
              </w:tc>
              <w:tc>
                <w:tcPr>
                  <w:tcW w:w="64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3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0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6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0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938"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r w:rsidR="0025129E" w:rsidRPr="0025129E">
              <w:tc>
                <w:tcPr>
                  <w:tcW w:w="218"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t>2</w:t>
                  </w:r>
                </w:p>
              </w:tc>
              <w:tc>
                <w:tcPr>
                  <w:tcW w:w="64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3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0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6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0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938"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r w:rsidR="0025129E" w:rsidRPr="0025129E">
              <w:tc>
                <w:tcPr>
                  <w:tcW w:w="218"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lastRenderedPageBreak/>
                    <w:t xml:space="preserve">3 </w:t>
                  </w:r>
                </w:p>
              </w:tc>
              <w:tc>
                <w:tcPr>
                  <w:tcW w:w="64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3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0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3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6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0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938"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bl>
          <w:p w:rsidR="0025129E" w:rsidRDefault="0025129E">
            <w:pPr>
              <w:tabs>
                <w:tab w:val="left" w:pos="990"/>
              </w:tabs>
              <w:suppressAutoHyphens/>
              <w:autoSpaceDN w:val="0"/>
              <w:ind w:firstLine="0"/>
              <w:textAlignment w:val="baseline"/>
              <w:rPr>
                <w:rFonts w:eastAsia="Calibri"/>
                <w:i/>
                <w:iCs/>
                <w:lang w:val="ro-RO"/>
              </w:rPr>
            </w:pPr>
            <w:r>
              <w:rPr>
                <w:rFonts w:eastAsia="Calibri"/>
                <w:b/>
                <w:i/>
                <w:iCs/>
                <w:lang w:val="ro-RO"/>
              </w:rPr>
              <w:t xml:space="preserve">Фамилия выгодоприобретающего собственника: </w:t>
            </w:r>
            <w:r>
              <w:rPr>
                <w:rFonts w:eastAsia="Calibri"/>
                <w:i/>
                <w:iCs/>
                <w:lang w:val="ro-RO"/>
              </w:rPr>
              <w:t>фамилия субъекта декларирования, члена его семьи или сожителя/сожительницы.</w:t>
            </w:r>
          </w:p>
          <w:p w:rsidR="0025129E" w:rsidRDefault="0025129E">
            <w:pPr>
              <w:suppressAutoHyphens/>
              <w:autoSpaceDN w:val="0"/>
              <w:ind w:firstLine="0"/>
              <w:textAlignment w:val="baseline"/>
              <w:rPr>
                <w:rFonts w:eastAsia="Calibri"/>
                <w:b/>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Категории</w:t>
            </w:r>
            <w:r>
              <w:rPr>
                <w:rFonts w:eastAsia="Calibri"/>
                <w:i/>
                <w:iCs/>
                <w:lang w:val="ro-RO"/>
              </w:rPr>
              <w:t xml:space="preserve">: (1) ценные бумаги (государственные ценные бумаги, сертификаты, облигации); (2) чеки; (3) векселя; (4) </w:t>
            </w:r>
            <w:r>
              <w:rPr>
                <w:rFonts w:eastAsia="Calibri"/>
                <w:i/>
                <w:iCs/>
                <w:lang w:val="ro-RO" w:eastAsia="ru-RU"/>
              </w:rPr>
              <w:t>заемные сертификаты</w:t>
            </w:r>
            <w:r>
              <w:rPr>
                <w:rFonts w:eastAsia="Calibri"/>
                <w:i/>
                <w:iCs/>
                <w:lang w:val="ro-RO"/>
              </w:rPr>
              <w:t>; (5) другие формы прямых инвестиций.</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Владелец:</w:t>
            </w:r>
            <w:r>
              <w:rPr>
                <w:rFonts w:eastAsia="Calibri"/>
                <w:i/>
                <w:iCs/>
                <w:lang w:val="ro-RO"/>
              </w:rPr>
              <w:t xml:space="preserve"> фамилия физического или юридического лица, владеющего имуществом.</w:t>
            </w:r>
          </w:p>
          <w:p w:rsidR="0025129E" w:rsidRDefault="0025129E">
            <w:pPr>
              <w:suppressAutoHyphens/>
              <w:autoSpaceDN w:val="0"/>
              <w:ind w:firstLine="0"/>
              <w:textAlignment w:val="baseline"/>
              <w:rPr>
                <w:rFonts w:eastAsia="Calibri"/>
                <w:b/>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Тип владельца:</w:t>
            </w:r>
            <w:r>
              <w:rPr>
                <w:rFonts w:eastAsia="Calibri"/>
                <w:i/>
                <w:iCs/>
                <w:lang w:val="ro-RO"/>
              </w:rPr>
              <w:t xml:space="preserve"> (1) физическое лицо – резидент; (2) физическое лицо – нерезидент; (3) юридическое лицо – резидент; (4) юридическое лицо - нерезидент. Это поле заполняется только в случае,  если владельцем является не выгодоприобретающий собственник.</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Идентификационные сведения о владельце ином, нежели выгодоприобретающий собственник:</w:t>
            </w:r>
            <w:r>
              <w:rPr>
                <w:rFonts w:eastAsia="Calibri"/>
                <w:i/>
                <w:iCs/>
                <w:lang w:val="ro-RO"/>
              </w:rPr>
              <w:t xml:space="preserve"> В случае физического лица – резидента Молдовы  заполняется персональный идентификационный номер. В случае физического лица – нерезидента указывается страна пребывания и национальный идентификационный номер (если идентификационный номер не применяется, указывается фискальный идентификационный номер). </w:t>
            </w:r>
          </w:p>
          <w:p w:rsidR="0025129E" w:rsidRDefault="0025129E">
            <w:pPr>
              <w:suppressAutoHyphens/>
              <w:autoSpaceDN w:val="0"/>
              <w:ind w:firstLine="0"/>
              <w:textAlignment w:val="baseline"/>
              <w:rPr>
                <w:rFonts w:eastAsia="Calibri"/>
                <w:i/>
                <w:iCs/>
                <w:lang w:val="ro-RO"/>
              </w:rPr>
            </w:pPr>
            <w:r>
              <w:rPr>
                <w:rFonts w:eastAsia="Calibri"/>
                <w:i/>
                <w:iCs/>
                <w:lang w:val="ro-RO"/>
              </w:rPr>
              <w:t>В случае юридического лица – резидента заполняется идентификационный код. В случае юридического лица – нерезидента указывается страна или юрисдикция, где зарегистрировано юридическое лицо, и регистрационный номер в торговом реестре соответствующей страны/юрисдикции.</w:t>
            </w:r>
          </w:p>
        </w:tc>
      </w:tr>
      <w:tr w:rsidR="0025129E" w:rsidRPr="0025129E" w:rsidTr="0025129E">
        <w:trPr>
          <w:trHeight w:val="537"/>
        </w:trPr>
        <w:tc>
          <w:tcPr>
            <w:tcW w:w="5000" w:type="pct"/>
            <w:gridSpan w:val="3"/>
            <w:tcBorders>
              <w:top w:val="double" w:sz="4" w:space="0" w:color="auto"/>
              <w:left w:val="double" w:sz="4" w:space="0" w:color="auto"/>
              <w:bottom w:val="double" w:sz="4" w:space="0" w:color="auto"/>
              <w:right w:val="double" w:sz="4" w:space="0" w:color="auto"/>
            </w:tcBorders>
            <w:shd w:val="clear" w:color="auto" w:fill="D9D9D9"/>
            <w:hideMark/>
          </w:tcPr>
          <w:p w:rsidR="0025129E" w:rsidRDefault="0025129E">
            <w:pPr>
              <w:suppressAutoHyphens/>
              <w:autoSpaceDE w:val="0"/>
              <w:autoSpaceDN w:val="0"/>
              <w:ind w:firstLine="0"/>
              <w:textAlignment w:val="baseline"/>
              <w:rPr>
                <w:rFonts w:eastAsia="Calibri"/>
                <w:b/>
                <w:lang w:val="ro-RO"/>
              </w:rPr>
            </w:pPr>
            <w:r>
              <w:rPr>
                <w:rFonts w:eastAsia="Calibri"/>
                <w:b/>
                <w:iCs/>
                <w:lang w:val="ro-RO"/>
              </w:rPr>
              <w:lastRenderedPageBreak/>
              <w:t>C. Наличные средства в национальной и/или иностранной валюте, превышающие 15 средних зарплат по экономике и не депонированные в финансовых учреждениях, иные документы, содержащие имущественные права</w:t>
            </w:r>
          </w:p>
        </w:tc>
      </w:tr>
      <w:tr w:rsidR="0025129E" w:rsidRPr="0025129E" w:rsidTr="0025129E">
        <w:trPr>
          <w:trHeight w:val="895"/>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tcPr>
          <w:p w:rsidR="0025129E" w:rsidRDefault="0025129E">
            <w:pPr>
              <w:suppressAutoHyphens/>
              <w:autoSpaceDN w:val="0"/>
              <w:ind w:firstLine="0"/>
              <w:textAlignment w:val="baseline"/>
              <w:rPr>
                <w:rFonts w:eastAsia="Calibri"/>
                <w:iCs/>
                <w:lang w:val="ro-RO"/>
              </w:rPr>
            </w:pPr>
            <w:r>
              <w:rPr>
                <w:rFonts w:eastAsia="Calibri"/>
                <w:iCs/>
                <w:lang w:val="ro-RO"/>
              </w:rPr>
              <w:t>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3638"/>
              <w:gridCol w:w="1305"/>
              <w:gridCol w:w="1756"/>
              <w:gridCol w:w="1436"/>
              <w:gridCol w:w="2224"/>
              <w:gridCol w:w="3149"/>
            </w:tblGrid>
            <w:tr w:rsidR="0025129E" w:rsidRPr="0025129E">
              <w:tc>
                <w:tcPr>
                  <w:tcW w:w="269"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spacing w:line="256" w:lineRule="auto"/>
                    <w:ind w:firstLine="0"/>
                    <w:jc w:val="center"/>
                    <w:rPr>
                      <w:rFonts w:eastAsia="Calibri"/>
                      <w:b/>
                      <w:iCs/>
                      <w:lang w:val="ro-RO"/>
                    </w:rPr>
                  </w:pPr>
                  <w:r>
                    <w:rPr>
                      <w:rFonts w:eastAsia="Calibri"/>
                      <w:b/>
                      <w:iCs/>
                      <w:lang w:val="ro-RO"/>
                    </w:rPr>
                    <w:t>№</w:t>
                  </w:r>
                </w:p>
                <w:p w:rsidR="0025129E" w:rsidRDefault="0025129E">
                  <w:pPr>
                    <w:suppressAutoHyphens/>
                    <w:autoSpaceDN w:val="0"/>
                    <w:ind w:firstLine="0"/>
                    <w:jc w:val="center"/>
                    <w:textAlignment w:val="baseline"/>
                    <w:rPr>
                      <w:rFonts w:eastAsia="Calibri"/>
                      <w:b/>
                      <w:iCs/>
                      <w:lang w:val="ro-RO"/>
                    </w:rPr>
                  </w:pPr>
                  <w:r>
                    <w:rPr>
                      <w:rFonts w:eastAsia="Calibri"/>
                      <w:b/>
                      <w:iCs/>
                      <w:lang w:val="ro-RO"/>
                    </w:rPr>
                    <w:t>п/п</w:t>
                  </w:r>
                </w:p>
              </w:tc>
              <w:tc>
                <w:tcPr>
                  <w:tcW w:w="1274"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Фамилия  выгодоприобретающего собственника</w:t>
                  </w:r>
                </w:p>
              </w:tc>
              <w:tc>
                <w:tcPr>
                  <w:tcW w:w="457"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Сумма</w:t>
                  </w:r>
                </w:p>
              </w:tc>
              <w:tc>
                <w:tcPr>
                  <w:tcW w:w="615"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Валюта</w:t>
                  </w:r>
                </w:p>
              </w:tc>
              <w:tc>
                <w:tcPr>
                  <w:tcW w:w="503"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Владелец</w:t>
                  </w:r>
                </w:p>
              </w:tc>
              <w:tc>
                <w:tcPr>
                  <w:tcW w:w="77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Тип владельца</w:t>
                  </w:r>
                </w:p>
              </w:tc>
              <w:tc>
                <w:tcPr>
                  <w:tcW w:w="1103"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Идентификационные сведения о владельце, ином, нежели выгодоприобретающий собственник</w:t>
                  </w:r>
                </w:p>
              </w:tc>
            </w:tr>
            <w:tr w:rsidR="0025129E" w:rsidRPr="0025129E">
              <w:tc>
                <w:tcPr>
                  <w:tcW w:w="26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t>1</w:t>
                  </w:r>
                </w:p>
              </w:tc>
              <w:tc>
                <w:tcPr>
                  <w:tcW w:w="127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61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0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7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110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r w:rsidR="0025129E" w:rsidRPr="0025129E">
              <w:tc>
                <w:tcPr>
                  <w:tcW w:w="26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t>2</w:t>
                  </w:r>
                </w:p>
              </w:tc>
              <w:tc>
                <w:tcPr>
                  <w:tcW w:w="127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61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0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7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110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r w:rsidR="0025129E" w:rsidRPr="0025129E">
              <w:tc>
                <w:tcPr>
                  <w:tcW w:w="26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iCs/>
                      <w:lang w:val="ro-RO"/>
                    </w:rPr>
                  </w:pPr>
                  <w:r>
                    <w:rPr>
                      <w:rFonts w:eastAsia="Calibri"/>
                      <w:iCs/>
                      <w:lang w:val="ro-RO"/>
                    </w:rPr>
                    <w:t>3</w:t>
                  </w:r>
                </w:p>
              </w:tc>
              <w:tc>
                <w:tcPr>
                  <w:tcW w:w="127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4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61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50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77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c>
                <w:tcPr>
                  <w:tcW w:w="110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b/>
                      <w:iCs/>
                      <w:lang w:val="ro-RO"/>
                    </w:rPr>
                  </w:pPr>
                </w:p>
              </w:tc>
            </w:tr>
          </w:tbl>
          <w:p w:rsidR="0025129E" w:rsidRDefault="0025129E">
            <w:pPr>
              <w:tabs>
                <w:tab w:val="left" w:pos="990"/>
              </w:tabs>
              <w:suppressAutoHyphens/>
              <w:autoSpaceDN w:val="0"/>
              <w:ind w:firstLine="0"/>
              <w:textAlignment w:val="baseline"/>
              <w:rPr>
                <w:rFonts w:eastAsia="Calibri"/>
                <w:i/>
                <w:iCs/>
                <w:lang w:val="ro-RO"/>
              </w:rPr>
            </w:pPr>
            <w:r>
              <w:rPr>
                <w:rFonts w:eastAsia="Calibri"/>
                <w:b/>
                <w:i/>
                <w:iCs/>
                <w:lang w:val="ro-RO"/>
              </w:rPr>
              <w:t xml:space="preserve">Фамилия выгодоприобретающего собственника: </w:t>
            </w:r>
            <w:r>
              <w:rPr>
                <w:rFonts w:eastAsia="Calibri"/>
                <w:i/>
                <w:iCs/>
                <w:lang w:val="ro-RO"/>
              </w:rPr>
              <w:t>фамилия субъекта декларирования, члена его семьи или сожителя/сожительницы.</w:t>
            </w:r>
          </w:p>
          <w:p w:rsidR="0025129E" w:rsidRDefault="0025129E">
            <w:pPr>
              <w:tabs>
                <w:tab w:val="left" w:pos="990"/>
              </w:tabs>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Cs/>
                <w:lang w:val="ro-RO"/>
              </w:rPr>
            </w:pPr>
            <w:r>
              <w:rPr>
                <w:rFonts w:eastAsia="Calibri"/>
                <w:b/>
                <w:i/>
                <w:iCs/>
                <w:lang w:val="ro-RO"/>
              </w:rPr>
              <w:t xml:space="preserve">Владелец: </w:t>
            </w:r>
            <w:r>
              <w:rPr>
                <w:rFonts w:eastAsia="Calibri"/>
                <w:i/>
                <w:iCs/>
                <w:lang w:val="ro-RO"/>
              </w:rPr>
              <w:t>фамилия физического или юридического лица, владеющего наличными средствами.</w:t>
            </w:r>
            <w:r>
              <w:rPr>
                <w:rFonts w:eastAsia="Calibri"/>
                <w:iCs/>
                <w:lang w:val="ro-RO"/>
              </w:rPr>
              <w:t xml:space="preserve"> </w:t>
            </w:r>
          </w:p>
          <w:p w:rsidR="0025129E" w:rsidRDefault="0025129E">
            <w:pPr>
              <w:suppressAutoHyphens/>
              <w:autoSpaceDN w:val="0"/>
              <w:ind w:firstLine="0"/>
              <w:textAlignment w:val="baseline"/>
              <w:rPr>
                <w:rFonts w:eastAsia="Calibri"/>
                <w:i/>
                <w:iCs/>
                <w:lang w:val="ro-RO"/>
              </w:rPr>
            </w:pPr>
            <w:r>
              <w:rPr>
                <w:rFonts w:eastAsia="Calibri"/>
                <w:b/>
                <w:i/>
                <w:iCs/>
                <w:lang w:val="ro-RO"/>
              </w:rPr>
              <w:t>Тип владельца:</w:t>
            </w:r>
            <w:r>
              <w:rPr>
                <w:rFonts w:eastAsia="Calibri"/>
                <w:i/>
                <w:iCs/>
                <w:lang w:val="ro-RO"/>
              </w:rPr>
              <w:t xml:space="preserve"> (1) физическое лицо – резидент; (2) физическое лицо – нерезидент; (3) юридическое лицо – резидент; (4) юридическое лицо - нерезидент. Это поле заполняется только в случае,  если владельцем является не выгодоприобретающий собственник.</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Идентификационные сведения о владельце, ином, нежели выгодоприобретающий собственник:</w:t>
            </w:r>
            <w:r>
              <w:rPr>
                <w:rFonts w:eastAsia="Calibri"/>
                <w:i/>
                <w:iCs/>
                <w:lang w:val="ro-RO"/>
              </w:rPr>
              <w:t xml:space="preserve"> В случае физического лица – резидента Молдовы  заполняется персональный идентификационный номер. В случае физического лица – нерезидента указывается страна пребывания и национальный идентификационный номер (если идентификационный номер не применяется, указывается фискальный идентификационный номер). </w:t>
            </w:r>
          </w:p>
          <w:p w:rsidR="0025129E" w:rsidRDefault="0025129E">
            <w:pPr>
              <w:suppressAutoHyphens/>
              <w:autoSpaceDN w:val="0"/>
              <w:ind w:firstLine="0"/>
              <w:textAlignment w:val="baseline"/>
              <w:rPr>
                <w:rFonts w:eastAsia="Calibri"/>
                <w:iCs/>
                <w:lang w:val="ro-RO"/>
              </w:rPr>
            </w:pPr>
            <w:r>
              <w:rPr>
                <w:rFonts w:eastAsia="Calibri"/>
                <w:i/>
                <w:iCs/>
                <w:lang w:val="ro-RO"/>
              </w:rPr>
              <w:t>В случае юридического лица – резидента заполняется идентификационный код. В случае юридического лица – нерезидента указывается страна или юрисдикция, где зарегистрировано юридическое лицо, и регистрационный номер в торговом реестре соответствующей страны/юрисдикции.</w:t>
            </w:r>
          </w:p>
        </w:tc>
      </w:tr>
      <w:tr w:rsidR="0025129E" w:rsidRPr="0025129E" w:rsidTr="0025129E">
        <w:trPr>
          <w:trHeight w:val="402"/>
        </w:trPr>
        <w:tc>
          <w:tcPr>
            <w:tcW w:w="5000" w:type="pct"/>
            <w:gridSpan w:val="3"/>
            <w:tcBorders>
              <w:top w:val="double" w:sz="4" w:space="0" w:color="auto"/>
              <w:left w:val="double" w:sz="4" w:space="0" w:color="auto"/>
              <w:bottom w:val="double" w:sz="4" w:space="0" w:color="auto"/>
              <w:right w:val="double" w:sz="4" w:space="0" w:color="auto"/>
            </w:tcBorders>
            <w:shd w:val="clear" w:color="auto" w:fill="A6A6A6"/>
            <w:hideMark/>
          </w:tcPr>
          <w:p w:rsidR="0025129E" w:rsidRDefault="0025129E">
            <w:pPr>
              <w:suppressAutoHyphens/>
              <w:autoSpaceDE w:val="0"/>
              <w:autoSpaceDN w:val="0"/>
              <w:ind w:firstLine="0"/>
              <w:textAlignment w:val="baseline"/>
              <w:rPr>
                <w:rFonts w:eastAsia="Calibri"/>
                <w:b/>
                <w:lang w:val="ro-RO"/>
              </w:rPr>
            </w:pPr>
            <w:r>
              <w:rPr>
                <w:b/>
                <w:color w:val="000000"/>
                <w:lang w:val="ro-RO"/>
              </w:rPr>
              <w:lastRenderedPageBreak/>
              <w:t xml:space="preserve">VI. </w:t>
            </w:r>
            <w:r>
              <w:rPr>
                <w:rFonts w:eastAsia="Calibri"/>
                <w:b/>
                <w:iCs/>
                <w:caps/>
                <w:lang w:val="ro-RO" w:eastAsia="ru-RU"/>
              </w:rPr>
              <w:t>ДолИ участия/акции в уставном капитале ХОЗЯЙСТВУЮЩЕГО СУБЪЕКТА</w:t>
            </w:r>
          </w:p>
        </w:tc>
      </w:tr>
      <w:tr w:rsidR="0025129E" w:rsidRPr="0025129E" w:rsidTr="0025129E">
        <w:trPr>
          <w:trHeight w:val="268"/>
        </w:trPr>
        <w:tc>
          <w:tcPr>
            <w:tcW w:w="86" w:type="pct"/>
            <w:tcBorders>
              <w:top w:val="double" w:sz="4" w:space="0" w:color="auto"/>
              <w:left w:val="double" w:sz="4" w:space="0" w:color="auto"/>
              <w:bottom w:val="single" w:sz="4" w:space="0" w:color="auto"/>
              <w:right w:val="single" w:sz="4" w:space="0" w:color="auto"/>
            </w:tcBorders>
            <w:shd w:val="clear" w:color="auto" w:fill="FFFFFF"/>
          </w:tcPr>
          <w:p w:rsidR="0025129E" w:rsidRDefault="0025129E">
            <w:pPr>
              <w:suppressAutoHyphens/>
              <w:autoSpaceDN w:val="0"/>
              <w:ind w:firstLine="0"/>
              <w:textAlignment w:val="baseline"/>
              <w:rPr>
                <w:rFonts w:eastAsia="Calibri"/>
                <w:lang w:val="ro-RO"/>
              </w:rPr>
            </w:pPr>
          </w:p>
        </w:tc>
        <w:tc>
          <w:tcPr>
            <w:tcW w:w="4914" w:type="pct"/>
            <w:gridSpan w:val="2"/>
            <w:tcBorders>
              <w:top w:val="double" w:sz="4" w:space="0" w:color="auto"/>
              <w:left w:val="single" w:sz="4" w:space="0" w:color="auto"/>
              <w:bottom w:val="single" w:sz="4" w:space="0" w:color="auto"/>
              <w:right w:val="double" w:sz="4" w:space="0" w:color="auto"/>
            </w:tcBorders>
            <w:shd w:val="clear" w:color="auto" w:fill="FFFFFF"/>
            <w:hideMark/>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1"/>
              <w:gridCol w:w="1717"/>
              <w:gridCol w:w="1947"/>
              <w:gridCol w:w="1437"/>
              <w:gridCol w:w="1185"/>
              <w:gridCol w:w="675"/>
              <w:gridCol w:w="1101"/>
              <w:gridCol w:w="1200"/>
              <w:gridCol w:w="2365"/>
            </w:tblGrid>
            <w:tr w:rsidR="0025129E" w:rsidRPr="0025129E">
              <w:trPr>
                <w:trHeight w:val="330"/>
              </w:trPr>
              <w:tc>
                <w:tcPr>
                  <w:tcW w:w="679" w:type="pct"/>
                  <w:tcBorders>
                    <w:top w:val="single" w:sz="4" w:space="0" w:color="auto"/>
                    <w:left w:val="single" w:sz="4" w:space="0" w:color="auto"/>
                    <w:bottom w:val="single" w:sz="4" w:space="0" w:color="auto"/>
                    <w:right w:val="single" w:sz="4" w:space="0" w:color="auto"/>
                  </w:tcBorders>
                  <w:hideMark/>
                </w:tcPr>
                <w:p w:rsidR="0025129E" w:rsidRDefault="0025129E">
                  <w:pPr>
                    <w:autoSpaceDE w:val="0"/>
                    <w:adjustRightInd w:val="0"/>
                    <w:ind w:firstLine="0"/>
                    <w:jc w:val="center"/>
                    <w:rPr>
                      <w:b/>
                      <w:iCs/>
                      <w:color w:val="000000"/>
                      <w:lang w:val="ro-RO"/>
                    </w:rPr>
                  </w:pPr>
                  <w:r>
                    <w:rPr>
                      <w:rFonts w:eastAsia="Calibri"/>
                      <w:b/>
                      <w:iCs/>
                      <w:lang w:val="ro-RO"/>
                    </w:rPr>
                    <w:t>Фамилия выгодоприобре-тающего собственника</w:t>
                  </w:r>
                </w:p>
              </w:tc>
              <w:tc>
                <w:tcPr>
                  <w:tcW w:w="643" w:type="pct"/>
                  <w:tcBorders>
                    <w:top w:val="single" w:sz="4" w:space="0" w:color="auto"/>
                    <w:left w:val="single" w:sz="4" w:space="0" w:color="auto"/>
                    <w:bottom w:val="single" w:sz="4" w:space="0" w:color="auto"/>
                    <w:right w:val="single" w:sz="4" w:space="0" w:color="auto"/>
                  </w:tcBorders>
                  <w:hideMark/>
                </w:tcPr>
                <w:p w:rsidR="0025129E" w:rsidRDefault="0025129E">
                  <w:pPr>
                    <w:autoSpaceDE w:val="0"/>
                    <w:adjustRightInd w:val="0"/>
                    <w:ind w:firstLine="0"/>
                    <w:jc w:val="center"/>
                    <w:rPr>
                      <w:b/>
                      <w:iCs/>
                      <w:color w:val="000000"/>
                      <w:lang w:val="ro-RO"/>
                    </w:rPr>
                  </w:pPr>
                  <w:r>
                    <w:rPr>
                      <w:b/>
                      <w:iCs/>
                      <w:color w:val="000000"/>
                      <w:lang w:val="ro-RO"/>
                    </w:rPr>
                    <w:t>Наименование хозяйствующего субъекта</w:t>
                  </w:r>
                </w:p>
              </w:tc>
              <w:tc>
                <w:tcPr>
                  <w:tcW w:w="768" w:type="pct"/>
                  <w:tcBorders>
                    <w:top w:val="single" w:sz="4" w:space="0" w:color="auto"/>
                    <w:left w:val="single" w:sz="4" w:space="0" w:color="auto"/>
                    <w:bottom w:val="single" w:sz="4" w:space="0" w:color="auto"/>
                    <w:right w:val="single" w:sz="4" w:space="0" w:color="auto"/>
                  </w:tcBorders>
                  <w:hideMark/>
                </w:tcPr>
                <w:p w:rsidR="0025129E" w:rsidRDefault="0025129E">
                  <w:pPr>
                    <w:autoSpaceDE w:val="0"/>
                    <w:adjustRightInd w:val="0"/>
                    <w:ind w:firstLine="0"/>
                    <w:jc w:val="center"/>
                    <w:rPr>
                      <w:b/>
                      <w:iCs/>
                      <w:color w:val="000000"/>
                      <w:lang w:val="ro-RO"/>
                    </w:rPr>
                  </w:pPr>
                  <w:r>
                    <w:rPr>
                      <w:b/>
                      <w:iCs/>
                      <w:color w:val="000000"/>
                      <w:lang w:val="ro-RO"/>
                    </w:rPr>
                    <w:t xml:space="preserve">Местонахождение, юридический адрес </w:t>
                  </w:r>
                </w:p>
              </w:tc>
              <w:tc>
                <w:tcPr>
                  <w:tcW w:w="398" w:type="pct"/>
                  <w:tcBorders>
                    <w:top w:val="single" w:sz="4" w:space="0" w:color="auto"/>
                    <w:left w:val="single" w:sz="4" w:space="0" w:color="auto"/>
                    <w:bottom w:val="single" w:sz="4" w:space="0" w:color="auto"/>
                    <w:right w:val="single" w:sz="4" w:space="0" w:color="auto"/>
                  </w:tcBorders>
                  <w:hideMark/>
                </w:tcPr>
                <w:p w:rsidR="0025129E" w:rsidRDefault="0025129E">
                  <w:pPr>
                    <w:autoSpaceDE w:val="0"/>
                    <w:adjustRightInd w:val="0"/>
                    <w:ind w:firstLine="0"/>
                    <w:jc w:val="center"/>
                    <w:rPr>
                      <w:b/>
                      <w:iCs/>
                      <w:color w:val="000000"/>
                      <w:lang w:val="ro-RO"/>
                    </w:rPr>
                  </w:pPr>
                  <w:r>
                    <w:rPr>
                      <w:b/>
                      <w:iCs/>
                      <w:color w:val="000000"/>
                      <w:lang w:val="ro-RO"/>
                    </w:rPr>
                    <w:t>Вид деятельности</w:t>
                  </w:r>
                </w:p>
              </w:tc>
              <w:tc>
                <w:tcPr>
                  <w:tcW w:w="464" w:type="pct"/>
                  <w:tcBorders>
                    <w:top w:val="single" w:sz="4" w:space="0" w:color="auto"/>
                    <w:left w:val="single" w:sz="4" w:space="0" w:color="auto"/>
                    <w:bottom w:val="single" w:sz="4" w:space="0" w:color="auto"/>
                    <w:right w:val="single" w:sz="4" w:space="0" w:color="auto"/>
                  </w:tcBorders>
                  <w:hideMark/>
                </w:tcPr>
                <w:p w:rsidR="0025129E" w:rsidRDefault="0025129E">
                  <w:pPr>
                    <w:autoSpaceDE w:val="0"/>
                    <w:adjustRightInd w:val="0"/>
                    <w:ind w:firstLine="0"/>
                    <w:jc w:val="center"/>
                    <w:rPr>
                      <w:b/>
                      <w:iCs/>
                      <w:color w:val="000000"/>
                      <w:lang w:val="ro-RO"/>
                    </w:rPr>
                  </w:pPr>
                  <w:r>
                    <w:rPr>
                      <w:b/>
                      <w:iCs/>
                      <w:color w:val="000000"/>
                      <w:lang w:val="ro-RO"/>
                    </w:rPr>
                    <w:t>Покупная стоимость</w:t>
                  </w:r>
                </w:p>
              </w:tc>
              <w:tc>
                <w:tcPr>
                  <w:tcW w:w="273" w:type="pct"/>
                  <w:tcBorders>
                    <w:top w:val="single" w:sz="4" w:space="0" w:color="auto"/>
                    <w:left w:val="single" w:sz="4" w:space="0" w:color="auto"/>
                    <w:bottom w:val="single" w:sz="4" w:space="0" w:color="auto"/>
                    <w:right w:val="single" w:sz="4" w:space="0" w:color="auto"/>
                  </w:tcBorders>
                  <w:hideMark/>
                </w:tcPr>
                <w:p w:rsidR="0025129E" w:rsidRDefault="0025129E">
                  <w:pPr>
                    <w:autoSpaceDE w:val="0"/>
                    <w:adjustRightInd w:val="0"/>
                    <w:ind w:firstLine="0"/>
                    <w:jc w:val="center"/>
                    <w:rPr>
                      <w:b/>
                      <w:iCs/>
                      <w:color w:val="000000"/>
                      <w:lang w:val="ro-RO"/>
                    </w:rPr>
                  </w:pPr>
                  <w:r>
                    <w:rPr>
                      <w:b/>
                      <w:bCs/>
                      <w:color w:val="000000"/>
                      <w:lang w:val="ro-RO"/>
                    </w:rPr>
                    <w:t>Доля</w:t>
                  </w:r>
                </w:p>
              </w:tc>
              <w:tc>
                <w:tcPr>
                  <w:tcW w:w="432"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Владелец</w:t>
                  </w:r>
                </w:p>
              </w:tc>
              <w:tc>
                <w:tcPr>
                  <w:tcW w:w="46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Тип владельца</w:t>
                  </w:r>
                </w:p>
              </w:tc>
              <w:tc>
                <w:tcPr>
                  <w:tcW w:w="875"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iCs/>
                      <w:lang w:val="ro-RO"/>
                    </w:rPr>
                  </w:pPr>
                  <w:r>
                    <w:rPr>
                      <w:rFonts w:eastAsia="Calibri"/>
                      <w:b/>
                      <w:iCs/>
                      <w:lang w:val="ro-RO"/>
                    </w:rPr>
                    <w:t>Идентификационные сведения о  владельце, ином, нежели выгодоприобретающий собственник</w:t>
                  </w:r>
                </w:p>
              </w:tc>
            </w:tr>
            <w:tr w:rsidR="0025129E" w:rsidRPr="0025129E">
              <w:trPr>
                <w:trHeight w:val="330"/>
              </w:trPr>
              <w:tc>
                <w:tcPr>
                  <w:tcW w:w="679"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rFonts w:eastAsia="Calibri"/>
                      <w:b/>
                      <w:iCs/>
                      <w:lang w:val="ro-RO"/>
                    </w:rPr>
                  </w:pPr>
                </w:p>
              </w:tc>
              <w:tc>
                <w:tcPr>
                  <w:tcW w:w="643"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iCs/>
                      <w:color w:val="000000"/>
                      <w:lang w:val="ro-RO"/>
                    </w:rPr>
                  </w:pPr>
                </w:p>
              </w:tc>
              <w:tc>
                <w:tcPr>
                  <w:tcW w:w="768"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iCs/>
                      <w:color w:val="000000"/>
                      <w:lang w:val="ro-RO"/>
                    </w:rPr>
                  </w:pPr>
                </w:p>
              </w:tc>
              <w:tc>
                <w:tcPr>
                  <w:tcW w:w="398"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iCs/>
                      <w:color w:val="000000"/>
                      <w:lang w:val="ro-RO"/>
                    </w:rPr>
                  </w:pPr>
                </w:p>
              </w:tc>
              <w:tc>
                <w:tcPr>
                  <w:tcW w:w="464"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iCs/>
                      <w:color w:val="000000"/>
                      <w:lang w:val="ro-RO"/>
                    </w:rPr>
                  </w:pPr>
                </w:p>
              </w:tc>
              <w:tc>
                <w:tcPr>
                  <w:tcW w:w="273"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bCs/>
                      <w:color w:val="000000"/>
                      <w:lang w:val="ro-RO"/>
                    </w:rPr>
                  </w:pPr>
                </w:p>
              </w:tc>
              <w:tc>
                <w:tcPr>
                  <w:tcW w:w="43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46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87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r>
            <w:tr w:rsidR="0025129E" w:rsidRPr="0025129E">
              <w:trPr>
                <w:trHeight w:val="330"/>
              </w:trPr>
              <w:tc>
                <w:tcPr>
                  <w:tcW w:w="679"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rFonts w:eastAsia="Calibri"/>
                      <w:b/>
                      <w:iCs/>
                      <w:lang w:val="ro-RO"/>
                    </w:rPr>
                  </w:pPr>
                </w:p>
              </w:tc>
              <w:tc>
                <w:tcPr>
                  <w:tcW w:w="643"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iCs/>
                      <w:color w:val="000000"/>
                      <w:lang w:val="ro-RO"/>
                    </w:rPr>
                  </w:pPr>
                </w:p>
              </w:tc>
              <w:tc>
                <w:tcPr>
                  <w:tcW w:w="768"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iCs/>
                      <w:color w:val="000000"/>
                      <w:lang w:val="ro-RO"/>
                    </w:rPr>
                  </w:pPr>
                </w:p>
              </w:tc>
              <w:tc>
                <w:tcPr>
                  <w:tcW w:w="398"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iCs/>
                      <w:color w:val="000000"/>
                      <w:lang w:val="ro-RO"/>
                    </w:rPr>
                  </w:pPr>
                </w:p>
              </w:tc>
              <w:tc>
                <w:tcPr>
                  <w:tcW w:w="464"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iCs/>
                      <w:color w:val="000000"/>
                      <w:lang w:val="ro-RO"/>
                    </w:rPr>
                  </w:pPr>
                </w:p>
              </w:tc>
              <w:tc>
                <w:tcPr>
                  <w:tcW w:w="273"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bCs/>
                      <w:color w:val="000000"/>
                      <w:lang w:val="ro-RO"/>
                    </w:rPr>
                  </w:pPr>
                </w:p>
              </w:tc>
              <w:tc>
                <w:tcPr>
                  <w:tcW w:w="43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46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87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r>
            <w:tr w:rsidR="0025129E" w:rsidRPr="0025129E">
              <w:trPr>
                <w:trHeight w:val="330"/>
              </w:trPr>
              <w:tc>
                <w:tcPr>
                  <w:tcW w:w="679"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rFonts w:eastAsia="Calibri"/>
                      <w:b/>
                      <w:iCs/>
                      <w:lang w:val="ro-RO"/>
                    </w:rPr>
                  </w:pPr>
                </w:p>
              </w:tc>
              <w:tc>
                <w:tcPr>
                  <w:tcW w:w="643"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iCs/>
                      <w:color w:val="000000"/>
                      <w:lang w:val="ro-RO"/>
                    </w:rPr>
                  </w:pPr>
                </w:p>
              </w:tc>
              <w:tc>
                <w:tcPr>
                  <w:tcW w:w="768"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iCs/>
                      <w:color w:val="000000"/>
                      <w:lang w:val="ro-RO"/>
                    </w:rPr>
                  </w:pPr>
                </w:p>
              </w:tc>
              <w:tc>
                <w:tcPr>
                  <w:tcW w:w="398"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iCs/>
                      <w:color w:val="000000"/>
                      <w:lang w:val="ro-RO"/>
                    </w:rPr>
                  </w:pPr>
                </w:p>
              </w:tc>
              <w:tc>
                <w:tcPr>
                  <w:tcW w:w="464"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iCs/>
                      <w:color w:val="000000"/>
                      <w:lang w:val="ro-RO"/>
                    </w:rPr>
                  </w:pPr>
                </w:p>
              </w:tc>
              <w:tc>
                <w:tcPr>
                  <w:tcW w:w="273" w:type="pct"/>
                  <w:tcBorders>
                    <w:top w:val="single" w:sz="4" w:space="0" w:color="auto"/>
                    <w:left w:val="single" w:sz="4" w:space="0" w:color="auto"/>
                    <w:bottom w:val="single" w:sz="4" w:space="0" w:color="auto"/>
                    <w:right w:val="single" w:sz="4" w:space="0" w:color="auto"/>
                  </w:tcBorders>
                </w:tcPr>
                <w:p w:rsidR="0025129E" w:rsidRDefault="0025129E">
                  <w:pPr>
                    <w:autoSpaceDE w:val="0"/>
                    <w:adjustRightInd w:val="0"/>
                    <w:ind w:firstLine="0"/>
                    <w:jc w:val="center"/>
                    <w:rPr>
                      <w:b/>
                      <w:bCs/>
                      <w:color w:val="000000"/>
                      <w:lang w:val="ro-RO"/>
                    </w:rPr>
                  </w:pPr>
                </w:p>
              </w:tc>
              <w:tc>
                <w:tcPr>
                  <w:tcW w:w="43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46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c>
                <w:tcPr>
                  <w:tcW w:w="875"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jc w:val="center"/>
                    <w:textAlignment w:val="baseline"/>
                    <w:rPr>
                      <w:rFonts w:eastAsia="Calibri"/>
                      <w:b/>
                      <w:iCs/>
                      <w:lang w:val="ro-RO"/>
                    </w:rPr>
                  </w:pPr>
                </w:p>
              </w:tc>
            </w:tr>
          </w:tbl>
          <w:p w:rsidR="0025129E" w:rsidRDefault="0025129E">
            <w:pPr>
              <w:suppressAutoHyphens/>
              <w:autoSpaceDN w:val="0"/>
              <w:ind w:firstLine="0"/>
              <w:textAlignment w:val="baseline"/>
              <w:rPr>
                <w:rFonts w:eastAsia="Calibri"/>
                <w:lang w:val="ro-RO"/>
              </w:rPr>
            </w:pPr>
          </w:p>
        </w:tc>
      </w:tr>
      <w:tr w:rsidR="0025129E" w:rsidRPr="0025129E" w:rsidTr="0025129E">
        <w:trPr>
          <w:trHeight w:val="397"/>
        </w:trPr>
        <w:tc>
          <w:tcPr>
            <w:tcW w:w="5000" w:type="pct"/>
            <w:gridSpan w:val="3"/>
            <w:tcBorders>
              <w:top w:val="single" w:sz="4" w:space="0" w:color="auto"/>
              <w:left w:val="single" w:sz="4" w:space="0" w:color="auto"/>
              <w:bottom w:val="single" w:sz="4" w:space="0" w:color="auto"/>
              <w:right w:val="double" w:sz="4" w:space="0" w:color="auto"/>
            </w:tcBorders>
            <w:shd w:val="clear" w:color="auto" w:fill="FFFFFF"/>
          </w:tcPr>
          <w:p w:rsidR="0025129E" w:rsidRDefault="0025129E">
            <w:pPr>
              <w:tabs>
                <w:tab w:val="left" w:pos="990"/>
              </w:tabs>
              <w:suppressAutoHyphens/>
              <w:autoSpaceDN w:val="0"/>
              <w:ind w:firstLine="0"/>
              <w:textAlignment w:val="baseline"/>
              <w:rPr>
                <w:rFonts w:eastAsia="Calibri"/>
                <w:i/>
                <w:iCs/>
                <w:lang w:val="ro-RO"/>
              </w:rPr>
            </w:pPr>
            <w:r>
              <w:rPr>
                <w:rFonts w:eastAsia="Calibri"/>
                <w:b/>
                <w:i/>
                <w:iCs/>
                <w:lang w:val="ro-RO"/>
              </w:rPr>
              <w:t xml:space="preserve">Фамилия  выгодоприобретающего собственника: </w:t>
            </w:r>
            <w:r>
              <w:rPr>
                <w:rFonts w:eastAsia="Calibri"/>
                <w:i/>
                <w:iCs/>
                <w:lang w:val="ro-RO"/>
              </w:rPr>
              <w:t>фамилия субъекта декларирования, члена его семьи или сожителя/сожительницы.</w:t>
            </w:r>
          </w:p>
          <w:p w:rsidR="0025129E" w:rsidRDefault="0025129E">
            <w:pPr>
              <w:tabs>
                <w:tab w:val="left" w:pos="990"/>
              </w:tabs>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Cs/>
                <w:lang w:val="ro-RO"/>
              </w:rPr>
            </w:pPr>
            <w:r>
              <w:rPr>
                <w:rFonts w:eastAsia="Calibri"/>
                <w:b/>
                <w:i/>
                <w:iCs/>
                <w:lang w:val="ro-RO"/>
              </w:rPr>
              <w:t xml:space="preserve">Владелец: </w:t>
            </w:r>
            <w:r>
              <w:rPr>
                <w:rFonts w:eastAsia="Calibri"/>
                <w:i/>
                <w:iCs/>
                <w:lang w:val="ro-RO"/>
              </w:rPr>
              <w:t>фамилия  физического или юридического лица, владеющего наличными средствами.</w:t>
            </w:r>
            <w:r>
              <w:rPr>
                <w:rFonts w:eastAsia="Calibri"/>
                <w:iCs/>
                <w:lang w:val="ro-RO"/>
              </w:rPr>
              <w:t xml:space="preserve"> </w:t>
            </w:r>
          </w:p>
          <w:p w:rsidR="0025129E" w:rsidRDefault="0025129E">
            <w:pPr>
              <w:suppressAutoHyphens/>
              <w:autoSpaceDN w:val="0"/>
              <w:ind w:firstLine="0"/>
              <w:textAlignment w:val="baseline"/>
              <w:rPr>
                <w:rFonts w:eastAsia="Calibr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Тип владельца:</w:t>
            </w:r>
            <w:r>
              <w:rPr>
                <w:rFonts w:eastAsia="Calibri"/>
                <w:i/>
                <w:iCs/>
                <w:lang w:val="ro-RO"/>
              </w:rPr>
              <w:t xml:space="preserve"> (1) физическое лицо – резидент; (2) физическое лицо – нерезидент; (3) юридическое лицо – резидент; (4) юридическое лицо - нерезидент. Это поле заполняется только в случае, если владельцем является не выгодоприобретающий собственник.</w:t>
            </w:r>
          </w:p>
          <w:p w:rsidR="0025129E" w:rsidRDefault="0025129E">
            <w:pPr>
              <w:suppressAutoHyphens/>
              <w:autoSpaceDN w:val="0"/>
              <w:ind w:firstLine="0"/>
              <w:textAlignment w:val="baseline"/>
              <w:rPr>
                <w:rFonts w:eastAsia="Calibri"/>
                <w:i/>
                <w:iCs/>
                <w:lang w:val="ro-RO"/>
              </w:rPr>
            </w:pPr>
          </w:p>
          <w:p w:rsidR="0025129E" w:rsidRDefault="0025129E">
            <w:pPr>
              <w:suppressAutoHyphens/>
              <w:autoSpaceDN w:val="0"/>
              <w:ind w:firstLine="0"/>
              <w:textAlignment w:val="baseline"/>
              <w:rPr>
                <w:rFonts w:eastAsia="Calibri"/>
                <w:i/>
                <w:iCs/>
                <w:lang w:val="ro-RO"/>
              </w:rPr>
            </w:pPr>
            <w:r>
              <w:rPr>
                <w:rFonts w:eastAsia="Calibri"/>
                <w:b/>
                <w:i/>
                <w:iCs/>
                <w:lang w:val="ro-RO"/>
              </w:rPr>
              <w:t>Идентификационные сведения о  владельце, ином, нежели выгодоприобретающий собственник:</w:t>
            </w:r>
            <w:r>
              <w:rPr>
                <w:rFonts w:eastAsia="Calibri"/>
                <w:i/>
                <w:iCs/>
                <w:lang w:val="ro-RO"/>
              </w:rPr>
              <w:t xml:space="preserve"> В случае физического лица – резидента Молдовы  заполняется персональный идентификационный номер. В случае физического лица – нерезидента указывается страна пребывания и национальный идентификационный номер (если идентификационный номер не применяется, указывается фискальный идентификационный номер). </w:t>
            </w:r>
          </w:p>
          <w:p w:rsidR="0025129E" w:rsidRDefault="0025129E">
            <w:pPr>
              <w:suppressAutoHyphens/>
              <w:autoSpaceDN w:val="0"/>
              <w:ind w:firstLine="0"/>
              <w:textAlignment w:val="baseline"/>
              <w:rPr>
                <w:rFonts w:eastAsia="Calibri"/>
                <w:lang w:val="ro-RO"/>
              </w:rPr>
            </w:pPr>
            <w:r>
              <w:rPr>
                <w:rFonts w:eastAsia="Calibri"/>
                <w:i/>
                <w:iCs/>
                <w:lang w:val="ro-RO"/>
              </w:rPr>
              <w:t>В случае юридического лица – резидента заполняется идентификационный код. В случае юридического лица – нерезидента указывается страна или юрисдикция, где зарегистрировано юридическое лицо,  и регистрационный номер в торговом реестре соответствующей страны/юрисдикции.</w:t>
            </w:r>
          </w:p>
        </w:tc>
      </w:tr>
      <w:tr w:rsidR="0025129E" w:rsidTr="0025129E">
        <w:trPr>
          <w:trHeight w:val="287"/>
        </w:trPr>
        <w:tc>
          <w:tcPr>
            <w:tcW w:w="1741" w:type="pct"/>
            <w:gridSpan w:val="2"/>
            <w:tcBorders>
              <w:top w:val="single" w:sz="4" w:space="0" w:color="auto"/>
              <w:left w:val="single" w:sz="4" w:space="0" w:color="auto"/>
              <w:bottom w:val="single" w:sz="4" w:space="0" w:color="auto"/>
              <w:right w:val="single" w:sz="4" w:space="0" w:color="auto"/>
            </w:tcBorders>
            <w:shd w:val="clear" w:color="auto" w:fill="7F7F7F"/>
          </w:tcPr>
          <w:p w:rsidR="0025129E" w:rsidRDefault="0025129E">
            <w:pPr>
              <w:suppressAutoHyphens/>
              <w:autoSpaceDN w:val="0"/>
              <w:ind w:firstLine="0"/>
              <w:textAlignment w:val="baseline"/>
              <w:rPr>
                <w:rFonts w:eastAsia="Calibri"/>
                <w:color w:val="BFBFBF"/>
                <w:lang w:val="ro-RO"/>
              </w:rPr>
            </w:pPr>
          </w:p>
        </w:tc>
        <w:tc>
          <w:tcPr>
            <w:tcW w:w="3259" w:type="pct"/>
            <w:tcBorders>
              <w:top w:val="single" w:sz="4" w:space="0" w:color="auto"/>
              <w:left w:val="single" w:sz="4" w:space="0" w:color="auto"/>
              <w:bottom w:val="single" w:sz="4" w:space="0" w:color="auto"/>
              <w:right w:val="double" w:sz="4" w:space="0" w:color="auto"/>
            </w:tcBorders>
            <w:shd w:val="clear" w:color="auto" w:fill="7F7F7F"/>
            <w:hideMark/>
          </w:tcPr>
          <w:p w:rsidR="0025129E" w:rsidRDefault="0025129E">
            <w:pPr>
              <w:suppressAutoHyphens/>
              <w:autoSpaceDN w:val="0"/>
              <w:ind w:firstLine="0"/>
              <w:textAlignment w:val="baseline"/>
              <w:rPr>
                <w:rFonts w:eastAsia="Calibri"/>
                <w:color w:val="000000"/>
                <w:lang w:val="ro-RO"/>
              </w:rPr>
            </w:pPr>
            <w:r>
              <w:rPr>
                <w:b/>
                <w:color w:val="000000"/>
                <w:lang w:val="ro-RO"/>
              </w:rPr>
              <w:t>VII. ДОЛГИ</w:t>
            </w:r>
          </w:p>
        </w:tc>
      </w:tr>
      <w:tr w:rsidR="0025129E" w:rsidTr="0025129E">
        <w:trPr>
          <w:trHeight w:val="1578"/>
        </w:trPr>
        <w:tc>
          <w:tcPr>
            <w:tcW w:w="5000" w:type="pct"/>
            <w:gridSpan w:val="3"/>
            <w:tcBorders>
              <w:top w:val="single" w:sz="4" w:space="0" w:color="auto"/>
              <w:left w:val="single" w:sz="4" w:space="0" w:color="auto"/>
              <w:bottom w:val="double" w:sz="4" w:space="0" w:color="auto"/>
              <w:right w:val="double" w:sz="4" w:space="0" w:color="auto"/>
            </w:tcBorders>
            <w:shd w:val="clear" w:color="auto" w:fill="FFFFFF"/>
            <w:hideMark/>
          </w:tcPr>
          <w:p w:rsidR="0025129E" w:rsidRDefault="0025129E">
            <w:pPr>
              <w:shd w:val="clear" w:color="auto" w:fill="D9D9D9"/>
              <w:autoSpaceDE w:val="0"/>
              <w:adjustRightInd w:val="0"/>
              <w:spacing w:after="160" w:line="256" w:lineRule="auto"/>
              <w:ind w:firstLine="0"/>
              <w:jc w:val="left"/>
              <w:rPr>
                <w:rFonts w:ascii="Calibri" w:eastAsia="Calibri" w:hAnsi="Calibri"/>
                <w:b/>
                <w:lang w:val="ro-RO"/>
              </w:rPr>
            </w:pPr>
            <w:r>
              <w:rPr>
                <w:rFonts w:eastAsia="Calibri"/>
                <w:lang w:val="ro-RO"/>
              </w:rPr>
              <w:t>Неоплаченные дебеты (включая налоги), ипотеки, гарантии третьему лицу, займы и кредиты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1"/>
              <w:gridCol w:w="1925"/>
              <w:gridCol w:w="1930"/>
              <w:gridCol w:w="1944"/>
              <w:gridCol w:w="2318"/>
              <w:gridCol w:w="1890"/>
              <w:gridCol w:w="2358"/>
            </w:tblGrid>
            <w:tr w:rsidR="0025129E">
              <w:trPr>
                <w:trHeight w:val="593"/>
              </w:trPr>
              <w:tc>
                <w:tcPr>
                  <w:tcW w:w="66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lang w:val="ro-RO"/>
                    </w:rPr>
                  </w:pPr>
                  <w:r>
                    <w:rPr>
                      <w:rFonts w:eastAsia="Calibri"/>
                      <w:b/>
                      <w:lang w:val="ro-RO"/>
                    </w:rPr>
                    <w:t>Кредитор</w:t>
                  </w:r>
                </w:p>
              </w:tc>
              <w:tc>
                <w:tcPr>
                  <w:tcW w:w="674" w:type="pct"/>
                  <w:tcBorders>
                    <w:top w:val="single" w:sz="4" w:space="0" w:color="auto"/>
                    <w:left w:val="single" w:sz="4" w:space="0" w:color="auto"/>
                    <w:bottom w:val="single" w:sz="4" w:space="0" w:color="auto"/>
                    <w:right w:val="single" w:sz="4" w:space="0" w:color="auto"/>
                  </w:tcBorders>
                  <w:hideMark/>
                </w:tcPr>
                <w:p w:rsidR="0025129E" w:rsidRDefault="0025129E">
                  <w:pPr>
                    <w:autoSpaceDE w:val="0"/>
                    <w:adjustRightInd w:val="0"/>
                    <w:spacing w:line="256" w:lineRule="auto"/>
                    <w:ind w:firstLine="0"/>
                    <w:jc w:val="center"/>
                    <w:rPr>
                      <w:rFonts w:eastAsia="Calibri"/>
                      <w:b/>
                      <w:lang w:val="ro-RO"/>
                    </w:rPr>
                  </w:pPr>
                  <w:r>
                    <w:rPr>
                      <w:rFonts w:eastAsia="Calibri"/>
                      <w:b/>
                      <w:lang w:val="ro-RO"/>
                    </w:rPr>
                    <w:t>Год</w:t>
                  </w:r>
                </w:p>
                <w:p w:rsidR="0025129E" w:rsidRDefault="0025129E">
                  <w:pPr>
                    <w:suppressAutoHyphens/>
                    <w:autoSpaceDN w:val="0"/>
                    <w:ind w:firstLine="0"/>
                    <w:jc w:val="center"/>
                    <w:textAlignment w:val="baseline"/>
                    <w:rPr>
                      <w:rFonts w:eastAsia="Calibri"/>
                      <w:b/>
                      <w:lang w:val="ro-RO"/>
                    </w:rPr>
                  </w:pPr>
                  <w:r>
                    <w:rPr>
                      <w:rFonts w:eastAsia="Calibri"/>
                      <w:b/>
                      <w:lang w:val="ro-RO"/>
                    </w:rPr>
                    <w:t>получения</w:t>
                  </w:r>
                </w:p>
              </w:tc>
              <w:tc>
                <w:tcPr>
                  <w:tcW w:w="676" w:type="pct"/>
                  <w:tcBorders>
                    <w:top w:val="single" w:sz="4" w:space="0" w:color="auto"/>
                    <w:left w:val="single" w:sz="4" w:space="0" w:color="auto"/>
                    <w:bottom w:val="single" w:sz="4" w:space="0" w:color="auto"/>
                    <w:right w:val="single" w:sz="4" w:space="0" w:color="auto"/>
                  </w:tcBorders>
                  <w:hideMark/>
                </w:tcPr>
                <w:p w:rsidR="0025129E" w:rsidRDefault="0025129E">
                  <w:pPr>
                    <w:autoSpaceDE w:val="0"/>
                    <w:adjustRightInd w:val="0"/>
                    <w:spacing w:line="256" w:lineRule="auto"/>
                    <w:ind w:firstLine="0"/>
                    <w:jc w:val="center"/>
                    <w:rPr>
                      <w:rFonts w:eastAsia="Calibri"/>
                      <w:b/>
                      <w:lang w:val="ro-RO"/>
                    </w:rPr>
                  </w:pPr>
                  <w:r>
                    <w:rPr>
                      <w:rFonts w:eastAsia="Calibri"/>
                      <w:b/>
                      <w:lang w:val="ro-RO"/>
                    </w:rPr>
                    <w:t>Дата</w:t>
                  </w:r>
                </w:p>
                <w:p w:rsidR="0025129E" w:rsidRDefault="0025129E">
                  <w:pPr>
                    <w:suppressAutoHyphens/>
                    <w:autoSpaceDN w:val="0"/>
                    <w:ind w:firstLine="0"/>
                    <w:jc w:val="center"/>
                    <w:textAlignment w:val="baseline"/>
                    <w:rPr>
                      <w:rFonts w:eastAsia="Calibri"/>
                      <w:b/>
                      <w:lang w:val="ro-RO"/>
                    </w:rPr>
                  </w:pPr>
                  <w:r>
                    <w:rPr>
                      <w:rFonts w:eastAsia="Calibri"/>
                      <w:b/>
                      <w:lang w:val="ro-RO"/>
                    </w:rPr>
                    <w:t>погашения</w:t>
                  </w:r>
                </w:p>
              </w:tc>
              <w:tc>
                <w:tcPr>
                  <w:tcW w:w="681"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lang w:val="ro-RO"/>
                    </w:rPr>
                  </w:pPr>
                  <w:r>
                    <w:rPr>
                      <w:rFonts w:eastAsia="Calibri"/>
                      <w:b/>
                      <w:lang w:val="ro-RO"/>
                    </w:rPr>
                    <w:t>Процентная ставка</w:t>
                  </w:r>
                </w:p>
              </w:tc>
              <w:tc>
                <w:tcPr>
                  <w:tcW w:w="812" w:type="pct"/>
                  <w:tcBorders>
                    <w:top w:val="single" w:sz="4" w:space="0" w:color="auto"/>
                    <w:left w:val="single" w:sz="4" w:space="0" w:color="auto"/>
                    <w:bottom w:val="single" w:sz="4" w:space="0" w:color="auto"/>
                    <w:right w:val="single" w:sz="4" w:space="0" w:color="auto"/>
                  </w:tcBorders>
                  <w:hideMark/>
                </w:tcPr>
                <w:p w:rsidR="0025129E" w:rsidRDefault="0025129E">
                  <w:pPr>
                    <w:autoSpaceDE w:val="0"/>
                    <w:adjustRightInd w:val="0"/>
                    <w:spacing w:line="256" w:lineRule="auto"/>
                    <w:ind w:firstLine="0"/>
                    <w:jc w:val="left"/>
                    <w:rPr>
                      <w:rFonts w:eastAsia="Calibri"/>
                      <w:b/>
                      <w:lang w:val="ro-RO"/>
                    </w:rPr>
                  </w:pPr>
                  <w:r>
                    <w:rPr>
                      <w:rFonts w:eastAsia="Calibri"/>
                      <w:b/>
                      <w:lang w:val="ro-RO"/>
                    </w:rPr>
                    <w:t>Первоначальная сумма</w:t>
                  </w:r>
                </w:p>
              </w:tc>
              <w:tc>
                <w:tcPr>
                  <w:tcW w:w="662"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lang w:val="ro-RO"/>
                    </w:rPr>
                  </w:pPr>
                  <w:r>
                    <w:rPr>
                      <w:rFonts w:eastAsia="Calibri"/>
                      <w:b/>
                      <w:lang w:val="ro-RO"/>
                    </w:rPr>
                    <w:t>Валюта</w:t>
                  </w:r>
                </w:p>
              </w:tc>
              <w:tc>
                <w:tcPr>
                  <w:tcW w:w="828"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lang w:val="ro-RO"/>
                    </w:rPr>
                  </w:pPr>
                  <w:r>
                    <w:rPr>
                      <w:rFonts w:eastAsia="Calibri"/>
                      <w:b/>
                      <w:lang w:val="ro-RO"/>
                    </w:rPr>
                    <w:t>Дебитор</w:t>
                  </w:r>
                </w:p>
              </w:tc>
            </w:tr>
            <w:tr w:rsidR="0025129E">
              <w:tc>
                <w:tcPr>
                  <w:tcW w:w="66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7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7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8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81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6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828"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r>
            <w:tr w:rsidR="0025129E">
              <w:tc>
                <w:tcPr>
                  <w:tcW w:w="66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7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7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8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81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62"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828"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r>
          </w:tbl>
          <w:p w:rsidR="0025129E" w:rsidRDefault="0025129E">
            <w:pPr>
              <w:suppressAutoHyphens/>
              <w:autoSpaceDN w:val="0"/>
              <w:ind w:firstLine="0"/>
              <w:textAlignment w:val="baseline"/>
              <w:rPr>
                <w:rFonts w:eastAsia="Calibri"/>
                <w:lang w:val="ro-RO"/>
              </w:rPr>
            </w:pPr>
          </w:p>
        </w:tc>
      </w:tr>
      <w:tr w:rsidR="0025129E" w:rsidTr="0025129E">
        <w:trPr>
          <w:trHeight w:val="222"/>
        </w:trPr>
        <w:tc>
          <w:tcPr>
            <w:tcW w:w="5000" w:type="pct"/>
            <w:gridSpan w:val="3"/>
            <w:tcBorders>
              <w:top w:val="double" w:sz="4" w:space="0" w:color="auto"/>
              <w:left w:val="double" w:sz="4" w:space="0" w:color="auto"/>
              <w:bottom w:val="double" w:sz="4" w:space="0" w:color="auto"/>
              <w:right w:val="double" w:sz="4" w:space="0" w:color="auto"/>
            </w:tcBorders>
            <w:shd w:val="clear" w:color="auto" w:fill="A6A6A6"/>
            <w:hideMark/>
          </w:tcPr>
          <w:p w:rsidR="0025129E" w:rsidRDefault="0025129E">
            <w:pPr>
              <w:suppressAutoHyphens/>
              <w:autoSpaceDN w:val="0"/>
              <w:ind w:firstLine="0"/>
              <w:textAlignment w:val="baseline"/>
              <w:rPr>
                <w:rFonts w:eastAsia="Calibri"/>
                <w:b/>
                <w:lang w:val="ro-RO"/>
              </w:rPr>
            </w:pPr>
            <w:r>
              <w:rPr>
                <w:rFonts w:eastAsia="Calibri"/>
                <w:b/>
                <w:lang w:val="ro-RO"/>
              </w:rPr>
              <w:t>VIII. ЛИЧНЫЕ ИНТЕРЕСЫ</w:t>
            </w:r>
          </w:p>
        </w:tc>
      </w:tr>
      <w:tr w:rsidR="0025129E" w:rsidRPr="0025129E" w:rsidTr="0025129E">
        <w:trPr>
          <w:trHeight w:val="465"/>
        </w:trPr>
        <w:tc>
          <w:tcPr>
            <w:tcW w:w="5000" w:type="pct"/>
            <w:gridSpan w:val="3"/>
            <w:tcBorders>
              <w:top w:val="double" w:sz="4" w:space="0" w:color="auto"/>
              <w:left w:val="double" w:sz="4" w:space="0" w:color="auto"/>
              <w:bottom w:val="double" w:sz="4" w:space="0" w:color="auto"/>
              <w:right w:val="double" w:sz="4" w:space="0" w:color="auto"/>
            </w:tcBorders>
            <w:shd w:val="clear" w:color="auto" w:fill="D9D9D9"/>
            <w:hideMark/>
          </w:tcPr>
          <w:p w:rsidR="0025129E" w:rsidRDefault="0025129E">
            <w:pPr>
              <w:suppressAutoHyphens/>
              <w:autoSpaceDN w:val="0"/>
              <w:ind w:firstLine="0"/>
              <w:textAlignment w:val="baseline"/>
              <w:rPr>
                <w:rFonts w:eastAsia="Calibri"/>
                <w:b/>
                <w:lang w:val="ro-RO"/>
              </w:rPr>
            </w:pPr>
            <w:r>
              <w:rPr>
                <w:rFonts w:eastAsia="Calibri"/>
                <w:b/>
                <w:lang w:val="ro-RO"/>
              </w:rPr>
              <w:t>A. Положение пайщика, акционера или члена хозяйствующего субъекта, члена руководящих, административных,</w:t>
            </w:r>
            <w:r>
              <w:rPr>
                <w:rFonts w:eastAsia="Calibri"/>
                <w:b/>
                <w:color w:val="000000"/>
                <w:lang w:val="ro-RO"/>
              </w:rPr>
              <w:t xml:space="preserve"> ревизионных или контрольных </w:t>
            </w:r>
            <w:r>
              <w:rPr>
                <w:rFonts w:eastAsia="Calibri"/>
                <w:b/>
                <w:lang w:val="ro-RO"/>
              </w:rPr>
              <w:t>органов</w:t>
            </w:r>
            <w:r>
              <w:rPr>
                <w:rFonts w:eastAsia="Calibri"/>
                <w:b/>
                <w:color w:val="000000"/>
                <w:lang w:val="ro-RO"/>
              </w:rPr>
              <w:t xml:space="preserve"> в составе некоммерческих организаций или хозяйственных обществ или члена некоммерческих либо международных организаций</w:t>
            </w:r>
          </w:p>
        </w:tc>
      </w:tr>
      <w:tr w:rsidR="0025129E" w:rsidTr="0025129E">
        <w:trPr>
          <w:trHeight w:val="62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hideMark/>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4"/>
              <w:gridCol w:w="4624"/>
              <w:gridCol w:w="5028"/>
            </w:tblGrid>
            <w:tr w:rsidR="0025129E">
              <w:tc>
                <w:tcPr>
                  <w:tcW w:w="161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E w:val="0"/>
                    <w:autoSpaceDN w:val="0"/>
                    <w:spacing w:after="160" w:line="256" w:lineRule="auto"/>
                    <w:ind w:firstLine="0"/>
                    <w:jc w:val="center"/>
                    <w:rPr>
                      <w:rFonts w:eastAsia="Calibri"/>
                      <w:b/>
                      <w:color w:val="000000"/>
                      <w:lang w:val="ro-RO"/>
                    </w:rPr>
                  </w:pPr>
                  <w:r>
                    <w:rPr>
                      <w:rFonts w:eastAsia="Calibri"/>
                      <w:b/>
                      <w:color w:val="000000"/>
                      <w:lang w:val="ro-RO"/>
                    </w:rPr>
                    <w:t>Наименование и адрес организации/общества</w:t>
                  </w:r>
                </w:p>
              </w:tc>
              <w:tc>
                <w:tcPr>
                  <w:tcW w:w="161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E w:val="0"/>
                    <w:autoSpaceDN w:val="0"/>
                    <w:spacing w:after="160" w:line="256" w:lineRule="auto"/>
                    <w:ind w:firstLine="0"/>
                    <w:jc w:val="center"/>
                    <w:rPr>
                      <w:rFonts w:eastAsia="Calibri"/>
                      <w:b/>
                      <w:color w:val="000000"/>
                      <w:lang w:val="ro-RO"/>
                    </w:rPr>
                  </w:pPr>
                  <w:r>
                    <w:rPr>
                      <w:rFonts w:eastAsia="Calibri"/>
                      <w:b/>
                      <w:color w:val="000000"/>
                      <w:lang w:val="ro-RO"/>
                    </w:rPr>
                    <w:t>Занимаемое положение</w:t>
                  </w:r>
                </w:p>
              </w:tc>
              <w:tc>
                <w:tcPr>
                  <w:tcW w:w="1761"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E w:val="0"/>
                    <w:autoSpaceDN w:val="0"/>
                    <w:spacing w:after="160" w:line="256" w:lineRule="auto"/>
                    <w:ind w:firstLine="0"/>
                    <w:jc w:val="left"/>
                    <w:rPr>
                      <w:b/>
                      <w:color w:val="000000"/>
                      <w:lang w:val="ro-RO"/>
                    </w:rPr>
                  </w:pPr>
                  <w:r>
                    <w:rPr>
                      <w:rFonts w:eastAsia="Calibri"/>
                      <w:b/>
                      <w:color w:val="000000"/>
                      <w:lang w:val="ro-RO"/>
                    </w:rPr>
                    <w:t>Документ, удостоверяющий соответствующее                         положение</w:t>
                  </w:r>
                </w:p>
              </w:tc>
            </w:tr>
            <w:tr w:rsidR="0025129E">
              <w:tc>
                <w:tcPr>
                  <w:tcW w:w="161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161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176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r>
            <w:tr w:rsidR="0025129E">
              <w:tc>
                <w:tcPr>
                  <w:tcW w:w="161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161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1761"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r>
          </w:tbl>
          <w:p w:rsidR="0025129E" w:rsidRDefault="0025129E">
            <w:pPr>
              <w:suppressAutoHyphens/>
              <w:autoSpaceDN w:val="0"/>
              <w:ind w:firstLine="0"/>
              <w:textAlignment w:val="baseline"/>
              <w:rPr>
                <w:rFonts w:eastAsia="Calibri"/>
                <w:lang w:val="ro-RO"/>
              </w:rPr>
            </w:pPr>
          </w:p>
        </w:tc>
      </w:tr>
      <w:tr w:rsidR="0025129E" w:rsidRPr="0025129E" w:rsidTr="0025129E">
        <w:trPr>
          <w:trHeight w:val="620"/>
        </w:trPr>
        <w:tc>
          <w:tcPr>
            <w:tcW w:w="5000" w:type="pct"/>
            <w:gridSpan w:val="3"/>
            <w:tcBorders>
              <w:top w:val="double" w:sz="4" w:space="0" w:color="auto"/>
              <w:left w:val="double" w:sz="4" w:space="0" w:color="auto"/>
              <w:bottom w:val="double" w:sz="4" w:space="0" w:color="auto"/>
              <w:right w:val="double" w:sz="4" w:space="0" w:color="auto"/>
            </w:tcBorders>
            <w:shd w:val="clear" w:color="auto" w:fill="D9D9D9"/>
            <w:hideMark/>
          </w:tcPr>
          <w:p w:rsidR="0025129E" w:rsidRDefault="0025129E">
            <w:pPr>
              <w:suppressAutoHyphens/>
              <w:autoSpaceDN w:val="0"/>
              <w:ind w:firstLine="0"/>
              <w:textAlignment w:val="baseline"/>
              <w:rPr>
                <w:rFonts w:eastAsia="Calibri"/>
                <w:b/>
                <w:lang w:val="ro-RO"/>
              </w:rPr>
            </w:pPr>
            <w:r>
              <w:rPr>
                <w:rFonts w:eastAsia="Calibri"/>
                <w:b/>
                <w:lang w:val="ro-RO"/>
              </w:rPr>
              <w:lastRenderedPageBreak/>
              <w:t>B. Договоры</w:t>
            </w:r>
            <w:r>
              <w:rPr>
                <w:rFonts w:eastAsia="Calibri"/>
                <w:b/>
                <w:color w:val="000000"/>
                <w:lang w:val="ro-RO"/>
              </w:rPr>
              <w:t>, заключенные или находящиеся в процессе исполнения субъектом декларирования, его супругой/супругом или сожителем/сожительницей, в том числе юридическими лицами, в которых они являются выгодоприобретающими собственниками, финансируемые из государственного или местного бюджета и/или из зарубежных фондов либо заключенные с хозяйственными обществами с государственным капиталом</w:t>
            </w:r>
          </w:p>
        </w:tc>
      </w:tr>
      <w:tr w:rsidR="0025129E" w:rsidTr="0025129E">
        <w:trPr>
          <w:trHeight w:val="62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hideMark/>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3018"/>
              <w:gridCol w:w="1873"/>
              <w:gridCol w:w="2064"/>
              <w:gridCol w:w="1879"/>
              <w:gridCol w:w="1876"/>
              <w:gridCol w:w="2655"/>
            </w:tblGrid>
            <w:tr w:rsidR="0025129E">
              <w:tc>
                <w:tcPr>
                  <w:tcW w:w="319"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spacing w:line="256" w:lineRule="auto"/>
                    <w:ind w:firstLine="0"/>
                    <w:jc w:val="center"/>
                    <w:rPr>
                      <w:rFonts w:eastAsia="Calibri"/>
                      <w:b/>
                      <w:iCs/>
                      <w:lang w:val="ro-RO"/>
                    </w:rPr>
                  </w:pPr>
                  <w:r>
                    <w:rPr>
                      <w:rFonts w:eastAsia="Calibri"/>
                      <w:b/>
                      <w:iCs/>
                      <w:lang w:val="ro-RO"/>
                    </w:rPr>
                    <w:t>№</w:t>
                  </w:r>
                </w:p>
                <w:p w:rsidR="0025129E" w:rsidRDefault="0025129E">
                  <w:pPr>
                    <w:suppressAutoHyphens/>
                    <w:autoSpaceDN w:val="0"/>
                    <w:ind w:firstLine="0"/>
                    <w:textAlignment w:val="baseline"/>
                    <w:rPr>
                      <w:b/>
                      <w:color w:val="000000"/>
                      <w:lang w:val="ro-RO"/>
                    </w:rPr>
                  </w:pPr>
                  <w:r>
                    <w:rPr>
                      <w:rFonts w:eastAsia="Calibri"/>
                      <w:b/>
                      <w:iCs/>
                      <w:lang w:val="ro-RO"/>
                    </w:rPr>
                    <w:t>п/п</w:t>
                  </w:r>
                </w:p>
              </w:tc>
              <w:tc>
                <w:tcPr>
                  <w:tcW w:w="1057"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spacing w:line="256" w:lineRule="auto"/>
                    <w:ind w:firstLine="0"/>
                    <w:jc w:val="center"/>
                    <w:rPr>
                      <w:rFonts w:eastAsia="Calibri"/>
                      <w:b/>
                      <w:color w:val="000000"/>
                      <w:lang w:val="ro-RO"/>
                    </w:rPr>
                  </w:pPr>
                  <w:r>
                    <w:rPr>
                      <w:rFonts w:eastAsia="Calibri"/>
                      <w:b/>
                      <w:color w:val="000000"/>
                      <w:lang w:val="ro-RO"/>
                    </w:rPr>
                    <w:t xml:space="preserve">Бенефициар </w:t>
                  </w:r>
                </w:p>
                <w:p w:rsidR="0025129E" w:rsidRDefault="0025129E">
                  <w:pPr>
                    <w:suppressAutoHyphens/>
                    <w:autoSpaceDN w:val="0"/>
                    <w:ind w:firstLine="0"/>
                    <w:jc w:val="center"/>
                    <w:textAlignment w:val="baseline"/>
                    <w:rPr>
                      <w:b/>
                      <w:color w:val="000000"/>
                      <w:lang w:val="ro-RO"/>
                    </w:rPr>
                  </w:pPr>
                  <w:r>
                    <w:rPr>
                      <w:rFonts w:eastAsia="Calibri"/>
                      <w:b/>
                      <w:color w:val="000000"/>
                      <w:lang w:val="ro-RO"/>
                    </w:rPr>
                    <w:t>договора</w:t>
                  </w:r>
                </w:p>
              </w:tc>
              <w:tc>
                <w:tcPr>
                  <w:tcW w:w="656"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color w:val="000000"/>
                      <w:lang w:val="ro-RO"/>
                    </w:rPr>
                  </w:pPr>
                  <w:r>
                    <w:rPr>
                      <w:rFonts w:eastAsia="Calibri"/>
                      <w:b/>
                      <w:color w:val="000000"/>
                      <w:lang w:val="ro-RO"/>
                    </w:rPr>
                    <w:t>Учреждение</w:t>
                  </w:r>
                </w:p>
                <w:p w:rsidR="0025129E" w:rsidRDefault="0025129E">
                  <w:pPr>
                    <w:suppressAutoHyphens/>
                    <w:autoSpaceDN w:val="0"/>
                    <w:ind w:firstLine="0"/>
                    <w:jc w:val="center"/>
                    <w:textAlignment w:val="baseline"/>
                    <w:rPr>
                      <w:b/>
                      <w:color w:val="000000"/>
                      <w:lang w:val="ro-RO"/>
                    </w:rPr>
                  </w:pPr>
                  <w:r>
                    <w:rPr>
                      <w:rFonts w:eastAsia="Calibri"/>
                      <w:b/>
                      <w:color w:val="000000"/>
                      <w:lang w:val="ro-RO"/>
                    </w:rPr>
                    <w:t>/организация</w:t>
                  </w:r>
                </w:p>
              </w:tc>
              <w:tc>
                <w:tcPr>
                  <w:tcW w:w="723"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spacing w:line="256" w:lineRule="auto"/>
                    <w:ind w:firstLine="0"/>
                    <w:jc w:val="center"/>
                    <w:rPr>
                      <w:rFonts w:eastAsia="Calibri"/>
                      <w:b/>
                      <w:color w:val="000000"/>
                      <w:lang w:val="ro-RO"/>
                    </w:rPr>
                  </w:pPr>
                  <w:r>
                    <w:rPr>
                      <w:rFonts w:eastAsia="Calibri"/>
                      <w:b/>
                      <w:color w:val="000000"/>
                      <w:lang w:val="ro-RO"/>
                    </w:rPr>
                    <w:t xml:space="preserve">Тип </w:t>
                  </w:r>
                </w:p>
                <w:p w:rsidR="0025129E" w:rsidRDefault="0025129E">
                  <w:pPr>
                    <w:suppressAutoHyphens/>
                    <w:autoSpaceDN w:val="0"/>
                    <w:ind w:firstLine="0"/>
                    <w:jc w:val="center"/>
                    <w:textAlignment w:val="baseline"/>
                    <w:rPr>
                      <w:b/>
                      <w:color w:val="000000"/>
                      <w:lang w:val="ro-RO"/>
                    </w:rPr>
                  </w:pPr>
                  <w:r>
                    <w:rPr>
                      <w:rFonts w:eastAsia="Calibri"/>
                      <w:b/>
                      <w:color w:val="000000"/>
                      <w:lang w:val="ro-RO"/>
                    </w:rPr>
                    <w:t>договора</w:t>
                  </w:r>
                </w:p>
              </w:tc>
              <w:tc>
                <w:tcPr>
                  <w:tcW w:w="658"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b/>
                      <w:color w:val="000000"/>
                      <w:lang w:val="ro-RO"/>
                    </w:rPr>
                  </w:pPr>
                  <w:r>
                    <w:rPr>
                      <w:b/>
                      <w:color w:val="000000"/>
                      <w:lang w:val="ro-RO"/>
                    </w:rPr>
                    <w:t>Дата заключения</w:t>
                  </w:r>
                </w:p>
              </w:tc>
              <w:tc>
                <w:tcPr>
                  <w:tcW w:w="657"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spacing w:line="256" w:lineRule="auto"/>
                    <w:ind w:firstLine="0"/>
                    <w:jc w:val="center"/>
                    <w:rPr>
                      <w:rFonts w:eastAsia="Calibri"/>
                      <w:b/>
                      <w:color w:val="000000"/>
                      <w:lang w:val="ro-RO"/>
                    </w:rPr>
                  </w:pPr>
                  <w:r>
                    <w:rPr>
                      <w:rFonts w:eastAsia="Calibri"/>
                      <w:b/>
                      <w:color w:val="000000"/>
                      <w:lang w:val="ro-RO"/>
                    </w:rPr>
                    <w:t xml:space="preserve">Срок действия </w:t>
                  </w:r>
                </w:p>
                <w:p w:rsidR="0025129E" w:rsidRDefault="0025129E">
                  <w:pPr>
                    <w:suppressAutoHyphens/>
                    <w:autoSpaceDN w:val="0"/>
                    <w:ind w:firstLine="0"/>
                    <w:jc w:val="center"/>
                    <w:textAlignment w:val="baseline"/>
                    <w:rPr>
                      <w:b/>
                      <w:color w:val="000000"/>
                      <w:lang w:val="ro-RO"/>
                    </w:rPr>
                  </w:pPr>
                  <w:r>
                    <w:rPr>
                      <w:rFonts w:eastAsia="Calibri"/>
                      <w:b/>
                      <w:color w:val="000000"/>
                      <w:lang w:val="ro-RO"/>
                    </w:rPr>
                    <w:t>договора</w:t>
                  </w:r>
                </w:p>
              </w:tc>
              <w:tc>
                <w:tcPr>
                  <w:tcW w:w="92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b/>
                      <w:color w:val="000000"/>
                      <w:lang w:val="ro-RO"/>
                    </w:rPr>
                  </w:pPr>
                  <w:r>
                    <w:rPr>
                      <w:b/>
                      <w:color w:val="000000"/>
                      <w:lang w:val="ro-RO"/>
                    </w:rPr>
                    <w:t xml:space="preserve">Общая стоимость договора </w:t>
                  </w:r>
                </w:p>
              </w:tc>
            </w:tr>
            <w:tr w:rsidR="0025129E">
              <w:trPr>
                <w:trHeight w:val="54"/>
              </w:trPr>
              <w:tc>
                <w:tcPr>
                  <w:tcW w:w="5000" w:type="pct"/>
                  <w:gridSpan w:val="7"/>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lang w:val="ro-RO"/>
                    </w:rPr>
                  </w:pPr>
                  <w:r>
                    <w:rPr>
                      <w:rFonts w:eastAsia="Calibri"/>
                      <w:lang w:val="ro-RO"/>
                    </w:rPr>
                    <w:t>Субъект декларирования</w:t>
                  </w:r>
                </w:p>
              </w:tc>
            </w:tr>
            <w:tr w:rsidR="0025129E">
              <w:tc>
                <w:tcPr>
                  <w:tcW w:w="31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lang w:val="ro-RO"/>
                    </w:rPr>
                  </w:pPr>
                  <w:r>
                    <w:rPr>
                      <w:rFonts w:eastAsia="Calibri"/>
                      <w:lang w:val="ro-RO"/>
                    </w:rPr>
                    <w:t>1</w:t>
                  </w:r>
                </w:p>
              </w:tc>
              <w:tc>
                <w:tcPr>
                  <w:tcW w:w="10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72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8"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92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r>
            <w:tr w:rsidR="0025129E">
              <w:tc>
                <w:tcPr>
                  <w:tcW w:w="31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lang w:val="ro-RO"/>
                    </w:rPr>
                  </w:pPr>
                  <w:r>
                    <w:rPr>
                      <w:rFonts w:eastAsia="Calibri"/>
                      <w:lang w:val="ro-RO"/>
                    </w:rPr>
                    <w:t>2</w:t>
                  </w:r>
                </w:p>
              </w:tc>
              <w:tc>
                <w:tcPr>
                  <w:tcW w:w="10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72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8"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92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r>
            <w:tr w:rsidR="0025129E" w:rsidRPr="0025129E">
              <w:trPr>
                <w:trHeight w:val="54"/>
              </w:trPr>
              <w:tc>
                <w:tcPr>
                  <w:tcW w:w="5000" w:type="pct"/>
                  <w:gridSpan w:val="7"/>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lang w:val="ro-RO"/>
                    </w:rPr>
                  </w:pPr>
                  <w:r>
                    <w:rPr>
                      <w:rFonts w:eastAsia="Calibri"/>
                      <w:iCs/>
                      <w:lang w:val="ro-RO"/>
                    </w:rPr>
                    <w:t>Супруг/супруга или сожитель/сожительница</w:t>
                  </w:r>
                </w:p>
              </w:tc>
            </w:tr>
            <w:tr w:rsidR="0025129E">
              <w:tc>
                <w:tcPr>
                  <w:tcW w:w="31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lang w:val="ro-RO"/>
                    </w:rPr>
                  </w:pPr>
                  <w:r>
                    <w:rPr>
                      <w:rFonts w:eastAsia="Calibri"/>
                      <w:lang w:val="ro-RO"/>
                    </w:rPr>
                    <w:t>1</w:t>
                  </w:r>
                </w:p>
              </w:tc>
              <w:tc>
                <w:tcPr>
                  <w:tcW w:w="10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72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8"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92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r>
            <w:tr w:rsidR="0025129E">
              <w:tc>
                <w:tcPr>
                  <w:tcW w:w="31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lang w:val="ro-RO"/>
                    </w:rPr>
                  </w:pPr>
                  <w:r>
                    <w:rPr>
                      <w:rFonts w:eastAsia="Calibri"/>
                      <w:lang w:val="ro-RO"/>
                    </w:rPr>
                    <w:t>2</w:t>
                  </w:r>
                </w:p>
              </w:tc>
              <w:tc>
                <w:tcPr>
                  <w:tcW w:w="10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72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8"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92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r>
            <w:tr w:rsidR="0025129E" w:rsidRPr="0025129E">
              <w:tc>
                <w:tcPr>
                  <w:tcW w:w="5000" w:type="pct"/>
                  <w:gridSpan w:val="7"/>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lang w:val="ro-RO"/>
                    </w:rPr>
                  </w:pPr>
                  <w:r>
                    <w:rPr>
                      <w:rFonts w:eastAsia="Calibri"/>
                      <w:lang w:val="ro-RO"/>
                    </w:rPr>
                    <w:t xml:space="preserve">Юридические лица, в которых декларант или его супруг/супруга или сожитель/сожительница являются выгодоприобретающими собственниками </w:t>
                  </w:r>
                </w:p>
              </w:tc>
            </w:tr>
            <w:tr w:rsidR="0025129E">
              <w:tc>
                <w:tcPr>
                  <w:tcW w:w="31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lang w:val="ro-RO"/>
                    </w:rPr>
                  </w:pPr>
                  <w:r>
                    <w:rPr>
                      <w:rFonts w:eastAsia="Calibri"/>
                      <w:lang w:val="ro-RO"/>
                    </w:rPr>
                    <w:t>1</w:t>
                  </w:r>
                </w:p>
              </w:tc>
              <w:tc>
                <w:tcPr>
                  <w:tcW w:w="10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72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8"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92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r>
            <w:tr w:rsidR="0025129E">
              <w:tc>
                <w:tcPr>
                  <w:tcW w:w="31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lang w:val="ro-RO"/>
                    </w:rPr>
                  </w:pPr>
                  <w:r>
                    <w:rPr>
                      <w:rFonts w:eastAsia="Calibri"/>
                      <w:lang w:val="ro-RO"/>
                    </w:rPr>
                    <w:t>2</w:t>
                  </w:r>
                </w:p>
              </w:tc>
              <w:tc>
                <w:tcPr>
                  <w:tcW w:w="10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6"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723"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8"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65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929"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r>
          </w:tbl>
          <w:p w:rsidR="0025129E" w:rsidRDefault="0025129E">
            <w:pPr>
              <w:suppressAutoHyphens/>
              <w:autoSpaceDN w:val="0"/>
              <w:ind w:firstLine="0"/>
              <w:textAlignment w:val="baseline"/>
              <w:rPr>
                <w:rFonts w:eastAsia="Calibri"/>
                <w:lang w:val="ro-RO"/>
              </w:rPr>
            </w:pPr>
          </w:p>
        </w:tc>
      </w:tr>
      <w:tr w:rsidR="0025129E" w:rsidRPr="0025129E" w:rsidTr="0025129E">
        <w:trPr>
          <w:trHeight w:val="303"/>
        </w:trPr>
        <w:tc>
          <w:tcPr>
            <w:tcW w:w="5000" w:type="pct"/>
            <w:gridSpan w:val="3"/>
            <w:tcBorders>
              <w:top w:val="double" w:sz="4" w:space="0" w:color="auto"/>
              <w:left w:val="double" w:sz="4" w:space="0" w:color="auto"/>
              <w:bottom w:val="double" w:sz="4" w:space="0" w:color="auto"/>
              <w:right w:val="double" w:sz="4" w:space="0" w:color="auto"/>
            </w:tcBorders>
            <w:shd w:val="clear" w:color="auto" w:fill="D9D9D9"/>
            <w:hideMark/>
          </w:tcPr>
          <w:p w:rsidR="0025129E" w:rsidRDefault="0025129E">
            <w:pPr>
              <w:suppressAutoHyphens/>
              <w:autoSpaceDN w:val="0"/>
              <w:ind w:firstLine="0"/>
              <w:textAlignment w:val="baseline"/>
              <w:rPr>
                <w:rFonts w:eastAsia="Calibri"/>
                <w:b/>
                <w:lang w:val="ro-RO"/>
              </w:rPr>
            </w:pPr>
            <w:r>
              <w:rPr>
                <w:rFonts w:eastAsia="Calibri"/>
                <w:b/>
                <w:lang w:val="ro-RO"/>
              </w:rPr>
              <w:t xml:space="preserve">C. </w:t>
            </w:r>
            <w:r>
              <w:rPr>
                <w:rFonts w:eastAsia="Calibri"/>
                <w:b/>
                <w:color w:val="000000"/>
                <w:lang w:val="ro-RO"/>
              </w:rPr>
              <w:t>Положение уполномоченного администратора и/или члена коллегиальных органов в составе публичных организаций</w:t>
            </w:r>
          </w:p>
        </w:tc>
      </w:tr>
      <w:tr w:rsidR="0025129E" w:rsidTr="0025129E">
        <w:trPr>
          <w:trHeight w:val="620"/>
        </w:trPr>
        <w:tc>
          <w:tcPr>
            <w:tcW w:w="5000" w:type="pct"/>
            <w:gridSpan w:val="3"/>
            <w:tcBorders>
              <w:top w:val="double" w:sz="4" w:space="0" w:color="auto"/>
              <w:left w:val="double" w:sz="4" w:space="0" w:color="auto"/>
              <w:bottom w:val="double" w:sz="4" w:space="0" w:color="auto"/>
              <w:right w:val="double" w:sz="4" w:space="0" w:color="auto"/>
            </w:tcBorders>
            <w:shd w:val="clear" w:color="auto" w:fill="FFFFFF"/>
            <w:hideMark/>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5967"/>
              <w:gridCol w:w="3438"/>
              <w:gridCol w:w="3960"/>
            </w:tblGrid>
            <w:tr w:rsidR="0025129E">
              <w:tc>
                <w:tcPr>
                  <w:tcW w:w="319" w:type="pct"/>
                  <w:tcBorders>
                    <w:top w:val="single" w:sz="4" w:space="0" w:color="auto"/>
                    <w:left w:val="single" w:sz="4" w:space="0" w:color="auto"/>
                    <w:bottom w:val="single" w:sz="4" w:space="0" w:color="auto"/>
                    <w:right w:val="single" w:sz="4" w:space="0" w:color="auto"/>
                  </w:tcBorders>
                  <w:hideMark/>
                </w:tcPr>
                <w:p w:rsidR="0025129E" w:rsidRDefault="0025129E">
                  <w:pPr>
                    <w:tabs>
                      <w:tab w:val="left" w:pos="990"/>
                    </w:tabs>
                    <w:suppressAutoHyphens/>
                    <w:autoSpaceDN w:val="0"/>
                    <w:spacing w:line="256" w:lineRule="auto"/>
                    <w:ind w:firstLine="0"/>
                    <w:jc w:val="center"/>
                    <w:rPr>
                      <w:rFonts w:eastAsia="Calibri"/>
                      <w:b/>
                      <w:iCs/>
                      <w:lang w:val="ro-RO"/>
                    </w:rPr>
                  </w:pPr>
                  <w:r>
                    <w:rPr>
                      <w:rFonts w:eastAsia="Calibri"/>
                      <w:b/>
                      <w:iCs/>
                      <w:lang w:val="ro-RO"/>
                    </w:rPr>
                    <w:t>№</w:t>
                  </w:r>
                </w:p>
                <w:p w:rsidR="0025129E" w:rsidRDefault="0025129E">
                  <w:pPr>
                    <w:suppressAutoHyphens/>
                    <w:autoSpaceDN w:val="0"/>
                    <w:ind w:firstLine="0"/>
                    <w:jc w:val="center"/>
                    <w:textAlignment w:val="baseline"/>
                    <w:rPr>
                      <w:rFonts w:eastAsia="Calibri"/>
                      <w:b/>
                      <w:lang w:val="ro-RO"/>
                    </w:rPr>
                  </w:pPr>
                  <w:r>
                    <w:rPr>
                      <w:rFonts w:eastAsia="Calibri"/>
                      <w:b/>
                      <w:iCs/>
                      <w:lang w:val="ro-RO"/>
                    </w:rPr>
                    <w:t>п/п</w:t>
                  </w:r>
                </w:p>
              </w:tc>
              <w:tc>
                <w:tcPr>
                  <w:tcW w:w="2090"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jc w:val="center"/>
                    <w:textAlignment w:val="baseline"/>
                    <w:rPr>
                      <w:rFonts w:eastAsia="Calibri"/>
                      <w:b/>
                      <w:lang w:val="ro-RO"/>
                    </w:rPr>
                  </w:pPr>
                  <w:r>
                    <w:rPr>
                      <w:rFonts w:eastAsia="Calibri"/>
                      <w:b/>
                      <w:lang w:val="ro-RO"/>
                    </w:rPr>
                    <w:t>Занимаемое положение</w:t>
                  </w:r>
                </w:p>
              </w:tc>
              <w:tc>
                <w:tcPr>
                  <w:tcW w:w="1204"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spacing w:line="256" w:lineRule="auto"/>
                    <w:ind w:firstLine="0"/>
                    <w:jc w:val="left"/>
                    <w:rPr>
                      <w:rFonts w:eastAsia="Calibri"/>
                      <w:b/>
                      <w:lang w:val="ro-RO"/>
                    </w:rPr>
                  </w:pPr>
                  <w:r>
                    <w:rPr>
                      <w:rFonts w:eastAsia="Calibri"/>
                      <w:b/>
                      <w:lang w:val="ro-RO"/>
                    </w:rPr>
                    <w:t>Дата получения лицензии, номер лицензии или дата назначения/избрания</w:t>
                  </w:r>
                </w:p>
              </w:tc>
              <w:tc>
                <w:tcPr>
                  <w:tcW w:w="1387"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spacing w:line="256" w:lineRule="auto"/>
                    <w:ind w:firstLine="0"/>
                    <w:jc w:val="left"/>
                    <w:rPr>
                      <w:rFonts w:eastAsia="Calibri"/>
                      <w:b/>
                      <w:color w:val="000000"/>
                      <w:lang w:val="ro-RO"/>
                    </w:rPr>
                  </w:pPr>
                  <w:r>
                    <w:rPr>
                      <w:rFonts w:eastAsia="Calibri"/>
                      <w:b/>
                      <w:color w:val="000000"/>
                      <w:lang w:val="ro-RO"/>
                    </w:rPr>
                    <w:t xml:space="preserve">Документ, удостоверяющий </w:t>
                  </w:r>
                </w:p>
                <w:p w:rsidR="0025129E" w:rsidRDefault="0025129E">
                  <w:pPr>
                    <w:suppressAutoHyphens/>
                    <w:autoSpaceDN w:val="0"/>
                    <w:spacing w:line="256" w:lineRule="auto"/>
                    <w:ind w:firstLine="0"/>
                    <w:jc w:val="left"/>
                    <w:rPr>
                      <w:rFonts w:eastAsia="Calibri"/>
                      <w:b/>
                      <w:lang w:val="ro-RO"/>
                    </w:rPr>
                  </w:pPr>
                  <w:r>
                    <w:rPr>
                      <w:rFonts w:eastAsia="Calibri"/>
                      <w:b/>
                      <w:color w:val="000000"/>
                      <w:lang w:val="ro-RO"/>
                    </w:rPr>
                    <w:t>соответствующее положение»</w:t>
                  </w:r>
                </w:p>
              </w:tc>
            </w:tr>
            <w:tr w:rsidR="0025129E">
              <w:tc>
                <w:tcPr>
                  <w:tcW w:w="31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lang w:val="ro-RO"/>
                    </w:rPr>
                  </w:pPr>
                  <w:r>
                    <w:rPr>
                      <w:rFonts w:eastAsia="Calibri"/>
                      <w:lang w:val="ro-RO"/>
                    </w:rPr>
                    <w:t>1</w:t>
                  </w:r>
                </w:p>
              </w:tc>
              <w:tc>
                <w:tcPr>
                  <w:tcW w:w="209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120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138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r>
            <w:tr w:rsidR="0025129E">
              <w:tc>
                <w:tcPr>
                  <w:tcW w:w="31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lang w:val="ro-RO"/>
                    </w:rPr>
                  </w:pPr>
                  <w:r>
                    <w:rPr>
                      <w:rFonts w:eastAsia="Calibri"/>
                      <w:lang w:val="ro-RO"/>
                    </w:rPr>
                    <w:t>2</w:t>
                  </w:r>
                </w:p>
              </w:tc>
              <w:tc>
                <w:tcPr>
                  <w:tcW w:w="209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120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138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r>
            <w:tr w:rsidR="0025129E">
              <w:tc>
                <w:tcPr>
                  <w:tcW w:w="319" w:type="pct"/>
                  <w:tcBorders>
                    <w:top w:val="single" w:sz="4" w:space="0" w:color="auto"/>
                    <w:left w:val="single" w:sz="4" w:space="0" w:color="auto"/>
                    <w:bottom w:val="single" w:sz="4" w:space="0" w:color="auto"/>
                    <w:right w:val="single" w:sz="4" w:space="0" w:color="auto"/>
                  </w:tcBorders>
                  <w:hideMark/>
                </w:tcPr>
                <w:p w:rsidR="0025129E" w:rsidRDefault="0025129E">
                  <w:pPr>
                    <w:suppressAutoHyphens/>
                    <w:autoSpaceDN w:val="0"/>
                    <w:ind w:firstLine="0"/>
                    <w:textAlignment w:val="baseline"/>
                    <w:rPr>
                      <w:rFonts w:eastAsia="Calibri"/>
                      <w:lang w:val="ro-RO"/>
                    </w:rPr>
                  </w:pPr>
                  <w:r>
                    <w:rPr>
                      <w:rFonts w:eastAsia="Calibri"/>
                      <w:lang w:val="ro-RO"/>
                    </w:rPr>
                    <w:t>3</w:t>
                  </w:r>
                </w:p>
              </w:tc>
              <w:tc>
                <w:tcPr>
                  <w:tcW w:w="2090"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1204"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c>
                <w:tcPr>
                  <w:tcW w:w="1387" w:type="pct"/>
                  <w:tcBorders>
                    <w:top w:val="single" w:sz="4" w:space="0" w:color="auto"/>
                    <w:left w:val="single" w:sz="4" w:space="0" w:color="auto"/>
                    <w:bottom w:val="single" w:sz="4" w:space="0" w:color="auto"/>
                    <w:right w:val="single" w:sz="4" w:space="0" w:color="auto"/>
                  </w:tcBorders>
                </w:tcPr>
                <w:p w:rsidR="0025129E" w:rsidRDefault="0025129E">
                  <w:pPr>
                    <w:suppressAutoHyphens/>
                    <w:autoSpaceDN w:val="0"/>
                    <w:ind w:firstLine="0"/>
                    <w:textAlignment w:val="baseline"/>
                    <w:rPr>
                      <w:rFonts w:eastAsia="Calibri"/>
                      <w:lang w:val="ro-RO"/>
                    </w:rPr>
                  </w:pPr>
                </w:p>
              </w:tc>
            </w:tr>
          </w:tbl>
          <w:p w:rsidR="0025129E" w:rsidRDefault="0025129E">
            <w:pPr>
              <w:suppressAutoHyphens/>
              <w:autoSpaceDN w:val="0"/>
              <w:ind w:firstLine="0"/>
              <w:textAlignment w:val="baseline"/>
              <w:rPr>
                <w:rFonts w:eastAsia="Calibri"/>
                <w:lang w:val="ro-RO"/>
              </w:rPr>
            </w:pPr>
          </w:p>
        </w:tc>
      </w:tr>
    </w:tbl>
    <w:p w:rsidR="0025129E" w:rsidRDefault="0025129E" w:rsidP="0025129E">
      <w:pPr>
        <w:ind w:firstLine="0"/>
        <w:jc w:val="left"/>
        <w:rPr>
          <w:rFonts w:eastAsia="Calibri"/>
          <w:b/>
          <w:sz w:val="28"/>
          <w:szCs w:val="28"/>
          <w:lang w:val="ro-RO"/>
        </w:rPr>
        <w:sectPr w:rsidR="0025129E">
          <w:pgSz w:w="16838" w:h="11906" w:orient="landscape"/>
          <w:pgMar w:top="964" w:right="1418" w:bottom="1814" w:left="1134" w:header="709" w:footer="709" w:gutter="0"/>
          <w:cols w:space="720"/>
        </w:sectPr>
      </w:pPr>
    </w:p>
    <w:p w:rsidR="0025129E" w:rsidRDefault="0025129E" w:rsidP="0025129E">
      <w:pPr>
        <w:rPr>
          <w:rFonts w:eastAsia="Calibri"/>
          <w:b/>
          <w:sz w:val="28"/>
          <w:szCs w:val="28"/>
          <w:lang w:val="ru-RU"/>
        </w:rPr>
      </w:pPr>
      <w:r w:rsidRPr="0025129E">
        <w:rPr>
          <w:rFonts w:eastAsia="Calibri"/>
          <w:b/>
          <w:sz w:val="28"/>
          <w:szCs w:val="28"/>
          <w:lang w:val="ru-RU"/>
        </w:rPr>
        <w:lastRenderedPageBreak/>
        <w:t xml:space="preserve">Ст. </w:t>
      </w:r>
      <w:r>
        <w:rPr>
          <w:rFonts w:eastAsia="Calibri"/>
          <w:b/>
          <w:sz w:val="28"/>
          <w:szCs w:val="28"/>
        </w:rPr>
        <w:t>VI</w:t>
      </w:r>
      <w:r w:rsidRPr="0025129E">
        <w:rPr>
          <w:rFonts w:eastAsia="Calibri"/>
          <w:b/>
          <w:sz w:val="28"/>
          <w:szCs w:val="28"/>
          <w:lang w:val="ru-RU"/>
        </w:rPr>
        <w:t xml:space="preserve">. – </w:t>
      </w:r>
      <w:r w:rsidRPr="0025129E">
        <w:rPr>
          <w:rFonts w:eastAsia="Calibri"/>
          <w:sz w:val="28"/>
          <w:szCs w:val="28"/>
          <w:lang w:val="ru-RU"/>
        </w:rPr>
        <w:t>Настоящий закон вступает в силу со дня опубликования, за исключением:</w:t>
      </w:r>
    </w:p>
    <w:p w:rsidR="0025129E" w:rsidRPr="0025129E" w:rsidRDefault="0025129E" w:rsidP="0025129E">
      <w:pPr>
        <w:numPr>
          <w:ilvl w:val="0"/>
          <w:numId w:val="35"/>
        </w:numPr>
        <w:tabs>
          <w:tab w:val="left" w:pos="1080"/>
        </w:tabs>
        <w:spacing w:after="160" w:line="256" w:lineRule="auto"/>
        <w:ind w:left="-90" w:firstLine="798"/>
        <w:contextualSpacing/>
        <w:rPr>
          <w:rFonts w:eastAsia="Calibri"/>
          <w:sz w:val="28"/>
          <w:szCs w:val="28"/>
          <w:lang w:val="ru-RU"/>
        </w:rPr>
      </w:pPr>
      <w:proofErr w:type="gramStart"/>
      <w:r w:rsidRPr="0025129E">
        <w:rPr>
          <w:rFonts w:eastAsia="Calibri"/>
          <w:sz w:val="28"/>
          <w:szCs w:val="28"/>
          <w:lang w:val="ru-RU"/>
        </w:rPr>
        <w:t>положений  пункта</w:t>
      </w:r>
      <w:proofErr w:type="gramEnd"/>
      <w:r w:rsidRPr="0025129E">
        <w:rPr>
          <w:rFonts w:eastAsia="Calibri"/>
          <w:sz w:val="28"/>
          <w:szCs w:val="28"/>
          <w:lang w:val="ru-RU"/>
        </w:rPr>
        <w:t xml:space="preserve">  3) пункта 7 статьи </w:t>
      </w:r>
      <w:r>
        <w:rPr>
          <w:rFonts w:eastAsia="Calibri"/>
          <w:sz w:val="28"/>
          <w:szCs w:val="28"/>
        </w:rPr>
        <w:t>III</w:t>
      </w:r>
      <w:r w:rsidRPr="0025129E">
        <w:rPr>
          <w:rFonts w:eastAsia="Calibri"/>
          <w:sz w:val="28"/>
          <w:szCs w:val="28"/>
          <w:lang w:val="ru-RU"/>
        </w:rPr>
        <w:t xml:space="preserve"> в части, касающейся оплаты труда членов Совета по неподкупности, которые вступят в силу от 1 января 2019 года;</w:t>
      </w:r>
    </w:p>
    <w:p w:rsidR="0025129E" w:rsidRPr="0025129E" w:rsidRDefault="0025129E" w:rsidP="0025129E">
      <w:pPr>
        <w:numPr>
          <w:ilvl w:val="0"/>
          <w:numId w:val="35"/>
        </w:numPr>
        <w:tabs>
          <w:tab w:val="left" w:pos="1080"/>
        </w:tabs>
        <w:spacing w:after="160" w:line="256" w:lineRule="auto"/>
        <w:ind w:left="-90" w:firstLine="798"/>
        <w:contextualSpacing/>
        <w:rPr>
          <w:rFonts w:eastAsia="Calibri"/>
          <w:sz w:val="28"/>
          <w:szCs w:val="28"/>
          <w:lang w:val="ru-RU"/>
        </w:rPr>
      </w:pPr>
      <w:r w:rsidRPr="0025129E">
        <w:rPr>
          <w:rFonts w:eastAsia="Calibri"/>
          <w:sz w:val="28"/>
          <w:szCs w:val="28"/>
          <w:lang w:val="ru-RU"/>
        </w:rPr>
        <w:t xml:space="preserve">положений </w:t>
      </w:r>
      <w:proofErr w:type="gramStart"/>
      <w:r w:rsidRPr="0025129E">
        <w:rPr>
          <w:rFonts w:eastAsia="Calibri"/>
          <w:sz w:val="28"/>
          <w:szCs w:val="28"/>
          <w:lang w:val="ru-RU"/>
        </w:rPr>
        <w:t>пункта  3</w:t>
      </w:r>
      <w:proofErr w:type="gramEnd"/>
      <w:r w:rsidRPr="0025129E">
        <w:rPr>
          <w:rFonts w:eastAsia="Calibri"/>
          <w:sz w:val="28"/>
          <w:szCs w:val="28"/>
          <w:lang w:val="ru-RU"/>
        </w:rPr>
        <w:t xml:space="preserve">  статьи </w:t>
      </w:r>
      <w:r>
        <w:rPr>
          <w:rFonts w:eastAsia="Calibri"/>
          <w:sz w:val="28"/>
          <w:szCs w:val="28"/>
        </w:rPr>
        <w:t>IV</w:t>
      </w:r>
      <w:r w:rsidRPr="0025129E">
        <w:rPr>
          <w:rFonts w:eastAsia="Calibri"/>
          <w:sz w:val="28"/>
          <w:szCs w:val="28"/>
          <w:lang w:val="ru-RU"/>
        </w:rPr>
        <w:t xml:space="preserve">   в части, касающейся новых субъектов декларирования, которые внедряются от 1 июля 2018 года;</w:t>
      </w:r>
    </w:p>
    <w:p w:rsidR="0025129E" w:rsidRPr="0025129E" w:rsidRDefault="0025129E" w:rsidP="0025129E">
      <w:pPr>
        <w:numPr>
          <w:ilvl w:val="0"/>
          <w:numId w:val="35"/>
        </w:numPr>
        <w:tabs>
          <w:tab w:val="left" w:pos="1080"/>
        </w:tabs>
        <w:spacing w:after="160" w:line="256" w:lineRule="auto"/>
        <w:ind w:left="-90" w:firstLine="798"/>
        <w:contextualSpacing/>
        <w:rPr>
          <w:rFonts w:eastAsia="Calibri"/>
          <w:sz w:val="28"/>
          <w:szCs w:val="28"/>
          <w:lang w:val="ru-RU"/>
        </w:rPr>
      </w:pPr>
      <w:r w:rsidRPr="0025129E">
        <w:rPr>
          <w:rFonts w:eastAsia="Calibri"/>
          <w:sz w:val="28"/>
          <w:szCs w:val="28"/>
          <w:lang w:val="ru-RU"/>
        </w:rPr>
        <w:t xml:space="preserve">положений </w:t>
      </w:r>
      <w:proofErr w:type="gramStart"/>
      <w:r w:rsidRPr="0025129E">
        <w:rPr>
          <w:rFonts w:eastAsia="Calibri"/>
          <w:sz w:val="28"/>
          <w:szCs w:val="28"/>
          <w:lang w:val="ru-RU"/>
        </w:rPr>
        <w:t>пунктов  4</w:t>
      </w:r>
      <w:proofErr w:type="gramEnd"/>
      <w:r w:rsidRPr="0025129E">
        <w:rPr>
          <w:rFonts w:eastAsia="Calibri"/>
          <w:sz w:val="28"/>
          <w:szCs w:val="28"/>
          <w:lang w:val="ru-RU"/>
        </w:rPr>
        <w:t xml:space="preserve"> и 13 статьи  </w:t>
      </w:r>
      <w:r>
        <w:rPr>
          <w:rFonts w:eastAsia="Calibri"/>
          <w:sz w:val="28"/>
          <w:szCs w:val="28"/>
        </w:rPr>
        <w:t>IV</w:t>
      </w:r>
      <w:r w:rsidRPr="0025129E">
        <w:rPr>
          <w:rFonts w:eastAsia="Calibri"/>
          <w:sz w:val="28"/>
          <w:szCs w:val="28"/>
          <w:lang w:val="ru-RU"/>
        </w:rPr>
        <w:t xml:space="preserve">   в части, касающейся декларирования статуса выгодоприобретающего собственника, которые вступят в силу, начиная от 1 сентября 2018 года.</w:t>
      </w:r>
    </w:p>
    <w:p w:rsidR="0025129E" w:rsidRPr="0025129E" w:rsidRDefault="0025129E" w:rsidP="0025129E">
      <w:pPr>
        <w:ind w:firstLine="0"/>
        <w:rPr>
          <w:rFonts w:eastAsia="Calibri"/>
          <w:sz w:val="28"/>
          <w:szCs w:val="28"/>
          <w:lang w:val="ru-RU"/>
        </w:rPr>
      </w:pPr>
    </w:p>
    <w:p w:rsidR="0025129E" w:rsidRPr="0025129E" w:rsidRDefault="0025129E" w:rsidP="0025129E">
      <w:pPr>
        <w:ind w:firstLine="0"/>
        <w:rPr>
          <w:rFonts w:eastAsia="Calibri"/>
          <w:b/>
          <w:sz w:val="28"/>
          <w:szCs w:val="28"/>
          <w:lang w:val="ru-RU"/>
        </w:rPr>
      </w:pPr>
    </w:p>
    <w:p w:rsidR="0025129E" w:rsidRPr="0025129E" w:rsidRDefault="0025129E" w:rsidP="0025129E">
      <w:pPr>
        <w:ind w:firstLine="0"/>
        <w:rPr>
          <w:rFonts w:eastAsia="Calibri"/>
          <w:sz w:val="28"/>
          <w:szCs w:val="28"/>
          <w:lang w:val="ru-RU"/>
        </w:rPr>
      </w:pPr>
    </w:p>
    <w:p w:rsidR="0025129E" w:rsidRDefault="0025129E" w:rsidP="0025129E">
      <w:pPr>
        <w:spacing w:after="160" w:line="256" w:lineRule="auto"/>
        <w:ind w:firstLine="0"/>
        <w:jc w:val="left"/>
        <w:rPr>
          <w:rFonts w:ascii="Calibri" w:eastAsia="Calibri" w:hAnsi="Calibri"/>
          <w:sz w:val="28"/>
          <w:szCs w:val="28"/>
        </w:rPr>
      </w:pPr>
      <w:r>
        <w:rPr>
          <w:rFonts w:eastAsia="Calibri"/>
          <w:b/>
          <w:sz w:val="28"/>
          <w:szCs w:val="28"/>
        </w:rPr>
        <w:t>ПРЕДСЕДАТЕЛЬ ПАРЛАМЕНТА</w:t>
      </w:r>
    </w:p>
    <w:p w:rsidR="0025129E" w:rsidRDefault="0025129E" w:rsidP="0025129E">
      <w:pPr>
        <w:spacing w:after="160" w:line="256" w:lineRule="auto"/>
        <w:ind w:firstLine="0"/>
        <w:jc w:val="left"/>
        <w:rPr>
          <w:rFonts w:ascii="Calibri" w:eastAsia="Calibri" w:hAnsi="Calibri"/>
          <w:sz w:val="28"/>
          <w:szCs w:val="28"/>
        </w:rPr>
      </w:pPr>
    </w:p>
    <w:p w:rsidR="0025129E" w:rsidRDefault="0025129E" w:rsidP="0025129E">
      <w:pPr>
        <w:spacing w:after="160" w:line="256" w:lineRule="auto"/>
        <w:ind w:firstLine="0"/>
        <w:jc w:val="left"/>
        <w:rPr>
          <w:rFonts w:ascii="Calibri" w:eastAsia="Calibri" w:hAnsi="Calibri"/>
          <w:sz w:val="28"/>
          <w:szCs w:val="28"/>
        </w:rPr>
      </w:pPr>
    </w:p>
    <w:p w:rsidR="0025129E" w:rsidRDefault="0025129E" w:rsidP="0025129E">
      <w:pPr>
        <w:spacing w:after="160" w:line="256" w:lineRule="auto"/>
        <w:ind w:firstLine="0"/>
        <w:jc w:val="left"/>
        <w:rPr>
          <w:rFonts w:ascii="Calibri" w:eastAsia="Calibri" w:hAnsi="Calibri"/>
          <w:sz w:val="28"/>
          <w:szCs w:val="28"/>
        </w:rPr>
      </w:pPr>
    </w:p>
    <w:p w:rsidR="0025129E" w:rsidRDefault="0025129E" w:rsidP="0025129E">
      <w:pPr>
        <w:spacing w:after="160" w:line="256" w:lineRule="auto"/>
        <w:ind w:firstLine="0"/>
        <w:jc w:val="left"/>
        <w:rPr>
          <w:rFonts w:ascii="Calibri" w:eastAsia="Calibri" w:hAnsi="Calibri"/>
          <w:sz w:val="28"/>
          <w:szCs w:val="28"/>
        </w:rPr>
      </w:pPr>
    </w:p>
    <w:p w:rsidR="0025129E" w:rsidRDefault="0025129E" w:rsidP="0025129E">
      <w:pPr>
        <w:tabs>
          <w:tab w:val="left" w:pos="1134"/>
        </w:tabs>
        <w:rPr>
          <w:rFonts w:asciiTheme="majorBidi" w:hAnsiTheme="majorBidi" w:cstheme="majorBidi"/>
          <w:sz w:val="28"/>
          <w:szCs w:val="28"/>
        </w:rPr>
      </w:pPr>
    </w:p>
    <w:p w:rsidR="0025129E" w:rsidRPr="00E04C14" w:rsidRDefault="0025129E" w:rsidP="00172644">
      <w:pPr>
        <w:ind w:firstLine="709"/>
        <w:rPr>
          <w:rFonts w:asciiTheme="majorBidi" w:hAnsiTheme="majorBidi" w:cstheme="majorBidi"/>
          <w:sz w:val="28"/>
          <w:szCs w:val="28"/>
          <w:lang w:val="ro-RO" w:eastAsia="ru-RU"/>
        </w:rPr>
      </w:pPr>
      <w:bookmarkStart w:id="0" w:name="_GoBack"/>
      <w:bookmarkEnd w:id="0"/>
    </w:p>
    <w:sectPr w:rsidR="0025129E" w:rsidRPr="00E04C14" w:rsidSect="008C281D">
      <w:pgSz w:w="11907" w:h="16840" w:code="9"/>
      <w:pgMar w:top="1134" w:right="964" w:bottom="1134" w:left="181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1E1B" w:rsidRDefault="00481E1B" w:rsidP="00026B87">
      <w:r>
        <w:separator/>
      </w:r>
    </w:p>
  </w:endnote>
  <w:endnote w:type="continuationSeparator" w:id="0">
    <w:p w:rsidR="00481E1B" w:rsidRDefault="00481E1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5D6" w:rsidRPr="00C74719" w:rsidRDefault="000D65D6"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B2D52">
      <w:rPr>
        <w:noProof/>
        <w:sz w:val="16"/>
        <w:szCs w:val="16"/>
      </w:rPr>
      <w:t>\\172.17.20.4\operatori\008\ANUL 2018\HOTARIRI\2191\2191-redactat-ro.docx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5D6" w:rsidRPr="00814406" w:rsidRDefault="000D65D6"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B2D52">
      <w:rPr>
        <w:noProof/>
        <w:sz w:val="16"/>
        <w:szCs w:val="16"/>
      </w:rPr>
      <w:t>\\172.17.20.4\operatori\008\ANUL 2018\HOTARIRI\2191\2191-redactat-ro.docx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1E1B" w:rsidRDefault="00481E1B" w:rsidP="00026B87">
      <w:r>
        <w:separator/>
      </w:r>
    </w:p>
  </w:footnote>
  <w:footnote w:type="continuationSeparator" w:id="0">
    <w:p w:rsidR="00481E1B" w:rsidRDefault="00481E1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5D6" w:rsidRDefault="000D65D6">
    <w:pPr>
      <w:pStyle w:val="a7"/>
      <w:jc w:val="center"/>
    </w:pPr>
    <w:r>
      <w:fldChar w:fldCharType="begin"/>
    </w:r>
    <w:r>
      <w:instrText>PAGE   \* MERGEFORMAT</w:instrText>
    </w:r>
    <w:r>
      <w:fldChar w:fldCharType="separate"/>
    </w:r>
    <w:r w:rsidR="0025129E" w:rsidRPr="0025129E">
      <w:rPr>
        <w:noProof/>
        <w:lang w:val="ro-RO"/>
      </w:rPr>
      <w:t>45</w:t>
    </w:r>
    <w:r>
      <w:fldChar w:fldCharType="end"/>
    </w:r>
  </w:p>
  <w:p w:rsidR="000D65D6" w:rsidRDefault="000D65D6">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D65D6" w:rsidRPr="009423B6" w:rsidTr="00C02DFA">
      <w:trPr>
        <w:jc w:val="center"/>
      </w:trPr>
      <w:tc>
        <w:tcPr>
          <w:tcW w:w="3544" w:type="dxa"/>
          <w:tcBorders>
            <w:top w:val="nil"/>
            <w:bottom w:val="nil"/>
          </w:tcBorders>
        </w:tcPr>
        <w:p w:rsidR="000D65D6" w:rsidRPr="009423B6" w:rsidRDefault="000D65D6" w:rsidP="00C02DFA">
          <w:pPr>
            <w:ind w:firstLine="0"/>
            <w:jc w:val="center"/>
            <w:rPr>
              <w:sz w:val="24"/>
            </w:rPr>
          </w:pPr>
        </w:p>
        <w:p w:rsidR="000D65D6" w:rsidRPr="009423B6" w:rsidRDefault="000D65D6" w:rsidP="00C02DFA">
          <w:pPr>
            <w:jc w:val="center"/>
            <w:rPr>
              <w:sz w:val="24"/>
            </w:rPr>
          </w:pPr>
        </w:p>
        <w:p w:rsidR="000D65D6" w:rsidRPr="009423B6" w:rsidRDefault="000D65D6" w:rsidP="00C02DFA">
          <w:pPr>
            <w:jc w:val="center"/>
            <w:rPr>
              <w:sz w:val="24"/>
            </w:rPr>
          </w:pPr>
        </w:p>
        <w:p w:rsidR="000D65D6" w:rsidRPr="009423B6" w:rsidRDefault="000D65D6" w:rsidP="00C02DFA">
          <w:pPr>
            <w:pStyle w:val="5"/>
            <w:rPr>
              <w:rFonts w:ascii="Times New Roman" w:hAnsi="Times New Roman"/>
              <w:b/>
            </w:rPr>
          </w:pPr>
        </w:p>
        <w:p w:rsidR="000D65D6" w:rsidRDefault="000D65D6" w:rsidP="00C02DFA">
          <w:pPr>
            <w:pStyle w:val="8"/>
            <w:rPr>
              <w:rFonts w:ascii="Times New Roman" w:hAnsi="Times New Roman"/>
              <w:sz w:val="20"/>
              <w:lang w:val="x-none"/>
            </w:rPr>
          </w:pPr>
        </w:p>
        <w:p w:rsidR="000D65D6" w:rsidRPr="009423B6" w:rsidRDefault="000D65D6" w:rsidP="00C02DFA">
          <w:pPr>
            <w:rPr>
              <w:lang w:val="x-none"/>
            </w:rPr>
          </w:pPr>
        </w:p>
      </w:tc>
      <w:tc>
        <w:tcPr>
          <w:tcW w:w="1835" w:type="dxa"/>
          <w:tcBorders>
            <w:top w:val="nil"/>
            <w:bottom w:val="nil"/>
          </w:tcBorders>
        </w:tcPr>
        <w:p w:rsidR="000D65D6" w:rsidRPr="0063090F" w:rsidRDefault="000D65D6" w:rsidP="00C02DFA">
          <w:pPr>
            <w:ind w:firstLine="0"/>
            <w:jc w:val="center"/>
            <w:rPr>
              <w:b/>
              <w:lang w:val="x-none"/>
            </w:rPr>
          </w:pPr>
          <w:r w:rsidRPr="0063090F">
            <w:rPr>
              <w:b/>
              <w:lang w:val="ro-RO"/>
            </w:rPr>
            <w:object w:dxaOrig="1668" w:dyaOrig="1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81761152" r:id="rId2"/>
            </w:object>
          </w:r>
        </w:p>
      </w:tc>
      <w:tc>
        <w:tcPr>
          <w:tcW w:w="3693" w:type="dxa"/>
          <w:tcBorders>
            <w:top w:val="nil"/>
            <w:bottom w:val="nil"/>
          </w:tcBorders>
        </w:tcPr>
        <w:p w:rsidR="000D65D6" w:rsidRDefault="000D65D6" w:rsidP="00C02DFA">
          <w:pPr>
            <w:jc w:val="center"/>
            <w:rPr>
              <w:b/>
              <w:sz w:val="30"/>
            </w:rPr>
          </w:pPr>
        </w:p>
        <w:p w:rsidR="000D65D6" w:rsidRPr="009423B6" w:rsidRDefault="000D65D6" w:rsidP="00C02DFA">
          <w:pPr>
            <w:rPr>
              <w:sz w:val="30"/>
            </w:rPr>
          </w:pPr>
        </w:p>
        <w:p w:rsidR="000D65D6" w:rsidRDefault="000D65D6" w:rsidP="00C02DFA">
          <w:pPr>
            <w:rPr>
              <w:sz w:val="30"/>
            </w:rPr>
          </w:pPr>
        </w:p>
        <w:p w:rsidR="000D65D6" w:rsidRDefault="000D65D6" w:rsidP="00C02DFA">
          <w:pPr>
            <w:rPr>
              <w:sz w:val="30"/>
            </w:rPr>
          </w:pPr>
        </w:p>
        <w:p w:rsidR="000D65D6" w:rsidRPr="009423B6" w:rsidRDefault="000D65D6" w:rsidP="00C02DFA">
          <w:pPr>
            <w:rPr>
              <w:sz w:val="30"/>
            </w:rPr>
          </w:pPr>
        </w:p>
      </w:tc>
    </w:tr>
    <w:tr w:rsidR="000D65D6" w:rsidRPr="009423B6" w:rsidTr="00C02DFA">
      <w:trPr>
        <w:cantSplit/>
        <w:jc w:val="center"/>
      </w:trPr>
      <w:tc>
        <w:tcPr>
          <w:tcW w:w="9072" w:type="dxa"/>
          <w:gridSpan w:val="3"/>
          <w:tcBorders>
            <w:top w:val="nil"/>
            <w:bottom w:val="nil"/>
          </w:tcBorders>
        </w:tcPr>
        <w:p w:rsidR="000D65D6" w:rsidRPr="009423B6" w:rsidRDefault="000D65D6" w:rsidP="00C02DFA">
          <w:pPr>
            <w:pStyle w:val="8"/>
            <w:rPr>
              <w:rFonts w:ascii="Times New Roman" w:hAnsi="Times New Roman"/>
              <w:color w:val="000080"/>
              <w:sz w:val="10"/>
            </w:rPr>
          </w:pPr>
        </w:p>
        <w:p w:rsidR="000D65D6" w:rsidRPr="00D41305" w:rsidRDefault="000D65D6"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0D65D6" w:rsidRDefault="000D65D6" w:rsidP="00C02DFA">
          <w:pPr>
            <w:pStyle w:val="8"/>
            <w:ind w:hanging="28"/>
            <w:rPr>
              <w:rFonts w:ascii="Times New Roman" w:hAnsi="Times New Roman"/>
              <w:sz w:val="32"/>
              <w:szCs w:val="32"/>
            </w:rPr>
          </w:pPr>
        </w:p>
        <w:p w:rsidR="000D65D6" w:rsidRPr="0014378C" w:rsidRDefault="000D65D6"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 xml:space="preserve">Ă R Î R </w:t>
          </w:r>
          <w:proofErr w:type="gramStart"/>
          <w:r w:rsidRPr="00D41305">
            <w:rPr>
              <w:rFonts w:ascii="Times New Roman" w:hAnsi="Times New Roman"/>
              <w:sz w:val="32"/>
              <w:szCs w:val="32"/>
              <w:lang w:val="ro-RO"/>
            </w:rPr>
            <w:t>E</w:t>
          </w:r>
          <w:r w:rsidRPr="0063090F">
            <w:rPr>
              <w:rFonts w:ascii="Times New Roman" w:hAnsi="Times New Roman"/>
              <w:sz w:val="28"/>
              <w:szCs w:val="28"/>
              <w:lang w:val="ro-RO"/>
            </w:rPr>
            <w:t xml:space="preserve">  </w:t>
          </w:r>
          <w:r w:rsidRPr="004B2D52">
            <w:rPr>
              <w:rFonts w:ascii="Times New Roman" w:hAnsi="Times New Roman"/>
              <w:sz w:val="28"/>
              <w:szCs w:val="28"/>
              <w:lang w:val="ro-RO"/>
            </w:rPr>
            <w:t>nr</w:t>
          </w:r>
          <w:proofErr w:type="gramEnd"/>
          <w:r w:rsidRPr="004B2D52">
            <w:rPr>
              <w:rFonts w:ascii="Times New Roman" w:hAnsi="Times New Roman"/>
              <w:b w:val="0"/>
              <w:sz w:val="28"/>
              <w:szCs w:val="28"/>
              <w:lang w:val="ro-RO"/>
            </w:rPr>
            <w:t>.</w:t>
          </w:r>
          <w:r w:rsidR="004B2D52" w:rsidRPr="004B2D52">
            <w:rPr>
              <w:rFonts w:ascii="Times New Roman" w:hAnsi="Times New Roman"/>
              <w:sz w:val="28"/>
              <w:szCs w:val="28"/>
              <w:lang w:val="ro-RO"/>
            </w:rPr>
            <w:t>147</w:t>
          </w:r>
          <w:r w:rsidRPr="007A4567">
            <w:rPr>
              <w:rFonts w:ascii="Times New Roman" w:hAnsi="Times New Roman"/>
              <w:szCs w:val="24"/>
              <w:lang w:val="ro-RO"/>
            </w:rPr>
            <w:t xml:space="preserve"> </w:t>
          </w:r>
          <w:r w:rsidRPr="0014378C">
            <w:rPr>
              <w:rFonts w:ascii="Times New Roman" w:hAnsi="Times New Roman"/>
              <w:szCs w:val="24"/>
              <w:lang w:val="fr-FR"/>
            </w:rPr>
            <w:t xml:space="preserve"> </w:t>
          </w:r>
        </w:p>
        <w:p w:rsidR="000D65D6" w:rsidRPr="004B2D52" w:rsidRDefault="000D65D6" w:rsidP="00C02DFA">
          <w:pPr>
            <w:ind w:hanging="28"/>
            <w:rPr>
              <w:b/>
              <w:sz w:val="28"/>
              <w:szCs w:val="28"/>
              <w:u w:val="single"/>
              <w:lang w:val="fr-FR"/>
            </w:rPr>
          </w:pPr>
        </w:p>
        <w:p w:rsidR="000D65D6" w:rsidRPr="004B2D52" w:rsidRDefault="000D65D6" w:rsidP="00C02DFA">
          <w:pPr>
            <w:ind w:hanging="28"/>
            <w:jc w:val="center"/>
            <w:rPr>
              <w:b/>
              <w:sz w:val="28"/>
              <w:szCs w:val="28"/>
              <w:u w:val="single"/>
            </w:rPr>
          </w:pPr>
          <w:r w:rsidRPr="004B2D52">
            <w:rPr>
              <w:b/>
              <w:sz w:val="28"/>
              <w:szCs w:val="28"/>
              <w:u w:val="single"/>
            </w:rPr>
            <w:t xml:space="preserve">din </w:t>
          </w:r>
          <w:r w:rsidR="004B2D52" w:rsidRPr="004B2D52">
            <w:rPr>
              <w:b/>
              <w:sz w:val="28"/>
              <w:szCs w:val="28"/>
              <w:u w:val="single"/>
            </w:rPr>
            <w:t>13 februarie 2018</w:t>
          </w:r>
        </w:p>
        <w:p w:rsidR="000D65D6" w:rsidRPr="0063090F" w:rsidRDefault="000D65D6" w:rsidP="00C02DFA">
          <w:pPr>
            <w:ind w:hanging="28"/>
            <w:jc w:val="center"/>
            <w:rPr>
              <w:b/>
              <w:sz w:val="24"/>
              <w:szCs w:val="24"/>
            </w:rPr>
          </w:pPr>
          <w:r w:rsidRPr="0063090F">
            <w:rPr>
              <w:b/>
              <w:sz w:val="24"/>
              <w:szCs w:val="24"/>
            </w:rPr>
            <w:t>Chișinău</w:t>
          </w:r>
        </w:p>
        <w:p w:rsidR="000D65D6" w:rsidRPr="009423B6" w:rsidRDefault="000D65D6" w:rsidP="00C02DFA">
          <w:pPr>
            <w:pStyle w:val="8"/>
            <w:rPr>
              <w:rFonts w:ascii="Times New Roman" w:hAnsi="Times New Roman"/>
              <w:color w:val="000080"/>
              <w:sz w:val="4"/>
            </w:rPr>
          </w:pPr>
        </w:p>
        <w:p w:rsidR="000D65D6" w:rsidRPr="009423B6" w:rsidRDefault="000D65D6" w:rsidP="00C02DFA">
          <w:pPr>
            <w:pStyle w:val="8"/>
            <w:rPr>
              <w:rFonts w:ascii="Times New Roman" w:hAnsi="Times New Roman"/>
              <w:b w:val="0"/>
              <w:color w:val="000080"/>
              <w:sz w:val="16"/>
              <w:lang w:val="x-none"/>
            </w:rPr>
          </w:pPr>
        </w:p>
      </w:tc>
    </w:tr>
  </w:tbl>
  <w:p w:rsidR="000D65D6" w:rsidRDefault="000D65D6">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76320D0"/>
    <w:multiLevelType w:val="hybridMultilevel"/>
    <w:tmpl w:val="B616D750"/>
    <w:lvl w:ilvl="0" w:tplc="04090011">
      <w:start w:val="1"/>
      <w:numFmt w:val="decimal"/>
      <w:lvlText w:val="%1)"/>
      <w:lvlJc w:val="left"/>
      <w:pPr>
        <w:ind w:left="350" w:hanging="360"/>
      </w:pPr>
      <w:rPr>
        <w:rFonts w:hint="default"/>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0F24814"/>
    <w:multiLevelType w:val="hybridMultilevel"/>
    <w:tmpl w:val="C428A644"/>
    <w:lvl w:ilvl="0" w:tplc="6480FD6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1DBD17BA"/>
    <w:multiLevelType w:val="hybridMultilevel"/>
    <w:tmpl w:val="9422746A"/>
    <w:lvl w:ilvl="0" w:tplc="6F4C28F4">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9" w15:restartNumberingAfterBreak="0">
    <w:nsid w:val="206324F4"/>
    <w:multiLevelType w:val="hybridMultilevel"/>
    <w:tmpl w:val="280A9136"/>
    <w:lvl w:ilvl="0" w:tplc="82963CE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82C2A83"/>
    <w:multiLevelType w:val="hybridMultilevel"/>
    <w:tmpl w:val="FF7AA396"/>
    <w:lvl w:ilvl="0" w:tplc="52F023E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F6770D"/>
    <w:multiLevelType w:val="hybridMultilevel"/>
    <w:tmpl w:val="35FEA9DE"/>
    <w:lvl w:ilvl="0" w:tplc="478C133E">
      <w:start w:val="1"/>
      <w:numFmt w:val="decimal"/>
      <w:lvlText w:val="%1."/>
      <w:lvlJc w:val="left"/>
      <w:pPr>
        <w:ind w:left="1211" w:hanging="360"/>
      </w:pPr>
      <w:rPr>
        <w:b w:val="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5" w15:restartNumberingAfterBreak="0">
    <w:nsid w:val="52804784"/>
    <w:multiLevelType w:val="hybridMultilevel"/>
    <w:tmpl w:val="84B48EB4"/>
    <w:lvl w:ilvl="0" w:tplc="FF2622F6">
      <w:start w:val="1"/>
      <w:numFmt w:val="decimal"/>
      <w:lvlText w:val="(%1)"/>
      <w:lvlJc w:val="left"/>
      <w:pPr>
        <w:ind w:left="1211" w:hanging="360"/>
      </w:pPr>
      <w:rPr>
        <w:sz w:val="28"/>
        <w:szCs w:val="28"/>
      </w:rPr>
    </w:lvl>
    <w:lvl w:ilvl="1" w:tplc="60AC4348">
      <w:start w:val="1"/>
      <w:numFmt w:val="decimal"/>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1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5B2FB3"/>
    <w:multiLevelType w:val="hybridMultilevel"/>
    <w:tmpl w:val="86889E18"/>
    <w:lvl w:ilvl="0" w:tplc="0A8607FA">
      <w:start w:val="1"/>
      <w:numFmt w:val="lowerLetter"/>
      <w:lvlText w:val="%1)"/>
      <w:lvlJc w:val="left"/>
      <w:pPr>
        <w:ind w:left="1110" w:hanging="360"/>
      </w:p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1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2B16E1C"/>
    <w:multiLevelType w:val="hybridMultilevel"/>
    <w:tmpl w:val="78DC1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64402721"/>
    <w:multiLevelType w:val="hybridMultilevel"/>
    <w:tmpl w:val="3DA2C5F8"/>
    <w:lvl w:ilvl="0" w:tplc="2D628236">
      <w:start w:val="1"/>
      <w:numFmt w:val="decimal"/>
      <w:lvlText w:val="%1."/>
      <w:lvlJc w:val="left"/>
      <w:pPr>
        <w:ind w:left="1068" w:hanging="360"/>
      </w:pPr>
      <w:rPr>
        <w:b w:val="0"/>
        <w:lang w:val="ro-RO"/>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2E02C3"/>
    <w:multiLevelType w:val="multilevel"/>
    <w:tmpl w:val="79065CFE"/>
    <w:lvl w:ilvl="0">
      <w:start w:val="1"/>
      <w:numFmt w:val="upperRoman"/>
      <w:pStyle w:val="1"/>
      <w:lvlText w:val="%1."/>
      <w:lvlJc w:val="right"/>
      <w:pPr>
        <w:tabs>
          <w:tab w:val="num" w:pos="720"/>
        </w:tabs>
        <w:ind w:left="720" w:firstLine="709"/>
      </w:pPr>
      <w:rPr>
        <w:rFonts w:cs="Times New Roman"/>
      </w:rPr>
    </w:lvl>
    <w:lvl w:ilvl="1">
      <w:start w:val="1"/>
      <w:numFmt w:val="none"/>
      <w:suff w:val="nothing"/>
      <w:lvlText w:val=""/>
      <w:lvlJc w:val="left"/>
      <w:pPr>
        <w:tabs>
          <w:tab w:val="num" w:pos="720"/>
        </w:tabs>
        <w:ind w:left="720" w:firstLine="709"/>
      </w:pPr>
      <w:rPr>
        <w:rFonts w:cs="Times New Roman"/>
      </w:rPr>
    </w:lvl>
    <w:lvl w:ilvl="2">
      <w:start w:val="1"/>
      <w:numFmt w:val="none"/>
      <w:suff w:val="nothing"/>
      <w:lvlText w:val=""/>
      <w:lvlJc w:val="left"/>
      <w:pPr>
        <w:tabs>
          <w:tab w:val="num" w:pos="720"/>
        </w:tabs>
        <w:ind w:left="720" w:firstLine="709"/>
      </w:pPr>
      <w:rPr>
        <w:rFonts w:cs="Times New Roman"/>
      </w:rPr>
    </w:lvl>
    <w:lvl w:ilvl="3">
      <w:start w:val="1"/>
      <w:numFmt w:val="none"/>
      <w:suff w:val="nothing"/>
      <w:lvlText w:val=""/>
      <w:lvlJc w:val="left"/>
      <w:pPr>
        <w:tabs>
          <w:tab w:val="num" w:pos="720"/>
        </w:tabs>
        <w:ind w:left="720" w:firstLine="709"/>
      </w:pPr>
      <w:rPr>
        <w:rFonts w:cs="Times New Roman"/>
      </w:rPr>
    </w:lvl>
    <w:lvl w:ilvl="4">
      <w:start w:val="1"/>
      <w:numFmt w:val="none"/>
      <w:suff w:val="nothing"/>
      <w:lvlText w:val=""/>
      <w:lvlJc w:val="left"/>
      <w:pPr>
        <w:tabs>
          <w:tab w:val="num" w:pos="720"/>
        </w:tabs>
        <w:ind w:left="720" w:firstLine="709"/>
      </w:pPr>
      <w:rPr>
        <w:rFonts w:cs="Times New Roman"/>
      </w:rPr>
    </w:lvl>
    <w:lvl w:ilvl="5">
      <w:start w:val="1"/>
      <w:numFmt w:val="none"/>
      <w:suff w:val="nothing"/>
      <w:lvlText w:val=""/>
      <w:lvlJc w:val="left"/>
      <w:pPr>
        <w:tabs>
          <w:tab w:val="num" w:pos="720"/>
        </w:tabs>
        <w:ind w:left="720" w:firstLine="709"/>
      </w:pPr>
      <w:rPr>
        <w:rFonts w:cs="Times New Roman"/>
      </w:rPr>
    </w:lvl>
    <w:lvl w:ilvl="6">
      <w:start w:val="1"/>
      <w:numFmt w:val="none"/>
      <w:suff w:val="nothing"/>
      <w:lvlText w:val=""/>
      <w:lvlJc w:val="left"/>
      <w:pPr>
        <w:tabs>
          <w:tab w:val="num" w:pos="720"/>
        </w:tabs>
        <w:ind w:left="720" w:firstLine="709"/>
      </w:pPr>
      <w:rPr>
        <w:rFonts w:cs="Times New Roman"/>
      </w:rPr>
    </w:lvl>
    <w:lvl w:ilvl="7">
      <w:start w:val="1"/>
      <w:numFmt w:val="none"/>
      <w:suff w:val="nothing"/>
      <w:lvlText w:val=""/>
      <w:lvlJc w:val="left"/>
      <w:pPr>
        <w:tabs>
          <w:tab w:val="num" w:pos="720"/>
        </w:tabs>
        <w:ind w:left="720" w:firstLine="709"/>
      </w:pPr>
      <w:rPr>
        <w:rFonts w:cs="Times New Roman"/>
      </w:rPr>
    </w:lvl>
    <w:lvl w:ilvl="8">
      <w:start w:val="1"/>
      <w:numFmt w:val="none"/>
      <w:suff w:val="nothing"/>
      <w:lvlText w:val=""/>
      <w:lvlJc w:val="left"/>
      <w:pPr>
        <w:tabs>
          <w:tab w:val="num" w:pos="720"/>
        </w:tabs>
        <w:ind w:left="720" w:firstLine="709"/>
      </w:pPr>
      <w:rPr>
        <w:rFonts w:cs="Times New Roman"/>
      </w:rPr>
    </w:lvl>
  </w:abstractNum>
  <w:abstractNum w:abstractNumId="2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24"/>
  </w:num>
  <w:num w:numId="3">
    <w:abstractNumId w:val="1"/>
  </w:num>
  <w:num w:numId="4">
    <w:abstractNumId w:val="16"/>
  </w:num>
  <w:num w:numId="5">
    <w:abstractNumId w:val="12"/>
  </w:num>
  <w:num w:numId="6">
    <w:abstractNumId w:val="18"/>
  </w:num>
  <w:num w:numId="7">
    <w:abstractNumId w:val="5"/>
  </w:num>
  <w:num w:numId="8">
    <w:abstractNumId w:val="13"/>
  </w:num>
  <w:num w:numId="9">
    <w:abstractNumId w:val="25"/>
  </w:num>
  <w:num w:numId="10">
    <w:abstractNumId w:val="27"/>
  </w:num>
  <w:num w:numId="11">
    <w:abstractNumId w:val="10"/>
  </w:num>
  <w:num w:numId="12">
    <w:abstractNumId w:val="23"/>
  </w:num>
  <w:num w:numId="13">
    <w:abstractNumId w:val="3"/>
  </w:num>
  <w:num w:numId="14">
    <w:abstractNumId w:val="2"/>
  </w:num>
  <w:num w:numId="15">
    <w:abstractNumId w:val="7"/>
  </w:num>
  <w:num w:numId="16">
    <w:abstractNumId w:val="20"/>
  </w:num>
  <w:num w:numId="17">
    <w:abstractNumId w:val="19"/>
  </w:num>
  <w:num w:numId="18">
    <w:abstractNumId w:val="15"/>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5BB5"/>
    <w:rsid w:val="00026B87"/>
    <w:rsid w:val="00075CE0"/>
    <w:rsid w:val="00077246"/>
    <w:rsid w:val="00085DA8"/>
    <w:rsid w:val="000A1ADD"/>
    <w:rsid w:val="000B66A7"/>
    <w:rsid w:val="000D65D6"/>
    <w:rsid w:val="000E27E4"/>
    <w:rsid w:val="0010084D"/>
    <w:rsid w:val="001100A2"/>
    <w:rsid w:val="00137C62"/>
    <w:rsid w:val="00140E4E"/>
    <w:rsid w:val="0014378C"/>
    <w:rsid w:val="00144067"/>
    <w:rsid w:val="001469DB"/>
    <w:rsid w:val="001574DD"/>
    <w:rsid w:val="00172644"/>
    <w:rsid w:val="00172A14"/>
    <w:rsid w:val="00191F49"/>
    <w:rsid w:val="00192ABC"/>
    <w:rsid w:val="001B2461"/>
    <w:rsid w:val="001B5608"/>
    <w:rsid w:val="001E6EB8"/>
    <w:rsid w:val="00224825"/>
    <w:rsid w:val="0025129E"/>
    <w:rsid w:val="00251AE0"/>
    <w:rsid w:val="00260230"/>
    <w:rsid w:val="00283736"/>
    <w:rsid w:val="0034194B"/>
    <w:rsid w:val="00383AEA"/>
    <w:rsid w:val="003852B4"/>
    <w:rsid w:val="003B04ED"/>
    <w:rsid w:val="003B596B"/>
    <w:rsid w:val="003D2542"/>
    <w:rsid w:val="003E1A93"/>
    <w:rsid w:val="00427274"/>
    <w:rsid w:val="0044592D"/>
    <w:rsid w:val="00454CEE"/>
    <w:rsid w:val="00480561"/>
    <w:rsid w:val="00481E1B"/>
    <w:rsid w:val="00482BA3"/>
    <w:rsid w:val="004A4B59"/>
    <w:rsid w:val="004B2D52"/>
    <w:rsid w:val="004E1000"/>
    <w:rsid w:val="00500597"/>
    <w:rsid w:val="0050680A"/>
    <w:rsid w:val="00512A5C"/>
    <w:rsid w:val="00517F91"/>
    <w:rsid w:val="00541260"/>
    <w:rsid w:val="005541A1"/>
    <w:rsid w:val="00577733"/>
    <w:rsid w:val="005802DD"/>
    <w:rsid w:val="00583A85"/>
    <w:rsid w:val="005850E0"/>
    <w:rsid w:val="005F1999"/>
    <w:rsid w:val="005F2B04"/>
    <w:rsid w:val="0063090F"/>
    <w:rsid w:val="00690CDD"/>
    <w:rsid w:val="006B027F"/>
    <w:rsid w:val="006D7970"/>
    <w:rsid w:val="007305B8"/>
    <w:rsid w:val="00746067"/>
    <w:rsid w:val="00755C09"/>
    <w:rsid w:val="007926E4"/>
    <w:rsid w:val="007A4567"/>
    <w:rsid w:val="00814406"/>
    <w:rsid w:val="00826B47"/>
    <w:rsid w:val="00832599"/>
    <w:rsid w:val="0084667B"/>
    <w:rsid w:val="00862AB4"/>
    <w:rsid w:val="0087581E"/>
    <w:rsid w:val="008A53E1"/>
    <w:rsid w:val="008C1EB3"/>
    <w:rsid w:val="008C281D"/>
    <w:rsid w:val="00941FAB"/>
    <w:rsid w:val="009423B6"/>
    <w:rsid w:val="00950CEF"/>
    <w:rsid w:val="0095316D"/>
    <w:rsid w:val="00962329"/>
    <w:rsid w:val="00967B94"/>
    <w:rsid w:val="00975F43"/>
    <w:rsid w:val="009A3326"/>
    <w:rsid w:val="009E20E6"/>
    <w:rsid w:val="009F6851"/>
    <w:rsid w:val="00A01580"/>
    <w:rsid w:val="00A0308D"/>
    <w:rsid w:val="00A04621"/>
    <w:rsid w:val="00A1010C"/>
    <w:rsid w:val="00A35DD9"/>
    <w:rsid w:val="00A56041"/>
    <w:rsid w:val="00A938D0"/>
    <w:rsid w:val="00A977C3"/>
    <w:rsid w:val="00AA173D"/>
    <w:rsid w:val="00AB67F5"/>
    <w:rsid w:val="00AD0204"/>
    <w:rsid w:val="00AE7568"/>
    <w:rsid w:val="00B4370D"/>
    <w:rsid w:val="00B7056F"/>
    <w:rsid w:val="00B74C3F"/>
    <w:rsid w:val="00BA06BE"/>
    <w:rsid w:val="00BB00AB"/>
    <w:rsid w:val="00BF32A6"/>
    <w:rsid w:val="00C02DFA"/>
    <w:rsid w:val="00C1650C"/>
    <w:rsid w:val="00C74719"/>
    <w:rsid w:val="00C94038"/>
    <w:rsid w:val="00C97309"/>
    <w:rsid w:val="00CB05D3"/>
    <w:rsid w:val="00CB0FCF"/>
    <w:rsid w:val="00CB322B"/>
    <w:rsid w:val="00CC7AFF"/>
    <w:rsid w:val="00CE0DA1"/>
    <w:rsid w:val="00CF2559"/>
    <w:rsid w:val="00D41305"/>
    <w:rsid w:val="00D64123"/>
    <w:rsid w:val="00D642D3"/>
    <w:rsid w:val="00D91434"/>
    <w:rsid w:val="00DA22DF"/>
    <w:rsid w:val="00DB1216"/>
    <w:rsid w:val="00DC4C6E"/>
    <w:rsid w:val="00DC57CE"/>
    <w:rsid w:val="00DD1DF6"/>
    <w:rsid w:val="00DF0E57"/>
    <w:rsid w:val="00DF1A55"/>
    <w:rsid w:val="00E01CE3"/>
    <w:rsid w:val="00E04C14"/>
    <w:rsid w:val="00E216C5"/>
    <w:rsid w:val="00EA058A"/>
    <w:rsid w:val="00EA3268"/>
    <w:rsid w:val="00EA7735"/>
    <w:rsid w:val="00ED2FE3"/>
    <w:rsid w:val="00F019B4"/>
    <w:rsid w:val="00F1152E"/>
    <w:rsid w:val="00F4110C"/>
    <w:rsid w:val="00F61637"/>
    <w:rsid w:val="00F67B04"/>
    <w:rsid w:val="00F81413"/>
    <w:rsid w:val="00F817FC"/>
    <w:rsid w:val="00F864E2"/>
    <w:rsid w:val="00FA7984"/>
    <w:rsid w:val="00FC675B"/>
    <w:rsid w:val="00FD26B8"/>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FEE949"/>
  <w15:docId w15:val="{677AB797-E322-4B43-8E02-E5B19F512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toa heading" w:semiHidden="1" w:unhideWhenUsed="1"/>
    <w:lsdException w:name="List"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0">
    <w:name w:val="heading 2"/>
    <w:basedOn w:val="a"/>
    <w:next w:val="a"/>
    <w:link w:val="21"/>
    <w:uiPriority w:val="9"/>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qFormat/>
    <w:pPr>
      <w:keepNext/>
      <w:jc w:val="center"/>
      <w:outlineLvl w:val="5"/>
    </w:pPr>
    <w:rPr>
      <w:rFonts w:ascii="$Caslon" w:hAnsi="$Caslon"/>
      <w:b/>
      <w:sz w:val="22"/>
      <w:lang w:val="x-none"/>
    </w:rPr>
  </w:style>
  <w:style w:type="paragraph" w:styleId="7">
    <w:name w:val="heading 7"/>
    <w:basedOn w:val="a"/>
    <w:next w:val="a"/>
    <w:link w:val="70"/>
    <w:uiPriority w:val="99"/>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paragraph" w:styleId="9">
    <w:name w:val="heading 9"/>
    <w:basedOn w:val="a"/>
    <w:next w:val="a"/>
    <w:link w:val="90"/>
    <w:uiPriority w:val="99"/>
    <w:semiHidden/>
    <w:unhideWhenUsed/>
    <w:qFormat/>
    <w:rsid w:val="0025129E"/>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numbering" w:customStyle="1" w:styleId="11">
    <w:name w:val="Нет списка1"/>
    <w:next w:val="a2"/>
    <w:uiPriority w:val="99"/>
    <w:semiHidden/>
    <w:unhideWhenUsed/>
    <w:rsid w:val="00172644"/>
  </w:style>
  <w:style w:type="numbering" w:customStyle="1" w:styleId="22">
    <w:name w:val="Нет списка2"/>
    <w:next w:val="a2"/>
    <w:uiPriority w:val="99"/>
    <w:semiHidden/>
    <w:unhideWhenUsed/>
    <w:rsid w:val="00383AEA"/>
  </w:style>
  <w:style w:type="character" w:customStyle="1" w:styleId="90">
    <w:name w:val="Заголовок 9 Знак"/>
    <w:basedOn w:val="a0"/>
    <w:link w:val="9"/>
    <w:uiPriority w:val="99"/>
    <w:semiHidden/>
    <w:rsid w:val="0025129E"/>
    <w:rPr>
      <w:rFonts w:ascii="Arial" w:hAnsi="Arial"/>
      <w:sz w:val="22"/>
      <w:szCs w:val="22"/>
      <w:lang w:eastAsia="ar-SA"/>
    </w:rPr>
  </w:style>
  <w:style w:type="character" w:customStyle="1" w:styleId="10">
    <w:name w:val="Заголовок 1 Знак"/>
    <w:basedOn w:val="a0"/>
    <w:link w:val="1"/>
    <w:uiPriority w:val="9"/>
    <w:rsid w:val="0025129E"/>
    <w:rPr>
      <w:rFonts w:ascii="Arial" w:hAnsi="Arial"/>
      <w:b/>
      <w:kern w:val="28"/>
      <w:sz w:val="28"/>
      <w:lang w:val="en-US" w:eastAsia="en-US"/>
    </w:rPr>
  </w:style>
  <w:style w:type="character" w:customStyle="1" w:styleId="21">
    <w:name w:val="Заголовок 2 Знак"/>
    <w:basedOn w:val="a0"/>
    <w:link w:val="20"/>
    <w:uiPriority w:val="9"/>
    <w:rsid w:val="0025129E"/>
    <w:rPr>
      <w:rFonts w:ascii="$ Benguiat_Bold" w:hAnsi="$ Benguiat_Bold"/>
      <w:b/>
      <w:sz w:val="132"/>
      <w:lang w:val="x-none" w:eastAsia="en-US"/>
    </w:rPr>
  </w:style>
  <w:style w:type="character" w:customStyle="1" w:styleId="30">
    <w:name w:val="Заголовок 3 Знак"/>
    <w:basedOn w:val="a0"/>
    <w:link w:val="3"/>
    <w:rsid w:val="0025129E"/>
    <w:rPr>
      <w:rFonts w:ascii="$Caslon" w:hAnsi="$Caslon"/>
      <w:b/>
      <w:lang w:val="x-none" w:eastAsia="en-US"/>
    </w:rPr>
  </w:style>
  <w:style w:type="character" w:customStyle="1" w:styleId="50">
    <w:name w:val="Заголовок 5 Знак"/>
    <w:basedOn w:val="a0"/>
    <w:link w:val="5"/>
    <w:rsid w:val="0025129E"/>
    <w:rPr>
      <w:rFonts w:ascii="$Caslon" w:hAnsi="$Caslon"/>
      <w:sz w:val="24"/>
      <w:lang w:val="x-none" w:eastAsia="en-US"/>
    </w:rPr>
  </w:style>
  <w:style w:type="character" w:customStyle="1" w:styleId="60">
    <w:name w:val="Заголовок 6 Знак"/>
    <w:basedOn w:val="a0"/>
    <w:link w:val="6"/>
    <w:rsid w:val="0025129E"/>
    <w:rPr>
      <w:rFonts w:ascii="$Caslon" w:hAnsi="$Caslon"/>
      <w:b/>
      <w:sz w:val="22"/>
      <w:lang w:val="x-none" w:eastAsia="en-US"/>
    </w:rPr>
  </w:style>
  <w:style w:type="character" w:customStyle="1" w:styleId="70">
    <w:name w:val="Заголовок 7 Знак"/>
    <w:basedOn w:val="a0"/>
    <w:link w:val="7"/>
    <w:uiPriority w:val="99"/>
    <w:rsid w:val="0025129E"/>
    <w:rPr>
      <w:rFonts w:ascii="Garamond" w:hAnsi="Garamond"/>
      <w:b/>
      <w:sz w:val="28"/>
      <w:lang w:val="en-US" w:eastAsia="en-US"/>
    </w:rPr>
  </w:style>
  <w:style w:type="character" w:customStyle="1" w:styleId="80">
    <w:name w:val="Заголовок 8 Знак"/>
    <w:basedOn w:val="a0"/>
    <w:link w:val="8"/>
    <w:uiPriority w:val="99"/>
    <w:rsid w:val="0025129E"/>
    <w:rPr>
      <w:rFonts w:ascii="$Caslon" w:hAnsi="$Caslon"/>
      <w:b/>
      <w:sz w:val="24"/>
      <w:lang w:val="en-US" w:eastAsia="en-US"/>
    </w:rPr>
  </w:style>
  <w:style w:type="character" w:styleId="af4">
    <w:name w:val="Hyperlink"/>
    <w:basedOn w:val="a0"/>
    <w:uiPriority w:val="99"/>
    <w:semiHidden/>
    <w:unhideWhenUsed/>
    <w:rsid w:val="0025129E"/>
    <w:rPr>
      <w:color w:val="0000FF"/>
      <w:u w:val="single"/>
    </w:rPr>
  </w:style>
  <w:style w:type="character" w:styleId="af5">
    <w:name w:val="FollowedHyperlink"/>
    <w:semiHidden/>
    <w:unhideWhenUsed/>
    <w:rsid w:val="0025129E"/>
    <w:rPr>
      <w:color w:val="800080"/>
      <w:u w:val="single"/>
    </w:rPr>
  </w:style>
  <w:style w:type="character" w:styleId="af6">
    <w:name w:val="Emphasis"/>
    <w:qFormat/>
    <w:rsid w:val="0025129E"/>
    <w:rPr>
      <w:i/>
      <w:iCs w:val="0"/>
    </w:rPr>
  </w:style>
  <w:style w:type="paragraph" w:styleId="HTML">
    <w:name w:val="HTML Preformatted"/>
    <w:basedOn w:val="a"/>
    <w:link w:val="HTML0"/>
    <w:uiPriority w:val="99"/>
    <w:semiHidden/>
    <w:unhideWhenUsed/>
    <w:rsid w:val="00251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25129E"/>
    <w:rPr>
      <w:rFonts w:ascii="Courier New" w:hAnsi="Courier New" w:cs="Courier New"/>
    </w:rPr>
  </w:style>
  <w:style w:type="character" w:customStyle="1" w:styleId="a6">
    <w:name w:val="Обычный (веб) Знак"/>
    <w:link w:val="a5"/>
    <w:uiPriority w:val="99"/>
    <w:locked/>
    <w:rsid w:val="0025129E"/>
    <w:rPr>
      <w:sz w:val="24"/>
      <w:szCs w:val="24"/>
    </w:rPr>
  </w:style>
  <w:style w:type="paragraph" w:customStyle="1" w:styleId="msonormal0">
    <w:name w:val="msonormal"/>
    <w:basedOn w:val="a"/>
    <w:uiPriority w:val="99"/>
    <w:rsid w:val="0025129E"/>
    <w:pPr>
      <w:ind w:firstLine="567"/>
    </w:pPr>
    <w:rPr>
      <w:sz w:val="24"/>
      <w:szCs w:val="24"/>
      <w:lang w:val="ru-RU" w:eastAsia="ru-RU"/>
    </w:rPr>
  </w:style>
  <w:style w:type="paragraph" w:styleId="12">
    <w:name w:val="toc 1"/>
    <w:basedOn w:val="a"/>
    <w:next w:val="a"/>
    <w:autoRedefine/>
    <w:uiPriority w:val="39"/>
    <w:semiHidden/>
    <w:unhideWhenUsed/>
    <w:rsid w:val="0025129E"/>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23">
    <w:name w:val="toc 2"/>
    <w:basedOn w:val="a"/>
    <w:next w:val="a"/>
    <w:autoRedefine/>
    <w:uiPriority w:val="39"/>
    <w:semiHidden/>
    <w:unhideWhenUsed/>
    <w:rsid w:val="0025129E"/>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31">
    <w:name w:val="toc 3"/>
    <w:basedOn w:val="a"/>
    <w:next w:val="a"/>
    <w:autoRedefine/>
    <w:uiPriority w:val="39"/>
    <w:semiHidden/>
    <w:unhideWhenUsed/>
    <w:rsid w:val="0025129E"/>
    <w:pPr>
      <w:widowControl w:val="0"/>
      <w:ind w:left="480" w:firstLine="0"/>
      <w:jc w:val="left"/>
    </w:pPr>
    <w:rPr>
      <w:rFonts w:ascii="Calibri" w:eastAsia="Courier New" w:hAnsi="Calibri" w:cs="Courier New"/>
      <w:color w:val="000000"/>
      <w:lang w:val="ro-RO" w:eastAsia="ru-RU"/>
    </w:rPr>
  </w:style>
  <w:style w:type="paragraph" w:styleId="40">
    <w:name w:val="toc 4"/>
    <w:basedOn w:val="a"/>
    <w:next w:val="a"/>
    <w:autoRedefine/>
    <w:uiPriority w:val="39"/>
    <w:semiHidden/>
    <w:unhideWhenUsed/>
    <w:rsid w:val="0025129E"/>
    <w:pPr>
      <w:widowControl w:val="0"/>
      <w:ind w:left="720" w:firstLine="0"/>
      <w:jc w:val="left"/>
    </w:pPr>
    <w:rPr>
      <w:rFonts w:ascii="Calibri" w:eastAsia="Courier New" w:hAnsi="Calibri" w:cs="Courier New"/>
      <w:color w:val="000000"/>
      <w:lang w:val="ro-RO" w:eastAsia="ru-RU"/>
    </w:rPr>
  </w:style>
  <w:style w:type="paragraph" w:styleId="51">
    <w:name w:val="toc 5"/>
    <w:basedOn w:val="a"/>
    <w:next w:val="a"/>
    <w:autoRedefine/>
    <w:uiPriority w:val="39"/>
    <w:semiHidden/>
    <w:unhideWhenUsed/>
    <w:rsid w:val="0025129E"/>
    <w:pPr>
      <w:widowControl w:val="0"/>
      <w:ind w:left="960" w:firstLine="0"/>
      <w:jc w:val="left"/>
    </w:pPr>
    <w:rPr>
      <w:rFonts w:ascii="Calibri" w:eastAsia="Courier New" w:hAnsi="Calibri" w:cs="Courier New"/>
      <w:color w:val="000000"/>
      <w:lang w:val="ro-RO" w:eastAsia="ru-RU"/>
    </w:rPr>
  </w:style>
  <w:style w:type="paragraph" w:styleId="61">
    <w:name w:val="toc 6"/>
    <w:basedOn w:val="a"/>
    <w:next w:val="a"/>
    <w:autoRedefine/>
    <w:uiPriority w:val="39"/>
    <w:semiHidden/>
    <w:unhideWhenUsed/>
    <w:rsid w:val="0025129E"/>
    <w:pPr>
      <w:widowControl w:val="0"/>
      <w:ind w:left="1200" w:firstLine="0"/>
      <w:jc w:val="left"/>
    </w:pPr>
    <w:rPr>
      <w:rFonts w:ascii="Calibri" w:eastAsia="Courier New" w:hAnsi="Calibri" w:cs="Courier New"/>
      <w:color w:val="000000"/>
      <w:lang w:val="ro-RO" w:eastAsia="ru-RU"/>
    </w:rPr>
  </w:style>
  <w:style w:type="paragraph" w:styleId="71">
    <w:name w:val="toc 7"/>
    <w:basedOn w:val="a"/>
    <w:next w:val="a"/>
    <w:autoRedefine/>
    <w:uiPriority w:val="39"/>
    <w:semiHidden/>
    <w:unhideWhenUsed/>
    <w:rsid w:val="0025129E"/>
    <w:pPr>
      <w:widowControl w:val="0"/>
      <w:ind w:left="1440" w:firstLine="0"/>
      <w:jc w:val="left"/>
    </w:pPr>
    <w:rPr>
      <w:rFonts w:ascii="Calibri" w:eastAsia="Courier New" w:hAnsi="Calibri" w:cs="Courier New"/>
      <w:color w:val="000000"/>
      <w:lang w:val="ro-RO" w:eastAsia="ru-RU"/>
    </w:rPr>
  </w:style>
  <w:style w:type="paragraph" w:styleId="81">
    <w:name w:val="toc 8"/>
    <w:basedOn w:val="a"/>
    <w:next w:val="a"/>
    <w:autoRedefine/>
    <w:uiPriority w:val="39"/>
    <w:semiHidden/>
    <w:unhideWhenUsed/>
    <w:rsid w:val="0025129E"/>
    <w:pPr>
      <w:widowControl w:val="0"/>
      <w:ind w:left="1680" w:firstLine="0"/>
      <w:jc w:val="left"/>
    </w:pPr>
    <w:rPr>
      <w:rFonts w:ascii="Calibri" w:eastAsia="Courier New" w:hAnsi="Calibri" w:cs="Courier New"/>
      <w:color w:val="000000"/>
      <w:lang w:val="ro-RO" w:eastAsia="ru-RU"/>
    </w:rPr>
  </w:style>
  <w:style w:type="paragraph" w:styleId="91">
    <w:name w:val="toc 9"/>
    <w:basedOn w:val="a"/>
    <w:next w:val="a"/>
    <w:autoRedefine/>
    <w:uiPriority w:val="39"/>
    <w:semiHidden/>
    <w:unhideWhenUsed/>
    <w:rsid w:val="0025129E"/>
    <w:pPr>
      <w:widowControl w:val="0"/>
      <w:ind w:left="1920" w:firstLine="0"/>
      <w:jc w:val="left"/>
    </w:pPr>
    <w:rPr>
      <w:rFonts w:ascii="Calibri" w:eastAsia="Courier New" w:hAnsi="Calibri" w:cs="Courier New"/>
      <w:color w:val="000000"/>
      <w:lang w:val="ro-RO" w:eastAsia="ru-RU"/>
    </w:rPr>
  </w:style>
  <w:style w:type="paragraph" w:styleId="af7">
    <w:name w:val="footnote text"/>
    <w:basedOn w:val="a"/>
    <w:link w:val="af8"/>
    <w:uiPriority w:val="99"/>
    <w:semiHidden/>
    <w:unhideWhenUsed/>
    <w:rsid w:val="0025129E"/>
    <w:pPr>
      <w:suppressAutoHyphens/>
      <w:ind w:firstLine="0"/>
      <w:jc w:val="left"/>
    </w:pPr>
    <w:rPr>
      <w:lang w:val="en-AU" w:eastAsia="ar-SA"/>
    </w:rPr>
  </w:style>
  <w:style w:type="character" w:customStyle="1" w:styleId="af8">
    <w:name w:val="Текст сноски Знак"/>
    <w:basedOn w:val="a0"/>
    <w:link w:val="af7"/>
    <w:uiPriority w:val="99"/>
    <w:semiHidden/>
    <w:rsid w:val="0025129E"/>
    <w:rPr>
      <w:lang w:val="en-AU" w:eastAsia="ar-SA"/>
    </w:rPr>
  </w:style>
  <w:style w:type="paragraph" w:styleId="af9">
    <w:name w:val="endnote text"/>
    <w:basedOn w:val="a"/>
    <w:link w:val="afa"/>
    <w:uiPriority w:val="99"/>
    <w:semiHidden/>
    <w:unhideWhenUsed/>
    <w:rsid w:val="0025129E"/>
    <w:pPr>
      <w:suppressAutoHyphens/>
      <w:ind w:firstLine="0"/>
      <w:jc w:val="left"/>
    </w:pPr>
    <w:rPr>
      <w:rFonts w:ascii="Cambria Math" w:hAnsi="Cambria Math"/>
      <w:sz w:val="24"/>
      <w:szCs w:val="24"/>
      <w:lang w:val="ro-RO" w:eastAsia="ar-SA"/>
    </w:rPr>
  </w:style>
  <w:style w:type="character" w:customStyle="1" w:styleId="afa">
    <w:name w:val="Текст концевой сноски Знак"/>
    <w:basedOn w:val="a0"/>
    <w:link w:val="af9"/>
    <w:uiPriority w:val="99"/>
    <w:semiHidden/>
    <w:rsid w:val="0025129E"/>
    <w:rPr>
      <w:rFonts w:ascii="Cambria Math" w:hAnsi="Cambria Math"/>
      <w:sz w:val="24"/>
      <w:szCs w:val="24"/>
      <w:lang w:val="ro-RO" w:eastAsia="ar-SA"/>
    </w:rPr>
  </w:style>
  <w:style w:type="paragraph" w:styleId="afb">
    <w:name w:val="Body Text"/>
    <w:basedOn w:val="a"/>
    <w:link w:val="afc"/>
    <w:uiPriority w:val="99"/>
    <w:semiHidden/>
    <w:unhideWhenUsed/>
    <w:rsid w:val="0025129E"/>
    <w:pPr>
      <w:suppressAutoHyphens/>
      <w:spacing w:before="120"/>
      <w:ind w:firstLine="0"/>
      <w:jc w:val="left"/>
    </w:pPr>
    <w:rPr>
      <w:rFonts w:ascii="Cambria" w:hAnsi="Cambria"/>
      <w:sz w:val="24"/>
      <w:szCs w:val="24"/>
      <w:lang w:val="ru-RU" w:eastAsia="ar-SA"/>
    </w:rPr>
  </w:style>
  <w:style w:type="character" w:customStyle="1" w:styleId="afc">
    <w:name w:val="Основной текст Знак"/>
    <w:basedOn w:val="a0"/>
    <w:link w:val="afb"/>
    <w:uiPriority w:val="99"/>
    <w:semiHidden/>
    <w:rsid w:val="0025129E"/>
    <w:rPr>
      <w:rFonts w:ascii="Cambria" w:hAnsi="Cambria"/>
      <w:sz w:val="24"/>
      <w:szCs w:val="24"/>
      <w:lang w:eastAsia="ar-SA"/>
    </w:rPr>
  </w:style>
  <w:style w:type="paragraph" w:styleId="afd">
    <w:name w:val="List"/>
    <w:basedOn w:val="afb"/>
    <w:uiPriority w:val="99"/>
    <w:semiHidden/>
    <w:unhideWhenUsed/>
    <w:rsid w:val="0025129E"/>
  </w:style>
  <w:style w:type="paragraph" w:styleId="2">
    <w:name w:val="List Bullet 2"/>
    <w:basedOn w:val="afb"/>
    <w:uiPriority w:val="99"/>
    <w:semiHidden/>
    <w:unhideWhenUsed/>
    <w:rsid w:val="0025129E"/>
    <w:pPr>
      <w:numPr>
        <w:numId w:val="37"/>
      </w:numPr>
      <w:spacing w:after="160" w:line="312" w:lineRule="auto"/>
      <w:ind w:left="0" w:firstLine="0"/>
    </w:pPr>
    <w:rPr>
      <w:rFonts w:ascii="Bookman Old Style" w:hAnsi="Bookman Old Style"/>
    </w:rPr>
  </w:style>
  <w:style w:type="paragraph" w:styleId="afe">
    <w:name w:val="Subtitle"/>
    <w:basedOn w:val="a"/>
    <w:next w:val="a"/>
    <w:link w:val="aff"/>
    <w:uiPriority w:val="11"/>
    <w:qFormat/>
    <w:rsid w:val="0025129E"/>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f">
    <w:name w:val="Подзаголовок Знак"/>
    <w:basedOn w:val="a0"/>
    <w:link w:val="afe"/>
    <w:uiPriority w:val="11"/>
    <w:rsid w:val="0025129E"/>
    <w:rPr>
      <w:rFonts w:asciiTheme="minorHAnsi" w:eastAsiaTheme="minorEastAsia" w:hAnsiTheme="minorHAnsi" w:cstheme="minorBidi"/>
      <w:color w:val="5A5A5A" w:themeColor="text1" w:themeTint="A5"/>
      <w:spacing w:val="15"/>
      <w:sz w:val="22"/>
      <w:szCs w:val="22"/>
      <w:lang w:eastAsia="en-US"/>
    </w:rPr>
  </w:style>
  <w:style w:type="paragraph" w:styleId="aff0">
    <w:name w:val="Title"/>
    <w:basedOn w:val="a"/>
    <w:next w:val="afe"/>
    <w:link w:val="aff1"/>
    <w:uiPriority w:val="10"/>
    <w:qFormat/>
    <w:rsid w:val="0025129E"/>
    <w:pPr>
      <w:suppressAutoHyphens/>
      <w:ind w:firstLine="0"/>
      <w:jc w:val="center"/>
    </w:pPr>
    <w:rPr>
      <w:b/>
      <w:sz w:val="24"/>
      <w:lang w:eastAsia="ar-SA"/>
    </w:rPr>
  </w:style>
  <w:style w:type="character" w:customStyle="1" w:styleId="aff1">
    <w:name w:val="Заголовок Знак"/>
    <w:basedOn w:val="a0"/>
    <w:link w:val="aff0"/>
    <w:uiPriority w:val="10"/>
    <w:rsid w:val="0025129E"/>
    <w:rPr>
      <w:b/>
      <w:sz w:val="24"/>
      <w:lang w:val="en-US" w:eastAsia="ar-SA"/>
    </w:rPr>
  </w:style>
  <w:style w:type="paragraph" w:styleId="aff2">
    <w:name w:val="Body Text Indent"/>
    <w:basedOn w:val="a"/>
    <w:link w:val="aff3"/>
    <w:uiPriority w:val="99"/>
    <w:semiHidden/>
    <w:unhideWhenUsed/>
    <w:rsid w:val="0025129E"/>
    <w:pPr>
      <w:suppressAutoHyphens/>
      <w:spacing w:after="120"/>
      <w:ind w:left="283" w:firstLine="0"/>
      <w:jc w:val="left"/>
    </w:pPr>
    <w:rPr>
      <w:rFonts w:ascii="Cambria Math" w:hAnsi="Cambria Math"/>
      <w:sz w:val="24"/>
      <w:szCs w:val="24"/>
      <w:lang w:val="ro-RO" w:eastAsia="ar-SA"/>
    </w:rPr>
  </w:style>
  <w:style w:type="character" w:customStyle="1" w:styleId="aff3">
    <w:name w:val="Основной текст с отступом Знак"/>
    <w:basedOn w:val="a0"/>
    <w:link w:val="aff2"/>
    <w:uiPriority w:val="99"/>
    <w:semiHidden/>
    <w:rsid w:val="0025129E"/>
    <w:rPr>
      <w:rFonts w:ascii="Cambria Math" w:hAnsi="Cambria Math"/>
      <w:sz w:val="24"/>
      <w:szCs w:val="24"/>
      <w:lang w:val="ro-RO" w:eastAsia="ar-SA"/>
    </w:rPr>
  </w:style>
  <w:style w:type="paragraph" w:styleId="24">
    <w:name w:val="Body Text 2"/>
    <w:basedOn w:val="a"/>
    <w:link w:val="25"/>
    <w:uiPriority w:val="99"/>
    <w:semiHidden/>
    <w:unhideWhenUsed/>
    <w:rsid w:val="0025129E"/>
    <w:pPr>
      <w:suppressAutoHyphens/>
      <w:spacing w:after="120" w:line="480" w:lineRule="auto"/>
      <w:ind w:firstLine="0"/>
      <w:jc w:val="left"/>
    </w:pPr>
    <w:rPr>
      <w:rFonts w:ascii="Cambria Math" w:hAnsi="Cambria Math"/>
      <w:sz w:val="24"/>
      <w:szCs w:val="24"/>
      <w:lang w:val="ru-RU" w:eastAsia="ar-SA"/>
    </w:rPr>
  </w:style>
  <w:style w:type="character" w:customStyle="1" w:styleId="25">
    <w:name w:val="Основной текст 2 Знак"/>
    <w:basedOn w:val="a0"/>
    <w:link w:val="24"/>
    <w:uiPriority w:val="99"/>
    <w:semiHidden/>
    <w:rsid w:val="0025129E"/>
    <w:rPr>
      <w:rFonts w:ascii="Cambria Math" w:hAnsi="Cambria Math"/>
      <w:sz w:val="24"/>
      <w:szCs w:val="24"/>
      <w:lang w:eastAsia="ar-SA"/>
    </w:rPr>
  </w:style>
  <w:style w:type="paragraph" w:styleId="26">
    <w:name w:val="Body Text Indent 2"/>
    <w:basedOn w:val="a"/>
    <w:link w:val="27"/>
    <w:uiPriority w:val="99"/>
    <w:semiHidden/>
    <w:unhideWhenUsed/>
    <w:rsid w:val="0025129E"/>
    <w:pPr>
      <w:suppressAutoHyphens/>
      <w:spacing w:after="120" w:line="480" w:lineRule="auto"/>
      <w:ind w:left="283" w:firstLine="0"/>
      <w:jc w:val="left"/>
    </w:pPr>
    <w:rPr>
      <w:rFonts w:ascii="Cambria Math" w:hAnsi="Cambria Math"/>
      <w:sz w:val="24"/>
      <w:szCs w:val="24"/>
      <w:lang w:val="ru-RU" w:eastAsia="ar-SA"/>
    </w:rPr>
  </w:style>
  <w:style w:type="character" w:customStyle="1" w:styleId="27">
    <w:name w:val="Основной текст с отступом 2 Знак"/>
    <w:basedOn w:val="a0"/>
    <w:link w:val="26"/>
    <w:uiPriority w:val="99"/>
    <w:semiHidden/>
    <w:rsid w:val="0025129E"/>
    <w:rPr>
      <w:rFonts w:ascii="Cambria Math" w:hAnsi="Cambria Math"/>
      <w:sz w:val="24"/>
      <w:szCs w:val="24"/>
      <w:lang w:eastAsia="ar-SA"/>
    </w:rPr>
  </w:style>
  <w:style w:type="paragraph" w:styleId="32">
    <w:name w:val="Body Text Indent 3"/>
    <w:basedOn w:val="a"/>
    <w:link w:val="33"/>
    <w:uiPriority w:val="99"/>
    <w:semiHidden/>
    <w:unhideWhenUsed/>
    <w:rsid w:val="0025129E"/>
    <w:pPr>
      <w:suppressAutoHyphens/>
      <w:spacing w:after="120"/>
      <w:ind w:left="360" w:firstLine="0"/>
      <w:jc w:val="left"/>
    </w:pPr>
    <w:rPr>
      <w:rFonts w:ascii="Cambria Math" w:hAnsi="Cambria Math"/>
      <w:sz w:val="16"/>
      <w:szCs w:val="16"/>
      <w:lang w:val="ro-RO" w:eastAsia="ar-SA"/>
    </w:rPr>
  </w:style>
  <w:style w:type="character" w:customStyle="1" w:styleId="33">
    <w:name w:val="Основной текст с отступом 3 Знак"/>
    <w:basedOn w:val="a0"/>
    <w:link w:val="32"/>
    <w:uiPriority w:val="99"/>
    <w:semiHidden/>
    <w:rsid w:val="0025129E"/>
    <w:rPr>
      <w:rFonts w:ascii="Cambria Math" w:hAnsi="Cambria Math"/>
      <w:sz w:val="16"/>
      <w:szCs w:val="16"/>
      <w:lang w:val="ro-RO" w:eastAsia="ar-SA"/>
    </w:rPr>
  </w:style>
  <w:style w:type="paragraph" w:styleId="aff4">
    <w:name w:val="Block Text"/>
    <w:basedOn w:val="a"/>
    <w:uiPriority w:val="99"/>
    <w:semiHidden/>
    <w:unhideWhenUsed/>
    <w:rsid w:val="0025129E"/>
    <w:pPr>
      <w:widowControl w:val="0"/>
      <w:autoSpaceDE w:val="0"/>
      <w:autoSpaceDN w:val="0"/>
      <w:adjustRightInd w:val="0"/>
      <w:spacing w:before="20" w:line="319" w:lineRule="auto"/>
      <w:ind w:left="680" w:right="600" w:firstLine="0"/>
      <w:jc w:val="center"/>
    </w:pPr>
    <w:rPr>
      <w:b/>
      <w:sz w:val="24"/>
      <w:lang w:val="ro-RO" w:eastAsia="ru-RU"/>
    </w:rPr>
  </w:style>
  <w:style w:type="paragraph" w:styleId="aff5">
    <w:name w:val="Document Map"/>
    <w:basedOn w:val="a"/>
    <w:link w:val="aff6"/>
    <w:uiPriority w:val="99"/>
    <w:semiHidden/>
    <w:unhideWhenUsed/>
    <w:rsid w:val="0025129E"/>
    <w:pPr>
      <w:shd w:val="clear" w:color="auto" w:fill="000080"/>
      <w:suppressAutoHyphens/>
      <w:ind w:firstLine="0"/>
      <w:jc w:val="left"/>
    </w:pPr>
    <w:rPr>
      <w:rFonts w:ascii="Tahoma" w:hAnsi="Tahoma"/>
      <w:sz w:val="24"/>
      <w:szCs w:val="24"/>
      <w:lang w:val="ro-RO" w:eastAsia="ar-SA"/>
    </w:rPr>
  </w:style>
  <w:style w:type="character" w:customStyle="1" w:styleId="aff6">
    <w:name w:val="Схема документа Знак"/>
    <w:basedOn w:val="a0"/>
    <w:link w:val="aff5"/>
    <w:uiPriority w:val="99"/>
    <w:semiHidden/>
    <w:rsid w:val="0025129E"/>
    <w:rPr>
      <w:rFonts w:ascii="Tahoma" w:hAnsi="Tahoma"/>
      <w:sz w:val="24"/>
      <w:szCs w:val="24"/>
      <w:shd w:val="clear" w:color="auto" w:fill="000080"/>
      <w:lang w:val="ro-RO" w:eastAsia="ar-SA"/>
    </w:rPr>
  </w:style>
  <w:style w:type="paragraph" w:styleId="aff7">
    <w:name w:val="No Spacing"/>
    <w:uiPriority w:val="1"/>
    <w:qFormat/>
    <w:rsid w:val="0025129E"/>
    <w:pPr>
      <w:ind w:firstLine="709"/>
      <w:jc w:val="both"/>
    </w:pPr>
    <w:rPr>
      <w:rFonts w:eastAsiaTheme="minorHAnsi" w:cstheme="minorBidi"/>
      <w:b/>
      <w:sz w:val="24"/>
      <w:szCs w:val="22"/>
      <w:lang w:val="en-US" w:eastAsia="en-US"/>
    </w:rPr>
  </w:style>
  <w:style w:type="paragraph" w:styleId="aff8">
    <w:name w:val="TOC Heading"/>
    <w:basedOn w:val="1"/>
    <w:next w:val="a"/>
    <w:uiPriority w:val="39"/>
    <w:semiHidden/>
    <w:unhideWhenUsed/>
    <w:qFormat/>
    <w:rsid w:val="0025129E"/>
    <w:pPr>
      <w:keepLines/>
      <w:spacing w:after="0" w:line="256" w:lineRule="auto"/>
      <w:ind w:firstLine="0"/>
      <w:jc w:val="left"/>
      <w:outlineLvl w:val="9"/>
    </w:pPr>
    <w:rPr>
      <w:rFonts w:ascii="Calibri Light" w:hAnsi="Calibri Light" w:cs="Arial Unicode MS"/>
      <w:b w:val="0"/>
      <w:color w:val="2E74B5"/>
      <w:kern w:val="0"/>
      <w:sz w:val="32"/>
      <w:szCs w:val="32"/>
      <w:lang w:bidi="bo-CN"/>
    </w:rPr>
  </w:style>
  <w:style w:type="paragraph" w:customStyle="1" w:styleId="RC">
    <w:name w:val="RC"/>
    <w:uiPriority w:val="99"/>
    <w:rsid w:val="0025129E"/>
    <w:pPr>
      <w:ind w:firstLine="709"/>
      <w:jc w:val="both"/>
    </w:pPr>
    <w:rPr>
      <w:sz w:val="28"/>
      <w:szCs w:val="28"/>
    </w:rPr>
  </w:style>
  <w:style w:type="paragraph" w:customStyle="1" w:styleId="Heading">
    <w:name w:val="Heading"/>
    <w:basedOn w:val="a"/>
    <w:next w:val="afb"/>
    <w:uiPriority w:val="99"/>
    <w:rsid w:val="0025129E"/>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25129E"/>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25129E"/>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25129E"/>
    <w:pPr>
      <w:suppressAutoHyphens/>
      <w:spacing w:before="100" w:after="100"/>
    </w:pPr>
    <w:rPr>
      <w:sz w:val="24"/>
      <w:lang w:eastAsia="ar-SA"/>
    </w:rPr>
  </w:style>
  <w:style w:type="paragraph" w:customStyle="1" w:styleId="510">
    <w:name w:val="Заголовок 51"/>
    <w:basedOn w:val="Normal2"/>
    <w:next w:val="Normal2"/>
    <w:uiPriority w:val="99"/>
    <w:rsid w:val="0025129E"/>
    <w:pPr>
      <w:spacing w:before="240" w:after="60"/>
    </w:pPr>
    <w:rPr>
      <w:b/>
      <w:i/>
      <w:sz w:val="26"/>
    </w:rPr>
  </w:style>
  <w:style w:type="paragraph" w:customStyle="1" w:styleId="BodyTextIndent1">
    <w:name w:val="Body Text Indent1"/>
    <w:basedOn w:val="WW-Default"/>
    <w:next w:val="WW-Default"/>
    <w:uiPriority w:val="99"/>
    <w:rsid w:val="0025129E"/>
    <w:rPr>
      <w:rFonts w:cs="Times New Roman"/>
      <w:color w:val="auto"/>
    </w:rPr>
  </w:style>
  <w:style w:type="paragraph" w:customStyle="1" w:styleId="CharCharCharCharCharCharCharCharCharChar">
    <w:name w:val="Char Char Char Char Char Char Char Char Char Char"/>
    <w:basedOn w:val="a"/>
    <w:uiPriority w:val="99"/>
    <w:rsid w:val="0025129E"/>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25129E"/>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25129E"/>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25129E"/>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25129E"/>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25129E"/>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rsid w:val="0025129E"/>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rsid w:val="0025129E"/>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b"/>
    <w:uiPriority w:val="99"/>
    <w:rsid w:val="0025129E"/>
  </w:style>
  <w:style w:type="paragraph" w:customStyle="1" w:styleId="TableHeading">
    <w:name w:val="Table Heading"/>
    <w:basedOn w:val="TableContents"/>
    <w:uiPriority w:val="99"/>
    <w:rsid w:val="0025129E"/>
    <w:pPr>
      <w:jc w:val="center"/>
    </w:pPr>
    <w:rPr>
      <w:b/>
      <w:bCs/>
    </w:rPr>
  </w:style>
  <w:style w:type="paragraph" w:customStyle="1" w:styleId="TOCHeading1">
    <w:name w:val="TOC Heading1"/>
    <w:basedOn w:val="1"/>
    <w:next w:val="a"/>
    <w:uiPriority w:val="99"/>
    <w:rsid w:val="0025129E"/>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25129E"/>
    <w:pPr>
      <w:spacing w:after="160" w:line="240" w:lineRule="exact"/>
      <w:ind w:firstLine="0"/>
      <w:jc w:val="left"/>
    </w:pPr>
    <w:rPr>
      <w:rFonts w:ascii="Tahoma" w:hAnsi="Tahoma"/>
      <w:sz w:val="24"/>
      <w:szCs w:val="24"/>
      <w:lang w:val="ro-RO"/>
    </w:rPr>
  </w:style>
  <w:style w:type="paragraph" w:customStyle="1" w:styleId="aff9">
    <w:name w:val="Знак"/>
    <w:basedOn w:val="a"/>
    <w:uiPriority w:val="99"/>
    <w:rsid w:val="0025129E"/>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rsid w:val="0025129E"/>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251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25129E"/>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25129E"/>
    <w:rPr>
      <w:lang w:val="en-AU" w:eastAsia="ar-SA"/>
    </w:rPr>
  </w:style>
  <w:style w:type="paragraph" w:customStyle="1" w:styleId="FoootnoteText">
    <w:name w:val="Foootnote Text"/>
    <w:basedOn w:val="a"/>
    <w:link w:val="FoootnoteTextChar"/>
    <w:rsid w:val="0025129E"/>
    <w:pPr>
      <w:suppressAutoHyphens/>
      <w:autoSpaceDE w:val="0"/>
      <w:ind w:firstLine="0"/>
      <w:jc w:val="left"/>
    </w:pPr>
    <w:rPr>
      <w:lang w:val="en-AU" w:eastAsia="ar-SA"/>
    </w:rPr>
  </w:style>
  <w:style w:type="paragraph" w:customStyle="1" w:styleId="CharChar1">
    <w:name w:val="Char Char1 Знак Знак"/>
    <w:basedOn w:val="a"/>
    <w:next w:val="a"/>
    <w:uiPriority w:val="99"/>
    <w:rsid w:val="0025129E"/>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25129E"/>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rsid w:val="0025129E"/>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25129E"/>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25129E"/>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rsid w:val="0025129E"/>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25129E"/>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rsid w:val="0025129E"/>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rsid w:val="0025129E"/>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25129E"/>
    <w:rPr>
      <w:rFonts w:ascii="Calibri" w:eastAsia="PMingLiU" w:hAnsi="Calibri"/>
      <w:sz w:val="22"/>
      <w:lang w:val="en-US"/>
    </w:rPr>
  </w:style>
  <w:style w:type="paragraph" w:customStyle="1" w:styleId="Frspaiere1">
    <w:name w:val="Fără spațiere1"/>
    <w:link w:val="NoSpacingChar"/>
    <w:rsid w:val="0025129E"/>
    <w:rPr>
      <w:rFonts w:ascii="Calibri" w:eastAsia="PMingLiU" w:hAnsi="Calibri"/>
      <w:sz w:val="22"/>
      <w:lang w:val="en-US"/>
    </w:rPr>
  </w:style>
  <w:style w:type="character" w:customStyle="1" w:styleId="FootNoteChar">
    <w:name w:val="FootNote Char"/>
    <w:link w:val="FootNote"/>
    <w:locked/>
    <w:rsid w:val="0025129E"/>
    <w:rPr>
      <w:rFonts w:ascii="Calibri" w:hAnsi="Calibri"/>
      <w:sz w:val="18"/>
      <w:lang w:val="en-AU" w:eastAsia="ar-SA"/>
    </w:rPr>
  </w:style>
  <w:style w:type="paragraph" w:customStyle="1" w:styleId="FootNote">
    <w:name w:val="FootNote"/>
    <w:basedOn w:val="af7"/>
    <w:link w:val="FootNoteChar"/>
    <w:rsid w:val="0025129E"/>
    <w:rPr>
      <w:rFonts w:ascii="Calibri" w:hAnsi="Calibri"/>
      <w:sz w:val="18"/>
    </w:rPr>
  </w:style>
  <w:style w:type="paragraph" w:customStyle="1" w:styleId="Default">
    <w:name w:val="Default"/>
    <w:uiPriority w:val="99"/>
    <w:rsid w:val="0025129E"/>
    <w:pPr>
      <w:autoSpaceDE w:val="0"/>
      <w:autoSpaceDN w:val="0"/>
      <w:adjustRightInd w:val="0"/>
    </w:pPr>
    <w:rPr>
      <w:color w:val="000000"/>
      <w:sz w:val="24"/>
      <w:szCs w:val="24"/>
      <w:lang w:eastAsia="en-US"/>
    </w:rPr>
  </w:style>
  <w:style w:type="character" w:customStyle="1" w:styleId="QuoteChar">
    <w:name w:val="Quote Char"/>
    <w:link w:val="Citat1"/>
    <w:locked/>
    <w:rsid w:val="0025129E"/>
    <w:rPr>
      <w:rFonts w:ascii="Cambria Math" w:hAnsi="Cambria Math"/>
      <w:i/>
      <w:iCs/>
      <w:color w:val="000000"/>
      <w:szCs w:val="24"/>
      <w:lang w:eastAsia="ar-SA"/>
    </w:rPr>
  </w:style>
  <w:style w:type="paragraph" w:customStyle="1" w:styleId="Citat1">
    <w:name w:val="Citat1"/>
    <w:basedOn w:val="a"/>
    <w:next w:val="a"/>
    <w:link w:val="QuoteChar"/>
    <w:rsid w:val="0025129E"/>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25129E"/>
    <w:pPr>
      <w:widowControl w:val="0"/>
      <w:adjustRightInd w:val="0"/>
      <w:spacing w:after="160" w:line="240" w:lineRule="exact"/>
      <w:ind w:firstLine="0"/>
    </w:pPr>
    <w:rPr>
      <w:rFonts w:ascii="Verdana" w:hAnsi="Verdana"/>
    </w:rPr>
  </w:style>
  <w:style w:type="paragraph" w:customStyle="1" w:styleId="cp">
    <w:name w:val="cp"/>
    <w:basedOn w:val="a"/>
    <w:uiPriority w:val="99"/>
    <w:rsid w:val="0025129E"/>
    <w:pPr>
      <w:ind w:firstLine="0"/>
      <w:jc w:val="center"/>
    </w:pPr>
    <w:rPr>
      <w:rFonts w:eastAsiaTheme="minorEastAsia"/>
      <w:b/>
      <w:bCs/>
      <w:sz w:val="24"/>
      <w:szCs w:val="24"/>
    </w:rPr>
  </w:style>
  <w:style w:type="paragraph" w:customStyle="1" w:styleId="rg">
    <w:name w:val="rg"/>
    <w:basedOn w:val="a"/>
    <w:uiPriority w:val="99"/>
    <w:rsid w:val="0025129E"/>
    <w:pPr>
      <w:ind w:firstLine="0"/>
      <w:jc w:val="right"/>
    </w:pPr>
    <w:rPr>
      <w:rFonts w:eastAsiaTheme="minorEastAsia"/>
      <w:sz w:val="24"/>
      <w:szCs w:val="24"/>
    </w:rPr>
  </w:style>
  <w:style w:type="paragraph" w:customStyle="1" w:styleId="md">
    <w:name w:val="md"/>
    <w:basedOn w:val="a"/>
    <w:uiPriority w:val="99"/>
    <w:rsid w:val="0025129E"/>
    <w:pPr>
      <w:ind w:firstLine="567"/>
    </w:pPr>
    <w:rPr>
      <w:rFonts w:eastAsiaTheme="minorEastAsia"/>
      <w:i/>
      <w:iCs/>
      <w:color w:val="663300"/>
      <w:lang w:val="ru-RU" w:eastAsia="ru-RU"/>
    </w:rPr>
  </w:style>
  <w:style w:type="character" w:customStyle="1" w:styleId="affa">
    <w:name w:val="Сноска_"/>
    <w:link w:val="affb"/>
    <w:locked/>
    <w:rsid w:val="0025129E"/>
    <w:rPr>
      <w:sz w:val="23"/>
      <w:szCs w:val="23"/>
      <w:shd w:val="clear" w:color="auto" w:fill="FFFFFF"/>
    </w:rPr>
  </w:style>
  <w:style w:type="paragraph" w:customStyle="1" w:styleId="affb">
    <w:name w:val="Сноска"/>
    <w:basedOn w:val="a"/>
    <w:link w:val="affa"/>
    <w:rsid w:val="0025129E"/>
    <w:pPr>
      <w:widowControl w:val="0"/>
      <w:shd w:val="clear" w:color="auto" w:fill="FFFFFF"/>
      <w:spacing w:line="274" w:lineRule="exact"/>
      <w:ind w:firstLine="0"/>
      <w:jc w:val="left"/>
    </w:pPr>
    <w:rPr>
      <w:sz w:val="23"/>
      <w:szCs w:val="23"/>
      <w:lang w:val="ru-RU" w:eastAsia="ru-RU"/>
    </w:rPr>
  </w:style>
  <w:style w:type="character" w:customStyle="1" w:styleId="affc">
    <w:name w:val="Основной текст_"/>
    <w:link w:val="41"/>
    <w:locked/>
    <w:rsid w:val="0025129E"/>
    <w:rPr>
      <w:sz w:val="23"/>
      <w:szCs w:val="23"/>
      <w:shd w:val="clear" w:color="auto" w:fill="FFFFFF"/>
    </w:rPr>
  </w:style>
  <w:style w:type="paragraph" w:customStyle="1" w:styleId="41">
    <w:name w:val="Основной текст4"/>
    <w:basedOn w:val="a"/>
    <w:link w:val="affc"/>
    <w:rsid w:val="0025129E"/>
    <w:pPr>
      <w:widowControl w:val="0"/>
      <w:shd w:val="clear" w:color="auto" w:fill="FFFFFF"/>
      <w:spacing w:before="540" w:line="259" w:lineRule="exact"/>
      <w:ind w:hanging="380"/>
      <w:jc w:val="left"/>
    </w:pPr>
    <w:rPr>
      <w:sz w:val="23"/>
      <w:szCs w:val="23"/>
      <w:lang w:val="ru-RU" w:eastAsia="ru-RU"/>
    </w:rPr>
  </w:style>
  <w:style w:type="character" w:customStyle="1" w:styleId="affd">
    <w:name w:val="Колонтитул_"/>
    <w:link w:val="affe"/>
    <w:locked/>
    <w:rsid w:val="0025129E"/>
    <w:rPr>
      <w:rFonts w:ascii="Trebuchet MS" w:eastAsia="Trebuchet MS" w:hAnsi="Trebuchet MS" w:cs="Trebuchet MS"/>
      <w:sz w:val="15"/>
      <w:szCs w:val="15"/>
      <w:shd w:val="clear" w:color="auto" w:fill="FFFFFF"/>
    </w:rPr>
  </w:style>
  <w:style w:type="paragraph" w:customStyle="1" w:styleId="affe">
    <w:name w:val="Колонтитул"/>
    <w:basedOn w:val="a"/>
    <w:link w:val="affd"/>
    <w:rsid w:val="0025129E"/>
    <w:pPr>
      <w:widowControl w:val="0"/>
      <w:shd w:val="clear" w:color="auto" w:fill="FFFFFF"/>
      <w:spacing w:line="0" w:lineRule="atLeast"/>
      <w:ind w:firstLine="0"/>
      <w:jc w:val="left"/>
    </w:pPr>
    <w:rPr>
      <w:rFonts w:ascii="Trebuchet MS" w:eastAsia="Trebuchet MS" w:hAnsi="Trebuchet MS" w:cs="Trebuchet MS"/>
      <w:sz w:val="15"/>
      <w:szCs w:val="15"/>
      <w:lang w:val="ru-RU" w:eastAsia="ru-RU"/>
    </w:rPr>
  </w:style>
  <w:style w:type="character" w:customStyle="1" w:styleId="34">
    <w:name w:val="Основной текст (3)_"/>
    <w:link w:val="35"/>
    <w:locked/>
    <w:rsid w:val="0025129E"/>
    <w:rPr>
      <w:i/>
      <w:iCs/>
      <w:sz w:val="8"/>
      <w:szCs w:val="8"/>
      <w:shd w:val="clear" w:color="auto" w:fill="FFFFFF"/>
    </w:rPr>
  </w:style>
  <w:style w:type="paragraph" w:customStyle="1" w:styleId="35">
    <w:name w:val="Основной текст (3)"/>
    <w:basedOn w:val="a"/>
    <w:link w:val="34"/>
    <w:rsid w:val="0025129E"/>
    <w:pPr>
      <w:widowControl w:val="0"/>
      <w:shd w:val="clear" w:color="auto" w:fill="FFFFFF"/>
      <w:spacing w:after="60" w:line="0" w:lineRule="atLeast"/>
      <w:ind w:firstLine="0"/>
      <w:jc w:val="left"/>
    </w:pPr>
    <w:rPr>
      <w:i/>
      <w:iCs/>
      <w:sz w:val="8"/>
      <w:szCs w:val="8"/>
      <w:lang w:val="ru-RU" w:eastAsia="ru-RU"/>
    </w:rPr>
  </w:style>
  <w:style w:type="character" w:customStyle="1" w:styleId="52">
    <w:name w:val="Основной текст (5)_"/>
    <w:link w:val="53"/>
    <w:locked/>
    <w:rsid w:val="0025129E"/>
    <w:rPr>
      <w:rFonts w:ascii="Bookman Old Style" w:eastAsia="Bookman Old Style" w:hAnsi="Bookman Old Style" w:cs="Bookman Old Style"/>
      <w:sz w:val="8"/>
      <w:szCs w:val="8"/>
      <w:shd w:val="clear" w:color="auto" w:fill="FFFFFF"/>
    </w:rPr>
  </w:style>
  <w:style w:type="paragraph" w:customStyle="1" w:styleId="53">
    <w:name w:val="Основной текст (5)"/>
    <w:basedOn w:val="a"/>
    <w:link w:val="52"/>
    <w:rsid w:val="0025129E"/>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62">
    <w:name w:val="Основной текст (6)_"/>
    <w:link w:val="63"/>
    <w:locked/>
    <w:rsid w:val="0025129E"/>
    <w:rPr>
      <w:rFonts w:ascii="Bookman Old Style" w:eastAsia="Bookman Old Style" w:hAnsi="Bookman Old Style" w:cs="Bookman Old Style"/>
      <w:sz w:val="8"/>
      <w:szCs w:val="8"/>
      <w:shd w:val="clear" w:color="auto" w:fill="FFFFFF"/>
    </w:rPr>
  </w:style>
  <w:style w:type="paragraph" w:customStyle="1" w:styleId="63">
    <w:name w:val="Основной текст (6)"/>
    <w:basedOn w:val="a"/>
    <w:link w:val="62"/>
    <w:rsid w:val="0025129E"/>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72">
    <w:name w:val="Основной текст (7)_"/>
    <w:link w:val="73"/>
    <w:locked/>
    <w:rsid w:val="0025129E"/>
    <w:rPr>
      <w:rFonts w:ascii="Bookman Old Style" w:eastAsia="Bookman Old Style" w:hAnsi="Bookman Old Style" w:cs="Bookman Old Style"/>
      <w:sz w:val="8"/>
      <w:szCs w:val="8"/>
      <w:shd w:val="clear" w:color="auto" w:fill="FFFFFF"/>
    </w:rPr>
  </w:style>
  <w:style w:type="paragraph" w:customStyle="1" w:styleId="73">
    <w:name w:val="Основной текст (7)"/>
    <w:basedOn w:val="a"/>
    <w:link w:val="72"/>
    <w:rsid w:val="0025129E"/>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82">
    <w:name w:val="Основной текст (8)_"/>
    <w:link w:val="83"/>
    <w:locked/>
    <w:rsid w:val="0025129E"/>
    <w:rPr>
      <w:rFonts w:ascii="Bookman Old Style" w:eastAsia="Bookman Old Style" w:hAnsi="Bookman Old Style" w:cs="Bookman Old Style"/>
      <w:sz w:val="8"/>
      <w:szCs w:val="8"/>
      <w:shd w:val="clear" w:color="auto" w:fill="FFFFFF"/>
    </w:rPr>
  </w:style>
  <w:style w:type="paragraph" w:customStyle="1" w:styleId="83">
    <w:name w:val="Основной текст (8)"/>
    <w:basedOn w:val="a"/>
    <w:link w:val="82"/>
    <w:rsid w:val="0025129E"/>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92">
    <w:name w:val="Основной текст (9)_"/>
    <w:link w:val="93"/>
    <w:locked/>
    <w:rsid w:val="0025129E"/>
    <w:rPr>
      <w:rFonts w:ascii="Bookman Old Style" w:eastAsia="Bookman Old Style" w:hAnsi="Bookman Old Style" w:cs="Bookman Old Style"/>
      <w:sz w:val="8"/>
      <w:szCs w:val="8"/>
      <w:shd w:val="clear" w:color="auto" w:fill="FFFFFF"/>
    </w:rPr>
  </w:style>
  <w:style w:type="paragraph" w:customStyle="1" w:styleId="93">
    <w:name w:val="Основной текст (9)"/>
    <w:basedOn w:val="a"/>
    <w:link w:val="92"/>
    <w:rsid w:val="0025129E"/>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00">
    <w:name w:val="Основной текст (10)_"/>
    <w:link w:val="101"/>
    <w:locked/>
    <w:rsid w:val="0025129E"/>
    <w:rPr>
      <w:rFonts w:ascii="Bookman Old Style" w:eastAsia="Bookman Old Style" w:hAnsi="Bookman Old Style" w:cs="Bookman Old Style"/>
      <w:sz w:val="8"/>
      <w:szCs w:val="8"/>
      <w:shd w:val="clear" w:color="auto" w:fill="FFFFFF"/>
    </w:rPr>
  </w:style>
  <w:style w:type="paragraph" w:customStyle="1" w:styleId="101">
    <w:name w:val="Основной текст (10)"/>
    <w:basedOn w:val="a"/>
    <w:link w:val="100"/>
    <w:rsid w:val="0025129E"/>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10">
    <w:name w:val="Основной текст (11)_"/>
    <w:link w:val="111"/>
    <w:locked/>
    <w:rsid w:val="0025129E"/>
    <w:rPr>
      <w:rFonts w:ascii="Bookman Old Style" w:eastAsia="Bookman Old Style" w:hAnsi="Bookman Old Style" w:cs="Bookman Old Style"/>
      <w:sz w:val="8"/>
      <w:szCs w:val="8"/>
      <w:shd w:val="clear" w:color="auto" w:fill="FFFFFF"/>
    </w:rPr>
  </w:style>
  <w:style w:type="paragraph" w:customStyle="1" w:styleId="111">
    <w:name w:val="Основной текст (11)"/>
    <w:basedOn w:val="a"/>
    <w:link w:val="110"/>
    <w:rsid w:val="0025129E"/>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20">
    <w:name w:val="Основной текст (12)_"/>
    <w:link w:val="121"/>
    <w:locked/>
    <w:rsid w:val="0025129E"/>
    <w:rPr>
      <w:rFonts w:ascii="SimSun" w:eastAsia="SimSun" w:hAnsi="SimSun" w:cs="SimSun"/>
      <w:sz w:val="8"/>
      <w:szCs w:val="8"/>
      <w:shd w:val="clear" w:color="auto" w:fill="FFFFFF"/>
    </w:rPr>
  </w:style>
  <w:style w:type="paragraph" w:customStyle="1" w:styleId="121">
    <w:name w:val="Основной текст (12)"/>
    <w:basedOn w:val="a"/>
    <w:link w:val="120"/>
    <w:rsid w:val="0025129E"/>
    <w:pPr>
      <w:widowControl w:val="0"/>
      <w:shd w:val="clear" w:color="auto" w:fill="FFFFFF"/>
      <w:spacing w:line="0" w:lineRule="atLeast"/>
      <w:ind w:firstLine="0"/>
      <w:jc w:val="left"/>
    </w:pPr>
    <w:rPr>
      <w:rFonts w:ascii="SimSun" w:eastAsia="SimSun" w:hAnsi="SimSun" w:cs="SimSun"/>
      <w:sz w:val="8"/>
      <w:szCs w:val="8"/>
      <w:lang w:val="ru-RU" w:eastAsia="ru-RU"/>
    </w:rPr>
  </w:style>
  <w:style w:type="character" w:customStyle="1" w:styleId="13">
    <w:name w:val="Основной текст (13)_"/>
    <w:link w:val="130"/>
    <w:locked/>
    <w:rsid w:val="0025129E"/>
    <w:rPr>
      <w:rFonts w:ascii="Bookman Old Style" w:eastAsia="Bookman Old Style" w:hAnsi="Bookman Old Style" w:cs="Bookman Old Style"/>
      <w:sz w:val="8"/>
      <w:szCs w:val="8"/>
      <w:shd w:val="clear" w:color="auto" w:fill="FFFFFF"/>
    </w:rPr>
  </w:style>
  <w:style w:type="paragraph" w:customStyle="1" w:styleId="130">
    <w:name w:val="Основной текст (13)"/>
    <w:basedOn w:val="a"/>
    <w:link w:val="13"/>
    <w:rsid w:val="0025129E"/>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14">
    <w:name w:val="Основной текст (14)_"/>
    <w:link w:val="140"/>
    <w:locked/>
    <w:rsid w:val="0025129E"/>
    <w:rPr>
      <w:i/>
      <w:iCs/>
      <w:sz w:val="21"/>
      <w:szCs w:val="21"/>
      <w:shd w:val="clear" w:color="auto" w:fill="FFFFFF"/>
    </w:rPr>
  </w:style>
  <w:style w:type="paragraph" w:customStyle="1" w:styleId="140">
    <w:name w:val="Основной текст (14)"/>
    <w:basedOn w:val="a"/>
    <w:link w:val="14"/>
    <w:rsid w:val="0025129E"/>
    <w:pPr>
      <w:widowControl w:val="0"/>
      <w:shd w:val="clear" w:color="auto" w:fill="FFFFFF"/>
      <w:spacing w:before="4980" w:after="180" w:line="254" w:lineRule="exact"/>
      <w:ind w:firstLine="0"/>
    </w:pPr>
    <w:rPr>
      <w:i/>
      <w:iCs/>
      <w:sz w:val="21"/>
      <w:szCs w:val="21"/>
      <w:lang w:val="ru-RU" w:eastAsia="ru-RU"/>
    </w:rPr>
  </w:style>
  <w:style w:type="character" w:customStyle="1" w:styleId="15">
    <w:name w:val="Основной текст (15)_"/>
    <w:link w:val="150"/>
    <w:locked/>
    <w:rsid w:val="0025129E"/>
    <w:rPr>
      <w:b/>
      <w:bCs/>
      <w:sz w:val="18"/>
      <w:szCs w:val="18"/>
      <w:shd w:val="clear" w:color="auto" w:fill="FFFFFF"/>
    </w:rPr>
  </w:style>
  <w:style w:type="paragraph" w:customStyle="1" w:styleId="150">
    <w:name w:val="Основной текст (15)"/>
    <w:basedOn w:val="a"/>
    <w:link w:val="15"/>
    <w:rsid w:val="0025129E"/>
    <w:pPr>
      <w:widowControl w:val="0"/>
      <w:shd w:val="clear" w:color="auto" w:fill="FFFFFF"/>
      <w:spacing w:line="0" w:lineRule="atLeast"/>
      <w:ind w:firstLine="0"/>
      <w:jc w:val="left"/>
    </w:pPr>
    <w:rPr>
      <w:b/>
      <w:bCs/>
      <w:sz w:val="18"/>
      <w:szCs w:val="18"/>
      <w:lang w:val="ru-RU" w:eastAsia="ru-RU"/>
    </w:rPr>
  </w:style>
  <w:style w:type="character" w:styleId="afff">
    <w:name w:val="footnote reference"/>
    <w:uiPriority w:val="99"/>
    <w:semiHidden/>
    <w:unhideWhenUsed/>
    <w:rsid w:val="0025129E"/>
    <w:rPr>
      <w:vertAlign w:val="superscript"/>
    </w:rPr>
  </w:style>
  <w:style w:type="character" w:styleId="afff0">
    <w:name w:val="endnote reference"/>
    <w:semiHidden/>
    <w:unhideWhenUsed/>
    <w:rsid w:val="0025129E"/>
    <w:rPr>
      <w:vertAlign w:val="superscript"/>
    </w:rPr>
  </w:style>
  <w:style w:type="character" w:styleId="afff1">
    <w:name w:val="Book Title"/>
    <w:basedOn w:val="a0"/>
    <w:uiPriority w:val="33"/>
    <w:qFormat/>
    <w:rsid w:val="0025129E"/>
    <w:rPr>
      <w:b/>
      <w:bCs/>
      <w:smallCaps/>
      <w:spacing w:val="5"/>
    </w:rPr>
  </w:style>
  <w:style w:type="character" w:customStyle="1" w:styleId="hps">
    <w:name w:val="hps"/>
    <w:basedOn w:val="a0"/>
    <w:rsid w:val="0025129E"/>
  </w:style>
  <w:style w:type="character" w:customStyle="1" w:styleId="WW8Num1z0">
    <w:name w:val="WW8Num1z0"/>
    <w:rsid w:val="0025129E"/>
    <w:rPr>
      <w:rFonts w:ascii="Wingdings 2" w:hAnsi="Wingdings 2" w:hint="default"/>
    </w:rPr>
  </w:style>
  <w:style w:type="character" w:customStyle="1" w:styleId="WW8Num6z0">
    <w:name w:val="WW8Num6z0"/>
    <w:rsid w:val="0025129E"/>
    <w:rPr>
      <w:rFonts w:ascii="Wingdings" w:hAnsi="Wingdings" w:hint="default"/>
      <w:sz w:val="16"/>
    </w:rPr>
  </w:style>
  <w:style w:type="character" w:customStyle="1" w:styleId="WW8Num6z1">
    <w:name w:val="WW8Num6z1"/>
    <w:rsid w:val="0025129E"/>
    <w:rPr>
      <w:rFonts w:ascii="Courier New" w:hAnsi="Courier New" w:cs="Courier New" w:hint="default"/>
    </w:rPr>
  </w:style>
  <w:style w:type="character" w:customStyle="1" w:styleId="WW8Num6z2">
    <w:name w:val="WW8Num6z2"/>
    <w:rsid w:val="0025129E"/>
    <w:rPr>
      <w:rFonts w:ascii="Wingdings" w:hAnsi="Wingdings" w:hint="default"/>
    </w:rPr>
  </w:style>
  <w:style w:type="character" w:customStyle="1" w:styleId="WW8Num6z3">
    <w:name w:val="WW8Num6z3"/>
    <w:rsid w:val="0025129E"/>
    <w:rPr>
      <w:rFonts w:ascii="Symbol" w:hAnsi="Symbol" w:hint="default"/>
    </w:rPr>
  </w:style>
  <w:style w:type="character" w:customStyle="1" w:styleId="WW8Num7z0">
    <w:name w:val="WW8Num7z0"/>
    <w:rsid w:val="0025129E"/>
    <w:rPr>
      <w:rFonts w:ascii="Symbol" w:hAnsi="Symbol" w:hint="default"/>
    </w:rPr>
  </w:style>
  <w:style w:type="character" w:customStyle="1" w:styleId="WW8Num10z0">
    <w:name w:val="WW8Num10z0"/>
    <w:rsid w:val="0025129E"/>
    <w:rPr>
      <w:rFonts w:ascii="Symbol" w:hAnsi="Symbol" w:hint="default"/>
    </w:rPr>
  </w:style>
  <w:style w:type="character" w:customStyle="1" w:styleId="WW8Num10z1">
    <w:name w:val="WW8Num10z1"/>
    <w:rsid w:val="0025129E"/>
    <w:rPr>
      <w:rFonts w:ascii="Courier New" w:hAnsi="Courier New" w:cs="Courier New" w:hint="default"/>
    </w:rPr>
  </w:style>
  <w:style w:type="character" w:customStyle="1" w:styleId="WW8Num10z2">
    <w:name w:val="WW8Num10z2"/>
    <w:rsid w:val="0025129E"/>
    <w:rPr>
      <w:rFonts w:ascii="Wingdings" w:hAnsi="Wingdings" w:hint="default"/>
    </w:rPr>
  </w:style>
  <w:style w:type="character" w:customStyle="1" w:styleId="WW8Num11z0">
    <w:name w:val="WW8Num11z0"/>
    <w:rsid w:val="0025129E"/>
    <w:rPr>
      <w:rFonts w:ascii="Symbol" w:hAnsi="Symbol" w:hint="default"/>
    </w:rPr>
  </w:style>
  <w:style w:type="character" w:customStyle="1" w:styleId="WW8Num11z1">
    <w:name w:val="WW8Num11z1"/>
    <w:rsid w:val="0025129E"/>
    <w:rPr>
      <w:rFonts w:ascii="Courier New" w:hAnsi="Courier New" w:cs="Courier New" w:hint="default"/>
    </w:rPr>
  </w:style>
  <w:style w:type="character" w:customStyle="1" w:styleId="WW8Num11z2">
    <w:name w:val="WW8Num11z2"/>
    <w:rsid w:val="0025129E"/>
    <w:rPr>
      <w:rFonts w:ascii="Wingdings" w:hAnsi="Wingdings" w:hint="default"/>
    </w:rPr>
  </w:style>
  <w:style w:type="character" w:customStyle="1" w:styleId="WW8Num12z0">
    <w:name w:val="WW8Num12z0"/>
    <w:rsid w:val="0025129E"/>
    <w:rPr>
      <w:rFonts w:ascii="Symbol" w:hAnsi="Symbol" w:hint="default"/>
    </w:rPr>
  </w:style>
  <w:style w:type="character" w:customStyle="1" w:styleId="WW8Num12z1">
    <w:name w:val="WW8Num12z1"/>
    <w:rsid w:val="0025129E"/>
    <w:rPr>
      <w:rFonts w:ascii="Courier New" w:hAnsi="Courier New" w:cs="Courier New" w:hint="default"/>
    </w:rPr>
  </w:style>
  <w:style w:type="character" w:customStyle="1" w:styleId="WW8Num12z2">
    <w:name w:val="WW8Num12z2"/>
    <w:rsid w:val="0025129E"/>
    <w:rPr>
      <w:rFonts w:ascii="Wingdings" w:hAnsi="Wingdings" w:hint="default"/>
    </w:rPr>
  </w:style>
  <w:style w:type="character" w:customStyle="1" w:styleId="WW8Num13z0">
    <w:name w:val="WW8Num13z0"/>
    <w:rsid w:val="0025129E"/>
    <w:rPr>
      <w:rFonts w:ascii="Wingdings" w:hAnsi="Wingdings" w:hint="default"/>
      <w:sz w:val="16"/>
    </w:rPr>
  </w:style>
  <w:style w:type="character" w:customStyle="1" w:styleId="WW8Num13z1">
    <w:name w:val="WW8Num13z1"/>
    <w:rsid w:val="0025129E"/>
    <w:rPr>
      <w:rFonts w:ascii="Courier New" w:hAnsi="Courier New" w:cs="Courier New" w:hint="default"/>
    </w:rPr>
  </w:style>
  <w:style w:type="character" w:customStyle="1" w:styleId="WW8Num13z2">
    <w:name w:val="WW8Num13z2"/>
    <w:rsid w:val="0025129E"/>
    <w:rPr>
      <w:rFonts w:ascii="Wingdings" w:hAnsi="Wingdings" w:hint="default"/>
    </w:rPr>
  </w:style>
  <w:style w:type="character" w:customStyle="1" w:styleId="WW8Num13z3">
    <w:name w:val="WW8Num13z3"/>
    <w:rsid w:val="0025129E"/>
    <w:rPr>
      <w:rFonts w:ascii="Symbol" w:hAnsi="Symbol" w:hint="default"/>
    </w:rPr>
  </w:style>
  <w:style w:type="character" w:customStyle="1" w:styleId="WW8Num15z0">
    <w:name w:val="WW8Num15z0"/>
    <w:rsid w:val="0025129E"/>
    <w:rPr>
      <w:rFonts w:ascii="Times New Roman" w:hAnsi="Times New Roman" w:cs="Times New Roman" w:hint="default"/>
    </w:rPr>
  </w:style>
  <w:style w:type="character" w:customStyle="1" w:styleId="WW8Num16z0">
    <w:name w:val="WW8Num16z0"/>
    <w:rsid w:val="0025129E"/>
    <w:rPr>
      <w:rFonts w:ascii="Symbol" w:hAnsi="Symbol" w:hint="default"/>
      <w:sz w:val="16"/>
    </w:rPr>
  </w:style>
  <w:style w:type="character" w:customStyle="1" w:styleId="WW8Num17z0">
    <w:name w:val="WW8Num17z0"/>
    <w:rsid w:val="0025129E"/>
    <w:rPr>
      <w:rFonts w:ascii="Times New Roman" w:hAnsi="Times New Roman" w:cs="Times New Roman" w:hint="default"/>
    </w:rPr>
  </w:style>
  <w:style w:type="character" w:customStyle="1" w:styleId="WW8Num17z1">
    <w:name w:val="WW8Num17z1"/>
    <w:rsid w:val="0025129E"/>
    <w:rPr>
      <w:rFonts w:ascii="Courier New" w:hAnsi="Courier New" w:cs="Courier New" w:hint="default"/>
    </w:rPr>
  </w:style>
  <w:style w:type="character" w:customStyle="1" w:styleId="WW8Num17z2">
    <w:name w:val="WW8Num17z2"/>
    <w:rsid w:val="0025129E"/>
    <w:rPr>
      <w:rFonts w:ascii="Wingdings" w:hAnsi="Wingdings" w:hint="default"/>
    </w:rPr>
  </w:style>
  <w:style w:type="character" w:customStyle="1" w:styleId="WW8Num17z3">
    <w:name w:val="WW8Num17z3"/>
    <w:rsid w:val="0025129E"/>
    <w:rPr>
      <w:rFonts w:ascii="Symbol" w:hAnsi="Symbol" w:hint="default"/>
    </w:rPr>
  </w:style>
  <w:style w:type="character" w:customStyle="1" w:styleId="WW8Num21z0">
    <w:name w:val="WW8Num21z0"/>
    <w:rsid w:val="0025129E"/>
    <w:rPr>
      <w:rFonts w:ascii="Symbol" w:hAnsi="Symbol" w:hint="default"/>
    </w:rPr>
  </w:style>
  <w:style w:type="character" w:customStyle="1" w:styleId="WW8Num22z0">
    <w:name w:val="WW8Num22z0"/>
    <w:rsid w:val="0025129E"/>
    <w:rPr>
      <w:rFonts w:ascii="Symbol" w:hAnsi="Symbol" w:hint="default"/>
    </w:rPr>
  </w:style>
  <w:style w:type="character" w:customStyle="1" w:styleId="WW8Num24z0">
    <w:name w:val="WW8Num24z0"/>
    <w:rsid w:val="0025129E"/>
    <w:rPr>
      <w:rFonts w:ascii="Symbol" w:hAnsi="Symbol" w:hint="default"/>
    </w:rPr>
  </w:style>
  <w:style w:type="character" w:customStyle="1" w:styleId="WW8Num26z1">
    <w:name w:val="WW8Num26z1"/>
    <w:rsid w:val="0025129E"/>
    <w:rPr>
      <w:rFonts w:ascii="Courier New" w:hAnsi="Courier New" w:cs="Courier New" w:hint="default"/>
    </w:rPr>
  </w:style>
  <w:style w:type="character" w:customStyle="1" w:styleId="WW8Num26z2">
    <w:name w:val="WW8Num26z2"/>
    <w:rsid w:val="0025129E"/>
    <w:rPr>
      <w:rFonts w:ascii="Wingdings" w:hAnsi="Wingdings" w:hint="default"/>
    </w:rPr>
  </w:style>
  <w:style w:type="character" w:customStyle="1" w:styleId="WW8Num26z3">
    <w:name w:val="WW8Num26z3"/>
    <w:rsid w:val="0025129E"/>
    <w:rPr>
      <w:rFonts w:ascii="Symbol" w:hAnsi="Symbol" w:hint="default"/>
    </w:rPr>
  </w:style>
  <w:style w:type="character" w:customStyle="1" w:styleId="DefaultParagraphFont1">
    <w:name w:val="Default Paragraph Font1"/>
    <w:rsid w:val="0025129E"/>
  </w:style>
  <w:style w:type="character" w:customStyle="1" w:styleId="FootnoteCharacters">
    <w:name w:val="Footnote Characters"/>
    <w:rsid w:val="0025129E"/>
    <w:rPr>
      <w:vertAlign w:val="superscript"/>
    </w:rPr>
  </w:style>
  <w:style w:type="character" w:customStyle="1" w:styleId="Heading3CharCharCharChar">
    <w:name w:val="Heading 3 Char Char Char Char"/>
    <w:rsid w:val="0025129E"/>
    <w:rPr>
      <w:rFonts w:ascii="Arial" w:hAnsi="Arial" w:cs="Arial" w:hint="default"/>
      <w:b/>
      <w:bCs w:val="0"/>
      <w:sz w:val="26"/>
      <w:lang w:val="hr-HR" w:eastAsia="ar-SA" w:bidi="ar-SA"/>
    </w:rPr>
  </w:style>
  <w:style w:type="character" w:customStyle="1" w:styleId="tal">
    <w:name w:val="tal"/>
    <w:rsid w:val="0025129E"/>
    <w:rPr>
      <w:rFonts w:ascii="Times New Roman" w:hAnsi="Times New Roman" w:cs="Times New Roman" w:hint="default"/>
    </w:rPr>
  </w:style>
  <w:style w:type="character" w:customStyle="1" w:styleId="primfunc12">
    <w:name w:val="prim_func12"/>
    <w:rsid w:val="0025129E"/>
    <w:rPr>
      <w:rFonts w:ascii="Verdana" w:hAnsi="Verdana" w:hint="default"/>
      <w:b/>
      <w:bCs w:val="0"/>
      <w:strike w:val="0"/>
      <w:dstrike w:val="0"/>
      <w:color w:val="4A6487"/>
      <w:sz w:val="16"/>
      <w:u w:val="none"/>
      <w:effect w:val="none"/>
    </w:rPr>
  </w:style>
  <w:style w:type="character" w:customStyle="1" w:styleId="ListBullet2Char">
    <w:name w:val="List Bullet 2 Char"/>
    <w:rsid w:val="0025129E"/>
    <w:rPr>
      <w:rFonts w:ascii="Bookman Old Style" w:hAnsi="Bookman Old Style" w:hint="default"/>
      <w:sz w:val="24"/>
      <w:lang w:val="en-US" w:eastAsia="x-none"/>
    </w:rPr>
  </w:style>
  <w:style w:type="character" w:customStyle="1" w:styleId="WW-FootnoteCharacters">
    <w:name w:val="WW-Footnote Characters"/>
    <w:rsid w:val="0025129E"/>
    <w:rPr>
      <w:vertAlign w:val="superscript"/>
    </w:rPr>
  </w:style>
  <w:style w:type="character" w:customStyle="1" w:styleId="Foootnote">
    <w:name w:val="Foootnote"/>
    <w:rsid w:val="0025129E"/>
    <w:rPr>
      <w:color w:val="000000"/>
      <w:vertAlign w:val="superscript"/>
    </w:rPr>
  </w:style>
  <w:style w:type="character" w:customStyle="1" w:styleId="NormalWebChar">
    <w:name w:val="Normal (Web) Char"/>
    <w:rsid w:val="0025129E"/>
    <w:rPr>
      <w:sz w:val="24"/>
      <w:lang w:val="en-US" w:eastAsia="x-none"/>
    </w:rPr>
  </w:style>
  <w:style w:type="character" w:customStyle="1" w:styleId="BodyTextIndent3Char">
    <w:name w:val="Body Text Indent 3 Char"/>
    <w:rsid w:val="0025129E"/>
    <w:rPr>
      <w:sz w:val="16"/>
      <w:lang w:val="en-AU" w:eastAsia="x-none"/>
    </w:rPr>
  </w:style>
  <w:style w:type="character" w:customStyle="1" w:styleId="BodyTextChar">
    <w:name w:val="Body Text Char"/>
    <w:rsid w:val="0025129E"/>
    <w:rPr>
      <w:sz w:val="24"/>
      <w:lang w:val="en-US" w:eastAsia="x-none"/>
    </w:rPr>
  </w:style>
  <w:style w:type="character" w:customStyle="1" w:styleId="EndnoteCharacters">
    <w:name w:val="Endnote Characters"/>
    <w:rsid w:val="0025129E"/>
  </w:style>
  <w:style w:type="character" w:customStyle="1" w:styleId="16">
    <w:name w:val="Схема документа Знак1"/>
    <w:basedOn w:val="a0"/>
    <w:uiPriority w:val="99"/>
    <w:semiHidden/>
    <w:rsid w:val="0025129E"/>
    <w:rPr>
      <w:rFonts w:ascii="Segoe UI" w:eastAsia="Times New Roman" w:hAnsi="Segoe UI" w:cs="Segoe UI" w:hint="default"/>
      <w:sz w:val="16"/>
      <w:szCs w:val="16"/>
      <w:lang w:val="ru-RU"/>
    </w:rPr>
  </w:style>
  <w:style w:type="character" w:customStyle="1" w:styleId="17">
    <w:name w:val="Текст примечания Знак1"/>
    <w:basedOn w:val="a0"/>
    <w:uiPriority w:val="99"/>
    <w:semiHidden/>
    <w:rsid w:val="0025129E"/>
    <w:rPr>
      <w:rFonts w:ascii="Times New Roman" w:eastAsia="Times New Roman" w:hAnsi="Times New Roman" w:cs="Times New Roman" w:hint="default"/>
      <w:sz w:val="20"/>
      <w:szCs w:val="20"/>
      <w:lang w:val="ru-RU"/>
    </w:rPr>
  </w:style>
  <w:style w:type="character" w:customStyle="1" w:styleId="18">
    <w:name w:val="Тема примечания Знак1"/>
    <w:basedOn w:val="17"/>
    <w:uiPriority w:val="99"/>
    <w:semiHidden/>
    <w:rsid w:val="0025129E"/>
    <w:rPr>
      <w:rFonts w:ascii="Times New Roman" w:eastAsia="Times New Roman" w:hAnsi="Times New Roman" w:cs="Times New Roman" w:hint="default"/>
      <w:b/>
      <w:bCs/>
      <w:sz w:val="20"/>
      <w:szCs w:val="20"/>
      <w:lang w:val="ru-RU"/>
    </w:rPr>
  </w:style>
  <w:style w:type="character" w:customStyle="1" w:styleId="apple-style-span">
    <w:name w:val="apple-style-span"/>
    <w:rsid w:val="0025129E"/>
  </w:style>
  <w:style w:type="character" w:customStyle="1" w:styleId="sttalineat">
    <w:name w:val="sttalineat"/>
    <w:rsid w:val="0025129E"/>
    <w:rPr>
      <w:rFonts w:ascii="Times New Roman" w:hAnsi="Times New Roman" w:cs="Times New Roman" w:hint="default"/>
    </w:rPr>
  </w:style>
  <w:style w:type="character" w:customStyle="1" w:styleId="st">
    <w:name w:val="st"/>
    <w:basedOn w:val="a0"/>
    <w:rsid w:val="0025129E"/>
  </w:style>
  <w:style w:type="character" w:customStyle="1" w:styleId="docbody">
    <w:name w:val="doc_body"/>
    <w:basedOn w:val="a0"/>
    <w:rsid w:val="0025129E"/>
  </w:style>
  <w:style w:type="character" w:customStyle="1" w:styleId="shorttext">
    <w:name w:val="short_text"/>
    <w:basedOn w:val="a0"/>
    <w:rsid w:val="0025129E"/>
  </w:style>
  <w:style w:type="character" w:customStyle="1" w:styleId="28">
    <w:name w:val="Основной текст (2)_"/>
    <w:rsid w:val="0025129E"/>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29">
    <w:name w:val="Основной текст (2)"/>
    <w:rsid w:val="0025129E"/>
    <w:rPr>
      <w:rFonts w:ascii="Times New Roman" w:eastAsia="Times New Roman" w:hAnsi="Times New Roman" w:cs="Times New Roman" w:hint="default"/>
      <w:b/>
      <w:bCs/>
      <w:i w:val="0"/>
      <w:iCs w:val="0"/>
      <w:smallCaps w:val="0"/>
      <w:color w:val="000000"/>
      <w:spacing w:val="0"/>
      <w:w w:val="100"/>
      <w:position w:val="0"/>
      <w:sz w:val="22"/>
      <w:szCs w:val="22"/>
      <w:u w:val="single"/>
      <w:lang w:val="ro-RO"/>
    </w:rPr>
  </w:style>
  <w:style w:type="character" w:customStyle="1" w:styleId="64">
    <w:name w:val="Колонтитул + 6"/>
    <w:aliases w:val="5 pt,Полужирный"/>
    <w:rsid w:val="0025129E"/>
    <w:rPr>
      <w:rFonts w:ascii="Times New Roman" w:eastAsia="Times New Roman" w:hAnsi="Times New Roman" w:cs="Times New Roman" w:hint="default"/>
      <w:b w:val="0"/>
      <w:bCs w:val="0"/>
      <w:i w:val="0"/>
      <w:iCs w:val="0"/>
      <w:smallCaps w:val="0"/>
      <w:strike w:val="0"/>
      <w:dstrike w:val="0"/>
      <w:color w:val="000000"/>
      <w:spacing w:val="0"/>
      <w:w w:val="100"/>
      <w:position w:val="0"/>
      <w:sz w:val="9"/>
      <w:szCs w:val="9"/>
      <w:u w:val="none"/>
      <w:effect w:val="none"/>
    </w:rPr>
  </w:style>
  <w:style w:type="character" w:customStyle="1" w:styleId="afff2">
    <w:name w:val="Основной текст + Курсив"/>
    <w:rsid w:val="0025129E"/>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19">
    <w:name w:val="Основной текст1"/>
    <w:rsid w:val="0025129E"/>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a">
    <w:name w:val="Основной текст2"/>
    <w:rsid w:val="0025129E"/>
    <w:rPr>
      <w:rFonts w:ascii="Times New Roman" w:eastAsia="Times New Roman" w:hAnsi="Times New Roman" w:cs="Times New Roman" w:hint="default"/>
      <w:b w:val="0"/>
      <w:bCs w:val="0"/>
      <w:i w:val="0"/>
      <w:iCs w:val="0"/>
      <w:smallCaps w:val="0"/>
      <w:color w:val="000000"/>
      <w:spacing w:val="0"/>
      <w:w w:val="100"/>
      <w:position w:val="0"/>
      <w:sz w:val="23"/>
      <w:szCs w:val="23"/>
      <w:u w:val="single"/>
      <w:lang w:val="ro-RO"/>
    </w:rPr>
  </w:style>
  <w:style w:type="character" w:customStyle="1" w:styleId="4pt">
    <w:name w:val="Основной текст + 4 pt"/>
    <w:rsid w:val="0025129E"/>
    <w:rPr>
      <w:rFonts w:ascii="Times New Roman" w:eastAsia="Times New Roman" w:hAnsi="Times New Roman" w:cs="Times New Roman" w:hint="default"/>
      <w:b w:val="0"/>
      <w:bCs w:val="0"/>
      <w:i/>
      <w:iCs/>
      <w:smallCaps w:val="0"/>
      <w:strike w:val="0"/>
      <w:dstrike w:val="0"/>
      <w:color w:val="000000"/>
      <w:spacing w:val="0"/>
      <w:w w:val="100"/>
      <w:position w:val="0"/>
      <w:sz w:val="8"/>
      <w:szCs w:val="8"/>
      <w:u w:val="none"/>
      <w:effect w:val="none"/>
    </w:rPr>
  </w:style>
  <w:style w:type="character" w:customStyle="1" w:styleId="42">
    <w:name w:val="Основной текст (4)_"/>
    <w:rsid w:val="0025129E"/>
    <w:rPr>
      <w:rFonts w:ascii="Times New Roman" w:eastAsia="Times New Roman" w:hAnsi="Times New Roman" w:cs="Times New Roman" w:hint="default"/>
      <w:b w:val="0"/>
      <w:bCs w:val="0"/>
      <w:i/>
      <w:iCs/>
      <w:smallCaps w:val="0"/>
      <w:strike w:val="0"/>
      <w:dstrike w:val="0"/>
      <w:sz w:val="23"/>
      <w:szCs w:val="23"/>
      <w:u w:val="none"/>
      <w:effect w:val="none"/>
    </w:rPr>
  </w:style>
  <w:style w:type="character" w:customStyle="1" w:styleId="36">
    <w:name w:val="Основной текст3"/>
    <w:rsid w:val="0025129E"/>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b">
    <w:name w:val="Заголовок №2_"/>
    <w:rsid w:val="0025129E"/>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a">
    <w:name w:val="Заголовок №1_"/>
    <w:rsid w:val="0025129E"/>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b">
    <w:name w:val="Заголовок №1"/>
    <w:rsid w:val="0025129E"/>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2c">
    <w:name w:val="Заголовок №2"/>
    <w:rsid w:val="0025129E"/>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43">
    <w:name w:val="Основной текст (4)"/>
    <w:rsid w:val="0025129E"/>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afff3">
    <w:name w:val="Подпись к таблице_"/>
    <w:rsid w:val="0025129E"/>
    <w:rPr>
      <w:rFonts w:ascii="Times New Roman" w:eastAsia="Times New Roman" w:hAnsi="Times New Roman" w:cs="Times New Roman" w:hint="default"/>
      <w:b/>
      <w:bCs/>
      <w:i w:val="0"/>
      <w:iCs w:val="0"/>
      <w:smallCaps w:val="0"/>
      <w:strike w:val="0"/>
      <w:dstrike w:val="0"/>
      <w:sz w:val="18"/>
      <w:szCs w:val="18"/>
      <w:u w:val="none"/>
      <w:effect w:val="none"/>
    </w:rPr>
  </w:style>
  <w:style w:type="character" w:customStyle="1" w:styleId="afff4">
    <w:name w:val="Подпись к таблице"/>
    <w:rsid w:val="0025129E"/>
    <w:rPr>
      <w:rFonts w:ascii="Times New Roman" w:eastAsia="Times New Roman" w:hAnsi="Times New Roman" w:cs="Times New Roman" w:hint="default"/>
      <w:b/>
      <w:bCs/>
      <w:i w:val="0"/>
      <w:iCs w:val="0"/>
      <w:smallCaps w:val="0"/>
      <w:color w:val="000000"/>
      <w:spacing w:val="0"/>
      <w:w w:val="100"/>
      <w:position w:val="0"/>
      <w:sz w:val="18"/>
      <w:szCs w:val="18"/>
      <w:u w:val="single"/>
      <w:lang w:val="ro-RO"/>
    </w:rPr>
  </w:style>
  <w:style w:type="character" w:customStyle="1" w:styleId="BookmanOldStyle">
    <w:name w:val="Основной текст + Bookman Old Style"/>
    <w:aliases w:val="4 pt"/>
    <w:rsid w:val="0025129E"/>
    <w:rPr>
      <w:rFonts w:ascii="Bookman Old Style" w:eastAsia="Bookman Old Style" w:hAnsi="Bookman Old Style" w:cs="Bookman Old Style" w:hint="default"/>
      <w:b w:val="0"/>
      <w:bCs w:val="0"/>
      <w:i w:val="0"/>
      <w:iCs w:val="0"/>
      <w:smallCaps w:val="0"/>
      <w:strike w:val="0"/>
      <w:dstrike w:val="0"/>
      <w:color w:val="000000"/>
      <w:spacing w:val="0"/>
      <w:w w:val="100"/>
      <w:position w:val="0"/>
      <w:sz w:val="8"/>
      <w:szCs w:val="8"/>
      <w:u w:val="none"/>
      <w:effect w:val="none"/>
    </w:rPr>
  </w:style>
  <w:style w:type="character" w:customStyle="1" w:styleId="2Exact">
    <w:name w:val="Основной текст (2) Exact"/>
    <w:rsid w:val="0025129E"/>
    <w:rPr>
      <w:rFonts w:ascii="Times New Roman" w:eastAsia="Times New Roman" w:hAnsi="Times New Roman" w:cs="Times New Roman" w:hint="default"/>
      <w:b/>
      <w:bCs/>
      <w:i w:val="0"/>
      <w:iCs w:val="0"/>
      <w:smallCaps w:val="0"/>
      <w:strike w:val="0"/>
      <w:dstrike w:val="0"/>
      <w:color w:val="141414"/>
      <w:spacing w:val="3"/>
      <w:sz w:val="21"/>
      <w:szCs w:val="21"/>
      <w:u w:val="none"/>
      <w:effect w:val="none"/>
    </w:rPr>
  </w:style>
  <w:style w:type="character" w:customStyle="1" w:styleId="20ptExact">
    <w:name w:val="Основной текст (2) + Интервал 0 pt Exact"/>
    <w:rsid w:val="0025129E"/>
    <w:rPr>
      <w:rFonts w:ascii="Times New Roman" w:eastAsia="Times New Roman" w:hAnsi="Times New Roman" w:cs="Times New Roman" w:hint="default"/>
      <w:b/>
      <w:bCs/>
      <w:i w:val="0"/>
      <w:iCs w:val="0"/>
      <w:smallCaps w:val="0"/>
      <w:strike w:val="0"/>
      <w:dstrike w:val="0"/>
      <w:color w:val="FFFFFF"/>
      <w:spacing w:val="2"/>
      <w:w w:val="100"/>
      <w:position w:val="0"/>
      <w:sz w:val="21"/>
      <w:szCs w:val="21"/>
      <w:u w:val="none"/>
      <w:effect w:val="none"/>
      <w:lang w:val="ro-RO"/>
    </w:rPr>
  </w:style>
  <w:style w:type="character" w:customStyle="1" w:styleId="Exact">
    <w:name w:val="Основной текст Exact"/>
    <w:rsid w:val="0025129E"/>
    <w:rPr>
      <w:rFonts w:ascii="Times New Roman" w:eastAsia="Times New Roman" w:hAnsi="Times New Roman" w:cs="Times New Roman" w:hint="default"/>
      <w:b w:val="0"/>
      <w:bCs w:val="0"/>
      <w:i w:val="0"/>
      <w:iCs w:val="0"/>
      <w:smallCaps w:val="0"/>
      <w:strike w:val="0"/>
      <w:dstrike w:val="0"/>
      <w:spacing w:val="4"/>
      <w:sz w:val="21"/>
      <w:szCs w:val="21"/>
      <w:u w:val="none"/>
      <w:effect w:val="none"/>
    </w:rPr>
  </w:style>
  <w:style w:type="character" w:customStyle="1" w:styleId="0ptExact">
    <w:name w:val="Основной текст + Интервал 0 pt Exact"/>
    <w:rsid w:val="0025129E"/>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lang w:val="ro-RO"/>
    </w:rPr>
  </w:style>
  <w:style w:type="character" w:customStyle="1" w:styleId="141">
    <w:name w:val="Основной текст (14) + Не курсив"/>
    <w:rsid w:val="0025129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o-RO"/>
    </w:rPr>
  </w:style>
  <w:style w:type="character" w:customStyle="1" w:styleId="FontStyle30">
    <w:name w:val="Font Style30"/>
    <w:uiPriority w:val="99"/>
    <w:rsid w:val="0025129E"/>
    <w:rPr>
      <w:rFonts w:ascii="Times New Roman" w:hAnsi="Times New Roman" w:cs="Times New Roman" w:hint="default"/>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67442107">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1551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EABD4DB-10C3-4837-B24E-D0D957708E72}"/>
</file>

<file path=customXml/itemProps2.xml><?xml version="1.0" encoding="utf-8"?>
<ds:datastoreItem xmlns:ds="http://schemas.openxmlformats.org/officeDocument/2006/customXml" ds:itemID="{167A9281-D688-455F-95F9-24F1D0867025}"/>
</file>

<file path=customXml/itemProps3.xml><?xml version="1.0" encoding="utf-8"?>
<ds:datastoreItem xmlns:ds="http://schemas.openxmlformats.org/officeDocument/2006/customXml" ds:itemID="{B4CC173D-4C37-43F0-9001-670CE3BAA160}"/>
</file>

<file path=customXml/itemProps4.xml><?xml version="1.0" encoding="utf-8"?>
<ds:datastoreItem xmlns:ds="http://schemas.openxmlformats.org/officeDocument/2006/customXml" ds:itemID="{D9FFFF54-A2A0-417C-AECE-5B4E97C90C68}"/>
</file>

<file path=docProps/app.xml><?xml version="1.0" encoding="utf-8"?>
<Properties xmlns="http://schemas.openxmlformats.org/officeDocument/2006/extended-properties" xmlns:vt="http://schemas.openxmlformats.org/officeDocument/2006/docPropsVTypes">
  <Template>Normal</Template>
  <TotalTime>2</TotalTime>
  <Pages>46</Pages>
  <Words>13901</Words>
  <Characters>79236</Characters>
  <Application>Microsoft Office Word</Application>
  <DocSecurity>0</DocSecurity>
  <Lines>660</Lines>
  <Paragraphs>185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92952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34.2018.ro-ru</dc:title>
  <dc:creator>lll</dc:creator>
  <cp:lastModifiedBy>Asd Asdf</cp:lastModifiedBy>
  <cp:revision>2</cp:revision>
  <cp:lastPrinted>2018-02-13T11:40:00Z</cp:lastPrinted>
  <dcterms:created xsi:type="dcterms:W3CDTF">2018-03-05T11:19:00Z</dcterms:created>
  <dcterms:modified xsi:type="dcterms:W3CDTF">2018-03-05T11:19:00Z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